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EAAC5A" w14:textId="7666BC4E" w:rsidR="00AE4A4C" w:rsidRDefault="00AE4A4C" w:rsidP="00C23F52">
      <w:pPr>
        <w:spacing w:before="100" w:beforeAutospacing="1" w:after="100" w:afterAutospacing="1" w:line="360" w:lineRule="auto"/>
        <w:jc w:val="center"/>
        <w:outlineLvl w:val="0"/>
        <w:rPr>
          <w:rFonts w:asciiTheme="majorBidi" w:eastAsia="Times New Roman" w:hAnsiTheme="majorBidi" w:cstheme="majorBidi"/>
          <w:b/>
          <w:bCs/>
          <w:kern w:val="36"/>
          <w:sz w:val="24"/>
          <w:szCs w:val="24"/>
          <w:lang w:eastAsia="en-ID"/>
        </w:rPr>
      </w:pPr>
      <w:r w:rsidRPr="00AE4A4C">
        <w:rPr>
          <w:rFonts w:asciiTheme="majorBidi" w:eastAsia="Times New Roman" w:hAnsiTheme="majorBidi" w:cstheme="majorBidi"/>
          <w:b/>
          <w:bCs/>
          <w:kern w:val="36"/>
          <w:sz w:val="24"/>
          <w:szCs w:val="24"/>
          <w:lang w:eastAsia="en-ID"/>
        </w:rPr>
        <w:t>LAPORAN PRAKTIKUM MANIPULASI CITRA DIGITAL: IMPLEMENTASI OPERASI POINTWISE LINEAR DAN NON-LINEAR MENGGUNAKAN OPENCV</w:t>
      </w:r>
    </w:p>
    <w:p w14:paraId="5E52F485" w14:textId="0BE2FCA5" w:rsidR="00C23F52" w:rsidRDefault="00C23F52" w:rsidP="00C23F52">
      <w:pPr>
        <w:spacing w:before="100" w:beforeAutospacing="1" w:after="100" w:afterAutospacing="1" w:line="360" w:lineRule="auto"/>
        <w:jc w:val="center"/>
        <w:outlineLvl w:val="0"/>
        <w:rPr>
          <w:rFonts w:asciiTheme="majorBidi" w:eastAsia="Times New Roman" w:hAnsiTheme="majorBidi" w:cstheme="majorBidi"/>
          <w:b/>
          <w:bCs/>
          <w:kern w:val="36"/>
          <w:sz w:val="24"/>
          <w:szCs w:val="24"/>
          <w:lang w:eastAsia="en-ID"/>
        </w:rPr>
      </w:pPr>
      <w:r>
        <w:rPr>
          <w:rFonts w:asciiTheme="majorBidi" w:eastAsia="Times New Roman" w:hAnsiTheme="majorBidi" w:cstheme="majorBidi"/>
          <w:b/>
          <w:bCs/>
          <w:noProof/>
          <w:kern w:val="36"/>
          <w:sz w:val="24"/>
          <w:szCs w:val="24"/>
          <w:lang w:eastAsia="en-ID"/>
        </w:rPr>
        <w:drawing>
          <wp:anchor distT="0" distB="0" distL="114300" distR="114300" simplePos="0" relativeHeight="251658240" behindDoc="0" locked="0" layoutInCell="1" allowOverlap="1" wp14:anchorId="1875FAD9" wp14:editId="427A2987">
            <wp:simplePos x="0" y="0"/>
            <wp:positionH relativeFrom="column">
              <wp:posOffset>1231339</wp:posOffset>
            </wp:positionH>
            <wp:positionV relativeFrom="paragraph">
              <wp:posOffset>324485</wp:posOffset>
            </wp:positionV>
            <wp:extent cx="2731135" cy="4279265"/>
            <wp:effectExtent l="0" t="0" r="0" b="0"/>
            <wp:wrapThrough wrapText="bothSides">
              <wp:wrapPolygon edited="0">
                <wp:start x="9492" y="0"/>
                <wp:lineTo x="8437" y="288"/>
                <wp:lineTo x="4821" y="1442"/>
                <wp:lineTo x="1959" y="3077"/>
                <wp:lineTo x="603" y="4616"/>
                <wp:lineTo x="151" y="5385"/>
                <wp:lineTo x="0" y="6250"/>
                <wp:lineTo x="0" y="19135"/>
                <wp:lineTo x="151" y="19904"/>
                <wp:lineTo x="19285" y="19904"/>
                <wp:lineTo x="20339" y="19712"/>
                <wp:lineTo x="20641" y="16731"/>
                <wp:lineTo x="19285" y="15385"/>
                <wp:lineTo x="19586" y="14231"/>
                <wp:lineTo x="18080" y="14039"/>
                <wp:lineTo x="20942" y="13654"/>
                <wp:lineTo x="20641" y="6154"/>
                <wp:lineTo x="20038" y="4616"/>
                <wp:lineTo x="18682" y="3077"/>
                <wp:lineTo x="15669" y="1442"/>
                <wp:lineTo x="11902" y="192"/>
                <wp:lineTo x="10998" y="0"/>
                <wp:lineTo x="9492" y="0"/>
              </wp:wrapPolygon>
            </wp:wrapThrough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1135" cy="4279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EF674ED" w14:textId="307A9836" w:rsidR="00C23F52" w:rsidRDefault="00C23F52" w:rsidP="00C23F52">
      <w:pPr>
        <w:spacing w:before="100" w:beforeAutospacing="1" w:after="100" w:afterAutospacing="1" w:line="360" w:lineRule="auto"/>
        <w:jc w:val="center"/>
        <w:outlineLvl w:val="0"/>
        <w:rPr>
          <w:rFonts w:asciiTheme="majorBidi" w:eastAsia="Times New Roman" w:hAnsiTheme="majorBidi" w:cstheme="majorBidi"/>
          <w:b/>
          <w:bCs/>
          <w:kern w:val="36"/>
          <w:sz w:val="24"/>
          <w:szCs w:val="24"/>
          <w:lang w:eastAsia="en-ID"/>
        </w:rPr>
      </w:pPr>
    </w:p>
    <w:p w14:paraId="345B6B6D" w14:textId="3CC423FC" w:rsidR="00C23F52" w:rsidRDefault="00C23F52" w:rsidP="00C23F52">
      <w:pPr>
        <w:spacing w:before="100" w:beforeAutospacing="1" w:after="100" w:afterAutospacing="1" w:line="360" w:lineRule="auto"/>
        <w:jc w:val="center"/>
        <w:outlineLvl w:val="0"/>
        <w:rPr>
          <w:rFonts w:asciiTheme="majorBidi" w:eastAsia="Times New Roman" w:hAnsiTheme="majorBidi" w:cstheme="majorBidi"/>
          <w:b/>
          <w:bCs/>
          <w:kern w:val="36"/>
          <w:sz w:val="24"/>
          <w:szCs w:val="24"/>
          <w:lang w:eastAsia="en-ID"/>
        </w:rPr>
      </w:pPr>
    </w:p>
    <w:p w14:paraId="392FA815" w14:textId="1E030509" w:rsidR="00C23F52" w:rsidRDefault="00C23F52" w:rsidP="00C23F52">
      <w:pPr>
        <w:spacing w:before="100" w:beforeAutospacing="1" w:after="100" w:afterAutospacing="1" w:line="360" w:lineRule="auto"/>
        <w:jc w:val="center"/>
        <w:outlineLvl w:val="0"/>
        <w:rPr>
          <w:rFonts w:asciiTheme="majorBidi" w:eastAsia="Times New Roman" w:hAnsiTheme="majorBidi" w:cstheme="majorBidi"/>
          <w:b/>
          <w:bCs/>
          <w:kern w:val="36"/>
          <w:sz w:val="24"/>
          <w:szCs w:val="24"/>
          <w:lang w:eastAsia="en-ID"/>
        </w:rPr>
      </w:pPr>
    </w:p>
    <w:p w14:paraId="74E4DB7F" w14:textId="5CEBF38F" w:rsidR="00C23F52" w:rsidRDefault="00C23F52" w:rsidP="00C23F52">
      <w:pPr>
        <w:spacing w:before="100" w:beforeAutospacing="1" w:after="100" w:afterAutospacing="1" w:line="360" w:lineRule="auto"/>
        <w:jc w:val="center"/>
        <w:outlineLvl w:val="0"/>
        <w:rPr>
          <w:rFonts w:asciiTheme="majorBidi" w:eastAsia="Times New Roman" w:hAnsiTheme="majorBidi" w:cstheme="majorBidi"/>
          <w:b/>
          <w:bCs/>
          <w:kern w:val="36"/>
          <w:sz w:val="24"/>
          <w:szCs w:val="24"/>
          <w:lang w:eastAsia="en-ID"/>
        </w:rPr>
      </w:pPr>
    </w:p>
    <w:p w14:paraId="62EBABA2" w14:textId="06245B45" w:rsidR="00C23F52" w:rsidRDefault="00C23F52" w:rsidP="00C23F52">
      <w:pPr>
        <w:spacing w:before="100" w:beforeAutospacing="1" w:after="100" w:afterAutospacing="1" w:line="360" w:lineRule="auto"/>
        <w:jc w:val="center"/>
        <w:outlineLvl w:val="0"/>
        <w:rPr>
          <w:rFonts w:asciiTheme="majorBidi" w:eastAsia="Times New Roman" w:hAnsiTheme="majorBidi" w:cstheme="majorBidi"/>
          <w:b/>
          <w:bCs/>
          <w:kern w:val="36"/>
          <w:sz w:val="24"/>
          <w:szCs w:val="24"/>
          <w:lang w:eastAsia="en-ID"/>
        </w:rPr>
      </w:pPr>
    </w:p>
    <w:p w14:paraId="3BCE0B62" w14:textId="77777777" w:rsidR="00C23F52" w:rsidRDefault="00C23F52" w:rsidP="00C23F52">
      <w:pPr>
        <w:spacing w:before="100" w:beforeAutospacing="1" w:after="100" w:afterAutospacing="1" w:line="360" w:lineRule="auto"/>
        <w:jc w:val="center"/>
        <w:outlineLvl w:val="0"/>
        <w:rPr>
          <w:rFonts w:asciiTheme="majorBidi" w:eastAsia="Times New Roman" w:hAnsiTheme="majorBidi" w:cstheme="majorBidi"/>
          <w:b/>
          <w:bCs/>
          <w:kern w:val="36"/>
          <w:sz w:val="24"/>
          <w:szCs w:val="24"/>
          <w:lang w:eastAsia="en-ID"/>
        </w:rPr>
      </w:pPr>
    </w:p>
    <w:p w14:paraId="06B5FCE2" w14:textId="00E8E1E3" w:rsidR="00C23F52" w:rsidRDefault="00C23F52" w:rsidP="00C23F52">
      <w:pPr>
        <w:spacing w:before="100" w:beforeAutospacing="1" w:after="100" w:afterAutospacing="1" w:line="360" w:lineRule="auto"/>
        <w:jc w:val="center"/>
        <w:outlineLvl w:val="0"/>
        <w:rPr>
          <w:rFonts w:asciiTheme="majorBidi" w:eastAsia="Times New Roman" w:hAnsiTheme="majorBidi" w:cstheme="majorBidi"/>
          <w:b/>
          <w:bCs/>
          <w:kern w:val="36"/>
          <w:sz w:val="24"/>
          <w:szCs w:val="24"/>
          <w:lang w:eastAsia="en-ID"/>
        </w:rPr>
      </w:pPr>
    </w:p>
    <w:p w14:paraId="012E6C41" w14:textId="6CFBA239" w:rsidR="00C23F52" w:rsidRDefault="00C23F52" w:rsidP="00C23F52">
      <w:pPr>
        <w:spacing w:before="100" w:beforeAutospacing="1" w:after="100" w:afterAutospacing="1" w:line="360" w:lineRule="auto"/>
        <w:jc w:val="center"/>
        <w:outlineLvl w:val="0"/>
        <w:rPr>
          <w:rFonts w:asciiTheme="majorBidi" w:eastAsia="Times New Roman" w:hAnsiTheme="majorBidi" w:cstheme="majorBidi"/>
          <w:b/>
          <w:bCs/>
          <w:kern w:val="36"/>
          <w:sz w:val="24"/>
          <w:szCs w:val="24"/>
          <w:lang w:eastAsia="en-ID"/>
        </w:rPr>
      </w:pPr>
    </w:p>
    <w:p w14:paraId="11D49D82" w14:textId="614CFF8F" w:rsidR="00C23F52" w:rsidRDefault="00C23F52" w:rsidP="00C23F52">
      <w:pPr>
        <w:spacing w:before="100" w:beforeAutospacing="1" w:after="100" w:afterAutospacing="1" w:line="360" w:lineRule="auto"/>
        <w:jc w:val="center"/>
        <w:outlineLvl w:val="0"/>
        <w:rPr>
          <w:rFonts w:asciiTheme="majorBidi" w:eastAsia="Times New Roman" w:hAnsiTheme="majorBidi" w:cstheme="majorBidi"/>
          <w:b/>
          <w:bCs/>
          <w:kern w:val="36"/>
          <w:sz w:val="24"/>
          <w:szCs w:val="24"/>
          <w:lang w:eastAsia="en-ID"/>
        </w:rPr>
      </w:pPr>
    </w:p>
    <w:p w14:paraId="61F4F101" w14:textId="0FE2E68B" w:rsidR="00C23F52" w:rsidRPr="00AE4A4C" w:rsidRDefault="00C23F52" w:rsidP="00C23F52">
      <w:pPr>
        <w:spacing w:before="100" w:beforeAutospacing="1" w:after="100" w:afterAutospacing="1" w:line="360" w:lineRule="auto"/>
        <w:jc w:val="center"/>
        <w:outlineLvl w:val="0"/>
        <w:rPr>
          <w:rFonts w:asciiTheme="majorBidi" w:eastAsia="Times New Roman" w:hAnsiTheme="majorBidi" w:cstheme="majorBidi"/>
          <w:b/>
          <w:bCs/>
          <w:i/>
          <w:iCs/>
          <w:kern w:val="36"/>
          <w:sz w:val="24"/>
          <w:szCs w:val="24"/>
          <w:lang w:eastAsia="en-ID"/>
        </w:rPr>
      </w:pPr>
      <w:r w:rsidRPr="00C23F52">
        <w:rPr>
          <w:rFonts w:asciiTheme="majorBidi" w:eastAsia="Times New Roman" w:hAnsiTheme="majorBidi" w:cstheme="majorBidi"/>
          <w:b/>
          <w:bCs/>
          <w:i/>
          <w:iCs/>
          <w:kern w:val="36"/>
          <w:sz w:val="24"/>
          <w:szCs w:val="24"/>
          <w:lang w:eastAsia="en-ID"/>
        </w:rPr>
        <w:t>Oleh:</w:t>
      </w:r>
    </w:p>
    <w:p w14:paraId="44E2AEDE" w14:textId="42E0800A" w:rsidR="00AE4A4C" w:rsidRPr="00AE4A4C" w:rsidRDefault="00C23F52" w:rsidP="00C23F52">
      <w:pPr>
        <w:spacing w:before="100" w:beforeAutospacing="1" w:after="100" w:afterAutospacing="1" w:line="360" w:lineRule="auto"/>
        <w:ind w:left="1440"/>
        <w:rPr>
          <w:rFonts w:asciiTheme="majorBidi" w:eastAsia="Times New Roman" w:hAnsiTheme="majorBidi" w:cstheme="majorBidi"/>
          <w:sz w:val="24"/>
          <w:szCs w:val="24"/>
          <w:lang w:eastAsia="en-ID"/>
        </w:rPr>
      </w:pPr>
      <w:r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    </w:t>
      </w:r>
      <w:r w:rsidR="00AE4A4C"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Edwin </w:t>
      </w:r>
      <w:proofErr w:type="spellStart"/>
      <w:r w:rsidR="00AE4A4C"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Fadhilah</w:t>
      </w:r>
      <w:proofErr w:type="spellEnd"/>
      <w:r w:rsidR="00AE4A4C"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 Putra</w:t>
      </w:r>
      <w:r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 TI 5</w:t>
      </w:r>
      <w:r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ab/>
        <w:t>452024611002</w:t>
      </w:r>
    </w:p>
    <w:p w14:paraId="0666E42C" w14:textId="77777777" w:rsidR="00C23F52" w:rsidRDefault="00C23F52" w:rsidP="00C23F52">
      <w:pPr>
        <w:jc w:val="center"/>
        <w:rPr>
          <w:rFonts w:asciiTheme="majorBidi" w:eastAsia="Times New Roman" w:hAnsiTheme="majorBidi" w:cstheme="majorBidi"/>
          <w:b/>
          <w:bCs/>
          <w:i/>
          <w:iCs/>
          <w:sz w:val="24"/>
          <w:szCs w:val="24"/>
          <w:lang w:eastAsia="en-ID"/>
        </w:rPr>
      </w:pPr>
      <w:proofErr w:type="spellStart"/>
      <w:r w:rsidRPr="00C23F52">
        <w:rPr>
          <w:rFonts w:asciiTheme="majorBidi" w:eastAsia="Times New Roman" w:hAnsiTheme="majorBidi" w:cstheme="majorBidi"/>
          <w:b/>
          <w:bCs/>
          <w:i/>
          <w:iCs/>
          <w:sz w:val="24"/>
          <w:szCs w:val="24"/>
          <w:lang w:eastAsia="en-ID"/>
        </w:rPr>
        <w:t>Dosen</w:t>
      </w:r>
      <w:proofErr w:type="spellEnd"/>
      <w:r w:rsidRPr="00C23F52">
        <w:rPr>
          <w:rFonts w:asciiTheme="majorBidi" w:eastAsia="Times New Roman" w:hAnsiTheme="majorBidi" w:cstheme="majorBidi"/>
          <w:b/>
          <w:bCs/>
          <w:i/>
          <w:iCs/>
          <w:sz w:val="24"/>
          <w:szCs w:val="24"/>
          <w:lang w:eastAsia="en-ID"/>
        </w:rPr>
        <w:t xml:space="preserve"> </w:t>
      </w:r>
      <w:proofErr w:type="spellStart"/>
      <w:r w:rsidRPr="00C23F52">
        <w:rPr>
          <w:rFonts w:asciiTheme="majorBidi" w:eastAsia="Times New Roman" w:hAnsiTheme="majorBidi" w:cstheme="majorBidi"/>
          <w:b/>
          <w:bCs/>
          <w:i/>
          <w:iCs/>
          <w:sz w:val="24"/>
          <w:szCs w:val="24"/>
          <w:lang w:eastAsia="en-ID"/>
        </w:rPr>
        <w:t>Pengampu</w:t>
      </w:r>
      <w:proofErr w:type="spellEnd"/>
      <w:r w:rsidRPr="00C23F52">
        <w:rPr>
          <w:rFonts w:asciiTheme="majorBidi" w:eastAsia="Times New Roman" w:hAnsiTheme="majorBidi" w:cstheme="majorBidi"/>
          <w:b/>
          <w:bCs/>
          <w:i/>
          <w:iCs/>
          <w:sz w:val="24"/>
          <w:szCs w:val="24"/>
          <w:lang w:eastAsia="en-ID"/>
        </w:rPr>
        <w:t>:</w:t>
      </w:r>
    </w:p>
    <w:p w14:paraId="77FF8DB7" w14:textId="46D56A49" w:rsidR="00C23F52" w:rsidRDefault="00C23F52" w:rsidP="00C23F52">
      <w:pPr>
        <w:ind w:left="720"/>
        <w:jc w:val="center"/>
        <w:rPr>
          <w:rFonts w:asciiTheme="majorBidi" w:hAnsiTheme="majorBidi" w:cstheme="majorBidi"/>
          <w:b/>
          <w:bCs/>
          <w:sz w:val="24"/>
          <w:szCs w:val="24"/>
        </w:rPr>
      </w:pPr>
      <w:r w:rsidRPr="00C23F52">
        <w:rPr>
          <w:rFonts w:asciiTheme="majorBidi" w:hAnsiTheme="majorBidi" w:cstheme="majorBidi"/>
          <w:b/>
          <w:bCs/>
          <w:sz w:val="24"/>
          <w:szCs w:val="24"/>
        </w:rPr>
        <w:t xml:space="preserve">Assoc. Prof. </w:t>
      </w:r>
      <w:proofErr w:type="spellStart"/>
      <w:r w:rsidRPr="00C23F52">
        <w:rPr>
          <w:rFonts w:asciiTheme="majorBidi" w:hAnsiTheme="majorBidi" w:cstheme="majorBidi"/>
          <w:b/>
          <w:bCs/>
          <w:sz w:val="24"/>
          <w:szCs w:val="24"/>
        </w:rPr>
        <w:t>Dr.</w:t>
      </w:r>
      <w:proofErr w:type="spellEnd"/>
      <w:r w:rsidRPr="00C23F52">
        <w:rPr>
          <w:rFonts w:asciiTheme="majorBidi" w:hAnsiTheme="majorBidi" w:cstheme="majorBidi"/>
          <w:b/>
          <w:bCs/>
          <w:sz w:val="24"/>
          <w:szCs w:val="24"/>
        </w:rPr>
        <w:t xml:space="preserve"> Ir. </w:t>
      </w:r>
      <w:proofErr w:type="spellStart"/>
      <w:r w:rsidRPr="00C23F52">
        <w:rPr>
          <w:rFonts w:asciiTheme="majorBidi" w:hAnsiTheme="majorBidi" w:cstheme="majorBidi"/>
          <w:b/>
          <w:bCs/>
          <w:sz w:val="24"/>
          <w:szCs w:val="24"/>
        </w:rPr>
        <w:t>Oddy</w:t>
      </w:r>
      <w:proofErr w:type="spellEnd"/>
      <w:r w:rsidRPr="00C23F52">
        <w:rPr>
          <w:rFonts w:asciiTheme="majorBidi" w:hAnsiTheme="majorBidi" w:cstheme="majorBidi"/>
          <w:b/>
          <w:bCs/>
          <w:sz w:val="24"/>
          <w:szCs w:val="24"/>
        </w:rPr>
        <w:t xml:space="preserve"> </w:t>
      </w:r>
      <w:proofErr w:type="spellStart"/>
      <w:r w:rsidRPr="00C23F52">
        <w:rPr>
          <w:rFonts w:asciiTheme="majorBidi" w:hAnsiTheme="majorBidi" w:cstheme="majorBidi"/>
          <w:b/>
          <w:bCs/>
          <w:sz w:val="24"/>
          <w:szCs w:val="24"/>
        </w:rPr>
        <w:t>Virgantara</w:t>
      </w:r>
      <w:proofErr w:type="spellEnd"/>
      <w:r w:rsidRPr="00C23F52">
        <w:rPr>
          <w:rFonts w:asciiTheme="majorBidi" w:hAnsiTheme="majorBidi" w:cstheme="majorBidi"/>
          <w:b/>
          <w:bCs/>
          <w:sz w:val="24"/>
          <w:szCs w:val="24"/>
        </w:rPr>
        <w:t xml:space="preserve"> Putra, </w:t>
      </w:r>
      <w:proofErr w:type="spellStart"/>
      <w:proofErr w:type="gramStart"/>
      <w:r w:rsidRPr="00C23F52">
        <w:rPr>
          <w:rFonts w:asciiTheme="majorBidi" w:hAnsiTheme="majorBidi" w:cstheme="majorBidi"/>
          <w:b/>
          <w:bCs/>
          <w:sz w:val="24"/>
          <w:szCs w:val="24"/>
        </w:rPr>
        <w:t>S.Kom</w:t>
      </w:r>
      <w:proofErr w:type="spellEnd"/>
      <w:proofErr w:type="gramEnd"/>
      <w:r w:rsidRPr="00C23F52">
        <w:rPr>
          <w:rFonts w:asciiTheme="majorBidi" w:hAnsiTheme="majorBidi" w:cstheme="majorBidi"/>
          <w:b/>
          <w:bCs/>
          <w:sz w:val="24"/>
          <w:szCs w:val="24"/>
        </w:rPr>
        <w:t>., M.T., IPP.</w:t>
      </w:r>
    </w:p>
    <w:p w14:paraId="045B4D90" w14:textId="77777777" w:rsidR="00C23F52" w:rsidRDefault="00C23F52" w:rsidP="00C23F52">
      <w:pPr>
        <w:ind w:left="720"/>
        <w:jc w:val="center"/>
        <w:rPr>
          <w:rFonts w:asciiTheme="majorBidi" w:hAnsiTheme="majorBidi" w:cstheme="majorBidi"/>
          <w:b/>
          <w:bCs/>
          <w:sz w:val="24"/>
          <w:szCs w:val="24"/>
        </w:rPr>
      </w:pPr>
    </w:p>
    <w:p w14:paraId="21514BCB" w14:textId="7CF8A3B8" w:rsidR="00C23F52" w:rsidRPr="00C23F52" w:rsidRDefault="00C23F52" w:rsidP="00C23F52">
      <w:pPr>
        <w:ind w:left="720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C23F52">
        <w:rPr>
          <w:rFonts w:asciiTheme="majorBidi" w:hAnsiTheme="majorBidi" w:cstheme="majorBidi"/>
          <w:b/>
          <w:bCs/>
          <w:sz w:val="28"/>
          <w:szCs w:val="28"/>
        </w:rPr>
        <w:t>UNIVERSITAS DARUSSALAM GONTOR KAMPUS SIMAN</w:t>
      </w:r>
    </w:p>
    <w:p w14:paraId="1A3535C9" w14:textId="1BAEF09C" w:rsidR="00AE4A4C" w:rsidRPr="00AE4A4C" w:rsidRDefault="00C23F52" w:rsidP="00C23F52">
      <w:pPr>
        <w:ind w:left="720"/>
        <w:jc w:val="center"/>
        <w:rPr>
          <w:rFonts w:asciiTheme="majorBidi" w:eastAsia="Times New Roman" w:hAnsiTheme="majorBidi" w:cstheme="majorBidi"/>
          <w:b/>
          <w:bCs/>
          <w:i/>
          <w:iCs/>
          <w:sz w:val="24"/>
          <w:szCs w:val="24"/>
          <w:lang w:eastAsia="en-ID"/>
        </w:rPr>
      </w:pPr>
      <w:r w:rsidRPr="00C23F52">
        <w:rPr>
          <w:rFonts w:asciiTheme="majorBidi" w:hAnsiTheme="majorBidi" w:cstheme="majorBidi"/>
          <w:b/>
          <w:bCs/>
          <w:sz w:val="28"/>
          <w:szCs w:val="28"/>
        </w:rPr>
        <w:t>1447/2026</w:t>
      </w:r>
      <w:r w:rsidR="00AE4A4C" w:rsidRPr="00C23F52">
        <w:rPr>
          <w:rFonts w:asciiTheme="majorBidi" w:eastAsia="Times New Roman" w:hAnsiTheme="majorBidi" w:cstheme="majorBidi"/>
          <w:b/>
          <w:bCs/>
          <w:i/>
          <w:iCs/>
          <w:sz w:val="24"/>
          <w:szCs w:val="24"/>
          <w:lang w:eastAsia="en-ID"/>
        </w:rPr>
        <w:br w:type="page"/>
      </w:r>
    </w:p>
    <w:p w14:paraId="3AC6DBE7" w14:textId="77777777" w:rsidR="00AE4A4C" w:rsidRPr="00AE4A4C" w:rsidRDefault="00AE4A4C" w:rsidP="00AE4A4C">
      <w:pPr>
        <w:spacing w:before="100" w:beforeAutospacing="1" w:after="100" w:afterAutospacing="1" w:line="360" w:lineRule="auto"/>
        <w:outlineLvl w:val="2"/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</w:pP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lastRenderedPageBreak/>
        <w:t>Abstrak</w:t>
      </w:r>
      <w:proofErr w:type="spellEnd"/>
    </w:p>
    <w:p w14:paraId="79EF125E" w14:textId="77777777" w:rsidR="00AE4A4C" w:rsidRPr="00AE4A4C" w:rsidRDefault="00AE4A4C" w:rsidP="00AE4A4C">
      <w:pPr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  <w:lang w:eastAsia="en-ID"/>
        </w:rPr>
      </w:pP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Praktikum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ini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bertujuan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untuk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mempelajari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konsep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dasar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manipulasi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citra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digital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menggunakan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Python, OpenCV, NumPy, dan Matplotlib.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Eksperimen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yang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dilakukan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meliputi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pembacaan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citra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,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konversi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ruang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warna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BGR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ke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RGB, resizing, image blending, image negative,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analisis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histogram,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transformasi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logaritmik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,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serta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transformasi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gamma.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Setiap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metode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diuji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secara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pointwise pada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citra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digital dan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dianalisis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pengaruhnya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terhadap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perubahan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intensitas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piksel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maupun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kualitas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visual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gambar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. Hasil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eksperimen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menunjukkan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bahwa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transformasi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logaritmik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efektif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meningkatkan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detail pada area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gelap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,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sedangkan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transformasi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gamma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mampu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mengatur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tingkat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kecerahan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secara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non-linear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sesuai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kebutuhan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.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Selain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itu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, image negative dan image blending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memberikan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pemahaman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mengenai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operasi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dasar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manipulasi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citra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yang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banyak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digunakan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dalam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berbagai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aplikasi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pengolahan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gambar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modern. </w:t>
      </w:r>
    </w:p>
    <w:p w14:paraId="63A09E1A" w14:textId="77777777" w:rsidR="00AE4A4C" w:rsidRPr="00AE4A4C" w:rsidRDefault="00AE4A4C" w:rsidP="00AE4A4C">
      <w:pPr>
        <w:spacing w:before="100" w:beforeAutospacing="1" w:after="100" w:afterAutospacing="1" w:line="360" w:lineRule="auto"/>
        <w:outlineLvl w:val="1"/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</w:pPr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1. </w:t>
      </w: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Pendahuluan</w:t>
      </w:r>
      <w:proofErr w:type="spellEnd"/>
    </w:p>
    <w:p w14:paraId="7CFAB314" w14:textId="77777777" w:rsidR="009A1CF1" w:rsidRDefault="00AE4A4C" w:rsidP="00AE4A4C">
      <w:pPr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  <w:lang w:eastAsia="en-ID"/>
        </w:rPr>
      </w:pP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Manipulasi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citra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digital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merupakan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salah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satu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bidang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penting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dalam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pengolahan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citra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yang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bertujuan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memodifikasi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informasi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visual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suatu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gambar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agar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lebih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mudah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dianalisis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atau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memiliki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kualitas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yang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lebih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baik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.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Dalam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berbagai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aplikasi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seperti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medis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,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keamanan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,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fotografi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, dan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kecerdasan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buatan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,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manipulasi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citra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digunakan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untuk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meningkatkan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detail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objek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,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mengurangi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gangguan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visual,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serta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menyesuaikan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karakteristik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gambar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sesuai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kebutuhan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pengguna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. Pada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praktikum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ini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dilakukan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beberapa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eksperimen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dasar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pointwise processing yang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sering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digunakan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dalam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pengolahan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citra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,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yaitu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konversi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warna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,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penyesuaian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dimensi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(resize), image blending, image negative,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transformasi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logaritmik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, dan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transformasi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gamma.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Sesuai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dengan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ketentuan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instruksi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tugas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,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dua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citra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berbeda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digunakan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sebagai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objek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pengujian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: Citra </w:t>
      </w:r>
      <w:proofErr w:type="gram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1 </w:t>
      </w:r>
      <w:r w:rsidR="009A1CF1">
        <w:rPr>
          <w:rFonts w:asciiTheme="majorBidi" w:eastAsia="Times New Roman" w:hAnsiTheme="majorBidi" w:cstheme="majorBidi"/>
          <w:sz w:val="24"/>
          <w:szCs w:val="24"/>
          <w:lang w:eastAsia="en-ID"/>
        </w:rPr>
        <w:t>:</w:t>
      </w:r>
      <w:proofErr w:type="gramEnd"/>
    </w:p>
    <w:p w14:paraId="27445FF6" w14:textId="77777777" w:rsidR="009A1CF1" w:rsidRDefault="009A1CF1" w:rsidP="00AE4A4C">
      <w:pPr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  <w:lang w:eastAsia="en-ID"/>
        </w:rPr>
      </w:pPr>
      <w:r>
        <w:rPr>
          <w:rFonts w:asciiTheme="majorBidi" w:eastAsia="Times New Roman" w:hAnsiTheme="majorBidi" w:cstheme="majorBidi"/>
          <w:noProof/>
          <w:sz w:val="24"/>
          <w:szCs w:val="24"/>
          <w:lang w:eastAsia="en-ID"/>
        </w:rPr>
        <w:lastRenderedPageBreak/>
        <w:drawing>
          <wp:inline distT="0" distB="0" distL="0" distR="0" wp14:anchorId="2BA7C4FD" wp14:editId="7DE8CD74">
            <wp:extent cx="1335744" cy="267418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9576" cy="2701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DE3253" w14:textId="68D25024" w:rsidR="00AE4A4C" w:rsidRDefault="00AE4A4C" w:rsidP="00AE4A4C">
      <w:pPr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  <w:lang w:eastAsia="en-ID"/>
        </w:rPr>
      </w:pPr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dan Citra </w:t>
      </w:r>
      <w:proofErr w:type="gram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2 </w:t>
      </w:r>
      <w:r w:rsidR="009A1CF1">
        <w:rPr>
          <w:rFonts w:asciiTheme="majorBidi" w:eastAsia="Times New Roman" w:hAnsiTheme="majorBidi" w:cstheme="majorBidi"/>
          <w:sz w:val="24"/>
          <w:szCs w:val="24"/>
          <w:lang w:eastAsia="en-ID"/>
        </w:rPr>
        <w:t>:</w:t>
      </w:r>
      <w:proofErr w:type="gramEnd"/>
    </w:p>
    <w:p w14:paraId="67595C67" w14:textId="638E6859" w:rsidR="009A1CF1" w:rsidRDefault="009A1CF1" w:rsidP="00AE4A4C">
      <w:pPr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  <w:lang w:eastAsia="en-ID"/>
        </w:rPr>
      </w:pPr>
      <w:r>
        <w:rPr>
          <w:rFonts w:asciiTheme="majorBidi" w:eastAsia="Times New Roman" w:hAnsiTheme="majorBidi" w:cstheme="majorBidi"/>
          <w:noProof/>
          <w:sz w:val="24"/>
          <w:szCs w:val="24"/>
          <w:lang w:eastAsia="en-ID"/>
        </w:rPr>
        <w:drawing>
          <wp:inline distT="0" distB="0" distL="0" distR="0" wp14:anchorId="72F5B7F8" wp14:editId="5F9982B8">
            <wp:extent cx="1751162" cy="1751162"/>
            <wp:effectExtent l="0" t="0" r="1905" b="190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1416" cy="17614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0A792D" w14:textId="77777777" w:rsidR="00AE4A4C" w:rsidRPr="00AE4A4C" w:rsidRDefault="00AE4A4C" w:rsidP="00AE4A4C">
      <w:pPr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  <w:lang w:eastAsia="en-ID"/>
        </w:rPr>
      </w:pPr>
    </w:p>
    <w:p w14:paraId="1E3D5CB1" w14:textId="77777777" w:rsidR="00AE4A4C" w:rsidRPr="00AE4A4C" w:rsidRDefault="00AE4A4C" w:rsidP="00AE4A4C">
      <w:pPr>
        <w:spacing w:before="100" w:beforeAutospacing="1" w:after="100" w:afterAutospacing="1" w:line="360" w:lineRule="auto"/>
        <w:outlineLvl w:val="1"/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</w:pPr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2. </w:t>
      </w: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Persiapan</w:t>
      </w:r>
      <w:proofErr w:type="spellEnd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 Data dan </w:t>
      </w: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Lingkungan</w:t>
      </w:r>
      <w:proofErr w:type="spellEnd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 (</w:t>
      </w: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Preprocessing</w:t>
      </w:r>
      <w:proofErr w:type="spellEnd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)</w:t>
      </w:r>
    </w:p>
    <w:p w14:paraId="3319B12B" w14:textId="77777777" w:rsidR="00AE4A4C" w:rsidRPr="00AE4A4C" w:rsidRDefault="00AE4A4C" w:rsidP="00AE4A4C">
      <w:pPr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  <w:lang w:eastAsia="en-ID"/>
        </w:rPr>
      </w:pP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Praktikum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menggunakan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bahasa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pemrograman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Python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dengan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pustaka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OpenCV (cv2), NumPy, dan Matplotlib.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Karakteristik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penyiapan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data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diimplementasikan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secara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terstruktur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untuk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menjamin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proses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pengolahan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berjalan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stabil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. </w:t>
      </w:r>
    </w:p>
    <w:p w14:paraId="7BAE814E" w14:textId="77777777" w:rsidR="00AE4A4C" w:rsidRPr="00AE4A4C" w:rsidRDefault="00AE4A4C" w:rsidP="00AE4A4C">
      <w:pPr>
        <w:spacing w:before="100" w:beforeAutospacing="1" w:after="100" w:afterAutospacing="1" w:line="360" w:lineRule="auto"/>
        <w:outlineLvl w:val="2"/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</w:pPr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2.1 </w:t>
      </w: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Normalisasi</w:t>
      </w:r>
      <w:proofErr w:type="spellEnd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 dan Resizing Citra</w:t>
      </w:r>
    </w:p>
    <w:p w14:paraId="70A38080" w14:textId="77777777" w:rsidR="00AE4A4C" w:rsidRPr="00AE4A4C" w:rsidRDefault="00AE4A4C" w:rsidP="00AE4A4C">
      <w:pPr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  <w:lang w:eastAsia="en-ID"/>
        </w:rPr>
      </w:pP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Dimensi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awal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dari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Citra 1 dan Citra 2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diselaraskan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menggunakan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rasio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ideal yang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disarankan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oleh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panduan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tugas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,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yaitu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diubah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ukurannya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(</w:t>
      </w:r>
      <w:r w:rsidRPr="00AE4A4C">
        <w:rPr>
          <w:rFonts w:asciiTheme="majorBidi" w:eastAsia="Times New Roman" w:hAnsiTheme="majorBidi" w:cstheme="majorBidi"/>
          <w:i/>
          <w:iCs/>
          <w:sz w:val="24"/>
          <w:szCs w:val="24"/>
          <w:lang w:eastAsia="en-ID"/>
        </w:rPr>
        <w:t>resizing</w:t>
      </w:r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)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menjadi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target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lastRenderedPageBreak/>
        <w:t>dimensi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seragam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$600 \times 400$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piksel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. Langkah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penyelarasan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dimensi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spasial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ini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bersifat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wajib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sebelum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dilakukannya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operasi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aritmatika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kombinasi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antar-dua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citra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(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seperti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r w:rsidRPr="00AE4A4C">
        <w:rPr>
          <w:rFonts w:asciiTheme="majorBidi" w:eastAsia="Times New Roman" w:hAnsiTheme="majorBidi" w:cstheme="majorBidi"/>
          <w:i/>
          <w:iCs/>
          <w:sz w:val="24"/>
          <w:szCs w:val="24"/>
          <w:lang w:eastAsia="en-ID"/>
        </w:rPr>
        <w:t>image blending</w:t>
      </w:r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) agar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dimensi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matriks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keduanya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bernilai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kompatibel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saat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dijumlahkan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secara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element-wise. </w:t>
      </w:r>
    </w:p>
    <w:p w14:paraId="4B858F62" w14:textId="77777777" w:rsidR="00AE4A4C" w:rsidRPr="00AE4A4C" w:rsidRDefault="00AE4A4C" w:rsidP="00AE4A4C">
      <w:pPr>
        <w:spacing w:before="100" w:beforeAutospacing="1" w:after="100" w:afterAutospacing="1" w:line="360" w:lineRule="auto"/>
        <w:outlineLvl w:val="1"/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</w:pPr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3. </w:t>
      </w: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Implementasi</w:t>
      </w:r>
      <w:proofErr w:type="spellEnd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Konversi</w:t>
      </w:r>
      <w:proofErr w:type="spellEnd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Warna</w:t>
      </w:r>
      <w:proofErr w:type="spellEnd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 dan Image Blending</w:t>
      </w:r>
    </w:p>
    <w:p w14:paraId="5DDA7732" w14:textId="77777777" w:rsidR="00AE4A4C" w:rsidRPr="00AE4A4C" w:rsidRDefault="00AE4A4C" w:rsidP="00AE4A4C">
      <w:pPr>
        <w:spacing w:before="100" w:beforeAutospacing="1" w:after="100" w:afterAutospacing="1" w:line="360" w:lineRule="auto"/>
        <w:outlineLvl w:val="2"/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</w:pPr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3.1 </w:t>
      </w: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Representasi</w:t>
      </w:r>
      <w:proofErr w:type="spellEnd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 Ruang </w:t>
      </w: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Warna</w:t>
      </w:r>
      <w:proofErr w:type="spellEnd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 (BGR vs RGB)</w:t>
      </w:r>
    </w:p>
    <w:p w14:paraId="211B95C7" w14:textId="77777777" w:rsidR="00AE4A4C" w:rsidRPr="00AE4A4C" w:rsidRDefault="00AE4A4C" w:rsidP="00AE4A4C">
      <w:pPr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  <w:lang w:eastAsia="en-ID"/>
        </w:rPr>
      </w:pPr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Pustaka OpenCV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secara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bawaan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(</w:t>
      </w:r>
      <w:r w:rsidRPr="00AE4A4C">
        <w:rPr>
          <w:rFonts w:asciiTheme="majorBidi" w:eastAsia="Times New Roman" w:hAnsiTheme="majorBidi" w:cstheme="majorBidi"/>
          <w:i/>
          <w:iCs/>
          <w:sz w:val="24"/>
          <w:szCs w:val="24"/>
          <w:lang w:eastAsia="en-ID"/>
        </w:rPr>
        <w:t>default</w:t>
      </w:r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)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membaca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dan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menyimpan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citra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dalam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urutan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kanal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warna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BGR (Blue-Green-Red).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Namun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,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pustaka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visualisasi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Matplotlib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membaca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urutan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kanal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warna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dalam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format RGB (Red-Green-Blue). Oleh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karena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itu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,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jika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citra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langsung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ditampilkan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tanpa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konversi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,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warna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akan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tertukar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secara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abnormal.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Konversi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warna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wajib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dilakukan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menggunakan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fungsi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formal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matematika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: </w:t>
      </w:r>
    </w:p>
    <w:p w14:paraId="3A4DBA40" w14:textId="77777777" w:rsidR="00AE4A4C" w:rsidRPr="00AE4A4C" w:rsidRDefault="00AE4A4C" w:rsidP="00AE4A4C">
      <w:pPr>
        <w:spacing w:after="0" w:line="360" w:lineRule="auto"/>
        <w:rPr>
          <w:rFonts w:asciiTheme="majorBidi" w:eastAsia="Times New Roman" w:hAnsiTheme="majorBidi" w:cstheme="majorBidi"/>
          <w:sz w:val="24"/>
          <w:szCs w:val="24"/>
          <w:lang w:eastAsia="en-ID"/>
        </w:rPr>
      </w:pPr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Python</w:t>
      </w:r>
    </w:p>
    <w:p w14:paraId="52EF039D" w14:textId="77777777" w:rsidR="00AE4A4C" w:rsidRPr="00AE4A4C" w:rsidRDefault="00AE4A4C" w:rsidP="00AE4A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Theme="majorBidi" w:eastAsia="Times New Roman" w:hAnsiTheme="majorBidi" w:cstheme="majorBidi"/>
          <w:sz w:val="24"/>
          <w:szCs w:val="24"/>
          <w:lang w:eastAsia="en-ID"/>
        </w:rPr>
      </w:pP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img_rgb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= </w:t>
      </w:r>
      <w:proofErr w:type="spellStart"/>
      <w:proofErr w:type="gram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cv.cvtColor</w:t>
      </w:r>
      <w:proofErr w:type="spellEnd"/>
      <w:proofErr w:type="gram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(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img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, cv.COLOR_BGR2RGB)</w:t>
      </w:r>
    </w:p>
    <w:p w14:paraId="5A5D968D" w14:textId="6397EEA4" w:rsidR="00AE4A4C" w:rsidRPr="00AE4A4C" w:rsidRDefault="00AE4A4C" w:rsidP="00C23F52">
      <w:pPr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  <w:lang w:eastAsia="en-ID"/>
        </w:rPr>
      </w:pPr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Proses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ini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membalikkan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indeks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array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matriks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warna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dari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urutan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(B=0, G=1, R=2)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menjadi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urutan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standar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(R=0, G=1, B=2)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sehingga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visualisasi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warna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objek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asli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kembali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natural. </w:t>
      </w:r>
    </w:p>
    <w:p w14:paraId="2DDBDA2B" w14:textId="77777777" w:rsidR="00AE4A4C" w:rsidRPr="00AE4A4C" w:rsidRDefault="00AE4A4C" w:rsidP="00AE4A4C">
      <w:pPr>
        <w:spacing w:before="100" w:beforeAutospacing="1" w:after="100" w:afterAutospacing="1" w:line="360" w:lineRule="auto"/>
        <w:outlineLvl w:val="2"/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</w:pPr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3.2 </w:t>
      </w: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Eksperimen</w:t>
      </w:r>
      <w:proofErr w:type="spellEnd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Variasi</w:t>
      </w:r>
      <w:proofErr w:type="spellEnd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Bobot</w:t>
      </w:r>
      <w:proofErr w:type="spellEnd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 Image Blending</w:t>
      </w:r>
    </w:p>
    <w:p w14:paraId="664D7477" w14:textId="77777777" w:rsidR="00AE4A4C" w:rsidRPr="00AE4A4C" w:rsidRDefault="00AE4A4C" w:rsidP="00AE4A4C">
      <w:pPr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  <w:lang w:eastAsia="en-ID"/>
        </w:rPr>
      </w:pPr>
      <w:r w:rsidRPr="00AE4A4C">
        <w:rPr>
          <w:rFonts w:asciiTheme="majorBidi" w:eastAsia="Times New Roman" w:hAnsiTheme="majorBidi" w:cstheme="majorBidi"/>
          <w:i/>
          <w:iCs/>
          <w:sz w:val="24"/>
          <w:szCs w:val="24"/>
          <w:lang w:eastAsia="en-ID"/>
        </w:rPr>
        <w:t>Image blending</w:t>
      </w:r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mengombinasikan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dua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citra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berdasarkan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operasi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linear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penjumlahan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berbobot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menggunakan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fungsi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proofErr w:type="gram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cv.addWeighted</w:t>
      </w:r>
      <w:proofErr w:type="spellEnd"/>
      <w:proofErr w:type="gram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dengan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formula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dasar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:</w:t>
      </w:r>
    </w:p>
    <w:p w14:paraId="4479F90F" w14:textId="77777777" w:rsidR="00AE4A4C" w:rsidRPr="00AE4A4C" w:rsidRDefault="00AE4A4C" w:rsidP="00AE4A4C">
      <w:pPr>
        <w:spacing w:after="0" w:line="360" w:lineRule="auto"/>
        <w:rPr>
          <w:rFonts w:asciiTheme="majorBidi" w:eastAsia="Times New Roman" w:hAnsiTheme="majorBidi" w:cstheme="majorBidi"/>
          <w:sz w:val="24"/>
          <w:szCs w:val="24"/>
          <w:lang w:eastAsia="en-ID"/>
        </w:rPr>
      </w:pPr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$$s = \alpha \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cdot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f(</w:t>
      </w:r>
      <w:proofErr w:type="spellStart"/>
      <w:proofErr w:type="gram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x,y</w:t>
      </w:r>
      <w:proofErr w:type="spellEnd"/>
      <w:proofErr w:type="gram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) + \beta \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cdot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g(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x,y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) + \gamma$$</w:t>
      </w:r>
    </w:p>
    <w:p w14:paraId="165489A5" w14:textId="77777777" w:rsidR="00AE4A4C" w:rsidRPr="00AE4A4C" w:rsidRDefault="00AE4A4C" w:rsidP="00AE4A4C">
      <w:pPr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  <w:lang w:eastAsia="en-ID"/>
        </w:rPr>
      </w:pP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Pengujian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dilakukan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dengan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menguji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3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variasi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kombinasi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bobot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($\alpha$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mewakili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Citra 1 dan $\beta$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mewakili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Citra 2): </w:t>
      </w:r>
    </w:p>
    <w:p w14:paraId="44314693" w14:textId="77777777" w:rsidR="00AE4A4C" w:rsidRPr="00AE4A4C" w:rsidRDefault="00AE4A4C" w:rsidP="00AE4A4C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  <w:lang w:eastAsia="en-ID"/>
        </w:rPr>
      </w:pP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lastRenderedPageBreak/>
        <w:t>Kombinasi</w:t>
      </w:r>
      <w:proofErr w:type="spellEnd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 1 ($\alpha=0.2, \beta=0.8$):</w:t>
      </w:r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Menghasilkan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citra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transparan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dengan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visualisasi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yang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didominasi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oleh Citra 2 (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Sendok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). </w:t>
      </w:r>
    </w:p>
    <w:p w14:paraId="316D41C1" w14:textId="77777777" w:rsidR="00AE4A4C" w:rsidRPr="00AE4A4C" w:rsidRDefault="00AE4A4C" w:rsidP="00AE4A4C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  <w:lang w:eastAsia="en-ID"/>
        </w:rPr>
      </w:pP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Kombinasi</w:t>
      </w:r>
      <w:proofErr w:type="spellEnd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 2 ($\alpha=0.5, \beta=0.5$):</w:t>
      </w:r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Menghasilkan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tingkat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transparansi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seimbang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(</w:t>
      </w:r>
      <w:r w:rsidRPr="00AE4A4C">
        <w:rPr>
          <w:rFonts w:asciiTheme="majorBidi" w:eastAsia="Times New Roman" w:hAnsiTheme="majorBidi" w:cstheme="majorBidi"/>
          <w:i/>
          <w:iCs/>
          <w:sz w:val="24"/>
          <w:szCs w:val="24"/>
          <w:lang w:eastAsia="en-ID"/>
        </w:rPr>
        <w:t>double exposure</w:t>
      </w:r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)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antara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karakter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Spider-Man dan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tekstur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latar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belakang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sendok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. </w:t>
      </w:r>
    </w:p>
    <w:p w14:paraId="47806679" w14:textId="77777777" w:rsidR="00AE4A4C" w:rsidRPr="00AE4A4C" w:rsidRDefault="00AE4A4C" w:rsidP="00AE4A4C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  <w:lang w:eastAsia="en-ID"/>
        </w:rPr>
      </w:pP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Kombinasi</w:t>
      </w:r>
      <w:proofErr w:type="spellEnd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 3 ($\alpha=0.8, \beta=0.2$):</w:t>
      </w:r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Menghasilkan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kombinasi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visual yang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didominasi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oleh Citra 1 (Spider-Man). </w:t>
      </w:r>
    </w:p>
    <w:p w14:paraId="23E8163C" w14:textId="77777777" w:rsidR="00AE4A4C" w:rsidRPr="00AE4A4C" w:rsidRDefault="00AE4A4C" w:rsidP="00AE4A4C">
      <w:pPr>
        <w:spacing w:before="100" w:beforeAutospacing="1" w:after="100" w:afterAutospacing="1" w:line="360" w:lineRule="auto"/>
        <w:outlineLvl w:val="1"/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</w:pPr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4. </w:t>
      </w: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Implementasi</w:t>
      </w:r>
      <w:proofErr w:type="spellEnd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 Image Negative dan </w:t>
      </w: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Analisis</w:t>
      </w:r>
      <w:proofErr w:type="spellEnd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 Histogram</w:t>
      </w:r>
    </w:p>
    <w:p w14:paraId="19A9D351" w14:textId="77777777" w:rsidR="00AE4A4C" w:rsidRPr="00AE4A4C" w:rsidRDefault="00AE4A4C" w:rsidP="00AE4A4C">
      <w:pPr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  <w:lang w:eastAsia="en-ID"/>
        </w:rPr>
      </w:pP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Operasi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r w:rsidRPr="00AE4A4C">
        <w:rPr>
          <w:rFonts w:asciiTheme="majorBidi" w:eastAsia="Times New Roman" w:hAnsiTheme="majorBidi" w:cstheme="majorBidi"/>
          <w:i/>
          <w:iCs/>
          <w:sz w:val="24"/>
          <w:szCs w:val="24"/>
          <w:lang w:eastAsia="en-ID"/>
        </w:rPr>
        <w:t>image negative</w:t>
      </w:r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diperoleh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menggunakan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transformasi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linear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pembalikan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nilai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intensitas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piksel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dengan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rumus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formal:</w:t>
      </w:r>
    </w:p>
    <w:p w14:paraId="231C83E6" w14:textId="77777777" w:rsidR="00AE4A4C" w:rsidRPr="00AE4A4C" w:rsidRDefault="00AE4A4C" w:rsidP="00AE4A4C">
      <w:pPr>
        <w:spacing w:after="0" w:line="360" w:lineRule="auto"/>
        <w:rPr>
          <w:rFonts w:asciiTheme="majorBidi" w:eastAsia="Times New Roman" w:hAnsiTheme="majorBidi" w:cstheme="majorBidi"/>
          <w:sz w:val="24"/>
          <w:szCs w:val="24"/>
          <w:lang w:eastAsia="en-ID"/>
        </w:rPr>
      </w:pPr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$$s = 255 - r$$</w:t>
      </w:r>
    </w:p>
    <w:p w14:paraId="17FCCE3F" w14:textId="77777777" w:rsidR="00AE4A4C" w:rsidRPr="00AE4A4C" w:rsidRDefault="00AE4A4C" w:rsidP="00AE4A4C">
      <w:pPr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  <w:lang w:eastAsia="en-ID"/>
        </w:rPr>
      </w:pPr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Di mana $r$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merupakan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nilai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intensitas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piksel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masukan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.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Efek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visual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dari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operasi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ini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membalikkan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tingkat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keabuan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secara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simetris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;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piksel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terang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berintensitas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tinggi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(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mendekati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255)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berbalik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menjadi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gelap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(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mendekati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0), dan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piksel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gelap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berintensitas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rendah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berbalik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menjadi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sangat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terang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. </w:t>
      </w:r>
    </w:p>
    <w:p w14:paraId="5881097F" w14:textId="77777777" w:rsidR="00AE4A4C" w:rsidRPr="00AE4A4C" w:rsidRDefault="00AE4A4C" w:rsidP="00AE4A4C">
      <w:pPr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  <w:lang w:eastAsia="en-ID"/>
        </w:rPr>
      </w:pP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Analisis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sebaran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statistik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piksel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dipantau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menggunakan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grafik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histogram.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Pascaoperasi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r w:rsidRPr="00AE4A4C">
        <w:rPr>
          <w:rFonts w:asciiTheme="majorBidi" w:eastAsia="Times New Roman" w:hAnsiTheme="majorBidi" w:cstheme="majorBidi"/>
          <w:i/>
          <w:iCs/>
          <w:sz w:val="24"/>
          <w:szCs w:val="24"/>
          <w:lang w:eastAsia="en-ID"/>
        </w:rPr>
        <w:t>image negative</w:t>
      </w:r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,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grafik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histogram per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kanal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warna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(R, G, B)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mengalami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pencerminan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secara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horizontal (</w:t>
      </w:r>
      <w:r w:rsidRPr="00AE4A4C">
        <w:rPr>
          <w:rFonts w:asciiTheme="majorBidi" w:eastAsia="Times New Roman" w:hAnsiTheme="majorBidi" w:cstheme="majorBidi"/>
          <w:i/>
          <w:iCs/>
          <w:sz w:val="24"/>
          <w:szCs w:val="24"/>
          <w:lang w:eastAsia="en-ID"/>
        </w:rPr>
        <w:t>flipping</w:t>
      </w:r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)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secara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sempurna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. Pola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distribusi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piksel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yang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tadinya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menumpuk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di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sisi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kiri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(area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gelap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)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berpindah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secara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simetris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ke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sisi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kanan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(area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terang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). </w:t>
      </w:r>
    </w:p>
    <w:p w14:paraId="69563955" w14:textId="77777777" w:rsidR="00AE4A4C" w:rsidRPr="00AE4A4C" w:rsidRDefault="00AE4A4C" w:rsidP="00AE4A4C">
      <w:pPr>
        <w:spacing w:before="100" w:beforeAutospacing="1" w:after="100" w:afterAutospacing="1" w:line="360" w:lineRule="auto"/>
        <w:outlineLvl w:val="1"/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</w:pPr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5. </w:t>
      </w: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Implementasi</w:t>
      </w:r>
      <w:proofErr w:type="spellEnd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Transformasi</w:t>
      </w:r>
      <w:proofErr w:type="spellEnd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Logaritmik</w:t>
      </w:r>
      <w:proofErr w:type="spellEnd"/>
    </w:p>
    <w:p w14:paraId="2BE256CF" w14:textId="77777777" w:rsidR="00AE4A4C" w:rsidRPr="00AE4A4C" w:rsidRDefault="00AE4A4C" w:rsidP="00AE4A4C">
      <w:pPr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  <w:lang w:eastAsia="en-ID"/>
        </w:rPr>
      </w:pP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Transformasi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logaritmik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merupakan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operasi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pointwise non-linear yang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diterapkan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menggunakan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persamaan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dasar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:</w:t>
      </w:r>
    </w:p>
    <w:p w14:paraId="25291061" w14:textId="77777777" w:rsidR="00AE4A4C" w:rsidRPr="00AE4A4C" w:rsidRDefault="00AE4A4C" w:rsidP="00AE4A4C">
      <w:pPr>
        <w:spacing w:after="0" w:line="360" w:lineRule="auto"/>
        <w:rPr>
          <w:rFonts w:asciiTheme="majorBidi" w:eastAsia="Times New Roman" w:hAnsiTheme="majorBidi" w:cstheme="majorBidi"/>
          <w:sz w:val="24"/>
          <w:szCs w:val="24"/>
          <w:lang w:eastAsia="en-ID"/>
        </w:rPr>
      </w:pPr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$$s = c \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cdot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\log</w:t>
      </w:r>
      <w:proofErr w:type="gram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_{</w:t>
      </w:r>
      <w:proofErr w:type="gram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10}(1 + r)$$</w:t>
      </w:r>
    </w:p>
    <w:p w14:paraId="33661029" w14:textId="77777777" w:rsidR="00AE4A4C" w:rsidRPr="00AE4A4C" w:rsidRDefault="00AE4A4C" w:rsidP="00AE4A4C">
      <w:pPr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  <w:lang w:eastAsia="en-ID"/>
        </w:rPr>
      </w:pP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lastRenderedPageBreak/>
        <w:t>Dengan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$r$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sebagai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intensitas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piksel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masukan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dan $c$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sebagai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konstanta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skala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normalisasi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yang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didapatkan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dari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rumus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: </w:t>
      </w:r>
    </w:p>
    <w:p w14:paraId="6D86D433" w14:textId="77777777" w:rsidR="00AE4A4C" w:rsidRPr="00AE4A4C" w:rsidRDefault="00AE4A4C" w:rsidP="00AE4A4C">
      <w:pPr>
        <w:spacing w:after="0" w:line="360" w:lineRule="auto"/>
        <w:rPr>
          <w:rFonts w:asciiTheme="majorBidi" w:eastAsia="Times New Roman" w:hAnsiTheme="majorBidi" w:cstheme="majorBidi"/>
          <w:sz w:val="24"/>
          <w:szCs w:val="24"/>
          <w:lang w:eastAsia="en-ID"/>
        </w:rPr>
      </w:pPr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$$c = \frac{</w:t>
      </w:r>
      <w:proofErr w:type="gram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255}{</w:t>
      </w:r>
      <w:proofErr w:type="gram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\log_{10}(1 + r_{max})}$$</w:t>
      </w:r>
    </w:p>
    <w:p w14:paraId="6887AA87" w14:textId="77777777" w:rsidR="00AE4A4C" w:rsidRPr="00AE4A4C" w:rsidRDefault="00AE4A4C" w:rsidP="00AE4A4C">
      <w:pPr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  <w:lang w:eastAsia="en-ID"/>
        </w:rPr>
      </w:pP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Berdasarkan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berkas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log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riil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eksperiementasi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,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diperoleh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nilai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$r_{max} = 255$ dan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konstanta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skala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$c = 105.8865$.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Karakteristik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fungsi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logaritma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yang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memiliki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kurva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tajam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di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awal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sangat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efektif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untuk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memperluas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(</w:t>
      </w:r>
      <w:r w:rsidRPr="00AE4A4C">
        <w:rPr>
          <w:rFonts w:asciiTheme="majorBidi" w:eastAsia="Times New Roman" w:hAnsiTheme="majorBidi" w:cstheme="majorBidi"/>
          <w:i/>
          <w:iCs/>
          <w:sz w:val="24"/>
          <w:szCs w:val="24"/>
          <w:lang w:eastAsia="en-ID"/>
        </w:rPr>
        <w:t>stretch</w:t>
      </w:r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)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rentang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nilai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piksel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rendah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sehingga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detail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objek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pada area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gelap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atau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remang-remang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meningkat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drastis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.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Sebaliknya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, area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berintensitas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tinggi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dikompresi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agar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tidak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mengalami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r w:rsidRPr="00AE4A4C">
        <w:rPr>
          <w:rFonts w:asciiTheme="majorBidi" w:eastAsia="Times New Roman" w:hAnsiTheme="majorBidi" w:cstheme="majorBidi"/>
          <w:i/>
          <w:iCs/>
          <w:sz w:val="24"/>
          <w:szCs w:val="24"/>
          <w:lang w:eastAsia="en-ID"/>
        </w:rPr>
        <w:t>overexposure</w:t>
      </w:r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. </w:t>
      </w:r>
    </w:p>
    <w:p w14:paraId="37A5DC94" w14:textId="77777777" w:rsidR="00AE4A4C" w:rsidRPr="00AE4A4C" w:rsidRDefault="00AE4A4C" w:rsidP="00AE4A4C">
      <w:pPr>
        <w:spacing w:before="100" w:beforeAutospacing="1" w:after="100" w:afterAutospacing="1" w:line="360" w:lineRule="auto"/>
        <w:outlineLvl w:val="1"/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</w:pPr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6. </w:t>
      </w: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Implementasi</w:t>
      </w:r>
      <w:proofErr w:type="spellEnd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Transformasi</w:t>
      </w:r>
      <w:proofErr w:type="spellEnd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 Gamma (</w:t>
      </w: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Koreksi</w:t>
      </w:r>
      <w:proofErr w:type="spellEnd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 Gamma)</w:t>
      </w:r>
    </w:p>
    <w:p w14:paraId="710BE3F1" w14:textId="77777777" w:rsidR="00AE4A4C" w:rsidRPr="00AE4A4C" w:rsidRDefault="00AE4A4C" w:rsidP="00AE4A4C">
      <w:pPr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  <w:lang w:eastAsia="en-ID"/>
        </w:rPr>
      </w:pP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Transformasi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gamma (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koreksi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pencahayaan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non-linear)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memetakan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intensitas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piksel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berdasarkan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fungsi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pangkat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dengan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formula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matematika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formal:</w:t>
      </w:r>
    </w:p>
    <w:p w14:paraId="70348E02" w14:textId="77777777" w:rsidR="00AE4A4C" w:rsidRPr="00AE4A4C" w:rsidRDefault="00AE4A4C" w:rsidP="00AE4A4C">
      <w:pPr>
        <w:spacing w:after="0" w:line="360" w:lineRule="auto"/>
        <w:rPr>
          <w:rFonts w:asciiTheme="majorBidi" w:eastAsia="Times New Roman" w:hAnsiTheme="majorBidi" w:cstheme="majorBidi"/>
          <w:sz w:val="24"/>
          <w:szCs w:val="24"/>
          <w:lang w:eastAsia="en-ID"/>
        </w:rPr>
      </w:pPr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$$s = c \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cdot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r^{\</w:t>
      </w:r>
      <w:proofErr w:type="gram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gamma}$</w:t>
      </w:r>
      <w:proofErr w:type="gram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$</w:t>
      </w:r>
    </w:p>
    <w:p w14:paraId="2B38CD80" w14:textId="77777777" w:rsidR="00AE4A4C" w:rsidRPr="00AE4A4C" w:rsidRDefault="00AE4A4C" w:rsidP="00AE4A4C">
      <w:pPr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  <w:lang w:eastAsia="en-ID"/>
        </w:rPr>
      </w:pP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Dengan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nilai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konstanta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$c=1$ dan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nilai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piksel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masukan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$r$ yang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diwajibkan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melalui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tahap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normalisasi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terlebih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dahulu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ke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dalam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rentang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$[0.0, </w:t>
      </w:r>
      <w:proofErr w:type="gram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1.0]$</w:t>
      </w:r>
      <w:proofErr w:type="gram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.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Eksperimen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ini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mengevaluasi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4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variasi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nilai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eksponen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$\gamma$: </w:t>
      </w:r>
    </w:p>
    <w:p w14:paraId="3D307B32" w14:textId="77777777" w:rsidR="00AE4A4C" w:rsidRPr="00AE4A4C" w:rsidRDefault="00AE4A4C" w:rsidP="00AE4A4C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  <w:lang w:eastAsia="en-ID"/>
        </w:rPr>
      </w:pPr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$\gamma = 0.5$ (Kurang </w:t>
      </w: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dari</w:t>
      </w:r>
      <w:proofErr w:type="spellEnd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 1):</w:t>
      </w:r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Kurva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melengkung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ke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atas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,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menarik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sebaran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histogram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secara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non-linear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ke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arah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kanan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(area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terang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). Citra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menjadi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lebih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terang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secara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natural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tanpa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merusak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informasi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pada area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putih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. </w:t>
      </w:r>
    </w:p>
    <w:p w14:paraId="07F302E3" w14:textId="77777777" w:rsidR="00AE4A4C" w:rsidRPr="00AE4A4C" w:rsidRDefault="00AE4A4C" w:rsidP="00AE4A4C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  <w:lang w:eastAsia="en-ID"/>
        </w:rPr>
      </w:pPr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$\gamma = 1.0$ (</w:t>
      </w: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Identitas</w:t>
      </w:r>
      <w:proofErr w:type="spellEnd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):</w:t>
      </w:r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Kurva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linear,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menghasilkan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citra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dan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distribusi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histogram yang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identik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dengan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citra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asli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. </w:t>
      </w:r>
    </w:p>
    <w:p w14:paraId="10C26A27" w14:textId="77777777" w:rsidR="00AE4A4C" w:rsidRPr="00AE4A4C" w:rsidRDefault="00AE4A4C" w:rsidP="00AE4A4C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  <w:lang w:eastAsia="en-ID"/>
        </w:rPr>
      </w:pPr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$\gamma = 2.0$ dan $\gamma = 2.5$ (</w:t>
      </w: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Lebih</w:t>
      </w:r>
      <w:proofErr w:type="spellEnd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dari</w:t>
      </w:r>
      <w:proofErr w:type="spellEnd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 1):</w:t>
      </w:r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Kurva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melandai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di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awal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,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menekan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intensitas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piksel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rendah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dan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menengah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ke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arah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bawah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.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Grafik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histogram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bergeser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menumpuk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ke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arah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kiri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(area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gelap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) dan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citra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secara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visual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menjadi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lebih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gelap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. </w:t>
      </w:r>
    </w:p>
    <w:p w14:paraId="0D6F09AD" w14:textId="77777777" w:rsidR="00AE4A4C" w:rsidRPr="00AE4A4C" w:rsidRDefault="00AE4A4C" w:rsidP="00AE4A4C">
      <w:pPr>
        <w:spacing w:before="100" w:beforeAutospacing="1" w:after="100" w:afterAutospacing="1" w:line="360" w:lineRule="auto"/>
        <w:outlineLvl w:val="1"/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</w:pPr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lastRenderedPageBreak/>
        <w:t xml:space="preserve">7. Hasil dan </w:t>
      </w: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Analisis</w:t>
      </w:r>
      <w:proofErr w:type="spellEnd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Eksperimen</w:t>
      </w:r>
      <w:proofErr w:type="spellEnd"/>
    </w:p>
    <w:p w14:paraId="77D2EB77" w14:textId="77777777" w:rsidR="00AE4A4C" w:rsidRPr="00AE4A4C" w:rsidRDefault="00AE4A4C" w:rsidP="00AE4A4C">
      <w:pPr>
        <w:spacing w:before="100" w:beforeAutospacing="1" w:after="100" w:afterAutospacing="1" w:line="360" w:lineRule="auto"/>
        <w:outlineLvl w:val="2"/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</w:pPr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7.1 </w:t>
      </w: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Tabel</w:t>
      </w:r>
      <w:proofErr w:type="spellEnd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Perbandingan</w:t>
      </w:r>
      <w:proofErr w:type="spellEnd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Karakteristik</w:t>
      </w:r>
      <w:proofErr w:type="spellEnd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 Teknik </w:t>
      </w: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Manipulasi</w:t>
      </w:r>
      <w:proofErr w:type="spellEnd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 Citra</w:t>
      </w:r>
    </w:p>
    <w:p w14:paraId="71A02837" w14:textId="53658A5F" w:rsidR="00AE4A4C" w:rsidRDefault="00AE4A4C" w:rsidP="00AE4A4C">
      <w:pPr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  <w:lang w:eastAsia="en-ID"/>
        </w:rPr>
      </w:pP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Sesuai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dengan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matriks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perbandingan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karakteristik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teknik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,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berikut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adalah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rangkuman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dari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keempat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metode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yang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telah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dieksperimenkan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: </w:t>
      </w:r>
    </w:p>
    <w:p w14:paraId="46628659" w14:textId="77777777" w:rsidR="00AE4A4C" w:rsidRDefault="00AE4A4C" w:rsidP="00AE4A4C">
      <w:pPr>
        <w:pStyle w:val="NormalWeb"/>
      </w:pPr>
      <w:r>
        <w:rPr>
          <w:b/>
          <w:bCs/>
        </w:rPr>
        <w:t xml:space="preserve">1. Gambar </w:t>
      </w:r>
      <w:proofErr w:type="spellStart"/>
      <w:r>
        <w:rPr>
          <w:b/>
          <w:bCs/>
        </w:rPr>
        <w:t>Pertama</w:t>
      </w:r>
      <w:proofErr w:type="spellEnd"/>
      <w:r>
        <w:rPr>
          <w:b/>
          <w:bCs/>
        </w:rPr>
        <w:t xml:space="preserve"> (Hasil BGR vs RGB)</w:t>
      </w:r>
    </w:p>
    <w:p w14:paraId="1A285D35" w14:textId="36D3EDB2" w:rsidR="00AE4A4C" w:rsidRPr="00AE4A4C" w:rsidRDefault="00AE4A4C" w:rsidP="00AE4A4C">
      <w:pPr>
        <w:pStyle w:val="NormalWeb"/>
        <w:numPr>
          <w:ilvl w:val="0"/>
          <w:numId w:val="6"/>
        </w:numPr>
      </w:pPr>
      <w:r>
        <w:rPr>
          <w:noProof/>
        </w:rPr>
        <w:drawing>
          <wp:inline distT="0" distB="0" distL="0" distR="0" wp14:anchorId="46686F6C" wp14:editId="46707273">
            <wp:extent cx="2458529" cy="2487967"/>
            <wp:effectExtent l="0" t="0" r="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3891" cy="25035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C31C69" w14:textId="665C135E" w:rsidR="00AE4A4C" w:rsidRDefault="00AE4A4C" w:rsidP="009A1CF1">
      <w:pPr>
        <w:pStyle w:val="NormalWeb"/>
        <w:numPr>
          <w:ilvl w:val="0"/>
          <w:numId w:val="6"/>
        </w:numPr>
      </w:pPr>
      <w:r>
        <w:rPr>
          <w:b/>
          <w:bCs/>
        </w:rPr>
        <w:t>Gambar 7.1</w:t>
      </w:r>
      <w:r>
        <w:t xml:space="preserve"> </w:t>
      </w:r>
      <w:proofErr w:type="spellStart"/>
      <w:r>
        <w:t>Perbandingan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BGR dan RGB.</w:t>
      </w:r>
    </w:p>
    <w:p w14:paraId="5E9C0E4E" w14:textId="77777777" w:rsidR="00AE4A4C" w:rsidRDefault="00AE4A4C" w:rsidP="00AE4A4C">
      <w:pPr>
        <w:pStyle w:val="NormalWeb"/>
      </w:pPr>
      <w:r>
        <w:rPr>
          <w:b/>
          <w:bCs/>
        </w:rPr>
        <w:t xml:space="preserve">2. Gambar </w:t>
      </w:r>
      <w:proofErr w:type="spellStart"/>
      <w:r>
        <w:rPr>
          <w:b/>
          <w:bCs/>
        </w:rPr>
        <w:t>Kedua</w:t>
      </w:r>
      <w:proofErr w:type="spellEnd"/>
      <w:r>
        <w:rPr>
          <w:b/>
          <w:bCs/>
        </w:rPr>
        <w:t xml:space="preserve"> (Hasil </w:t>
      </w:r>
      <w:proofErr w:type="spellStart"/>
      <w:r>
        <w:rPr>
          <w:b/>
          <w:bCs/>
        </w:rPr>
        <w:t>Ukuran</w:t>
      </w:r>
      <w:proofErr w:type="spellEnd"/>
      <w:r>
        <w:rPr>
          <w:b/>
          <w:bCs/>
        </w:rPr>
        <w:t>/Resize)</w:t>
      </w:r>
    </w:p>
    <w:p w14:paraId="2F16CC24" w14:textId="4CD7DF08" w:rsidR="00AE4A4C" w:rsidRPr="00AE4A4C" w:rsidRDefault="00AE4A4C" w:rsidP="00AE4A4C">
      <w:pPr>
        <w:pStyle w:val="NormalWeb"/>
        <w:numPr>
          <w:ilvl w:val="0"/>
          <w:numId w:val="7"/>
        </w:numPr>
      </w:pPr>
      <w:r>
        <w:rPr>
          <w:noProof/>
        </w:rPr>
        <w:drawing>
          <wp:inline distT="0" distB="0" distL="0" distR="0" wp14:anchorId="35D3E3E8" wp14:editId="54CAE795">
            <wp:extent cx="3496146" cy="1751163"/>
            <wp:effectExtent l="0" t="0" r="0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9755" cy="17629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060822" w14:textId="7CCF42EF" w:rsidR="00AE4A4C" w:rsidRDefault="00AE4A4C" w:rsidP="00AE4A4C">
      <w:pPr>
        <w:pStyle w:val="NormalWeb"/>
        <w:numPr>
          <w:ilvl w:val="0"/>
          <w:numId w:val="7"/>
        </w:numPr>
      </w:pPr>
      <w:r>
        <w:rPr>
          <w:b/>
          <w:bCs/>
        </w:rPr>
        <w:t>Gambar 7.2</w:t>
      </w:r>
      <w:r>
        <w:t xml:space="preserve"> Hasil </w:t>
      </w:r>
      <w:proofErr w:type="spellStart"/>
      <w:r>
        <w:t>penyelarasan</w:t>
      </w:r>
      <w:proofErr w:type="spellEnd"/>
      <w:r>
        <w:t xml:space="preserve"> </w:t>
      </w:r>
      <w:proofErr w:type="spellStart"/>
      <w:r>
        <w:t>ukuran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600x400 </w:t>
      </w:r>
      <w:proofErr w:type="spellStart"/>
      <w:r>
        <w:t>piksel</w:t>
      </w:r>
      <w:proofErr w:type="spellEnd"/>
      <w:r>
        <w:t>.</w:t>
      </w:r>
    </w:p>
    <w:p w14:paraId="3647CF00" w14:textId="77777777" w:rsidR="009A1CF1" w:rsidRDefault="009A1CF1" w:rsidP="009A1CF1">
      <w:pPr>
        <w:pStyle w:val="NormalWeb"/>
        <w:ind w:left="720"/>
      </w:pPr>
    </w:p>
    <w:p w14:paraId="4772C489" w14:textId="77777777" w:rsidR="00AE4A4C" w:rsidRDefault="00AE4A4C" w:rsidP="00AE4A4C">
      <w:pPr>
        <w:pStyle w:val="NormalWeb"/>
      </w:pPr>
      <w:r>
        <w:rPr>
          <w:b/>
          <w:bCs/>
        </w:rPr>
        <w:t xml:space="preserve">3. Gambar </w:t>
      </w:r>
      <w:proofErr w:type="spellStart"/>
      <w:r>
        <w:rPr>
          <w:b/>
          <w:bCs/>
        </w:rPr>
        <w:t>Ketiga</w:t>
      </w:r>
      <w:proofErr w:type="spellEnd"/>
      <w:r>
        <w:rPr>
          <w:b/>
          <w:bCs/>
        </w:rPr>
        <w:t xml:space="preserve"> (Hasil Blending/</w:t>
      </w:r>
      <w:proofErr w:type="spellStart"/>
      <w:r>
        <w:rPr>
          <w:b/>
          <w:bCs/>
        </w:rPr>
        <w:t>Penggabungan</w:t>
      </w:r>
      <w:proofErr w:type="spellEnd"/>
      <w:r>
        <w:rPr>
          <w:b/>
          <w:bCs/>
        </w:rPr>
        <w:t>)</w:t>
      </w:r>
    </w:p>
    <w:p w14:paraId="5A187887" w14:textId="13A7F53E" w:rsidR="00AE4A4C" w:rsidRPr="00AE4A4C" w:rsidRDefault="00AE4A4C" w:rsidP="00AE4A4C">
      <w:pPr>
        <w:pStyle w:val="NormalWeb"/>
        <w:numPr>
          <w:ilvl w:val="0"/>
          <w:numId w:val="8"/>
        </w:numPr>
      </w:pPr>
      <w:r>
        <w:rPr>
          <w:noProof/>
        </w:rPr>
        <w:lastRenderedPageBreak/>
        <w:drawing>
          <wp:inline distT="0" distB="0" distL="0" distR="0" wp14:anchorId="27615DB0" wp14:editId="5599E027">
            <wp:extent cx="3427254" cy="1716656"/>
            <wp:effectExtent l="0" t="0" r="190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3320" cy="17247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297FF1" w14:textId="6757D26A" w:rsidR="00AE4A4C" w:rsidRDefault="00AE4A4C" w:rsidP="00AE4A4C">
      <w:pPr>
        <w:pStyle w:val="NormalWeb"/>
        <w:numPr>
          <w:ilvl w:val="0"/>
          <w:numId w:val="8"/>
        </w:numPr>
      </w:pPr>
      <w:r>
        <w:rPr>
          <w:b/>
          <w:bCs/>
        </w:rPr>
        <w:t>Gambar 7.3</w:t>
      </w:r>
      <w:r>
        <w:t xml:space="preserve"> Hasil </w:t>
      </w:r>
      <w:proofErr w:type="spellStart"/>
      <w:r>
        <w:t>perpaduan</w:t>
      </w:r>
      <w:proofErr w:type="spellEnd"/>
      <w:r>
        <w:t xml:space="preserve"> </w:t>
      </w:r>
      <w:proofErr w:type="spellStart"/>
      <w:r>
        <w:t>gambar</w:t>
      </w:r>
      <w:proofErr w:type="spellEnd"/>
      <w:r>
        <w:t xml:space="preserve"> (</w:t>
      </w:r>
      <w:r>
        <w:rPr>
          <w:i/>
          <w:iCs/>
        </w:rPr>
        <w:t>image blending</w:t>
      </w:r>
      <w:r>
        <w:t>).</w:t>
      </w:r>
    </w:p>
    <w:p w14:paraId="5F1E3BF5" w14:textId="77777777" w:rsidR="00AE4A4C" w:rsidRDefault="00AE4A4C" w:rsidP="00AE4A4C">
      <w:pPr>
        <w:pStyle w:val="NormalWeb"/>
      </w:pPr>
      <w:r>
        <w:rPr>
          <w:b/>
          <w:bCs/>
        </w:rPr>
        <w:t xml:space="preserve">4. Gambar </w:t>
      </w:r>
      <w:proofErr w:type="spellStart"/>
      <w:r>
        <w:rPr>
          <w:b/>
          <w:bCs/>
        </w:rPr>
        <w:t>Keempat</w:t>
      </w:r>
      <w:proofErr w:type="spellEnd"/>
      <w:r>
        <w:rPr>
          <w:b/>
          <w:bCs/>
        </w:rPr>
        <w:t xml:space="preserve"> (Hasil Citra </w:t>
      </w:r>
      <w:proofErr w:type="spellStart"/>
      <w:r>
        <w:rPr>
          <w:b/>
          <w:bCs/>
        </w:rPr>
        <w:t>Negatif</w:t>
      </w:r>
      <w:proofErr w:type="spellEnd"/>
      <w:r>
        <w:rPr>
          <w:b/>
          <w:bCs/>
        </w:rPr>
        <w:t xml:space="preserve"> &amp; Histogram)</w:t>
      </w:r>
    </w:p>
    <w:p w14:paraId="28467EF6" w14:textId="366FC4B5" w:rsidR="00AE4A4C" w:rsidRPr="00AE4A4C" w:rsidRDefault="00AE4A4C" w:rsidP="00AE4A4C">
      <w:pPr>
        <w:pStyle w:val="NormalWeb"/>
        <w:numPr>
          <w:ilvl w:val="0"/>
          <w:numId w:val="9"/>
        </w:numPr>
      </w:pPr>
      <w:r>
        <w:rPr>
          <w:noProof/>
        </w:rPr>
        <w:drawing>
          <wp:inline distT="0" distB="0" distL="0" distR="0" wp14:anchorId="0EF02D08" wp14:editId="755929BD">
            <wp:extent cx="2958861" cy="1960516"/>
            <wp:effectExtent l="0" t="0" r="0" b="190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7139" cy="19660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EC537F" w14:textId="27FB5AC3" w:rsidR="009A1CF1" w:rsidRDefault="00AE4A4C" w:rsidP="009A1CF1">
      <w:pPr>
        <w:pStyle w:val="NormalWeb"/>
        <w:numPr>
          <w:ilvl w:val="0"/>
          <w:numId w:val="9"/>
        </w:numPr>
      </w:pPr>
      <w:r w:rsidRPr="009A1CF1">
        <w:rPr>
          <w:b/>
          <w:bCs/>
        </w:rPr>
        <w:t>Gambar 7.4</w:t>
      </w:r>
      <w:r>
        <w:t xml:space="preserve"> Hasil </w:t>
      </w:r>
      <w:proofErr w:type="spellStart"/>
      <w:r>
        <w:t>operasi</w:t>
      </w:r>
      <w:proofErr w:type="spellEnd"/>
      <w:r>
        <w:t xml:space="preserve"> </w:t>
      </w:r>
      <w:r w:rsidRPr="009A1CF1">
        <w:rPr>
          <w:i/>
          <w:iCs/>
        </w:rPr>
        <w:t xml:space="preserve">image </w:t>
      </w:r>
    </w:p>
    <w:p w14:paraId="5AA0A448" w14:textId="77777777" w:rsidR="00AE4A4C" w:rsidRDefault="00AE4A4C" w:rsidP="00AE4A4C">
      <w:pPr>
        <w:pStyle w:val="NormalWeb"/>
      </w:pPr>
      <w:r>
        <w:rPr>
          <w:b/>
          <w:bCs/>
        </w:rPr>
        <w:t xml:space="preserve">5. Gambar </w:t>
      </w:r>
      <w:proofErr w:type="spellStart"/>
      <w:r>
        <w:rPr>
          <w:b/>
          <w:bCs/>
        </w:rPr>
        <w:t>Kelima</w:t>
      </w:r>
      <w:proofErr w:type="spellEnd"/>
      <w:r>
        <w:rPr>
          <w:b/>
          <w:bCs/>
        </w:rPr>
        <w:t xml:space="preserve"> (Hasil </w:t>
      </w:r>
      <w:proofErr w:type="spellStart"/>
      <w:r>
        <w:rPr>
          <w:b/>
          <w:bCs/>
        </w:rPr>
        <w:t>Logaritmik</w:t>
      </w:r>
      <w:proofErr w:type="spellEnd"/>
      <w:r>
        <w:rPr>
          <w:b/>
          <w:bCs/>
        </w:rPr>
        <w:t xml:space="preserve"> &amp; Histogram)</w:t>
      </w:r>
    </w:p>
    <w:p w14:paraId="315AA381" w14:textId="5CA8A8ED" w:rsidR="009A1CF1" w:rsidRPr="009A1CF1" w:rsidRDefault="009A1CF1" w:rsidP="00AE4A4C">
      <w:pPr>
        <w:pStyle w:val="NormalWeb"/>
        <w:numPr>
          <w:ilvl w:val="0"/>
          <w:numId w:val="10"/>
        </w:numPr>
      </w:pPr>
      <w:r>
        <w:rPr>
          <w:noProof/>
        </w:rPr>
        <w:drawing>
          <wp:inline distT="0" distB="0" distL="0" distR="0" wp14:anchorId="1E8E5114" wp14:editId="69B3D3E2">
            <wp:extent cx="3151005" cy="219973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3345" cy="2208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29C10A" w14:textId="70D5A67B" w:rsidR="00AE4A4C" w:rsidRDefault="00AE4A4C" w:rsidP="00AE4A4C">
      <w:pPr>
        <w:pStyle w:val="NormalWeb"/>
        <w:numPr>
          <w:ilvl w:val="0"/>
          <w:numId w:val="10"/>
        </w:numPr>
      </w:pPr>
      <w:r>
        <w:rPr>
          <w:b/>
          <w:bCs/>
        </w:rPr>
        <w:t>Gambar 7.5</w:t>
      </w:r>
      <w:r>
        <w:t xml:space="preserve"> Hasil </w:t>
      </w:r>
      <w:proofErr w:type="spellStart"/>
      <w:r>
        <w:t>transformasi</w:t>
      </w:r>
      <w:proofErr w:type="spellEnd"/>
      <w:r>
        <w:t xml:space="preserve"> </w:t>
      </w:r>
      <w:proofErr w:type="spellStart"/>
      <w:r>
        <w:t>logaritmik</w:t>
      </w:r>
      <w:proofErr w:type="spellEnd"/>
      <w:r>
        <w:t xml:space="preserve"> dan </w:t>
      </w:r>
      <w:proofErr w:type="spellStart"/>
      <w:r>
        <w:t>grafik</w:t>
      </w:r>
      <w:proofErr w:type="spellEnd"/>
      <w:r>
        <w:t xml:space="preserve"> </w:t>
      </w:r>
      <w:proofErr w:type="spellStart"/>
      <w:r>
        <w:t>histogramnya</w:t>
      </w:r>
      <w:proofErr w:type="spellEnd"/>
      <w:r>
        <w:t>.</w:t>
      </w:r>
    </w:p>
    <w:p w14:paraId="4F60AD00" w14:textId="4AD9BDA1" w:rsidR="009A1CF1" w:rsidRDefault="009A1CF1" w:rsidP="009A1CF1">
      <w:pPr>
        <w:pStyle w:val="NormalWeb"/>
      </w:pPr>
    </w:p>
    <w:p w14:paraId="1E4CA128" w14:textId="77777777" w:rsidR="009A1CF1" w:rsidRDefault="009A1CF1" w:rsidP="009A1CF1">
      <w:pPr>
        <w:pStyle w:val="NormalWeb"/>
      </w:pPr>
    </w:p>
    <w:p w14:paraId="7DDF641C" w14:textId="77777777" w:rsidR="00AE4A4C" w:rsidRDefault="00AE4A4C" w:rsidP="00AE4A4C">
      <w:pPr>
        <w:pStyle w:val="NormalWeb"/>
      </w:pPr>
      <w:r>
        <w:rPr>
          <w:b/>
          <w:bCs/>
        </w:rPr>
        <w:lastRenderedPageBreak/>
        <w:t xml:space="preserve">6. Gambar </w:t>
      </w:r>
      <w:proofErr w:type="spellStart"/>
      <w:r>
        <w:rPr>
          <w:b/>
          <w:bCs/>
        </w:rPr>
        <w:t>Keenam</w:t>
      </w:r>
      <w:proofErr w:type="spellEnd"/>
      <w:r>
        <w:rPr>
          <w:b/>
          <w:bCs/>
        </w:rPr>
        <w:t xml:space="preserve"> (Hasil 4 </w:t>
      </w:r>
      <w:proofErr w:type="spellStart"/>
      <w:r>
        <w:rPr>
          <w:b/>
          <w:bCs/>
        </w:rPr>
        <w:t>Variasi</w:t>
      </w:r>
      <w:proofErr w:type="spellEnd"/>
      <w:r>
        <w:rPr>
          <w:b/>
          <w:bCs/>
        </w:rPr>
        <w:t xml:space="preserve"> Gamma)</w:t>
      </w:r>
    </w:p>
    <w:p w14:paraId="3670BCE3" w14:textId="27F90654" w:rsidR="009A1CF1" w:rsidRPr="009A1CF1" w:rsidRDefault="009A1CF1" w:rsidP="00AE4A4C">
      <w:pPr>
        <w:pStyle w:val="NormalWeb"/>
        <w:numPr>
          <w:ilvl w:val="0"/>
          <w:numId w:val="11"/>
        </w:numPr>
      </w:pPr>
      <w:r>
        <w:rPr>
          <w:noProof/>
        </w:rPr>
        <w:drawing>
          <wp:inline distT="0" distB="0" distL="0" distR="0" wp14:anchorId="19D2C5A2" wp14:editId="68E4BD09">
            <wp:extent cx="3217653" cy="1818092"/>
            <wp:effectExtent l="0" t="0" r="190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8097" cy="18239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A38FBD" w14:textId="1B30B3DC" w:rsidR="00AE4A4C" w:rsidRDefault="00AE4A4C" w:rsidP="00AE4A4C">
      <w:pPr>
        <w:pStyle w:val="NormalWeb"/>
        <w:numPr>
          <w:ilvl w:val="0"/>
          <w:numId w:val="11"/>
        </w:numPr>
      </w:pPr>
      <w:r>
        <w:rPr>
          <w:i/>
          <w:iCs/>
        </w:rPr>
        <w:t xml:space="preserve">Di </w:t>
      </w:r>
      <w:proofErr w:type="spellStart"/>
      <w:r>
        <w:rPr>
          <w:i/>
          <w:iCs/>
        </w:rPr>
        <w:t>bawah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gambar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ketik</w:t>
      </w:r>
      <w:proofErr w:type="spellEnd"/>
      <w:r>
        <w:rPr>
          <w:i/>
          <w:iCs/>
        </w:rPr>
        <w:t xml:space="preserve"> tulisan </w:t>
      </w:r>
      <w:proofErr w:type="spellStart"/>
      <w:r>
        <w:rPr>
          <w:i/>
          <w:iCs/>
        </w:rPr>
        <w:t>ini</w:t>
      </w:r>
      <w:proofErr w:type="spellEnd"/>
      <w:r>
        <w:rPr>
          <w:i/>
          <w:iCs/>
        </w:rPr>
        <w:t>:</w:t>
      </w:r>
      <w:r>
        <w:t xml:space="preserve"> </w:t>
      </w:r>
      <w:r>
        <w:rPr>
          <w:b/>
          <w:bCs/>
        </w:rPr>
        <w:t>Gambar 7.6</w:t>
      </w:r>
      <w:r>
        <w:t xml:space="preserve"> Hasil </w:t>
      </w:r>
      <w:proofErr w:type="spellStart"/>
      <w:r>
        <w:t>eksperimen</w:t>
      </w:r>
      <w:proofErr w:type="spellEnd"/>
      <w:r>
        <w:t xml:space="preserve"> 4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koreksi</w:t>
      </w:r>
      <w:proofErr w:type="spellEnd"/>
      <w:r>
        <w:t xml:space="preserve"> gamma.</w:t>
      </w:r>
    </w:p>
    <w:p w14:paraId="4A823D9C" w14:textId="01825D72" w:rsidR="00AE4A4C" w:rsidRPr="00AE4A4C" w:rsidRDefault="009A1CF1" w:rsidP="009A1CF1">
      <w:pPr>
        <w:rPr>
          <w:rFonts w:asciiTheme="majorBidi" w:eastAsia="Times New Roman" w:hAnsiTheme="majorBidi" w:cstheme="majorBidi"/>
          <w:sz w:val="24"/>
          <w:szCs w:val="24"/>
          <w:lang w:eastAsia="en-ID"/>
        </w:rPr>
      </w:pPr>
      <w:r>
        <w:rPr>
          <w:rFonts w:asciiTheme="majorBidi" w:eastAsia="Times New Roman" w:hAnsiTheme="majorBidi" w:cstheme="majorBidi"/>
          <w:sz w:val="24"/>
          <w:szCs w:val="24"/>
          <w:lang w:eastAsia="en-ID"/>
        </w:rPr>
        <w:br w:type="page"/>
      </w:r>
    </w:p>
    <w:p w14:paraId="162C032E" w14:textId="77777777" w:rsidR="00AE4A4C" w:rsidRPr="00AE4A4C" w:rsidRDefault="00AE4A4C" w:rsidP="00AE4A4C">
      <w:pPr>
        <w:spacing w:before="100" w:beforeAutospacing="1" w:after="100" w:afterAutospacing="1" w:line="360" w:lineRule="auto"/>
        <w:outlineLvl w:val="1"/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</w:pPr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lastRenderedPageBreak/>
        <w:t xml:space="preserve">8. </w:t>
      </w: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Analisis</w:t>
      </w:r>
      <w:proofErr w:type="spellEnd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 HOTS &amp; </w:t>
      </w: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Studi</w:t>
      </w:r>
      <w:proofErr w:type="spellEnd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Kasus</w:t>
      </w:r>
      <w:proofErr w:type="spellEnd"/>
    </w:p>
    <w:p w14:paraId="3182B110" w14:textId="77777777" w:rsidR="00AE4A4C" w:rsidRPr="00AE4A4C" w:rsidRDefault="00AE4A4C" w:rsidP="00AE4A4C">
      <w:pPr>
        <w:spacing w:before="100" w:beforeAutospacing="1" w:after="100" w:afterAutospacing="1" w:line="360" w:lineRule="auto"/>
        <w:outlineLvl w:val="2"/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</w:pPr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8.1 </w:t>
      </w: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Analisis</w:t>
      </w:r>
      <w:proofErr w:type="spellEnd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Pengambilan</w:t>
      </w:r>
      <w:proofErr w:type="spellEnd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 Keputusan (HOTS)</w:t>
      </w:r>
    </w:p>
    <w:p w14:paraId="7DCF72DF" w14:textId="77777777" w:rsidR="00AE4A4C" w:rsidRPr="00AE4A4C" w:rsidRDefault="00AE4A4C" w:rsidP="00AE4A4C">
      <w:pPr>
        <w:numPr>
          <w:ilvl w:val="0"/>
          <w:numId w:val="3"/>
        </w:numPr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  <w:lang w:eastAsia="en-ID"/>
        </w:rPr>
      </w:pP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Kondisi</w:t>
      </w:r>
      <w:proofErr w:type="spellEnd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Berawan</w:t>
      </w:r>
      <w:proofErr w:type="spellEnd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 &amp; Minim </w:t>
      </w: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Cahaya</w:t>
      </w:r>
      <w:proofErr w:type="spellEnd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 (Underexposed):</w:t>
      </w:r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Direkomendasikan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menggunakan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Transformasi</w:t>
      </w:r>
      <w:proofErr w:type="spellEnd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 Gamma ($\gamma = 0.5$)</w:t>
      </w:r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.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Alasan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memilih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teknik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ini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dibanding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logaritmik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adalah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sifat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kurva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gamma $\gamma &lt; 1$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mampu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meningkatkan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kecerahan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area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gelap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secara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gradual dan natural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tanpa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merusak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kontras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nilai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menengah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(</w:t>
      </w:r>
      <w:proofErr w:type="spellStart"/>
      <w:r w:rsidRPr="00AE4A4C">
        <w:rPr>
          <w:rFonts w:asciiTheme="majorBidi" w:eastAsia="Times New Roman" w:hAnsiTheme="majorBidi" w:cstheme="majorBidi"/>
          <w:i/>
          <w:iCs/>
          <w:sz w:val="24"/>
          <w:szCs w:val="24"/>
          <w:lang w:eastAsia="en-ID"/>
        </w:rPr>
        <w:t>midtones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),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sehingga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detail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awan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tidak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menjadi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putih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pudar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(</w:t>
      </w:r>
      <w:r w:rsidRPr="00AE4A4C">
        <w:rPr>
          <w:rFonts w:asciiTheme="majorBidi" w:eastAsia="Times New Roman" w:hAnsiTheme="majorBidi" w:cstheme="majorBidi"/>
          <w:i/>
          <w:iCs/>
          <w:sz w:val="24"/>
          <w:szCs w:val="24"/>
          <w:lang w:eastAsia="en-ID"/>
        </w:rPr>
        <w:t>washed out</w:t>
      </w:r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). </w:t>
      </w:r>
    </w:p>
    <w:p w14:paraId="1A76E0D5" w14:textId="77777777" w:rsidR="00AE4A4C" w:rsidRPr="00AE4A4C" w:rsidRDefault="00AE4A4C" w:rsidP="00AE4A4C">
      <w:pPr>
        <w:numPr>
          <w:ilvl w:val="0"/>
          <w:numId w:val="3"/>
        </w:numPr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  <w:lang w:eastAsia="en-ID"/>
        </w:rPr>
      </w:pPr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Detail pada Area Sangat </w:t>
      </w: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Terang</w:t>
      </w:r>
      <w:proofErr w:type="spellEnd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 (Overexposed):</w:t>
      </w:r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Direkomendasikan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menggunakan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Transformasi</w:t>
      </w:r>
      <w:proofErr w:type="spellEnd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 Gamma ($\gamma = 2.0$ </w:t>
      </w: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atau</w:t>
      </w:r>
      <w:proofErr w:type="spellEnd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 $2.5$)</w:t>
      </w:r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. Nilai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eksponen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$\gamma &gt; 1$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akan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menekan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nilai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piksel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tinggi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ke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bawah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secara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non-linear,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secara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efektif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meredam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kilau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cahaya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ekstrem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(</w:t>
      </w:r>
      <w:r w:rsidRPr="00AE4A4C">
        <w:rPr>
          <w:rFonts w:asciiTheme="majorBidi" w:eastAsia="Times New Roman" w:hAnsiTheme="majorBidi" w:cstheme="majorBidi"/>
          <w:i/>
          <w:iCs/>
          <w:sz w:val="24"/>
          <w:szCs w:val="24"/>
          <w:lang w:eastAsia="en-ID"/>
        </w:rPr>
        <w:t>glare</w:t>
      </w:r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) dan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memunculkan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kembali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detail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tekstur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yang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tertutup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warna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putih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silau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. </w:t>
      </w:r>
    </w:p>
    <w:p w14:paraId="5D9BFCC1" w14:textId="77777777" w:rsidR="00AE4A4C" w:rsidRPr="00AE4A4C" w:rsidRDefault="00AE4A4C" w:rsidP="00AE4A4C">
      <w:pPr>
        <w:numPr>
          <w:ilvl w:val="0"/>
          <w:numId w:val="3"/>
        </w:numPr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  <w:lang w:eastAsia="en-ID"/>
        </w:rPr>
      </w:pP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Kelemahan</w:t>
      </w:r>
      <w:proofErr w:type="spellEnd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 Utama </w:t>
      </w: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Transformasi</w:t>
      </w:r>
      <w:proofErr w:type="spellEnd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Logaritmik</w:t>
      </w:r>
      <w:proofErr w:type="spellEnd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:</w:t>
      </w:r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Karakteristik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fungsi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logaritma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mengompresi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piksel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tinggi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secara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ekstrem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. Jika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diterapkan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pada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citra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yang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sudah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terang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,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risikonya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adalah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kehilangan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kontras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secara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drastis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(</w:t>
      </w:r>
      <w:r w:rsidRPr="00AE4A4C">
        <w:rPr>
          <w:rFonts w:asciiTheme="majorBidi" w:eastAsia="Times New Roman" w:hAnsiTheme="majorBidi" w:cstheme="majorBidi"/>
          <w:i/>
          <w:iCs/>
          <w:sz w:val="24"/>
          <w:szCs w:val="24"/>
          <w:lang w:eastAsia="en-ID"/>
        </w:rPr>
        <w:t>washed out</w:t>
      </w:r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),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gradasi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warna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menjadi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pudar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, dan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gambar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terlihat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berkabut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putih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. </w:t>
      </w:r>
    </w:p>
    <w:p w14:paraId="443C6CDA" w14:textId="77777777" w:rsidR="00AE4A4C" w:rsidRPr="00AE4A4C" w:rsidRDefault="00AE4A4C" w:rsidP="00AE4A4C">
      <w:pPr>
        <w:numPr>
          <w:ilvl w:val="0"/>
          <w:numId w:val="3"/>
        </w:numPr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  <w:lang w:eastAsia="en-ID"/>
        </w:rPr>
      </w:pP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Pemberian</w:t>
      </w:r>
      <w:proofErr w:type="spellEnd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 Watermark Semi-</w:t>
      </w: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Transparan</w:t>
      </w:r>
      <w:proofErr w:type="spellEnd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:</w:t>
      </w:r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Menggunakan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Image Blending (</w:t>
      </w:r>
      <w:proofErr w:type="spellStart"/>
      <w:proofErr w:type="gram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cv.addWeighted</w:t>
      </w:r>
      <w:proofErr w:type="spellEnd"/>
      <w:proofErr w:type="gramEnd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)</w:t>
      </w:r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dengan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pembagian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bobot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asimetris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,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yaitu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$\alpha = 0.9$ (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citra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utama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dominan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) dan $\beta = 0.1$ (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citra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logo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kecil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). Hal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ini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memastikan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hak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cipta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terlihat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samar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tanpa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mengganggu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estetika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informasi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citra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utama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. </w:t>
      </w:r>
    </w:p>
    <w:p w14:paraId="5D28C0E2" w14:textId="77777777" w:rsidR="00AE4A4C" w:rsidRPr="00AE4A4C" w:rsidRDefault="00AE4A4C" w:rsidP="00AE4A4C">
      <w:pPr>
        <w:numPr>
          <w:ilvl w:val="0"/>
          <w:numId w:val="3"/>
        </w:numPr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  <w:lang w:eastAsia="en-ID"/>
        </w:rPr>
      </w:pP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Kaitan</w:t>
      </w:r>
      <w:proofErr w:type="spellEnd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 Histogram </w:t>
      </w: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dengan</w:t>
      </w:r>
      <w:proofErr w:type="spellEnd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Kualitas</w:t>
      </w:r>
      <w:proofErr w:type="spellEnd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 Visual:</w:t>
      </w:r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Histogram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melambangkan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sidik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jari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pencahayaan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.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Penumpukan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histogram di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sisi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kiri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mengindikasikan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citra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gelap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(</w:t>
      </w:r>
      <w:r w:rsidRPr="00AE4A4C">
        <w:rPr>
          <w:rFonts w:asciiTheme="majorBidi" w:eastAsia="Times New Roman" w:hAnsiTheme="majorBidi" w:cstheme="majorBidi"/>
          <w:i/>
          <w:iCs/>
          <w:sz w:val="24"/>
          <w:szCs w:val="24"/>
          <w:lang w:eastAsia="en-ID"/>
        </w:rPr>
        <w:t>underexposed</w:t>
      </w:r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),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sedangkan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penumpukan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di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sisi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kanan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mengindikasikan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citra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terlalu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silau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(</w:t>
      </w:r>
      <w:r w:rsidRPr="00AE4A4C">
        <w:rPr>
          <w:rFonts w:asciiTheme="majorBidi" w:eastAsia="Times New Roman" w:hAnsiTheme="majorBidi" w:cstheme="majorBidi"/>
          <w:i/>
          <w:iCs/>
          <w:sz w:val="24"/>
          <w:szCs w:val="24"/>
          <w:lang w:eastAsia="en-ID"/>
        </w:rPr>
        <w:t>overexposed</w:t>
      </w:r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).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Operasi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manipulasi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citra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yang ideal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bertujuan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menyebarkan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grafik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histogram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secara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merata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ke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seluruh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rentang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(0-255) demi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mencapai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derajat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kontras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optimal. </w:t>
      </w:r>
    </w:p>
    <w:p w14:paraId="7F7C8832" w14:textId="77777777" w:rsidR="00AE4A4C" w:rsidRPr="00AE4A4C" w:rsidRDefault="00AE4A4C" w:rsidP="00AE4A4C">
      <w:pPr>
        <w:spacing w:before="100" w:beforeAutospacing="1" w:after="100" w:afterAutospacing="1" w:line="360" w:lineRule="auto"/>
        <w:outlineLvl w:val="2"/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</w:pPr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lastRenderedPageBreak/>
        <w:t xml:space="preserve">8.2 </w:t>
      </w: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Analisis</w:t>
      </w:r>
      <w:proofErr w:type="spellEnd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Kasus</w:t>
      </w:r>
      <w:proofErr w:type="spellEnd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Riil</w:t>
      </w:r>
      <w:proofErr w:type="spellEnd"/>
    </w:p>
    <w:p w14:paraId="6781EE28" w14:textId="77777777" w:rsidR="00AE4A4C" w:rsidRPr="00AE4A4C" w:rsidRDefault="00AE4A4C" w:rsidP="00AE4A4C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  <w:lang w:eastAsia="en-ID"/>
        </w:rPr>
      </w:pP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Kasus</w:t>
      </w:r>
      <w:proofErr w:type="spellEnd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 1: </w:t>
      </w: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Perbaikan</w:t>
      </w:r>
      <w:proofErr w:type="spellEnd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 Citra </w:t>
      </w: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Satelit</w:t>
      </w:r>
      <w:proofErr w:type="spellEnd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 Malam Hari (Low-Light)</w:t>
      </w:r>
    </w:p>
    <w:p w14:paraId="7E9A6871" w14:textId="77777777" w:rsidR="00AE4A4C" w:rsidRPr="00AE4A4C" w:rsidRDefault="00AE4A4C" w:rsidP="00AE4A4C">
      <w:pPr>
        <w:numPr>
          <w:ilvl w:val="1"/>
          <w:numId w:val="4"/>
        </w:numPr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  <w:lang w:eastAsia="en-ID"/>
        </w:rPr>
      </w:pPr>
      <w:r w:rsidRPr="00AE4A4C">
        <w:rPr>
          <w:rFonts w:asciiTheme="majorBidi" w:eastAsia="Times New Roman" w:hAnsiTheme="majorBidi" w:cstheme="majorBidi"/>
          <w:i/>
          <w:iCs/>
          <w:sz w:val="24"/>
          <w:szCs w:val="24"/>
          <w:lang w:eastAsia="en-ID"/>
        </w:rPr>
        <w:t>Solusi Teknis:</w:t>
      </w:r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Transformasi</w:t>
      </w:r>
      <w:proofErr w:type="spellEnd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Logaritmik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atau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Transformasi</w:t>
      </w:r>
      <w:proofErr w:type="spellEnd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 Gamma ($\gamma = 0.4$)</w:t>
      </w:r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. </w:t>
      </w:r>
    </w:p>
    <w:p w14:paraId="04A5B72F" w14:textId="77777777" w:rsidR="00AE4A4C" w:rsidRPr="00AE4A4C" w:rsidRDefault="00AE4A4C" w:rsidP="00AE4A4C">
      <w:pPr>
        <w:numPr>
          <w:ilvl w:val="1"/>
          <w:numId w:val="4"/>
        </w:numPr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  <w:lang w:eastAsia="en-ID"/>
        </w:rPr>
      </w:pPr>
      <w:proofErr w:type="spellStart"/>
      <w:r w:rsidRPr="00AE4A4C">
        <w:rPr>
          <w:rFonts w:asciiTheme="majorBidi" w:eastAsia="Times New Roman" w:hAnsiTheme="majorBidi" w:cstheme="majorBidi"/>
          <w:i/>
          <w:iCs/>
          <w:sz w:val="24"/>
          <w:szCs w:val="24"/>
          <w:lang w:eastAsia="en-ID"/>
        </w:rPr>
        <w:t>Argumentasi</w:t>
      </w:r>
      <w:proofErr w:type="spellEnd"/>
      <w:r w:rsidRPr="00AE4A4C">
        <w:rPr>
          <w:rFonts w:asciiTheme="majorBidi" w:eastAsia="Times New Roman" w:hAnsiTheme="majorBidi" w:cstheme="majorBidi"/>
          <w:i/>
          <w:iCs/>
          <w:sz w:val="24"/>
          <w:szCs w:val="24"/>
          <w:lang w:eastAsia="en-ID"/>
        </w:rPr>
        <w:t>:</w:t>
      </w:r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Citra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satelit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malam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hari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memiliki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rentang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dinamis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ekstrem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(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dominan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hitam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pekat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dengan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titik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lampu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kota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yang sangat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terang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).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Karakteristik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kurva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logaritma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atau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gamma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rendah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sangat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efektif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memperluas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rentang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piksel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gelap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secara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agresif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agar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pola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geografis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daratan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terlihat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jelas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,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sembari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meredam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intensitas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lampu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kota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agar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tidak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pecah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. </w:t>
      </w:r>
    </w:p>
    <w:p w14:paraId="64712A90" w14:textId="77777777" w:rsidR="00AE4A4C" w:rsidRPr="00AE4A4C" w:rsidRDefault="00AE4A4C" w:rsidP="00AE4A4C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  <w:lang w:eastAsia="en-ID"/>
        </w:rPr>
      </w:pP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Kasus</w:t>
      </w:r>
      <w:proofErr w:type="spellEnd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 3: </w:t>
      </w: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Inspeksi</w:t>
      </w:r>
      <w:proofErr w:type="spellEnd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Cacat</w:t>
      </w:r>
      <w:proofErr w:type="spellEnd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Keretakan</w:t>
      </w:r>
      <w:proofErr w:type="spellEnd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Logam</w:t>
      </w:r>
      <w:proofErr w:type="spellEnd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Industri</w:t>
      </w:r>
      <w:proofErr w:type="spellEnd"/>
    </w:p>
    <w:p w14:paraId="647AC1C2" w14:textId="77777777" w:rsidR="00AE4A4C" w:rsidRPr="00AE4A4C" w:rsidRDefault="00AE4A4C" w:rsidP="00AE4A4C">
      <w:pPr>
        <w:numPr>
          <w:ilvl w:val="1"/>
          <w:numId w:val="4"/>
        </w:numPr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  <w:lang w:eastAsia="en-ID"/>
        </w:rPr>
      </w:pPr>
      <w:r w:rsidRPr="00AE4A4C">
        <w:rPr>
          <w:rFonts w:asciiTheme="majorBidi" w:eastAsia="Times New Roman" w:hAnsiTheme="majorBidi" w:cstheme="majorBidi"/>
          <w:i/>
          <w:iCs/>
          <w:sz w:val="24"/>
          <w:szCs w:val="24"/>
          <w:lang w:eastAsia="en-ID"/>
        </w:rPr>
        <w:t>Solusi Teknis:</w:t>
      </w:r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Image Negative ($255 - I$)</w:t>
      </w:r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. </w:t>
      </w:r>
    </w:p>
    <w:p w14:paraId="54681B73" w14:textId="594B303C" w:rsidR="009A1CF1" w:rsidRDefault="00AE4A4C" w:rsidP="00AE4A4C">
      <w:pPr>
        <w:numPr>
          <w:ilvl w:val="1"/>
          <w:numId w:val="4"/>
        </w:numPr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  <w:lang w:eastAsia="en-ID"/>
        </w:rPr>
      </w:pPr>
      <w:proofErr w:type="spellStart"/>
      <w:r w:rsidRPr="00AE4A4C">
        <w:rPr>
          <w:rFonts w:asciiTheme="majorBidi" w:eastAsia="Times New Roman" w:hAnsiTheme="majorBidi" w:cstheme="majorBidi"/>
          <w:i/>
          <w:iCs/>
          <w:sz w:val="24"/>
          <w:szCs w:val="24"/>
          <w:lang w:eastAsia="en-ID"/>
        </w:rPr>
        <w:t>Argumentasi</w:t>
      </w:r>
      <w:proofErr w:type="spellEnd"/>
      <w:r w:rsidRPr="00AE4A4C">
        <w:rPr>
          <w:rFonts w:asciiTheme="majorBidi" w:eastAsia="Times New Roman" w:hAnsiTheme="majorBidi" w:cstheme="majorBidi"/>
          <w:i/>
          <w:iCs/>
          <w:sz w:val="24"/>
          <w:szCs w:val="24"/>
          <w:lang w:eastAsia="en-ID"/>
        </w:rPr>
        <w:t>:</w:t>
      </w:r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Retakan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mikro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pada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komponen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logam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umumnya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tersembunyi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di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dalam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celah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bayangan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gelap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berintensitas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rendah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.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Melalui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operasi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linear </w:t>
      </w:r>
      <w:r w:rsidRPr="00AE4A4C">
        <w:rPr>
          <w:rFonts w:asciiTheme="majorBidi" w:eastAsia="Times New Roman" w:hAnsiTheme="majorBidi" w:cstheme="majorBidi"/>
          <w:i/>
          <w:iCs/>
          <w:sz w:val="24"/>
          <w:szCs w:val="24"/>
          <w:lang w:eastAsia="en-ID"/>
        </w:rPr>
        <w:t>image negative</w:t>
      </w:r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,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celah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retakan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gelap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tersebut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akan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dibalik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secara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kontras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menjadi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garis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putih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terang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di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atas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latar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belakang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permukaan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logam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yang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berubah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keabu-abuan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,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mempermudah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identifikasi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cacat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produksi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secara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presisi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. </w:t>
      </w:r>
    </w:p>
    <w:p w14:paraId="3221E497" w14:textId="1D9B23D2" w:rsidR="00AE4A4C" w:rsidRPr="00AE4A4C" w:rsidRDefault="009A1CF1" w:rsidP="009A1CF1">
      <w:pPr>
        <w:rPr>
          <w:rFonts w:asciiTheme="majorBidi" w:eastAsia="Times New Roman" w:hAnsiTheme="majorBidi" w:cstheme="majorBidi"/>
          <w:sz w:val="24"/>
          <w:szCs w:val="24"/>
          <w:lang w:eastAsia="en-ID"/>
        </w:rPr>
      </w:pPr>
      <w:r>
        <w:rPr>
          <w:rFonts w:asciiTheme="majorBidi" w:eastAsia="Times New Roman" w:hAnsiTheme="majorBidi" w:cstheme="majorBidi"/>
          <w:sz w:val="24"/>
          <w:szCs w:val="24"/>
          <w:lang w:eastAsia="en-ID"/>
        </w:rPr>
        <w:br w:type="page"/>
      </w:r>
    </w:p>
    <w:p w14:paraId="38F1DACD" w14:textId="77777777" w:rsidR="00AE4A4C" w:rsidRPr="00AE4A4C" w:rsidRDefault="00AE4A4C" w:rsidP="00AE4A4C">
      <w:pPr>
        <w:spacing w:before="100" w:beforeAutospacing="1" w:after="100" w:afterAutospacing="1" w:line="360" w:lineRule="auto"/>
        <w:outlineLvl w:val="1"/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</w:pPr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lastRenderedPageBreak/>
        <w:t xml:space="preserve">9. Kesimpulan dan </w:t>
      </w: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Refleksi</w:t>
      </w:r>
      <w:proofErr w:type="spellEnd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Pribadi</w:t>
      </w:r>
      <w:proofErr w:type="spellEnd"/>
    </w:p>
    <w:p w14:paraId="3163C403" w14:textId="77777777" w:rsidR="00AE4A4C" w:rsidRPr="00AE4A4C" w:rsidRDefault="00AE4A4C" w:rsidP="00AE4A4C">
      <w:pPr>
        <w:spacing w:before="100" w:beforeAutospacing="1" w:after="100" w:afterAutospacing="1" w:line="360" w:lineRule="auto"/>
        <w:outlineLvl w:val="2"/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</w:pPr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9.1 Kesimpulan</w:t>
      </w:r>
    </w:p>
    <w:p w14:paraId="5B638340" w14:textId="77777777" w:rsidR="00AE4A4C" w:rsidRPr="00AE4A4C" w:rsidRDefault="00AE4A4C" w:rsidP="00AE4A4C">
      <w:pPr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  <w:lang w:eastAsia="en-ID"/>
        </w:rPr>
      </w:pP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Praktikum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ini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berhasil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mengimplementasikan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berbagai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teknik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dasar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manipulasi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citra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digital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menggunakan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OpenCV.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Setiap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metode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menghasilkan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perubahan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visual yang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berbeda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sesuai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karakteristik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matematisnya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.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Secara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umum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,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transformasi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non-linear (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logaritmik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dan gamma)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memberikan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kontrol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dan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peningkatan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kualitas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visual yang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lebih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fleksibel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dan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signifikan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dalam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memanipulasi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rentang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dinamis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citra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dibandingkan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operasi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linear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sederhana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. </w:t>
      </w:r>
    </w:p>
    <w:p w14:paraId="13AF1820" w14:textId="77777777" w:rsidR="00AE4A4C" w:rsidRPr="00AE4A4C" w:rsidRDefault="00AE4A4C" w:rsidP="00AE4A4C">
      <w:pPr>
        <w:spacing w:before="100" w:beforeAutospacing="1" w:after="100" w:afterAutospacing="1" w:line="360" w:lineRule="auto"/>
        <w:outlineLvl w:val="2"/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</w:pPr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9.2 </w:t>
      </w: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Refleksi</w:t>
      </w:r>
      <w:proofErr w:type="spellEnd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Pribadi</w:t>
      </w:r>
      <w:proofErr w:type="spellEnd"/>
    </w:p>
    <w:p w14:paraId="3F3D505A" w14:textId="77777777" w:rsidR="00AE4A4C" w:rsidRPr="00AE4A4C" w:rsidRDefault="00AE4A4C" w:rsidP="00AE4A4C">
      <w:pPr>
        <w:numPr>
          <w:ilvl w:val="0"/>
          <w:numId w:val="5"/>
        </w:numPr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  <w:lang w:eastAsia="en-ID"/>
        </w:rPr>
      </w:pP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Konsep</w:t>
      </w:r>
      <w:proofErr w:type="spellEnd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 Paling </w:t>
      </w: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Menarik</w:t>
      </w:r>
      <w:proofErr w:type="spellEnd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:</w:t>
      </w:r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Konsep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transformasi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non-linear (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Logaritmik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dan Gamma). Sangat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mengagumkan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melihat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bagaimana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pendekatan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fungsi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matematika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sederhana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mampu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memanipulasi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pencahayaan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sebuah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foto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secara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cerdas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tanpa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merusak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komponen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warna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aslinya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. </w:t>
      </w:r>
    </w:p>
    <w:p w14:paraId="2E406689" w14:textId="77777777" w:rsidR="00AE4A4C" w:rsidRPr="00AE4A4C" w:rsidRDefault="00AE4A4C" w:rsidP="00AE4A4C">
      <w:pPr>
        <w:numPr>
          <w:ilvl w:val="0"/>
          <w:numId w:val="5"/>
        </w:numPr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  <w:lang w:eastAsia="en-ID"/>
        </w:rPr>
      </w:pP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Kendala</w:t>
      </w:r>
      <w:proofErr w:type="spellEnd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Terbesar</w:t>
      </w:r>
      <w:proofErr w:type="spellEnd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:</w:t>
      </w:r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Memahami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korelasi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pergeseran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kurva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histogram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dengan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representasi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visualnya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,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serta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menangani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error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pembacaan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r w:rsidRPr="00AE4A4C">
        <w:rPr>
          <w:rFonts w:asciiTheme="majorBidi" w:eastAsia="Times New Roman" w:hAnsiTheme="majorBidi" w:cstheme="majorBidi"/>
          <w:i/>
          <w:iCs/>
          <w:sz w:val="24"/>
          <w:szCs w:val="24"/>
          <w:lang w:eastAsia="en-ID"/>
        </w:rPr>
        <w:t>path directory</w:t>
      </w:r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file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gambar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di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lingkungan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notebook Kaggle.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Kendala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ini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diselesaikan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dengan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mempelajari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penanganan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modul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os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Python dan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membaca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dokumentasi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fungsi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OpenCV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secara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mendalam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. </w:t>
      </w:r>
    </w:p>
    <w:p w14:paraId="77AA6770" w14:textId="77777777" w:rsidR="00AE4A4C" w:rsidRPr="00AE4A4C" w:rsidRDefault="00AE4A4C" w:rsidP="00AE4A4C">
      <w:pPr>
        <w:numPr>
          <w:ilvl w:val="0"/>
          <w:numId w:val="5"/>
        </w:numPr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  <w:lang w:eastAsia="en-ID"/>
        </w:rPr>
      </w:pP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Pentingnya</w:t>
      </w:r>
      <w:proofErr w:type="spellEnd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 Histogram:</w:t>
      </w:r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Histogram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bukan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sekadar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grafik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statistik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,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melainkan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"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sidik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jari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"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eksposur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sebuah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gambar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.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Kualitas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pencahayaan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dan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kontras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sebuah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gambar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dapat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diidentifikasi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secara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akurat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hanya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dengan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membaca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pola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sebaran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kurvanya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. </w:t>
      </w:r>
    </w:p>
    <w:p w14:paraId="5F4F3370" w14:textId="63B9EE27" w:rsidR="00AE4A4C" w:rsidRDefault="00AE4A4C" w:rsidP="00AE4A4C">
      <w:pPr>
        <w:numPr>
          <w:ilvl w:val="0"/>
          <w:numId w:val="5"/>
        </w:numPr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  <w:lang w:eastAsia="en-ID"/>
        </w:rPr>
      </w:pP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Aplikasi</w:t>
      </w:r>
      <w:proofErr w:type="spellEnd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 xml:space="preserve"> di Masa </w:t>
      </w: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Depan</w:t>
      </w:r>
      <w:proofErr w:type="spellEnd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t>:</w:t>
      </w:r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Kompetensi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manipulasi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tingkat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piksel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ini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merupakan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fondasi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krusial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yang sangat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berguna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jika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saya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mendalami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bidang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r w:rsidRPr="00AE4A4C">
        <w:rPr>
          <w:rFonts w:asciiTheme="majorBidi" w:eastAsia="Times New Roman" w:hAnsiTheme="majorBidi" w:cstheme="majorBidi"/>
          <w:i/>
          <w:iCs/>
          <w:sz w:val="24"/>
          <w:szCs w:val="24"/>
          <w:lang w:eastAsia="en-ID"/>
        </w:rPr>
        <w:t>Computer Vision</w:t>
      </w:r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, </w:t>
      </w:r>
      <w:r w:rsidRPr="00AE4A4C">
        <w:rPr>
          <w:rFonts w:asciiTheme="majorBidi" w:eastAsia="Times New Roman" w:hAnsiTheme="majorBidi" w:cstheme="majorBidi"/>
          <w:i/>
          <w:iCs/>
          <w:sz w:val="24"/>
          <w:szCs w:val="24"/>
          <w:lang w:eastAsia="en-ID"/>
        </w:rPr>
        <w:t>Medical Image Processing</w:t>
      </w:r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,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atau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tahap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penyiapan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data (</w:t>
      </w:r>
      <w:r w:rsidRPr="00AE4A4C">
        <w:rPr>
          <w:rFonts w:asciiTheme="majorBidi" w:eastAsia="Times New Roman" w:hAnsiTheme="majorBidi" w:cstheme="majorBidi"/>
          <w:i/>
          <w:iCs/>
          <w:sz w:val="24"/>
          <w:szCs w:val="24"/>
          <w:lang w:eastAsia="en-ID"/>
        </w:rPr>
        <w:t>pre-processing</w:t>
      </w:r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)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citra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sebelum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diinput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ke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dalam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arsitektur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Deep Learning. </w:t>
      </w:r>
    </w:p>
    <w:p w14:paraId="6EF23737" w14:textId="77777777" w:rsidR="009A1CF1" w:rsidRPr="00AE4A4C" w:rsidRDefault="009A1CF1" w:rsidP="009A1CF1">
      <w:pPr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  <w:lang w:eastAsia="en-ID"/>
        </w:rPr>
      </w:pPr>
    </w:p>
    <w:p w14:paraId="7C754459" w14:textId="77777777" w:rsidR="00AE4A4C" w:rsidRPr="00AE4A4C" w:rsidRDefault="00AE4A4C" w:rsidP="00AE4A4C">
      <w:pPr>
        <w:spacing w:before="100" w:beforeAutospacing="1" w:after="100" w:afterAutospacing="1" w:line="360" w:lineRule="auto"/>
        <w:outlineLvl w:val="1"/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</w:pPr>
      <w:proofErr w:type="spellStart"/>
      <w:r w:rsidRPr="00AE4A4C">
        <w:rPr>
          <w:rFonts w:asciiTheme="majorBidi" w:eastAsia="Times New Roman" w:hAnsiTheme="majorBidi" w:cstheme="majorBidi"/>
          <w:b/>
          <w:bCs/>
          <w:sz w:val="24"/>
          <w:szCs w:val="24"/>
          <w:lang w:eastAsia="en-ID"/>
        </w:rPr>
        <w:lastRenderedPageBreak/>
        <w:t>Referensi</w:t>
      </w:r>
      <w:proofErr w:type="spellEnd"/>
    </w:p>
    <w:p w14:paraId="39CC036B" w14:textId="77777777" w:rsidR="00AE4A4C" w:rsidRPr="00AE4A4C" w:rsidRDefault="00AE4A4C" w:rsidP="00AE4A4C">
      <w:pPr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  <w:lang w:eastAsia="en-ID"/>
        </w:rPr>
      </w:pPr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[1] Gonzalez, R. C., &amp; Woods, R. E. </w:t>
      </w:r>
      <w:r w:rsidRPr="00AE4A4C">
        <w:rPr>
          <w:rFonts w:asciiTheme="majorBidi" w:eastAsia="Times New Roman" w:hAnsiTheme="majorBidi" w:cstheme="majorBidi"/>
          <w:i/>
          <w:iCs/>
          <w:sz w:val="24"/>
          <w:szCs w:val="24"/>
          <w:lang w:eastAsia="en-ID"/>
        </w:rPr>
        <w:t>Digital Image Processing</w:t>
      </w:r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. </w:t>
      </w:r>
    </w:p>
    <w:p w14:paraId="62ABE7BA" w14:textId="77777777" w:rsidR="00AE4A4C" w:rsidRPr="00AE4A4C" w:rsidRDefault="00AE4A4C" w:rsidP="00AE4A4C">
      <w:pPr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  <w:lang w:eastAsia="en-ID"/>
        </w:rPr>
      </w:pPr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[2]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Dokumentasi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Resmi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OpenCV-Python. </w:t>
      </w:r>
    </w:p>
    <w:p w14:paraId="77E5ABD3" w14:textId="77777777" w:rsidR="00AE4A4C" w:rsidRPr="00AE4A4C" w:rsidRDefault="00AE4A4C" w:rsidP="00AE4A4C">
      <w:pPr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  <w:lang w:eastAsia="en-ID"/>
        </w:rPr>
      </w:pPr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[3] </w:t>
      </w:r>
      <w:proofErr w:type="spellStart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>Dokumentasi</w:t>
      </w:r>
      <w:proofErr w:type="spellEnd"/>
      <w:r w:rsidRPr="00AE4A4C">
        <w:rPr>
          <w:rFonts w:asciiTheme="majorBidi" w:eastAsia="Times New Roman" w:hAnsiTheme="majorBidi" w:cstheme="majorBidi"/>
          <w:sz w:val="24"/>
          <w:szCs w:val="24"/>
          <w:lang w:eastAsia="en-ID"/>
        </w:rPr>
        <w:t xml:space="preserve"> Pustaka NumPy dan Matplotlib.</w:t>
      </w:r>
    </w:p>
    <w:p w14:paraId="52C6CB14" w14:textId="77777777" w:rsidR="00160B77" w:rsidRPr="00AE4A4C" w:rsidRDefault="00160B77" w:rsidP="00AE4A4C">
      <w:pPr>
        <w:spacing w:line="360" w:lineRule="auto"/>
        <w:rPr>
          <w:rFonts w:asciiTheme="majorBidi" w:hAnsiTheme="majorBidi" w:cstheme="majorBidi"/>
          <w:sz w:val="24"/>
          <w:szCs w:val="24"/>
        </w:rPr>
      </w:pPr>
    </w:p>
    <w:p w14:paraId="0BA015D5" w14:textId="77777777" w:rsidR="00AE4A4C" w:rsidRPr="00AE4A4C" w:rsidRDefault="00AE4A4C">
      <w:pPr>
        <w:spacing w:line="360" w:lineRule="auto"/>
        <w:rPr>
          <w:rFonts w:asciiTheme="majorBidi" w:hAnsiTheme="majorBidi" w:cstheme="majorBidi"/>
          <w:sz w:val="24"/>
          <w:szCs w:val="24"/>
        </w:rPr>
      </w:pPr>
    </w:p>
    <w:sectPr w:rsidR="00AE4A4C" w:rsidRPr="00AE4A4C" w:rsidSect="003C1FE3">
      <w:pgSz w:w="11906" w:h="16838"/>
      <w:pgMar w:top="2268" w:right="1701" w:bottom="1701" w:left="226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AA71FD" w14:textId="77777777" w:rsidR="002B6A6E" w:rsidRDefault="002B6A6E" w:rsidP="00C23F52">
      <w:pPr>
        <w:spacing w:after="0" w:line="240" w:lineRule="auto"/>
      </w:pPr>
      <w:r>
        <w:separator/>
      </w:r>
    </w:p>
  </w:endnote>
  <w:endnote w:type="continuationSeparator" w:id="0">
    <w:p w14:paraId="399869C0" w14:textId="77777777" w:rsidR="002B6A6E" w:rsidRDefault="002B6A6E" w:rsidP="00C23F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59C025" w14:textId="77777777" w:rsidR="002B6A6E" w:rsidRDefault="002B6A6E" w:rsidP="00C23F52">
      <w:pPr>
        <w:spacing w:after="0" w:line="240" w:lineRule="auto"/>
      </w:pPr>
      <w:r>
        <w:separator/>
      </w:r>
    </w:p>
  </w:footnote>
  <w:footnote w:type="continuationSeparator" w:id="0">
    <w:p w14:paraId="3588BAFB" w14:textId="77777777" w:rsidR="002B6A6E" w:rsidRDefault="002B6A6E" w:rsidP="00C23F5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641194"/>
    <w:multiLevelType w:val="multilevel"/>
    <w:tmpl w:val="048E3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D97C98"/>
    <w:multiLevelType w:val="multilevel"/>
    <w:tmpl w:val="4D004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522F80"/>
    <w:multiLevelType w:val="multilevel"/>
    <w:tmpl w:val="DCF4F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03445A"/>
    <w:multiLevelType w:val="multilevel"/>
    <w:tmpl w:val="F042A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637D00"/>
    <w:multiLevelType w:val="multilevel"/>
    <w:tmpl w:val="89B429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5F80E04"/>
    <w:multiLevelType w:val="multilevel"/>
    <w:tmpl w:val="DB388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7037D6B"/>
    <w:multiLevelType w:val="multilevel"/>
    <w:tmpl w:val="8A042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DA61233"/>
    <w:multiLevelType w:val="multilevel"/>
    <w:tmpl w:val="ADEA8C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737762C"/>
    <w:multiLevelType w:val="multilevel"/>
    <w:tmpl w:val="9426E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AD62DFA"/>
    <w:multiLevelType w:val="multilevel"/>
    <w:tmpl w:val="2F309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E0F5BB0"/>
    <w:multiLevelType w:val="multilevel"/>
    <w:tmpl w:val="575852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7"/>
  </w:num>
  <w:num w:numId="2">
    <w:abstractNumId w:val="1"/>
  </w:num>
  <w:num w:numId="3">
    <w:abstractNumId w:val="10"/>
  </w:num>
  <w:num w:numId="4">
    <w:abstractNumId w:val="5"/>
  </w:num>
  <w:num w:numId="5">
    <w:abstractNumId w:val="4"/>
  </w:num>
  <w:num w:numId="6">
    <w:abstractNumId w:val="3"/>
  </w:num>
  <w:num w:numId="7">
    <w:abstractNumId w:val="0"/>
  </w:num>
  <w:num w:numId="8">
    <w:abstractNumId w:val="8"/>
  </w:num>
  <w:num w:numId="9">
    <w:abstractNumId w:val="6"/>
  </w:num>
  <w:num w:numId="10">
    <w:abstractNumId w:val="2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4A4C"/>
    <w:rsid w:val="00160B77"/>
    <w:rsid w:val="002B6A6E"/>
    <w:rsid w:val="003C1FE3"/>
    <w:rsid w:val="009A1CF1"/>
    <w:rsid w:val="00AE4A4C"/>
    <w:rsid w:val="00C23F52"/>
    <w:rsid w:val="00F05A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2A9E86"/>
  <w15:chartTrackingRefBased/>
  <w15:docId w15:val="{85A30F1B-8BE3-420E-BE9A-5E755BFC2B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AE4A4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D"/>
    </w:rPr>
  </w:style>
  <w:style w:type="paragraph" w:styleId="Heading2">
    <w:name w:val="heading 2"/>
    <w:basedOn w:val="Normal"/>
    <w:link w:val="Heading2Char"/>
    <w:uiPriority w:val="9"/>
    <w:qFormat/>
    <w:rsid w:val="00AE4A4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D"/>
    </w:rPr>
  </w:style>
  <w:style w:type="paragraph" w:styleId="Heading3">
    <w:name w:val="heading 3"/>
    <w:basedOn w:val="Normal"/>
    <w:link w:val="Heading3Char"/>
    <w:uiPriority w:val="9"/>
    <w:qFormat/>
    <w:rsid w:val="00AE4A4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4A4C"/>
    <w:rPr>
      <w:rFonts w:ascii="Times New Roman" w:eastAsia="Times New Roman" w:hAnsi="Times New Roman" w:cs="Times New Roman"/>
      <w:b/>
      <w:bCs/>
      <w:kern w:val="36"/>
      <w:sz w:val="48"/>
      <w:szCs w:val="48"/>
      <w:lang w:eastAsia="en-ID"/>
    </w:rPr>
  </w:style>
  <w:style w:type="character" w:customStyle="1" w:styleId="Heading2Char">
    <w:name w:val="Heading 2 Char"/>
    <w:basedOn w:val="DefaultParagraphFont"/>
    <w:link w:val="Heading2"/>
    <w:uiPriority w:val="9"/>
    <w:rsid w:val="00AE4A4C"/>
    <w:rPr>
      <w:rFonts w:ascii="Times New Roman" w:eastAsia="Times New Roman" w:hAnsi="Times New Roman" w:cs="Times New Roman"/>
      <w:b/>
      <w:bCs/>
      <w:sz w:val="36"/>
      <w:szCs w:val="36"/>
      <w:lang w:eastAsia="en-ID"/>
    </w:rPr>
  </w:style>
  <w:style w:type="character" w:customStyle="1" w:styleId="Heading3Char">
    <w:name w:val="Heading 3 Char"/>
    <w:basedOn w:val="DefaultParagraphFont"/>
    <w:link w:val="Heading3"/>
    <w:uiPriority w:val="9"/>
    <w:rsid w:val="00AE4A4C"/>
    <w:rPr>
      <w:rFonts w:ascii="Times New Roman" w:eastAsia="Times New Roman" w:hAnsi="Times New Roman" w:cs="Times New Roman"/>
      <w:b/>
      <w:bCs/>
      <w:sz w:val="27"/>
      <w:szCs w:val="27"/>
      <w:lang w:eastAsia="en-ID"/>
    </w:rPr>
  </w:style>
  <w:style w:type="paragraph" w:styleId="NormalWeb">
    <w:name w:val="Normal (Web)"/>
    <w:basedOn w:val="Normal"/>
    <w:uiPriority w:val="99"/>
    <w:semiHidden/>
    <w:unhideWhenUsed/>
    <w:rsid w:val="00AE4A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D"/>
    </w:rPr>
  </w:style>
  <w:style w:type="character" w:styleId="HTMLCode">
    <w:name w:val="HTML Code"/>
    <w:basedOn w:val="DefaultParagraphFont"/>
    <w:uiPriority w:val="99"/>
    <w:semiHidden/>
    <w:unhideWhenUsed/>
    <w:rsid w:val="00AE4A4C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DefaultParagraphFont"/>
    <w:rsid w:val="00AE4A4C"/>
  </w:style>
  <w:style w:type="character" w:customStyle="1" w:styleId="ng-tns-c4005593173-177">
    <w:name w:val="ng-tns-c4005593173-177"/>
    <w:basedOn w:val="DefaultParagraphFont"/>
    <w:rsid w:val="00AE4A4C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E4A4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E4A4C"/>
    <w:rPr>
      <w:rFonts w:ascii="Courier New" w:eastAsia="Times New Roman" w:hAnsi="Courier New" w:cs="Courier New"/>
      <w:sz w:val="20"/>
      <w:szCs w:val="20"/>
      <w:lang w:eastAsia="en-ID"/>
    </w:rPr>
  </w:style>
  <w:style w:type="character" w:styleId="Strong">
    <w:name w:val="Strong"/>
    <w:basedOn w:val="DefaultParagraphFont"/>
    <w:uiPriority w:val="22"/>
    <w:qFormat/>
    <w:rsid w:val="00AE4A4C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C23F5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23F52"/>
  </w:style>
  <w:style w:type="paragraph" w:styleId="Footer">
    <w:name w:val="footer"/>
    <w:basedOn w:val="Normal"/>
    <w:link w:val="FooterChar"/>
    <w:uiPriority w:val="99"/>
    <w:unhideWhenUsed/>
    <w:rsid w:val="00C23F5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23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342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206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69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8265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0710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99802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58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2472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6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369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06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6620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07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555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74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715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46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13</Pages>
  <Words>1814</Words>
  <Characters>10340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Edwin Putra</dc:creator>
  <cp:keywords/>
  <dc:description/>
  <cp:lastModifiedBy>Edwin Putra</cp:lastModifiedBy>
  <cp:revision>2</cp:revision>
  <dcterms:created xsi:type="dcterms:W3CDTF">2026-06-22T05:24:00Z</dcterms:created>
  <dcterms:modified xsi:type="dcterms:W3CDTF">2026-06-22T05:44:00Z</dcterms:modified>
</cp:coreProperties>
</file>