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5CD" w:rsidRDefault="008975CD" w:rsidP="00146BB7">
      <w:pPr>
        <w:jc w:val="left"/>
        <w:rPr>
          <w:rFonts w:asciiTheme="majorHAnsi" w:hAnsiTheme="majorHAnsi" w:cstheme="minorHAnsi" w:hint="eastAsia"/>
          <w:sz w:val="28"/>
          <w:szCs w:val="28"/>
        </w:rPr>
      </w:pPr>
      <w:r>
        <w:rPr>
          <w:rFonts w:asciiTheme="majorHAnsi" w:hAnsiTheme="majorHAnsi" w:cstheme="minorHAnsi" w:hint="eastAsia"/>
          <w:sz w:val="28"/>
          <w:szCs w:val="28"/>
        </w:rPr>
        <w:t>*****************Clip from master thesis**********</w:t>
      </w:r>
      <w:bookmarkStart w:id="0" w:name="_GoBack"/>
      <w:bookmarkEnd w:id="0"/>
      <w:r>
        <w:rPr>
          <w:rFonts w:asciiTheme="majorHAnsi" w:hAnsiTheme="majorHAnsi" w:cstheme="minorHAnsi" w:hint="eastAsia"/>
          <w:sz w:val="28"/>
          <w:szCs w:val="28"/>
        </w:rPr>
        <w:t>******</w:t>
      </w:r>
    </w:p>
    <w:p w:rsidR="008975CD" w:rsidRDefault="008975CD" w:rsidP="00146BB7">
      <w:pPr>
        <w:jc w:val="left"/>
        <w:rPr>
          <w:rFonts w:asciiTheme="majorHAnsi" w:hAnsiTheme="majorHAnsi" w:cstheme="minorHAnsi" w:hint="eastAsia"/>
          <w:sz w:val="28"/>
          <w:szCs w:val="28"/>
        </w:rPr>
      </w:pPr>
    </w:p>
    <w:p w:rsidR="00146BB7" w:rsidRPr="00982155" w:rsidRDefault="00146BB7" w:rsidP="00146BB7">
      <w:pPr>
        <w:jc w:val="left"/>
        <w:rPr>
          <w:rFonts w:asciiTheme="majorHAnsi" w:hAnsiTheme="majorHAnsi" w:cstheme="minorHAnsi"/>
          <w:sz w:val="28"/>
          <w:szCs w:val="28"/>
        </w:rPr>
      </w:pPr>
      <w:r>
        <w:rPr>
          <w:rFonts w:asciiTheme="majorHAnsi" w:hAnsiTheme="majorHAnsi" w:cstheme="minorHAnsi"/>
          <w:sz w:val="28"/>
          <w:szCs w:val="28"/>
        </w:rPr>
        <w:t>Single molecule selection and time trace</w:t>
      </w:r>
      <w:r w:rsidRPr="00982155">
        <w:rPr>
          <w:rFonts w:asciiTheme="majorHAnsi" w:hAnsiTheme="majorHAnsi" w:cstheme="minorHAnsi" w:hint="eastAsia"/>
          <w:sz w:val="28"/>
          <w:szCs w:val="28"/>
        </w:rPr>
        <w:t xml:space="preserve"> </w:t>
      </w:r>
      <w:r>
        <w:rPr>
          <w:rFonts w:asciiTheme="majorHAnsi" w:hAnsiTheme="majorHAnsi" w:cstheme="minorHAnsi"/>
          <w:sz w:val="28"/>
          <w:szCs w:val="28"/>
        </w:rPr>
        <w:t>analysis</w:t>
      </w:r>
    </w:p>
    <w:p w:rsidR="00146BB7" w:rsidRDefault="00146BB7" w:rsidP="00146BB7">
      <w:pPr>
        <w:autoSpaceDE w:val="0"/>
        <w:autoSpaceDN w:val="0"/>
        <w:adjustRightInd w:val="0"/>
        <w:rPr>
          <w:rFonts w:cstheme="minorHAnsi"/>
          <w:sz w:val="22"/>
        </w:rPr>
      </w:pPr>
      <w:r>
        <w:rPr>
          <w:rFonts w:cstheme="minorHAnsi"/>
          <w:sz w:val="22"/>
        </w:rPr>
        <w:t>For each measurement,</w:t>
      </w:r>
      <w:r w:rsidRPr="00D73EED">
        <w:rPr>
          <w:rFonts w:cstheme="minorHAnsi"/>
          <w:sz w:val="22"/>
        </w:rPr>
        <w:t xml:space="preserve"> </w:t>
      </w:r>
      <w:r>
        <w:rPr>
          <w:rFonts w:cstheme="minorHAnsi"/>
          <w:sz w:val="22"/>
        </w:rPr>
        <w:t xml:space="preserve">the photoswitchable fluorophores originally stayed in the bright state without light illumination. After being illuminated, the fluorophores would switch to the dark state and recover to the bright state multiple times stochastically. For each recorded movie, to choose single molecules, </w:t>
      </w:r>
      <w:r w:rsidRPr="00D73EED">
        <w:rPr>
          <w:rFonts w:cstheme="minorHAnsi"/>
          <w:sz w:val="22"/>
        </w:rPr>
        <w:t xml:space="preserve">the frame stack of </w:t>
      </w:r>
      <w:r>
        <w:rPr>
          <w:rFonts w:cstheme="minorHAnsi"/>
          <w:sz w:val="22"/>
        </w:rPr>
        <w:t>the</w:t>
      </w:r>
      <w:r w:rsidRPr="00D73EED">
        <w:rPr>
          <w:rFonts w:cstheme="minorHAnsi"/>
          <w:sz w:val="22"/>
        </w:rPr>
        <w:t xml:space="preserve"> movie was scanned randomly. In each scanned frame, a bright spot </w:t>
      </w:r>
      <w:r>
        <w:rPr>
          <w:rFonts w:cstheme="minorHAnsi"/>
          <w:sz w:val="22"/>
        </w:rPr>
        <w:t>which</w:t>
      </w:r>
      <w:r w:rsidRPr="00D73EED">
        <w:rPr>
          <w:rFonts w:cstheme="minorHAnsi"/>
          <w:sz w:val="22"/>
        </w:rPr>
        <w:t xml:space="preserve"> contains a pi</w:t>
      </w:r>
      <w:r>
        <w:rPr>
          <w:rFonts w:cstheme="minorHAnsi"/>
          <w:sz w:val="22"/>
        </w:rPr>
        <w:t>xel that has an intensity (counts/</w:t>
      </w:r>
      <w:r w:rsidRPr="00D73EED">
        <w:rPr>
          <w:rFonts w:cstheme="minorHAnsi"/>
          <w:sz w:val="22"/>
        </w:rPr>
        <w:t xml:space="preserve">pixel) lying within a specific range was </w:t>
      </w:r>
      <w:r>
        <w:rPr>
          <w:rFonts w:cstheme="minorHAnsi"/>
          <w:sz w:val="22"/>
        </w:rPr>
        <w:t>regarded</w:t>
      </w:r>
      <w:r w:rsidRPr="00D73EED">
        <w:rPr>
          <w:rFonts w:cstheme="minorHAnsi"/>
          <w:sz w:val="22"/>
        </w:rPr>
        <w:t xml:space="preserve"> as </w:t>
      </w:r>
      <w:r>
        <w:rPr>
          <w:rFonts w:cstheme="minorHAnsi"/>
          <w:sz w:val="22"/>
        </w:rPr>
        <w:t xml:space="preserve">the image of </w:t>
      </w:r>
      <w:r w:rsidRPr="00D73EED">
        <w:rPr>
          <w:rFonts w:cstheme="minorHAnsi"/>
          <w:sz w:val="22"/>
        </w:rPr>
        <w:t xml:space="preserve">a single </w:t>
      </w:r>
      <w:r>
        <w:rPr>
          <w:rFonts w:cstheme="minorHAnsi"/>
          <w:sz w:val="22"/>
        </w:rPr>
        <w:t>fluorophore, and was circled</w:t>
      </w:r>
      <w:r w:rsidRPr="00D73EED">
        <w:rPr>
          <w:rFonts w:cstheme="minorHAnsi"/>
          <w:sz w:val="22"/>
        </w:rPr>
        <w:t xml:space="preserve"> by a 5×5 pixel region. The intensity ranges </w:t>
      </w:r>
      <w:r>
        <w:rPr>
          <w:rFonts w:cstheme="minorHAnsi"/>
          <w:sz w:val="22"/>
        </w:rPr>
        <w:t>were</w:t>
      </w:r>
      <w:r w:rsidRPr="00D73EED">
        <w:rPr>
          <w:rFonts w:cstheme="minorHAnsi"/>
          <w:sz w:val="22"/>
        </w:rPr>
        <w:t xml:space="preserve"> different </w:t>
      </w:r>
      <w:r>
        <w:rPr>
          <w:rFonts w:cstheme="minorHAnsi"/>
          <w:sz w:val="22"/>
        </w:rPr>
        <w:t xml:space="preserve">for different dyes or </w:t>
      </w:r>
      <w:r w:rsidRPr="00D73EED">
        <w:rPr>
          <w:rFonts w:cstheme="minorHAnsi"/>
          <w:sz w:val="22"/>
        </w:rPr>
        <w:t xml:space="preserve">under different illumination conditions. All these </w:t>
      </w:r>
      <w:r>
        <w:rPr>
          <w:rFonts w:cstheme="minorHAnsi"/>
          <w:sz w:val="22"/>
        </w:rPr>
        <w:t>selected</w:t>
      </w:r>
      <w:r w:rsidRPr="00D73EED">
        <w:rPr>
          <w:rFonts w:cstheme="minorHAnsi"/>
          <w:sz w:val="22"/>
        </w:rPr>
        <w:t xml:space="preserve"> spots </w:t>
      </w:r>
      <w:r>
        <w:rPr>
          <w:rFonts w:cstheme="minorHAnsi"/>
          <w:sz w:val="22"/>
        </w:rPr>
        <w:t>should be</w:t>
      </w:r>
      <w:r w:rsidRPr="00D73EED">
        <w:rPr>
          <w:rFonts w:cstheme="minorHAnsi"/>
          <w:sz w:val="22"/>
        </w:rPr>
        <w:t xml:space="preserve"> relatively round, and </w:t>
      </w:r>
      <w:r>
        <w:rPr>
          <w:rFonts w:cstheme="minorHAnsi"/>
          <w:sz w:val="22"/>
        </w:rPr>
        <w:t xml:space="preserve">should </w:t>
      </w:r>
      <w:r w:rsidRPr="00D73EED">
        <w:rPr>
          <w:rFonts w:cstheme="minorHAnsi"/>
          <w:sz w:val="22"/>
        </w:rPr>
        <w:t>ha</w:t>
      </w:r>
      <w:r>
        <w:rPr>
          <w:rFonts w:cstheme="minorHAnsi"/>
          <w:sz w:val="22"/>
        </w:rPr>
        <w:t>ve</w:t>
      </w:r>
      <w:r w:rsidRPr="00D73EED">
        <w:rPr>
          <w:rFonts w:cstheme="minorHAnsi"/>
          <w:sz w:val="22"/>
        </w:rPr>
        <w:t xml:space="preserve"> a FWHM </w:t>
      </w:r>
      <w:r>
        <w:rPr>
          <w:rFonts w:cstheme="minorHAnsi"/>
          <w:sz w:val="22"/>
        </w:rPr>
        <w:t>within 3 pixels. After that, each</w:t>
      </w:r>
      <w:r w:rsidRPr="00D73EED">
        <w:rPr>
          <w:rFonts w:cstheme="minorHAnsi"/>
          <w:sz w:val="22"/>
        </w:rPr>
        <w:t xml:space="preserve"> selected </w:t>
      </w:r>
      <w:r>
        <w:rPr>
          <w:rFonts w:cstheme="minorHAnsi"/>
          <w:sz w:val="22"/>
        </w:rPr>
        <w:t>spot was</w:t>
      </w:r>
      <w:r w:rsidRPr="00D73EED">
        <w:rPr>
          <w:rFonts w:cstheme="minorHAnsi"/>
          <w:sz w:val="22"/>
        </w:rPr>
        <w:t xml:space="preserve"> </w:t>
      </w:r>
      <w:r>
        <w:rPr>
          <w:rFonts w:cstheme="minorHAnsi"/>
          <w:sz w:val="22"/>
        </w:rPr>
        <w:t xml:space="preserve">further </w:t>
      </w:r>
      <w:r w:rsidRPr="00D73EED">
        <w:rPr>
          <w:rFonts w:cstheme="minorHAnsi"/>
          <w:sz w:val="22"/>
        </w:rPr>
        <w:t xml:space="preserve">checked </w:t>
      </w:r>
      <w:r>
        <w:rPr>
          <w:rFonts w:cstheme="minorHAnsi"/>
          <w:sz w:val="22"/>
        </w:rPr>
        <w:t>by sliding the movie forward and backward. For each spot being checked, if at least two switch-</w:t>
      </w:r>
      <w:r w:rsidRPr="00D73EED">
        <w:rPr>
          <w:rFonts w:cstheme="minorHAnsi"/>
          <w:sz w:val="22"/>
        </w:rPr>
        <w:t>on</w:t>
      </w:r>
      <w:r>
        <w:rPr>
          <w:rFonts w:cstheme="minorHAnsi"/>
          <w:sz w:val="22"/>
        </w:rPr>
        <w:t>:switch-</w:t>
      </w:r>
      <w:r w:rsidRPr="00D73EED">
        <w:rPr>
          <w:rFonts w:cstheme="minorHAnsi"/>
          <w:sz w:val="22"/>
        </w:rPr>
        <w:t xml:space="preserve">off events </w:t>
      </w:r>
      <w:r>
        <w:rPr>
          <w:rFonts w:cstheme="minorHAnsi"/>
          <w:sz w:val="22"/>
        </w:rPr>
        <w:t>were observed</w:t>
      </w:r>
      <w:r w:rsidRPr="00D73EED">
        <w:rPr>
          <w:rFonts w:cstheme="minorHAnsi"/>
          <w:sz w:val="22"/>
        </w:rPr>
        <w:t xml:space="preserve">, the center of that </w:t>
      </w:r>
      <w:r>
        <w:rPr>
          <w:rFonts w:cstheme="minorHAnsi"/>
          <w:sz w:val="22"/>
        </w:rPr>
        <w:t>spot</w:t>
      </w:r>
      <w:r w:rsidRPr="00D73EED">
        <w:rPr>
          <w:rFonts w:cstheme="minorHAnsi"/>
          <w:sz w:val="22"/>
        </w:rPr>
        <w:t xml:space="preserve"> </w:t>
      </w:r>
      <w:r>
        <w:rPr>
          <w:rFonts w:cstheme="minorHAnsi"/>
          <w:sz w:val="22"/>
        </w:rPr>
        <w:t>didn’t drift more than one pixel over the whole movie,</w:t>
      </w:r>
      <w:r w:rsidRPr="00D73EED">
        <w:rPr>
          <w:rFonts w:cstheme="minorHAnsi"/>
          <w:sz w:val="22"/>
        </w:rPr>
        <w:t xml:space="preserve"> </w:t>
      </w:r>
      <w:r>
        <w:rPr>
          <w:rFonts w:cstheme="minorHAnsi"/>
          <w:sz w:val="22"/>
        </w:rPr>
        <w:t>and</w:t>
      </w:r>
      <w:r w:rsidRPr="00D73EED">
        <w:rPr>
          <w:rFonts w:cstheme="minorHAnsi"/>
          <w:sz w:val="22"/>
        </w:rPr>
        <w:t xml:space="preserve"> the center of </w:t>
      </w:r>
      <w:r>
        <w:rPr>
          <w:rFonts w:cstheme="minorHAnsi"/>
          <w:sz w:val="22"/>
        </w:rPr>
        <w:t>that</w:t>
      </w:r>
      <w:r w:rsidRPr="00D73EED">
        <w:rPr>
          <w:rFonts w:cstheme="minorHAnsi"/>
          <w:sz w:val="22"/>
        </w:rPr>
        <w:t xml:space="preserve"> </w:t>
      </w:r>
      <w:r>
        <w:rPr>
          <w:rFonts w:cstheme="minorHAnsi"/>
          <w:sz w:val="22"/>
        </w:rPr>
        <w:t>spot</w:t>
      </w:r>
      <w:r w:rsidRPr="00D73EED">
        <w:rPr>
          <w:rFonts w:cstheme="minorHAnsi"/>
          <w:sz w:val="22"/>
        </w:rPr>
        <w:t xml:space="preserve"> </w:t>
      </w:r>
      <w:r>
        <w:rPr>
          <w:rFonts w:cstheme="minorHAnsi"/>
          <w:sz w:val="22"/>
        </w:rPr>
        <w:t>was at least 4 pixels away from the center of another spot, that spot was regarded as valid</w:t>
      </w:r>
      <w:r w:rsidRPr="00D73EED">
        <w:rPr>
          <w:rFonts w:cstheme="minorHAnsi"/>
          <w:sz w:val="22"/>
        </w:rPr>
        <w:t xml:space="preserve">. Any selected </w:t>
      </w:r>
      <w:r>
        <w:rPr>
          <w:rFonts w:cstheme="minorHAnsi"/>
          <w:sz w:val="22"/>
        </w:rPr>
        <w:t>spots</w:t>
      </w:r>
      <w:r w:rsidRPr="00D73EED">
        <w:rPr>
          <w:rFonts w:cstheme="minorHAnsi"/>
          <w:sz w:val="22"/>
        </w:rPr>
        <w:t xml:space="preserve"> that </w:t>
      </w:r>
      <w:r>
        <w:rPr>
          <w:rFonts w:cstheme="minorHAnsi"/>
          <w:sz w:val="22"/>
        </w:rPr>
        <w:t>c</w:t>
      </w:r>
      <w:r>
        <w:rPr>
          <w:rFonts w:cstheme="minorHAnsi" w:hint="eastAsia"/>
          <w:sz w:val="22"/>
        </w:rPr>
        <w:t xml:space="preserve">ould not </w:t>
      </w:r>
      <w:r w:rsidRPr="00D73EED">
        <w:rPr>
          <w:rFonts w:cstheme="minorHAnsi"/>
          <w:sz w:val="22"/>
        </w:rPr>
        <w:t>fulfill the criteria were omitted from further analysis.</w:t>
      </w:r>
    </w:p>
    <w:p w:rsidR="00146BB7" w:rsidRPr="00D73EED" w:rsidRDefault="00146BB7" w:rsidP="00146BB7">
      <w:pPr>
        <w:autoSpaceDE w:val="0"/>
        <w:autoSpaceDN w:val="0"/>
        <w:adjustRightInd w:val="0"/>
        <w:rPr>
          <w:rFonts w:cstheme="minorHAnsi"/>
          <w:sz w:val="22"/>
        </w:rPr>
      </w:pPr>
    </w:p>
    <w:p w:rsidR="00146BB7" w:rsidRDefault="00146BB7" w:rsidP="00146BB7">
      <w:pPr>
        <w:autoSpaceDE w:val="0"/>
        <w:autoSpaceDN w:val="0"/>
        <w:adjustRightInd w:val="0"/>
        <w:rPr>
          <w:rFonts w:cstheme="minorHAnsi"/>
          <w:sz w:val="22"/>
        </w:rPr>
      </w:pPr>
      <w:r w:rsidRPr="00D73EED">
        <w:rPr>
          <w:rFonts w:cstheme="minorHAnsi"/>
          <w:sz w:val="22"/>
        </w:rPr>
        <w:t xml:space="preserve">For each </w:t>
      </w:r>
      <w:r>
        <w:rPr>
          <w:rFonts w:cstheme="minorHAnsi"/>
          <w:sz w:val="22"/>
        </w:rPr>
        <w:t>valid</w:t>
      </w:r>
      <w:r w:rsidRPr="00D73EED">
        <w:rPr>
          <w:rFonts w:cstheme="minorHAnsi"/>
          <w:sz w:val="22"/>
        </w:rPr>
        <w:t xml:space="preserve"> </w:t>
      </w:r>
      <w:r>
        <w:rPr>
          <w:rFonts w:cstheme="minorHAnsi"/>
          <w:sz w:val="22"/>
        </w:rPr>
        <w:t>spot</w:t>
      </w:r>
      <w:r w:rsidRPr="00D73EED">
        <w:rPr>
          <w:rFonts w:cstheme="minorHAnsi"/>
          <w:sz w:val="22"/>
        </w:rPr>
        <w:t xml:space="preserve">, the intensity </w:t>
      </w:r>
      <w:r>
        <w:rPr>
          <w:rFonts w:cstheme="minorHAnsi"/>
          <w:sz w:val="22"/>
        </w:rPr>
        <w:t xml:space="preserve">(counts) </w:t>
      </w:r>
      <w:r w:rsidRPr="00D73EED">
        <w:rPr>
          <w:rFonts w:cstheme="minorHAnsi"/>
          <w:sz w:val="22"/>
        </w:rPr>
        <w:t>within its 5×5 pixel region</w:t>
      </w:r>
      <w:r>
        <w:rPr>
          <w:rFonts w:cstheme="minorHAnsi"/>
          <w:sz w:val="22"/>
        </w:rPr>
        <w:t xml:space="preserve"> was integrated after</w:t>
      </w:r>
      <w:r w:rsidRPr="00D73EED">
        <w:rPr>
          <w:rFonts w:cstheme="minorHAnsi"/>
          <w:sz w:val="22"/>
        </w:rPr>
        <w:t xml:space="preserve"> </w:t>
      </w:r>
      <w:r>
        <w:rPr>
          <w:rFonts w:cstheme="minorHAnsi"/>
          <w:sz w:val="22"/>
        </w:rPr>
        <w:t xml:space="preserve">subtracting the </w:t>
      </w:r>
      <w:r w:rsidRPr="00D73EED">
        <w:rPr>
          <w:rFonts w:cstheme="minorHAnsi"/>
          <w:sz w:val="22"/>
        </w:rPr>
        <w:t>background</w:t>
      </w:r>
      <w:r>
        <w:rPr>
          <w:rFonts w:cstheme="minorHAnsi"/>
          <w:sz w:val="22"/>
        </w:rPr>
        <w:t>,</w:t>
      </w:r>
      <w:r w:rsidRPr="00D73EED">
        <w:rPr>
          <w:rFonts w:cstheme="minorHAnsi"/>
          <w:sz w:val="22"/>
        </w:rPr>
        <w:t xml:space="preserve"> and </w:t>
      </w:r>
      <w:r>
        <w:rPr>
          <w:rFonts w:cstheme="minorHAnsi"/>
          <w:sz w:val="22"/>
        </w:rPr>
        <w:t>was converted to</w:t>
      </w:r>
      <w:r w:rsidRPr="00D73EED">
        <w:rPr>
          <w:rFonts w:cstheme="minorHAnsi"/>
          <w:sz w:val="22"/>
        </w:rPr>
        <w:t xml:space="preserve"> photons. This calculation was executed </w:t>
      </w:r>
      <w:r>
        <w:rPr>
          <w:rFonts w:cstheme="minorHAnsi"/>
          <w:sz w:val="22"/>
        </w:rPr>
        <w:t xml:space="preserve">for the same region </w:t>
      </w:r>
      <w:r w:rsidRPr="00D73EED">
        <w:rPr>
          <w:rFonts w:cstheme="minorHAnsi"/>
          <w:sz w:val="22"/>
        </w:rPr>
        <w:t xml:space="preserve">over the whole </w:t>
      </w:r>
      <w:r>
        <w:rPr>
          <w:rFonts w:cstheme="minorHAnsi"/>
          <w:sz w:val="22"/>
        </w:rPr>
        <w:t>movie</w:t>
      </w:r>
      <w:r w:rsidRPr="00D73EED">
        <w:rPr>
          <w:rFonts w:cstheme="minorHAnsi"/>
          <w:sz w:val="22"/>
        </w:rPr>
        <w:t xml:space="preserve"> to get the </w:t>
      </w:r>
      <w:r>
        <w:rPr>
          <w:rFonts w:cstheme="minorHAnsi"/>
          <w:sz w:val="22"/>
        </w:rPr>
        <w:t xml:space="preserve">time trace </w:t>
      </w:r>
      <w:r w:rsidRPr="00D73EED">
        <w:rPr>
          <w:rFonts w:cstheme="minorHAnsi"/>
          <w:sz w:val="22"/>
        </w:rPr>
        <w:t>of th</w:t>
      </w:r>
      <w:r>
        <w:rPr>
          <w:rFonts w:cstheme="minorHAnsi"/>
          <w:sz w:val="22"/>
        </w:rPr>
        <w:t>e dye molecule represented by that spot (e.g., see figure 3.</w:t>
      </w:r>
      <w:r>
        <w:rPr>
          <w:rFonts w:cstheme="minorHAnsi" w:hint="eastAsia"/>
          <w:sz w:val="22"/>
        </w:rPr>
        <w:t>6</w:t>
      </w:r>
      <w:r>
        <w:rPr>
          <w:rFonts w:cstheme="minorHAnsi"/>
          <w:sz w:val="22"/>
        </w:rPr>
        <w:t>)</w:t>
      </w:r>
      <w:r w:rsidRPr="00D73EED">
        <w:rPr>
          <w:rFonts w:cstheme="minorHAnsi"/>
          <w:sz w:val="22"/>
        </w:rPr>
        <w:t>.</w:t>
      </w:r>
      <w:r>
        <w:rPr>
          <w:rFonts w:cstheme="minorHAnsi"/>
          <w:sz w:val="22"/>
        </w:rPr>
        <w:t xml:space="preserve"> For</w:t>
      </w:r>
      <w:r w:rsidRPr="00D73EED">
        <w:rPr>
          <w:rFonts w:cstheme="minorHAnsi"/>
          <w:sz w:val="22"/>
        </w:rPr>
        <w:t xml:space="preserve"> each movie, at least 60 </w:t>
      </w:r>
      <w:r>
        <w:rPr>
          <w:rFonts w:cstheme="minorHAnsi"/>
          <w:sz w:val="22"/>
        </w:rPr>
        <w:t xml:space="preserve">valid </w:t>
      </w:r>
      <w:r w:rsidRPr="00D73EED">
        <w:rPr>
          <w:rFonts w:cstheme="minorHAnsi"/>
          <w:sz w:val="22"/>
        </w:rPr>
        <w:t xml:space="preserve">molecules were </w:t>
      </w:r>
      <w:r>
        <w:rPr>
          <w:rFonts w:cstheme="minorHAnsi"/>
          <w:sz w:val="22"/>
        </w:rPr>
        <w:t>selected to calculate the time trace</w:t>
      </w:r>
      <w:r w:rsidRPr="00D73EED">
        <w:rPr>
          <w:rFonts w:cstheme="minorHAnsi"/>
          <w:sz w:val="22"/>
        </w:rPr>
        <w:t>.</w:t>
      </w:r>
    </w:p>
    <w:p w:rsidR="00146BB7" w:rsidRPr="00403AD1" w:rsidRDefault="00146BB7" w:rsidP="00146BB7">
      <w:pPr>
        <w:jc w:val="left"/>
        <w:rPr>
          <w:rFonts w:cstheme="minorHAnsi"/>
          <w:sz w:val="22"/>
        </w:rPr>
      </w:pPr>
    </w:p>
    <w:p w:rsidR="00146BB7" w:rsidRDefault="00146BB7" w:rsidP="00146BB7">
      <w:r>
        <w:rPr>
          <w:noProof/>
        </w:rPr>
        <w:drawing>
          <wp:anchor distT="0" distB="0" distL="114300" distR="114300" simplePos="0" relativeHeight="251660288" behindDoc="0" locked="0" layoutInCell="1" allowOverlap="1" wp14:anchorId="026F8F6F" wp14:editId="0CDE4296">
            <wp:simplePos x="0" y="0"/>
            <wp:positionH relativeFrom="column">
              <wp:posOffset>3419475</wp:posOffset>
            </wp:positionH>
            <wp:positionV relativeFrom="paragraph">
              <wp:posOffset>-285750</wp:posOffset>
            </wp:positionV>
            <wp:extent cx="2381250" cy="933450"/>
            <wp:effectExtent l="0" t="0" r="0" b="0"/>
            <wp:wrapNone/>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e1-1.png"/>
                    <pic:cNvPicPr/>
                  </pic:nvPicPr>
                  <pic:blipFill rotWithShape="1">
                    <a:blip r:embed="rId7" cstate="print">
                      <a:extLst>
                        <a:ext uri="{28A0092B-C50C-407E-A947-70E740481C1C}">
                          <a14:useLocalDpi xmlns:a14="http://schemas.microsoft.com/office/drawing/2010/main" val="0"/>
                        </a:ext>
                      </a:extLst>
                    </a:blip>
                    <a:srcRect l="7297" t="6000" r="8571"/>
                    <a:stretch/>
                  </pic:blipFill>
                  <pic:spPr bwMode="auto">
                    <a:xfrm>
                      <a:off x="0" y="0"/>
                      <a:ext cx="2381250" cy="93345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-104775</wp:posOffset>
                </wp:positionH>
                <wp:positionV relativeFrom="paragraph">
                  <wp:posOffset>114300</wp:posOffset>
                </wp:positionV>
                <wp:extent cx="333375" cy="342900"/>
                <wp:effectExtent l="0" t="0" r="0" b="0"/>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6BB7" w:rsidRPr="00F61C3C" w:rsidRDefault="00146BB7" w:rsidP="00146BB7">
                            <w:pPr>
                              <w:rPr>
                                <w:b/>
                              </w:rPr>
                            </w:pPr>
                            <w:r w:rsidRPr="00F61C3C">
                              <w:rPr>
                                <w:rFonts w:hint="eastAsia"/>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6" o:spid="_x0000_s1026" type="#_x0000_t202" style="position:absolute;left:0;text-align:left;margin-left:-8.25pt;margin-top:9pt;width:26.2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" filled="f" stroked="f" strokeweight=".5pt">
                <v:path arrowok="t"/>
                <v:textbox>
                  <w:txbxContent>
                    <w:p w:rsidR="00146BB7" w:rsidRPr="00F61C3C" w:rsidRDefault="00146BB7" w:rsidP="00146BB7">
                      <w:pPr>
                        <w:rPr>
                          <w:b/>
                        </w:rPr>
                      </w:pPr>
                      <w:r w:rsidRPr="00F61C3C">
                        <w:rPr>
                          <w:rFonts w:hint="eastAsia"/>
                          <w:b/>
                        </w:rPr>
                        <w:t>a.</w:t>
                      </w:r>
                    </w:p>
                  </w:txbxContent>
                </v:textbox>
              </v:shape>
            </w:pict>
          </mc:Fallback>
        </mc:AlternateContent>
      </w:r>
      <w:r>
        <w:rPr>
          <w:noProof/>
        </w:rPr>
        <mc:AlternateContent>
          <mc:Choice Requires="wps">
            <w:drawing>
              <wp:anchor distT="0" distB="0" distL="114299" distR="114299" simplePos="0" relativeHeight="251667456" behindDoc="0" locked="0" layoutInCell="1" allowOverlap="1">
                <wp:simplePos x="0" y="0"/>
                <wp:positionH relativeFrom="column">
                  <wp:posOffset>4171949</wp:posOffset>
                </wp:positionH>
                <wp:positionV relativeFrom="paragraph">
                  <wp:posOffset>645795</wp:posOffset>
                </wp:positionV>
                <wp:extent cx="0" cy="142240"/>
                <wp:effectExtent l="95250" t="38100" r="57150" b="1016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42240"/>
                        </a:xfrm>
                        <a:prstGeom prst="straightConnector1">
                          <a:avLst/>
                        </a:prstGeom>
                        <a:ln>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4" o:spid="_x0000_s1026" type="#_x0000_t32" style="position:absolute;left:0;text-align:left;margin-left:328.5pt;margin-top:50.85pt;width:0;height:11.2pt;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" strokecolor="red">
                <v:stroke dashstyle="dash" endarrow="open"/>
                <o:lock v:ext="edit" shapetype="f"/>
              </v:shape>
            </w:pict>
          </mc:Fallback>
        </mc:AlternateContent>
      </w:r>
      <w:r>
        <w:rPr>
          <w:noProof/>
        </w:rPr>
        <w:drawing>
          <wp:anchor distT="0" distB="0" distL="114300" distR="114300" simplePos="0" relativeHeight="251663360" behindDoc="0" locked="0" layoutInCell="1" allowOverlap="1" wp14:anchorId="45AD1CE2" wp14:editId="1D39D0E7">
            <wp:simplePos x="0" y="0"/>
            <wp:positionH relativeFrom="column">
              <wp:posOffset>2724150</wp:posOffset>
            </wp:positionH>
            <wp:positionV relativeFrom="paragraph">
              <wp:posOffset>285750</wp:posOffset>
            </wp:positionV>
            <wp:extent cx="370840" cy="361315"/>
            <wp:effectExtent l="0" t="0" r="0" b="635"/>
            <wp:wrapNone/>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off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840" cy="361315"/>
                    </a:xfrm>
                    <a:prstGeom prst="rect">
                      <a:avLst/>
                    </a:prstGeom>
                  </pic:spPr>
                </pic:pic>
              </a:graphicData>
            </a:graphic>
          </wp:anchor>
        </w:drawing>
      </w:r>
      <w:r>
        <w:rPr>
          <w:noProof/>
        </w:rPr>
        <w:drawing>
          <wp:anchor distT="0" distB="0" distL="114300" distR="114300" simplePos="0" relativeHeight="251661312" behindDoc="0" locked="0" layoutInCell="1" allowOverlap="1" wp14:anchorId="4E0FEB0F" wp14:editId="53B980AE">
            <wp:simplePos x="0" y="0"/>
            <wp:positionH relativeFrom="column">
              <wp:posOffset>628650</wp:posOffset>
            </wp:positionH>
            <wp:positionV relativeFrom="paragraph">
              <wp:posOffset>314325</wp:posOffset>
            </wp:positionV>
            <wp:extent cx="370840" cy="361315"/>
            <wp:effectExtent l="0" t="0" r="0" b="635"/>
            <wp:wrapNone/>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off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840" cy="361315"/>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simplePos x="0" y="0"/>
                <wp:positionH relativeFrom="column">
                  <wp:posOffset>866775</wp:posOffset>
                </wp:positionH>
                <wp:positionV relativeFrom="paragraph">
                  <wp:posOffset>695325</wp:posOffset>
                </wp:positionV>
                <wp:extent cx="47625" cy="276225"/>
                <wp:effectExtent l="76200" t="38100" r="66675" b="28575"/>
                <wp:wrapNone/>
                <wp:docPr id="80" name="直接箭头连接符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7625" cy="276225"/>
                        </a:xfrm>
                        <a:prstGeom prst="straightConnector1">
                          <a:avLst/>
                        </a:prstGeom>
                        <a:ln>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0" o:spid="_x0000_s1026" type="#_x0000_t32" style="position:absolute;left:0;text-align:left;margin-left:68.25pt;margin-top:54.75pt;width:3.75pt;height:21.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" strokecolor="red">
                <v:stroke dashstyle="dash" endarrow="open"/>
                <o:lock v:ext="edit" shapetype="f"/>
              </v:shape>
            </w:pict>
          </mc:Fallback>
        </mc:AlternateContent>
      </w:r>
      <w:r w:rsidRPr="00F136D1">
        <w:rPr>
          <w:noProof/>
        </w:rPr>
        <w:drawing>
          <wp:anchor distT="0" distB="0" distL="114300" distR="114300" simplePos="0" relativeHeight="251674624" behindDoc="0" locked="0" layoutInCell="1" allowOverlap="1" wp14:anchorId="0E8A7213" wp14:editId="7046F4BA">
            <wp:simplePos x="0" y="0"/>
            <wp:positionH relativeFrom="column">
              <wp:posOffset>2349500</wp:posOffset>
            </wp:positionH>
            <wp:positionV relativeFrom="paragraph">
              <wp:posOffset>1772920</wp:posOffset>
            </wp:positionV>
            <wp:extent cx="3049270" cy="887095"/>
            <wp:effectExtent l="0" t="0" r="0" b="8255"/>
            <wp:wrapNone/>
            <wp:docPr id="4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rotWithShape="1">
                    <a:blip r:embed="rId10" cstate="print">
                      <a:extLst>
                        <a:ext uri="{28A0092B-C50C-407E-A947-70E740481C1C}">
                          <a14:useLocalDpi xmlns:a14="http://schemas.microsoft.com/office/drawing/2010/main" val="0"/>
                        </a:ext>
                      </a:extLst>
                    </a:blip>
                    <a:srcRect l="4628" t="5962" r="8979"/>
                    <a:stretch/>
                  </pic:blipFill>
                  <pic:spPr>
                    <a:xfrm>
                      <a:off x="0" y="0"/>
                      <a:ext cx="3049270" cy="887095"/>
                    </a:xfrm>
                    <a:prstGeom prst="rect">
                      <a:avLst/>
                    </a:prstGeom>
                  </pic:spPr>
                </pic:pic>
              </a:graphicData>
            </a:graphic>
          </wp:anchor>
        </w:drawing>
      </w:r>
      <w:r>
        <w:rPr>
          <w:noProof/>
        </w:rPr>
        <mc:AlternateContent>
          <mc:Choice Requires="wps">
            <w:drawing>
              <wp:anchor distT="0" distB="0" distL="114299" distR="114299" simplePos="0" relativeHeight="251666432" behindDoc="0" locked="0" layoutInCell="1" allowOverlap="1">
                <wp:simplePos x="0" y="0"/>
                <wp:positionH relativeFrom="column">
                  <wp:posOffset>2905759</wp:posOffset>
                </wp:positionH>
                <wp:positionV relativeFrom="paragraph">
                  <wp:posOffset>690245</wp:posOffset>
                </wp:positionV>
                <wp:extent cx="0" cy="371475"/>
                <wp:effectExtent l="95250" t="38100" r="57150" b="9525"/>
                <wp:wrapNone/>
                <wp:docPr id="82" name="直接箭头连接符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371475"/>
                        </a:xfrm>
                        <a:prstGeom prst="straightConnector1">
                          <a:avLst/>
                        </a:prstGeom>
                        <a:ln>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2" o:spid="_x0000_s1026" type="#_x0000_t32" style="position:absolute;left:0;text-align:left;margin-left:228.8pt;margin-top:54.35pt;width:0;height:29.25pt;flip:x y;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" strokecolor="red">
                <v:stroke dashstyle="dash" endarrow="open"/>
                <o:lock v:ext="edit" shapetype="f"/>
              </v:shape>
            </w:pict>
          </mc:Fallback>
        </mc:AlternateContent>
      </w:r>
      <w:r>
        <w:rPr>
          <w:noProof/>
        </w:rPr>
        <mc:AlternateContent>
          <mc:Choice Requires="wps">
            <w:drawing>
              <wp:anchor distT="4294967295" distB="4294967295" distL="114300" distR="114300" simplePos="0" relativeHeight="251665408" behindDoc="0" locked="0" layoutInCell="1" allowOverlap="1">
                <wp:simplePos x="0" y="0"/>
                <wp:positionH relativeFrom="column">
                  <wp:posOffset>1142365</wp:posOffset>
                </wp:positionH>
                <wp:positionV relativeFrom="paragraph">
                  <wp:posOffset>315594</wp:posOffset>
                </wp:positionV>
                <wp:extent cx="266065" cy="0"/>
                <wp:effectExtent l="0" t="76200" r="19685" b="114300"/>
                <wp:wrapNone/>
                <wp:docPr id="81" name="直接箭头连接符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065" cy="0"/>
                        </a:xfrm>
                        <a:prstGeom prst="straightConnector1">
                          <a:avLst/>
                        </a:prstGeom>
                        <a:ln>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1" o:spid="_x0000_s1026" type="#_x0000_t32" style="position:absolute;left:0;text-align:left;margin-left:89.95pt;margin-top:24.85pt;width:20.9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" strokecolor="red">
                <v:stroke dashstyle="dash" endarrow="open"/>
                <o:lock v:ext="edit" shapetype="f"/>
              </v:shape>
            </w:pict>
          </mc:Fallback>
        </mc:AlternateContent>
      </w:r>
      <w:r>
        <w:rPr>
          <w:noProof/>
        </w:rPr>
        <w:drawing>
          <wp:anchor distT="0" distB="0" distL="114300" distR="114300" simplePos="0" relativeHeight="251662336" behindDoc="0" locked="0" layoutInCell="1" allowOverlap="1" wp14:anchorId="6D277BC1" wp14:editId="1EC38271">
            <wp:simplePos x="0" y="0"/>
            <wp:positionH relativeFrom="column">
              <wp:posOffset>1417320</wp:posOffset>
            </wp:positionH>
            <wp:positionV relativeFrom="paragraph">
              <wp:posOffset>171450</wp:posOffset>
            </wp:positionV>
            <wp:extent cx="380365" cy="380365"/>
            <wp:effectExtent l="0" t="0" r="635" b="635"/>
            <wp:wrapNone/>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0365" cy="380365"/>
                    </a:xfrm>
                    <a:prstGeom prst="rect">
                      <a:avLst/>
                    </a:prstGeom>
                  </pic:spPr>
                </pic:pic>
              </a:graphicData>
            </a:graphic>
          </wp:anchor>
        </w:drawing>
      </w:r>
      <w:r>
        <w:rPr>
          <w:noProof/>
        </w:rPr>
        <w:drawing>
          <wp:inline distT="0" distB="0" distL="0" distR="0" wp14:anchorId="4D6FEF1C" wp14:editId="5A34D8A4">
            <wp:extent cx="4871048" cy="1600200"/>
            <wp:effectExtent l="0" t="0" r="6350" b="0"/>
            <wp:docPr id="4102" name="图片 4102" descr="C:\Confocal users\Fang\Dropbox\Enschede\Thesis Project\Experiments\2012.01.09.Antibody-A647\1000x-Tris+Glox+140mM 2ME\Tirf.647-300mW.405-0%.50ms-70-5.1x\tr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Confocal users\Fang\Dropbox\Enschede\Thesis Project\Experiments\2012.01.09.Antibody-A647\1000x-Tris+Glox+140mM 2ME\Tirf.647-300mW.405-0%.50ms-70-5.1x\trace1.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073" t="3637" r="7239"/>
                    <a:stretch/>
                  </pic:blipFill>
                  <pic:spPr bwMode="auto">
                    <a:xfrm>
                      <a:off x="0" y="0"/>
                      <a:ext cx="4886750" cy="1605358"/>
                    </a:xfrm>
                    <a:prstGeom prst="rect">
                      <a:avLst/>
                    </a:prstGeom>
                    <a:noFill/>
                    <a:ln>
                      <a:noFill/>
                    </a:ln>
                    <a:extLst>
                      <a:ext uri="{53640926-AAD7-44D8-BBD7-CCE9431645EC}">
                        <a14:shadowObscured xmlns:a14="http://schemas.microsoft.com/office/drawing/2010/main"/>
                      </a:ext>
                    </a:extLst>
                  </pic:spPr>
                </pic:pic>
              </a:graphicData>
            </a:graphic>
          </wp:inline>
        </w:drawing>
      </w:r>
    </w:p>
    <w:p w:rsidR="00146BB7" w:rsidRDefault="00146BB7" w:rsidP="00146BB7"/>
    <w:p w:rsidR="00146BB7" w:rsidRDefault="00146BB7" w:rsidP="00146BB7"/>
    <w:p w:rsidR="00146BB7" w:rsidRDefault="00146BB7" w:rsidP="00146BB7"/>
    <w:p w:rsidR="00146BB7" w:rsidRDefault="00146BB7" w:rsidP="00146BB7">
      <w:pPr>
        <w:spacing w:afterLines="50" w:after="156"/>
      </w:pPr>
      <w:r>
        <w:rPr>
          <w:noProof/>
        </w:rPr>
        <w:lastRenderedPageBreak/>
        <mc:AlternateContent>
          <mc:Choice Requires="wps">
            <w:drawing>
              <wp:anchor distT="0" distB="0" distL="114300" distR="114300" simplePos="0" relativeHeight="251675648" behindDoc="0" locked="0" layoutInCell="1" allowOverlap="1">
                <wp:simplePos x="0" y="0"/>
                <wp:positionH relativeFrom="column">
                  <wp:posOffset>-104775</wp:posOffset>
                </wp:positionH>
                <wp:positionV relativeFrom="paragraph">
                  <wp:posOffset>19050</wp:posOffset>
                </wp:positionV>
                <wp:extent cx="333375" cy="304800"/>
                <wp:effectExtent l="0" t="0" r="0" b="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6BB7" w:rsidRPr="00F61C3C" w:rsidRDefault="00146BB7" w:rsidP="00146BB7">
                            <w:pPr>
                              <w:rPr>
                                <w:b/>
                              </w:rPr>
                            </w:pPr>
                            <w:r>
                              <w:rPr>
                                <w:b/>
                              </w:rPr>
                              <w:t>b</w:t>
                            </w:r>
                            <w:r w:rsidRPr="00F61C3C">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2" o:spid="_x0000_s1027" type="#_x0000_t202" style="position:absolute;left:0;text-align:left;margin-left:-8.25pt;margin-top:1.5pt;width:26.2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" filled="f" stroked="f" strokeweight=".5pt">
                <v:path arrowok="t"/>
                <v:textbox>
                  <w:txbxContent>
                    <w:p w:rsidR="00146BB7" w:rsidRPr="00F61C3C" w:rsidRDefault="00146BB7" w:rsidP="00146BB7">
                      <w:pPr>
                        <w:rPr>
                          <w:b/>
                        </w:rPr>
                      </w:pPr>
                      <w:r>
                        <w:rPr>
                          <w:b/>
                        </w:rPr>
                        <w:t>b</w:t>
                      </w:r>
                      <w:r w:rsidRPr="00F61C3C">
                        <w:rPr>
                          <w:rFonts w:hint="eastAsia"/>
                          <w:b/>
                        </w:rPr>
                        <w: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2552700</wp:posOffset>
                </wp:positionH>
                <wp:positionV relativeFrom="paragraph">
                  <wp:posOffset>163830</wp:posOffset>
                </wp:positionV>
                <wp:extent cx="219075" cy="447040"/>
                <wp:effectExtent l="0" t="38100" r="66675" b="29210"/>
                <wp:wrapNone/>
                <wp:docPr id="38" name="直接箭头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9075" cy="447040"/>
                        </a:xfrm>
                        <a:prstGeom prst="straightConnector1">
                          <a:avLst/>
                        </a:prstGeom>
                        <a:ln>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8" o:spid="_x0000_s1026" type="#_x0000_t32" style="position:absolute;left:0;text-align:left;margin-left:201pt;margin-top:12.9pt;width:17.25pt;height:35.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" strokecolor="red">
                <v:stroke dashstyle="dash" endarrow="open"/>
                <o:lock v:ext="edit" shapetype="f"/>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3486150</wp:posOffset>
                </wp:positionH>
                <wp:positionV relativeFrom="paragraph">
                  <wp:posOffset>325755</wp:posOffset>
                </wp:positionV>
                <wp:extent cx="238125" cy="76200"/>
                <wp:effectExtent l="0" t="19050" r="47625" b="76200"/>
                <wp:wrapNone/>
                <wp:docPr id="39" name="直接箭头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125" cy="76200"/>
                        </a:xfrm>
                        <a:prstGeom prst="straightConnector1">
                          <a:avLst/>
                        </a:prstGeom>
                        <a:ln>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9" o:spid="_x0000_s1026" type="#_x0000_t32" style="position:absolute;left:0;text-align:left;margin-left:274.5pt;margin-top:25.65pt;width:18.75pt;height: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" strokecolor="red">
                <v:stroke dashstyle="dash" endarrow="open"/>
                <o:lock v:ext="edit" shapetype="f"/>
              </v:shape>
            </w:pict>
          </mc:Fallback>
        </mc:AlternateContent>
      </w:r>
      <w:r w:rsidRPr="00F136D1">
        <w:rPr>
          <w:noProof/>
        </w:rPr>
        <w:drawing>
          <wp:anchor distT="0" distB="0" distL="114300" distR="114300" simplePos="0" relativeHeight="251668480" behindDoc="0" locked="0" layoutInCell="1" allowOverlap="1" wp14:anchorId="3867F2C1" wp14:editId="06D8B487">
            <wp:simplePos x="0" y="0"/>
            <wp:positionH relativeFrom="column">
              <wp:posOffset>3804920</wp:posOffset>
            </wp:positionH>
            <wp:positionV relativeFrom="paragraph">
              <wp:posOffset>328930</wp:posOffset>
            </wp:positionV>
            <wp:extent cx="371475" cy="361950"/>
            <wp:effectExtent l="0" t="0" r="9525" b="0"/>
            <wp:wrapNone/>
            <wp:docPr id="2066"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图片 8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1475" cy="3619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mc:AlternateContent>
          <mc:Choice Requires="wps">
            <w:drawing>
              <wp:anchor distT="0" distB="0" distL="114300" distR="114300" simplePos="0" relativeHeight="251672576" behindDoc="0" locked="0" layoutInCell="1" allowOverlap="1">
                <wp:simplePos x="0" y="0"/>
                <wp:positionH relativeFrom="column">
                  <wp:posOffset>1924050</wp:posOffset>
                </wp:positionH>
                <wp:positionV relativeFrom="paragraph">
                  <wp:posOffset>613410</wp:posOffset>
                </wp:positionV>
                <wp:extent cx="9525" cy="304165"/>
                <wp:effectExtent l="76200" t="38100" r="66675" b="19685"/>
                <wp:wrapNone/>
                <wp:docPr id="24"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304165"/>
                        </a:xfrm>
                        <a:prstGeom prst="straightConnector1">
                          <a:avLst/>
                        </a:prstGeom>
                        <a:ln>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4" o:spid="_x0000_s1026" type="#_x0000_t32" style="position:absolute;left:0;text-align:left;margin-left:151.5pt;margin-top:48.3pt;width:.75pt;height:23.9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" strokecolor="red">
                <v:stroke dashstyle="dash" endarrow="open"/>
                <o:lock v:ext="edit" shapetype="f"/>
              </v:shape>
            </w:pict>
          </mc:Fallback>
        </mc:AlternateContent>
      </w:r>
      <w:r w:rsidRPr="00F136D1">
        <w:rPr>
          <w:noProof/>
        </w:rPr>
        <w:drawing>
          <wp:anchor distT="0" distB="0" distL="114300" distR="114300" simplePos="0" relativeHeight="251670528" behindDoc="0" locked="0" layoutInCell="1" allowOverlap="1" wp14:anchorId="42924D6C" wp14:editId="01B112C9">
            <wp:simplePos x="0" y="0"/>
            <wp:positionH relativeFrom="column">
              <wp:posOffset>1804670</wp:posOffset>
            </wp:positionH>
            <wp:positionV relativeFrom="paragraph">
              <wp:posOffset>165100</wp:posOffset>
            </wp:positionV>
            <wp:extent cx="371475" cy="371475"/>
            <wp:effectExtent l="0" t="0" r="9525" b="9525"/>
            <wp:wrapNone/>
            <wp:docPr id="2065"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 name="图片 8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F136D1">
        <w:rPr>
          <w:noProof/>
        </w:rPr>
        <w:drawing>
          <wp:anchor distT="0" distB="0" distL="114300" distR="114300" simplePos="0" relativeHeight="251669504" behindDoc="0" locked="0" layoutInCell="1" allowOverlap="1" wp14:anchorId="012A67BD" wp14:editId="52DA7269">
            <wp:simplePos x="0" y="0"/>
            <wp:positionH relativeFrom="column">
              <wp:posOffset>785495</wp:posOffset>
            </wp:positionH>
            <wp:positionV relativeFrom="paragraph">
              <wp:posOffset>113030</wp:posOffset>
            </wp:positionV>
            <wp:extent cx="361950" cy="361950"/>
            <wp:effectExtent l="0" t="0" r="0" b="0"/>
            <wp:wrapNone/>
            <wp:docPr id="2069"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 name="图片 8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mc:AlternateContent>
          <mc:Choice Requires="wps">
            <w:drawing>
              <wp:anchor distT="0" distB="0" distL="114299" distR="114299" simplePos="0" relativeHeight="251673600" behindDoc="0" locked="0" layoutInCell="1" allowOverlap="1">
                <wp:simplePos x="0" y="0"/>
                <wp:positionH relativeFrom="column">
                  <wp:posOffset>936624</wp:posOffset>
                </wp:positionH>
                <wp:positionV relativeFrom="paragraph">
                  <wp:posOffset>498475</wp:posOffset>
                </wp:positionV>
                <wp:extent cx="0" cy="276225"/>
                <wp:effectExtent l="95250" t="38100" r="57150" b="9525"/>
                <wp:wrapNone/>
                <wp:docPr id="40" name="直接箭头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76225"/>
                        </a:xfrm>
                        <a:prstGeom prst="straightConnector1">
                          <a:avLst/>
                        </a:prstGeom>
                        <a:ln>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直接箭头连接符 40" o:spid="_x0000_s1026" type="#_x0000_t32" style="position:absolute;left:0;text-align:left;margin-left:73.75pt;margin-top:39.25pt;width:0;height:21.75pt;flip:y;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" strokecolor="red">
                <v:stroke dashstyle="dash" endarrow="open"/>
                <o:lock v:ext="edit" shapetype="f"/>
              </v:shape>
            </w:pict>
          </mc:Fallback>
        </mc:AlternateContent>
      </w:r>
      <w:r>
        <w:rPr>
          <w:noProof/>
        </w:rPr>
        <w:drawing>
          <wp:inline distT="0" distB="0" distL="0" distR="0" wp14:anchorId="21641230" wp14:editId="171A7F53">
            <wp:extent cx="4991100" cy="1543050"/>
            <wp:effectExtent l="0" t="0" r="0" b="0"/>
            <wp:docPr id="4100" name="图片 4100" descr="C:\Confocal users\Fang\Dropbox\Enschede\Thesis Project\Experiments\2012.01.04-10.Antibody-A488\1000x-Tris+Glox+140mM 2ME\Tirf.488-100%.405-0%.30ms-70-5.1x\tra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onfocal users\Fang\Dropbox\Enschede\Thesis Project\Experiments\2012.01.04-10.Antibody-A488\1000x-Tris+Glox+140mM 2ME\Tirf.488-100%.405-0%.30ms-70-5.1x\trace2.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693" t="3824" r="7039"/>
                    <a:stretch/>
                  </pic:blipFill>
                  <pic:spPr bwMode="auto">
                    <a:xfrm>
                      <a:off x="0" y="0"/>
                      <a:ext cx="4993412" cy="1543765"/>
                    </a:xfrm>
                    <a:prstGeom prst="rect">
                      <a:avLst/>
                    </a:prstGeom>
                    <a:noFill/>
                    <a:ln>
                      <a:noFill/>
                    </a:ln>
                    <a:extLst>
                      <a:ext uri="{53640926-AAD7-44D8-BBD7-CCE9431645EC}">
                        <a14:shadowObscured xmlns:a14="http://schemas.microsoft.com/office/drawing/2010/main"/>
                      </a:ext>
                    </a:extLst>
                  </pic:spPr>
                </pic:pic>
              </a:graphicData>
            </a:graphic>
          </wp:inline>
        </w:drawing>
      </w:r>
    </w:p>
    <w:p w:rsidR="00146BB7" w:rsidRPr="00E84719" w:rsidRDefault="00146BB7" w:rsidP="00146BB7">
      <w:pPr>
        <w:pStyle w:val="a5"/>
        <w:spacing w:after="0"/>
        <w:rPr>
          <w:b w:val="0"/>
          <w:color w:val="auto"/>
          <w:sz w:val="21"/>
          <w:szCs w:val="21"/>
        </w:rPr>
      </w:pPr>
      <w:bookmarkStart w:id="1" w:name="_Toc324412106"/>
      <w:bookmarkStart w:id="2" w:name="_Toc325026508"/>
      <w:r w:rsidRPr="007B7C4A">
        <w:rPr>
          <w:b w:val="0"/>
          <w:color w:val="auto"/>
          <w:sz w:val="21"/>
          <w:szCs w:val="21"/>
        </w:rPr>
        <w:t xml:space="preserve">Figure 3. </w:t>
      </w:r>
      <w:r w:rsidRPr="007B7C4A">
        <w:rPr>
          <w:b w:val="0"/>
          <w:color w:val="auto"/>
          <w:sz w:val="21"/>
          <w:szCs w:val="21"/>
        </w:rPr>
        <w:fldChar w:fldCharType="begin"/>
      </w:r>
      <w:r w:rsidRPr="007B7C4A">
        <w:rPr>
          <w:b w:val="0"/>
          <w:color w:val="auto"/>
          <w:sz w:val="21"/>
          <w:szCs w:val="21"/>
        </w:rPr>
        <w:instrText xml:space="preserve"> SEQ Figure_3. \* ARABIC </w:instrText>
      </w:r>
      <w:r w:rsidRPr="007B7C4A">
        <w:rPr>
          <w:b w:val="0"/>
          <w:color w:val="auto"/>
          <w:sz w:val="21"/>
          <w:szCs w:val="21"/>
        </w:rPr>
        <w:fldChar w:fldCharType="separate"/>
      </w:r>
      <w:r>
        <w:rPr>
          <w:b w:val="0"/>
          <w:noProof/>
          <w:color w:val="auto"/>
          <w:sz w:val="21"/>
          <w:szCs w:val="21"/>
        </w:rPr>
        <w:t>6</w:t>
      </w:r>
      <w:r w:rsidRPr="007B7C4A">
        <w:rPr>
          <w:b w:val="0"/>
          <w:color w:val="auto"/>
          <w:sz w:val="21"/>
          <w:szCs w:val="21"/>
        </w:rPr>
        <w:fldChar w:fldCharType="end"/>
      </w:r>
      <w:r w:rsidRPr="00E84719">
        <w:rPr>
          <w:rFonts w:hint="eastAsia"/>
          <w:b w:val="0"/>
          <w:color w:val="auto"/>
          <w:sz w:val="21"/>
          <w:szCs w:val="21"/>
        </w:rPr>
        <w:t xml:space="preserve">: </w:t>
      </w:r>
      <w:r>
        <w:rPr>
          <w:b w:val="0"/>
          <w:color w:val="auto"/>
          <w:sz w:val="21"/>
          <w:szCs w:val="21"/>
        </w:rPr>
        <w:t>Examples of time traces</w:t>
      </w:r>
      <w:r w:rsidRPr="00E84719">
        <w:rPr>
          <w:rFonts w:hint="eastAsia"/>
          <w:b w:val="0"/>
          <w:color w:val="auto"/>
          <w:sz w:val="21"/>
          <w:szCs w:val="21"/>
        </w:rPr>
        <w:t xml:space="preserve">. (a) </w:t>
      </w:r>
      <w:r>
        <w:rPr>
          <w:b w:val="0"/>
          <w:color w:val="auto"/>
          <w:sz w:val="21"/>
          <w:szCs w:val="21"/>
        </w:rPr>
        <w:t>T</w:t>
      </w:r>
      <w:r w:rsidRPr="00E84719">
        <w:rPr>
          <w:rFonts w:hint="eastAsia"/>
          <w:b w:val="0"/>
          <w:color w:val="auto"/>
          <w:sz w:val="21"/>
          <w:szCs w:val="21"/>
        </w:rPr>
        <w:t xml:space="preserve">ime trace of an Al647 molecule under </w:t>
      </w:r>
      <w:r>
        <w:rPr>
          <w:b w:val="0"/>
          <w:color w:val="auto"/>
          <w:sz w:val="21"/>
          <w:szCs w:val="21"/>
        </w:rPr>
        <w:t>100%</w:t>
      </w:r>
      <w:r w:rsidRPr="00E84719">
        <w:rPr>
          <w:rFonts w:hint="eastAsia"/>
          <w:b w:val="0"/>
          <w:color w:val="auto"/>
          <w:sz w:val="21"/>
          <w:szCs w:val="21"/>
        </w:rPr>
        <w:t xml:space="preserve"> 647nm illumination</w:t>
      </w:r>
      <w:r>
        <w:rPr>
          <w:b w:val="0"/>
          <w:color w:val="auto"/>
          <w:sz w:val="21"/>
          <w:szCs w:val="21"/>
        </w:rPr>
        <w:t>.</w:t>
      </w:r>
      <w:r w:rsidRPr="00E84719">
        <w:rPr>
          <w:rFonts w:hint="eastAsia"/>
          <w:b w:val="0"/>
          <w:color w:val="auto"/>
          <w:sz w:val="21"/>
          <w:szCs w:val="21"/>
        </w:rPr>
        <w:t xml:space="preserve"> (</w:t>
      </w:r>
      <w:r>
        <w:rPr>
          <w:b w:val="0"/>
          <w:color w:val="auto"/>
          <w:sz w:val="21"/>
          <w:szCs w:val="21"/>
        </w:rPr>
        <w:t>b</w:t>
      </w:r>
      <w:r w:rsidRPr="00E84719">
        <w:rPr>
          <w:rFonts w:hint="eastAsia"/>
          <w:b w:val="0"/>
          <w:color w:val="auto"/>
          <w:sz w:val="21"/>
          <w:szCs w:val="21"/>
        </w:rPr>
        <w:t xml:space="preserve">) </w:t>
      </w:r>
      <w:r>
        <w:rPr>
          <w:b w:val="0"/>
          <w:color w:val="auto"/>
          <w:sz w:val="21"/>
          <w:szCs w:val="21"/>
        </w:rPr>
        <w:t>T</w:t>
      </w:r>
      <w:r w:rsidRPr="00E84719">
        <w:rPr>
          <w:rFonts w:hint="eastAsia"/>
          <w:b w:val="0"/>
          <w:color w:val="auto"/>
          <w:sz w:val="21"/>
          <w:szCs w:val="21"/>
        </w:rPr>
        <w:t xml:space="preserve">ime trace of an Al488 molecule under 100% 488nm illumination. The green line marks the </w:t>
      </w:r>
      <w:r>
        <w:rPr>
          <w:b w:val="0"/>
          <w:color w:val="auto"/>
          <w:sz w:val="21"/>
          <w:szCs w:val="21"/>
        </w:rPr>
        <w:t>emission-bursts</w:t>
      </w:r>
      <w:r w:rsidRPr="00E84719">
        <w:rPr>
          <w:rFonts w:hint="eastAsia"/>
          <w:b w:val="0"/>
          <w:color w:val="auto"/>
          <w:sz w:val="21"/>
          <w:szCs w:val="21"/>
        </w:rPr>
        <w:t xml:space="preserve">. </w:t>
      </w:r>
      <w:r>
        <w:rPr>
          <w:b w:val="0"/>
          <w:color w:val="auto"/>
          <w:sz w:val="21"/>
          <w:szCs w:val="21"/>
        </w:rPr>
        <w:t>For each time trace, a</w:t>
      </w:r>
      <w:r w:rsidRPr="00E84719">
        <w:rPr>
          <w:rFonts w:hint="eastAsia"/>
          <w:b w:val="0"/>
          <w:color w:val="auto"/>
          <w:sz w:val="21"/>
          <w:szCs w:val="21"/>
        </w:rPr>
        <w:t xml:space="preserve"> zoomed</w:t>
      </w:r>
      <w:r>
        <w:rPr>
          <w:b w:val="0"/>
          <w:color w:val="auto"/>
          <w:sz w:val="21"/>
          <w:szCs w:val="21"/>
        </w:rPr>
        <w:t>-</w:t>
      </w:r>
      <w:r w:rsidRPr="00E84719">
        <w:rPr>
          <w:rFonts w:hint="eastAsia"/>
          <w:b w:val="0"/>
          <w:color w:val="auto"/>
          <w:sz w:val="21"/>
          <w:szCs w:val="21"/>
        </w:rPr>
        <w:t xml:space="preserve">in section and some </w:t>
      </w:r>
      <w:r>
        <w:rPr>
          <w:b w:val="0"/>
          <w:color w:val="auto"/>
          <w:sz w:val="21"/>
          <w:szCs w:val="21"/>
        </w:rPr>
        <w:t xml:space="preserve">raw </w:t>
      </w:r>
      <w:r>
        <w:rPr>
          <w:rFonts w:hint="eastAsia"/>
          <w:b w:val="0"/>
          <w:color w:val="auto"/>
          <w:sz w:val="21"/>
          <w:szCs w:val="21"/>
        </w:rPr>
        <w:t>images</w:t>
      </w:r>
      <w:r>
        <w:rPr>
          <w:b w:val="0"/>
          <w:color w:val="auto"/>
          <w:sz w:val="21"/>
          <w:szCs w:val="21"/>
        </w:rPr>
        <w:t xml:space="preserve"> of the 5</w:t>
      </w:r>
      <w:r w:rsidRPr="00FC6053">
        <w:rPr>
          <w:b w:val="0"/>
          <w:color w:val="auto"/>
          <w:sz w:val="21"/>
          <w:szCs w:val="21"/>
        </w:rPr>
        <w:t>×5 pixel region</w:t>
      </w:r>
      <w:r>
        <w:rPr>
          <w:rFonts w:hint="eastAsia"/>
          <w:b w:val="0"/>
          <w:color w:val="auto"/>
          <w:sz w:val="21"/>
          <w:szCs w:val="21"/>
        </w:rPr>
        <w:t xml:space="preserve"> are displayed as well.</w:t>
      </w:r>
      <w:r>
        <w:rPr>
          <w:b w:val="0"/>
          <w:color w:val="auto"/>
          <w:sz w:val="21"/>
          <w:szCs w:val="21"/>
        </w:rPr>
        <w:t xml:space="preserve"> The raw images in (a) use the same look-up table (LUT). The raw images in (b) use the same LUT. The first 1300 frames of (b) were discarded due to the problem mentioned in “Negative control”.</w:t>
      </w:r>
      <w:bookmarkEnd w:id="1"/>
      <w:bookmarkEnd w:id="2"/>
    </w:p>
    <w:p w:rsidR="00146BB7" w:rsidRDefault="00146BB7" w:rsidP="00146BB7">
      <w:pPr>
        <w:autoSpaceDE w:val="0"/>
        <w:autoSpaceDN w:val="0"/>
        <w:adjustRightInd w:val="0"/>
        <w:rPr>
          <w:rFonts w:cstheme="minorHAnsi"/>
          <w:sz w:val="22"/>
        </w:rPr>
      </w:pPr>
    </w:p>
    <w:p w:rsidR="00146BB7" w:rsidRDefault="00146BB7" w:rsidP="00146BB7">
      <w:pPr>
        <w:rPr>
          <w:rFonts w:cstheme="minorHAnsi"/>
          <w:sz w:val="22"/>
        </w:rPr>
      </w:pPr>
      <w:r w:rsidRPr="00403AD1">
        <w:rPr>
          <w:rFonts w:cstheme="minorHAnsi"/>
          <w:sz w:val="22"/>
        </w:rPr>
        <w:t>F</w:t>
      </w:r>
      <w:r>
        <w:rPr>
          <w:rFonts w:cstheme="minorHAnsi"/>
          <w:sz w:val="22"/>
        </w:rPr>
        <w:t>or</w:t>
      </w:r>
      <w:r w:rsidRPr="00403AD1">
        <w:rPr>
          <w:rFonts w:cstheme="minorHAnsi"/>
          <w:sz w:val="22"/>
        </w:rPr>
        <w:t xml:space="preserve"> each time trace, </w:t>
      </w:r>
      <w:r>
        <w:rPr>
          <w:rFonts w:cstheme="minorHAnsi"/>
          <w:sz w:val="22"/>
        </w:rPr>
        <w:t>the</w:t>
      </w:r>
      <w:r w:rsidRPr="00403AD1">
        <w:rPr>
          <w:rFonts w:cstheme="minorHAnsi"/>
          <w:sz w:val="22"/>
        </w:rPr>
        <w:t xml:space="preserve"> fluorophore was </w:t>
      </w:r>
      <w:r>
        <w:rPr>
          <w:rFonts w:cstheme="minorHAnsi"/>
          <w:sz w:val="22"/>
        </w:rPr>
        <w:t>regarded</w:t>
      </w:r>
      <w:r w:rsidRPr="00403AD1">
        <w:rPr>
          <w:rFonts w:cstheme="minorHAnsi"/>
          <w:sz w:val="22"/>
        </w:rPr>
        <w:t xml:space="preserve"> </w:t>
      </w:r>
      <w:r>
        <w:rPr>
          <w:rFonts w:cstheme="minorHAnsi"/>
          <w:sz w:val="22"/>
        </w:rPr>
        <w:t xml:space="preserve">to be in the on-state </w:t>
      </w:r>
      <w:r w:rsidRPr="00403AD1">
        <w:rPr>
          <w:rFonts w:cstheme="minorHAnsi"/>
          <w:sz w:val="22"/>
        </w:rPr>
        <w:t xml:space="preserve">by </w:t>
      </w:r>
      <w:r>
        <w:rPr>
          <w:rFonts w:cstheme="minorHAnsi"/>
          <w:sz w:val="22"/>
        </w:rPr>
        <w:t>identifying the</w:t>
      </w:r>
      <w:r w:rsidRPr="00403AD1">
        <w:rPr>
          <w:rFonts w:cstheme="minorHAnsi"/>
          <w:sz w:val="22"/>
        </w:rPr>
        <w:t xml:space="preserve"> </w:t>
      </w:r>
      <w:r>
        <w:rPr>
          <w:rFonts w:cstheme="minorHAnsi"/>
          <w:sz w:val="22"/>
        </w:rPr>
        <w:t>signal</w:t>
      </w:r>
      <w:r w:rsidRPr="00403AD1">
        <w:rPr>
          <w:rFonts w:cstheme="minorHAnsi"/>
          <w:sz w:val="22"/>
        </w:rPr>
        <w:t xml:space="preserve"> that is greater than 3.5 times the standard deviation</w:t>
      </w:r>
      <w:r>
        <w:rPr>
          <w:rFonts w:cstheme="minorHAnsi"/>
          <w:sz w:val="22"/>
        </w:rPr>
        <w:t xml:space="preserve"> (s.d.)</w:t>
      </w:r>
      <w:r w:rsidRPr="00403AD1">
        <w:rPr>
          <w:rFonts w:cstheme="minorHAnsi"/>
          <w:sz w:val="22"/>
        </w:rPr>
        <w:t xml:space="preserve"> of the whole trace</w:t>
      </w:r>
      <w:r>
        <w:rPr>
          <w:rFonts w:cstheme="minorHAnsi"/>
          <w:sz w:val="22"/>
        </w:rPr>
        <w:t>. And the fluorophore was regarded to remain in the on-state until a decline more than 2.7 times the s.d. or a signal below 2 times the s.d.</w:t>
      </w:r>
      <w:r w:rsidRPr="00403AD1">
        <w:rPr>
          <w:rFonts w:cstheme="minorHAnsi"/>
          <w:sz w:val="22"/>
        </w:rPr>
        <w:t xml:space="preserve">. </w:t>
      </w:r>
      <w:r>
        <w:rPr>
          <w:rFonts w:cstheme="minorHAnsi"/>
          <w:sz w:val="22"/>
        </w:rPr>
        <w:t xml:space="preserve">The rest of the time trace was regarded to be the off-state. </w:t>
      </w:r>
      <w:r>
        <w:rPr>
          <w:rFonts w:cstheme="minorHAnsi" w:hint="eastAsia"/>
          <w:sz w:val="22"/>
        </w:rPr>
        <w:t xml:space="preserve">Fluorescence signal of a fluorophore varied in a wide range. These thresholds were selected to make sure only those recognizable peaks in a time trace were regarded as on-state, and those closely packed peaks were separate as different emission-bursts. </w:t>
      </w:r>
      <w:r>
        <w:rPr>
          <w:rFonts w:cstheme="minorHAnsi"/>
          <w:sz w:val="22"/>
        </w:rPr>
        <w:t xml:space="preserve">A process in which a fluorophore continuously stayed in the bright state was regarded as the emission-burst. The duration between the first on-state frame of an emission-burst and the first off-state frame after the emission-burst was regarded as the duration of the emission-burst, called on-state duration. </w:t>
      </w:r>
      <w:r w:rsidRPr="00403AD1">
        <w:rPr>
          <w:rFonts w:cstheme="minorHAnsi"/>
          <w:sz w:val="22"/>
        </w:rPr>
        <w:t xml:space="preserve">The </w:t>
      </w:r>
      <w:r>
        <w:rPr>
          <w:rFonts w:cstheme="minorHAnsi"/>
          <w:sz w:val="22"/>
        </w:rPr>
        <w:t>on-state duration</w:t>
      </w:r>
      <w:r w:rsidRPr="00403AD1">
        <w:rPr>
          <w:rFonts w:cstheme="minorHAnsi"/>
          <w:sz w:val="22"/>
        </w:rPr>
        <w:t xml:space="preserve"> reported in </w:t>
      </w:r>
      <w:r>
        <w:rPr>
          <w:rFonts w:cstheme="minorHAnsi"/>
          <w:sz w:val="22"/>
        </w:rPr>
        <w:t xml:space="preserve">Section </w:t>
      </w:r>
      <w:r w:rsidRPr="00293109">
        <w:rPr>
          <w:rFonts w:cstheme="minorHAnsi" w:hint="eastAsia"/>
          <w:sz w:val="22"/>
        </w:rPr>
        <w:t>3.</w:t>
      </w:r>
      <w:r>
        <w:rPr>
          <w:rFonts w:cstheme="minorHAnsi"/>
          <w:sz w:val="22"/>
        </w:rPr>
        <w:t>3</w:t>
      </w:r>
      <w:r w:rsidRPr="00403AD1">
        <w:rPr>
          <w:rFonts w:cstheme="minorHAnsi"/>
          <w:sz w:val="22"/>
        </w:rPr>
        <w:t xml:space="preserve"> is the arithmetic average </w:t>
      </w:r>
      <w:r>
        <w:rPr>
          <w:rFonts w:cstheme="minorHAnsi"/>
          <w:sz w:val="22"/>
        </w:rPr>
        <w:t>from</w:t>
      </w:r>
      <w:r w:rsidRPr="00403AD1">
        <w:rPr>
          <w:rFonts w:cstheme="minorHAnsi"/>
          <w:sz w:val="22"/>
        </w:rPr>
        <w:t xml:space="preserve"> all </w:t>
      </w:r>
      <w:r>
        <w:rPr>
          <w:rFonts w:cstheme="minorHAnsi"/>
          <w:sz w:val="22"/>
        </w:rPr>
        <w:t>the emission-bursts calculated from more than 60 molecules</w:t>
      </w:r>
      <w:r w:rsidRPr="00403AD1">
        <w:rPr>
          <w:rFonts w:cstheme="minorHAnsi"/>
          <w:sz w:val="22"/>
        </w:rPr>
        <w:t>.</w:t>
      </w:r>
    </w:p>
    <w:p w:rsidR="00146BB7" w:rsidRPr="00403AD1" w:rsidRDefault="00146BB7" w:rsidP="00146BB7">
      <w:pPr>
        <w:autoSpaceDE w:val="0"/>
        <w:autoSpaceDN w:val="0"/>
        <w:adjustRightInd w:val="0"/>
        <w:rPr>
          <w:rFonts w:cstheme="minorHAnsi"/>
          <w:sz w:val="22"/>
        </w:rPr>
      </w:pPr>
    </w:p>
    <w:p w:rsidR="00146BB7" w:rsidRDefault="00146BB7" w:rsidP="00146BB7">
      <w:pPr>
        <w:autoSpaceDE w:val="0"/>
        <w:autoSpaceDN w:val="0"/>
        <w:adjustRightInd w:val="0"/>
        <w:rPr>
          <w:rFonts w:cstheme="minorHAnsi"/>
          <w:sz w:val="22"/>
        </w:rPr>
      </w:pPr>
      <w:r>
        <w:rPr>
          <w:rFonts w:cstheme="minorHAnsi"/>
          <w:sz w:val="22"/>
        </w:rPr>
        <w:t>The signals in the emission-bursts were used as the number of photons per molecule per frame. B</w:t>
      </w:r>
      <w:r w:rsidRPr="00403AD1">
        <w:rPr>
          <w:rFonts w:cstheme="minorHAnsi"/>
          <w:sz w:val="22"/>
        </w:rPr>
        <w:t xml:space="preserve">y </w:t>
      </w:r>
      <w:r>
        <w:rPr>
          <w:rFonts w:cstheme="minorHAnsi"/>
          <w:sz w:val="22"/>
        </w:rPr>
        <w:t xml:space="preserve">integrating the signals within an emission-burst, dividing the integrated result to the total exposure time (exposure time </w:t>
      </w:r>
      <w:r w:rsidRPr="00D73EED">
        <w:rPr>
          <w:rFonts w:cstheme="minorHAnsi"/>
          <w:sz w:val="22"/>
        </w:rPr>
        <w:t>×</w:t>
      </w:r>
      <w:r>
        <w:rPr>
          <w:rFonts w:cstheme="minorHAnsi"/>
          <w:sz w:val="22"/>
        </w:rPr>
        <w:t xml:space="preserve"> frame number within the emission-burst), and multiplying the divided result to the duration of the emission-burst, the number of photons per molecule per emission-burst was calculated</w:t>
      </w:r>
      <w:r w:rsidRPr="00403AD1">
        <w:rPr>
          <w:rFonts w:cstheme="minorHAnsi"/>
          <w:sz w:val="22"/>
        </w:rPr>
        <w:t xml:space="preserve">. The </w:t>
      </w:r>
      <w:r>
        <w:rPr>
          <w:rFonts w:cstheme="minorHAnsi"/>
          <w:sz w:val="22"/>
        </w:rPr>
        <w:t xml:space="preserve">number of </w:t>
      </w:r>
      <w:r w:rsidRPr="00403AD1">
        <w:rPr>
          <w:rFonts w:cstheme="minorHAnsi"/>
          <w:sz w:val="22"/>
        </w:rPr>
        <w:t xml:space="preserve">photons per </w:t>
      </w:r>
      <w:r>
        <w:rPr>
          <w:rFonts w:cstheme="minorHAnsi"/>
          <w:sz w:val="22"/>
        </w:rPr>
        <w:t>molecule per</w:t>
      </w:r>
      <w:r w:rsidRPr="00403AD1">
        <w:rPr>
          <w:rFonts w:cstheme="minorHAnsi"/>
          <w:sz w:val="22"/>
        </w:rPr>
        <w:t xml:space="preserve"> frame and </w:t>
      </w:r>
      <w:r>
        <w:rPr>
          <w:rFonts w:cstheme="minorHAnsi"/>
          <w:sz w:val="22"/>
        </w:rPr>
        <w:t xml:space="preserve">the number of </w:t>
      </w:r>
      <w:r w:rsidRPr="00403AD1">
        <w:rPr>
          <w:rFonts w:cstheme="minorHAnsi"/>
          <w:sz w:val="22"/>
        </w:rPr>
        <w:t xml:space="preserve">photons per </w:t>
      </w:r>
      <w:r>
        <w:rPr>
          <w:rFonts w:cstheme="minorHAnsi"/>
          <w:sz w:val="22"/>
        </w:rPr>
        <w:t>molecule per emission-burst</w:t>
      </w:r>
      <w:r w:rsidRPr="00403AD1">
        <w:rPr>
          <w:rFonts w:cstheme="minorHAnsi"/>
          <w:sz w:val="22"/>
        </w:rPr>
        <w:t xml:space="preserve"> reported in </w:t>
      </w:r>
      <w:r>
        <w:rPr>
          <w:rFonts w:cstheme="minorHAnsi"/>
          <w:sz w:val="22"/>
        </w:rPr>
        <w:t xml:space="preserve">Section </w:t>
      </w:r>
      <w:r w:rsidRPr="00293109">
        <w:rPr>
          <w:rFonts w:cstheme="minorHAnsi" w:hint="eastAsia"/>
          <w:sz w:val="22"/>
        </w:rPr>
        <w:t>3.</w:t>
      </w:r>
      <w:r>
        <w:rPr>
          <w:rFonts w:cstheme="minorHAnsi"/>
          <w:sz w:val="22"/>
        </w:rPr>
        <w:t>3</w:t>
      </w:r>
      <w:r w:rsidRPr="00403AD1">
        <w:rPr>
          <w:rFonts w:cstheme="minorHAnsi"/>
          <w:sz w:val="22"/>
        </w:rPr>
        <w:t xml:space="preserve"> </w:t>
      </w:r>
      <w:r>
        <w:rPr>
          <w:rFonts w:cstheme="minorHAnsi"/>
          <w:sz w:val="22"/>
        </w:rPr>
        <w:t>are</w:t>
      </w:r>
      <w:r w:rsidRPr="00403AD1">
        <w:rPr>
          <w:rFonts w:cstheme="minorHAnsi"/>
          <w:sz w:val="22"/>
        </w:rPr>
        <w:t xml:space="preserve"> the arithmetic averages calculated from more than 60 molecules.</w:t>
      </w:r>
    </w:p>
    <w:p w:rsidR="00146BB7" w:rsidRDefault="00146BB7" w:rsidP="00146BB7">
      <w:pPr>
        <w:autoSpaceDE w:val="0"/>
        <w:autoSpaceDN w:val="0"/>
        <w:adjustRightInd w:val="0"/>
        <w:rPr>
          <w:rFonts w:cstheme="minorHAnsi"/>
          <w:sz w:val="22"/>
        </w:rPr>
      </w:pPr>
    </w:p>
    <w:p w:rsidR="00146BB7" w:rsidRDefault="00146BB7" w:rsidP="00146BB7">
      <w:pPr>
        <w:autoSpaceDE w:val="0"/>
        <w:autoSpaceDN w:val="0"/>
        <w:adjustRightInd w:val="0"/>
        <w:rPr>
          <w:rFonts w:cstheme="minorHAnsi"/>
          <w:sz w:val="22"/>
        </w:rPr>
      </w:pPr>
      <w:r w:rsidRPr="00403AD1">
        <w:rPr>
          <w:rFonts w:cstheme="minorHAnsi"/>
          <w:sz w:val="22"/>
        </w:rPr>
        <w:t xml:space="preserve">The on-off </w:t>
      </w:r>
      <w:r>
        <w:rPr>
          <w:rFonts w:cstheme="minorHAnsi"/>
          <w:sz w:val="22"/>
        </w:rPr>
        <w:t>duty-cycle is the fraction of time that a dye stay</w:t>
      </w:r>
      <w:r>
        <w:rPr>
          <w:rFonts w:cstheme="minorHAnsi" w:hint="eastAsia"/>
          <w:sz w:val="22"/>
        </w:rPr>
        <w:t>ed</w:t>
      </w:r>
      <w:r>
        <w:rPr>
          <w:rFonts w:cstheme="minorHAnsi"/>
          <w:sz w:val="22"/>
        </w:rPr>
        <w:t xml:space="preserve"> in the bright state. It was calculated per 100s, and was the arithmetic averaging over all the molecules not yet photobleached in that 100s period.</w:t>
      </w:r>
      <w:r w:rsidRPr="00403AD1">
        <w:rPr>
          <w:rFonts w:cstheme="minorHAnsi"/>
          <w:sz w:val="22"/>
        </w:rPr>
        <w:t xml:space="preserve"> </w:t>
      </w:r>
      <w:r>
        <w:rPr>
          <w:rFonts w:cstheme="minorHAnsi"/>
          <w:sz w:val="22"/>
        </w:rPr>
        <w:t>Because</w:t>
      </w:r>
      <w:r w:rsidRPr="00403AD1">
        <w:rPr>
          <w:rFonts w:cstheme="minorHAnsi"/>
          <w:sz w:val="22"/>
        </w:rPr>
        <w:t xml:space="preserve"> </w:t>
      </w:r>
      <w:r>
        <w:rPr>
          <w:rFonts w:cstheme="minorHAnsi"/>
          <w:sz w:val="22"/>
        </w:rPr>
        <w:t>fluorophores</w:t>
      </w:r>
      <w:r w:rsidRPr="00403AD1">
        <w:rPr>
          <w:rFonts w:cstheme="minorHAnsi"/>
          <w:sz w:val="22"/>
        </w:rPr>
        <w:t xml:space="preserve"> started </w:t>
      </w:r>
      <w:r>
        <w:rPr>
          <w:rFonts w:cstheme="minorHAnsi"/>
          <w:sz w:val="22"/>
        </w:rPr>
        <w:t>from</w:t>
      </w:r>
      <w:r w:rsidRPr="00403AD1">
        <w:rPr>
          <w:rFonts w:cstheme="minorHAnsi"/>
          <w:sz w:val="22"/>
        </w:rPr>
        <w:t xml:space="preserve"> the on-state</w:t>
      </w:r>
      <w:r>
        <w:rPr>
          <w:rFonts w:cstheme="minorHAnsi"/>
          <w:sz w:val="22"/>
        </w:rPr>
        <w:t xml:space="preserve"> in each measurement</w:t>
      </w:r>
      <w:r w:rsidRPr="00403AD1">
        <w:rPr>
          <w:rFonts w:cstheme="minorHAnsi"/>
          <w:sz w:val="22"/>
        </w:rPr>
        <w:t xml:space="preserve">, the </w:t>
      </w:r>
      <w:r>
        <w:rPr>
          <w:rFonts w:cstheme="minorHAnsi"/>
          <w:sz w:val="22"/>
        </w:rPr>
        <w:t>duty-cycle</w:t>
      </w:r>
      <w:r w:rsidRPr="00403AD1">
        <w:rPr>
          <w:rFonts w:cstheme="minorHAnsi"/>
          <w:sz w:val="22"/>
        </w:rPr>
        <w:t xml:space="preserve"> was higher</w:t>
      </w:r>
      <w:r w:rsidRPr="005F502C">
        <w:rPr>
          <w:rFonts w:cstheme="minorHAnsi"/>
          <w:sz w:val="22"/>
        </w:rPr>
        <w:t xml:space="preserve"> </w:t>
      </w:r>
      <w:r w:rsidRPr="00403AD1">
        <w:rPr>
          <w:rFonts w:cstheme="minorHAnsi"/>
          <w:sz w:val="22"/>
        </w:rPr>
        <w:t xml:space="preserve">at </w:t>
      </w:r>
      <w:r>
        <w:rPr>
          <w:rFonts w:cstheme="minorHAnsi"/>
          <w:sz w:val="22"/>
        </w:rPr>
        <w:t xml:space="preserve">the </w:t>
      </w:r>
      <w:r w:rsidRPr="00403AD1">
        <w:rPr>
          <w:rFonts w:cstheme="minorHAnsi"/>
          <w:sz w:val="22"/>
        </w:rPr>
        <w:t xml:space="preserve">beginning of </w:t>
      </w:r>
      <w:r>
        <w:rPr>
          <w:rFonts w:cstheme="minorHAnsi"/>
          <w:sz w:val="22"/>
        </w:rPr>
        <w:t xml:space="preserve">the </w:t>
      </w:r>
      <w:r w:rsidRPr="00403AD1">
        <w:rPr>
          <w:rFonts w:cstheme="minorHAnsi"/>
          <w:sz w:val="22"/>
        </w:rPr>
        <w:t>imaging</w:t>
      </w:r>
      <w:r>
        <w:rPr>
          <w:rFonts w:cstheme="minorHAnsi"/>
          <w:sz w:val="22"/>
        </w:rPr>
        <w:t>,</w:t>
      </w:r>
      <w:r w:rsidRPr="00403AD1">
        <w:rPr>
          <w:rFonts w:cstheme="minorHAnsi"/>
          <w:sz w:val="22"/>
        </w:rPr>
        <w:t xml:space="preserve"> and gradually declined to an equilibrium value. The equilibrium </w:t>
      </w:r>
      <w:r>
        <w:rPr>
          <w:rFonts w:cstheme="minorHAnsi"/>
          <w:sz w:val="22"/>
        </w:rPr>
        <w:t>duty-cycle</w:t>
      </w:r>
      <w:r w:rsidRPr="00403AD1">
        <w:rPr>
          <w:rFonts w:cstheme="minorHAnsi"/>
          <w:sz w:val="22"/>
        </w:rPr>
        <w:t xml:space="preserve"> reported in </w:t>
      </w:r>
      <w:r>
        <w:rPr>
          <w:rFonts w:cstheme="minorHAnsi"/>
          <w:sz w:val="22"/>
        </w:rPr>
        <w:t xml:space="preserve">Section </w:t>
      </w:r>
      <w:r w:rsidRPr="00293109">
        <w:rPr>
          <w:rFonts w:cstheme="minorHAnsi" w:hint="eastAsia"/>
          <w:sz w:val="22"/>
        </w:rPr>
        <w:t>3.</w:t>
      </w:r>
      <w:r>
        <w:rPr>
          <w:rFonts w:cstheme="minorHAnsi"/>
          <w:sz w:val="22"/>
        </w:rPr>
        <w:t>3</w:t>
      </w:r>
      <w:r w:rsidRPr="00403AD1">
        <w:rPr>
          <w:rFonts w:cstheme="minorHAnsi"/>
          <w:sz w:val="22"/>
        </w:rPr>
        <w:t xml:space="preserve"> is the arithmetic average </w:t>
      </w:r>
      <w:r>
        <w:rPr>
          <w:rFonts w:cstheme="minorHAnsi"/>
          <w:sz w:val="22"/>
        </w:rPr>
        <w:t>over</w:t>
      </w:r>
      <w:r w:rsidRPr="00403AD1">
        <w:rPr>
          <w:rFonts w:cstheme="minorHAnsi"/>
          <w:sz w:val="22"/>
        </w:rPr>
        <w:t xml:space="preserve"> 300-700s.</w:t>
      </w:r>
    </w:p>
    <w:p w:rsidR="00146BB7" w:rsidRPr="00403AD1" w:rsidRDefault="00146BB7" w:rsidP="00146BB7">
      <w:pPr>
        <w:autoSpaceDE w:val="0"/>
        <w:autoSpaceDN w:val="0"/>
        <w:adjustRightInd w:val="0"/>
        <w:rPr>
          <w:rFonts w:cstheme="minorHAnsi"/>
          <w:sz w:val="22"/>
        </w:rPr>
      </w:pPr>
    </w:p>
    <w:p w:rsidR="00146BB7" w:rsidRDefault="00146BB7" w:rsidP="00146BB7">
      <w:pPr>
        <w:autoSpaceDE w:val="0"/>
        <w:autoSpaceDN w:val="0"/>
        <w:adjustRightInd w:val="0"/>
        <w:rPr>
          <w:rFonts w:cstheme="minorHAnsi"/>
          <w:sz w:val="22"/>
        </w:rPr>
      </w:pPr>
      <w:r w:rsidRPr="00403AD1">
        <w:rPr>
          <w:rFonts w:cstheme="minorHAnsi"/>
          <w:sz w:val="22"/>
        </w:rPr>
        <w:t>The survival fraction was calculated per 100s as well</w:t>
      </w:r>
      <w:r>
        <w:rPr>
          <w:rFonts w:cstheme="minorHAnsi"/>
          <w:sz w:val="22"/>
        </w:rPr>
        <w:t>.</w:t>
      </w:r>
      <w:r w:rsidRPr="00403AD1">
        <w:rPr>
          <w:rFonts w:cstheme="minorHAnsi"/>
          <w:sz w:val="22"/>
        </w:rPr>
        <w:t xml:space="preserve"> </w:t>
      </w:r>
      <w:r>
        <w:rPr>
          <w:rFonts w:cstheme="minorHAnsi"/>
          <w:sz w:val="22"/>
        </w:rPr>
        <w:t>The number of live</w:t>
      </w:r>
      <w:r w:rsidRPr="00403AD1">
        <w:rPr>
          <w:rFonts w:cstheme="minorHAnsi"/>
          <w:sz w:val="22"/>
        </w:rPr>
        <w:t xml:space="preserve"> molecule</w:t>
      </w:r>
      <w:r>
        <w:rPr>
          <w:rFonts w:cstheme="minorHAnsi"/>
          <w:sz w:val="22"/>
        </w:rPr>
        <w:t xml:space="preserve">s in a 100s </w:t>
      </w:r>
      <w:r>
        <w:rPr>
          <w:rFonts w:cstheme="minorHAnsi"/>
          <w:sz w:val="22"/>
        </w:rPr>
        <w:lastRenderedPageBreak/>
        <w:t>period</w:t>
      </w:r>
      <w:r w:rsidRPr="00403AD1">
        <w:rPr>
          <w:rFonts w:cstheme="minorHAnsi"/>
          <w:sz w:val="22"/>
        </w:rPr>
        <w:t xml:space="preserve"> </w:t>
      </w:r>
      <w:r>
        <w:rPr>
          <w:rFonts w:cstheme="minorHAnsi"/>
          <w:sz w:val="22"/>
        </w:rPr>
        <w:t>was</w:t>
      </w:r>
      <w:r w:rsidRPr="00403AD1">
        <w:rPr>
          <w:rFonts w:cstheme="minorHAnsi"/>
          <w:sz w:val="22"/>
        </w:rPr>
        <w:t xml:space="preserve"> </w:t>
      </w:r>
      <w:r>
        <w:rPr>
          <w:rFonts w:cstheme="minorHAnsi"/>
          <w:sz w:val="22"/>
        </w:rPr>
        <w:t xml:space="preserve">counted </w:t>
      </w:r>
      <w:r w:rsidRPr="00403AD1">
        <w:rPr>
          <w:rFonts w:cstheme="minorHAnsi"/>
          <w:sz w:val="22"/>
        </w:rPr>
        <w:t xml:space="preserve">at the beginning of </w:t>
      </w:r>
      <w:r>
        <w:rPr>
          <w:rFonts w:cstheme="minorHAnsi"/>
          <w:sz w:val="22"/>
        </w:rPr>
        <w:t>the</w:t>
      </w:r>
      <w:r w:rsidRPr="00403AD1">
        <w:rPr>
          <w:rFonts w:cstheme="minorHAnsi"/>
          <w:sz w:val="22"/>
        </w:rPr>
        <w:t xml:space="preserve"> period</w:t>
      </w:r>
      <w:r>
        <w:rPr>
          <w:rFonts w:cstheme="minorHAnsi"/>
          <w:sz w:val="22"/>
        </w:rPr>
        <w:t>, and the survival fraction of that period was calculated by dividing the number of live molecules to the total number of molecules.</w:t>
      </w:r>
      <w:r w:rsidRPr="00EF2BEE">
        <w:rPr>
          <w:rFonts w:cstheme="minorHAnsi"/>
          <w:sz w:val="22"/>
        </w:rPr>
        <w:t xml:space="preserve"> </w:t>
      </w:r>
      <w:r w:rsidRPr="00403AD1">
        <w:rPr>
          <w:rFonts w:cstheme="minorHAnsi"/>
          <w:sz w:val="22"/>
        </w:rPr>
        <w:t xml:space="preserve">The survival fraction reported in </w:t>
      </w:r>
      <w:r>
        <w:rPr>
          <w:rFonts w:cstheme="minorHAnsi"/>
          <w:sz w:val="22"/>
        </w:rPr>
        <w:t xml:space="preserve">Section </w:t>
      </w:r>
      <w:r w:rsidRPr="00293109">
        <w:rPr>
          <w:rFonts w:cstheme="minorHAnsi" w:hint="eastAsia"/>
          <w:sz w:val="22"/>
        </w:rPr>
        <w:t>3.</w:t>
      </w:r>
      <w:r>
        <w:rPr>
          <w:rFonts w:cstheme="minorHAnsi"/>
          <w:sz w:val="22"/>
        </w:rPr>
        <w:t>3</w:t>
      </w:r>
      <w:r w:rsidRPr="00403AD1">
        <w:rPr>
          <w:rFonts w:cstheme="minorHAnsi"/>
          <w:sz w:val="22"/>
        </w:rPr>
        <w:t xml:space="preserve"> is the survival fraction within the pe</w:t>
      </w:r>
      <w:r>
        <w:rPr>
          <w:rFonts w:cstheme="minorHAnsi"/>
          <w:sz w:val="22"/>
        </w:rPr>
        <w:t>riod of 600s-700s</w:t>
      </w:r>
      <w:r w:rsidRPr="00403AD1">
        <w:rPr>
          <w:rFonts w:cstheme="minorHAnsi"/>
          <w:sz w:val="22"/>
        </w:rPr>
        <w:t>.</w:t>
      </w:r>
    </w:p>
    <w:p w:rsidR="00146BB7" w:rsidRDefault="00146BB7" w:rsidP="00146BB7">
      <w:pPr>
        <w:autoSpaceDE w:val="0"/>
        <w:autoSpaceDN w:val="0"/>
        <w:adjustRightInd w:val="0"/>
        <w:rPr>
          <w:rFonts w:cstheme="minorHAnsi"/>
          <w:sz w:val="22"/>
        </w:rPr>
      </w:pPr>
    </w:p>
    <w:p w:rsidR="00146BB7" w:rsidRDefault="00146BB7" w:rsidP="00146BB7">
      <w:pPr>
        <w:autoSpaceDE w:val="0"/>
        <w:autoSpaceDN w:val="0"/>
        <w:adjustRightInd w:val="0"/>
        <w:rPr>
          <w:rFonts w:cstheme="minorHAnsi"/>
          <w:sz w:val="22"/>
        </w:rPr>
      </w:pPr>
      <w:r>
        <w:rPr>
          <w:rFonts w:cstheme="minorHAnsi"/>
          <w:sz w:val="22"/>
        </w:rPr>
        <w:t>A dye molecule was considered to be live</w:t>
      </w:r>
      <w:r w:rsidRPr="00403AD1">
        <w:rPr>
          <w:rFonts w:cstheme="minorHAnsi"/>
          <w:sz w:val="22"/>
        </w:rPr>
        <w:t xml:space="preserve"> </w:t>
      </w:r>
      <w:r>
        <w:rPr>
          <w:rFonts w:cstheme="minorHAnsi"/>
          <w:sz w:val="22"/>
        </w:rPr>
        <w:t xml:space="preserve">until </w:t>
      </w:r>
      <w:r w:rsidRPr="00403AD1">
        <w:rPr>
          <w:rFonts w:cstheme="minorHAnsi"/>
          <w:sz w:val="22"/>
        </w:rPr>
        <w:t xml:space="preserve">the last </w:t>
      </w:r>
      <w:r>
        <w:rPr>
          <w:rFonts w:cstheme="minorHAnsi"/>
          <w:sz w:val="22"/>
        </w:rPr>
        <w:t>emission-burst</w:t>
      </w:r>
      <w:r w:rsidRPr="00403AD1">
        <w:rPr>
          <w:rFonts w:cstheme="minorHAnsi"/>
          <w:sz w:val="22"/>
        </w:rPr>
        <w:t xml:space="preserve">. </w:t>
      </w:r>
      <w:r>
        <w:rPr>
          <w:rFonts w:cstheme="minorHAnsi"/>
          <w:sz w:val="22"/>
        </w:rPr>
        <w:t>Because t</w:t>
      </w:r>
      <w:r w:rsidRPr="00403AD1">
        <w:rPr>
          <w:rFonts w:cstheme="minorHAnsi"/>
          <w:sz w:val="22"/>
        </w:rPr>
        <w:t xml:space="preserve">he </w:t>
      </w:r>
      <w:r>
        <w:rPr>
          <w:rFonts w:cstheme="minorHAnsi"/>
          <w:sz w:val="22"/>
        </w:rPr>
        <w:t>duty-cycle</w:t>
      </w:r>
      <w:r w:rsidRPr="00403AD1">
        <w:rPr>
          <w:rFonts w:cstheme="minorHAnsi"/>
          <w:sz w:val="22"/>
        </w:rPr>
        <w:t xml:space="preserve"> and survival fraction were dete</w:t>
      </w:r>
      <w:r>
        <w:rPr>
          <w:rFonts w:cstheme="minorHAnsi"/>
          <w:sz w:val="22"/>
        </w:rPr>
        <w:t>rmined only for the first 700s</w:t>
      </w:r>
      <w:r w:rsidRPr="00403AD1">
        <w:rPr>
          <w:rFonts w:cstheme="minorHAnsi"/>
          <w:sz w:val="22"/>
        </w:rPr>
        <w:t xml:space="preserve">, </w:t>
      </w:r>
      <w:r>
        <w:rPr>
          <w:rFonts w:cstheme="minorHAnsi"/>
          <w:sz w:val="22"/>
        </w:rPr>
        <w:t xml:space="preserve">compared to the 1500s’ movie, </w:t>
      </w:r>
      <w:r w:rsidRPr="00403AD1">
        <w:rPr>
          <w:rFonts w:cstheme="minorHAnsi"/>
          <w:sz w:val="22"/>
        </w:rPr>
        <w:t xml:space="preserve">one molecule identified to be photobleached </w:t>
      </w:r>
      <w:r>
        <w:rPr>
          <w:rFonts w:cstheme="minorHAnsi"/>
          <w:sz w:val="22"/>
        </w:rPr>
        <w:t>didn’t</w:t>
      </w:r>
      <w:r w:rsidRPr="00403AD1">
        <w:rPr>
          <w:rFonts w:cstheme="minorHAnsi"/>
          <w:sz w:val="22"/>
        </w:rPr>
        <w:t xml:space="preserve"> have any </w:t>
      </w:r>
      <w:r>
        <w:rPr>
          <w:rFonts w:cstheme="minorHAnsi"/>
          <w:sz w:val="22"/>
        </w:rPr>
        <w:t>emission-burst in the last 800s, which is long enough to prove the molecule’s death.</w:t>
      </w:r>
    </w:p>
    <w:p w:rsidR="00146BB7" w:rsidRDefault="00146BB7" w:rsidP="00146BB7">
      <w:pPr>
        <w:autoSpaceDE w:val="0"/>
        <w:autoSpaceDN w:val="0"/>
        <w:adjustRightInd w:val="0"/>
        <w:rPr>
          <w:rFonts w:cstheme="minorHAnsi"/>
          <w:sz w:val="22"/>
        </w:rPr>
      </w:pPr>
    </w:p>
    <w:p w:rsidR="00146BB7" w:rsidRDefault="00146BB7" w:rsidP="00146BB7">
      <w:pPr>
        <w:autoSpaceDE w:val="0"/>
        <w:autoSpaceDN w:val="0"/>
        <w:adjustRightInd w:val="0"/>
        <w:rPr>
          <w:rFonts w:cstheme="minorHAnsi"/>
          <w:sz w:val="22"/>
        </w:rPr>
      </w:pPr>
      <w:r w:rsidRPr="00403AD1">
        <w:rPr>
          <w:rFonts w:cstheme="minorHAnsi"/>
          <w:sz w:val="22"/>
        </w:rPr>
        <w:t xml:space="preserve">One special case that needs to </w:t>
      </w:r>
      <w:r>
        <w:rPr>
          <w:rFonts w:cstheme="minorHAnsi" w:hint="eastAsia"/>
          <w:sz w:val="22"/>
        </w:rPr>
        <w:t xml:space="preserve">be </w:t>
      </w:r>
      <w:r w:rsidRPr="00403AD1">
        <w:rPr>
          <w:rFonts w:cstheme="minorHAnsi"/>
          <w:sz w:val="22"/>
        </w:rPr>
        <w:t>mention</w:t>
      </w:r>
      <w:r>
        <w:rPr>
          <w:rFonts w:cstheme="minorHAnsi" w:hint="eastAsia"/>
          <w:sz w:val="22"/>
        </w:rPr>
        <w:t>ed</w:t>
      </w:r>
      <w:r w:rsidRPr="00403AD1">
        <w:rPr>
          <w:rFonts w:cstheme="minorHAnsi"/>
          <w:sz w:val="22"/>
        </w:rPr>
        <w:t xml:space="preserve"> here is the first 100s of all the antibody-</w:t>
      </w:r>
      <w:r>
        <w:rPr>
          <w:rFonts w:cstheme="minorHAnsi"/>
          <w:sz w:val="22"/>
        </w:rPr>
        <w:t>Al</w:t>
      </w:r>
      <w:r w:rsidRPr="00403AD1">
        <w:rPr>
          <w:rFonts w:cstheme="minorHAnsi"/>
          <w:sz w:val="22"/>
        </w:rPr>
        <w:t>488 sample</w:t>
      </w:r>
      <w:r>
        <w:rPr>
          <w:rFonts w:cstheme="minorHAnsi"/>
          <w:sz w:val="22"/>
        </w:rPr>
        <w:t>s</w:t>
      </w:r>
      <w:r w:rsidRPr="00403AD1">
        <w:rPr>
          <w:rFonts w:cstheme="minorHAnsi"/>
          <w:sz w:val="22"/>
        </w:rPr>
        <w:t xml:space="preserve">. Because the first 1300 frames </w:t>
      </w:r>
      <w:r>
        <w:rPr>
          <w:rFonts w:cstheme="minorHAnsi"/>
          <w:sz w:val="22"/>
        </w:rPr>
        <w:t xml:space="preserve">(~1 minute) </w:t>
      </w:r>
      <w:r w:rsidRPr="00403AD1">
        <w:rPr>
          <w:rFonts w:cstheme="minorHAnsi"/>
          <w:sz w:val="22"/>
        </w:rPr>
        <w:t>of</w:t>
      </w:r>
      <w:r>
        <w:rPr>
          <w:rFonts w:cstheme="minorHAnsi"/>
          <w:sz w:val="22"/>
        </w:rPr>
        <w:t xml:space="preserve"> each movie had been discarded</w:t>
      </w:r>
      <w:r w:rsidRPr="00403AD1">
        <w:rPr>
          <w:rFonts w:cstheme="minorHAnsi"/>
          <w:sz w:val="22"/>
        </w:rPr>
        <w:t xml:space="preserve">, the </w:t>
      </w:r>
      <w:r>
        <w:rPr>
          <w:rFonts w:cstheme="minorHAnsi"/>
          <w:sz w:val="22"/>
        </w:rPr>
        <w:t>duty-cycle</w:t>
      </w:r>
      <w:r w:rsidRPr="00403AD1">
        <w:rPr>
          <w:rFonts w:cstheme="minorHAnsi"/>
          <w:sz w:val="22"/>
        </w:rPr>
        <w:t xml:space="preserve"> and survival fraction in the first 100s actually were calculated </w:t>
      </w:r>
      <w:r>
        <w:rPr>
          <w:rFonts w:cstheme="minorHAnsi"/>
          <w:sz w:val="22"/>
        </w:rPr>
        <w:t>over</w:t>
      </w:r>
      <w:r w:rsidRPr="00403AD1">
        <w:rPr>
          <w:rFonts w:cstheme="minorHAnsi"/>
          <w:sz w:val="22"/>
        </w:rPr>
        <w:t xml:space="preserve"> the duration </w:t>
      </w:r>
      <w:r>
        <w:rPr>
          <w:rFonts w:cstheme="minorHAnsi"/>
          <w:sz w:val="22"/>
        </w:rPr>
        <w:t>between</w:t>
      </w:r>
      <w:r w:rsidRPr="00403AD1">
        <w:rPr>
          <w:rFonts w:cstheme="minorHAnsi"/>
          <w:sz w:val="22"/>
        </w:rPr>
        <w:t xml:space="preserve"> the 1301</w:t>
      </w:r>
      <w:r w:rsidRPr="00403AD1">
        <w:rPr>
          <w:rFonts w:cstheme="minorHAnsi"/>
          <w:sz w:val="22"/>
          <w:vertAlign w:val="superscript"/>
        </w:rPr>
        <w:t>th</w:t>
      </w:r>
      <w:r w:rsidRPr="00403AD1">
        <w:rPr>
          <w:rFonts w:cstheme="minorHAnsi"/>
          <w:sz w:val="22"/>
        </w:rPr>
        <w:t xml:space="preserve"> frame and the 100</w:t>
      </w:r>
      <w:r w:rsidRPr="00403AD1">
        <w:rPr>
          <w:rFonts w:cstheme="minorHAnsi"/>
          <w:sz w:val="22"/>
          <w:vertAlign w:val="superscript"/>
        </w:rPr>
        <w:t>th</w:t>
      </w:r>
      <w:r w:rsidRPr="00403AD1">
        <w:rPr>
          <w:rFonts w:cstheme="minorHAnsi"/>
          <w:sz w:val="22"/>
        </w:rPr>
        <w:t xml:space="preserve"> second.</w:t>
      </w:r>
    </w:p>
    <w:p w:rsidR="00146BB7" w:rsidRDefault="00146BB7" w:rsidP="00146BB7">
      <w:pPr>
        <w:autoSpaceDE w:val="0"/>
        <w:autoSpaceDN w:val="0"/>
        <w:adjustRightInd w:val="0"/>
        <w:rPr>
          <w:rFonts w:cstheme="minorHAnsi"/>
          <w:sz w:val="22"/>
        </w:rPr>
      </w:pPr>
    </w:p>
    <w:p w:rsidR="00146BB7" w:rsidRDefault="00146BB7" w:rsidP="00146BB7">
      <w:pPr>
        <w:jc w:val="left"/>
        <w:rPr>
          <w:rFonts w:cstheme="minorHAnsi"/>
          <w:sz w:val="22"/>
        </w:rPr>
      </w:pPr>
      <w:r>
        <w:rPr>
          <w:rFonts w:cstheme="minorHAnsi"/>
          <w:sz w:val="22"/>
        </w:rPr>
        <w:t>T</w:t>
      </w:r>
      <w:r w:rsidRPr="00D73EED">
        <w:rPr>
          <w:rFonts w:cstheme="minorHAnsi"/>
          <w:sz w:val="22"/>
        </w:rPr>
        <w:t xml:space="preserve">he </w:t>
      </w:r>
      <w:r>
        <w:rPr>
          <w:rFonts w:cstheme="minorHAnsi"/>
          <w:sz w:val="22"/>
        </w:rPr>
        <w:t>analysis</w:t>
      </w:r>
      <w:r w:rsidRPr="00D73EED">
        <w:rPr>
          <w:rFonts w:cstheme="minorHAnsi"/>
          <w:sz w:val="22"/>
        </w:rPr>
        <w:t xml:space="preserve"> mentioned above was performed </w:t>
      </w:r>
      <w:r>
        <w:rPr>
          <w:rFonts w:cstheme="minorHAnsi"/>
          <w:sz w:val="22"/>
        </w:rPr>
        <w:t>in</w:t>
      </w:r>
      <w:r w:rsidRPr="00D73EED">
        <w:rPr>
          <w:rFonts w:cstheme="minorHAnsi"/>
          <w:sz w:val="22"/>
        </w:rPr>
        <w:t xml:space="preserve"> ImageJ and M</w:t>
      </w:r>
      <w:r>
        <w:rPr>
          <w:rFonts w:cstheme="minorHAnsi"/>
          <w:sz w:val="22"/>
        </w:rPr>
        <w:t>ATLAB</w:t>
      </w:r>
      <w:r w:rsidRPr="00D73EED">
        <w:rPr>
          <w:rFonts w:cstheme="minorHAnsi"/>
          <w:sz w:val="22"/>
        </w:rPr>
        <w:t>.</w:t>
      </w:r>
    </w:p>
    <w:p w:rsidR="00C111FC" w:rsidRPr="00146BB7" w:rsidRDefault="00C111FC"/>
    <w:sectPr w:rsidR="00C111FC" w:rsidRPr="00146B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412" w:rsidRDefault="004C1412" w:rsidP="00146BB7">
      <w:r>
        <w:separator/>
      </w:r>
    </w:p>
  </w:endnote>
  <w:endnote w:type="continuationSeparator" w:id="0">
    <w:p w:rsidR="004C1412" w:rsidRDefault="004C1412" w:rsidP="00146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412" w:rsidRDefault="004C1412" w:rsidP="00146BB7">
      <w:r>
        <w:separator/>
      </w:r>
    </w:p>
  </w:footnote>
  <w:footnote w:type="continuationSeparator" w:id="0">
    <w:p w:rsidR="004C1412" w:rsidRDefault="004C1412" w:rsidP="00146B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D88"/>
    <w:rsid w:val="00146BB7"/>
    <w:rsid w:val="004C1412"/>
    <w:rsid w:val="008975CD"/>
    <w:rsid w:val="00A94D88"/>
    <w:rsid w:val="00C11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6B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6B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6BB7"/>
    <w:rPr>
      <w:sz w:val="18"/>
      <w:szCs w:val="18"/>
    </w:rPr>
  </w:style>
  <w:style w:type="paragraph" w:styleId="a4">
    <w:name w:val="footer"/>
    <w:basedOn w:val="a"/>
    <w:link w:val="Char0"/>
    <w:uiPriority w:val="99"/>
    <w:unhideWhenUsed/>
    <w:rsid w:val="00146BB7"/>
    <w:pPr>
      <w:tabs>
        <w:tab w:val="center" w:pos="4153"/>
        <w:tab w:val="right" w:pos="8306"/>
      </w:tabs>
      <w:snapToGrid w:val="0"/>
      <w:jc w:val="left"/>
    </w:pPr>
    <w:rPr>
      <w:sz w:val="18"/>
      <w:szCs w:val="18"/>
    </w:rPr>
  </w:style>
  <w:style w:type="character" w:customStyle="1" w:styleId="Char0">
    <w:name w:val="页脚 Char"/>
    <w:basedOn w:val="a0"/>
    <w:link w:val="a4"/>
    <w:uiPriority w:val="99"/>
    <w:rsid w:val="00146BB7"/>
    <w:rPr>
      <w:sz w:val="18"/>
      <w:szCs w:val="18"/>
    </w:rPr>
  </w:style>
  <w:style w:type="paragraph" w:styleId="a5">
    <w:name w:val="caption"/>
    <w:basedOn w:val="a"/>
    <w:next w:val="a"/>
    <w:uiPriority w:val="35"/>
    <w:unhideWhenUsed/>
    <w:qFormat/>
    <w:rsid w:val="00146BB7"/>
    <w:pPr>
      <w:spacing w:after="200"/>
    </w:pPr>
    <w:rPr>
      <w:b/>
      <w:bCs/>
      <w:color w:val="4F81BD" w:themeColor="accent1"/>
      <w:sz w:val="18"/>
      <w:szCs w:val="18"/>
    </w:rPr>
  </w:style>
  <w:style w:type="paragraph" w:styleId="a6">
    <w:name w:val="Balloon Text"/>
    <w:basedOn w:val="a"/>
    <w:link w:val="Char1"/>
    <w:uiPriority w:val="99"/>
    <w:semiHidden/>
    <w:unhideWhenUsed/>
    <w:rsid w:val="00146BB7"/>
    <w:rPr>
      <w:sz w:val="18"/>
      <w:szCs w:val="18"/>
    </w:rPr>
  </w:style>
  <w:style w:type="character" w:customStyle="1" w:styleId="Char1">
    <w:name w:val="批注框文本 Char"/>
    <w:basedOn w:val="a0"/>
    <w:link w:val="a6"/>
    <w:uiPriority w:val="99"/>
    <w:semiHidden/>
    <w:rsid w:val="00146BB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6B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6B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6BB7"/>
    <w:rPr>
      <w:sz w:val="18"/>
      <w:szCs w:val="18"/>
    </w:rPr>
  </w:style>
  <w:style w:type="paragraph" w:styleId="a4">
    <w:name w:val="footer"/>
    <w:basedOn w:val="a"/>
    <w:link w:val="Char0"/>
    <w:uiPriority w:val="99"/>
    <w:unhideWhenUsed/>
    <w:rsid w:val="00146BB7"/>
    <w:pPr>
      <w:tabs>
        <w:tab w:val="center" w:pos="4153"/>
        <w:tab w:val="right" w:pos="8306"/>
      </w:tabs>
      <w:snapToGrid w:val="0"/>
      <w:jc w:val="left"/>
    </w:pPr>
    <w:rPr>
      <w:sz w:val="18"/>
      <w:szCs w:val="18"/>
    </w:rPr>
  </w:style>
  <w:style w:type="character" w:customStyle="1" w:styleId="Char0">
    <w:name w:val="页脚 Char"/>
    <w:basedOn w:val="a0"/>
    <w:link w:val="a4"/>
    <w:uiPriority w:val="99"/>
    <w:rsid w:val="00146BB7"/>
    <w:rPr>
      <w:sz w:val="18"/>
      <w:szCs w:val="18"/>
    </w:rPr>
  </w:style>
  <w:style w:type="paragraph" w:styleId="a5">
    <w:name w:val="caption"/>
    <w:basedOn w:val="a"/>
    <w:next w:val="a"/>
    <w:uiPriority w:val="35"/>
    <w:unhideWhenUsed/>
    <w:qFormat/>
    <w:rsid w:val="00146BB7"/>
    <w:pPr>
      <w:spacing w:after="200"/>
    </w:pPr>
    <w:rPr>
      <w:b/>
      <w:bCs/>
      <w:color w:val="4F81BD" w:themeColor="accent1"/>
      <w:sz w:val="18"/>
      <w:szCs w:val="18"/>
    </w:rPr>
  </w:style>
  <w:style w:type="paragraph" w:styleId="a6">
    <w:name w:val="Balloon Text"/>
    <w:basedOn w:val="a"/>
    <w:link w:val="Char1"/>
    <w:uiPriority w:val="99"/>
    <w:semiHidden/>
    <w:unhideWhenUsed/>
    <w:rsid w:val="00146BB7"/>
    <w:rPr>
      <w:sz w:val="18"/>
      <w:szCs w:val="18"/>
    </w:rPr>
  </w:style>
  <w:style w:type="character" w:customStyle="1" w:styleId="Char1">
    <w:name w:val="批注框文本 Char"/>
    <w:basedOn w:val="a0"/>
    <w:link w:val="a6"/>
    <w:uiPriority w:val="99"/>
    <w:semiHidden/>
    <w:rsid w:val="00146B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834</Words>
  <Characters>4758</Characters>
  <Application>Microsoft Office Word</Application>
  <DocSecurity>0</DocSecurity>
  <Lines>39</Lines>
  <Paragraphs>11</Paragraphs>
  <ScaleCrop>false</ScaleCrop>
  <Company>UTwente</Company>
  <LinksUpToDate>false</LinksUpToDate>
  <CharactersWithSpaces>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J.Fang</dc:creator>
  <cp:keywords/>
  <dc:description/>
  <cp:lastModifiedBy>J.Fang</cp:lastModifiedBy>
  <cp:revision>3</cp:revision>
  <dcterms:created xsi:type="dcterms:W3CDTF">2015-05-24T11:51:00Z</dcterms:created>
  <dcterms:modified xsi:type="dcterms:W3CDTF">2015-05-24T11:52:00Z</dcterms:modified>
</cp:coreProperties>
</file>