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3A0DF" w14:textId="77777777" w:rsidR="00D7024B" w:rsidRDefault="00D7024B">
      <w:pPr>
        <w:spacing w:before="1440"/>
      </w:pPr>
    </w:p>
    <w:p w14:paraId="5E6F6DEA" w14:textId="77777777" w:rsidR="00D7024B" w:rsidRDefault="00274A01">
      <w:pPr>
        <w:pBdr>
          <w:bottom w:val="single" w:sz="6" w:space="2" w:color="4A9ECC"/>
        </w:pBdr>
        <w:spacing w:after="120"/>
        <w:jc w:val="center"/>
      </w:pPr>
      <w:r>
        <w:rPr>
          <w:b/>
          <w:bCs/>
          <w:color w:val="1B3A6B"/>
          <w:sz w:val="52"/>
          <w:szCs w:val="52"/>
        </w:rPr>
        <w:t>MANUAL TÉCNICO</w:t>
      </w:r>
    </w:p>
    <w:p w14:paraId="73D8A137" w14:textId="77777777" w:rsidR="00D7024B" w:rsidRDefault="00274A01">
      <w:pPr>
        <w:spacing w:before="80" w:after="80"/>
        <w:jc w:val="center"/>
      </w:pPr>
      <w:r>
        <w:rPr>
          <w:b/>
          <w:bCs/>
          <w:color w:val="2E6DA4"/>
          <w:sz w:val="40"/>
          <w:szCs w:val="40"/>
        </w:rPr>
        <w:t>APLICACIÓN APIFY — SCRAPING &amp; IA</w:t>
      </w:r>
    </w:p>
    <w:p w14:paraId="58ADBACF" w14:textId="77777777" w:rsidR="00D7024B" w:rsidRDefault="00274A01">
      <w:pPr>
        <w:spacing w:before="40" w:after="800"/>
        <w:jc w:val="center"/>
      </w:pPr>
      <w:r>
        <w:rPr>
          <w:i/>
          <w:iCs/>
          <w:color w:val="5A6472"/>
          <w:sz w:val="24"/>
          <w:szCs w:val="24"/>
        </w:rPr>
        <w:t>Arquitectura, Configuración y Lógica Operativa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7024B" w14:paraId="139ADE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46C8C" w14:textId="77777777" w:rsidR="00D7024B" w:rsidRDefault="00274A01">
            <w:r>
              <w:rPr>
                <w:b/>
                <w:bCs/>
                <w:color w:val="FFFFFF"/>
              </w:rPr>
              <w:t>Reto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4E611" w14:textId="77777777" w:rsidR="00D7024B" w:rsidRDefault="00274A01">
            <w:r>
              <w:t>Argos</w:t>
            </w:r>
          </w:p>
        </w:tc>
      </w:tr>
      <w:tr w:rsidR="00D7024B" w14:paraId="59B044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4E74A1" w14:textId="77777777" w:rsidR="00D7024B" w:rsidRDefault="00274A01">
            <w:r>
              <w:rPr>
                <w:b/>
                <w:bCs/>
                <w:color w:val="FFFFFF"/>
              </w:rPr>
              <w:t>Fecha de Creación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D23B9" w14:textId="77777777" w:rsidR="00D7024B" w:rsidRDefault="00274A01">
            <w:r>
              <w:t>Mayo 8 de 2026</w:t>
            </w:r>
          </w:p>
        </w:tc>
      </w:tr>
      <w:tr w:rsidR="00D7024B" w14:paraId="04CA6F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F28F4" w14:textId="77777777" w:rsidR="00D7024B" w:rsidRDefault="00274A01">
            <w:r>
              <w:rPr>
                <w:b/>
                <w:bCs/>
                <w:color w:val="FFFFFF"/>
              </w:rPr>
              <w:t>Versión del Documento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301D7" w14:textId="77777777" w:rsidR="00D7024B" w:rsidRDefault="00274A01">
            <w:r>
              <w:t>1</w:t>
            </w:r>
          </w:p>
        </w:tc>
      </w:tr>
      <w:tr w:rsidR="00D7024B" w14:paraId="05D838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18A08" w14:textId="77777777" w:rsidR="00D7024B" w:rsidRDefault="00274A01">
            <w:r>
              <w:rPr>
                <w:b/>
                <w:bCs/>
                <w:color w:val="FFFFFF"/>
              </w:rPr>
              <w:t>Última Actualización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94992" w14:textId="77777777" w:rsidR="00D7024B" w:rsidRDefault="00274A01">
            <w:r>
              <w:t>Mayo 8 de 2026</w:t>
            </w:r>
          </w:p>
        </w:tc>
      </w:tr>
      <w:tr w:rsidR="00D7024B" w14:paraId="5E6F7F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658B2" w14:textId="77777777" w:rsidR="00D7024B" w:rsidRDefault="00274A01">
            <w:r>
              <w:rPr>
                <w:b/>
                <w:bCs/>
                <w:color w:val="FFFFFF"/>
              </w:rPr>
              <w:t>Equipo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8585EC" w14:textId="77777777" w:rsidR="00D7024B" w:rsidRDefault="00274A01">
            <w:r>
              <w:t>6</w:t>
            </w:r>
          </w:p>
        </w:tc>
      </w:tr>
    </w:tbl>
    <w:p w14:paraId="76841055" w14:textId="77777777" w:rsidR="00D7024B" w:rsidRDefault="00D7024B">
      <w:pPr>
        <w:spacing w:before="1440"/>
      </w:pPr>
    </w:p>
    <w:p w14:paraId="43738032" w14:textId="77777777" w:rsidR="00D7024B" w:rsidRDefault="00274A01">
      <w:pPr>
        <w:jc w:val="center"/>
      </w:pPr>
      <w:r>
        <w:rPr>
          <w:color w:val="5A6472"/>
          <w:sz w:val="20"/>
          <w:szCs w:val="20"/>
        </w:rPr>
        <w:t xml:space="preserve">Reto </w:t>
      </w:r>
      <w:proofErr w:type="gramStart"/>
      <w:r>
        <w:rPr>
          <w:color w:val="5A6472"/>
          <w:sz w:val="20"/>
          <w:szCs w:val="20"/>
        </w:rPr>
        <w:t>Argos  ·</w:t>
      </w:r>
      <w:proofErr w:type="gramEnd"/>
      <w:r>
        <w:rPr>
          <w:color w:val="5A6472"/>
          <w:sz w:val="20"/>
          <w:szCs w:val="20"/>
        </w:rPr>
        <w:t xml:space="preserve">  Equipo 6</w:t>
      </w:r>
    </w:p>
    <w:p w14:paraId="4109C69F" w14:textId="77777777" w:rsidR="00D7024B" w:rsidRDefault="00274A01">
      <w:r>
        <w:br w:type="page"/>
      </w:r>
    </w:p>
    <w:p w14:paraId="2F158E0A" w14:textId="77777777" w:rsidR="00D7024B" w:rsidRDefault="00D7024B">
      <w:pPr>
        <w:sectPr w:rsidR="00D7024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8F6EC06" w14:textId="77777777" w:rsidR="00D7024B" w:rsidRDefault="00274A01">
      <w:pPr>
        <w:pStyle w:val="Ttulo1"/>
        <w:spacing w:before="0" w:after="240"/>
      </w:pPr>
      <w:bookmarkStart w:id="0" w:name="_Toc228970619"/>
      <w:r>
        <w:lastRenderedPageBreak/>
        <w:t>TABLA DE CONTENIDO</w:t>
      </w:r>
      <w:bookmarkEnd w:id="0"/>
    </w:p>
    <w:sdt>
      <w:sdtPr>
        <w:alias w:val="Tabla de Contenido"/>
        <w:id w:val="-283957631"/>
      </w:sdtPr>
      <w:sdtEndPr/>
      <w:sdtContent>
        <w:p w14:paraId="63C98C93" w14:textId="77777777" w:rsidR="006803A0" w:rsidRDefault="00274A01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970619" w:history="1">
            <w:r w:rsidR="006803A0" w:rsidRPr="00C2263B">
              <w:rPr>
                <w:rStyle w:val="Hipervnculo"/>
                <w:noProof/>
              </w:rPr>
              <w:t>TABLA DE CONTENIDO</w:t>
            </w:r>
            <w:r w:rsidR="006803A0">
              <w:rPr>
                <w:noProof/>
              </w:rPr>
              <w:tab/>
            </w:r>
            <w:r w:rsidR="006803A0">
              <w:rPr>
                <w:noProof/>
              </w:rPr>
              <w:fldChar w:fldCharType="begin"/>
            </w:r>
            <w:r w:rsidR="006803A0">
              <w:rPr>
                <w:noProof/>
              </w:rPr>
              <w:instrText xml:space="preserve"> PAGEREF _Toc228970619 \h </w:instrText>
            </w:r>
            <w:r w:rsidR="006803A0">
              <w:rPr>
                <w:noProof/>
              </w:rPr>
            </w:r>
            <w:r w:rsidR="006803A0">
              <w:rPr>
                <w:noProof/>
              </w:rPr>
              <w:fldChar w:fldCharType="separate"/>
            </w:r>
            <w:r w:rsidR="006803A0">
              <w:rPr>
                <w:noProof/>
              </w:rPr>
              <w:t>2</w:t>
            </w:r>
            <w:r w:rsidR="006803A0">
              <w:rPr>
                <w:noProof/>
              </w:rPr>
              <w:fldChar w:fldCharType="end"/>
            </w:r>
          </w:hyperlink>
        </w:p>
        <w:p w14:paraId="4622E0E8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20" w:history="1">
            <w:r w:rsidRPr="00C2263B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1B07A3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1" w:history="1">
            <w:r w:rsidRPr="00C2263B">
              <w:rPr>
                <w:rStyle w:val="Hipervnculo"/>
                <w:noProof/>
              </w:rPr>
              <w:t>1.1 Descripción General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00CC81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2" w:history="1">
            <w:r w:rsidRPr="00C2263B">
              <w:rPr>
                <w:rStyle w:val="Hipervnculo"/>
                <w:noProof/>
              </w:rPr>
              <w:t>1.2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B27E54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3" w:history="1">
            <w:r w:rsidRPr="00C2263B">
              <w:rPr>
                <w:rStyle w:val="Hipervnculo"/>
                <w:noProof/>
              </w:rPr>
              <w:t>1.3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A533F5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24" w:history="1">
            <w:r w:rsidRPr="00C2263B">
              <w:rPr>
                <w:rStyle w:val="Hipervnculo"/>
                <w:noProof/>
              </w:rPr>
              <w:t>2.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C716DE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5" w:history="1">
            <w:r w:rsidRPr="00C2263B">
              <w:rPr>
                <w:rStyle w:val="Hipervnculo"/>
                <w:noProof/>
              </w:rPr>
              <w:t>2.1 Lenguaje y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C52CD2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6" w:history="1">
            <w:r w:rsidRPr="00C2263B">
              <w:rPr>
                <w:rStyle w:val="Hipervnculo"/>
                <w:noProof/>
              </w:rPr>
              <w:t>2.2 Librerías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1555CE3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27" w:history="1">
            <w:r w:rsidRPr="00C2263B">
              <w:rPr>
                <w:rStyle w:val="Hipervnculo"/>
                <w:noProof/>
              </w:rPr>
              <w:t>3.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D9602E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8" w:history="1">
            <w:r w:rsidRPr="00C2263B">
              <w:rPr>
                <w:rStyle w:val="Hipervnculo"/>
                <w:noProof/>
              </w:rPr>
              <w:t>3.1 Tipo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4BBE53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29" w:history="1">
            <w:r w:rsidRPr="00C2263B">
              <w:rPr>
                <w:rStyle w:val="Hipervnculo"/>
                <w:noProof/>
              </w:rPr>
              <w:t>3.2 Organización Lógica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D12223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30" w:history="1">
            <w:r w:rsidRPr="00C2263B">
              <w:rPr>
                <w:rStyle w:val="Hipervnculo"/>
                <w:noProof/>
              </w:rPr>
              <w:t>3.3 Diagrama de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176417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1" w:history="1">
            <w:r w:rsidRPr="00C2263B">
              <w:rPr>
                <w:rStyle w:val="Hipervnculo"/>
                <w:noProof/>
              </w:rPr>
              <w:t>4.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67BC39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2" w:history="1">
            <w:r w:rsidRPr="00C2263B">
              <w:rPr>
                <w:rStyle w:val="Hipervnculo"/>
                <w:noProof/>
              </w:rPr>
              <w:t>5. FLUJO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AC7F8B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3" w:history="1">
            <w:r w:rsidRPr="00C2263B">
              <w:rPr>
                <w:rStyle w:val="Hipervnculo"/>
                <w:noProof/>
              </w:rPr>
              <w:t>6.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A5D11C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34" w:history="1">
            <w:r w:rsidRPr="00C2263B">
              <w:rPr>
                <w:rStyle w:val="Hipervnculo"/>
                <w:noProof/>
              </w:rPr>
              <w:t>6.1 Configuración de Conexión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54024D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35" w:history="1">
            <w:r w:rsidRPr="00C2263B">
              <w:rPr>
                <w:rStyle w:val="Hipervnculo"/>
                <w:noProof/>
              </w:rPr>
              <w:t>6.2 Tabla Principal — FerreteriasApify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E929B9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36" w:history="1">
            <w:r w:rsidRPr="00C2263B">
              <w:rPr>
                <w:rStyle w:val="Hipervnculo"/>
                <w:noProof/>
              </w:rPr>
              <w:t>6.3 Estrategia Anti-Duplicados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0F291AB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7" w:history="1">
            <w:r w:rsidRPr="00C2263B">
              <w:rPr>
                <w:rStyle w:val="Hipervnculo"/>
                <w:noProof/>
              </w:rPr>
              <w:t>7. MANEJO DE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CB49CD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8" w:history="1">
            <w:r w:rsidRPr="00C2263B">
              <w:rPr>
                <w:rStyle w:val="Hipervnculo"/>
                <w:noProof/>
              </w:rPr>
              <w:t>8. DEPENDENCIAS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DB20E8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39" w:history="1">
            <w:r w:rsidRPr="00C2263B">
              <w:rPr>
                <w:rStyle w:val="Hipervnculo"/>
                <w:noProof/>
              </w:rPr>
              <w:t>9. BUENAS PRÁCTICAS IDENTIFICADAS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8A192F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0" w:history="1">
            <w:r w:rsidRPr="00C2263B">
              <w:rPr>
                <w:rStyle w:val="Hipervnculo"/>
                <w:noProof/>
              </w:rPr>
              <w:t>9.1 Separación de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6F4DCB1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1" w:history="1">
            <w:r w:rsidRPr="00C2263B">
              <w:rPr>
                <w:rStyle w:val="Hipervnculo"/>
                <w:noProof/>
              </w:rPr>
              <w:t>9.2 Reintentos Inteligentes (Fallbacks en 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C34A1F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2" w:history="1">
            <w:r w:rsidRPr="00C2263B">
              <w:rPr>
                <w:rStyle w:val="Hipervnculo"/>
                <w:noProof/>
              </w:rPr>
              <w:t>9.3 Persistencia de Operaciones (MERGE)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FF363F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3" w:history="1">
            <w:r w:rsidRPr="00C2263B">
              <w:rPr>
                <w:rStyle w:val="Hipervnculo"/>
                <w:noProof/>
              </w:rPr>
              <w:t>9.4 Respuestas Asíncronas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D0BE17" w14:textId="77777777" w:rsidR="006803A0" w:rsidRDefault="006803A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8970644" w:history="1">
            <w:r w:rsidRPr="00C2263B">
              <w:rPr>
                <w:rStyle w:val="Hipervnculo"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1962D5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5" w:history="1">
            <w:r w:rsidRPr="00C2263B">
              <w:rPr>
                <w:rStyle w:val="Hipervnculo"/>
                <w:noProof/>
              </w:rPr>
              <w:t>Anexo A: Endpoints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F14897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6" w:history="1">
            <w:r w:rsidRPr="00C2263B">
              <w:rPr>
                <w:rStyle w:val="Hipervnculo"/>
                <w:noProof/>
              </w:rPr>
              <w:t>Anexo B: Campos de Respuesta IA (Google Gemini)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37AA013" w14:textId="77777777" w:rsidR="006803A0" w:rsidRDefault="006803A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8970647" w:history="1">
            <w:r w:rsidRPr="00C2263B">
              <w:rPr>
                <w:rStyle w:val="Hipervnculo"/>
                <w:noProof/>
              </w:rPr>
              <w:t>Información de Soporte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_Toc228970647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5BBCDE" w14:textId="77777777" w:rsidR="00D7024B" w:rsidRDefault="00274A01">
          <w:r>
            <w:fldChar w:fldCharType="end"/>
          </w:r>
        </w:p>
      </w:sdtContent>
    </w:sdt>
    <w:p w14:paraId="64693A75" w14:textId="77777777" w:rsidR="00D7024B" w:rsidRDefault="00274A01">
      <w:r>
        <w:br w:type="page"/>
      </w:r>
    </w:p>
    <w:p w14:paraId="33F481FB" w14:textId="77777777" w:rsidR="00D7024B" w:rsidRDefault="00274A01">
      <w:pPr>
        <w:pStyle w:val="Ttulo1"/>
        <w:pBdr>
          <w:bottom w:val="single" w:sz="4" w:space="2" w:color="4A9ECC"/>
        </w:pBdr>
      </w:pPr>
      <w:bookmarkStart w:id="1" w:name="_Toc228970620"/>
      <w:r>
        <w:lastRenderedPageBreak/>
        <w:t>1. INTRODUCCIÓN</w:t>
      </w:r>
      <w:bookmarkEnd w:id="1"/>
    </w:p>
    <w:p w14:paraId="462B4E1A" w14:textId="77777777" w:rsidR="00D7024B" w:rsidRDefault="00274A01">
      <w:pPr>
        <w:pStyle w:val="Ttulo2"/>
      </w:pPr>
      <w:bookmarkStart w:id="2" w:name="_Toc228970621"/>
      <w:r>
        <w:t>1.1 Descripción General del Sistema</w:t>
      </w:r>
      <w:bookmarkEnd w:id="2"/>
    </w:p>
    <w:p w14:paraId="06602612" w14:textId="77777777" w:rsidR="00D7024B" w:rsidRDefault="00274A01">
      <w:pPr>
        <w:spacing w:before="80" w:after="80"/>
      </w:pPr>
      <w:r>
        <w:t xml:space="preserve">Se trata de una aplicación </w:t>
      </w:r>
      <w:proofErr w:type="spellStart"/>
      <w:r>
        <w:t>backend</w:t>
      </w:r>
      <w:proofErr w:type="spellEnd"/>
      <w:r>
        <w:t xml:space="preserve"> construida en Node.js, diseñada para orquestar la extracción de datos (web </w:t>
      </w:r>
      <w:proofErr w:type="spellStart"/>
      <w:r>
        <w:t>scraping</w:t>
      </w:r>
      <w:proofErr w:type="spellEnd"/>
      <w:r>
        <w:t xml:space="preserve">) de negocios comerciales (como ferreterías y depósitos) directamente desde Google </w:t>
      </w:r>
      <w:proofErr w:type="spellStart"/>
      <w:r>
        <w:t>Maps</w:t>
      </w:r>
      <w:proofErr w:type="spellEnd"/>
      <w:r>
        <w:t xml:space="preserve"> utilizando </w:t>
      </w:r>
      <w:proofErr w:type="spellStart"/>
      <w:r>
        <w:t>Apify</w:t>
      </w:r>
      <w:proofErr w:type="spellEnd"/>
      <w:r>
        <w:t>. Posteriormente, el sistema desca</w:t>
      </w:r>
      <w:r>
        <w:t>rga las fotografías asociadas a cada establecimiento y las envía a un motor de Inteligencia Artificial (Google Gemini) para que determine el tipo de mercancía y materiales que comercializan (cemento, varillas, agregados, etc.). Finalmente, los datos se con</w:t>
      </w:r>
      <w:r>
        <w:t>solidan y almacenan en una base de datos relacional.</w:t>
      </w:r>
    </w:p>
    <w:p w14:paraId="31A14639" w14:textId="77777777" w:rsidR="00D7024B" w:rsidRDefault="00274A01">
      <w:pPr>
        <w:pStyle w:val="Ttulo2"/>
      </w:pPr>
      <w:bookmarkStart w:id="3" w:name="_Toc228970622"/>
      <w:r>
        <w:t>1.2 Propósito del Documento</w:t>
      </w:r>
      <w:bookmarkEnd w:id="3"/>
    </w:p>
    <w:p w14:paraId="130FCFB4" w14:textId="77777777" w:rsidR="00D7024B" w:rsidRDefault="00274A01">
      <w:pPr>
        <w:spacing w:before="80" w:after="80"/>
      </w:pPr>
      <w:r>
        <w:t>Este documento tiene como objetivo proporcionar una visión integral de la arquitectura, configuración y lógica operativa del proyecto. Servirá como guía técnica para el entend</w:t>
      </w:r>
      <w:r>
        <w:t>imiento del código y mantenimiento por parte de otros desarrolladores.</w:t>
      </w:r>
    </w:p>
    <w:p w14:paraId="609FDB72" w14:textId="77777777" w:rsidR="00D7024B" w:rsidRDefault="00274A01">
      <w:pPr>
        <w:pStyle w:val="Ttulo2"/>
      </w:pPr>
      <w:bookmarkStart w:id="4" w:name="_Toc228970623"/>
      <w:r>
        <w:t>1.3 Alcance</w:t>
      </w:r>
      <w:bookmarkEnd w:id="4"/>
    </w:p>
    <w:p w14:paraId="6FB280F3" w14:textId="77777777" w:rsidR="00D7024B" w:rsidRDefault="00274A01">
      <w:pPr>
        <w:spacing w:before="80" w:after="80"/>
      </w:pPr>
      <w:r>
        <w:t>El manual abarca:</w:t>
      </w:r>
    </w:p>
    <w:p w14:paraId="2E09D0A1" w14:textId="77777777" w:rsidR="00D7024B" w:rsidRDefault="00274A01">
      <w:pPr>
        <w:pStyle w:val="Prrafodelista"/>
        <w:numPr>
          <w:ilvl w:val="0"/>
          <w:numId w:val="2"/>
        </w:numPr>
        <w:spacing w:before="60" w:after="60"/>
      </w:pPr>
      <w:r>
        <w:t>Definición de tecnologías implementadas</w:t>
      </w:r>
    </w:p>
    <w:p w14:paraId="49958F1F" w14:textId="77777777" w:rsidR="00D7024B" w:rsidRDefault="00274A01">
      <w:pPr>
        <w:pStyle w:val="Prrafodelista"/>
        <w:numPr>
          <w:ilvl w:val="0"/>
          <w:numId w:val="2"/>
        </w:numPr>
        <w:spacing w:before="60" w:after="60"/>
      </w:pPr>
      <w:r>
        <w:t>Componentes arquitectónicos</w:t>
      </w:r>
    </w:p>
    <w:p w14:paraId="09A081EA" w14:textId="77777777" w:rsidR="00D7024B" w:rsidRDefault="00274A01">
      <w:pPr>
        <w:pStyle w:val="Prrafodelista"/>
        <w:numPr>
          <w:ilvl w:val="0"/>
          <w:numId w:val="2"/>
        </w:numPr>
        <w:spacing w:before="60" w:after="60"/>
      </w:pPr>
      <w:r>
        <w:t>Flujos de datos</w:t>
      </w:r>
    </w:p>
    <w:p w14:paraId="6DA4A5D4" w14:textId="77777777" w:rsidR="00D7024B" w:rsidRDefault="00274A01">
      <w:pPr>
        <w:pStyle w:val="Prrafodelista"/>
        <w:numPr>
          <w:ilvl w:val="0"/>
          <w:numId w:val="2"/>
        </w:numPr>
        <w:spacing w:before="60" w:after="60"/>
      </w:pPr>
      <w:r>
        <w:t>Administración de estado</w:t>
      </w:r>
    </w:p>
    <w:p w14:paraId="607A9C37" w14:textId="77777777" w:rsidR="00D7024B" w:rsidRDefault="00274A01">
      <w:pPr>
        <w:pStyle w:val="Prrafodelista"/>
        <w:numPr>
          <w:ilvl w:val="0"/>
          <w:numId w:val="2"/>
        </w:numPr>
        <w:spacing w:before="60" w:after="60"/>
      </w:pPr>
      <w:r>
        <w:t>Base de datos y tareas programadas</w:t>
      </w:r>
    </w:p>
    <w:p w14:paraId="5AC7E0E4" w14:textId="77777777" w:rsidR="00D7024B" w:rsidRDefault="00274A01">
      <w:r>
        <w:br w:type="page"/>
      </w:r>
    </w:p>
    <w:p w14:paraId="410B6EC8" w14:textId="77777777" w:rsidR="00D7024B" w:rsidRDefault="00274A01">
      <w:pPr>
        <w:pStyle w:val="Ttulo1"/>
        <w:pBdr>
          <w:bottom w:val="single" w:sz="4" w:space="2" w:color="4A9ECC"/>
        </w:pBdr>
      </w:pPr>
      <w:bookmarkStart w:id="5" w:name="_Toc228970624"/>
      <w:r>
        <w:lastRenderedPageBreak/>
        <w:t>2. TECNOL</w:t>
      </w:r>
      <w:r>
        <w:t>OGÍAS UTILIZADAS</w:t>
      </w:r>
      <w:bookmarkEnd w:id="5"/>
    </w:p>
    <w:p w14:paraId="6EA5D455" w14:textId="77777777" w:rsidR="00D7024B" w:rsidRDefault="00274A01">
      <w:pPr>
        <w:pStyle w:val="Ttulo2"/>
      </w:pPr>
      <w:bookmarkStart w:id="6" w:name="_Toc228970625"/>
      <w:r>
        <w:t>2.1 Lenguaje y Framework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D7024B" w14:paraId="41D3D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FAD5F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5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B1650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Detalle</w:t>
            </w:r>
          </w:p>
        </w:tc>
      </w:tr>
      <w:tr w:rsidR="00D7024B" w14:paraId="0500B5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FE38D" w14:textId="77777777" w:rsidR="00D7024B" w:rsidRDefault="00274A01">
            <w:r>
              <w:t>Lenguaje Base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98BB0" w14:textId="77777777" w:rsidR="00D7024B" w:rsidRDefault="00274A01">
            <w:r>
              <w:t>JavaScript (Entorno Node.js)</w:t>
            </w:r>
          </w:p>
        </w:tc>
      </w:tr>
      <w:tr w:rsidR="00D7024B" w14:paraId="07DAE6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941EB" w14:textId="77777777" w:rsidR="00D7024B" w:rsidRDefault="00274A01">
            <w:r>
              <w:t>Framework API</w:t>
            </w:r>
          </w:p>
        </w:tc>
        <w:tc>
          <w:tcPr>
            <w:tcW w:w="5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28526" w14:textId="77777777" w:rsidR="00D7024B" w:rsidRDefault="00274A01">
            <w:r>
              <w:t>Express.js</w:t>
            </w:r>
          </w:p>
        </w:tc>
      </w:tr>
    </w:tbl>
    <w:p w14:paraId="73BC8730" w14:textId="77777777" w:rsidR="00D7024B" w:rsidRDefault="00274A01">
      <w:pPr>
        <w:pStyle w:val="Ttulo2"/>
      </w:pPr>
      <w:bookmarkStart w:id="7" w:name="_Toc228970626"/>
      <w:r>
        <w:t>2.2 Librerías Principales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7024B" w14:paraId="41B3AC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B238A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Librería</w:t>
            </w:r>
          </w:p>
        </w:tc>
        <w:tc>
          <w:tcPr>
            <w:tcW w:w="65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F3C93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Función</w:t>
            </w:r>
          </w:p>
        </w:tc>
      </w:tr>
      <w:tr w:rsidR="00D7024B" w14:paraId="0541F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496E1" w14:textId="77777777" w:rsidR="00D7024B" w:rsidRDefault="00274A01">
            <w:proofErr w:type="spellStart"/>
            <w:r>
              <w:t>apify-client</w:t>
            </w:r>
            <w:proofErr w:type="spellEnd"/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F7F9" w14:textId="77777777" w:rsidR="00D7024B" w:rsidRDefault="00274A01">
            <w:proofErr w:type="spellStart"/>
            <w:r>
              <w:t>Wrapper</w:t>
            </w:r>
            <w:proofErr w:type="spellEnd"/>
            <w:r>
              <w:t xml:space="preserve"> oficial para orquestar tareas en la plataforma </w:t>
            </w:r>
            <w:proofErr w:type="spellStart"/>
            <w:r>
              <w:t>Apify</w:t>
            </w:r>
            <w:proofErr w:type="spellEnd"/>
          </w:p>
        </w:tc>
      </w:tr>
      <w:tr w:rsidR="00D7024B" w14:paraId="2A8FFB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DC098" w14:textId="77777777" w:rsidR="00D7024B" w:rsidRDefault="00274A01">
            <w:proofErr w:type="spellStart"/>
            <w:r>
              <w:t>axios</w:t>
            </w:r>
            <w:proofErr w:type="spellEnd"/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2597D" w14:textId="77777777" w:rsidR="00D7024B" w:rsidRDefault="00274A01">
            <w:r>
              <w:t>Cliente HTTP para descarga de imágenes en Base64 y comunicación con Google Gemini</w:t>
            </w:r>
          </w:p>
        </w:tc>
      </w:tr>
      <w:tr w:rsidR="00D7024B" w14:paraId="046406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40DC4" w14:textId="77777777" w:rsidR="00D7024B" w:rsidRDefault="00274A01">
            <w:proofErr w:type="spellStart"/>
            <w:r>
              <w:t>mssql</w:t>
            </w:r>
            <w:proofErr w:type="spellEnd"/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11448" w14:textId="77777777" w:rsidR="00D7024B" w:rsidRDefault="00274A01">
            <w:r>
              <w:t>Conector oficial para ejecutar operaciones en Microsoft SQL Server</w:t>
            </w:r>
          </w:p>
        </w:tc>
      </w:tr>
      <w:tr w:rsidR="00D7024B" w14:paraId="662CC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CBE8C" w14:textId="77777777" w:rsidR="00D7024B" w:rsidRDefault="00274A01">
            <w:proofErr w:type="spellStart"/>
            <w:r>
              <w:t>node</w:t>
            </w:r>
            <w:proofErr w:type="spellEnd"/>
            <w:r>
              <w:t>-cron</w:t>
            </w:r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6BA7A" w14:textId="77777777" w:rsidR="00D7024B" w:rsidRDefault="00274A01">
            <w:r>
              <w:t>Programador de tareas periódicas en segundo plano</w:t>
            </w:r>
          </w:p>
        </w:tc>
      </w:tr>
      <w:tr w:rsidR="00D7024B" w14:paraId="2AA11F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F38D6E" w14:textId="77777777" w:rsidR="00D7024B" w:rsidRDefault="00274A01">
            <w:proofErr w:type="spellStart"/>
            <w:r>
              <w:t>express</w:t>
            </w:r>
            <w:proofErr w:type="spellEnd"/>
            <w:r>
              <w:t xml:space="preserve"> / </w:t>
            </w:r>
            <w:proofErr w:type="spellStart"/>
            <w:r>
              <w:t>cors</w:t>
            </w:r>
            <w:proofErr w:type="spellEnd"/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5A1E9" w14:textId="77777777" w:rsidR="00D7024B" w:rsidRDefault="00274A01">
            <w:r>
              <w:t>Montaje de la capa de servicios web</w:t>
            </w:r>
          </w:p>
        </w:tc>
      </w:tr>
      <w:tr w:rsidR="00D7024B" w14:paraId="0928E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57EF4" w14:textId="77777777" w:rsidR="00D7024B" w:rsidRDefault="00274A01">
            <w:proofErr w:type="spellStart"/>
            <w:r>
              <w:t>dotenv</w:t>
            </w:r>
            <w:proofErr w:type="spellEnd"/>
          </w:p>
        </w:tc>
        <w:tc>
          <w:tcPr>
            <w:tcW w:w="65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4114F" w14:textId="77777777" w:rsidR="00D7024B" w:rsidRDefault="00274A01">
            <w:r>
              <w:t>Gestión de configuración y credenciales mediante variables de entorno</w:t>
            </w:r>
          </w:p>
        </w:tc>
      </w:tr>
    </w:tbl>
    <w:p w14:paraId="011270F0" w14:textId="77777777" w:rsidR="00D7024B" w:rsidRDefault="00274A01">
      <w:r>
        <w:br w:type="page"/>
      </w:r>
    </w:p>
    <w:p w14:paraId="3B8369F3" w14:textId="77777777" w:rsidR="00D7024B" w:rsidRDefault="00274A01">
      <w:pPr>
        <w:pStyle w:val="Ttulo1"/>
        <w:pBdr>
          <w:bottom w:val="single" w:sz="4" w:space="2" w:color="4A9ECC"/>
        </w:pBdr>
      </w:pPr>
      <w:bookmarkStart w:id="8" w:name="_Toc228970627"/>
      <w:r>
        <w:lastRenderedPageBreak/>
        <w:t>3. ARQUITECTURA DEL SISTEMA</w:t>
      </w:r>
      <w:bookmarkEnd w:id="8"/>
    </w:p>
    <w:p w14:paraId="3B84630D" w14:textId="77777777" w:rsidR="00D7024B" w:rsidRDefault="00274A01">
      <w:pPr>
        <w:pStyle w:val="Ttulo2"/>
      </w:pPr>
      <w:bookmarkStart w:id="9" w:name="_Toc228970628"/>
      <w:r>
        <w:t>3.1 Tipo de Arquitectura</w:t>
      </w:r>
      <w:bookmarkEnd w:id="9"/>
    </w:p>
    <w:p w14:paraId="60D8AB82" w14:textId="77777777" w:rsidR="00D7024B" w:rsidRDefault="00274A01">
      <w:pPr>
        <w:spacing w:before="80" w:after="80"/>
      </w:pPr>
      <w:r>
        <w:t xml:space="preserve">La aplicación implementa una arquitectura orientada a servicios y procesamiento asíncrono en </w:t>
      </w:r>
      <w:proofErr w:type="spellStart"/>
      <w:r>
        <w:t>background</w:t>
      </w:r>
      <w:proofErr w:type="spellEnd"/>
      <w:r>
        <w:t xml:space="preserve"> (Pipelines &amp; Jobs). La separación permite ejecutar largas tareas de extracción e IA sin bloquear las peticiones del usuario final.</w:t>
      </w:r>
    </w:p>
    <w:p w14:paraId="7338867F" w14:textId="77777777" w:rsidR="00D7024B" w:rsidRDefault="00274A01">
      <w:pPr>
        <w:pStyle w:val="Ttulo2"/>
      </w:pPr>
      <w:bookmarkStart w:id="10" w:name="_Toc228970629"/>
      <w:r>
        <w:t>3.2 Organización Lógi</w:t>
      </w:r>
      <w:r>
        <w:t>ca de Componentes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7024B" w14:paraId="524CD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CA208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0FC53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7024B" w14:paraId="6969D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CDC59" w14:textId="77777777" w:rsidR="00D7024B" w:rsidRDefault="00274A01">
            <w:r>
              <w:t>API / REST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E2FBA" w14:textId="77777777" w:rsidR="00D7024B" w:rsidRDefault="00274A01">
            <w:r>
              <w:t xml:space="preserve">Expone la funcionalidad al exterior mediante </w:t>
            </w:r>
            <w:proofErr w:type="spellStart"/>
            <w:r>
              <w:t>Endpoints</w:t>
            </w:r>
            <w:proofErr w:type="spellEnd"/>
            <w:r>
              <w:t xml:space="preserve"> HTTP</w:t>
            </w:r>
          </w:p>
        </w:tc>
      </w:tr>
      <w:tr w:rsidR="00D7024B" w14:paraId="3D4A95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31CE3" w14:textId="77777777" w:rsidR="00D7024B" w:rsidRDefault="00274A01">
            <w:r>
              <w:t>Control de Estado (Jobs)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7ED61" w14:textId="77777777" w:rsidR="00D7024B" w:rsidRDefault="00274A01">
            <w:r>
              <w:t>Gestor ligero que persiste en disco (JSON) el progreso de ejecución</w:t>
            </w:r>
          </w:p>
        </w:tc>
      </w:tr>
      <w:tr w:rsidR="00D7024B" w14:paraId="5FE55E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69051" w14:textId="77777777" w:rsidR="00D7024B" w:rsidRDefault="00274A01">
            <w:r>
              <w:t>Orquestación (Pipeline)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BB70DC" w14:textId="77777777" w:rsidR="00D7024B" w:rsidRDefault="00274A01">
            <w:r>
              <w:t xml:space="preserve">Coordina las dos fases principales: </w:t>
            </w:r>
            <w:proofErr w:type="spellStart"/>
            <w:r>
              <w:t>Scraping</w:t>
            </w:r>
            <w:proofErr w:type="spellEnd"/>
            <w:r>
              <w:t xml:space="preserve"> y Análisis IA</w:t>
            </w:r>
          </w:p>
        </w:tc>
      </w:tr>
      <w:tr w:rsidR="00D7024B" w14:paraId="78DCFB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7A511" w14:textId="77777777" w:rsidR="00D7024B" w:rsidRDefault="00274A01">
            <w:r>
              <w:t>Datos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48207" w14:textId="77777777" w:rsidR="00D7024B" w:rsidRDefault="00274A01">
            <w:r>
              <w:t>Realiza las operaciones en la base de datos de forma segura y sin duplicidad</w:t>
            </w:r>
          </w:p>
        </w:tc>
      </w:tr>
    </w:tbl>
    <w:p w14:paraId="50BB2020" w14:textId="77777777" w:rsidR="00D7024B" w:rsidRDefault="00274A01">
      <w:pPr>
        <w:pStyle w:val="Ttulo2"/>
      </w:pPr>
      <w:bookmarkStart w:id="11" w:name="_Toc228970630"/>
      <w:r>
        <w:t>3.3 Diagrama de Componentes</w:t>
      </w:r>
      <w:bookmarkEnd w:id="11"/>
    </w:p>
    <w:p w14:paraId="35CC4CF5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1CCA4F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B12AF7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DIAGRAMA DE FLUJO Y COMPONENTES</w:t>
            </w:r>
          </w:p>
        </w:tc>
      </w:tr>
      <w:tr w:rsidR="00D7024B" w:rsidRPr="006803A0" w14:paraId="2C0DF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853E347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[Cliente/Frontend] ──► (HTTP POST) ──► [Servidor API (Express)]</w:t>
            </w:r>
          </w:p>
          <w:p w14:paraId="6542E69E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            │</w:t>
            </w:r>
          </w:p>
          <w:p w14:paraId="529634B5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 [Job Store (Archivos JSON)]</w:t>
            </w:r>
          </w:p>
          <w:p w14:paraId="6770E083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            │</w:t>
            </w:r>
          </w:p>
          <w:p w14:paraId="7061FCD8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[Cron Scheduler] ───────</w:t>
            </w: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──────────</w:t>
            </w:r>
            <w:proofErr w:type="gramStart"/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►  [</w:t>
            </w:r>
            <w:proofErr w:type="gramEnd"/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Pipeline Principal (app.js)]</w:t>
            </w:r>
          </w:p>
          <w:p w14:paraId="7A2DE2F3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            │</w:t>
            </w:r>
          </w:p>
          <w:p w14:paraId="4D68877A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┌───────────────────────┴──────────────────────┐</w:t>
            </w:r>
          </w:p>
          <w:p w14:paraId="3E222F42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│                                              │</w:t>
            </w:r>
          </w:p>
          <w:p w14:paraId="407BCBF2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</w:t>
            </w: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1. Scrape (Apify)                              2. Analyze (IA)</w:t>
            </w:r>
          </w:p>
          <w:p w14:paraId="684BDC00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│                                              │</w:t>
            </w:r>
          </w:p>
          <w:p w14:paraId="4143EB14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[dataset.json]                             [Google Gemini API]</w:t>
            </w:r>
          </w:p>
          <w:p w14:paraId="659E3A80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│         </w:t>
            </w: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│</w:t>
            </w:r>
          </w:p>
          <w:p w14:paraId="02373159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└───────────────────────┬──────────────────────┘</w:t>
            </w:r>
          </w:p>
          <w:p w14:paraId="1A6CC594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              │</w:t>
            </w:r>
          </w:p>
          <w:p w14:paraId="59E4729E" w14:textId="77777777" w:rsidR="00D7024B" w:rsidRPr="006803A0" w:rsidRDefault="00274A01">
            <w:pPr>
              <w:spacing w:before="30" w:after="3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                           [Base de Datos: SQL Server]</w:t>
            </w:r>
          </w:p>
        </w:tc>
      </w:tr>
    </w:tbl>
    <w:p w14:paraId="2F9E8F4E" w14:textId="77777777" w:rsidR="00D7024B" w:rsidRPr="006803A0" w:rsidRDefault="00274A01">
      <w:pPr>
        <w:rPr>
          <w:lang w:val="en-US"/>
        </w:rPr>
      </w:pPr>
      <w:r w:rsidRPr="006803A0">
        <w:rPr>
          <w:lang w:val="en-US"/>
        </w:rPr>
        <w:br w:type="page"/>
      </w:r>
    </w:p>
    <w:p w14:paraId="70EC7441" w14:textId="77777777" w:rsidR="00D7024B" w:rsidRDefault="00274A01">
      <w:pPr>
        <w:pStyle w:val="Ttulo1"/>
        <w:pBdr>
          <w:bottom w:val="single" w:sz="4" w:space="2" w:color="4A9ECC"/>
        </w:pBdr>
      </w:pPr>
      <w:bookmarkStart w:id="12" w:name="_Toc228970631"/>
      <w:r>
        <w:lastRenderedPageBreak/>
        <w:t>4. ESTRUCTURA DEL PROYECTO</w:t>
      </w:r>
      <w:bookmarkEnd w:id="12"/>
    </w:p>
    <w:p w14:paraId="3A34E869" w14:textId="77777777" w:rsidR="00D7024B" w:rsidRDefault="00274A01">
      <w:pPr>
        <w:spacing w:before="80" w:after="80"/>
      </w:pPr>
      <w:r>
        <w:t xml:space="preserve">A </w:t>
      </w:r>
      <w:proofErr w:type="gramStart"/>
      <w:r>
        <w:t>continuación</w:t>
      </w:r>
      <w:proofErr w:type="gramEnd"/>
      <w:r>
        <w:t xml:space="preserve"> se detalla la anatomía de los archivos y directorios del proyecto:</w:t>
      </w:r>
    </w:p>
    <w:p w14:paraId="1AC4D54B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4565E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20" w:type="dxa"/>
              <w:right w:w="140" w:type="dxa"/>
            </w:tcMar>
            <w:vAlign w:val="center"/>
          </w:tcPr>
          <w:p w14:paraId="0C376D39" w14:textId="77777777" w:rsidR="00D7024B" w:rsidRDefault="00274A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ESTRUCTURA DE ARCHIVOS DEL PROYECTO</w:t>
            </w:r>
          </w:p>
        </w:tc>
      </w:tr>
      <w:tr w:rsidR="00D7024B" w14:paraId="235AA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71921A00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proyecto/</w:t>
            </w:r>
          </w:p>
          <w:p w14:paraId="0CFC56A2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4794363B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app.js              ← Núcleo transaccional: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fazeScrape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)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fazeAnalyze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  <w:p w14:paraId="1BF143D0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               Configuración BD + petición a Google Gemini</w:t>
            </w:r>
          </w:p>
          <w:p w14:paraId="11C335E4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08F72F91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server.js           ← Punto de entrada en modo API (Express)</w:t>
            </w:r>
          </w:p>
          <w:p w14:paraId="0DE888F3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                     Rutas: /api/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→ lanzar y auditar trabajos</w:t>
            </w:r>
          </w:p>
          <w:p w14:paraId="2CDA7964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546FC41F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cron.js             ← Punto de entrada alternativo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node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-cron)</w:t>
            </w:r>
          </w:p>
          <w:p w14:paraId="5EC3CE73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                   Inicializa pipeline automáticamente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según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</w:t>
            </w:r>
            <w:proofErr w:type="spellEnd"/>
            <w:proofErr w:type="gramEnd"/>
          </w:p>
          <w:p w14:paraId="18D3EEE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15815862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jobs-store.js       ← Módulo de servicio interno</w:t>
            </w:r>
          </w:p>
          <w:p w14:paraId="1E28651F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           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Crea, lista y actualiza el estado de los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jobs</w:t>
            </w:r>
            <w:proofErr w:type="spellEnd"/>
          </w:p>
          <w:p w14:paraId="0EBC0E9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5F8940ED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prompt-loader.js    ← Lógica para inyectar datos en los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prompts</w:t>
            </w:r>
            <w:proofErr w:type="spellEnd"/>
          </w:p>
          <w:p w14:paraId="2F8C9E2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409C7179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               ← Directorio de estados</w:t>
            </w:r>
          </w:p>
          <w:p w14:paraId="4CB9FBF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└──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← Un archivo por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logs, estatus, fecha</w:t>
            </w:r>
          </w:p>
          <w:p w14:paraId="1604C1E6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4F8F55BE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  <w:p w14:paraId="48D934E9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└──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evaluacion-imagenes.txt  ←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y contexto para Google Gemini</w:t>
            </w:r>
          </w:p>
          <w:p w14:paraId="4FCFB525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6E6538D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dataset.json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← Caché de respuesta en crudo de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Apify</w:t>
            </w:r>
            <w:proofErr w:type="spellEnd"/>
          </w:p>
          <w:p w14:paraId="3C4349C1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← Var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iables de entorno (claves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Apify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Gemini, BD)</w:t>
            </w:r>
          </w:p>
          <w:p w14:paraId="7C715870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← Metadatos y dependencias del proyecto</w:t>
            </w:r>
          </w:p>
        </w:tc>
      </w:tr>
    </w:tbl>
    <w:p w14:paraId="68ACFEEB" w14:textId="77777777" w:rsidR="00D7024B" w:rsidRDefault="00274A01">
      <w:r>
        <w:br w:type="page"/>
      </w:r>
    </w:p>
    <w:p w14:paraId="4FBC769B" w14:textId="77777777" w:rsidR="00D7024B" w:rsidRDefault="00274A01">
      <w:pPr>
        <w:pStyle w:val="Ttulo1"/>
        <w:pBdr>
          <w:bottom w:val="single" w:sz="4" w:space="2" w:color="4A9ECC"/>
        </w:pBdr>
      </w:pPr>
      <w:bookmarkStart w:id="13" w:name="_Toc228970632"/>
      <w:r>
        <w:lastRenderedPageBreak/>
        <w:t>5. FLUJO DE LA APLICACIÓN</w:t>
      </w:r>
      <w:bookmarkEnd w:id="13"/>
    </w:p>
    <w:p w14:paraId="0C1EEE1B" w14:textId="77777777" w:rsidR="00D7024B" w:rsidRDefault="00274A01">
      <w:pPr>
        <w:spacing w:before="80" w:after="80"/>
      </w:pPr>
      <w:r>
        <w:t>El flujo principal asíncrono se detalla a continuación:</w:t>
      </w:r>
    </w:p>
    <w:p w14:paraId="19A13476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6B2EB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66649D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1. </w:t>
            </w:r>
            <w:r>
              <w:rPr>
                <w:b/>
                <w:bCs/>
                <w:color w:val="FFFFFF"/>
              </w:rPr>
              <w:t>TRIGGER INICIAL</w:t>
            </w:r>
          </w:p>
        </w:tc>
      </w:tr>
      <w:tr w:rsidR="00D7024B" w14:paraId="41015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7AD7DBCB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Se lanza el proceso por alguna de estas vías:</w:t>
            </w:r>
          </w:p>
          <w:p w14:paraId="4617ED50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Vía API:  recibe departamentos y municipios como parámetros</w:t>
            </w:r>
          </w:p>
          <w:p w14:paraId="1EF7E590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Vía Cron: tarea programada automática según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expresión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env</w:t>
            </w:r>
            <w:proofErr w:type="spellEnd"/>
            <w:proofErr w:type="gramEnd"/>
          </w:p>
          <w:p w14:paraId="272E9470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- Vía Consola: ejecución manual directa</w:t>
            </w:r>
          </w:p>
        </w:tc>
      </w:tr>
    </w:tbl>
    <w:p w14:paraId="6CB32721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4BF4A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F1025E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2. </w:t>
            </w:r>
            <w:r>
              <w:rPr>
                <w:b/>
                <w:bCs/>
                <w:color w:val="FFFFFF"/>
              </w:rPr>
              <w:t>GENERACIÓN DEL JOB (si se lanza por API)</w:t>
            </w:r>
          </w:p>
        </w:tc>
      </w:tr>
      <w:tr w:rsidR="00D7024B" w14:paraId="60F15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2CB705D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Crea estado 'running' en carpeta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  <w:p w14:paraId="51A256DB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Retorna HTTP 202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Accepted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al cliente instantáneamente</w:t>
            </w:r>
          </w:p>
          <w:p w14:paraId="5BEAFCCE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El pipeline continúa en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background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sin bloquear</w:t>
            </w:r>
          </w:p>
        </w:tc>
      </w:tr>
    </w:tbl>
    <w:p w14:paraId="255FB5F1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4802F7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D39B8A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3. </w:t>
            </w:r>
            <w:r>
              <w:rPr>
                <w:b/>
                <w:bCs/>
                <w:color w:val="FFFFFF"/>
              </w:rPr>
              <w:t xml:space="preserve">FASE DE SCRAPING —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fazeScrape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>)</w:t>
            </w:r>
          </w:p>
        </w:tc>
      </w:tr>
      <w:tr w:rsidR="00D7024B" w14:paraId="53104E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34E8E77C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app.js conecta con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Apify</w:t>
            </w:r>
            <w:proofErr w:type="spellEnd"/>
          </w:p>
          <w:p w14:paraId="6605577C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Ejecuta actor: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compass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crawler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google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-places</w:t>
            </w:r>
          </w:p>
          <w:p w14:paraId="75FA2F46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Recaba información en crudo de Google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Maps</w:t>
            </w:r>
            <w:proofErr w:type="spellEnd"/>
          </w:p>
          <w:p w14:paraId="19F47A9B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Vuelca resultados 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dataset.json</w:t>
            </w:r>
            <w:proofErr w:type="spellEnd"/>
            <w:proofErr w:type="gramEnd"/>
          </w:p>
        </w:tc>
      </w:tr>
    </w:tbl>
    <w:p w14:paraId="33A4FA16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33048A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1AED0A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4. </w:t>
            </w:r>
            <w:r>
              <w:rPr>
                <w:b/>
                <w:bCs/>
                <w:color w:val="FFFFFF"/>
              </w:rPr>
              <w:t xml:space="preserve">FASE DE ANÁLISIS Y DESCARGA — </w:t>
            </w:r>
            <w:proofErr w:type="spellStart"/>
            <w:proofErr w:type="gramStart"/>
            <w:r>
              <w:rPr>
                <w:b/>
                <w:bCs/>
                <w:color w:val="FFFFFF"/>
              </w:rPr>
              <w:t>fazeAnalyze</w:t>
            </w:r>
            <w:proofErr w:type="spellEnd"/>
            <w:r>
              <w:rPr>
                <w:b/>
                <w:bCs/>
                <w:color w:val="FFFFFF"/>
              </w:rPr>
              <w:t>(</w:t>
            </w:r>
            <w:proofErr w:type="gramEnd"/>
            <w:r>
              <w:rPr>
                <w:b/>
                <w:bCs/>
                <w:color w:val="FFFFFF"/>
              </w:rPr>
              <w:t>)</w:t>
            </w:r>
          </w:p>
        </w:tc>
      </w:tr>
      <w:tr w:rsidR="00D7024B" w14:paraId="3DCC9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048D3DB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Por cada negocio recuperado:</w:t>
            </w:r>
          </w:p>
          <w:p w14:paraId="14F45D91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├── Extrae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URLs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 fotos del establecimiento</w:t>
            </w:r>
          </w:p>
          <w:p w14:paraId="7DB63174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Descarga imágenes en formato Base64 vía Axios</w:t>
            </w:r>
          </w:p>
          <w:p w14:paraId="51942EAB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│   ├── Empaca imágenes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prompt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de Gemini</w:t>
            </w:r>
          </w:p>
          <w:p w14:paraId="3CCF35F4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Realiza POST al modelo Google Gemini seleccionado</w:t>
            </w:r>
          </w:p>
          <w:p w14:paraId="7455B7B1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</w:p>
          <w:p w14:paraId="1774EA47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Sistema de reintentos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fallbacks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):</w:t>
            </w:r>
          </w:p>
          <w:p w14:paraId="7B4C6BB3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gemini-2.5-flash-lite → modelos de reserva (503/429)</w:t>
            </w:r>
          </w:p>
        </w:tc>
      </w:tr>
    </w:tbl>
    <w:p w14:paraId="6DD35626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2342E7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9CF3D4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5. </w:t>
            </w:r>
            <w:r>
              <w:rPr>
                <w:b/>
                <w:bCs/>
                <w:color w:val="FFFFFF"/>
              </w:rPr>
              <w:t>DECODIFICACIÓN Y CRUCE DE DATOS</w:t>
            </w:r>
          </w:p>
        </w:tc>
      </w:tr>
      <w:tr w:rsidR="00D7024B" w14:paraId="5D296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58C9509C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Respuesta IA retorna JSON:</w:t>
            </w:r>
          </w:p>
          <w:p w14:paraId="3E2649C3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vende_cemento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true,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vende_varillas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false,</w:t>
            </w:r>
          </w:p>
          <w:p w14:paraId="5DE8968E" w14:textId="77777777" w:rsidR="00D7024B" w:rsidRPr="006803A0" w:rsidRDefault="00274A01">
            <w:pPr>
              <w:spacing w:before="40" w:after="40"/>
              <w:ind w:left="20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>│     "vende_tubos": true, "whatsapp": "3XXXXXXXXX",</w:t>
            </w:r>
          </w:p>
          <w:p w14:paraId="3EE4A1D3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│     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nivel_confianza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": "alto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" }</w:t>
            </w:r>
            <w:proofErr w:type="gramEnd"/>
          </w:p>
          <w:p w14:paraId="6420E621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Flags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cruzados en filtro para calcular nivel de confianza</w:t>
            </w:r>
          </w:p>
        </w:tc>
      </w:tr>
    </w:tbl>
    <w:p w14:paraId="19928738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lastRenderedPageBreak/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11F5F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5A3D7F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6. </w:t>
            </w:r>
            <w:r>
              <w:rPr>
                <w:b/>
                <w:bCs/>
                <w:color w:val="FFFFFF"/>
              </w:rPr>
              <w:t>GUARDADO EN BASE DE DATOS</w:t>
            </w:r>
          </w:p>
        </w:tc>
      </w:tr>
      <w:tr w:rsidR="00D7024B" w14:paraId="25E045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23E82ED6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Validación procesada → instrucción SQL MERGE</w:t>
            </w:r>
          </w:p>
          <w:p w14:paraId="1D5981E4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Tabla destino: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FerreteriasApify</w:t>
            </w:r>
            <w:proofErr w:type="spellEnd"/>
          </w:p>
          <w:p w14:paraId="0DD8B982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├── Regla MERGE: nombre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dirección_comercial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(evita duplicados)</w:t>
            </w:r>
          </w:p>
          <w:p w14:paraId="4E51741C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Actualiza registro y finaliza el ciclo</w:t>
            </w:r>
          </w:p>
        </w:tc>
      </w:tr>
    </w:tbl>
    <w:p w14:paraId="27E04F42" w14:textId="77777777" w:rsidR="00D7024B" w:rsidRDefault="00274A01">
      <w:pPr>
        <w:spacing w:before="60" w:after="60"/>
        <w:jc w:val="center"/>
      </w:pPr>
      <w:r>
        <w:rPr>
          <w:b/>
          <w:bCs/>
          <w:color w:val="2E6DA4"/>
          <w:sz w:val="24"/>
          <w:szCs w:val="24"/>
        </w:rPr>
        <w:t>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2BFC5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7D3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4D6A85" w14:textId="77777777" w:rsidR="00D7024B" w:rsidRDefault="00274A01">
            <w:pPr>
              <w:spacing w:before="80" w:after="80"/>
            </w:pPr>
            <w:r>
              <w:rPr>
                <w:b/>
                <w:bCs/>
                <w:color w:val="4A9ECC"/>
              </w:rPr>
              <w:t xml:space="preserve">7. </w:t>
            </w:r>
            <w:r>
              <w:rPr>
                <w:b/>
                <w:bCs/>
                <w:color w:val="FFFFFF"/>
              </w:rPr>
              <w:t>FINALIZACIÓN</w:t>
            </w:r>
          </w:p>
        </w:tc>
      </w:tr>
      <w:tr w:rsidR="00D7024B" w14:paraId="48CAD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D6E8F5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0BC0AF29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Job actualizado como '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' en su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archivo 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  <w:proofErr w:type="gramEnd"/>
          </w:p>
          <w:p w14:paraId="7A0C66A6" w14:textId="77777777" w:rsidR="00D7024B" w:rsidRDefault="00274A01">
            <w:pPr>
              <w:spacing w:before="40" w:after="40"/>
              <w:ind w:left="20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Datos disponibles para consulta y visualización</w:t>
            </w:r>
          </w:p>
        </w:tc>
      </w:tr>
    </w:tbl>
    <w:p w14:paraId="2866EE6E" w14:textId="77777777" w:rsidR="00D7024B" w:rsidRDefault="00274A01">
      <w:r>
        <w:br w:type="page"/>
      </w:r>
    </w:p>
    <w:p w14:paraId="0FD5AF8E" w14:textId="77777777" w:rsidR="00D7024B" w:rsidRDefault="00274A01">
      <w:pPr>
        <w:pStyle w:val="Ttulo1"/>
        <w:pBdr>
          <w:bottom w:val="single" w:sz="4" w:space="2" w:color="4A9ECC"/>
        </w:pBdr>
      </w:pPr>
      <w:bookmarkStart w:id="14" w:name="_Toc228970633"/>
      <w:r>
        <w:lastRenderedPageBreak/>
        <w:t>6. BASE DE DATOS</w:t>
      </w:r>
      <w:bookmarkEnd w:id="14"/>
    </w:p>
    <w:p w14:paraId="13BC99E7" w14:textId="77777777" w:rsidR="00D7024B" w:rsidRDefault="00274A01">
      <w:pPr>
        <w:pStyle w:val="Ttulo2"/>
      </w:pPr>
      <w:bookmarkStart w:id="15" w:name="_Toc228970634"/>
      <w:r>
        <w:t>6.1 Configuración de Conexión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7024B" w14:paraId="68220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8F90D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58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74229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D7024B" w14:paraId="51C880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B1A60F" w14:textId="77777777" w:rsidR="00D7024B" w:rsidRDefault="00274A01">
            <w:r>
              <w:t>Motor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C8508" w14:textId="77777777" w:rsidR="00D7024B" w:rsidRDefault="00274A01">
            <w:r>
              <w:t>Microsoft SQL Server</w:t>
            </w:r>
          </w:p>
        </w:tc>
      </w:tr>
      <w:tr w:rsidR="00D7024B" w14:paraId="1DE165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B7E92" w14:textId="77777777" w:rsidR="00D7024B" w:rsidRDefault="00274A01">
            <w:r>
              <w:t>Driver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3708B" w14:textId="77777777" w:rsidR="00D7024B" w:rsidRDefault="00274A01">
            <w:proofErr w:type="spellStart"/>
            <w:r>
              <w:t>mssql</w:t>
            </w:r>
            <w:proofErr w:type="spellEnd"/>
            <w:r>
              <w:t xml:space="preserve"> (Node.js)</w:t>
            </w:r>
          </w:p>
        </w:tc>
      </w:tr>
      <w:tr w:rsidR="00D7024B" w14:paraId="0613A7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3AE5E" w14:textId="77777777" w:rsidR="00D7024B" w:rsidRDefault="00274A01">
            <w:r>
              <w:t>Conexión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53BCC" w14:textId="77777777" w:rsidR="00D7024B" w:rsidRDefault="00274A01">
            <w:r>
              <w:t>Autenticación directa sobre TCP/IP</w:t>
            </w:r>
          </w:p>
        </w:tc>
      </w:tr>
      <w:tr w:rsidR="00D7024B" w14:paraId="679E8E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E4771" w14:textId="77777777" w:rsidR="00D7024B" w:rsidRDefault="00274A01">
            <w:r>
              <w:t>Encriptación</w:t>
            </w:r>
          </w:p>
        </w:tc>
        <w:tc>
          <w:tcPr>
            <w:tcW w:w="58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7A054" w14:textId="77777777" w:rsidR="00D7024B" w:rsidRDefault="00274A01">
            <w:r>
              <w:t>Sin encriptación nativa (red local)</w:t>
            </w:r>
          </w:p>
        </w:tc>
      </w:tr>
    </w:tbl>
    <w:p w14:paraId="48BBA8BD" w14:textId="77777777" w:rsidR="00D7024B" w:rsidRDefault="00274A01">
      <w:pPr>
        <w:pStyle w:val="Ttulo2"/>
      </w:pPr>
      <w:bookmarkStart w:id="16" w:name="_Toc228970635"/>
      <w:r>
        <w:t xml:space="preserve">6.2 Tabla Principal — </w:t>
      </w:r>
      <w:proofErr w:type="spellStart"/>
      <w:r>
        <w:t>FerreteriasApify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7024B" w14:paraId="7842B1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540B6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3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D06F18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Campos</w:t>
            </w:r>
          </w:p>
        </w:tc>
      </w:tr>
      <w:tr w:rsidR="00D7024B" w14:paraId="721B0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25327" w14:textId="77777777" w:rsidR="00D7024B" w:rsidRDefault="00274A01">
            <w:r>
              <w:t>Identificadores y Ubicación</w:t>
            </w:r>
          </w:p>
        </w:tc>
        <w:tc>
          <w:tcPr>
            <w:tcW w:w="6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CCC6B" w14:textId="77777777" w:rsidR="00D7024B" w:rsidRDefault="00274A01">
            <w:r>
              <w:t>NOMBRE, DIRECCION_COMERCIAL, LAT, LNG, DEPARTAMENTO, MUNICIPIO</w:t>
            </w:r>
          </w:p>
        </w:tc>
      </w:tr>
      <w:tr w:rsidR="00D7024B" w:rsidRPr="006803A0" w14:paraId="6A26D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9EBD1" w14:textId="77777777" w:rsidR="00D7024B" w:rsidRDefault="00274A01">
            <w:r>
              <w:t>Contacto</w:t>
            </w:r>
          </w:p>
        </w:tc>
        <w:tc>
          <w:tcPr>
            <w:tcW w:w="6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866A6" w14:textId="77777777" w:rsidR="00D7024B" w:rsidRPr="006803A0" w:rsidRDefault="00274A01">
            <w:pPr>
              <w:rPr>
                <w:lang w:val="en-US"/>
              </w:rPr>
            </w:pPr>
            <w:r w:rsidRPr="006803A0">
              <w:rPr>
                <w:lang w:val="en-US"/>
              </w:rPr>
              <w:t>TELEFONO, WHATSAPP, SITIO_WEB, URL_GOOGLE, FACEBOOK, INSTAGRAM</w:t>
            </w:r>
          </w:p>
        </w:tc>
      </w:tr>
      <w:tr w:rsidR="00D7024B" w14:paraId="76DCF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4D576" w14:textId="77777777" w:rsidR="00D7024B" w:rsidRDefault="00274A01">
            <w:r>
              <w:t>Marcas de Venta (IA, tipo bit)</w:t>
            </w:r>
          </w:p>
        </w:tc>
        <w:tc>
          <w:tcPr>
            <w:tcW w:w="6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EE0FB1" w14:textId="77777777" w:rsidR="00D7024B" w:rsidRDefault="00274A01">
            <w:r>
              <w:t>VENDE_CEMENTO, VENDE_TUBOS, VENDE_VARILLAS, VENDE_LADRILLOS, VENDE_AGREGADOS</w:t>
            </w:r>
          </w:p>
        </w:tc>
      </w:tr>
      <w:tr w:rsidR="00D7024B" w14:paraId="25246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0235F" w14:textId="77777777" w:rsidR="00D7024B" w:rsidRDefault="00274A01">
            <w:r>
              <w:t>Confiabilidad IA</w:t>
            </w:r>
          </w:p>
        </w:tc>
        <w:tc>
          <w:tcPr>
            <w:tcW w:w="6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9BEAB" w14:textId="77777777" w:rsidR="00D7024B" w:rsidRDefault="00274A01">
            <w:r>
              <w:t>MATERIALES_OBSERVADOS, SCORE, NIVEL_CONFIANZA</w:t>
            </w:r>
          </w:p>
        </w:tc>
      </w:tr>
      <w:tr w:rsidR="00D7024B" w14:paraId="344F4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F27F7" w14:textId="77777777" w:rsidR="00D7024B" w:rsidRDefault="00274A01">
            <w:r>
              <w:t>Auditoría</w:t>
            </w:r>
          </w:p>
        </w:tc>
        <w:tc>
          <w:tcPr>
            <w:tcW w:w="63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D269E" w14:textId="77777777" w:rsidR="00D7024B" w:rsidRDefault="00274A01">
            <w:r>
              <w:t>FECHA_ACTUALIZACION</w:t>
            </w:r>
          </w:p>
        </w:tc>
      </w:tr>
    </w:tbl>
    <w:p w14:paraId="605DEFA9" w14:textId="77777777" w:rsidR="00D7024B" w:rsidRDefault="00274A01">
      <w:pPr>
        <w:pStyle w:val="Ttulo2"/>
      </w:pPr>
      <w:bookmarkStart w:id="17" w:name="_Toc228970636"/>
      <w:r>
        <w:t>6.3 Estrategia Anti-Duplicados</w:t>
      </w:r>
      <w:bookmarkEnd w:id="17"/>
    </w:p>
    <w:p w14:paraId="0EC017C4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45E2E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20" w:type="dxa"/>
              <w:right w:w="140" w:type="dxa"/>
            </w:tcMar>
            <w:vAlign w:val="center"/>
          </w:tcPr>
          <w:p w14:paraId="7A5C66DB" w14:textId="77777777" w:rsidR="00D7024B" w:rsidRDefault="00274A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COMANDO MERGE — LÓGICA DE UPSERT</w:t>
            </w:r>
          </w:p>
        </w:tc>
      </w:tr>
      <w:tr w:rsidR="00D7024B" w14:paraId="12ECB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2D2A7C84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MERGE FerreteriasApify AS target</w:t>
            </w:r>
          </w:p>
          <w:p w14:paraId="51F7AD6B" w14:textId="77777777" w:rsidR="00D7024B" w:rsidRDefault="00274A01">
            <w:pPr>
              <w:spacing w:before="40" w:after="40"/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USING (SELECT @nombre, @direccion, ...)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</w:t>
            </w:r>
            <w:proofErr w:type="spellEnd"/>
          </w:p>
          <w:p w14:paraId="25C4B711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 (target.NOMBRE = source.nombre</w:t>
            </w:r>
          </w:p>
          <w:p w14:paraId="06AFCED0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AND target.DIRECCION_COMERCIAL = source.direccion)</w:t>
            </w:r>
          </w:p>
          <w:p w14:paraId="219DA78E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WHEN MATCHED THEN</w:t>
            </w:r>
          </w:p>
          <w:p w14:paraId="3831A996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UPDATE SET VENDE_CEMENTO = </w:t>
            </w:r>
            <w:proofErr w:type="gramStart"/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source.vende</w:t>
            </w:r>
            <w:proofErr w:type="gramEnd"/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_cemento, ...</w:t>
            </w:r>
          </w:p>
          <w:p w14:paraId="64439F67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WHEN NOT MATCHED THEN</w:t>
            </w:r>
          </w:p>
          <w:p w14:paraId="1147304D" w14:textId="77777777" w:rsidR="00D7024B" w:rsidRDefault="00274A01">
            <w:pPr>
              <w:spacing w:before="40" w:after="40"/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INSERT (NOMBRE, </w:t>
            </w: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DIRECCION_COMERCIAL, ...)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VALUES (...);</w:t>
            </w:r>
          </w:p>
          <w:p w14:paraId="7314B371" w14:textId="77777777" w:rsidR="00D7024B" w:rsidRDefault="00D7024B">
            <w:pPr>
              <w:spacing w:before="40" w:after="40"/>
            </w:pPr>
          </w:p>
          <w:p w14:paraId="7C34DC1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→ Permite cancelar y reiniciar la tarea sin crear registros duplicados</w:t>
            </w:r>
          </w:p>
        </w:tc>
      </w:tr>
    </w:tbl>
    <w:p w14:paraId="1EBE46E3" w14:textId="77777777" w:rsidR="00D7024B" w:rsidRDefault="00274A01">
      <w:r>
        <w:br w:type="page"/>
      </w:r>
    </w:p>
    <w:p w14:paraId="04B22FC3" w14:textId="77777777" w:rsidR="00D7024B" w:rsidRDefault="00274A01">
      <w:pPr>
        <w:pStyle w:val="Ttulo1"/>
        <w:pBdr>
          <w:bottom w:val="single" w:sz="4" w:space="2" w:color="4A9ECC"/>
        </w:pBdr>
      </w:pPr>
      <w:bookmarkStart w:id="18" w:name="_Toc228970637"/>
      <w:r>
        <w:lastRenderedPageBreak/>
        <w:t>7. MANEJO DE CONFIGURACIÓN</w:t>
      </w:r>
      <w:bookmarkEnd w:id="18"/>
    </w:p>
    <w:p w14:paraId="42DEEF48" w14:textId="77777777" w:rsidR="00D7024B" w:rsidRDefault="00274A01">
      <w:pPr>
        <w:spacing w:before="80" w:after="80"/>
      </w:pPr>
      <w:r>
        <w:t xml:space="preserve">Toda la personalización central se gestiona a través del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7D8E73C5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55F774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20" w:type="dxa"/>
              <w:right w:w="140" w:type="dxa"/>
            </w:tcMar>
            <w:vAlign w:val="center"/>
          </w:tcPr>
          <w:p w14:paraId="5CFC4BDE" w14:textId="77777777" w:rsidR="00D7024B" w:rsidRDefault="00274A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VARIABLES DE ENTORNO (.</w:t>
            </w:r>
            <w:proofErr w:type="spellStart"/>
            <w:r>
              <w:rPr>
                <w:b/>
                <w:bCs/>
                <w:color w:val="FFFFFF"/>
              </w:rPr>
              <w:t>env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D7024B" w14:paraId="13878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114B2DB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SQL SERVER</w:t>
            </w:r>
          </w:p>
          <w:p w14:paraId="0C264AE9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DB_SERVER=localhost              # Host de base de datos</w:t>
            </w:r>
          </w:p>
          <w:p w14:paraId="3414764E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DB_DATABASE=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ferreterias_db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# Nombre de la base de datos</w:t>
            </w:r>
          </w:p>
          <w:p w14:paraId="100B67E1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DB_USER=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# Usuario</w:t>
            </w:r>
          </w:p>
          <w:p w14:paraId="209CD88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DB_PASSWORD=Sa1234*              # Contraseña</w:t>
            </w:r>
          </w:p>
          <w:p w14:paraId="3C2BE9A5" w14:textId="77777777" w:rsidR="00D7024B" w:rsidRDefault="00D7024B">
            <w:pPr>
              <w:spacing w:before="40" w:after="40"/>
            </w:pPr>
          </w:p>
          <w:p w14:paraId="7BAF2BAA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# APIFY / SCRAPING</w:t>
            </w:r>
          </w:p>
          <w:p w14:paraId="0A2B18F7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APIFY_TOKEN=apify_api_...        # Token maestro de Apify</w:t>
            </w:r>
          </w:p>
          <w:p w14:paraId="3269671D" w14:textId="77777777" w:rsidR="00D7024B" w:rsidRPr="006803A0" w:rsidRDefault="00274A01">
            <w:pPr>
              <w:spacing w:before="40" w:after="40"/>
              <w:rPr>
                <w:lang w:val="en-US"/>
              </w:rPr>
            </w:pP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APIFY_ACTOR_ID=compass/craw</w:t>
            </w:r>
            <w:r w:rsidRPr="006803A0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ler-google-places</w:t>
            </w:r>
          </w:p>
          <w:p w14:paraId="10A5A3E5" w14:textId="77777777" w:rsidR="00D7024B" w:rsidRPr="006803A0" w:rsidRDefault="00D7024B">
            <w:pPr>
              <w:spacing w:before="40" w:after="40"/>
              <w:rPr>
                <w:lang w:val="en-US"/>
              </w:rPr>
            </w:pPr>
          </w:p>
          <w:p w14:paraId="3D8D524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INTELIGENCIA ARTIFICIAL</w:t>
            </w:r>
          </w:p>
          <w:p w14:paraId="719AF9B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GEMINI_API_KEY=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AIzaSy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...         # Autoriza inferencias visuales</w:t>
            </w:r>
          </w:p>
          <w:p w14:paraId="616B901D" w14:textId="77777777" w:rsidR="00D7024B" w:rsidRDefault="00D7024B">
            <w:pPr>
              <w:spacing w:before="40" w:after="40"/>
            </w:pPr>
          </w:p>
          <w:p w14:paraId="76849B3F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CRON SCHEDULE</w:t>
            </w:r>
          </w:p>
          <w:p w14:paraId="5844C39C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CRON_SCHEDULE=0 3 * * *          # Ejecución a las 3:00 AM</w:t>
            </w:r>
          </w:p>
          <w:p w14:paraId="61111E19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CRON_LIMIT=500                   # Límite de lugares por corrida</w:t>
            </w:r>
          </w:p>
          <w:p w14:paraId="68BC8A88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CRON_DEPARTAMENTOS=Antioquia     # Departamentos a consultar</w:t>
            </w:r>
          </w:p>
          <w:p w14:paraId="241B815D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CRON_MUNICIPIOS=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Medellín,...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# Municipios a consultar</w:t>
            </w:r>
          </w:p>
          <w:p w14:paraId="4E3E8D39" w14:textId="77777777" w:rsidR="00D7024B" w:rsidRDefault="00D7024B">
            <w:pPr>
              <w:spacing w:before="40" w:after="40"/>
            </w:pPr>
          </w:p>
          <w:p w14:paraId="50BCA5A3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# SERVIDOR</w:t>
            </w:r>
          </w:p>
          <w:p w14:paraId="702B4790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PORT=3000                        # Puerto Express</w:t>
            </w:r>
          </w:p>
          <w:p w14:paraId="476547FD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CORS_ORIGI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N=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http://localhost:...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# Integraciones CORS permitidas</w:t>
            </w:r>
          </w:p>
        </w:tc>
      </w:tr>
    </w:tbl>
    <w:p w14:paraId="5111FDB7" w14:textId="77777777" w:rsidR="00D7024B" w:rsidRDefault="00274A01">
      <w:r>
        <w:br w:type="page"/>
      </w:r>
    </w:p>
    <w:p w14:paraId="3A3F4367" w14:textId="77777777" w:rsidR="00D7024B" w:rsidRDefault="00274A01">
      <w:pPr>
        <w:pStyle w:val="Ttulo1"/>
        <w:pBdr>
          <w:bottom w:val="single" w:sz="4" w:space="2" w:color="4A9ECC"/>
        </w:pBdr>
      </w:pPr>
      <w:bookmarkStart w:id="19" w:name="_Toc228970638"/>
      <w:r>
        <w:lastRenderedPageBreak/>
        <w:t>8. DEPENDENCIAS DEL PROYECTO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3760"/>
        <w:gridCol w:w="1800"/>
      </w:tblGrid>
      <w:tr w:rsidR="00D7024B" w14:paraId="776506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98BCE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16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518F5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Versión/Rol</w:t>
            </w:r>
          </w:p>
        </w:tc>
        <w:tc>
          <w:tcPr>
            <w:tcW w:w="37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DB2E8C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56589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Usado en</w:t>
            </w:r>
          </w:p>
        </w:tc>
      </w:tr>
      <w:tr w:rsidR="00D7024B" w14:paraId="6C7C7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470A5" w14:textId="77777777" w:rsidR="00D7024B" w:rsidRDefault="00274A01">
            <w:proofErr w:type="spellStart"/>
            <w:r>
              <w:t>apify-client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22649A" w14:textId="77777777" w:rsidR="00D7024B" w:rsidRDefault="00274A01">
            <w:r>
              <w:t>Fundamental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A28C2" w14:textId="77777777" w:rsidR="00D7024B" w:rsidRDefault="00274A01">
            <w:r>
              <w:t xml:space="preserve">Lanza el </w:t>
            </w:r>
            <w:proofErr w:type="spellStart"/>
            <w:r>
              <w:t>bot</w:t>
            </w:r>
            <w:proofErr w:type="spellEnd"/>
            <w:r>
              <w:t xml:space="preserve"> de Google </w:t>
            </w:r>
            <w:proofErr w:type="spellStart"/>
            <w:r>
              <w:t>Maps</w:t>
            </w:r>
            <w:proofErr w:type="spellEnd"/>
            <w:r>
              <w:t xml:space="preserve"> remotamente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A78E3" w14:textId="77777777" w:rsidR="00D7024B" w:rsidRDefault="00274A01">
            <w:r>
              <w:t>app.js</w:t>
            </w:r>
          </w:p>
        </w:tc>
      </w:tr>
      <w:tr w:rsidR="00D7024B" w14:paraId="70E23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7CFF8" w14:textId="77777777" w:rsidR="00D7024B" w:rsidRDefault="00274A01">
            <w:proofErr w:type="spellStart"/>
            <w:r>
              <w:t>node</w:t>
            </w:r>
            <w:proofErr w:type="spellEnd"/>
            <w:r>
              <w:t>-cron</w:t>
            </w:r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250B6" w14:textId="77777777" w:rsidR="00D7024B" w:rsidRDefault="00274A01">
            <w:r>
              <w:t>Motor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F1414" w14:textId="77777777" w:rsidR="00D7024B" w:rsidRDefault="00274A01">
            <w:r>
              <w:t>Ejecución programada del pipeline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24BCA" w14:textId="77777777" w:rsidR="00D7024B" w:rsidRDefault="00274A01">
            <w:r>
              <w:t>cron.js</w:t>
            </w:r>
          </w:p>
        </w:tc>
      </w:tr>
      <w:tr w:rsidR="00D7024B" w14:paraId="10599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0C7B3" w14:textId="77777777" w:rsidR="00D7024B" w:rsidRDefault="00274A01">
            <w:proofErr w:type="spellStart"/>
            <w:r>
              <w:t>express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9E762" w14:textId="77777777" w:rsidR="00D7024B" w:rsidRDefault="00274A01">
            <w:r>
              <w:t>Framework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E6DC5" w14:textId="77777777" w:rsidR="00D7024B" w:rsidRDefault="00274A01">
            <w:r>
              <w:t>Levanta la interfaz web para control bajo demanda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6103C" w14:textId="77777777" w:rsidR="00D7024B" w:rsidRDefault="00274A01">
            <w:r>
              <w:t>server.js</w:t>
            </w:r>
          </w:p>
        </w:tc>
      </w:tr>
      <w:tr w:rsidR="00D7024B" w14:paraId="56FB7B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8E7C3" w14:textId="77777777" w:rsidR="00D7024B" w:rsidRDefault="00274A01">
            <w:proofErr w:type="spellStart"/>
            <w:r>
              <w:t>cors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FF61D" w14:textId="77777777" w:rsidR="00D7024B" w:rsidRDefault="00274A01">
            <w:r>
              <w:t>Middleware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17AF3" w14:textId="77777777" w:rsidR="00D7024B" w:rsidRDefault="00274A01">
            <w:proofErr w:type="gramStart"/>
            <w:r>
              <w:t>Habilita acceso</w:t>
            </w:r>
            <w:proofErr w:type="gramEnd"/>
            <w:r>
              <w:t xml:space="preserve"> desde </w:t>
            </w:r>
            <w:proofErr w:type="spellStart"/>
            <w:r>
              <w:t>frontends</w:t>
            </w:r>
            <w:proofErr w:type="spellEnd"/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66989" w14:textId="77777777" w:rsidR="00D7024B" w:rsidRDefault="00274A01">
            <w:r>
              <w:t>server.js</w:t>
            </w:r>
          </w:p>
        </w:tc>
      </w:tr>
      <w:tr w:rsidR="00D7024B" w14:paraId="59FB75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E737D" w14:textId="77777777" w:rsidR="00D7024B" w:rsidRDefault="00274A01">
            <w:proofErr w:type="spellStart"/>
            <w:r>
              <w:t>axios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61318B" w14:textId="77777777" w:rsidR="00D7024B" w:rsidRDefault="00274A01">
            <w:r>
              <w:t>Cliente HTTP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65EA3" w14:textId="77777777" w:rsidR="00D7024B" w:rsidRDefault="00274A01">
            <w:r>
              <w:t>Descarga imágenes en Buffer Base64 para análisis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97572" w14:textId="77777777" w:rsidR="00D7024B" w:rsidRDefault="00274A01">
            <w:r>
              <w:t>app.js</w:t>
            </w:r>
          </w:p>
        </w:tc>
      </w:tr>
      <w:tr w:rsidR="00D7024B" w14:paraId="11842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ED69F" w14:textId="77777777" w:rsidR="00D7024B" w:rsidRDefault="00274A01">
            <w:proofErr w:type="spellStart"/>
            <w:r>
              <w:t>mssql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C6396" w14:textId="77777777" w:rsidR="00D7024B" w:rsidRDefault="00274A01">
            <w:r>
              <w:t>Driver BD</w:t>
            </w:r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53274" w14:textId="77777777" w:rsidR="00D7024B" w:rsidRDefault="00274A01">
            <w:r>
              <w:t>Único driver compatible con SQL Server usado</w:t>
            </w:r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D787D" w14:textId="77777777" w:rsidR="00D7024B" w:rsidRDefault="00274A01">
            <w:r>
              <w:t>app.js</w:t>
            </w:r>
          </w:p>
        </w:tc>
      </w:tr>
      <w:tr w:rsidR="00D7024B" w14:paraId="59DA6A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A0126" w14:textId="77777777" w:rsidR="00D7024B" w:rsidRDefault="00274A01">
            <w:proofErr w:type="spellStart"/>
            <w:r>
              <w:t>dotenv</w:t>
            </w:r>
            <w:proofErr w:type="spellEnd"/>
          </w:p>
        </w:tc>
        <w:tc>
          <w:tcPr>
            <w:tcW w:w="16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ACF78" w14:textId="77777777" w:rsidR="00D7024B" w:rsidRDefault="00274A01">
            <w:proofErr w:type="spellStart"/>
            <w:r>
              <w:t>Config</w:t>
            </w:r>
            <w:proofErr w:type="spellEnd"/>
          </w:p>
        </w:tc>
        <w:tc>
          <w:tcPr>
            <w:tcW w:w="37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5FF11" w14:textId="77777777" w:rsidR="00D7024B" w:rsidRDefault="00274A01">
            <w:r>
              <w:t xml:space="preserve">Carga variables de entorno </w:t>
            </w:r>
            <w:proofErr w:type="gramStart"/>
            <w:r>
              <w:t>desde .</w:t>
            </w:r>
            <w:proofErr w:type="spellStart"/>
            <w:r>
              <w:t>env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70C2A" w14:textId="77777777" w:rsidR="00D7024B" w:rsidRDefault="00274A01">
            <w:r>
              <w:t>todos</w:t>
            </w:r>
          </w:p>
        </w:tc>
      </w:tr>
    </w:tbl>
    <w:p w14:paraId="2B3BF46D" w14:textId="77777777" w:rsidR="00D7024B" w:rsidRDefault="00274A01">
      <w:r>
        <w:br w:type="page"/>
      </w:r>
    </w:p>
    <w:p w14:paraId="361CB132" w14:textId="77777777" w:rsidR="00D7024B" w:rsidRDefault="00274A01">
      <w:pPr>
        <w:pStyle w:val="Ttulo1"/>
        <w:pBdr>
          <w:bottom w:val="single" w:sz="4" w:space="2" w:color="4A9ECC"/>
        </w:pBdr>
      </w:pPr>
      <w:bookmarkStart w:id="20" w:name="_Toc228970639"/>
      <w:r>
        <w:lastRenderedPageBreak/>
        <w:t>9. BUENAS PRÁCTICAS IDENTIFICADAS</w:t>
      </w:r>
      <w:bookmarkEnd w:id="20"/>
    </w:p>
    <w:p w14:paraId="05C69C77" w14:textId="77777777" w:rsidR="00D7024B" w:rsidRDefault="00274A01">
      <w:pPr>
        <w:pStyle w:val="Ttulo2"/>
      </w:pPr>
      <w:bookmarkStart w:id="21" w:name="_Toc228970640"/>
      <w:r>
        <w:t>9.1 Separación de Responsabilidades</w:t>
      </w:r>
      <w:bookmarkEnd w:id="21"/>
    </w:p>
    <w:p w14:paraId="2F6D37C8" w14:textId="77777777" w:rsidR="00D7024B" w:rsidRDefault="00274A01">
      <w:pPr>
        <w:spacing w:before="80" w:after="80"/>
      </w:pPr>
      <w:r>
        <w:t xml:space="preserve">Las capas están bien delimitadas. Los </w:t>
      </w:r>
      <w:proofErr w:type="spellStart"/>
      <w:r>
        <w:t>prompts</w:t>
      </w:r>
      <w:proofErr w:type="spellEnd"/>
      <w:r>
        <w:t xml:space="preserve"> de IA están aislados de la lógica en el directorio </w:t>
      </w:r>
      <w:proofErr w:type="spellStart"/>
      <w:r>
        <w:t>prompts</w:t>
      </w:r>
      <w:proofErr w:type="spellEnd"/>
      <w:r>
        <w:t>/, lo que facilita modificarlos sin reescribir lógica de negocio.</w:t>
      </w:r>
    </w:p>
    <w:p w14:paraId="0C01B020" w14:textId="77777777" w:rsidR="00D7024B" w:rsidRDefault="00274A01">
      <w:pPr>
        <w:pStyle w:val="Ttulo2"/>
      </w:pPr>
      <w:bookmarkStart w:id="22" w:name="_Toc228970641"/>
      <w:r>
        <w:t>9.2 Reintentos Inteligentes (</w:t>
      </w:r>
      <w:proofErr w:type="spellStart"/>
      <w:r>
        <w:t>Fallbacks</w:t>
      </w:r>
      <w:proofErr w:type="spellEnd"/>
      <w:r>
        <w:t xml:space="preserve"> en IA)</w:t>
      </w:r>
      <w:bookmarkEnd w:id="22"/>
    </w:p>
    <w:p w14:paraId="37CE8581" w14:textId="77777777" w:rsidR="00D7024B" w:rsidRDefault="00274A01">
      <w:pPr>
        <w:spacing w:before="80" w:after="80"/>
      </w:pPr>
      <w:r>
        <w:t>En l</w:t>
      </w:r>
      <w:r>
        <w:t xml:space="preserve">a función </w:t>
      </w:r>
      <w:proofErr w:type="spellStart"/>
      <w:r>
        <w:t>analyzeWithGemini</w:t>
      </w:r>
      <w:proofErr w:type="spellEnd"/>
      <w:r>
        <w:t>, la aplicación transita inteligentemente entre modelos si recibe errores o límites de API (Status 503 o 429), evitando caídas masivas en bucles de registros largos:</w:t>
      </w:r>
    </w:p>
    <w:p w14:paraId="08E48374" w14:textId="77777777" w:rsidR="00D7024B" w:rsidRDefault="00D702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7024B" w14:paraId="589163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6DA4"/>
              <w:left w:val="single" w:sz="1" w:space="0" w:color="2E6DA4"/>
              <w:bottom w:val="single" w:sz="1" w:space="0" w:color="2E6DA4"/>
              <w:right w:val="single" w:sz="1" w:space="0" w:color="2E6DA4"/>
            </w:tcBorders>
            <w:shd w:val="clear" w:color="auto" w:fill="2E6DA4"/>
            <w:tcMar>
              <w:top w:w="80" w:type="dxa"/>
              <w:left w:w="140" w:type="dxa"/>
              <w:bottom w:w="20" w:type="dxa"/>
              <w:right w:w="140" w:type="dxa"/>
            </w:tcMar>
            <w:vAlign w:val="center"/>
          </w:tcPr>
          <w:p w14:paraId="4193A799" w14:textId="77777777" w:rsidR="00D7024B" w:rsidRDefault="00274A01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CADENA DE FALLBACK — MODELOS GEMINI</w:t>
            </w:r>
          </w:p>
        </w:tc>
      </w:tr>
      <w:tr w:rsidR="00D7024B" w14:paraId="0E7DC9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A9ECC"/>
              <w:left w:val="single" w:sz="1" w:space="0" w:color="4A9ECC"/>
              <w:bottom w:val="single" w:sz="1" w:space="0" w:color="4A9ECC"/>
              <w:right w:val="single" w:sz="1" w:space="0" w:color="4A9ECC"/>
            </w:tcBorders>
            <w:shd w:val="clear" w:color="auto" w:fill="EEF6FC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5CAC0441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gemini-2.5-flash-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lite  ─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─► (503/429) ──► modelo-reserva-1</w:t>
            </w:r>
          </w:p>
          <w:p w14:paraId="4E2C0D1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         │</w:t>
            </w:r>
          </w:p>
          <w:p w14:paraId="0AFF6FF9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    (503/429)</w:t>
            </w:r>
          </w:p>
          <w:p w14:paraId="0477488D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         │</w:t>
            </w:r>
          </w:p>
          <w:p w14:paraId="6F26F953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    modelo-res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erva-2</w:t>
            </w:r>
          </w:p>
          <w:p w14:paraId="4537D685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          │</w:t>
            </w:r>
          </w:p>
          <w:p w14:paraId="0A2D7F6A" w14:textId="77777777" w:rsidR="00D7024B" w:rsidRDefault="00274A01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               [Registro marcado como error]</w:t>
            </w:r>
          </w:p>
        </w:tc>
      </w:tr>
    </w:tbl>
    <w:p w14:paraId="0AB53020" w14:textId="77777777" w:rsidR="00D7024B" w:rsidRDefault="00274A01">
      <w:pPr>
        <w:pStyle w:val="Ttulo2"/>
      </w:pPr>
      <w:bookmarkStart w:id="23" w:name="_Toc228970642"/>
      <w:r>
        <w:t>9.3 Persistencia de Operaciones (MERGE)</w:t>
      </w:r>
      <w:bookmarkEnd w:id="23"/>
    </w:p>
    <w:p w14:paraId="6403E821" w14:textId="77777777" w:rsidR="00D7024B" w:rsidRDefault="00274A01">
      <w:pPr>
        <w:spacing w:before="80" w:after="80"/>
      </w:pPr>
      <w:r>
        <w:t>Utilizar el comando MERGE previene inserciones repetidas en BD y hace seguro cancelar la tarea a medias y reiniciarla sin consecuencias sobre los datos ya guardados.</w:t>
      </w:r>
    </w:p>
    <w:p w14:paraId="04ED3626" w14:textId="77777777" w:rsidR="00D7024B" w:rsidRDefault="00274A01">
      <w:pPr>
        <w:pStyle w:val="Ttulo2"/>
      </w:pPr>
      <w:bookmarkStart w:id="24" w:name="_Toc228970643"/>
      <w:r>
        <w:t>9.4 Respuestas Asíncronas</w:t>
      </w:r>
      <w:bookmarkEnd w:id="24"/>
    </w:p>
    <w:p w14:paraId="1B430275" w14:textId="77777777" w:rsidR="00D7024B" w:rsidRDefault="00274A01">
      <w:pPr>
        <w:spacing w:before="80" w:after="80"/>
      </w:pPr>
      <w:r>
        <w:t xml:space="preserve">Los </w:t>
      </w:r>
      <w:proofErr w:type="spellStart"/>
      <w:r>
        <w:t>endpoints</w:t>
      </w:r>
      <w:proofErr w:type="spellEnd"/>
      <w:r>
        <w:t xml:space="preserve"> responden inmediatamente con Status HTTP 202 (</w:t>
      </w:r>
      <w:proofErr w:type="spellStart"/>
      <w:r>
        <w:t>Acce</w:t>
      </w:r>
      <w:r>
        <w:t>pted</w:t>
      </w:r>
      <w:proofErr w:type="spellEnd"/>
      <w:r>
        <w:t xml:space="preserve">) sin bloquear la red del usuario. El pipeline pesado continúa en </w:t>
      </w:r>
      <w:proofErr w:type="spellStart"/>
      <w:r>
        <w:t>background</w:t>
      </w:r>
      <w:proofErr w:type="spellEnd"/>
      <w:r>
        <w:t xml:space="preserve"> y el progreso se puede consultar en cualquier momento </w:t>
      </w:r>
      <w:proofErr w:type="spellStart"/>
      <w:r>
        <w:t>via</w:t>
      </w:r>
      <w:proofErr w:type="spellEnd"/>
      <w:r>
        <w:t xml:space="preserve"> GET /api/</w:t>
      </w:r>
      <w:proofErr w:type="spellStart"/>
      <w:r>
        <w:t>jobs</w:t>
      </w:r>
      <w:proofErr w:type="spellEnd"/>
      <w:r>
        <w:t>.</w:t>
      </w:r>
    </w:p>
    <w:p w14:paraId="74C2143F" w14:textId="77777777" w:rsidR="00D7024B" w:rsidRDefault="00274A01">
      <w:r>
        <w:br w:type="page"/>
      </w:r>
    </w:p>
    <w:p w14:paraId="548FBB9B" w14:textId="77777777" w:rsidR="00D7024B" w:rsidRDefault="00274A01">
      <w:pPr>
        <w:pStyle w:val="Ttulo1"/>
        <w:pBdr>
          <w:bottom w:val="single" w:sz="4" w:space="2" w:color="4A9ECC"/>
        </w:pBdr>
      </w:pPr>
      <w:bookmarkStart w:id="25" w:name="_Toc228970644"/>
      <w:r>
        <w:lastRenderedPageBreak/>
        <w:t>ANEXOS</w:t>
      </w:r>
      <w:bookmarkEnd w:id="25"/>
    </w:p>
    <w:p w14:paraId="291D19ED" w14:textId="77777777" w:rsidR="00D7024B" w:rsidRDefault="00274A01">
      <w:pPr>
        <w:pStyle w:val="Ttulo2"/>
      </w:pPr>
      <w:bookmarkStart w:id="26" w:name="_Toc228970645"/>
      <w:r>
        <w:t xml:space="preserve">Anexo A: </w:t>
      </w:r>
      <w:proofErr w:type="spellStart"/>
      <w:r>
        <w:t>Endpoints</w:t>
      </w:r>
      <w:proofErr w:type="spellEnd"/>
      <w:r>
        <w:t xml:space="preserve"> de la API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D7024B" w14:paraId="4407EA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87329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6D279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5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538FC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7024B" w14:paraId="647B91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3ABD" w14:textId="77777777" w:rsidR="00D7024B" w:rsidRDefault="00274A01">
            <w:r>
              <w:t>POST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965E9" w14:textId="77777777" w:rsidR="00D7024B" w:rsidRDefault="00274A01">
            <w:r>
              <w:t>/api/</w:t>
            </w:r>
            <w:proofErr w:type="spellStart"/>
            <w:r>
              <w:t>jobs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E78238" w14:textId="77777777" w:rsidR="00D7024B" w:rsidRDefault="00274A01">
            <w:r>
              <w:t xml:space="preserve">Lanza un nuevo trabajo de </w:t>
            </w:r>
            <w:proofErr w:type="spellStart"/>
            <w:r>
              <w:t>scraping</w:t>
            </w:r>
            <w:proofErr w:type="spellEnd"/>
            <w:r>
              <w:t xml:space="preserve"> con departamentos y municipios</w:t>
            </w:r>
          </w:p>
        </w:tc>
      </w:tr>
      <w:tr w:rsidR="00D7024B" w14:paraId="3020F6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2A8A5" w14:textId="77777777" w:rsidR="00D7024B" w:rsidRDefault="00274A01">
            <w:r>
              <w:t>GET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CA97E" w14:textId="77777777" w:rsidR="00D7024B" w:rsidRDefault="00274A01">
            <w:r>
              <w:t>/api/</w:t>
            </w:r>
            <w:proofErr w:type="spellStart"/>
            <w:r>
              <w:t>jobs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F21CF" w14:textId="77777777" w:rsidR="00D7024B" w:rsidRDefault="00274A01">
            <w:r>
              <w:t>Lista todos los trabajos con su estado actual</w:t>
            </w:r>
          </w:p>
        </w:tc>
      </w:tr>
      <w:tr w:rsidR="00D7024B" w14:paraId="4AFAA0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2AF64" w14:textId="77777777" w:rsidR="00D7024B" w:rsidRDefault="00274A01">
            <w:r>
              <w:t>GET</w:t>
            </w:r>
          </w:p>
        </w:tc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F89EA" w14:textId="77777777" w:rsidR="00D7024B" w:rsidRDefault="00274A01">
            <w:r>
              <w:t>/api/</w:t>
            </w:r>
            <w:proofErr w:type="spellStart"/>
            <w:r>
              <w:t>jobs</w:t>
            </w:r>
            <w:proofErr w:type="spellEnd"/>
            <w:r>
              <w:t>/:id</w:t>
            </w:r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A8FC7" w14:textId="77777777" w:rsidR="00D7024B" w:rsidRDefault="00274A01">
            <w:r>
              <w:t>Detalle de un trabajo específico (logs, progreso, errores)</w:t>
            </w:r>
          </w:p>
        </w:tc>
      </w:tr>
    </w:tbl>
    <w:p w14:paraId="0BF9CA0D" w14:textId="77777777" w:rsidR="00D7024B" w:rsidRDefault="00D7024B">
      <w:pPr>
        <w:spacing w:before="120"/>
      </w:pPr>
    </w:p>
    <w:p w14:paraId="08C91C0F" w14:textId="77777777" w:rsidR="00D7024B" w:rsidRDefault="00274A01">
      <w:pPr>
        <w:pStyle w:val="Ttulo2"/>
      </w:pPr>
      <w:bookmarkStart w:id="27" w:name="_Toc228970646"/>
      <w:r>
        <w:t>Anexo B: Campos de Respuesta IA (Google Gemini)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D7024B" w14:paraId="731F7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461BEE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Campo JSON</w:t>
            </w:r>
          </w:p>
        </w:tc>
        <w:tc>
          <w:tcPr>
            <w:tcW w:w="14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A40F1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5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A4255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7024B" w14:paraId="408F3E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3426E" w14:textId="77777777" w:rsidR="00D7024B" w:rsidRDefault="00274A01">
            <w:proofErr w:type="spellStart"/>
            <w:r>
              <w:t>vende_cemento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82E3C" w14:textId="77777777" w:rsidR="00D7024B" w:rsidRDefault="00274A01">
            <w:proofErr w:type="spellStart"/>
            <w: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27716" w14:textId="77777777" w:rsidR="00D7024B" w:rsidRDefault="00274A01">
            <w:r>
              <w:t>El negocio vende cemento</w:t>
            </w:r>
          </w:p>
        </w:tc>
      </w:tr>
      <w:tr w:rsidR="00D7024B" w14:paraId="413A1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997C4" w14:textId="77777777" w:rsidR="00D7024B" w:rsidRDefault="00274A01">
            <w:proofErr w:type="spellStart"/>
            <w:r>
              <w:t>vende_tubos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00AC0" w14:textId="77777777" w:rsidR="00D7024B" w:rsidRDefault="00274A01">
            <w:proofErr w:type="spellStart"/>
            <w: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94BB5" w14:textId="77777777" w:rsidR="00D7024B" w:rsidRDefault="00274A01">
            <w:r>
              <w:t>El negocio vende tubos</w:t>
            </w:r>
          </w:p>
        </w:tc>
      </w:tr>
      <w:tr w:rsidR="00D7024B" w14:paraId="423ABA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05EAB" w14:textId="77777777" w:rsidR="00D7024B" w:rsidRDefault="00274A01">
            <w:proofErr w:type="spellStart"/>
            <w:r>
              <w:t>vende_varillas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CC6EC" w14:textId="77777777" w:rsidR="00D7024B" w:rsidRDefault="00274A01">
            <w:proofErr w:type="spellStart"/>
            <w: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82EDD" w14:textId="77777777" w:rsidR="00D7024B" w:rsidRDefault="00274A01">
            <w:r>
              <w:t>El negocio vende varillas</w:t>
            </w:r>
          </w:p>
        </w:tc>
      </w:tr>
      <w:tr w:rsidR="00D7024B" w14:paraId="40311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FDEBB" w14:textId="77777777" w:rsidR="00D7024B" w:rsidRDefault="00274A01">
            <w:proofErr w:type="spellStart"/>
            <w:r>
              <w:t>vende_ladrillos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0A89E" w14:textId="77777777" w:rsidR="00D7024B" w:rsidRDefault="00274A01">
            <w:proofErr w:type="spellStart"/>
            <w: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17278" w14:textId="77777777" w:rsidR="00D7024B" w:rsidRDefault="00274A01">
            <w:r>
              <w:t>El negocio vende ladrillos</w:t>
            </w:r>
          </w:p>
        </w:tc>
      </w:tr>
      <w:tr w:rsidR="00D7024B" w14:paraId="22B000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236C1" w14:textId="77777777" w:rsidR="00D7024B" w:rsidRDefault="00274A01">
            <w:proofErr w:type="spellStart"/>
            <w:r>
              <w:t>vende_agregados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B61EE" w14:textId="77777777" w:rsidR="00D7024B" w:rsidRDefault="00274A01">
            <w:proofErr w:type="spellStart"/>
            <w: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8BCCE" w14:textId="77777777" w:rsidR="00D7024B" w:rsidRDefault="00274A01">
            <w:r>
              <w:t>El negocio vende agregados</w:t>
            </w:r>
          </w:p>
        </w:tc>
      </w:tr>
      <w:tr w:rsidR="00D7024B" w14:paraId="6E39C6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C59E4" w14:textId="77777777" w:rsidR="00D7024B" w:rsidRDefault="00274A01">
            <w:proofErr w:type="spellStart"/>
            <w:r>
              <w:t>whatsapp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15DF0" w14:textId="77777777" w:rsidR="00D7024B" w:rsidRDefault="00274A01">
            <w:proofErr w:type="spellStart"/>
            <w:r>
              <w:t>string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D9F6C" w14:textId="77777777" w:rsidR="00D7024B" w:rsidRDefault="00274A01">
            <w:r>
              <w:t>Número WhatsApp detectado en imágenes</w:t>
            </w:r>
          </w:p>
        </w:tc>
      </w:tr>
      <w:tr w:rsidR="00D7024B" w14:paraId="576BEC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06F80" w14:textId="77777777" w:rsidR="00D7024B" w:rsidRDefault="00274A01">
            <w:proofErr w:type="spellStart"/>
            <w:r>
              <w:t>materiales_observados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24468" w14:textId="77777777" w:rsidR="00D7024B" w:rsidRDefault="00274A01">
            <w:proofErr w:type="spellStart"/>
            <w:r>
              <w:t>string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751DA" w14:textId="77777777" w:rsidR="00D7024B" w:rsidRDefault="00274A01">
            <w:r>
              <w:t>Descripción de materiales visibles</w:t>
            </w:r>
          </w:p>
        </w:tc>
      </w:tr>
      <w:tr w:rsidR="00D7024B" w14:paraId="2E39F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21E40" w14:textId="77777777" w:rsidR="00D7024B" w:rsidRDefault="00274A01">
            <w:proofErr w:type="spellStart"/>
            <w:r>
              <w:t>nivel_confianza</w:t>
            </w:r>
            <w:proofErr w:type="spellEnd"/>
          </w:p>
        </w:tc>
        <w:tc>
          <w:tcPr>
            <w:tcW w:w="14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72CF" w14:textId="77777777" w:rsidR="00D7024B" w:rsidRDefault="00274A01">
            <w:proofErr w:type="spellStart"/>
            <w:r>
              <w:t>string</w:t>
            </w:r>
            <w:proofErr w:type="spellEnd"/>
          </w:p>
        </w:tc>
        <w:tc>
          <w:tcPr>
            <w:tcW w:w="5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46F2D" w14:textId="77777777" w:rsidR="00D7024B" w:rsidRDefault="00274A01">
            <w:r>
              <w:t>alto / medio / bajo</w:t>
            </w:r>
          </w:p>
        </w:tc>
      </w:tr>
    </w:tbl>
    <w:p w14:paraId="0064D214" w14:textId="77777777" w:rsidR="00D7024B" w:rsidRDefault="00D7024B">
      <w:pPr>
        <w:spacing w:before="120"/>
      </w:pPr>
    </w:p>
    <w:p w14:paraId="36DBF001" w14:textId="77777777" w:rsidR="00D7024B" w:rsidRDefault="00274A01">
      <w:pPr>
        <w:pStyle w:val="Ttulo2"/>
      </w:pPr>
      <w:bookmarkStart w:id="28" w:name="_Toc228970647"/>
      <w:r>
        <w:t>Información de Soporte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7024B" w14:paraId="500240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32CAF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B3A6B"/>
              <w:left w:val="single" w:sz="1" w:space="0" w:color="1B3A6B"/>
              <w:bottom w:val="single" w:sz="1" w:space="0" w:color="1B3A6B"/>
              <w:right w:val="single" w:sz="1" w:space="0" w:color="1B3A6B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60107" w14:textId="77777777" w:rsidR="00D7024B" w:rsidRDefault="00274A01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D7024B" w14:paraId="383903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E7E19" w14:textId="77777777" w:rsidR="00D7024B" w:rsidRDefault="00274A01">
            <w:r>
              <w:t>Fecha de Creación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831BE" w14:textId="77777777" w:rsidR="00D7024B" w:rsidRDefault="00274A01">
            <w:r>
              <w:t>Mayo 8 de 2026</w:t>
            </w:r>
          </w:p>
        </w:tc>
      </w:tr>
      <w:tr w:rsidR="00D7024B" w14:paraId="694684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3EF99" w14:textId="77777777" w:rsidR="00D7024B" w:rsidRDefault="00274A01">
            <w:r>
              <w:t>Versión del Documento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BC80E" w14:textId="77777777" w:rsidR="00D7024B" w:rsidRDefault="00274A01">
            <w:r>
              <w:t>1</w:t>
            </w:r>
          </w:p>
        </w:tc>
      </w:tr>
      <w:tr w:rsidR="00D7024B" w14:paraId="704F2C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86F15" w14:textId="77777777" w:rsidR="00D7024B" w:rsidRDefault="00274A01">
            <w:r>
              <w:t>Última Actualización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A6B31" w14:textId="77777777" w:rsidR="00D7024B" w:rsidRDefault="00274A01">
            <w:r>
              <w:t>Mayo 8 de 2026</w:t>
            </w:r>
          </w:p>
        </w:tc>
      </w:tr>
      <w:tr w:rsidR="00D7024B" w14:paraId="02186A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E6503" w14:textId="77777777" w:rsidR="00D7024B" w:rsidRDefault="00274A01">
            <w:r>
              <w:t>Reto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5FAEF" w14:textId="77777777" w:rsidR="00D7024B" w:rsidRDefault="00274A01">
            <w:r>
              <w:t>Argos</w:t>
            </w:r>
          </w:p>
        </w:tc>
      </w:tr>
      <w:tr w:rsidR="00D7024B" w14:paraId="1221D0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3171C" w14:textId="77777777" w:rsidR="00D7024B" w:rsidRDefault="00274A01">
            <w:r>
              <w:t>Equipo</w:t>
            </w:r>
          </w:p>
        </w:tc>
        <w:tc>
          <w:tcPr>
            <w:tcW w:w="6160" w:type="dxa"/>
            <w:tcBorders>
              <w:top w:val="single" w:sz="1" w:space="0" w:color="D6E8F5"/>
              <w:left w:val="single" w:sz="1" w:space="0" w:color="D6E8F5"/>
              <w:bottom w:val="single" w:sz="1" w:space="0" w:color="D6E8F5"/>
              <w:right w:val="single" w:sz="1" w:space="0" w:color="D6E8F5"/>
            </w:tcBorders>
            <w:shd w:val="clear" w:color="auto" w:fill="EEF6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A9924" w14:textId="77777777" w:rsidR="00D7024B" w:rsidRDefault="00274A01">
            <w:r>
              <w:t>6</w:t>
            </w:r>
          </w:p>
        </w:tc>
      </w:tr>
    </w:tbl>
    <w:p w14:paraId="3641B640" w14:textId="77777777" w:rsidR="00274A01" w:rsidRDefault="00274A01"/>
    <w:sectPr w:rsidR="00274A01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ABC10" w14:textId="77777777" w:rsidR="00274A01" w:rsidRDefault="00274A01">
      <w:r>
        <w:separator/>
      </w:r>
    </w:p>
  </w:endnote>
  <w:endnote w:type="continuationSeparator" w:id="0">
    <w:p w14:paraId="2A173A5F" w14:textId="77777777" w:rsidR="00274A01" w:rsidRDefault="00274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0CCB" w14:textId="77777777" w:rsidR="00D7024B" w:rsidRDefault="00274A01">
    <w:pPr>
      <w:spacing w:before="60"/>
      <w:jc w:val="center"/>
    </w:pPr>
    <w:r>
      <w:rPr>
        <w:noProof/>
      </w:rPr>
      <w:drawing>
        <wp:inline distT="0" distB="0" distL="0" distR="0" wp14:anchorId="2248D270" wp14:editId="5EBDD1DA">
          <wp:extent cx="5943600" cy="1038225"/>
          <wp:effectExtent l="0" t="0" r="0" b="0"/>
          <wp:docPr id="1" name="footer_banner" descr="Banner Beca Ser Andi" title="Beca Ser And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B007F" w14:textId="77777777" w:rsidR="00274A01" w:rsidRDefault="00274A01">
      <w:r>
        <w:separator/>
      </w:r>
    </w:p>
  </w:footnote>
  <w:footnote w:type="continuationSeparator" w:id="0">
    <w:p w14:paraId="2F4B6E45" w14:textId="77777777" w:rsidR="00274A01" w:rsidRDefault="00274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D7024B" w14:paraId="36DE5E82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single" w:sz="1" w:space="0" w:color="4A9ECC"/>
            <w:right w:val="none" w:sz="0" w:space="0" w:color="FFFFFF"/>
          </w:tcBorders>
          <w:shd w:val="clear" w:color="auto" w:fill="EEF6FC"/>
          <w:tcMar>
            <w:top w:w="60" w:type="dxa"/>
            <w:left w:w="140" w:type="dxa"/>
            <w:bottom w:w="60" w:type="dxa"/>
            <w:right w:w="140" w:type="dxa"/>
          </w:tcMar>
          <w:vAlign w:val="center"/>
        </w:tcPr>
        <w:p w14:paraId="5F929714" w14:textId="77777777" w:rsidR="00D7024B" w:rsidRDefault="00274A01">
          <w:r>
            <w:rPr>
              <w:b/>
              <w:bCs/>
              <w:color w:val="1B3A6B"/>
              <w:sz w:val="18"/>
              <w:szCs w:val="18"/>
            </w:rPr>
            <w:t>MANUAL TÉCNICO — APLICACIÓN APIFY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single" w:sz="1" w:space="0" w:color="4A9ECC"/>
            <w:right w:val="none" w:sz="0" w:space="0" w:color="FFFFFF"/>
          </w:tcBorders>
          <w:shd w:val="clear" w:color="auto" w:fill="EEF6FC"/>
          <w:tcMar>
            <w:top w:w="60" w:type="dxa"/>
            <w:left w:w="140" w:type="dxa"/>
            <w:bottom w:w="60" w:type="dxa"/>
            <w:right w:w="140" w:type="dxa"/>
          </w:tcMar>
          <w:vAlign w:val="center"/>
        </w:tcPr>
        <w:p w14:paraId="15BAB5D5" w14:textId="77777777" w:rsidR="00D7024B" w:rsidRDefault="00274A01">
          <w:pPr>
            <w:jc w:val="right"/>
          </w:pPr>
          <w:r>
            <w:rPr>
              <w:color w:val="5A6472"/>
              <w:sz w:val="18"/>
              <w:szCs w:val="18"/>
            </w:rPr>
            <w:t>Equipo 6 · Reto Argos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5842"/>
    <w:multiLevelType w:val="hybridMultilevel"/>
    <w:tmpl w:val="3A563ED4"/>
    <w:lvl w:ilvl="0" w:tplc="B560AAE6">
      <w:start w:val="1"/>
      <w:numFmt w:val="bullet"/>
      <w:lvlText w:val="●"/>
      <w:lvlJc w:val="left"/>
      <w:pPr>
        <w:ind w:left="720" w:hanging="360"/>
      </w:pPr>
    </w:lvl>
    <w:lvl w:ilvl="1" w:tplc="E18E9610">
      <w:start w:val="1"/>
      <w:numFmt w:val="bullet"/>
      <w:lvlText w:val="○"/>
      <w:lvlJc w:val="left"/>
      <w:pPr>
        <w:ind w:left="1440" w:hanging="360"/>
      </w:pPr>
    </w:lvl>
    <w:lvl w:ilvl="2" w:tplc="5EB234DA">
      <w:start w:val="1"/>
      <w:numFmt w:val="bullet"/>
      <w:lvlText w:val="■"/>
      <w:lvlJc w:val="left"/>
      <w:pPr>
        <w:ind w:left="2160" w:hanging="360"/>
      </w:pPr>
    </w:lvl>
    <w:lvl w:ilvl="3" w:tplc="D5467B16">
      <w:start w:val="1"/>
      <w:numFmt w:val="bullet"/>
      <w:lvlText w:val="●"/>
      <w:lvlJc w:val="left"/>
      <w:pPr>
        <w:ind w:left="2880" w:hanging="360"/>
      </w:pPr>
    </w:lvl>
    <w:lvl w:ilvl="4" w:tplc="629A2F80">
      <w:start w:val="1"/>
      <w:numFmt w:val="bullet"/>
      <w:lvlText w:val="○"/>
      <w:lvlJc w:val="left"/>
      <w:pPr>
        <w:ind w:left="3600" w:hanging="360"/>
      </w:pPr>
    </w:lvl>
    <w:lvl w:ilvl="5" w:tplc="C6DA459C">
      <w:start w:val="1"/>
      <w:numFmt w:val="bullet"/>
      <w:lvlText w:val="■"/>
      <w:lvlJc w:val="left"/>
      <w:pPr>
        <w:ind w:left="4320" w:hanging="360"/>
      </w:pPr>
    </w:lvl>
    <w:lvl w:ilvl="6" w:tplc="F104D89C">
      <w:start w:val="1"/>
      <w:numFmt w:val="bullet"/>
      <w:lvlText w:val="●"/>
      <w:lvlJc w:val="left"/>
      <w:pPr>
        <w:ind w:left="5040" w:hanging="360"/>
      </w:pPr>
    </w:lvl>
    <w:lvl w:ilvl="7" w:tplc="513600D0">
      <w:start w:val="1"/>
      <w:numFmt w:val="bullet"/>
      <w:lvlText w:val="●"/>
      <w:lvlJc w:val="left"/>
      <w:pPr>
        <w:ind w:left="5760" w:hanging="360"/>
      </w:pPr>
    </w:lvl>
    <w:lvl w:ilvl="8" w:tplc="6EDECB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7309A"/>
    <w:multiLevelType w:val="hybridMultilevel"/>
    <w:tmpl w:val="72D0F1C8"/>
    <w:lvl w:ilvl="0" w:tplc="0C6291B6">
      <w:start w:val="1"/>
      <w:numFmt w:val="decimal"/>
      <w:lvlText w:val="%1."/>
      <w:lvlJc w:val="left"/>
      <w:pPr>
        <w:ind w:left="720" w:hanging="360"/>
      </w:pPr>
    </w:lvl>
    <w:lvl w:ilvl="1" w:tplc="79203B8E">
      <w:numFmt w:val="decimal"/>
      <w:lvlText w:val=""/>
      <w:lvlJc w:val="left"/>
    </w:lvl>
    <w:lvl w:ilvl="2" w:tplc="4976CA66">
      <w:numFmt w:val="decimal"/>
      <w:lvlText w:val=""/>
      <w:lvlJc w:val="left"/>
    </w:lvl>
    <w:lvl w:ilvl="3" w:tplc="5DC02C68">
      <w:numFmt w:val="decimal"/>
      <w:lvlText w:val=""/>
      <w:lvlJc w:val="left"/>
    </w:lvl>
    <w:lvl w:ilvl="4" w:tplc="D9E839F8">
      <w:numFmt w:val="decimal"/>
      <w:lvlText w:val=""/>
      <w:lvlJc w:val="left"/>
    </w:lvl>
    <w:lvl w:ilvl="5" w:tplc="72B4D372">
      <w:numFmt w:val="decimal"/>
      <w:lvlText w:val=""/>
      <w:lvlJc w:val="left"/>
    </w:lvl>
    <w:lvl w:ilvl="6" w:tplc="5BB48678">
      <w:numFmt w:val="decimal"/>
      <w:lvlText w:val=""/>
      <w:lvlJc w:val="left"/>
    </w:lvl>
    <w:lvl w:ilvl="7" w:tplc="4E600DE8">
      <w:numFmt w:val="decimal"/>
      <w:lvlText w:val=""/>
      <w:lvlJc w:val="left"/>
    </w:lvl>
    <w:lvl w:ilvl="8" w:tplc="EC400F12">
      <w:numFmt w:val="decimal"/>
      <w:lvlText w:val=""/>
      <w:lvlJc w:val="left"/>
    </w:lvl>
  </w:abstractNum>
  <w:abstractNum w:abstractNumId="2" w15:restartNumberingAfterBreak="0">
    <w:nsid w:val="61194210"/>
    <w:multiLevelType w:val="hybridMultilevel"/>
    <w:tmpl w:val="1ECAAE3C"/>
    <w:lvl w:ilvl="0" w:tplc="EAC4F9F2">
      <w:start w:val="1"/>
      <w:numFmt w:val="bullet"/>
      <w:lvlText w:val="•"/>
      <w:lvlJc w:val="left"/>
      <w:pPr>
        <w:ind w:left="560" w:hanging="280"/>
      </w:pPr>
    </w:lvl>
    <w:lvl w:ilvl="1" w:tplc="60400580">
      <w:start w:val="1"/>
      <w:numFmt w:val="bullet"/>
      <w:lvlText w:val="◦"/>
      <w:lvlJc w:val="left"/>
      <w:pPr>
        <w:ind w:left="1120" w:hanging="280"/>
      </w:pPr>
    </w:lvl>
    <w:lvl w:ilvl="2" w:tplc="39C0DFFA">
      <w:numFmt w:val="decimal"/>
      <w:lvlText w:val=""/>
      <w:lvlJc w:val="left"/>
    </w:lvl>
    <w:lvl w:ilvl="3" w:tplc="0A000F8A">
      <w:numFmt w:val="decimal"/>
      <w:lvlText w:val=""/>
      <w:lvlJc w:val="left"/>
    </w:lvl>
    <w:lvl w:ilvl="4" w:tplc="61FA2044">
      <w:numFmt w:val="decimal"/>
      <w:lvlText w:val=""/>
      <w:lvlJc w:val="left"/>
    </w:lvl>
    <w:lvl w:ilvl="5" w:tplc="4202CA1E">
      <w:numFmt w:val="decimal"/>
      <w:lvlText w:val=""/>
      <w:lvlJc w:val="left"/>
    </w:lvl>
    <w:lvl w:ilvl="6" w:tplc="96164B72">
      <w:numFmt w:val="decimal"/>
      <w:lvlText w:val=""/>
      <w:lvlJc w:val="left"/>
    </w:lvl>
    <w:lvl w:ilvl="7" w:tplc="EC785BBE">
      <w:numFmt w:val="decimal"/>
      <w:lvlText w:val=""/>
      <w:lvlJc w:val="left"/>
    </w:lvl>
    <w:lvl w:ilvl="8" w:tplc="E32CB1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24B"/>
    <w:rsid w:val="00274A01"/>
    <w:rsid w:val="006803A0"/>
    <w:rsid w:val="00D7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0ACCC"/>
  <w15:docId w15:val="{064178AA-40E4-474C-85F2-99632B87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6DA4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6DA4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803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803A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2197</Words>
  <Characters>12088</Characters>
  <Application>Microsoft Office Word</Application>
  <DocSecurity>0</DocSecurity>
  <Lines>100</Lines>
  <Paragraphs>28</Paragraphs>
  <ScaleCrop>false</ScaleCrop>
  <Company/>
  <LinksUpToDate>false</LinksUpToDate>
  <CharactersWithSpaces>14257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Giraldo Soto</cp:lastModifiedBy>
  <cp:revision>3</cp:revision>
  <dcterms:created xsi:type="dcterms:W3CDTF">2026-05-06T19:35:00Z</dcterms:created>
  <dcterms:modified xsi:type="dcterms:W3CDTF">2026-05-06T19:36:00Z</dcterms:modified>
</cp:coreProperties>
</file>