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EBC4" w14:textId="7BB173B1" w:rsidR="00FE1F75" w:rsidRDefault="00FE1F75">
      <w:r>
        <w:rPr>
          <w:rFonts w:hint="eastAsia"/>
        </w:rPr>
        <w:t>要求：</w:t>
      </w:r>
    </w:p>
    <w:p w14:paraId="24561187" w14:textId="16A69357" w:rsidR="00FE1F75" w:rsidRDefault="00FE1F75" w:rsidP="00FE1F75">
      <w:r>
        <w:t xml:space="preserve">  </w:t>
      </w:r>
      <w:r>
        <w:t>1</w:t>
      </w:r>
      <w:r>
        <w:rPr>
          <w:rFonts w:hint="eastAsia"/>
        </w:rPr>
        <w:t>、</w:t>
      </w:r>
      <w:r>
        <w:t>接收客户端 request，并将 request 中带的 header 写入 response header</w:t>
      </w:r>
    </w:p>
    <w:p w14:paraId="14EB38E5" w14:textId="25B4E643" w:rsidR="00FE1F75" w:rsidRDefault="00FE1F75" w:rsidP="00FE1F75">
      <w:r>
        <w:t xml:space="preserve">  </w:t>
      </w:r>
      <w:r>
        <w:t>2</w:t>
      </w:r>
      <w:r>
        <w:rPr>
          <w:rFonts w:hint="eastAsia"/>
        </w:rPr>
        <w:t>、</w:t>
      </w:r>
      <w:r>
        <w:t>读取当前系统的环境变量中的 VERSION 配置，并写入 response header</w:t>
      </w:r>
    </w:p>
    <w:p w14:paraId="1EF25C4B" w14:textId="3F2AE4F2" w:rsidR="00FE1F75" w:rsidRDefault="00FE1F75" w:rsidP="00FE1F75">
      <w:r>
        <w:t xml:space="preserve">  </w:t>
      </w:r>
      <w:r>
        <w:t>3</w:t>
      </w:r>
      <w:r>
        <w:rPr>
          <w:rFonts w:hint="eastAsia"/>
        </w:rPr>
        <w:t>、</w:t>
      </w:r>
      <w:r>
        <w:t>Server 端记录访问日志包括客户端 IP，HTTP 返回码，输出到 server 端的标准输出</w:t>
      </w:r>
    </w:p>
    <w:p w14:paraId="61B04BB4" w14:textId="6CB73642" w:rsidR="00FE1F75" w:rsidRDefault="00FE1F75" w:rsidP="00FE1F75">
      <w:pPr>
        <w:rPr>
          <w:rFonts w:hint="eastAsia"/>
        </w:rPr>
      </w:pPr>
      <w:r>
        <w:t xml:space="preserve">  </w:t>
      </w:r>
      <w:r>
        <w:t>4</w:t>
      </w:r>
      <w:r>
        <w:rPr>
          <w:rFonts w:hint="eastAsia"/>
        </w:rPr>
        <w:t>、</w:t>
      </w:r>
      <w:r>
        <w:t>当访问 localhost/healthz 时，应返回 200</w:t>
      </w:r>
    </w:p>
    <w:p w14:paraId="603A4232" w14:textId="19E0EA5F" w:rsidR="00676498" w:rsidRDefault="00676498">
      <w:r>
        <w:rPr>
          <w:rFonts w:hint="eastAsia"/>
        </w:rPr>
        <w:t>程序运行：</w:t>
      </w:r>
    </w:p>
    <w:p w14:paraId="30A62D6C" w14:textId="561913F9" w:rsidR="00A22464" w:rsidRDefault="00676498">
      <w:r>
        <w:rPr>
          <w:noProof/>
        </w:rPr>
        <w:drawing>
          <wp:inline distT="0" distB="0" distL="0" distR="0" wp14:anchorId="1B201DD0" wp14:editId="6EE4805D">
            <wp:extent cx="5274310" cy="482346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24AB" w14:textId="45C2D087" w:rsidR="00676498" w:rsidRDefault="00DE3B7C">
      <w:hyperlink r:id="rId8" w:history="1">
        <w:r w:rsidR="00676498" w:rsidRPr="005918A7">
          <w:rPr>
            <w:rStyle w:val="a3"/>
          </w:rPr>
          <w:t>http://192.168.30.210/rootHandler/</w:t>
        </w:r>
      </w:hyperlink>
      <w:r w:rsidR="00676498">
        <w:rPr>
          <w:rFonts w:hint="eastAsia"/>
        </w:rPr>
        <w:t xml:space="preserve"> </w:t>
      </w:r>
      <w:r w:rsidR="00676498">
        <w:t xml:space="preserve"> </w:t>
      </w:r>
      <w:r w:rsidR="00676498">
        <w:rPr>
          <w:rFonts w:hint="eastAsia"/>
        </w:rPr>
        <w:t>Http</w:t>
      </w:r>
      <w:r w:rsidR="00676498">
        <w:t xml:space="preserve"> </w:t>
      </w:r>
      <w:r w:rsidR="00676498">
        <w:rPr>
          <w:rFonts w:hint="eastAsia"/>
        </w:rPr>
        <w:t>响应头里VERSION的值</w:t>
      </w:r>
    </w:p>
    <w:p w14:paraId="4A1F64E1" w14:textId="529416A6" w:rsidR="00676498" w:rsidRDefault="00676498">
      <w:r>
        <w:rPr>
          <w:noProof/>
        </w:rPr>
        <w:drawing>
          <wp:inline distT="0" distB="0" distL="0" distR="0" wp14:anchorId="1635CEA0" wp14:editId="32E2EA9B">
            <wp:extent cx="5274310" cy="2211070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BAF0" w14:textId="77777777" w:rsidR="00DE3B7C" w:rsidRDefault="00DE3B7C" w:rsidP="00FE1F75">
      <w:r>
        <w:separator/>
      </w:r>
    </w:p>
  </w:endnote>
  <w:endnote w:type="continuationSeparator" w:id="0">
    <w:p w14:paraId="52CEC1C3" w14:textId="77777777" w:rsidR="00DE3B7C" w:rsidRDefault="00DE3B7C" w:rsidP="00FE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CD49" w14:textId="77777777" w:rsidR="00DE3B7C" w:rsidRDefault="00DE3B7C" w:rsidP="00FE1F75">
      <w:r>
        <w:separator/>
      </w:r>
    </w:p>
  </w:footnote>
  <w:footnote w:type="continuationSeparator" w:id="0">
    <w:p w14:paraId="2008A76F" w14:textId="77777777" w:rsidR="00DE3B7C" w:rsidRDefault="00DE3B7C" w:rsidP="00FE1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D4A"/>
    <w:multiLevelType w:val="multilevel"/>
    <w:tmpl w:val="E46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98"/>
    <w:rsid w:val="00676498"/>
    <w:rsid w:val="00A22464"/>
    <w:rsid w:val="00DE3B7C"/>
    <w:rsid w:val="00FE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788C"/>
  <w15:chartTrackingRefBased/>
  <w15:docId w15:val="{4D56A7A0-5ED0-4563-A8CB-D9E585B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649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E1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F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0.210/rootHandl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</cp:revision>
  <dcterms:created xsi:type="dcterms:W3CDTF">2022-04-19T05:42:00Z</dcterms:created>
  <dcterms:modified xsi:type="dcterms:W3CDTF">2022-04-19T05:50:00Z</dcterms:modified>
</cp:coreProperties>
</file>