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42FA" w14:textId="65209E6F" w:rsidR="00674C63" w:rsidRDefault="00A43FE4" w:rsidP="00A43FE4">
      <w:pPr>
        <w:outlineLvl w:val="0"/>
      </w:pPr>
      <w:r>
        <w:rPr>
          <w:rFonts w:hint="eastAsia"/>
        </w:rPr>
        <w:t>一、</w:t>
      </w:r>
      <w:r w:rsidR="00411FA9">
        <w:rPr>
          <w:rFonts w:hint="eastAsia"/>
        </w:rPr>
        <w:t>生成Image和push到docker</w:t>
      </w:r>
      <w:r w:rsidR="00411FA9">
        <w:t xml:space="preserve"> </w:t>
      </w:r>
      <w:r w:rsidR="00411FA9">
        <w:rPr>
          <w:rFonts w:hint="eastAsia"/>
        </w:rPr>
        <w:t>hub</w:t>
      </w:r>
    </w:p>
    <w:p w14:paraId="3B2B56B7" w14:textId="77777777" w:rsidR="00411FA9" w:rsidRDefault="00411FA9" w:rsidP="007B7CFF">
      <w:pPr>
        <w:rPr>
          <w:noProof/>
        </w:rPr>
      </w:pPr>
      <w:r>
        <w:rPr>
          <w:noProof/>
        </w:rPr>
        <w:t>B</w:t>
      </w:r>
      <w:r>
        <w:rPr>
          <w:rFonts w:hint="eastAsia"/>
          <w:noProof/>
        </w:rPr>
        <w:t>uild</w:t>
      </w:r>
      <w:r>
        <w:rPr>
          <w:noProof/>
        </w:rPr>
        <w:t xml:space="preserve"> </w:t>
      </w:r>
      <w:r>
        <w:rPr>
          <w:rFonts w:hint="eastAsia"/>
          <w:noProof/>
        </w:rPr>
        <w:t>image</w:t>
      </w:r>
    </w:p>
    <w:p w14:paraId="08AA7796" w14:textId="77777777" w:rsidR="00411FA9" w:rsidRDefault="00411FA9" w:rsidP="007B7CFF">
      <w:pPr>
        <w:rPr>
          <w:noProof/>
          <w:color w:val="FF0000"/>
        </w:rPr>
      </w:pPr>
      <w:r w:rsidRPr="00C3300F">
        <w:rPr>
          <w:noProof/>
          <w:color w:val="FF0000"/>
        </w:rPr>
        <w:t>docker build  -t edwin_cloud -f Dockerfile .</w:t>
      </w:r>
    </w:p>
    <w:p w14:paraId="0EBA6573" w14:textId="77777777" w:rsidR="00411FA9" w:rsidRDefault="00411FA9" w:rsidP="007B7CFF">
      <w:pPr>
        <w:rPr>
          <w:noProof/>
          <w:color w:val="FF0000"/>
        </w:rPr>
      </w:pPr>
    </w:p>
    <w:p w14:paraId="1FD2A9D9" w14:textId="77777777" w:rsidR="00411FA9" w:rsidRPr="00C3300F" w:rsidRDefault="00411FA9" w:rsidP="007B7CFF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例子 Dockerfile：</w:t>
      </w:r>
    </w:p>
    <w:p w14:paraId="6FCA9EBB" w14:textId="77777777" w:rsidR="00411FA9" w:rsidRDefault="00411FA9" w:rsidP="007B7CFF">
      <w:pPr>
        <w:rPr>
          <w:noProof/>
        </w:rPr>
      </w:pPr>
      <w:r>
        <w:rPr>
          <w:noProof/>
        </w:rPr>
        <w:t>from ubuntu</w:t>
      </w:r>
    </w:p>
    <w:p w14:paraId="4B384EEA" w14:textId="77777777" w:rsidR="00411FA9" w:rsidRDefault="00411FA9" w:rsidP="007B7CFF">
      <w:pPr>
        <w:rPr>
          <w:noProof/>
        </w:rPr>
      </w:pPr>
      <w:r>
        <w:rPr>
          <w:noProof/>
        </w:rPr>
        <w:t>LABEL multi.label1="edwin_cloud"</w:t>
      </w:r>
    </w:p>
    <w:p w14:paraId="4A383EE6" w14:textId="77777777" w:rsidR="00411FA9" w:rsidRDefault="00411FA9" w:rsidP="007B7CFF">
      <w:pPr>
        <w:rPr>
          <w:noProof/>
        </w:rPr>
      </w:pPr>
      <w:r>
        <w:rPr>
          <w:noProof/>
        </w:rPr>
        <w:t>ADD ./httpserver httpserver</w:t>
      </w:r>
    </w:p>
    <w:p w14:paraId="6AD1D9DD" w14:textId="77777777" w:rsidR="00411FA9" w:rsidRDefault="00411FA9" w:rsidP="007B7CFF">
      <w:pPr>
        <w:rPr>
          <w:noProof/>
        </w:rPr>
      </w:pPr>
      <w:r>
        <w:rPr>
          <w:noProof/>
        </w:rPr>
        <w:t>EXPOSE 80</w:t>
      </w:r>
    </w:p>
    <w:p w14:paraId="0F9FEB19" w14:textId="77777777" w:rsidR="00411FA9" w:rsidRDefault="00411FA9" w:rsidP="007B7CFF">
      <w:pPr>
        <w:rPr>
          <w:noProof/>
        </w:rPr>
      </w:pPr>
      <w:r>
        <w:rPr>
          <w:noProof/>
        </w:rPr>
        <w:t>ENTRYPOINT ["/httpserver"]</w:t>
      </w:r>
    </w:p>
    <w:p w14:paraId="050AE2A5" w14:textId="77777777" w:rsidR="00411FA9" w:rsidRDefault="00411FA9" w:rsidP="007B7CFF">
      <w:p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ush docker hub</w:t>
      </w:r>
    </w:p>
    <w:p w14:paraId="2370F839" w14:textId="7763B504" w:rsidR="00411FA9" w:rsidRDefault="00411FA9" w:rsidP="007B7CFF">
      <w:pPr>
        <w:rPr>
          <w:noProof/>
          <w:color w:val="FF0000"/>
        </w:rPr>
      </w:pPr>
    </w:p>
    <w:p w14:paraId="47245436" w14:textId="50A80264" w:rsidR="00411FA9" w:rsidRDefault="00411FA9" w:rsidP="007B7CFF">
      <w:pPr>
        <w:rPr>
          <w:rFonts w:hint="eastAsia"/>
          <w:noProof/>
        </w:rPr>
      </w:pPr>
      <w:r>
        <w:rPr>
          <w:rFonts w:hint="eastAsia"/>
          <w:noProof/>
          <w:color w:val="FF0000"/>
        </w:rPr>
        <w:t>Tag：</w:t>
      </w:r>
    </w:p>
    <w:p w14:paraId="3FEF79A0" w14:textId="77777777" w:rsidR="00411FA9" w:rsidRDefault="00411FA9" w:rsidP="007B7CFF">
      <w:pPr>
        <w:rPr>
          <w:noProof/>
        </w:rPr>
      </w:pPr>
      <w:r>
        <w:rPr>
          <w:noProof/>
        </w:rPr>
        <w:t>[root@aiops http_docker]# docker tag 847e5e9f7592 edwindocker/edwin_cloud</w:t>
      </w:r>
    </w:p>
    <w:p w14:paraId="191CE144" w14:textId="0B5289F3" w:rsidR="00411FA9" w:rsidRDefault="00411FA9" w:rsidP="007B7CFF">
      <w:pPr>
        <w:rPr>
          <w:noProof/>
        </w:rPr>
      </w:pPr>
      <w:r>
        <w:rPr>
          <w:rFonts w:hint="eastAsia"/>
          <w:noProof/>
        </w:rPr>
        <w:t>Push</w:t>
      </w:r>
      <w:r>
        <w:rPr>
          <w:noProof/>
        </w:rPr>
        <w:t xml:space="preserve"> </w:t>
      </w:r>
      <w:r>
        <w:rPr>
          <w:rFonts w:hint="eastAsia"/>
          <w:noProof/>
        </w:rPr>
        <w:t>到 docker</w:t>
      </w:r>
      <w:r>
        <w:rPr>
          <w:noProof/>
        </w:rPr>
        <w:t xml:space="preserve"> </w:t>
      </w:r>
      <w:r>
        <w:rPr>
          <w:rFonts w:hint="eastAsia"/>
          <w:noProof/>
        </w:rPr>
        <w:t>hub</w:t>
      </w:r>
    </w:p>
    <w:p w14:paraId="03FAABE6" w14:textId="77777777" w:rsidR="00411FA9" w:rsidRPr="00C3300F" w:rsidRDefault="00411FA9" w:rsidP="00411FA9">
      <w:pPr>
        <w:rPr>
          <w:noProof/>
          <w:color w:val="FF0000"/>
        </w:rPr>
      </w:pPr>
      <w:r w:rsidRPr="00C3300F">
        <w:rPr>
          <w:rFonts w:hint="eastAsia"/>
          <w:noProof/>
          <w:color w:val="FF0000"/>
        </w:rPr>
        <w:t>d</w:t>
      </w:r>
      <w:r w:rsidRPr="00C3300F">
        <w:rPr>
          <w:noProof/>
          <w:color w:val="FF0000"/>
        </w:rPr>
        <w:t>ocker push edwindocker/xxx</w:t>
      </w:r>
    </w:p>
    <w:p w14:paraId="0EDC796F" w14:textId="702DE5DB" w:rsidR="00411FA9" w:rsidRDefault="00F8253F">
      <w:r>
        <w:rPr>
          <w:noProof/>
        </w:rPr>
        <w:drawing>
          <wp:inline distT="0" distB="0" distL="0" distR="0" wp14:anchorId="24AAA848" wp14:editId="71C2DEE5">
            <wp:extent cx="5274310" cy="951230"/>
            <wp:effectExtent l="0" t="0" r="2540" b="1270"/>
            <wp:docPr id="10" name="图片 10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, Word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06CF" w14:textId="77777777" w:rsidR="0021131A" w:rsidRPr="00411FA9" w:rsidRDefault="0021131A">
      <w:pPr>
        <w:rPr>
          <w:rFonts w:hint="eastAsia"/>
        </w:rPr>
      </w:pPr>
    </w:p>
    <w:p w14:paraId="4BBEE77C" w14:textId="0DD7C821" w:rsidR="00674C63" w:rsidRDefault="00AD286F" w:rsidP="00A43FE4">
      <w:pPr>
        <w:outlineLvl w:val="0"/>
      </w:pPr>
      <w:r>
        <w:rPr>
          <w:rFonts w:hint="eastAsia"/>
        </w:rPr>
        <w:t>二、</w:t>
      </w:r>
      <w:r w:rsidR="00674C63">
        <w:t>Httpserver POD</w:t>
      </w:r>
      <w:r w:rsidR="00674C63">
        <w:rPr>
          <w:rFonts w:hint="eastAsia"/>
        </w:rPr>
        <w:t>及service：</w:t>
      </w:r>
    </w:p>
    <w:p w14:paraId="730DC72F" w14:textId="4518135F" w:rsidR="00674C63" w:rsidRDefault="00674C63">
      <w:pPr>
        <w:rPr>
          <w:rFonts w:hint="eastAsia"/>
        </w:rPr>
      </w:pPr>
      <w:r>
        <w:rPr>
          <w:rFonts w:hint="eastAsia"/>
        </w:rPr>
        <w:t>对外访问端口为3</w:t>
      </w:r>
      <w:r>
        <w:t>2755</w:t>
      </w:r>
    </w:p>
    <w:p w14:paraId="6B4918ED" w14:textId="7275B5C5" w:rsidR="00204D6A" w:rsidRDefault="00674C63">
      <w:r>
        <w:rPr>
          <w:noProof/>
        </w:rPr>
        <w:drawing>
          <wp:inline distT="0" distB="0" distL="0" distR="0" wp14:anchorId="7EFE52F4" wp14:editId="7D2E478F">
            <wp:extent cx="5274310" cy="405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外部访问httpserver</w:t>
      </w:r>
      <w:r>
        <w:t>:</w:t>
      </w:r>
    </w:p>
    <w:p w14:paraId="0E3B8330" w14:textId="26982394" w:rsidR="00674C63" w:rsidRDefault="00674C63">
      <w:r>
        <w:rPr>
          <w:noProof/>
        </w:rPr>
        <w:drawing>
          <wp:inline distT="0" distB="0" distL="0" distR="0" wp14:anchorId="614FA899" wp14:editId="6F72EA6C">
            <wp:extent cx="5274310" cy="668020"/>
            <wp:effectExtent l="0" t="0" r="2540" b="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9F6F" w14:textId="216658B1" w:rsidR="00674C63" w:rsidRDefault="00AD286F" w:rsidP="00A43FE4">
      <w:pPr>
        <w:outlineLvl w:val="0"/>
        <w:rPr>
          <w:rFonts w:hint="eastAsia"/>
        </w:rPr>
      </w:pPr>
      <w:r>
        <w:rPr>
          <w:rFonts w:hint="eastAsia"/>
        </w:rPr>
        <w:t>三、</w:t>
      </w:r>
      <w:r w:rsidR="00674C63">
        <w:rPr>
          <w:rFonts w:hint="eastAsia"/>
        </w:rPr>
        <w:t>观察httpserver的log</w:t>
      </w:r>
      <w:r w:rsidR="00674C63">
        <w:t>:</w:t>
      </w:r>
    </w:p>
    <w:p w14:paraId="3B635938" w14:textId="78BEC166" w:rsidR="00674C63" w:rsidRDefault="00674C63">
      <w:r>
        <w:rPr>
          <w:noProof/>
        </w:rPr>
        <w:lastRenderedPageBreak/>
        <w:drawing>
          <wp:inline distT="0" distB="0" distL="0" distR="0" wp14:anchorId="176B03AB" wp14:editId="217AA2A8">
            <wp:extent cx="5274310" cy="364363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8E82" w14:textId="77777777" w:rsidR="00941745" w:rsidRDefault="00674C63">
      <w:r>
        <w:rPr>
          <w:rFonts w:hint="eastAsia"/>
        </w:rPr>
        <w:t>观察httpserver的prometheus的metrics指标值情况</w:t>
      </w:r>
      <w:r w:rsidR="009B50B4">
        <w:rPr>
          <w:rFonts w:hint="eastAsia"/>
        </w:rPr>
        <w:t>，名字是</w:t>
      </w:r>
    </w:p>
    <w:p w14:paraId="490E5300" w14:textId="2EA4D3DA" w:rsidR="00674C63" w:rsidRPr="00883BA2" w:rsidRDefault="00883BA2">
      <w:pPr>
        <w:rPr>
          <w:rFonts w:hint="eastAsia"/>
          <w:color w:val="FF0000"/>
        </w:rPr>
      </w:pPr>
      <w:r w:rsidRPr="00883BA2">
        <w:rPr>
          <w:rFonts w:hint="eastAsia"/>
          <w:color w:val="FF0000"/>
        </w:rPr>
        <w:t>e</w:t>
      </w:r>
      <w:r w:rsidR="009B50B4" w:rsidRPr="00883BA2">
        <w:rPr>
          <w:color w:val="FF0000"/>
        </w:rPr>
        <w:t>dwincloud_execution_latency_seconds</w:t>
      </w:r>
    </w:p>
    <w:p w14:paraId="5A994FD0" w14:textId="77777777" w:rsidR="00674C63" w:rsidRDefault="00674C63" w:rsidP="00674C63">
      <w:r>
        <w:t>root@edwin:~# curl http://192.168.16.148/metrics</w:t>
      </w:r>
    </w:p>
    <w:p w14:paraId="4697B328" w14:textId="77777777" w:rsidR="00674C63" w:rsidRDefault="00674C63" w:rsidP="00674C63">
      <w:r>
        <w:t># HELP</w:t>
      </w:r>
      <w:r w:rsidRPr="009B50B4">
        <w:rPr>
          <w:color w:val="FF0000"/>
        </w:rPr>
        <w:t xml:space="preserve"> edwincloud_execution_latency_seconds </w:t>
      </w:r>
      <w:r>
        <w:t>Time spent.</w:t>
      </w:r>
    </w:p>
    <w:p w14:paraId="44C0E225" w14:textId="77777777" w:rsidR="00674C63" w:rsidRDefault="00674C63" w:rsidP="00674C63">
      <w:r>
        <w:t xml:space="preserve"># TYPE </w:t>
      </w:r>
      <w:r w:rsidRPr="009B50B4">
        <w:rPr>
          <w:color w:val="FF0000"/>
        </w:rPr>
        <w:t xml:space="preserve">edwincloud_execution_latency_seconds </w:t>
      </w:r>
      <w:r>
        <w:t>histogram</w:t>
      </w:r>
    </w:p>
    <w:p w14:paraId="36B06C66" w14:textId="77777777" w:rsidR="00674C63" w:rsidRDefault="00674C63" w:rsidP="00674C63">
      <w:r>
        <w:t>edwincloud_execution_latency_seconds_bucket{step="total",le="0.001"} 0</w:t>
      </w:r>
    </w:p>
    <w:p w14:paraId="293B5F6C" w14:textId="77777777" w:rsidR="00674C63" w:rsidRDefault="00674C63" w:rsidP="00674C63">
      <w:r>
        <w:t>edwincloud_execution_latency_seconds_bucket{step="total",le="0.002"} 0</w:t>
      </w:r>
    </w:p>
    <w:p w14:paraId="65C867F5" w14:textId="77777777" w:rsidR="00674C63" w:rsidRDefault="00674C63" w:rsidP="00674C63">
      <w:r>
        <w:t>edwincloud_execution_latency_seconds_bucket{step="total",le="0.004"} 0</w:t>
      </w:r>
    </w:p>
    <w:p w14:paraId="544904E9" w14:textId="77777777" w:rsidR="00674C63" w:rsidRDefault="00674C63" w:rsidP="00674C63">
      <w:r>
        <w:t>edwincloud_execution_latency_seconds_bucket{step="total",le="0.008"} 0</w:t>
      </w:r>
    </w:p>
    <w:p w14:paraId="104E2F7F" w14:textId="77777777" w:rsidR="00674C63" w:rsidRDefault="00674C63" w:rsidP="00674C63">
      <w:r>
        <w:t>edwincloud_execution_latency_seconds_bucket{step="total",le="0.016"} 0</w:t>
      </w:r>
    </w:p>
    <w:p w14:paraId="2280CE3D" w14:textId="77777777" w:rsidR="00674C63" w:rsidRDefault="00674C63" w:rsidP="00674C63">
      <w:r>
        <w:t>edwincloud_execution_latency_seconds_bucket{step="total",le="0.032"} 0</w:t>
      </w:r>
    </w:p>
    <w:p w14:paraId="4274CF5B" w14:textId="77777777" w:rsidR="00674C63" w:rsidRDefault="00674C63" w:rsidP="00674C63">
      <w:r>
        <w:t>edwincloud_execution_latency_seconds_bucket{step="total",le="0.064"} 0</w:t>
      </w:r>
    </w:p>
    <w:p w14:paraId="16439DB1" w14:textId="77777777" w:rsidR="00674C63" w:rsidRDefault="00674C63" w:rsidP="00674C63">
      <w:r>
        <w:t>edwincloud_execution_latency_seconds_bucket{step="total",le="0.128"} 0</w:t>
      </w:r>
    </w:p>
    <w:p w14:paraId="3B055BA7" w14:textId="77777777" w:rsidR="00674C63" w:rsidRDefault="00674C63" w:rsidP="00674C63">
      <w:r>
        <w:t>edwincloud_execution_latency_seconds_bucket{step="total",le="0.256"} 0</w:t>
      </w:r>
    </w:p>
    <w:p w14:paraId="5799F307" w14:textId="77777777" w:rsidR="00674C63" w:rsidRDefault="00674C63" w:rsidP="00674C63">
      <w:r>
        <w:t>edwincloud_execution_latency_seconds_bucket{step="total",le="0.512"} 1</w:t>
      </w:r>
    </w:p>
    <w:p w14:paraId="480D39D2" w14:textId="77777777" w:rsidR="00674C63" w:rsidRDefault="00674C63" w:rsidP="00674C63">
      <w:r>
        <w:t>edwincloud_execution_latency_seconds_bucket{step="total",le="1.024"} 2</w:t>
      </w:r>
    </w:p>
    <w:p w14:paraId="3E7004CE" w14:textId="77777777" w:rsidR="00674C63" w:rsidRDefault="00674C63" w:rsidP="00674C63">
      <w:r>
        <w:t>edwincloud_execution_latency_seconds_bucket{step="total",le="2.048"} 4</w:t>
      </w:r>
    </w:p>
    <w:p w14:paraId="6A7532AB" w14:textId="77777777" w:rsidR="00674C63" w:rsidRDefault="00674C63" w:rsidP="00674C63">
      <w:r>
        <w:t>edwincloud_execution_latency_seconds_bucket{step="total",le="4.096"} 12</w:t>
      </w:r>
    </w:p>
    <w:p w14:paraId="2D25B02D" w14:textId="77777777" w:rsidR="00674C63" w:rsidRDefault="00674C63" w:rsidP="00674C63">
      <w:r>
        <w:t>edwincloud_execution_latency_seconds_bucket{step="total",le="8.192"} 13</w:t>
      </w:r>
    </w:p>
    <w:p w14:paraId="19E470F6" w14:textId="77777777" w:rsidR="00674C63" w:rsidRDefault="00674C63" w:rsidP="00674C63">
      <w:r>
        <w:t>edwincloud_execution_latency_seconds_bucket{step="total",le="16.384"} 13</w:t>
      </w:r>
    </w:p>
    <w:p w14:paraId="6BCE5333" w14:textId="77777777" w:rsidR="00674C63" w:rsidRDefault="00674C63" w:rsidP="00674C63">
      <w:r>
        <w:t>edwincloud_execution_latency_seconds_bucket{step="total",le="+Inf"} 13</w:t>
      </w:r>
    </w:p>
    <w:p w14:paraId="77D25978" w14:textId="28CB3B62" w:rsidR="00674C63" w:rsidRDefault="00674C63" w:rsidP="00674C63">
      <w:r>
        <w:t>edwincloud_execution_latency_seconds_sum{step="total"} 33.403569558</w:t>
      </w:r>
    </w:p>
    <w:p w14:paraId="17B1D8F9" w14:textId="7F12EEF0" w:rsidR="00674C63" w:rsidRDefault="004217C3" w:rsidP="00674C63">
      <w:pPr>
        <w:rPr>
          <w:rFonts w:hint="eastAsia"/>
        </w:rPr>
      </w:pPr>
      <w:r>
        <w:t>……</w:t>
      </w:r>
    </w:p>
    <w:p w14:paraId="7AC55084" w14:textId="0F09AF53" w:rsidR="00674C63" w:rsidRDefault="00AD286F" w:rsidP="00A43FE4">
      <w:pPr>
        <w:outlineLvl w:val="0"/>
      </w:pPr>
      <w:r>
        <w:rPr>
          <w:rFonts w:hint="eastAsia"/>
        </w:rPr>
        <w:t>四、</w:t>
      </w:r>
      <w:r w:rsidR="00B8484E">
        <w:rPr>
          <w:rFonts w:hint="eastAsia"/>
        </w:rPr>
        <w:t>访问prometheus的指标值：</w:t>
      </w:r>
    </w:p>
    <w:p w14:paraId="6B4686A0" w14:textId="6FC7A58A" w:rsidR="00B8484E" w:rsidRDefault="00B8484E" w:rsidP="00674C63">
      <w:r>
        <w:rPr>
          <w:noProof/>
        </w:rPr>
        <w:lastRenderedPageBreak/>
        <w:drawing>
          <wp:inline distT="0" distB="0" distL="0" distR="0" wp14:anchorId="028B87F4" wp14:editId="0D7210AA">
            <wp:extent cx="5274310" cy="2550795"/>
            <wp:effectExtent l="0" t="0" r="2540" b="1905"/>
            <wp:docPr id="5" name="图片 5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83FC" w14:textId="16CA6FC0" w:rsidR="005713E2" w:rsidRDefault="005713E2" w:rsidP="00674C63">
      <w:pPr>
        <w:rPr>
          <w:rFonts w:hint="eastAsia"/>
        </w:rPr>
      </w:pPr>
      <w:r>
        <w:rPr>
          <w:rFonts w:hint="eastAsia"/>
        </w:rPr>
        <w:t>汇聚查询：</w:t>
      </w:r>
    </w:p>
    <w:p w14:paraId="7FE8A72E" w14:textId="606CB724" w:rsidR="0057259C" w:rsidRDefault="0057259C" w:rsidP="00674C63">
      <w:r w:rsidRPr="0057259C">
        <w:t>histogram_quantile(</w:t>
      </w:r>
      <w:r w:rsidR="00D96B07">
        <w:rPr>
          <w:rFonts w:ascii="Segoe UI" w:hAnsi="Segoe UI" w:cs="Segoe UI"/>
          <w:color w:val="212529"/>
          <w:sz w:val="19"/>
          <w:szCs w:val="19"/>
        </w:rPr>
        <w:t>0.001</w:t>
      </w:r>
      <w:r w:rsidRPr="0057259C">
        <w:t>,sum(rate(edwincloud_execution_latency_seconds_bucket[</w:t>
      </w:r>
      <w:r w:rsidR="00496E47">
        <w:t>1</w:t>
      </w:r>
      <w:r w:rsidRPr="0057259C">
        <w:t>5m]))by(le))</w:t>
      </w:r>
    </w:p>
    <w:p w14:paraId="58F17193" w14:textId="73FD426C" w:rsidR="00D96B07" w:rsidRDefault="00D96B07" w:rsidP="00674C63">
      <w:r>
        <w:rPr>
          <w:noProof/>
        </w:rPr>
        <w:drawing>
          <wp:inline distT="0" distB="0" distL="0" distR="0" wp14:anchorId="44EE3B69" wp14:editId="63CE8F94">
            <wp:extent cx="5274310" cy="1859280"/>
            <wp:effectExtent l="0" t="0" r="2540" b="7620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1189" w14:textId="0FAF889E" w:rsidR="00265DCB" w:rsidRDefault="00265DCB" w:rsidP="00674C63"/>
    <w:p w14:paraId="5C18D2B0" w14:textId="14147B13" w:rsidR="00265DCB" w:rsidRDefault="00AD286F" w:rsidP="00A43FE4">
      <w:pPr>
        <w:outlineLvl w:val="0"/>
      </w:pPr>
      <w:r>
        <w:rPr>
          <w:rFonts w:hint="eastAsia"/>
        </w:rPr>
        <w:t>五、</w:t>
      </w:r>
      <w:r w:rsidR="00265DCB">
        <w:t>G</w:t>
      </w:r>
      <w:r w:rsidR="00265DCB">
        <w:rPr>
          <w:rFonts w:hint="eastAsia"/>
        </w:rPr>
        <w:t>rafna的展示</w:t>
      </w:r>
    </w:p>
    <w:p w14:paraId="13BE03C0" w14:textId="369BC19B" w:rsidR="00265DCB" w:rsidRDefault="00265DCB" w:rsidP="00674C63">
      <w:pPr>
        <w:rPr>
          <w:rFonts w:hint="eastAsia"/>
        </w:rPr>
      </w:pPr>
      <w:r>
        <w:rPr>
          <w:noProof/>
        </w:rPr>
        <w:drawing>
          <wp:inline distT="0" distB="0" distL="0" distR="0" wp14:anchorId="1F41E105" wp14:editId="30080607">
            <wp:extent cx="5274310" cy="1871345"/>
            <wp:effectExtent l="0" t="0" r="2540" b="0"/>
            <wp:docPr id="8" name="图片 8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日程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DAB" w:rsidRPr="00800DAB">
        <w:rPr>
          <w:noProof/>
        </w:rPr>
        <w:t xml:space="preserve"> </w:t>
      </w:r>
      <w:r w:rsidR="00800DAB">
        <w:rPr>
          <w:noProof/>
        </w:rPr>
        <w:lastRenderedPageBreak/>
        <w:drawing>
          <wp:inline distT="0" distB="0" distL="0" distR="0" wp14:anchorId="592554FB" wp14:editId="145BF2DF">
            <wp:extent cx="5274310" cy="2480945"/>
            <wp:effectExtent l="0" t="0" r="2540" b="0"/>
            <wp:docPr id="9" name="图片 9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视游戏的萤幕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63"/>
    <w:rsid w:val="00204D6A"/>
    <w:rsid w:val="0021131A"/>
    <w:rsid w:val="00265DCB"/>
    <w:rsid w:val="003B29FE"/>
    <w:rsid w:val="00411FA9"/>
    <w:rsid w:val="004217C3"/>
    <w:rsid w:val="00496E47"/>
    <w:rsid w:val="00566BBB"/>
    <w:rsid w:val="005713E2"/>
    <w:rsid w:val="0057259C"/>
    <w:rsid w:val="005E4386"/>
    <w:rsid w:val="00674C63"/>
    <w:rsid w:val="007B7CFF"/>
    <w:rsid w:val="00800DAB"/>
    <w:rsid w:val="00883BA2"/>
    <w:rsid w:val="00941745"/>
    <w:rsid w:val="009B50B4"/>
    <w:rsid w:val="00A43FE4"/>
    <w:rsid w:val="00AD286F"/>
    <w:rsid w:val="00B8484E"/>
    <w:rsid w:val="00CA6DE6"/>
    <w:rsid w:val="00D96B07"/>
    <w:rsid w:val="00F8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B4A7"/>
  <w15:chartTrackingRefBased/>
  <w15:docId w15:val="{0CD1AC1C-E39A-463E-82C4-6AF25A82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46</cp:revision>
  <dcterms:created xsi:type="dcterms:W3CDTF">2022-06-18T02:40:00Z</dcterms:created>
  <dcterms:modified xsi:type="dcterms:W3CDTF">2022-06-18T03:05:00Z</dcterms:modified>
</cp:coreProperties>
</file>