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AFE7" w14:textId="77777777" w:rsidR="00002BA6" w:rsidRDefault="00002BA6" w:rsidP="00002BA6">
      <w:r>
        <w:t>Topic 1: ABAP Program Structure</w:t>
      </w:r>
    </w:p>
    <w:p w14:paraId="407BE5AB" w14:textId="77777777" w:rsidR="00002BA6" w:rsidRDefault="00002BA6" w:rsidP="00002BA6">
      <w:r>
        <w:rPr>
          <w:rFonts w:ascii="Arial" w:hAnsi="Arial" w:cs="Arial"/>
        </w:rPr>
        <w:t>​</w:t>
      </w:r>
      <w:r>
        <w:t>1. ABAP is primarily described as what type of programming language?</w:t>
      </w:r>
    </w:p>
    <w:p w14:paraId="6C26A62A" w14:textId="77777777" w:rsidR="00002BA6" w:rsidRDefault="00002BA6" w:rsidP="00002BA6">
      <w:r>
        <w:t>A. Procedural only</w:t>
      </w:r>
    </w:p>
    <w:p w14:paraId="21C187B4" w14:textId="77777777" w:rsidR="00002BA6" w:rsidRDefault="00002BA6" w:rsidP="00002BA6">
      <w:r>
        <w:t>B. Event-driven</w:t>
      </w:r>
    </w:p>
    <w:p w14:paraId="187FD458" w14:textId="77777777" w:rsidR="00002BA6" w:rsidRDefault="00002BA6" w:rsidP="00002BA6">
      <w:r>
        <w:t>C. Functional</w:t>
      </w:r>
    </w:p>
    <w:p w14:paraId="7B01E02C" w14:textId="77777777" w:rsidR="00002BA6" w:rsidRDefault="00002BA6" w:rsidP="00002BA6">
      <w:r>
        <w:t>D. Low-level assembly</w:t>
      </w:r>
    </w:p>
    <w:p w14:paraId="1201FEA2" w14:textId="77777777" w:rsidR="00002BA6" w:rsidRDefault="00002BA6" w:rsidP="00002BA6">
      <w:r>
        <w:rPr>
          <w:rFonts w:ascii="Arial" w:hAnsi="Arial" w:cs="Arial"/>
        </w:rPr>
        <w:t>​</w:t>
      </w:r>
      <w:r>
        <w:t>2. What are the two main parts of an ABAP program's source code?</w:t>
      </w:r>
    </w:p>
    <w:p w14:paraId="7192500F" w14:textId="77777777" w:rsidR="00002BA6" w:rsidRDefault="00002BA6" w:rsidP="00002BA6">
      <w:r>
        <w:t>A. Inputs and Outputs</w:t>
      </w:r>
    </w:p>
    <w:p w14:paraId="15164D08" w14:textId="77777777" w:rsidR="00002BA6" w:rsidRDefault="00002BA6" w:rsidP="00002BA6">
      <w:r>
        <w:t>B. Headers and Footers</w:t>
      </w:r>
    </w:p>
    <w:p w14:paraId="1395EFDF" w14:textId="77777777" w:rsidR="00002BA6" w:rsidRDefault="00002BA6" w:rsidP="00002BA6">
      <w:r>
        <w:t>C. Declarations and Processing Blocks</w:t>
      </w:r>
    </w:p>
    <w:p w14:paraId="7A1FE7D2" w14:textId="77777777" w:rsidR="00002BA6" w:rsidRDefault="00002BA6" w:rsidP="00002BA6">
      <w:r>
        <w:t>D. Logic and Database tables</w:t>
      </w:r>
    </w:p>
    <w:p w14:paraId="350D4AC4" w14:textId="77777777" w:rsidR="00002BA6" w:rsidRDefault="00002BA6" w:rsidP="00002BA6">
      <w:r>
        <w:rPr>
          <w:rFonts w:ascii="Arial" w:hAnsi="Arial" w:cs="Arial"/>
        </w:rPr>
        <w:t>​</w:t>
      </w:r>
      <w:r>
        <w:t>3. When is the "load version" of an ABAP program generated?</w:t>
      </w:r>
    </w:p>
    <w:p w14:paraId="59FA1532" w14:textId="77777777" w:rsidR="00002BA6" w:rsidRDefault="00002BA6" w:rsidP="00002BA6">
      <w:r>
        <w:t>A. During runtime</w:t>
      </w:r>
    </w:p>
    <w:p w14:paraId="6A0C10C1" w14:textId="77777777" w:rsidR="00002BA6" w:rsidRDefault="00002BA6" w:rsidP="00002BA6">
      <w:r>
        <w:t>B. During program generation (activation)</w:t>
      </w:r>
    </w:p>
    <w:p w14:paraId="6BEBA409" w14:textId="77777777" w:rsidR="00002BA6" w:rsidRDefault="00002BA6" w:rsidP="00002BA6">
      <w:r>
        <w:t>C. During database backup</w:t>
      </w:r>
    </w:p>
    <w:p w14:paraId="4A00EB00" w14:textId="77777777" w:rsidR="00002BA6" w:rsidRDefault="00002BA6" w:rsidP="00002BA6">
      <w:r>
        <w:t>D. During user login</w:t>
      </w:r>
    </w:p>
    <w:p w14:paraId="2044310C" w14:textId="77777777" w:rsidR="00002BA6" w:rsidRDefault="00002BA6" w:rsidP="00002BA6">
      <w:r>
        <w:rPr>
          <w:rFonts w:ascii="Arial" w:hAnsi="Arial" w:cs="Arial"/>
        </w:rPr>
        <w:t>​</w:t>
      </w:r>
      <w:r>
        <w:t>Topic 2: Syntax and Comments</w:t>
      </w:r>
    </w:p>
    <w:p w14:paraId="731A6F39" w14:textId="77777777" w:rsidR="00002BA6" w:rsidRDefault="00002BA6" w:rsidP="00002BA6">
      <w:r>
        <w:rPr>
          <w:rFonts w:ascii="Arial" w:hAnsi="Arial" w:cs="Arial"/>
        </w:rPr>
        <w:t>​</w:t>
      </w:r>
      <w:r>
        <w:t>4. How does every ABAP statement end?</w:t>
      </w:r>
    </w:p>
    <w:p w14:paraId="5829E40D" w14:textId="77777777" w:rsidR="00002BA6" w:rsidRDefault="00002BA6" w:rsidP="00002BA6">
      <w:r>
        <w:t>A. With a comma (,)</w:t>
      </w:r>
    </w:p>
    <w:p w14:paraId="5A1EBAC9" w14:textId="77777777" w:rsidR="00002BA6" w:rsidRDefault="00002BA6" w:rsidP="00002BA6">
      <w:r>
        <w:t>B. With a semicolon (;)</w:t>
      </w:r>
    </w:p>
    <w:p w14:paraId="67F098B8" w14:textId="77777777" w:rsidR="00002BA6" w:rsidRDefault="00002BA6" w:rsidP="00002BA6">
      <w:r>
        <w:t>C. With a period (.)</w:t>
      </w:r>
    </w:p>
    <w:p w14:paraId="141FB3AC" w14:textId="77777777" w:rsidR="00002BA6" w:rsidRDefault="00002BA6" w:rsidP="00002BA6">
      <w:r>
        <w:t>D. With a colon (:)</w:t>
      </w:r>
    </w:p>
    <w:p w14:paraId="1F3C8562" w14:textId="77777777" w:rsidR="00002BA6" w:rsidRDefault="00002BA6" w:rsidP="00002BA6">
      <w:r>
        <w:rPr>
          <w:rFonts w:ascii="Arial" w:hAnsi="Arial" w:cs="Arial"/>
        </w:rPr>
        <w:t>​</w:t>
      </w:r>
      <w:r>
        <w:t>5. To comment out an entire line in ABAP, which character should be used at the beginning of the line?</w:t>
      </w:r>
    </w:p>
    <w:p w14:paraId="6FD5C768" w14:textId="77777777" w:rsidR="00002BA6" w:rsidRDefault="00002BA6" w:rsidP="00002BA6">
      <w:r>
        <w:t>A. Double quotation mark (")</w:t>
      </w:r>
    </w:p>
    <w:p w14:paraId="774FD391" w14:textId="77777777" w:rsidR="00002BA6" w:rsidRDefault="00002BA6" w:rsidP="00002BA6">
      <w:r>
        <w:t>B. Hash (#)</w:t>
      </w:r>
    </w:p>
    <w:p w14:paraId="4C746C5E" w14:textId="77777777" w:rsidR="00002BA6" w:rsidRDefault="00002BA6" w:rsidP="00002BA6">
      <w:r>
        <w:lastRenderedPageBreak/>
        <w:t>C. Asterisk (*)</w:t>
      </w:r>
    </w:p>
    <w:p w14:paraId="296E3462" w14:textId="77777777" w:rsidR="00002BA6" w:rsidRDefault="00002BA6" w:rsidP="00002BA6">
      <w:r>
        <w:t>D. Forward slash (/)</w:t>
      </w:r>
    </w:p>
    <w:p w14:paraId="03DC4C1A" w14:textId="77777777" w:rsidR="00002BA6" w:rsidRDefault="00002BA6" w:rsidP="00002BA6">
      <w:r>
        <w:rPr>
          <w:rFonts w:ascii="Arial" w:hAnsi="Arial" w:cs="Arial"/>
        </w:rPr>
        <w:t>​</w:t>
      </w:r>
      <w:r>
        <w:t>6. To insert a comment in the middle or at the end of a line of code, which character is used?</w:t>
      </w:r>
    </w:p>
    <w:p w14:paraId="35603346" w14:textId="77777777" w:rsidR="00002BA6" w:rsidRDefault="00002BA6" w:rsidP="00002BA6">
      <w:r>
        <w:t>A. *</w:t>
      </w:r>
    </w:p>
    <w:p w14:paraId="469BD640" w14:textId="77777777" w:rsidR="00002BA6" w:rsidRDefault="00002BA6" w:rsidP="00002BA6">
      <w:r>
        <w:t>B. "</w:t>
      </w:r>
    </w:p>
    <w:p w14:paraId="63773C93" w14:textId="77777777" w:rsidR="00002BA6" w:rsidRDefault="00002BA6" w:rsidP="00002BA6">
      <w:r>
        <w:t>C. //</w:t>
      </w:r>
    </w:p>
    <w:p w14:paraId="705BBFBF" w14:textId="77777777" w:rsidR="00002BA6" w:rsidRDefault="00002BA6" w:rsidP="00002BA6">
      <w:r>
        <w:t>D. --</w:t>
      </w:r>
    </w:p>
    <w:p w14:paraId="0AD7F541" w14:textId="77777777" w:rsidR="00002BA6" w:rsidRDefault="00002BA6" w:rsidP="00002BA6">
      <w:r>
        <w:rPr>
          <w:rFonts w:ascii="Arial" w:hAnsi="Arial" w:cs="Arial"/>
        </w:rPr>
        <w:t>​</w:t>
      </w:r>
      <w:r>
        <w:t>Topic 3: Data Declarations and Statements</w:t>
      </w:r>
    </w:p>
    <w:p w14:paraId="19E883A0" w14:textId="77777777" w:rsidR="00002BA6" w:rsidRDefault="00002BA6" w:rsidP="00002BA6">
      <w:r>
        <w:rPr>
          <w:rFonts w:ascii="Arial" w:hAnsi="Arial" w:cs="Arial"/>
        </w:rPr>
        <w:t>​</w:t>
      </w:r>
      <w:r>
        <w:t>7. Which statement is used to create a variable that can change during runtime?</w:t>
      </w:r>
    </w:p>
    <w:p w14:paraId="080E4FC5" w14:textId="77777777" w:rsidR="00002BA6" w:rsidRDefault="00002BA6" w:rsidP="00002BA6">
      <w:r>
        <w:t>A. CONSTANTS</w:t>
      </w:r>
    </w:p>
    <w:p w14:paraId="2816E659" w14:textId="77777777" w:rsidR="00002BA6" w:rsidRDefault="00002BA6" w:rsidP="00002BA6">
      <w:r>
        <w:t>B. TYPES</w:t>
      </w:r>
    </w:p>
    <w:p w14:paraId="118FBD80" w14:textId="77777777" w:rsidR="00002BA6" w:rsidRDefault="00002BA6" w:rsidP="00002BA6">
      <w:r>
        <w:t>C. DATA</w:t>
      </w:r>
    </w:p>
    <w:p w14:paraId="526590D2" w14:textId="77777777" w:rsidR="00002BA6" w:rsidRDefault="00002BA6" w:rsidP="00002BA6">
      <w:r>
        <w:t>D. PARAMETERS</w:t>
      </w:r>
    </w:p>
    <w:p w14:paraId="1D71A068" w14:textId="77777777" w:rsidR="00002BA6" w:rsidRDefault="00002BA6" w:rsidP="00002BA6">
      <w:r>
        <w:rPr>
          <w:rFonts w:ascii="Arial" w:hAnsi="Arial" w:cs="Arial"/>
        </w:rPr>
        <w:t>​</w:t>
      </w:r>
      <w:r>
        <w:t>8. What is the main difference between the TYPE and LIKE additions in a DATA statement?</w:t>
      </w:r>
    </w:p>
    <w:p w14:paraId="2B2380A3" w14:textId="77777777" w:rsidR="00002BA6" w:rsidRDefault="00002BA6" w:rsidP="00002BA6">
      <w:r>
        <w:t>A. TYPE refers to a data type, while LIKE refers to an existing data object.</w:t>
      </w:r>
    </w:p>
    <w:p w14:paraId="0C0AB24D" w14:textId="77777777" w:rsidR="00002BA6" w:rsidRDefault="00002BA6" w:rsidP="00002BA6">
      <w:r>
        <w:t>B. LIKE refers to a data type, while TYPE refers to an existing data object.</w:t>
      </w:r>
    </w:p>
    <w:p w14:paraId="1166F996" w14:textId="77777777" w:rsidR="00002BA6" w:rsidRDefault="00002BA6" w:rsidP="00002BA6">
      <w:r>
        <w:t>C. There is no difference; they are interchangeable.</w:t>
      </w:r>
    </w:p>
    <w:p w14:paraId="36819927" w14:textId="77777777" w:rsidR="00002BA6" w:rsidRDefault="00002BA6" w:rsidP="00002BA6">
      <w:r>
        <w:t>D. TYPE is for numbers, LIKE is for characters.</w:t>
      </w:r>
    </w:p>
    <w:p w14:paraId="24DD46B6" w14:textId="77777777" w:rsidR="00002BA6" w:rsidRDefault="00002BA6" w:rsidP="00002BA6">
      <w:r>
        <w:rPr>
          <w:rFonts w:ascii="Arial" w:hAnsi="Arial" w:cs="Arial"/>
        </w:rPr>
        <w:t>​</w:t>
      </w:r>
      <w:r>
        <w:t>9. Which keyword is used to create a user-input field on the selection screen?</w:t>
      </w:r>
    </w:p>
    <w:p w14:paraId="57EE69EA" w14:textId="77777777" w:rsidR="00002BA6" w:rsidRDefault="00002BA6" w:rsidP="00002BA6">
      <w:r>
        <w:t>A. INPUT</w:t>
      </w:r>
    </w:p>
    <w:p w14:paraId="70621FE1" w14:textId="77777777" w:rsidR="00002BA6" w:rsidRDefault="00002BA6" w:rsidP="00002BA6">
      <w:r>
        <w:t>B. WRITE</w:t>
      </w:r>
    </w:p>
    <w:p w14:paraId="7F6DEDD3" w14:textId="77777777" w:rsidR="00002BA6" w:rsidRDefault="00002BA6" w:rsidP="00002BA6">
      <w:r>
        <w:t>C. PARAMETERS</w:t>
      </w:r>
    </w:p>
    <w:p w14:paraId="3749B7DB" w14:textId="77777777" w:rsidR="00002BA6" w:rsidRDefault="00002BA6" w:rsidP="00002BA6">
      <w:r>
        <w:t>D. FIELD</w:t>
      </w:r>
    </w:p>
    <w:p w14:paraId="221F1E4F" w14:textId="77777777" w:rsidR="00002BA6" w:rsidRDefault="00002BA6" w:rsidP="00002BA6">
      <w:r>
        <w:rPr>
          <w:rFonts w:ascii="Arial" w:hAnsi="Arial" w:cs="Arial"/>
        </w:rPr>
        <w:t>​</w:t>
      </w:r>
      <w:r>
        <w:t>Topic 4: Basic Operators and Arithmetic</w:t>
      </w:r>
    </w:p>
    <w:p w14:paraId="1EDA76B2" w14:textId="77777777" w:rsidR="00002BA6" w:rsidRDefault="00002BA6" w:rsidP="00002BA6">
      <w:r>
        <w:rPr>
          <w:rFonts w:ascii="Arial" w:hAnsi="Arial" w:cs="Arial"/>
        </w:rPr>
        <w:t>​</w:t>
      </w:r>
      <w:r>
        <w:t>10. In the ABAP expression f1 = (f2 / f3) MOD f4, what does MOD calculate?</w:t>
      </w:r>
    </w:p>
    <w:p w14:paraId="3E0854C5" w14:textId="77777777" w:rsidR="00002BA6" w:rsidRDefault="00002BA6" w:rsidP="00002BA6">
      <w:r>
        <w:lastRenderedPageBreak/>
        <w:t>A. The quotient</w:t>
      </w:r>
    </w:p>
    <w:p w14:paraId="60A8D5B1" w14:textId="77777777" w:rsidR="00002BA6" w:rsidRDefault="00002BA6" w:rsidP="00002BA6">
      <w:r>
        <w:t>B. The square root</w:t>
      </w:r>
    </w:p>
    <w:p w14:paraId="481AD61F" w14:textId="77777777" w:rsidR="00002BA6" w:rsidRDefault="00002BA6" w:rsidP="00002BA6">
      <w:r>
        <w:t>C. The remainder of a division</w:t>
      </w:r>
    </w:p>
    <w:p w14:paraId="48952F8A" w14:textId="77777777" w:rsidR="00002BA6" w:rsidRDefault="00002BA6" w:rsidP="00002BA6">
      <w:r>
        <w:t>D. The absolute value</w:t>
      </w:r>
    </w:p>
    <w:p w14:paraId="1E4D9787" w14:textId="77777777" w:rsidR="00002BA6" w:rsidRDefault="00002BA6" w:rsidP="00002BA6">
      <w:r>
        <w:rPr>
          <w:rFonts w:ascii="Arial" w:hAnsi="Arial" w:cs="Arial"/>
        </w:rPr>
        <w:t>​</w:t>
      </w:r>
      <w:r>
        <w:t>11. What is the result of 1 / 3 * 3 if "Fixed-point arithmetic" is NOT checked in the program attributes?</w:t>
      </w:r>
    </w:p>
    <w:p w14:paraId="21BADA14" w14:textId="77777777" w:rsidR="00002BA6" w:rsidRDefault="00002BA6" w:rsidP="00002BA6">
      <w:r>
        <w:t>A. 1</w:t>
      </w:r>
    </w:p>
    <w:p w14:paraId="184D0869" w14:textId="77777777" w:rsidR="00002BA6" w:rsidRDefault="00002BA6" w:rsidP="00002BA6">
      <w:r>
        <w:t>B. 0.999</w:t>
      </w:r>
    </w:p>
    <w:p w14:paraId="5E486122" w14:textId="77777777" w:rsidR="00002BA6" w:rsidRDefault="00002BA6" w:rsidP="00002BA6">
      <w:r>
        <w:t>C. 0</w:t>
      </w:r>
    </w:p>
    <w:p w14:paraId="19C35003" w14:textId="77777777" w:rsidR="00002BA6" w:rsidRDefault="00002BA6" w:rsidP="00002BA6">
      <w:r>
        <w:t>D. 0.33</w:t>
      </w:r>
    </w:p>
    <w:p w14:paraId="74E143D3" w14:textId="77777777" w:rsidR="00002BA6" w:rsidRDefault="00002BA6" w:rsidP="00002BA6">
      <w:r>
        <w:rPr>
          <w:rFonts w:ascii="Arial" w:hAnsi="Arial" w:cs="Arial"/>
        </w:rPr>
        <w:t>​</w:t>
      </w:r>
      <w:r>
        <w:t>12. Which of the following is the correct relational operator for "Greater than or equal to"?</w:t>
      </w:r>
    </w:p>
    <w:p w14:paraId="00F3F376" w14:textId="77777777" w:rsidR="00002BA6" w:rsidRDefault="00002BA6" w:rsidP="00002BA6">
      <w:r>
        <w:t>A. GE</w:t>
      </w:r>
    </w:p>
    <w:p w14:paraId="29CFA872" w14:textId="77777777" w:rsidR="00002BA6" w:rsidRDefault="00002BA6" w:rsidP="00002BA6">
      <w:r>
        <w:t>B. GT</w:t>
      </w:r>
    </w:p>
    <w:p w14:paraId="1E7DE832" w14:textId="77777777" w:rsidR="00002BA6" w:rsidRDefault="00002BA6" w:rsidP="00002BA6">
      <w:r>
        <w:t>C. =&gt;</w:t>
      </w:r>
    </w:p>
    <w:p w14:paraId="5F418FC8" w14:textId="77777777" w:rsidR="00002BA6" w:rsidRDefault="00002BA6" w:rsidP="00002BA6">
      <w:r>
        <w:t>D. GTE</w:t>
      </w:r>
    </w:p>
    <w:p w14:paraId="7135C408" w14:textId="77777777" w:rsidR="00002BA6" w:rsidRDefault="00002BA6" w:rsidP="00002BA6">
      <w:r>
        <w:rPr>
          <w:rFonts w:ascii="Arial" w:hAnsi="Arial" w:cs="Arial"/>
        </w:rPr>
        <w:t>​</w:t>
      </w:r>
      <w:r>
        <w:t>Topic 5: Control Statements</w:t>
      </w:r>
    </w:p>
    <w:p w14:paraId="36AE5D4B" w14:textId="77777777" w:rsidR="00002BA6" w:rsidRDefault="00002BA6" w:rsidP="00002BA6">
      <w:r>
        <w:rPr>
          <w:rFonts w:ascii="Arial" w:hAnsi="Arial" w:cs="Arial"/>
        </w:rPr>
        <w:t>​</w:t>
      </w:r>
      <w:r>
        <w:t>13. Which structure is used for multi-way branching based on the value of a single variable?</w:t>
      </w:r>
    </w:p>
    <w:p w14:paraId="5A3DDFC9" w14:textId="77777777" w:rsidR="00002BA6" w:rsidRDefault="00002BA6" w:rsidP="00002BA6">
      <w:r>
        <w:t>A. IF ... ELSEIF</w:t>
      </w:r>
    </w:p>
    <w:p w14:paraId="12BEFE2F" w14:textId="77777777" w:rsidR="00002BA6" w:rsidRDefault="00002BA6" w:rsidP="00002BA6">
      <w:r>
        <w:t>B. DO ... ENDDO</w:t>
      </w:r>
    </w:p>
    <w:p w14:paraId="442A1496" w14:textId="77777777" w:rsidR="00002BA6" w:rsidRDefault="00002BA6" w:rsidP="00002BA6">
      <w:r>
        <w:t>C. CASE ... ENDCASE</w:t>
      </w:r>
    </w:p>
    <w:p w14:paraId="1D648B39" w14:textId="77777777" w:rsidR="00002BA6" w:rsidRDefault="00002BA6" w:rsidP="00002BA6">
      <w:r>
        <w:t>D. WHILE ... ENDWHILE</w:t>
      </w:r>
    </w:p>
    <w:p w14:paraId="353DBD2F" w14:textId="77777777" w:rsidR="00002BA6" w:rsidRDefault="00002BA6" w:rsidP="00002BA6">
      <w:r>
        <w:rPr>
          <w:rFonts w:ascii="Arial" w:hAnsi="Arial" w:cs="Arial"/>
        </w:rPr>
        <w:t>​</w:t>
      </w:r>
      <w:r>
        <w:t>14. What is the difference between EXIT and CONTINUE inside a loop?</w:t>
      </w:r>
    </w:p>
    <w:p w14:paraId="1C8F85C0" w14:textId="77777777" w:rsidR="00002BA6" w:rsidRDefault="00002BA6" w:rsidP="00002BA6">
      <w:r>
        <w:t>A. EXIT starts the next iteration; CONTINUE leaves the loop.</w:t>
      </w:r>
    </w:p>
    <w:p w14:paraId="490AC9C7" w14:textId="77777777" w:rsidR="00002BA6" w:rsidRDefault="00002BA6" w:rsidP="00002BA6">
      <w:r>
        <w:t>B. EXIT terminates the loop entirely; CONTINUE skips the current iteration and goes to the next.</w:t>
      </w:r>
    </w:p>
    <w:p w14:paraId="3DEBA585" w14:textId="77777777" w:rsidR="00002BA6" w:rsidRDefault="00002BA6" w:rsidP="00002BA6">
      <w:r>
        <w:t>C. Both terminate the loop immediately.</w:t>
      </w:r>
    </w:p>
    <w:p w14:paraId="1439AB12" w14:textId="77777777" w:rsidR="00002BA6" w:rsidRDefault="00002BA6" w:rsidP="00002BA6">
      <w:r>
        <w:lastRenderedPageBreak/>
        <w:t>D. EXIT is for IF statements; CONTINUE is for loops.</w:t>
      </w:r>
    </w:p>
    <w:p w14:paraId="03649D85" w14:textId="77777777" w:rsidR="00002BA6" w:rsidRDefault="00002BA6" w:rsidP="00002BA6">
      <w:r>
        <w:rPr>
          <w:rFonts w:ascii="Arial" w:hAnsi="Arial" w:cs="Arial"/>
        </w:rPr>
        <w:t>​</w:t>
      </w:r>
      <w:r>
        <w:t>Topic 6: String Operations and Transactions</w:t>
      </w:r>
    </w:p>
    <w:p w14:paraId="45FBB1D6" w14:textId="77777777" w:rsidR="00002BA6" w:rsidRDefault="00002BA6" w:rsidP="00002BA6">
      <w:r>
        <w:rPr>
          <w:rFonts w:ascii="Arial" w:hAnsi="Arial" w:cs="Arial"/>
        </w:rPr>
        <w:t>​</w:t>
      </w:r>
      <w:r>
        <w:t>15. Which string statement is used to join two or more strings together?</w:t>
      </w:r>
    </w:p>
    <w:p w14:paraId="63E23342" w14:textId="77777777" w:rsidR="00002BA6" w:rsidRDefault="00002BA6" w:rsidP="00002BA6">
      <w:r>
        <w:t>A. SPLIT</w:t>
      </w:r>
    </w:p>
    <w:p w14:paraId="77D566FB" w14:textId="77777777" w:rsidR="00002BA6" w:rsidRDefault="00002BA6" w:rsidP="00002BA6">
      <w:r>
        <w:t>B. CONDENSE</w:t>
      </w:r>
    </w:p>
    <w:p w14:paraId="50DC9CA0" w14:textId="77777777" w:rsidR="00002BA6" w:rsidRDefault="00002BA6" w:rsidP="00002BA6">
      <w:r>
        <w:t>C. CONCATENATE</w:t>
      </w:r>
    </w:p>
    <w:p w14:paraId="3A718044" w14:textId="77777777" w:rsidR="00002BA6" w:rsidRDefault="00002BA6" w:rsidP="00002BA6">
      <w:r>
        <w:t>D. TRANSLATE</w:t>
      </w:r>
    </w:p>
    <w:p w14:paraId="2F5277E3" w14:textId="77777777" w:rsidR="00002BA6" w:rsidRDefault="00002BA6" w:rsidP="00002BA6">
      <w:r>
        <w:rPr>
          <w:rFonts w:ascii="Arial" w:hAnsi="Arial" w:cs="Arial"/>
        </w:rPr>
        <w:t>​</w:t>
      </w:r>
      <w:r>
        <w:t>16. What is the transaction code (T-code) for the ABAP Editor?</w:t>
      </w:r>
    </w:p>
    <w:p w14:paraId="09CE0860" w14:textId="77777777" w:rsidR="00002BA6" w:rsidRDefault="00002BA6" w:rsidP="00002BA6">
      <w:r>
        <w:t>A. SE11</w:t>
      </w:r>
    </w:p>
    <w:p w14:paraId="4023F43C" w14:textId="77777777" w:rsidR="00002BA6" w:rsidRDefault="00002BA6" w:rsidP="00002BA6">
      <w:r>
        <w:t>B. SE38</w:t>
      </w:r>
    </w:p>
    <w:p w14:paraId="3E5D85D4" w14:textId="77777777" w:rsidR="00002BA6" w:rsidRDefault="00002BA6" w:rsidP="00002BA6">
      <w:r>
        <w:t>C. SE80</w:t>
      </w:r>
    </w:p>
    <w:p w14:paraId="24E3DC4D" w14:textId="77777777" w:rsidR="00002BA6" w:rsidRDefault="00002BA6" w:rsidP="00002BA6">
      <w:r>
        <w:t>D. SE16</w:t>
      </w:r>
    </w:p>
    <w:p w14:paraId="548737FC" w14:textId="77777777" w:rsidR="00002BA6" w:rsidRDefault="00002BA6" w:rsidP="00002BA6">
      <w:r>
        <w:rPr>
          <w:rFonts w:ascii="Arial" w:hAnsi="Arial" w:cs="Arial"/>
        </w:rPr>
        <w:t>​</w:t>
      </w:r>
      <w:r>
        <w:t>17. Which transaction code is used for the Object Browser/Repository Navigator?</w:t>
      </w:r>
    </w:p>
    <w:p w14:paraId="627B995C" w14:textId="77777777" w:rsidR="00002BA6" w:rsidRDefault="00002BA6" w:rsidP="00002BA6">
      <w:r>
        <w:t>A. SE38</w:t>
      </w:r>
    </w:p>
    <w:p w14:paraId="3AB73DF5" w14:textId="77777777" w:rsidR="00002BA6" w:rsidRDefault="00002BA6" w:rsidP="00002BA6">
      <w:r>
        <w:t>B. SE11</w:t>
      </w:r>
    </w:p>
    <w:p w14:paraId="22D0AA2F" w14:textId="77777777" w:rsidR="00002BA6" w:rsidRDefault="00002BA6" w:rsidP="00002BA6">
      <w:r>
        <w:t>C. SE80</w:t>
      </w:r>
    </w:p>
    <w:p w14:paraId="3A1DA02C" w14:textId="77777777" w:rsidR="00002BA6" w:rsidRDefault="00002BA6" w:rsidP="00002BA6">
      <w:r>
        <w:t>D. SE37</w:t>
      </w:r>
    </w:p>
    <w:p w14:paraId="72FF98B1" w14:textId="1D967C52" w:rsidR="00112CAE" w:rsidRDefault="00002BA6" w:rsidP="00002BA6">
      <w:r>
        <w:rPr>
          <w:rFonts w:ascii="Arial" w:hAnsi="Arial" w:cs="Arial"/>
        </w:rPr>
        <w:t>​</w:t>
      </w:r>
      <w:r>
        <w:t>Answer Key</w:t>
      </w:r>
    </w:p>
    <w:p w14:paraId="63879A9D" w14:textId="77777777" w:rsidR="00002BA6" w:rsidRDefault="00002BA6" w:rsidP="00002BA6">
      <w:r>
        <w:t>1 B 7 C 13 C</w:t>
      </w:r>
    </w:p>
    <w:p w14:paraId="644375F0" w14:textId="77777777" w:rsidR="00002BA6" w:rsidRDefault="00002BA6" w:rsidP="00002BA6">
      <w:r>
        <w:t>2 C 8 A 14 B</w:t>
      </w:r>
    </w:p>
    <w:p w14:paraId="0B107087" w14:textId="77777777" w:rsidR="00002BA6" w:rsidRDefault="00002BA6" w:rsidP="00002BA6">
      <w:r>
        <w:t>3 B 9 C 15 C</w:t>
      </w:r>
    </w:p>
    <w:p w14:paraId="10B99395" w14:textId="77777777" w:rsidR="00002BA6" w:rsidRDefault="00002BA6" w:rsidP="00002BA6">
      <w:r>
        <w:t>4 C 10 C 16 B</w:t>
      </w:r>
    </w:p>
    <w:p w14:paraId="3A5F78DF" w14:textId="77777777" w:rsidR="00002BA6" w:rsidRDefault="00002BA6" w:rsidP="00002BA6">
      <w:r>
        <w:t>5 C 11 C 17 C</w:t>
      </w:r>
    </w:p>
    <w:p w14:paraId="05321BED" w14:textId="7BACD042" w:rsidR="00002BA6" w:rsidRDefault="00002BA6" w:rsidP="00002BA6">
      <w:r>
        <w:t xml:space="preserve">6 B 12 A   </w:t>
      </w:r>
    </w:p>
    <w:p w14:paraId="2D7D61F0" w14:textId="77777777" w:rsidR="00E078BC" w:rsidRDefault="00E078BC" w:rsidP="00E078BC">
      <w:r>
        <w:t>Here is the consolidated list of all 20 multiple-choice questions, organized by topic, covering everything from the video—from basic system fields to advanced selection screen logic.</w:t>
      </w:r>
    </w:p>
    <w:p w14:paraId="3E230EA0" w14:textId="77777777" w:rsidR="00E078BC" w:rsidRDefault="00E078BC" w:rsidP="00E078BC">
      <w:r>
        <w:lastRenderedPageBreak/>
        <w:t>ABAP Fundamentals: Comprehensive MCQ Set</w:t>
      </w:r>
    </w:p>
    <w:p w14:paraId="61F4F32E" w14:textId="77777777" w:rsidR="00E078BC" w:rsidRDefault="00E078BC" w:rsidP="00E078BC">
      <w:r>
        <w:t>Topic 1: System Fields &amp; Basic Output</w:t>
      </w:r>
    </w:p>
    <w:p w14:paraId="0D220A80" w14:textId="77777777" w:rsidR="00E078BC" w:rsidRDefault="00E078BC" w:rsidP="00E078BC">
      <w:r>
        <w:t>1. Which system field contains the current system date?</w:t>
      </w:r>
    </w:p>
    <w:p w14:paraId="6DF97B5B" w14:textId="77777777" w:rsidR="00E078BC" w:rsidRDefault="00E078BC" w:rsidP="00E078BC">
      <w:r>
        <w:t xml:space="preserve"> * A. SY-UZEIT</w:t>
      </w:r>
    </w:p>
    <w:p w14:paraId="16FE4E5E" w14:textId="77777777" w:rsidR="00E078BC" w:rsidRDefault="00E078BC" w:rsidP="00E078BC">
      <w:r>
        <w:t xml:space="preserve"> * B. SY-DATUM</w:t>
      </w:r>
    </w:p>
    <w:p w14:paraId="35112CD0" w14:textId="77777777" w:rsidR="00E078BC" w:rsidRDefault="00E078BC" w:rsidP="00E078BC">
      <w:r>
        <w:t xml:space="preserve"> * C. SY-UNAME</w:t>
      </w:r>
    </w:p>
    <w:p w14:paraId="6EF0F808" w14:textId="77777777" w:rsidR="00E078BC" w:rsidRDefault="00E078BC" w:rsidP="00E078BC">
      <w:r>
        <w:t xml:space="preserve"> * D. SY-REPID</w:t>
      </w:r>
    </w:p>
    <w:p w14:paraId="2D684E42" w14:textId="77777777" w:rsidR="00E078BC" w:rsidRDefault="00E078BC" w:rsidP="00E078BC">
      <w:r>
        <w:t>&gt; Answer: B. SY-DATUM holds the date, while SY-UZEIT holds the time.</w:t>
      </w:r>
    </w:p>
    <w:p w14:paraId="158EFD7D" w14:textId="77777777" w:rsidR="00E078BC" w:rsidRDefault="00E078BC" w:rsidP="00E078BC">
      <w:r>
        <w:t xml:space="preserve">&gt; </w:t>
      </w:r>
    </w:p>
    <w:p w14:paraId="299F7123" w14:textId="77777777" w:rsidR="00E078BC" w:rsidRDefault="00E078BC" w:rsidP="00E078BC">
      <w:r>
        <w:t>2. What does the system field SY-SUBRC typically represent?</w:t>
      </w:r>
    </w:p>
    <w:p w14:paraId="64C4258D" w14:textId="77777777" w:rsidR="00E078BC" w:rsidRDefault="00E078BC" w:rsidP="00E078BC">
      <w:r>
        <w:t xml:space="preserve"> * A. The user's login ID.</w:t>
      </w:r>
    </w:p>
    <w:p w14:paraId="53E18A42" w14:textId="77777777" w:rsidR="00E078BC" w:rsidRDefault="00E078BC" w:rsidP="00E078BC">
      <w:r>
        <w:t xml:space="preserve"> * B. The name of the current program.</w:t>
      </w:r>
    </w:p>
    <w:p w14:paraId="0E81DF5F" w14:textId="77777777" w:rsidR="00E078BC" w:rsidRDefault="00E078BC" w:rsidP="00E078BC">
      <w:r>
        <w:t xml:space="preserve"> * C. The return code after an ABAP statement (0 usually means success).</w:t>
      </w:r>
    </w:p>
    <w:p w14:paraId="2762E760" w14:textId="77777777" w:rsidR="00E078BC" w:rsidRDefault="00E078BC" w:rsidP="00E078BC">
      <w:r>
        <w:t xml:space="preserve"> * D. The total number of lines in a list.</w:t>
      </w:r>
    </w:p>
    <w:p w14:paraId="185319A1" w14:textId="77777777" w:rsidR="00E078BC" w:rsidRDefault="00E078BC" w:rsidP="00E078BC">
      <w:r>
        <w:t>&gt; Answer: C. It is used for error handling and checking if an operation succeeded.</w:t>
      </w:r>
    </w:p>
    <w:p w14:paraId="470B0177" w14:textId="77777777" w:rsidR="00E078BC" w:rsidRDefault="00E078BC" w:rsidP="00E078BC">
      <w:r>
        <w:t xml:space="preserve">&gt; </w:t>
      </w:r>
    </w:p>
    <w:p w14:paraId="0C44131E" w14:textId="77777777" w:rsidR="00E078BC" w:rsidRDefault="00E078BC" w:rsidP="00E078BC">
      <w:r>
        <w:t>3. Which system field stores the name of the current ABAP program?</w:t>
      </w:r>
    </w:p>
    <w:p w14:paraId="2A9E140E" w14:textId="77777777" w:rsidR="00E078BC" w:rsidRDefault="00E078BC" w:rsidP="00E078BC">
      <w:r>
        <w:t xml:space="preserve"> * A. SY-UNAME</w:t>
      </w:r>
    </w:p>
    <w:p w14:paraId="0D7432BB" w14:textId="77777777" w:rsidR="00E078BC" w:rsidRDefault="00E078BC" w:rsidP="00E078BC">
      <w:r>
        <w:t xml:space="preserve"> * B. SY-LANGU</w:t>
      </w:r>
    </w:p>
    <w:p w14:paraId="3DCAFB03" w14:textId="77777777" w:rsidR="00E078BC" w:rsidRDefault="00E078BC" w:rsidP="00E078BC">
      <w:r>
        <w:t xml:space="preserve"> * C. SY-REPID</w:t>
      </w:r>
    </w:p>
    <w:p w14:paraId="2F0C7C15" w14:textId="77777777" w:rsidR="00E078BC" w:rsidRDefault="00E078BC" w:rsidP="00E078BC">
      <w:r>
        <w:t xml:space="preserve"> * D. SY-TITLE</w:t>
      </w:r>
    </w:p>
    <w:p w14:paraId="0D00EAE1" w14:textId="77777777" w:rsidR="00E078BC" w:rsidRDefault="00E078BC" w:rsidP="00E078BC">
      <w:r>
        <w:t>&gt; Answer: C. SY-REPID is a standard way to reference the current report name dynamically.</w:t>
      </w:r>
    </w:p>
    <w:p w14:paraId="773F6485" w14:textId="77777777" w:rsidR="00E078BC" w:rsidRDefault="00E078BC" w:rsidP="00E078BC">
      <w:r>
        <w:t xml:space="preserve">&gt; </w:t>
      </w:r>
    </w:p>
    <w:p w14:paraId="560037A7" w14:textId="77777777" w:rsidR="00E078BC" w:rsidRDefault="00E078BC" w:rsidP="00E078BC">
      <w:r>
        <w:t>Topic 2: The WRITE Statement &amp; Formatting</w:t>
      </w:r>
    </w:p>
    <w:p w14:paraId="6163ECE3" w14:textId="77777777" w:rsidR="00E078BC" w:rsidRDefault="00E078BC" w:rsidP="00E078BC">
      <w:r>
        <w:t>4. To display a date in the format DD/MM/YYYY using a separator, which addition is used with the WRITE statement?</w:t>
      </w:r>
    </w:p>
    <w:p w14:paraId="5183BDE5" w14:textId="77777777" w:rsidR="00E078BC" w:rsidRDefault="00E078BC" w:rsidP="00E078BC">
      <w:r>
        <w:lastRenderedPageBreak/>
        <w:t xml:space="preserve"> * A. WRITE </w:t>
      </w:r>
      <w:proofErr w:type="spellStart"/>
      <w:r>
        <w:t>sy</w:t>
      </w:r>
      <w:proofErr w:type="spellEnd"/>
      <w:r>
        <w:t>-datum USING '/'</w:t>
      </w:r>
    </w:p>
    <w:p w14:paraId="4618D694" w14:textId="77777777" w:rsidR="00E078BC" w:rsidRDefault="00E078BC" w:rsidP="00E078BC">
      <w:r>
        <w:t xml:space="preserve"> * B. WRITE </w:t>
      </w:r>
      <w:proofErr w:type="spellStart"/>
      <w:r>
        <w:t>sy</w:t>
      </w:r>
      <w:proofErr w:type="spellEnd"/>
      <w:r>
        <w:t>-datum DDMMYYYY</w:t>
      </w:r>
    </w:p>
    <w:p w14:paraId="41ECC42E" w14:textId="77777777" w:rsidR="00E078BC" w:rsidRDefault="00E078BC" w:rsidP="00E078BC">
      <w:r>
        <w:t xml:space="preserve"> * C. WRITE </w:t>
      </w:r>
      <w:proofErr w:type="spellStart"/>
      <w:r>
        <w:t>sy</w:t>
      </w:r>
      <w:proofErr w:type="spellEnd"/>
      <w:r>
        <w:t>-datum DD/MM/YYYY</w:t>
      </w:r>
    </w:p>
    <w:p w14:paraId="332EFF70" w14:textId="77777777" w:rsidR="00E078BC" w:rsidRDefault="00E078BC" w:rsidP="00E078BC">
      <w:r>
        <w:t xml:space="preserve"> * D. WRITE </w:t>
      </w:r>
      <w:proofErr w:type="spellStart"/>
      <w:r>
        <w:t>sy</w:t>
      </w:r>
      <w:proofErr w:type="spellEnd"/>
      <w:r>
        <w:t>-datum(10)</w:t>
      </w:r>
    </w:p>
    <w:p w14:paraId="2D0A46A7" w14:textId="77777777" w:rsidR="00E078BC" w:rsidRDefault="00E078BC" w:rsidP="00E078BC">
      <w:r>
        <w:t>&gt; Answer: A. Using the edit mask or specific formatting options like DD/MM/YYYY ensures separators are displayed.</w:t>
      </w:r>
    </w:p>
    <w:p w14:paraId="7E453BC5" w14:textId="77777777" w:rsidR="00E078BC" w:rsidRDefault="00E078BC" w:rsidP="00E078BC">
      <w:r>
        <w:t xml:space="preserve">&gt; </w:t>
      </w:r>
    </w:p>
    <w:p w14:paraId="4113033B" w14:textId="77777777" w:rsidR="00E078BC" w:rsidRDefault="00E078BC" w:rsidP="00E078BC">
      <w:r>
        <w:t>5. Which addition to the WRITE statement removes leading zeros from a field?</w:t>
      </w:r>
    </w:p>
    <w:p w14:paraId="116FC248" w14:textId="77777777" w:rsidR="00E078BC" w:rsidRDefault="00E078BC" w:rsidP="00E078BC">
      <w:r>
        <w:t xml:space="preserve"> * A. LEFT-JUSTIFIED</w:t>
      </w:r>
    </w:p>
    <w:p w14:paraId="077D0174" w14:textId="77777777" w:rsidR="00E078BC" w:rsidRDefault="00E078BC" w:rsidP="00E078BC">
      <w:r>
        <w:t xml:space="preserve"> * B. NO-GAP</w:t>
      </w:r>
    </w:p>
    <w:p w14:paraId="61AD6294" w14:textId="77777777" w:rsidR="00E078BC" w:rsidRDefault="00E078BC" w:rsidP="00E078BC">
      <w:r>
        <w:t xml:space="preserve"> * C. NO-ZERO</w:t>
      </w:r>
    </w:p>
    <w:p w14:paraId="53ABC4BF" w14:textId="77777777" w:rsidR="00E078BC" w:rsidRDefault="00E078BC" w:rsidP="00E078BC">
      <w:r>
        <w:t xml:space="preserve"> * D. USING EDIT MASK</w:t>
      </w:r>
    </w:p>
    <w:p w14:paraId="7FA7AC53" w14:textId="77777777" w:rsidR="00E078BC" w:rsidRDefault="00E078BC" w:rsidP="00E078BC">
      <w:r>
        <w:t>&gt; Answer: C. NO-ZERO suppresses leading zeros in the output.</w:t>
      </w:r>
    </w:p>
    <w:p w14:paraId="5E8ADD4B" w14:textId="77777777" w:rsidR="00E078BC" w:rsidRDefault="00E078BC" w:rsidP="00E078BC">
      <w:r>
        <w:t xml:space="preserve">&gt; </w:t>
      </w:r>
    </w:p>
    <w:p w14:paraId="10586AE1" w14:textId="77777777" w:rsidR="00E078BC" w:rsidRDefault="00E078BC" w:rsidP="00E078BC">
      <w:r>
        <w:t>6. Which keyword allows you to combine two strings into one single string?</w:t>
      </w:r>
    </w:p>
    <w:p w14:paraId="2B08EB0B" w14:textId="77777777" w:rsidR="00E078BC" w:rsidRDefault="00E078BC" w:rsidP="00E078BC">
      <w:r>
        <w:t xml:space="preserve"> * A. SPLIT</w:t>
      </w:r>
    </w:p>
    <w:p w14:paraId="102DCC68" w14:textId="77777777" w:rsidR="00E078BC" w:rsidRDefault="00E078BC" w:rsidP="00E078BC">
      <w:r>
        <w:t xml:space="preserve"> * B. CONDENSE</w:t>
      </w:r>
    </w:p>
    <w:p w14:paraId="4807693A" w14:textId="77777777" w:rsidR="00E078BC" w:rsidRDefault="00E078BC" w:rsidP="00E078BC">
      <w:r>
        <w:t xml:space="preserve"> * C. CONCATENATE</w:t>
      </w:r>
    </w:p>
    <w:p w14:paraId="5F5CBFCB" w14:textId="77777777" w:rsidR="00E078BC" w:rsidRDefault="00E078BC" w:rsidP="00E078BC">
      <w:r>
        <w:t xml:space="preserve"> * D. REPLACE</w:t>
      </w:r>
    </w:p>
    <w:p w14:paraId="0436B3E7" w14:textId="77777777" w:rsidR="00E078BC" w:rsidRDefault="00E078BC" w:rsidP="00E078BC">
      <w:r>
        <w:t>&gt; Answer: C. CONCATENATE merges strings, often used with SEPARATED BY SPACE.</w:t>
      </w:r>
    </w:p>
    <w:p w14:paraId="41A060A3" w14:textId="77777777" w:rsidR="00E078BC" w:rsidRDefault="00E078BC" w:rsidP="00E078BC">
      <w:r>
        <w:t xml:space="preserve">&gt; </w:t>
      </w:r>
    </w:p>
    <w:p w14:paraId="40A81E23" w14:textId="77777777" w:rsidR="00E078BC" w:rsidRDefault="00E078BC" w:rsidP="00E078BC">
      <w:r>
        <w:t>Topic 3: Selection Screens (Input &amp; UI)</w:t>
      </w:r>
    </w:p>
    <w:p w14:paraId="0C990527" w14:textId="77777777" w:rsidR="00E078BC" w:rsidRDefault="00E078BC" w:rsidP="00E078BC">
      <w:r>
        <w:t>7. Which keyword is used to create a single input field for a user on a selection screen?</w:t>
      </w:r>
    </w:p>
    <w:p w14:paraId="656753E0" w14:textId="77777777" w:rsidR="00E078BC" w:rsidRDefault="00E078BC" w:rsidP="00E078BC">
      <w:r>
        <w:t xml:space="preserve"> * A. SELECT-OPTIONS</w:t>
      </w:r>
    </w:p>
    <w:p w14:paraId="4809A6BF" w14:textId="77777777" w:rsidR="00E078BC" w:rsidRDefault="00E078BC" w:rsidP="00E078BC">
      <w:r>
        <w:t xml:space="preserve"> * B. WRITE</w:t>
      </w:r>
    </w:p>
    <w:p w14:paraId="354EB638" w14:textId="77777777" w:rsidR="00E078BC" w:rsidRDefault="00E078BC" w:rsidP="00E078BC">
      <w:r>
        <w:t xml:space="preserve"> * C. PARAMETERS</w:t>
      </w:r>
    </w:p>
    <w:p w14:paraId="27B14B1A" w14:textId="77777777" w:rsidR="00E078BC" w:rsidRDefault="00E078BC" w:rsidP="00E078BC">
      <w:r>
        <w:lastRenderedPageBreak/>
        <w:t xml:space="preserve"> * D. DATA</w:t>
      </w:r>
    </w:p>
    <w:p w14:paraId="579AE63B" w14:textId="77777777" w:rsidR="00E078BC" w:rsidRDefault="00E078BC" w:rsidP="00E078BC">
      <w:r>
        <w:t>&gt; Answer: C. PARAMETERS creates a single field; SELECT-OPTIONS creates a complex range selection.</w:t>
      </w:r>
    </w:p>
    <w:p w14:paraId="6C7F51B4" w14:textId="77777777" w:rsidR="00E078BC" w:rsidRDefault="00E078BC" w:rsidP="00E078BC">
      <w:r>
        <w:t xml:space="preserve">&gt; </w:t>
      </w:r>
    </w:p>
    <w:p w14:paraId="6B6E5249" w14:textId="77777777" w:rsidR="00E078BC" w:rsidRDefault="00E078BC" w:rsidP="00E078BC">
      <w:r>
        <w:t>8. How do you make a parameter field mandatory for the user to fill out?</w:t>
      </w:r>
    </w:p>
    <w:p w14:paraId="0257A9F1" w14:textId="77777777" w:rsidR="00E078BC" w:rsidRDefault="00E078BC" w:rsidP="00E078BC">
      <w:r>
        <w:t xml:space="preserve"> * A. PARAMETERS </w:t>
      </w:r>
      <w:proofErr w:type="spellStart"/>
      <w:r>
        <w:t>p_val</w:t>
      </w:r>
      <w:proofErr w:type="spellEnd"/>
      <w:r>
        <w:t xml:space="preserve"> TYPE </w:t>
      </w:r>
      <w:proofErr w:type="spellStart"/>
      <w:r>
        <w:t>i</w:t>
      </w:r>
      <w:proofErr w:type="spellEnd"/>
      <w:r>
        <w:t xml:space="preserve"> DEFAULT 10.</w:t>
      </w:r>
    </w:p>
    <w:p w14:paraId="781F39EB" w14:textId="77777777" w:rsidR="00E078BC" w:rsidRDefault="00E078BC" w:rsidP="00E078BC">
      <w:r>
        <w:t xml:space="preserve"> * B. PARAMETERS </w:t>
      </w:r>
      <w:proofErr w:type="spellStart"/>
      <w:r>
        <w:t>p_val</w:t>
      </w:r>
      <w:proofErr w:type="spellEnd"/>
      <w:r>
        <w:t xml:space="preserve"> TYPE </w:t>
      </w:r>
      <w:proofErr w:type="spellStart"/>
      <w:r>
        <w:t>i</w:t>
      </w:r>
      <w:proofErr w:type="spellEnd"/>
      <w:r>
        <w:t xml:space="preserve"> OBLIGATORY.</w:t>
      </w:r>
    </w:p>
    <w:p w14:paraId="60FDF57E" w14:textId="77777777" w:rsidR="00E078BC" w:rsidRDefault="00E078BC" w:rsidP="00E078BC">
      <w:r>
        <w:t xml:space="preserve"> * C. PARAMETERS </w:t>
      </w:r>
      <w:proofErr w:type="spellStart"/>
      <w:r>
        <w:t>p_val</w:t>
      </w:r>
      <w:proofErr w:type="spellEnd"/>
      <w:r>
        <w:t xml:space="preserve"> TYPE </w:t>
      </w:r>
      <w:proofErr w:type="spellStart"/>
      <w:r>
        <w:t>i</w:t>
      </w:r>
      <w:proofErr w:type="spellEnd"/>
      <w:r>
        <w:t xml:space="preserve"> AS CHECKBOX.</w:t>
      </w:r>
    </w:p>
    <w:p w14:paraId="09BFBCC4" w14:textId="77777777" w:rsidR="00E078BC" w:rsidRDefault="00E078BC" w:rsidP="00E078BC">
      <w:r>
        <w:t xml:space="preserve"> * D. PARAMETERS </w:t>
      </w:r>
      <w:proofErr w:type="spellStart"/>
      <w:r>
        <w:t>p_val</w:t>
      </w:r>
      <w:proofErr w:type="spellEnd"/>
      <w:r>
        <w:t xml:space="preserve"> TYPE </w:t>
      </w:r>
      <w:proofErr w:type="spellStart"/>
      <w:r>
        <w:t>i</w:t>
      </w:r>
      <w:proofErr w:type="spellEnd"/>
      <w:r>
        <w:t xml:space="preserve"> MANDATORY.</w:t>
      </w:r>
    </w:p>
    <w:p w14:paraId="1BB96473" w14:textId="77777777" w:rsidR="00E078BC" w:rsidRDefault="00E078BC" w:rsidP="00E078BC">
      <w:r>
        <w:t>&gt; Answer: B. OBLIGATORY prevents the program from running until the field is filled.</w:t>
      </w:r>
    </w:p>
    <w:p w14:paraId="324F60ED" w14:textId="77777777" w:rsidR="00E078BC" w:rsidRDefault="00E078BC" w:rsidP="00E078BC">
      <w:r>
        <w:t xml:space="preserve">&gt; </w:t>
      </w:r>
    </w:p>
    <w:p w14:paraId="2A463313" w14:textId="77777777" w:rsidR="00E078BC" w:rsidRDefault="00E078BC" w:rsidP="00E078BC">
      <w:r>
        <w:t>9. To group several radio buttons so that only one can be selected at a time, you use:</w:t>
      </w:r>
    </w:p>
    <w:p w14:paraId="6222249C" w14:textId="77777777" w:rsidR="00E078BC" w:rsidRDefault="00E078BC" w:rsidP="00E078BC">
      <w:r>
        <w:t xml:space="preserve"> * A. AS CHECKBOX</w:t>
      </w:r>
    </w:p>
    <w:p w14:paraId="52E3642A" w14:textId="77777777" w:rsidR="00E078BC" w:rsidRDefault="00E078BC" w:rsidP="00E078BC">
      <w:r>
        <w:t xml:space="preserve"> * B. RADIOBUTTON GROUP &lt;</w:t>
      </w:r>
      <w:proofErr w:type="spellStart"/>
      <w:r>
        <w:t>group_name</w:t>
      </w:r>
      <w:proofErr w:type="spellEnd"/>
      <w:r>
        <w:t>&gt;</w:t>
      </w:r>
    </w:p>
    <w:p w14:paraId="788683E2" w14:textId="77777777" w:rsidR="00E078BC" w:rsidRDefault="00E078BC" w:rsidP="00E078BC">
      <w:r>
        <w:t xml:space="preserve"> * C. SELECTION-SCREEN BEGIN OF BLOCK</w:t>
      </w:r>
    </w:p>
    <w:p w14:paraId="5B7E7321" w14:textId="77777777" w:rsidR="00E078BC" w:rsidRDefault="00E078BC" w:rsidP="00E078BC">
      <w:r>
        <w:t xml:space="preserve"> * D. MATCHCODE OBJECT</w:t>
      </w:r>
    </w:p>
    <w:p w14:paraId="1D13A6E9" w14:textId="77777777" w:rsidR="00E078BC" w:rsidRDefault="00E078BC" w:rsidP="00E078BC">
      <w:r>
        <w:t>&gt; Answer: B. Assigning the same group name links the buttons together.</w:t>
      </w:r>
    </w:p>
    <w:p w14:paraId="15F6FE08" w14:textId="77777777" w:rsidR="00E078BC" w:rsidRDefault="00E078BC" w:rsidP="00E078BC">
      <w:r>
        <w:t xml:space="preserve">&gt; </w:t>
      </w:r>
    </w:p>
    <w:p w14:paraId="3F7C3406" w14:textId="77777777" w:rsidR="00E078BC" w:rsidRDefault="00E078BC" w:rsidP="00E078BC">
      <w:r>
        <w:t>10. Which addition allows you to place multiple parameters or comments on the same horizontal line?</w:t>
      </w:r>
    </w:p>
    <w:p w14:paraId="1AE4B016" w14:textId="77777777" w:rsidR="00E078BC" w:rsidRDefault="00E078BC" w:rsidP="00E078BC">
      <w:r>
        <w:t xml:space="preserve"> * A. SELECTION-SCREEN BEGIN OF LINE.</w:t>
      </w:r>
    </w:p>
    <w:p w14:paraId="5243F0AA" w14:textId="77777777" w:rsidR="00E078BC" w:rsidRDefault="00E078BC" w:rsidP="00E078BC">
      <w:r>
        <w:t xml:space="preserve"> * B. SELECTION-SCREEN POSITION.</w:t>
      </w:r>
    </w:p>
    <w:p w14:paraId="13749E33" w14:textId="77777777" w:rsidR="00E078BC" w:rsidRDefault="00E078BC" w:rsidP="00E078BC">
      <w:r>
        <w:t xml:space="preserve"> * C. PARAMETERS ... NO-DISPLAY.</w:t>
      </w:r>
    </w:p>
    <w:p w14:paraId="7BE5C857" w14:textId="77777777" w:rsidR="00E078BC" w:rsidRDefault="00E078BC" w:rsidP="00E078BC">
      <w:r>
        <w:t xml:space="preserve"> * D. SELECTION-SCREEN BEGIN OF BLOCK.</w:t>
      </w:r>
    </w:p>
    <w:p w14:paraId="3943AC30" w14:textId="77777777" w:rsidR="00E078BC" w:rsidRDefault="00E078BC" w:rsidP="00E078BC">
      <w:r>
        <w:t>&gt; Answer: A. Wrapping elements between BEGIN OF LINE and END OF LINE aligns them horizontally.</w:t>
      </w:r>
    </w:p>
    <w:p w14:paraId="74318D91" w14:textId="77777777" w:rsidR="00E078BC" w:rsidRDefault="00E078BC" w:rsidP="00E078BC">
      <w:r>
        <w:t xml:space="preserve">&gt; </w:t>
      </w:r>
    </w:p>
    <w:p w14:paraId="2C10F59A" w14:textId="77777777" w:rsidR="00E078BC" w:rsidRDefault="00E078BC" w:rsidP="00E078BC">
      <w:r>
        <w:lastRenderedPageBreak/>
        <w:t>Topic 4: List Elements &amp; Icons</w:t>
      </w:r>
    </w:p>
    <w:p w14:paraId="21AAED96" w14:textId="77777777" w:rsidR="00E078BC" w:rsidRDefault="00E078BC" w:rsidP="00E078BC">
      <w:r>
        <w:t>11. To include icons and symbols in your program output, which statements must be included at the top?</w:t>
      </w:r>
    </w:p>
    <w:p w14:paraId="356968C3" w14:textId="77777777" w:rsidR="00E078BC" w:rsidRDefault="00E078BC" w:rsidP="00E078BC">
      <w:r>
        <w:t xml:space="preserve"> * A. START-OF-SELECTION</w:t>
      </w:r>
    </w:p>
    <w:p w14:paraId="27E4CF71" w14:textId="77777777" w:rsidR="00E078BC" w:rsidRDefault="00E078BC" w:rsidP="00E078BC">
      <w:r>
        <w:t xml:space="preserve"> * B. INCLUDE &lt;SYMBOL&gt; and INCLUDE &lt;ICON&gt;</w:t>
      </w:r>
    </w:p>
    <w:p w14:paraId="0FF6EA49" w14:textId="77777777" w:rsidR="00E078BC" w:rsidRDefault="00E078BC" w:rsidP="00E078BC">
      <w:r>
        <w:t xml:space="preserve"> * C. FORMAT COLOR ON</w:t>
      </w:r>
    </w:p>
    <w:p w14:paraId="0E86A9E5" w14:textId="77777777" w:rsidR="00E078BC" w:rsidRDefault="00E078BC" w:rsidP="00E078BC">
      <w:r>
        <w:t xml:space="preserve"> * D. REPORT ... AS ICON</w:t>
      </w:r>
    </w:p>
    <w:p w14:paraId="5F307295" w14:textId="77777777" w:rsidR="00E078BC" w:rsidRDefault="00E078BC" w:rsidP="00E078BC">
      <w:r>
        <w:t>&gt; Answer: B. These include programs provide the necessary constants for graphical elements.</w:t>
      </w:r>
    </w:p>
    <w:p w14:paraId="60A8A767" w14:textId="77777777" w:rsidR="00E078BC" w:rsidRDefault="00E078BC" w:rsidP="00E078BC">
      <w:r>
        <w:t xml:space="preserve">&gt; </w:t>
      </w:r>
    </w:p>
    <w:p w14:paraId="412AFC20" w14:textId="77777777" w:rsidR="00E078BC" w:rsidRDefault="00E078BC" w:rsidP="00E078BC">
      <w:r>
        <w:t>12. Which statement is used to draw a box around a group of related fields on a selection screen?</w:t>
      </w:r>
    </w:p>
    <w:p w14:paraId="29172C12" w14:textId="77777777" w:rsidR="00E078BC" w:rsidRDefault="00E078BC" w:rsidP="00E078BC">
      <w:r>
        <w:t xml:space="preserve"> * A. SELECTION-SCREEN ULINE.</w:t>
      </w:r>
    </w:p>
    <w:p w14:paraId="79027D36" w14:textId="77777777" w:rsidR="00E078BC" w:rsidRDefault="00E078BC" w:rsidP="00E078BC">
      <w:r>
        <w:t xml:space="preserve"> * B. SELECTION-SCREEN BEGIN OF BLOCK &lt;name&gt; WITH FRAME.</w:t>
      </w:r>
    </w:p>
    <w:p w14:paraId="6F8A762D" w14:textId="77777777" w:rsidR="00E078BC" w:rsidRDefault="00E078BC" w:rsidP="00E078BC">
      <w:r>
        <w:t xml:space="preserve"> * C. WRITE / '----'.</w:t>
      </w:r>
    </w:p>
    <w:p w14:paraId="2DE49C67" w14:textId="77777777" w:rsidR="00E078BC" w:rsidRDefault="00E078BC" w:rsidP="00E078BC">
      <w:r>
        <w:t xml:space="preserve"> * D. FORMAT COLOR 1.</w:t>
      </w:r>
    </w:p>
    <w:p w14:paraId="3650DF3B" w14:textId="77777777" w:rsidR="00E078BC" w:rsidRDefault="00E078BC" w:rsidP="00E078BC">
      <w:r>
        <w:t>&gt; Answer: B. WITH FRAME creates a visual container/box for the block.</w:t>
      </w:r>
    </w:p>
    <w:p w14:paraId="57909CAB" w14:textId="77777777" w:rsidR="00E078BC" w:rsidRDefault="00E078BC" w:rsidP="00E078BC">
      <w:r>
        <w:t xml:space="preserve">&gt; </w:t>
      </w:r>
    </w:p>
    <w:p w14:paraId="61D73BD6" w14:textId="77777777" w:rsidR="00E078BC" w:rsidRDefault="00E078BC" w:rsidP="00E078BC">
      <w:r>
        <w:t>Topic 5: Internal Tables &amp; Loops</w:t>
      </w:r>
    </w:p>
    <w:p w14:paraId="191F7A47" w14:textId="77777777" w:rsidR="00E078BC" w:rsidRDefault="00E078BC" w:rsidP="00E078BC">
      <w:r>
        <w:t>13. Which statement adds a new row to an internal table from a work area?</w:t>
      </w:r>
    </w:p>
    <w:p w14:paraId="67A2C118" w14:textId="77777777" w:rsidR="00E078BC" w:rsidRDefault="00E078BC" w:rsidP="00E078BC">
      <w:r>
        <w:t xml:space="preserve"> * A. INSERT INTO</w:t>
      </w:r>
    </w:p>
    <w:p w14:paraId="69D6A49C" w14:textId="77777777" w:rsidR="00E078BC" w:rsidRDefault="00E078BC" w:rsidP="00E078BC">
      <w:r>
        <w:t xml:space="preserve"> * B. APPEND &lt;</w:t>
      </w:r>
      <w:proofErr w:type="spellStart"/>
      <w:r>
        <w:t>work_area</w:t>
      </w:r>
      <w:proofErr w:type="spellEnd"/>
      <w:r>
        <w:t>&gt; TO &lt;</w:t>
      </w:r>
      <w:proofErr w:type="spellStart"/>
      <w:r>
        <w:t>internal_table</w:t>
      </w:r>
      <w:proofErr w:type="spellEnd"/>
      <w:r>
        <w:t>&gt;</w:t>
      </w:r>
    </w:p>
    <w:p w14:paraId="6A75EE47" w14:textId="77777777" w:rsidR="00E078BC" w:rsidRDefault="00E078BC" w:rsidP="00E078BC">
      <w:r>
        <w:t xml:space="preserve"> * C. MOVE-CORRESPONDING</w:t>
      </w:r>
    </w:p>
    <w:p w14:paraId="4943126D" w14:textId="77777777" w:rsidR="00E078BC" w:rsidRDefault="00E078BC" w:rsidP="00E078BC">
      <w:r>
        <w:t xml:space="preserve"> * D. COLLECT</w:t>
      </w:r>
    </w:p>
    <w:p w14:paraId="2D26CA5F" w14:textId="77777777" w:rsidR="00E078BC" w:rsidRDefault="00E078BC" w:rsidP="00E078BC">
      <w:r>
        <w:t>&gt; Answer: B. APPEND adds the record to the end of the table.</w:t>
      </w:r>
    </w:p>
    <w:p w14:paraId="442E7222" w14:textId="77777777" w:rsidR="00E078BC" w:rsidRDefault="00E078BC" w:rsidP="00E078BC">
      <w:r>
        <w:t xml:space="preserve">&gt; </w:t>
      </w:r>
    </w:p>
    <w:p w14:paraId="44DD511A" w14:textId="77777777" w:rsidR="00E078BC" w:rsidRDefault="00E078BC" w:rsidP="00E078BC">
      <w:r>
        <w:t>14. Which loop is specifically designed to process internal tables row by row?</w:t>
      </w:r>
    </w:p>
    <w:p w14:paraId="797D289C" w14:textId="77777777" w:rsidR="00E078BC" w:rsidRDefault="00E078BC" w:rsidP="00E078BC">
      <w:r>
        <w:lastRenderedPageBreak/>
        <w:t xml:space="preserve"> * A. DO ... ENDDO</w:t>
      </w:r>
    </w:p>
    <w:p w14:paraId="518BE487" w14:textId="77777777" w:rsidR="00E078BC" w:rsidRDefault="00E078BC" w:rsidP="00E078BC">
      <w:r>
        <w:t xml:space="preserve"> * B. WHILE ... ENDWHILE</w:t>
      </w:r>
    </w:p>
    <w:p w14:paraId="7ECAF29F" w14:textId="77777777" w:rsidR="00E078BC" w:rsidRDefault="00E078BC" w:rsidP="00E078BC">
      <w:r>
        <w:t xml:space="preserve"> * C. LOOP AT ... ENDLOOP</w:t>
      </w:r>
    </w:p>
    <w:p w14:paraId="4ACAA6F6" w14:textId="77777777" w:rsidR="00E078BC" w:rsidRDefault="00E078BC" w:rsidP="00E078BC">
      <w:r>
        <w:t xml:space="preserve"> * D. FOR EACH ... NEXT</w:t>
      </w:r>
    </w:p>
    <w:p w14:paraId="5B74061B" w14:textId="77777777" w:rsidR="00E078BC" w:rsidRDefault="00E078BC" w:rsidP="00E078BC">
      <w:r>
        <w:t>&gt; Answer: C. LOOP AT is the standard for iterating through table rows.</w:t>
      </w:r>
    </w:p>
    <w:p w14:paraId="0D1B1261" w14:textId="77777777" w:rsidR="00E078BC" w:rsidRDefault="00E078BC" w:rsidP="00E078BC">
      <w:r>
        <w:t xml:space="preserve">&gt; </w:t>
      </w:r>
    </w:p>
    <w:p w14:paraId="629CBB2C" w14:textId="77777777" w:rsidR="00E078BC" w:rsidRDefault="00E078BC" w:rsidP="00E078BC">
      <w:r>
        <w:t>15. To clear the header line (work area) of an internal table but keep the data in the table body, you use:</w:t>
      </w:r>
    </w:p>
    <w:p w14:paraId="31C58012" w14:textId="77777777" w:rsidR="00E078BC" w:rsidRDefault="00E078BC" w:rsidP="00E078BC">
      <w:r>
        <w:t xml:space="preserve"> * A. REFRESH</w:t>
      </w:r>
    </w:p>
    <w:p w14:paraId="00CEFA66" w14:textId="77777777" w:rsidR="00E078BC" w:rsidRDefault="00E078BC" w:rsidP="00E078BC">
      <w:r>
        <w:t xml:space="preserve"> * B. FREE</w:t>
      </w:r>
    </w:p>
    <w:p w14:paraId="1F68D5F3" w14:textId="77777777" w:rsidR="00E078BC" w:rsidRDefault="00E078BC" w:rsidP="00E078BC">
      <w:r>
        <w:t xml:space="preserve"> * C. CLEAR</w:t>
      </w:r>
    </w:p>
    <w:p w14:paraId="13E49C47" w14:textId="77777777" w:rsidR="00E078BC" w:rsidRDefault="00E078BC" w:rsidP="00E078BC">
      <w:r>
        <w:t xml:space="preserve"> * D. DELETE</w:t>
      </w:r>
    </w:p>
    <w:p w14:paraId="444C1C55" w14:textId="77777777" w:rsidR="00E078BC" w:rsidRDefault="00E078BC" w:rsidP="00E078BC">
      <w:r>
        <w:t>&gt; Answer: C. CLEAR empties the work area; REFRESH and FREE impact the table data itself.</w:t>
      </w:r>
    </w:p>
    <w:p w14:paraId="36E7C47B" w14:textId="77777777" w:rsidR="00E078BC" w:rsidRDefault="00E078BC" w:rsidP="00E078BC">
      <w:r>
        <w:t xml:space="preserve">&gt; </w:t>
      </w:r>
    </w:p>
    <w:p w14:paraId="74696B83" w14:textId="77777777" w:rsidR="00E078BC" w:rsidRDefault="00E078BC" w:rsidP="00E078BC">
      <w:r>
        <w:t>Topic 6: Conditional Logic &amp; Events</w:t>
      </w:r>
    </w:p>
    <w:p w14:paraId="0B4E6FB6" w14:textId="77777777" w:rsidR="00E078BC" w:rsidRDefault="00E078BC" w:rsidP="00E078BC">
      <w:r>
        <w:t>16. If checking one variable against multiple possible values, which structure is most efficient?</w:t>
      </w:r>
    </w:p>
    <w:p w14:paraId="5B205AFA" w14:textId="77777777" w:rsidR="00E078BC" w:rsidRDefault="00E078BC" w:rsidP="00E078BC">
      <w:r>
        <w:t xml:space="preserve"> * A. CHECK ... ENDCHECK</w:t>
      </w:r>
    </w:p>
    <w:p w14:paraId="034F1C10" w14:textId="77777777" w:rsidR="00E078BC" w:rsidRDefault="00E078BC" w:rsidP="00E078BC">
      <w:r>
        <w:t xml:space="preserve"> * B. CASE ... WHEN ... ENDCASE</w:t>
      </w:r>
    </w:p>
    <w:p w14:paraId="0CF4533A" w14:textId="77777777" w:rsidR="00E078BC" w:rsidRDefault="00E078BC" w:rsidP="00E078BC">
      <w:r>
        <w:t xml:space="preserve"> * C. IF ... ELSEIF ... ENDIF</w:t>
      </w:r>
    </w:p>
    <w:p w14:paraId="1429A181" w14:textId="77777777" w:rsidR="00E078BC" w:rsidRDefault="00E078BC" w:rsidP="00E078BC">
      <w:r>
        <w:t xml:space="preserve"> * D. DO ... VARYING</w:t>
      </w:r>
    </w:p>
    <w:p w14:paraId="1C259CA3" w14:textId="77777777" w:rsidR="00E078BC" w:rsidRDefault="00E078BC" w:rsidP="00E078BC">
      <w:r>
        <w:t>&gt; Answer: B. CASE is more readable and efficient for single-variable comparisons.</w:t>
      </w:r>
    </w:p>
    <w:p w14:paraId="69F6C815" w14:textId="77777777" w:rsidR="00E078BC" w:rsidRDefault="00E078BC" w:rsidP="00E078BC">
      <w:r>
        <w:t xml:space="preserve">&gt; </w:t>
      </w:r>
    </w:p>
    <w:p w14:paraId="3B66ABED" w14:textId="77777777" w:rsidR="00E078BC" w:rsidRDefault="00E078BC" w:rsidP="00E078BC">
      <w:r>
        <w:t>17. What is the effect of the CONTINUE statement inside a loop?</w:t>
      </w:r>
    </w:p>
    <w:p w14:paraId="6CDE809B" w14:textId="77777777" w:rsidR="00E078BC" w:rsidRDefault="00E078BC" w:rsidP="00E078BC">
      <w:r>
        <w:t xml:space="preserve"> * A. It stops the entire program.</w:t>
      </w:r>
    </w:p>
    <w:p w14:paraId="2EF8AE86" w14:textId="77777777" w:rsidR="00E078BC" w:rsidRDefault="00E078BC" w:rsidP="00E078BC">
      <w:r>
        <w:t xml:space="preserve"> * B. It exits the loop completely.</w:t>
      </w:r>
    </w:p>
    <w:p w14:paraId="154C1A08" w14:textId="77777777" w:rsidR="00E078BC" w:rsidRDefault="00E078BC" w:rsidP="00E078BC">
      <w:r>
        <w:lastRenderedPageBreak/>
        <w:t xml:space="preserve"> * C. It skips the remaining code in the current iteration and starts the next one.</w:t>
      </w:r>
    </w:p>
    <w:p w14:paraId="238F6619" w14:textId="77777777" w:rsidR="00E078BC" w:rsidRDefault="00E078BC" w:rsidP="00E078BC">
      <w:r>
        <w:t xml:space="preserve"> * D. It jumps to the START-OF-SELECTION event.</w:t>
      </w:r>
    </w:p>
    <w:p w14:paraId="4F4C819B" w14:textId="77777777" w:rsidR="00E078BC" w:rsidRDefault="00E078BC" w:rsidP="00E078BC">
      <w:r>
        <w:t>&gt; Answer: C. CONTINUE restarts the loop cycle with the next record.</w:t>
      </w:r>
    </w:p>
    <w:p w14:paraId="4514FDCF" w14:textId="77777777" w:rsidR="00E078BC" w:rsidRDefault="00E078BC" w:rsidP="00E078BC">
      <w:r>
        <w:t xml:space="preserve">&gt; </w:t>
      </w:r>
    </w:p>
    <w:p w14:paraId="5159DA9F" w14:textId="77777777" w:rsidR="00E078BC" w:rsidRDefault="00E078BC" w:rsidP="00E078BC">
      <w:r>
        <w:t>18. Which keyword allows you to exit a loop (like DO or WHILE) prematurely?</w:t>
      </w:r>
    </w:p>
    <w:p w14:paraId="7F24D93A" w14:textId="77777777" w:rsidR="00E078BC" w:rsidRDefault="00E078BC" w:rsidP="00E078BC">
      <w:r>
        <w:t xml:space="preserve"> * A. STOP</w:t>
      </w:r>
    </w:p>
    <w:p w14:paraId="43AE939C" w14:textId="77777777" w:rsidR="00E078BC" w:rsidRDefault="00E078BC" w:rsidP="00E078BC">
      <w:r>
        <w:t xml:space="preserve"> * B. CONTINUE</w:t>
      </w:r>
    </w:p>
    <w:p w14:paraId="1B61A629" w14:textId="77777777" w:rsidR="00E078BC" w:rsidRDefault="00E078BC" w:rsidP="00E078BC">
      <w:r>
        <w:t xml:space="preserve"> * C. EXIT</w:t>
      </w:r>
    </w:p>
    <w:p w14:paraId="0C30283F" w14:textId="77777777" w:rsidR="00E078BC" w:rsidRDefault="00E078BC" w:rsidP="00E078BC">
      <w:r>
        <w:t xml:space="preserve"> * D. LEAVE</w:t>
      </w:r>
    </w:p>
    <w:p w14:paraId="2E84B8F4" w14:textId="77777777" w:rsidR="00E078BC" w:rsidRDefault="00E078BC" w:rsidP="00E078BC">
      <w:r>
        <w:t>&gt; Answer: C. EXIT breaks out of the loop immediately.</w:t>
      </w:r>
    </w:p>
    <w:p w14:paraId="34B827BB" w14:textId="77777777" w:rsidR="00E078BC" w:rsidRDefault="00E078BC" w:rsidP="00E078BC">
      <w:r>
        <w:t xml:space="preserve">&gt; </w:t>
      </w:r>
    </w:p>
    <w:p w14:paraId="17D90887" w14:textId="77777777" w:rsidR="00E078BC" w:rsidRDefault="00E078BC" w:rsidP="00E078BC">
      <w:r>
        <w:t>19. Which event is triggered before the selection screen is displayed to initialize values?</w:t>
      </w:r>
    </w:p>
    <w:p w14:paraId="7C28E37A" w14:textId="77777777" w:rsidR="00E078BC" w:rsidRDefault="00E078BC" w:rsidP="00E078BC">
      <w:r>
        <w:t xml:space="preserve"> * A. START-OF-SELECTION</w:t>
      </w:r>
    </w:p>
    <w:p w14:paraId="47ABC79D" w14:textId="77777777" w:rsidR="00E078BC" w:rsidRDefault="00E078BC" w:rsidP="00E078BC">
      <w:r>
        <w:t xml:space="preserve"> * B. INITIALIZATION</w:t>
      </w:r>
    </w:p>
    <w:p w14:paraId="2415BB76" w14:textId="77777777" w:rsidR="00E078BC" w:rsidRDefault="00E078BC" w:rsidP="00E078BC">
      <w:r>
        <w:t xml:space="preserve"> * C. AT SELECTION-SCREEN</w:t>
      </w:r>
    </w:p>
    <w:p w14:paraId="70C56725" w14:textId="77777777" w:rsidR="00E078BC" w:rsidRDefault="00E078BC" w:rsidP="00E078BC">
      <w:r>
        <w:t xml:space="preserve"> * D. END-OF-SELECTION</w:t>
      </w:r>
    </w:p>
    <w:p w14:paraId="6012E901" w14:textId="77777777" w:rsidR="00E078BC" w:rsidRDefault="00E078BC" w:rsidP="00E078BC">
      <w:r>
        <w:t>&gt; Answer: B. INITIALIZATION is used for setting default values before the user interacts.</w:t>
      </w:r>
    </w:p>
    <w:p w14:paraId="5081C13A" w14:textId="77777777" w:rsidR="00E078BC" w:rsidRDefault="00E078BC" w:rsidP="00E078BC">
      <w:r>
        <w:t xml:space="preserve">&gt; </w:t>
      </w:r>
    </w:p>
    <w:p w14:paraId="1CDE9D32" w14:textId="77777777" w:rsidR="00E078BC" w:rsidRDefault="00E078BC" w:rsidP="00E078BC">
      <w:r>
        <w:t>20. Which event is used to validate user input on the selection screen?</w:t>
      </w:r>
    </w:p>
    <w:p w14:paraId="234159D0" w14:textId="77777777" w:rsidR="00E078BC" w:rsidRDefault="00E078BC" w:rsidP="00E078BC">
      <w:r>
        <w:t xml:space="preserve"> * A. AT SELECTION-SCREEN</w:t>
      </w:r>
    </w:p>
    <w:p w14:paraId="1D1F4174" w14:textId="77777777" w:rsidR="00E078BC" w:rsidRDefault="00E078BC" w:rsidP="00E078BC">
      <w:r>
        <w:t xml:space="preserve"> * B. TOP-OF-PAGE</w:t>
      </w:r>
    </w:p>
    <w:p w14:paraId="531EBE28" w14:textId="77777777" w:rsidR="00E078BC" w:rsidRDefault="00E078BC" w:rsidP="00E078BC">
      <w:r>
        <w:t xml:space="preserve"> * C. LOAD-OF-PROGRAM</w:t>
      </w:r>
    </w:p>
    <w:p w14:paraId="5D71D527" w14:textId="77777777" w:rsidR="00E078BC" w:rsidRDefault="00E078BC" w:rsidP="00E078BC">
      <w:r>
        <w:t xml:space="preserve"> * D. INITIALIZATION</w:t>
      </w:r>
    </w:p>
    <w:p w14:paraId="730B2416" w14:textId="77777777" w:rsidR="00E078BC" w:rsidRDefault="00E078BC" w:rsidP="00E078BC">
      <w:r>
        <w:t>&gt; Answer: A. This triggers when the user interacts with the screen (e.g., pressing Enter).</w:t>
      </w:r>
    </w:p>
    <w:p w14:paraId="0D7467EA" w14:textId="77777777" w:rsidR="00E078BC" w:rsidRDefault="00E078BC" w:rsidP="00E078BC">
      <w:r>
        <w:t xml:space="preserve">&gt; </w:t>
      </w:r>
    </w:p>
    <w:p w14:paraId="45C342AA" w14:textId="77777777" w:rsidR="00E078BC" w:rsidRDefault="00E078BC" w:rsidP="00E078BC">
      <w:r>
        <w:t>Next Step</w:t>
      </w:r>
    </w:p>
    <w:p w14:paraId="16290C47" w14:textId="15FE6F20" w:rsidR="00E078BC" w:rsidRDefault="00433CD2" w:rsidP="00E078BC">
      <w:r>
        <w:lastRenderedPageBreak/>
        <w:t>Module 3</w:t>
      </w:r>
    </w:p>
    <w:p w14:paraId="7A119DAE" w14:textId="77777777" w:rsidR="00433CD2" w:rsidRDefault="00433CD2" w:rsidP="00E078BC"/>
    <w:p w14:paraId="6CD23FB3" w14:textId="77777777" w:rsidR="00433CD2" w:rsidRDefault="00433CD2" w:rsidP="00433CD2">
      <w:r>
        <w:t>Absolutely! Here is a comprehensive set of Multiple Choice Questions (MCQs) covering the ABAP Basics—Structures and Open SQL topics from your video.</w:t>
      </w:r>
    </w:p>
    <w:p w14:paraId="58E29FE6" w14:textId="77777777" w:rsidR="00433CD2" w:rsidRDefault="00433CD2" w:rsidP="00433CD2">
      <w:r>
        <w:t>Topic 1: ABAP Structures</w:t>
      </w:r>
    </w:p>
    <w:p w14:paraId="091D2DB9" w14:textId="77777777" w:rsidR="00433CD2" w:rsidRDefault="00433CD2" w:rsidP="00433CD2">
      <w:r>
        <w:t>1. What is the primary purpose of a structure in ABAP?</w:t>
      </w:r>
    </w:p>
    <w:p w14:paraId="3F6FCCA7" w14:textId="77777777" w:rsidR="00433CD2" w:rsidRDefault="00433CD2" w:rsidP="00433CD2">
      <w:r>
        <w:t xml:space="preserve"> * A. To store data permanently in the database.</w:t>
      </w:r>
    </w:p>
    <w:p w14:paraId="3F0AF038" w14:textId="77777777" w:rsidR="00433CD2" w:rsidRDefault="00433CD2" w:rsidP="00433CD2">
      <w:r>
        <w:t xml:space="preserve"> * B. To combine values that belong together logically into one object.</w:t>
      </w:r>
    </w:p>
    <w:p w14:paraId="21AE6E1C" w14:textId="77777777" w:rsidR="00433CD2" w:rsidRDefault="00433CD2" w:rsidP="00433CD2">
      <w:r>
        <w:t xml:space="preserve"> * C. To create a loop for data processing.</w:t>
      </w:r>
    </w:p>
    <w:p w14:paraId="3BC2F2E0" w14:textId="77777777" w:rsidR="00433CD2" w:rsidRDefault="00433CD2" w:rsidP="00433CD2">
      <w:r>
        <w:t xml:space="preserve"> * D. To define a new SAP transaction code.</w:t>
      </w:r>
    </w:p>
    <w:p w14:paraId="40EC58E3" w14:textId="77777777" w:rsidR="00433CD2" w:rsidRDefault="00433CD2" w:rsidP="00433CD2">
      <w:r>
        <w:t>&gt; Answer: B. Structures are used to group logically related fields into a single data object.</w:t>
      </w:r>
    </w:p>
    <w:p w14:paraId="461ACA51" w14:textId="77777777" w:rsidR="00433CD2" w:rsidRDefault="00433CD2" w:rsidP="00433CD2">
      <w:r>
        <w:t xml:space="preserve">&gt; </w:t>
      </w:r>
    </w:p>
    <w:p w14:paraId="0CD054B4" w14:textId="77777777" w:rsidR="00433CD2" w:rsidRDefault="00433CD2" w:rsidP="00433CD2">
      <w:r>
        <w:t>2. Which of the following is NOT a way to define a structure in ABAP?</w:t>
      </w:r>
    </w:p>
    <w:p w14:paraId="2F4E379C" w14:textId="77777777" w:rsidR="00433CD2" w:rsidRDefault="00433CD2" w:rsidP="00433CD2">
      <w:r>
        <w:t xml:space="preserve"> * A. With reference to an existing Data Dictionary (DDIC) structure.</w:t>
      </w:r>
    </w:p>
    <w:p w14:paraId="66B83AAE" w14:textId="77777777" w:rsidR="00433CD2" w:rsidRDefault="00433CD2" w:rsidP="00433CD2">
      <w:r>
        <w:t xml:space="preserve"> * B. Locally defined within an ABAP program using TYPES or DATA.</w:t>
      </w:r>
    </w:p>
    <w:p w14:paraId="44B00B57" w14:textId="77777777" w:rsidR="00433CD2" w:rsidRDefault="00433CD2" w:rsidP="00433CD2">
      <w:r>
        <w:t xml:space="preserve"> * C. Using the TABLES statement to reference a transparent table.</w:t>
      </w:r>
    </w:p>
    <w:p w14:paraId="30AFD230" w14:textId="77777777" w:rsidR="00433CD2" w:rsidRDefault="00433CD2" w:rsidP="00433CD2">
      <w:r>
        <w:t xml:space="preserve"> * D. Using the WRITE statement to define field lengths.</w:t>
      </w:r>
    </w:p>
    <w:p w14:paraId="641F3D26" w14:textId="77777777" w:rsidR="00433CD2" w:rsidRDefault="00433CD2" w:rsidP="00433CD2">
      <w:r>
        <w:t>&gt; Answer: D. WRITE is for output, not for defining data structures.</w:t>
      </w:r>
    </w:p>
    <w:p w14:paraId="1D79C01C" w14:textId="77777777" w:rsidR="00433CD2" w:rsidRDefault="00433CD2" w:rsidP="00433CD2">
      <w:r>
        <w:t xml:space="preserve">&gt; </w:t>
      </w:r>
    </w:p>
    <w:p w14:paraId="62CBBBD3" w14:textId="77777777" w:rsidR="00433CD2" w:rsidRDefault="00433CD2" w:rsidP="00433CD2">
      <w:r>
        <w:t>3. What does "Nested Structure" mean in ABAP?</w:t>
      </w:r>
    </w:p>
    <w:p w14:paraId="3CF17CB2" w14:textId="77777777" w:rsidR="00433CD2" w:rsidRDefault="00433CD2" w:rsidP="00433CD2">
      <w:r>
        <w:t xml:space="preserve"> * A. A structure that can only be used once.</w:t>
      </w:r>
    </w:p>
    <w:p w14:paraId="174999D9" w14:textId="77777777" w:rsidR="00433CD2" w:rsidRDefault="00433CD2" w:rsidP="00433CD2">
      <w:r>
        <w:t xml:space="preserve"> * B. A structure that is composed of another structure.</w:t>
      </w:r>
    </w:p>
    <w:p w14:paraId="7D9FE3DC" w14:textId="77777777" w:rsidR="00433CD2" w:rsidRDefault="00433CD2" w:rsidP="00433CD2">
      <w:r>
        <w:t xml:space="preserve"> * C. A structure that cannot be changed after activation.</w:t>
      </w:r>
    </w:p>
    <w:p w14:paraId="79F55A71" w14:textId="77777777" w:rsidR="00433CD2" w:rsidRDefault="00433CD2" w:rsidP="00433CD2">
      <w:r>
        <w:t xml:space="preserve"> * D. A structure used only for math operations.</w:t>
      </w:r>
    </w:p>
    <w:p w14:paraId="549B9411" w14:textId="77777777" w:rsidR="00433CD2" w:rsidRDefault="00433CD2" w:rsidP="00433CD2">
      <w:r>
        <w:t>&gt; Answer: B. Nested structures contain other structures as components.</w:t>
      </w:r>
    </w:p>
    <w:p w14:paraId="6F8C231E" w14:textId="77777777" w:rsidR="00433CD2" w:rsidRDefault="00433CD2" w:rsidP="00433CD2">
      <w:r>
        <w:t xml:space="preserve">&gt; </w:t>
      </w:r>
    </w:p>
    <w:p w14:paraId="6E2C3905" w14:textId="77777777" w:rsidR="00433CD2" w:rsidRDefault="00433CD2" w:rsidP="00433CD2">
      <w:r>
        <w:lastRenderedPageBreak/>
        <w:t>4. When defining a structure with reference to the Data Dictionary, which keyword is commonly used to target fields for calculations or database access?</w:t>
      </w:r>
    </w:p>
    <w:p w14:paraId="31947039" w14:textId="77777777" w:rsidR="00433CD2" w:rsidRDefault="00433CD2" w:rsidP="00433CD2">
      <w:r>
        <w:t xml:space="preserve"> * A. DATA </w:t>
      </w:r>
      <w:proofErr w:type="spellStart"/>
      <w:r>
        <w:t>struc_name</w:t>
      </w:r>
      <w:proofErr w:type="spellEnd"/>
      <w:r>
        <w:t xml:space="preserve"> TYPE </w:t>
      </w:r>
      <w:proofErr w:type="spellStart"/>
      <w:r>
        <w:t>struc_type</w:t>
      </w:r>
      <w:proofErr w:type="spellEnd"/>
      <w:r>
        <w:t>.</w:t>
      </w:r>
    </w:p>
    <w:p w14:paraId="26A21AD8" w14:textId="77777777" w:rsidR="00433CD2" w:rsidRDefault="00433CD2" w:rsidP="00433CD2">
      <w:r>
        <w:t xml:space="preserve"> * B. WRITE </w:t>
      </w:r>
      <w:proofErr w:type="spellStart"/>
      <w:r>
        <w:t>struc_name</w:t>
      </w:r>
      <w:proofErr w:type="spellEnd"/>
      <w:r>
        <w:t>.</w:t>
      </w:r>
    </w:p>
    <w:p w14:paraId="33EC85AB" w14:textId="77777777" w:rsidR="00433CD2" w:rsidRDefault="00433CD2" w:rsidP="00433CD2">
      <w:r>
        <w:t xml:space="preserve"> * C. DO ... ENDDO.</w:t>
      </w:r>
    </w:p>
    <w:p w14:paraId="13D0C99D" w14:textId="77777777" w:rsidR="00433CD2" w:rsidRDefault="00433CD2" w:rsidP="00433CD2">
      <w:r>
        <w:t xml:space="preserve"> * D. CONSTANTS </w:t>
      </w:r>
      <w:proofErr w:type="spellStart"/>
      <w:r>
        <w:t>struc_name</w:t>
      </w:r>
      <w:proofErr w:type="spellEnd"/>
      <w:r>
        <w:t>.</w:t>
      </w:r>
    </w:p>
    <w:p w14:paraId="4BD3535E" w14:textId="77777777" w:rsidR="00433CD2" w:rsidRDefault="00433CD2" w:rsidP="00433CD2">
      <w:r>
        <w:t>&gt; Answer: A. Using TYPE followed by the DDIC structure name is the standard method.</w:t>
      </w:r>
    </w:p>
    <w:p w14:paraId="053213FF" w14:textId="77777777" w:rsidR="00433CD2" w:rsidRDefault="00433CD2" w:rsidP="00433CD2">
      <w:r>
        <w:t xml:space="preserve">&gt; </w:t>
      </w:r>
    </w:p>
    <w:p w14:paraId="6D35BEC1" w14:textId="77777777" w:rsidR="00433CD2" w:rsidRDefault="00433CD2" w:rsidP="00433CD2">
      <w:r>
        <w:t>5. How are components of a structure addressed in ABAP code?</w:t>
      </w:r>
    </w:p>
    <w:p w14:paraId="41E3D6E4" w14:textId="77777777" w:rsidR="00433CD2" w:rsidRDefault="00433CD2" w:rsidP="00433CD2">
      <w:r>
        <w:t xml:space="preserve"> * A. Using a dot (.) between the structure and component name.</w:t>
      </w:r>
    </w:p>
    <w:p w14:paraId="5CB7CE81" w14:textId="77777777" w:rsidR="00433CD2" w:rsidRDefault="00433CD2" w:rsidP="00433CD2">
      <w:r>
        <w:t xml:space="preserve"> * B. Using an underscore (_) between names.</w:t>
      </w:r>
    </w:p>
    <w:p w14:paraId="127A175D" w14:textId="77777777" w:rsidR="00433CD2" w:rsidRDefault="00433CD2" w:rsidP="00433CD2">
      <w:r>
        <w:t xml:space="preserve"> * C. Using a hyphen (-) between the structure name and component name.</w:t>
      </w:r>
    </w:p>
    <w:p w14:paraId="70DEFEDC" w14:textId="77777777" w:rsidR="00433CD2" w:rsidRDefault="00433CD2" w:rsidP="00433CD2">
      <w:r>
        <w:t xml:space="preserve"> * D. Using a colon (:) after the structure name.</w:t>
      </w:r>
    </w:p>
    <w:p w14:paraId="35E420FA" w14:textId="77777777" w:rsidR="00433CD2" w:rsidRDefault="00433CD2" w:rsidP="00433CD2">
      <w:r>
        <w:t xml:space="preserve">&gt; Answer: C. Example: </w:t>
      </w:r>
      <w:proofErr w:type="spellStart"/>
      <w:r>
        <w:t>wa_sflight-carrid</w:t>
      </w:r>
      <w:proofErr w:type="spellEnd"/>
      <w:r>
        <w:t>.</w:t>
      </w:r>
    </w:p>
    <w:p w14:paraId="0BD1F5C2" w14:textId="77777777" w:rsidR="00433CD2" w:rsidRDefault="00433CD2" w:rsidP="00433CD2">
      <w:r>
        <w:t xml:space="preserve">&gt; </w:t>
      </w:r>
    </w:p>
    <w:p w14:paraId="10CDCC47" w14:textId="77777777" w:rsidR="00433CD2" w:rsidRDefault="00433CD2" w:rsidP="00433CD2">
      <w:r>
        <w:t>Topic 2: Data Movement &amp; Operations</w:t>
      </w:r>
    </w:p>
    <w:p w14:paraId="42226721" w14:textId="77777777" w:rsidR="00433CD2" w:rsidRDefault="00433CD2" w:rsidP="00433CD2">
      <w:r>
        <w:t>6. Which statement is used to transfer data between two structures by matching identical field names?</w:t>
      </w:r>
    </w:p>
    <w:p w14:paraId="3CDB44B1" w14:textId="77777777" w:rsidR="00433CD2" w:rsidRDefault="00433CD2" w:rsidP="00433CD2">
      <w:r>
        <w:t xml:space="preserve"> * A. MOVE</w:t>
      </w:r>
    </w:p>
    <w:p w14:paraId="42E6FCC3" w14:textId="77777777" w:rsidR="00433CD2" w:rsidRDefault="00433CD2" w:rsidP="00433CD2">
      <w:r>
        <w:t xml:space="preserve"> * B. MOVE-CORRESPONDING</w:t>
      </w:r>
    </w:p>
    <w:p w14:paraId="327BA31A" w14:textId="77777777" w:rsidR="00433CD2" w:rsidRDefault="00433CD2" w:rsidP="00433CD2">
      <w:r>
        <w:t xml:space="preserve"> * C. COPY-ALL</w:t>
      </w:r>
    </w:p>
    <w:p w14:paraId="4C2CE341" w14:textId="77777777" w:rsidR="00433CD2" w:rsidRDefault="00433CD2" w:rsidP="00433CD2">
      <w:r>
        <w:t xml:space="preserve"> * D. TRANSFER</w:t>
      </w:r>
    </w:p>
    <w:p w14:paraId="7117010A" w14:textId="77777777" w:rsidR="00433CD2" w:rsidRDefault="00433CD2" w:rsidP="00433CD2">
      <w:r>
        <w:t>&gt; Answer: B. MOVE-CORRESPONDING copies contents only where component names are identical in both source and target.</w:t>
      </w:r>
    </w:p>
    <w:p w14:paraId="1A8FC0F7" w14:textId="77777777" w:rsidR="00433CD2" w:rsidRDefault="00433CD2" w:rsidP="00433CD2">
      <w:r>
        <w:t xml:space="preserve">&gt; </w:t>
      </w:r>
    </w:p>
    <w:p w14:paraId="17EA7F9A" w14:textId="77777777" w:rsidR="00433CD2" w:rsidRDefault="00433CD2" w:rsidP="00433CD2">
      <w:r>
        <w:t>7. When using the simple MOVE statement (e.g., MOVE v_var1 TO v_var2), what is required for it to work correctly?</w:t>
      </w:r>
    </w:p>
    <w:p w14:paraId="1A2DEF72" w14:textId="77777777" w:rsidR="00433CD2" w:rsidRDefault="00433CD2" w:rsidP="00433CD2">
      <w:r>
        <w:lastRenderedPageBreak/>
        <w:t xml:space="preserve"> * A. The names of the fields must be the same.</w:t>
      </w:r>
    </w:p>
    <w:p w14:paraId="6F479A3D" w14:textId="77777777" w:rsidR="00433CD2" w:rsidRDefault="00433CD2" w:rsidP="00433CD2">
      <w:r>
        <w:t xml:space="preserve"> * B. The source and destination structures should be identical in structure.</w:t>
      </w:r>
    </w:p>
    <w:p w14:paraId="28F50E59" w14:textId="77777777" w:rsidR="00433CD2" w:rsidRDefault="00433CD2" w:rsidP="00433CD2">
      <w:r>
        <w:t xml:space="preserve"> * C. The fields must be defined in the Data Dictionary.</w:t>
      </w:r>
    </w:p>
    <w:p w14:paraId="5C342D4B" w14:textId="77777777" w:rsidR="00433CD2" w:rsidRDefault="00433CD2" w:rsidP="00433CD2">
      <w:r>
        <w:t xml:space="preserve"> * D. It only works for numeric values.</w:t>
      </w:r>
    </w:p>
    <w:p w14:paraId="58BA8297" w14:textId="77777777" w:rsidR="00433CD2" w:rsidRDefault="00433CD2" w:rsidP="00433CD2">
      <w:r>
        <w:t>&gt; Answer: B. For a standard MOVE, the structure and layout must match.</w:t>
      </w:r>
    </w:p>
    <w:p w14:paraId="0630CDB9" w14:textId="77777777" w:rsidR="00433CD2" w:rsidRDefault="00433CD2" w:rsidP="00433CD2">
      <w:r>
        <w:t xml:space="preserve">&gt; </w:t>
      </w:r>
    </w:p>
    <w:p w14:paraId="1950F725" w14:textId="77777777" w:rsidR="00433CD2" w:rsidRDefault="00433CD2" w:rsidP="00433CD2">
      <w:r>
        <w:t>Topic 3: Open SQL</w:t>
      </w:r>
    </w:p>
    <w:p w14:paraId="5225FE1D" w14:textId="77777777" w:rsidR="00433CD2" w:rsidRDefault="00433CD2" w:rsidP="00433CD2">
      <w:r>
        <w:t>8. What is the benefit of Open SQL for ABAP programmers?</w:t>
      </w:r>
    </w:p>
    <w:p w14:paraId="169276CE" w14:textId="77777777" w:rsidR="00433CD2" w:rsidRDefault="00433CD2" w:rsidP="00433CD2">
      <w:r>
        <w:t xml:space="preserve"> * A. It allows access to the database regardless of the specific database system installed.</w:t>
      </w:r>
    </w:p>
    <w:p w14:paraId="0BE46F44" w14:textId="77777777" w:rsidR="00433CD2" w:rsidRDefault="00433CD2" w:rsidP="00433CD2">
      <w:r>
        <w:t xml:space="preserve"> * B. It is faster than Native SQL.</w:t>
      </w:r>
    </w:p>
    <w:p w14:paraId="558D408B" w14:textId="77777777" w:rsidR="00433CD2" w:rsidRDefault="00433CD2" w:rsidP="00433CD2">
      <w:r>
        <w:t xml:space="preserve"> * C. It allows the creation of new database tables directly in the editor.</w:t>
      </w:r>
    </w:p>
    <w:p w14:paraId="26F20138" w14:textId="77777777" w:rsidR="00433CD2" w:rsidRDefault="00433CD2" w:rsidP="00433CD2">
      <w:r>
        <w:t xml:space="preserve"> * D. It automatically formats the output as a list.</w:t>
      </w:r>
    </w:p>
    <w:p w14:paraId="2D258A53" w14:textId="77777777" w:rsidR="00433CD2" w:rsidRDefault="00433CD2" w:rsidP="00433CD2">
      <w:r>
        <w:t>&gt; Answer: A. Open SQL is database-independent and fully integrated into the ABAP language.</w:t>
      </w:r>
    </w:p>
    <w:p w14:paraId="143868D9" w14:textId="77777777" w:rsidR="00433CD2" w:rsidRDefault="00433CD2" w:rsidP="00433CD2">
      <w:r>
        <w:t xml:space="preserve">&gt; </w:t>
      </w:r>
    </w:p>
    <w:p w14:paraId="531B0660" w14:textId="77777777" w:rsidR="00433CD2" w:rsidRDefault="00433CD2" w:rsidP="00433CD2">
      <w:r>
        <w:t>9. In an Open SQL SELECT statement, which clause specifies the internal data object where the selected data will be placed?</w:t>
      </w:r>
    </w:p>
    <w:p w14:paraId="4ED07DE5" w14:textId="77777777" w:rsidR="00433CD2" w:rsidRDefault="00433CD2" w:rsidP="00433CD2">
      <w:r>
        <w:t xml:space="preserve"> * A. FROM</w:t>
      </w:r>
    </w:p>
    <w:p w14:paraId="2F7A9F0C" w14:textId="77777777" w:rsidR="00433CD2" w:rsidRDefault="00433CD2" w:rsidP="00433CD2">
      <w:r>
        <w:t xml:space="preserve"> * B. WHERE</w:t>
      </w:r>
    </w:p>
    <w:p w14:paraId="0E345592" w14:textId="77777777" w:rsidR="00433CD2" w:rsidRDefault="00433CD2" w:rsidP="00433CD2">
      <w:r>
        <w:t xml:space="preserve"> * C. INTO</w:t>
      </w:r>
    </w:p>
    <w:p w14:paraId="08C37D16" w14:textId="77777777" w:rsidR="00433CD2" w:rsidRDefault="00433CD2" w:rsidP="00433CD2">
      <w:r>
        <w:t xml:space="preserve"> * D. SELECT</w:t>
      </w:r>
    </w:p>
    <w:p w14:paraId="4EA26D90" w14:textId="77777777" w:rsidR="00433CD2" w:rsidRDefault="00433CD2" w:rsidP="00433CD2">
      <w:r>
        <w:t>&gt; Answer: C. The INTO clause defines the target (usually a work area or structure).</w:t>
      </w:r>
    </w:p>
    <w:p w14:paraId="48520C79" w14:textId="77777777" w:rsidR="00433CD2" w:rsidRDefault="00433CD2" w:rsidP="00433CD2">
      <w:r>
        <w:t xml:space="preserve">&gt; </w:t>
      </w:r>
    </w:p>
    <w:p w14:paraId="0EB54BA9" w14:textId="77777777" w:rsidR="00433CD2" w:rsidRDefault="00433CD2" w:rsidP="00433CD2">
      <w:r>
        <w:t>10. Which statement is used to read exactly one single record from a database table?</w:t>
      </w:r>
    </w:p>
    <w:p w14:paraId="5C2453BB" w14:textId="77777777" w:rsidR="00433CD2" w:rsidRDefault="00433CD2" w:rsidP="00433CD2">
      <w:r>
        <w:t xml:space="preserve"> * A. SELECT MULTIPLE</w:t>
      </w:r>
    </w:p>
    <w:p w14:paraId="78AD15C1" w14:textId="77777777" w:rsidR="00433CD2" w:rsidRDefault="00433CD2" w:rsidP="00433CD2">
      <w:r>
        <w:t xml:space="preserve"> * B. SELECT SINGLE</w:t>
      </w:r>
    </w:p>
    <w:p w14:paraId="232891BD" w14:textId="77777777" w:rsidR="00433CD2" w:rsidRDefault="00433CD2" w:rsidP="00433CD2">
      <w:r>
        <w:t xml:space="preserve"> * C. FETCH ONE</w:t>
      </w:r>
    </w:p>
    <w:p w14:paraId="666BC69D" w14:textId="77777777" w:rsidR="00433CD2" w:rsidRDefault="00433CD2" w:rsidP="00433CD2">
      <w:r>
        <w:lastRenderedPageBreak/>
        <w:t xml:space="preserve"> * D. READ TABLE</w:t>
      </w:r>
    </w:p>
    <w:p w14:paraId="4FAF75C3" w14:textId="77777777" w:rsidR="00433CD2" w:rsidRDefault="00433CD2" w:rsidP="00433CD2">
      <w:r>
        <w:t>&gt; Answer: B. SELECT SINGLE retrieves the first record that matches the WHERE condition.</w:t>
      </w:r>
    </w:p>
    <w:p w14:paraId="194595EE" w14:textId="77777777" w:rsidR="00433CD2" w:rsidRDefault="00433CD2" w:rsidP="00433CD2">
      <w:r>
        <w:t xml:space="preserve">&gt; </w:t>
      </w:r>
    </w:p>
    <w:p w14:paraId="1D958801" w14:textId="77777777" w:rsidR="00433CD2" w:rsidRDefault="00433CD2" w:rsidP="00433CD2">
      <w:r>
        <w:t>11. To ensure a unique access in a SELECT SINGLE statement, which of the following should be filled in the WHERE clause?</w:t>
      </w:r>
    </w:p>
    <w:p w14:paraId="0C8F5F37" w14:textId="77777777" w:rsidR="00433CD2" w:rsidRDefault="00433CD2" w:rsidP="00433CD2">
      <w:r>
        <w:t xml:space="preserve"> * A. All fields of the table.</w:t>
      </w:r>
    </w:p>
    <w:p w14:paraId="73447414" w14:textId="77777777" w:rsidR="00433CD2" w:rsidRDefault="00433CD2" w:rsidP="00433CD2">
      <w:r>
        <w:t xml:space="preserve"> * B. Only the first column.</w:t>
      </w:r>
    </w:p>
    <w:p w14:paraId="24261ED3" w14:textId="77777777" w:rsidR="00433CD2" w:rsidRDefault="00433CD2" w:rsidP="00433CD2">
      <w:r>
        <w:t xml:space="preserve"> * C. At least all key fields of the table.</w:t>
      </w:r>
    </w:p>
    <w:p w14:paraId="65794C5B" w14:textId="77777777" w:rsidR="00433CD2" w:rsidRDefault="00433CD2" w:rsidP="00433CD2">
      <w:r>
        <w:t xml:space="preserve"> * D. Only the client (MANDT) field.</w:t>
      </w:r>
    </w:p>
    <w:p w14:paraId="797338BD" w14:textId="77777777" w:rsidR="00433CD2" w:rsidRDefault="00433CD2" w:rsidP="00433CD2">
      <w:r>
        <w:t>&gt; Answer: C. Filling the full primary key ensures you get the specific record intended.</w:t>
      </w:r>
    </w:p>
    <w:p w14:paraId="5454AA43" w14:textId="77777777" w:rsidR="00433CD2" w:rsidRDefault="00433CD2" w:rsidP="00433CD2">
      <w:r>
        <w:t xml:space="preserve">&gt; </w:t>
      </w:r>
    </w:p>
    <w:p w14:paraId="4F14B311" w14:textId="77777777" w:rsidR="00433CD2" w:rsidRDefault="00433CD2" w:rsidP="00433CD2">
      <w:r>
        <w:t>12. What does the system field SY-SUBRC return if a SELECT statement successfully finds a record?</w:t>
      </w:r>
    </w:p>
    <w:p w14:paraId="68266E23" w14:textId="77777777" w:rsidR="00433CD2" w:rsidRDefault="00433CD2" w:rsidP="00433CD2">
      <w:r>
        <w:t xml:space="preserve"> * A. 4</w:t>
      </w:r>
    </w:p>
    <w:p w14:paraId="255C2230" w14:textId="77777777" w:rsidR="00433CD2" w:rsidRDefault="00433CD2" w:rsidP="00433CD2">
      <w:r>
        <w:t xml:space="preserve"> * B. 8</w:t>
      </w:r>
    </w:p>
    <w:p w14:paraId="5A984D60" w14:textId="77777777" w:rsidR="00433CD2" w:rsidRDefault="00433CD2" w:rsidP="00433CD2">
      <w:r>
        <w:t xml:space="preserve"> * C. 0</w:t>
      </w:r>
    </w:p>
    <w:p w14:paraId="1FDD2FB9" w14:textId="77777777" w:rsidR="00433CD2" w:rsidRDefault="00433CD2" w:rsidP="00433CD2">
      <w:r>
        <w:t xml:space="preserve"> * D. 1</w:t>
      </w:r>
    </w:p>
    <w:p w14:paraId="037C8981" w14:textId="77777777" w:rsidR="00433CD2" w:rsidRDefault="00433CD2" w:rsidP="00433CD2">
      <w:r>
        <w:t>&gt; Answer: C. A SY-SUBRC value of 0 indicates success in ABAP.</w:t>
      </w:r>
    </w:p>
    <w:p w14:paraId="5BB3BD4E" w14:textId="77777777" w:rsidR="00433CD2" w:rsidRDefault="00433CD2" w:rsidP="00433CD2">
      <w:r>
        <w:t xml:space="preserve">&gt; </w:t>
      </w:r>
    </w:p>
    <w:p w14:paraId="19722FF5" w14:textId="77777777" w:rsidR="00433CD2" w:rsidRDefault="00433CD2" w:rsidP="00433CD2">
      <w:r>
        <w:t>Topic 4: Alternative Selection Methods</w:t>
      </w:r>
    </w:p>
    <w:p w14:paraId="4CA67C94" w14:textId="77777777" w:rsidR="00433CD2" w:rsidRDefault="00433CD2" w:rsidP="00433CD2">
      <w:r>
        <w:t>13. Besides SELECT SINGLE, what is another way to limit a selection to one row?</w:t>
      </w:r>
    </w:p>
    <w:p w14:paraId="2A062AE9" w14:textId="77777777" w:rsidR="00433CD2" w:rsidRDefault="00433CD2" w:rsidP="00433CD2">
      <w:r>
        <w:t xml:space="preserve"> * A. SELECT ... UP TO 1 ROWS.</w:t>
      </w:r>
    </w:p>
    <w:p w14:paraId="49A8EAC3" w14:textId="77777777" w:rsidR="00433CD2" w:rsidRDefault="00433CD2" w:rsidP="00433CD2">
      <w:r>
        <w:t xml:space="preserve"> * B. SELECT ... FIRST ROW.</w:t>
      </w:r>
    </w:p>
    <w:p w14:paraId="70430491" w14:textId="77777777" w:rsidR="00433CD2" w:rsidRDefault="00433CD2" w:rsidP="00433CD2">
      <w:r>
        <w:t xml:space="preserve"> * C. SELECT ... ONLY 1.</w:t>
      </w:r>
    </w:p>
    <w:p w14:paraId="561324B0" w14:textId="77777777" w:rsidR="00433CD2" w:rsidRDefault="00433CD2" w:rsidP="00433CD2">
      <w:r>
        <w:t xml:space="preserve"> * D. READ ... INDEX 1.</w:t>
      </w:r>
    </w:p>
    <w:p w14:paraId="37735113" w14:textId="77777777" w:rsidR="00433CD2" w:rsidRDefault="00433CD2" w:rsidP="00433CD2">
      <w:r>
        <w:t>&gt; Answer: A. Using UP TO 1 ROWS with an ENDSELECT (or into a structure) is a common alternative.</w:t>
      </w:r>
    </w:p>
    <w:p w14:paraId="5DFA1746" w14:textId="77777777" w:rsidR="00433CD2" w:rsidRDefault="00433CD2" w:rsidP="00433CD2">
      <w:r>
        <w:lastRenderedPageBreak/>
        <w:t xml:space="preserve">&gt; </w:t>
      </w:r>
    </w:p>
    <w:p w14:paraId="5E5BBC4F" w14:textId="77777777" w:rsidR="00433CD2" w:rsidRDefault="00433CD2" w:rsidP="00433CD2">
      <w:r>
        <w:t>14. What is the main difference between SELECT SINGLE and SELECT ... UP TO 1 ROWS?</w:t>
      </w:r>
    </w:p>
    <w:p w14:paraId="0054016A" w14:textId="77777777" w:rsidR="00433CD2" w:rsidRDefault="00433CD2" w:rsidP="00433CD2">
      <w:r>
        <w:t xml:space="preserve"> * A. SELECT SINGLE cannot use a WHERE clause.</w:t>
      </w:r>
    </w:p>
    <w:p w14:paraId="31C6E366" w14:textId="77777777" w:rsidR="00433CD2" w:rsidRDefault="00433CD2" w:rsidP="00433CD2">
      <w:r>
        <w:t xml:space="preserve"> * B. SELECT ... UP TO 1 ROWS is only used for internal tables.</w:t>
      </w:r>
    </w:p>
    <w:p w14:paraId="360E9A1F" w14:textId="77777777" w:rsidR="00433CD2" w:rsidRDefault="00433CD2" w:rsidP="00433CD2">
      <w:r>
        <w:t xml:space="preserve"> * C. SELECT SINGLE does not require an ENDSELECT statement.</w:t>
      </w:r>
    </w:p>
    <w:p w14:paraId="693B65DC" w14:textId="77777777" w:rsidR="00433CD2" w:rsidRDefault="00433CD2" w:rsidP="00433CD2">
      <w:r>
        <w:t xml:space="preserve"> * D. SELECT SINGLE is always faster.</w:t>
      </w:r>
    </w:p>
    <w:p w14:paraId="26BF9785" w14:textId="77777777" w:rsidR="00433CD2" w:rsidRDefault="00433CD2" w:rsidP="00433CD2">
      <w:r>
        <w:t>&gt; Answer: C. SELECT SINGLE is a single-step operation, while SELECT ... ENDSELECT is a loop structure (even if it only runs once).</w:t>
      </w:r>
    </w:p>
    <w:p w14:paraId="1F2480B1" w14:textId="77777777" w:rsidR="00433CD2" w:rsidRDefault="00433CD2" w:rsidP="00433CD2">
      <w:r>
        <w:t xml:space="preserve">&gt; </w:t>
      </w:r>
    </w:p>
    <w:p w14:paraId="5669C2B1" w14:textId="77777777" w:rsidR="00433CD2" w:rsidRDefault="00433CD2" w:rsidP="00433CD2">
      <w:r>
        <w:t>How can I help next?</w:t>
      </w:r>
    </w:p>
    <w:p w14:paraId="3E4E7DBE" w14:textId="325EE994" w:rsidR="00433CD2" w:rsidRDefault="00433CD2" w:rsidP="00433CD2">
      <w:r>
        <w:t>Would you like me to provide a practice code snippet that demonstrates a SELECT SINGLE into a locally defined structure so you can see these concepts in action?</w:t>
      </w:r>
    </w:p>
    <w:sectPr w:rsidR="00433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74"/>
    <w:rsid w:val="00002BA6"/>
    <w:rsid w:val="00112CAE"/>
    <w:rsid w:val="00433CD2"/>
    <w:rsid w:val="00627B66"/>
    <w:rsid w:val="008132B8"/>
    <w:rsid w:val="009669F8"/>
    <w:rsid w:val="00A9557B"/>
    <w:rsid w:val="00CF0874"/>
    <w:rsid w:val="00E0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C845"/>
  <w15:chartTrackingRefBased/>
  <w15:docId w15:val="{389E5C70-C089-41BA-9C54-47A3B7B4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15</Pages>
  <Words>2093</Words>
  <Characters>11934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Paul, Ann Theresa</dc:creator>
  <cp:keywords/>
  <dc:description/>
  <cp:lastModifiedBy>Paul, Ann Theresa</cp:lastModifiedBy>
  <cp:revision>3</cp:revision>
  <dcterms:created xsi:type="dcterms:W3CDTF">2026-03-11T04:47:00Z</dcterms:created>
  <dcterms:modified xsi:type="dcterms:W3CDTF">2026-03-11T06:11:00Z</dcterms:modified>
</cp:coreProperties>
</file>