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F2AB2" w14:textId="77777777" w:rsidR="007E773F" w:rsidRDefault="007E773F" w:rsidP="007E773F">
      <w:pPr>
        <w:pStyle w:val="NoSpacing"/>
        <w:jc w:val="center"/>
        <w:rPr>
          <w:rFonts w:ascii="Arial" w:hAnsi="Arial" w:cs="Arial"/>
          <w:b/>
          <w:sz w:val="28"/>
          <w:szCs w:val="28"/>
          <w:u w:val="single"/>
        </w:rPr>
      </w:pPr>
      <w:r>
        <w:rPr>
          <w:rFonts w:ascii="Arial" w:hAnsi="Arial" w:cs="Arial"/>
          <w:b/>
          <w:sz w:val="28"/>
          <w:szCs w:val="28"/>
          <w:u w:val="single"/>
        </w:rPr>
        <w:t>HFB.C05.LM0</w:t>
      </w:r>
      <w:r>
        <w:rPr>
          <w:rFonts w:ascii="Arial" w:hAnsi="Arial" w:cs="Arial"/>
          <w:b/>
          <w:sz w:val="28"/>
          <w:szCs w:val="28"/>
          <w:u w:val="single"/>
        </w:rPr>
        <w:t>2</w:t>
      </w:r>
    </w:p>
    <w:p w14:paraId="0585A8F6" w14:textId="77777777" w:rsidR="00B827B8" w:rsidRDefault="007E773F" w:rsidP="007E773F">
      <w:pPr>
        <w:pStyle w:val="NoSpacing"/>
        <w:jc w:val="center"/>
        <w:rPr>
          <w:rFonts w:ascii="Arial" w:hAnsi="Arial" w:cs="Arial"/>
          <w:sz w:val="28"/>
          <w:szCs w:val="28"/>
        </w:rPr>
      </w:pPr>
      <w:r>
        <w:rPr>
          <w:rFonts w:ascii="Arial" w:hAnsi="Arial" w:cs="Arial"/>
          <w:b/>
          <w:sz w:val="28"/>
          <w:szCs w:val="28"/>
          <w:u w:val="single"/>
        </w:rPr>
        <w:t>Formative Assessment</w:t>
      </w:r>
    </w:p>
    <w:p w14:paraId="73AFA4FA" w14:textId="77777777" w:rsidR="007E773F" w:rsidRDefault="007E773F" w:rsidP="007E773F">
      <w:pPr>
        <w:pStyle w:val="NoSpacing"/>
        <w:jc w:val="center"/>
        <w:rPr>
          <w:rFonts w:ascii="Arial" w:hAnsi="Arial" w:cs="Arial"/>
          <w:sz w:val="28"/>
          <w:szCs w:val="28"/>
        </w:rPr>
      </w:pPr>
    </w:p>
    <w:p w14:paraId="34591331" w14:textId="77777777" w:rsidR="007E773F" w:rsidRDefault="007E773F" w:rsidP="007E773F">
      <w:pPr>
        <w:pStyle w:val="NoSpacing"/>
        <w:numPr>
          <w:ilvl w:val="0"/>
          <w:numId w:val="2"/>
        </w:numPr>
      </w:pPr>
      <w:r>
        <w:t>When considering a point of sale system for your restaurant there are three general costs that should be considered:</w:t>
      </w:r>
    </w:p>
    <w:p w14:paraId="584208C1" w14:textId="77777777" w:rsidR="007E773F" w:rsidRDefault="007E773F" w:rsidP="007E773F">
      <w:pPr>
        <w:pStyle w:val="NoSpacing"/>
        <w:numPr>
          <w:ilvl w:val="1"/>
          <w:numId w:val="2"/>
        </w:numPr>
      </w:pPr>
      <w:r>
        <w:t>Purchase, lease and subscription (Newest Restaurant POS Systems)</w:t>
      </w:r>
    </w:p>
    <w:p w14:paraId="7856B8AA" w14:textId="77777777" w:rsidR="00502653" w:rsidRDefault="00502653" w:rsidP="007E773F">
      <w:pPr>
        <w:pStyle w:val="NoSpacing"/>
        <w:numPr>
          <w:ilvl w:val="1"/>
          <w:numId w:val="2"/>
        </w:numPr>
      </w:pPr>
      <w:r>
        <w:t>Purchase/lease/rent, software, processing fees</w:t>
      </w:r>
    </w:p>
    <w:p w14:paraId="31F748D2" w14:textId="77777777" w:rsidR="00502653" w:rsidRDefault="00502653" w:rsidP="007E773F">
      <w:pPr>
        <w:pStyle w:val="NoSpacing"/>
        <w:numPr>
          <w:ilvl w:val="1"/>
          <w:numId w:val="2"/>
        </w:numPr>
      </w:pPr>
      <w:r>
        <w:t xml:space="preserve">Both of the above </w:t>
      </w:r>
      <w:r>
        <w:t>(Newest Restaurant POS Systems)</w:t>
      </w:r>
    </w:p>
    <w:p w14:paraId="76B16BE4" w14:textId="77777777" w:rsidR="00502653" w:rsidRDefault="00502653" w:rsidP="007E773F">
      <w:pPr>
        <w:pStyle w:val="NoSpacing"/>
        <w:numPr>
          <w:ilvl w:val="1"/>
          <w:numId w:val="2"/>
        </w:numPr>
      </w:pPr>
      <w:r>
        <w:t xml:space="preserve">Neither of the above </w:t>
      </w:r>
      <w:r>
        <w:t>(Newest Restaurant POS Systems)</w:t>
      </w:r>
    </w:p>
    <w:p w14:paraId="0F84EE3C" w14:textId="77777777" w:rsidR="00502653" w:rsidRDefault="00502653" w:rsidP="00502653">
      <w:pPr>
        <w:pStyle w:val="NoSpacing"/>
        <w:numPr>
          <w:ilvl w:val="0"/>
          <w:numId w:val="2"/>
        </w:numPr>
      </w:pPr>
      <w:r>
        <w:t>A good idea is to stay away from POS System leases because:</w:t>
      </w:r>
    </w:p>
    <w:p w14:paraId="79B4368E" w14:textId="77777777" w:rsidR="00502653" w:rsidRDefault="00502653" w:rsidP="00502653">
      <w:pPr>
        <w:pStyle w:val="NoSpacing"/>
        <w:numPr>
          <w:ilvl w:val="1"/>
          <w:numId w:val="2"/>
        </w:numPr>
      </w:pPr>
      <w:r>
        <w:t xml:space="preserve">They are more expensive </w:t>
      </w:r>
      <w:r>
        <w:t>(Newest Restaurant POS Systems)</w:t>
      </w:r>
    </w:p>
    <w:p w14:paraId="119DDFB9" w14:textId="77777777" w:rsidR="00502653" w:rsidRDefault="00502653" w:rsidP="00502653">
      <w:pPr>
        <w:pStyle w:val="NoSpacing"/>
        <w:numPr>
          <w:ilvl w:val="1"/>
          <w:numId w:val="2"/>
        </w:numPr>
      </w:pPr>
      <w:r>
        <w:t>You are required to pay for the life of the lease regardless if you are still using  the equipment</w:t>
      </w:r>
    </w:p>
    <w:p w14:paraId="709C72AD" w14:textId="77777777" w:rsidR="00502653" w:rsidRDefault="00502653" w:rsidP="00502653">
      <w:pPr>
        <w:pStyle w:val="NoSpacing"/>
        <w:numPr>
          <w:ilvl w:val="1"/>
          <w:numId w:val="2"/>
        </w:numPr>
      </w:pPr>
      <w:r>
        <w:t xml:space="preserve">The lessor automatically upgrades equipment with your consent </w:t>
      </w:r>
      <w:r>
        <w:t>(Newest Restaurant POS Systems)</w:t>
      </w:r>
    </w:p>
    <w:p w14:paraId="3CE85913" w14:textId="77777777" w:rsidR="00502653" w:rsidRDefault="00502653" w:rsidP="00502653">
      <w:pPr>
        <w:pStyle w:val="NoSpacing"/>
        <w:numPr>
          <w:ilvl w:val="1"/>
          <w:numId w:val="2"/>
        </w:numPr>
      </w:pPr>
      <w:r>
        <w:t xml:space="preserve">None of the above </w:t>
      </w:r>
      <w:r>
        <w:t>(Newest Restaurant POS Systems)</w:t>
      </w:r>
    </w:p>
    <w:p w14:paraId="38ADFC0E" w14:textId="2608422C" w:rsidR="00502653" w:rsidRDefault="00774769" w:rsidP="00502653">
      <w:pPr>
        <w:pStyle w:val="NoSpacing"/>
        <w:numPr>
          <w:ilvl w:val="0"/>
          <w:numId w:val="2"/>
        </w:numPr>
      </w:pPr>
      <w:r>
        <w:t>In today’s social media world, restaurant review sites often provide too much information with many contradictory reviews</w:t>
      </w:r>
    </w:p>
    <w:p w14:paraId="24E2A608" w14:textId="2AF54C9B" w:rsidR="00774769" w:rsidRDefault="00774769" w:rsidP="00774769">
      <w:pPr>
        <w:pStyle w:val="NoSpacing"/>
        <w:numPr>
          <w:ilvl w:val="1"/>
          <w:numId w:val="2"/>
        </w:numPr>
      </w:pPr>
      <w:r>
        <w:t>True</w:t>
      </w:r>
    </w:p>
    <w:p w14:paraId="25DF4D7B" w14:textId="33CD5649" w:rsidR="00774769" w:rsidRDefault="00774769" w:rsidP="00774769">
      <w:pPr>
        <w:pStyle w:val="NoSpacing"/>
        <w:numPr>
          <w:ilvl w:val="1"/>
          <w:numId w:val="2"/>
        </w:numPr>
      </w:pPr>
      <w:r>
        <w:t>False (Star Wars)</w:t>
      </w:r>
    </w:p>
    <w:p w14:paraId="50C1BF1B" w14:textId="31408561" w:rsidR="00774769" w:rsidRDefault="00774769" w:rsidP="00774769">
      <w:pPr>
        <w:pStyle w:val="NoSpacing"/>
        <w:numPr>
          <w:ilvl w:val="0"/>
          <w:numId w:val="2"/>
        </w:numPr>
      </w:pPr>
      <w:r>
        <w:t>Food Genius pulls menu item information from approximately 2,000,000 restaurants in the United States.</w:t>
      </w:r>
    </w:p>
    <w:p w14:paraId="67740270" w14:textId="0CE49C92" w:rsidR="00774769" w:rsidRDefault="00774769" w:rsidP="00774769">
      <w:pPr>
        <w:pStyle w:val="NoSpacing"/>
        <w:numPr>
          <w:ilvl w:val="1"/>
          <w:numId w:val="2"/>
        </w:numPr>
      </w:pPr>
      <w:r>
        <w:t>True (Computer Chips and Dip)</w:t>
      </w:r>
    </w:p>
    <w:p w14:paraId="1349AFA9" w14:textId="6C62BC41" w:rsidR="00774769" w:rsidRDefault="00774769" w:rsidP="00774769">
      <w:pPr>
        <w:pStyle w:val="NoSpacing"/>
        <w:numPr>
          <w:ilvl w:val="1"/>
          <w:numId w:val="2"/>
        </w:numPr>
      </w:pPr>
      <w:r>
        <w:t xml:space="preserve">False </w:t>
      </w:r>
    </w:p>
    <w:p w14:paraId="22DCF00B" w14:textId="32304712" w:rsidR="00774769" w:rsidRDefault="00774769" w:rsidP="00774769">
      <w:pPr>
        <w:pStyle w:val="NoSpacing"/>
        <w:numPr>
          <w:ilvl w:val="0"/>
          <w:numId w:val="2"/>
        </w:numPr>
      </w:pPr>
      <w:r>
        <w:t>Of all of the restaurant receipt printers, the impact type printer is the newest on the market.</w:t>
      </w:r>
    </w:p>
    <w:p w14:paraId="092A2DEB" w14:textId="012347F2" w:rsidR="00774769" w:rsidRDefault="00774769" w:rsidP="00774769">
      <w:pPr>
        <w:pStyle w:val="NoSpacing"/>
        <w:numPr>
          <w:ilvl w:val="1"/>
          <w:numId w:val="2"/>
        </w:numPr>
      </w:pPr>
      <w:r>
        <w:t>True (Receipt Printer Basics)</w:t>
      </w:r>
    </w:p>
    <w:p w14:paraId="418BD08D" w14:textId="4114A2C3" w:rsidR="00774769" w:rsidRDefault="004009F8" w:rsidP="00774769">
      <w:pPr>
        <w:pStyle w:val="NoSpacing"/>
        <w:numPr>
          <w:ilvl w:val="1"/>
          <w:numId w:val="2"/>
        </w:numPr>
      </w:pPr>
      <w:r>
        <w:t xml:space="preserve">False </w:t>
      </w:r>
    </w:p>
    <w:p w14:paraId="4FB4E4BC" w14:textId="5048FF14" w:rsidR="004009F8" w:rsidRDefault="004009F8" w:rsidP="004009F8">
      <w:pPr>
        <w:pStyle w:val="NoSpacing"/>
        <w:numPr>
          <w:ilvl w:val="0"/>
          <w:numId w:val="2"/>
        </w:numPr>
      </w:pPr>
      <w:r>
        <w:t>Thermal printers are the best to use in the restaurant because their paper is not affected by the heat of the kitchen and heat lamps.</w:t>
      </w:r>
    </w:p>
    <w:p w14:paraId="69B7EE97" w14:textId="5953AFD4" w:rsidR="004009F8" w:rsidRDefault="004009F8" w:rsidP="004009F8">
      <w:pPr>
        <w:pStyle w:val="NoSpacing"/>
        <w:numPr>
          <w:ilvl w:val="1"/>
          <w:numId w:val="2"/>
        </w:numPr>
      </w:pPr>
      <w:r>
        <w:t>True (Receipt Printer Basics)</w:t>
      </w:r>
    </w:p>
    <w:p w14:paraId="1C99F4DE" w14:textId="18F48B3F" w:rsidR="004009F8" w:rsidRDefault="004009F8" w:rsidP="004009F8">
      <w:pPr>
        <w:pStyle w:val="NoSpacing"/>
        <w:numPr>
          <w:ilvl w:val="1"/>
          <w:numId w:val="2"/>
        </w:numPr>
      </w:pPr>
      <w:r>
        <w:t>False</w:t>
      </w:r>
    </w:p>
    <w:p w14:paraId="7A8D4748" w14:textId="24A15697" w:rsidR="004009F8" w:rsidRDefault="004009F8" w:rsidP="004009F8">
      <w:pPr>
        <w:pStyle w:val="NoSpacing"/>
        <w:numPr>
          <w:ilvl w:val="0"/>
          <w:numId w:val="2"/>
        </w:numPr>
      </w:pPr>
      <w:r>
        <w:t>The Aloha POS Table Service System is so versatile that you can record movies and attach them to a menu item on the display screen.</w:t>
      </w:r>
    </w:p>
    <w:p w14:paraId="62CE6FBB" w14:textId="0F6E8EBB" w:rsidR="004009F8" w:rsidRDefault="004009F8" w:rsidP="004009F8">
      <w:pPr>
        <w:pStyle w:val="NoSpacing"/>
        <w:numPr>
          <w:ilvl w:val="1"/>
          <w:numId w:val="2"/>
        </w:numPr>
      </w:pPr>
      <w:r>
        <w:t>True</w:t>
      </w:r>
    </w:p>
    <w:p w14:paraId="5C83A9C8" w14:textId="326EA76A" w:rsidR="004009F8" w:rsidRDefault="004009F8" w:rsidP="004009F8">
      <w:pPr>
        <w:pStyle w:val="NoSpacing"/>
        <w:numPr>
          <w:ilvl w:val="1"/>
          <w:numId w:val="2"/>
        </w:numPr>
      </w:pPr>
      <w:r>
        <w:t>False (Aloha POS Table Service System)</w:t>
      </w:r>
    </w:p>
    <w:p w14:paraId="1F664B97" w14:textId="77777777" w:rsidR="004009F8" w:rsidRDefault="004009F8" w:rsidP="004009F8">
      <w:pPr>
        <w:pStyle w:val="NoSpacing"/>
      </w:pPr>
    </w:p>
    <w:p w14:paraId="05AB69E0" w14:textId="77777777" w:rsidR="007E773F" w:rsidRDefault="007E773F" w:rsidP="007E773F">
      <w:pPr>
        <w:pStyle w:val="NoSpacing"/>
      </w:pPr>
    </w:p>
    <w:p w14:paraId="786285C4" w14:textId="77777777" w:rsidR="004009F8" w:rsidRDefault="004009F8" w:rsidP="007E773F">
      <w:pPr>
        <w:pStyle w:val="NoSpacing"/>
        <w:jc w:val="center"/>
        <w:rPr>
          <w:rFonts w:ascii="Arial" w:hAnsi="Arial" w:cs="Arial"/>
          <w:sz w:val="24"/>
          <w:szCs w:val="24"/>
        </w:rPr>
      </w:pPr>
    </w:p>
    <w:p w14:paraId="76B2B6B2" w14:textId="77777777" w:rsidR="004009F8" w:rsidRDefault="004009F8" w:rsidP="004009F8">
      <w:pPr>
        <w:pStyle w:val="NoSpacing"/>
        <w:rPr>
          <w:sz w:val="24"/>
          <w:szCs w:val="24"/>
        </w:rPr>
      </w:pPr>
    </w:p>
    <w:tbl>
      <w:tblPr>
        <w:tblpPr w:leftFromText="180" w:rightFromText="180" w:vertAnchor="page" w:horzAnchor="page" w:tblpX="890" w:tblpY="652"/>
        <w:tblW w:w="5529" w:type="pct"/>
        <w:tblCellSpacing w:w="0" w:type="dxa"/>
        <w:tblCellMar>
          <w:left w:w="0" w:type="dxa"/>
          <w:right w:w="0" w:type="dxa"/>
        </w:tblCellMar>
        <w:tblLook w:val="0000" w:firstRow="0" w:lastRow="0" w:firstColumn="0" w:lastColumn="0" w:noHBand="0" w:noVBand="0"/>
      </w:tblPr>
      <w:tblGrid>
        <w:gridCol w:w="10350"/>
      </w:tblGrid>
      <w:tr w:rsidR="00644FC7" w:rsidRPr="00F2477E" w14:paraId="2F08FE1C" w14:textId="77777777" w:rsidTr="00842741">
        <w:trPr>
          <w:tblCellSpacing w:w="0" w:type="dxa"/>
        </w:trPr>
        <w:tc>
          <w:tcPr>
            <w:tcW w:w="5000" w:type="pct"/>
          </w:tcPr>
          <w:p w14:paraId="0B895831" w14:textId="77777777" w:rsidR="00644FC7" w:rsidRPr="00F2477E" w:rsidRDefault="00644FC7" w:rsidP="00644FC7">
            <w:pPr>
              <w:spacing w:after="0" w:line="240" w:lineRule="auto"/>
              <w:jc w:val="center"/>
              <w:rPr>
                <w:rFonts w:ascii="Times New Roman" w:eastAsia="Times New Roman" w:hAnsi="Times New Roman" w:cs="Times New Roman"/>
                <w:sz w:val="24"/>
                <w:szCs w:val="24"/>
              </w:rPr>
            </w:pPr>
            <w:r w:rsidRPr="009331AA">
              <w:rPr>
                <w:rFonts w:ascii="Arial" w:hAnsi="Arial" w:cs="Arial"/>
                <w:b/>
                <w:sz w:val="28"/>
                <w:szCs w:val="28"/>
                <w:u w:val="single"/>
              </w:rPr>
              <w:lastRenderedPageBreak/>
              <w:t>Summative Assessment</w:t>
            </w:r>
          </w:p>
        </w:tc>
      </w:tr>
      <w:tr w:rsidR="00644FC7" w:rsidRPr="00F2477E" w14:paraId="0752002B" w14:textId="77777777" w:rsidTr="00842741">
        <w:trPr>
          <w:trHeight w:val="1755"/>
          <w:tblCellSpacing w:w="0" w:type="dxa"/>
        </w:trPr>
        <w:tc>
          <w:tcPr>
            <w:tcW w:w="5000" w:type="pct"/>
          </w:tcPr>
          <w:p w14:paraId="21839352" w14:textId="77777777" w:rsidR="00644FC7" w:rsidRDefault="00644FC7" w:rsidP="00842741">
            <w:pPr>
              <w:spacing w:after="0" w:line="240" w:lineRule="auto"/>
              <w:rPr>
                <w:rFonts w:ascii="Times New Roman" w:eastAsia="Times New Roman" w:hAnsi="Times New Roman" w:cs="Times New Roman"/>
                <w:sz w:val="24"/>
                <w:szCs w:val="24"/>
              </w:rPr>
            </w:pPr>
          </w:p>
          <w:tbl>
            <w:tblPr>
              <w:tblpPr w:leftFromText="180" w:rightFromText="180" w:vertAnchor="page" w:horzAnchor="page" w:tblpX="890" w:tblpY="652"/>
              <w:tblW w:w="5529" w:type="pct"/>
              <w:tblCellSpacing w:w="0" w:type="dxa"/>
              <w:tblCellMar>
                <w:left w:w="0" w:type="dxa"/>
                <w:right w:w="0" w:type="dxa"/>
              </w:tblCellMar>
              <w:tblLook w:val="0000" w:firstRow="0" w:lastRow="0" w:firstColumn="0" w:lastColumn="0" w:noHBand="0" w:noVBand="0"/>
            </w:tblPr>
            <w:tblGrid>
              <w:gridCol w:w="11445"/>
            </w:tblGrid>
            <w:tr w:rsidR="00644FC7" w:rsidRPr="00F2477E" w14:paraId="2DA1A5B0" w14:textId="77777777" w:rsidTr="00842741">
              <w:trPr>
                <w:tblCellSpacing w:w="0" w:type="dxa"/>
              </w:trPr>
              <w:tc>
                <w:tcPr>
                  <w:tcW w:w="5000" w:type="pct"/>
                  <w:vAlign w:val="center"/>
                </w:tcPr>
                <w:p w14:paraId="11BD5890" w14:textId="77777777" w:rsidR="00644FC7" w:rsidRPr="00F2477E" w:rsidRDefault="00644FC7" w:rsidP="00644FC7">
                  <w:pPr>
                    <w:spacing w:after="0" w:line="240" w:lineRule="auto"/>
                    <w:ind w:right="-990"/>
                    <w:jc w:val="center"/>
                    <w:rPr>
                      <w:rFonts w:ascii="Times New Roman" w:eastAsia="Times New Roman" w:hAnsi="Times New Roman" w:cs="Times New Roman"/>
                      <w:b/>
                      <w:i/>
                      <w:sz w:val="28"/>
                      <w:szCs w:val="28"/>
                      <w:u w:val="single"/>
                    </w:rPr>
                  </w:pPr>
                  <w:r w:rsidRPr="00F2477E">
                    <w:rPr>
                      <w:rFonts w:ascii="Times New Roman" w:eastAsia="Times New Roman" w:hAnsi="Times New Roman" w:cs="Times New Roman"/>
                      <w:b/>
                      <w:i/>
                      <w:sz w:val="28"/>
                      <w:szCs w:val="28"/>
                      <w:u w:val="single"/>
                    </w:rPr>
                    <w:t>Food and Beverage Specialist</w:t>
                  </w:r>
                </w:p>
                <w:p w14:paraId="27FB5418" w14:textId="77777777" w:rsidR="00644FC7" w:rsidRPr="00F2477E" w:rsidRDefault="00644FC7" w:rsidP="00644FC7">
                  <w:pPr>
                    <w:spacing w:after="0" w:line="240" w:lineRule="auto"/>
                    <w:ind w:right="-990"/>
                    <w:jc w:val="center"/>
                    <w:rPr>
                      <w:rFonts w:ascii="Times New Roman" w:eastAsia="Times New Roman" w:hAnsi="Times New Roman" w:cs="Times New Roman"/>
                      <w:b/>
                      <w:i/>
                      <w:sz w:val="28"/>
                      <w:szCs w:val="28"/>
                      <w:u w:val="single"/>
                    </w:rPr>
                  </w:pPr>
                  <w:r w:rsidRPr="00F2477E">
                    <w:rPr>
                      <w:rFonts w:ascii="Times New Roman" w:eastAsia="Times New Roman" w:hAnsi="Times New Roman" w:cs="Times New Roman"/>
                      <w:b/>
                      <w:i/>
                      <w:sz w:val="28"/>
                      <w:szCs w:val="28"/>
                      <w:u w:val="single"/>
                    </w:rPr>
                    <w:t>Customer Service</w:t>
                  </w:r>
                </w:p>
                <w:p w14:paraId="6FD5F701" w14:textId="77777777" w:rsidR="00644FC7" w:rsidRPr="00F2477E" w:rsidRDefault="00644FC7" w:rsidP="00644FC7">
                  <w:pPr>
                    <w:spacing w:after="0" w:line="240" w:lineRule="auto"/>
                    <w:ind w:right="-990"/>
                    <w:jc w:val="center"/>
                    <w:rPr>
                      <w:rFonts w:ascii="Times New Roman" w:eastAsia="Times New Roman" w:hAnsi="Times New Roman" w:cs="Times New Roman"/>
                      <w:b/>
                      <w:i/>
                      <w:sz w:val="28"/>
                      <w:szCs w:val="28"/>
                      <w:u w:val="single"/>
                    </w:rPr>
                  </w:pPr>
                  <w:r w:rsidRPr="00F2477E">
                    <w:rPr>
                      <w:rFonts w:ascii="Times New Roman" w:eastAsia="Times New Roman" w:hAnsi="Times New Roman" w:cs="Times New Roman"/>
                      <w:b/>
                      <w:i/>
                      <w:sz w:val="28"/>
                      <w:szCs w:val="28"/>
                      <w:u w:val="single"/>
                    </w:rPr>
                    <w:t>Individual Term Paper</w:t>
                  </w:r>
                </w:p>
                <w:p w14:paraId="7E71DCD7" w14:textId="77777777" w:rsidR="00644FC7" w:rsidRPr="00F2477E" w:rsidRDefault="00644FC7" w:rsidP="00644FC7">
                  <w:pPr>
                    <w:spacing w:after="0" w:line="240" w:lineRule="auto"/>
                    <w:ind w:right="-990"/>
                    <w:jc w:val="center"/>
                    <w:rPr>
                      <w:rFonts w:ascii="Times New Roman" w:eastAsia="Times New Roman" w:hAnsi="Times New Roman" w:cs="Times New Roman"/>
                      <w:b/>
                      <w:i/>
                      <w:sz w:val="28"/>
                      <w:szCs w:val="28"/>
                      <w:u w:val="single"/>
                    </w:rPr>
                  </w:pPr>
                  <w:r w:rsidRPr="00F2477E">
                    <w:rPr>
                      <w:rFonts w:ascii="Times New Roman" w:eastAsia="Times New Roman" w:hAnsi="Times New Roman" w:cs="Times New Roman"/>
                      <w:b/>
                      <w:i/>
                      <w:sz w:val="28"/>
                      <w:szCs w:val="28"/>
                      <w:u w:val="single"/>
                    </w:rPr>
                    <w:t>Student Guideline</w:t>
                  </w:r>
                </w:p>
                <w:p w14:paraId="7132317E" w14:textId="77777777" w:rsidR="00644FC7" w:rsidRPr="00F2477E" w:rsidRDefault="00644FC7" w:rsidP="00644FC7">
                  <w:pPr>
                    <w:spacing w:after="0" w:line="240" w:lineRule="auto"/>
                    <w:jc w:val="center"/>
                    <w:rPr>
                      <w:rFonts w:ascii="Times New Roman" w:eastAsia="Times New Roman" w:hAnsi="Times New Roman" w:cs="Times New Roman"/>
                      <w:sz w:val="24"/>
                      <w:szCs w:val="24"/>
                    </w:rPr>
                  </w:pPr>
                </w:p>
              </w:tc>
            </w:tr>
            <w:tr w:rsidR="00644FC7" w:rsidRPr="00F2477E" w14:paraId="358EF96C" w14:textId="77777777" w:rsidTr="00842741">
              <w:trPr>
                <w:trHeight w:val="1755"/>
                <w:tblCellSpacing w:w="0" w:type="dxa"/>
              </w:trPr>
              <w:tc>
                <w:tcPr>
                  <w:tcW w:w="5000" w:type="pct"/>
                  <w:vAlign w:val="center"/>
                </w:tcPr>
                <w:p w14:paraId="2D5E0E9B" w14:textId="77777777" w:rsidR="00644FC7" w:rsidRPr="00F2477E" w:rsidRDefault="00644FC7" w:rsidP="00644FC7">
                  <w:pPr>
                    <w:spacing w:after="0" w:line="240" w:lineRule="auto"/>
                    <w:rPr>
                      <w:rFonts w:ascii="Times New Roman" w:eastAsia="Times New Roman" w:hAnsi="Times New Roman" w:cs="Times New Roman"/>
                      <w:sz w:val="28"/>
                      <w:szCs w:val="28"/>
                    </w:rPr>
                  </w:pPr>
                  <w:r w:rsidRPr="00F2477E">
                    <w:rPr>
                      <w:rFonts w:ascii="Times New Roman" w:eastAsia="Times New Roman" w:hAnsi="Times New Roman" w:cs="Times New Roman"/>
                      <w:b/>
                      <w:i/>
                      <w:sz w:val="28"/>
                      <w:szCs w:val="28"/>
                      <w:u w:val="single"/>
                    </w:rPr>
                    <w:t>Introduction</w:t>
                  </w:r>
                </w:p>
                <w:p w14:paraId="0C631698" w14:textId="77777777" w:rsidR="00644FC7" w:rsidRPr="00F2477E" w:rsidRDefault="00644FC7" w:rsidP="00644FC7">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The purpose of this paper is to have the student report on an example of outstanding customer service in a local restaurant they have witnessed. This is to be a report where you must draw on your personal experiences and the principles of the modules taken in this educational experience.  As a future hospitality manager, it is important that you are thoroughly familiar with the principles of excellent customer service.  This term paper is a thorough investigation of the customer service experience that you selected; and, </w:t>
                  </w:r>
                  <w:r w:rsidRPr="00F2477E">
                    <w:rPr>
                      <w:rFonts w:ascii="Times New Roman" w:eastAsia="Times New Roman" w:hAnsi="Times New Roman" w:cs="Times New Roman"/>
                      <w:b/>
                      <w:i/>
                      <w:sz w:val="24"/>
                      <w:szCs w:val="24"/>
                      <w:u w:val="single"/>
                    </w:rPr>
                    <w:t>it must address the importance of guest experience management as well as developing a hospitality attitude in the staff</w:t>
                  </w:r>
                  <w:r w:rsidRPr="00F2477E">
                    <w:rPr>
                      <w:rFonts w:ascii="Times New Roman" w:eastAsia="Times New Roman" w:hAnsi="Times New Roman" w:cs="Times New Roman"/>
                      <w:sz w:val="24"/>
                      <w:szCs w:val="24"/>
                    </w:rPr>
                    <w:t>.  Its’ length and depth is only limited by your time, effort and ambition.</w:t>
                  </w:r>
                </w:p>
                <w:p w14:paraId="5066873B" w14:textId="77777777" w:rsidR="00644FC7" w:rsidRPr="00F2477E" w:rsidRDefault="00644FC7" w:rsidP="00644FC7">
                  <w:pPr>
                    <w:spacing w:after="0" w:line="240" w:lineRule="auto"/>
                    <w:rPr>
                      <w:rFonts w:ascii="Times New Roman" w:eastAsia="Times New Roman" w:hAnsi="Times New Roman" w:cs="Times New Roman"/>
                      <w:sz w:val="24"/>
                      <w:szCs w:val="24"/>
                    </w:rPr>
                  </w:pPr>
                </w:p>
                <w:p w14:paraId="085EBD40" w14:textId="77777777" w:rsidR="00644FC7" w:rsidRPr="00F2477E" w:rsidRDefault="00644FC7" w:rsidP="00644FC7">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b/>
                      <w:i/>
                      <w:sz w:val="28"/>
                      <w:szCs w:val="28"/>
                      <w:u w:val="single"/>
                    </w:rPr>
                    <w:t>Guidelines</w:t>
                  </w:r>
                </w:p>
              </w:tc>
            </w:tr>
            <w:tr w:rsidR="00644FC7" w:rsidRPr="00F2477E" w14:paraId="1289D7E8" w14:textId="77777777" w:rsidTr="00842741">
              <w:trPr>
                <w:tblCellSpacing w:w="0" w:type="dxa"/>
              </w:trPr>
              <w:tc>
                <w:tcPr>
                  <w:tcW w:w="5000" w:type="pct"/>
                  <w:vAlign w:val="center"/>
                </w:tcPr>
                <w:p w14:paraId="49036E6A" w14:textId="77777777" w:rsidR="00644FC7" w:rsidRPr="00F2477E" w:rsidRDefault="00644FC7" w:rsidP="00644FC7">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Once your subject has been selected, plan on spending time familiarizing yourself with the details of the customer service scenario and the food and beverage organization.  Make an outline of the aspects of the paper.  This outline will become your guide to prepare and complete the term paper.  </w:t>
                  </w:r>
                </w:p>
                <w:p w14:paraId="23AFAB9B" w14:textId="77777777" w:rsidR="00644FC7" w:rsidRPr="00F2477E" w:rsidRDefault="00644FC7" w:rsidP="00644FC7">
                  <w:pPr>
                    <w:spacing w:after="0" w:line="240" w:lineRule="auto"/>
                    <w:rPr>
                      <w:rFonts w:ascii="Times New Roman" w:eastAsia="Times New Roman" w:hAnsi="Times New Roman" w:cs="Times New Roman"/>
                      <w:sz w:val="24"/>
                      <w:szCs w:val="24"/>
                    </w:rPr>
                  </w:pPr>
                </w:p>
                <w:p w14:paraId="25571DA5" w14:textId="77777777" w:rsidR="00644FC7" w:rsidRPr="00F2477E" w:rsidRDefault="00644FC7" w:rsidP="00644FC7">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You must include an “Introduction” (one page long) which explains why you chose this particular scenario. </w:t>
                  </w:r>
                </w:p>
                <w:p w14:paraId="1A190F98" w14:textId="77777777" w:rsidR="00644FC7" w:rsidRPr="00F2477E" w:rsidRDefault="00644FC7" w:rsidP="00644FC7">
                  <w:pPr>
                    <w:spacing w:after="0" w:line="240" w:lineRule="auto"/>
                    <w:rPr>
                      <w:rFonts w:ascii="Times New Roman" w:eastAsia="Times New Roman" w:hAnsi="Times New Roman" w:cs="Times New Roman"/>
                      <w:sz w:val="24"/>
                      <w:szCs w:val="24"/>
                    </w:rPr>
                  </w:pPr>
                </w:p>
                <w:p w14:paraId="4E780D17" w14:textId="77777777" w:rsidR="00644FC7" w:rsidRPr="00F2477E" w:rsidRDefault="00644FC7" w:rsidP="00644FC7">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A “Discussion of Customer Service Behaviors” (two pages long) which discusses in depth the customer service behaviors that enabled the employees of the organization succeed in exceeding customer expectations.  </w:t>
                  </w:r>
                </w:p>
                <w:p w14:paraId="6E9B0125" w14:textId="77777777" w:rsidR="00644FC7" w:rsidRPr="00F2477E" w:rsidRDefault="00644FC7" w:rsidP="00644FC7">
                  <w:pPr>
                    <w:spacing w:after="0" w:line="240" w:lineRule="auto"/>
                    <w:rPr>
                      <w:rFonts w:ascii="Times New Roman" w:eastAsia="Times New Roman" w:hAnsi="Times New Roman" w:cs="Times New Roman"/>
                      <w:sz w:val="24"/>
                      <w:szCs w:val="24"/>
                    </w:rPr>
                  </w:pPr>
                </w:p>
                <w:p w14:paraId="4B87E7D2" w14:textId="77777777" w:rsidR="00644FC7" w:rsidRPr="00F2477E" w:rsidRDefault="00644FC7" w:rsidP="00644FC7">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It will then be followed by “Customer Service Leadership in the Hospitality Industry” (three pages long) where you will discuss how you will use your customer service behaviors and hospitality information technology to become a successful leader in the hospitality industry.  </w:t>
                  </w:r>
                </w:p>
                <w:p w14:paraId="37D53509" w14:textId="77777777" w:rsidR="00644FC7" w:rsidRPr="00F2477E" w:rsidRDefault="00644FC7" w:rsidP="00644FC7">
                  <w:pPr>
                    <w:spacing w:after="0" w:line="240" w:lineRule="auto"/>
                    <w:rPr>
                      <w:rFonts w:ascii="Times New Roman" w:eastAsia="Times New Roman" w:hAnsi="Times New Roman" w:cs="Times New Roman"/>
                      <w:sz w:val="24"/>
                      <w:szCs w:val="24"/>
                    </w:rPr>
                  </w:pPr>
                </w:p>
                <w:p w14:paraId="09607AA2" w14:textId="77777777" w:rsidR="00644FC7" w:rsidRPr="00F2477E" w:rsidRDefault="00644FC7" w:rsidP="00644FC7">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The paper must end with a section entitled “Conclusion/Summary” which summarizes your thoughts and brings a logical conclusion to the report.  The body of the report should be written in a manner that works for your topic.  Each topic will lend itself to a different format.  The paper must be narrative; do not use lengthy quotations or numerous bullet points in the body of the paper.</w:t>
                  </w:r>
                </w:p>
                <w:p w14:paraId="554D3C97" w14:textId="77777777" w:rsidR="00644FC7" w:rsidRPr="00F2477E" w:rsidRDefault="00644FC7" w:rsidP="00644FC7">
                  <w:pPr>
                    <w:spacing w:after="0" w:line="240" w:lineRule="auto"/>
                    <w:rPr>
                      <w:rFonts w:ascii="Times New Roman" w:eastAsia="Times New Roman" w:hAnsi="Times New Roman" w:cs="Times New Roman"/>
                      <w:sz w:val="24"/>
                      <w:szCs w:val="24"/>
                    </w:rPr>
                  </w:pPr>
                </w:p>
                <w:p w14:paraId="0F1A5F59" w14:textId="77777777" w:rsidR="00644FC7" w:rsidRPr="00F2477E" w:rsidRDefault="00644FC7" w:rsidP="00644FC7">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The body of the report must include a section that discusses customer service behaviors that lead to organizational success in the hospitality industry.  It will also relate how they may be applied in a logical, cogent manner.  This section must be your original work and thoughts supported by principles discussed in customer service section.</w:t>
                  </w:r>
                </w:p>
                <w:p w14:paraId="01C8A1CB" w14:textId="77777777" w:rsidR="00644FC7" w:rsidRPr="00F2477E" w:rsidRDefault="00644FC7" w:rsidP="00644FC7">
                  <w:pPr>
                    <w:spacing w:after="0" w:line="240" w:lineRule="auto"/>
                    <w:rPr>
                      <w:rFonts w:ascii="Times New Roman" w:eastAsia="Times New Roman" w:hAnsi="Times New Roman" w:cs="Times New Roman"/>
                      <w:sz w:val="24"/>
                      <w:szCs w:val="24"/>
                    </w:rPr>
                  </w:pPr>
                </w:p>
                <w:p w14:paraId="08F38EAA" w14:textId="77777777" w:rsidR="00644FC7" w:rsidRPr="00F2477E" w:rsidRDefault="00644FC7" w:rsidP="00644FC7">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The paper must discuss the following topics:</w:t>
                  </w:r>
                </w:p>
                <w:p w14:paraId="02B4BFCB" w14:textId="77777777" w:rsidR="00644FC7" w:rsidRPr="00F2477E" w:rsidRDefault="00644FC7" w:rsidP="00644FC7">
                  <w:pPr>
                    <w:numPr>
                      <w:ilvl w:val="0"/>
                      <w:numId w:val="4"/>
                    </w:num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Demonstrating a hospitality attitude</w:t>
                  </w:r>
                </w:p>
                <w:p w14:paraId="6B2E8369" w14:textId="77777777" w:rsidR="00644FC7" w:rsidRPr="00F2477E" w:rsidRDefault="00644FC7" w:rsidP="00644FC7">
                  <w:pPr>
                    <w:numPr>
                      <w:ilvl w:val="0"/>
                      <w:numId w:val="4"/>
                    </w:num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Explaining guest experience management</w:t>
                  </w:r>
                </w:p>
                <w:p w14:paraId="72743853" w14:textId="77777777" w:rsidR="00644FC7" w:rsidRPr="00F2477E" w:rsidRDefault="00644FC7" w:rsidP="00644FC7">
                  <w:pPr>
                    <w:numPr>
                      <w:ilvl w:val="0"/>
                      <w:numId w:val="4"/>
                    </w:num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Identify information technology used in the hospitality industry to enhance the guest experience</w:t>
                  </w:r>
                </w:p>
                <w:p w14:paraId="6FA1C8A7" w14:textId="77777777" w:rsidR="00644FC7" w:rsidRPr="00F2477E" w:rsidRDefault="00644FC7" w:rsidP="00644FC7">
                  <w:pPr>
                    <w:numPr>
                      <w:ilvl w:val="0"/>
                      <w:numId w:val="4"/>
                    </w:num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Demonstrate your knowledge of the reservations systems in restaurants</w:t>
                  </w:r>
                </w:p>
                <w:p w14:paraId="2C9B9C4A" w14:textId="77777777" w:rsidR="00644FC7" w:rsidRPr="00F2477E" w:rsidRDefault="00644FC7" w:rsidP="00644FC7">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lastRenderedPageBreak/>
                    <w:t xml:space="preserve">  </w:t>
                  </w:r>
                </w:p>
                <w:p w14:paraId="68C792D4" w14:textId="77777777" w:rsidR="00644FC7" w:rsidRPr="00F2477E" w:rsidRDefault="00644FC7" w:rsidP="00644FC7">
                  <w:pPr>
                    <w:spacing w:after="0" w:line="240" w:lineRule="auto"/>
                    <w:rPr>
                      <w:rFonts w:ascii="Times New Roman" w:eastAsia="Times New Roman" w:hAnsi="Times New Roman" w:cs="Times New Roman"/>
                      <w:b/>
                      <w:i/>
                      <w:sz w:val="28"/>
                      <w:szCs w:val="28"/>
                      <w:u w:val="single"/>
                    </w:rPr>
                  </w:pPr>
                </w:p>
                <w:p w14:paraId="4B58C7F3" w14:textId="77777777" w:rsidR="00644FC7" w:rsidRPr="00F2477E" w:rsidRDefault="00644FC7" w:rsidP="00644FC7">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b/>
                      <w:i/>
                      <w:sz w:val="28"/>
                      <w:szCs w:val="28"/>
                      <w:u w:val="single"/>
                    </w:rPr>
                    <w:t>Grading</w:t>
                  </w:r>
                </w:p>
                <w:p w14:paraId="27FB9590" w14:textId="77777777" w:rsidR="00644FC7" w:rsidRPr="00F2477E" w:rsidRDefault="00644FC7" w:rsidP="00644FC7">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The paper is to be a Minimum of 7 pages -not including title page- in typed, doubled spaced with 1" margins, top, bottom, left and right.  Use only 12 point type with either “Times” or “New Roman” font; others will not be accepted. It is critical that the paper conform to the length requirements or your grade will be impacted.  Submit the paper in document folder with a clear plastic cover and a plastic spine.  Please proof your paper for typographical and spelling errors as this severely detracts from the content and grade of your paper.</w:t>
                  </w:r>
                </w:p>
                <w:p w14:paraId="79A57872" w14:textId="77777777" w:rsidR="00644FC7" w:rsidRPr="00F2477E" w:rsidRDefault="00644FC7" w:rsidP="00644FC7">
                  <w:pPr>
                    <w:spacing w:after="0" w:line="240" w:lineRule="auto"/>
                    <w:rPr>
                      <w:rFonts w:ascii="Times New Roman" w:eastAsia="Times New Roman" w:hAnsi="Times New Roman" w:cs="Times New Roman"/>
                      <w:sz w:val="24"/>
                      <w:szCs w:val="24"/>
                    </w:rPr>
                  </w:pPr>
                </w:p>
                <w:p w14:paraId="5C0AA406" w14:textId="77777777" w:rsidR="00644FC7" w:rsidRPr="00F2477E" w:rsidRDefault="00644FC7" w:rsidP="00644FC7">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Papers submitted that are less than 7 pages in length following guidelines as indicated above will not receive higher than 70% on the paper; and, are likely to score much lower. The paper must follow these guidelines:</w:t>
                  </w:r>
                </w:p>
                <w:p w14:paraId="1F4368B4" w14:textId="77777777" w:rsidR="00644FC7" w:rsidRPr="00F2477E" w:rsidRDefault="00644FC7" w:rsidP="00644FC7">
                  <w:pPr>
                    <w:numPr>
                      <w:ilvl w:val="0"/>
                      <w:numId w:val="3"/>
                    </w:num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Introduction – one page</w:t>
                  </w:r>
                </w:p>
                <w:p w14:paraId="781471CB" w14:textId="77777777" w:rsidR="00644FC7" w:rsidRPr="00F2477E" w:rsidRDefault="00644FC7" w:rsidP="00644FC7">
                  <w:pPr>
                    <w:numPr>
                      <w:ilvl w:val="0"/>
                      <w:numId w:val="3"/>
                    </w:num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Discussion – five pages</w:t>
                  </w:r>
                </w:p>
                <w:p w14:paraId="435E5F9F" w14:textId="77777777" w:rsidR="00644FC7" w:rsidRPr="00F2477E" w:rsidRDefault="00644FC7" w:rsidP="00644FC7">
                  <w:pPr>
                    <w:numPr>
                      <w:ilvl w:val="0"/>
                      <w:numId w:val="3"/>
                    </w:num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Summary/Conclusion – one page</w:t>
                  </w:r>
                </w:p>
                <w:p w14:paraId="16873FBD" w14:textId="77777777" w:rsidR="00644FC7" w:rsidRPr="00F2477E" w:rsidRDefault="00644FC7" w:rsidP="00644FC7">
                  <w:pPr>
                    <w:spacing w:after="0" w:line="240" w:lineRule="auto"/>
                    <w:rPr>
                      <w:rFonts w:ascii="Times New Roman" w:eastAsia="Times New Roman" w:hAnsi="Times New Roman" w:cs="Times New Roman"/>
                      <w:sz w:val="24"/>
                      <w:szCs w:val="24"/>
                    </w:rPr>
                  </w:pPr>
                </w:p>
                <w:p w14:paraId="5DA4FB7E" w14:textId="77777777" w:rsidR="00644FC7" w:rsidRPr="00F2477E" w:rsidRDefault="00644FC7" w:rsidP="00644FC7">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The purpose of this paper is to have you investigate a customer service scenario that you have witnessed and present an opinion, and apply it to your own leadership style/behaviors.  </w:t>
                  </w:r>
                </w:p>
                <w:p w14:paraId="1D50F5B4" w14:textId="77777777" w:rsidR="00644FC7" w:rsidRPr="00F2477E" w:rsidRDefault="00644FC7" w:rsidP="00644FC7">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 </w:t>
                  </w:r>
                </w:p>
                <w:p w14:paraId="45EEC791" w14:textId="77777777" w:rsidR="00644FC7" w:rsidRPr="00F2477E" w:rsidRDefault="00644FC7" w:rsidP="00644FC7">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See Term Paper Rubric for grading guidelines used by the instructor. If you complete your term paper as outlined in the rubric, you will receive an excellent grade.  The rubric is the only guideline used by the instructor to grade your paper. </w:t>
                  </w:r>
                </w:p>
                <w:p w14:paraId="746AE2F5" w14:textId="77777777" w:rsidR="00644FC7" w:rsidRDefault="00644FC7" w:rsidP="00644FC7">
                  <w:pPr>
                    <w:spacing w:after="0" w:line="240" w:lineRule="auto"/>
                    <w:rPr>
                      <w:rFonts w:ascii="Times New Roman" w:eastAsia="Times New Roman" w:hAnsi="Times New Roman" w:cs="Times New Roman"/>
                      <w:sz w:val="24"/>
                      <w:szCs w:val="24"/>
                    </w:rPr>
                  </w:pPr>
                </w:p>
                <w:p w14:paraId="2D6D37C5" w14:textId="77777777" w:rsidR="00644FC7" w:rsidRDefault="00644FC7" w:rsidP="00BB6C1F">
                  <w:pPr>
                    <w:pStyle w:val="NoSpacing"/>
                    <w:jc w:val="center"/>
                  </w:pPr>
                  <w:bookmarkStart w:id="0" w:name="OLE_LINK1"/>
                  <w:bookmarkStart w:id="1" w:name="OLE_LINK2"/>
                </w:p>
                <w:p w14:paraId="52014367" w14:textId="77777777" w:rsidR="00644FC7" w:rsidRDefault="00644FC7" w:rsidP="00644FC7">
                  <w:pPr>
                    <w:ind w:firstLine="720"/>
                    <w:jc w:val="center"/>
                    <w:rPr>
                      <w:b/>
                      <w:bCs/>
                      <w:sz w:val="28"/>
                      <w:szCs w:val="28"/>
                    </w:rPr>
                  </w:pPr>
                </w:p>
                <w:bookmarkEnd w:id="0"/>
                <w:bookmarkEnd w:id="1"/>
                <w:p w14:paraId="6EE9986F" w14:textId="77777777" w:rsidR="00644FC7" w:rsidRPr="00F2477E" w:rsidRDefault="00644FC7" w:rsidP="00644FC7">
                  <w:pPr>
                    <w:spacing w:after="0" w:line="240" w:lineRule="auto"/>
                    <w:rPr>
                      <w:rFonts w:ascii="Times New Roman" w:eastAsia="Times New Roman" w:hAnsi="Times New Roman" w:cs="Times New Roman"/>
                      <w:sz w:val="24"/>
                      <w:szCs w:val="24"/>
                    </w:rPr>
                  </w:pPr>
                </w:p>
              </w:tc>
            </w:tr>
          </w:tbl>
          <w:p w14:paraId="07093564" w14:textId="44CE1957" w:rsidR="00644FC7" w:rsidRPr="00F2477E" w:rsidRDefault="00644FC7" w:rsidP="00842741">
            <w:pPr>
              <w:spacing w:after="0" w:line="240" w:lineRule="auto"/>
              <w:rPr>
                <w:rFonts w:ascii="Times New Roman" w:eastAsia="Times New Roman" w:hAnsi="Times New Roman" w:cs="Times New Roman"/>
                <w:sz w:val="24"/>
                <w:szCs w:val="24"/>
              </w:rPr>
            </w:pPr>
          </w:p>
        </w:tc>
      </w:tr>
      <w:tr w:rsidR="00644FC7" w:rsidRPr="00F2477E" w14:paraId="12078035" w14:textId="77777777" w:rsidTr="00842741">
        <w:trPr>
          <w:tblCellSpacing w:w="0" w:type="dxa"/>
        </w:trPr>
        <w:tc>
          <w:tcPr>
            <w:tcW w:w="5000" w:type="pct"/>
          </w:tcPr>
          <w:p w14:paraId="6FDD25FE" w14:textId="31AEFF44" w:rsidR="00644FC7" w:rsidRPr="00F2477E" w:rsidRDefault="00644FC7" w:rsidP="00842741">
            <w:pPr>
              <w:spacing w:after="0" w:line="240" w:lineRule="auto"/>
              <w:rPr>
                <w:rFonts w:ascii="Times New Roman" w:eastAsia="Times New Roman" w:hAnsi="Times New Roman" w:cs="Times New Roman"/>
                <w:sz w:val="24"/>
                <w:szCs w:val="24"/>
              </w:rPr>
            </w:pPr>
          </w:p>
        </w:tc>
      </w:tr>
    </w:tbl>
    <w:p w14:paraId="3BA7AEB3" w14:textId="77777777" w:rsidR="00644FC7" w:rsidRPr="004009F8" w:rsidRDefault="00644FC7" w:rsidP="00644FC7">
      <w:pPr>
        <w:pStyle w:val="NoSpacing"/>
        <w:jc w:val="center"/>
        <w:rPr>
          <w:sz w:val="24"/>
          <w:szCs w:val="24"/>
        </w:rPr>
      </w:pPr>
    </w:p>
    <w:sectPr w:rsidR="00644FC7" w:rsidRPr="00400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C4E81"/>
    <w:multiLevelType w:val="hybridMultilevel"/>
    <w:tmpl w:val="FB9419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E131F"/>
    <w:multiLevelType w:val="hybridMultilevel"/>
    <w:tmpl w:val="8B3CF8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A1C8E"/>
    <w:multiLevelType w:val="hybridMultilevel"/>
    <w:tmpl w:val="4056AC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85785"/>
    <w:multiLevelType w:val="hybridMultilevel"/>
    <w:tmpl w:val="C4CA18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73F"/>
    <w:rsid w:val="00045EF6"/>
    <w:rsid w:val="004009F8"/>
    <w:rsid w:val="00502653"/>
    <w:rsid w:val="00644FC7"/>
    <w:rsid w:val="00774769"/>
    <w:rsid w:val="007E773F"/>
    <w:rsid w:val="00B827B8"/>
    <w:rsid w:val="00BB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0D27C-D9F2-4412-BDFF-8E8E36E3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77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Joseph</dc:creator>
  <cp:keywords/>
  <dc:description/>
  <cp:lastModifiedBy>West, Joseph</cp:lastModifiedBy>
  <cp:revision>3</cp:revision>
  <dcterms:created xsi:type="dcterms:W3CDTF">2017-07-24T20:08:00Z</dcterms:created>
  <dcterms:modified xsi:type="dcterms:W3CDTF">2017-07-24T20:10:00Z</dcterms:modified>
</cp:coreProperties>
</file>