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DD03EE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</w:p>
    <w:p w:rsidR="00F27165" w:rsidRDefault="00AE08B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FS.CO2.LMO3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FA1C40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EB6952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F27165" w:rsidRDefault="00F27165" w:rsidP="00AE08B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520171" w:rsidRDefault="00AE08B7" w:rsidP="00EB6952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Instructions:  </w:t>
      </w:r>
      <w:r w:rsidR="00EB6952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Concept Mapping: Please read the definitions carefully and match with the corresponding concept:</w:t>
      </w:r>
    </w:p>
    <w:p w:rsidR="00EB6952" w:rsidRDefault="00EB6952" w:rsidP="00EB6952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EB6952" w:rsidRPr="00EB6952" w:rsidRDefault="00E03332" w:rsidP="00EB6952">
      <w:pPr>
        <w:pStyle w:val="NormalWeb"/>
        <w:numPr>
          <w:ilvl w:val="0"/>
          <w:numId w:val="6"/>
        </w:numPr>
        <w:spacing w:before="80" w:beforeAutospacing="0" w:after="0" w:afterAutospacing="0"/>
        <w:ind w:right="101"/>
        <w:rPr>
          <w:b/>
          <w:i/>
          <w:sz w:val="20"/>
          <w:szCs w:val="20"/>
        </w:rPr>
      </w:pP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>_____</w:t>
      </w:r>
      <w:r w:rsidR="00EB6952" w:rsidRP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>Gramm-Leach-</w:t>
      </w:r>
      <w:proofErr w:type="spellStart"/>
      <w:r w:rsidR="00EB6952" w:rsidRP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>Biley</w:t>
      </w:r>
      <w:proofErr w:type="spellEnd"/>
      <w:r w:rsidR="00EB6952" w:rsidRP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 xml:space="preserve"> Act</w:t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 w:rsidRPr="00EB6952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0"/>
          <w:szCs w:val="20"/>
        </w:rPr>
        <w:t>Answer : D</w:t>
      </w:r>
    </w:p>
    <w:p w:rsidR="00EB6952" w:rsidRPr="00EB6952" w:rsidRDefault="00E03332" w:rsidP="00EB6952">
      <w:pPr>
        <w:pStyle w:val="NormalWeb"/>
        <w:numPr>
          <w:ilvl w:val="0"/>
          <w:numId w:val="6"/>
        </w:numPr>
        <w:spacing w:before="80" w:beforeAutospacing="0" w:after="0" w:afterAutospacing="0"/>
        <w:ind w:right="101"/>
        <w:rPr>
          <w:b/>
          <w:i/>
          <w:sz w:val="20"/>
          <w:szCs w:val="20"/>
        </w:rPr>
      </w:pP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>_____</w:t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>USA Patriot Act</w:t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 w:rsidRPr="00EB6952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0"/>
          <w:szCs w:val="20"/>
        </w:rPr>
        <w:t>Answer:</w:t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 xml:space="preserve">  B</w:t>
      </w:r>
    </w:p>
    <w:p w:rsidR="00EB6952" w:rsidRPr="00EB6952" w:rsidRDefault="00E03332" w:rsidP="00EB6952">
      <w:pPr>
        <w:pStyle w:val="NormalWeb"/>
        <w:numPr>
          <w:ilvl w:val="0"/>
          <w:numId w:val="6"/>
        </w:numPr>
        <w:spacing w:before="80" w:beforeAutospacing="0" w:after="0" w:afterAutospacing="0"/>
        <w:ind w:right="101"/>
        <w:rPr>
          <w:i/>
          <w:sz w:val="20"/>
          <w:szCs w:val="20"/>
        </w:rPr>
      </w:pP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>_____</w:t>
      </w:r>
      <w:r w:rsidR="00EB6952" w:rsidRP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>Sarbanes Oxley Act 2002</w:t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>
        <w:rPr>
          <w:rFonts w:asciiTheme="minorHAnsi" w:eastAsiaTheme="minorEastAsia" w:hAnsi="Calibri" w:cstheme="minorBidi"/>
          <w:bCs/>
          <w:color w:val="000000" w:themeColor="text1"/>
          <w:kern w:val="24"/>
          <w:sz w:val="20"/>
          <w:szCs w:val="20"/>
        </w:rPr>
        <w:tab/>
      </w:r>
      <w:r w:rsidR="00EB6952" w:rsidRPr="00EB6952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0"/>
          <w:szCs w:val="20"/>
        </w:rPr>
        <w:t>Answer: A</w:t>
      </w:r>
    </w:p>
    <w:p w:rsidR="00EB6952" w:rsidRPr="00E03332" w:rsidRDefault="00E03332" w:rsidP="00EB6952">
      <w:pPr>
        <w:pStyle w:val="NormalWeb"/>
        <w:numPr>
          <w:ilvl w:val="0"/>
          <w:numId w:val="6"/>
        </w:numPr>
        <w:spacing w:before="80" w:beforeAutospacing="0" w:after="0" w:afterAutospacing="0"/>
        <w:ind w:right="101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_____</w:t>
      </w:r>
      <w:r w:rsidR="00EB6952" w:rsidRPr="00EB6952">
        <w:rPr>
          <w:rFonts w:asciiTheme="minorHAnsi" w:hAnsiTheme="minorHAnsi"/>
          <w:sz w:val="20"/>
          <w:szCs w:val="20"/>
        </w:rPr>
        <w:t>The Federal Reserve Bank</w:t>
      </w:r>
      <w:r w:rsidR="00EB6952">
        <w:rPr>
          <w:rFonts w:asciiTheme="minorHAnsi" w:hAnsiTheme="minorHAnsi"/>
          <w:sz w:val="20"/>
          <w:szCs w:val="20"/>
        </w:rPr>
        <w:tab/>
      </w:r>
      <w:r w:rsidR="00EB6952">
        <w:rPr>
          <w:rFonts w:asciiTheme="minorHAnsi" w:hAnsiTheme="minorHAnsi"/>
          <w:sz w:val="20"/>
          <w:szCs w:val="20"/>
        </w:rPr>
        <w:tab/>
      </w:r>
      <w:r w:rsidR="00EB695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EB6952" w:rsidRPr="00EB6952">
        <w:rPr>
          <w:rFonts w:asciiTheme="minorHAnsi" w:hAnsiTheme="minorHAnsi"/>
          <w:b/>
          <w:sz w:val="20"/>
          <w:szCs w:val="20"/>
        </w:rPr>
        <w:t>Answer: C</w:t>
      </w:r>
    </w:p>
    <w:p w:rsidR="00E03332" w:rsidRPr="00EB6952" w:rsidRDefault="00E03332" w:rsidP="00EB6952">
      <w:pPr>
        <w:pStyle w:val="NormalWeb"/>
        <w:numPr>
          <w:ilvl w:val="0"/>
          <w:numId w:val="6"/>
        </w:numPr>
        <w:spacing w:before="80" w:beforeAutospacing="0" w:after="0" w:afterAutospacing="0"/>
        <w:ind w:right="101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_____</w:t>
      </w:r>
      <w:r>
        <w:rPr>
          <w:rFonts w:asciiTheme="minorHAnsi" w:hAnsiTheme="minorHAnsi"/>
          <w:sz w:val="20"/>
          <w:szCs w:val="20"/>
        </w:rPr>
        <w:t>The Office of the Comptroller of the Currency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>Answer: F</w:t>
      </w:r>
    </w:p>
    <w:p w:rsidR="00EB6952" w:rsidRPr="00E03332" w:rsidRDefault="00E03332" w:rsidP="00EB6952">
      <w:pPr>
        <w:pStyle w:val="NormalWeb"/>
        <w:numPr>
          <w:ilvl w:val="0"/>
          <w:numId w:val="6"/>
        </w:numPr>
        <w:spacing w:before="80" w:beforeAutospacing="0" w:after="0" w:afterAutospacing="0"/>
        <w:ind w:right="101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_____</w:t>
      </w:r>
      <w:r w:rsidR="00EB6952">
        <w:rPr>
          <w:rFonts w:asciiTheme="minorHAnsi" w:hAnsiTheme="minorHAnsi"/>
          <w:sz w:val="20"/>
          <w:szCs w:val="20"/>
        </w:rPr>
        <w:t>The Federal Reserve System</w:t>
      </w:r>
      <w:r w:rsidR="00EB6952">
        <w:rPr>
          <w:rFonts w:asciiTheme="minorHAnsi" w:hAnsiTheme="minorHAnsi"/>
          <w:sz w:val="20"/>
          <w:szCs w:val="20"/>
        </w:rPr>
        <w:tab/>
      </w:r>
      <w:r w:rsidR="00EB6952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EB6952" w:rsidRPr="00EB6952">
        <w:rPr>
          <w:rFonts w:asciiTheme="minorHAnsi" w:hAnsiTheme="minorHAnsi"/>
          <w:b/>
          <w:sz w:val="20"/>
          <w:szCs w:val="20"/>
        </w:rPr>
        <w:t>Answer: C</w:t>
      </w:r>
    </w:p>
    <w:p w:rsidR="00E03332" w:rsidRPr="00EB6952" w:rsidRDefault="00E03332" w:rsidP="00EB6952">
      <w:pPr>
        <w:pStyle w:val="NormalWeb"/>
        <w:numPr>
          <w:ilvl w:val="0"/>
          <w:numId w:val="6"/>
        </w:numPr>
        <w:spacing w:before="80" w:beforeAutospacing="0" w:after="0" w:afterAutospacing="0"/>
        <w:ind w:right="101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_____ </w:t>
      </w:r>
      <w:r>
        <w:rPr>
          <w:rFonts w:asciiTheme="minorHAnsi" w:hAnsiTheme="minorHAnsi"/>
          <w:sz w:val="20"/>
          <w:szCs w:val="20"/>
        </w:rPr>
        <w:t>The Federal Deposit Insurance Corporation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E03332">
        <w:rPr>
          <w:rFonts w:asciiTheme="minorHAnsi" w:hAnsiTheme="minorHAnsi"/>
          <w:b/>
          <w:sz w:val="20"/>
          <w:szCs w:val="20"/>
        </w:rPr>
        <w:t>Answer: G</w:t>
      </w:r>
    </w:p>
    <w:p w:rsidR="00520171" w:rsidRDefault="00520171" w:rsidP="00520171">
      <w:pPr>
        <w:pStyle w:val="NormalWeb"/>
        <w:spacing w:before="80" w:beforeAutospacing="0" w:after="0" w:afterAutospacing="0"/>
        <w:ind w:left="360"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000000" w:rsidRPr="00EB6952" w:rsidRDefault="00EB6952" w:rsidP="00EB6952">
      <w:pPr>
        <w:pStyle w:val="NormalWeb"/>
        <w:spacing w:before="80" w:beforeAutospacing="0" w:after="0" w:afterAutospacing="0"/>
        <w:ind w:right="101" w:firstLine="360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/>
          <w:bCs/>
          <w:kern w:val="24"/>
          <w:sz w:val="20"/>
          <w:szCs w:val="20"/>
        </w:rPr>
        <w:t>a.</w:t>
      </w:r>
      <w:r w:rsidR="00E03332">
        <w:rPr>
          <w:rFonts w:asciiTheme="minorHAnsi" w:eastAsiaTheme="minorEastAsia" w:hAnsiTheme="minorHAnsi"/>
          <w:bCs/>
          <w:kern w:val="24"/>
          <w:sz w:val="20"/>
          <w:szCs w:val="20"/>
        </w:rPr>
        <w:t xml:space="preserve"> </w:t>
      </w:r>
      <w:bookmarkStart w:id="0" w:name="_GoBack"/>
      <w:bookmarkEnd w:id="0"/>
      <w:r w:rsidR="00E03332" w:rsidRPr="00EB6952">
        <w:rPr>
          <w:rFonts w:asciiTheme="minorHAnsi" w:eastAsiaTheme="minorEastAsia" w:hAnsiTheme="minorHAnsi"/>
          <w:bCs/>
          <w:kern w:val="24"/>
          <w:sz w:val="20"/>
          <w:szCs w:val="20"/>
        </w:rPr>
        <w:t>The law impos</w:t>
      </w:r>
      <w:r w:rsidR="00E03332" w:rsidRPr="00EB6952">
        <w:rPr>
          <w:rFonts w:asciiTheme="minorHAnsi" w:eastAsiaTheme="minorEastAsia" w:hAnsiTheme="minorHAnsi"/>
          <w:bCs/>
          <w:kern w:val="24"/>
          <w:sz w:val="20"/>
          <w:szCs w:val="20"/>
        </w:rPr>
        <w:t>es new responsibilities in executives, directors, audit committees and accounting firms.</w:t>
      </w:r>
    </w:p>
    <w:p w:rsidR="00EB6952" w:rsidRPr="00EB6952" w:rsidRDefault="00EB6952" w:rsidP="00EB6952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EB6952">
        <w:rPr>
          <w:rFonts w:eastAsiaTheme="minorEastAsia"/>
          <w:bCs/>
          <w:kern w:val="24"/>
        </w:rPr>
        <w:t>b. E</w:t>
      </w:r>
      <w:r w:rsidRPr="00EB6952">
        <w:rPr>
          <w:rFonts w:eastAsiaTheme="minorEastAsia" w:hAnsi="Calibri"/>
          <w:color w:val="000000" w:themeColor="text1"/>
          <w:kern w:val="24"/>
          <w:sz w:val="20"/>
          <w:szCs w:val="20"/>
        </w:rPr>
        <w:t>nacted to place responsibilities in financial institutions to track and prevent illegal transfers of funds.</w:t>
      </w:r>
    </w:p>
    <w:p w:rsidR="00EB6952" w:rsidRPr="00EB6952" w:rsidRDefault="00EB6952" w:rsidP="00EB6952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EB6952">
        <w:rPr>
          <w:rFonts w:eastAsiaTheme="minorEastAsia"/>
          <w:bCs/>
          <w:kern w:val="24"/>
        </w:rPr>
        <w:t xml:space="preserve">c. </w:t>
      </w:r>
      <w:r w:rsidRPr="00EB695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Each of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the twelve (12) districts has</w:t>
      </w:r>
      <w:r w:rsidRPr="00EB695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a Federal reserve bank and a board of directors</w:t>
      </w:r>
    </w:p>
    <w:p w:rsidR="00EB6952" w:rsidRDefault="00EB6952" w:rsidP="00520171">
      <w:pPr>
        <w:pStyle w:val="NormalWeb"/>
        <w:spacing w:before="80" w:beforeAutospacing="0" w:after="0" w:afterAutospacing="0"/>
        <w:ind w:left="360" w:right="101"/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 xml:space="preserve">d. </w:t>
      </w:r>
      <w:r w:rsidRPr="00EB6952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The regulation provided banks the resources to compete with security firms and insurance companies</w:t>
      </w:r>
    </w:p>
    <w:p w:rsidR="00EB6952" w:rsidRDefault="00EB6952" w:rsidP="00EB6952">
      <w:pPr>
        <w:spacing w:after="0" w:line="240" w:lineRule="auto"/>
        <w:ind w:firstLine="360"/>
        <w:textAlignment w:val="baseline"/>
        <w:rPr>
          <w:rFonts w:eastAsiaTheme="minorEastAsia" w:hAnsi="Calibri"/>
          <w:color w:val="000000" w:themeColor="text1"/>
          <w:kern w:val="24"/>
          <w:sz w:val="20"/>
          <w:szCs w:val="20"/>
        </w:rPr>
      </w:pP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e. </w:t>
      </w:r>
      <w:r w:rsidRPr="00EB6952">
        <w:rPr>
          <w:rFonts w:eastAsiaTheme="minorEastAsia" w:hAnsi="Calibri"/>
          <w:color w:val="000000" w:themeColor="text1"/>
          <w:kern w:val="24"/>
          <w:sz w:val="20"/>
          <w:szCs w:val="20"/>
        </w:rPr>
        <w:t>Maintain the stability of the financial system</w:t>
      </w:r>
    </w:p>
    <w:p w:rsidR="00E03332" w:rsidRPr="00E03332" w:rsidRDefault="00E03332" w:rsidP="00E03332">
      <w:pPr>
        <w:spacing w:after="0" w:line="240" w:lineRule="auto"/>
        <w:ind w:left="360"/>
        <w:textAlignment w:val="baseline"/>
        <w:rPr>
          <w:rFonts w:eastAsiaTheme="minorEastAsia" w:hAnsi="Calibri"/>
          <w:color w:val="000000" w:themeColor="text1"/>
          <w:kern w:val="24"/>
          <w:sz w:val="20"/>
          <w:szCs w:val="20"/>
        </w:rPr>
      </w:pP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f. </w:t>
      </w:r>
      <w:r w:rsidRPr="00E03332">
        <w:rPr>
          <w:rFonts w:eastAsiaTheme="minorEastAsia" w:hAnsi="Calibri"/>
          <w:color w:val="000000" w:themeColor="text1"/>
          <w:kern w:val="24"/>
          <w:sz w:val="20"/>
          <w:szCs w:val="20"/>
        </w:rPr>
        <w:t>It is part of the US Department of Treasury and in charge for chartering, examining and supervising national banks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      </w:t>
      </w:r>
      <w:r w:rsidRPr="00E0333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    </w:t>
      </w:r>
      <w:r w:rsidRPr="00E03332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g.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S</w:t>
      </w:r>
      <w:r w:rsidRPr="00E03332">
        <w:rPr>
          <w:rFonts w:eastAsiaTheme="minorEastAsia" w:hAnsi="Calibri"/>
          <w:color w:val="000000" w:themeColor="text1"/>
          <w:kern w:val="24"/>
          <w:sz w:val="20"/>
          <w:szCs w:val="20"/>
        </w:rPr>
        <w:t>upervises and completes examinations on state-chartered banks that are not supervised by the Federal Reserve System.</w:t>
      </w:r>
    </w:p>
    <w:p w:rsidR="00E03332" w:rsidRPr="00E03332" w:rsidRDefault="00E03332" w:rsidP="00E033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</w:p>
    <w:p w:rsidR="00E03332" w:rsidRPr="00EB6952" w:rsidRDefault="00E03332" w:rsidP="00EB6952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</w:p>
    <w:p w:rsidR="00EB6952" w:rsidRPr="00EB6952" w:rsidRDefault="00EB6952" w:rsidP="00520171">
      <w:pPr>
        <w:pStyle w:val="NormalWeb"/>
        <w:spacing w:before="80" w:beforeAutospacing="0" w:after="0" w:afterAutospacing="0"/>
        <w:ind w:left="360" w:right="101"/>
        <w:rPr>
          <w:rFonts w:asciiTheme="minorHAnsi" w:eastAsiaTheme="minorEastAsia" w:hAnsiTheme="minorHAnsi" w:cstheme="minorBidi"/>
          <w:bCs/>
          <w:kern w:val="24"/>
          <w:sz w:val="20"/>
          <w:szCs w:val="20"/>
        </w:rPr>
      </w:pPr>
    </w:p>
    <w:sectPr w:rsidR="00EB6952" w:rsidRPr="00EB6952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2D7"/>
    <w:multiLevelType w:val="hybridMultilevel"/>
    <w:tmpl w:val="29E6B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B4B26"/>
    <w:multiLevelType w:val="hybridMultilevel"/>
    <w:tmpl w:val="760AD924"/>
    <w:lvl w:ilvl="0" w:tplc="D0C25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200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C4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69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07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4C3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63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A6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C2F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1C01BC"/>
    <w:multiLevelType w:val="hybridMultilevel"/>
    <w:tmpl w:val="5D96CB8A"/>
    <w:lvl w:ilvl="0" w:tplc="6B80A5FC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11493"/>
    <w:multiLevelType w:val="hybridMultilevel"/>
    <w:tmpl w:val="F868576A"/>
    <w:lvl w:ilvl="0" w:tplc="4712DC24">
      <w:start w:val="6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1640D"/>
    <w:multiLevelType w:val="hybridMultilevel"/>
    <w:tmpl w:val="43B4D29A"/>
    <w:lvl w:ilvl="0" w:tplc="F7A88F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D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42B3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2E5A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2AE7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5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60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8C8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E24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AB93760"/>
    <w:multiLevelType w:val="hybridMultilevel"/>
    <w:tmpl w:val="30B27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D1ECE"/>
    <w:multiLevelType w:val="hybridMultilevel"/>
    <w:tmpl w:val="01C089F4"/>
    <w:lvl w:ilvl="0" w:tplc="C39255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2FF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36CA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6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48C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B8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8650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C7A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F49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2556E54"/>
    <w:multiLevelType w:val="hybridMultilevel"/>
    <w:tmpl w:val="AA0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91611"/>
    <w:multiLevelType w:val="hybridMultilevel"/>
    <w:tmpl w:val="5F802B84"/>
    <w:lvl w:ilvl="0" w:tplc="BA1A04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8F4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A9E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9210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816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00C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272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6E4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0A8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5F27F0B"/>
    <w:multiLevelType w:val="hybridMultilevel"/>
    <w:tmpl w:val="46EE92A0"/>
    <w:lvl w:ilvl="0" w:tplc="6DE2D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3EA8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A30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AD3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12A1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FA5E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030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243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C4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DE43836"/>
    <w:multiLevelType w:val="hybridMultilevel"/>
    <w:tmpl w:val="4F3C1164"/>
    <w:lvl w:ilvl="0" w:tplc="A6D24E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699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C6D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0F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3C4C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AA0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CE4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A30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5AAD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44461EB"/>
    <w:multiLevelType w:val="hybridMultilevel"/>
    <w:tmpl w:val="9FAC0704"/>
    <w:lvl w:ilvl="0" w:tplc="881038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C03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675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A96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25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2E5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2BD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EE7E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EBC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50E1E66"/>
    <w:multiLevelType w:val="hybridMultilevel"/>
    <w:tmpl w:val="26F85862"/>
    <w:lvl w:ilvl="0" w:tplc="446E89E2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3D59CA"/>
    <w:multiLevelType w:val="hybridMultilevel"/>
    <w:tmpl w:val="F410AF4E"/>
    <w:lvl w:ilvl="0" w:tplc="C8CA9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D2D72"/>
    <w:multiLevelType w:val="hybridMultilevel"/>
    <w:tmpl w:val="5B5EA7EA"/>
    <w:lvl w:ilvl="0" w:tplc="4EE88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B072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E0A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4D4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587C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2B2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66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C6EE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24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4"/>
  </w:num>
  <w:num w:numId="5">
    <w:abstractNumId w:val="1"/>
  </w:num>
  <w:num w:numId="6">
    <w:abstractNumId w:val="14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2"/>
  </w:num>
  <w:num w:numId="12">
    <w:abstractNumId w:val="11"/>
  </w:num>
  <w:num w:numId="13">
    <w:abstractNumId w:val="2"/>
  </w:num>
  <w:num w:numId="14">
    <w:abstractNumId w:val="13"/>
  </w:num>
  <w:num w:numId="15">
    <w:abstractNumId w:val="1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70E00"/>
    <w:rsid w:val="002E45C2"/>
    <w:rsid w:val="00520171"/>
    <w:rsid w:val="00526770"/>
    <w:rsid w:val="006469C6"/>
    <w:rsid w:val="006B3F07"/>
    <w:rsid w:val="007D10D0"/>
    <w:rsid w:val="0080398E"/>
    <w:rsid w:val="00804447"/>
    <w:rsid w:val="00896678"/>
    <w:rsid w:val="00A62687"/>
    <w:rsid w:val="00AE08B7"/>
    <w:rsid w:val="00B345F9"/>
    <w:rsid w:val="00BD4306"/>
    <w:rsid w:val="00CE184D"/>
    <w:rsid w:val="00DD03EE"/>
    <w:rsid w:val="00E03332"/>
    <w:rsid w:val="00EB6398"/>
    <w:rsid w:val="00EB6952"/>
    <w:rsid w:val="00EF3F79"/>
    <w:rsid w:val="00F0569A"/>
    <w:rsid w:val="00F100F9"/>
    <w:rsid w:val="00F27165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2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75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2017-05-13T05:37:00Z</dcterms:created>
  <dcterms:modified xsi:type="dcterms:W3CDTF">2017-05-13T05:37:00Z</dcterms:modified>
</cp:coreProperties>
</file>