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BBD70" w14:textId="454676B6" w:rsidR="003E2066" w:rsidRPr="00884770" w:rsidRDefault="00392A00" w:rsidP="00884770">
      <w:pPr>
        <w:pStyle w:val="Title"/>
        <w:rPr>
          <w:color w:val="7030A0"/>
          <w:lang w:val="en-US"/>
        </w:rPr>
      </w:pPr>
      <w:r>
        <w:rPr>
          <w:color w:val="7030A0"/>
          <w:lang w:val="en-US"/>
        </w:rPr>
        <w:t>Meeting Minutes</w:t>
      </w:r>
    </w:p>
    <w:p w14:paraId="36C937A6" w14:textId="571DD554" w:rsidR="002A0D20" w:rsidRPr="00915902" w:rsidRDefault="002A0D20">
      <w:pPr>
        <w:rPr>
          <w:b/>
          <w:color w:val="7030A0"/>
          <w:sz w:val="32"/>
          <w:szCs w:val="32"/>
          <w:lang w:val="en-US"/>
        </w:rPr>
      </w:pPr>
      <w:r w:rsidRPr="00915902">
        <w:rPr>
          <w:b/>
          <w:color w:val="7030A0"/>
          <w:sz w:val="32"/>
          <w:szCs w:val="32"/>
          <w:lang w:val="en-US"/>
        </w:rPr>
        <w:t>Date:</w:t>
      </w:r>
      <w:r w:rsidR="007B590A" w:rsidRPr="00915902">
        <w:rPr>
          <w:b/>
          <w:color w:val="7030A0"/>
          <w:sz w:val="32"/>
          <w:szCs w:val="32"/>
          <w:lang w:val="en-US"/>
        </w:rPr>
        <w:t xml:space="preserve"> </w:t>
      </w:r>
      <w:r w:rsidR="008D3C9E">
        <w:rPr>
          <w:color w:val="7030A0"/>
          <w:sz w:val="32"/>
          <w:szCs w:val="32"/>
          <w:lang w:val="en-US"/>
        </w:rPr>
        <w:t>3</w:t>
      </w:r>
      <w:r w:rsidR="00363D35" w:rsidRPr="00915902">
        <w:rPr>
          <w:color w:val="7030A0"/>
          <w:sz w:val="32"/>
          <w:szCs w:val="32"/>
          <w:lang w:val="en-US"/>
        </w:rPr>
        <w:t>0</w:t>
      </w:r>
      <w:r w:rsidR="00363D35" w:rsidRPr="00915902">
        <w:rPr>
          <w:color w:val="7030A0"/>
          <w:sz w:val="32"/>
          <w:szCs w:val="32"/>
          <w:vertAlign w:val="superscript"/>
          <w:lang w:val="en-US"/>
        </w:rPr>
        <w:t>th</w:t>
      </w:r>
      <w:r w:rsidR="00363D35" w:rsidRPr="00915902">
        <w:rPr>
          <w:color w:val="7030A0"/>
          <w:sz w:val="32"/>
          <w:szCs w:val="32"/>
          <w:lang w:val="en-US"/>
        </w:rPr>
        <w:t xml:space="preserve"> </w:t>
      </w:r>
      <w:r w:rsidR="00605766">
        <w:rPr>
          <w:color w:val="7030A0"/>
          <w:sz w:val="32"/>
          <w:szCs w:val="32"/>
          <w:lang w:val="en-US"/>
        </w:rPr>
        <w:t>January</w:t>
      </w:r>
      <w:r w:rsidR="00363D35" w:rsidRPr="00915902">
        <w:rPr>
          <w:color w:val="7030A0"/>
          <w:sz w:val="32"/>
          <w:szCs w:val="32"/>
          <w:lang w:val="en-US"/>
        </w:rPr>
        <w:t xml:space="preserve"> 201</w:t>
      </w:r>
      <w:r w:rsidR="00605766">
        <w:rPr>
          <w:color w:val="7030A0"/>
          <w:sz w:val="32"/>
          <w:szCs w:val="32"/>
          <w:lang w:val="en-US"/>
        </w:rPr>
        <w:t>8</w:t>
      </w:r>
    </w:p>
    <w:p w14:paraId="7495FAC6" w14:textId="0A7C3684" w:rsidR="00066226" w:rsidRPr="00915902" w:rsidRDefault="002A0D20">
      <w:pPr>
        <w:rPr>
          <w:b/>
          <w:color w:val="7030A0"/>
          <w:sz w:val="32"/>
          <w:szCs w:val="32"/>
          <w:lang w:val="en-US"/>
        </w:rPr>
      </w:pPr>
      <w:r w:rsidRPr="00915902">
        <w:rPr>
          <w:b/>
          <w:color w:val="7030A0"/>
          <w:sz w:val="32"/>
          <w:szCs w:val="32"/>
          <w:lang w:val="en-US"/>
        </w:rPr>
        <w:t xml:space="preserve">Time: </w:t>
      </w:r>
      <w:r w:rsidR="008D4547" w:rsidRPr="00915902">
        <w:rPr>
          <w:color w:val="7030A0"/>
          <w:sz w:val="32"/>
          <w:szCs w:val="32"/>
          <w:lang w:val="en-US"/>
        </w:rPr>
        <w:t>1</w:t>
      </w:r>
      <w:r w:rsidR="002D3D65">
        <w:rPr>
          <w:color w:val="7030A0"/>
          <w:sz w:val="32"/>
          <w:szCs w:val="32"/>
          <w:lang w:val="en-US"/>
        </w:rPr>
        <w:t>6</w:t>
      </w:r>
      <w:r w:rsidR="008D4547" w:rsidRPr="00915902">
        <w:rPr>
          <w:color w:val="7030A0"/>
          <w:sz w:val="32"/>
          <w:szCs w:val="32"/>
          <w:lang w:val="en-US"/>
        </w:rPr>
        <w:t>00hrs</w:t>
      </w:r>
    </w:p>
    <w:p w14:paraId="16684EBC" w14:textId="77777777" w:rsidR="00524F1E" w:rsidRDefault="00524F1E">
      <w:pPr>
        <w:rPr>
          <w:b/>
          <w:color w:val="7030A0"/>
          <w:sz w:val="32"/>
          <w:szCs w:val="32"/>
          <w:lang w:val="en-US"/>
        </w:rPr>
      </w:pPr>
    </w:p>
    <w:p w14:paraId="21868066" w14:textId="0904C0E2" w:rsidR="00066226" w:rsidRPr="00915902" w:rsidRDefault="00A90358">
      <w:pPr>
        <w:rPr>
          <w:b/>
          <w:color w:val="7030A0"/>
          <w:sz w:val="32"/>
          <w:szCs w:val="32"/>
          <w:lang w:val="en-US"/>
        </w:rPr>
      </w:pPr>
      <w:r w:rsidRPr="00915902">
        <w:rPr>
          <w:b/>
          <w:color w:val="7030A0"/>
          <w:sz w:val="32"/>
          <w:szCs w:val="32"/>
          <w:lang w:val="en-US"/>
        </w:rPr>
        <w:t>Attendees</w:t>
      </w:r>
    </w:p>
    <w:p w14:paraId="0C7C361D" w14:textId="77777777" w:rsidR="00810EEA" w:rsidRPr="00CE463A" w:rsidRDefault="006D2024" w:rsidP="00810EEA">
      <w:pPr>
        <w:pStyle w:val="ListParagraph"/>
        <w:numPr>
          <w:ilvl w:val="0"/>
          <w:numId w:val="4"/>
        </w:numPr>
        <w:rPr>
          <w:lang w:val="en-US"/>
        </w:rPr>
      </w:pPr>
      <w:proofErr w:type="spellStart"/>
      <w:r w:rsidRPr="00CE463A">
        <w:rPr>
          <w:lang w:val="en-US"/>
        </w:rPr>
        <w:t>Mr</w:t>
      </w:r>
      <w:proofErr w:type="spellEnd"/>
      <w:r w:rsidRPr="00CE463A">
        <w:rPr>
          <w:lang w:val="en-US"/>
        </w:rPr>
        <w:t xml:space="preserve"> Han (Sponsor)</w:t>
      </w:r>
    </w:p>
    <w:p w14:paraId="4F788097" w14:textId="6A990C5D" w:rsidR="002E4506" w:rsidRPr="00CE463A" w:rsidRDefault="006D2024" w:rsidP="00810EEA">
      <w:pPr>
        <w:pStyle w:val="ListParagraph"/>
        <w:numPr>
          <w:ilvl w:val="0"/>
          <w:numId w:val="4"/>
        </w:numPr>
        <w:rPr>
          <w:lang w:val="en-US"/>
        </w:rPr>
      </w:pPr>
      <w:proofErr w:type="spellStart"/>
      <w:proofErr w:type="gramStart"/>
      <w:r w:rsidRPr="00CE463A">
        <w:rPr>
          <w:lang w:val="en-US"/>
        </w:rPr>
        <w:t>A.Shafiq</w:t>
      </w:r>
      <w:proofErr w:type="spellEnd"/>
      <w:proofErr w:type="gramEnd"/>
      <w:r w:rsidRPr="00CE463A">
        <w:rPr>
          <w:lang w:val="en-US"/>
        </w:rPr>
        <w:t xml:space="preserve"> </w:t>
      </w:r>
      <w:proofErr w:type="spellStart"/>
      <w:r w:rsidRPr="00CE463A">
        <w:rPr>
          <w:lang w:val="en-US"/>
        </w:rPr>
        <w:t>Yussaini</w:t>
      </w:r>
      <w:proofErr w:type="spellEnd"/>
    </w:p>
    <w:p w14:paraId="36F54DF9" w14:textId="3D7CAFA6" w:rsidR="00C46F88" w:rsidRPr="002C05EB" w:rsidRDefault="00C46F88">
      <w:pPr>
        <w:rPr>
          <w:b/>
          <w:sz w:val="32"/>
          <w:lang w:val="en-US"/>
        </w:rPr>
      </w:pPr>
      <w:r w:rsidRPr="002C05EB">
        <w:rPr>
          <w:b/>
          <w:color w:val="7030A0"/>
          <w:sz w:val="32"/>
          <w:lang w:val="en-US"/>
        </w:rPr>
        <w:t>Absentees</w:t>
      </w:r>
      <w:bookmarkStart w:id="0" w:name="_GoBack"/>
      <w:bookmarkEnd w:id="0"/>
    </w:p>
    <w:p w14:paraId="5DAA3FDD" w14:textId="42EC94AF" w:rsidR="00BD036C" w:rsidRPr="00BD036C" w:rsidRDefault="003C10A6" w:rsidP="00BD036C">
      <w:pPr>
        <w:pStyle w:val="ListParagraph"/>
        <w:numPr>
          <w:ilvl w:val="0"/>
          <w:numId w:val="5"/>
        </w:numPr>
        <w:rPr>
          <w:b/>
          <w:lang w:val="en-US"/>
        </w:rPr>
      </w:pPr>
      <w:r w:rsidRPr="00B9302C">
        <w:rPr>
          <w:lang w:val="en-US"/>
        </w:rPr>
        <w:t>Edwin Peter</w:t>
      </w:r>
      <w:r w:rsidR="00CC63E7" w:rsidRPr="00B9302C">
        <w:rPr>
          <w:lang w:val="en-US"/>
        </w:rPr>
        <w:t xml:space="preserve"> (</w:t>
      </w:r>
      <w:r w:rsidR="0077486A">
        <w:rPr>
          <w:lang w:val="en-US"/>
        </w:rPr>
        <w:t>Had a lesson</w:t>
      </w:r>
      <w:r w:rsidR="00CC63E7" w:rsidRPr="00B9302C">
        <w:rPr>
          <w:lang w:val="en-US"/>
        </w:rPr>
        <w:t>)</w:t>
      </w:r>
    </w:p>
    <w:p w14:paraId="54EF263B" w14:textId="77777777" w:rsidR="00524F1E" w:rsidRDefault="00524F1E" w:rsidP="00BD036C">
      <w:pPr>
        <w:rPr>
          <w:b/>
          <w:color w:val="7030A0"/>
          <w:sz w:val="32"/>
          <w:szCs w:val="32"/>
          <w:lang w:val="en-US"/>
        </w:rPr>
      </w:pPr>
    </w:p>
    <w:p w14:paraId="00422609" w14:textId="77777777" w:rsidR="000E694B" w:rsidRDefault="00F23541">
      <w:pPr>
        <w:rPr>
          <w:b/>
          <w:sz w:val="32"/>
          <w:szCs w:val="32"/>
          <w:u w:val="single"/>
          <w:lang w:val="en-US"/>
        </w:rPr>
      </w:pPr>
      <w:r w:rsidRPr="000E694B">
        <w:rPr>
          <w:b/>
          <w:color w:val="7030A0"/>
          <w:sz w:val="32"/>
          <w:szCs w:val="32"/>
          <w:u w:val="single"/>
          <w:lang w:val="en-US"/>
        </w:rPr>
        <w:t>Purpose of Meeting</w:t>
      </w:r>
    </w:p>
    <w:p w14:paraId="4372E952" w14:textId="383E11DB" w:rsidR="00BB7A5F" w:rsidRPr="000E694B" w:rsidRDefault="00D8683A">
      <w:pPr>
        <w:rPr>
          <w:b/>
          <w:sz w:val="32"/>
          <w:szCs w:val="32"/>
          <w:u w:val="single"/>
          <w:lang w:val="en-US"/>
        </w:rPr>
      </w:pPr>
      <w:r>
        <w:rPr>
          <w:lang w:val="en-US"/>
        </w:rPr>
        <w:t>The third meeting is to assure that client still wants to sponsor us</w:t>
      </w:r>
      <w:r w:rsidR="007314DE">
        <w:rPr>
          <w:lang w:val="en-US"/>
        </w:rPr>
        <w:t>.</w:t>
      </w:r>
      <w:r w:rsidR="00D0312C">
        <w:rPr>
          <w:lang w:val="en-US"/>
        </w:rPr>
        <w:t xml:space="preserve"> It was hard to contact the client and meet with him because he mentions that he really could not meet. </w:t>
      </w:r>
      <w:r w:rsidR="00CE3140">
        <w:rPr>
          <w:lang w:val="en-US"/>
        </w:rPr>
        <w:t>Thus, we want to be clear about the responsibilities of our team, sponsor and supervisor are.</w:t>
      </w:r>
      <w:r w:rsidR="002B56AD">
        <w:rPr>
          <w:lang w:val="en-US"/>
        </w:rPr>
        <w:t xml:space="preserve"> If it does not go well, the team has already started looking for new sponsors in the meantime.</w:t>
      </w:r>
    </w:p>
    <w:p w14:paraId="44F17C81" w14:textId="77777777" w:rsidR="00524F1E" w:rsidRDefault="00524F1E">
      <w:pPr>
        <w:rPr>
          <w:b/>
          <w:color w:val="7030A0"/>
          <w:sz w:val="32"/>
          <w:szCs w:val="32"/>
          <w:lang w:val="en-US"/>
        </w:rPr>
      </w:pPr>
    </w:p>
    <w:p w14:paraId="0A6A93CF" w14:textId="759A8BC8" w:rsidR="002B319E" w:rsidRPr="00F270E4" w:rsidRDefault="00835CF1">
      <w:pPr>
        <w:rPr>
          <w:b/>
          <w:color w:val="7030A0"/>
          <w:sz w:val="32"/>
          <w:szCs w:val="32"/>
          <w:u w:val="single"/>
          <w:lang w:val="en-US"/>
        </w:rPr>
      </w:pPr>
      <w:r w:rsidRPr="00F270E4">
        <w:rPr>
          <w:b/>
          <w:color w:val="7030A0"/>
          <w:sz w:val="32"/>
          <w:szCs w:val="32"/>
          <w:u w:val="single"/>
          <w:lang w:val="en-US"/>
        </w:rPr>
        <w:t>Agenda</w:t>
      </w:r>
    </w:p>
    <w:tbl>
      <w:tblPr>
        <w:tblStyle w:val="TableGrid"/>
        <w:tblW w:w="9360" w:type="dxa"/>
        <w:tblInd w:w="-185" w:type="dxa"/>
        <w:tblLook w:val="04A0" w:firstRow="1" w:lastRow="0" w:firstColumn="1" w:lastColumn="0" w:noHBand="0" w:noVBand="1"/>
      </w:tblPr>
      <w:tblGrid>
        <w:gridCol w:w="698"/>
        <w:gridCol w:w="8662"/>
      </w:tblGrid>
      <w:tr w:rsidR="004D1EDC" w14:paraId="331BBFDB" w14:textId="3EDF722F" w:rsidTr="00F35D57">
        <w:tc>
          <w:tcPr>
            <w:tcW w:w="698" w:type="dxa"/>
            <w:shd w:val="clear" w:color="auto" w:fill="8EAADB" w:themeFill="accent1" w:themeFillTint="99"/>
          </w:tcPr>
          <w:p w14:paraId="2E3ECB1A" w14:textId="15A07264" w:rsidR="004D1EDC" w:rsidRPr="00F35D57" w:rsidRDefault="004D1EDC">
            <w:pPr>
              <w:rPr>
                <w:sz w:val="24"/>
                <w:lang w:val="en-US"/>
              </w:rPr>
            </w:pPr>
            <w:r w:rsidRPr="00F35D57">
              <w:rPr>
                <w:sz w:val="24"/>
                <w:lang w:val="en-US"/>
              </w:rPr>
              <w:t>No</w:t>
            </w:r>
          </w:p>
        </w:tc>
        <w:tc>
          <w:tcPr>
            <w:tcW w:w="8662" w:type="dxa"/>
            <w:shd w:val="clear" w:color="auto" w:fill="8EAADB" w:themeFill="accent1" w:themeFillTint="99"/>
          </w:tcPr>
          <w:p w14:paraId="3A02743F" w14:textId="7350C5FF" w:rsidR="004D1EDC" w:rsidRPr="00F35D57" w:rsidRDefault="004D1EDC">
            <w:pPr>
              <w:rPr>
                <w:sz w:val="24"/>
                <w:lang w:val="en-US"/>
              </w:rPr>
            </w:pPr>
            <w:r w:rsidRPr="00F35D57">
              <w:rPr>
                <w:sz w:val="24"/>
                <w:lang w:val="en-US"/>
              </w:rPr>
              <w:t>Description of Agenda</w:t>
            </w:r>
          </w:p>
        </w:tc>
      </w:tr>
      <w:tr w:rsidR="004D1EDC" w14:paraId="01EA7F6E" w14:textId="4826F551" w:rsidTr="004D1EDC">
        <w:tc>
          <w:tcPr>
            <w:tcW w:w="698" w:type="dxa"/>
          </w:tcPr>
          <w:p w14:paraId="4A9C0BDA" w14:textId="3364AADD" w:rsidR="004D1EDC" w:rsidRDefault="004D1EDC">
            <w:pPr>
              <w:rPr>
                <w:lang w:val="en-US"/>
              </w:rPr>
            </w:pPr>
            <w:r>
              <w:rPr>
                <w:lang w:val="en-US"/>
              </w:rPr>
              <w:t>1</w:t>
            </w:r>
          </w:p>
        </w:tc>
        <w:tc>
          <w:tcPr>
            <w:tcW w:w="8662" w:type="dxa"/>
          </w:tcPr>
          <w:p w14:paraId="5F7F751F" w14:textId="064EFEF5" w:rsidR="004D1EDC" w:rsidRDefault="00EC2DAB">
            <w:pPr>
              <w:rPr>
                <w:lang w:val="en-US"/>
              </w:rPr>
            </w:pPr>
            <w:r>
              <w:rPr>
                <w:lang w:val="en-US"/>
              </w:rPr>
              <w:t>Clarify</w:t>
            </w:r>
            <w:r w:rsidR="00E96BC6">
              <w:rPr>
                <w:lang w:val="en-US"/>
              </w:rPr>
              <w:t xml:space="preserve"> and be clear </w:t>
            </w:r>
            <w:r w:rsidR="00855AF2">
              <w:rPr>
                <w:lang w:val="en-US"/>
              </w:rPr>
              <w:t xml:space="preserve">about the roles and </w:t>
            </w:r>
            <w:r w:rsidR="00E96BC6">
              <w:rPr>
                <w:lang w:val="en-US"/>
              </w:rPr>
              <w:t xml:space="preserve">that we </w:t>
            </w:r>
            <w:r w:rsidR="00B414FF">
              <w:rPr>
                <w:lang w:val="en-US"/>
              </w:rPr>
              <w:t>seek</w:t>
            </w:r>
            <w:r w:rsidR="00E96BC6">
              <w:rPr>
                <w:lang w:val="en-US"/>
              </w:rPr>
              <w:t xml:space="preserve"> </w:t>
            </w:r>
            <w:r w:rsidR="00D4105B">
              <w:rPr>
                <w:lang w:val="en-US"/>
              </w:rPr>
              <w:t>cooperat</w:t>
            </w:r>
            <w:r w:rsidR="00B414FF">
              <w:rPr>
                <w:lang w:val="en-US"/>
              </w:rPr>
              <w:t>ion</w:t>
            </w:r>
            <w:r w:rsidR="00E96BC6">
              <w:rPr>
                <w:lang w:val="en-US"/>
              </w:rPr>
              <w:t xml:space="preserve"> for the Analytics Practicum</w:t>
            </w:r>
          </w:p>
        </w:tc>
      </w:tr>
      <w:tr w:rsidR="00BE164D" w14:paraId="690B2C0C" w14:textId="77777777" w:rsidTr="004D1EDC">
        <w:tc>
          <w:tcPr>
            <w:tcW w:w="698" w:type="dxa"/>
          </w:tcPr>
          <w:p w14:paraId="704CBC58" w14:textId="6CA5AD36" w:rsidR="00BE164D" w:rsidRDefault="00BE164D">
            <w:pPr>
              <w:rPr>
                <w:lang w:val="en-US"/>
              </w:rPr>
            </w:pPr>
            <w:r>
              <w:rPr>
                <w:lang w:val="en-US"/>
              </w:rPr>
              <w:t>2</w:t>
            </w:r>
          </w:p>
        </w:tc>
        <w:tc>
          <w:tcPr>
            <w:tcW w:w="8662" w:type="dxa"/>
          </w:tcPr>
          <w:p w14:paraId="4AE25CB3" w14:textId="79B8E03E" w:rsidR="00BE164D" w:rsidRDefault="0069068D">
            <w:pPr>
              <w:rPr>
                <w:lang w:val="en-US"/>
              </w:rPr>
            </w:pPr>
            <w:r>
              <w:rPr>
                <w:lang w:val="en-US"/>
              </w:rPr>
              <w:t>Get client to share and give us the data (so that we can start rather than assume)</w:t>
            </w:r>
          </w:p>
        </w:tc>
      </w:tr>
      <w:tr w:rsidR="004D1EDC" w14:paraId="67A0981E" w14:textId="5E4FBB71" w:rsidTr="004D1EDC">
        <w:tc>
          <w:tcPr>
            <w:tcW w:w="698" w:type="dxa"/>
          </w:tcPr>
          <w:p w14:paraId="1C274EB1" w14:textId="421C5BEB" w:rsidR="004D1EDC" w:rsidRDefault="00BE164D">
            <w:pPr>
              <w:rPr>
                <w:lang w:val="en-US"/>
              </w:rPr>
            </w:pPr>
            <w:r>
              <w:rPr>
                <w:lang w:val="en-US"/>
              </w:rPr>
              <w:t>3</w:t>
            </w:r>
          </w:p>
        </w:tc>
        <w:tc>
          <w:tcPr>
            <w:tcW w:w="8662" w:type="dxa"/>
          </w:tcPr>
          <w:p w14:paraId="2B02AAD4" w14:textId="35B2DCE5" w:rsidR="004D1EDC" w:rsidRDefault="00326F34">
            <w:pPr>
              <w:rPr>
                <w:lang w:val="en-US"/>
              </w:rPr>
            </w:pPr>
            <w:r>
              <w:rPr>
                <w:lang w:val="en-US"/>
              </w:rPr>
              <w:t>Update the client on some of the progress we could make</w:t>
            </w:r>
          </w:p>
        </w:tc>
      </w:tr>
      <w:tr w:rsidR="004D1EDC" w14:paraId="17F284FD" w14:textId="50C3A734" w:rsidTr="004D1EDC">
        <w:tc>
          <w:tcPr>
            <w:tcW w:w="698" w:type="dxa"/>
          </w:tcPr>
          <w:p w14:paraId="16F8A39F" w14:textId="5C525477" w:rsidR="004D1EDC" w:rsidRDefault="00BE164D">
            <w:pPr>
              <w:rPr>
                <w:lang w:val="en-US"/>
              </w:rPr>
            </w:pPr>
            <w:r>
              <w:rPr>
                <w:lang w:val="en-US"/>
              </w:rPr>
              <w:t>4</w:t>
            </w:r>
          </w:p>
        </w:tc>
        <w:tc>
          <w:tcPr>
            <w:tcW w:w="8662" w:type="dxa"/>
          </w:tcPr>
          <w:p w14:paraId="5BA9D3BE" w14:textId="498FBDE0" w:rsidR="004D1EDC" w:rsidRDefault="00876C40">
            <w:pPr>
              <w:rPr>
                <w:lang w:val="en-US"/>
              </w:rPr>
            </w:pPr>
            <w:r>
              <w:rPr>
                <w:lang w:val="en-US"/>
              </w:rPr>
              <w:t xml:space="preserve">Update the client on the expectations of the course from our </w:t>
            </w:r>
            <w:r w:rsidR="006C3CE4">
              <w:rPr>
                <w:lang w:val="en-US"/>
              </w:rPr>
              <w:t>course coordinator</w:t>
            </w:r>
          </w:p>
        </w:tc>
      </w:tr>
      <w:tr w:rsidR="004D1EDC" w14:paraId="22A980D7" w14:textId="79846C99" w:rsidTr="004D1EDC">
        <w:tc>
          <w:tcPr>
            <w:tcW w:w="698" w:type="dxa"/>
          </w:tcPr>
          <w:p w14:paraId="4DE49C66" w14:textId="7D5FD139" w:rsidR="004D1EDC" w:rsidRDefault="00400E87">
            <w:pPr>
              <w:rPr>
                <w:lang w:val="en-US"/>
              </w:rPr>
            </w:pPr>
            <w:r>
              <w:rPr>
                <w:lang w:val="en-US"/>
              </w:rPr>
              <w:t>5</w:t>
            </w:r>
          </w:p>
        </w:tc>
        <w:tc>
          <w:tcPr>
            <w:tcW w:w="8662" w:type="dxa"/>
          </w:tcPr>
          <w:p w14:paraId="5650E1A0" w14:textId="5627EF02" w:rsidR="004D1EDC" w:rsidRDefault="00272D96">
            <w:pPr>
              <w:rPr>
                <w:lang w:val="en-US"/>
              </w:rPr>
            </w:pPr>
            <w:r>
              <w:rPr>
                <w:lang w:val="en-US"/>
              </w:rPr>
              <w:t>Set milestones with client</w:t>
            </w:r>
          </w:p>
        </w:tc>
      </w:tr>
    </w:tbl>
    <w:p w14:paraId="16801479" w14:textId="7D8F96B8" w:rsidR="00835CF1" w:rsidRDefault="00835CF1">
      <w:pPr>
        <w:rPr>
          <w:lang w:val="en-US"/>
        </w:rPr>
      </w:pPr>
    </w:p>
    <w:p w14:paraId="45834936" w14:textId="77777777" w:rsidR="00524F1E" w:rsidRDefault="00524F1E" w:rsidP="00434724">
      <w:pPr>
        <w:rPr>
          <w:b/>
          <w:color w:val="7030A0"/>
          <w:sz w:val="32"/>
          <w:szCs w:val="32"/>
          <w:lang w:val="en-US"/>
        </w:rPr>
      </w:pPr>
    </w:p>
    <w:p w14:paraId="1B3FBF3A" w14:textId="67DA873E" w:rsidR="00273EEC" w:rsidRPr="00F84AEB" w:rsidRDefault="00273EEC" w:rsidP="00434724">
      <w:pPr>
        <w:rPr>
          <w:b/>
          <w:color w:val="7030A0"/>
          <w:sz w:val="32"/>
          <w:szCs w:val="32"/>
          <w:u w:val="single"/>
          <w:lang w:val="en-US"/>
        </w:rPr>
      </w:pPr>
      <w:r w:rsidRPr="00F84AEB">
        <w:rPr>
          <w:b/>
          <w:color w:val="7030A0"/>
          <w:sz w:val="32"/>
          <w:szCs w:val="32"/>
          <w:u w:val="single"/>
          <w:lang w:val="en-US"/>
        </w:rPr>
        <w:t>Questions to Raise</w:t>
      </w:r>
    </w:p>
    <w:p w14:paraId="0A136FB1" w14:textId="63CD2205" w:rsidR="00607ED5" w:rsidRPr="00762B90" w:rsidRDefault="00B841E0" w:rsidP="00762B90">
      <w:pPr>
        <w:pStyle w:val="ListParagraph"/>
        <w:numPr>
          <w:ilvl w:val="0"/>
          <w:numId w:val="6"/>
        </w:numPr>
        <w:rPr>
          <w:lang w:val="en-US"/>
        </w:rPr>
      </w:pPr>
      <w:r>
        <w:rPr>
          <w:lang w:val="en-US"/>
        </w:rPr>
        <w:lastRenderedPageBreak/>
        <w:t>We really need you to share the data with the team for us to give you meaningful insights before we can give you more recommendations with solutions.</w:t>
      </w:r>
      <w:r w:rsidR="00D648BB">
        <w:rPr>
          <w:lang w:val="en-US"/>
        </w:rPr>
        <w:t xml:space="preserve"> However, we can help you to anonymize certain information if you specify (when presenting to the school)</w:t>
      </w:r>
      <w:r w:rsidR="00762B90">
        <w:rPr>
          <w:lang w:val="en-US"/>
        </w:rPr>
        <w:t>.</w:t>
      </w:r>
    </w:p>
    <w:p w14:paraId="2B1D99B4" w14:textId="77777777" w:rsidR="00524F1E" w:rsidRDefault="00524F1E">
      <w:pPr>
        <w:rPr>
          <w:b/>
          <w:color w:val="7030A0"/>
          <w:sz w:val="32"/>
          <w:szCs w:val="32"/>
          <w:lang w:val="en-US"/>
        </w:rPr>
      </w:pPr>
    </w:p>
    <w:p w14:paraId="2D300333" w14:textId="299E495C" w:rsidR="002B319E" w:rsidRPr="00DE64B5" w:rsidRDefault="00491DDB">
      <w:pPr>
        <w:rPr>
          <w:b/>
          <w:color w:val="7030A0"/>
          <w:sz w:val="32"/>
          <w:szCs w:val="32"/>
          <w:u w:val="single"/>
          <w:lang w:val="en-US"/>
        </w:rPr>
      </w:pPr>
      <w:r w:rsidRPr="00DE64B5">
        <w:rPr>
          <w:b/>
          <w:color w:val="7030A0"/>
          <w:sz w:val="32"/>
          <w:szCs w:val="32"/>
          <w:u w:val="single"/>
          <w:lang w:val="en-US"/>
        </w:rPr>
        <w:t>Unfinished Business</w:t>
      </w:r>
    </w:p>
    <w:tbl>
      <w:tblPr>
        <w:tblStyle w:val="TableGrid"/>
        <w:tblW w:w="9270" w:type="dxa"/>
        <w:tblInd w:w="-185" w:type="dxa"/>
        <w:tblLook w:val="04A0" w:firstRow="1" w:lastRow="0" w:firstColumn="1" w:lastColumn="0" w:noHBand="0" w:noVBand="1"/>
      </w:tblPr>
      <w:tblGrid>
        <w:gridCol w:w="720"/>
        <w:gridCol w:w="4590"/>
        <w:gridCol w:w="3960"/>
      </w:tblGrid>
      <w:tr w:rsidR="00E072BD" w14:paraId="15BF219E" w14:textId="77777777" w:rsidTr="00F35D57">
        <w:tc>
          <w:tcPr>
            <w:tcW w:w="720" w:type="dxa"/>
            <w:shd w:val="clear" w:color="auto" w:fill="8EAADB" w:themeFill="accent1" w:themeFillTint="99"/>
          </w:tcPr>
          <w:p w14:paraId="33766DFB" w14:textId="77777777" w:rsidR="00E072BD" w:rsidRPr="00F35D57" w:rsidRDefault="00E072BD" w:rsidP="0089736B">
            <w:pPr>
              <w:rPr>
                <w:sz w:val="24"/>
                <w:lang w:val="en-US"/>
              </w:rPr>
            </w:pPr>
            <w:r w:rsidRPr="00F35D57">
              <w:rPr>
                <w:sz w:val="24"/>
                <w:lang w:val="en-US"/>
              </w:rPr>
              <w:t>No</w:t>
            </w:r>
          </w:p>
        </w:tc>
        <w:tc>
          <w:tcPr>
            <w:tcW w:w="4590" w:type="dxa"/>
            <w:shd w:val="clear" w:color="auto" w:fill="8EAADB" w:themeFill="accent1" w:themeFillTint="99"/>
          </w:tcPr>
          <w:p w14:paraId="6165F6D8" w14:textId="4A48C51E" w:rsidR="00E072BD" w:rsidRPr="00F35D57" w:rsidRDefault="00E072BD" w:rsidP="0089736B">
            <w:pPr>
              <w:rPr>
                <w:sz w:val="24"/>
                <w:lang w:val="en-US"/>
              </w:rPr>
            </w:pPr>
            <w:r w:rsidRPr="00F35D57">
              <w:rPr>
                <w:sz w:val="24"/>
                <w:lang w:val="en-US"/>
              </w:rPr>
              <w:t>Description</w:t>
            </w:r>
          </w:p>
        </w:tc>
        <w:tc>
          <w:tcPr>
            <w:tcW w:w="3960" w:type="dxa"/>
            <w:shd w:val="clear" w:color="auto" w:fill="8EAADB" w:themeFill="accent1" w:themeFillTint="99"/>
          </w:tcPr>
          <w:p w14:paraId="1FBBB34F" w14:textId="77777777" w:rsidR="00E072BD" w:rsidRPr="00F35D57" w:rsidRDefault="00E072BD" w:rsidP="0089736B">
            <w:pPr>
              <w:rPr>
                <w:sz w:val="24"/>
                <w:lang w:val="en-US"/>
              </w:rPr>
            </w:pPr>
            <w:r w:rsidRPr="00F35D57">
              <w:rPr>
                <w:sz w:val="24"/>
                <w:lang w:val="en-US"/>
              </w:rPr>
              <w:t>Remarks</w:t>
            </w:r>
          </w:p>
        </w:tc>
      </w:tr>
      <w:tr w:rsidR="00E072BD" w14:paraId="0AE0BD3D" w14:textId="77777777" w:rsidTr="00581165">
        <w:tc>
          <w:tcPr>
            <w:tcW w:w="720" w:type="dxa"/>
          </w:tcPr>
          <w:p w14:paraId="607961FE" w14:textId="3698D120" w:rsidR="00E072BD" w:rsidRDefault="00E072BD" w:rsidP="0089736B">
            <w:pPr>
              <w:rPr>
                <w:lang w:val="en-US"/>
              </w:rPr>
            </w:pPr>
            <w:r>
              <w:rPr>
                <w:lang w:val="en-US"/>
              </w:rPr>
              <w:t>1</w:t>
            </w:r>
          </w:p>
        </w:tc>
        <w:tc>
          <w:tcPr>
            <w:tcW w:w="4590" w:type="dxa"/>
          </w:tcPr>
          <w:p w14:paraId="2BB144EF" w14:textId="05C66B36" w:rsidR="00E072BD" w:rsidRDefault="00765E38" w:rsidP="0089736B">
            <w:pPr>
              <w:rPr>
                <w:lang w:val="en-US"/>
              </w:rPr>
            </w:pPr>
            <w:r>
              <w:rPr>
                <w:lang w:val="en-US"/>
              </w:rPr>
              <w:t>Sign NDA</w:t>
            </w:r>
          </w:p>
        </w:tc>
        <w:tc>
          <w:tcPr>
            <w:tcW w:w="3960" w:type="dxa"/>
          </w:tcPr>
          <w:p w14:paraId="4AAE61BC" w14:textId="7FA8B11C" w:rsidR="00E072BD" w:rsidRDefault="00E072BD" w:rsidP="0089736B">
            <w:pPr>
              <w:rPr>
                <w:lang w:val="en-US"/>
              </w:rPr>
            </w:pPr>
          </w:p>
        </w:tc>
      </w:tr>
      <w:tr w:rsidR="00E072BD" w14:paraId="59C59BC3" w14:textId="77777777" w:rsidTr="00581165">
        <w:tc>
          <w:tcPr>
            <w:tcW w:w="720" w:type="dxa"/>
          </w:tcPr>
          <w:p w14:paraId="6AC87B9D" w14:textId="77777777" w:rsidR="00E072BD" w:rsidRDefault="00E072BD" w:rsidP="0089736B">
            <w:pPr>
              <w:rPr>
                <w:lang w:val="en-US"/>
              </w:rPr>
            </w:pPr>
          </w:p>
        </w:tc>
        <w:tc>
          <w:tcPr>
            <w:tcW w:w="4590" w:type="dxa"/>
          </w:tcPr>
          <w:p w14:paraId="283B278E" w14:textId="77777777" w:rsidR="00E072BD" w:rsidRDefault="00E072BD" w:rsidP="0089736B">
            <w:pPr>
              <w:rPr>
                <w:lang w:val="en-US"/>
              </w:rPr>
            </w:pPr>
          </w:p>
        </w:tc>
        <w:tc>
          <w:tcPr>
            <w:tcW w:w="3960" w:type="dxa"/>
          </w:tcPr>
          <w:p w14:paraId="00692D42" w14:textId="77777777" w:rsidR="00E072BD" w:rsidRDefault="00E072BD" w:rsidP="0089736B">
            <w:pPr>
              <w:rPr>
                <w:lang w:val="en-US"/>
              </w:rPr>
            </w:pPr>
          </w:p>
        </w:tc>
      </w:tr>
      <w:tr w:rsidR="00E072BD" w14:paraId="50BC35C8" w14:textId="77777777" w:rsidTr="00581165">
        <w:tc>
          <w:tcPr>
            <w:tcW w:w="720" w:type="dxa"/>
          </w:tcPr>
          <w:p w14:paraId="0CF57C5B" w14:textId="77777777" w:rsidR="00E072BD" w:rsidRDefault="00E072BD" w:rsidP="0089736B">
            <w:pPr>
              <w:rPr>
                <w:lang w:val="en-US"/>
              </w:rPr>
            </w:pPr>
          </w:p>
        </w:tc>
        <w:tc>
          <w:tcPr>
            <w:tcW w:w="4590" w:type="dxa"/>
          </w:tcPr>
          <w:p w14:paraId="40B073D8" w14:textId="77777777" w:rsidR="00E072BD" w:rsidRDefault="00E072BD" w:rsidP="0089736B">
            <w:pPr>
              <w:rPr>
                <w:lang w:val="en-US"/>
              </w:rPr>
            </w:pPr>
          </w:p>
        </w:tc>
        <w:tc>
          <w:tcPr>
            <w:tcW w:w="3960" w:type="dxa"/>
          </w:tcPr>
          <w:p w14:paraId="4C58F591" w14:textId="77777777" w:rsidR="00E072BD" w:rsidRDefault="00E072BD" w:rsidP="0089736B">
            <w:pPr>
              <w:rPr>
                <w:lang w:val="en-US"/>
              </w:rPr>
            </w:pPr>
          </w:p>
        </w:tc>
      </w:tr>
    </w:tbl>
    <w:p w14:paraId="6D0D54AD" w14:textId="6E9D44D2" w:rsidR="00CE0D0D" w:rsidRDefault="00CE0D0D">
      <w:pPr>
        <w:rPr>
          <w:lang w:val="en-US"/>
        </w:rPr>
      </w:pPr>
    </w:p>
    <w:p w14:paraId="22662D9E" w14:textId="77777777" w:rsidR="003C695D" w:rsidRDefault="003C695D">
      <w:pPr>
        <w:rPr>
          <w:lang w:val="en-US"/>
        </w:rPr>
      </w:pPr>
    </w:p>
    <w:p w14:paraId="612D1F60" w14:textId="200C4A28" w:rsidR="00014B44" w:rsidRPr="00930C51" w:rsidRDefault="00982CB8">
      <w:pPr>
        <w:rPr>
          <w:b/>
          <w:color w:val="7030A0"/>
          <w:sz w:val="32"/>
          <w:u w:val="single"/>
          <w:lang w:val="en-US"/>
        </w:rPr>
      </w:pPr>
      <w:r>
        <w:rPr>
          <w:b/>
          <w:color w:val="7030A0"/>
          <w:sz w:val="32"/>
          <w:u w:val="single"/>
          <w:lang w:val="en-US"/>
        </w:rPr>
        <w:t>Notes taken</w:t>
      </w:r>
      <w:r w:rsidR="00E7397B">
        <w:rPr>
          <w:b/>
          <w:color w:val="7030A0"/>
          <w:sz w:val="32"/>
          <w:u w:val="single"/>
          <w:lang w:val="en-US"/>
        </w:rPr>
        <w:t xml:space="preserve"> during meeting</w:t>
      </w:r>
    </w:p>
    <w:tbl>
      <w:tblPr>
        <w:tblStyle w:val="TableGrid"/>
        <w:tblW w:w="9270" w:type="dxa"/>
        <w:tblInd w:w="-185" w:type="dxa"/>
        <w:tblLook w:val="04A0" w:firstRow="1" w:lastRow="0" w:firstColumn="1" w:lastColumn="0" w:noHBand="0" w:noVBand="1"/>
      </w:tblPr>
      <w:tblGrid>
        <w:gridCol w:w="720"/>
        <w:gridCol w:w="4590"/>
        <w:gridCol w:w="3960"/>
      </w:tblGrid>
      <w:tr w:rsidR="002413FD" w14:paraId="5479CA92" w14:textId="77777777" w:rsidTr="00F35D57">
        <w:tc>
          <w:tcPr>
            <w:tcW w:w="720" w:type="dxa"/>
            <w:shd w:val="clear" w:color="auto" w:fill="8EAADB" w:themeFill="accent1" w:themeFillTint="99"/>
          </w:tcPr>
          <w:p w14:paraId="297E2D57" w14:textId="77777777" w:rsidR="002413FD" w:rsidRPr="00F35D57" w:rsidRDefault="002413FD" w:rsidP="0089736B">
            <w:pPr>
              <w:rPr>
                <w:sz w:val="24"/>
                <w:lang w:val="en-US"/>
              </w:rPr>
            </w:pPr>
            <w:r w:rsidRPr="00F35D57">
              <w:rPr>
                <w:sz w:val="24"/>
                <w:lang w:val="en-US"/>
              </w:rPr>
              <w:t>No</w:t>
            </w:r>
          </w:p>
        </w:tc>
        <w:tc>
          <w:tcPr>
            <w:tcW w:w="4590" w:type="dxa"/>
            <w:shd w:val="clear" w:color="auto" w:fill="8EAADB" w:themeFill="accent1" w:themeFillTint="99"/>
          </w:tcPr>
          <w:p w14:paraId="689E371F" w14:textId="56BDC9AC" w:rsidR="002413FD" w:rsidRPr="00F35D57" w:rsidRDefault="002413FD" w:rsidP="0089736B">
            <w:pPr>
              <w:rPr>
                <w:sz w:val="24"/>
                <w:lang w:val="en-US"/>
              </w:rPr>
            </w:pPr>
            <w:r w:rsidRPr="00F35D57">
              <w:rPr>
                <w:sz w:val="24"/>
                <w:lang w:val="en-US"/>
              </w:rPr>
              <w:t>Description</w:t>
            </w:r>
          </w:p>
        </w:tc>
        <w:tc>
          <w:tcPr>
            <w:tcW w:w="3960" w:type="dxa"/>
            <w:shd w:val="clear" w:color="auto" w:fill="8EAADB" w:themeFill="accent1" w:themeFillTint="99"/>
          </w:tcPr>
          <w:p w14:paraId="18B59C45" w14:textId="77777777" w:rsidR="002413FD" w:rsidRPr="00F35D57" w:rsidRDefault="002413FD" w:rsidP="0089736B">
            <w:pPr>
              <w:rPr>
                <w:sz w:val="24"/>
                <w:lang w:val="en-US"/>
              </w:rPr>
            </w:pPr>
            <w:r w:rsidRPr="00F35D57">
              <w:rPr>
                <w:sz w:val="24"/>
                <w:lang w:val="en-US"/>
              </w:rPr>
              <w:t>Remarks</w:t>
            </w:r>
          </w:p>
        </w:tc>
      </w:tr>
      <w:tr w:rsidR="002413FD" w14:paraId="7B5C9C28" w14:textId="77777777" w:rsidTr="002413FD">
        <w:tc>
          <w:tcPr>
            <w:tcW w:w="720" w:type="dxa"/>
          </w:tcPr>
          <w:p w14:paraId="5F5D142F" w14:textId="1EFB82CD" w:rsidR="002413FD" w:rsidRDefault="002413FD" w:rsidP="0089736B">
            <w:pPr>
              <w:rPr>
                <w:lang w:val="en-US"/>
              </w:rPr>
            </w:pPr>
            <w:r>
              <w:rPr>
                <w:lang w:val="en-US"/>
              </w:rPr>
              <w:t>1</w:t>
            </w:r>
          </w:p>
        </w:tc>
        <w:tc>
          <w:tcPr>
            <w:tcW w:w="4590" w:type="dxa"/>
          </w:tcPr>
          <w:p w14:paraId="10DC446A" w14:textId="6CA315B9" w:rsidR="002413FD" w:rsidRDefault="00974CAE" w:rsidP="0089736B">
            <w:pPr>
              <w:rPr>
                <w:lang w:val="en-US"/>
              </w:rPr>
            </w:pPr>
            <w:r>
              <w:rPr>
                <w:lang w:val="en-US"/>
              </w:rPr>
              <w:t xml:space="preserve">Initially, client was only comfortable with giving Shafiq the data (because he worked for him). However, after telling the client that it is very hard for the team to work this way and explaining why, </w:t>
            </w:r>
            <w:r w:rsidR="009530C1">
              <w:rPr>
                <w:lang w:val="en-US"/>
              </w:rPr>
              <w:t xml:space="preserve">the client is willing to help us and gave us the data. But he did </w:t>
            </w:r>
            <w:r w:rsidR="00272D96">
              <w:rPr>
                <w:lang w:val="en-US"/>
              </w:rPr>
              <w:t>mention</w:t>
            </w:r>
            <w:r w:rsidR="009530C1">
              <w:rPr>
                <w:lang w:val="en-US"/>
              </w:rPr>
              <w:t xml:space="preserve"> that </w:t>
            </w:r>
            <w:r w:rsidR="00C95967">
              <w:rPr>
                <w:lang w:val="en-US"/>
              </w:rPr>
              <w:t>for our meetings and presentation to the school, he would like us to anonymize certain information (such as the clients that they are dealing with).</w:t>
            </w:r>
          </w:p>
        </w:tc>
        <w:tc>
          <w:tcPr>
            <w:tcW w:w="3960" w:type="dxa"/>
          </w:tcPr>
          <w:p w14:paraId="6D395B37" w14:textId="6C18BED2" w:rsidR="002413FD" w:rsidRDefault="002413FD" w:rsidP="0089736B">
            <w:pPr>
              <w:rPr>
                <w:lang w:val="en-US"/>
              </w:rPr>
            </w:pPr>
          </w:p>
        </w:tc>
      </w:tr>
      <w:tr w:rsidR="002413FD" w14:paraId="0BF3A171" w14:textId="77777777" w:rsidTr="002413FD">
        <w:tc>
          <w:tcPr>
            <w:tcW w:w="720" w:type="dxa"/>
          </w:tcPr>
          <w:p w14:paraId="2ADF984E" w14:textId="75A5C950" w:rsidR="002413FD" w:rsidRDefault="002413FD" w:rsidP="0089736B">
            <w:pPr>
              <w:rPr>
                <w:lang w:val="en-US"/>
              </w:rPr>
            </w:pPr>
            <w:r>
              <w:rPr>
                <w:lang w:val="en-US"/>
              </w:rPr>
              <w:t>2</w:t>
            </w:r>
          </w:p>
        </w:tc>
        <w:tc>
          <w:tcPr>
            <w:tcW w:w="4590" w:type="dxa"/>
          </w:tcPr>
          <w:p w14:paraId="22F60042" w14:textId="77777777" w:rsidR="002413FD" w:rsidRDefault="00272D96" w:rsidP="0089736B">
            <w:pPr>
              <w:rPr>
                <w:lang w:val="en-US"/>
              </w:rPr>
            </w:pPr>
            <w:r>
              <w:rPr>
                <w:lang w:val="en-US"/>
              </w:rPr>
              <w:t>Client also says that it would be good if we can update him</w:t>
            </w:r>
            <w:r w:rsidR="00B11D19">
              <w:rPr>
                <w:lang w:val="en-US"/>
              </w:rPr>
              <w:t xml:space="preserve"> after we hit a major milestone. Hence, we suggested that we set some milestones to meet.</w:t>
            </w:r>
            <w:r w:rsidR="007D3254">
              <w:rPr>
                <w:lang w:val="en-US"/>
              </w:rPr>
              <w:t xml:space="preserve"> As such we have concluded the following:</w:t>
            </w:r>
          </w:p>
          <w:p w14:paraId="5E9B0689" w14:textId="77777777" w:rsidR="007D3254" w:rsidRDefault="007D3254" w:rsidP="0089736B">
            <w:pPr>
              <w:rPr>
                <w:lang w:val="en-US"/>
              </w:rPr>
            </w:pPr>
          </w:p>
          <w:p w14:paraId="3D388448" w14:textId="77777777" w:rsidR="00D1677D" w:rsidRDefault="00131C18" w:rsidP="00D1677D">
            <w:pPr>
              <w:pStyle w:val="ListParagraph"/>
              <w:numPr>
                <w:ilvl w:val="0"/>
                <w:numId w:val="7"/>
              </w:numPr>
              <w:rPr>
                <w:lang w:val="en-US"/>
              </w:rPr>
            </w:pPr>
            <w:r>
              <w:rPr>
                <w:lang w:val="en-US"/>
              </w:rPr>
              <w:t xml:space="preserve">End of week 6 or 7 (based on </w:t>
            </w:r>
            <w:proofErr w:type="gramStart"/>
            <w:r>
              <w:rPr>
                <w:lang w:val="en-US"/>
              </w:rPr>
              <w:t>clients</w:t>
            </w:r>
            <w:proofErr w:type="gramEnd"/>
            <w:r>
              <w:rPr>
                <w:lang w:val="en-US"/>
              </w:rPr>
              <w:t xml:space="preserve"> availability) to show the clients what we have achieved</w:t>
            </w:r>
            <w:r w:rsidR="00D1677D">
              <w:rPr>
                <w:lang w:val="en-US"/>
              </w:rPr>
              <w:t xml:space="preserve"> (</w:t>
            </w:r>
            <w:r w:rsidR="00B66ED7">
              <w:rPr>
                <w:lang w:val="en-US"/>
              </w:rPr>
              <w:t>Either inform him about our data cleaning progress, and an initial scan of what we understand)</w:t>
            </w:r>
          </w:p>
          <w:p w14:paraId="5EE29FDB" w14:textId="2494AFB7" w:rsidR="00EE1C2B" w:rsidRPr="00D1677D" w:rsidRDefault="00EE1C2B" w:rsidP="00D1677D">
            <w:pPr>
              <w:pStyle w:val="ListParagraph"/>
              <w:numPr>
                <w:ilvl w:val="0"/>
                <w:numId w:val="7"/>
              </w:numPr>
              <w:rPr>
                <w:lang w:val="en-US"/>
              </w:rPr>
            </w:pPr>
            <w:r>
              <w:rPr>
                <w:lang w:val="en-US"/>
              </w:rPr>
              <w:t>2</w:t>
            </w:r>
            <w:r w:rsidRPr="00EE1C2B">
              <w:rPr>
                <w:vertAlign w:val="superscript"/>
                <w:lang w:val="en-US"/>
              </w:rPr>
              <w:t>nd</w:t>
            </w:r>
            <w:r>
              <w:rPr>
                <w:lang w:val="en-US"/>
              </w:rPr>
              <w:t xml:space="preserve"> week of March</w:t>
            </w:r>
            <w:r w:rsidR="00E9740E">
              <w:rPr>
                <w:lang w:val="en-US"/>
              </w:rPr>
              <w:t xml:space="preserve"> – next update (with regards to what we have learnt about the data) and suggestions for the company</w:t>
            </w:r>
          </w:p>
        </w:tc>
        <w:tc>
          <w:tcPr>
            <w:tcW w:w="3960" w:type="dxa"/>
          </w:tcPr>
          <w:p w14:paraId="371B8540" w14:textId="77777777" w:rsidR="002413FD" w:rsidRDefault="002413FD" w:rsidP="0089736B">
            <w:pPr>
              <w:rPr>
                <w:lang w:val="en-US"/>
              </w:rPr>
            </w:pPr>
          </w:p>
        </w:tc>
      </w:tr>
      <w:tr w:rsidR="002413FD" w14:paraId="59D0697B" w14:textId="77777777" w:rsidTr="002413FD">
        <w:tc>
          <w:tcPr>
            <w:tcW w:w="720" w:type="dxa"/>
          </w:tcPr>
          <w:p w14:paraId="1C851184" w14:textId="612500E6" w:rsidR="002413FD" w:rsidRDefault="002413FD" w:rsidP="0089736B">
            <w:pPr>
              <w:rPr>
                <w:lang w:val="en-US"/>
              </w:rPr>
            </w:pPr>
          </w:p>
        </w:tc>
        <w:tc>
          <w:tcPr>
            <w:tcW w:w="4590" w:type="dxa"/>
          </w:tcPr>
          <w:p w14:paraId="37FDC7E6" w14:textId="5AFE50C3" w:rsidR="00687DAD" w:rsidRDefault="00687DAD" w:rsidP="0089736B">
            <w:pPr>
              <w:rPr>
                <w:lang w:val="en-US"/>
              </w:rPr>
            </w:pPr>
          </w:p>
        </w:tc>
        <w:tc>
          <w:tcPr>
            <w:tcW w:w="3960" w:type="dxa"/>
          </w:tcPr>
          <w:p w14:paraId="1DEA9F51" w14:textId="77777777" w:rsidR="002413FD" w:rsidRDefault="002413FD" w:rsidP="0089736B">
            <w:pPr>
              <w:rPr>
                <w:lang w:val="en-US"/>
              </w:rPr>
            </w:pPr>
          </w:p>
        </w:tc>
      </w:tr>
      <w:tr w:rsidR="002413FD" w14:paraId="56821370" w14:textId="77777777" w:rsidTr="002413FD">
        <w:tc>
          <w:tcPr>
            <w:tcW w:w="720" w:type="dxa"/>
          </w:tcPr>
          <w:p w14:paraId="2B6B6F9F" w14:textId="54FC725A" w:rsidR="002413FD" w:rsidRDefault="002413FD" w:rsidP="0089736B">
            <w:pPr>
              <w:rPr>
                <w:lang w:val="en-US"/>
              </w:rPr>
            </w:pPr>
          </w:p>
        </w:tc>
        <w:tc>
          <w:tcPr>
            <w:tcW w:w="4590" w:type="dxa"/>
          </w:tcPr>
          <w:p w14:paraId="53A5FBBB" w14:textId="1A33EC49" w:rsidR="002413FD" w:rsidRDefault="002413FD" w:rsidP="0089736B">
            <w:pPr>
              <w:rPr>
                <w:lang w:val="en-US"/>
              </w:rPr>
            </w:pPr>
          </w:p>
        </w:tc>
        <w:tc>
          <w:tcPr>
            <w:tcW w:w="3960" w:type="dxa"/>
          </w:tcPr>
          <w:p w14:paraId="21B70E07" w14:textId="63A05D9B" w:rsidR="002413FD" w:rsidRDefault="002413FD" w:rsidP="0089736B">
            <w:pPr>
              <w:rPr>
                <w:lang w:val="en-US"/>
              </w:rPr>
            </w:pPr>
          </w:p>
        </w:tc>
      </w:tr>
      <w:tr w:rsidR="002413FD" w14:paraId="29F8887E" w14:textId="77777777" w:rsidTr="002413FD">
        <w:tc>
          <w:tcPr>
            <w:tcW w:w="720" w:type="dxa"/>
          </w:tcPr>
          <w:p w14:paraId="57309EA8" w14:textId="65501568" w:rsidR="002413FD" w:rsidRDefault="002413FD" w:rsidP="0089736B">
            <w:pPr>
              <w:rPr>
                <w:lang w:val="en-US"/>
              </w:rPr>
            </w:pPr>
          </w:p>
        </w:tc>
        <w:tc>
          <w:tcPr>
            <w:tcW w:w="4590" w:type="dxa"/>
          </w:tcPr>
          <w:p w14:paraId="7F436D3E" w14:textId="067F864E" w:rsidR="002413FD" w:rsidRDefault="002413FD" w:rsidP="0089736B">
            <w:pPr>
              <w:rPr>
                <w:lang w:val="en-US"/>
              </w:rPr>
            </w:pPr>
          </w:p>
        </w:tc>
        <w:tc>
          <w:tcPr>
            <w:tcW w:w="3960" w:type="dxa"/>
          </w:tcPr>
          <w:p w14:paraId="58C2D809" w14:textId="73BBCB9F" w:rsidR="002413FD" w:rsidRDefault="002413FD" w:rsidP="0089736B">
            <w:pPr>
              <w:rPr>
                <w:lang w:val="en-US"/>
              </w:rPr>
            </w:pPr>
          </w:p>
        </w:tc>
      </w:tr>
    </w:tbl>
    <w:p w14:paraId="7DE8C0A2" w14:textId="458347FD" w:rsidR="000B10DB" w:rsidRDefault="000B10DB">
      <w:pPr>
        <w:rPr>
          <w:lang w:val="en-US"/>
        </w:rPr>
      </w:pPr>
    </w:p>
    <w:p w14:paraId="586D88AE" w14:textId="6EBE0CB2" w:rsidR="00CD5A69" w:rsidRDefault="00CD5A69">
      <w:pPr>
        <w:rPr>
          <w:lang w:val="en-US"/>
        </w:rPr>
      </w:pPr>
    </w:p>
    <w:p w14:paraId="0BFA00DA" w14:textId="10FF6C29" w:rsidR="00215F2C" w:rsidRDefault="00215F2C">
      <w:pPr>
        <w:rPr>
          <w:lang w:val="en-US"/>
        </w:rPr>
      </w:pPr>
    </w:p>
    <w:p w14:paraId="31E526E1" w14:textId="3F11523E" w:rsidR="00215F2C" w:rsidRDefault="00215F2C">
      <w:pPr>
        <w:rPr>
          <w:lang w:val="en-US"/>
        </w:rPr>
      </w:pPr>
    </w:p>
    <w:p w14:paraId="168CD976" w14:textId="77777777" w:rsidR="00215F2C" w:rsidRDefault="00215F2C">
      <w:pPr>
        <w:rPr>
          <w:lang w:val="en-US"/>
        </w:rPr>
      </w:pPr>
    </w:p>
    <w:p w14:paraId="1446CE2C" w14:textId="5E5E8546" w:rsidR="00502EC9" w:rsidRPr="00746702" w:rsidRDefault="003C031D">
      <w:pPr>
        <w:rPr>
          <w:b/>
          <w:color w:val="7030A0"/>
          <w:sz w:val="32"/>
          <w:u w:val="single"/>
          <w:lang w:val="en-US"/>
        </w:rPr>
      </w:pPr>
      <w:r w:rsidRPr="00746702">
        <w:rPr>
          <w:b/>
          <w:color w:val="7030A0"/>
          <w:sz w:val="32"/>
          <w:u w:val="single"/>
          <w:lang w:val="en-US"/>
        </w:rPr>
        <w:t>New Task</w:t>
      </w:r>
      <w:r w:rsidR="00EE6DC8" w:rsidRPr="00746702">
        <w:rPr>
          <w:b/>
          <w:color w:val="7030A0"/>
          <w:sz w:val="32"/>
          <w:u w:val="single"/>
          <w:lang w:val="en-US"/>
        </w:rPr>
        <w:t>s</w:t>
      </w:r>
    </w:p>
    <w:tbl>
      <w:tblPr>
        <w:tblStyle w:val="TableGrid"/>
        <w:tblW w:w="9270" w:type="dxa"/>
        <w:tblInd w:w="-185" w:type="dxa"/>
        <w:tblLook w:val="04A0" w:firstRow="1" w:lastRow="0" w:firstColumn="1" w:lastColumn="0" w:noHBand="0" w:noVBand="1"/>
      </w:tblPr>
      <w:tblGrid>
        <w:gridCol w:w="720"/>
        <w:gridCol w:w="4590"/>
        <w:gridCol w:w="2520"/>
        <w:gridCol w:w="1440"/>
      </w:tblGrid>
      <w:tr w:rsidR="00A659AE" w14:paraId="47433476" w14:textId="77777777" w:rsidTr="00F35D57">
        <w:tc>
          <w:tcPr>
            <w:tcW w:w="720" w:type="dxa"/>
            <w:shd w:val="clear" w:color="auto" w:fill="8EAADB" w:themeFill="accent1" w:themeFillTint="99"/>
          </w:tcPr>
          <w:p w14:paraId="58B6555C" w14:textId="77777777" w:rsidR="00A659AE" w:rsidRPr="00F35D57" w:rsidRDefault="00A659AE" w:rsidP="00F35A43">
            <w:pPr>
              <w:rPr>
                <w:sz w:val="24"/>
                <w:lang w:val="en-US"/>
              </w:rPr>
            </w:pPr>
            <w:r w:rsidRPr="00F35D57">
              <w:rPr>
                <w:sz w:val="24"/>
                <w:lang w:val="en-US"/>
              </w:rPr>
              <w:t>No</w:t>
            </w:r>
          </w:p>
        </w:tc>
        <w:tc>
          <w:tcPr>
            <w:tcW w:w="4590" w:type="dxa"/>
            <w:shd w:val="clear" w:color="auto" w:fill="8EAADB" w:themeFill="accent1" w:themeFillTint="99"/>
          </w:tcPr>
          <w:p w14:paraId="65F57E4D" w14:textId="77777777" w:rsidR="00A659AE" w:rsidRPr="00F35D57" w:rsidRDefault="00A659AE" w:rsidP="00F35A43">
            <w:pPr>
              <w:rPr>
                <w:sz w:val="24"/>
                <w:lang w:val="en-US"/>
              </w:rPr>
            </w:pPr>
            <w:r w:rsidRPr="00F35D57">
              <w:rPr>
                <w:sz w:val="24"/>
                <w:lang w:val="en-US"/>
              </w:rPr>
              <w:t>Task Description</w:t>
            </w:r>
          </w:p>
        </w:tc>
        <w:tc>
          <w:tcPr>
            <w:tcW w:w="2520" w:type="dxa"/>
            <w:shd w:val="clear" w:color="auto" w:fill="8EAADB" w:themeFill="accent1" w:themeFillTint="99"/>
          </w:tcPr>
          <w:p w14:paraId="645C8A3C" w14:textId="77777777" w:rsidR="00A659AE" w:rsidRPr="00F35D57" w:rsidRDefault="00A659AE" w:rsidP="00F35A43">
            <w:pPr>
              <w:rPr>
                <w:sz w:val="24"/>
                <w:lang w:val="en-US"/>
              </w:rPr>
            </w:pPr>
            <w:r w:rsidRPr="00F35D57">
              <w:rPr>
                <w:sz w:val="24"/>
                <w:lang w:val="en-US"/>
              </w:rPr>
              <w:t>Allocated To</w:t>
            </w:r>
          </w:p>
        </w:tc>
        <w:tc>
          <w:tcPr>
            <w:tcW w:w="1440" w:type="dxa"/>
            <w:shd w:val="clear" w:color="auto" w:fill="8EAADB" w:themeFill="accent1" w:themeFillTint="99"/>
          </w:tcPr>
          <w:p w14:paraId="4D300BD8" w14:textId="77777777" w:rsidR="00A659AE" w:rsidRPr="00F35D57" w:rsidRDefault="00A659AE" w:rsidP="00F35A43">
            <w:pPr>
              <w:rPr>
                <w:sz w:val="24"/>
                <w:lang w:val="en-US"/>
              </w:rPr>
            </w:pPr>
            <w:r w:rsidRPr="00F35D57">
              <w:rPr>
                <w:sz w:val="24"/>
                <w:lang w:val="en-US"/>
              </w:rPr>
              <w:t>Due Date</w:t>
            </w:r>
          </w:p>
        </w:tc>
      </w:tr>
      <w:tr w:rsidR="00A659AE" w14:paraId="2C96694C" w14:textId="77777777" w:rsidTr="00A659AE">
        <w:tc>
          <w:tcPr>
            <w:tcW w:w="720" w:type="dxa"/>
          </w:tcPr>
          <w:p w14:paraId="78406848" w14:textId="77777777" w:rsidR="00A659AE" w:rsidRDefault="00A659AE" w:rsidP="00F35A43">
            <w:pPr>
              <w:rPr>
                <w:lang w:val="en-US"/>
              </w:rPr>
            </w:pPr>
            <w:r>
              <w:rPr>
                <w:lang w:val="en-US"/>
              </w:rPr>
              <w:t>1</w:t>
            </w:r>
          </w:p>
        </w:tc>
        <w:tc>
          <w:tcPr>
            <w:tcW w:w="4590" w:type="dxa"/>
          </w:tcPr>
          <w:p w14:paraId="59ED950E" w14:textId="0C5262DC" w:rsidR="00A659AE" w:rsidRDefault="00666E05" w:rsidP="00F35A43">
            <w:pPr>
              <w:rPr>
                <w:lang w:val="en-US"/>
              </w:rPr>
            </w:pPr>
            <w:r>
              <w:rPr>
                <w:lang w:val="en-US"/>
              </w:rPr>
              <w:t>Send Edwin the data</w:t>
            </w:r>
          </w:p>
        </w:tc>
        <w:tc>
          <w:tcPr>
            <w:tcW w:w="2520" w:type="dxa"/>
          </w:tcPr>
          <w:p w14:paraId="56F8270B" w14:textId="68981188" w:rsidR="00A659AE" w:rsidRDefault="0077732F" w:rsidP="00A57366">
            <w:pPr>
              <w:tabs>
                <w:tab w:val="right" w:pos="2304"/>
              </w:tabs>
              <w:rPr>
                <w:lang w:val="en-US"/>
              </w:rPr>
            </w:pPr>
            <w:r>
              <w:rPr>
                <w:lang w:val="en-US"/>
              </w:rPr>
              <w:t>Shafiq</w:t>
            </w:r>
            <w:r w:rsidR="00A57366">
              <w:rPr>
                <w:lang w:val="en-US"/>
              </w:rPr>
              <w:tab/>
            </w:r>
          </w:p>
        </w:tc>
        <w:tc>
          <w:tcPr>
            <w:tcW w:w="1440" w:type="dxa"/>
          </w:tcPr>
          <w:p w14:paraId="08FEA897" w14:textId="76C209CE" w:rsidR="00A659AE" w:rsidRDefault="00BD72EF" w:rsidP="00F35A43">
            <w:pPr>
              <w:rPr>
                <w:lang w:val="en-US"/>
              </w:rPr>
            </w:pPr>
            <w:r>
              <w:rPr>
                <w:lang w:val="en-US"/>
              </w:rPr>
              <w:t>5</w:t>
            </w:r>
            <w:r w:rsidR="00D7792A" w:rsidRPr="00D7792A">
              <w:rPr>
                <w:vertAlign w:val="superscript"/>
                <w:lang w:val="en-US"/>
              </w:rPr>
              <w:t>th</w:t>
            </w:r>
            <w:r w:rsidR="00D7792A">
              <w:rPr>
                <w:lang w:val="en-US"/>
              </w:rPr>
              <w:t xml:space="preserve"> January 2018</w:t>
            </w:r>
          </w:p>
        </w:tc>
      </w:tr>
      <w:tr w:rsidR="00A659AE" w14:paraId="00FF4108" w14:textId="77777777" w:rsidTr="00A659AE">
        <w:tc>
          <w:tcPr>
            <w:tcW w:w="720" w:type="dxa"/>
          </w:tcPr>
          <w:p w14:paraId="2152442E" w14:textId="77777777" w:rsidR="00A659AE" w:rsidRDefault="00A659AE" w:rsidP="00F35A43">
            <w:pPr>
              <w:rPr>
                <w:lang w:val="en-US"/>
              </w:rPr>
            </w:pPr>
            <w:r>
              <w:rPr>
                <w:lang w:val="en-US"/>
              </w:rPr>
              <w:t>2</w:t>
            </w:r>
          </w:p>
        </w:tc>
        <w:tc>
          <w:tcPr>
            <w:tcW w:w="4590" w:type="dxa"/>
          </w:tcPr>
          <w:p w14:paraId="6C0E5BB2" w14:textId="5CFFCFA0" w:rsidR="00A659AE" w:rsidRDefault="000670D5" w:rsidP="00F35A43">
            <w:pPr>
              <w:rPr>
                <w:lang w:val="en-US"/>
              </w:rPr>
            </w:pPr>
            <w:r>
              <w:rPr>
                <w:lang w:val="en-US"/>
              </w:rPr>
              <w:t xml:space="preserve">Start </w:t>
            </w:r>
            <w:r w:rsidR="00946732">
              <w:rPr>
                <w:lang w:val="en-US"/>
              </w:rPr>
              <w:t>d</w:t>
            </w:r>
            <w:r>
              <w:rPr>
                <w:lang w:val="en-US"/>
              </w:rPr>
              <w:t>ata cleaning</w:t>
            </w:r>
          </w:p>
        </w:tc>
        <w:tc>
          <w:tcPr>
            <w:tcW w:w="2520" w:type="dxa"/>
          </w:tcPr>
          <w:p w14:paraId="2E0D6E01" w14:textId="06A8EA4D" w:rsidR="00A659AE" w:rsidRDefault="00DD147F" w:rsidP="00F35A43">
            <w:pPr>
              <w:rPr>
                <w:lang w:val="en-US"/>
              </w:rPr>
            </w:pPr>
            <w:r>
              <w:rPr>
                <w:lang w:val="en-US"/>
              </w:rPr>
              <w:t>Shafiq</w:t>
            </w:r>
            <w:r w:rsidR="0039559E">
              <w:rPr>
                <w:lang w:val="en-US"/>
              </w:rPr>
              <w:t>, Edwin</w:t>
            </w:r>
          </w:p>
        </w:tc>
        <w:tc>
          <w:tcPr>
            <w:tcW w:w="1440" w:type="dxa"/>
          </w:tcPr>
          <w:p w14:paraId="5441F274" w14:textId="5596D9AE" w:rsidR="00A659AE" w:rsidRDefault="00772ED8" w:rsidP="00F35A43">
            <w:pPr>
              <w:rPr>
                <w:lang w:val="en-US"/>
              </w:rPr>
            </w:pPr>
            <w:r>
              <w:rPr>
                <w:lang w:val="en-US"/>
              </w:rPr>
              <w:t>5</w:t>
            </w:r>
            <w:r w:rsidR="00D7792A" w:rsidRPr="00D7792A">
              <w:rPr>
                <w:vertAlign w:val="superscript"/>
                <w:lang w:val="en-US"/>
              </w:rPr>
              <w:t>th</w:t>
            </w:r>
            <w:r w:rsidR="00D7792A">
              <w:rPr>
                <w:lang w:val="en-US"/>
              </w:rPr>
              <w:t xml:space="preserve"> January 2018</w:t>
            </w:r>
          </w:p>
        </w:tc>
      </w:tr>
      <w:tr w:rsidR="00A659AE" w14:paraId="5BDF948A" w14:textId="77777777" w:rsidTr="00A659AE">
        <w:tc>
          <w:tcPr>
            <w:tcW w:w="720" w:type="dxa"/>
          </w:tcPr>
          <w:p w14:paraId="5B6E912B" w14:textId="77777777" w:rsidR="00A659AE" w:rsidRDefault="00A659AE" w:rsidP="00F35A43">
            <w:pPr>
              <w:rPr>
                <w:lang w:val="en-US"/>
              </w:rPr>
            </w:pPr>
            <w:r>
              <w:rPr>
                <w:lang w:val="en-US"/>
              </w:rPr>
              <w:t>3</w:t>
            </w:r>
          </w:p>
        </w:tc>
        <w:tc>
          <w:tcPr>
            <w:tcW w:w="4590" w:type="dxa"/>
          </w:tcPr>
          <w:p w14:paraId="3BC4007B" w14:textId="77CCB5CF" w:rsidR="00A659AE" w:rsidRDefault="001E7803" w:rsidP="00F35A43">
            <w:pPr>
              <w:rPr>
                <w:lang w:val="en-US"/>
              </w:rPr>
            </w:pPr>
            <w:r>
              <w:rPr>
                <w:lang w:val="en-US"/>
              </w:rPr>
              <w:t xml:space="preserve">Book meeting with </w:t>
            </w:r>
            <w:r w:rsidR="00E411CC">
              <w:rPr>
                <w:lang w:val="en-US"/>
              </w:rPr>
              <w:t>P</w:t>
            </w:r>
            <w:r>
              <w:rPr>
                <w:lang w:val="en-US"/>
              </w:rPr>
              <w:t>rof Kam</w:t>
            </w:r>
          </w:p>
        </w:tc>
        <w:tc>
          <w:tcPr>
            <w:tcW w:w="2520" w:type="dxa"/>
          </w:tcPr>
          <w:p w14:paraId="3851CE0A" w14:textId="033FC3F6" w:rsidR="00A659AE" w:rsidRDefault="003B2993" w:rsidP="00F35A43">
            <w:pPr>
              <w:rPr>
                <w:lang w:val="en-US"/>
              </w:rPr>
            </w:pPr>
            <w:r>
              <w:rPr>
                <w:lang w:val="en-US"/>
              </w:rPr>
              <w:t>Edwin</w:t>
            </w:r>
          </w:p>
        </w:tc>
        <w:tc>
          <w:tcPr>
            <w:tcW w:w="1440" w:type="dxa"/>
          </w:tcPr>
          <w:p w14:paraId="355A14E0" w14:textId="69D532CB" w:rsidR="00A659AE" w:rsidRDefault="00881EA3" w:rsidP="00F35A43">
            <w:pPr>
              <w:rPr>
                <w:lang w:val="en-US"/>
              </w:rPr>
            </w:pPr>
            <w:r>
              <w:rPr>
                <w:lang w:val="en-US"/>
              </w:rPr>
              <w:t xml:space="preserve">By </w:t>
            </w:r>
            <w:r w:rsidR="008F73AD">
              <w:rPr>
                <w:lang w:val="en-US"/>
              </w:rPr>
              <w:t>end of the week</w:t>
            </w:r>
            <w:r w:rsidR="00F13809">
              <w:rPr>
                <w:lang w:val="en-US"/>
              </w:rPr>
              <w:t xml:space="preserve"> (4</w:t>
            </w:r>
            <w:r w:rsidR="00F13809" w:rsidRPr="00F13809">
              <w:rPr>
                <w:vertAlign w:val="superscript"/>
                <w:lang w:val="en-US"/>
              </w:rPr>
              <w:t>th</w:t>
            </w:r>
            <w:r w:rsidR="00F13809">
              <w:rPr>
                <w:lang w:val="en-US"/>
              </w:rPr>
              <w:t xml:space="preserve"> January 2018)</w:t>
            </w:r>
          </w:p>
        </w:tc>
      </w:tr>
      <w:tr w:rsidR="00A659AE" w14:paraId="15BF9DA2" w14:textId="77777777" w:rsidTr="00A659AE">
        <w:tc>
          <w:tcPr>
            <w:tcW w:w="720" w:type="dxa"/>
          </w:tcPr>
          <w:p w14:paraId="2B5250B2" w14:textId="145E708D" w:rsidR="00A659AE" w:rsidRDefault="00E42E72" w:rsidP="00F35A43">
            <w:pPr>
              <w:rPr>
                <w:lang w:val="en-US"/>
              </w:rPr>
            </w:pPr>
            <w:r>
              <w:rPr>
                <w:lang w:val="en-US"/>
              </w:rPr>
              <w:t>4</w:t>
            </w:r>
          </w:p>
        </w:tc>
        <w:tc>
          <w:tcPr>
            <w:tcW w:w="4590" w:type="dxa"/>
          </w:tcPr>
          <w:p w14:paraId="0FEE78FC" w14:textId="016E6C83" w:rsidR="00A659AE" w:rsidRDefault="00E42E72" w:rsidP="00F35A43">
            <w:pPr>
              <w:rPr>
                <w:lang w:val="en-US"/>
              </w:rPr>
            </w:pPr>
            <w:r>
              <w:rPr>
                <w:lang w:val="en-US"/>
              </w:rPr>
              <w:t>Update project meetings and minutes</w:t>
            </w:r>
          </w:p>
        </w:tc>
        <w:tc>
          <w:tcPr>
            <w:tcW w:w="2520" w:type="dxa"/>
          </w:tcPr>
          <w:p w14:paraId="1425FC3E" w14:textId="355C742F" w:rsidR="00A659AE" w:rsidRDefault="00221A55" w:rsidP="00F35A43">
            <w:pPr>
              <w:rPr>
                <w:lang w:val="en-US"/>
              </w:rPr>
            </w:pPr>
            <w:r>
              <w:rPr>
                <w:lang w:val="en-US"/>
              </w:rPr>
              <w:t>Shafiq</w:t>
            </w:r>
          </w:p>
        </w:tc>
        <w:tc>
          <w:tcPr>
            <w:tcW w:w="1440" w:type="dxa"/>
          </w:tcPr>
          <w:p w14:paraId="104A843C" w14:textId="17173C36" w:rsidR="00A659AE" w:rsidRDefault="00EF6254" w:rsidP="00F35A43">
            <w:pPr>
              <w:rPr>
                <w:lang w:val="en-US"/>
              </w:rPr>
            </w:pPr>
            <w:r>
              <w:rPr>
                <w:lang w:val="en-US"/>
              </w:rPr>
              <w:t>5</w:t>
            </w:r>
            <w:r w:rsidRPr="00EF6254">
              <w:rPr>
                <w:vertAlign w:val="superscript"/>
                <w:lang w:val="en-US"/>
              </w:rPr>
              <w:t>th</w:t>
            </w:r>
            <w:r>
              <w:rPr>
                <w:lang w:val="en-US"/>
              </w:rPr>
              <w:t xml:space="preserve"> January 2018</w:t>
            </w:r>
          </w:p>
        </w:tc>
      </w:tr>
      <w:tr w:rsidR="00A659AE" w14:paraId="2038CC88" w14:textId="77777777" w:rsidTr="00A659AE">
        <w:tc>
          <w:tcPr>
            <w:tcW w:w="720" w:type="dxa"/>
          </w:tcPr>
          <w:p w14:paraId="730F0D4A" w14:textId="1DEFE708" w:rsidR="00A659AE" w:rsidRDefault="00C47EF0" w:rsidP="00F35A43">
            <w:pPr>
              <w:rPr>
                <w:lang w:val="en-US"/>
              </w:rPr>
            </w:pPr>
            <w:r>
              <w:rPr>
                <w:lang w:val="en-US"/>
              </w:rPr>
              <w:t>5</w:t>
            </w:r>
          </w:p>
        </w:tc>
        <w:tc>
          <w:tcPr>
            <w:tcW w:w="4590" w:type="dxa"/>
          </w:tcPr>
          <w:p w14:paraId="237DCDFD" w14:textId="0601A5B2" w:rsidR="00A659AE" w:rsidRDefault="00C47EF0" w:rsidP="00F35A43">
            <w:pPr>
              <w:rPr>
                <w:lang w:val="en-US"/>
              </w:rPr>
            </w:pPr>
            <w:r>
              <w:rPr>
                <w:lang w:val="en-US"/>
              </w:rPr>
              <w:t xml:space="preserve">Update proposal and </w:t>
            </w:r>
            <w:r w:rsidR="00025BF8">
              <w:rPr>
                <w:lang w:val="en-US"/>
              </w:rPr>
              <w:t>Gantt</w:t>
            </w:r>
            <w:r>
              <w:rPr>
                <w:lang w:val="en-US"/>
              </w:rPr>
              <w:t xml:space="preserve"> chart</w:t>
            </w:r>
          </w:p>
        </w:tc>
        <w:tc>
          <w:tcPr>
            <w:tcW w:w="2520" w:type="dxa"/>
          </w:tcPr>
          <w:p w14:paraId="34F67715" w14:textId="7C9A852D" w:rsidR="00A659AE" w:rsidRDefault="00CB6A1C" w:rsidP="00F35A43">
            <w:pPr>
              <w:rPr>
                <w:lang w:val="en-US"/>
              </w:rPr>
            </w:pPr>
            <w:r>
              <w:rPr>
                <w:lang w:val="en-US"/>
              </w:rPr>
              <w:t>Shafiq (Proposal), Gantt chart (Edwin)</w:t>
            </w:r>
          </w:p>
        </w:tc>
        <w:tc>
          <w:tcPr>
            <w:tcW w:w="1440" w:type="dxa"/>
          </w:tcPr>
          <w:p w14:paraId="6E43203E" w14:textId="15F8D1CA" w:rsidR="00A659AE" w:rsidRDefault="00E9437D" w:rsidP="00F35A43">
            <w:pPr>
              <w:rPr>
                <w:lang w:val="en-US"/>
              </w:rPr>
            </w:pPr>
            <w:r>
              <w:rPr>
                <w:lang w:val="en-US"/>
              </w:rPr>
              <w:t>Start of week 5</w:t>
            </w:r>
          </w:p>
        </w:tc>
      </w:tr>
    </w:tbl>
    <w:p w14:paraId="624C77D3" w14:textId="2A9DBAE9" w:rsidR="002A5CD6" w:rsidRDefault="002A5CD6">
      <w:pPr>
        <w:rPr>
          <w:lang w:val="en-US"/>
        </w:rPr>
      </w:pPr>
    </w:p>
    <w:p w14:paraId="00184DA5" w14:textId="77777777" w:rsidR="002A5CD6" w:rsidRDefault="002A5CD6">
      <w:pPr>
        <w:rPr>
          <w:lang w:val="en-US"/>
        </w:rPr>
      </w:pPr>
    </w:p>
    <w:p w14:paraId="196630B8" w14:textId="77777777" w:rsidR="00474E62" w:rsidRPr="00BB2B85" w:rsidRDefault="00474E62">
      <w:pPr>
        <w:rPr>
          <w:lang w:val="en-US"/>
        </w:rPr>
      </w:pPr>
    </w:p>
    <w:sectPr w:rsidR="00474E62" w:rsidRPr="00BB2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1479"/>
    <w:multiLevelType w:val="hybridMultilevel"/>
    <w:tmpl w:val="4272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E4C9B"/>
    <w:multiLevelType w:val="hybridMultilevel"/>
    <w:tmpl w:val="ADA0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B1D37"/>
    <w:multiLevelType w:val="hybridMultilevel"/>
    <w:tmpl w:val="4858C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60CA2"/>
    <w:multiLevelType w:val="hybridMultilevel"/>
    <w:tmpl w:val="B2A8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44B27"/>
    <w:multiLevelType w:val="hybridMultilevel"/>
    <w:tmpl w:val="A2CAA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95FEE"/>
    <w:multiLevelType w:val="hybridMultilevel"/>
    <w:tmpl w:val="1B76E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D062D"/>
    <w:multiLevelType w:val="hybridMultilevel"/>
    <w:tmpl w:val="067C2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AE"/>
    <w:rsid w:val="00014B44"/>
    <w:rsid w:val="00014C38"/>
    <w:rsid w:val="000176F1"/>
    <w:rsid w:val="00025BF8"/>
    <w:rsid w:val="000303AA"/>
    <w:rsid w:val="00032662"/>
    <w:rsid w:val="0004107A"/>
    <w:rsid w:val="00066226"/>
    <w:rsid w:val="000670D5"/>
    <w:rsid w:val="000764D2"/>
    <w:rsid w:val="000B10DB"/>
    <w:rsid w:val="000B44D9"/>
    <w:rsid w:val="000B6863"/>
    <w:rsid w:val="000E2B10"/>
    <w:rsid w:val="000E694B"/>
    <w:rsid w:val="001153AA"/>
    <w:rsid w:val="00131C18"/>
    <w:rsid w:val="001468F2"/>
    <w:rsid w:val="0016222B"/>
    <w:rsid w:val="00191F49"/>
    <w:rsid w:val="001D3A5B"/>
    <w:rsid w:val="001E1385"/>
    <w:rsid w:val="001E7803"/>
    <w:rsid w:val="001F5B5D"/>
    <w:rsid w:val="001F75A3"/>
    <w:rsid w:val="002014B8"/>
    <w:rsid w:val="00213993"/>
    <w:rsid w:val="00215F2C"/>
    <w:rsid w:val="00221A55"/>
    <w:rsid w:val="0022772E"/>
    <w:rsid w:val="002413FD"/>
    <w:rsid w:val="00262454"/>
    <w:rsid w:val="00271F53"/>
    <w:rsid w:val="00272D96"/>
    <w:rsid w:val="00273EEC"/>
    <w:rsid w:val="00293ED2"/>
    <w:rsid w:val="0029404D"/>
    <w:rsid w:val="002950ED"/>
    <w:rsid w:val="002A0AF1"/>
    <w:rsid w:val="002A0D20"/>
    <w:rsid w:val="002A5CD6"/>
    <w:rsid w:val="002B319E"/>
    <w:rsid w:val="002B56AD"/>
    <w:rsid w:val="002C05EB"/>
    <w:rsid w:val="002D3D65"/>
    <w:rsid w:val="002E4506"/>
    <w:rsid w:val="002F1617"/>
    <w:rsid w:val="00310371"/>
    <w:rsid w:val="00326F34"/>
    <w:rsid w:val="00342297"/>
    <w:rsid w:val="003448B9"/>
    <w:rsid w:val="00361EEE"/>
    <w:rsid w:val="00363D35"/>
    <w:rsid w:val="00392A00"/>
    <w:rsid w:val="0039559E"/>
    <w:rsid w:val="0039734A"/>
    <w:rsid w:val="003B2993"/>
    <w:rsid w:val="003B3B65"/>
    <w:rsid w:val="003C031D"/>
    <w:rsid w:val="003C10A6"/>
    <w:rsid w:val="003C695D"/>
    <w:rsid w:val="003D646F"/>
    <w:rsid w:val="003E2066"/>
    <w:rsid w:val="00400E87"/>
    <w:rsid w:val="0040480A"/>
    <w:rsid w:val="00430A3F"/>
    <w:rsid w:val="00434724"/>
    <w:rsid w:val="004369E0"/>
    <w:rsid w:val="0047063F"/>
    <w:rsid w:val="00471328"/>
    <w:rsid w:val="00474E62"/>
    <w:rsid w:val="00480D08"/>
    <w:rsid w:val="00483554"/>
    <w:rsid w:val="00486B4B"/>
    <w:rsid w:val="00491DDB"/>
    <w:rsid w:val="00494ED8"/>
    <w:rsid w:val="004B3447"/>
    <w:rsid w:val="004C06CF"/>
    <w:rsid w:val="004D1EDC"/>
    <w:rsid w:val="004D4A4A"/>
    <w:rsid w:val="004E4EAE"/>
    <w:rsid w:val="004F0AD8"/>
    <w:rsid w:val="004F1D8C"/>
    <w:rsid w:val="004F3BF4"/>
    <w:rsid w:val="004F66AC"/>
    <w:rsid w:val="00502EC9"/>
    <w:rsid w:val="00507705"/>
    <w:rsid w:val="005222A3"/>
    <w:rsid w:val="005239FE"/>
    <w:rsid w:val="00524F1E"/>
    <w:rsid w:val="005777C6"/>
    <w:rsid w:val="00581165"/>
    <w:rsid w:val="005A6D58"/>
    <w:rsid w:val="005B62E9"/>
    <w:rsid w:val="005C1654"/>
    <w:rsid w:val="005E3DFE"/>
    <w:rsid w:val="005F1F82"/>
    <w:rsid w:val="00605766"/>
    <w:rsid w:val="00607ED5"/>
    <w:rsid w:val="006128D8"/>
    <w:rsid w:val="00624CBD"/>
    <w:rsid w:val="00643B28"/>
    <w:rsid w:val="006574D4"/>
    <w:rsid w:val="00663F8C"/>
    <w:rsid w:val="0066469F"/>
    <w:rsid w:val="00666E05"/>
    <w:rsid w:val="00687DAD"/>
    <w:rsid w:val="0069068D"/>
    <w:rsid w:val="006A5EDC"/>
    <w:rsid w:val="006A75DE"/>
    <w:rsid w:val="006B18E8"/>
    <w:rsid w:val="006B448C"/>
    <w:rsid w:val="006B6F65"/>
    <w:rsid w:val="006C3CE4"/>
    <w:rsid w:val="006C5D37"/>
    <w:rsid w:val="006D2024"/>
    <w:rsid w:val="007016DC"/>
    <w:rsid w:val="00704048"/>
    <w:rsid w:val="007210F9"/>
    <w:rsid w:val="007314DE"/>
    <w:rsid w:val="00737B0A"/>
    <w:rsid w:val="00746702"/>
    <w:rsid w:val="00761FF7"/>
    <w:rsid w:val="00762B90"/>
    <w:rsid w:val="007632A0"/>
    <w:rsid w:val="00765E38"/>
    <w:rsid w:val="00766F54"/>
    <w:rsid w:val="00772ED8"/>
    <w:rsid w:val="0077486A"/>
    <w:rsid w:val="0077732F"/>
    <w:rsid w:val="00797DF1"/>
    <w:rsid w:val="007A0C38"/>
    <w:rsid w:val="007A59CF"/>
    <w:rsid w:val="007B404F"/>
    <w:rsid w:val="007B590A"/>
    <w:rsid w:val="007D15F3"/>
    <w:rsid w:val="007D3254"/>
    <w:rsid w:val="007D5897"/>
    <w:rsid w:val="007E0295"/>
    <w:rsid w:val="008107A6"/>
    <w:rsid w:val="00810EEA"/>
    <w:rsid w:val="00820408"/>
    <w:rsid w:val="00835CF1"/>
    <w:rsid w:val="00845E45"/>
    <w:rsid w:val="008532C4"/>
    <w:rsid w:val="00855AF2"/>
    <w:rsid w:val="00865A35"/>
    <w:rsid w:val="008662C5"/>
    <w:rsid w:val="008730DE"/>
    <w:rsid w:val="00876C40"/>
    <w:rsid w:val="00881EA3"/>
    <w:rsid w:val="00884770"/>
    <w:rsid w:val="00890D74"/>
    <w:rsid w:val="008914FE"/>
    <w:rsid w:val="0089736B"/>
    <w:rsid w:val="008A3A57"/>
    <w:rsid w:val="008A7896"/>
    <w:rsid w:val="008B4CFF"/>
    <w:rsid w:val="008D2153"/>
    <w:rsid w:val="008D3034"/>
    <w:rsid w:val="008D3A95"/>
    <w:rsid w:val="008D3C9E"/>
    <w:rsid w:val="008D4547"/>
    <w:rsid w:val="008F73AD"/>
    <w:rsid w:val="0091188E"/>
    <w:rsid w:val="00915902"/>
    <w:rsid w:val="009202A4"/>
    <w:rsid w:val="0092051A"/>
    <w:rsid w:val="00930C51"/>
    <w:rsid w:val="00946732"/>
    <w:rsid w:val="009530C1"/>
    <w:rsid w:val="0097472E"/>
    <w:rsid w:val="00974CAE"/>
    <w:rsid w:val="00982B45"/>
    <w:rsid w:val="00982CB8"/>
    <w:rsid w:val="00993F5D"/>
    <w:rsid w:val="00994A59"/>
    <w:rsid w:val="009B56DF"/>
    <w:rsid w:val="009F4B8E"/>
    <w:rsid w:val="009F7DCA"/>
    <w:rsid w:val="00A05A6A"/>
    <w:rsid w:val="00A20FAF"/>
    <w:rsid w:val="00A35A3B"/>
    <w:rsid w:val="00A503FD"/>
    <w:rsid w:val="00A5263F"/>
    <w:rsid w:val="00A53730"/>
    <w:rsid w:val="00A57366"/>
    <w:rsid w:val="00A659AE"/>
    <w:rsid w:val="00A715E0"/>
    <w:rsid w:val="00A85E2C"/>
    <w:rsid w:val="00A90358"/>
    <w:rsid w:val="00A90AE3"/>
    <w:rsid w:val="00AB6997"/>
    <w:rsid w:val="00AC1DDA"/>
    <w:rsid w:val="00AC5702"/>
    <w:rsid w:val="00AC651F"/>
    <w:rsid w:val="00AE0EE9"/>
    <w:rsid w:val="00AF686C"/>
    <w:rsid w:val="00B11D19"/>
    <w:rsid w:val="00B13E83"/>
    <w:rsid w:val="00B31FFA"/>
    <w:rsid w:val="00B414FF"/>
    <w:rsid w:val="00B41FB1"/>
    <w:rsid w:val="00B45F44"/>
    <w:rsid w:val="00B55516"/>
    <w:rsid w:val="00B66ED7"/>
    <w:rsid w:val="00B821AF"/>
    <w:rsid w:val="00B841E0"/>
    <w:rsid w:val="00B9302C"/>
    <w:rsid w:val="00B974F5"/>
    <w:rsid w:val="00BB2B85"/>
    <w:rsid w:val="00BB7A5F"/>
    <w:rsid w:val="00BC4F22"/>
    <w:rsid w:val="00BD036C"/>
    <w:rsid w:val="00BD72EF"/>
    <w:rsid w:val="00BE164D"/>
    <w:rsid w:val="00BE6114"/>
    <w:rsid w:val="00BF57CF"/>
    <w:rsid w:val="00C06737"/>
    <w:rsid w:val="00C11B88"/>
    <w:rsid w:val="00C12442"/>
    <w:rsid w:val="00C13378"/>
    <w:rsid w:val="00C2011F"/>
    <w:rsid w:val="00C349D7"/>
    <w:rsid w:val="00C36EC8"/>
    <w:rsid w:val="00C46F88"/>
    <w:rsid w:val="00C47EF0"/>
    <w:rsid w:val="00C52056"/>
    <w:rsid w:val="00C53175"/>
    <w:rsid w:val="00C749D3"/>
    <w:rsid w:val="00C9534F"/>
    <w:rsid w:val="00C95967"/>
    <w:rsid w:val="00CB5ECC"/>
    <w:rsid w:val="00CB6A1C"/>
    <w:rsid w:val="00CC63E7"/>
    <w:rsid w:val="00CD37B7"/>
    <w:rsid w:val="00CD5A69"/>
    <w:rsid w:val="00CE0D0D"/>
    <w:rsid w:val="00CE3140"/>
    <w:rsid w:val="00CE463A"/>
    <w:rsid w:val="00D0312C"/>
    <w:rsid w:val="00D1677D"/>
    <w:rsid w:val="00D22E9D"/>
    <w:rsid w:val="00D4105B"/>
    <w:rsid w:val="00D44C77"/>
    <w:rsid w:val="00D50927"/>
    <w:rsid w:val="00D56DF8"/>
    <w:rsid w:val="00D648BB"/>
    <w:rsid w:val="00D71927"/>
    <w:rsid w:val="00D7792A"/>
    <w:rsid w:val="00D8683A"/>
    <w:rsid w:val="00DA69CE"/>
    <w:rsid w:val="00DD147F"/>
    <w:rsid w:val="00DD38A6"/>
    <w:rsid w:val="00DE64B5"/>
    <w:rsid w:val="00DF5147"/>
    <w:rsid w:val="00E0690F"/>
    <w:rsid w:val="00E072BD"/>
    <w:rsid w:val="00E15E99"/>
    <w:rsid w:val="00E33C50"/>
    <w:rsid w:val="00E411CC"/>
    <w:rsid w:val="00E42E72"/>
    <w:rsid w:val="00E50F08"/>
    <w:rsid w:val="00E57CA9"/>
    <w:rsid w:val="00E7397B"/>
    <w:rsid w:val="00E9437D"/>
    <w:rsid w:val="00E96BC6"/>
    <w:rsid w:val="00E9740E"/>
    <w:rsid w:val="00EA23AC"/>
    <w:rsid w:val="00EC2DAB"/>
    <w:rsid w:val="00EE1C2B"/>
    <w:rsid w:val="00EE6DC8"/>
    <w:rsid w:val="00EF6254"/>
    <w:rsid w:val="00F10550"/>
    <w:rsid w:val="00F10F4F"/>
    <w:rsid w:val="00F13809"/>
    <w:rsid w:val="00F21C3A"/>
    <w:rsid w:val="00F23541"/>
    <w:rsid w:val="00F270E4"/>
    <w:rsid w:val="00F35D57"/>
    <w:rsid w:val="00F5634D"/>
    <w:rsid w:val="00F84AEB"/>
    <w:rsid w:val="00F85005"/>
    <w:rsid w:val="00FA5EF9"/>
    <w:rsid w:val="00FD0626"/>
    <w:rsid w:val="00FD5F4A"/>
    <w:rsid w:val="00FE536C"/>
    <w:rsid w:val="00FF1405"/>
    <w:rsid w:val="00FF5A1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4192"/>
  <w15:chartTrackingRefBased/>
  <w15:docId w15:val="{734BBE8A-3C10-4017-A0F4-DC9AD6ED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SG" w:eastAsia="zh-CN"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CA9"/>
  </w:style>
  <w:style w:type="paragraph" w:styleId="Heading1">
    <w:name w:val="heading 1"/>
    <w:basedOn w:val="Normal"/>
    <w:next w:val="Normal"/>
    <w:link w:val="Heading1Char"/>
    <w:uiPriority w:val="9"/>
    <w:qFormat/>
    <w:rsid w:val="00E57CA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7CA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57CA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57CA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57CA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57CA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57CA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7CA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7CA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CA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7CA9"/>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57C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7CA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57CA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57CA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57CA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57CA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57CA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7CA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7CA9"/>
    <w:rPr>
      <w:b/>
      <w:bCs/>
      <w:i/>
      <w:iCs/>
    </w:rPr>
  </w:style>
  <w:style w:type="paragraph" w:styleId="Caption">
    <w:name w:val="caption"/>
    <w:basedOn w:val="Normal"/>
    <w:next w:val="Normal"/>
    <w:uiPriority w:val="35"/>
    <w:semiHidden/>
    <w:unhideWhenUsed/>
    <w:qFormat/>
    <w:rsid w:val="00E57CA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57CA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7CA9"/>
    <w:rPr>
      <w:color w:val="44546A" w:themeColor="text2"/>
      <w:sz w:val="28"/>
      <w:szCs w:val="28"/>
    </w:rPr>
  </w:style>
  <w:style w:type="character" w:styleId="Strong">
    <w:name w:val="Strong"/>
    <w:basedOn w:val="DefaultParagraphFont"/>
    <w:uiPriority w:val="22"/>
    <w:qFormat/>
    <w:rsid w:val="00E57CA9"/>
    <w:rPr>
      <w:b/>
      <w:bCs/>
    </w:rPr>
  </w:style>
  <w:style w:type="character" w:styleId="Emphasis">
    <w:name w:val="Emphasis"/>
    <w:basedOn w:val="DefaultParagraphFont"/>
    <w:uiPriority w:val="20"/>
    <w:qFormat/>
    <w:rsid w:val="00E57CA9"/>
    <w:rPr>
      <w:i/>
      <w:iCs/>
      <w:color w:val="000000" w:themeColor="text1"/>
    </w:rPr>
  </w:style>
  <w:style w:type="paragraph" w:styleId="NoSpacing">
    <w:name w:val="No Spacing"/>
    <w:uiPriority w:val="1"/>
    <w:qFormat/>
    <w:rsid w:val="00E57CA9"/>
    <w:pPr>
      <w:spacing w:after="0" w:line="240" w:lineRule="auto"/>
    </w:pPr>
  </w:style>
  <w:style w:type="paragraph" w:styleId="Quote">
    <w:name w:val="Quote"/>
    <w:basedOn w:val="Normal"/>
    <w:next w:val="Normal"/>
    <w:link w:val="QuoteChar"/>
    <w:uiPriority w:val="29"/>
    <w:qFormat/>
    <w:rsid w:val="00E57CA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7CA9"/>
    <w:rPr>
      <w:i/>
      <w:iCs/>
      <w:color w:val="7B7B7B" w:themeColor="accent3" w:themeShade="BF"/>
      <w:sz w:val="24"/>
      <w:szCs w:val="24"/>
    </w:rPr>
  </w:style>
  <w:style w:type="paragraph" w:styleId="IntenseQuote">
    <w:name w:val="Intense Quote"/>
    <w:basedOn w:val="Normal"/>
    <w:next w:val="Normal"/>
    <w:link w:val="IntenseQuoteChar"/>
    <w:uiPriority w:val="30"/>
    <w:qFormat/>
    <w:rsid w:val="00E57CA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7CA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7CA9"/>
    <w:rPr>
      <w:i/>
      <w:iCs/>
      <w:color w:val="595959" w:themeColor="text1" w:themeTint="A6"/>
    </w:rPr>
  </w:style>
  <w:style w:type="character" w:styleId="IntenseEmphasis">
    <w:name w:val="Intense Emphasis"/>
    <w:basedOn w:val="DefaultParagraphFont"/>
    <w:uiPriority w:val="21"/>
    <w:qFormat/>
    <w:rsid w:val="00E57CA9"/>
    <w:rPr>
      <w:b/>
      <w:bCs/>
      <w:i/>
      <w:iCs/>
      <w:color w:val="auto"/>
    </w:rPr>
  </w:style>
  <w:style w:type="character" w:styleId="SubtleReference">
    <w:name w:val="Subtle Reference"/>
    <w:basedOn w:val="DefaultParagraphFont"/>
    <w:uiPriority w:val="31"/>
    <w:qFormat/>
    <w:rsid w:val="00E57CA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7CA9"/>
    <w:rPr>
      <w:b/>
      <w:bCs/>
      <w:caps w:val="0"/>
      <w:smallCaps/>
      <w:color w:val="auto"/>
      <w:spacing w:val="0"/>
      <w:u w:val="single"/>
    </w:rPr>
  </w:style>
  <w:style w:type="character" w:styleId="BookTitle">
    <w:name w:val="Book Title"/>
    <w:basedOn w:val="DefaultParagraphFont"/>
    <w:uiPriority w:val="33"/>
    <w:qFormat/>
    <w:rsid w:val="00E57CA9"/>
    <w:rPr>
      <w:b/>
      <w:bCs/>
      <w:caps w:val="0"/>
      <w:smallCaps/>
      <w:spacing w:val="0"/>
    </w:rPr>
  </w:style>
  <w:style w:type="paragraph" w:styleId="TOCHeading">
    <w:name w:val="TOC Heading"/>
    <w:basedOn w:val="Heading1"/>
    <w:next w:val="Normal"/>
    <w:uiPriority w:val="39"/>
    <w:semiHidden/>
    <w:unhideWhenUsed/>
    <w:qFormat/>
    <w:rsid w:val="00E57CA9"/>
    <w:pPr>
      <w:outlineLvl w:val="9"/>
    </w:pPr>
  </w:style>
  <w:style w:type="table" w:styleId="TableGrid">
    <w:name w:val="Table Grid"/>
    <w:basedOn w:val="TableNormal"/>
    <w:uiPriority w:val="39"/>
    <w:rsid w:val="00523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4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291</cp:revision>
  <dcterms:created xsi:type="dcterms:W3CDTF">2018-02-07T09:59:00Z</dcterms:created>
  <dcterms:modified xsi:type="dcterms:W3CDTF">2018-02-07T12:35:00Z</dcterms:modified>
</cp:coreProperties>
</file>