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Resumen de Funciones y Modificación de Botones</w:t>
      </w:r>
    </w:p>
    <w:p>
      <w:pPr>
        <w:jc w:val="center"/>
      </w:pPr>
      <w:r>
        <w:rPr>
          <w:i/>
          <w:sz w:val="22"/>
        </w:rPr>
        <w:t>Proyecto: Registro de Productividad Coils</w:t>
      </w:r>
    </w:p>
    <w:p>
      <w:r>
        <w:t>Este documento resume las funciones principales del programa y explica cómo modificar los botones creados con Tkinter.</w:t>
      </w:r>
    </w:p>
    <w:p>
      <w:pPr>
        <w:pStyle w:val="Heading1"/>
      </w:pPr>
      <w:r>
        <w:t>1. Resumen de funciones del programa</w:t>
      </w:r>
    </w:p>
    <w:p>
      <w:pPr>
        <w:pStyle w:val="Heading2"/>
      </w:pPr>
      <w:r>
        <w:t>1.1 guardar_en_excel(datos)</w:t>
      </w:r>
    </w:p>
    <w:p>
      <w:r>
        <w:t>Esta función se encarga de guardar la información ingresada en el formulario dentro del archivo Excel.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def guardar_en_excel(datos):</w:t>
      </w:r>
    </w:p>
    <w:p>
      <w:r>
        <w:t>¿Qué hace?</w:t>
      </w:r>
    </w:p>
    <w:p>
      <w:pPr>
        <w:pStyle w:val="ListBullet"/>
      </w:pPr>
      <w:r>
        <w:t>Verifica si el archivo datos_productividad.xlsx existe.</w:t>
      </w:r>
    </w:p>
    <w:p>
      <w:pPr>
        <w:pStyle w:val="ListBullet"/>
      </w:pPr>
      <w:r>
        <w:t>Si existe, lo abre.</w:t>
      </w:r>
    </w:p>
    <w:p>
      <w:pPr>
        <w:pStyle w:val="ListBullet"/>
      </w:pPr>
      <w:r>
        <w:t>Si no existe, crea un archivo nuevo.</w:t>
      </w:r>
    </w:p>
    <w:p>
      <w:pPr>
        <w:pStyle w:val="ListBullet"/>
      </w:pPr>
      <w:r>
        <w:t>Busca la hoja llamada Scrap.</w:t>
      </w:r>
    </w:p>
    <w:p>
      <w:pPr>
        <w:pStyle w:val="ListBullet"/>
      </w:pPr>
      <w:r>
        <w:t>Si la hoja no existe, la crea.</w:t>
      </w:r>
    </w:p>
    <w:p>
      <w:pPr>
        <w:pStyle w:val="ListBullet"/>
      </w:pPr>
      <w:r>
        <w:t>Agrega los encabezados si la hoja está vacía.</w:t>
      </w:r>
    </w:p>
    <w:p>
      <w:pPr>
        <w:pStyle w:val="ListBullet"/>
      </w:pPr>
      <w:r>
        <w:t>Guarda los datos en la siguiente fila disponible.</w:t>
      </w:r>
    </w:p>
    <w:p>
      <w:pPr>
        <w:pStyle w:val="ListBullet"/>
      </w:pPr>
      <w:r>
        <w:t>Guarda el archivo Excel.</w:t>
      </w:r>
    </w:p>
    <w:p>
      <w:r>
        <w:t>La función recibe una lista llamada datos con esta estructura: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datos = [</w:t>
        <w:br/>
        <w:t xml:space="preserve">    fecha,</w:t>
        <w:br/>
        <w:t xml:space="preserve">    producto,</w:t>
        <w:br/>
        <w:t xml:space="preserve">    job,</w:t>
        <w:br/>
        <w:t xml:space="preserve">    maquina,</w:t>
        <w:br/>
        <w:t xml:space="preserve">    scrap,</w:t>
        <w:br/>
        <w:t xml:space="preserve">    cantidad_scrap_numero,</w:t>
        <w:br/>
        <w:t xml:space="preserve">    comentarios</w:t>
        <w:br/>
        <w:t>]</w:t>
      </w:r>
    </w:p>
    <w:p>
      <w:r>
        <w:t>Columnas que llena en Excel:</w:t>
      </w:r>
    </w:p>
    <w:p>
      <w:pPr>
        <w:pStyle w:val="ListBullet"/>
      </w:pPr>
      <w:r>
        <w:t>A = Fecha</w:t>
      </w:r>
    </w:p>
    <w:p>
      <w:pPr>
        <w:pStyle w:val="ListBullet"/>
      </w:pPr>
      <w:r>
        <w:t>B = Producto</w:t>
      </w:r>
    </w:p>
    <w:p>
      <w:pPr>
        <w:pStyle w:val="ListBullet"/>
      </w:pPr>
      <w:r>
        <w:t>C = Job</w:t>
      </w:r>
    </w:p>
    <w:p>
      <w:pPr>
        <w:pStyle w:val="ListBullet"/>
      </w:pPr>
      <w:r>
        <w:t>D = Máquina</w:t>
      </w:r>
    </w:p>
    <w:p>
      <w:pPr>
        <w:pStyle w:val="ListBullet"/>
      </w:pPr>
      <w:r>
        <w:t>E = Scrap</w:t>
      </w:r>
    </w:p>
    <w:p>
      <w:pPr>
        <w:pStyle w:val="ListBullet"/>
      </w:pPr>
      <w:r>
        <w:t>F = Cantidad Scrap</w:t>
      </w:r>
    </w:p>
    <w:p>
      <w:pPr>
        <w:pStyle w:val="ListBullet"/>
      </w:pPr>
      <w:r>
        <w:t>G = Comentarios</w:t>
      </w:r>
    </w:p>
    <w:p>
      <w:pPr>
        <w:pStyle w:val="Heading2"/>
      </w:pPr>
      <w:r>
        <w:t>1.2 actualizar_maquinas(event=None)</w:t>
      </w:r>
    </w:p>
    <w:p>
      <w:r>
        <w:t>Esta función actualiza automáticamente la lista de máquinas según el producto seleccionado.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def actualizar_maquinas(event=None):</w:t>
      </w:r>
    </w:p>
    <w:p>
      <w:r>
        <w:t>Cuando el usuario selecciona un producto en el menú desplegable, esta función cambia las opciones disponibles en el campo Máquina.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if producto == "Varsity":</w:t>
        <w:br/>
        <w:t xml:space="preserve">    opciones_maquina = ["261056"]</w:t>
      </w:r>
    </w:p>
    <w:p>
      <w:r>
        <w:t>Ejemplo con Body: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elif producto == "Body":</w:t>
        <w:br/>
        <w:t xml:space="preserve">    opciones_maquina = ["CR-261056", "CR-261057", "261056"]</w:t>
      </w:r>
    </w:p>
    <w:p>
      <w:r>
        <w:t>Esta función se conecta al ComboBox de producto con la siguiente línea: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entrada_producto.bind("&lt;&lt;ComboboxSelected&gt;&gt;", actualizar_maquinas)</w:t>
      </w:r>
    </w:p>
    <w:p>
      <w:pPr>
        <w:pStyle w:val="Heading2"/>
      </w:pPr>
      <w:r>
        <w:t>1.3 limpiar_campos()</w:t>
      </w:r>
    </w:p>
    <w:p>
      <w:r>
        <w:t>Esta función limpia todo el formulario manualmente.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def limpiar_campos():</w:t>
      </w:r>
    </w:p>
    <w:p>
      <w:r>
        <w:t>Limpia los siguientes campos:</w:t>
      </w:r>
    </w:p>
    <w:p>
      <w:pPr>
        <w:pStyle w:val="ListBullet"/>
      </w:pPr>
      <w:r>
        <w:t>Producto</w:t>
      </w:r>
    </w:p>
    <w:p>
      <w:pPr>
        <w:pStyle w:val="ListBullet"/>
      </w:pPr>
      <w:r>
        <w:t>Job</w:t>
      </w:r>
    </w:p>
    <w:p>
      <w:pPr>
        <w:pStyle w:val="ListBullet"/>
      </w:pPr>
      <w:r>
        <w:t>Máquina</w:t>
      </w:r>
    </w:p>
    <w:p>
      <w:pPr>
        <w:pStyle w:val="ListBullet"/>
      </w:pPr>
      <w:r>
        <w:t>Scrap</w:t>
      </w:r>
    </w:p>
    <w:p>
      <w:pPr>
        <w:pStyle w:val="ListBullet"/>
      </w:pPr>
      <w:r>
        <w:t>Cantidad Scrap</w:t>
      </w:r>
    </w:p>
    <w:p>
      <w:pPr>
        <w:pStyle w:val="ListBullet"/>
      </w:pPr>
      <w:r>
        <w:t>Comentarios</w:t>
      </w:r>
    </w:p>
    <w:p>
      <w:r>
        <w:t>También regresa los menús desplegables a sus textos iniciales: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entrada_producto.set("Seleccione un producto")</w:t>
        <w:br/>
        <w:t>entrada_maquina.set("Seleccione una máquina")</w:t>
        <w:br/>
        <w:t>entrada_scrap.set("Seleccione scrap")</w:t>
      </w:r>
    </w:p>
    <w:p>
      <w:r>
        <w:t>Se ejecuta cuando el usuario presiona el botón Limpiar.</w:t>
      </w:r>
    </w:p>
    <w:p>
      <w:pPr>
        <w:pStyle w:val="Heading2"/>
      </w:pPr>
      <w:r>
        <w:t>1.4 limpiar_despues_de_guardar()</w:t>
      </w:r>
    </w:p>
    <w:p>
      <w:r>
        <w:t>Esta función limpia solo algunos campos después de guardar exitosamente.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def limpiar_despues_de_guardar():</w:t>
      </w:r>
    </w:p>
    <w:p>
      <w:r>
        <w:t>Limpia:</w:t>
      </w:r>
    </w:p>
    <w:p>
      <w:pPr>
        <w:pStyle w:val="ListBullet"/>
      </w:pPr>
      <w:r>
        <w:t>Scrap</w:t>
      </w:r>
    </w:p>
    <w:p>
      <w:pPr>
        <w:pStyle w:val="ListBullet"/>
      </w:pPr>
      <w:r>
        <w:t>Cantidad Scrap</w:t>
      </w:r>
    </w:p>
    <w:p>
      <w:pPr>
        <w:pStyle w:val="ListBullet"/>
      </w:pPr>
      <w:r>
        <w:t>Comentarios</w:t>
      </w:r>
    </w:p>
    <w:p>
      <w:r>
        <w:t>Conserva:</w:t>
      </w:r>
    </w:p>
    <w:p>
      <w:pPr>
        <w:pStyle w:val="ListBullet"/>
      </w:pPr>
      <w:r>
        <w:t>Producto</w:t>
      </w:r>
    </w:p>
    <w:p>
      <w:pPr>
        <w:pStyle w:val="ListBullet"/>
      </w:pPr>
      <w:r>
        <w:t>Job</w:t>
      </w:r>
    </w:p>
    <w:p>
      <w:pPr>
        <w:pStyle w:val="ListBullet"/>
      </w:pPr>
      <w:r>
        <w:t>Máquina</w:t>
      </w:r>
    </w:p>
    <w:p>
      <w:r>
        <w:t>Esto permite registrar varios scraps para el mismo job sin tener que volver a llenar toda la información.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entrada_scrap.set("Seleccione scrap")</w:t>
        <w:br/>
        <w:t>entrada_cantidad_scrap.delete(0, tk.END)</w:t>
        <w:br/>
        <w:t>entrada_comentarios.delete(0, tk.END)</w:t>
      </w:r>
    </w:p>
    <w:p>
      <w:pPr>
        <w:pStyle w:val="Heading2"/>
      </w:pPr>
      <w:r>
        <w:t>1.5 boton_guardar()</w:t>
      </w:r>
    </w:p>
    <w:p>
      <w:r>
        <w:t>Esta es una de las funciones más importantes del programa. Se ejecuta cuando el usuario presiona el botón Guardar.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def boton_guardar():</w:t>
      </w:r>
    </w:p>
    <w:p>
      <w:r>
        <w:t>Flujo general:</w:t>
      </w:r>
    </w:p>
    <w:p>
      <w:pPr>
        <w:pStyle w:val="ListBullet"/>
      </w:pPr>
      <w:r>
        <w:t>Obtiene los valores del formulario.</w:t>
      </w:r>
    </w:p>
    <w:p>
      <w:pPr>
        <w:pStyle w:val="ListBullet"/>
      </w:pPr>
      <w:r>
        <w:t>Verifica que ningún campo esté vacío.</w:t>
      </w:r>
    </w:p>
    <w:p>
      <w:pPr>
        <w:pStyle w:val="ListBullet"/>
      </w:pPr>
      <w:r>
        <w:t>Valida que la cantidad de scrap sea un número entero.</w:t>
      </w:r>
    </w:p>
    <w:p>
      <w:pPr>
        <w:pStyle w:val="ListBullet"/>
      </w:pPr>
      <w:r>
        <w:t>Valida que la cantidad sea mayor que 0.</w:t>
      </w:r>
    </w:p>
    <w:p>
      <w:pPr>
        <w:pStyle w:val="ListBullet"/>
      </w:pPr>
      <w:r>
        <w:t>Genera la fecha y hora actual.</w:t>
      </w:r>
    </w:p>
    <w:p>
      <w:pPr>
        <w:pStyle w:val="ListBullet"/>
      </w:pPr>
      <w:r>
        <w:t>Crea la lista de datos.</w:t>
      </w:r>
    </w:p>
    <w:p>
      <w:pPr>
        <w:pStyle w:val="ListBullet"/>
      </w:pPr>
      <w:r>
        <w:t>Llama a guardar_en_excel(datos).</w:t>
      </w:r>
    </w:p>
    <w:p>
      <w:pPr>
        <w:pStyle w:val="ListBullet"/>
      </w:pPr>
      <w:r>
        <w:t>Muestra mensaje de éxito.</w:t>
      </w:r>
    </w:p>
    <w:p>
      <w:pPr>
        <w:pStyle w:val="ListBullet"/>
      </w:pPr>
      <w:r>
        <w:t>Limpia los campos necesarios después de guardar.</w:t>
      </w:r>
    </w:p>
    <w:p>
      <w:r>
        <w:t>Validación de campos vacíos: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if producto == "":</w:t>
        <w:br/>
        <w:t xml:space="preserve">    campos_faltantes.append("Producto")</w:t>
      </w:r>
    </w:p>
    <w:p>
      <w:r>
        <w:t>Validación de cantidad: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cantidad_scrap_numero = int(cantidad_scrap)</w:t>
        <w:br/>
        <w:br/>
        <w:t>if cantidad_scrap_numero &lt;= 0:</w:t>
        <w:br/>
        <w:t xml:space="preserve">    messagebox.showwarning(</w:t>
        <w:br/>
        <w:t xml:space="preserve">        "Cantidad inválida",</w:t>
        <w:br/>
        <w:t xml:space="preserve">        "La cantidad de scrap debe ser mayor que 0."</w:t>
        <w:br/>
        <w:t xml:space="preserve">    )</w:t>
      </w:r>
    </w:p>
    <w:p>
      <w:r>
        <w:t>Guardado final: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fila_guardada = guardar_en_excel(datos)</w:t>
      </w:r>
    </w:p>
    <w:p>
      <w:pPr>
        <w:pStyle w:val="Heading1"/>
      </w:pPr>
      <w:r>
        <w:t>2. Explicación de los botones</w:t>
      </w:r>
    </w:p>
    <w:p>
      <w:r>
        <w:t>En el programa existen tres botones principales: Guardar, Limpiar y Salir. Los botones están dentro de un frame llamado frame_botones.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frame_botones = tk.Frame(ventana)</w:t>
        <w:br/>
        <w:t>frame_botones.pack(pady=15)</w:t>
      </w:r>
    </w:p>
    <w:p>
      <w:pPr>
        <w:pStyle w:val="Heading2"/>
      </w:pPr>
      <w:r>
        <w:t>2.1 Botón Guardar</w:t>
      </w:r>
    </w:p>
    <w:p>
      <w:r>
        <w:t>Código actual: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btn_guardar = tk.Button(</w:t>
        <w:br/>
        <w:t xml:space="preserve">    frame_botones,</w:t>
        <w:br/>
        <w:t xml:space="preserve">    text="Guardar",</w:t>
        <w:br/>
        <w:t xml:space="preserve">    command=boton_guardar,</w:t>
        <w:br/>
        <w:t xml:space="preserve">    bg="#4CAF50",</w:t>
        <w:br/>
        <w:t xml:space="preserve">    fg="white",</w:t>
        <w:br/>
        <w:t xml:space="preserve">    width=12</w:t>
        <w:br/>
        <w:t>)</w:t>
        <w:br/>
        <w:t>btn_guardar.grid(row=0, column=0, padx=5)</w:t>
      </w:r>
    </w:p>
    <w:p>
      <w:r>
        <w:t>Partes importantes:</w:t>
      </w:r>
    </w:p>
    <w:p>
      <w:pPr>
        <w:pStyle w:val="ListBullet"/>
      </w:pPr>
      <w:r>
        <w:t>text define el texto visible del botón.</w:t>
      </w:r>
    </w:p>
    <w:p>
      <w:pPr>
        <w:pStyle w:val="ListBullet"/>
      </w:pPr>
      <w:r>
        <w:t>command define la función que se ejecuta al hacer clic.</w:t>
      </w:r>
    </w:p>
    <w:p>
      <w:pPr>
        <w:pStyle w:val="ListBullet"/>
      </w:pPr>
      <w:r>
        <w:t>bg define el color de fondo.</w:t>
      </w:r>
    </w:p>
    <w:p>
      <w:pPr>
        <w:pStyle w:val="ListBullet"/>
      </w:pPr>
      <w:r>
        <w:t>fg define el color del texto.</w:t>
      </w:r>
    </w:p>
    <w:p>
      <w:pPr>
        <w:pStyle w:val="ListBullet"/>
      </w:pPr>
      <w:r>
        <w:t>width define el ancho del botón.</w:t>
      </w:r>
    </w:p>
    <w:p>
      <w:pPr>
        <w:pStyle w:val="ListBullet"/>
      </w:pPr>
      <w:r>
        <w:t>grid define la posición del botón dentro del frame.</w:t>
      </w:r>
    </w:p>
    <w:p>
      <w:r>
        <w:t>Importante: en command se escribe el nombre de la función sin paréntesis.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# Correcto</w:t>
        <w:br/>
        <w:t>command=boton_guardar</w:t>
        <w:br/>
        <w:br/>
        <w:t># Incorrecto</w:t>
        <w:br/>
        <w:t>command=boton_guardar()</w:t>
      </w:r>
    </w:p>
    <w:p>
      <w:pPr>
        <w:pStyle w:val="Heading2"/>
      </w:pPr>
      <w:r>
        <w:t>2.2 Botón Limpiar</w:t>
      </w:r>
    </w:p>
    <w:p>
      <w:r>
        <w:t>Código actual: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btn_limpiar = tk.Button(</w:t>
        <w:br/>
        <w:t xml:space="preserve">    frame_botones,</w:t>
        <w:br/>
        <w:t xml:space="preserve">    text="Limpiar",</w:t>
        <w:br/>
        <w:t xml:space="preserve">    command=limpiar_campos,</w:t>
        <w:br/>
        <w:t xml:space="preserve">    bg="orange",</w:t>
        <w:br/>
        <w:t xml:space="preserve">    width=12</w:t>
        <w:br/>
        <w:t>)</w:t>
        <w:br/>
        <w:t>btn_limpiar.grid(row=0, column=1, padx=5)</w:t>
      </w:r>
    </w:p>
    <w:p>
      <w:r>
        <w:t>Este botón ejecuta la función limpiar_campos(). Si se quiere cambiar el texto, se puede modificar text="Limpiar" por text="Reset" o text="Limpiar Todo".</w:t>
      </w:r>
    </w:p>
    <w:p>
      <w:pPr>
        <w:pStyle w:val="Heading2"/>
      </w:pPr>
      <w:r>
        <w:t>2.3 Botón Salir</w:t>
      </w:r>
    </w:p>
    <w:p>
      <w:r>
        <w:t>Código actual: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btn_salir = tk.Button(</w:t>
        <w:br/>
        <w:t xml:space="preserve">    frame_botones,</w:t>
        <w:br/>
        <w:t xml:space="preserve">    text="Salir",</w:t>
        <w:br/>
        <w:t xml:space="preserve">    command=ventana.destroy,</w:t>
        <w:br/>
        <w:t xml:space="preserve">    bg="red",</w:t>
        <w:br/>
        <w:t xml:space="preserve">    fg="white",</w:t>
        <w:br/>
        <w:t xml:space="preserve">    width=12</w:t>
        <w:br/>
        <w:t>)</w:t>
        <w:br/>
        <w:t>btn_salir.grid(row=0, column=2, padx=5)</w:t>
      </w:r>
    </w:p>
    <w:p>
      <w:r>
        <w:t>Este botón cierra la ventana principal usando command=ventana.destroy.</w:t>
      </w:r>
    </w:p>
    <w:p>
      <w:pPr>
        <w:pStyle w:val="Heading1"/>
      </w:pPr>
      <w:r>
        <w:t>3. Cómo modificar los botones</w:t>
      </w:r>
    </w:p>
    <w:p>
      <w:pPr>
        <w:pStyle w:val="Heading2"/>
      </w:pPr>
      <w:r>
        <w:t>3.1 Cambiar el texto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text="Registrar Scrap"</w:t>
      </w:r>
    </w:p>
    <w:p>
      <w:pPr>
        <w:pStyle w:val="Heading2"/>
      </w:pPr>
      <w:r>
        <w:t>3.2 Cambiar el color</w:t>
      </w:r>
    </w:p>
    <w:p>
      <w:r>
        <w:t>Se pueden usar nombres de colores o códigos hexadecimales.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bg="green"</w:t>
        <w:br/>
        <w:t>fg="white"</w:t>
        <w:br/>
        <w:br/>
        <w:t># También puede usarse:</w:t>
        <w:br/>
        <w:t>bg="#0078D7"</w:t>
        <w:br/>
        <w:t>fg="#FFFFFF"</w:t>
      </w:r>
    </w:p>
    <w:p>
      <w:r>
        <w:t>Colores útiles:</w:t>
      </w:r>
    </w:p>
    <w:p>
      <w:pPr>
        <w:pStyle w:val="ListBullet"/>
      </w:pPr>
      <w:r>
        <w:t>Verde: #4CAF50</w:t>
      </w:r>
    </w:p>
    <w:p>
      <w:pPr>
        <w:pStyle w:val="ListBullet"/>
      </w:pPr>
      <w:r>
        <w:t>Azul: #0078D7</w:t>
      </w:r>
    </w:p>
    <w:p>
      <w:pPr>
        <w:pStyle w:val="ListBullet"/>
      </w:pPr>
      <w:r>
        <w:t>Rojo: #D32F2F</w:t>
      </w:r>
    </w:p>
    <w:p>
      <w:pPr>
        <w:pStyle w:val="ListBullet"/>
      </w:pPr>
      <w:r>
        <w:t>Naranja: #F9A825</w:t>
      </w:r>
    </w:p>
    <w:p>
      <w:pPr>
        <w:pStyle w:val="ListBullet"/>
      </w:pPr>
      <w:r>
        <w:t>Gris: #6C757D</w:t>
      </w:r>
    </w:p>
    <w:p>
      <w:pPr>
        <w:pStyle w:val="ListBullet"/>
      </w:pPr>
      <w:r>
        <w:t>Negro: #000000</w:t>
      </w:r>
    </w:p>
    <w:p>
      <w:pPr>
        <w:pStyle w:val="ListBullet"/>
      </w:pPr>
      <w:r>
        <w:t>Blanco: #FFFFFF</w:t>
      </w:r>
    </w:p>
    <w:p>
      <w:pPr>
        <w:pStyle w:val="Heading2"/>
      </w:pPr>
      <w:r>
        <w:t>3.3 Cambiar tamaño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width=20</w:t>
        <w:br/>
        <w:t>height=2</w:t>
      </w:r>
    </w:p>
    <w:p>
      <w:pPr>
        <w:pStyle w:val="Heading2"/>
      </w:pPr>
      <w:r>
        <w:t>3.4 Cambiar tipo de letra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font=("Arial", 11, "bold")</w:t>
      </w:r>
    </w:p>
    <w:p>
      <w:pPr>
        <w:pStyle w:val="Heading2"/>
      </w:pPr>
      <w:r>
        <w:t>3.5 Ejemplo de botón modificado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btn_guardar = tk.Button(</w:t>
        <w:br/>
        <w:t xml:space="preserve">    frame_botones,</w:t>
        <w:br/>
        <w:t xml:space="preserve">    text="Registrar Scrap",</w:t>
        <w:br/>
        <w:t xml:space="preserve">    command=boton_guardar,</w:t>
        <w:br/>
        <w:t xml:space="preserve">    bg="#4CAF50",</w:t>
        <w:br/>
        <w:t xml:space="preserve">    fg="white",</w:t>
        <w:br/>
        <w:t xml:space="preserve">    width=16,</w:t>
        <w:br/>
        <w:t xml:space="preserve">    height=2,</w:t>
        <w:br/>
        <w:t xml:space="preserve">    font=("Arial", 11, "bold")</w:t>
        <w:br/>
        <w:t>)</w:t>
      </w:r>
    </w:p>
    <w:p>
      <w:pPr>
        <w:pStyle w:val="Heading1"/>
      </w:pPr>
      <w:r>
        <w:t>4. Ejemplo de botones mejorados</w:t>
      </w:r>
    </w:p>
    <w:p>
      <w:r>
        <w:t>Puedes reemplazar la sección actual de botones por esta versión más visual: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# =========================</w:t>
        <w:br/>
        <w:t># FRAME BOTONES</w:t>
        <w:br/>
        <w:t># =========================</w:t>
        <w:br/>
        <w:t>frame_botones = tk.Frame(ventana)</w:t>
        <w:br/>
        <w:t>frame_botones.pack(pady=15)</w:t>
        <w:br/>
        <w:br/>
        <w:t># Botón guardar</w:t>
        <w:br/>
        <w:t>btn_guardar = tk.Button(</w:t>
        <w:br/>
        <w:t xml:space="preserve">    frame_botones,</w:t>
        <w:br/>
        <w:t xml:space="preserve">    text="Guardar Scrap",</w:t>
        <w:br/>
        <w:t xml:space="preserve">    command=boton_guardar,</w:t>
        <w:br/>
        <w:t xml:space="preserve">    bg="#4CAF50",</w:t>
        <w:br/>
        <w:t xml:space="preserve">    fg="white",</w:t>
        <w:br/>
        <w:t xml:space="preserve">    width=15,</w:t>
        <w:br/>
        <w:t xml:space="preserve">    height=2,</w:t>
        <w:br/>
        <w:t xml:space="preserve">    font=("Arial", 10, "bold")</w:t>
        <w:br/>
        <w:t>)</w:t>
        <w:br/>
        <w:t>btn_guardar.grid(row=0, column=0, padx=6)</w:t>
        <w:br/>
        <w:br/>
        <w:t># Botón limpiar</w:t>
        <w:br/>
        <w:t>btn_limpiar = tk.Button(</w:t>
        <w:br/>
        <w:t xml:space="preserve">    frame_botones,</w:t>
        <w:br/>
        <w:t xml:space="preserve">    text="Limpiar Todo",</w:t>
        <w:br/>
        <w:t xml:space="preserve">    command=limpiar_campos,</w:t>
        <w:br/>
        <w:t xml:space="preserve">    bg="#F9A825",</w:t>
        <w:br/>
        <w:t xml:space="preserve">    fg="black",</w:t>
        <w:br/>
        <w:t xml:space="preserve">    width=15,</w:t>
        <w:br/>
        <w:t xml:space="preserve">    height=2,</w:t>
        <w:br/>
        <w:t xml:space="preserve">    font=("Arial", 10, "bold")</w:t>
        <w:br/>
        <w:t>)</w:t>
        <w:br/>
        <w:t>btn_limpiar.grid(row=0, column=1, padx=6)</w:t>
        <w:br/>
        <w:br/>
        <w:t># Botón salir</w:t>
        <w:br/>
        <w:t>btn_salir = tk.Button(</w:t>
        <w:br/>
        <w:t xml:space="preserve">    frame_botones,</w:t>
        <w:br/>
        <w:t xml:space="preserve">    text="Salir",</w:t>
        <w:br/>
        <w:t xml:space="preserve">    command=ventana.destroy,</w:t>
        <w:br/>
        <w:t xml:space="preserve">    bg="#D32F2F",</w:t>
        <w:br/>
        <w:t xml:space="preserve">    fg="white",</w:t>
        <w:br/>
        <w:t xml:space="preserve">    width=15,</w:t>
        <w:br/>
        <w:t xml:space="preserve">    height=2,</w:t>
        <w:br/>
        <w:t xml:space="preserve">    font=("Arial", 10, "bold")</w:t>
        <w:br/>
        <w:t>)</w:t>
        <w:br/>
        <w:t>btn_salir.grid(row=0, column=2, padx=6)</w:t>
      </w:r>
    </w:p>
    <w:p>
      <w:pPr>
        <w:pStyle w:val="Heading1"/>
      </w:pPr>
      <w:r>
        <w:t>5. Cómo agregar un nuevo botón</w:t>
      </w:r>
    </w:p>
    <w:p>
      <w:r>
        <w:t>Para agregar un nuevo botón, primero se crea una función. Por ejemplo: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def mostrar_info():</w:t>
        <w:br/>
        <w:t xml:space="preserve">    messagebox.showinfo(</w:t>
        <w:br/>
        <w:t xml:space="preserve">        "Información",</w:t>
        <w:br/>
        <w:t xml:space="preserve">        "Sistema de registro de scrap versión 1.0"</w:t>
        <w:br/>
        <w:t xml:space="preserve">    )</w:t>
      </w:r>
    </w:p>
    <w:p>
      <w:r>
        <w:t>Luego se agrega el botón: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btn_info = tk.Button(</w:t>
        <w:br/>
        <w:t xml:space="preserve">    frame_botones,</w:t>
        <w:br/>
        <w:t xml:space="preserve">    text="Info",</w:t>
        <w:br/>
        <w:t xml:space="preserve">    command=mostrar_info,</w:t>
        <w:br/>
        <w:t xml:space="preserve">    bg="#0078D7",</w:t>
        <w:br/>
        <w:t xml:space="preserve">    fg="white",</w:t>
        <w:br/>
        <w:t xml:space="preserve">    width=12</w:t>
        <w:br/>
        <w:t>)</w:t>
        <w:br/>
        <w:t>btn_info.grid(row=1, column=0, padx=5, pady=5)</w:t>
      </w:r>
    </w:p>
    <w:p>
      <w:r>
        <w:t>En este ejemplo, el botón aparece en una segunda fila porque se usa row=1.</w:t>
      </w:r>
    </w:p>
    <w:p>
      <w:pPr>
        <w:pStyle w:val="Heading1"/>
      </w:pPr>
      <w:r>
        <w:t>6. Propiedades comunes de un botón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tk.Button(</w:t>
        <w:br/>
        <w:t xml:space="preserve">    contenedor,</w:t>
        <w:br/>
        <w:t xml:space="preserve">    text="Texto visible",</w:t>
        <w:br/>
        <w:t xml:space="preserve">    command=funcion_a_ejecutar,</w:t>
        <w:br/>
        <w:t xml:space="preserve">    bg="color de fondo",</w:t>
        <w:br/>
        <w:t xml:space="preserve">    fg="color del texto",</w:t>
        <w:br/>
        <w:t xml:space="preserve">    width=ancho,</w:t>
        <w:br/>
        <w:t xml:space="preserve">    height=alto,</w:t>
        <w:br/>
        <w:t xml:space="preserve">    font=("Tipo de letra", tamaño, "estilo")</w:t>
        <w:br/>
        <w:t>)</w:t>
      </w:r>
    </w:p>
    <w:p>
      <w:pPr>
        <w:pStyle w:val="ListBullet"/>
      </w:pPr>
      <w:r>
        <w:t>text: texto que aparece en el botón.</w:t>
      </w:r>
    </w:p>
    <w:p>
      <w:pPr>
        <w:pStyle w:val="ListBullet"/>
      </w:pPr>
      <w:r>
        <w:t>command: función que se ejecuta al hacer clic.</w:t>
      </w:r>
    </w:p>
    <w:p>
      <w:pPr>
        <w:pStyle w:val="ListBullet"/>
      </w:pPr>
      <w:r>
        <w:t>bg: color de fondo.</w:t>
      </w:r>
    </w:p>
    <w:p>
      <w:pPr>
        <w:pStyle w:val="ListBullet"/>
      </w:pPr>
      <w:r>
        <w:t>fg: color del texto.</w:t>
      </w:r>
    </w:p>
    <w:p>
      <w:pPr>
        <w:pStyle w:val="ListBullet"/>
      </w:pPr>
      <w:r>
        <w:t>width: ancho del botón.</w:t>
      </w:r>
    </w:p>
    <w:p>
      <w:pPr>
        <w:pStyle w:val="ListBullet"/>
      </w:pPr>
      <w:r>
        <w:t>height: alto del botón.</w:t>
      </w:r>
    </w:p>
    <w:p>
      <w:pPr>
        <w:pStyle w:val="ListBullet"/>
      </w:pPr>
      <w:r>
        <w:t>font: tipo, tamaño y estilo de letra.</w:t>
      </w:r>
    </w:p>
    <w:p>
      <w:pPr>
        <w:pStyle w:val="ListBullet"/>
      </w:pPr>
      <w:r>
        <w:t>padx: espacio horizontal externo.</w:t>
      </w:r>
    </w:p>
    <w:p>
      <w:pPr>
        <w:pStyle w:val="ListBullet"/>
      </w:pPr>
      <w:r>
        <w:t>pady: espacio vertical externo.</w:t>
      </w:r>
    </w:p>
    <w:p>
      <w:pPr>
        <w:pStyle w:val="ListBullet"/>
      </w:pPr>
      <w:r>
        <w:t>state: estado del botón.</w:t>
      </w:r>
    </w:p>
    <w:p>
      <w:pPr>
        <w:pStyle w:val="Heading1"/>
      </w:pPr>
      <w:r>
        <w:t>7. Desactivar o activar botones</w:t>
      </w:r>
    </w:p>
    <w:p>
      <w:r>
        <w:t>Para desactivar un botón: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btn_guardar.config(state="disabled")</w:t>
      </w:r>
    </w:p>
    <w:p>
      <w:r>
        <w:t>Para volverlo a activar: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btn_guardar.config(state="normal")</w:t>
      </w:r>
    </w:p>
    <w:p>
      <w:r>
        <w:t>Esto puede ser útil si en el futuro quieres bloquear el botón Guardar mientras se está procesando la información.</w:t>
      </w:r>
    </w:p>
    <w:p>
      <w:pPr>
        <w:pStyle w:val="Heading1"/>
      </w:pPr>
      <w:r>
        <w:t>8. Cambiar propiedades después de crear el botón</w:t>
      </w:r>
    </w:p>
    <w:p>
      <w:r>
        <w:t>Si el botón ya fue creado, también se puede modificar usando config().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btn_guardar.config(bg="blue", fg="white")</w:t>
        <w:br/>
        <w:t>btn_guardar.config(text="Registrado")</w:t>
      </w:r>
    </w:p>
    <w:p>
      <w:pPr>
        <w:pStyle w:val="Heading1"/>
      </w:pPr>
      <w:r>
        <w:t>9. Resumen corto</w:t>
      </w:r>
    </w:p>
    <w:p>
      <w:r>
        <w:t>Funciones principales del programa:</w:t>
      </w:r>
    </w:p>
    <w:p>
      <w:pPr>
        <w:pStyle w:val="ListBullet"/>
      </w:pPr>
      <w:r>
        <w:t>guardar_en_excel(): guarda los datos en Excel.</w:t>
      </w:r>
    </w:p>
    <w:p>
      <w:pPr>
        <w:pStyle w:val="ListBullet"/>
      </w:pPr>
      <w:r>
        <w:t>actualizar_maquinas(): cambia máquinas según producto.</w:t>
      </w:r>
    </w:p>
    <w:p>
      <w:pPr>
        <w:pStyle w:val="ListBullet"/>
      </w:pPr>
      <w:r>
        <w:t>limpiar_campos(): limpia todo el formulario.</w:t>
      </w:r>
    </w:p>
    <w:p>
      <w:pPr>
        <w:pStyle w:val="ListBullet"/>
      </w:pPr>
      <w:r>
        <w:t>limpiar_despues_de_guardar(): limpia solo scrap, cantidad y comentarios.</w:t>
      </w:r>
    </w:p>
    <w:p>
      <w:pPr>
        <w:pStyle w:val="ListBullet"/>
      </w:pPr>
      <w:r>
        <w:t>boton_guardar(): valida y coordina el guardado.</w:t>
      </w:r>
    </w:p>
    <w:p>
      <w:r>
        <w:t>Los botones funcionan conectando una acción visual con una función mediante command.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command=nombre_de_la_funcion</w:t>
      </w:r>
    </w:p>
    <w:p>
      <w:r>
        <w:t>Ejemplo:</w:t>
      </w:r>
    </w:p>
    <w:p>
      <w:pPr>
        <w:pStyle w:val="Codigo"/>
        <w:shd w:fill="F2F2F2"/>
      </w:pPr>
      <w:r>
        <w:rPr>
          <w:rFonts w:ascii="Consolas" w:hAnsi="Consolas"/>
          <w:sz w:val="18"/>
        </w:rPr>
        <w:t>command=boton_guardar</w:t>
      </w:r>
    </w:p>
    <w:p>
      <w:r>
        <w:t>Esto significa que cuando el usuario presiona el botón, se ejecuta boton_guardar().</w:t>
      </w:r>
    </w:p>
    <w:p>
      <w:pPr>
        <w:jc w:val="center"/>
      </w:pPr>
      <w:r>
        <w:rPr>
          <w:i/>
          <w:color w:val="646464"/>
          <w:sz w:val="18"/>
        </w:rPr>
        <w:t>Documento generado para el proyecto Registro de Productividad Coils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Edwin Somarribas</dc:creator>
  <keywords/>
  <dc:description>generated by python-docx</dc:description>
  <lastModifiedBy>Edwin Somarribas</lastModifiedBy>
  <revision>1</revision>
  <dcterms:created xsi:type="dcterms:W3CDTF">2026-06-12T14:33:48.8251077Z</dcterms:created>
  <dcterms:modified xsi:type="dcterms:W3CDTF">2026-06-12T14:33:48.8251077Z</dcterms:modified>
  <category/>
</coreProperties>
</file>