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9F63F8" w:rsidTr="001F1D9A">
        <w:tc>
          <w:tcPr>
            <w:tcW w:w="3116" w:type="dxa"/>
          </w:tcPr>
          <w:p w:rsidR="009F63F8" w:rsidRPr="00213DDF" w:rsidRDefault="00195A61" w:rsidP="009F63F8">
            <w:r>
              <w:t>bb</w:t>
            </w:r>
          </w:p>
        </w:tc>
        <w:tc>
          <w:tcPr>
            <w:tcW w:w="3117" w:type="dxa"/>
          </w:tcPr>
          <w:p w:rsidR="009F63F8" w:rsidRPr="00213DDF" w:rsidRDefault="00195A61" w:rsidP="009F63F8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9F63F8" w:rsidRPr="00213DDF" w:rsidRDefault="009F63F8" w:rsidP="009F63F8">
            <w:r w:rsidRPr="00213DDF">
              <w:t>static</w:t>
            </w:r>
          </w:p>
        </w:tc>
      </w:tr>
      <w:tr w:rsidR="009F63F8" w:rsidTr="001F1D9A">
        <w:tc>
          <w:tcPr>
            <w:tcW w:w="3116" w:type="dxa"/>
          </w:tcPr>
          <w:p w:rsidR="009F63F8" w:rsidRPr="00213DDF" w:rsidRDefault="00195A61" w:rsidP="009F63F8">
            <w:r>
              <w:t>scan</w:t>
            </w:r>
          </w:p>
        </w:tc>
        <w:tc>
          <w:tcPr>
            <w:tcW w:w="3117" w:type="dxa"/>
          </w:tcPr>
          <w:p w:rsidR="009F63F8" w:rsidRPr="00213DDF" w:rsidRDefault="00195A61" w:rsidP="009F63F8">
            <w:r>
              <w:t>Scanner object member</w:t>
            </w:r>
          </w:p>
        </w:tc>
        <w:tc>
          <w:tcPr>
            <w:tcW w:w="3117" w:type="dxa"/>
          </w:tcPr>
          <w:p w:rsidR="009F63F8" w:rsidRPr="00213DDF" w:rsidRDefault="00195A61" w:rsidP="009F63F8">
            <w:r>
              <w:t>static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Data Dictionary</w:t>
      </w:r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95A61"/>
    <w:rsid w:val="001F1D9A"/>
    <w:rsid w:val="00976F07"/>
    <w:rsid w:val="009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2015-05-05T20:31:00Z</dcterms:modified>
</cp:coreProperties>
</file>