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F6E" w:rsidRDefault="00712820" w:rsidP="00F42F6E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Program </w:t>
      </w:r>
      <w:r w:rsidR="00041E0D">
        <w:rPr>
          <w:rFonts w:ascii="Times New Roman" w:hAnsi="Times New Roman" w:cs="Times New Roman"/>
          <w:sz w:val="24"/>
          <w:u w:val="single"/>
        </w:rPr>
        <w:t>9 - Payroll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>Purpose:</w:t>
      </w:r>
    </w:p>
    <w:p w:rsidR="00F42F6E" w:rsidRDefault="00F42F6E" w:rsidP="00F42F6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42F6E" w:rsidRPr="006B2110" w:rsidRDefault="00712820" w:rsidP="00712820">
      <w:pPr>
        <w:rPr>
          <w:rFonts w:ascii="Times New Roman" w:hAnsi="Times New Roman" w:cs="Times New Roman"/>
          <w:sz w:val="24"/>
        </w:rPr>
      </w:pPr>
      <w:r w:rsidRPr="00712820">
        <w:rPr>
          <w:rFonts w:ascii="Times New Roman" w:hAnsi="Times New Roman" w:cs="Times New Roman"/>
          <w:sz w:val="24"/>
        </w:rPr>
        <w:t xml:space="preserve">This program </w:t>
      </w:r>
      <w:r w:rsidR="00041E0D">
        <w:rPr>
          <w:rFonts w:ascii="Times New Roman" w:hAnsi="Times New Roman" w:cs="Times New Roman"/>
          <w:sz w:val="24"/>
        </w:rPr>
        <w:t xml:space="preserve">performs payroll calculations and provides an interface to view a synopsis of the data in an easy to read format. </w:t>
      </w:r>
      <w:bookmarkStart w:id="0" w:name="_GoBack"/>
      <w:bookmarkEnd w:id="0"/>
    </w:p>
    <w:sectPr w:rsidR="00F42F6E" w:rsidRPr="006B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041E0D"/>
    <w:rsid w:val="006B2110"/>
    <w:rsid w:val="00712820"/>
    <w:rsid w:val="00901605"/>
    <w:rsid w:val="00976F07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6</cp:revision>
  <dcterms:created xsi:type="dcterms:W3CDTF">2014-10-20T21:34:00Z</dcterms:created>
  <dcterms:modified xsi:type="dcterms:W3CDTF">2015-05-05T20:36:00Z</dcterms:modified>
</cp:coreProperties>
</file>