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B0257" w14:textId="5D5A9728" w:rsidR="0064236F" w:rsidRPr="00A77049" w:rsidRDefault="0041200B" w:rsidP="0064236F">
      <w:pPr>
        <w:pStyle w:val="Title"/>
        <w:spacing w:before="0" w:beforeAutospacing="0" w:after="180"/>
      </w:pPr>
      <w:r>
        <w:t>Violence Detection in Images Using Deep Neural Networks</w:t>
      </w:r>
    </w:p>
    <w:tbl>
      <w:tblPr>
        <w:tblW w:w="9072" w:type="dxa"/>
        <w:jc w:val="center"/>
        <w:tblLayout w:type="fixed"/>
        <w:tblLook w:val="0000" w:firstRow="0" w:lastRow="0" w:firstColumn="0" w:lastColumn="0" w:noHBand="0" w:noVBand="0"/>
      </w:tblPr>
      <w:tblGrid>
        <w:gridCol w:w="4536"/>
        <w:gridCol w:w="4536"/>
      </w:tblGrid>
      <w:tr w:rsidR="0041200B" w:rsidRPr="00A77049" w14:paraId="3CCC45FA" w14:textId="4793C348" w:rsidTr="0041200B">
        <w:trPr>
          <w:jc w:val="center"/>
        </w:trPr>
        <w:tc>
          <w:tcPr>
            <w:tcW w:w="4536" w:type="dxa"/>
            <w:tcBorders>
              <w:top w:val="nil"/>
              <w:left w:val="nil"/>
              <w:bottom w:val="nil"/>
              <w:right w:val="nil"/>
            </w:tcBorders>
          </w:tcPr>
          <w:p w14:paraId="1740ACC2" w14:textId="418FA239" w:rsidR="0041200B" w:rsidRPr="00A77049" w:rsidRDefault="0041200B" w:rsidP="0064236F">
            <w:pPr>
              <w:pStyle w:val="Author"/>
              <w:rPr>
                <w:color w:val="auto"/>
              </w:rPr>
            </w:pPr>
            <w:r>
              <w:rPr>
                <w:color w:val="auto"/>
              </w:rPr>
              <w:t>Edwin-Mark Grigore</w:t>
            </w:r>
          </w:p>
          <w:p w14:paraId="2730416E" w14:textId="12D59459" w:rsidR="0041200B" w:rsidRPr="0041200B" w:rsidRDefault="0041200B" w:rsidP="0064236F">
            <w:pPr>
              <w:pStyle w:val="Affiliation"/>
              <w:rPr>
                <w:color w:val="auto"/>
                <w:lang w:val="ro-RO"/>
              </w:rPr>
            </w:pPr>
            <w:r>
              <w:rPr>
                <w:color w:val="auto"/>
              </w:rPr>
              <w:t>University POLITEHNICA of Bucharest</w:t>
            </w:r>
          </w:p>
          <w:p w14:paraId="72F47DFA" w14:textId="77777777" w:rsidR="0041200B" w:rsidRDefault="0041200B" w:rsidP="0064236F">
            <w:pPr>
              <w:pStyle w:val="Affiliation"/>
              <w:rPr>
                <w:rFonts w:ascii="Arial" w:hAnsi="Arial" w:cs="Arial"/>
                <w:color w:val="222222"/>
                <w:sz w:val="21"/>
                <w:szCs w:val="21"/>
                <w:shd w:val="clear" w:color="auto" w:fill="FFFFFF"/>
              </w:rPr>
            </w:pPr>
            <w:r>
              <w:rPr>
                <w:rFonts w:ascii="Arial" w:hAnsi="Arial" w:cs="Arial"/>
                <w:color w:val="222222"/>
                <w:sz w:val="21"/>
                <w:szCs w:val="21"/>
                <w:shd w:val="clear" w:color="auto" w:fill="FFFFFF"/>
              </w:rPr>
              <w:t>Splaiul Independenței 313, București 060042</w:t>
            </w:r>
          </w:p>
          <w:p w14:paraId="30889438" w14:textId="78155626" w:rsidR="0041200B" w:rsidRPr="00A77049" w:rsidRDefault="0041200B" w:rsidP="0064236F">
            <w:pPr>
              <w:pStyle w:val="Affiliation"/>
              <w:rPr>
                <w:color w:val="auto"/>
              </w:rPr>
            </w:pPr>
            <w:r>
              <w:rPr>
                <w:rFonts w:ascii="Courier New" w:hAnsi="Courier New" w:cs="Courier New"/>
                <w:color w:val="auto"/>
                <w:sz w:val="18"/>
                <w:szCs w:val="18"/>
              </w:rPr>
              <w:t>edwmrkg@gmail.com</w:t>
            </w:r>
          </w:p>
          <w:p w14:paraId="02AAF3F4" w14:textId="77777777" w:rsidR="0041200B" w:rsidRPr="00A77049" w:rsidRDefault="0041200B" w:rsidP="0064236F">
            <w:pPr>
              <w:pStyle w:val="Affiliation"/>
              <w:rPr>
                <w:color w:val="auto"/>
              </w:rPr>
            </w:pPr>
          </w:p>
        </w:tc>
        <w:tc>
          <w:tcPr>
            <w:tcW w:w="4536" w:type="dxa"/>
            <w:tcBorders>
              <w:top w:val="nil"/>
              <w:left w:val="nil"/>
              <w:bottom w:val="nil"/>
              <w:right w:val="nil"/>
            </w:tcBorders>
          </w:tcPr>
          <w:p w14:paraId="2FD574D1" w14:textId="7F3F6F46" w:rsidR="0041200B" w:rsidRPr="00A77049" w:rsidRDefault="0041200B" w:rsidP="0041200B">
            <w:pPr>
              <w:pStyle w:val="Author"/>
              <w:rPr>
                <w:color w:val="auto"/>
              </w:rPr>
            </w:pPr>
            <w:r>
              <w:rPr>
                <w:color w:val="auto"/>
              </w:rPr>
              <w:t>Conf. Dr. Ing Traian-Eugen Rebedea</w:t>
            </w:r>
          </w:p>
          <w:p w14:paraId="2AEF437A" w14:textId="77777777" w:rsidR="0041200B" w:rsidRPr="0041200B" w:rsidRDefault="0041200B" w:rsidP="0041200B">
            <w:pPr>
              <w:pStyle w:val="Affiliation"/>
              <w:rPr>
                <w:color w:val="auto"/>
                <w:lang w:val="ro-RO"/>
              </w:rPr>
            </w:pPr>
            <w:r>
              <w:rPr>
                <w:color w:val="auto"/>
              </w:rPr>
              <w:t>University POLITEHNICA of Bucharest</w:t>
            </w:r>
          </w:p>
          <w:p w14:paraId="37FC7916" w14:textId="77777777" w:rsidR="0041200B" w:rsidRDefault="0041200B" w:rsidP="0041200B">
            <w:pPr>
              <w:pStyle w:val="Affiliation"/>
              <w:rPr>
                <w:rFonts w:ascii="Arial" w:hAnsi="Arial" w:cs="Arial"/>
                <w:color w:val="222222"/>
                <w:sz w:val="21"/>
                <w:szCs w:val="21"/>
                <w:shd w:val="clear" w:color="auto" w:fill="FFFFFF"/>
              </w:rPr>
            </w:pPr>
            <w:r>
              <w:rPr>
                <w:rFonts w:ascii="Arial" w:hAnsi="Arial" w:cs="Arial"/>
                <w:color w:val="222222"/>
                <w:sz w:val="21"/>
                <w:szCs w:val="21"/>
                <w:shd w:val="clear" w:color="auto" w:fill="FFFFFF"/>
              </w:rPr>
              <w:t>Splaiul Independenței 313, București 060042</w:t>
            </w:r>
          </w:p>
          <w:p w14:paraId="0AB777ED" w14:textId="62BC60B2" w:rsidR="0041200B" w:rsidRDefault="0041200B" w:rsidP="0064236F">
            <w:pPr>
              <w:pStyle w:val="Author"/>
              <w:rPr>
                <w:color w:val="auto"/>
              </w:rPr>
            </w:pPr>
            <w:r w:rsidRPr="0041200B">
              <w:rPr>
                <w:rFonts w:ascii="Courier New" w:hAnsi="Courier New" w:cs="Courier New"/>
                <w:b w:val="0"/>
                <w:color w:val="auto"/>
                <w:sz w:val="18"/>
                <w:szCs w:val="18"/>
              </w:rPr>
              <w:t>traian.rebedea@cs.pub.ro</w:t>
            </w:r>
          </w:p>
        </w:tc>
      </w:tr>
    </w:tbl>
    <w:p w14:paraId="03A56E8D" w14:textId="77777777" w:rsidR="0064236F" w:rsidRPr="00A77049" w:rsidRDefault="0064236F">
      <w:pPr>
        <w:pStyle w:val="Author"/>
        <w:rPr>
          <w:color w:val="auto"/>
          <w:sz w:val="20"/>
        </w:rPr>
      </w:pPr>
    </w:p>
    <w:p w14:paraId="7C8ECBD2" w14:textId="77777777" w:rsidR="0064236F" w:rsidRPr="00A77049" w:rsidRDefault="0064236F">
      <w:pPr>
        <w:pStyle w:val="Author"/>
        <w:rPr>
          <w:color w:val="auto"/>
          <w:sz w:val="20"/>
        </w:rPr>
        <w:sectPr w:rsidR="0064236F" w:rsidRPr="00A77049" w:rsidSect="0064236F">
          <w:headerReference w:type="default" r:id="rId7"/>
          <w:footerReference w:type="default" r:id="rId8"/>
          <w:pgSz w:w="12240" w:h="15840" w:code="1"/>
          <w:pgMar w:top="1224" w:right="1080" w:bottom="1440" w:left="1080" w:header="720" w:footer="720" w:gutter="0"/>
          <w:cols w:space="720"/>
          <w:docGrid w:linePitch="360"/>
        </w:sectPr>
      </w:pPr>
    </w:p>
    <w:p w14:paraId="0D2E24C3" w14:textId="77777777" w:rsidR="00A77049" w:rsidRPr="00A77049" w:rsidRDefault="00A77049" w:rsidP="00A77049">
      <w:pPr>
        <w:spacing w:before="120"/>
        <w:rPr>
          <w:sz w:val="24"/>
          <w:szCs w:val="24"/>
        </w:rPr>
      </w:pPr>
      <w:r w:rsidRPr="00A77049">
        <w:t xml:space="preserve">DOI: </w:t>
      </w:r>
      <w:r w:rsidRPr="00A77049">
        <w:rPr>
          <w:rFonts w:ascii="Arial" w:hAnsi="Arial" w:cs="Arial"/>
          <w:shd w:val="clear" w:color="auto" w:fill="FFFFFF"/>
        </w:rPr>
        <w:t>10.37789/rochi.2020.1.1.x</w:t>
      </w:r>
    </w:p>
    <w:p w14:paraId="3E450EDA" w14:textId="77777777" w:rsidR="00A77049" w:rsidRDefault="00A77049">
      <w:pPr>
        <w:pStyle w:val="Heading1"/>
        <w:spacing w:before="0"/>
      </w:pPr>
    </w:p>
    <w:p w14:paraId="7A579C01" w14:textId="77777777" w:rsidR="0064236F" w:rsidRPr="00A77049" w:rsidRDefault="0064236F">
      <w:pPr>
        <w:pStyle w:val="Heading1"/>
        <w:spacing w:before="0"/>
      </w:pPr>
      <w:r w:rsidRPr="00A77049">
        <w:t>ABSTRACT</w:t>
      </w:r>
    </w:p>
    <w:p w14:paraId="0040B09C" w14:textId="77A7D3C9" w:rsidR="0041200B" w:rsidRDefault="0041200B" w:rsidP="0041200B">
      <w:pPr>
        <w:pStyle w:val="Heading2"/>
        <w:rPr>
          <w:rFonts w:ascii="Times New Roman" w:hAnsi="Times New Roman"/>
          <w:b w:val="0"/>
          <w:kern w:val="0"/>
          <w:sz w:val="20"/>
        </w:rPr>
      </w:pPr>
      <w:r w:rsidRPr="0041200B">
        <w:rPr>
          <w:rFonts w:ascii="Times New Roman" w:hAnsi="Times New Roman"/>
          <w:b w:val="0"/>
          <w:kern w:val="0"/>
          <w:sz w:val="20"/>
        </w:rPr>
        <w:t>The technology has evolved and expanded so much over the last decades, that is present in everybody’s life in every little aspect, and more and more significantly at children’s disposal. Starting from this reality, it is necessary the identification of the images that contain scenes of violence or emotionally disturbing scenes, images that contain blood or depicts human bodies with open wounds, violent fires or presence of guns and weapons.</w:t>
      </w:r>
      <w:r>
        <w:rPr>
          <w:rFonts w:ascii="Times New Roman" w:hAnsi="Times New Roman"/>
          <w:b w:val="0"/>
          <w:kern w:val="0"/>
          <w:sz w:val="20"/>
        </w:rPr>
        <w:t xml:space="preserve"> </w:t>
      </w:r>
      <w:r w:rsidRPr="0041200B">
        <w:rPr>
          <w:rFonts w:ascii="Times New Roman" w:hAnsi="Times New Roman"/>
          <w:b w:val="0"/>
          <w:kern w:val="0"/>
          <w:sz w:val="20"/>
        </w:rPr>
        <w:t xml:space="preserve">Machine learning is capable of extracting features from images and learn to identify the images that depicts inappropriate scenes for children, using different techniques: either through traditional ML methods, or using SVN or deep neural networks. </w:t>
      </w:r>
    </w:p>
    <w:p w14:paraId="045D4C99" w14:textId="79E92516" w:rsidR="0064236F" w:rsidRPr="00A77049" w:rsidRDefault="0064236F" w:rsidP="0041200B">
      <w:pPr>
        <w:pStyle w:val="Heading2"/>
      </w:pPr>
      <w:r w:rsidRPr="00A77049">
        <w:t>Author Keywords</w:t>
      </w:r>
    </w:p>
    <w:p w14:paraId="0A503D49" w14:textId="17B2863E" w:rsidR="0064236F" w:rsidRPr="00A77049" w:rsidRDefault="0041200B" w:rsidP="0064236F">
      <w:pPr>
        <w:jc w:val="left"/>
      </w:pPr>
      <w:r>
        <w:t>Machine learning; computer vision; violence; violence detection; images; neural network; deep learning.</w:t>
      </w:r>
    </w:p>
    <w:p w14:paraId="434BD9BC" w14:textId="77777777" w:rsidR="00A77049" w:rsidRPr="00A77049" w:rsidRDefault="00A77049" w:rsidP="0064236F">
      <w:pPr>
        <w:jc w:val="left"/>
      </w:pPr>
    </w:p>
    <w:p w14:paraId="4FECCE53" w14:textId="77777777" w:rsidR="0064236F" w:rsidRPr="00A77049" w:rsidRDefault="0064236F" w:rsidP="0064236F">
      <w:pPr>
        <w:pStyle w:val="Heading2"/>
        <w:spacing w:before="0"/>
        <w:jc w:val="left"/>
      </w:pPr>
      <w:r w:rsidRPr="00A77049">
        <w:t>ACM Classification Keywords</w:t>
      </w:r>
    </w:p>
    <w:p w14:paraId="4AB41580" w14:textId="77777777" w:rsidR="0064236F" w:rsidRPr="00A77049" w:rsidRDefault="0064236F" w:rsidP="0064236F">
      <w:pPr>
        <w:jc w:val="left"/>
      </w:pPr>
      <w:r w:rsidRPr="00A77049">
        <w:t xml:space="preserve">H.5.m. Information interfaces and presentation (e.g., HCI): Miscellaneous. </w:t>
      </w:r>
      <w:r w:rsidRPr="00A77049">
        <w:br/>
        <w:t xml:space="preserve">See: </w:t>
      </w:r>
      <w:hyperlink r:id="rId9" w:history="1">
        <w:r w:rsidRPr="00A77049">
          <w:rPr>
            <w:rStyle w:val="Hyperlink"/>
            <w:color w:val="auto"/>
          </w:rPr>
          <w:t>http://www.acm.org/a</w:t>
        </w:r>
        <w:r w:rsidRPr="00A77049">
          <w:rPr>
            <w:rStyle w:val="Hyperlink"/>
            <w:color w:val="auto"/>
          </w:rPr>
          <w:t>b</w:t>
        </w:r>
        <w:r w:rsidRPr="00A77049">
          <w:rPr>
            <w:rStyle w:val="Hyperlink"/>
            <w:color w:val="auto"/>
          </w:rPr>
          <w:t>out/class/1998/</w:t>
        </w:r>
      </w:hyperlink>
      <w:r w:rsidRPr="00A77049">
        <w:t xml:space="preserve"> for more information and the full list of ACM classifiers and descriptors. Mandatory Section: On the submission page only the classifiers’ letter-number combination will need to be entered.</w:t>
      </w:r>
    </w:p>
    <w:p w14:paraId="79A9B70C" w14:textId="77777777" w:rsidR="0064236F" w:rsidRPr="00A77049" w:rsidRDefault="0064236F" w:rsidP="0064236F">
      <w:pPr>
        <w:pStyle w:val="Heading2"/>
        <w:spacing w:before="0"/>
        <w:jc w:val="left"/>
      </w:pPr>
      <w:r w:rsidRPr="00A77049">
        <w:t>General Terms</w:t>
      </w:r>
    </w:p>
    <w:p w14:paraId="7EE0489B" w14:textId="77777777" w:rsidR="0064236F" w:rsidRPr="00A77049" w:rsidRDefault="0064236F" w:rsidP="0064236F">
      <w:pPr>
        <w:jc w:val="left"/>
      </w:pPr>
      <w:r w:rsidRPr="00A77049">
        <w:t xml:space="preserve">Human Factors; Design; Measurement. </w:t>
      </w:r>
      <w:r w:rsidRPr="00A77049">
        <w:br/>
        <w:t xml:space="preserve">If you choose more than one ACM General Term, separate the terms with a semi-colon. See list of ACM terms at: </w:t>
      </w:r>
      <w:hyperlink r:id="rId10" w:history="1">
        <w:r w:rsidRPr="00A77049">
          <w:rPr>
            <w:rStyle w:val="Hyperlink"/>
            <w:color w:val="auto"/>
          </w:rPr>
          <w:t>http://www.sheridanprinting.com/sigchi/generalterms.htm</w:t>
        </w:r>
      </w:hyperlink>
      <w:r w:rsidRPr="00A77049">
        <w:t>. Optional section to be included in your final version.</w:t>
      </w:r>
    </w:p>
    <w:p w14:paraId="7D4E6F3F" w14:textId="77777777" w:rsidR="0064236F" w:rsidRPr="00A77049" w:rsidRDefault="0064236F" w:rsidP="0064236F">
      <w:pPr>
        <w:pStyle w:val="Heading1"/>
      </w:pPr>
      <w:r w:rsidRPr="00A77049">
        <w:t>INTRODUCTION</w:t>
      </w:r>
    </w:p>
    <w:p w14:paraId="169E90E8" w14:textId="77777777" w:rsidR="0041200B" w:rsidRDefault="0041200B">
      <w:r w:rsidRPr="0041200B">
        <w:t xml:space="preserve">The common adage “A picture is worth a thousand words” denotes exactly how an image can influence a child, especially if we are talking about inappropriate images. Studies [1] have shown that aggressive or antisocial behaviour is heightened in children after watching violent television or films. Science tells us that early exposure to extremely fearful events affects the developing brain, particularly in those areas involved in emotions and learning </w:t>
      </w:r>
      <w:r w:rsidRPr="0041200B">
        <w:t>[2]. When children see images that are emotionally disturbing, images that depicts the world in an inadequate manner for their young minds to comprehend, they can learn fear from situations they should not be exposed to. The brain stores what we see, and how often do we hear people say, “I have seen something I will not forget my entire life”. If that is the case for mature persons, then even more importance should be given to what children are allowed to see.</w:t>
      </w:r>
      <w:r>
        <w:t xml:space="preserve"> </w:t>
      </w:r>
    </w:p>
    <w:p w14:paraId="4D02CC8F" w14:textId="660BB96F" w:rsidR="0041200B" w:rsidRDefault="0041200B" w:rsidP="00692822">
      <w:r w:rsidRPr="0041200B">
        <w:t>In order to prevent the exposure of children to graphic and violent images, these images must be identified first. Since parents cannot be physically near their children every single time, they must rely on the technology they use to do that.</w:t>
      </w:r>
      <w:r w:rsidRPr="00A77049">
        <w:t xml:space="preserve"> </w:t>
      </w:r>
    </w:p>
    <w:p w14:paraId="6AD5D13B" w14:textId="13465C9D" w:rsidR="00692822" w:rsidRDefault="00692822" w:rsidP="00692822">
      <w:r w:rsidRPr="00692822">
        <w:t>Violence is “the intentional use of physical force or power, threatened or actual, against oneself, another person, or against a group or community, which either results in or has a high likelihood of resulting in injury, death, psychological harm, maldevelopment, or deprivation” [</w:t>
      </w:r>
      <w:r w:rsidR="00216F8F">
        <w:t>3</w:t>
      </w:r>
      <w:r w:rsidRPr="00692822">
        <w:t>].</w:t>
      </w:r>
    </w:p>
    <w:p w14:paraId="4356C591" w14:textId="77777777" w:rsidR="00216F8F" w:rsidRPr="00A77049" w:rsidRDefault="00216F8F" w:rsidP="00216F8F">
      <w:pPr>
        <w:pStyle w:val="Heading1"/>
      </w:pPr>
      <w:r w:rsidRPr="00A77049">
        <w:t>REFERENCES</w:t>
      </w:r>
    </w:p>
    <w:p w14:paraId="789A7C00" w14:textId="0DD2724D" w:rsidR="00216F8F" w:rsidRDefault="00216F8F" w:rsidP="00216F8F">
      <w:pPr>
        <w:pStyle w:val="References"/>
        <w:numPr>
          <w:ilvl w:val="0"/>
          <w:numId w:val="22"/>
        </w:numPr>
        <w:ind w:left="270" w:hanging="270"/>
      </w:pPr>
      <w:r w:rsidRPr="00216F8F">
        <w:t xml:space="preserve">Browne, Kevin &amp; Hamilton-Giachritsis, Catherine. (2005). </w:t>
      </w:r>
      <w:r w:rsidRPr="00216F8F">
        <w:rPr>
          <w:i/>
          <w:iCs/>
        </w:rPr>
        <w:t>The influence of violent media on children and adolescents: A public-health approach</w:t>
      </w:r>
      <w:r w:rsidRPr="00216F8F">
        <w:t>. Lancet. p. 8</w:t>
      </w:r>
    </w:p>
    <w:p w14:paraId="6FD9F5ED" w14:textId="4765BFC1" w:rsidR="00216F8F" w:rsidRDefault="00216F8F" w:rsidP="00216F8F">
      <w:pPr>
        <w:pStyle w:val="References"/>
        <w:numPr>
          <w:ilvl w:val="0"/>
          <w:numId w:val="22"/>
        </w:numPr>
        <w:ind w:left="270" w:hanging="270"/>
      </w:pPr>
      <w:r w:rsidRPr="00216F8F">
        <w:t xml:space="preserve">National Scientific Council on the Developing Child. (2010). </w:t>
      </w:r>
      <w:r w:rsidRPr="00216F8F">
        <w:rPr>
          <w:i/>
          <w:iCs/>
        </w:rPr>
        <w:t>Persistent Fear and Anxiety Can Affect Young Children’s Learning and Development: Working Paper No. 9.</w:t>
      </w:r>
      <w:r w:rsidRPr="00216F8F">
        <w:t xml:space="preserve"> Retrieved from </w:t>
      </w:r>
      <w:hyperlink r:id="rId11" w:history="1">
        <w:r w:rsidRPr="006427AF">
          <w:rPr>
            <w:rStyle w:val="Hyperlink"/>
          </w:rPr>
          <w:t>w</w:t>
        </w:r>
        <w:r w:rsidRPr="006427AF">
          <w:rPr>
            <w:rStyle w:val="Hyperlink"/>
          </w:rPr>
          <w:t>ww.developingchild.harvard.edu</w:t>
        </w:r>
      </w:hyperlink>
    </w:p>
    <w:p w14:paraId="0F2E1B6B" w14:textId="1D9DF455" w:rsidR="00216F8F" w:rsidRPr="00A77049" w:rsidRDefault="00216F8F" w:rsidP="00216F8F">
      <w:pPr>
        <w:pStyle w:val="References"/>
        <w:numPr>
          <w:ilvl w:val="0"/>
          <w:numId w:val="22"/>
        </w:numPr>
        <w:ind w:left="270" w:hanging="270"/>
      </w:pPr>
      <w:r w:rsidRPr="00216F8F">
        <w:t xml:space="preserve">Krug et al., </w:t>
      </w:r>
      <w:r w:rsidRPr="00216F8F">
        <w:rPr>
          <w:i/>
          <w:iCs/>
        </w:rPr>
        <w:t>World report on violence and health.</w:t>
      </w:r>
      <w:r w:rsidRPr="00216F8F">
        <w:t xml:space="preserve"> Archived 2015-08-22 at the Wayback Machine, World Health Organization, 2002.</w:t>
      </w:r>
    </w:p>
    <w:p w14:paraId="051D2372" w14:textId="77777777" w:rsidR="00216F8F" w:rsidRDefault="00216F8F" w:rsidP="00216F8F"/>
    <w:sectPr w:rsidR="00216F8F" w:rsidSect="00692822">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B4859" w14:textId="77777777" w:rsidR="0058459C" w:rsidRDefault="0058459C">
      <w:r>
        <w:separator/>
      </w:r>
    </w:p>
  </w:endnote>
  <w:endnote w:type="continuationSeparator" w:id="0">
    <w:p w14:paraId="139C8916" w14:textId="77777777" w:rsidR="0058459C" w:rsidRDefault="00584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DF349" w14:textId="77777777" w:rsidR="0064236F" w:rsidRDefault="0064236F" w:rsidP="0064236F">
    <w:pPr>
      <w:pStyle w:val="Footer"/>
      <w:tabs>
        <w:tab w:val="clear" w:pos="4320"/>
        <w:tab w:val="clear" w:pos="8640"/>
        <w:tab w:val="center" w:pos="5040"/>
      </w:tabs>
    </w:pPr>
    <w:r>
      <w:tab/>
    </w:r>
    <w:r>
      <w:t xml:space="preserve">- </w:t>
    </w:r>
    <w:r>
      <w:fldChar w:fldCharType="begin"/>
    </w:r>
    <w:r>
      <w:instrText xml:space="preserve"> PAGE </w:instrText>
    </w:r>
    <w:r>
      <w:fldChar w:fldCharType="separate"/>
    </w:r>
    <w:r w:rsidR="000F135C">
      <w:rPr>
        <w:noProof/>
      </w:rPr>
      <w:t>4</w:t>
    </w:r>
    <w:r>
      <w:fldChar w:fldCharType="end"/>
    </w:r>
    <w:r>
      <w:t xml:space="preserve"> </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33CBD" w14:textId="77777777" w:rsidR="0058459C" w:rsidRDefault="0058459C">
      <w:r>
        <w:separator/>
      </w:r>
    </w:p>
  </w:footnote>
  <w:footnote w:type="continuationSeparator" w:id="0">
    <w:p w14:paraId="59E5CC88" w14:textId="77777777" w:rsidR="0058459C" w:rsidRDefault="00584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CB794" w14:textId="77777777" w:rsidR="00A77049" w:rsidRPr="00A77049" w:rsidRDefault="00A77049" w:rsidP="00A77049">
    <w:pPr>
      <w:pStyle w:val="Header"/>
      <w:jc w:val="center"/>
      <w:rPr>
        <w:i/>
        <w:iCs/>
      </w:rPr>
    </w:pPr>
    <w:r w:rsidRPr="00A77049">
      <w:rPr>
        <w:i/>
        <w:iCs/>
      </w:rPr>
      <w:t>RoCHI 2020 Conference, Sibiu, Romania, 22-23 October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7A381A2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D6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9881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1300C1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5CA6E12C"/>
    <w:lvl w:ilvl="0">
      <w:numFmt w:val="decimal"/>
      <w:lvlText w:val="*"/>
      <w:lvlJc w:val="left"/>
    </w:lvl>
  </w:abstractNum>
  <w:abstractNum w:abstractNumId="1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15:restartNumberingAfterBreak="0">
    <w:nsid w:val="1DE51FAE"/>
    <w:multiLevelType w:val="multilevel"/>
    <w:tmpl w:val="2640B2FA"/>
    <w:styleLink w:val="StyleBulleted"/>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BC84CAE"/>
    <w:multiLevelType w:val="singleLevel"/>
    <w:tmpl w:val="99527F2A"/>
    <w:lvl w:ilvl="0">
      <w:start w:val="1"/>
      <w:numFmt w:val="decimal"/>
      <w:pStyle w:val="References"/>
      <w:lvlText w:val="%1."/>
      <w:lvlJc w:val="left"/>
      <w:pPr>
        <w:ind w:left="360" w:hanging="360"/>
      </w:pPr>
      <w:rPr>
        <w:rFonts w:ascii="Times New Roman" w:hAnsi="Times New Roman" w:hint="default"/>
        <w:sz w:val="20"/>
      </w:r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F314474"/>
    <w:multiLevelType w:val="multilevel"/>
    <w:tmpl w:val="21807322"/>
    <w:lvl w:ilvl="0">
      <w:start w:val="1"/>
      <w:numFmt w:val="bullet"/>
      <w:pStyle w:val="Bullet"/>
      <w:lvlText w:val=""/>
      <w:lvlJc w:val="left"/>
      <w:pPr>
        <w:tabs>
          <w:tab w:val="num" w:pos="397"/>
        </w:tabs>
        <w:ind w:left="397" w:hanging="34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eastAsia="Times New Roman"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eastAsia="Times New Roman"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3"/>
  </w:num>
  <w:num w:numId="23">
    <w:abstractNumId w:val="17"/>
  </w:num>
  <w:num w:numId="24">
    <w:abstractNumId w:val="10"/>
  </w:num>
  <w:num w:numId="25">
    <w:abstractNumId w:val="18"/>
  </w:num>
  <w:num w:numId="26">
    <w:abstractNumId w:val="15"/>
  </w:num>
  <w:num w:numId="27">
    <w:abstractNumId w:val="19"/>
  </w:num>
  <w:num w:numId="28">
    <w:abstractNumId w:val="21"/>
  </w:num>
  <w:num w:numId="29">
    <w:abstractNumId w:val="13"/>
  </w:num>
  <w:num w:numId="30">
    <w:abstractNumId w:val="22"/>
  </w:num>
  <w:num w:numId="31">
    <w:abstractNumId w:val="12"/>
  </w:num>
  <w:num w:numId="32">
    <w:abstractNumId w:val="20"/>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wMjY1MzEyNDM1NjNT0lEKTi0uzszPAykwrAUAqFP1PywAAAA="/>
    <w:docVar w:name="CHIPaperNum" w:val="400"/>
  </w:docVars>
  <w:rsids>
    <w:rsidRoot w:val="0041200B"/>
    <w:rsid w:val="000F135C"/>
    <w:rsid w:val="00216F8F"/>
    <w:rsid w:val="003151C4"/>
    <w:rsid w:val="0040547A"/>
    <w:rsid w:val="0041200B"/>
    <w:rsid w:val="004F7602"/>
    <w:rsid w:val="0058459C"/>
    <w:rsid w:val="0064236F"/>
    <w:rsid w:val="00692822"/>
    <w:rsid w:val="00A77049"/>
    <w:rsid w:val="00D147BC"/>
    <w:rsid w:val="00E6238D"/>
    <w:rsid w:val="00FD45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8474B7"/>
  <w15:chartTrackingRefBased/>
  <w15:docId w15:val="{0AB646F4-9F19-47B0-93C9-2B335E52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A77049"/>
    <w:pPr>
      <w:spacing w:before="80"/>
      <w:jc w:val="both"/>
    </w:pPr>
    <w:rPr>
      <w:rFonts w:ascii="Times New Roman" w:eastAsia="Times New Roman" w:hAnsi="Times New Roman"/>
      <w:lang w:val="it-IT"/>
    </w:rPr>
  </w:style>
  <w:style w:type="paragraph" w:styleId="Heading1">
    <w:name w:val="heading 1"/>
    <w:basedOn w:val="Normal"/>
    <w:next w:val="Normal"/>
    <w:link w:val="Heading1Char"/>
    <w:autoRedefine/>
    <w:qFormat/>
    <w:rsid w:val="00A77049"/>
    <w:pPr>
      <w:keepNext/>
      <w:keepLines/>
      <w:spacing w:before="200"/>
      <w:outlineLvl w:val="0"/>
    </w:pPr>
    <w:rPr>
      <w:rFonts w:ascii="Arial" w:hAnsi="Arial"/>
      <w:b/>
      <w:caps/>
      <w:kern w:val="32"/>
      <w:sz w:val="18"/>
    </w:rPr>
  </w:style>
  <w:style w:type="paragraph" w:styleId="Heading2">
    <w:name w:val="heading 2"/>
    <w:basedOn w:val="Heading1"/>
    <w:next w:val="Normal"/>
    <w:link w:val="Heading2Char"/>
    <w:autoRedefine/>
    <w:qFormat/>
    <w:rsid w:val="00A77049"/>
    <w:pPr>
      <w:spacing w:before="120"/>
      <w:outlineLvl w:val="1"/>
    </w:pPr>
    <w:rPr>
      <w:caps w:val="0"/>
    </w:rPr>
  </w:style>
  <w:style w:type="paragraph" w:styleId="Heading3">
    <w:name w:val="heading 3"/>
    <w:basedOn w:val="Heading2"/>
    <w:next w:val="Normal"/>
    <w:link w:val="Heading3Char"/>
    <w:qFormat/>
    <w:rsid w:val="00A77049"/>
    <w:pPr>
      <w:outlineLvl w:val="2"/>
    </w:pPr>
    <w:rPr>
      <w:b w:val="0"/>
      <w:i/>
    </w:rPr>
  </w:style>
  <w:style w:type="paragraph" w:styleId="Heading4">
    <w:name w:val="heading 4"/>
    <w:basedOn w:val="Heading3"/>
    <w:next w:val="Normal"/>
    <w:qFormat/>
    <w:rsid w:val="00A77049"/>
    <w:pPr>
      <w:numPr>
        <w:ilvl w:val="3"/>
        <w:numId w:val="24"/>
      </w:numPr>
      <w:outlineLvl w:val="3"/>
    </w:pPr>
  </w:style>
  <w:style w:type="paragraph" w:styleId="Heading5">
    <w:name w:val="heading 5"/>
    <w:basedOn w:val="ListNumber3"/>
    <w:next w:val="Normal"/>
    <w:qFormat/>
    <w:rsid w:val="00A77049"/>
    <w:pPr>
      <w:numPr>
        <w:ilvl w:val="4"/>
        <w:numId w:val="24"/>
      </w:numPr>
      <w:spacing w:before="40"/>
      <w:ind w:left="0" w:firstLine="0"/>
      <w:jc w:val="left"/>
      <w:outlineLvl w:val="4"/>
    </w:pPr>
    <w:rPr>
      <w:i/>
      <w:sz w:val="22"/>
    </w:rPr>
  </w:style>
  <w:style w:type="paragraph" w:styleId="Heading6">
    <w:name w:val="heading 6"/>
    <w:basedOn w:val="Normal"/>
    <w:next w:val="Normal"/>
    <w:qFormat/>
    <w:rsid w:val="00A77049"/>
    <w:pPr>
      <w:numPr>
        <w:ilvl w:val="5"/>
        <w:numId w:val="24"/>
      </w:numPr>
      <w:spacing w:before="240" w:after="60"/>
      <w:outlineLvl w:val="5"/>
    </w:pPr>
    <w:rPr>
      <w:rFonts w:ascii="Arial" w:hAnsi="Arial"/>
      <w:i/>
      <w:sz w:val="22"/>
    </w:rPr>
  </w:style>
  <w:style w:type="paragraph" w:styleId="Heading7">
    <w:name w:val="heading 7"/>
    <w:basedOn w:val="Normal"/>
    <w:next w:val="Normal"/>
    <w:qFormat/>
    <w:rsid w:val="00A77049"/>
    <w:pPr>
      <w:numPr>
        <w:ilvl w:val="6"/>
        <w:numId w:val="24"/>
      </w:numPr>
      <w:spacing w:before="240" w:after="60"/>
      <w:outlineLvl w:val="6"/>
    </w:pPr>
    <w:rPr>
      <w:rFonts w:ascii="Arial" w:hAnsi="Arial"/>
    </w:rPr>
  </w:style>
  <w:style w:type="paragraph" w:styleId="Heading8">
    <w:name w:val="heading 8"/>
    <w:basedOn w:val="Normal"/>
    <w:next w:val="Normal"/>
    <w:qFormat/>
    <w:rsid w:val="00A77049"/>
    <w:pPr>
      <w:numPr>
        <w:ilvl w:val="7"/>
        <w:numId w:val="24"/>
      </w:numPr>
      <w:spacing w:before="240" w:after="60"/>
      <w:outlineLvl w:val="7"/>
    </w:pPr>
    <w:rPr>
      <w:rFonts w:ascii="Arial" w:hAnsi="Arial"/>
      <w:i/>
    </w:rPr>
  </w:style>
  <w:style w:type="paragraph" w:styleId="Heading9">
    <w:name w:val="heading 9"/>
    <w:basedOn w:val="Normal"/>
    <w:next w:val="Normal"/>
    <w:qFormat/>
    <w:rsid w:val="00A77049"/>
    <w:pPr>
      <w:numPr>
        <w:ilvl w:val="8"/>
        <w:numId w:val="2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7704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jc w:val="center"/>
    </w:pPr>
    <w:rPr>
      <w:b/>
      <w:color w:val="000000"/>
      <w:sz w:val="24"/>
    </w:rPr>
  </w:style>
  <w:style w:type="character" w:styleId="PageNumber">
    <w:name w:val="page number"/>
    <w:rsid w:val="00A77049"/>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rsid w:val="00A77049"/>
    <w:pPr>
      <w:spacing w:before="0" w:after="120"/>
      <w:ind w:left="1440" w:right="1440"/>
    </w:pPr>
    <w:rPr>
      <w:lang w:val="en-US"/>
    </w:rPr>
  </w:style>
  <w:style w:type="paragraph" w:styleId="Caption">
    <w:name w:val="caption"/>
    <w:basedOn w:val="Normal"/>
    <w:next w:val="Normal"/>
    <w:qFormat/>
    <w:rsid w:val="00A77049"/>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rsid w:val="00A77049"/>
  </w:style>
  <w:style w:type="paragraph" w:styleId="DocumentMap">
    <w:name w:val="Document Map"/>
    <w:basedOn w:val="Normal"/>
    <w:semiHidden/>
    <w:rsid w:val="00A77049"/>
    <w:pPr>
      <w:shd w:val="clear" w:color="auto" w:fill="000080"/>
    </w:pPr>
    <w:rPr>
      <w:rFonts w:ascii="Tahoma" w:hAnsi="Tahoma" w:cs="Tahoma"/>
    </w:rPr>
  </w:style>
  <w:style w:type="paragraph" w:styleId="FootnoteText">
    <w:name w:val="footnote text"/>
    <w:basedOn w:val="Normal"/>
    <w:semiHidden/>
    <w:rsid w:val="00A77049"/>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A77049"/>
    <w:pPr>
      <w:numPr>
        <w:numId w:val="1"/>
      </w:numPr>
      <w:overflowPunct w:val="0"/>
      <w:autoSpaceDE w:val="0"/>
      <w:autoSpaceDN w:val="0"/>
      <w:adjustRightInd w:val="0"/>
      <w:textAlignment w:val="baseline"/>
    </w:pPr>
    <w:rPr>
      <w:rFonts w:ascii="Times" w:hAnsi="Times"/>
    </w:rPr>
  </w:style>
  <w:style w:type="paragraph" w:styleId="ListBullet2">
    <w:name w:val="List Bullet 2"/>
    <w:basedOn w:val="Normal"/>
    <w:rsid w:val="00A77049"/>
    <w:pPr>
      <w:numPr>
        <w:numId w:val="2"/>
      </w:numPr>
    </w:pPr>
  </w:style>
  <w:style w:type="paragraph" w:styleId="ListBullet3">
    <w:name w:val="List Bullet 3"/>
    <w:basedOn w:val="Normal"/>
    <w:autoRedefine/>
    <w:rsid w:val="00A77049"/>
    <w:pPr>
      <w:numPr>
        <w:numId w:val="3"/>
      </w:numPr>
      <w:spacing w:before="120"/>
    </w:pPr>
    <w:rPr>
      <w:sz w:val="24"/>
      <w:szCs w:val="24"/>
      <w:lang w:val="fr-FR"/>
    </w:rPr>
  </w:style>
  <w:style w:type="paragraph" w:styleId="ListBullet4">
    <w:name w:val="List Bullet 4"/>
    <w:basedOn w:val="Normal"/>
    <w:autoRedefine/>
    <w:rsid w:val="00A77049"/>
    <w:pPr>
      <w:numPr>
        <w:numId w:val="4"/>
      </w:numPr>
      <w:spacing w:before="120"/>
    </w:pPr>
    <w:rPr>
      <w:sz w:val="24"/>
      <w:szCs w:val="24"/>
      <w:lang w:val="fr-FR"/>
    </w:r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rsid w:val="00A77049"/>
    <w:pPr>
      <w:ind w:left="1080" w:hanging="360"/>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link w:val="NormalIndentChar"/>
    <w:rsid w:val="00A77049"/>
    <w:pPr>
      <w:ind w:left="720"/>
    </w:pPr>
    <w:rPr>
      <w:lang w:eastAsia="x-none"/>
    </w:rPr>
  </w:style>
  <w:style w:type="paragraph" w:styleId="NoteHeading">
    <w:name w:val="Note Heading"/>
    <w:basedOn w:val="Normal"/>
    <w:next w:val="Normal"/>
  </w:style>
  <w:style w:type="paragraph" w:styleId="PlainText">
    <w:name w:val="Plain Text"/>
    <w:basedOn w:val="Normal"/>
    <w:link w:val="PlainTextChar"/>
    <w:rsid w:val="00A77049"/>
    <w:pPr>
      <w:widowControl w:val="0"/>
      <w:spacing w:before="0"/>
      <w:jc w:val="left"/>
    </w:pPr>
    <w:rPr>
      <w:rFonts w:ascii="Courier New" w:eastAsia="Times" w:hAnsi="Courier New"/>
      <w:snapToGrid w:val="0"/>
      <w:lang w:val="en-US"/>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sid w:val="00A77049"/>
    <w:rPr>
      <w:vertAlign w:val="superscript"/>
    </w:rPr>
  </w:style>
  <w:style w:type="paragraph" w:customStyle="1" w:styleId="Bullet">
    <w:name w:val="Bullet"/>
    <w:basedOn w:val="Normal"/>
    <w:autoRedefine/>
    <w:rsid w:val="00A77049"/>
    <w:pPr>
      <w:numPr>
        <w:numId w:val="32"/>
      </w:numPr>
      <w:overflowPunct w:val="0"/>
      <w:autoSpaceDE w:val="0"/>
      <w:autoSpaceDN w:val="0"/>
      <w:adjustRightInd w:val="0"/>
      <w:spacing w:before="0"/>
      <w:jc w:val="left"/>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link w:val="ReferencesChar"/>
    <w:autoRedefine/>
    <w:rsid w:val="00A77049"/>
    <w:pPr>
      <w:numPr>
        <w:numId w:val="34"/>
      </w:numPr>
      <w:overflowPunct w:val="0"/>
      <w:autoSpaceDE w:val="0"/>
      <w:autoSpaceDN w:val="0"/>
      <w:adjustRightInd w:val="0"/>
      <w:spacing w:before="0"/>
      <w:jc w:val="left"/>
      <w:textAlignment w:val="baseline"/>
    </w:pPr>
  </w:style>
  <w:style w:type="character" w:styleId="CommentReference">
    <w:name w:val="annotation reference"/>
    <w:basedOn w:val="DefaultParagraphFont"/>
    <w:semiHidden/>
    <w:rPr>
      <w:sz w:val="16"/>
    </w:rPr>
  </w:style>
  <w:style w:type="paragraph" w:customStyle="1" w:styleId="Abstract">
    <w:name w:val="Abstract"/>
    <w:next w:val="Normal"/>
    <w:autoRedefine/>
    <w:rsid w:val="00A77049"/>
    <w:pPr>
      <w:spacing w:before="720"/>
    </w:pPr>
    <w:rPr>
      <w:rFonts w:ascii="Times New Roman" w:eastAsia="Times New Roman" w:hAnsi="Times New Roman"/>
    </w:rPr>
  </w:style>
  <w:style w:type="character" w:styleId="Hyperlink">
    <w:name w:val="Hyperlink"/>
    <w:rsid w:val="00A77049"/>
    <w:rPr>
      <w:color w:val="0000FF"/>
      <w:u w:val="single"/>
    </w:rPr>
  </w:style>
  <w:style w:type="paragraph" w:customStyle="1" w:styleId="Affiliation">
    <w:name w:val="Affiliation"/>
    <w:basedOn w:val="Author"/>
    <w:rPr>
      <w:b w:val="0"/>
    </w:rPr>
  </w:style>
  <w:style w:type="paragraph" w:customStyle="1" w:styleId="Figure">
    <w:name w:val="Figure"/>
    <w:basedOn w:val="Normal"/>
    <w:autoRedefine/>
    <w:rsid w:val="00A77049"/>
    <w:pPr>
      <w:shd w:val="clear" w:color="auto" w:fill="FFFFFF"/>
      <w:spacing w:before="120"/>
      <w:jc w:val="center"/>
    </w:pPr>
    <w:rPr>
      <w:bCs/>
      <w:szCs w:val="24"/>
      <w:lang w:val="en-GB" w:eastAsia="en-GB"/>
    </w:rPr>
  </w:style>
  <w:style w:type="paragraph" w:customStyle="1" w:styleId="Copyright">
    <w:name w:val="Copyright"/>
    <w:basedOn w:val="Normal"/>
    <w:pPr>
      <w:framePr w:w="4680" w:h="1977" w:hRule="exact" w:hSpace="187" w:wrap="auto" w:vAnchor="page" w:hAnchor="page" w:x="1155" w:y="12605" w:anchorLock="1"/>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basedOn w:val="DefaultParagraphFont"/>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link w:val="BalloonTextChar"/>
    <w:rsid w:val="00A77049"/>
    <w:pPr>
      <w:spacing w:before="0"/>
    </w:pPr>
    <w:rPr>
      <w:rFonts w:ascii="Tahoma" w:hAnsi="Tahoma"/>
      <w:sz w:val="16"/>
      <w:szCs w:val="16"/>
      <w:lang w:eastAsia="x-none"/>
    </w:rPr>
  </w:style>
  <w:style w:type="character" w:customStyle="1" w:styleId="q">
    <w:name w:val="q"/>
    <w:basedOn w:val="DefaultParagraphFont"/>
    <w:rsid w:val="00F01986"/>
  </w:style>
  <w:style w:type="paragraph" w:customStyle="1" w:styleId="Autor">
    <w:name w:val="Autor"/>
    <w:basedOn w:val="Normal"/>
    <w:autoRedefine/>
    <w:rsid w:val="00A77049"/>
    <w:pPr>
      <w:jc w:val="center"/>
    </w:pPr>
    <w:rPr>
      <w:b/>
      <w:color w:val="000000"/>
      <w:sz w:val="24"/>
    </w:rPr>
  </w:style>
  <w:style w:type="paragraph" w:customStyle="1" w:styleId="Titlullucrrii">
    <w:name w:val="Titlul lucrării"/>
    <w:basedOn w:val="Normal"/>
    <w:autoRedefine/>
    <w:rsid w:val="00A77049"/>
    <w:pPr>
      <w:overflowPunct w:val="0"/>
      <w:autoSpaceDE w:val="0"/>
      <w:autoSpaceDN w:val="0"/>
      <w:adjustRightInd w:val="0"/>
      <w:spacing w:before="120" w:after="120"/>
      <w:jc w:val="center"/>
      <w:textAlignment w:val="baseline"/>
    </w:pPr>
    <w:rPr>
      <w:rFonts w:ascii="Helvetica" w:hAnsi="Helvetica"/>
      <w:b/>
      <w:sz w:val="36"/>
    </w:rPr>
  </w:style>
  <w:style w:type="paragraph" w:customStyle="1" w:styleId="Afiliere">
    <w:name w:val="Afiliere"/>
    <w:basedOn w:val="Autor"/>
    <w:autoRedefine/>
    <w:rsid w:val="00A77049"/>
    <w:rPr>
      <w:b w:val="0"/>
      <w:lang w:val="en-US"/>
    </w:rPr>
  </w:style>
  <w:style w:type="paragraph" w:customStyle="1" w:styleId="adresie-mail">
    <w:name w:val="adresă şi e-mail"/>
    <w:basedOn w:val="Afiliere"/>
    <w:autoRedefine/>
    <w:rsid w:val="00A77049"/>
    <w:rPr>
      <w:rFonts w:ascii="Courier New" w:hAnsi="Courier New"/>
      <w:color w:val="auto"/>
      <w:sz w:val="18"/>
    </w:rPr>
  </w:style>
  <w:style w:type="paragraph" w:customStyle="1" w:styleId="Legenda">
    <w:name w:val="Legenda"/>
    <w:basedOn w:val="Normal"/>
    <w:autoRedefine/>
    <w:rsid w:val="00A77049"/>
    <w:pPr>
      <w:jc w:val="center"/>
    </w:pPr>
    <w:rPr>
      <w:b/>
      <w:sz w:val="18"/>
    </w:rPr>
  </w:style>
  <w:style w:type="paragraph" w:customStyle="1" w:styleId="Figura">
    <w:name w:val="Figura"/>
    <w:basedOn w:val="Normal"/>
    <w:link w:val="FiguraChar"/>
    <w:autoRedefine/>
    <w:rsid w:val="00A77049"/>
    <w:pPr>
      <w:spacing w:before="120" w:after="60"/>
      <w:jc w:val="center"/>
    </w:pPr>
  </w:style>
  <w:style w:type="numbering" w:customStyle="1" w:styleId="StyleBulleted">
    <w:name w:val="Style Bulleted"/>
    <w:basedOn w:val="NoList"/>
    <w:rsid w:val="00A77049"/>
    <w:pPr>
      <w:numPr>
        <w:numId w:val="33"/>
      </w:numPr>
    </w:pPr>
  </w:style>
  <w:style w:type="table" w:styleId="TableGrid">
    <w:name w:val="Table Grid"/>
    <w:basedOn w:val="TableNormal"/>
    <w:rsid w:val="00A77049"/>
    <w:pPr>
      <w:jc w:val="center"/>
    </w:pPr>
    <w:rPr>
      <w:rFonts w:ascii="Arial Narrow" w:eastAsia="Times New Roman" w:hAnsi="Arial Narrow"/>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 Item"/>
    <w:basedOn w:val="Normal"/>
    <w:rsid w:val="00A77049"/>
    <w:pPr>
      <w:tabs>
        <w:tab w:val="left" w:pos="227"/>
        <w:tab w:val="left" w:pos="454"/>
      </w:tabs>
      <w:overflowPunct w:val="0"/>
      <w:autoSpaceDE w:val="0"/>
      <w:autoSpaceDN w:val="0"/>
      <w:adjustRightInd w:val="0"/>
      <w:ind w:left="227" w:hanging="227"/>
      <w:textAlignment w:val="baseline"/>
    </w:pPr>
    <w:rPr>
      <w:rFonts w:ascii="Times" w:hAnsi="Times"/>
    </w:rPr>
  </w:style>
  <w:style w:type="paragraph" w:customStyle="1" w:styleId="Text">
    <w:name w:val="Text"/>
    <w:basedOn w:val="Normal"/>
    <w:rsid w:val="00A77049"/>
    <w:pPr>
      <w:widowControl w:val="0"/>
      <w:autoSpaceDE w:val="0"/>
      <w:autoSpaceDN w:val="0"/>
      <w:spacing w:line="252" w:lineRule="auto"/>
      <w:ind w:firstLine="202"/>
    </w:pPr>
  </w:style>
  <w:style w:type="paragraph" w:customStyle="1" w:styleId="E-Mail">
    <w:name w:val="E-Mail"/>
    <w:basedOn w:val="Normal"/>
    <w:rsid w:val="00A77049"/>
    <w:pPr>
      <w:spacing w:after="60"/>
      <w:jc w:val="center"/>
    </w:pPr>
    <w:rPr>
      <w:rFonts w:ascii="Helvetica" w:hAnsi="Helvetica"/>
      <w:sz w:val="24"/>
    </w:rPr>
  </w:style>
  <w:style w:type="paragraph" w:customStyle="1" w:styleId="CharCharCharChar">
    <w:name w:val="Char Char Char Char"/>
    <w:basedOn w:val="Normal"/>
    <w:rsid w:val="00A77049"/>
    <w:pPr>
      <w:spacing w:before="0"/>
      <w:jc w:val="left"/>
    </w:pPr>
    <w:rPr>
      <w:sz w:val="24"/>
      <w:szCs w:val="24"/>
      <w:lang w:val="pl-PL" w:eastAsia="pl-PL"/>
    </w:rPr>
  </w:style>
  <w:style w:type="paragraph" w:customStyle="1" w:styleId="CaptionFigure">
    <w:name w:val="CaptionFigure"/>
    <w:basedOn w:val="Caption"/>
    <w:link w:val="CaptionFigureChar"/>
    <w:autoRedefine/>
    <w:uiPriority w:val="99"/>
    <w:rsid w:val="00A77049"/>
    <w:pPr>
      <w:keepNext w:val="0"/>
      <w:widowControl w:val="0"/>
      <w:spacing w:before="60" w:after="120"/>
    </w:pPr>
    <w:rPr>
      <w:b w:val="0"/>
      <w:bCs/>
      <w:i/>
      <w:szCs w:val="18"/>
      <w:lang w:val="en-US" w:eastAsia="x-none"/>
    </w:rPr>
  </w:style>
  <w:style w:type="paragraph" w:customStyle="1" w:styleId="tablelegend">
    <w:name w:val="tablelegend"/>
    <w:basedOn w:val="Normal"/>
    <w:next w:val="Normal"/>
    <w:rsid w:val="00A77049"/>
    <w:pPr>
      <w:keepNext/>
      <w:keepLines/>
      <w:overflowPunct w:val="0"/>
      <w:autoSpaceDE w:val="0"/>
      <w:autoSpaceDN w:val="0"/>
      <w:adjustRightInd w:val="0"/>
      <w:spacing w:before="240" w:after="120"/>
      <w:textAlignment w:val="baseline"/>
    </w:pPr>
    <w:rPr>
      <w:rFonts w:ascii="Times" w:hAnsi="Times"/>
      <w:sz w:val="18"/>
      <w:lang w:val="de-DE"/>
    </w:rPr>
  </w:style>
  <w:style w:type="paragraph" w:styleId="BodyText">
    <w:name w:val="Body Text"/>
    <w:basedOn w:val="Normal"/>
    <w:link w:val="BodyTextChar"/>
    <w:rsid w:val="00A77049"/>
    <w:pPr>
      <w:spacing w:before="40" w:after="40"/>
      <w:jc w:val="left"/>
    </w:pPr>
    <w:rPr>
      <w:sz w:val="22"/>
    </w:rPr>
  </w:style>
  <w:style w:type="character" w:customStyle="1" w:styleId="BodyTextChar">
    <w:name w:val="Body Text Char"/>
    <w:link w:val="BodyText"/>
    <w:rsid w:val="00A77049"/>
    <w:rPr>
      <w:rFonts w:ascii="Times New Roman" w:eastAsia="Times New Roman" w:hAnsi="Times New Roman"/>
      <w:sz w:val="22"/>
      <w:lang w:val="it-IT"/>
    </w:rPr>
  </w:style>
  <w:style w:type="character" w:customStyle="1" w:styleId="CaptionFigureChar">
    <w:name w:val="CaptionFigure Char"/>
    <w:link w:val="CaptionFigure"/>
    <w:uiPriority w:val="99"/>
    <w:rsid w:val="00A77049"/>
    <w:rPr>
      <w:rFonts w:ascii="Times New Roman" w:eastAsia="Times New Roman" w:hAnsi="Times New Roman"/>
      <w:bCs/>
      <w:i/>
      <w:sz w:val="18"/>
      <w:szCs w:val="18"/>
      <w:lang w:eastAsia="x-none"/>
    </w:rPr>
  </w:style>
  <w:style w:type="paragraph" w:customStyle="1" w:styleId="reference">
    <w:name w:val="reference"/>
    <w:basedOn w:val="Normal"/>
    <w:rsid w:val="00A77049"/>
    <w:pPr>
      <w:ind w:left="227" w:hanging="227"/>
    </w:pPr>
    <w:rPr>
      <w:rFonts w:ascii="Times" w:hAnsi="Times"/>
      <w:sz w:val="18"/>
      <w:lang w:eastAsia="de-DE"/>
    </w:rPr>
  </w:style>
  <w:style w:type="character" w:styleId="HTMLCite">
    <w:name w:val="HTML Cite"/>
    <w:rsid w:val="00A77049"/>
    <w:rPr>
      <w:i/>
      <w:iCs/>
    </w:rPr>
  </w:style>
  <w:style w:type="character" w:customStyle="1" w:styleId="ReferencesChar">
    <w:name w:val="References Char"/>
    <w:link w:val="References"/>
    <w:rsid w:val="00A77049"/>
    <w:rPr>
      <w:rFonts w:ascii="Times New Roman" w:eastAsia="Times New Roman" w:hAnsi="Times New Roman"/>
      <w:lang w:val="it-IT"/>
    </w:rPr>
  </w:style>
  <w:style w:type="paragraph" w:customStyle="1" w:styleId="code">
    <w:name w:val="code"/>
    <w:basedOn w:val="Normal"/>
    <w:autoRedefine/>
    <w:rsid w:val="00A77049"/>
    <w:pPr>
      <w:jc w:val="left"/>
    </w:pPr>
    <w:rPr>
      <w:rFonts w:ascii="Courier New" w:hAnsi="Courier New"/>
      <w:i/>
      <w:sz w:val="18"/>
      <w:szCs w:val="18"/>
    </w:rPr>
  </w:style>
  <w:style w:type="character" w:customStyle="1" w:styleId="smallcap">
    <w:name w:val="smallcap"/>
    <w:rsid w:val="00A77049"/>
  </w:style>
  <w:style w:type="character" w:styleId="Strong">
    <w:name w:val="Strong"/>
    <w:qFormat/>
    <w:rsid w:val="00A77049"/>
    <w:rPr>
      <w:b/>
      <w:bCs/>
    </w:rPr>
  </w:style>
  <w:style w:type="paragraph" w:customStyle="1" w:styleId="Legenda-figura">
    <w:name w:val="Legenda-figura"/>
    <w:basedOn w:val="Normal"/>
    <w:autoRedefine/>
    <w:rsid w:val="00A77049"/>
    <w:pPr>
      <w:spacing w:after="120"/>
      <w:jc w:val="center"/>
    </w:pPr>
    <w:rPr>
      <w:i/>
      <w:sz w:val="18"/>
    </w:rPr>
  </w:style>
  <w:style w:type="character" w:customStyle="1" w:styleId="FiguraChar">
    <w:name w:val="Figura Char"/>
    <w:link w:val="Figura"/>
    <w:rsid w:val="00A77049"/>
    <w:rPr>
      <w:rFonts w:ascii="Times New Roman" w:eastAsia="Times New Roman" w:hAnsi="Times New Roman"/>
      <w:lang w:val="it-IT"/>
    </w:rPr>
  </w:style>
  <w:style w:type="paragraph" w:customStyle="1" w:styleId="Legenda-Tabel">
    <w:name w:val="Legenda-Tabel"/>
    <w:basedOn w:val="Normal"/>
    <w:autoRedefine/>
    <w:rsid w:val="00A77049"/>
    <w:pPr>
      <w:spacing w:before="120"/>
      <w:jc w:val="center"/>
    </w:pPr>
    <w:rPr>
      <w:i/>
      <w:sz w:val="18"/>
    </w:rPr>
  </w:style>
  <w:style w:type="character" w:customStyle="1" w:styleId="PlainTextChar">
    <w:name w:val="Plain Text Char"/>
    <w:link w:val="PlainText"/>
    <w:rsid w:val="00A77049"/>
    <w:rPr>
      <w:rFonts w:ascii="Courier New" w:hAnsi="Courier New"/>
      <w:snapToGrid w:val="0"/>
    </w:rPr>
  </w:style>
  <w:style w:type="paragraph" w:customStyle="1" w:styleId="Table1">
    <w:name w:val="Table1"/>
    <w:link w:val="Table1Char"/>
    <w:autoRedefine/>
    <w:rsid w:val="00A77049"/>
    <w:rPr>
      <w:rFonts w:ascii="Times New Roman" w:eastAsia="Calibri" w:hAnsi="Times New Roman"/>
      <w:sz w:val="18"/>
      <w:szCs w:val="18"/>
    </w:rPr>
  </w:style>
  <w:style w:type="character" w:customStyle="1" w:styleId="Table1Char">
    <w:name w:val="Table1 Char"/>
    <w:link w:val="Table1"/>
    <w:rsid w:val="00A77049"/>
    <w:rPr>
      <w:rFonts w:ascii="Times New Roman" w:eastAsia="Calibri" w:hAnsi="Times New Roman"/>
      <w:sz w:val="18"/>
      <w:szCs w:val="18"/>
    </w:rPr>
  </w:style>
  <w:style w:type="paragraph" w:customStyle="1" w:styleId="Table-after">
    <w:name w:val="Table-after"/>
    <w:basedOn w:val="Normal"/>
    <w:next w:val="Normal"/>
    <w:autoRedefine/>
    <w:rsid w:val="00A77049"/>
    <w:rPr>
      <w:rFonts w:eastAsia="Calibri" w:cs="Arial"/>
      <w:sz w:val="24"/>
      <w:szCs w:val="24"/>
      <w:lang w:val="ro-RO"/>
    </w:rPr>
  </w:style>
  <w:style w:type="paragraph" w:customStyle="1" w:styleId="StyleE-MailArial">
    <w:name w:val="Style E-Mail + Arial"/>
    <w:basedOn w:val="E-Mail"/>
    <w:rsid w:val="00A77049"/>
    <w:rPr>
      <w:rFonts w:ascii="Arial" w:hAnsi="Arial"/>
      <w:spacing w:val="-2"/>
      <w:sz w:val="18"/>
    </w:rPr>
  </w:style>
  <w:style w:type="paragraph" w:customStyle="1" w:styleId="Style1">
    <w:name w:val="Style1"/>
    <w:basedOn w:val="code"/>
    <w:autoRedefine/>
    <w:rsid w:val="00A77049"/>
    <w:rPr>
      <w:rFonts w:ascii="Times New Roman" w:hAnsi="Times New Roman"/>
      <w:lang w:val="fr-FR"/>
    </w:rPr>
  </w:style>
  <w:style w:type="paragraph" w:customStyle="1" w:styleId="CaptionTable">
    <w:name w:val="CaptionTable"/>
    <w:basedOn w:val="NormalIndent"/>
    <w:link w:val="CaptionTableChar"/>
    <w:autoRedefine/>
    <w:uiPriority w:val="99"/>
    <w:rsid w:val="00A77049"/>
    <w:pPr>
      <w:spacing w:before="120" w:after="60"/>
      <w:ind w:left="0"/>
      <w:jc w:val="center"/>
    </w:pPr>
    <w:rPr>
      <w:i/>
      <w:sz w:val="18"/>
      <w:szCs w:val="24"/>
      <w:lang w:val="fr-FR"/>
    </w:rPr>
  </w:style>
  <w:style w:type="paragraph" w:customStyle="1" w:styleId="Index">
    <w:name w:val="Index"/>
    <w:basedOn w:val="PlainText"/>
    <w:link w:val="IndexCharChar"/>
    <w:autoRedefine/>
    <w:rsid w:val="00A77049"/>
    <w:rPr>
      <w:rFonts w:ascii="Times New Roman" w:hAnsi="Times New Roman"/>
      <w:b/>
      <w:color w:val="800080"/>
      <w:vertAlign w:val="superscript"/>
    </w:rPr>
  </w:style>
  <w:style w:type="character" w:customStyle="1" w:styleId="IndexCharChar">
    <w:name w:val="Index Char Char"/>
    <w:link w:val="Index"/>
    <w:rsid w:val="00A77049"/>
    <w:rPr>
      <w:rFonts w:ascii="Times New Roman" w:hAnsi="Times New Roman"/>
      <w:b/>
      <w:snapToGrid w:val="0"/>
      <w:color w:val="800080"/>
      <w:vertAlign w:val="superscript"/>
    </w:rPr>
  </w:style>
  <w:style w:type="character" w:customStyle="1" w:styleId="BalloonTextChar">
    <w:name w:val="Balloon Text Char"/>
    <w:link w:val="BalloonText"/>
    <w:rsid w:val="00A77049"/>
    <w:rPr>
      <w:rFonts w:ascii="Tahoma" w:eastAsia="Times New Roman" w:hAnsi="Tahoma"/>
      <w:sz w:val="16"/>
      <w:szCs w:val="16"/>
      <w:lang w:val="it-IT" w:eastAsia="x-none"/>
    </w:rPr>
  </w:style>
  <w:style w:type="paragraph" w:customStyle="1" w:styleId="Titlu-in-rezumat">
    <w:name w:val="Titlu-in-rezumat"/>
    <w:basedOn w:val="Normal"/>
    <w:autoRedefine/>
    <w:qFormat/>
    <w:rsid w:val="00A77049"/>
    <w:pPr>
      <w:spacing w:before="120" w:after="120"/>
    </w:pPr>
    <w:rPr>
      <w:rFonts w:ascii="Arial" w:hAnsi="Arial"/>
      <w:b/>
      <w:sz w:val="28"/>
    </w:rPr>
  </w:style>
  <w:style w:type="paragraph" w:customStyle="1" w:styleId="Rezumat-En-Autori">
    <w:name w:val="Rezumat-En-Autori"/>
    <w:basedOn w:val="Autor"/>
    <w:autoRedefine/>
    <w:qFormat/>
    <w:rsid w:val="00A77049"/>
    <w:pPr>
      <w:jc w:val="left"/>
    </w:pPr>
  </w:style>
  <w:style w:type="paragraph" w:customStyle="1" w:styleId="Rezumat-en-Afiliere">
    <w:name w:val="Rezumat-en-Afiliere"/>
    <w:basedOn w:val="Afiliere"/>
    <w:autoRedefine/>
    <w:qFormat/>
    <w:rsid w:val="00A77049"/>
    <w:pPr>
      <w:jc w:val="left"/>
    </w:pPr>
    <w:rPr>
      <w:sz w:val="20"/>
    </w:rPr>
  </w:style>
  <w:style w:type="character" w:customStyle="1" w:styleId="hps">
    <w:name w:val="hps"/>
    <w:rsid w:val="00A77049"/>
  </w:style>
  <w:style w:type="paragraph" w:customStyle="1" w:styleId="Table">
    <w:name w:val="Table"/>
    <w:basedOn w:val="Normal"/>
    <w:autoRedefine/>
    <w:rsid w:val="00A77049"/>
    <w:pPr>
      <w:spacing w:before="20" w:after="40"/>
      <w:jc w:val="left"/>
    </w:pPr>
    <w:rPr>
      <w:color w:val="000000"/>
      <w:sz w:val="18"/>
      <w:szCs w:val="18"/>
      <w:lang w:val="en-US"/>
    </w:rPr>
  </w:style>
  <w:style w:type="character" w:customStyle="1" w:styleId="CaptionTableChar">
    <w:name w:val="CaptionTable Char"/>
    <w:link w:val="CaptionTable"/>
    <w:uiPriority w:val="99"/>
    <w:locked/>
    <w:rsid w:val="00A77049"/>
    <w:rPr>
      <w:rFonts w:ascii="Times New Roman" w:eastAsia="Times New Roman" w:hAnsi="Times New Roman"/>
      <w:i/>
      <w:sz w:val="18"/>
      <w:szCs w:val="24"/>
      <w:lang w:val="fr-FR" w:eastAsia="x-none"/>
    </w:rPr>
  </w:style>
  <w:style w:type="paragraph" w:customStyle="1" w:styleId="Table10">
    <w:name w:val="Table 1"/>
    <w:basedOn w:val="Normal"/>
    <w:rsid w:val="00A77049"/>
    <w:pPr>
      <w:spacing w:before="0"/>
      <w:jc w:val="left"/>
    </w:pPr>
    <w:rPr>
      <w:rFonts w:ascii="Arial" w:hAnsi="Arial"/>
      <w:lang w:val="en-US"/>
    </w:rPr>
  </w:style>
  <w:style w:type="paragraph" w:customStyle="1" w:styleId="StyleFollow-onparagraphstyleLinespacingsingle">
    <w:name w:val="Style Follow-on paragraph style + Line spacing:  single"/>
    <w:basedOn w:val="Normal"/>
    <w:autoRedefine/>
    <w:rsid w:val="00A77049"/>
    <w:pPr>
      <w:spacing w:before="0"/>
      <w:ind w:firstLine="720"/>
      <w:jc w:val="left"/>
    </w:pPr>
    <w:rPr>
      <w:lang w:val="en-GB" w:eastAsia="en-GB"/>
    </w:rPr>
  </w:style>
  <w:style w:type="paragraph" w:customStyle="1" w:styleId="StyleFirstparagraphstyleLinespacingsingle">
    <w:name w:val="Style First paragraph style + Line spacing:  single"/>
    <w:basedOn w:val="Normal"/>
    <w:autoRedefine/>
    <w:rsid w:val="00A77049"/>
    <w:pPr>
      <w:spacing w:before="0"/>
      <w:jc w:val="left"/>
    </w:pPr>
    <w:rPr>
      <w:lang w:val="en-GB" w:eastAsia="en-GB"/>
    </w:rPr>
  </w:style>
  <w:style w:type="character" w:customStyle="1" w:styleId="Heading1Char">
    <w:name w:val="Heading 1 Char"/>
    <w:link w:val="Heading1"/>
    <w:rsid w:val="00A77049"/>
    <w:rPr>
      <w:rFonts w:ascii="Arial" w:eastAsia="Times New Roman" w:hAnsi="Arial"/>
      <w:b/>
      <w:caps/>
      <w:kern w:val="32"/>
      <w:sz w:val="18"/>
      <w:lang w:val="it-IT"/>
    </w:rPr>
  </w:style>
  <w:style w:type="character" w:customStyle="1" w:styleId="Heading2Char">
    <w:name w:val="Heading 2 Char"/>
    <w:link w:val="Heading2"/>
    <w:rsid w:val="00A77049"/>
    <w:rPr>
      <w:rFonts w:ascii="Arial" w:eastAsia="Times New Roman" w:hAnsi="Arial"/>
      <w:b/>
      <w:kern w:val="32"/>
      <w:sz w:val="18"/>
      <w:lang w:val="it-IT"/>
    </w:rPr>
  </w:style>
  <w:style w:type="character" w:customStyle="1" w:styleId="Heading3Char">
    <w:name w:val="Heading 3 Char"/>
    <w:link w:val="Heading3"/>
    <w:rsid w:val="00A77049"/>
    <w:rPr>
      <w:rFonts w:ascii="Arial" w:eastAsia="Times New Roman" w:hAnsi="Arial"/>
      <w:i/>
      <w:kern w:val="32"/>
      <w:sz w:val="18"/>
      <w:lang w:val="it-IT"/>
    </w:rPr>
  </w:style>
  <w:style w:type="paragraph" w:styleId="ListParagraph">
    <w:name w:val="List Paragraph"/>
    <w:basedOn w:val="Normal"/>
    <w:qFormat/>
    <w:rsid w:val="00A77049"/>
    <w:pPr>
      <w:spacing w:before="0"/>
      <w:ind w:left="720"/>
      <w:jc w:val="left"/>
    </w:pPr>
    <w:rPr>
      <w:rFonts w:ascii="Calibri" w:hAnsi="Calibri" w:cs="Calibri"/>
      <w:sz w:val="24"/>
      <w:szCs w:val="24"/>
      <w:lang w:val="en-US"/>
    </w:rPr>
  </w:style>
  <w:style w:type="paragraph" w:customStyle="1" w:styleId="Default">
    <w:name w:val="Default"/>
    <w:rsid w:val="00A77049"/>
    <w:pPr>
      <w:autoSpaceDE w:val="0"/>
      <w:autoSpaceDN w:val="0"/>
      <w:adjustRightInd w:val="0"/>
    </w:pPr>
    <w:rPr>
      <w:rFonts w:ascii="Arial" w:eastAsia="Times New Roman" w:hAnsi="Arial" w:cs="Arial"/>
      <w:color w:val="000000"/>
      <w:sz w:val="24"/>
      <w:szCs w:val="24"/>
      <w:lang w:val="ro-RO" w:eastAsia="ro-RO"/>
    </w:rPr>
  </w:style>
  <w:style w:type="character" w:styleId="EndnoteReference">
    <w:name w:val="endnote reference"/>
    <w:rsid w:val="00A77049"/>
    <w:rPr>
      <w:vertAlign w:val="superscript"/>
    </w:rPr>
  </w:style>
  <w:style w:type="paragraph" w:customStyle="1" w:styleId="Biblist">
    <w:name w:val="Bib list"/>
    <w:basedOn w:val="Normal"/>
    <w:autoRedefine/>
    <w:qFormat/>
    <w:rsid w:val="00A77049"/>
    <w:pPr>
      <w:autoSpaceDE w:val="0"/>
      <w:autoSpaceDN w:val="0"/>
      <w:adjustRightInd w:val="0"/>
      <w:spacing w:before="120"/>
    </w:pPr>
    <w:rPr>
      <w:iCs/>
      <w:color w:val="222222"/>
      <w:spacing w:val="-3"/>
      <w:sz w:val="22"/>
      <w:szCs w:val="22"/>
      <w:shd w:val="clear" w:color="auto" w:fill="FFFFFF"/>
      <w:lang w:val="pt-BR"/>
    </w:rPr>
  </w:style>
  <w:style w:type="character" w:customStyle="1" w:styleId="apple-converted-space">
    <w:name w:val="apple-converted-space"/>
    <w:rsid w:val="00A77049"/>
  </w:style>
  <w:style w:type="character" w:customStyle="1" w:styleId="NormalIndentChar">
    <w:name w:val="Normal Indent Char"/>
    <w:link w:val="NormalIndent"/>
    <w:rsid w:val="00A77049"/>
    <w:rPr>
      <w:rFonts w:ascii="Times New Roman" w:eastAsia="Times New Roman" w:hAnsi="Times New Roman"/>
      <w:lang w:val="it-IT" w:eastAsia="x-none"/>
    </w:rPr>
  </w:style>
  <w:style w:type="paragraph" w:customStyle="1" w:styleId="CharCharCharCharCharChar">
    <w:name w:val="Char Char Char Char Char Char"/>
    <w:basedOn w:val="Normal"/>
    <w:rsid w:val="00A77049"/>
    <w:pPr>
      <w:spacing w:before="0"/>
      <w:jc w:val="left"/>
    </w:pPr>
    <w:rPr>
      <w:sz w:val="24"/>
      <w:szCs w:val="24"/>
      <w:lang w:val="pl-PL" w:eastAsia="pl-PL"/>
    </w:rPr>
  </w:style>
  <w:style w:type="paragraph" w:customStyle="1" w:styleId="CharChar4">
    <w:name w:val="Char Char4"/>
    <w:basedOn w:val="Normal"/>
    <w:rsid w:val="00A77049"/>
    <w:pPr>
      <w:spacing w:before="0"/>
      <w:jc w:val="left"/>
    </w:pPr>
    <w:rPr>
      <w:sz w:val="24"/>
      <w:szCs w:val="24"/>
      <w:lang w:val="pl-PL" w:eastAsia="pl-PL"/>
    </w:rPr>
  </w:style>
  <w:style w:type="character" w:styleId="UnresolvedMention">
    <w:name w:val="Unresolved Mention"/>
    <w:basedOn w:val="DefaultParagraphFont"/>
    <w:uiPriority w:val="99"/>
    <w:semiHidden/>
    <w:unhideWhenUsed/>
    <w:rsid w:val="00216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velopingchild.harvard.edu" TargetMode="External"/><Relationship Id="rId5" Type="http://schemas.openxmlformats.org/officeDocument/2006/relationships/footnotes" Target="footnotes.xml"/><Relationship Id="rId10" Type="http://schemas.openxmlformats.org/officeDocument/2006/relationships/hyperlink" Target="http://www.sheridanprinting.com/sigchi/generalterms.htm" TargetMode="External"/><Relationship Id="rId4" Type="http://schemas.openxmlformats.org/officeDocument/2006/relationships/webSettings" Target="webSettings.xml"/><Relationship Id="rId9" Type="http://schemas.openxmlformats.org/officeDocument/2006/relationships/hyperlink" Target="http://www.acm.org/about/class/199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sktop\RoCHI_Proceedings_Format__camera_read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RoCHI_Proceedings_Format__camera_ready.dotx</Template>
  <TotalTime>18</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3925</CharactersWithSpaces>
  <SharedDoc>false</SharedDoc>
  <HLinks>
    <vt:vector size="36" baseType="variant">
      <vt:variant>
        <vt:i4>3080250</vt:i4>
      </vt:variant>
      <vt:variant>
        <vt:i4>18</vt:i4>
      </vt:variant>
      <vt:variant>
        <vt:i4>0</vt:i4>
      </vt:variant>
      <vt:variant>
        <vt:i4>5</vt:i4>
      </vt:variant>
      <vt:variant>
        <vt:lpwstr>http://www.acm.org/class/how_to_use.html</vt:lpwstr>
      </vt:variant>
      <vt:variant>
        <vt:lpwstr/>
      </vt:variant>
      <vt:variant>
        <vt:i4>65537</vt:i4>
      </vt:variant>
      <vt:variant>
        <vt:i4>15</vt:i4>
      </vt:variant>
      <vt:variant>
        <vt:i4>0</vt:i4>
      </vt:variant>
      <vt:variant>
        <vt:i4>5</vt:i4>
      </vt:variant>
      <vt:variant>
        <vt:lpwstr>http://www.sheridanprinting.com/typedept/ACM-distilling-settings.htm</vt:lpwstr>
      </vt:variant>
      <vt:variant>
        <vt:lpwstr/>
      </vt:variant>
      <vt:variant>
        <vt:i4>1376348</vt:i4>
      </vt:variant>
      <vt:variant>
        <vt:i4>9</vt:i4>
      </vt:variant>
      <vt:variant>
        <vt:i4>0</vt:i4>
      </vt:variant>
      <vt:variant>
        <vt:i4>5</vt:i4>
      </vt:variant>
      <vt:variant>
        <vt:lpwstr>http://www.acm.org/class/1998/ccs98.html</vt:lpwstr>
      </vt:variant>
      <vt:variant>
        <vt:lpwstr/>
      </vt:variant>
      <vt:variant>
        <vt:i4>6029321</vt:i4>
      </vt:variant>
      <vt:variant>
        <vt:i4>6</vt:i4>
      </vt:variant>
      <vt:variant>
        <vt:i4>0</vt:i4>
      </vt:variant>
      <vt:variant>
        <vt:i4>5</vt:i4>
      </vt:variant>
      <vt:variant>
        <vt:lpwstr>http://www.sheridanprinting.com/info.html</vt:lpwstr>
      </vt:variant>
      <vt:variant>
        <vt:lpwstr/>
      </vt:variant>
      <vt:variant>
        <vt:i4>8257651</vt:i4>
      </vt:variant>
      <vt:variant>
        <vt:i4>3</vt:i4>
      </vt:variant>
      <vt:variant>
        <vt:i4>0</vt:i4>
      </vt:variant>
      <vt:variant>
        <vt:i4>5</vt:i4>
      </vt:variant>
      <vt:variant>
        <vt:lpwstr>http://www.sheridanprinting.com/sigchi/generalterms.htm</vt:lpwstr>
      </vt:variant>
      <vt:variant>
        <vt:lpwstr/>
      </vt:variant>
      <vt:variant>
        <vt:i4>196681</vt:i4>
      </vt:variant>
      <vt:variant>
        <vt:i4>0</vt:i4>
      </vt:variant>
      <vt:variant>
        <vt:i4>0</vt:i4>
      </vt:variant>
      <vt:variant>
        <vt:i4>5</vt:i4>
      </vt:variant>
      <vt:variant>
        <vt:lpwstr>http://www.acm.org/about/class/1998/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Mark Grigore</dc:creator>
  <cp:keywords>Guides, instructions, Author's kit, Conference Publications</cp:keywords>
  <dc:description>Address_x000d_Title_x000d_Author’s name_x000d_Affiliation_x000d_Abstract</dc:description>
  <cp:lastModifiedBy>Mark Grigore</cp:lastModifiedBy>
  <cp:revision>2</cp:revision>
  <cp:lastPrinted>2012-07-28T19:09:00Z</cp:lastPrinted>
  <dcterms:created xsi:type="dcterms:W3CDTF">2020-07-07T15:30:00Z</dcterms:created>
  <dcterms:modified xsi:type="dcterms:W3CDTF">2020-07-07T15:49:00Z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