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4305300</wp:posOffset>
            </wp:positionH>
            <wp:positionV relativeFrom="paragraph">
              <wp:posOffset>289513</wp:posOffset>
            </wp:positionV>
            <wp:extent cx="1590675" cy="1193800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193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44.359351988218"/>
        <w:gridCol w:w="2715.6406480117816"/>
        <w:tblGridChange w:id="0">
          <w:tblGrid>
            <w:gridCol w:w="6644.359351988218"/>
            <w:gridCol w:w="2715.6406480117816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Project Case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7.11914062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MOBI6026001</w:t>
            </w:r>
          </w:p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Mobile Cloud Computing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right="48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Mobile Application &amp; Technology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O232-MOBI6026001-HE01-00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Valid on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Odd Semester Year 2022/2023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                                    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Revision 00</w:t>
            </w:r>
          </w:p>
        </w:tc>
      </w:tr>
    </w:tbl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Title</w:t>
      </w:r>
    </w:p>
    <w:p w:rsidR="00000000" w:rsidDel="00000000" w:rsidP="00000000" w:rsidRDefault="00000000" w:rsidRPr="00000000" w14:paraId="0000000D">
      <w:pPr>
        <w:spacing w:after="240" w:before="240" w:line="36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HE Fish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F">
      <w:pPr>
        <w:spacing w:after="240" w:before="240" w:line="276" w:lineRule="auto"/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Fish adalah aplikasi menjual ikan kualitas tinggi dengan harga yang terjangkau. HE Fish menjual berbagai jenis dari perairan tawar dan perairan asin disertai deskripsi setiap ikan. Selamat berbelanja!</w:t>
      </w:r>
    </w:p>
    <w:p w:rsidR="00000000" w:rsidDel="00000000" w:rsidP="00000000" w:rsidRDefault="00000000" w:rsidRPr="00000000" w14:paraId="00000010">
      <w:pPr>
        <w:spacing w:after="240" w:before="240" w:line="276" w:lineRule="auto"/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EXPLANATION</w:t>
      </w:r>
    </w:p>
    <w:p w:rsidR="00000000" w:rsidDel="00000000" w:rsidP="00000000" w:rsidRDefault="00000000" w:rsidRPr="00000000" w14:paraId="00000012">
      <w:p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</w:t>
        <w:tab/>
        <w:t xml:space="preserve"> Documentation</w:t>
      </w:r>
    </w:p>
    <w:p w:rsidR="00000000" w:rsidDel="00000000" w:rsidP="00000000" w:rsidRDefault="00000000" w:rsidRPr="00000000" w14:paraId="00000013">
      <w:p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ini harus diflutter upgrade terlebih dahulu agar bisa dijalankan dikarenakan kami telah melakukan flutter clean untuk mengurangi ukuran file agar dapat disubmit ke bluejack.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Page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81400" cy="699994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999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 ini digunakan untuk login akun yang berisi username dan password yang telah diregister sebelumnya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Registration account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48774" cy="6996113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774" cy="699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 ini merupakan page untuk membuat akun yang nantinya berfungsi untuk login dan memesan ikan pada aplikasi ini. User akan diminta memasukkan email, username, password dan mengconfirm passwordnya kembali.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Page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93419" cy="7167563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3419" cy="716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Pada page ini merupakan awal mula setelah login atau registrasi akun. Berisi penjelasan singkat dari aplikasi HE Fish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Fish type page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4162425</wp:posOffset>
            </wp:positionH>
            <wp:positionV relativeFrom="paragraph">
              <wp:posOffset>196769</wp:posOffset>
            </wp:positionV>
            <wp:extent cx="2025339" cy="4216319"/>
            <wp:effectExtent b="0" l="0" r="0" t="0"/>
            <wp:wrapSquare wrapText="bothSides" distB="114300" distT="11430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5339" cy="42163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89553" cy="4127581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9553" cy="4127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2143125</wp:posOffset>
            </wp:positionH>
            <wp:positionV relativeFrom="paragraph">
              <wp:posOffset>133350</wp:posOffset>
            </wp:positionV>
            <wp:extent cx="1909763" cy="3940257"/>
            <wp:effectExtent b="0" l="0" r="0" t="0"/>
            <wp:wrapSquare wrapText="bothSides" distB="114300" distT="114300" distL="114300" distR="11430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9763" cy="39402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Pada page tipe fish, terdapat 3 bagian yaitu fresh water, salt water, dan mixed water. Setiap bagian-bagian tersebut memiliki ikan-ikan yang khusus hidup di jenis air tersebut. Selain itu terdapat tanda + yang berfungsi untuk menambahkan ikan jenis baru kedalam aplikasi.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fish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48025" cy="634238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342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 ini berfungsi untuk menambahkan ikan jenis baru kedalam aplikasi. Terdapat data-data yang perlu diisi seperti nama ikan, deskripsi ikan, dan tipe air dari ikan tersebut, dan harga, serta gambar dari ikan tersebut.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Fish Description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62942" cy="646621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942" cy="6466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Pada page ini berisi detail ikan secara lebih lengkap beserta penjelasan dan harga. Penjelasan ikan ini terlihat pada 1 halaman penuh dengan berisi nama, gambar, harga , dan penjelasan lebih lengkap dari ikan tersebut.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·Reference</w:t>
        <w:tab/>
        <w:t xml:space="preserve">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https://play.google.com/store/apps/details?id=com.seabook.app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https://play.google.com/store/apps/details?id=com.glority.picturefish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36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Member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2501960575 - Farrel Antonius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2501962486 - Aldwin Suwardjo Ng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2502000016 - Nicholas Tristan</w:t>
      </w:r>
    </w:p>
    <w:sectPr>
      <w:headerReference r:id="rId17" w:type="default"/>
      <w:foot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play.google.com/store/apps/details?id=com.seabook.app" TargetMode="External"/><Relationship Id="rId14" Type="http://schemas.openxmlformats.org/officeDocument/2006/relationships/image" Target="media/image6.png"/><Relationship Id="rId17" Type="http://schemas.openxmlformats.org/officeDocument/2006/relationships/header" Target="header1.xml"/><Relationship Id="rId16" Type="http://schemas.openxmlformats.org/officeDocument/2006/relationships/hyperlink" Target="https://play.google.com/store/apps/details?id=com.glority.picturefish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footer" Target="footer1.xml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