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F2873" w14:textId="2171E11A" w:rsidR="0054096F" w:rsidRDefault="0054096F" w:rsidP="0054096F">
      <w:pPr>
        <w:spacing w:after="0" w:line="240" w:lineRule="auto"/>
        <w:jc w:val="both"/>
        <w:rPr>
          <w:rFonts w:ascii="Arial" w:hAnsi="Arial" w:cs="Arial"/>
          <w:sz w:val="24"/>
          <w:szCs w:val="24"/>
          <w:lang w:val="es-ES"/>
        </w:rPr>
      </w:pPr>
      <w:r w:rsidRPr="0054096F">
        <w:rPr>
          <w:rFonts w:ascii="Arial" w:hAnsi="Arial" w:cs="Arial"/>
          <w:sz w:val="24"/>
          <w:szCs w:val="24"/>
          <w:lang w:val="es-ES"/>
        </w:rPr>
        <w:t xml:space="preserve">En el marco del proceso de fortalecimiento institucional y organizacional de la Fundación Despertar Social – Convenio UNAD No.0531975, siendo las 9:30 a.m. del día </w:t>
      </w:r>
      <w:r w:rsidR="00854B2D">
        <w:rPr>
          <w:rFonts w:ascii="Arial" w:hAnsi="Arial" w:cs="Arial"/>
          <w:sz w:val="24"/>
          <w:szCs w:val="24"/>
          <w:lang w:val="es-ES"/>
        </w:rPr>
        <w:t>06</w:t>
      </w:r>
      <w:r w:rsidRPr="0054096F">
        <w:rPr>
          <w:rFonts w:ascii="Arial" w:hAnsi="Arial" w:cs="Arial"/>
          <w:sz w:val="24"/>
          <w:szCs w:val="24"/>
          <w:lang w:val="es-ES"/>
        </w:rPr>
        <w:t xml:space="preserve"> de </w:t>
      </w:r>
      <w:r w:rsidR="00854B2D">
        <w:rPr>
          <w:rFonts w:ascii="Arial" w:hAnsi="Arial" w:cs="Arial"/>
          <w:sz w:val="24"/>
          <w:szCs w:val="24"/>
          <w:lang w:val="es-ES"/>
        </w:rPr>
        <w:t>agosto</w:t>
      </w:r>
      <w:r w:rsidRPr="0054096F">
        <w:rPr>
          <w:rFonts w:ascii="Arial" w:hAnsi="Arial" w:cs="Arial"/>
          <w:sz w:val="24"/>
          <w:szCs w:val="24"/>
          <w:lang w:val="es-ES"/>
        </w:rPr>
        <w:t xml:space="preserve"> del año 2022, se llevaba a cabo el desarrollo del </w:t>
      </w:r>
      <w:r w:rsidR="00854B2D">
        <w:rPr>
          <w:rFonts w:ascii="Arial" w:hAnsi="Arial" w:cs="Arial"/>
          <w:sz w:val="24"/>
          <w:szCs w:val="24"/>
          <w:lang w:val="es-ES"/>
        </w:rPr>
        <w:t>taller formativo en fundamentos de planeación estratégica organizacional.</w:t>
      </w:r>
    </w:p>
    <w:p w14:paraId="5263CC0D" w14:textId="5997ECC2" w:rsidR="0054096F" w:rsidRDefault="0054096F" w:rsidP="0054096F">
      <w:pPr>
        <w:spacing w:after="0" w:line="240" w:lineRule="auto"/>
        <w:jc w:val="both"/>
        <w:rPr>
          <w:rFonts w:ascii="Arial" w:hAnsi="Arial" w:cs="Arial"/>
          <w:sz w:val="24"/>
          <w:szCs w:val="24"/>
          <w:lang w:val="es-ES"/>
        </w:rPr>
      </w:pPr>
    </w:p>
    <w:p w14:paraId="3462A6BE" w14:textId="2E2C33CC" w:rsidR="0054096F" w:rsidRDefault="0054096F" w:rsidP="0054096F">
      <w:pPr>
        <w:spacing w:after="0" w:line="240" w:lineRule="auto"/>
        <w:jc w:val="both"/>
        <w:rPr>
          <w:rFonts w:ascii="Arial" w:hAnsi="Arial" w:cs="Arial"/>
          <w:sz w:val="24"/>
          <w:szCs w:val="24"/>
          <w:lang w:val="es-ES"/>
        </w:rPr>
      </w:pPr>
      <w:r>
        <w:rPr>
          <w:rFonts w:ascii="Arial" w:hAnsi="Arial" w:cs="Arial"/>
          <w:sz w:val="24"/>
          <w:szCs w:val="24"/>
          <w:lang w:val="es-ES"/>
        </w:rPr>
        <w:t xml:space="preserve">Entre las actividades desarrolladas, se propone </w:t>
      </w:r>
      <w:r w:rsidR="00854B2D">
        <w:rPr>
          <w:rFonts w:ascii="Arial" w:hAnsi="Arial" w:cs="Arial"/>
          <w:sz w:val="24"/>
          <w:szCs w:val="24"/>
          <w:lang w:val="es-ES"/>
        </w:rPr>
        <w:t>la formación de grupos entre los asistentes para la elaboración de lo que según su percepción de la Fundación deberían ser la misión y visión de la misma.</w:t>
      </w:r>
    </w:p>
    <w:p w14:paraId="5BA5976E" w14:textId="7AAF46D3" w:rsidR="00BB7139" w:rsidRDefault="00BB7139" w:rsidP="0054096F">
      <w:pPr>
        <w:spacing w:after="0" w:line="240" w:lineRule="auto"/>
        <w:jc w:val="both"/>
        <w:rPr>
          <w:rFonts w:ascii="Arial" w:hAnsi="Arial" w:cs="Arial"/>
          <w:sz w:val="24"/>
          <w:szCs w:val="24"/>
          <w:lang w:val="es-ES"/>
        </w:rPr>
      </w:pPr>
    </w:p>
    <w:p w14:paraId="313D1420" w14:textId="21C4F0B0" w:rsidR="00BB7139" w:rsidRDefault="00BB7139" w:rsidP="0054096F">
      <w:pPr>
        <w:spacing w:after="0" w:line="240" w:lineRule="auto"/>
        <w:jc w:val="both"/>
        <w:rPr>
          <w:rFonts w:ascii="Arial" w:hAnsi="Arial" w:cs="Arial"/>
          <w:sz w:val="24"/>
          <w:szCs w:val="24"/>
          <w:lang w:val="es-ES"/>
        </w:rPr>
      </w:pPr>
      <w:r>
        <w:rPr>
          <w:rFonts w:ascii="Arial" w:hAnsi="Arial" w:cs="Arial"/>
          <w:sz w:val="24"/>
          <w:szCs w:val="24"/>
          <w:lang w:val="es-ES"/>
        </w:rPr>
        <w:t>A continuación, se relaciona</w:t>
      </w:r>
      <w:r w:rsidR="00125B60">
        <w:rPr>
          <w:rFonts w:ascii="Arial" w:hAnsi="Arial" w:cs="Arial"/>
          <w:sz w:val="24"/>
          <w:szCs w:val="24"/>
          <w:lang w:val="es-ES"/>
        </w:rPr>
        <w:t xml:space="preserve"> textualmente lo </w:t>
      </w:r>
      <w:r w:rsidR="00854B2D">
        <w:rPr>
          <w:rFonts w:ascii="Arial" w:hAnsi="Arial" w:cs="Arial"/>
          <w:sz w:val="24"/>
          <w:szCs w:val="24"/>
          <w:lang w:val="es-ES"/>
        </w:rPr>
        <w:t>propuesto por cada grupo:</w:t>
      </w:r>
    </w:p>
    <w:p w14:paraId="1B524EA8" w14:textId="5DA41337" w:rsidR="00854B2D" w:rsidRDefault="00854B2D" w:rsidP="0054096F">
      <w:pPr>
        <w:spacing w:after="0" w:line="240" w:lineRule="auto"/>
        <w:jc w:val="both"/>
        <w:rPr>
          <w:rFonts w:ascii="Arial" w:hAnsi="Arial" w:cs="Arial"/>
          <w:sz w:val="24"/>
          <w:szCs w:val="24"/>
          <w:lang w:val="es-ES"/>
        </w:rPr>
      </w:pPr>
    </w:p>
    <w:tbl>
      <w:tblPr>
        <w:tblStyle w:val="Tablaconcuadrcula"/>
        <w:tblW w:w="13862" w:type="dxa"/>
        <w:tblLook w:val="04A0" w:firstRow="1" w:lastRow="0" w:firstColumn="1" w:lastColumn="0" w:noHBand="0" w:noVBand="1"/>
      </w:tblPr>
      <w:tblGrid>
        <w:gridCol w:w="882"/>
        <w:gridCol w:w="3366"/>
        <w:gridCol w:w="4678"/>
        <w:gridCol w:w="4936"/>
      </w:tblGrid>
      <w:tr w:rsidR="00854B2D" w14:paraId="028869F5" w14:textId="77777777" w:rsidTr="00AE6334">
        <w:trPr>
          <w:trHeight w:val="351"/>
        </w:trPr>
        <w:tc>
          <w:tcPr>
            <w:tcW w:w="882" w:type="dxa"/>
          </w:tcPr>
          <w:p w14:paraId="2018D4FB" w14:textId="1CEF55CE" w:rsidR="00854B2D" w:rsidRPr="00854B2D" w:rsidRDefault="00854B2D" w:rsidP="00854B2D">
            <w:pPr>
              <w:jc w:val="center"/>
              <w:rPr>
                <w:rFonts w:ascii="Arial" w:hAnsi="Arial" w:cs="Arial"/>
                <w:b/>
                <w:bCs/>
                <w:sz w:val="24"/>
                <w:szCs w:val="24"/>
                <w:lang w:val="es-ES"/>
              </w:rPr>
            </w:pPr>
            <w:r w:rsidRPr="00854B2D">
              <w:rPr>
                <w:rFonts w:ascii="Arial" w:hAnsi="Arial" w:cs="Arial"/>
                <w:b/>
                <w:bCs/>
                <w:sz w:val="24"/>
                <w:szCs w:val="24"/>
                <w:lang w:val="es-ES"/>
              </w:rPr>
              <w:t>N.º</w:t>
            </w:r>
          </w:p>
        </w:tc>
        <w:tc>
          <w:tcPr>
            <w:tcW w:w="3366" w:type="dxa"/>
          </w:tcPr>
          <w:p w14:paraId="442EB6A6" w14:textId="0CE7B68A" w:rsidR="00854B2D" w:rsidRPr="00854B2D" w:rsidRDefault="00854B2D" w:rsidP="00854B2D">
            <w:pPr>
              <w:jc w:val="center"/>
              <w:rPr>
                <w:rFonts w:ascii="Arial" w:hAnsi="Arial" w:cs="Arial"/>
                <w:b/>
                <w:bCs/>
                <w:sz w:val="24"/>
                <w:szCs w:val="24"/>
                <w:lang w:val="es-ES"/>
              </w:rPr>
            </w:pPr>
            <w:r w:rsidRPr="00854B2D">
              <w:rPr>
                <w:rFonts w:ascii="Arial" w:hAnsi="Arial" w:cs="Arial"/>
                <w:b/>
                <w:bCs/>
                <w:sz w:val="24"/>
                <w:szCs w:val="24"/>
                <w:lang w:val="es-ES"/>
              </w:rPr>
              <w:t>INTEGRANTES</w:t>
            </w:r>
          </w:p>
        </w:tc>
        <w:tc>
          <w:tcPr>
            <w:tcW w:w="4678" w:type="dxa"/>
          </w:tcPr>
          <w:p w14:paraId="73AF74A7" w14:textId="490AF390" w:rsidR="00854B2D" w:rsidRPr="00854B2D" w:rsidRDefault="00854B2D" w:rsidP="00854B2D">
            <w:pPr>
              <w:jc w:val="center"/>
              <w:rPr>
                <w:rFonts w:ascii="Arial" w:hAnsi="Arial" w:cs="Arial"/>
                <w:b/>
                <w:bCs/>
                <w:sz w:val="24"/>
                <w:szCs w:val="24"/>
                <w:lang w:val="es-ES"/>
              </w:rPr>
            </w:pPr>
            <w:r w:rsidRPr="00854B2D">
              <w:rPr>
                <w:rFonts w:ascii="Arial" w:hAnsi="Arial" w:cs="Arial"/>
                <w:b/>
                <w:bCs/>
                <w:sz w:val="24"/>
                <w:szCs w:val="24"/>
                <w:lang w:val="es-ES"/>
              </w:rPr>
              <w:t>MISIÓN</w:t>
            </w:r>
          </w:p>
        </w:tc>
        <w:tc>
          <w:tcPr>
            <w:tcW w:w="4936" w:type="dxa"/>
          </w:tcPr>
          <w:p w14:paraId="2D1B11D9" w14:textId="43D996C9" w:rsidR="00854B2D" w:rsidRPr="00854B2D" w:rsidRDefault="00854B2D" w:rsidP="00854B2D">
            <w:pPr>
              <w:jc w:val="center"/>
              <w:rPr>
                <w:rFonts w:ascii="Arial" w:hAnsi="Arial" w:cs="Arial"/>
                <w:b/>
                <w:bCs/>
                <w:sz w:val="24"/>
                <w:szCs w:val="24"/>
                <w:lang w:val="es-ES"/>
              </w:rPr>
            </w:pPr>
            <w:r w:rsidRPr="00854B2D">
              <w:rPr>
                <w:rFonts w:ascii="Arial" w:hAnsi="Arial" w:cs="Arial"/>
                <w:b/>
                <w:bCs/>
                <w:sz w:val="24"/>
                <w:szCs w:val="24"/>
                <w:lang w:val="es-ES"/>
              </w:rPr>
              <w:t>VISIÓN</w:t>
            </w:r>
          </w:p>
        </w:tc>
      </w:tr>
      <w:tr w:rsidR="00854B2D" w14:paraId="6A386E5E" w14:textId="77777777" w:rsidTr="00AE6334">
        <w:trPr>
          <w:trHeight w:val="1821"/>
        </w:trPr>
        <w:tc>
          <w:tcPr>
            <w:tcW w:w="882" w:type="dxa"/>
          </w:tcPr>
          <w:p w14:paraId="4655915A" w14:textId="6D146CC9" w:rsidR="00854B2D" w:rsidRPr="00854B2D" w:rsidRDefault="00854B2D" w:rsidP="00854B2D">
            <w:pPr>
              <w:jc w:val="center"/>
              <w:rPr>
                <w:rFonts w:ascii="Arial" w:hAnsi="Arial" w:cs="Arial"/>
                <w:b/>
                <w:bCs/>
                <w:sz w:val="24"/>
                <w:szCs w:val="24"/>
                <w:lang w:val="es-ES"/>
              </w:rPr>
            </w:pPr>
            <w:r w:rsidRPr="00854B2D">
              <w:rPr>
                <w:rFonts w:ascii="Arial" w:hAnsi="Arial" w:cs="Arial"/>
                <w:b/>
                <w:bCs/>
                <w:sz w:val="24"/>
                <w:szCs w:val="24"/>
                <w:lang w:val="es-ES"/>
              </w:rPr>
              <w:t>1</w:t>
            </w:r>
          </w:p>
        </w:tc>
        <w:tc>
          <w:tcPr>
            <w:tcW w:w="3366" w:type="dxa"/>
          </w:tcPr>
          <w:p w14:paraId="0495B047" w14:textId="25BA6445" w:rsidR="00854B2D" w:rsidRPr="00854B2D" w:rsidRDefault="00854B2D" w:rsidP="0054096F">
            <w:pPr>
              <w:jc w:val="both"/>
              <w:rPr>
                <w:rFonts w:ascii="Arial" w:hAnsi="Arial" w:cs="Arial"/>
                <w:sz w:val="20"/>
                <w:szCs w:val="20"/>
                <w:lang w:val="es-ES"/>
              </w:rPr>
            </w:pPr>
            <w:r w:rsidRPr="00854B2D">
              <w:rPr>
                <w:rFonts w:ascii="Arial" w:hAnsi="Arial" w:cs="Arial"/>
                <w:sz w:val="20"/>
                <w:szCs w:val="20"/>
                <w:lang w:val="es-ES"/>
              </w:rPr>
              <w:t>JESUS HERNAN RODRIGUEZ C.</w:t>
            </w:r>
          </w:p>
          <w:p w14:paraId="3598E720" w14:textId="77777777" w:rsidR="00854B2D" w:rsidRPr="00854B2D" w:rsidRDefault="00854B2D" w:rsidP="0054096F">
            <w:pPr>
              <w:jc w:val="both"/>
              <w:rPr>
                <w:rFonts w:ascii="Arial" w:hAnsi="Arial" w:cs="Arial"/>
                <w:sz w:val="20"/>
                <w:szCs w:val="20"/>
                <w:lang w:val="es-ES"/>
              </w:rPr>
            </w:pPr>
            <w:r w:rsidRPr="00854B2D">
              <w:rPr>
                <w:rFonts w:ascii="Arial" w:hAnsi="Arial" w:cs="Arial"/>
                <w:sz w:val="20"/>
                <w:szCs w:val="20"/>
                <w:lang w:val="es-ES"/>
              </w:rPr>
              <w:t>KATTY XAMARY BENITEZ M.</w:t>
            </w:r>
          </w:p>
          <w:p w14:paraId="0555BB2E" w14:textId="77777777" w:rsidR="00854B2D" w:rsidRPr="00854B2D" w:rsidRDefault="00854B2D" w:rsidP="0054096F">
            <w:pPr>
              <w:jc w:val="both"/>
              <w:rPr>
                <w:rFonts w:ascii="Arial" w:hAnsi="Arial" w:cs="Arial"/>
                <w:sz w:val="20"/>
                <w:szCs w:val="20"/>
                <w:lang w:val="es-ES"/>
              </w:rPr>
            </w:pPr>
            <w:r w:rsidRPr="00854B2D">
              <w:rPr>
                <w:rFonts w:ascii="Arial" w:hAnsi="Arial" w:cs="Arial"/>
                <w:sz w:val="20"/>
                <w:szCs w:val="20"/>
                <w:lang w:val="es-ES"/>
              </w:rPr>
              <w:t>SARA SOFIA APONTE CACERES</w:t>
            </w:r>
          </w:p>
          <w:p w14:paraId="62D7D94E" w14:textId="22616472" w:rsidR="00854B2D" w:rsidRDefault="00854B2D" w:rsidP="0054096F">
            <w:pPr>
              <w:jc w:val="both"/>
              <w:rPr>
                <w:rFonts w:ascii="Arial" w:hAnsi="Arial" w:cs="Arial"/>
                <w:sz w:val="24"/>
                <w:szCs w:val="24"/>
                <w:lang w:val="es-ES"/>
              </w:rPr>
            </w:pPr>
            <w:r w:rsidRPr="00854B2D">
              <w:rPr>
                <w:rFonts w:ascii="Arial" w:hAnsi="Arial" w:cs="Arial"/>
                <w:sz w:val="20"/>
                <w:szCs w:val="20"/>
                <w:lang w:val="es-ES"/>
              </w:rPr>
              <w:t>NILGEN YISSET RIVAS TORRES</w:t>
            </w:r>
          </w:p>
        </w:tc>
        <w:tc>
          <w:tcPr>
            <w:tcW w:w="4678" w:type="dxa"/>
          </w:tcPr>
          <w:p w14:paraId="5BB61020" w14:textId="766249A2" w:rsidR="00854B2D" w:rsidRPr="00513E0E" w:rsidRDefault="00854B2D" w:rsidP="0054096F">
            <w:pPr>
              <w:jc w:val="both"/>
              <w:rPr>
                <w:rFonts w:ascii="Arial" w:hAnsi="Arial" w:cs="Arial"/>
                <w:lang w:val="es-ES"/>
              </w:rPr>
            </w:pPr>
            <w:r w:rsidRPr="00854B2D">
              <w:rPr>
                <w:rFonts w:ascii="Arial" w:hAnsi="Arial" w:cs="Arial"/>
                <w:lang w:val="es-ES"/>
              </w:rPr>
              <w:t>La fundación Despertar Social es una organización sin animo de lucro que busca impactaren la costa pacifica desde el punto de vista social, ambiental y organizacional, con un grupo de personas idóneas interesadas en el desarrollo de las comunidades afrocolombianas, raizales y palenqueras.</w:t>
            </w:r>
          </w:p>
        </w:tc>
        <w:tc>
          <w:tcPr>
            <w:tcW w:w="4936" w:type="dxa"/>
          </w:tcPr>
          <w:p w14:paraId="729571B7" w14:textId="1B95BB78" w:rsidR="00854B2D" w:rsidRPr="00513E0E" w:rsidRDefault="00854B2D" w:rsidP="0054096F">
            <w:pPr>
              <w:jc w:val="both"/>
              <w:rPr>
                <w:rFonts w:ascii="Arial" w:hAnsi="Arial" w:cs="Arial"/>
                <w:lang w:val="es-ES"/>
              </w:rPr>
            </w:pPr>
            <w:r w:rsidRPr="00513E0E">
              <w:rPr>
                <w:rFonts w:ascii="Arial" w:hAnsi="Arial" w:cs="Arial"/>
                <w:lang w:val="es-ES"/>
              </w:rPr>
              <w:t xml:space="preserve">Para el 2027 la Fundación despertar social será reconocida en la costa Pacífica colombiana como un referente al nivel de las ONG’s que integran las elites mundiales, por su trabajo social, ambiental y organizacional, para el desarrollo </w:t>
            </w:r>
            <w:r w:rsidR="00513E0E" w:rsidRPr="00513E0E">
              <w:rPr>
                <w:rFonts w:ascii="Arial" w:hAnsi="Arial" w:cs="Arial"/>
                <w:lang w:val="es-ES"/>
              </w:rPr>
              <w:t xml:space="preserve">de las comunidades desde el ámbito regional y nacional. </w:t>
            </w:r>
          </w:p>
        </w:tc>
      </w:tr>
      <w:tr w:rsidR="00854B2D" w14:paraId="1DE606DA" w14:textId="77777777" w:rsidTr="00AE6334">
        <w:trPr>
          <w:trHeight w:val="351"/>
        </w:trPr>
        <w:tc>
          <w:tcPr>
            <w:tcW w:w="882" w:type="dxa"/>
          </w:tcPr>
          <w:p w14:paraId="11EEF3C7" w14:textId="0C829009" w:rsidR="00854B2D" w:rsidRPr="00513E0E" w:rsidRDefault="00513E0E" w:rsidP="00854B2D">
            <w:pPr>
              <w:jc w:val="center"/>
              <w:rPr>
                <w:rFonts w:ascii="Arial" w:hAnsi="Arial" w:cs="Arial"/>
                <w:b/>
                <w:bCs/>
                <w:sz w:val="24"/>
                <w:szCs w:val="24"/>
                <w:lang w:val="es-ES"/>
              </w:rPr>
            </w:pPr>
            <w:r w:rsidRPr="00513E0E">
              <w:rPr>
                <w:rFonts w:ascii="Arial" w:hAnsi="Arial" w:cs="Arial"/>
                <w:b/>
                <w:bCs/>
                <w:sz w:val="24"/>
                <w:szCs w:val="24"/>
                <w:lang w:val="es-ES"/>
              </w:rPr>
              <w:t>2</w:t>
            </w:r>
          </w:p>
        </w:tc>
        <w:tc>
          <w:tcPr>
            <w:tcW w:w="3366" w:type="dxa"/>
          </w:tcPr>
          <w:p w14:paraId="7468EFDD" w14:textId="13743D07" w:rsidR="00854B2D" w:rsidRPr="00AE6334" w:rsidRDefault="00AE6334" w:rsidP="0054096F">
            <w:pPr>
              <w:jc w:val="both"/>
              <w:rPr>
                <w:rFonts w:ascii="Arial" w:hAnsi="Arial" w:cs="Arial"/>
                <w:sz w:val="20"/>
                <w:szCs w:val="20"/>
                <w:lang w:val="es-ES"/>
              </w:rPr>
            </w:pPr>
            <w:r w:rsidRPr="00AE6334">
              <w:rPr>
                <w:rFonts w:ascii="Arial" w:hAnsi="Arial" w:cs="Arial"/>
                <w:sz w:val="20"/>
                <w:szCs w:val="20"/>
                <w:lang w:val="es-ES"/>
              </w:rPr>
              <w:t>DIDIER</w:t>
            </w:r>
            <w:r>
              <w:rPr>
                <w:rFonts w:ascii="Arial" w:hAnsi="Arial" w:cs="Arial"/>
                <w:sz w:val="20"/>
                <w:szCs w:val="20"/>
                <w:lang w:val="es-ES"/>
              </w:rPr>
              <w:t xml:space="preserve"> ARLEY</w:t>
            </w:r>
            <w:r w:rsidRPr="00AE6334">
              <w:rPr>
                <w:rFonts w:ascii="Arial" w:hAnsi="Arial" w:cs="Arial"/>
                <w:sz w:val="20"/>
                <w:szCs w:val="20"/>
                <w:lang w:val="es-ES"/>
              </w:rPr>
              <w:t xml:space="preserve"> POSO GRANJA</w:t>
            </w:r>
          </w:p>
          <w:p w14:paraId="2BCB28F2" w14:textId="77777777" w:rsidR="00AE6334" w:rsidRPr="00AE6334" w:rsidRDefault="00AE6334" w:rsidP="0054096F">
            <w:pPr>
              <w:jc w:val="both"/>
              <w:rPr>
                <w:rFonts w:ascii="Arial" w:hAnsi="Arial" w:cs="Arial"/>
                <w:sz w:val="20"/>
                <w:szCs w:val="20"/>
                <w:lang w:val="es-ES"/>
              </w:rPr>
            </w:pPr>
            <w:r w:rsidRPr="00AE6334">
              <w:rPr>
                <w:rFonts w:ascii="Arial" w:hAnsi="Arial" w:cs="Arial"/>
                <w:sz w:val="20"/>
                <w:szCs w:val="20"/>
                <w:lang w:val="es-ES"/>
              </w:rPr>
              <w:t>ELIZABETH CACERES LOPEZ</w:t>
            </w:r>
          </w:p>
          <w:p w14:paraId="06AE6C05" w14:textId="77777777" w:rsidR="00AE6334" w:rsidRPr="00AE6334" w:rsidRDefault="00AE6334" w:rsidP="0054096F">
            <w:pPr>
              <w:jc w:val="both"/>
              <w:rPr>
                <w:rFonts w:ascii="Arial" w:hAnsi="Arial" w:cs="Arial"/>
                <w:sz w:val="20"/>
                <w:szCs w:val="20"/>
                <w:lang w:val="es-ES"/>
              </w:rPr>
            </w:pPr>
            <w:r w:rsidRPr="00AE6334">
              <w:rPr>
                <w:rFonts w:ascii="Arial" w:hAnsi="Arial" w:cs="Arial"/>
                <w:sz w:val="20"/>
                <w:szCs w:val="20"/>
                <w:lang w:val="es-ES"/>
              </w:rPr>
              <w:t>MYRIAM RIASCO CHEPOTE</w:t>
            </w:r>
          </w:p>
          <w:p w14:paraId="7A49B7EA" w14:textId="49E6849E" w:rsidR="00AE6334" w:rsidRDefault="00AE6334" w:rsidP="0054096F">
            <w:pPr>
              <w:jc w:val="both"/>
              <w:rPr>
                <w:rFonts w:ascii="Arial" w:hAnsi="Arial" w:cs="Arial"/>
                <w:sz w:val="24"/>
                <w:szCs w:val="24"/>
                <w:lang w:val="es-ES"/>
              </w:rPr>
            </w:pPr>
            <w:r w:rsidRPr="00AE6334">
              <w:rPr>
                <w:rFonts w:ascii="Arial" w:hAnsi="Arial" w:cs="Arial"/>
                <w:sz w:val="20"/>
                <w:szCs w:val="20"/>
                <w:lang w:val="es-ES"/>
              </w:rPr>
              <w:t>MARTHA LERMA</w:t>
            </w:r>
          </w:p>
        </w:tc>
        <w:tc>
          <w:tcPr>
            <w:tcW w:w="4678" w:type="dxa"/>
          </w:tcPr>
          <w:p w14:paraId="170AD4CA" w14:textId="394D4FE6" w:rsidR="00854B2D" w:rsidRDefault="00AE6334" w:rsidP="0054096F">
            <w:pPr>
              <w:jc w:val="both"/>
              <w:rPr>
                <w:rFonts w:ascii="Arial" w:hAnsi="Arial" w:cs="Arial"/>
                <w:sz w:val="24"/>
                <w:szCs w:val="24"/>
                <w:lang w:val="es-ES"/>
              </w:rPr>
            </w:pPr>
            <w:r w:rsidRPr="00AE6334">
              <w:rPr>
                <w:rFonts w:ascii="Arial" w:hAnsi="Arial" w:cs="Arial"/>
                <w:lang w:val="es-ES"/>
              </w:rPr>
              <w:t>La Fundación Despertar Social e</w:t>
            </w:r>
            <w:r w:rsidR="000216A0">
              <w:rPr>
                <w:rFonts w:ascii="Arial" w:hAnsi="Arial" w:cs="Arial"/>
                <w:lang w:val="es-ES"/>
              </w:rPr>
              <w:t>s</w:t>
            </w:r>
            <w:r w:rsidRPr="00AE6334">
              <w:rPr>
                <w:rFonts w:ascii="Arial" w:hAnsi="Arial" w:cs="Arial"/>
                <w:lang w:val="es-ES"/>
              </w:rPr>
              <w:t xml:space="preserve"> una institución sin ánimo de lucro dirigida a comunidades negras, raizales, palenqueras de la </w:t>
            </w:r>
            <w:r w:rsidRPr="00AE6334">
              <w:rPr>
                <w:rFonts w:ascii="Arial" w:hAnsi="Arial" w:cs="Arial"/>
                <w:lang w:val="es-ES"/>
              </w:rPr>
              <w:t>c</w:t>
            </w:r>
            <w:r w:rsidRPr="00AE6334">
              <w:rPr>
                <w:rFonts w:ascii="Arial" w:hAnsi="Arial" w:cs="Arial"/>
                <w:lang w:val="es-ES"/>
              </w:rPr>
              <w:t xml:space="preserve">osta </w:t>
            </w:r>
            <w:r w:rsidRPr="00AE6334">
              <w:rPr>
                <w:rFonts w:ascii="Arial" w:hAnsi="Arial" w:cs="Arial"/>
                <w:lang w:val="es-ES"/>
              </w:rPr>
              <w:t>Pacífica</w:t>
            </w:r>
            <w:r w:rsidRPr="00AE6334">
              <w:rPr>
                <w:rFonts w:ascii="Arial" w:hAnsi="Arial" w:cs="Arial"/>
                <w:lang w:val="es-ES"/>
              </w:rPr>
              <w:t xml:space="preserve"> colombiana, encaminada a fortalecer, ayudar, educar, direccionar a otras organizaciones</w:t>
            </w:r>
            <w:r>
              <w:rPr>
                <w:rFonts w:ascii="Arial" w:hAnsi="Arial" w:cs="Arial"/>
                <w:lang w:val="es-ES"/>
              </w:rPr>
              <w:t xml:space="preserve">, para crear componente de calidad, para ello cuenta con talento humano de altos estándares para ser retribuíos dentro del mismo territorio. </w:t>
            </w:r>
          </w:p>
        </w:tc>
        <w:tc>
          <w:tcPr>
            <w:tcW w:w="4936" w:type="dxa"/>
          </w:tcPr>
          <w:p w14:paraId="15920567" w14:textId="5276C34F" w:rsidR="00854B2D" w:rsidRDefault="00AE6334" w:rsidP="0054096F">
            <w:pPr>
              <w:jc w:val="both"/>
              <w:rPr>
                <w:rFonts w:ascii="Arial" w:hAnsi="Arial" w:cs="Arial"/>
                <w:sz w:val="24"/>
                <w:szCs w:val="24"/>
                <w:lang w:val="es-ES"/>
              </w:rPr>
            </w:pPr>
            <w:r w:rsidRPr="00AE6334">
              <w:rPr>
                <w:rFonts w:ascii="Arial" w:hAnsi="Arial" w:cs="Arial"/>
                <w:lang w:val="es-ES"/>
              </w:rPr>
              <w:t>Obtener el reconocimiento de acuerdo al impacto generado como ONG a través de planes, proyectos y programas a mediano plazo a nivel distrital, regional, departamental y nacional. Solucionando necesidades prewsent4es en nuestro territorio.</w:t>
            </w:r>
            <w:r>
              <w:rPr>
                <w:rFonts w:ascii="Arial" w:hAnsi="Arial" w:cs="Arial"/>
                <w:sz w:val="24"/>
                <w:szCs w:val="24"/>
                <w:lang w:val="es-ES"/>
              </w:rPr>
              <w:t xml:space="preserve"> </w:t>
            </w:r>
          </w:p>
        </w:tc>
      </w:tr>
      <w:tr w:rsidR="00854B2D" w14:paraId="02466804" w14:textId="77777777" w:rsidTr="00AE6334">
        <w:trPr>
          <w:trHeight w:val="351"/>
        </w:trPr>
        <w:tc>
          <w:tcPr>
            <w:tcW w:w="882" w:type="dxa"/>
          </w:tcPr>
          <w:p w14:paraId="1CA1A925" w14:textId="24E00694" w:rsidR="00854B2D" w:rsidRDefault="00AE6334" w:rsidP="00854B2D">
            <w:pPr>
              <w:jc w:val="center"/>
              <w:rPr>
                <w:rFonts w:ascii="Arial" w:hAnsi="Arial" w:cs="Arial"/>
                <w:sz w:val="24"/>
                <w:szCs w:val="24"/>
                <w:lang w:val="es-ES"/>
              </w:rPr>
            </w:pPr>
            <w:r w:rsidRPr="00AE6334">
              <w:rPr>
                <w:rFonts w:ascii="Arial" w:hAnsi="Arial" w:cs="Arial"/>
                <w:b/>
                <w:bCs/>
                <w:sz w:val="24"/>
                <w:szCs w:val="24"/>
                <w:lang w:val="es-ES"/>
              </w:rPr>
              <w:t>3</w:t>
            </w:r>
          </w:p>
        </w:tc>
        <w:tc>
          <w:tcPr>
            <w:tcW w:w="3366" w:type="dxa"/>
          </w:tcPr>
          <w:p w14:paraId="6EDBC392" w14:textId="77777777" w:rsidR="00854B2D" w:rsidRPr="00A37CCE" w:rsidRDefault="00A37CCE" w:rsidP="0054096F">
            <w:pPr>
              <w:jc w:val="both"/>
              <w:rPr>
                <w:rFonts w:ascii="Arial" w:hAnsi="Arial" w:cs="Arial"/>
                <w:sz w:val="20"/>
                <w:szCs w:val="20"/>
                <w:lang w:val="es-ES"/>
              </w:rPr>
            </w:pPr>
            <w:r w:rsidRPr="00A37CCE">
              <w:rPr>
                <w:rFonts w:ascii="Arial" w:hAnsi="Arial" w:cs="Arial"/>
                <w:sz w:val="20"/>
                <w:szCs w:val="20"/>
                <w:lang w:val="es-ES"/>
              </w:rPr>
              <w:t>MARIA GIL MACHADO VIVAS</w:t>
            </w:r>
          </w:p>
          <w:p w14:paraId="7358AA87" w14:textId="77777777" w:rsidR="00A37CCE" w:rsidRPr="00A37CCE" w:rsidRDefault="00A37CCE" w:rsidP="0054096F">
            <w:pPr>
              <w:jc w:val="both"/>
              <w:rPr>
                <w:rFonts w:ascii="Arial" w:hAnsi="Arial" w:cs="Arial"/>
                <w:sz w:val="20"/>
                <w:szCs w:val="20"/>
                <w:lang w:val="es-ES"/>
              </w:rPr>
            </w:pPr>
            <w:r w:rsidRPr="00A37CCE">
              <w:rPr>
                <w:rFonts w:ascii="Arial" w:hAnsi="Arial" w:cs="Arial"/>
                <w:sz w:val="20"/>
                <w:szCs w:val="20"/>
                <w:lang w:val="es-ES"/>
              </w:rPr>
              <w:t>LUZ MERY ARBOLEDA LOPEZ</w:t>
            </w:r>
          </w:p>
          <w:p w14:paraId="176C6895" w14:textId="77777777" w:rsidR="00A37CCE" w:rsidRPr="00A37CCE" w:rsidRDefault="00A37CCE" w:rsidP="0054096F">
            <w:pPr>
              <w:jc w:val="both"/>
              <w:rPr>
                <w:rFonts w:ascii="Arial" w:hAnsi="Arial" w:cs="Arial"/>
                <w:sz w:val="20"/>
                <w:szCs w:val="20"/>
                <w:lang w:val="es-ES"/>
              </w:rPr>
            </w:pPr>
            <w:r w:rsidRPr="00A37CCE">
              <w:rPr>
                <w:rFonts w:ascii="Arial" w:hAnsi="Arial" w:cs="Arial"/>
                <w:sz w:val="20"/>
                <w:szCs w:val="20"/>
                <w:lang w:val="es-ES"/>
              </w:rPr>
              <w:t>DALIA HELENA CAMPO MICOLTA</w:t>
            </w:r>
          </w:p>
          <w:p w14:paraId="16746C4C" w14:textId="1BC06EAF" w:rsidR="00A37CCE" w:rsidRPr="00A37CCE" w:rsidRDefault="00A37CCE" w:rsidP="0054096F">
            <w:pPr>
              <w:jc w:val="both"/>
              <w:rPr>
                <w:rFonts w:ascii="Arial" w:hAnsi="Arial" w:cs="Arial"/>
                <w:sz w:val="20"/>
                <w:szCs w:val="20"/>
                <w:lang w:val="es-ES"/>
              </w:rPr>
            </w:pPr>
            <w:r w:rsidRPr="00A37CCE">
              <w:rPr>
                <w:rFonts w:ascii="Arial" w:hAnsi="Arial" w:cs="Arial"/>
                <w:sz w:val="20"/>
                <w:szCs w:val="20"/>
                <w:lang w:val="es-ES"/>
              </w:rPr>
              <w:t>MARIA DEL MAR</w:t>
            </w:r>
            <w:r w:rsidR="000216A0" w:rsidRPr="00A37CCE">
              <w:rPr>
                <w:rFonts w:ascii="Arial" w:hAnsi="Arial" w:cs="Arial"/>
                <w:sz w:val="20"/>
                <w:szCs w:val="20"/>
                <w:lang w:val="es-ES"/>
              </w:rPr>
              <w:t xml:space="preserve"> </w:t>
            </w:r>
            <w:r w:rsidR="000216A0">
              <w:rPr>
                <w:rFonts w:ascii="Arial" w:hAnsi="Arial" w:cs="Arial"/>
                <w:sz w:val="20"/>
                <w:szCs w:val="20"/>
                <w:lang w:val="es-ES"/>
              </w:rPr>
              <w:t xml:space="preserve">GARCÉS </w:t>
            </w:r>
          </w:p>
        </w:tc>
        <w:tc>
          <w:tcPr>
            <w:tcW w:w="4678" w:type="dxa"/>
          </w:tcPr>
          <w:p w14:paraId="00E2C304" w14:textId="6C1A7C41" w:rsidR="00854B2D" w:rsidRPr="000216A0" w:rsidRDefault="00A37CCE" w:rsidP="0054096F">
            <w:pPr>
              <w:jc w:val="both"/>
              <w:rPr>
                <w:rFonts w:ascii="Arial" w:hAnsi="Arial" w:cs="Arial"/>
                <w:lang w:val="es-ES"/>
              </w:rPr>
            </w:pPr>
            <w:r w:rsidRPr="000216A0">
              <w:rPr>
                <w:rFonts w:ascii="Arial" w:hAnsi="Arial" w:cs="Arial"/>
                <w:lang w:val="es-ES"/>
              </w:rPr>
              <w:t xml:space="preserve">Promover y fortalecer el desarrollo social, cultural, educativo y étnico de la comunidad afrocolombiana, raizal y palenquera, asentados en el litoral Pacífico colombiano, a través de un talento humano idóneo que </w:t>
            </w:r>
            <w:r w:rsidR="000216A0" w:rsidRPr="000216A0">
              <w:rPr>
                <w:rFonts w:ascii="Arial" w:hAnsi="Arial" w:cs="Arial"/>
                <w:lang w:val="es-ES"/>
              </w:rPr>
              <w:t>permita</w:t>
            </w:r>
            <w:r w:rsidRPr="000216A0">
              <w:rPr>
                <w:rFonts w:ascii="Arial" w:hAnsi="Arial" w:cs="Arial"/>
                <w:lang w:val="es-ES"/>
              </w:rPr>
              <w:t xml:space="preserve"> propender siempre en generar </w:t>
            </w:r>
            <w:r w:rsidRPr="000216A0">
              <w:rPr>
                <w:rFonts w:ascii="Arial" w:hAnsi="Arial" w:cs="Arial"/>
                <w:lang w:val="es-ES"/>
              </w:rPr>
              <w:lastRenderedPageBreak/>
              <w:t xml:space="preserve">oportunidades que optimicen </w:t>
            </w:r>
            <w:r w:rsidR="000216A0" w:rsidRPr="000216A0">
              <w:rPr>
                <w:rFonts w:ascii="Arial" w:hAnsi="Arial" w:cs="Arial"/>
                <w:lang w:val="es-ES"/>
              </w:rPr>
              <w:t>s</w:t>
            </w:r>
            <w:r w:rsidRPr="000216A0">
              <w:rPr>
                <w:rFonts w:ascii="Arial" w:hAnsi="Arial" w:cs="Arial"/>
                <w:lang w:val="es-ES"/>
              </w:rPr>
              <w:t xml:space="preserve">u calidad de </w:t>
            </w:r>
            <w:r w:rsidR="000216A0" w:rsidRPr="000216A0">
              <w:rPr>
                <w:rFonts w:ascii="Arial" w:hAnsi="Arial" w:cs="Arial"/>
                <w:lang w:val="es-ES"/>
              </w:rPr>
              <w:t>vida.</w:t>
            </w:r>
          </w:p>
        </w:tc>
        <w:tc>
          <w:tcPr>
            <w:tcW w:w="4936" w:type="dxa"/>
          </w:tcPr>
          <w:p w14:paraId="16602A60" w14:textId="03DDF246" w:rsidR="00854B2D" w:rsidRPr="000216A0" w:rsidRDefault="000216A0" w:rsidP="0054096F">
            <w:pPr>
              <w:jc w:val="both"/>
              <w:rPr>
                <w:rFonts w:ascii="Arial" w:hAnsi="Arial" w:cs="Arial"/>
                <w:lang w:val="es-ES"/>
              </w:rPr>
            </w:pPr>
            <w:r w:rsidRPr="000216A0">
              <w:rPr>
                <w:rFonts w:ascii="Arial" w:hAnsi="Arial" w:cs="Arial"/>
                <w:lang w:val="es-ES"/>
              </w:rPr>
              <w:lastRenderedPageBreak/>
              <w:t xml:space="preserve">Para el año 2027 la Fundación Despertar social será una organización reconocida a nivel nacional por el impacto de las acciones y actuaciones que contribuyen al fortalecimiento social, educativo y etnocultural de las comunidades reconocidas afrocolombianas, </w:t>
            </w:r>
            <w:r w:rsidRPr="000216A0">
              <w:rPr>
                <w:rFonts w:ascii="Arial" w:hAnsi="Arial" w:cs="Arial"/>
                <w:lang w:val="es-ES"/>
              </w:rPr>
              <w:lastRenderedPageBreak/>
              <w:t xml:space="preserve">raizales y palenqueras asentadas en el litoral Pacifico. </w:t>
            </w:r>
          </w:p>
        </w:tc>
      </w:tr>
      <w:tr w:rsidR="00854B2D" w14:paraId="189199C9" w14:textId="77777777" w:rsidTr="00AE6334">
        <w:trPr>
          <w:trHeight w:val="351"/>
        </w:trPr>
        <w:tc>
          <w:tcPr>
            <w:tcW w:w="882" w:type="dxa"/>
          </w:tcPr>
          <w:p w14:paraId="621116D6" w14:textId="13F0777F" w:rsidR="00854B2D" w:rsidRPr="000216A0" w:rsidRDefault="000216A0" w:rsidP="00854B2D">
            <w:pPr>
              <w:jc w:val="center"/>
              <w:rPr>
                <w:rFonts w:ascii="Arial" w:hAnsi="Arial" w:cs="Arial"/>
                <w:b/>
                <w:bCs/>
                <w:sz w:val="24"/>
                <w:szCs w:val="24"/>
                <w:lang w:val="es-ES"/>
              </w:rPr>
            </w:pPr>
            <w:r w:rsidRPr="000216A0">
              <w:rPr>
                <w:rFonts w:ascii="Arial" w:hAnsi="Arial" w:cs="Arial"/>
                <w:b/>
                <w:bCs/>
                <w:sz w:val="24"/>
                <w:szCs w:val="24"/>
                <w:lang w:val="es-ES"/>
              </w:rPr>
              <w:t>4</w:t>
            </w:r>
          </w:p>
        </w:tc>
        <w:tc>
          <w:tcPr>
            <w:tcW w:w="3366" w:type="dxa"/>
          </w:tcPr>
          <w:p w14:paraId="3E6E5EE5" w14:textId="77777777" w:rsidR="00854B2D" w:rsidRPr="000216A0" w:rsidRDefault="000216A0" w:rsidP="0054096F">
            <w:pPr>
              <w:jc w:val="both"/>
              <w:rPr>
                <w:rFonts w:ascii="Arial" w:hAnsi="Arial" w:cs="Arial"/>
                <w:sz w:val="20"/>
                <w:szCs w:val="20"/>
                <w:lang w:val="es-ES"/>
              </w:rPr>
            </w:pPr>
            <w:r w:rsidRPr="000216A0">
              <w:rPr>
                <w:rFonts w:ascii="Arial" w:hAnsi="Arial" w:cs="Arial"/>
                <w:sz w:val="20"/>
                <w:szCs w:val="20"/>
                <w:lang w:val="es-ES"/>
              </w:rPr>
              <w:t>GELEN CORDOBA VENTÉ</w:t>
            </w:r>
          </w:p>
          <w:p w14:paraId="693B22AA" w14:textId="77777777" w:rsidR="000216A0" w:rsidRPr="000216A0" w:rsidRDefault="000216A0" w:rsidP="0054096F">
            <w:pPr>
              <w:jc w:val="both"/>
              <w:rPr>
                <w:rFonts w:ascii="Arial" w:hAnsi="Arial" w:cs="Arial"/>
                <w:sz w:val="20"/>
                <w:szCs w:val="20"/>
                <w:lang w:val="es-ES"/>
              </w:rPr>
            </w:pPr>
            <w:r w:rsidRPr="000216A0">
              <w:rPr>
                <w:rFonts w:ascii="Arial" w:hAnsi="Arial" w:cs="Arial"/>
                <w:sz w:val="20"/>
                <w:szCs w:val="20"/>
                <w:lang w:val="es-ES"/>
              </w:rPr>
              <w:t>ALEX YAIR MANCILLA</w:t>
            </w:r>
          </w:p>
          <w:p w14:paraId="128B3C6E" w14:textId="77777777" w:rsidR="000216A0" w:rsidRPr="000216A0" w:rsidRDefault="000216A0" w:rsidP="0054096F">
            <w:pPr>
              <w:jc w:val="both"/>
              <w:rPr>
                <w:rFonts w:ascii="Arial" w:hAnsi="Arial" w:cs="Arial"/>
                <w:sz w:val="20"/>
                <w:szCs w:val="20"/>
                <w:lang w:val="es-ES"/>
              </w:rPr>
            </w:pPr>
            <w:r w:rsidRPr="000216A0">
              <w:rPr>
                <w:rFonts w:ascii="Arial" w:hAnsi="Arial" w:cs="Arial"/>
                <w:sz w:val="20"/>
                <w:szCs w:val="20"/>
                <w:lang w:val="es-ES"/>
              </w:rPr>
              <w:t>LEINER POSSO GRANJA</w:t>
            </w:r>
          </w:p>
          <w:p w14:paraId="05187C7B" w14:textId="77777777" w:rsidR="000216A0" w:rsidRPr="000216A0" w:rsidRDefault="000216A0" w:rsidP="0054096F">
            <w:pPr>
              <w:jc w:val="both"/>
              <w:rPr>
                <w:rFonts w:ascii="Arial" w:hAnsi="Arial" w:cs="Arial"/>
                <w:sz w:val="20"/>
                <w:szCs w:val="20"/>
                <w:lang w:val="es-ES"/>
              </w:rPr>
            </w:pPr>
            <w:r w:rsidRPr="000216A0">
              <w:rPr>
                <w:rFonts w:ascii="Arial" w:hAnsi="Arial" w:cs="Arial"/>
                <w:sz w:val="20"/>
                <w:szCs w:val="20"/>
                <w:lang w:val="es-ES"/>
              </w:rPr>
              <w:t>NASLY JAZMIN ALBORNOZ</w:t>
            </w:r>
          </w:p>
          <w:p w14:paraId="2FA44190" w14:textId="7CC7196E" w:rsidR="000216A0" w:rsidRDefault="000216A0" w:rsidP="0054096F">
            <w:pPr>
              <w:jc w:val="both"/>
              <w:rPr>
                <w:rFonts w:ascii="Arial" w:hAnsi="Arial" w:cs="Arial"/>
                <w:sz w:val="24"/>
                <w:szCs w:val="24"/>
                <w:lang w:val="es-ES"/>
              </w:rPr>
            </w:pPr>
            <w:r w:rsidRPr="000216A0">
              <w:rPr>
                <w:rFonts w:ascii="Arial" w:hAnsi="Arial" w:cs="Arial"/>
                <w:sz w:val="20"/>
                <w:szCs w:val="20"/>
                <w:lang w:val="es-ES"/>
              </w:rPr>
              <w:t>LUZ KARIME TORRES CUERO</w:t>
            </w:r>
          </w:p>
        </w:tc>
        <w:tc>
          <w:tcPr>
            <w:tcW w:w="4678" w:type="dxa"/>
          </w:tcPr>
          <w:p w14:paraId="44A60CD6" w14:textId="61B6E8A2" w:rsidR="00854B2D" w:rsidRDefault="000216A0" w:rsidP="0054096F">
            <w:pPr>
              <w:jc w:val="both"/>
              <w:rPr>
                <w:rFonts w:ascii="Arial" w:hAnsi="Arial" w:cs="Arial"/>
                <w:sz w:val="24"/>
                <w:szCs w:val="24"/>
                <w:lang w:val="es-ES"/>
              </w:rPr>
            </w:pPr>
            <w:r w:rsidRPr="000216A0">
              <w:rPr>
                <w:rFonts w:ascii="Arial" w:hAnsi="Arial" w:cs="Arial"/>
                <w:lang w:val="es-ES"/>
              </w:rPr>
              <w:t xml:space="preserve">La Fundación </w:t>
            </w:r>
            <w:r w:rsidRPr="000216A0">
              <w:rPr>
                <w:rFonts w:ascii="Arial" w:hAnsi="Arial" w:cs="Arial"/>
                <w:lang w:val="es-ES"/>
              </w:rPr>
              <w:br/>
              <w:t>Despertar Social es una entidad sin ánimo de lucro que contribuye y gestiona proyectos e iniciativas que fortalecen el desarrollo integral de las comunidades negras, afrodescendientes, raizales, palenqueras, rom y población vulnerable, con el objetivo de construir una sociedad solidaria, económica y cultural, a través de la innovación y protección de los sistemas naturales.</w:t>
            </w:r>
          </w:p>
        </w:tc>
        <w:tc>
          <w:tcPr>
            <w:tcW w:w="4936" w:type="dxa"/>
          </w:tcPr>
          <w:p w14:paraId="314754EB" w14:textId="49EDE8F1" w:rsidR="00854B2D" w:rsidRPr="000216A0" w:rsidRDefault="000216A0" w:rsidP="0054096F">
            <w:pPr>
              <w:jc w:val="both"/>
              <w:rPr>
                <w:rFonts w:ascii="Arial" w:hAnsi="Arial" w:cs="Arial"/>
                <w:lang w:val="es-ES"/>
              </w:rPr>
            </w:pPr>
            <w:r>
              <w:rPr>
                <w:rFonts w:ascii="Arial" w:hAnsi="Arial" w:cs="Arial"/>
                <w:lang w:val="es-ES"/>
              </w:rPr>
              <w:t xml:space="preserve">La </w:t>
            </w:r>
            <w:r w:rsidR="00E84338">
              <w:rPr>
                <w:rFonts w:ascii="Arial" w:hAnsi="Arial" w:cs="Arial"/>
                <w:lang w:val="es-ES"/>
              </w:rPr>
              <w:t>Fundación</w:t>
            </w:r>
            <w:r>
              <w:rPr>
                <w:rFonts w:ascii="Arial" w:hAnsi="Arial" w:cs="Arial"/>
                <w:lang w:val="es-ES"/>
              </w:rPr>
              <w:t xml:space="preserve"> Despertar Social al 2029 </w:t>
            </w:r>
            <w:r w:rsidR="00E84338">
              <w:rPr>
                <w:rFonts w:ascii="Arial" w:hAnsi="Arial" w:cs="Arial"/>
                <w:lang w:val="es-ES"/>
              </w:rPr>
              <w:t>será</w:t>
            </w:r>
            <w:r>
              <w:rPr>
                <w:rFonts w:ascii="Arial" w:hAnsi="Arial" w:cs="Arial"/>
                <w:lang w:val="es-ES"/>
              </w:rPr>
              <w:t xml:space="preserve"> reconocida a nivel nacional e internacional, como referente del liderazgo en el desarrollo integral de las </w:t>
            </w:r>
            <w:r w:rsidR="00E84338">
              <w:rPr>
                <w:rFonts w:ascii="Arial" w:hAnsi="Arial" w:cs="Arial"/>
                <w:lang w:val="es-ES"/>
              </w:rPr>
              <w:t>comunidades</w:t>
            </w:r>
            <w:r>
              <w:rPr>
                <w:rFonts w:ascii="Arial" w:hAnsi="Arial" w:cs="Arial"/>
                <w:lang w:val="es-ES"/>
              </w:rPr>
              <w:t xml:space="preserve"> </w:t>
            </w:r>
            <w:r w:rsidR="00E84338">
              <w:rPr>
                <w:rFonts w:ascii="Arial" w:hAnsi="Arial" w:cs="Arial"/>
                <w:lang w:val="es-ES"/>
              </w:rPr>
              <w:t>NARP y vulnerable por medio de acciones sustentables que impulsen el fortalecimiento de las iniciativas sociales, etnoculturales, ambientales, para impactar en la construcción del tejido social, contando con recurso humano idóneo, utilización de tecnología de punta, con servicios de calidad y competitivos.</w:t>
            </w:r>
          </w:p>
        </w:tc>
      </w:tr>
    </w:tbl>
    <w:p w14:paraId="7A821D63" w14:textId="77777777" w:rsidR="00854B2D" w:rsidRDefault="00854B2D" w:rsidP="0054096F">
      <w:pPr>
        <w:spacing w:after="0" w:line="240" w:lineRule="auto"/>
        <w:jc w:val="both"/>
        <w:rPr>
          <w:rFonts w:ascii="Arial" w:hAnsi="Arial" w:cs="Arial"/>
          <w:sz w:val="24"/>
          <w:szCs w:val="24"/>
          <w:lang w:val="es-ES"/>
        </w:rPr>
      </w:pPr>
    </w:p>
    <w:sectPr w:rsidR="00854B2D" w:rsidSect="00854B2D">
      <w:headerReference w:type="default" r:id="rId8"/>
      <w:footerReference w:type="default" r:id="rId9"/>
      <w:pgSz w:w="15840" w:h="12240" w:orient="landscape" w:code="1"/>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6B87F" w14:textId="77777777" w:rsidR="00EF4802" w:rsidRDefault="00EF4802" w:rsidP="00C86FE5">
      <w:pPr>
        <w:spacing w:after="0" w:line="240" w:lineRule="auto"/>
      </w:pPr>
      <w:r>
        <w:separator/>
      </w:r>
    </w:p>
  </w:endnote>
  <w:endnote w:type="continuationSeparator" w:id="0">
    <w:p w14:paraId="253A2DB7" w14:textId="77777777" w:rsidR="00EF4802" w:rsidRDefault="00EF4802" w:rsidP="00C86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4132" w14:textId="76BA8DE0" w:rsidR="00D30BF3" w:rsidRPr="003F240F" w:rsidRDefault="00D30BF3" w:rsidP="00D30BF3">
    <w:pPr>
      <w:pStyle w:val="Piedepgina"/>
      <w:jc w:val="center"/>
      <w:rPr>
        <w:sz w:val="18"/>
        <w:szCs w:val="18"/>
      </w:rPr>
    </w:pPr>
    <w:r w:rsidRPr="003F240F">
      <w:rPr>
        <w:sz w:val="18"/>
        <w:szCs w:val="18"/>
      </w:rPr>
      <w:t xml:space="preserve">Cra. 64 </w:t>
    </w:r>
    <w:r w:rsidR="00AE6334" w:rsidRPr="003F240F">
      <w:rPr>
        <w:sz w:val="18"/>
        <w:szCs w:val="18"/>
      </w:rPr>
      <w:t>n.º</w:t>
    </w:r>
    <w:r w:rsidRPr="003F240F">
      <w:rPr>
        <w:sz w:val="18"/>
        <w:szCs w:val="18"/>
      </w:rPr>
      <w:t xml:space="preserve"> 7-55 Barrio La Independencia Etapa 1</w:t>
    </w:r>
  </w:p>
  <w:p w14:paraId="37860903" w14:textId="4DFD4118" w:rsidR="00D30BF3" w:rsidRPr="003F240F" w:rsidRDefault="00D30BF3" w:rsidP="00D30BF3">
    <w:pPr>
      <w:pStyle w:val="Piedepgina"/>
      <w:jc w:val="center"/>
      <w:rPr>
        <w:sz w:val="18"/>
        <w:szCs w:val="18"/>
      </w:rPr>
    </w:pPr>
    <w:r w:rsidRPr="003F240F">
      <w:rPr>
        <w:sz w:val="18"/>
        <w:szCs w:val="18"/>
      </w:rPr>
      <w:t>Teléfonos: 318 4510245 – 311 6271519</w:t>
    </w:r>
  </w:p>
  <w:p w14:paraId="2C148D82" w14:textId="36EB1ECB" w:rsidR="00D30BF3" w:rsidRPr="003F240F" w:rsidRDefault="00EF4802" w:rsidP="00D30BF3">
    <w:pPr>
      <w:pStyle w:val="Piedepgina"/>
      <w:jc w:val="center"/>
      <w:rPr>
        <w:sz w:val="18"/>
        <w:szCs w:val="18"/>
      </w:rPr>
    </w:pPr>
    <w:hyperlink r:id="rId1" w:history="1">
      <w:r w:rsidR="00D30BF3" w:rsidRPr="003F240F">
        <w:rPr>
          <w:rStyle w:val="Hipervnculo"/>
          <w:sz w:val="18"/>
          <w:szCs w:val="18"/>
        </w:rPr>
        <w:t>despertar.social@hotmail.com</w:t>
      </w:r>
    </w:hyperlink>
  </w:p>
  <w:p w14:paraId="157A2775" w14:textId="5694E7F5" w:rsidR="00FC785B" w:rsidRPr="003F240F" w:rsidRDefault="00D30BF3" w:rsidP="00D30BF3">
    <w:pPr>
      <w:pStyle w:val="Piedepgina"/>
      <w:jc w:val="center"/>
      <w:rPr>
        <w:sz w:val="18"/>
        <w:szCs w:val="18"/>
      </w:rPr>
    </w:pPr>
    <w:r w:rsidRPr="003F240F">
      <w:rPr>
        <w:sz w:val="18"/>
        <w:szCs w:val="18"/>
      </w:rPr>
      <w:t>Buenaventura D.E. - Valle</w:t>
    </w:r>
    <w:r w:rsidR="00FC785B" w:rsidRPr="003F240F">
      <w:rPr>
        <w:rFonts w:ascii="Arial" w:hAnsi="Arial" w:cs="Arial"/>
        <w:noProof/>
        <w:sz w:val="18"/>
        <w:szCs w:val="18"/>
        <w:lang w:eastAsia="es-CO"/>
      </w:rPr>
      <w:drawing>
        <wp:anchor distT="0" distB="0" distL="114300" distR="114300" simplePos="0" relativeHeight="251659264" behindDoc="1" locked="0" layoutInCell="1" allowOverlap="1" wp14:anchorId="1FE82793" wp14:editId="3FDFDDCC">
          <wp:simplePos x="0" y="0"/>
          <wp:positionH relativeFrom="page">
            <wp:align>center</wp:align>
          </wp:positionH>
          <wp:positionV relativeFrom="page">
            <wp:align>bottom</wp:align>
          </wp:positionV>
          <wp:extent cx="5612400" cy="3189600"/>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pertar-Social-logo-solo-Azul-marca-de-agua.png"/>
                  <pic:cNvPicPr/>
                </pic:nvPicPr>
                <pic:blipFill rotWithShape="1">
                  <a:blip r:embed="rId2">
                    <a:lum bright="70000" contrast="-70000"/>
                    <a:extLst>
                      <a:ext uri="{28A0092B-C50C-407E-A947-70E740481C1C}">
                        <a14:useLocalDpi xmlns:a14="http://schemas.microsoft.com/office/drawing/2010/main" val="0"/>
                      </a:ext>
                    </a:extLst>
                  </a:blip>
                  <a:srcRect t="28990" b="27091"/>
                  <a:stretch/>
                </pic:blipFill>
                <pic:spPr bwMode="auto">
                  <a:xfrm>
                    <a:off x="0" y="0"/>
                    <a:ext cx="5612400" cy="318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240F">
      <w:rPr>
        <w:sz w:val="18"/>
        <w:szCs w:val="18"/>
      </w:rPr>
      <w:t xml:space="preserve"> del Cauca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493B" w14:textId="77777777" w:rsidR="00EF4802" w:rsidRDefault="00EF4802" w:rsidP="00C86FE5">
      <w:pPr>
        <w:spacing w:after="0" w:line="240" w:lineRule="auto"/>
      </w:pPr>
      <w:r>
        <w:separator/>
      </w:r>
    </w:p>
  </w:footnote>
  <w:footnote w:type="continuationSeparator" w:id="0">
    <w:p w14:paraId="475B4316" w14:textId="77777777" w:rsidR="00EF4802" w:rsidRDefault="00EF4802" w:rsidP="00C86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0DF17" w14:textId="3307E600" w:rsidR="00C86FE5" w:rsidRDefault="00C86FE5" w:rsidP="00D30BF3">
    <w:pPr>
      <w:pStyle w:val="Encabezado"/>
      <w:jc w:val="right"/>
    </w:pPr>
    <w:r>
      <w:rPr>
        <w:rFonts w:ascii="Arial" w:hAnsi="Arial" w:cs="Arial"/>
        <w:noProof/>
        <w:lang w:eastAsia="es-CO"/>
      </w:rPr>
      <w:drawing>
        <wp:inline distT="0" distB="0" distL="0" distR="0" wp14:anchorId="2BD560BC" wp14:editId="028AB795">
          <wp:extent cx="2132330" cy="527125"/>
          <wp:effectExtent l="0" t="0" r="1270" b="0"/>
          <wp:docPr id="1" name="Imagen 1" descr="C:\Users\Sinza\AppData\Local\Microsoft\Windows\INetCache\Content.Word\Despertar Social horizontal_Mesa de trabajo 1 copi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za\AppData\Local\Microsoft\Windows\INetCache\Content.Word\Despertar Social horizontal_Mesa de trabajo 1 copia 3.png"/>
                  <pic:cNvPicPr>
                    <a:picLocks noChangeAspect="1" noChangeArrowheads="1"/>
                  </pic:cNvPicPr>
                </pic:nvPicPr>
                <pic:blipFill rotWithShape="1">
                  <a:blip r:embed="rId1">
                    <a:extLst>
                      <a:ext uri="{28A0092B-C50C-407E-A947-70E740481C1C}">
                        <a14:useLocalDpi xmlns:a14="http://schemas.microsoft.com/office/drawing/2010/main" val="0"/>
                      </a:ext>
                    </a:extLst>
                  </a:blip>
                  <a:srcRect l="5942" t="37012" r="5942" b="41205"/>
                  <a:stretch/>
                </pic:blipFill>
                <pic:spPr bwMode="auto">
                  <a:xfrm>
                    <a:off x="0" y="0"/>
                    <a:ext cx="2170154" cy="5364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850C3"/>
    <w:multiLevelType w:val="hybridMultilevel"/>
    <w:tmpl w:val="A406FD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D82FE5"/>
    <w:multiLevelType w:val="hybridMultilevel"/>
    <w:tmpl w:val="F65E16D8"/>
    <w:lvl w:ilvl="0" w:tplc="281C483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2A4D1357"/>
    <w:multiLevelType w:val="hybridMultilevel"/>
    <w:tmpl w:val="56DCB3B0"/>
    <w:lvl w:ilvl="0" w:tplc="DCC89DF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15C39C2"/>
    <w:multiLevelType w:val="hybridMultilevel"/>
    <w:tmpl w:val="336889A4"/>
    <w:lvl w:ilvl="0" w:tplc="35208D3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202444"/>
    <w:multiLevelType w:val="hybridMultilevel"/>
    <w:tmpl w:val="0046DC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ECB7E00"/>
    <w:multiLevelType w:val="hybridMultilevel"/>
    <w:tmpl w:val="F65E16D8"/>
    <w:lvl w:ilvl="0" w:tplc="281C483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578"/>
    <w:rsid w:val="000216A0"/>
    <w:rsid w:val="000B6DF8"/>
    <w:rsid w:val="000D7007"/>
    <w:rsid w:val="000F4819"/>
    <w:rsid w:val="000F52BB"/>
    <w:rsid w:val="00125B60"/>
    <w:rsid w:val="001342FB"/>
    <w:rsid w:val="00181DD4"/>
    <w:rsid w:val="00242ADB"/>
    <w:rsid w:val="00256457"/>
    <w:rsid w:val="0028242E"/>
    <w:rsid w:val="00323C13"/>
    <w:rsid w:val="003823E0"/>
    <w:rsid w:val="003B4AA1"/>
    <w:rsid w:val="003C12B9"/>
    <w:rsid w:val="003D3ED4"/>
    <w:rsid w:val="003F000D"/>
    <w:rsid w:val="003F240F"/>
    <w:rsid w:val="004526BE"/>
    <w:rsid w:val="0046375E"/>
    <w:rsid w:val="00513E0E"/>
    <w:rsid w:val="0054096F"/>
    <w:rsid w:val="0055233E"/>
    <w:rsid w:val="00556E48"/>
    <w:rsid w:val="005A217D"/>
    <w:rsid w:val="005F2524"/>
    <w:rsid w:val="0072240E"/>
    <w:rsid w:val="00792826"/>
    <w:rsid w:val="007B0857"/>
    <w:rsid w:val="007E06B9"/>
    <w:rsid w:val="00815969"/>
    <w:rsid w:val="00833F28"/>
    <w:rsid w:val="00851887"/>
    <w:rsid w:val="00854B2D"/>
    <w:rsid w:val="008E255C"/>
    <w:rsid w:val="008F52EF"/>
    <w:rsid w:val="0093520F"/>
    <w:rsid w:val="00942676"/>
    <w:rsid w:val="009818C8"/>
    <w:rsid w:val="009C1441"/>
    <w:rsid w:val="009C65D5"/>
    <w:rsid w:val="00A36D44"/>
    <w:rsid w:val="00A37CCE"/>
    <w:rsid w:val="00AB144B"/>
    <w:rsid w:val="00AE6334"/>
    <w:rsid w:val="00AE64A2"/>
    <w:rsid w:val="00AE6A99"/>
    <w:rsid w:val="00B0662E"/>
    <w:rsid w:val="00B37C6D"/>
    <w:rsid w:val="00B74CE1"/>
    <w:rsid w:val="00BB7139"/>
    <w:rsid w:val="00C16A56"/>
    <w:rsid w:val="00C70B7B"/>
    <w:rsid w:val="00C86FE5"/>
    <w:rsid w:val="00D11578"/>
    <w:rsid w:val="00D30BF3"/>
    <w:rsid w:val="00E3014B"/>
    <w:rsid w:val="00E52AB4"/>
    <w:rsid w:val="00E84338"/>
    <w:rsid w:val="00EF4802"/>
    <w:rsid w:val="00EF5378"/>
    <w:rsid w:val="00F81ED6"/>
    <w:rsid w:val="00FC78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95C66"/>
  <w15:chartTrackingRefBased/>
  <w15:docId w15:val="{FDF93159-568F-40EC-AC91-98639735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CE1"/>
  </w:style>
  <w:style w:type="paragraph" w:styleId="Ttulo1">
    <w:name w:val="heading 1"/>
    <w:basedOn w:val="Normal"/>
    <w:next w:val="Normal"/>
    <w:link w:val="Ttulo1Car"/>
    <w:uiPriority w:val="9"/>
    <w:qFormat/>
    <w:rsid w:val="00FC7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7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1441"/>
    <w:pPr>
      <w:ind w:left="720"/>
      <w:contextualSpacing/>
    </w:pPr>
  </w:style>
  <w:style w:type="paragraph" w:styleId="Encabezado">
    <w:name w:val="header"/>
    <w:basedOn w:val="Normal"/>
    <w:link w:val="EncabezadoCar"/>
    <w:uiPriority w:val="99"/>
    <w:unhideWhenUsed/>
    <w:rsid w:val="00C86F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6FE5"/>
  </w:style>
  <w:style w:type="paragraph" w:styleId="Piedepgina">
    <w:name w:val="footer"/>
    <w:basedOn w:val="Normal"/>
    <w:link w:val="PiedepginaCar"/>
    <w:uiPriority w:val="99"/>
    <w:unhideWhenUsed/>
    <w:rsid w:val="00C86F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6FE5"/>
  </w:style>
  <w:style w:type="character" w:customStyle="1" w:styleId="Ttulo1Car">
    <w:name w:val="Título 1 Car"/>
    <w:basedOn w:val="Fuentedeprrafopredeter"/>
    <w:link w:val="Ttulo1"/>
    <w:uiPriority w:val="9"/>
    <w:rsid w:val="00FC78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C785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30BF3"/>
    <w:rPr>
      <w:color w:val="0563C1" w:themeColor="hyperlink"/>
      <w:u w:val="single"/>
    </w:rPr>
  </w:style>
  <w:style w:type="character" w:styleId="Mencinsinresolver">
    <w:name w:val="Unresolved Mention"/>
    <w:basedOn w:val="Fuentedeprrafopredeter"/>
    <w:uiPriority w:val="99"/>
    <w:semiHidden/>
    <w:unhideWhenUsed/>
    <w:rsid w:val="00D30BF3"/>
    <w:rPr>
      <w:color w:val="605E5C"/>
      <w:shd w:val="clear" w:color="auto" w:fill="E1DFDD"/>
    </w:rPr>
  </w:style>
  <w:style w:type="table" w:styleId="Tablaconcuadrcula">
    <w:name w:val="Table Grid"/>
    <w:basedOn w:val="Tablanormal"/>
    <w:uiPriority w:val="39"/>
    <w:rsid w:val="0085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1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despertar.social@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5FD9E-0BAC-471E-8FE6-717A3B687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566</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Alerta Hotmail</dc:creator>
  <cp:keywords/>
  <dc:description/>
  <cp:lastModifiedBy>Despertar Social</cp:lastModifiedBy>
  <cp:revision>3</cp:revision>
  <cp:lastPrinted>2022-07-18T18:20:00Z</cp:lastPrinted>
  <dcterms:created xsi:type="dcterms:W3CDTF">2022-08-10T22:31:00Z</dcterms:created>
  <dcterms:modified xsi:type="dcterms:W3CDTF">2022-08-11T15:52:00Z</dcterms:modified>
</cp:coreProperties>
</file>