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0B6FEC"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0B6FEC"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0B6FEC"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0B6FEC"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0B6FEC"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0B6FEC"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0B6FEC"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0B6FEC"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0B6FEC"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0B6FEC"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0B6FEC"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0B6FEC"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0B6FEC"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0B6FEC"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0B6FEC"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0B6FEC"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0B6FEC"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0B6FEC"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0B6FEC"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0B6FEC"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0B6FEC"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0B6FEC"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0B6FEC"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0B6FEC"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0B6FEC"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0B6FEC"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0B6FEC"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0B6FEC"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0B6FEC"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0B6FEC"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0B6FEC"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0B6FEC"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0B6FEC"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0B6FEC"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0B6FEC"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0B6FEC"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0B6FEC"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0B6FEC"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0B6FEC"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0B6FEC"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0B6FEC"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0B6FEC"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0B6FEC"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0B6FEC"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bookmarkStart w:id="15" w:name="_Toc483898850"/>
      <w:r>
        <w:lastRenderedPageBreak/>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bookmarkStart w:id="19" w:name="_Toc483898854"/>
      <w:r>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lastRenderedPageBreak/>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lastRenderedPageBreak/>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lastRenderedPageBreak/>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bookmarkStart w:id="28" w:name="_Toc483898863"/>
      <w:r>
        <w:lastRenderedPageBreak/>
        <w:t>Feedback for Projectile Motion Analyser</w:t>
      </w:r>
      <w:bookmarkEnd w:id="28"/>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766DB16B" w:rsidR="004732B4" w:rsidRPr="006C35EE" w:rsidRDefault="004732B4" w:rsidP="004732B4">
      <w:pPr>
        <w:pStyle w:val="ListParagraph"/>
        <w:numPr>
          <w:ilvl w:val="0"/>
          <w:numId w:val="14"/>
        </w:numPr>
      </w:pPr>
      <w:r>
        <w:t>Projectile_Motion.vbw – config file created by Visual Basic 6.</w:t>
      </w:r>
    </w:p>
    <w:p w14:paraId="01C05743" w14:textId="2736D0EC" w:rsidR="002F2678" w:rsidRDefault="002F2678" w:rsidP="002F2678">
      <w:pPr>
        <w:pStyle w:val="Heading1"/>
      </w:pPr>
      <w:bookmarkStart w:id="31" w:name="_Toc483898866"/>
      <w:r>
        <w:t>Implementation</w:t>
      </w:r>
      <w:bookmarkEnd w:id="31"/>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lastRenderedPageBreak/>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lastRenderedPageBreak/>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lastRenderedPageBreak/>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lastRenderedPageBreak/>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1BC78B97" w:rsidR="00C60094" w:rsidRPr="00EB6622" w:rsidRDefault="00C60094" w:rsidP="006259A9">
      <w:pPr>
        <w:pStyle w:val="ListBullet"/>
      </w:pPr>
      <w:r>
        <w:t xml:space="preserve">One user reported that the colour scheme made the program look less appealing. </w:t>
      </w:r>
      <w:bookmarkStart w:id="36" w:name="_GoBack"/>
      <w:bookmarkEnd w:id="36"/>
    </w:p>
    <w:p w14:paraId="272D3D94" w14:textId="3F03540C" w:rsidR="001E3CB9" w:rsidRDefault="001E3CB9" w:rsidP="001E3CB9">
      <w:pPr>
        <w:pStyle w:val="Heading1"/>
      </w:pPr>
      <w:bookmarkStart w:id="37" w:name="_Toc483898871"/>
      <w:r>
        <w:t>Evaluation</w:t>
      </w:r>
      <w:bookmarkEnd w:id="37"/>
    </w:p>
    <w:p w14:paraId="0A0B4641" w14:textId="4D6B446F" w:rsidR="00707A55" w:rsidRDefault="00D741F7" w:rsidP="00D741F7">
      <w:pPr>
        <w:pStyle w:val="Heading2"/>
      </w:pPr>
      <w:bookmarkStart w:id="38" w:name="_Toc483898872"/>
      <w:r>
        <w:t>Testing</w:t>
      </w:r>
      <w:bookmarkEnd w:id="38"/>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lastRenderedPageBreak/>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9" w:name="_Toc483898873"/>
      <w:r>
        <w:t>Requirements</w:t>
      </w:r>
      <w:bookmarkEnd w:id="39"/>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40" w:name="_Toc483898874"/>
      <w:r>
        <w:t>Testing on school computers and other computers</w:t>
      </w:r>
      <w:bookmarkEnd w:id="40"/>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0DE6141" w:rsidR="00AE4C68" w:rsidRDefault="00AE4C68" w:rsidP="00AE4C68">
      <w:pPr>
        <w:pStyle w:val="ListBullet"/>
      </w:pPr>
      <w:r>
        <w:t>The program is easy to use and no confusion occurs when other users use the program</w:t>
      </w:r>
    </w:p>
    <w:p w14:paraId="3E45BF8C" w14:textId="77777777" w:rsidR="00AE4C68" w:rsidRPr="00AE4C68" w:rsidRDefault="00AE4C68" w:rsidP="00AE4C68">
      <w:pPr>
        <w:pStyle w:val="ListBullet"/>
      </w:pPr>
    </w:p>
    <w:p w14:paraId="41BAC331" w14:textId="4BB3403B" w:rsidR="00AE4C68" w:rsidRDefault="00F17AB5" w:rsidP="00AE4C68">
      <w:pPr>
        <w:pStyle w:val="Heading1"/>
      </w:pPr>
      <w:bookmarkStart w:id="41" w:name="_Toc483898875"/>
      <w:r>
        <w:lastRenderedPageBreak/>
        <w:t>Maintenance</w:t>
      </w:r>
      <w:bookmarkEnd w:id="41"/>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6FBE0A6E"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lastRenderedPageBreak/>
        <w:t>GitHub was used as a version control system. Anytime changes to the code or portfolio were made, it was recorded in GitHub and a “commit” was sent to GitHub. This can be viewed at:</w:t>
      </w:r>
    </w:p>
    <w:p w14:paraId="63E21EC8" w14:textId="2992D78F" w:rsidR="00AE4C68" w:rsidRDefault="00AE4C68" w:rsidP="00AE4C68">
      <w:hyperlink r:id="rId25" w:history="1">
        <w:r w:rsidRPr="00373C88">
          <w:rPr>
            <w:rStyle w:val="Hyperlink"/>
          </w:rPr>
          <w:t>https://github.com/spider93287/SDD-Project</w:t>
        </w:r>
      </w:hyperlink>
    </w:p>
    <w:p w14:paraId="3F91AA1B" w14:textId="77777777" w:rsidR="00AE4C68" w:rsidRPr="00AE4C68" w:rsidRDefault="00AE4C68" w:rsidP="00AE4C68"/>
    <w:p w14:paraId="42C08B00" w14:textId="1543DCEF" w:rsidR="009601C3" w:rsidRDefault="009601C3" w:rsidP="009601C3">
      <w:pPr>
        <w:pStyle w:val="Heading1"/>
      </w:pPr>
      <w:bookmarkStart w:id="42" w:name="_Toc483898876"/>
      <w:r>
        <w:t>Social and Ethical Issues Testing</w:t>
      </w:r>
      <w:bookmarkEnd w:id="42"/>
    </w:p>
    <w:p w14:paraId="677F7FE2" w14:textId="2ABE7B15" w:rsidR="009601C3" w:rsidRDefault="009601C3" w:rsidP="009601C3">
      <w:pPr>
        <w:pStyle w:val="Heading2"/>
      </w:pPr>
      <w:bookmarkStart w:id="43" w:name="_Toc483898877"/>
      <w:r>
        <w:t>Authorship</w:t>
      </w:r>
      <w:r w:rsidR="00C114BF">
        <w:t>/Copyright</w:t>
      </w:r>
      <w:bookmarkEnd w:id="43"/>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4" w:name="_Toc483898878"/>
      <w:r>
        <w:t>Reliability</w:t>
      </w:r>
      <w:bookmarkEnd w:id="44"/>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5" w:name="_Toc483898879"/>
      <w:r>
        <w:t>Response to Problems</w:t>
      </w:r>
      <w:bookmarkEnd w:id="45"/>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bookmarkStart w:id="46" w:name="_Toc483898880"/>
      <w:r>
        <w:t>Malware</w:t>
      </w:r>
      <w:bookmarkEnd w:id="46"/>
    </w:p>
    <w:p w14:paraId="2BAE3673" w14:textId="5BC74519" w:rsidR="001D7F3B" w:rsidRDefault="001D7F3B" w:rsidP="001D7F3B">
      <w:r>
        <w:t>The program is virus-free according to VirusTotal.</w:t>
      </w:r>
    </w:p>
    <w:p w14:paraId="63B4B015" w14:textId="1C0D9215" w:rsidR="00004C5D" w:rsidRDefault="000B6FEC"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7" w:name="_Toc483898881"/>
      <w:r>
        <w:t>Plagiarism</w:t>
      </w:r>
      <w:bookmarkEnd w:id="47"/>
    </w:p>
    <w:p w14:paraId="0B5E6C32" w14:textId="0C4697B6" w:rsidR="001D7F3B" w:rsidRDefault="001D7F3B" w:rsidP="001D7F3B">
      <w:r>
        <w:t>The program has not copied any code from any other sources.</w:t>
      </w:r>
    </w:p>
    <w:p w14:paraId="0B36E2AF" w14:textId="53A30494" w:rsidR="003E0F80" w:rsidRDefault="003E0F80" w:rsidP="001D7F3B"/>
    <w:p w14:paraId="2FF373AA" w14:textId="29A908B1" w:rsidR="003E0F80" w:rsidRDefault="003E0F80" w:rsidP="001D7F3B"/>
    <w:p w14:paraId="54BF3029" w14:textId="77777777" w:rsidR="003E0F80" w:rsidRDefault="003E0F80" w:rsidP="001D7F3B"/>
    <w:p w14:paraId="6FE217C6" w14:textId="37E80418" w:rsidR="003E0F80" w:rsidRDefault="003E0F80" w:rsidP="003E0F80">
      <w:pPr>
        <w:pStyle w:val="Heading3"/>
      </w:pPr>
      <w:bookmarkStart w:id="48" w:name="_Toc483898882"/>
      <w:r>
        <w:t>End User Agreement</w:t>
      </w:r>
      <w:bookmarkEnd w:id="4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7664D" w14:textId="77777777" w:rsidR="00053473" w:rsidRDefault="00053473" w:rsidP="00C114BF">
      <w:pPr>
        <w:spacing w:line="240" w:lineRule="auto"/>
      </w:pPr>
      <w:r>
        <w:separator/>
      </w:r>
    </w:p>
  </w:endnote>
  <w:endnote w:type="continuationSeparator" w:id="0">
    <w:p w14:paraId="26B8285A" w14:textId="77777777" w:rsidR="00053473" w:rsidRDefault="00053473"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FA3DB" w14:textId="77777777" w:rsidR="00053473" w:rsidRDefault="00053473" w:rsidP="00C114BF">
      <w:pPr>
        <w:spacing w:line="240" w:lineRule="auto"/>
      </w:pPr>
      <w:r>
        <w:separator/>
      </w:r>
    </w:p>
  </w:footnote>
  <w:footnote w:type="continuationSeparator" w:id="0">
    <w:p w14:paraId="05A4AE1E" w14:textId="77777777" w:rsidR="00053473" w:rsidRDefault="00053473"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844E6"/>
    <w:multiLevelType w:val="hybridMultilevel"/>
    <w:tmpl w:val="DD908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2"/>
  </w:num>
  <w:num w:numId="6">
    <w:abstractNumId w:val="9"/>
  </w:num>
  <w:num w:numId="7">
    <w:abstractNumId w:val="2"/>
  </w:num>
  <w:num w:numId="8">
    <w:abstractNumId w:val="10"/>
  </w:num>
  <w:num w:numId="9">
    <w:abstractNumId w:val="14"/>
  </w:num>
  <w:num w:numId="10">
    <w:abstractNumId w:val="11"/>
  </w:num>
  <w:num w:numId="11">
    <w:abstractNumId w:val="13"/>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43AF9"/>
    <w:rsid w:val="00053473"/>
    <w:rsid w:val="00064C23"/>
    <w:rsid w:val="00072D10"/>
    <w:rsid w:val="00083299"/>
    <w:rsid w:val="000842F5"/>
    <w:rsid w:val="00090FC2"/>
    <w:rsid w:val="00092D9A"/>
    <w:rsid w:val="000B6FEC"/>
    <w:rsid w:val="000D5BF7"/>
    <w:rsid w:val="000E30C0"/>
    <w:rsid w:val="001116FF"/>
    <w:rsid w:val="00115432"/>
    <w:rsid w:val="00123B6D"/>
    <w:rsid w:val="001957C8"/>
    <w:rsid w:val="001A754A"/>
    <w:rsid w:val="001B1D26"/>
    <w:rsid w:val="001B2C5D"/>
    <w:rsid w:val="001D7F3B"/>
    <w:rsid w:val="001E3CB9"/>
    <w:rsid w:val="001E55C7"/>
    <w:rsid w:val="002208DE"/>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5BB7"/>
    <w:rsid w:val="003364C4"/>
    <w:rsid w:val="00363AEE"/>
    <w:rsid w:val="00371368"/>
    <w:rsid w:val="0037546F"/>
    <w:rsid w:val="003E0F80"/>
    <w:rsid w:val="003F52E2"/>
    <w:rsid w:val="0041419C"/>
    <w:rsid w:val="00445703"/>
    <w:rsid w:val="00454163"/>
    <w:rsid w:val="004732B4"/>
    <w:rsid w:val="00473D14"/>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7630F"/>
    <w:rsid w:val="009C2720"/>
    <w:rsid w:val="009E0876"/>
    <w:rsid w:val="00A22B1F"/>
    <w:rsid w:val="00A25EDA"/>
    <w:rsid w:val="00A32F85"/>
    <w:rsid w:val="00A33C51"/>
    <w:rsid w:val="00A40D82"/>
    <w:rsid w:val="00A72D8C"/>
    <w:rsid w:val="00A87397"/>
    <w:rsid w:val="00AC773C"/>
    <w:rsid w:val="00AD6828"/>
    <w:rsid w:val="00AE4C68"/>
    <w:rsid w:val="00B07D67"/>
    <w:rsid w:val="00B341D6"/>
    <w:rsid w:val="00B77A43"/>
    <w:rsid w:val="00B82036"/>
    <w:rsid w:val="00BB1E25"/>
    <w:rsid w:val="00BC1A27"/>
    <w:rsid w:val="00BD1F70"/>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41F7"/>
    <w:rsid w:val="00D91C98"/>
    <w:rsid w:val="00D95CC9"/>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17AB5"/>
    <w:rsid w:val="00F27A0A"/>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913D86-3D2A-4028-9421-961AE469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25</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36</cp:revision>
  <dcterms:created xsi:type="dcterms:W3CDTF">2017-01-06T10:00:00Z</dcterms:created>
  <dcterms:modified xsi:type="dcterms:W3CDTF">2017-06-04T05:20:00Z</dcterms:modified>
</cp:coreProperties>
</file>