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1071"/>
        <w:tblW w:w="5000" w:type="pct"/>
        <w:tblBorders>
          <w:top w:val="single" w:sz="48" w:space="0" w:color="FFFFFF" w:themeColor="light1"/>
          <w:left w:val="single" w:sz="48" w:space="0" w:color="FFFFFF" w:themeColor="light1"/>
          <w:bottom w:val="single" w:sz="48" w:space="0" w:color="FFFFFF" w:themeColor="light1"/>
          <w:right w:val="single" w:sz="48" w:space="0" w:color="FFFFFF" w:themeColor="light1"/>
          <w:insideH w:val="single" w:sz="48" w:space="0" w:color="FFFFFF" w:themeColor="light1"/>
          <w:insideV w:val="single" w:sz="48" w:space="0" w:color="FFFFFF" w:themeColor="light1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2180"/>
        <w:gridCol w:w="7627"/>
      </w:tblGrid>
      <w:tr w:rsidR="00CB67CA" w:rsidTr="00A54A03">
        <w:trPr>
          <w:trHeight w:val="864"/>
        </w:trPr>
        <w:tc>
          <w:tcPr>
            <w:tcW w:w="1103" w:type="pct"/>
            <w:tcBorders>
              <w:top w:val="nil"/>
              <w:left w:val="nil"/>
              <w:bottom w:val="nil"/>
            </w:tcBorders>
            <w:shd w:val="clear" w:color="auto" w:fill="DD8047" w:themeFill="accent2"/>
            <w:vAlign w:val="center"/>
          </w:tcPr>
          <w:p w:rsidR="00CB67CA" w:rsidRPr="00607E0B" w:rsidRDefault="006F5317" w:rsidP="00A54A03">
            <w:pPr>
              <w:pStyle w:val="Sansinterligne"/>
              <w:jc w:val="center"/>
              <w:rPr>
                <w:color w:val="FFFFFF" w:themeColor="background1"/>
                <w:sz w:val="36"/>
                <w:szCs w:val="36"/>
              </w:rPr>
            </w:pPr>
            <w:sdt>
              <w:sdtPr>
                <w:rPr>
                  <w:color w:val="FFFFFF" w:themeColor="background1"/>
                  <w:sz w:val="36"/>
                  <w:szCs w:val="36"/>
                </w:rPr>
                <w:alias w:val="Date"/>
                <w:id w:val="541102334"/>
                <w:placeholder>
                  <w:docPart w:val="7BE80294ED754CBEBF47C3BC25196103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5-23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3177ED">
                  <w:rPr>
                    <w:color w:val="FFFFFF" w:themeColor="background1"/>
                    <w:sz w:val="36"/>
                    <w:szCs w:val="36"/>
                  </w:rPr>
                  <w:t>23/0</w:t>
                </w:r>
                <w:r w:rsidR="00583C7E">
                  <w:rPr>
                    <w:color w:val="FFFFFF" w:themeColor="background1"/>
                    <w:sz w:val="36"/>
                    <w:szCs w:val="36"/>
                  </w:rPr>
                  <w:t>5</w:t>
                </w:r>
                <w:r w:rsidR="003177ED">
                  <w:rPr>
                    <w:color w:val="FFFFFF" w:themeColor="background1"/>
                    <w:sz w:val="36"/>
                    <w:szCs w:val="36"/>
                  </w:rPr>
                  <w:t>/201</w:t>
                </w:r>
                <w:r w:rsidR="00583C7E">
                  <w:rPr>
                    <w:color w:val="FFFFFF" w:themeColor="background1"/>
                    <w:sz w:val="36"/>
                    <w:szCs w:val="36"/>
                  </w:rPr>
                  <w:t>8</w:t>
                </w:r>
              </w:sdtContent>
            </w:sdt>
          </w:p>
        </w:tc>
        <w:tc>
          <w:tcPr>
            <w:tcW w:w="3897" w:type="pct"/>
            <w:tcBorders>
              <w:top w:val="nil"/>
              <w:bottom w:val="nil"/>
              <w:right w:val="nil"/>
            </w:tcBorders>
            <w:shd w:val="clear" w:color="auto" w:fill="94B6D2" w:themeFill="accent1"/>
            <w:tcMar>
              <w:left w:w="216" w:type="dxa"/>
            </w:tcMar>
            <w:vAlign w:val="center"/>
          </w:tcPr>
          <w:p w:rsidR="00CB67CA" w:rsidRPr="00607E0B" w:rsidRDefault="006F5317" w:rsidP="00A54A03">
            <w:pPr>
              <w:pStyle w:val="Sansinterligne"/>
              <w:rPr>
                <w:color w:val="FFFFFF" w:themeColor="background1"/>
                <w:sz w:val="36"/>
                <w:szCs w:val="36"/>
              </w:rPr>
            </w:pPr>
            <w:sdt>
              <w:sdtPr>
                <w:rPr>
                  <w:color w:val="FFFFFF" w:themeColor="background1"/>
                  <w:sz w:val="36"/>
                  <w:szCs w:val="36"/>
                </w:rPr>
                <w:alias w:val="Sous-titre"/>
                <w:id w:val="541102329"/>
                <w:placeholder>
                  <w:docPart w:val="8B02605ECDFD4625A452743D1BADFAD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12757D">
                  <w:rPr>
                    <w:color w:val="FFFFFF" w:themeColor="background1"/>
                    <w:sz w:val="36"/>
                    <w:szCs w:val="36"/>
                  </w:rPr>
                  <w:t>Documentation technique SP1</w:t>
                </w:r>
              </w:sdtContent>
            </w:sdt>
          </w:p>
        </w:tc>
      </w:tr>
      <w:tr w:rsidR="00CB67CA" w:rsidTr="00A54A03"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B67CA" w:rsidRDefault="00CB67CA" w:rsidP="00A54A03">
            <w:pPr>
              <w:pStyle w:val="Sansinterligne"/>
              <w:rPr>
                <w:color w:val="FFFFFF" w:themeColor="background1"/>
                <w:sz w:val="36"/>
                <w:szCs w:val="36"/>
              </w:rPr>
            </w:pPr>
          </w:p>
        </w:tc>
        <w:tc>
          <w:tcPr>
            <w:tcW w:w="38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32" w:type="dxa"/>
              <w:left w:w="216" w:type="dxa"/>
              <w:right w:w="432" w:type="dxa"/>
            </w:tcMar>
          </w:tcPr>
          <w:p w:rsidR="00CB67CA" w:rsidRPr="00FB2283" w:rsidRDefault="0012757D" w:rsidP="00A54A03">
            <w:pPr>
              <w:pStyle w:val="Sansinterligne"/>
              <w:spacing w:line="360" w:lineRule="auto"/>
              <w:rPr>
                <w:rFonts w:asciiTheme="majorHAnsi" w:eastAsiaTheme="majorEastAsia" w:hAnsiTheme="majorHAnsi" w:cstheme="majorBidi"/>
                <w:color w:val="775F55" w:themeColor="text2"/>
                <w:sz w:val="26"/>
                <w:szCs w:val="26"/>
              </w:rPr>
            </w:pPr>
            <w:r w:rsidRPr="00FB2283">
              <w:rPr>
                <w:rFonts w:asciiTheme="majorHAnsi" w:eastAsiaTheme="majorEastAsia" w:hAnsiTheme="majorHAnsi" w:cstheme="majorBidi"/>
                <w:color w:val="775F55" w:themeColor="text2"/>
                <w:sz w:val="26"/>
                <w:szCs w:val="26"/>
              </w:rPr>
              <w:t>Documentation technique</w:t>
            </w:r>
            <w:r w:rsidR="00CB67CA" w:rsidRPr="00FB2283">
              <w:rPr>
                <w:rFonts w:asciiTheme="majorHAnsi" w:eastAsiaTheme="majorEastAsia" w:hAnsiTheme="majorHAnsi" w:cstheme="majorBidi"/>
                <w:color w:val="775F55" w:themeColor="text2"/>
                <w:sz w:val="26"/>
                <w:szCs w:val="26"/>
              </w:rPr>
              <w:t xml:space="preserve"> du site internet réalisé par l’entreprise M</w:t>
            </w:r>
            <w:r w:rsidR="006177CF">
              <w:rPr>
                <w:rFonts w:asciiTheme="majorHAnsi" w:eastAsiaTheme="majorEastAsia" w:hAnsiTheme="majorHAnsi" w:cstheme="majorBidi"/>
                <w:color w:val="775F55" w:themeColor="text2"/>
                <w:sz w:val="26"/>
                <w:szCs w:val="26"/>
              </w:rPr>
              <w:t>AXCORP</w:t>
            </w:r>
            <w:r w:rsidR="00CB67CA" w:rsidRPr="00FB2283">
              <w:rPr>
                <w:rFonts w:asciiTheme="majorHAnsi" w:eastAsiaTheme="majorEastAsia" w:hAnsiTheme="majorHAnsi" w:cstheme="majorBidi"/>
                <w:color w:val="775F55" w:themeColor="text2"/>
                <w:sz w:val="26"/>
                <w:szCs w:val="26"/>
              </w:rPr>
              <w:t xml:space="preserve"> DEVELOPPEMENT pour l’entreprise Alume Menuiserie.</w:t>
            </w:r>
            <w:r w:rsidR="00CB67CA" w:rsidRPr="00FB2283">
              <w:rPr>
                <w:color w:val="775F55" w:themeColor="text2"/>
                <w:sz w:val="26"/>
                <w:szCs w:val="26"/>
              </w:rPr>
              <w:t xml:space="preserve">  </w:t>
            </w:r>
          </w:p>
          <w:p w:rsidR="00CB67CA" w:rsidRDefault="00CB67CA" w:rsidP="00A54A03">
            <w:pPr>
              <w:pStyle w:val="Sansinterligne"/>
              <w:rPr>
                <w:rFonts w:asciiTheme="majorHAnsi" w:eastAsiaTheme="majorEastAsia" w:hAnsiTheme="majorHAnsi" w:cstheme="majorBidi"/>
                <w:i/>
                <w:iCs/>
                <w:color w:val="775F55" w:themeColor="text2"/>
                <w:sz w:val="26"/>
                <w:szCs w:val="26"/>
              </w:rPr>
            </w:pPr>
          </w:p>
        </w:tc>
      </w:tr>
    </w:tbl>
    <w:p w:rsidR="00CB67CA" w:rsidRDefault="00CB67CA">
      <w:pPr>
        <w:pStyle w:val="Titre"/>
      </w:pPr>
    </w:p>
    <w:p w:rsidR="00CB67CA" w:rsidRDefault="00CB67CA">
      <w:pPr>
        <w:pStyle w:val="Titre"/>
      </w:pPr>
    </w:p>
    <w:p w:rsidR="00CB67CA" w:rsidRDefault="00CB67CA">
      <w:pPr>
        <w:pStyle w:val="Titre"/>
      </w:pPr>
      <w:r>
        <w:rPr>
          <w:noProof/>
        </w:rPr>
        <w:drawing>
          <wp:inline distT="0" distB="0" distL="0" distR="0" wp14:anchorId="3CF17328" wp14:editId="15DBACC9">
            <wp:extent cx="5900650" cy="3501390"/>
            <wp:effectExtent l="171450" t="152400" r="176530" b="213360"/>
            <wp:docPr id="4" name="Image 4" descr="Résultat de recherche d'images pour &quot;villa luxe h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ésultat de recherche d'images pour &quot;villa luxe hd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63" cy="35037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B67CA" w:rsidRDefault="00CB67CA">
      <w:pPr>
        <w:pStyle w:val="Titre"/>
      </w:pPr>
    </w:p>
    <w:p w:rsidR="00CB67CA" w:rsidRDefault="00CB67CA">
      <w:pPr>
        <w:pStyle w:val="Titre"/>
      </w:pPr>
    </w:p>
    <w:p w:rsidR="005B6F8A" w:rsidRDefault="005B6F8A" w:rsidP="005B6F8A">
      <w:pPr>
        <w:pStyle w:val="Sous-titre"/>
        <w:jc w:val="center"/>
      </w:pPr>
    </w:p>
    <w:p w:rsidR="004C6693" w:rsidRDefault="004C6693" w:rsidP="005B6F8A">
      <w:pPr>
        <w:pStyle w:val="Sous-titre"/>
        <w:jc w:val="center"/>
      </w:pPr>
    </w:p>
    <w:p w:rsidR="004C6693" w:rsidRDefault="004C6693" w:rsidP="005B6F8A">
      <w:pPr>
        <w:pStyle w:val="Sous-titre"/>
        <w:jc w:val="center"/>
      </w:pPr>
    </w:p>
    <w:p w:rsidR="005B6F8A" w:rsidRDefault="005B6F8A" w:rsidP="005B6F8A">
      <w:pPr>
        <w:pStyle w:val="Sous-titre"/>
        <w:jc w:val="center"/>
      </w:pPr>
      <w:r>
        <w:lastRenderedPageBreak/>
        <w:t>SOMMAIRE</w:t>
      </w:r>
    </w:p>
    <w:p w:rsidR="005F4C58" w:rsidRDefault="005F4C58" w:rsidP="005F4C58">
      <w:pPr>
        <w:pStyle w:val="Sous-titre"/>
        <w:numPr>
          <w:ilvl w:val="0"/>
          <w:numId w:val="26"/>
        </w:numPr>
        <w:rPr>
          <w:b w:val="0"/>
        </w:rPr>
      </w:pPr>
      <w:r w:rsidRPr="005F4C58">
        <w:rPr>
          <w:b w:val="0"/>
        </w:rPr>
        <w:t>INFORMATIONS</w:t>
      </w:r>
    </w:p>
    <w:p w:rsidR="005F4C58" w:rsidRDefault="005F4C58" w:rsidP="005F4C58">
      <w:pPr>
        <w:pStyle w:val="Sous-titre"/>
        <w:numPr>
          <w:ilvl w:val="1"/>
          <w:numId w:val="26"/>
        </w:numPr>
        <w:rPr>
          <w:b w:val="0"/>
        </w:rPr>
      </w:pPr>
      <w:r>
        <w:rPr>
          <w:b w:val="0"/>
        </w:rPr>
        <w:t>Descriptif gÉnÉral</w:t>
      </w:r>
    </w:p>
    <w:p w:rsidR="005F4C58" w:rsidRDefault="005F4C58" w:rsidP="005F4C58">
      <w:pPr>
        <w:pStyle w:val="Sous-titre"/>
        <w:numPr>
          <w:ilvl w:val="1"/>
          <w:numId w:val="26"/>
        </w:numPr>
        <w:rPr>
          <w:b w:val="0"/>
        </w:rPr>
      </w:pPr>
      <w:r>
        <w:rPr>
          <w:b w:val="0"/>
        </w:rPr>
        <w:t>fonctionnement</w:t>
      </w:r>
    </w:p>
    <w:p w:rsidR="005F4C58" w:rsidRDefault="005F4C58" w:rsidP="005F4C58">
      <w:pPr>
        <w:pStyle w:val="Sous-titre"/>
        <w:numPr>
          <w:ilvl w:val="0"/>
          <w:numId w:val="26"/>
        </w:numPr>
        <w:rPr>
          <w:b w:val="0"/>
        </w:rPr>
      </w:pPr>
      <w:r>
        <w:rPr>
          <w:b w:val="0"/>
        </w:rPr>
        <w:t>cas d’utilisations</w:t>
      </w:r>
    </w:p>
    <w:p w:rsidR="005F4C58" w:rsidRDefault="005F4C58" w:rsidP="005F4C58">
      <w:pPr>
        <w:pStyle w:val="Sous-titre"/>
        <w:numPr>
          <w:ilvl w:val="0"/>
          <w:numId w:val="26"/>
        </w:numPr>
        <w:rPr>
          <w:b w:val="0"/>
        </w:rPr>
      </w:pPr>
      <w:r>
        <w:rPr>
          <w:b w:val="0"/>
        </w:rPr>
        <w:t>modele conceptuel de donnees</w:t>
      </w:r>
    </w:p>
    <w:p w:rsidR="005F4C58" w:rsidRDefault="006B281E" w:rsidP="005F4C58">
      <w:pPr>
        <w:pStyle w:val="Sous-titre"/>
        <w:numPr>
          <w:ilvl w:val="0"/>
          <w:numId w:val="26"/>
        </w:numPr>
        <w:rPr>
          <w:b w:val="0"/>
        </w:rPr>
      </w:pPr>
      <w:r>
        <w:rPr>
          <w:b w:val="0"/>
        </w:rPr>
        <w:t>diagramme de classe</w:t>
      </w:r>
    </w:p>
    <w:p w:rsidR="006B281E" w:rsidRDefault="006B281E" w:rsidP="005F4C58">
      <w:pPr>
        <w:pStyle w:val="Sous-titre"/>
        <w:numPr>
          <w:ilvl w:val="0"/>
          <w:numId w:val="26"/>
        </w:numPr>
        <w:rPr>
          <w:b w:val="0"/>
        </w:rPr>
      </w:pPr>
      <w:r>
        <w:rPr>
          <w:b w:val="0"/>
        </w:rPr>
        <w:t>dictionnaire de donnees</w:t>
      </w:r>
    </w:p>
    <w:p w:rsidR="006B281E" w:rsidRDefault="006B281E" w:rsidP="005F4C58">
      <w:pPr>
        <w:pStyle w:val="Sous-titre"/>
        <w:numPr>
          <w:ilvl w:val="0"/>
          <w:numId w:val="26"/>
        </w:numPr>
        <w:rPr>
          <w:b w:val="0"/>
        </w:rPr>
      </w:pPr>
      <w:r>
        <w:rPr>
          <w:b w:val="0"/>
        </w:rPr>
        <w:t>specificites techniques</w:t>
      </w:r>
    </w:p>
    <w:p w:rsidR="006B281E" w:rsidRDefault="006B281E" w:rsidP="006B281E">
      <w:pPr>
        <w:pStyle w:val="Sous-titre"/>
        <w:numPr>
          <w:ilvl w:val="1"/>
          <w:numId w:val="26"/>
        </w:numPr>
        <w:rPr>
          <w:b w:val="0"/>
        </w:rPr>
      </w:pPr>
      <w:r>
        <w:rPr>
          <w:b w:val="0"/>
        </w:rPr>
        <w:t>architecture</w:t>
      </w:r>
    </w:p>
    <w:p w:rsidR="006B281E" w:rsidRDefault="006B281E" w:rsidP="006B281E">
      <w:pPr>
        <w:pStyle w:val="Sous-titre"/>
        <w:numPr>
          <w:ilvl w:val="1"/>
          <w:numId w:val="26"/>
        </w:numPr>
        <w:rPr>
          <w:b w:val="0"/>
        </w:rPr>
      </w:pPr>
      <w:r>
        <w:rPr>
          <w:b w:val="0"/>
        </w:rPr>
        <w:t>developpement</w:t>
      </w:r>
    </w:p>
    <w:p w:rsidR="006B281E" w:rsidRPr="005F4C58" w:rsidRDefault="006B281E" w:rsidP="006B281E">
      <w:pPr>
        <w:pStyle w:val="Sous-titre"/>
        <w:numPr>
          <w:ilvl w:val="1"/>
          <w:numId w:val="26"/>
        </w:numPr>
        <w:rPr>
          <w:b w:val="0"/>
        </w:rPr>
      </w:pPr>
      <w:r>
        <w:rPr>
          <w:b w:val="0"/>
        </w:rPr>
        <w:t>outils utilises</w:t>
      </w:r>
    </w:p>
    <w:p w:rsidR="00AE0AE7" w:rsidRPr="00351EC9" w:rsidRDefault="00AE0AE7" w:rsidP="00AE0AE7"/>
    <w:p w:rsidR="005B6F8A" w:rsidRDefault="005B6F8A" w:rsidP="005B6F8A">
      <w:pPr>
        <w:pStyle w:val="Titre"/>
        <w:tabs>
          <w:tab w:val="left" w:pos="2279"/>
        </w:tabs>
      </w:pPr>
    </w:p>
    <w:p w:rsidR="007E343F" w:rsidRDefault="007E343F" w:rsidP="005B6F8A">
      <w:pPr>
        <w:pStyle w:val="Titre"/>
        <w:tabs>
          <w:tab w:val="left" w:pos="2279"/>
        </w:tabs>
      </w:pPr>
    </w:p>
    <w:p w:rsidR="00CE3DD2" w:rsidRDefault="00CE3DD2" w:rsidP="006B281E">
      <w:pPr>
        <w:pStyle w:val="Sous-titre"/>
        <w:numPr>
          <w:ilvl w:val="0"/>
          <w:numId w:val="27"/>
        </w:numPr>
        <w:jc w:val="center"/>
      </w:pPr>
      <w:r>
        <w:lastRenderedPageBreak/>
        <w:t>INFORMATIONS</w:t>
      </w:r>
    </w:p>
    <w:p w:rsidR="00CE3DD2" w:rsidRPr="00B02718" w:rsidRDefault="002F092C" w:rsidP="002F092C">
      <w:pPr>
        <w:rPr>
          <w:color w:val="775F55" w:themeColor="text2"/>
          <w:sz w:val="24"/>
          <w:szCs w:val="24"/>
        </w:rPr>
      </w:pPr>
      <w:r w:rsidRPr="00122CCF">
        <w:rPr>
          <w:color w:val="775F55" w:themeColor="text2"/>
          <w:sz w:val="24"/>
          <w:szCs w:val="24"/>
        </w:rPr>
        <w:t>Les spécifications fonctionnelles et techniques présen</w:t>
      </w:r>
      <w:r w:rsidRPr="00B02718">
        <w:rPr>
          <w:color w:val="775F55" w:themeColor="text2"/>
          <w:sz w:val="24"/>
          <w:szCs w:val="24"/>
        </w:rPr>
        <w:t>té</w:t>
      </w:r>
      <w:r w:rsidR="00C90004" w:rsidRPr="00B02718">
        <w:rPr>
          <w:color w:val="775F55" w:themeColor="text2"/>
          <w:sz w:val="24"/>
          <w:szCs w:val="24"/>
        </w:rPr>
        <w:t>es</w:t>
      </w:r>
      <w:r w:rsidRPr="00B02718">
        <w:rPr>
          <w:color w:val="775F55" w:themeColor="text2"/>
          <w:sz w:val="24"/>
          <w:szCs w:val="24"/>
        </w:rPr>
        <w:t xml:space="preserve"> </w:t>
      </w:r>
      <w:r w:rsidRPr="00122CCF">
        <w:rPr>
          <w:color w:val="775F55" w:themeColor="text2"/>
          <w:sz w:val="24"/>
          <w:szCs w:val="24"/>
        </w:rPr>
        <w:t xml:space="preserve">ci-après ont pour but de fournir </w:t>
      </w:r>
      <w:r w:rsidR="00122CCF" w:rsidRPr="00122CCF">
        <w:rPr>
          <w:color w:val="775F55" w:themeColor="text2"/>
          <w:sz w:val="24"/>
          <w:szCs w:val="24"/>
        </w:rPr>
        <w:t>à</w:t>
      </w:r>
      <w:r w:rsidRPr="00122CCF">
        <w:rPr>
          <w:color w:val="775F55" w:themeColor="text2"/>
          <w:sz w:val="24"/>
          <w:szCs w:val="24"/>
        </w:rPr>
        <w:t xml:space="preserve"> l’entreprise Alume Menuiserie les informations nécessaires</w:t>
      </w:r>
      <w:r w:rsidR="00CE3DD2" w:rsidRPr="00122CCF">
        <w:rPr>
          <w:color w:val="775F55" w:themeColor="text2"/>
          <w:sz w:val="24"/>
          <w:szCs w:val="24"/>
        </w:rPr>
        <w:t xml:space="preserve"> à la compréhension du fon</w:t>
      </w:r>
      <w:r w:rsidR="0054518B" w:rsidRPr="00122CCF">
        <w:rPr>
          <w:color w:val="775F55" w:themeColor="text2"/>
          <w:sz w:val="24"/>
          <w:szCs w:val="24"/>
        </w:rPr>
        <w:t xml:space="preserve">ctionnement de l'application en </w:t>
      </w:r>
      <w:r w:rsidR="00CE3DD2" w:rsidRPr="00122CCF">
        <w:rPr>
          <w:color w:val="775F55" w:themeColor="text2"/>
          <w:sz w:val="24"/>
          <w:szCs w:val="24"/>
        </w:rPr>
        <w:t xml:space="preserve">vue de son utilisation, sa maintenance et mise à jour </w:t>
      </w:r>
      <w:r w:rsidR="00CE3DD2" w:rsidRPr="00B02718">
        <w:rPr>
          <w:color w:val="775F55" w:themeColor="text2"/>
          <w:sz w:val="24"/>
          <w:szCs w:val="24"/>
        </w:rPr>
        <w:t>ultérieure.</w:t>
      </w:r>
    </w:p>
    <w:p w:rsidR="000650E0" w:rsidRDefault="00CE3DD2" w:rsidP="007E343F">
      <w:pPr>
        <w:pStyle w:val="Titre"/>
        <w:tabs>
          <w:tab w:val="left" w:pos="2279"/>
        </w:tabs>
      </w:pPr>
      <w:r w:rsidRPr="00B02718">
        <w:rPr>
          <w:sz w:val="24"/>
          <w:szCs w:val="24"/>
        </w:rPr>
        <w:t>Le dossier sera décomposé en plusieurs</w:t>
      </w:r>
      <w:r w:rsidR="0054518B" w:rsidRPr="00B02718">
        <w:rPr>
          <w:sz w:val="24"/>
          <w:szCs w:val="24"/>
        </w:rPr>
        <w:t xml:space="preserve"> parties,</w:t>
      </w:r>
      <w:r w:rsidR="00C90004" w:rsidRPr="00B02718">
        <w:rPr>
          <w:sz w:val="24"/>
          <w:szCs w:val="24"/>
        </w:rPr>
        <w:t xml:space="preserve"> les annexes apparaitront en fin de dossier.</w:t>
      </w:r>
    </w:p>
    <w:p w:rsidR="0001638F" w:rsidRDefault="0001638F" w:rsidP="00FB7C40">
      <w:pPr>
        <w:pStyle w:val="Sous-titre"/>
      </w:pPr>
    </w:p>
    <w:p w:rsidR="006A64F6" w:rsidRPr="00FB7C40" w:rsidRDefault="000720D6" w:rsidP="006D6940">
      <w:pPr>
        <w:pStyle w:val="Sous-titre"/>
        <w:numPr>
          <w:ilvl w:val="3"/>
          <w:numId w:val="26"/>
        </w:numPr>
        <w:rPr>
          <w:b w:val="0"/>
        </w:rPr>
      </w:pPr>
      <w:r w:rsidRPr="000720D6">
        <w:rPr>
          <w:b w:val="0"/>
        </w:rPr>
        <w:t>D</w:t>
      </w:r>
      <w:r>
        <w:rPr>
          <w:b w:val="0"/>
        </w:rPr>
        <w:t>ESCRIPTIF GÉNÉRAL</w:t>
      </w:r>
    </w:p>
    <w:p w:rsidR="00530D5D" w:rsidRDefault="00530D5D" w:rsidP="006A64F6">
      <w:pPr>
        <w:pStyle w:val="Titre"/>
        <w:tabs>
          <w:tab w:val="left" w:pos="2279"/>
        </w:tabs>
        <w:rPr>
          <w:sz w:val="24"/>
          <w:szCs w:val="24"/>
        </w:rPr>
      </w:pPr>
      <w:r>
        <w:rPr>
          <w:sz w:val="24"/>
          <w:szCs w:val="24"/>
        </w:rPr>
        <w:t>La mission principale de</w:t>
      </w:r>
      <w:r w:rsidR="00987D08">
        <w:rPr>
          <w:sz w:val="24"/>
          <w:szCs w:val="24"/>
        </w:rPr>
        <w:t xml:space="preserve"> l’application web a pour but d’automatiser et centraliser le </w:t>
      </w:r>
      <w:r w:rsidR="00987D08" w:rsidRPr="00AD0097">
        <w:rPr>
          <w:sz w:val="24"/>
          <w:szCs w:val="24"/>
        </w:rPr>
        <w:t>flux d’information</w:t>
      </w:r>
      <w:r w:rsidR="00E803DC" w:rsidRPr="00AD0097">
        <w:rPr>
          <w:sz w:val="24"/>
          <w:szCs w:val="24"/>
        </w:rPr>
        <w:t>s</w:t>
      </w:r>
      <w:r w:rsidR="00987D08" w:rsidRPr="00AD0097">
        <w:rPr>
          <w:sz w:val="24"/>
          <w:szCs w:val="24"/>
        </w:rPr>
        <w:t xml:space="preserve"> en facilitant le traitement d’informations</w:t>
      </w:r>
      <w:r w:rsidR="00A67EDE" w:rsidRPr="00AD0097">
        <w:rPr>
          <w:sz w:val="24"/>
          <w:szCs w:val="24"/>
        </w:rPr>
        <w:t xml:space="preserve">. L’application Web permet </w:t>
      </w:r>
      <w:r w:rsidR="008E6428" w:rsidRPr="00AD0097">
        <w:rPr>
          <w:sz w:val="24"/>
          <w:szCs w:val="24"/>
        </w:rPr>
        <w:t>aux potentiels clients</w:t>
      </w:r>
      <w:r w:rsidR="00A67EDE" w:rsidRPr="00AD0097">
        <w:rPr>
          <w:sz w:val="24"/>
          <w:szCs w:val="24"/>
        </w:rPr>
        <w:t xml:space="preserve"> d’</w:t>
      </w:r>
      <w:r w:rsidR="008E6428" w:rsidRPr="00AD0097">
        <w:rPr>
          <w:sz w:val="24"/>
          <w:szCs w:val="24"/>
        </w:rPr>
        <w:t>accéder</w:t>
      </w:r>
      <w:r w:rsidR="00A67EDE" w:rsidRPr="00AD0097">
        <w:rPr>
          <w:sz w:val="24"/>
          <w:szCs w:val="24"/>
        </w:rPr>
        <w:t xml:space="preserve"> </w:t>
      </w:r>
      <w:r w:rsidR="0041259B" w:rsidRPr="00AD0097">
        <w:rPr>
          <w:sz w:val="24"/>
          <w:szCs w:val="24"/>
        </w:rPr>
        <w:t>au catalogue produit</w:t>
      </w:r>
      <w:r w:rsidR="00A67EDE" w:rsidRPr="00AD0097">
        <w:rPr>
          <w:sz w:val="24"/>
          <w:szCs w:val="24"/>
        </w:rPr>
        <w:t>,</w:t>
      </w:r>
      <w:r w:rsidR="006177CF">
        <w:rPr>
          <w:sz w:val="24"/>
          <w:szCs w:val="24"/>
        </w:rPr>
        <w:t xml:space="preserve"> de</w:t>
      </w:r>
      <w:r w:rsidR="00A67EDE" w:rsidRPr="00AD0097">
        <w:rPr>
          <w:sz w:val="24"/>
          <w:szCs w:val="24"/>
        </w:rPr>
        <w:t xml:space="preserve"> passer des commandes</w:t>
      </w:r>
      <w:r w:rsidR="006177CF">
        <w:rPr>
          <w:sz w:val="24"/>
          <w:szCs w:val="24"/>
        </w:rPr>
        <w:t xml:space="preserve">, </w:t>
      </w:r>
      <w:r w:rsidR="00A67EDE" w:rsidRPr="00AD0097">
        <w:rPr>
          <w:sz w:val="24"/>
          <w:szCs w:val="24"/>
        </w:rPr>
        <w:t xml:space="preserve">de mettre </w:t>
      </w:r>
      <w:r w:rsidR="008E6428" w:rsidRPr="00AD0097">
        <w:rPr>
          <w:sz w:val="24"/>
          <w:szCs w:val="24"/>
        </w:rPr>
        <w:t>à</w:t>
      </w:r>
      <w:r w:rsidR="00A67EDE" w:rsidRPr="00AD0097">
        <w:rPr>
          <w:sz w:val="24"/>
          <w:szCs w:val="24"/>
        </w:rPr>
        <w:t xml:space="preserve"> jour leurs informations personnelles</w:t>
      </w:r>
      <w:r w:rsidR="006177CF">
        <w:rPr>
          <w:sz w:val="24"/>
          <w:szCs w:val="24"/>
        </w:rPr>
        <w:t>, et de contacter l’entreprise</w:t>
      </w:r>
      <w:r w:rsidR="00A67EDE" w:rsidRPr="00AD0097">
        <w:rPr>
          <w:sz w:val="24"/>
          <w:szCs w:val="24"/>
        </w:rPr>
        <w:t>. Le projet a été initié en 201</w:t>
      </w:r>
      <w:r w:rsidR="006A1CCA">
        <w:rPr>
          <w:sz w:val="24"/>
          <w:szCs w:val="24"/>
        </w:rPr>
        <w:t>8</w:t>
      </w:r>
      <w:r w:rsidR="00A67EDE" w:rsidRPr="00AD0097">
        <w:rPr>
          <w:sz w:val="24"/>
          <w:szCs w:val="24"/>
        </w:rPr>
        <w:t xml:space="preserve"> par GUVENDI Mu</w:t>
      </w:r>
      <w:r w:rsidR="0041259B">
        <w:rPr>
          <w:sz w:val="24"/>
          <w:szCs w:val="24"/>
        </w:rPr>
        <w:t>min, JACQUART Anthony et CHAT Tristan</w:t>
      </w:r>
      <w:r w:rsidR="00A67EDE" w:rsidRPr="00AD0097">
        <w:rPr>
          <w:sz w:val="24"/>
          <w:szCs w:val="24"/>
        </w:rPr>
        <w:t>.</w:t>
      </w:r>
    </w:p>
    <w:p w:rsidR="00987D08" w:rsidRDefault="00987D08" w:rsidP="006A64F6">
      <w:pPr>
        <w:pStyle w:val="Titre"/>
        <w:tabs>
          <w:tab w:val="left" w:pos="2279"/>
        </w:tabs>
        <w:rPr>
          <w:sz w:val="24"/>
          <w:szCs w:val="24"/>
        </w:rPr>
      </w:pPr>
    </w:p>
    <w:p w:rsidR="006A64F6" w:rsidRDefault="006A64F6" w:rsidP="006A64F6">
      <w:pPr>
        <w:pStyle w:val="Titre"/>
        <w:tabs>
          <w:tab w:val="left" w:pos="2279"/>
        </w:tabs>
        <w:rPr>
          <w:sz w:val="24"/>
          <w:szCs w:val="24"/>
        </w:rPr>
      </w:pPr>
    </w:p>
    <w:p w:rsidR="006A64F6" w:rsidRDefault="006A64F6" w:rsidP="006A64F6">
      <w:pPr>
        <w:pStyle w:val="Titre"/>
        <w:tabs>
          <w:tab w:val="left" w:pos="2279"/>
        </w:tabs>
        <w:rPr>
          <w:sz w:val="24"/>
          <w:szCs w:val="24"/>
        </w:rPr>
      </w:pPr>
    </w:p>
    <w:p w:rsidR="006A64F6" w:rsidRPr="006A64F6" w:rsidRDefault="00740CEC" w:rsidP="004D1C75">
      <w:pPr>
        <w:pStyle w:val="Sous-titre"/>
        <w:numPr>
          <w:ilvl w:val="3"/>
          <w:numId w:val="26"/>
        </w:numPr>
        <w:rPr>
          <w:b w:val="0"/>
        </w:rPr>
      </w:pPr>
      <w:r>
        <w:rPr>
          <w:b w:val="0"/>
        </w:rPr>
        <w:t>FONCTIONNEMENT</w:t>
      </w:r>
    </w:p>
    <w:p w:rsidR="006E1203" w:rsidRDefault="006A64F6" w:rsidP="007E343F">
      <w:pPr>
        <w:spacing w:after="0"/>
      </w:pPr>
      <w:r w:rsidRPr="00327C10">
        <w:rPr>
          <w:color w:val="775F55" w:themeColor="text2"/>
          <w:sz w:val="24"/>
          <w:szCs w:val="24"/>
        </w:rPr>
        <w:t>L</w:t>
      </w:r>
      <w:r w:rsidR="00E803DC" w:rsidRPr="00327C10">
        <w:rPr>
          <w:color w:val="775F55" w:themeColor="text2"/>
          <w:sz w:val="24"/>
          <w:szCs w:val="24"/>
        </w:rPr>
        <w:t>'application est de</w:t>
      </w:r>
      <w:r w:rsidRPr="00327C10">
        <w:rPr>
          <w:color w:val="775F55" w:themeColor="text2"/>
          <w:sz w:val="24"/>
          <w:szCs w:val="24"/>
        </w:rPr>
        <w:t xml:space="preserve"> type web développé</w:t>
      </w:r>
      <w:r w:rsidR="00E803DC" w:rsidRPr="00327C10">
        <w:rPr>
          <w:color w:val="775F55" w:themeColor="text2"/>
          <w:sz w:val="24"/>
          <w:szCs w:val="24"/>
        </w:rPr>
        <w:t>e</w:t>
      </w:r>
      <w:r w:rsidRPr="00327C10">
        <w:rPr>
          <w:color w:val="775F55" w:themeColor="text2"/>
          <w:sz w:val="24"/>
          <w:szCs w:val="24"/>
        </w:rPr>
        <w:t xml:space="preserve"> sous plusieurs</w:t>
      </w:r>
      <w:r w:rsidR="00FB7C40" w:rsidRPr="00327C10">
        <w:rPr>
          <w:color w:val="775F55" w:themeColor="text2"/>
          <w:sz w:val="24"/>
          <w:szCs w:val="24"/>
        </w:rPr>
        <w:t xml:space="preserve"> </w:t>
      </w:r>
      <w:r w:rsidRPr="00327C10">
        <w:rPr>
          <w:color w:val="775F55" w:themeColor="text2"/>
          <w:sz w:val="24"/>
          <w:szCs w:val="24"/>
        </w:rPr>
        <w:t>langages, HTML pour la présentation des vues pour l'utilisateur, PHP</w:t>
      </w:r>
      <w:r w:rsidR="00FB7C40" w:rsidRPr="00327C10">
        <w:rPr>
          <w:color w:val="775F55" w:themeColor="text2"/>
          <w:sz w:val="24"/>
          <w:szCs w:val="24"/>
        </w:rPr>
        <w:t xml:space="preserve"> </w:t>
      </w:r>
      <w:r w:rsidRPr="00327C10">
        <w:rPr>
          <w:color w:val="775F55" w:themeColor="text2"/>
          <w:sz w:val="24"/>
          <w:szCs w:val="24"/>
        </w:rPr>
        <w:t>pour la gestion côté serveur (notam</w:t>
      </w:r>
      <w:r w:rsidR="00FB7C40" w:rsidRPr="00327C10">
        <w:rPr>
          <w:color w:val="775F55" w:themeColor="text2"/>
          <w:sz w:val="24"/>
          <w:szCs w:val="24"/>
        </w:rPr>
        <w:t>ment pour la communication client - serveur</w:t>
      </w:r>
      <w:r w:rsidRPr="00327C10">
        <w:rPr>
          <w:color w:val="775F55" w:themeColor="text2"/>
          <w:sz w:val="24"/>
          <w:szCs w:val="24"/>
        </w:rPr>
        <w:t>), CSS pour la mise en forme et l'aspect visuel des</w:t>
      </w:r>
      <w:r w:rsidR="00FB7C40" w:rsidRPr="00327C10">
        <w:rPr>
          <w:color w:val="775F55" w:themeColor="text2"/>
          <w:sz w:val="24"/>
          <w:szCs w:val="24"/>
        </w:rPr>
        <w:t xml:space="preserve"> </w:t>
      </w:r>
      <w:r w:rsidRPr="00327C10">
        <w:rPr>
          <w:color w:val="775F55" w:themeColor="text2"/>
          <w:sz w:val="24"/>
          <w:szCs w:val="24"/>
        </w:rPr>
        <w:t>pages, JavaScript pour l'affichage et le traitement données dynamiques</w:t>
      </w:r>
      <w:r w:rsidR="00FB7C40" w:rsidRPr="00327C10">
        <w:rPr>
          <w:color w:val="775F55" w:themeColor="text2"/>
          <w:sz w:val="24"/>
          <w:szCs w:val="24"/>
        </w:rPr>
        <w:t xml:space="preserve"> </w:t>
      </w:r>
      <w:r w:rsidRPr="00327C10">
        <w:rPr>
          <w:color w:val="775F55" w:themeColor="text2"/>
          <w:sz w:val="24"/>
          <w:szCs w:val="24"/>
        </w:rPr>
        <w:t>(permet notamment l'envoi de requêtes asynchrone), MySQL pour la</w:t>
      </w:r>
      <w:r w:rsidR="00FB7C40" w:rsidRPr="00327C10">
        <w:rPr>
          <w:color w:val="775F55" w:themeColor="text2"/>
          <w:sz w:val="24"/>
          <w:szCs w:val="24"/>
        </w:rPr>
        <w:t xml:space="preserve"> </w:t>
      </w:r>
      <w:r w:rsidRPr="00327C10">
        <w:rPr>
          <w:color w:val="775F55" w:themeColor="text2"/>
          <w:sz w:val="24"/>
          <w:szCs w:val="24"/>
        </w:rPr>
        <w:t>gestion de base de données.</w:t>
      </w:r>
    </w:p>
    <w:p w:rsidR="00F44980" w:rsidRDefault="00F44980" w:rsidP="006A64F6"/>
    <w:p w:rsidR="00F44980" w:rsidRDefault="00F44980" w:rsidP="006A64F6"/>
    <w:p w:rsidR="004146F1" w:rsidRDefault="00C54916" w:rsidP="00F44980">
      <w:pPr>
        <w:pStyle w:val="Sous-titre"/>
        <w:numPr>
          <w:ilvl w:val="0"/>
          <w:numId w:val="27"/>
        </w:numPr>
        <w:jc w:val="center"/>
      </w:pPr>
      <w:r>
        <w:t>CAS D’UTILISATIONS</w:t>
      </w:r>
    </w:p>
    <w:p w:rsidR="004146F1" w:rsidRPr="00DB79C9" w:rsidRDefault="004146F1" w:rsidP="006E1203">
      <w:pPr>
        <w:rPr>
          <w:color w:val="775F55" w:themeColor="text2"/>
        </w:rPr>
      </w:pPr>
      <w:r w:rsidRPr="00DB79C9">
        <w:rPr>
          <w:color w:val="775F55" w:themeColor="text2"/>
        </w:rPr>
        <w:t>L’application Web distingue trois types d’utilisateurs qui sont :</w:t>
      </w:r>
    </w:p>
    <w:p w:rsidR="007F3A15" w:rsidRPr="00DB79C9" w:rsidRDefault="007F3A15" w:rsidP="004146F1">
      <w:pPr>
        <w:pStyle w:val="Paragraphedeliste"/>
        <w:numPr>
          <w:ilvl w:val="0"/>
          <w:numId w:val="24"/>
        </w:numPr>
        <w:rPr>
          <w:color w:val="775F55" w:themeColor="text2"/>
        </w:rPr>
      </w:pPr>
      <w:r w:rsidRPr="00DB79C9">
        <w:rPr>
          <w:color w:val="775F55" w:themeColor="text2"/>
        </w:rPr>
        <w:t xml:space="preserve">Les clients, ce sont les </w:t>
      </w:r>
      <w:r w:rsidR="002139B1" w:rsidRPr="00DB79C9">
        <w:rPr>
          <w:color w:val="775F55" w:themeColor="text2"/>
        </w:rPr>
        <w:t>utilisateurs</w:t>
      </w:r>
      <w:r w:rsidRPr="00DB79C9">
        <w:rPr>
          <w:color w:val="775F55" w:themeColor="text2"/>
        </w:rPr>
        <w:t xml:space="preserve"> ayant un compte et étant connecté</w:t>
      </w:r>
      <w:r w:rsidR="0032701C" w:rsidRPr="007E343F">
        <w:rPr>
          <w:color w:val="775F55" w:themeColor="text2"/>
        </w:rPr>
        <w:t>s</w:t>
      </w:r>
      <w:r w:rsidRPr="00DB79C9">
        <w:rPr>
          <w:color w:val="775F55" w:themeColor="text2"/>
        </w:rPr>
        <w:t>.</w:t>
      </w:r>
    </w:p>
    <w:p w:rsidR="007F3A15" w:rsidRPr="00DB79C9" w:rsidRDefault="007F3A15" w:rsidP="004146F1">
      <w:pPr>
        <w:pStyle w:val="Paragraphedeliste"/>
        <w:numPr>
          <w:ilvl w:val="0"/>
          <w:numId w:val="24"/>
        </w:numPr>
        <w:rPr>
          <w:color w:val="775F55" w:themeColor="text2"/>
        </w:rPr>
      </w:pPr>
      <w:r w:rsidRPr="00DB79C9">
        <w:rPr>
          <w:color w:val="775F55" w:themeColor="text2"/>
        </w:rPr>
        <w:t xml:space="preserve">Les internautes, ce sont les utilisateurs ne possédant pas de compte (Visiteurs). </w:t>
      </w:r>
    </w:p>
    <w:p w:rsidR="006E78A0" w:rsidRDefault="006E78A0" w:rsidP="006E1203">
      <w:pPr>
        <w:rPr>
          <w:rFonts w:ascii="BebasNeue" w:hAnsi="BebasNeue" w:cs="BebasNeue"/>
          <w:kern w:val="0"/>
          <w:sz w:val="44"/>
          <w:szCs w:val="44"/>
        </w:rPr>
      </w:pPr>
    </w:p>
    <w:p w:rsidR="007E343F" w:rsidRDefault="007E343F" w:rsidP="006E1203">
      <w:pPr>
        <w:rPr>
          <w:rFonts w:ascii="BebasNeue" w:hAnsi="BebasNeue" w:cs="BebasNeue"/>
          <w:kern w:val="0"/>
          <w:sz w:val="44"/>
          <w:szCs w:val="44"/>
        </w:rPr>
      </w:pPr>
    </w:p>
    <w:p w:rsidR="007E343F" w:rsidRDefault="007E343F" w:rsidP="006E1203">
      <w:pPr>
        <w:rPr>
          <w:rFonts w:ascii="BebasNeue" w:hAnsi="BebasNeue" w:cs="BebasNeue"/>
          <w:kern w:val="0"/>
          <w:sz w:val="44"/>
          <w:szCs w:val="44"/>
        </w:rPr>
      </w:pPr>
    </w:p>
    <w:p w:rsidR="006E1203" w:rsidRPr="003E700F" w:rsidRDefault="006E78A0" w:rsidP="003E700F">
      <w:pPr>
        <w:pStyle w:val="Sous-titre"/>
        <w:numPr>
          <w:ilvl w:val="0"/>
          <w:numId w:val="27"/>
        </w:numPr>
        <w:jc w:val="center"/>
      </w:pPr>
      <w:r>
        <w:lastRenderedPageBreak/>
        <w:t>MODELE CONCEPTUEL DE DONNÉES</w:t>
      </w:r>
    </w:p>
    <w:p w:rsidR="006E1203" w:rsidRDefault="003E700F" w:rsidP="007E343F">
      <w:pPr>
        <w:jc w:val="center"/>
        <w:rPr>
          <w:rFonts w:ascii="BebasNeue" w:hAnsi="BebasNeue" w:cs="BebasNeue"/>
          <w:kern w:val="0"/>
          <w:sz w:val="44"/>
          <w:szCs w:val="44"/>
        </w:rPr>
      </w:pPr>
      <w:r>
        <w:rPr>
          <w:rFonts w:ascii="BebasNeue" w:hAnsi="BebasNeue" w:cs="BebasNeue"/>
          <w:noProof/>
          <w:kern w:val="0"/>
          <w:sz w:val="44"/>
          <w:szCs w:val="44"/>
        </w:rPr>
        <w:drawing>
          <wp:inline distT="0" distB="0" distL="0" distR="0">
            <wp:extent cx="6478006" cy="36576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829" cy="365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162" w:rsidRDefault="00486162" w:rsidP="006E1203">
      <w:pPr>
        <w:rPr>
          <w:highlight w:val="yellow"/>
        </w:rPr>
      </w:pPr>
    </w:p>
    <w:p w:rsidR="00486162" w:rsidRDefault="00486162" w:rsidP="006E1203">
      <w:pPr>
        <w:rPr>
          <w:highlight w:val="yellow"/>
        </w:rPr>
      </w:pPr>
    </w:p>
    <w:p w:rsidR="00486162" w:rsidRDefault="00486162" w:rsidP="006E1203">
      <w:pPr>
        <w:rPr>
          <w:highlight w:val="yellow"/>
        </w:rPr>
      </w:pPr>
    </w:p>
    <w:p w:rsidR="00486162" w:rsidRDefault="00486162" w:rsidP="006E1203">
      <w:pPr>
        <w:rPr>
          <w:highlight w:val="yellow"/>
        </w:rPr>
      </w:pPr>
    </w:p>
    <w:p w:rsidR="00486162" w:rsidRDefault="00486162" w:rsidP="006E1203">
      <w:pPr>
        <w:rPr>
          <w:highlight w:val="yellow"/>
        </w:rPr>
      </w:pPr>
    </w:p>
    <w:p w:rsidR="00486162" w:rsidRDefault="00486162" w:rsidP="006E1203">
      <w:pPr>
        <w:rPr>
          <w:highlight w:val="yellow"/>
        </w:rPr>
      </w:pPr>
    </w:p>
    <w:p w:rsidR="00486162" w:rsidRDefault="00486162" w:rsidP="006E1203">
      <w:pPr>
        <w:rPr>
          <w:highlight w:val="yellow"/>
        </w:rPr>
      </w:pPr>
    </w:p>
    <w:p w:rsidR="00486162" w:rsidRDefault="00486162" w:rsidP="006E1203">
      <w:pPr>
        <w:rPr>
          <w:highlight w:val="yellow"/>
        </w:rPr>
      </w:pPr>
    </w:p>
    <w:p w:rsidR="00486162" w:rsidRDefault="00486162" w:rsidP="006E1203">
      <w:pPr>
        <w:rPr>
          <w:highlight w:val="yellow"/>
        </w:rPr>
      </w:pPr>
    </w:p>
    <w:p w:rsidR="005E4A05" w:rsidRDefault="005E4A05" w:rsidP="008667FF">
      <w:pPr>
        <w:pStyle w:val="Sous-titre"/>
        <w:jc w:val="center"/>
        <w:rPr>
          <w:rFonts w:asciiTheme="minorHAnsi" w:hAnsiTheme="minorHAnsi"/>
          <w:b w:val="0"/>
          <w:caps w:val="0"/>
          <w:color w:val="auto"/>
          <w:spacing w:val="0"/>
          <w:sz w:val="23"/>
          <w:szCs w:val="20"/>
        </w:rPr>
      </w:pPr>
    </w:p>
    <w:p w:rsidR="007E343F" w:rsidRDefault="007E343F" w:rsidP="008667FF">
      <w:pPr>
        <w:pStyle w:val="Sous-titre"/>
        <w:jc w:val="center"/>
        <w:rPr>
          <w:rFonts w:asciiTheme="minorHAnsi" w:hAnsiTheme="minorHAnsi"/>
          <w:b w:val="0"/>
          <w:caps w:val="0"/>
          <w:color w:val="auto"/>
          <w:spacing w:val="0"/>
          <w:sz w:val="23"/>
          <w:szCs w:val="20"/>
        </w:rPr>
      </w:pPr>
    </w:p>
    <w:p w:rsidR="007E343F" w:rsidRDefault="007E343F" w:rsidP="008667FF">
      <w:pPr>
        <w:pStyle w:val="Sous-titre"/>
        <w:jc w:val="center"/>
        <w:rPr>
          <w:rFonts w:asciiTheme="minorHAnsi" w:hAnsiTheme="minorHAnsi"/>
          <w:b w:val="0"/>
          <w:caps w:val="0"/>
          <w:color w:val="auto"/>
          <w:spacing w:val="0"/>
          <w:sz w:val="23"/>
          <w:szCs w:val="20"/>
        </w:rPr>
      </w:pPr>
    </w:p>
    <w:p w:rsidR="007E343F" w:rsidRDefault="007E343F" w:rsidP="008667FF">
      <w:pPr>
        <w:pStyle w:val="Sous-titre"/>
        <w:jc w:val="center"/>
        <w:rPr>
          <w:rFonts w:asciiTheme="minorHAnsi" w:hAnsiTheme="minorHAnsi"/>
          <w:b w:val="0"/>
          <w:caps w:val="0"/>
          <w:color w:val="auto"/>
          <w:spacing w:val="0"/>
          <w:sz w:val="23"/>
          <w:szCs w:val="20"/>
        </w:rPr>
      </w:pPr>
    </w:p>
    <w:p w:rsidR="005E4A05" w:rsidRDefault="005E4A05" w:rsidP="0067770C">
      <w:pPr>
        <w:pStyle w:val="Sous-titre"/>
        <w:numPr>
          <w:ilvl w:val="0"/>
          <w:numId w:val="27"/>
        </w:numPr>
        <w:jc w:val="center"/>
        <w:rPr>
          <w:rFonts w:asciiTheme="minorHAnsi" w:hAnsiTheme="minorHAnsi"/>
          <w:b w:val="0"/>
          <w:caps w:val="0"/>
          <w:color w:val="auto"/>
          <w:spacing w:val="0"/>
          <w:sz w:val="23"/>
          <w:szCs w:val="20"/>
        </w:rPr>
      </w:pPr>
      <w:r>
        <w:t>diagramme de classe</w:t>
      </w:r>
    </w:p>
    <w:p w:rsidR="005E4A05" w:rsidRDefault="003E700F" w:rsidP="007E343F">
      <w:pPr>
        <w:pStyle w:val="Sous-titre"/>
        <w:jc w:val="center"/>
        <w:rPr>
          <w:rFonts w:asciiTheme="minorHAnsi" w:hAnsiTheme="minorHAnsi"/>
          <w:b w:val="0"/>
          <w:caps w:val="0"/>
          <w:color w:val="auto"/>
          <w:spacing w:val="0"/>
          <w:sz w:val="23"/>
          <w:szCs w:val="20"/>
        </w:rPr>
      </w:pPr>
      <w:r>
        <w:rPr>
          <w:noProof/>
        </w:rPr>
        <w:drawing>
          <wp:inline distT="0" distB="0" distL="0" distR="0">
            <wp:extent cx="6606879" cy="3726180"/>
            <wp:effectExtent l="0" t="0" r="381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815" cy="372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C9" w:rsidRDefault="008667FF" w:rsidP="0067770C">
      <w:pPr>
        <w:pStyle w:val="Sous-titre"/>
        <w:numPr>
          <w:ilvl w:val="0"/>
          <w:numId w:val="27"/>
        </w:numPr>
        <w:jc w:val="center"/>
      </w:pPr>
      <w:r>
        <w:t>DICTIONNAIRE DE DONNÉES</w:t>
      </w:r>
    </w:p>
    <w:p w:rsidR="00D524B8" w:rsidRPr="00234666" w:rsidRDefault="00234666" w:rsidP="00DB79C9">
      <w:pPr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Ci-dessous, le dictionnaire de données correspondant au </w:t>
      </w:r>
      <w:r w:rsidR="00D54901">
        <w:rPr>
          <w:color w:val="775F55" w:themeColor="text2"/>
          <w:sz w:val="24"/>
          <w:szCs w:val="24"/>
        </w:rPr>
        <w:t>modèle conceptuel de données.</w:t>
      </w:r>
    </w:p>
    <w:p w:rsidR="00583C7E" w:rsidRPr="008469EB" w:rsidRDefault="00583C7E" w:rsidP="00583C7E">
      <w:pPr>
        <w:jc w:val="center"/>
        <w:rPr>
          <w:b/>
          <w:sz w:val="28"/>
          <w:szCs w:val="28"/>
        </w:rPr>
      </w:pPr>
      <w:r w:rsidRPr="008469EB">
        <w:rPr>
          <w:b/>
          <w:sz w:val="28"/>
          <w:szCs w:val="28"/>
        </w:rPr>
        <w:t>Article</w:t>
      </w:r>
    </w:p>
    <w:p w:rsidR="008667FF" w:rsidRDefault="00583C7E" w:rsidP="00583C7E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3DD56567" wp14:editId="3EA0026D">
            <wp:extent cx="5760720" cy="11220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/>
    <w:p w:rsidR="007E343F" w:rsidRDefault="007E343F" w:rsidP="00583C7E"/>
    <w:p w:rsidR="007E343F" w:rsidRDefault="007E343F" w:rsidP="00583C7E"/>
    <w:p w:rsidR="00583C7E" w:rsidRPr="008469EB" w:rsidRDefault="00583C7E" w:rsidP="00583C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Camion</w:t>
      </w:r>
    </w:p>
    <w:p w:rsidR="00583C7E" w:rsidRDefault="00583C7E" w:rsidP="00583C7E">
      <w:r>
        <w:rPr>
          <w:noProof/>
        </w:rPr>
        <w:drawing>
          <wp:inline distT="0" distB="0" distL="0" distR="0" wp14:anchorId="7119A5DA" wp14:editId="7FFC7E33">
            <wp:extent cx="5760720" cy="68326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/>
    <w:p w:rsidR="00583C7E" w:rsidRPr="008469EB" w:rsidRDefault="00583C7E" w:rsidP="00583C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Chauffeur</w:t>
      </w:r>
    </w:p>
    <w:p w:rsidR="00583C7E" w:rsidRDefault="00583C7E" w:rsidP="00583C7E">
      <w:r>
        <w:rPr>
          <w:noProof/>
        </w:rPr>
        <w:drawing>
          <wp:inline distT="0" distB="0" distL="0" distR="0" wp14:anchorId="14825AD9" wp14:editId="67E3F518">
            <wp:extent cx="5760720" cy="9715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/>
    <w:p w:rsidR="00583C7E" w:rsidRPr="008469EB" w:rsidRDefault="00583C7E" w:rsidP="00583C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Client</w:t>
      </w:r>
    </w:p>
    <w:p w:rsidR="00583C7E" w:rsidRDefault="00583C7E" w:rsidP="00583C7E">
      <w:r>
        <w:rPr>
          <w:noProof/>
        </w:rPr>
        <w:drawing>
          <wp:inline distT="0" distB="0" distL="0" distR="0" wp14:anchorId="2F3E97C0" wp14:editId="0F506829">
            <wp:extent cx="5760720" cy="1842135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/>
    <w:p w:rsidR="00583C7E" w:rsidRPr="008469EB" w:rsidRDefault="00583C7E" w:rsidP="00583C7E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Commandec</w:t>
      </w:r>
      <w:proofErr w:type="spellEnd"/>
    </w:p>
    <w:p w:rsidR="00583C7E" w:rsidRDefault="00583C7E" w:rsidP="00583C7E">
      <w:r>
        <w:rPr>
          <w:noProof/>
        </w:rPr>
        <w:drawing>
          <wp:inline distT="0" distB="0" distL="0" distR="0" wp14:anchorId="1AB8A458" wp14:editId="38858754">
            <wp:extent cx="5760720" cy="69088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Pr="008469EB" w:rsidRDefault="00583C7E" w:rsidP="00583C7E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Commandef</w:t>
      </w:r>
      <w:proofErr w:type="spellEnd"/>
    </w:p>
    <w:p w:rsidR="00583C7E" w:rsidRDefault="00583C7E" w:rsidP="00583C7E">
      <w:r>
        <w:rPr>
          <w:noProof/>
        </w:rPr>
        <w:drawing>
          <wp:inline distT="0" distB="0" distL="0" distR="0" wp14:anchorId="75A586AA" wp14:editId="6A2C3033">
            <wp:extent cx="5760720" cy="689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/>
    <w:p w:rsidR="007E343F" w:rsidRDefault="007E343F" w:rsidP="00583C7E"/>
    <w:p w:rsidR="007E343F" w:rsidRDefault="007E343F" w:rsidP="00583C7E"/>
    <w:p w:rsidR="00583C7E" w:rsidRPr="008469EB" w:rsidRDefault="00583C7E" w:rsidP="00583C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Commercial</w:t>
      </w:r>
    </w:p>
    <w:p w:rsidR="00583C7E" w:rsidRDefault="00583C7E" w:rsidP="00583C7E">
      <w:r>
        <w:rPr>
          <w:noProof/>
        </w:rPr>
        <w:drawing>
          <wp:inline distT="0" distB="0" distL="0" distR="0" wp14:anchorId="3C420BE3" wp14:editId="4CCEEADE">
            <wp:extent cx="5760720" cy="9804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/>
    <w:p w:rsidR="00583C7E" w:rsidRPr="008469EB" w:rsidRDefault="00583C7E" w:rsidP="00583C7E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Depot</w:t>
      </w:r>
      <w:proofErr w:type="spellEnd"/>
    </w:p>
    <w:p w:rsidR="00583C7E" w:rsidRDefault="00583C7E" w:rsidP="00583C7E">
      <w:r>
        <w:rPr>
          <w:noProof/>
        </w:rPr>
        <w:drawing>
          <wp:inline distT="0" distB="0" distL="0" distR="0" wp14:anchorId="3915139A" wp14:editId="789DC353">
            <wp:extent cx="5760720" cy="1270635"/>
            <wp:effectExtent l="0" t="0" r="0" b="571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/>
    <w:p w:rsidR="00583C7E" w:rsidRPr="008469EB" w:rsidRDefault="00583C7E" w:rsidP="00583C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Devis</w:t>
      </w:r>
    </w:p>
    <w:p w:rsidR="00583C7E" w:rsidRDefault="00583C7E" w:rsidP="00583C7E">
      <w:r>
        <w:rPr>
          <w:noProof/>
        </w:rPr>
        <w:drawing>
          <wp:inline distT="0" distB="0" distL="0" distR="0" wp14:anchorId="575B32D3" wp14:editId="60B9A33D">
            <wp:extent cx="5760720" cy="69088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/>
    <w:p w:rsidR="00583C7E" w:rsidRPr="008469EB" w:rsidRDefault="00583C7E" w:rsidP="00583C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Fournisseur</w:t>
      </w:r>
    </w:p>
    <w:p w:rsidR="00583C7E" w:rsidRDefault="00583C7E" w:rsidP="00583C7E">
      <w:r>
        <w:rPr>
          <w:noProof/>
        </w:rPr>
        <w:drawing>
          <wp:inline distT="0" distB="0" distL="0" distR="0" wp14:anchorId="4CB84C27" wp14:editId="554E4AB6">
            <wp:extent cx="5760720" cy="112204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>
      <w:pPr>
        <w:jc w:val="center"/>
        <w:rPr>
          <w:b/>
          <w:sz w:val="28"/>
          <w:szCs w:val="28"/>
        </w:rPr>
      </w:pPr>
    </w:p>
    <w:p w:rsidR="00583C7E" w:rsidRDefault="00583C7E" w:rsidP="00583C7E">
      <w:pPr>
        <w:jc w:val="center"/>
        <w:rPr>
          <w:b/>
          <w:sz w:val="28"/>
          <w:szCs w:val="28"/>
        </w:rPr>
      </w:pPr>
    </w:p>
    <w:p w:rsidR="00583C7E" w:rsidRPr="008469EB" w:rsidRDefault="00583C7E" w:rsidP="00583C7E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Ligne_commande_client</w:t>
      </w:r>
      <w:proofErr w:type="spellEnd"/>
    </w:p>
    <w:p w:rsidR="00583C7E" w:rsidRDefault="00583C7E" w:rsidP="00583C7E">
      <w:r>
        <w:rPr>
          <w:noProof/>
        </w:rPr>
        <w:drawing>
          <wp:inline distT="0" distB="0" distL="0" distR="0" wp14:anchorId="3794FA17" wp14:editId="694B1341">
            <wp:extent cx="5760720" cy="68199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>
      <w:pPr>
        <w:jc w:val="center"/>
        <w:rPr>
          <w:b/>
          <w:sz w:val="28"/>
          <w:szCs w:val="28"/>
        </w:rPr>
      </w:pPr>
    </w:p>
    <w:p w:rsidR="00583C7E" w:rsidRPr="008469EB" w:rsidRDefault="00583C7E" w:rsidP="00583C7E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Ligne_commande_fournisseur</w:t>
      </w:r>
      <w:proofErr w:type="spellEnd"/>
    </w:p>
    <w:p w:rsidR="00583C7E" w:rsidRDefault="00583C7E" w:rsidP="00583C7E">
      <w:r>
        <w:rPr>
          <w:noProof/>
        </w:rPr>
        <w:drawing>
          <wp:inline distT="0" distB="0" distL="0" distR="0" wp14:anchorId="002E88B9" wp14:editId="143FC819">
            <wp:extent cx="5760720" cy="7118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583C7E"/>
    <w:p w:rsidR="00583C7E" w:rsidRPr="008469EB" w:rsidRDefault="00583C7E" w:rsidP="00583C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User</w:t>
      </w:r>
    </w:p>
    <w:p w:rsidR="00583C7E" w:rsidRPr="007E343F" w:rsidRDefault="00583C7E" w:rsidP="007E343F">
      <w:r>
        <w:rPr>
          <w:noProof/>
        </w:rPr>
        <w:drawing>
          <wp:inline distT="0" distB="0" distL="0" distR="0" wp14:anchorId="6DEC24F9" wp14:editId="17534E04">
            <wp:extent cx="5760720" cy="8286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E" w:rsidRDefault="00583C7E" w:rsidP="00B15C2A">
      <w:pPr>
        <w:pStyle w:val="Sous-titre"/>
        <w:jc w:val="center"/>
        <w:rPr>
          <w:rFonts w:asciiTheme="minorHAnsi" w:hAnsiTheme="minorHAnsi"/>
          <w:b w:val="0"/>
          <w:caps w:val="0"/>
          <w:color w:val="auto"/>
          <w:spacing w:val="0"/>
          <w:sz w:val="23"/>
          <w:szCs w:val="20"/>
        </w:rPr>
      </w:pPr>
    </w:p>
    <w:p w:rsidR="00B15C2A" w:rsidRDefault="00F831C2" w:rsidP="00A80179">
      <w:pPr>
        <w:pStyle w:val="Sous-titre"/>
        <w:numPr>
          <w:ilvl w:val="0"/>
          <w:numId w:val="27"/>
        </w:numPr>
        <w:jc w:val="center"/>
      </w:pPr>
      <w:r>
        <w:t>SPÉCIFICITÉS TECHNIQUES</w:t>
      </w:r>
    </w:p>
    <w:p w:rsidR="00C5206A" w:rsidRPr="00C5206A" w:rsidRDefault="00C5206A" w:rsidP="00A80179">
      <w:pPr>
        <w:pStyle w:val="Sous-titre"/>
        <w:numPr>
          <w:ilvl w:val="0"/>
          <w:numId w:val="28"/>
        </w:numPr>
        <w:rPr>
          <w:b w:val="0"/>
        </w:rPr>
      </w:pPr>
      <w:r>
        <w:rPr>
          <w:b w:val="0"/>
        </w:rPr>
        <w:t>architecture</w:t>
      </w:r>
    </w:p>
    <w:p w:rsidR="006E1203" w:rsidRDefault="006E1203" w:rsidP="006E1203">
      <w:pPr>
        <w:rPr>
          <w:color w:val="775F55" w:themeColor="text2"/>
        </w:rPr>
      </w:pPr>
      <w:r w:rsidRPr="00371EED">
        <w:rPr>
          <w:color w:val="775F55" w:themeColor="text2"/>
        </w:rPr>
        <w:t>L'application web tourne sous un serveur HTTP (dans l'exemple</w:t>
      </w:r>
      <w:r w:rsidR="009931CB" w:rsidRPr="00371EED">
        <w:rPr>
          <w:color w:val="775F55" w:themeColor="text2"/>
        </w:rPr>
        <w:t xml:space="preserve"> </w:t>
      </w:r>
      <w:r w:rsidRPr="00371EED">
        <w:rPr>
          <w:color w:val="775F55" w:themeColor="text2"/>
        </w:rPr>
        <w:t>présenté ci-dessous, Apache).</w:t>
      </w:r>
    </w:p>
    <w:p w:rsidR="00117862" w:rsidRDefault="00117862" w:rsidP="006E1203">
      <w:pPr>
        <w:rPr>
          <w:color w:val="775F55" w:themeColor="text2"/>
        </w:rPr>
      </w:pPr>
      <w:r>
        <w:rPr>
          <w:color w:val="775F55" w:themeColor="text2"/>
        </w:rPr>
        <w:t>Chaque page est composée du m</w:t>
      </w:r>
      <w:r w:rsidR="009C6BA5">
        <w:rPr>
          <w:color w:val="775F55" w:themeColor="text2"/>
        </w:rPr>
        <w:t xml:space="preserve">enu et du </w:t>
      </w:r>
      <w:proofErr w:type="spellStart"/>
      <w:r w:rsidR="009C6BA5">
        <w:rPr>
          <w:color w:val="775F55" w:themeColor="text2"/>
        </w:rPr>
        <w:t>footer</w:t>
      </w:r>
      <w:proofErr w:type="spellEnd"/>
      <w:r w:rsidR="009C6BA5">
        <w:rPr>
          <w:color w:val="775F55" w:themeColor="text2"/>
        </w:rPr>
        <w:t xml:space="preserve"> qui vont être inclus avec le code :</w:t>
      </w:r>
    </w:p>
    <w:p w:rsidR="00CD466C" w:rsidRPr="009C6BA5" w:rsidRDefault="009C6BA5" w:rsidP="006E1203">
      <w:pPr>
        <w:rPr>
          <w:color w:val="775F55" w:themeColor="text2"/>
        </w:rPr>
      </w:pPr>
      <w:r>
        <w:rPr>
          <w:color w:val="775F55" w:themeColor="text2"/>
        </w:rPr>
        <w:t>« </w:t>
      </w:r>
      <w:proofErr w:type="spellStart"/>
      <w:proofErr w:type="gramStart"/>
      <w:r>
        <w:rPr>
          <w:color w:val="775F55" w:themeColor="text2"/>
        </w:rPr>
        <w:t>include</w:t>
      </w:r>
      <w:proofErr w:type="spellEnd"/>
      <w:proofErr w:type="gramEnd"/>
      <w:r>
        <w:rPr>
          <w:color w:val="775F55" w:themeColor="text2"/>
        </w:rPr>
        <w:t xml:space="preserve"> ‘</w:t>
      </w:r>
      <w:proofErr w:type="spellStart"/>
      <w:r>
        <w:rPr>
          <w:color w:val="775F55" w:themeColor="text2"/>
        </w:rPr>
        <w:t>menu.php</w:t>
      </w:r>
      <w:proofErr w:type="spellEnd"/>
      <w:r>
        <w:rPr>
          <w:color w:val="775F55" w:themeColor="text2"/>
        </w:rPr>
        <w:t>’ ; » et « </w:t>
      </w:r>
      <w:proofErr w:type="spellStart"/>
      <w:r>
        <w:rPr>
          <w:color w:val="775F55" w:themeColor="text2"/>
        </w:rPr>
        <w:t>include</w:t>
      </w:r>
      <w:proofErr w:type="spellEnd"/>
      <w:r>
        <w:rPr>
          <w:color w:val="775F55" w:themeColor="text2"/>
        </w:rPr>
        <w:t xml:space="preserve"> ‘</w:t>
      </w:r>
      <w:proofErr w:type="spellStart"/>
      <w:r>
        <w:rPr>
          <w:color w:val="775F55" w:themeColor="text2"/>
        </w:rPr>
        <w:t>footer.php</w:t>
      </w:r>
      <w:proofErr w:type="spellEnd"/>
      <w:r>
        <w:rPr>
          <w:color w:val="775F55" w:themeColor="text2"/>
        </w:rPr>
        <w:t>’ ; »</w:t>
      </w:r>
    </w:p>
    <w:p w:rsidR="00CD466C" w:rsidRDefault="00CD466C" w:rsidP="006E1203"/>
    <w:p w:rsidR="00315582" w:rsidRDefault="00315582" w:rsidP="006E1203"/>
    <w:p w:rsidR="00315582" w:rsidRPr="00C5206A" w:rsidRDefault="00315582" w:rsidP="0079142E">
      <w:pPr>
        <w:pStyle w:val="Sous-titre"/>
        <w:numPr>
          <w:ilvl w:val="0"/>
          <w:numId w:val="28"/>
        </w:numPr>
        <w:rPr>
          <w:b w:val="0"/>
        </w:rPr>
      </w:pPr>
      <w:r>
        <w:rPr>
          <w:b w:val="0"/>
        </w:rPr>
        <w:t>dÉvelop</w:t>
      </w:r>
      <w:r w:rsidR="00781CB2">
        <w:rPr>
          <w:b w:val="0"/>
        </w:rPr>
        <w:t>p</w:t>
      </w:r>
      <w:r>
        <w:rPr>
          <w:b w:val="0"/>
        </w:rPr>
        <w:t>ement</w:t>
      </w:r>
    </w:p>
    <w:p w:rsidR="004C6693" w:rsidRDefault="004C6693" w:rsidP="006E1203">
      <w:pPr>
        <w:rPr>
          <w:color w:val="775F55" w:themeColor="text2"/>
        </w:rPr>
      </w:pPr>
      <w:r w:rsidRPr="004C6693">
        <w:rPr>
          <w:color w:val="775F55" w:themeColor="text2"/>
        </w:rPr>
        <w:t>Nous allons étudier une partie de code expliquant le fonctionnement de l’application.</w:t>
      </w: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9C6BA5" w:rsidP="006E1203">
      <w:pPr>
        <w:rPr>
          <w:color w:val="775F55" w:themeColor="text2"/>
        </w:rPr>
      </w:pPr>
      <w:r>
        <w:rPr>
          <w:color w:val="775F55" w:themeColor="text2"/>
        </w:rPr>
        <w:lastRenderedPageBreak/>
        <w:t>La page d’accueil présente un aperçu des produit vendus avec un carrousel dont le code</w:t>
      </w:r>
      <w:r w:rsidR="007E343F">
        <w:rPr>
          <w:color w:val="775F55" w:themeColor="text2"/>
        </w:rPr>
        <w:t xml:space="preserve"> est dans </w:t>
      </w:r>
      <w:proofErr w:type="spellStart"/>
      <w:r w:rsidR="007E343F">
        <w:rPr>
          <w:color w:val="775F55" w:themeColor="text2"/>
        </w:rPr>
        <w:t>index.php</w:t>
      </w:r>
      <w:proofErr w:type="spellEnd"/>
      <w:r w:rsidR="007E343F">
        <w:rPr>
          <w:color w:val="775F55" w:themeColor="text2"/>
        </w:rPr>
        <w:t xml:space="preserve"> et</w:t>
      </w:r>
      <w:r>
        <w:rPr>
          <w:color w:val="775F55" w:themeColor="text2"/>
        </w:rPr>
        <w:t xml:space="preserve"> correspond à </w:t>
      </w:r>
    </w:p>
    <w:p w:rsidR="009C6BA5" w:rsidRDefault="009C6BA5" w:rsidP="006E1203">
      <w:pPr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6217920" cy="441198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62" w:rsidRDefault="00117862" w:rsidP="006E1203">
      <w:pPr>
        <w:rPr>
          <w:color w:val="775F55" w:themeColor="text2"/>
        </w:rPr>
      </w:pPr>
    </w:p>
    <w:p w:rsidR="00117862" w:rsidRDefault="00117862" w:rsidP="006E1203">
      <w:pPr>
        <w:rPr>
          <w:color w:val="775F55" w:themeColor="text2"/>
        </w:rPr>
      </w:pPr>
    </w:p>
    <w:p w:rsidR="00117862" w:rsidRDefault="00117862" w:rsidP="006E1203">
      <w:pPr>
        <w:rPr>
          <w:color w:val="775F55" w:themeColor="text2"/>
        </w:rPr>
      </w:pPr>
    </w:p>
    <w:p w:rsidR="00117862" w:rsidRDefault="00117862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7E343F" w:rsidRDefault="007E343F" w:rsidP="006E1203">
      <w:pPr>
        <w:rPr>
          <w:color w:val="775F55" w:themeColor="text2"/>
        </w:rPr>
      </w:pPr>
    </w:p>
    <w:p w:rsidR="009039D0" w:rsidRDefault="009039D0" w:rsidP="006E1203">
      <w:pPr>
        <w:rPr>
          <w:color w:val="775F55" w:themeColor="text2"/>
        </w:rPr>
      </w:pPr>
    </w:p>
    <w:p w:rsidR="009C6BA5" w:rsidRDefault="008C5CC8" w:rsidP="006E1203">
      <w:pPr>
        <w:rPr>
          <w:color w:val="775F55" w:themeColor="text2"/>
        </w:rPr>
      </w:pPr>
      <w:r>
        <w:rPr>
          <w:color w:val="775F55" w:themeColor="text2"/>
        </w:rPr>
        <w:t xml:space="preserve">La page </w:t>
      </w:r>
      <w:r w:rsidR="004F1903">
        <w:rPr>
          <w:color w:val="775F55" w:themeColor="text2"/>
        </w:rPr>
        <w:t xml:space="preserve">article présente tout les articles mis en vente par </w:t>
      </w:r>
      <w:proofErr w:type="spellStart"/>
      <w:r w:rsidR="004F1903">
        <w:rPr>
          <w:color w:val="775F55" w:themeColor="text2"/>
        </w:rPr>
        <w:t>Alume</w:t>
      </w:r>
      <w:proofErr w:type="spellEnd"/>
      <w:r w:rsidR="004F1903">
        <w:rPr>
          <w:color w:val="775F55" w:themeColor="text2"/>
        </w:rPr>
        <w:t xml:space="preserve">, </w:t>
      </w:r>
      <w:r w:rsidR="0009587C">
        <w:rPr>
          <w:color w:val="775F55" w:themeColor="text2"/>
        </w:rPr>
        <w:t>cependant il est possible de trier les articles par type. L</w:t>
      </w:r>
      <w:r w:rsidR="004F1903">
        <w:rPr>
          <w:color w:val="775F55" w:themeColor="text2"/>
        </w:rPr>
        <w:t xml:space="preserve">e code </w:t>
      </w:r>
      <w:r w:rsidR="007E343F">
        <w:rPr>
          <w:color w:val="775F55" w:themeColor="text2"/>
        </w:rPr>
        <w:t xml:space="preserve">qui </w:t>
      </w:r>
      <w:r w:rsidR="004F1903">
        <w:rPr>
          <w:color w:val="775F55" w:themeColor="text2"/>
        </w:rPr>
        <w:t xml:space="preserve">permet </w:t>
      </w:r>
      <w:r w:rsidR="0009587C">
        <w:rPr>
          <w:color w:val="775F55" w:themeColor="text2"/>
        </w:rPr>
        <w:t xml:space="preserve">cela </w:t>
      </w:r>
      <w:r w:rsidR="007E343F">
        <w:rPr>
          <w:color w:val="775F55" w:themeColor="text2"/>
        </w:rPr>
        <w:t xml:space="preserve">se trouve dans </w:t>
      </w:r>
      <w:proofErr w:type="spellStart"/>
      <w:r w:rsidR="007E343F">
        <w:rPr>
          <w:color w:val="775F55" w:themeColor="text2"/>
        </w:rPr>
        <w:t>produit_pisc.php</w:t>
      </w:r>
      <w:proofErr w:type="spellEnd"/>
      <w:r w:rsidR="004F1903">
        <w:rPr>
          <w:color w:val="775F55" w:themeColor="text2"/>
        </w:rPr>
        <w:t>.</w:t>
      </w:r>
      <w:r w:rsidR="007E343F">
        <w:rPr>
          <w:color w:val="775F55" w:themeColor="text2"/>
        </w:rPr>
        <w:t xml:space="preserve"> </w:t>
      </w:r>
    </w:p>
    <w:p w:rsidR="004F1903" w:rsidRDefault="0009587C" w:rsidP="0009587C">
      <w:pPr>
        <w:jc w:val="center"/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4396791" cy="3383280"/>
            <wp:effectExtent l="0" t="0" r="381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25" cy="342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903" w:rsidRDefault="0009587C" w:rsidP="0009587C">
      <w:pPr>
        <w:jc w:val="center"/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6560885" cy="29794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998" cy="298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B3" w:rsidRDefault="005864B3" w:rsidP="0009587C">
      <w:pPr>
        <w:jc w:val="center"/>
        <w:rPr>
          <w:color w:val="775F55" w:themeColor="text2"/>
        </w:rPr>
      </w:pPr>
    </w:p>
    <w:p w:rsidR="005864B3" w:rsidRDefault="005864B3" w:rsidP="0009587C">
      <w:pPr>
        <w:jc w:val="center"/>
        <w:rPr>
          <w:color w:val="775F55" w:themeColor="text2"/>
        </w:rPr>
      </w:pPr>
    </w:p>
    <w:p w:rsidR="005864B3" w:rsidRDefault="005864B3" w:rsidP="0009587C">
      <w:pPr>
        <w:jc w:val="center"/>
        <w:rPr>
          <w:color w:val="775F55" w:themeColor="text2"/>
        </w:rPr>
      </w:pPr>
    </w:p>
    <w:p w:rsidR="005864B3" w:rsidRDefault="005864B3" w:rsidP="0009587C">
      <w:pPr>
        <w:jc w:val="center"/>
        <w:rPr>
          <w:color w:val="775F55" w:themeColor="text2"/>
        </w:rPr>
      </w:pPr>
    </w:p>
    <w:p w:rsidR="005864B3" w:rsidRDefault="005864B3" w:rsidP="0009587C">
      <w:pPr>
        <w:jc w:val="center"/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5864B3" w:rsidRDefault="005864B3" w:rsidP="006E1203">
      <w:pPr>
        <w:rPr>
          <w:color w:val="775F55" w:themeColor="text2"/>
        </w:rPr>
      </w:pPr>
      <w:r>
        <w:rPr>
          <w:color w:val="775F55" w:themeColor="text2"/>
        </w:rPr>
        <w:t>Une fois avoir ajouté un article à son panier, le visiteur a accès à celui-ci, voici le code</w:t>
      </w:r>
      <w:r w:rsidR="00C92141">
        <w:rPr>
          <w:color w:val="775F55" w:themeColor="text2"/>
        </w:rPr>
        <w:t xml:space="preserve"> dans panier/</w:t>
      </w:r>
      <w:proofErr w:type="spellStart"/>
      <w:r w:rsidR="00C92141">
        <w:rPr>
          <w:color w:val="775F55" w:themeColor="text2"/>
        </w:rPr>
        <w:t>index.php</w:t>
      </w:r>
      <w:proofErr w:type="spellEnd"/>
      <w:r>
        <w:rPr>
          <w:color w:val="775F55" w:themeColor="text2"/>
        </w:rPr>
        <w:t xml:space="preserve"> correspondant à la structure du panier.</w:t>
      </w:r>
    </w:p>
    <w:p w:rsidR="005864B3" w:rsidRDefault="005864B3" w:rsidP="005864B3">
      <w:pPr>
        <w:jc w:val="center"/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6436396" cy="3096986"/>
            <wp:effectExtent l="0" t="0" r="254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686" cy="3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B3" w:rsidRDefault="005864B3" w:rsidP="006E1203">
      <w:pPr>
        <w:rPr>
          <w:color w:val="775F55" w:themeColor="text2"/>
        </w:rPr>
      </w:pPr>
      <w:r>
        <w:rPr>
          <w:color w:val="775F55" w:themeColor="text2"/>
        </w:rPr>
        <w:t>Et le code correspondant à l’affichage des articles dans le panier</w:t>
      </w:r>
      <w:r w:rsidR="00C92141">
        <w:rPr>
          <w:color w:val="775F55" w:themeColor="text2"/>
        </w:rPr>
        <w:t xml:space="preserve"> dans panier/</w:t>
      </w:r>
      <w:proofErr w:type="spellStart"/>
      <w:r w:rsidR="00C92141">
        <w:rPr>
          <w:color w:val="775F55" w:themeColor="text2"/>
        </w:rPr>
        <w:t>panier.php</w:t>
      </w:r>
      <w:proofErr w:type="spellEnd"/>
    </w:p>
    <w:p w:rsidR="005864B3" w:rsidRDefault="005864B3" w:rsidP="005864B3">
      <w:pPr>
        <w:jc w:val="center"/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6800808" cy="2596243"/>
            <wp:effectExtent l="0" t="0" r="63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896" cy="26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B3" w:rsidRDefault="005864B3" w:rsidP="006E1203">
      <w:pPr>
        <w:rPr>
          <w:color w:val="775F55" w:themeColor="text2"/>
        </w:rPr>
      </w:pPr>
    </w:p>
    <w:p w:rsidR="00BB199A" w:rsidRDefault="00BB199A" w:rsidP="006E1203">
      <w:pPr>
        <w:rPr>
          <w:color w:val="775F55" w:themeColor="text2"/>
        </w:rPr>
      </w:pPr>
    </w:p>
    <w:p w:rsidR="00BB199A" w:rsidRDefault="00BB199A" w:rsidP="006E1203">
      <w:pPr>
        <w:rPr>
          <w:color w:val="775F55" w:themeColor="text2"/>
        </w:rPr>
      </w:pPr>
    </w:p>
    <w:p w:rsidR="00BB199A" w:rsidRDefault="00BB199A" w:rsidP="006E1203">
      <w:pPr>
        <w:rPr>
          <w:color w:val="775F55" w:themeColor="text2"/>
        </w:rPr>
      </w:pPr>
    </w:p>
    <w:p w:rsidR="00BB199A" w:rsidRDefault="00BB199A" w:rsidP="006E1203">
      <w:pPr>
        <w:rPr>
          <w:color w:val="775F55" w:themeColor="text2"/>
        </w:rPr>
      </w:pPr>
    </w:p>
    <w:p w:rsidR="00BB199A" w:rsidRDefault="00BB199A" w:rsidP="006E1203">
      <w:pPr>
        <w:rPr>
          <w:color w:val="775F55" w:themeColor="text2"/>
        </w:rPr>
      </w:pPr>
    </w:p>
    <w:p w:rsidR="009039D0" w:rsidRDefault="009039D0" w:rsidP="006E1203">
      <w:pPr>
        <w:rPr>
          <w:color w:val="775F55" w:themeColor="text2"/>
        </w:rPr>
      </w:pPr>
    </w:p>
    <w:p w:rsidR="009039D0" w:rsidRDefault="009039D0" w:rsidP="006E1203">
      <w:pPr>
        <w:rPr>
          <w:color w:val="775F55" w:themeColor="text2"/>
        </w:rPr>
      </w:pPr>
    </w:p>
    <w:p w:rsidR="00BB199A" w:rsidRDefault="00BB199A" w:rsidP="006E1203">
      <w:pPr>
        <w:rPr>
          <w:color w:val="775F55" w:themeColor="text2"/>
        </w:rPr>
      </w:pPr>
      <w:r>
        <w:rPr>
          <w:color w:val="775F55" w:themeColor="text2"/>
        </w:rPr>
        <w:t xml:space="preserve">La manipulation des articles sur le site se fait via des boutons, chaque bouton correspond à une action comme Ajouter/Supprimer un article au panier, voir le Réinitialiser. Les actions des boutons sont configurées dans le fichier </w:t>
      </w:r>
      <w:r w:rsidR="00C92141">
        <w:rPr>
          <w:color w:val="775F55" w:themeColor="text2"/>
        </w:rPr>
        <w:t>panier/</w:t>
      </w:r>
      <w:proofErr w:type="spellStart"/>
      <w:r w:rsidR="00C92141">
        <w:rPr>
          <w:color w:val="775F55" w:themeColor="text2"/>
        </w:rPr>
        <w:t>action_panier.php</w:t>
      </w:r>
      <w:proofErr w:type="spellEnd"/>
    </w:p>
    <w:p w:rsidR="00BB199A" w:rsidRDefault="00BB199A" w:rsidP="006E1203">
      <w:pPr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6666877" cy="4434840"/>
            <wp:effectExtent l="0" t="0" r="635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70" cy="443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99A" w:rsidRDefault="00BB199A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C92141" w:rsidRDefault="00C92141" w:rsidP="006E1203">
      <w:pPr>
        <w:rPr>
          <w:color w:val="775F55" w:themeColor="text2"/>
        </w:rPr>
      </w:pPr>
    </w:p>
    <w:p w:rsidR="009860AF" w:rsidRDefault="00BB199A" w:rsidP="006E1203">
      <w:pPr>
        <w:rPr>
          <w:color w:val="775F55" w:themeColor="text2"/>
        </w:rPr>
      </w:pPr>
      <w:r>
        <w:rPr>
          <w:color w:val="775F55" w:themeColor="text2"/>
        </w:rPr>
        <w:t xml:space="preserve">Pour qu’un client puisse </w:t>
      </w:r>
      <w:r w:rsidR="009E7DF8">
        <w:rPr>
          <w:color w:val="775F55" w:themeColor="text2"/>
        </w:rPr>
        <w:t xml:space="preserve">passer une commande, il faut qu’il soit connecté avec le compte qu’il aura préalablement créé. Voici le code du formulaire d’inscription </w:t>
      </w:r>
      <w:r w:rsidR="009860AF">
        <w:rPr>
          <w:color w:val="775F55" w:themeColor="text2"/>
        </w:rPr>
        <w:t xml:space="preserve">de </w:t>
      </w:r>
      <w:proofErr w:type="spellStart"/>
      <w:r w:rsidR="009860AF">
        <w:rPr>
          <w:color w:val="775F55" w:themeColor="text2"/>
        </w:rPr>
        <w:t>espace_membre</w:t>
      </w:r>
      <w:proofErr w:type="spellEnd"/>
      <w:r w:rsidR="009860AF">
        <w:rPr>
          <w:color w:val="775F55" w:themeColor="text2"/>
        </w:rPr>
        <w:t>/</w:t>
      </w:r>
      <w:proofErr w:type="spellStart"/>
      <w:r w:rsidR="009860AF">
        <w:rPr>
          <w:color w:val="775F55" w:themeColor="text2"/>
        </w:rPr>
        <w:t>inscription.php</w:t>
      </w:r>
      <w:proofErr w:type="spellEnd"/>
    </w:p>
    <w:p w:rsidR="009E7DF8" w:rsidRDefault="009E7DF8" w:rsidP="006E1203">
      <w:pPr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6654907" cy="360426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06" cy="360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0AF" w:rsidRDefault="009860AF" w:rsidP="006E1203">
      <w:pPr>
        <w:rPr>
          <w:color w:val="775F55" w:themeColor="text2"/>
        </w:rPr>
      </w:pPr>
      <w:proofErr w:type="gramStart"/>
      <w:r>
        <w:rPr>
          <w:color w:val="775F55" w:themeColor="text2"/>
        </w:rPr>
        <w:t>ainsi</w:t>
      </w:r>
      <w:proofErr w:type="gramEnd"/>
      <w:r>
        <w:rPr>
          <w:color w:val="775F55" w:themeColor="text2"/>
        </w:rPr>
        <w:t xml:space="preserve"> que celui de connexion</w:t>
      </w:r>
      <w:r>
        <w:rPr>
          <w:color w:val="775F55" w:themeColor="text2"/>
        </w:rPr>
        <w:t xml:space="preserve"> dans </w:t>
      </w:r>
      <w:proofErr w:type="spellStart"/>
      <w:r>
        <w:rPr>
          <w:color w:val="775F55" w:themeColor="text2"/>
        </w:rPr>
        <w:t>espace_membre</w:t>
      </w:r>
      <w:proofErr w:type="spellEnd"/>
      <w:r>
        <w:rPr>
          <w:color w:val="775F55" w:themeColor="text2"/>
        </w:rPr>
        <w:t>/</w:t>
      </w:r>
      <w:proofErr w:type="spellStart"/>
      <w:r>
        <w:rPr>
          <w:color w:val="775F55" w:themeColor="text2"/>
        </w:rPr>
        <w:t>seconnecter.php</w:t>
      </w:r>
      <w:proofErr w:type="spellEnd"/>
    </w:p>
    <w:p w:rsidR="004C6693" w:rsidRDefault="004C6693" w:rsidP="006E1203">
      <w:pPr>
        <w:rPr>
          <w:color w:val="775F55" w:themeColor="text2"/>
        </w:rPr>
      </w:pPr>
      <w:bookmarkStart w:id="0" w:name="_GoBack"/>
      <w:r>
        <w:rPr>
          <w:noProof/>
          <w:color w:val="775F55" w:themeColor="text2"/>
        </w:rPr>
        <w:drawing>
          <wp:inline distT="0" distB="0" distL="0" distR="0">
            <wp:extent cx="6219804" cy="394716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272" cy="400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860AF" w:rsidRDefault="009860AF" w:rsidP="006E1203">
      <w:pPr>
        <w:rPr>
          <w:color w:val="775F55" w:themeColor="text2"/>
        </w:rPr>
      </w:pPr>
    </w:p>
    <w:p w:rsidR="004C6693" w:rsidRDefault="004C6693" w:rsidP="006E1203">
      <w:pPr>
        <w:rPr>
          <w:color w:val="775F55" w:themeColor="text2"/>
        </w:rPr>
      </w:pPr>
      <w:r>
        <w:rPr>
          <w:color w:val="775F55" w:themeColor="text2"/>
        </w:rPr>
        <w:t>Une fois connecté, le client a accès à son profil et peut mettre à jour ses informations personnelles. Voici le code</w:t>
      </w:r>
      <w:r w:rsidR="009860AF">
        <w:rPr>
          <w:color w:val="775F55" w:themeColor="text2"/>
        </w:rPr>
        <w:t xml:space="preserve"> issu de </w:t>
      </w:r>
      <w:proofErr w:type="spellStart"/>
      <w:r w:rsidR="009860AF">
        <w:rPr>
          <w:color w:val="775F55" w:themeColor="text2"/>
        </w:rPr>
        <w:t>espace_membre</w:t>
      </w:r>
      <w:proofErr w:type="spellEnd"/>
      <w:r w:rsidR="009860AF">
        <w:rPr>
          <w:color w:val="775F55" w:themeColor="text2"/>
        </w:rPr>
        <w:t>/</w:t>
      </w:r>
      <w:proofErr w:type="spellStart"/>
      <w:r w:rsidR="009860AF">
        <w:rPr>
          <w:color w:val="775F55" w:themeColor="text2"/>
        </w:rPr>
        <w:t>editionprofil.php</w:t>
      </w:r>
      <w:proofErr w:type="spellEnd"/>
      <w:r>
        <w:rPr>
          <w:color w:val="775F55" w:themeColor="text2"/>
        </w:rPr>
        <w:t xml:space="preserve"> permettant d’éditer un profil.</w:t>
      </w:r>
    </w:p>
    <w:p w:rsidR="004C6693" w:rsidRDefault="004C6693" w:rsidP="006E1203">
      <w:pPr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6221095" cy="2863215"/>
            <wp:effectExtent l="0" t="0" r="825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93" w:rsidRDefault="004C6693" w:rsidP="006E1203">
      <w:pPr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6226810" cy="3113405"/>
            <wp:effectExtent l="0" t="0" r="254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93" w:rsidRDefault="004C6693" w:rsidP="006E1203">
      <w:pPr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6221095" cy="1306195"/>
            <wp:effectExtent l="0" t="0" r="8255" b="825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93" w:rsidRDefault="004C6693" w:rsidP="006E1203">
      <w:pPr>
        <w:rPr>
          <w:color w:val="775F55" w:themeColor="text2"/>
        </w:rPr>
      </w:pPr>
    </w:p>
    <w:p w:rsidR="00A12FE7" w:rsidRDefault="00A12FE7" w:rsidP="00A12FE7">
      <w:pPr>
        <w:pStyle w:val="Sous-titre"/>
        <w:rPr>
          <w:rFonts w:asciiTheme="minorHAnsi" w:hAnsiTheme="minorHAnsi"/>
          <w:b w:val="0"/>
          <w:caps w:val="0"/>
          <w:color w:val="auto"/>
          <w:spacing w:val="0"/>
          <w:sz w:val="23"/>
          <w:szCs w:val="20"/>
        </w:rPr>
      </w:pPr>
    </w:p>
    <w:p w:rsidR="009860AF" w:rsidRDefault="009860AF" w:rsidP="00A12FE7">
      <w:pPr>
        <w:pStyle w:val="Sous-titre"/>
        <w:rPr>
          <w:rFonts w:asciiTheme="minorHAnsi" w:hAnsiTheme="minorHAnsi"/>
          <w:b w:val="0"/>
          <w:caps w:val="0"/>
          <w:color w:val="auto"/>
          <w:spacing w:val="0"/>
          <w:sz w:val="23"/>
          <w:szCs w:val="20"/>
        </w:rPr>
      </w:pPr>
    </w:p>
    <w:p w:rsidR="006E1203" w:rsidRPr="00A12FE7" w:rsidRDefault="00A12FE7" w:rsidP="0079142E">
      <w:pPr>
        <w:pStyle w:val="Sous-titre"/>
        <w:numPr>
          <w:ilvl w:val="0"/>
          <w:numId w:val="28"/>
        </w:numPr>
        <w:rPr>
          <w:b w:val="0"/>
        </w:rPr>
      </w:pPr>
      <w:r>
        <w:rPr>
          <w:b w:val="0"/>
        </w:rPr>
        <w:t>OUTILS UTILISÉS</w:t>
      </w:r>
    </w:p>
    <w:p w:rsidR="006E31FA" w:rsidRDefault="006E31FA" w:rsidP="006E1203">
      <w:pPr>
        <w:spacing w:after="0"/>
      </w:pPr>
    </w:p>
    <w:p w:rsidR="006E1203" w:rsidRPr="00F813C5" w:rsidRDefault="006E1203" w:rsidP="006E1203">
      <w:pPr>
        <w:spacing w:after="0"/>
        <w:rPr>
          <w:color w:val="775F55" w:themeColor="text2"/>
        </w:rPr>
      </w:pPr>
      <w:r w:rsidRPr="00F813C5">
        <w:rPr>
          <w:color w:val="775F55" w:themeColor="text2"/>
        </w:rPr>
        <w:t>Plusieurs outils ont été utilisés pendant le développement, GitHub a été</w:t>
      </w:r>
      <w:r w:rsidR="00700DC6" w:rsidRPr="00F813C5">
        <w:rPr>
          <w:color w:val="775F55" w:themeColor="text2"/>
        </w:rPr>
        <w:t xml:space="preserve"> </w:t>
      </w:r>
      <w:r w:rsidRPr="00F813C5">
        <w:rPr>
          <w:color w:val="775F55" w:themeColor="text2"/>
        </w:rPr>
        <w:t>utilisé en tant qu'outil de versioning. Les outils de versioning permettent</w:t>
      </w:r>
      <w:r w:rsidR="00700DC6" w:rsidRPr="00F813C5">
        <w:rPr>
          <w:color w:val="775F55" w:themeColor="text2"/>
        </w:rPr>
        <w:t xml:space="preserve"> </w:t>
      </w:r>
      <w:r w:rsidRPr="00F813C5">
        <w:rPr>
          <w:color w:val="775F55" w:themeColor="text2"/>
        </w:rPr>
        <w:t xml:space="preserve">d'avoir une vue sur les modifications </w:t>
      </w:r>
      <w:r w:rsidR="00D320D5" w:rsidRPr="00F813C5">
        <w:rPr>
          <w:color w:val="775F55" w:themeColor="text2"/>
        </w:rPr>
        <w:t>effectuées</w:t>
      </w:r>
      <w:r w:rsidRPr="00F813C5">
        <w:rPr>
          <w:color w:val="775F55" w:themeColor="text2"/>
        </w:rPr>
        <w:t xml:space="preserve"> par les développeurs en charge du projet, GitHub est un outil libre et gratuit,</w:t>
      </w:r>
      <w:r w:rsidR="00700DC6" w:rsidRPr="00F813C5">
        <w:rPr>
          <w:color w:val="775F55" w:themeColor="text2"/>
        </w:rPr>
        <w:t xml:space="preserve"> </w:t>
      </w:r>
      <w:r w:rsidRPr="00F813C5">
        <w:rPr>
          <w:color w:val="775F55" w:themeColor="text2"/>
        </w:rPr>
        <w:t>avec une communauté de plus de 9</w:t>
      </w:r>
      <w:r w:rsidR="00700DC6" w:rsidRPr="00F813C5">
        <w:rPr>
          <w:color w:val="775F55" w:themeColor="text2"/>
        </w:rPr>
        <w:t xml:space="preserve"> millions d'utilisateurs, c'est </w:t>
      </w:r>
      <w:r w:rsidRPr="00F813C5">
        <w:rPr>
          <w:color w:val="775F55" w:themeColor="text2"/>
        </w:rPr>
        <w:t>l'un des</w:t>
      </w:r>
      <w:r w:rsidR="00700DC6" w:rsidRPr="00F813C5">
        <w:rPr>
          <w:color w:val="775F55" w:themeColor="text2"/>
        </w:rPr>
        <w:t xml:space="preserve"> </w:t>
      </w:r>
      <w:r w:rsidRPr="00F813C5">
        <w:rPr>
          <w:color w:val="775F55" w:themeColor="text2"/>
        </w:rPr>
        <w:t>plus utilisé.</w:t>
      </w:r>
    </w:p>
    <w:p w:rsidR="006E31FA" w:rsidRDefault="006E31FA" w:rsidP="006E1203">
      <w:pPr>
        <w:spacing w:after="0"/>
      </w:pPr>
    </w:p>
    <w:p w:rsidR="006E1203" w:rsidRDefault="008B6066" w:rsidP="008B6066">
      <w:pPr>
        <w:spacing w:after="0"/>
        <w:jc w:val="center"/>
      </w:pPr>
      <w:r>
        <w:rPr>
          <w:noProof/>
        </w:rPr>
        <w:drawing>
          <wp:inline distT="0" distB="0" distL="0" distR="0">
            <wp:extent cx="3411220" cy="1288415"/>
            <wp:effectExtent l="0" t="0" r="0" b="0"/>
            <wp:docPr id="32" name="Image 32" descr="Résultat de recherche d'images pour &quot;github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github logo&quot;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03" w:rsidRDefault="006E1203" w:rsidP="006E1203">
      <w:pPr>
        <w:spacing w:after="0"/>
      </w:pPr>
    </w:p>
    <w:p w:rsidR="006E31FA" w:rsidRDefault="006E31FA" w:rsidP="006E1203">
      <w:pPr>
        <w:spacing w:after="0"/>
      </w:pPr>
    </w:p>
    <w:p w:rsidR="00175E85" w:rsidRPr="00F813C5" w:rsidRDefault="00D320D5" w:rsidP="006E1203">
      <w:pPr>
        <w:spacing w:after="0"/>
        <w:rPr>
          <w:color w:val="775F55" w:themeColor="text2"/>
        </w:rPr>
      </w:pPr>
      <w:r w:rsidRPr="00F813C5">
        <w:rPr>
          <w:color w:val="775F55" w:themeColor="text2"/>
        </w:rPr>
        <w:t>NetBeans a été utilisé</w:t>
      </w:r>
      <w:r w:rsidR="00175E85" w:rsidRPr="00F813C5">
        <w:rPr>
          <w:color w:val="775F55" w:themeColor="text2"/>
        </w:rPr>
        <w:t xml:space="preserve"> pour le développement de l’application Web, il permet d’avoir une syntaxe colorée </w:t>
      </w:r>
      <w:r w:rsidR="00642872" w:rsidRPr="00F813C5">
        <w:rPr>
          <w:color w:val="775F55" w:themeColor="text2"/>
        </w:rPr>
        <w:t>et de</w:t>
      </w:r>
      <w:r w:rsidR="00175E85" w:rsidRPr="00F813C5">
        <w:rPr>
          <w:color w:val="775F55" w:themeColor="text2"/>
        </w:rPr>
        <w:t xml:space="preserve"> l’auto-</w:t>
      </w:r>
      <w:r w:rsidR="006B04E4" w:rsidRPr="00F813C5">
        <w:rPr>
          <w:color w:val="775F55" w:themeColor="text2"/>
        </w:rPr>
        <w:t>complétion</w:t>
      </w:r>
      <w:r w:rsidR="00642872" w:rsidRPr="00F813C5">
        <w:rPr>
          <w:color w:val="775F55" w:themeColor="text2"/>
        </w:rPr>
        <w:t>, de pl</w:t>
      </w:r>
      <w:r w:rsidR="00DA7954" w:rsidRPr="00F813C5">
        <w:rPr>
          <w:color w:val="775F55" w:themeColor="text2"/>
        </w:rPr>
        <w:t xml:space="preserve">us, il possède un historique de </w:t>
      </w:r>
      <w:r w:rsidR="00642872" w:rsidRPr="00F813C5">
        <w:rPr>
          <w:color w:val="775F55" w:themeColor="text2"/>
        </w:rPr>
        <w:t>version allant jusque 2 semaines.</w:t>
      </w:r>
    </w:p>
    <w:p w:rsidR="00DA7954" w:rsidRPr="00F813C5" w:rsidRDefault="00DA7954" w:rsidP="006E1203">
      <w:pPr>
        <w:spacing w:after="0"/>
        <w:rPr>
          <w:color w:val="775F55" w:themeColor="text2"/>
        </w:rPr>
      </w:pPr>
    </w:p>
    <w:p w:rsidR="004B5B51" w:rsidRDefault="004B5B51" w:rsidP="006E1203">
      <w:pPr>
        <w:spacing w:after="0"/>
      </w:pPr>
    </w:p>
    <w:p w:rsidR="008822DE" w:rsidRDefault="008822DE" w:rsidP="008822DE">
      <w:pPr>
        <w:spacing w:after="0"/>
        <w:jc w:val="center"/>
      </w:pPr>
      <w:r>
        <w:rPr>
          <w:noProof/>
        </w:rPr>
        <w:drawing>
          <wp:inline distT="0" distB="0" distL="0" distR="0">
            <wp:extent cx="3395207" cy="741615"/>
            <wp:effectExtent l="0" t="0" r="0" b="1905"/>
            <wp:docPr id="33" name="Image 33" descr="Résultat de recherche d'images pour &quot;netbeans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netbeans logo&quot;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338" cy="77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22DE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5317" w:rsidRDefault="006F5317">
      <w:pPr>
        <w:spacing w:after="0" w:line="240" w:lineRule="auto"/>
      </w:pPr>
      <w:r>
        <w:separator/>
      </w:r>
    </w:p>
  </w:endnote>
  <w:endnote w:type="continuationSeparator" w:id="0">
    <w:p w:rsidR="006F5317" w:rsidRDefault="006F5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basNeu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6752" w:rsidRDefault="00966752"/>
  <w:p w:rsidR="00966752" w:rsidRDefault="00E32035">
    <w:pPr>
      <w:pStyle w:val="Pieddepagepaire"/>
    </w:pPr>
    <w:r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7203A8" w:rsidRPr="007203A8">
      <w:rPr>
        <w:noProof/>
        <w:sz w:val="24"/>
        <w:szCs w:val="24"/>
      </w:rPr>
      <w:t>14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6752" w:rsidRDefault="00966752"/>
  <w:p w:rsidR="00966752" w:rsidRDefault="00E32035">
    <w:pPr>
      <w:pStyle w:val="Pieddepageimpaire"/>
    </w:pPr>
    <w:r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7203A8" w:rsidRPr="007203A8">
      <w:rPr>
        <w:noProof/>
        <w:sz w:val="24"/>
        <w:szCs w:val="24"/>
      </w:rPr>
      <w:t>13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5317" w:rsidRDefault="006F5317">
      <w:pPr>
        <w:spacing w:after="0" w:line="240" w:lineRule="auto"/>
      </w:pPr>
      <w:r>
        <w:separator/>
      </w:r>
    </w:p>
  </w:footnote>
  <w:footnote w:type="continuationSeparator" w:id="0">
    <w:p w:rsidR="006F5317" w:rsidRDefault="006F53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6752" w:rsidRDefault="006F5317">
    <w:pPr>
      <w:pStyle w:val="En-ttedepagepaire"/>
    </w:pPr>
    <w:sdt>
      <w:sdtPr>
        <w:alias w:val="Titr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177CF">
          <w:t>MAXCORP DEVELOPPEMENT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6752" w:rsidRDefault="006F5317">
    <w:pPr>
      <w:pStyle w:val="En-ttedepageimpaire"/>
    </w:pPr>
    <w:sdt>
      <w:sdtPr>
        <w:alias w:val="Titr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177CF">
          <w:t>MAXCORP DEVELOPPEMENT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67CA" w:rsidRDefault="006F5317" w:rsidP="00CB67CA">
    <w:pPr>
      <w:pStyle w:val="En-ttedepageimpaire"/>
    </w:pPr>
    <w:sdt>
      <w:sdtPr>
        <w:alias w:val="Titre"/>
        <w:id w:val="-19053582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B67CA">
          <w:t>M</w:t>
        </w:r>
        <w:r w:rsidR="006177CF">
          <w:t>AXCORP</w:t>
        </w:r>
        <w:r w:rsidR="00CB67CA">
          <w:t xml:space="preserve"> DEVELOPPEMENT</w:t>
        </w:r>
      </w:sdtContent>
    </w:sdt>
  </w:p>
  <w:p w:rsidR="00CB67CA" w:rsidRDefault="00CB67C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epuc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epuc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epuc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epuc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7FD4B96"/>
    <w:multiLevelType w:val="hybridMultilevel"/>
    <w:tmpl w:val="1936B2B0"/>
    <w:lvl w:ilvl="0" w:tplc="40AEB97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EE2E07A2">
      <w:start w:val="1"/>
      <w:numFmt w:val="upperLetter"/>
      <w:lvlText w:val="%3.)"/>
      <w:lvlJc w:val="left"/>
      <w:pPr>
        <w:ind w:left="2700" w:hanging="720"/>
      </w:pPr>
      <w:rPr>
        <w:rFonts w:hint="default"/>
      </w:rPr>
    </w:lvl>
    <w:lvl w:ilvl="3" w:tplc="8D462CC4">
      <w:start w:val="1"/>
      <w:numFmt w:val="upperLetter"/>
      <w:lvlText w:val="%4)"/>
      <w:lvlJc w:val="left"/>
      <w:pPr>
        <w:ind w:left="1069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B17A9B"/>
    <w:multiLevelType w:val="multilevel"/>
    <w:tmpl w:val="0409001D"/>
    <w:styleLink w:val="Styledelistecentral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C880799"/>
    <w:multiLevelType w:val="hybridMultilevel"/>
    <w:tmpl w:val="B7F49C8A"/>
    <w:lvl w:ilvl="0" w:tplc="557000B0">
      <w:start w:val="1"/>
      <w:numFmt w:val="bullet"/>
      <w:pStyle w:val="Listepuc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D3504A3"/>
    <w:multiLevelType w:val="hybridMultilevel"/>
    <w:tmpl w:val="8F3C8C1E"/>
    <w:lvl w:ilvl="0" w:tplc="D4F2DC56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71A773F"/>
    <w:multiLevelType w:val="hybridMultilevel"/>
    <w:tmpl w:val="3D22D368"/>
    <w:lvl w:ilvl="0" w:tplc="D6EE1A3E">
      <w:start w:val="1"/>
      <w:numFmt w:val="decimal"/>
      <w:lvlText w:val="%1."/>
      <w:lvlJc w:val="left"/>
      <w:pPr>
        <w:ind w:left="720" w:hanging="360"/>
      </w:pPr>
      <w:rPr>
        <w:rFonts w:hint="default"/>
        <w:color w:val="775F55" w:themeColor="text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641DD"/>
    <w:multiLevelType w:val="hybridMultilevel"/>
    <w:tmpl w:val="3D72A0BC"/>
    <w:lvl w:ilvl="0" w:tplc="564E58BA">
      <w:numFmt w:val="bullet"/>
      <w:lvlText w:val="-"/>
      <w:lvlJc w:val="left"/>
      <w:pPr>
        <w:ind w:left="720" w:hanging="360"/>
      </w:pPr>
      <w:rPr>
        <w:rFonts w:ascii="Tw Cen MT" w:eastAsiaTheme="minorHAnsi" w:hAnsi="Tw Cen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45A04"/>
    <w:multiLevelType w:val="hybridMultilevel"/>
    <w:tmpl w:val="61289BF8"/>
    <w:lvl w:ilvl="0" w:tplc="23FA85D6">
      <w:start w:val="1"/>
      <w:numFmt w:val="upperRoman"/>
      <w:lvlText w:val="%1)"/>
      <w:lvlJc w:val="left"/>
      <w:pPr>
        <w:ind w:left="1080" w:hanging="720"/>
      </w:pPr>
      <w:rPr>
        <w:rFonts w:hint="default"/>
        <w:b/>
        <w:color w:val="DD8047" w:themeColor="accent2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6"/>
  </w:num>
  <w:num w:numId="12">
    <w:abstractNumId w:val="7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6"/>
  </w:num>
  <w:num w:numId="18">
    <w:abstractNumId w:val="7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6"/>
  </w:num>
  <w:num w:numId="24">
    <w:abstractNumId w:val="10"/>
  </w:num>
  <w:num w:numId="25">
    <w:abstractNumId w:val="9"/>
  </w:num>
  <w:num w:numId="26">
    <w:abstractNumId w:val="5"/>
  </w:num>
  <w:num w:numId="27">
    <w:abstractNumId w:val="11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spelling="clean" w:grammar="clean"/>
  <w:attachedTemplate r:id="rId1"/>
  <w:defaultTabStop w:val="720"/>
  <w:hyphenationZone w:val="425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7CA"/>
    <w:rsid w:val="00004D7C"/>
    <w:rsid w:val="0001638F"/>
    <w:rsid w:val="000423AD"/>
    <w:rsid w:val="000650E0"/>
    <w:rsid w:val="000720D6"/>
    <w:rsid w:val="0009587C"/>
    <w:rsid w:val="000F0519"/>
    <w:rsid w:val="00115E81"/>
    <w:rsid w:val="00117862"/>
    <w:rsid w:val="00122CCF"/>
    <w:rsid w:val="0012757D"/>
    <w:rsid w:val="00143E34"/>
    <w:rsid w:val="00163204"/>
    <w:rsid w:val="001659DF"/>
    <w:rsid w:val="001733DC"/>
    <w:rsid w:val="00175E85"/>
    <w:rsid w:val="00196449"/>
    <w:rsid w:val="001B41DE"/>
    <w:rsid w:val="00201DE7"/>
    <w:rsid w:val="00203A2B"/>
    <w:rsid w:val="00210D35"/>
    <w:rsid w:val="002112CB"/>
    <w:rsid w:val="002139B1"/>
    <w:rsid w:val="00233DEF"/>
    <w:rsid w:val="00234666"/>
    <w:rsid w:val="00234C74"/>
    <w:rsid w:val="00274D72"/>
    <w:rsid w:val="002A0771"/>
    <w:rsid w:val="002F092C"/>
    <w:rsid w:val="002F3FB1"/>
    <w:rsid w:val="003116A0"/>
    <w:rsid w:val="00315582"/>
    <w:rsid w:val="003177ED"/>
    <w:rsid w:val="0032701C"/>
    <w:rsid w:val="00327C10"/>
    <w:rsid w:val="00371EED"/>
    <w:rsid w:val="00384186"/>
    <w:rsid w:val="003A4347"/>
    <w:rsid w:val="003B4669"/>
    <w:rsid w:val="003D76F0"/>
    <w:rsid w:val="003E700F"/>
    <w:rsid w:val="0041259B"/>
    <w:rsid w:val="004146F1"/>
    <w:rsid w:val="0043014B"/>
    <w:rsid w:val="00460F33"/>
    <w:rsid w:val="00474881"/>
    <w:rsid w:val="00481BB0"/>
    <w:rsid w:val="00486162"/>
    <w:rsid w:val="004B5B51"/>
    <w:rsid w:val="004C6693"/>
    <w:rsid w:val="004D1C75"/>
    <w:rsid w:val="004F1903"/>
    <w:rsid w:val="00502365"/>
    <w:rsid w:val="00530D5D"/>
    <w:rsid w:val="0054518B"/>
    <w:rsid w:val="00564EBE"/>
    <w:rsid w:val="00583C7E"/>
    <w:rsid w:val="005864B3"/>
    <w:rsid w:val="00587552"/>
    <w:rsid w:val="005956DB"/>
    <w:rsid w:val="005B6F8A"/>
    <w:rsid w:val="005C1FF9"/>
    <w:rsid w:val="005E1D36"/>
    <w:rsid w:val="005E4A05"/>
    <w:rsid w:val="005F4C58"/>
    <w:rsid w:val="006177CF"/>
    <w:rsid w:val="006179DA"/>
    <w:rsid w:val="00642872"/>
    <w:rsid w:val="00667943"/>
    <w:rsid w:val="0067770C"/>
    <w:rsid w:val="006A1CCA"/>
    <w:rsid w:val="006A64F6"/>
    <w:rsid w:val="006A6B91"/>
    <w:rsid w:val="006B04E4"/>
    <w:rsid w:val="006B281E"/>
    <w:rsid w:val="006C652E"/>
    <w:rsid w:val="006D6940"/>
    <w:rsid w:val="006E1203"/>
    <w:rsid w:val="006E2DB9"/>
    <w:rsid w:val="006E31FA"/>
    <w:rsid w:val="006E634A"/>
    <w:rsid w:val="006E78A0"/>
    <w:rsid w:val="006F3E66"/>
    <w:rsid w:val="006F5317"/>
    <w:rsid w:val="006F7164"/>
    <w:rsid w:val="00700DC6"/>
    <w:rsid w:val="007203A8"/>
    <w:rsid w:val="00740CEC"/>
    <w:rsid w:val="00745F97"/>
    <w:rsid w:val="00781CB2"/>
    <w:rsid w:val="0079142E"/>
    <w:rsid w:val="007C7265"/>
    <w:rsid w:val="007E343F"/>
    <w:rsid w:val="007F3A15"/>
    <w:rsid w:val="008225C2"/>
    <w:rsid w:val="0084205B"/>
    <w:rsid w:val="0084761A"/>
    <w:rsid w:val="008667FF"/>
    <w:rsid w:val="008822DE"/>
    <w:rsid w:val="0088331E"/>
    <w:rsid w:val="00884AD1"/>
    <w:rsid w:val="00885674"/>
    <w:rsid w:val="008A436D"/>
    <w:rsid w:val="008A673A"/>
    <w:rsid w:val="008B6066"/>
    <w:rsid w:val="008C1B7E"/>
    <w:rsid w:val="008C5CC8"/>
    <w:rsid w:val="008D51D4"/>
    <w:rsid w:val="008E6428"/>
    <w:rsid w:val="008F68BB"/>
    <w:rsid w:val="009039D0"/>
    <w:rsid w:val="00966752"/>
    <w:rsid w:val="00982554"/>
    <w:rsid w:val="009860AF"/>
    <w:rsid w:val="00987D08"/>
    <w:rsid w:val="009931CB"/>
    <w:rsid w:val="009A54A1"/>
    <w:rsid w:val="009C6BA5"/>
    <w:rsid w:val="009E7DF8"/>
    <w:rsid w:val="00A12FE7"/>
    <w:rsid w:val="00A27E9B"/>
    <w:rsid w:val="00A67EDE"/>
    <w:rsid w:val="00A80179"/>
    <w:rsid w:val="00A873CE"/>
    <w:rsid w:val="00AB69E0"/>
    <w:rsid w:val="00AC52FC"/>
    <w:rsid w:val="00AD0097"/>
    <w:rsid w:val="00AE0AE7"/>
    <w:rsid w:val="00B02718"/>
    <w:rsid w:val="00B1226E"/>
    <w:rsid w:val="00B15C2A"/>
    <w:rsid w:val="00B31F60"/>
    <w:rsid w:val="00B37D9F"/>
    <w:rsid w:val="00B650C8"/>
    <w:rsid w:val="00B66F8D"/>
    <w:rsid w:val="00BB199A"/>
    <w:rsid w:val="00C06B6C"/>
    <w:rsid w:val="00C50276"/>
    <w:rsid w:val="00C5206A"/>
    <w:rsid w:val="00C54916"/>
    <w:rsid w:val="00C60837"/>
    <w:rsid w:val="00C74AB3"/>
    <w:rsid w:val="00C90004"/>
    <w:rsid w:val="00C92141"/>
    <w:rsid w:val="00CB13FF"/>
    <w:rsid w:val="00CB67CA"/>
    <w:rsid w:val="00CC286B"/>
    <w:rsid w:val="00CD466C"/>
    <w:rsid w:val="00CE3DD2"/>
    <w:rsid w:val="00D02FBA"/>
    <w:rsid w:val="00D206CD"/>
    <w:rsid w:val="00D320D5"/>
    <w:rsid w:val="00D524B8"/>
    <w:rsid w:val="00D54901"/>
    <w:rsid w:val="00D56CBF"/>
    <w:rsid w:val="00D712DA"/>
    <w:rsid w:val="00DA7954"/>
    <w:rsid w:val="00DB79C9"/>
    <w:rsid w:val="00E32035"/>
    <w:rsid w:val="00E56EF5"/>
    <w:rsid w:val="00E62294"/>
    <w:rsid w:val="00E803DC"/>
    <w:rsid w:val="00E8250A"/>
    <w:rsid w:val="00ED2FD5"/>
    <w:rsid w:val="00ED3D23"/>
    <w:rsid w:val="00ED64A7"/>
    <w:rsid w:val="00EF3693"/>
    <w:rsid w:val="00EF5801"/>
    <w:rsid w:val="00F05CD0"/>
    <w:rsid w:val="00F1305A"/>
    <w:rsid w:val="00F229B6"/>
    <w:rsid w:val="00F27D38"/>
    <w:rsid w:val="00F44980"/>
    <w:rsid w:val="00F62D8B"/>
    <w:rsid w:val="00F752B3"/>
    <w:rsid w:val="00F813C5"/>
    <w:rsid w:val="00F81C8D"/>
    <w:rsid w:val="00F831C2"/>
    <w:rsid w:val="00F85D0A"/>
    <w:rsid w:val="00FB2283"/>
    <w:rsid w:val="00FB7C40"/>
    <w:rsid w:val="00FD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4C2CAD"/>
  <w15:docId w15:val="{466D5232-5A98-46FE-82F4-F8A832813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kern w:val="24"/>
        <w:sz w:val="23"/>
        <w:lang w:val="fr-FR" w:eastAsia="fr-F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80" w:line="264" w:lineRule="auto"/>
    </w:pPr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rFonts w:cs="Times New Roman"/>
      <w:sz w:val="23"/>
      <w:szCs w:val="23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cs="Times New Roman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ous-titre">
    <w:name w:val="Subtitle"/>
    <w:basedOn w:val="Normal"/>
    <w:link w:val="Sous-titreC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itre">
    <w:name w:val="Title"/>
    <w:basedOn w:val="Normal"/>
    <w:link w:val="TitreC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Pr>
      <w:rFonts w:cs="Times New Roman"/>
      <w:color w:val="775F55" w:themeColor="text2"/>
      <w:sz w:val="72"/>
      <w:szCs w:val="72"/>
    </w:rPr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Titredulivre">
    <w:name w:val="Book Title"/>
    <w:basedOn w:val="Policepardfaut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gende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Accentuation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cs="Times New Roman"/>
      <w:caps/>
      <w:spacing w:val="14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Lienhypertexte">
    <w:name w:val="Hyperlink"/>
    <w:basedOn w:val="Policepardfaut"/>
    <w:uiPriority w:val="99"/>
    <w:unhideWhenUsed/>
    <w:rPr>
      <w:color w:val="F7B615" w:themeColor="hyperlink"/>
      <w:u w:val="single"/>
    </w:rPr>
  </w:style>
  <w:style w:type="character" w:styleId="Accentuationintense">
    <w:name w:val="Intense Emphasis"/>
    <w:basedOn w:val="Policepardfau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pPr>
      <w:ind w:left="360" w:hanging="360"/>
    </w:pPr>
  </w:style>
  <w:style w:type="paragraph" w:styleId="Liste2">
    <w:name w:val="List 2"/>
    <w:basedOn w:val="Normal"/>
    <w:uiPriority w:val="99"/>
    <w:semiHidden/>
    <w:unhideWhenUsed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Listepuc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Listepuc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Styledelistecentral">
    <w:name w:val="Style de liste central"/>
    <w:uiPriority w:val="99"/>
    <w:pPr>
      <w:numPr>
        <w:numId w:val="11"/>
      </w:numPr>
    </w:pPr>
  </w:style>
  <w:style w:type="paragraph" w:styleId="Sansinterligne">
    <w:name w:val="No Spacing"/>
    <w:basedOn w:val="Normal"/>
    <w:uiPriority w:val="99"/>
    <w:qFormat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Citation">
    <w:name w:val="Quote"/>
    <w:basedOn w:val="Normal"/>
    <w:link w:val="CitationCar"/>
    <w:uiPriority w:val="29"/>
    <w:qFormat/>
    <w:rPr>
      <w:i/>
      <w:smallCaps/>
      <w:color w:val="775F55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lev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Accentuationlgre">
    <w:name w:val="Subtle Emphasis"/>
    <w:basedOn w:val="Policepardfaut"/>
    <w:uiPriority w:val="19"/>
    <w:qFormat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Grilledutableau">
    <w:name w:val="Table Grid"/>
    <w:basedOn w:val="Tableau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M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775F55" w:themeColor="text2"/>
    </w:rPr>
  </w:style>
  <w:style w:type="paragraph" w:styleId="TM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TM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TM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TM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TM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TM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TM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TM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gorie">
    <w:name w:val="Catégorie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delasocit">
    <w:name w:val="Nom de la société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Pieddepagepaire">
    <w:name w:val="Pied de page paire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Pieddepageimpaire">
    <w:name w:val="Pied de page impaire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En-ttedepagepaire">
    <w:name w:val="En-tête de page paire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En-ttedepageimpaire">
    <w:name w:val="En-tête de page impaire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ansinterligne1">
    <w:name w:val="Sans interligne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gif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ca\AppData\Roaming\Microsoft\Templates\Rapport%20(Th&#232;me%20M&#233;dia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BE80294ED754CBEBF47C3BC251961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C9BA6E-5ED4-4C19-9C19-525A841AC5E4}"/>
      </w:docPartPr>
      <w:docPartBody>
        <w:p w:rsidR="00D56C60" w:rsidRDefault="00D1172E" w:rsidP="00D1172E">
          <w:pPr>
            <w:pStyle w:val="7BE80294ED754CBEBF47C3BC25196103"/>
          </w:pPr>
          <w:r>
            <w:rPr>
              <w:color w:val="FFFFFF" w:themeColor="background1"/>
              <w:sz w:val="32"/>
              <w:szCs w:val="32"/>
            </w:rPr>
            <w:t>[Choisir la date]</w:t>
          </w:r>
        </w:p>
      </w:docPartBody>
    </w:docPart>
    <w:docPart>
      <w:docPartPr>
        <w:name w:val="8B02605ECDFD4625A452743D1BADFAD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E3769E-BA84-4B2F-86A3-82171BD531F5}"/>
      </w:docPartPr>
      <w:docPartBody>
        <w:p w:rsidR="00D56C60" w:rsidRDefault="00D1172E" w:rsidP="00D1172E">
          <w:pPr>
            <w:pStyle w:val="8B02605ECDFD4625A452743D1BADFADE"/>
          </w:pPr>
          <w:r>
            <w:rPr>
              <w:color w:val="FFFFFF" w:themeColor="background1"/>
              <w:sz w:val="40"/>
              <w:szCs w:val="40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basNeu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72E"/>
    <w:rsid w:val="00091DE1"/>
    <w:rsid w:val="0070030C"/>
    <w:rsid w:val="00794DCD"/>
    <w:rsid w:val="00BB321D"/>
    <w:rsid w:val="00C45784"/>
    <w:rsid w:val="00CB2BF3"/>
    <w:rsid w:val="00D1172E"/>
    <w:rsid w:val="00D56C60"/>
    <w:rsid w:val="00E20A09"/>
    <w:rsid w:val="00FB6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75A8197E2C84CEE8C7AFF0796DEF64F">
    <w:name w:val="075A8197E2C84CEE8C7AFF0796DEF64F"/>
  </w:style>
  <w:style w:type="paragraph" w:customStyle="1" w:styleId="AF9BA97B44DE41348B73110A84A56E2F">
    <w:name w:val="AF9BA97B44DE41348B73110A84A56E2F"/>
  </w:style>
  <w:style w:type="paragraph" w:customStyle="1" w:styleId="728A3FE0EEA74ED3ABDF22D5319405B0">
    <w:name w:val="728A3FE0EEA74ED3ABDF22D5319405B0"/>
  </w:style>
  <w:style w:type="paragraph" w:customStyle="1" w:styleId="C81293CD8408406884778B6049A9C8F1">
    <w:name w:val="C81293CD8408406884778B6049A9C8F1"/>
  </w:style>
  <w:style w:type="paragraph" w:customStyle="1" w:styleId="F3CF2A09C0434D788A1490253BEAEBFC">
    <w:name w:val="F3CF2A09C0434D788A1490253BEAEBFC"/>
  </w:style>
  <w:style w:type="paragraph" w:customStyle="1" w:styleId="C69207ADD1EA4FA8A1EAF21206FE748A">
    <w:name w:val="C69207ADD1EA4FA8A1EAF21206FE748A"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FB8416FA044B4932B3DB8655E46E2525">
    <w:name w:val="FB8416FA044B4932B3DB8655E46E2525"/>
  </w:style>
  <w:style w:type="paragraph" w:customStyle="1" w:styleId="7BE80294ED754CBEBF47C3BC25196103">
    <w:name w:val="7BE80294ED754CBEBF47C3BC25196103"/>
    <w:rsid w:val="00D1172E"/>
  </w:style>
  <w:style w:type="paragraph" w:customStyle="1" w:styleId="8B02605ECDFD4625A452743D1BADFADE">
    <w:name w:val="8B02605ECDFD4625A452743D1BADFADE"/>
    <w:rsid w:val="00D1172E"/>
  </w:style>
  <w:style w:type="paragraph" w:customStyle="1" w:styleId="79FA2F1680D147EE8005A5E1E74A5871">
    <w:name w:val="79FA2F1680D147EE8005A5E1E74A5871"/>
    <w:rsid w:val="00D1172E"/>
  </w:style>
  <w:style w:type="paragraph" w:customStyle="1" w:styleId="5696986964C648CB816EB7F17E7FE1AF">
    <w:name w:val="5696986964C648CB816EB7F17E7FE1AF"/>
    <w:rsid w:val="00D1172E"/>
  </w:style>
  <w:style w:type="paragraph" w:customStyle="1" w:styleId="111B0B8ACE60422A8AB1E784612E3A55">
    <w:name w:val="111B0B8ACE60422A8AB1E784612E3A55"/>
    <w:rsid w:val="00D1172E"/>
  </w:style>
  <w:style w:type="paragraph" w:customStyle="1" w:styleId="85C8BAEEBA61413FAD8A6F756DD7F45E">
    <w:name w:val="85C8BAEEBA61413FAD8A6F756DD7F45E"/>
    <w:rsid w:val="00D117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1.jpeg"/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2018-05-23T00:00:00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C51A7D67-D648-4B75-A4AF-60AAA0A38E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FD44085-698F-462D-8B32-9A7B66BBC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Médian).dotx</Template>
  <TotalTime>0</TotalTime>
  <Pages>15</Pages>
  <Words>700</Words>
  <Characters>3851</Characters>
  <Application>Microsoft Office Word</Application>
  <DocSecurity>0</DocSecurity>
  <Lines>32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MAXCORP DEVELOPPEMENT</vt:lpstr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MAXCORP DEVELOPPEMENT</dc:title>
  <dc:subject>Documentation technique SP1</dc:subject>
  <dc:creator>Muca</dc:creator>
  <cp:keywords/>
  <cp:lastModifiedBy>GUVENDI MUMIN</cp:lastModifiedBy>
  <cp:revision>2</cp:revision>
  <dcterms:created xsi:type="dcterms:W3CDTF">2018-05-29T22:58:00Z</dcterms:created>
  <dcterms:modified xsi:type="dcterms:W3CDTF">2018-05-29T22:58:00Z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