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5C27A1" w14:paraId="6F118528" w14:textId="77777777">
        <w:trPr>
          <w:jc w:val="center"/>
        </w:trPr>
        <w:tc>
          <w:tcPr>
            <w:tcW w:w="5184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vAlign w:val="center"/>
          </w:tcPr>
          <w:p w14:paraId="5763A33D" w14:textId="77777777" w:rsidR="005C27A1" w:rsidRPr="00F20611" w:rsidRDefault="00000000">
            <w:pPr>
              <w:spacing w:after="40"/>
              <w:rPr>
                <w:sz w:val="40"/>
                <w:szCs w:val="40"/>
              </w:rPr>
            </w:pPr>
            <w:r w:rsidRPr="00F20611">
              <w:rPr>
                <w:b/>
                <w:color w:val="12294A"/>
                <w:sz w:val="40"/>
                <w:szCs w:val="40"/>
              </w:rPr>
              <w:t>Эдуард Нигматуллин</w:t>
            </w:r>
          </w:p>
          <w:p w14:paraId="247A2DCF" w14:textId="33041ADA" w:rsidR="005C27A1" w:rsidRDefault="00000000">
            <w:pPr>
              <w:spacing w:after="20"/>
            </w:pPr>
            <w:r>
              <w:rPr>
                <w:b/>
                <w:color w:val="143E6A"/>
                <w:sz w:val="23"/>
              </w:rPr>
              <w:t xml:space="preserve">Junior Product Manager / Product Analyst / </w:t>
            </w:r>
          </w:p>
          <w:p w14:paraId="7E3C1F15" w14:textId="77777777" w:rsidR="005C27A1" w:rsidRPr="00F20611" w:rsidRDefault="00000000">
            <w:pPr>
              <w:pStyle w:val="FCSubtle"/>
              <w:rPr>
                <w:sz w:val="21"/>
                <w:szCs w:val="21"/>
                <w:lang w:val="ru-RU"/>
              </w:rPr>
            </w:pPr>
            <w:r w:rsidRPr="00F20611">
              <w:rPr>
                <w:color w:val="auto"/>
                <w:sz w:val="21"/>
                <w:szCs w:val="21"/>
                <w:lang w:val="ru-RU"/>
              </w:rPr>
              <w:t>Фокус: продуктовая логика, декомпозиция задач, запуск и развитие цифровых решений</w:t>
            </w:r>
          </w:p>
        </w:tc>
        <w:tc>
          <w:tcPr>
            <w:tcW w:w="5184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4F7FB"/>
            <w:vAlign w:val="center"/>
          </w:tcPr>
          <w:p w14:paraId="785A3135" w14:textId="0F7C6657" w:rsidR="005C27A1" w:rsidRPr="00F20611" w:rsidRDefault="00000000" w:rsidP="00F20611">
            <w:pPr>
              <w:spacing w:after="0"/>
              <w:jc w:val="right"/>
              <w:rPr>
                <w:szCs w:val="21"/>
              </w:rPr>
            </w:pPr>
            <w:r w:rsidRPr="00F20611">
              <w:rPr>
                <w:b/>
                <w:color w:val="12294A"/>
                <w:szCs w:val="21"/>
              </w:rPr>
              <w:t>Москва</w:t>
            </w:r>
          </w:p>
          <w:p w14:paraId="371EB025" w14:textId="77777777" w:rsidR="005C27A1" w:rsidRPr="00F20611" w:rsidRDefault="00000000" w:rsidP="00F20611">
            <w:pPr>
              <w:spacing w:after="0"/>
              <w:jc w:val="right"/>
              <w:rPr>
                <w:color w:val="auto"/>
                <w:szCs w:val="21"/>
              </w:rPr>
            </w:pPr>
            <w:r w:rsidRPr="00F20611">
              <w:rPr>
                <w:color w:val="auto"/>
                <w:szCs w:val="21"/>
              </w:rPr>
              <w:t>+7 982 670-68-05</w:t>
            </w:r>
          </w:p>
          <w:p w14:paraId="2F5858E1" w14:textId="77777777" w:rsidR="005C27A1" w:rsidRPr="00F20611" w:rsidRDefault="00000000" w:rsidP="00F20611">
            <w:pPr>
              <w:spacing w:after="0"/>
              <w:jc w:val="right"/>
              <w:rPr>
                <w:color w:val="auto"/>
                <w:szCs w:val="21"/>
              </w:rPr>
            </w:pPr>
            <w:r w:rsidRPr="00F20611">
              <w:rPr>
                <w:color w:val="auto"/>
                <w:szCs w:val="21"/>
              </w:rPr>
              <w:t>edy_13@mail.ru</w:t>
            </w:r>
          </w:p>
          <w:p w14:paraId="6B56769E" w14:textId="77777777" w:rsidR="005C27A1" w:rsidRDefault="00000000" w:rsidP="00F20611">
            <w:pPr>
              <w:spacing w:after="0"/>
              <w:jc w:val="right"/>
            </w:pPr>
            <w:r w:rsidRPr="00F20611">
              <w:rPr>
                <w:color w:val="auto"/>
                <w:szCs w:val="21"/>
              </w:rPr>
              <w:t>Рассматриваю: Yandex / digital product roles</w:t>
            </w:r>
          </w:p>
        </w:tc>
      </w:tr>
    </w:tbl>
    <w:p w14:paraId="0E2E2FD1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>ПРОФИЛЬ</w:t>
      </w:r>
    </w:p>
    <w:p w14:paraId="1CED2824" w14:textId="5ACD9F1C" w:rsidR="005C27A1" w:rsidRPr="00F20611" w:rsidRDefault="00000000">
      <w:pPr>
        <w:spacing w:after="100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Развиваюсь в направлении </w:t>
      </w:r>
      <w:r w:rsidRPr="00F20611">
        <w:rPr>
          <w:color w:val="auto"/>
          <w:sz w:val="22"/>
        </w:rPr>
        <w:t>product</w:t>
      </w:r>
      <w:r w:rsidRPr="00F20611">
        <w:rPr>
          <w:color w:val="auto"/>
          <w:sz w:val="22"/>
          <w:lang w:val="ru-RU"/>
        </w:rPr>
        <w:t xml:space="preserve">- и </w:t>
      </w:r>
      <w:r w:rsidRPr="00F20611">
        <w:rPr>
          <w:color w:val="auto"/>
          <w:sz w:val="22"/>
        </w:rPr>
        <w:t>project</w:t>
      </w:r>
      <w:r w:rsidRPr="00F20611">
        <w:rPr>
          <w:color w:val="auto"/>
          <w:sz w:val="22"/>
          <w:lang w:val="ru-RU"/>
        </w:rPr>
        <w:t xml:space="preserve">-ролей в </w:t>
      </w:r>
      <w:r w:rsidRPr="00F20611">
        <w:rPr>
          <w:color w:val="auto"/>
          <w:sz w:val="22"/>
        </w:rPr>
        <w:t>digital</w:t>
      </w:r>
      <w:r w:rsidRPr="00F20611">
        <w:rPr>
          <w:color w:val="auto"/>
          <w:sz w:val="22"/>
          <w:lang w:val="ru-RU"/>
        </w:rPr>
        <w:t xml:space="preserve">-среде. Использую </w:t>
      </w:r>
      <w:r w:rsidRPr="00F20611">
        <w:rPr>
          <w:color w:val="auto"/>
          <w:sz w:val="22"/>
        </w:rPr>
        <w:t>Cursor</w:t>
      </w:r>
      <w:r w:rsidRPr="00F20611">
        <w:rPr>
          <w:color w:val="auto"/>
          <w:sz w:val="22"/>
          <w:lang w:val="ru-RU"/>
        </w:rPr>
        <w:t xml:space="preserve">, </w:t>
      </w:r>
      <w:r w:rsidRPr="00F20611">
        <w:rPr>
          <w:color w:val="auto"/>
          <w:sz w:val="22"/>
        </w:rPr>
        <w:t>ChatGPT</w:t>
      </w:r>
      <w:r w:rsidRPr="00F20611">
        <w:rPr>
          <w:color w:val="auto"/>
          <w:sz w:val="22"/>
          <w:lang w:val="ru-RU"/>
        </w:rPr>
        <w:t xml:space="preserve">, </w:t>
      </w:r>
      <w:r w:rsidRPr="00F20611">
        <w:rPr>
          <w:color w:val="auto"/>
          <w:sz w:val="22"/>
        </w:rPr>
        <w:t>VS</w:t>
      </w:r>
      <w:r w:rsidRPr="00F20611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</w:rPr>
        <w:t>Code</w:t>
      </w:r>
      <w:r w:rsidR="00132159">
        <w:rPr>
          <w:color w:val="auto"/>
          <w:sz w:val="22"/>
          <w:lang w:val="ru-RU"/>
        </w:rPr>
        <w:t>,</w:t>
      </w:r>
      <w:r w:rsidRPr="00F20611">
        <w:rPr>
          <w:color w:val="auto"/>
          <w:sz w:val="22"/>
          <w:lang w:val="ru-RU"/>
        </w:rPr>
        <w:t xml:space="preserve"> </w:t>
      </w:r>
      <w:r w:rsidR="00132159" w:rsidRPr="00132159">
        <w:rPr>
          <w:color w:val="auto"/>
          <w:sz w:val="22"/>
          <w:lang w:val="ru-RU"/>
        </w:rPr>
        <w:t>Cloud Code</w:t>
      </w:r>
      <w:r w:rsidR="00132159">
        <w:rPr>
          <w:color w:val="auto"/>
          <w:sz w:val="22"/>
          <w:lang w:val="ru-RU"/>
        </w:rPr>
        <w:t>,</w:t>
      </w:r>
      <w:r w:rsidR="00132159" w:rsidRPr="00132159">
        <w:rPr>
          <w:color w:val="auto"/>
          <w:sz w:val="22"/>
          <w:lang w:val="ru-RU"/>
        </w:rPr>
        <w:t xml:space="preserve"> OpenCode</w:t>
      </w:r>
      <w:r w:rsidR="00132159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  <w:lang w:val="ru-RU"/>
        </w:rPr>
        <w:t xml:space="preserve">и </w:t>
      </w:r>
      <w:r w:rsidRPr="00F20611">
        <w:rPr>
          <w:color w:val="auto"/>
          <w:sz w:val="22"/>
        </w:rPr>
        <w:t>Codex</w:t>
      </w:r>
      <w:r w:rsidRPr="00F20611">
        <w:rPr>
          <w:color w:val="auto"/>
          <w:sz w:val="22"/>
          <w:lang w:val="ru-RU"/>
        </w:rPr>
        <w:t xml:space="preserve"> для анализа задач, структурирования информации, декомпозиции работы и организации процесса разработки. Сильная сторона — соединять продуктовую логику, пользовательский сценарий и практическую реализацию: от идеи и структуры до внедрения решений и улучшения </w:t>
      </w:r>
      <w:r w:rsidRPr="00F20611">
        <w:rPr>
          <w:color w:val="auto"/>
          <w:sz w:val="22"/>
        </w:rPr>
        <w:t>UX</w:t>
      </w:r>
      <w:r w:rsidRPr="00F20611">
        <w:rPr>
          <w:color w:val="auto"/>
          <w:sz w:val="22"/>
          <w:lang w:val="ru-RU"/>
        </w:rPr>
        <w:t>.</w:t>
      </w:r>
    </w:p>
    <w:p w14:paraId="51299DEE" w14:textId="77777777" w:rsidR="005C27A1" w:rsidRPr="00F20611" w:rsidRDefault="00000000">
      <w:pPr>
        <w:pStyle w:val="FCSection"/>
        <w:rPr>
          <w:sz w:val="24"/>
          <w:szCs w:val="24"/>
        </w:rPr>
      </w:pPr>
      <w:r w:rsidRPr="00F20611">
        <w:rPr>
          <w:sz w:val="24"/>
          <w:szCs w:val="24"/>
        </w:rPr>
        <w:t>КЛЮЧЕВЫЕ КОМПЕТЕНЦИИ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5C27A1" w:rsidRPr="00132159" w14:paraId="7B075746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49C9DC9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Декомпозиция задач и структурирование процессов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75DF831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</w:t>
            </w:r>
            <w:r w:rsidRPr="00F20611">
              <w:rPr>
                <w:color w:val="auto"/>
                <w:szCs w:val="21"/>
              </w:rPr>
              <w:t>UI</w:t>
            </w:r>
            <w:r w:rsidRPr="00F20611">
              <w:rPr>
                <w:color w:val="auto"/>
                <w:szCs w:val="21"/>
                <w:lang w:val="ru-RU"/>
              </w:rPr>
              <w:t>/</w:t>
            </w:r>
            <w:r w:rsidRPr="00F20611">
              <w:rPr>
                <w:color w:val="auto"/>
                <w:szCs w:val="21"/>
              </w:rPr>
              <w:t>UX</w:t>
            </w:r>
            <w:r w:rsidRPr="00F20611">
              <w:rPr>
                <w:color w:val="auto"/>
                <w:szCs w:val="21"/>
                <w:lang w:val="ru-RU"/>
              </w:rPr>
              <w:t>-логика и постановка требований к интерфейсу</w:t>
            </w:r>
          </w:p>
        </w:tc>
      </w:tr>
      <w:tr w:rsidR="005C27A1" w:rsidRPr="00132159" w14:paraId="2946D0B5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63AC12B6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</w:t>
            </w:r>
            <w:r w:rsidRPr="00F20611">
              <w:rPr>
                <w:color w:val="auto"/>
                <w:szCs w:val="21"/>
              </w:rPr>
              <w:t>Product</w:t>
            </w:r>
            <w:r w:rsidRPr="00F20611">
              <w:rPr>
                <w:color w:val="auto"/>
                <w:szCs w:val="21"/>
                <w:lang w:val="ru-RU"/>
              </w:rPr>
              <w:t xml:space="preserve"> </w:t>
            </w:r>
            <w:r w:rsidRPr="00F20611">
              <w:rPr>
                <w:color w:val="auto"/>
                <w:szCs w:val="21"/>
              </w:rPr>
              <w:t>thinking</w:t>
            </w:r>
            <w:r w:rsidRPr="00F20611">
              <w:rPr>
                <w:color w:val="auto"/>
                <w:szCs w:val="21"/>
                <w:lang w:val="ru-RU"/>
              </w:rPr>
              <w:t xml:space="preserve"> и проработка пользовательских сценариев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5B56BABD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Запуск и развитие цифровых решений</w:t>
            </w:r>
          </w:p>
        </w:tc>
      </w:tr>
      <w:tr w:rsidR="005C27A1" w:rsidRPr="00132159" w14:paraId="0E531560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1CC186C0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</w:rPr>
            </w:pPr>
            <w:r w:rsidRPr="00F20611">
              <w:rPr>
                <w:color w:val="auto"/>
                <w:szCs w:val="21"/>
              </w:rPr>
              <w:t xml:space="preserve">• Аналитика и систематизация </w:t>
            </w:r>
            <w:proofErr w:type="spellStart"/>
            <w:r w:rsidRPr="00F20611">
              <w:rPr>
                <w:color w:val="auto"/>
                <w:szCs w:val="21"/>
              </w:rPr>
              <w:t>информации</w:t>
            </w:r>
            <w:proofErr w:type="spellEnd"/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75B22CE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Базовая техническая среда: сервер, домен, окружение</w:t>
            </w:r>
          </w:p>
        </w:tc>
      </w:tr>
      <w:tr w:rsidR="005C27A1" w:rsidRPr="00132159" w14:paraId="7BB60846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2467C3DE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Организация работы через </w:t>
            </w:r>
            <w:r w:rsidRPr="00F20611">
              <w:rPr>
                <w:color w:val="auto"/>
                <w:szCs w:val="21"/>
              </w:rPr>
              <w:t>AI</w:t>
            </w:r>
            <w:r w:rsidRPr="00F20611">
              <w:rPr>
                <w:color w:val="auto"/>
                <w:szCs w:val="21"/>
                <w:lang w:val="ru-RU"/>
              </w:rPr>
              <w:t xml:space="preserve">-инструменты и </w:t>
            </w:r>
            <w:r w:rsidRPr="00F20611">
              <w:rPr>
                <w:color w:val="auto"/>
                <w:szCs w:val="21"/>
              </w:rPr>
              <w:t>IDE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3BD1D3C5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Быстрое освоение новых инструментов и процессов</w:t>
            </w:r>
          </w:p>
        </w:tc>
      </w:tr>
    </w:tbl>
    <w:p w14:paraId="11687239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 xml:space="preserve">ПРАКТИЧЕСКИЙ </w:t>
      </w:r>
      <w:r w:rsidRPr="00F20611">
        <w:rPr>
          <w:sz w:val="24"/>
          <w:szCs w:val="24"/>
        </w:rPr>
        <w:t>DIGITAL</w:t>
      </w:r>
      <w:r w:rsidRPr="00F20611">
        <w:rPr>
          <w:sz w:val="24"/>
          <w:szCs w:val="24"/>
          <w:lang w:val="ru-RU"/>
        </w:rPr>
        <w:t>-ОПЫТ</w:t>
      </w:r>
    </w:p>
    <w:p w14:paraId="6EF2B3DE" w14:textId="77777777" w:rsidR="005C27A1" w:rsidRPr="00F20611" w:rsidRDefault="00000000">
      <w:pPr>
        <w:spacing w:after="40"/>
        <w:rPr>
          <w:sz w:val="23"/>
          <w:szCs w:val="23"/>
          <w:lang w:val="ru-RU"/>
        </w:rPr>
      </w:pPr>
      <w:r w:rsidRPr="00F20611">
        <w:rPr>
          <w:b/>
          <w:color w:val="12294A"/>
          <w:sz w:val="23"/>
          <w:szCs w:val="23"/>
          <w:lang w:val="ru-RU"/>
        </w:rPr>
        <w:t>Самостоятельная работа над веб-проектом</w:t>
      </w:r>
    </w:p>
    <w:p w14:paraId="6FEB5092" w14:textId="77777777" w:rsidR="005C27A1" w:rsidRPr="00F20611" w:rsidRDefault="00000000">
      <w:pPr>
        <w:pStyle w:val="FCSubtle"/>
        <w:spacing w:after="60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Роль: </w:t>
      </w:r>
      <w:r w:rsidRPr="00F20611">
        <w:rPr>
          <w:color w:val="auto"/>
          <w:sz w:val="22"/>
        </w:rPr>
        <w:t>product</w:t>
      </w:r>
      <w:r w:rsidRPr="00F20611">
        <w:rPr>
          <w:color w:val="auto"/>
          <w:sz w:val="22"/>
          <w:lang w:val="ru-RU"/>
        </w:rPr>
        <w:t xml:space="preserve"> / </w:t>
      </w:r>
      <w:r w:rsidRPr="00F20611">
        <w:rPr>
          <w:color w:val="auto"/>
          <w:sz w:val="22"/>
        </w:rPr>
        <w:t>project</w:t>
      </w:r>
      <w:r w:rsidRPr="00F20611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</w:rPr>
        <w:t>focus</w:t>
      </w:r>
    </w:p>
    <w:p w14:paraId="317ED3DF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Сформировал идею, структуру и логику продукта, определял основные пользовательские сценарии.</w:t>
      </w:r>
    </w:p>
    <w:p w14:paraId="6992DBF7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Декомпозировал работу на этапы, формулировал задачи и выстраивал приоритеты.</w:t>
      </w:r>
    </w:p>
    <w:p w14:paraId="420D7749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Участвовал в проработке </w:t>
      </w:r>
      <w:r w:rsidRPr="00F20611">
        <w:rPr>
          <w:color w:val="auto"/>
          <w:sz w:val="22"/>
        </w:rPr>
        <w:t>UX</w:t>
      </w:r>
      <w:r w:rsidRPr="00F20611">
        <w:rPr>
          <w:color w:val="auto"/>
          <w:sz w:val="22"/>
          <w:lang w:val="ru-RU"/>
        </w:rPr>
        <w:t>/</w:t>
      </w:r>
      <w:r w:rsidRPr="00F20611">
        <w:rPr>
          <w:color w:val="auto"/>
          <w:sz w:val="22"/>
        </w:rPr>
        <w:t>UI</w:t>
      </w:r>
      <w:r w:rsidRPr="00F20611">
        <w:rPr>
          <w:color w:val="auto"/>
          <w:sz w:val="22"/>
          <w:lang w:val="ru-RU"/>
        </w:rPr>
        <w:t>: логика экранов, поведение интерфейса, структура пользовательских действий.</w:t>
      </w:r>
    </w:p>
    <w:p w14:paraId="19A5FC38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Настроил базовую инфраструктуру проекта: домен, виртуальную машину, серверное окружение.</w:t>
      </w:r>
    </w:p>
    <w:p w14:paraId="0FC9BBE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Использовал </w:t>
      </w:r>
      <w:r w:rsidRPr="00F20611">
        <w:rPr>
          <w:color w:val="auto"/>
          <w:sz w:val="22"/>
        </w:rPr>
        <w:t>AI</w:t>
      </w:r>
      <w:r w:rsidRPr="00F20611">
        <w:rPr>
          <w:color w:val="auto"/>
          <w:sz w:val="22"/>
          <w:lang w:val="ru-RU"/>
        </w:rPr>
        <w:t>-инструменты для анализа задач, ускорения работы с кодом и организации процесса разработки.</w:t>
      </w:r>
    </w:p>
    <w:p w14:paraId="49393772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Подключал и настраивал технические инструменты: ключи, сервисы, </w:t>
      </w:r>
      <w:r w:rsidRPr="00F20611">
        <w:rPr>
          <w:color w:val="auto"/>
          <w:sz w:val="22"/>
        </w:rPr>
        <w:t>IDE</w:t>
      </w:r>
      <w:r w:rsidRPr="00F20611">
        <w:rPr>
          <w:color w:val="auto"/>
          <w:sz w:val="22"/>
          <w:lang w:val="ru-RU"/>
        </w:rPr>
        <w:t>-правила, навыки и рабочее окружение.</w:t>
      </w:r>
    </w:p>
    <w:p w14:paraId="3310FDA9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>ОПЫТ РАБОТЫ</w:t>
      </w:r>
    </w:p>
    <w:p w14:paraId="2DE00FCB" w14:textId="77777777" w:rsidR="005C27A1" w:rsidRPr="00F20611" w:rsidRDefault="00000000">
      <w:pPr>
        <w:spacing w:after="20"/>
        <w:rPr>
          <w:sz w:val="23"/>
          <w:szCs w:val="23"/>
          <w:lang w:val="ru-RU"/>
        </w:rPr>
      </w:pPr>
      <w:r w:rsidRPr="00F20611">
        <w:rPr>
          <w:b/>
          <w:color w:val="12294A"/>
          <w:sz w:val="23"/>
          <w:szCs w:val="23"/>
          <w:lang w:val="ru-RU"/>
        </w:rPr>
        <w:t xml:space="preserve">Официальный дилер </w:t>
      </w:r>
      <w:r w:rsidRPr="00F20611">
        <w:rPr>
          <w:b/>
          <w:color w:val="12294A"/>
          <w:sz w:val="23"/>
          <w:szCs w:val="23"/>
        </w:rPr>
        <w:t>LADA</w:t>
      </w:r>
      <w:r w:rsidRPr="00F20611">
        <w:rPr>
          <w:b/>
          <w:color w:val="12294A"/>
          <w:sz w:val="23"/>
          <w:szCs w:val="23"/>
          <w:lang w:val="ru-RU"/>
        </w:rPr>
        <w:t xml:space="preserve"> — менеджер по продажам / специалист отдела продаж</w:t>
      </w:r>
    </w:p>
    <w:p w14:paraId="07CA9898" w14:textId="77777777" w:rsidR="005C27A1" w:rsidRPr="00F20611" w:rsidRDefault="00000000">
      <w:pPr>
        <w:pStyle w:val="FCSubtle"/>
        <w:spacing w:after="60"/>
        <w:rPr>
          <w:lang w:val="ru-RU"/>
        </w:rPr>
      </w:pPr>
      <w:r w:rsidRPr="00F20611">
        <w:rPr>
          <w:lang w:val="ru-RU"/>
        </w:rPr>
        <w:t>Москва · март 2018 — октябрь 2025</w:t>
      </w:r>
    </w:p>
    <w:p w14:paraId="024CBB64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Вёл полный цикл работы с клиентом: от первичного контакта и выявления потребности до завершения сделки и выдачи автомобиля.</w:t>
      </w:r>
    </w:p>
    <w:p w14:paraId="54BD9955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Работал с возражениями, подбирал решение под реальный запрос клиента и удерживал интерес до покупки.</w:t>
      </w:r>
    </w:p>
    <w:p w14:paraId="08B03FF4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Использовал </w:t>
      </w:r>
      <w:r w:rsidRPr="00F20611">
        <w:rPr>
          <w:color w:val="auto"/>
          <w:sz w:val="22"/>
        </w:rPr>
        <w:t>Bitrix</w:t>
      </w:r>
      <w:r w:rsidRPr="00F20611">
        <w:rPr>
          <w:color w:val="auto"/>
          <w:sz w:val="22"/>
          <w:lang w:val="ru-RU"/>
        </w:rPr>
        <w:t xml:space="preserve">24 и 1С, понимал логику </w:t>
      </w:r>
      <w:r w:rsidRPr="00F20611">
        <w:rPr>
          <w:color w:val="auto"/>
          <w:sz w:val="22"/>
        </w:rPr>
        <w:t>CRM</w:t>
      </w:r>
      <w:r w:rsidRPr="00F20611">
        <w:rPr>
          <w:color w:val="auto"/>
          <w:sz w:val="22"/>
          <w:lang w:val="ru-RU"/>
        </w:rPr>
        <w:t>, этапов сделки, статусов клиента и внутренней аналитики.</w:t>
      </w:r>
    </w:p>
    <w:p w14:paraId="6C923799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lastRenderedPageBreak/>
        <w:t>• Стабильно показывал сильные результаты в продажах; рекорд личных продаж — 43 автомобиля за месяц.</w:t>
      </w:r>
    </w:p>
    <w:p w14:paraId="406BDF1E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Входил в число сильных менеджеров по результатам продаж и качеству работы с клиентами.</w:t>
      </w:r>
    </w:p>
    <w:p w14:paraId="055B6987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Участвовал в развитии дилерского центра: адаптация новых сотрудников, обмен рабочими практиками, внутренние презентации.</w:t>
      </w:r>
    </w:p>
    <w:p w14:paraId="1EEC1B8A" w14:textId="794C0D86" w:rsidR="005C27A1" w:rsidRPr="00F20611" w:rsidRDefault="005D6425">
      <w:pPr>
        <w:spacing w:after="20"/>
        <w:rPr>
          <w:sz w:val="23"/>
          <w:szCs w:val="23"/>
          <w:lang w:val="ru-RU"/>
        </w:rPr>
      </w:pPr>
      <w:r>
        <w:rPr>
          <w:b/>
          <w:color w:val="12294A"/>
          <w:sz w:val="23"/>
          <w:szCs w:val="23"/>
          <w:lang w:val="ru-RU"/>
        </w:rPr>
        <w:br/>
      </w:r>
      <w:r w:rsidRPr="00F20611">
        <w:rPr>
          <w:b/>
          <w:color w:val="12294A"/>
          <w:sz w:val="23"/>
          <w:szCs w:val="23"/>
          <w:lang w:val="ru-RU"/>
        </w:rPr>
        <w:t>Собственный проект / бренд</w:t>
      </w:r>
    </w:p>
    <w:p w14:paraId="62E93926" w14:textId="77777777" w:rsidR="005C27A1" w:rsidRPr="00F20611" w:rsidRDefault="00000000">
      <w:pPr>
        <w:pStyle w:val="FCSubtle"/>
        <w:spacing w:after="60"/>
        <w:rPr>
          <w:lang w:val="ru-RU"/>
        </w:rPr>
      </w:pPr>
      <w:r w:rsidRPr="00F20611">
        <w:rPr>
          <w:lang w:val="ru-RU"/>
        </w:rPr>
        <w:t>Самостоятельный запуск и развитие продукта</w:t>
      </w:r>
    </w:p>
    <w:p w14:paraId="2842539A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Запустил собственный проект с нуля: сформировал концепцию, бренд и визуальное позиционирование.</w:t>
      </w:r>
    </w:p>
    <w:p w14:paraId="138E0AE6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Самостоятельно продумал название, логотип, дизайн и визуальную подачу продукта.</w:t>
      </w:r>
    </w:p>
    <w:p w14:paraId="4B44C5C3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Сравнивал варианты оборудования и подбирал решения под задачу и бюджет.</w:t>
      </w:r>
    </w:p>
    <w:p w14:paraId="2863AA2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Организовал учёт расходов, прибыли и маржинальности, внедрил рабочие таблицы для контроля экономики продукта.</w:t>
      </w:r>
    </w:p>
    <w:p w14:paraId="128250C4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Разрабатывал карточки товара, материалы для продвижения и вёл продукт в </w:t>
      </w:r>
      <w:r w:rsidRPr="00F20611">
        <w:rPr>
          <w:color w:val="auto"/>
          <w:sz w:val="22"/>
        </w:rPr>
        <w:t>digital</w:t>
      </w:r>
      <w:r w:rsidRPr="00F20611">
        <w:rPr>
          <w:color w:val="auto"/>
          <w:sz w:val="22"/>
          <w:lang w:val="ru-RU"/>
        </w:rPr>
        <w:t>-среде.</w:t>
      </w:r>
    </w:p>
    <w:p w14:paraId="2C611917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Создал и развивал </w:t>
      </w:r>
      <w:r w:rsidRPr="00F20611">
        <w:rPr>
          <w:color w:val="auto"/>
          <w:sz w:val="22"/>
        </w:rPr>
        <w:t>Telegram</w:t>
      </w:r>
      <w:r w:rsidRPr="00F20611">
        <w:rPr>
          <w:color w:val="auto"/>
          <w:sz w:val="22"/>
          <w:lang w:val="ru-RU"/>
        </w:rPr>
        <w:t>-группу и бота как часть экосистемы проекта.</w:t>
      </w:r>
    </w:p>
    <w:p w14:paraId="240C4F7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В дальнейшем полностью продал проект.</w:t>
      </w:r>
    </w:p>
    <w:p w14:paraId="07504B7D" w14:textId="75AFCDE1" w:rsidR="005C27A1" w:rsidRPr="00F20611" w:rsidRDefault="005D6425">
      <w:pPr>
        <w:spacing w:after="20"/>
        <w:rPr>
          <w:sz w:val="23"/>
          <w:szCs w:val="23"/>
          <w:lang w:val="ru-RU"/>
        </w:rPr>
      </w:pPr>
      <w:r>
        <w:rPr>
          <w:b/>
          <w:color w:val="12294A"/>
          <w:sz w:val="23"/>
          <w:szCs w:val="23"/>
          <w:lang w:val="ru-RU"/>
        </w:rPr>
        <w:br/>
      </w:r>
      <w:r w:rsidRPr="00F20611">
        <w:rPr>
          <w:b/>
          <w:color w:val="12294A"/>
          <w:sz w:val="23"/>
          <w:szCs w:val="23"/>
          <w:lang w:val="ru-RU"/>
        </w:rPr>
        <w:t xml:space="preserve">РЖД </w:t>
      </w:r>
      <w:r w:rsidR="00F20611" w:rsidRPr="00F20611">
        <w:rPr>
          <w:b/>
          <w:color w:val="12294A"/>
          <w:sz w:val="23"/>
          <w:szCs w:val="23"/>
          <w:lang w:val="ru-RU"/>
        </w:rPr>
        <w:t xml:space="preserve">- </w:t>
      </w:r>
      <w:r w:rsidRPr="00F20611">
        <w:rPr>
          <w:b/>
          <w:color w:val="12294A"/>
          <w:sz w:val="23"/>
          <w:szCs w:val="23"/>
          <w:lang w:val="ru-RU"/>
        </w:rPr>
        <w:t>машинист тепловоза</w:t>
      </w:r>
    </w:p>
    <w:p w14:paraId="2E6CBF0C" w14:textId="77777777" w:rsidR="005C27A1" w:rsidRPr="00F20611" w:rsidRDefault="00000000">
      <w:pPr>
        <w:pStyle w:val="FCSubtle"/>
        <w:spacing w:after="60"/>
        <w:rPr>
          <w:lang w:val="ru-RU"/>
        </w:rPr>
      </w:pPr>
      <w:r w:rsidRPr="00F20611">
        <w:rPr>
          <w:lang w:val="ru-RU"/>
        </w:rPr>
        <w:t>Ранний профессиональный этап · рост внутри производственной среды</w:t>
      </w:r>
    </w:p>
    <w:p w14:paraId="1CE9F186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Прошёл путь от практики слесарем до помощника машиниста и машиниста.</w:t>
      </w:r>
    </w:p>
    <w:p w14:paraId="55E36411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Работал в среде с высокой ответственностью, чёткими регламентами и требованиями к безопасности.</w:t>
      </w:r>
    </w:p>
    <w:p w14:paraId="0F82B778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Сформировал дисциплину, внимательность к процессу и устойчивость к работе в ответственных условиях.</w:t>
      </w:r>
    </w:p>
    <w:p w14:paraId="24C54186" w14:textId="77777777" w:rsidR="005C27A1" w:rsidRPr="00F20611" w:rsidRDefault="00000000">
      <w:pPr>
        <w:pStyle w:val="FCSection"/>
        <w:rPr>
          <w:sz w:val="23"/>
          <w:szCs w:val="23"/>
        </w:rPr>
      </w:pPr>
      <w:r w:rsidRPr="00F20611">
        <w:rPr>
          <w:sz w:val="23"/>
          <w:szCs w:val="23"/>
        </w:rPr>
        <w:t>ОБРАЗОВАНИЕ И ИНСТРУМЕНТЫ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5C27A1" w:rsidRPr="00132159" w14:paraId="24092D6B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4F7FB"/>
            <w:vAlign w:val="center"/>
          </w:tcPr>
          <w:p w14:paraId="3E6F7DBB" w14:textId="77777777" w:rsidR="005C27A1" w:rsidRPr="00F20611" w:rsidRDefault="00000000">
            <w:pPr>
              <w:spacing w:after="0"/>
              <w:rPr>
                <w:sz w:val="22"/>
              </w:rPr>
            </w:pPr>
            <w:r w:rsidRPr="00F20611">
              <w:rPr>
                <w:b/>
                <w:color w:val="12294A"/>
                <w:sz w:val="22"/>
              </w:rPr>
              <w:t>Образование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563756C8" w14:textId="77777777" w:rsidR="005C27A1" w:rsidRPr="00F20611" w:rsidRDefault="00000000">
            <w:pPr>
              <w:spacing w:after="0"/>
              <w:rPr>
                <w:lang w:val="ru-RU"/>
              </w:rPr>
            </w:pPr>
            <w:r w:rsidRPr="00F20611">
              <w:rPr>
                <w:sz w:val="20"/>
                <w:lang w:val="ru-RU"/>
              </w:rPr>
              <w:t>УГАХА / УрГАХА / УралГАХА — Экономика и управление на предприятии, высшее образование</w:t>
            </w:r>
            <w:r w:rsidRPr="00F20611">
              <w:rPr>
                <w:sz w:val="20"/>
                <w:lang w:val="ru-RU"/>
              </w:rPr>
              <w:br/>
              <w:t>Уральский железнодорожный техникум — помощник машиниста, среднее специальное</w:t>
            </w:r>
          </w:p>
        </w:tc>
      </w:tr>
      <w:tr w:rsidR="005C27A1" w:rsidRPr="00132159" w14:paraId="24FBB45A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4F7FB"/>
            <w:vAlign w:val="center"/>
          </w:tcPr>
          <w:p w14:paraId="0F2037E4" w14:textId="77777777" w:rsidR="005C27A1" w:rsidRPr="00F20611" w:rsidRDefault="00000000">
            <w:pPr>
              <w:spacing w:after="0"/>
              <w:rPr>
                <w:sz w:val="22"/>
              </w:rPr>
            </w:pPr>
            <w:proofErr w:type="spellStart"/>
            <w:r w:rsidRPr="00F20611">
              <w:rPr>
                <w:b/>
                <w:color w:val="12294A"/>
                <w:sz w:val="22"/>
              </w:rPr>
              <w:t>Инструменты</w:t>
            </w:r>
            <w:proofErr w:type="spellEnd"/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620CED62" w14:textId="163E36C4" w:rsidR="005C27A1" w:rsidRPr="00F20611" w:rsidRDefault="00000000">
            <w:pPr>
              <w:spacing w:after="0"/>
              <w:rPr>
                <w:lang w:val="ru-RU"/>
              </w:rPr>
            </w:pPr>
            <w:r>
              <w:rPr>
                <w:sz w:val="20"/>
              </w:rPr>
              <w:t>Cursor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ChatGPT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VS</w:t>
            </w:r>
            <w:r w:rsidRPr="00F2061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Code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Codex</w:t>
            </w:r>
            <w:r w:rsidR="005D6425">
              <w:rPr>
                <w:sz w:val="20"/>
                <w:lang w:val="ru-RU"/>
              </w:rPr>
              <w:t xml:space="preserve">, </w:t>
            </w:r>
            <w:r w:rsidR="005D6425">
              <w:rPr>
                <w:sz w:val="20"/>
              </w:rPr>
              <w:t>OpenCode</w:t>
            </w:r>
            <w:r w:rsidR="00132159">
              <w:rPr>
                <w:sz w:val="20"/>
                <w:lang w:val="ru-RU"/>
              </w:rPr>
              <w:t xml:space="preserve">, </w:t>
            </w:r>
            <w:r w:rsidR="00132159" w:rsidRPr="00132159">
              <w:rPr>
                <w:sz w:val="20"/>
                <w:lang w:val="ru-RU"/>
              </w:rPr>
              <w:t>Cloud Code</w:t>
            </w:r>
            <w:r w:rsidRPr="00F20611">
              <w:rPr>
                <w:sz w:val="20"/>
                <w:lang w:val="ru-RU"/>
              </w:rPr>
              <w:br/>
            </w:r>
            <w:r>
              <w:rPr>
                <w:sz w:val="20"/>
              </w:rPr>
              <w:t>Bitrix</w:t>
            </w:r>
            <w:r w:rsidRPr="00F20611">
              <w:rPr>
                <w:sz w:val="20"/>
                <w:lang w:val="ru-RU"/>
              </w:rPr>
              <w:t>24, 1С</w:t>
            </w:r>
            <w:r w:rsidRPr="00F20611">
              <w:rPr>
                <w:sz w:val="20"/>
                <w:lang w:val="ru-RU"/>
              </w:rPr>
              <w:br/>
              <w:t>Базовая работа с сервером, доменом, окружением и цифровыми сервисами</w:t>
            </w:r>
          </w:p>
        </w:tc>
      </w:tr>
    </w:tbl>
    <w:p w14:paraId="67429BD0" w14:textId="2C74B50C" w:rsidR="005C27A1" w:rsidRPr="00F20611" w:rsidRDefault="005C27A1">
      <w:pPr>
        <w:spacing w:before="200" w:after="0"/>
        <w:jc w:val="center"/>
        <w:rPr>
          <w:lang w:val="ru-RU"/>
        </w:rPr>
      </w:pPr>
    </w:p>
    <w:sectPr w:rsidR="005C27A1" w:rsidRPr="00F20611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1508104">
    <w:abstractNumId w:val="8"/>
  </w:num>
  <w:num w:numId="2" w16cid:durableId="239025903">
    <w:abstractNumId w:val="6"/>
  </w:num>
  <w:num w:numId="3" w16cid:durableId="1247618241">
    <w:abstractNumId w:val="5"/>
  </w:num>
  <w:num w:numId="4" w16cid:durableId="1295520967">
    <w:abstractNumId w:val="4"/>
  </w:num>
  <w:num w:numId="5" w16cid:durableId="1884364876">
    <w:abstractNumId w:val="7"/>
  </w:num>
  <w:num w:numId="6" w16cid:durableId="254021953">
    <w:abstractNumId w:val="3"/>
  </w:num>
  <w:num w:numId="7" w16cid:durableId="1851095586">
    <w:abstractNumId w:val="2"/>
  </w:num>
  <w:num w:numId="8" w16cid:durableId="918638105">
    <w:abstractNumId w:val="1"/>
  </w:num>
  <w:num w:numId="9" w16cid:durableId="37370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D82"/>
    <w:rsid w:val="00132159"/>
    <w:rsid w:val="0015074B"/>
    <w:rsid w:val="001629ED"/>
    <w:rsid w:val="002908C8"/>
    <w:rsid w:val="0029639D"/>
    <w:rsid w:val="00326F90"/>
    <w:rsid w:val="005C27A1"/>
    <w:rsid w:val="005D6425"/>
    <w:rsid w:val="00AA1D8D"/>
    <w:rsid w:val="00B47730"/>
    <w:rsid w:val="00CB0664"/>
    <w:rsid w:val="00F20611"/>
    <w:rsid w:val="00FC38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E2D5B9"/>
  <w14:defaultImageDpi w14:val="300"/>
  <w15:docId w15:val="{18F1F8FC-8226-439F-AC3E-2B294A545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212529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CSection">
    <w:name w:val="FC_Section"/>
    <w:pPr>
      <w:spacing w:before="240" w:after="100"/>
    </w:pPr>
    <w:rPr>
      <w:rFonts w:ascii="Arial" w:hAnsi="Arial"/>
      <w:b/>
      <w:color w:val="143E6A"/>
    </w:rPr>
  </w:style>
  <w:style w:type="paragraph" w:customStyle="1" w:styleId="FCSubtle">
    <w:name w:val="FC_Subtle"/>
    <w:pPr>
      <w:spacing w:after="0"/>
    </w:pPr>
    <w:rPr>
      <w:rFonts w:ascii="Arial" w:hAnsi="Arial"/>
      <w:color w:val="5F6368"/>
      <w:sz w:val="19"/>
    </w:rPr>
  </w:style>
  <w:style w:type="paragraph" w:customStyle="1" w:styleId="FCBullet">
    <w:name w:val="FC_Bullet"/>
    <w:pPr>
      <w:spacing w:after="40" w:line="269" w:lineRule="auto"/>
      <w:ind w:left="259" w:hanging="230"/>
    </w:pPr>
    <w:rPr>
      <w:rFonts w:ascii="Arial" w:hAnsi="Arial"/>
      <w:color w:val="212529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574</Words>
  <Characters>3275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Эдуард Нигматуллин</cp:lastModifiedBy>
  <cp:revision>3</cp:revision>
  <dcterms:created xsi:type="dcterms:W3CDTF">2026-04-02T23:51:00Z</dcterms:created>
  <dcterms:modified xsi:type="dcterms:W3CDTF">2026-04-02T23:59:00Z</dcterms:modified>
  <cp:category/>
</cp:coreProperties>
</file>