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88"/>
        <w:gridCol w:w="3280"/>
      </w:tblGrid>
      <w:tr w:rsidR="005C27A1" w:rsidRPr="00480A94" w14:paraId="6F118528" w14:textId="77777777" w:rsidTr="005978D3">
        <w:trPr>
          <w:trHeight w:val="1276"/>
          <w:jc w:val="center"/>
        </w:trPr>
        <w:tc>
          <w:tcPr>
            <w:tcW w:w="708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5763A33D" w14:textId="77777777" w:rsidR="005C27A1" w:rsidRPr="00F20611" w:rsidRDefault="00000000">
            <w:pPr>
              <w:spacing w:after="40"/>
              <w:rPr>
                <w:sz w:val="40"/>
                <w:szCs w:val="40"/>
              </w:rPr>
            </w:pPr>
            <w:r w:rsidRPr="00F20611">
              <w:rPr>
                <w:b/>
                <w:color w:val="12294A"/>
                <w:sz w:val="40"/>
                <w:szCs w:val="40"/>
              </w:rPr>
              <w:t>Эдуард Нигматуллин</w:t>
            </w:r>
          </w:p>
          <w:p w14:paraId="247A2DCF" w14:textId="4D646EF6" w:rsidR="005C27A1" w:rsidRPr="005978D3" w:rsidRDefault="00000000">
            <w:pPr>
              <w:spacing w:after="20"/>
              <w:rPr>
                <w:sz w:val="20"/>
                <w:szCs w:val="20"/>
              </w:rPr>
            </w:pPr>
            <w:r w:rsidRPr="005978D3">
              <w:rPr>
                <w:b/>
                <w:color w:val="143E6A"/>
                <w:sz w:val="20"/>
                <w:szCs w:val="20"/>
              </w:rPr>
              <w:t xml:space="preserve">Product Manager / Product Analyst / </w:t>
            </w:r>
            <w:r w:rsidR="005978D3" w:rsidRPr="005978D3">
              <w:rPr>
                <w:b/>
                <w:color w:val="143E6A"/>
                <w:sz w:val="20"/>
                <w:szCs w:val="20"/>
              </w:rPr>
              <w:t>Digital Product Specialist</w:t>
            </w:r>
          </w:p>
          <w:p w14:paraId="7E3C1F15" w14:textId="77777777" w:rsidR="005C27A1" w:rsidRPr="00F20611" w:rsidRDefault="00000000">
            <w:pPr>
              <w:pStyle w:val="FCSubtle"/>
              <w:rPr>
                <w:sz w:val="21"/>
                <w:szCs w:val="21"/>
                <w:lang w:val="ru-RU"/>
              </w:rPr>
            </w:pPr>
            <w:r w:rsidRPr="00F20611">
              <w:rPr>
                <w:color w:val="auto"/>
                <w:sz w:val="21"/>
                <w:szCs w:val="21"/>
                <w:lang w:val="ru-RU"/>
              </w:rPr>
              <w:t>Фокус: продуктовая логика, декомпозиция задач, запуск и развитие цифровых решений</w:t>
            </w:r>
          </w:p>
        </w:tc>
        <w:tc>
          <w:tcPr>
            <w:tcW w:w="32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4F7FB"/>
            <w:vAlign w:val="center"/>
          </w:tcPr>
          <w:p w14:paraId="785A3135" w14:textId="0F7C6657" w:rsidR="005C27A1" w:rsidRPr="00052D9D" w:rsidRDefault="00000000" w:rsidP="00F20611">
            <w:pPr>
              <w:spacing w:after="0"/>
              <w:jc w:val="right"/>
              <w:rPr>
                <w:szCs w:val="21"/>
                <w:lang w:val="ru-RU"/>
              </w:rPr>
            </w:pPr>
            <w:r w:rsidRPr="00052D9D">
              <w:rPr>
                <w:b/>
                <w:color w:val="12294A"/>
                <w:szCs w:val="21"/>
                <w:lang w:val="ru-RU"/>
              </w:rPr>
              <w:t>Москва</w:t>
            </w:r>
          </w:p>
          <w:p w14:paraId="371EB025" w14:textId="77777777" w:rsidR="005C27A1" w:rsidRPr="00052D9D" w:rsidRDefault="00000000" w:rsidP="00F20611">
            <w:pPr>
              <w:spacing w:after="0"/>
              <w:jc w:val="right"/>
              <w:rPr>
                <w:color w:val="auto"/>
                <w:szCs w:val="21"/>
                <w:lang w:val="ru-RU"/>
              </w:rPr>
            </w:pPr>
            <w:r w:rsidRPr="00052D9D">
              <w:rPr>
                <w:color w:val="auto"/>
                <w:szCs w:val="21"/>
                <w:lang w:val="ru-RU"/>
              </w:rPr>
              <w:t>+7 982 670-68-05</w:t>
            </w:r>
          </w:p>
          <w:p w14:paraId="2F5858E1" w14:textId="50DFA344" w:rsidR="005C27A1" w:rsidRPr="00052D9D" w:rsidRDefault="00886C3A" w:rsidP="00F20611">
            <w:pPr>
              <w:spacing w:after="0"/>
              <w:jc w:val="right"/>
              <w:rPr>
                <w:color w:val="auto"/>
                <w:szCs w:val="21"/>
                <w:lang w:val="ru-RU"/>
              </w:rPr>
            </w:pPr>
            <w:hyperlink r:id="rId6" w:history="1">
              <w:r w:rsidRPr="008C4503">
                <w:rPr>
                  <w:rStyle w:val="aff8"/>
                  <w:szCs w:val="21"/>
                </w:rPr>
                <w:t>edy</w:t>
              </w:r>
              <w:r w:rsidRPr="00052D9D">
                <w:rPr>
                  <w:rStyle w:val="aff8"/>
                  <w:szCs w:val="21"/>
                  <w:lang w:val="ru-RU"/>
                </w:rPr>
                <w:t>_13@</w:t>
              </w:r>
              <w:r w:rsidRPr="008C4503">
                <w:rPr>
                  <w:rStyle w:val="aff8"/>
                  <w:szCs w:val="21"/>
                </w:rPr>
                <w:t>mail</w:t>
              </w:r>
              <w:r w:rsidRPr="00052D9D">
                <w:rPr>
                  <w:rStyle w:val="aff8"/>
                  <w:szCs w:val="21"/>
                  <w:lang w:val="ru-RU"/>
                </w:rPr>
                <w:t>.</w:t>
              </w:r>
              <w:r w:rsidRPr="008C4503">
                <w:rPr>
                  <w:rStyle w:val="aff8"/>
                  <w:szCs w:val="21"/>
                </w:rPr>
                <w:t>ru</w:t>
              </w:r>
            </w:hyperlink>
            <w:r w:rsidR="005978D3" w:rsidRPr="00052D9D">
              <w:rPr>
                <w:color w:val="auto"/>
                <w:szCs w:val="21"/>
                <w:lang w:val="ru-RU"/>
              </w:rPr>
              <w:br/>
            </w:r>
            <w:hyperlink r:id="rId7" w:history="1">
              <w:r w:rsidR="005978D3" w:rsidRPr="008C4503">
                <w:rPr>
                  <w:rStyle w:val="aff8"/>
                  <w:szCs w:val="21"/>
                </w:rPr>
                <w:t>https</w:t>
              </w:r>
              <w:r w:rsidR="005978D3" w:rsidRPr="00052D9D">
                <w:rPr>
                  <w:rStyle w:val="aff8"/>
                  <w:szCs w:val="21"/>
                  <w:lang w:val="ru-RU"/>
                </w:rPr>
                <w:t>://</w:t>
              </w:r>
              <w:r w:rsidR="005978D3" w:rsidRPr="008C4503">
                <w:rPr>
                  <w:rStyle w:val="aff8"/>
                  <w:szCs w:val="21"/>
                </w:rPr>
                <w:t>edy</w:t>
              </w:r>
              <w:r w:rsidR="005978D3" w:rsidRPr="00052D9D">
                <w:rPr>
                  <w:rStyle w:val="aff8"/>
                  <w:szCs w:val="21"/>
                  <w:lang w:val="ru-RU"/>
                </w:rPr>
                <w:t>-</w:t>
              </w:r>
              <w:r w:rsidR="005978D3" w:rsidRPr="008C4503">
                <w:rPr>
                  <w:rStyle w:val="aff8"/>
                  <w:szCs w:val="21"/>
                </w:rPr>
                <w:t>cpu</w:t>
              </w:r>
              <w:r w:rsidR="005978D3" w:rsidRPr="00052D9D">
                <w:rPr>
                  <w:rStyle w:val="aff8"/>
                  <w:szCs w:val="21"/>
                  <w:lang w:val="ru-RU"/>
                </w:rPr>
                <w:t>.</w:t>
              </w:r>
              <w:r w:rsidR="005978D3" w:rsidRPr="008C4503">
                <w:rPr>
                  <w:rStyle w:val="aff8"/>
                  <w:szCs w:val="21"/>
                </w:rPr>
                <w:t>github</w:t>
              </w:r>
              <w:r w:rsidR="005978D3" w:rsidRPr="00052D9D">
                <w:rPr>
                  <w:rStyle w:val="aff8"/>
                  <w:szCs w:val="21"/>
                  <w:lang w:val="ru-RU"/>
                </w:rPr>
                <w:t>.</w:t>
              </w:r>
              <w:r w:rsidR="005978D3" w:rsidRPr="008C4503">
                <w:rPr>
                  <w:rStyle w:val="aff8"/>
                  <w:szCs w:val="21"/>
                </w:rPr>
                <w:t>io</w:t>
              </w:r>
              <w:r w:rsidR="005978D3" w:rsidRPr="00052D9D">
                <w:rPr>
                  <w:rStyle w:val="aff8"/>
                  <w:szCs w:val="21"/>
                  <w:lang w:val="ru-RU"/>
                </w:rPr>
                <w:t>/</w:t>
              </w:r>
              <w:r w:rsidR="005978D3" w:rsidRPr="008C4503">
                <w:rPr>
                  <w:rStyle w:val="aff8"/>
                  <w:szCs w:val="21"/>
                </w:rPr>
                <w:t>resume</w:t>
              </w:r>
              <w:r w:rsidR="005978D3" w:rsidRPr="00052D9D">
                <w:rPr>
                  <w:rStyle w:val="aff8"/>
                  <w:szCs w:val="21"/>
                  <w:lang w:val="ru-RU"/>
                </w:rPr>
                <w:t>/</w:t>
              </w:r>
            </w:hyperlink>
          </w:p>
          <w:p w14:paraId="6B56769E" w14:textId="4F4A6572" w:rsidR="005C27A1" w:rsidRPr="00052D9D" w:rsidRDefault="005C27A1" w:rsidP="00F20611">
            <w:pPr>
              <w:spacing w:after="0"/>
              <w:jc w:val="right"/>
              <w:rPr>
                <w:lang w:val="ru-RU"/>
              </w:rPr>
            </w:pPr>
          </w:p>
        </w:tc>
      </w:tr>
    </w:tbl>
    <w:p w14:paraId="0E2E2FD1" w14:textId="77777777" w:rsidR="005C27A1" w:rsidRPr="00F20611" w:rsidRDefault="00000000">
      <w:pPr>
        <w:pStyle w:val="FCSection"/>
        <w:rPr>
          <w:sz w:val="24"/>
          <w:szCs w:val="24"/>
          <w:lang w:val="ru-RU"/>
        </w:rPr>
      </w:pPr>
      <w:r w:rsidRPr="00F20611">
        <w:rPr>
          <w:sz w:val="24"/>
          <w:szCs w:val="24"/>
          <w:lang w:val="ru-RU"/>
        </w:rPr>
        <w:t>ПРОФИЛЬ</w:t>
      </w:r>
    </w:p>
    <w:p w14:paraId="1CED2824" w14:textId="7C434DBB" w:rsidR="005C27A1" w:rsidRPr="00F20611" w:rsidRDefault="00000000">
      <w:pPr>
        <w:spacing w:after="100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Развиваюсь в направлении </w:t>
      </w:r>
      <w:r w:rsidRPr="00F20611">
        <w:rPr>
          <w:color w:val="auto"/>
          <w:sz w:val="22"/>
        </w:rPr>
        <w:t>product</w:t>
      </w:r>
      <w:r w:rsidRPr="00F20611">
        <w:rPr>
          <w:color w:val="auto"/>
          <w:sz w:val="22"/>
          <w:lang w:val="ru-RU"/>
        </w:rPr>
        <w:t xml:space="preserve">- и </w:t>
      </w:r>
      <w:r w:rsidRPr="00F20611">
        <w:rPr>
          <w:color w:val="auto"/>
          <w:sz w:val="22"/>
        </w:rPr>
        <w:t>project</w:t>
      </w:r>
      <w:r w:rsidRPr="00F20611">
        <w:rPr>
          <w:color w:val="auto"/>
          <w:sz w:val="22"/>
          <w:lang w:val="ru-RU"/>
        </w:rPr>
        <w:t xml:space="preserve">-ролей в </w:t>
      </w:r>
      <w:r w:rsidRPr="00F20611">
        <w:rPr>
          <w:color w:val="auto"/>
          <w:sz w:val="22"/>
        </w:rPr>
        <w:t>digital</w:t>
      </w:r>
      <w:r w:rsidRPr="00F20611">
        <w:rPr>
          <w:color w:val="auto"/>
          <w:sz w:val="22"/>
          <w:lang w:val="ru-RU"/>
        </w:rPr>
        <w:t xml:space="preserve">-среде. Использую </w:t>
      </w:r>
      <w:r w:rsidRPr="00F20611">
        <w:rPr>
          <w:color w:val="auto"/>
          <w:sz w:val="22"/>
        </w:rPr>
        <w:t>Cursor</w:t>
      </w:r>
      <w:r w:rsidRPr="00F20611">
        <w:rPr>
          <w:color w:val="auto"/>
          <w:sz w:val="22"/>
          <w:lang w:val="ru-RU"/>
        </w:rPr>
        <w:t xml:space="preserve">, </w:t>
      </w:r>
      <w:r w:rsidRPr="00F20611">
        <w:rPr>
          <w:color w:val="auto"/>
          <w:sz w:val="22"/>
        </w:rPr>
        <w:t>ChatGPT</w:t>
      </w:r>
      <w:r w:rsidRPr="00F20611">
        <w:rPr>
          <w:color w:val="auto"/>
          <w:sz w:val="22"/>
          <w:lang w:val="ru-RU"/>
        </w:rPr>
        <w:t xml:space="preserve">, </w:t>
      </w:r>
      <w:r w:rsidR="00A23935" w:rsidRPr="00F20611">
        <w:rPr>
          <w:color w:val="auto"/>
          <w:sz w:val="22"/>
        </w:rPr>
        <w:t>Codex</w:t>
      </w:r>
      <w:r w:rsidR="00132159">
        <w:rPr>
          <w:color w:val="auto"/>
          <w:sz w:val="22"/>
          <w:lang w:val="ru-RU"/>
        </w:rPr>
        <w:t>,</w:t>
      </w:r>
      <w:r w:rsidRPr="00F20611">
        <w:rPr>
          <w:color w:val="auto"/>
          <w:sz w:val="22"/>
          <w:lang w:val="ru-RU"/>
        </w:rPr>
        <w:t xml:space="preserve"> </w:t>
      </w:r>
      <w:r w:rsidR="00132159" w:rsidRPr="00132159">
        <w:rPr>
          <w:color w:val="auto"/>
          <w:sz w:val="22"/>
          <w:lang w:val="ru-RU"/>
        </w:rPr>
        <w:t>Cloud Code</w:t>
      </w:r>
      <w:r w:rsidR="00132159">
        <w:rPr>
          <w:color w:val="auto"/>
          <w:sz w:val="22"/>
          <w:lang w:val="ru-RU"/>
        </w:rPr>
        <w:t>,</w:t>
      </w:r>
      <w:r w:rsidR="00132159" w:rsidRPr="00132159">
        <w:rPr>
          <w:color w:val="auto"/>
          <w:sz w:val="22"/>
          <w:lang w:val="ru-RU"/>
        </w:rPr>
        <w:t xml:space="preserve"> OpenCode</w:t>
      </w:r>
      <w:r w:rsidR="00132159">
        <w:rPr>
          <w:color w:val="auto"/>
          <w:sz w:val="22"/>
          <w:lang w:val="ru-RU"/>
        </w:rPr>
        <w:t xml:space="preserve"> </w:t>
      </w:r>
      <w:r w:rsidRPr="00F20611">
        <w:rPr>
          <w:color w:val="auto"/>
          <w:sz w:val="22"/>
          <w:lang w:val="ru-RU"/>
        </w:rPr>
        <w:t xml:space="preserve">и </w:t>
      </w:r>
      <w:r w:rsidR="00A23935" w:rsidRPr="00F20611">
        <w:rPr>
          <w:color w:val="auto"/>
          <w:sz w:val="22"/>
        </w:rPr>
        <w:t>VS</w:t>
      </w:r>
      <w:r w:rsidR="00A23935" w:rsidRPr="00F20611">
        <w:rPr>
          <w:color w:val="auto"/>
          <w:sz w:val="22"/>
          <w:lang w:val="ru-RU"/>
        </w:rPr>
        <w:t xml:space="preserve"> </w:t>
      </w:r>
      <w:r w:rsidR="00A23935" w:rsidRPr="00F20611">
        <w:rPr>
          <w:color w:val="auto"/>
          <w:sz w:val="22"/>
        </w:rPr>
        <w:t>Code</w:t>
      </w:r>
      <w:r w:rsidR="00A23935" w:rsidRPr="00F20611">
        <w:rPr>
          <w:color w:val="auto"/>
          <w:sz w:val="22"/>
          <w:lang w:val="ru-RU"/>
        </w:rPr>
        <w:t xml:space="preserve"> </w:t>
      </w:r>
      <w:r w:rsidRPr="00F20611">
        <w:rPr>
          <w:color w:val="auto"/>
          <w:sz w:val="22"/>
          <w:lang w:val="ru-RU"/>
        </w:rPr>
        <w:t xml:space="preserve">для анализа задач, структурирования информации, декомпозиции работы и организации процесса разработки. Сильная сторона — соединять продуктовую логику, пользовательский сценарий и практическую реализацию: от идеи и структуры до внедрения решений и улучшения </w:t>
      </w:r>
      <w:r w:rsidRPr="00F20611">
        <w:rPr>
          <w:color w:val="auto"/>
          <w:sz w:val="22"/>
        </w:rPr>
        <w:t>UX</w:t>
      </w:r>
      <w:r w:rsidRPr="00F20611">
        <w:rPr>
          <w:color w:val="auto"/>
          <w:sz w:val="22"/>
          <w:lang w:val="ru-RU"/>
        </w:rPr>
        <w:t>.</w:t>
      </w:r>
    </w:p>
    <w:p w14:paraId="51299DEE" w14:textId="77777777" w:rsidR="005C27A1" w:rsidRPr="00F20611" w:rsidRDefault="00000000">
      <w:pPr>
        <w:pStyle w:val="FCSection"/>
        <w:rPr>
          <w:sz w:val="24"/>
          <w:szCs w:val="24"/>
        </w:rPr>
      </w:pPr>
      <w:r w:rsidRPr="00F20611">
        <w:rPr>
          <w:sz w:val="24"/>
          <w:szCs w:val="24"/>
        </w:rPr>
        <w:t>КЛЮЧЕВЫЕ КОМПЕТЕНЦИИ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5C27A1" w:rsidRPr="00480A94" w14:paraId="7B075746" w14:textId="77777777">
        <w:trPr>
          <w:jc w:val="center"/>
        </w:trPr>
        <w:tc>
          <w:tcPr>
            <w:tcW w:w="5184" w:type="dxa"/>
            <w:tcBorders>
              <w:top w:val="single" w:sz="6" w:space="0" w:color="D8E2EE"/>
              <w:left w:val="single" w:sz="6" w:space="0" w:color="D8E2EE"/>
              <w:bottom w:val="single" w:sz="6" w:space="0" w:color="D8E2EE"/>
              <w:right w:val="single" w:sz="6" w:space="0" w:color="D8E2EE"/>
            </w:tcBorders>
            <w:shd w:val="clear" w:color="auto" w:fill="FAFCFE"/>
            <w:vAlign w:val="center"/>
          </w:tcPr>
          <w:p w14:paraId="449C9DC9" w14:textId="77777777" w:rsidR="005C27A1" w:rsidRPr="00F20611" w:rsidRDefault="00000000">
            <w:pPr>
              <w:spacing w:after="0" w:line="264" w:lineRule="auto"/>
              <w:rPr>
                <w:color w:val="auto"/>
                <w:szCs w:val="21"/>
                <w:lang w:val="ru-RU"/>
              </w:rPr>
            </w:pPr>
            <w:r w:rsidRPr="00F20611">
              <w:rPr>
                <w:color w:val="auto"/>
                <w:szCs w:val="21"/>
                <w:lang w:val="ru-RU"/>
              </w:rPr>
              <w:t>• Декомпозиция задач и структурирование процессов</w:t>
            </w:r>
          </w:p>
        </w:tc>
        <w:tc>
          <w:tcPr>
            <w:tcW w:w="5184" w:type="dxa"/>
            <w:tcBorders>
              <w:top w:val="single" w:sz="6" w:space="0" w:color="D8E2EE"/>
              <w:left w:val="single" w:sz="6" w:space="0" w:color="D8E2EE"/>
              <w:bottom w:val="single" w:sz="6" w:space="0" w:color="D8E2EE"/>
              <w:right w:val="single" w:sz="6" w:space="0" w:color="D8E2EE"/>
            </w:tcBorders>
            <w:shd w:val="clear" w:color="auto" w:fill="FAFCFE"/>
            <w:vAlign w:val="center"/>
          </w:tcPr>
          <w:p w14:paraId="475DF831" w14:textId="77777777" w:rsidR="005C27A1" w:rsidRPr="00F20611" w:rsidRDefault="00000000">
            <w:pPr>
              <w:spacing w:after="0" w:line="264" w:lineRule="auto"/>
              <w:rPr>
                <w:color w:val="auto"/>
                <w:szCs w:val="21"/>
                <w:lang w:val="ru-RU"/>
              </w:rPr>
            </w:pPr>
            <w:r w:rsidRPr="00F20611">
              <w:rPr>
                <w:color w:val="auto"/>
                <w:szCs w:val="21"/>
                <w:lang w:val="ru-RU"/>
              </w:rPr>
              <w:t xml:space="preserve">• </w:t>
            </w:r>
            <w:r w:rsidRPr="00F20611">
              <w:rPr>
                <w:color w:val="auto"/>
                <w:szCs w:val="21"/>
              </w:rPr>
              <w:t>UI</w:t>
            </w:r>
            <w:r w:rsidRPr="00F20611">
              <w:rPr>
                <w:color w:val="auto"/>
                <w:szCs w:val="21"/>
                <w:lang w:val="ru-RU"/>
              </w:rPr>
              <w:t>/</w:t>
            </w:r>
            <w:r w:rsidRPr="00F20611">
              <w:rPr>
                <w:color w:val="auto"/>
                <w:szCs w:val="21"/>
              </w:rPr>
              <w:t>UX</w:t>
            </w:r>
            <w:r w:rsidRPr="00F20611">
              <w:rPr>
                <w:color w:val="auto"/>
                <w:szCs w:val="21"/>
                <w:lang w:val="ru-RU"/>
              </w:rPr>
              <w:t>-логика и постановка требований к интерфейсу</w:t>
            </w:r>
          </w:p>
        </w:tc>
      </w:tr>
      <w:tr w:rsidR="005C27A1" w:rsidRPr="00480A94" w14:paraId="2946D0B5" w14:textId="77777777">
        <w:trPr>
          <w:jc w:val="center"/>
        </w:trPr>
        <w:tc>
          <w:tcPr>
            <w:tcW w:w="5184" w:type="dxa"/>
            <w:tcBorders>
              <w:top w:val="single" w:sz="6" w:space="0" w:color="D8E2EE"/>
              <w:left w:val="single" w:sz="6" w:space="0" w:color="D8E2EE"/>
              <w:bottom w:val="single" w:sz="6" w:space="0" w:color="D8E2EE"/>
              <w:right w:val="single" w:sz="6" w:space="0" w:color="D8E2EE"/>
            </w:tcBorders>
            <w:vAlign w:val="center"/>
          </w:tcPr>
          <w:p w14:paraId="63AC12B6" w14:textId="77777777" w:rsidR="005C27A1" w:rsidRPr="00F20611" w:rsidRDefault="00000000">
            <w:pPr>
              <w:spacing w:after="0" w:line="264" w:lineRule="auto"/>
              <w:rPr>
                <w:color w:val="auto"/>
                <w:szCs w:val="21"/>
                <w:lang w:val="ru-RU"/>
              </w:rPr>
            </w:pPr>
            <w:r w:rsidRPr="00F20611">
              <w:rPr>
                <w:color w:val="auto"/>
                <w:szCs w:val="21"/>
                <w:lang w:val="ru-RU"/>
              </w:rPr>
              <w:t xml:space="preserve">• </w:t>
            </w:r>
            <w:r w:rsidRPr="00F20611">
              <w:rPr>
                <w:color w:val="auto"/>
                <w:szCs w:val="21"/>
              </w:rPr>
              <w:t>Product</w:t>
            </w:r>
            <w:r w:rsidRPr="00F20611">
              <w:rPr>
                <w:color w:val="auto"/>
                <w:szCs w:val="21"/>
                <w:lang w:val="ru-RU"/>
              </w:rPr>
              <w:t xml:space="preserve"> </w:t>
            </w:r>
            <w:r w:rsidRPr="00F20611">
              <w:rPr>
                <w:color w:val="auto"/>
                <w:szCs w:val="21"/>
              </w:rPr>
              <w:t>thinking</w:t>
            </w:r>
            <w:r w:rsidRPr="00F20611">
              <w:rPr>
                <w:color w:val="auto"/>
                <w:szCs w:val="21"/>
                <w:lang w:val="ru-RU"/>
              </w:rPr>
              <w:t xml:space="preserve"> и проработка пользовательских сценариев</w:t>
            </w:r>
          </w:p>
        </w:tc>
        <w:tc>
          <w:tcPr>
            <w:tcW w:w="5184" w:type="dxa"/>
            <w:tcBorders>
              <w:top w:val="single" w:sz="6" w:space="0" w:color="D8E2EE"/>
              <w:left w:val="single" w:sz="6" w:space="0" w:color="D8E2EE"/>
              <w:bottom w:val="single" w:sz="6" w:space="0" w:color="D8E2EE"/>
              <w:right w:val="single" w:sz="6" w:space="0" w:color="D8E2EE"/>
            </w:tcBorders>
            <w:vAlign w:val="center"/>
          </w:tcPr>
          <w:p w14:paraId="5B56BABD" w14:textId="77777777" w:rsidR="005C27A1" w:rsidRPr="00F20611" w:rsidRDefault="00000000">
            <w:pPr>
              <w:spacing w:after="0" w:line="264" w:lineRule="auto"/>
              <w:rPr>
                <w:color w:val="auto"/>
                <w:szCs w:val="21"/>
                <w:lang w:val="ru-RU"/>
              </w:rPr>
            </w:pPr>
            <w:r w:rsidRPr="00F20611">
              <w:rPr>
                <w:color w:val="auto"/>
                <w:szCs w:val="21"/>
                <w:lang w:val="ru-RU"/>
              </w:rPr>
              <w:t>• Запуск и развитие цифровых решений</w:t>
            </w:r>
          </w:p>
        </w:tc>
      </w:tr>
      <w:tr w:rsidR="005C27A1" w:rsidRPr="00480A94" w14:paraId="0E531560" w14:textId="77777777">
        <w:trPr>
          <w:jc w:val="center"/>
        </w:trPr>
        <w:tc>
          <w:tcPr>
            <w:tcW w:w="5184" w:type="dxa"/>
            <w:tcBorders>
              <w:top w:val="single" w:sz="6" w:space="0" w:color="D8E2EE"/>
              <w:left w:val="single" w:sz="6" w:space="0" w:color="D8E2EE"/>
              <w:bottom w:val="single" w:sz="6" w:space="0" w:color="D8E2EE"/>
              <w:right w:val="single" w:sz="6" w:space="0" w:color="D8E2EE"/>
            </w:tcBorders>
            <w:shd w:val="clear" w:color="auto" w:fill="FAFCFE"/>
            <w:vAlign w:val="center"/>
          </w:tcPr>
          <w:p w14:paraId="1CC186C0" w14:textId="77777777" w:rsidR="005C27A1" w:rsidRPr="00F20611" w:rsidRDefault="00000000">
            <w:pPr>
              <w:spacing w:after="0" w:line="264" w:lineRule="auto"/>
              <w:rPr>
                <w:color w:val="auto"/>
                <w:szCs w:val="21"/>
              </w:rPr>
            </w:pPr>
            <w:r w:rsidRPr="00F20611">
              <w:rPr>
                <w:color w:val="auto"/>
                <w:szCs w:val="21"/>
              </w:rPr>
              <w:t>• Аналитика и систематизация информации</w:t>
            </w:r>
          </w:p>
        </w:tc>
        <w:tc>
          <w:tcPr>
            <w:tcW w:w="5184" w:type="dxa"/>
            <w:tcBorders>
              <w:top w:val="single" w:sz="6" w:space="0" w:color="D8E2EE"/>
              <w:left w:val="single" w:sz="6" w:space="0" w:color="D8E2EE"/>
              <w:bottom w:val="single" w:sz="6" w:space="0" w:color="D8E2EE"/>
              <w:right w:val="single" w:sz="6" w:space="0" w:color="D8E2EE"/>
            </w:tcBorders>
            <w:shd w:val="clear" w:color="auto" w:fill="FAFCFE"/>
            <w:vAlign w:val="center"/>
          </w:tcPr>
          <w:p w14:paraId="475B22CE" w14:textId="77777777" w:rsidR="005C27A1" w:rsidRPr="00F20611" w:rsidRDefault="00000000">
            <w:pPr>
              <w:spacing w:after="0" w:line="264" w:lineRule="auto"/>
              <w:rPr>
                <w:color w:val="auto"/>
                <w:szCs w:val="21"/>
                <w:lang w:val="ru-RU"/>
              </w:rPr>
            </w:pPr>
            <w:r w:rsidRPr="00F20611">
              <w:rPr>
                <w:color w:val="auto"/>
                <w:szCs w:val="21"/>
                <w:lang w:val="ru-RU"/>
              </w:rPr>
              <w:t>• Базовая техническая среда: сервер, домен, окружение</w:t>
            </w:r>
          </w:p>
        </w:tc>
      </w:tr>
      <w:tr w:rsidR="005C27A1" w:rsidRPr="00480A94" w14:paraId="7BB60846" w14:textId="77777777">
        <w:trPr>
          <w:jc w:val="center"/>
        </w:trPr>
        <w:tc>
          <w:tcPr>
            <w:tcW w:w="5184" w:type="dxa"/>
            <w:tcBorders>
              <w:top w:val="single" w:sz="6" w:space="0" w:color="D8E2EE"/>
              <w:left w:val="single" w:sz="6" w:space="0" w:color="D8E2EE"/>
              <w:bottom w:val="single" w:sz="6" w:space="0" w:color="D8E2EE"/>
              <w:right w:val="single" w:sz="6" w:space="0" w:color="D8E2EE"/>
            </w:tcBorders>
            <w:vAlign w:val="center"/>
          </w:tcPr>
          <w:p w14:paraId="2467C3DE" w14:textId="77777777" w:rsidR="005C27A1" w:rsidRPr="00F20611" w:rsidRDefault="00000000">
            <w:pPr>
              <w:spacing w:after="0" w:line="264" w:lineRule="auto"/>
              <w:rPr>
                <w:color w:val="auto"/>
                <w:szCs w:val="21"/>
                <w:lang w:val="ru-RU"/>
              </w:rPr>
            </w:pPr>
            <w:r w:rsidRPr="00F20611">
              <w:rPr>
                <w:color w:val="auto"/>
                <w:szCs w:val="21"/>
                <w:lang w:val="ru-RU"/>
              </w:rPr>
              <w:t xml:space="preserve">• Организация работы через </w:t>
            </w:r>
            <w:r w:rsidRPr="00F20611">
              <w:rPr>
                <w:color w:val="auto"/>
                <w:szCs w:val="21"/>
              </w:rPr>
              <w:t>AI</w:t>
            </w:r>
            <w:r w:rsidRPr="00F20611">
              <w:rPr>
                <w:color w:val="auto"/>
                <w:szCs w:val="21"/>
                <w:lang w:val="ru-RU"/>
              </w:rPr>
              <w:t xml:space="preserve">-инструменты и </w:t>
            </w:r>
            <w:r w:rsidRPr="00F20611">
              <w:rPr>
                <w:color w:val="auto"/>
                <w:szCs w:val="21"/>
              </w:rPr>
              <w:t>IDE</w:t>
            </w:r>
          </w:p>
        </w:tc>
        <w:tc>
          <w:tcPr>
            <w:tcW w:w="5184" w:type="dxa"/>
            <w:tcBorders>
              <w:top w:val="single" w:sz="6" w:space="0" w:color="D8E2EE"/>
              <w:left w:val="single" w:sz="6" w:space="0" w:color="D8E2EE"/>
              <w:bottom w:val="single" w:sz="6" w:space="0" w:color="D8E2EE"/>
              <w:right w:val="single" w:sz="6" w:space="0" w:color="D8E2EE"/>
            </w:tcBorders>
            <w:vAlign w:val="center"/>
          </w:tcPr>
          <w:p w14:paraId="3BD1D3C5" w14:textId="77777777" w:rsidR="005C27A1" w:rsidRPr="00F20611" w:rsidRDefault="00000000">
            <w:pPr>
              <w:spacing w:after="0" w:line="264" w:lineRule="auto"/>
              <w:rPr>
                <w:color w:val="auto"/>
                <w:szCs w:val="21"/>
                <w:lang w:val="ru-RU"/>
              </w:rPr>
            </w:pPr>
            <w:r w:rsidRPr="00F20611">
              <w:rPr>
                <w:color w:val="auto"/>
                <w:szCs w:val="21"/>
                <w:lang w:val="ru-RU"/>
              </w:rPr>
              <w:t>• Быстрое освоение новых инструментов и процессов</w:t>
            </w:r>
          </w:p>
        </w:tc>
      </w:tr>
    </w:tbl>
    <w:p w14:paraId="11687239" w14:textId="77777777" w:rsidR="005C27A1" w:rsidRPr="00F20611" w:rsidRDefault="00000000">
      <w:pPr>
        <w:pStyle w:val="FCSection"/>
        <w:rPr>
          <w:sz w:val="24"/>
          <w:szCs w:val="24"/>
          <w:lang w:val="ru-RU"/>
        </w:rPr>
      </w:pPr>
      <w:r w:rsidRPr="00F20611">
        <w:rPr>
          <w:sz w:val="24"/>
          <w:szCs w:val="24"/>
          <w:lang w:val="ru-RU"/>
        </w:rPr>
        <w:t xml:space="preserve">ПРАКТИЧЕСКИЙ </w:t>
      </w:r>
      <w:r w:rsidRPr="00F20611">
        <w:rPr>
          <w:sz w:val="24"/>
          <w:szCs w:val="24"/>
        </w:rPr>
        <w:t>DIGITAL</w:t>
      </w:r>
      <w:r w:rsidRPr="00F20611">
        <w:rPr>
          <w:sz w:val="24"/>
          <w:szCs w:val="24"/>
          <w:lang w:val="ru-RU"/>
        </w:rPr>
        <w:t>-ОПЫТ</w:t>
      </w:r>
    </w:p>
    <w:p w14:paraId="6EF2B3DE" w14:textId="77777777" w:rsidR="005C27A1" w:rsidRPr="00F20611" w:rsidRDefault="00000000">
      <w:pPr>
        <w:spacing w:after="40"/>
        <w:rPr>
          <w:sz w:val="23"/>
          <w:szCs w:val="23"/>
          <w:lang w:val="ru-RU"/>
        </w:rPr>
      </w:pPr>
      <w:r w:rsidRPr="00F20611">
        <w:rPr>
          <w:b/>
          <w:color w:val="12294A"/>
          <w:sz w:val="23"/>
          <w:szCs w:val="23"/>
          <w:lang w:val="ru-RU"/>
        </w:rPr>
        <w:t>Самостоятельная работа над веб-проектом</w:t>
      </w:r>
    </w:p>
    <w:p w14:paraId="6FEB5092" w14:textId="77777777" w:rsidR="005C27A1" w:rsidRPr="00F20611" w:rsidRDefault="00000000">
      <w:pPr>
        <w:pStyle w:val="FCSubtle"/>
        <w:spacing w:after="60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Роль: </w:t>
      </w:r>
      <w:r w:rsidRPr="00F20611">
        <w:rPr>
          <w:color w:val="auto"/>
          <w:sz w:val="22"/>
        </w:rPr>
        <w:t>product</w:t>
      </w:r>
      <w:r w:rsidRPr="00F20611">
        <w:rPr>
          <w:color w:val="auto"/>
          <w:sz w:val="22"/>
          <w:lang w:val="ru-RU"/>
        </w:rPr>
        <w:t xml:space="preserve"> / </w:t>
      </w:r>
      <w:r w:rsidRPr="00F20611">
        <w:rPr>
          <w:color w:val="auto"/>
          <w:sz w:val="22"/>
        </w:rPr>
        <w:t>project</w:t>
      </w:r>
      <w:r w:rsidRPr="00F20611">
        <w:rPr>
          <w:color w:val="auto"/>
          <w:sz w:val="22"/>
          <w:lang w:val="ru-RU"/>
        </w:rPr>
        <w:t xml:space="preserve"> </w:t>
      </w:r>
      <w:r w:rsidRPr="00F20611">
        <w:rPr>
          <w:color w:val="auto"/>
          <w:sz w:val="22"/>
        </w:rPr>
        <w:t>focus</w:t>
      </w:r>
    </w:p>
    <w:p w14:paraId="317ED3DF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>• Сформировал идею, структуру и логику продукта, определял основные пользовательские сценарии.</w:t>
      </w:r>
    </w:p>
    <w:p w14:paraId="6992DBF7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>• Декомпозировал работу на этапы, формулировал задачи и выстраивал приоритеты.</w:t>
      </w:r>
    </w:p>
    <w:p w14:paraId="420D7749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• Участвовал в проработке </w:t>
      </w:r>
      <w:r w:rsidRPr="00F20611">
        <w:rPr>
          <w:color w:val="auto"/>
          <w:sz w:val="22"/>
        </w:rPr>
        <w:t>UX</w:t>
      </w:r>
      <w:r w:rsidRPr="00F20611">
        <w:rPr>
          <w:color w:val="auto"/>
          <w:sz w:val="22"/>
          <w:lang w:val="ru-RU"/>
        </w:rPr>
        <w:t>/</w:t>
      </w:r>
      <w:r w:rsidRPr="00F20611">
        <w:rPr>
          <w:color w:val="auto"/>
          <w:sz w:val="22"/>
        </w:rPr>
        <w:t>UI</w:t>
      </w:r>
      <w:r w:rsidRPr="00F20611">
        <w:rPr>
          <w:color w:val="auto"/>
          <w:sz w:val="22"/>
          <w:lang w:val="ru-RU"/>
        </w:rPr>
        <w:t>: логика экранов, поведение интерфейса, структура пользовательских действий.</w:t>
      </w:r>
    </w:p>
    <w:p w14:paraId="19A5FC38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>• Настроил базовую инфраструктуру проекта: домен, виртуальную машину, серверное окружение.</w:t>
      </w:r>
    </w:p>
    <w:p w14:paraId="0FC9BBE0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• Использовал </w:t>
      </w:r>
      <w:r w:rsidRPr="00F20611">
        <w:rPr>
          <w:color w:val="auto"/>
          <w:sz w:val="22"/>
        </w:rPr>
        <w:t>AI</w:t>
      </w:r>
      <w:r w:rsidRPr="00F20611">
        <w:rPr>
          <w:color w:val="auto"/>
          <w:sz w:val="22"/>
          <w:lang w:val="ru-RU"/>
        </w:rPr>
        <w:t>-инструменты для анализа задач, ускорения работы с кодом и организации процесса разработки.</w:t>
      </w:r>
    </w:p>
    <w:p w14:paraId="49393772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• Подключал и настраивал технические инструменты: ключи, сервисы, </w:t>
      </w:r>
      <w:r w:rsidRPr="00F20611">
        <w:rPr>
          <w:color w:val="auto"/>
          <w:sz w:val="22"/>
        </w:rPr>
        <w:t>IDE</w:t>
      </w:r>
      <w:r w:rsidRPr="00F20611">
        <w:rPr>
          <w:color w:val="auto"/>
          <w:sz w:val="22"/>
          <w:lang w:val="ru-RU"/>
        </w:rPr>
        <w:t>-правила, навыки и рабочее окружение.</w:t>
      </w:r>
    </w:p>
    <w:p w14:paraId="3310FDA9" w14:textId="77777777" w:rsidR="005C27A1" w:rsidRPr="00F20611" w:rsidRDefault="00000000">
      <w:pPr>
        <w:pStyle w:val="FCSection"/>
        <w:rPr>
          <w:sz w:val="24"/>
          <w:szCs w:val="24"/>
          <w:lang w:val="ru-RU"/>
        </w:rPr>
      </w:pPr>
      <w:r w:rsidRPr="00F20611">
        <w:rPr>
          <w:sz w:val="24"/>
          <w:szCs w:val="24"/>
          <w:lang w:val="ru-RU"/>
        </w:rPr>
        <w:t>ОПЫТ РАБОТЫ</w:t>
      </w:r>
    </w:p>
    <w:p w14:paraId="2DE00FCB" w14:textId="0B53CC83" w:rsidR="005C27A1" w:rsidRPr="00F20611" w:rsidRDefault="00000000">
      <w:pPr>
        <w:spacing w:after="20"/>
        <w:rPr>
          <w:sz w:val="23"/>
          <w:szCs w:val="23"/>
          <w:lang w:val="ru-RU"/>
        </w:rPr>
      </w:pPr>
      <w:r w:rsidRPr="00F20611">
        <w:rPr>
          <w:b/>
          <w:color w:val="12294A"/>
          <w:sz w:val="23"/>
          <w:szCs w:val="23"/>
          <w:lang w:val="ru-RU"/>
        </w:rPr>
        <w:t xml:space="preserve">Официальный дилер </w:t>
      </w:r>
      <w:r w:rsidRPr="00F20611">
        <w:rPr>
          <w:b/>
          <w:color w:val="12294A"/>
          <w:sz w:val="23"/>
          <w:szCs w:val="23"/>
        </w:rPr>
        <w:t>LADA</w:t>
      </w:r>
      <w:r w:rsidRPr="00F20611">
        <w:rPr>
          <w:b/>
          <w:color w:val="12294A"/>
          <w:sz w:val="23"/>
          <w:szCs w:val="23"/>
          <w:lang w:val="ru-RU"/>
        </w:rPr>
        <w:t xml:space="preserve"> — менеджер по продажам / специалист отдела продаж</w:t>
      </w:r>
      <w:r w:rsidR="0000789C">
        <w:rPr>
          <w:b/>
          <w:color w:val="12294A"/>
          <w:sz w:val="23"/>
          <w:szCs w:val="23"/>
          <w:lang w:val="ru-RU"/>
        </w:rPr>
        <w:br/>
      </w:r>
      <w:r w:rsidR="0000789C" w:rsidRPr="008514DB">
        <w:rPr>
          <w:color w:val="808080" w:themeColor="background1" w:themeShade="80"/>
          <w:sz w:val="19"/>
          <w:szCs w:val="19"/>
          <w:lang w:val="ru-RU"/>
        </w:rPr>
        <w:t>Москва · март 2018 — октябрь 2025</w:t>
      </w:r>
    </w:p>
    <w:p w14:paraId="32BC5E06" w14:textId="1C75A3A1" w:rsidR="00D513BD" w:rsidRPr="00F20611" w:rsidRDefault="00D513BD" w:rsidP="00D513BD">
      <w:pPr>
        <w:pStyle w:val="FCBullet"/>
        <w:ind w:left="230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• </w:t>
      </w:r>
      <w:r w:rsidRPr="00D513BD">
        <w:rPr>
          <w:sz w:val="22"/>
          <w:lang w:val="ru-RU"/>
        </w:rPr>
        <w:t>Участвовал в развитии дилерского центра: адаптация новых</w:t>
      </w:r>
      <w:r>
        <w:rPr>
          <w:sz w:val="22"/>
          <w:lang w:val="ru-RU"/>
        </w:rPr>
        <w:t xml:space="preserve"> </w:t>
      </w:r>
      <w:r w:rsidRPr="00D513BD">
        <w:rPr>
          <w:sz w:val="22"/>
          <w:lang w:val="ru-RU"/>
        </w:rPr>
        <w:t>сотрудников, обмен рабочими</w:t>
      </w:r>
      <w:r>
        <w:rPr>
          <w:sz w:val="22"/>
          <w:lang w:val="ru-RU"/>
        </w:rPr>
        <w:t xml:space="preserve"> </w:t>
      </w:r>
      <w:r w:rsidRPr="00D513BD">
        <w:rPr>
          <w:sz w:val="22"/>
          <w:lang w:val="ru-RU"/>
        </w:rPr>
        <w:t>практиками, внутренние презентации</w:t>
      </w:r>
    </w:p>
    <w:p w14:paraId="7F6FE2CB" w14:textId="77777777" w:rsidR="00D513BD" w:rsidRPr="00F20611" w:rsidRDefault="00D513BD" w:rsidP="00D513BD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• </w:t>
      </w:r>
      <w:r w:rsidRPr="00D513BD">
        <w:rPr>
          <w:sz w:val="22"/>
          <w:lang w:val="ru-RU"/>
        </w:rPr>
        <w:t>Анализировал поведение клиентов и типовые сценарии покупки, выявлял факторы, влияющие на конверсию сделки</w:t>
      </w:r>
    </w:p>
    <w:p w14:paraId="025C850E" w14:textId="77777777" w:rsidR="00D513BD" w:rsidRPr="00F20611" w:rsidRDefault="00D513BD" w:rsidP="00D513BD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• </w:t>
      </w:r>
      <w:r w:rsidRPr="00D513BD">
        <w:rPr>
          <w:sz w:val="22"/>
          <w:lang w:val="ru-RU"/>
        </w:rPr>
        <w:t>Оптимизировал процесс работы с клиентами: структурировал этапы взаимодействия и подход к обработке запросов</w:t>
      </w:r>
    </w:p>
    <w:p w14:paraId="32690E94" w14:textId="77777777" w:rsidR="00D513BD" w:rsidRPr="00F20611" w:rsidRDefault="00D513BD" w:rsidP="00D513BD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• </w:t>
      </w:r>
      <w:r w:rsidRPr="00D513BD">
        <w:rPr>
          <w:sz w:val="22"/>
          <w:lang w:val="ru-RU"/>
        </w:rPr>
        <w:t>Тестировал разные подходы к коммуникации и презентации продукта для повышения конверсии</w:t>
      </w:r>
    </w:p>
    <w:p w14:paraId="036108DB" w14:textId="77777777" w:rsidR="00D513BD" w:rsidRPr="00F20611" w:rsidRDefault="00D513BD" w:rsidP="00D513BD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lastRenderedPageBreak/>
        <w:t xml:space="preserve">• </w:t>
      </w:r>
      <w:r w:rsidRPr="00D513BD">
        <w:rPr>
          <w:sz w:val="22"/>
          <w:lang w:val="ru-RU"/>
        </w:rPr>
        <w:t>Вёл полный цикл работы с клиентом: от первичного контакта и выявления потребности до</w:t>
      </w:r>
      <w:r>
        <w:rPr>
          <w:sz w:val="22"/>
          <w:lang w:val="ru-RU"/>
        </w:rPr>
        <w:t xml:space="preserve"> </w:t>
      </w:r>
      <w:r w:rsidRPr="00D513BD">
        <w:rPr>
          <w:sz w:val="22"/>
          <w:lang w:val="ru-RU"/>
        </w:rPr>
        <w:t>завершения сделки и выдачи автомобиля</w:t>
      </w:r>
    </w:p>
    <w:p w14:paraId="3C9D6FCF" w14:textId="77777777" w:rsidR="00D513BD" w:rsidRPr="00F20611" w:rsidRDefault="00D513BD" w:rsidP="00D513BD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• </w:t>
      </w:r>
      <w:r w:rsidRPr="00D513BD">
        <w:rPr>
          <w:sz w:val="22"/>
          <w:lang w:val="ru-RU"/>
        </w:rPr>
        <w:t>Работал с возражениями, подбирал решение под реальный запрос клиента и удерживал интерес</w:t>
      </w:r>
      <w:r>
        <w:rPr>
          <w:sz w:val="22"/>
          <w:lang w:val="ru-RU"/>
        </w:rPr>
        <w:t xml:space="preserve"> </w:t>
      </w:r>
      <w:r w:rsidRPr="00D513BD">
        <w:rPr>
          <w:sz w:val="22"/>
          <w:lang w:val="ru-RU"/>
        </w:rPr>
        <w:t>до покупки.</w:t>
      </w:r>
    </w:p>
    <w:p w14:paraId="7ED71F27" w14:textId="77777777" w:rsidR="00D513BD" w:rsidRPr="00F20611" w:rsidRDefault="00D513BD" w:rsidP="00D513BD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• </w:t>
      </w:r>
      <w:r w:rsidRPr="00D513BD">
        <w:rPr>
          <w:sz w:val="22"/>
          <w:lang w:val="ru-RU"/>
        </w:rPr>
        <w:t>Использовал Bitrix24 и 1С, понимал логику CRM, этапов сделки, статусов клиента и внутренней аналитики</w:t>
      </w:r>
    </w:p>
    <w:p w14:paraId="73839938" w14:textId="254C9D98" w:rsidR="00D822FB" w:rsidRPr="00D513BD" w:rsidRDefault="00D513BD" w:rsidP="0000789C">
      <w:pPr>
        <w:pStyle w:val="FCBullet"/>
        <w:rPr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• </w:t>
      </w:r>
      <w:r w:rsidRPr="00D513BD">
        <w:rPr>
          <w:sz w:val="22"/>
          <w:lang w:val="ru-RU"/>
        </w:rPr>
        <w:t>Стабильно показывал сильные результаты в продажах</w:t>
      </w:r>
      <w:r w:rsidR="00052D9D">
        <w:rPr>
          <w:sz w:val="22"/>
          <w:lang w:val="ru-RU"/>
        </w:rPr>
        <w:t>, в</w:t>
      </w:r>
      <w:r w:rsidRPr="00D513BD">
        <w:rPr>
          <w:sz w:val="22"/>
          <w:lang w:val="ru-RU"/>
        </w:rPr>
        <w:t>ходил в число сильных менеджеров по результатам продаж и качеству работы с клиентами</w:t>
      </w:r>
    </w:p>
    <w:p w14:paraId="1EEC1B8A" w14:textId="794C0D86" w:rsidR="005C27A1" w:rsidRPr="00F20611" w:rsidRDefault="005D6425">
      <w:pPr>
        <w:spacing w:after="20"/>
        <w:rPr>
          <w:sz w:val="23"/>
          <w:szCs w:val="23"/>
          <w:lang w:val="ru-RU"/>
        </w:rPr>
      </w:pPr>
      <w:r>
        <w:rPr>
          <w:b/>
          <w:color w:val="12294A"/>
          <w:sz w:val="23"/>
          <w:szCs w:val="23"/>
          <w:lang w:val="ru-RU"/>
        </w:rPr>
        <w:br/>
      </w:r>
      <w:r w:rsidRPr="00F20611">
        <w:rPr>
          <w:b/>
          <w:color w:val="12294A"/>
          <w:sz w:val="23"/>
          <w:szCs w:val="23"/>
          <w:lang w:val="ru-RU"/>
        </w:rPr>
        <w:t>Собственный проект / бренд</w:t>
      </w:r>
    </w:p>
    <w:p w14:paraId="62E93926" w14:textId="77777777" w:rsidR="005C27A1" w:rsidRPr="00F20611" w:rsidRDefault="00000000">
      <w:pPr>
        <w:pStyle w:val="FCSubtle"/>
        <w:spacing w:after="60"/>
        <w:rPr>
          <w:lang w:val="ru-RU"/>
        </w:rPr>
      </w:pPr>
      <w:r w:rsidRPr="00F20611">
        <w:rPr>
          <w:lang w:val="ru-RU"/>
        </w:rPr>
        <w:t>Самостоятельный запуск и развитие продукта</w:t>
      </w:r>
    </w:p>
    <w:p w14:paraId="2842539A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>• Запустил собственный проект с нуля: сформировал концепцию, бренд и визуальное позиционирование.</w:t>
      </w:r>
    </w:p>
    <w:p w14:paraId="138E0AE6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>• Самостоятельно продумал название, логотип, дизайн и визуальную подачу продукта.</w:t>
      </w:r>
    </w:p>
    <w:p w14:paraId="4B44C5C3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>• Сравнивал варианты оборудования и подбирал решения под задачу и бюджет.</w:t>
      </w:r>
    </w:p>
    <w:p w14:paraId="2863AA20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>• Организовал учёт расходов, прибыли и маржинальности, внедрил рабочие таблицы для контроля экономики продукта.</w:t>
      </w:r>
    </w:p>
    <w:p w14:paraId="128250C4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• Разрабатывал карточки товара, материалы для продвижения и вёл продукт в </w:t>
      </w:r>
      <w:r w:rsidRPr="00F20611">
        <w:rPr>
          <w:color w:val="auto"/>
          <w:sz w:val="22"/>
        </w:rPr>
        <w:t>digital</w:t>
      </w:r>
      <w:r w:rsidRPr="00F20611">
        <w:rPr>
          <w:color w:val="auto"/>
          <w:sz w:val="22"/>
          <w:lang w:val="ru-RU"/>
        </w:rPr>
        <w:t>-среде.</w:t>
      </w:r>
    </w:p>
    <w:p w14:paraId="2C611917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 xml:space="preserve">• Создал и развивал </w:t>
      </w:r>
      <w:r w:rsidRPr="00F20611">
        <w:rPr>
          <w:color w:val="auto"/>
          <w:sz w:val="22"/>
        </w:rPr>
        <w:t>Telegram</w:t>
      </w:r>
      <w:r w:rsidRPr="00F20611">
        <w:rPr>
          <w:color w:val="auto"/>
          <w:sz w:val="22"/>
          <w:lang w:val="ru-RU"/>
        </w:rPr>
        <w:t>-группу и бота как часть экосистемы проекта.</w:t>
      </w:r>
    </w:p>
    <w:p w14:paraId="240C4F70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>• В дальнейшем полностью продал проект.</w:t>
      </w:r>
    </w:p>
    <w:p w14:paraId="07504B7D" w14:textId="75AFCDE1" w:rsidR="005C27A1" w:rsidRPr="00F20611" w:rsidRDefault="005D6425">
      <w:pPr>
        <w:spacing w:after="20"/>
        <w:rPr>
          <w:sz w:val="23"/>
          <w:szCs w:val="23"/>
          <w:lang w:val="ru-RU"/>
        </w:rPr>
      </w:pPr>
      <w:r>
        <w:rPr>
          <w:b/>
          <w:color w:val="12294A"/>
          <w:sz w:val="23"/>
          <w:szCs w:val="23"/>
          <w:lang w:val="ru-RU"/>
        </w:rPr>
        <w:br/>
      </w:r>
      <w:r w:rsidRPr="00F20611">
        <w:rPr>
          <w:b/>
          <w:color w:val="12294A"/>
          <w:sz w:val="23"/>
          <w:szCs w:val="23"/>
          <w:lang w:val="ru-RU"/>
        </w:rPr>
        <w:t xml:space="preserve">РЖД </w:t>
      </w:r>
      <w:r w:rsidR="00F20611" w:rsidRPr="00F20611">
        <w:rPr>
          <w:b/>
          <w:color w:val="12294A"/>
          <w:sz w:val="23"/>
          <w:szCs w:val="23"/>
          <w:lang w:val="ru-RU"/>
        </w:rPr>
        <w:t xml:space="preserve">- </w:t>
      </w:r>
      <w:r w:rsidRPr="00F20611">
        <w:rPr>
          <w:b/>
          <w:color w:val="12294A"/>
          <w:sz w:val="23"/>
          <w:szCs w:val="23"/>
          <w:lang w:val="ru-RU"/>
        </w:rPr>
        <w:t>машинист тепловоза</w:t>
      </w:r>
    </w:p>
    <w:p w14:paraId="2E6CBF0C" w14:textId="77777777" w:rsidR="005C27A1" w:rsidRPr="00F20611" w:rsidRDefault="00000000">
      <w:pPr>
        <w:pStyle w:val="FCSubtle"/>
        <w:spacing w:after="60"/>
        <w:rPr>
          <w:lang w:val="ru-RU"/>
        </w:rPr>
      </w:pPr>
      <w:r w:rsidRPr="00F20611">
        <w:rPr>
          <w:lang w:val="ru-RU"/>
        </w:rPr>
        <w:t>Ранний профессиональный этап · рост внутри производственной среды</w:t>
      </w:r>
    </w:p>
    <w:p w14:paraId="1CE9F186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>• Прошёл путь от практики слесарем до помощника машиниста и машиниста.</w:t>
      </w:r>
    </w:p>
    <w:p w14:paraId="55E36411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>• Работал в среде с высокой ответственностью, чёткими регламентами и требованиями к безопасности.</w:t>
      </w:r>
    </w:p>
    <w:p w14:paraId="0F82B778" w14:textId="77777777" w:rsidR="005C27A1" w:rsidRPr="00F20611" w:rsidRDefault="00000000">
      <w:pPr>
        <w:pStyle w:val="FCBullet"/>
        <w:rPr>
          <w:color w:val="auto"/>
          <w:sz w:val="22"/>
          <w:lang w:val="ru-RU"/>
        </w:rPr>
      </w:pPr>
      <w:r w:rsidRPr="00F20611">
        <w:rPr>
          <w:color w:val="auto"/>
          <w:sz w:val="22"/>
          <w:lang w:val="ru-RU"/>
        </w:rPr>
        <w:t>• Сформировал дисциплину, внимательность к процессу и устойчивость к работе в ответственных условиях.</w:t>
      </w:r>
    </w:p>
    <w:p w14:paraId="24C54186" w14:textId="77777777" w:rsidR="005C27A1" w:rsidRPr="00F20611" w:rsidRDefault="00000000">
      <w:pPr>
        <w:pStyle w:val="FCSection"/>
        <w:rPr>
          <w:sz w:val="23"/>
          <w:szCs w:val="23"/>
        </w:rPr>
      </w:pPr>
      <w:r w:rsidRPr="00F20611">
        <w:rPr>
          <w:sz w:val="23"/>
          <w:szCs w:val="23"/>
        </w:rPr>
        <w:t>ОБРАЗОВАНИЕ И ИНСТРУМЕНТЫ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5C27A1" w:rsidRPr="00480A94" w14:paraId="24092D6B" w14:textId="77777777">
        <w:trPr>
          <w:jc w:val="center"/>
        </w:trPr>
        <w:tc>
          <w:tcPr>
            <w:tcW w:w="5184" w:type="dxa"/>
            <w:tcBorders>
              <w:top w:val="single" w:sz="6" w:space="0" w:color="D8E2EE"/>
              <w:left w:val="single" w:sz="6" w:space="0" w:color="D8E2EE"/>
              <w:bottom w:val="single" w:sz="6" w:space="0" w:color="D8E2EE"/>
              <w:right w:val="single" w:sz="6" w:space="0" w:color="D8E2EE"/>
            </w:tcBorders>
            <w:shd w:val="clear" w:color="auto" w:fill="F4F7FB"/>
            <w:vAlign w:val="center"/>
          </w:tcPr>
          <w:p w14:paraId="3E6F7DBB" w14:textId="77777777" w:rsidR="005C27A1" w:rsidRPr="00F20611" w:rsidRDefault="00000000">
            <w:pPr>
              <w:spacing w:after="0"/>
              <w:rPr>
                <w:sz w:val="22"/>
              </w:rPr>
            </w:pPr>
            <w:r w:rsidRPr="00F20611">
              <w:rPr>
                <w:b/>
                <w:color w:val="12294A"/>
                <w:sz w:val="22"/>
              </w:rPr>
              <w:t>Образование</w:t>
            </w:r>
          </w:p>
        </w:tc>
        <w:tc>
          <w:tcPr>
            <w:tcW w:w="5184" w:type="dxa"/>
            <w:tcBorders>
              <w:top w:val="single" w:sz="6" w:space="0" w:color="D8E2EE"/>
              <w:left w:val="single" w:sz="6" w:space="0" w:color="D8E2EE"/>
              <w:bottom w:val="single" w:sz="6" w:space="0" w:color="D8E2EE"/>
              <w:right w:val="single" w:sz="6" w:space="0" w:color="D8E2EE"/>
            </w:tcBorders>
            <w:vAlign w:val="center"/>
          </w:tcPr>
          <w:p w14:paraId="563756C8" w14:textId="77777777" w:rsidR="005C27A1" w:rsidRPr="00F20611" w:rsidRDefault="00000000">
            <w:pPr>
              <w:spacing w:after="0"/>
              <w:rPr>
                <w:lang w:val="ru-RU"/>
              </w:rPr>
            </w:pPr>
            <w:r w:rsidRPr="00F20611">
              <w:rPr>
                <w:sz w:val="20"/>
                <w:lang w:val="ru-RU"/>
              </w:rPr>
              <w:t>УГАХА / УрГАХА / УралГАХА — Экономика и управление на предприятии, высшее образование</w:t>
            </w:r>
            <w:r w:rsidRPr="00F20611">
              <w:rPr>
                <w:sz w:val="20"/>
                <w:lang w:val="ru-RU"/>
              </w:rPr>
              <w:br/>
              <w:t>Уральский железнодорожный техникум — помощник машиниста, среднее специальное</w:t>
            </w:r>
          </w:p>
        </w:tc>
      </w:tr>
      <w:tr w:rsidR="005C27A1" w:rsidRPr="00480A94" w14:paraId="24FBB45A" w14:textId="77777777">
        <w:trPr>
          <w:jc w:val="center"/>
        </w:trPr>
        <w:tc>
          <w:tcPr>
            <w:tcW w:w="5184" w:type="dxa"/>
            <w:tcBorders>
              <w:top w:val="single" w:sz="6" w:space="0" w:color="D8E2EE"/>
              <w:left w:val="single" w:sz="6" w:space="0" w:color="D8E2EE"/>
              <w:bottom w:val="single" w:sz="6" w:space="0" w:color="D8E2EE"/>
              <w:right w:val="single" w:sz="6" w:space="0" w:color="D8E2EE"/>
            </w:tcBorders>
            <w:shd w:val="clear" w:color="auto" w:fill="F4F7FB"/>
            <w:vAlign w:val="center"/>
          </w:tcPr>
          <w:p w14:paraId="0F2037E4" w14:textId="77777777" w:rsidR="005C27A1" w:rsidRPr="00F20611" w:rsidRDefault="00000000">
            <w:pPr>
              <w:spacing w:after="0"/>
              <w:rPr>
                <w:sz w:val="22"/>
              </w:rPr>
            </w:pPr>
            <w:r w:rsidRPr="00F20611">
              <w:rPr>
                <w:b/>
                <w:color w:val="12294A"/>
                <w:sz w:val="22"/>
              </w:rPr>
              <w:t>Инструменты</w:t>
            </w:r>
          </w:p>
        </w:tc>
        <w:tc>
          <w:tcPr>
            <w:tcW w:w="5184" w:type="dxa"/>
            <w:tcBorders>
              <w:top w:val="single" w:sz="6" w:space="0" w:color="D8E2EE"/>
              <w:left w:val="single" w:sz="6" w:space="0" w:color="D8E2EE"/>
              <w:bottom w:val="single" w:sz="6" w:space="0" w:color="D8E2EE"/>
              <w:right w:val="single" w:sz="6" w:space="0" w:color="D8E2EE"/>
            </w:tcBorders>
            <w:vAlign w:val="center"/>
          </w:tcPr>
          <w:p w14:paraId="620CED62" w14:textId="163E36C4" w:rsidR="005C27A1" w:rsidRPr="00F20611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</w:rPr>
              <w:t>Cursor</w:t>
            </w:r>
            <w:r w:rsidRPr="00F20611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ChatGPT</w:t>
            </w:r>
            <w:r w:rsidRPr="00F20611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VS</w:t>
            </w:r>
            <w:r w:rsidRPr="00F2061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Code</w:t>
            </w:r>
            <w:r w:rsidRPr="00F20611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Codex</w:t>
            </w:r>
            <w:r w:rsidR="005D6425">
              <w:rPr>
                <w:sz w:val="20"/>
                <w:lang w:val="ru-RU"/>
              </w:rPr>
              <w:t xml:space="preserve">, </w:t>
            </w:r>
            <w:r w:rsidR="005D6425">
              <w:rPr>
                <w:sz w:val="20"/>
              </w:rPr>
              <w:t>OpenCode</w:t>
            </w:r>
            <w:r w:rsidR="00132159">
              <w:rPr>
                <w:sz w:val="20"/>
                <w:lang w:val="ru-RU"/>
              </w:rPr>
              <w:t xml:space="preserve">, </w:t>
            </w:r>
            <w:r w:rsidR="00132159" w:rsidRPr="00132159">
              <w:rPr>
                <w:sz w:val="20"/>
                <w:lang w:val="ru-RU"/>
              </w:rPr>
              <w:t>Cloud Code</w:t>
            </w:r>
            <w:r w:rsidRPr="00F20611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Bitrix</w:t>
            </w:r>
            <w:r w:rsidRPr="00F20611">
              <w:rPr>
                <w:sz w:val="20"/>
                <w:lang w:val="ru-RU"/>
              </w:rPr>
              <w:t>24, 1С</w:t>
            </w:r>
            <w:r w:rsidRPr="00F20611">
              <w:rPr>
                <w:sz w:val="20"/>
                <w:lang w:val="ru-RU"/>
              </w:rPr>
              <w:br/>
              <w:t>Базовая работа с сервером, доменом, окружением и цифровыми сервисами</w:t>
            </w:r>
          </w:p>
        </w:tc>
      </w:tr>
    </w:tbl>
    <w:p w14:paraId="67429BD0" w14:textId="4CB6746F" w:rsidR="005C27A1" w:rsidRPr="00861A64" w:rsidRDefault="00591307" w:rsidP="00A928CA">
      <w:pPr>
        <w:pStyle w:val="FCBullet"/>
        <w:tabs>
          <w:tab w:val="left" w:pos="0"/>
        </w:tabs>
        <w:ind w:left="0" w:firstLine="0"/>
        <w:rPr>
          <w:color w:val="auto"/>
          <w:sz w:val="22"/>
          <w:lang w:val="ru-RU"/>
        </w:rPr>
      </w:pPr>
      <w:r>
        <w:rPr>
          <w:lang w:val="ru-RU"/>
        </w:rPr>
        <w:br/>
      </w:r>
      <w:r w:rsidRPr="00591307">
        <w:rPr>
          <w:b/>
          <w:bCs/>
          <w:color w:val="002060"/>
          <w:sz w:val="23"/>
          <w:szCs w:val="23"/>
          <w:lang w:val="ru-RU"/>
        </w:rPr>
        <w:t>Подход к работе</w:t>
      </w:r>
      <w:r>
        <w:rPr>
          <w:sz w:val="23"/>
          <w:szCs w:val="23"/>
          <w:lang w:val="ru-RU"/>
        </w:rPr>
        <w:br/>
      </w:r>
      <w:r w:rsidR="008C2C4B" w:rsidRPr="00F20611">
        <w:rPr>
          <w:color w:val="auto"/>
          <w:sz w:val="22"/>
          <w:lang w:val="ru-RU"/>
        </w:rPr>
        <w:t xml:space="preserve">• </w:t>
      </w:r>
      <w:r w:rsidR="008C2C4B" w:rsidRPr="00591307">
        <w:rPr>
          <w:sz w:val="22"/>
          <w:lang w:val="ru-RU"/>
        </w:rPr>
        <w:t xml:space="preserve">Ориентируюсь на практическое решение задач: быстро погружаюсь в продукт, структурирую </w:t>
      </w:r>
      <w:r w:rsidR="008C2C4B">
        <w:rPr>
          <w:sz w:val="22"/>
          <w:lang w:val="ru-RU"/>
        </w:rPr>
        <w:t xml:space="preserve">   </w:t>
      </w:r>
      <w:r w:rsidR="008C2C4B" w:rsidRPr="00591307">
        <w:rPr>
          <w:sz w:val="22"/>
          <w:lang w:val="ru-RU"/>
        </w:rPr>
        <w:t>неопределённость и довожу идеи до реализации</w:t>
      </w:r>
      <w:r w:rsidRPr="00591307">
        <w:rPr>
          <w:sz w:val="22"/>
          <w:lang w:val="ru-RU"/>
        </w:rPr>
        <w:br/>
      </w:r>
      <w:r w:rsidR="008C2C4B" w:rsidRPr="00F20611">
        <w:rPr>
          <w:color w:val="auto"/>
          <w:sz w:val="22"/>
          <w:lang w:val="ru-RU"/>
        </w:rPr>
        <w:t xml:space="preserve">• </w:t>
      </w:r>
      <w:r w:rsidR="008C2C4B" w:rsidRPr="00591307">
        <w:rPr>
          <w:sz w:val="22"/>
          <w:lang w:val="ru-RU"/>
        </w:rPr>
        <w:t>Умею работать на стыке продукта, UX и технической среды, используя современные</w:t>
      </w:r>
      <w:r w:rsidR="008C2C4B">
        <w:rPr>
          <w:sz w:val="22"/>
          <w:lang w:val="ru-RU"/>
        </w:rPr>
        <w:t xml:space="preserve"> </w:t>
      </w:r>
      <w:r w:rsidR="008C2C4B" w:rsidRPr="00591307">
        <w:rPr>
          <w:sz w:val="22"/>
          <w:lang w:val="ru-RU"/>
        </w:rPr>
        <w:t>инструменты</w:t>
      </w:r>
      <w:r w:rsidR="008C2C4B">
        <w:rPr>
          <w:sz w:val="22"/>
          <w:lang w:val="ru-RU"/>
        </w:rPr>
        <w:t xml:space="preserve"> </w:t>
      </w:r>
      <w:r w:rsidR="008C2C4B" w:rsidRPr="00591307">
        <w:rPr>
          <w:sz w:val="22"/>
          <w:lang w:val="ru-RU"/>
        </w:rPr>
        <w:t>для ускорения разработки и принятия решений</w:t>
      </w:r>
    </w:p>
    <w:sectPr w:rsidR="005C27A1" w:rsidRPr="00861A6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4932E9"/>
    <w:multiLevelType w:val="hybridMultilevel"/>
    <w:tmpl w:val="5A32A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F077BA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D13B3"/>
    <w:multiLevelType w:val="hybridMultilevel"/>
    <w:tmpl w:val="E53230C8"/>
    <w:lvl w:ilvl="0" w:tplc="92F077B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41CAF"/>
    <w:multiLevelType w:val="hybridMultilevel"/>
    <w:tmpl w:val="19680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41857"/>
    <w:multiLevelType w:val="hybridMultilevel"/>
    <w:tmpl w:val="06C29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BE3D35"/>
    <w:multiLevelType w:val="hybridMultilevel"/>
    <w:tmpl w:val="B00C4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37062A"/>
    <w:multiLevelType w:val="hybridMultilevel"/>
    <w:tmpl w:val="53C89F2E"/>
    <w:lvl w:ilvl="0" w:tplc="92F077B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63F81"/>
    <w:multiLevelType w:val="hybridMultilevel"/>
    <w:tmpl w:val="EDBCD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508104">
    <w:abstractNumId w:val="8"/>
  </w:num>
  <w:num w:numId="2" w16cid:durableId="239025903">
    <w:abstractNumId w:val="6"/>
  </w:num>
  <w:num w:numId="3" w16cid:durableId="1247618241">
    <w:abstractNumId w:val="5"/>
  </w:num>
  <w:num w:numId="4" w16cid:durableId="1295520967">
    <w:abstractNumId w:val="4"/>
  </w:num>
  <w:num w:numId="5" w16cid:durableId="1884364876">
    <w:abstractNumId w:val="7"/>
  </w:num>
  <w:num w:numId="6" w16cid:durableId="254021953">
    <w:abstractNumId w:val="3"/>
  </w:num>
  <w:num w:numId="7" w16cid:durableId="1851095586">
    <w:abstractNumId w:val="2"/>
  </w:num>
  <w:num w:numId="8" w16cid:durableId="918638105">
    <w:abstractNumId w:val="1"/>
  </w:num>
  <w:num w:numId="9" w16cid:durableId="373702744">
    <w:abstractNumId w:val="0"/>
  </w:num>
  <w:num w:numId="10" w16cid:durableId="471364719">
    <w:abstractNumId w:val="9"/>
  </w:num>
  <w:num w:numId="11" w16cid:durableId="1282767370">
    <w:abstractNumId w:val="11"/>
  </w:num>
  <w:num w:numId="12" w16cid:durableId="582955393">
    <w:abstractNumId w:val="12"/>
  </w:num>
  <w:num w:numId="13" w16cid:durableId="1087843139">
    <w:abstractNumId w:val="13"/>
  </w:num>
  <w:num w:numId="14" w16cid:durableId="170528651">
    <w:abstractNumId w:val="15"/>
  </w:num>
  <w:num w:numId="15" w16cid:durableId="1805006674">
    <w:abstractNumId w:val="14"/>
  </w:num>
  <w:num w:numId="16" w16cid:durableId="5784471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89C"/>
    <w:rsid w:val="00034616"/>
    <w:rsid w:val="00052D9D"/>
    <w:rsid w:val="0006063C"/>
    <w:rsid w:val="000E7D82"/>
    <w:rsid w:val="00132159"/>
    <w:rsid w:val="00134C09"/>
    <w:rsid w:val="0015074B"/>
    <w:rsid w:val="001629ED"/>
    <w:rsid w:val="001F3A42"/>
    <w:rsid w:val="002908C8"/>
    <w:rsid w:val="0029639D"/>
    <w:rsid w:val="00326F90"/>
    <w:rsid w:val="00480A94"/>
    <w:rsid w:val="00517747"/>
    <w:rsid w:val="00591307"/>
    <w:rsid w:val="005978D3"/>
    <w:rsid w:val="005C27A1"/>
    <w:rsid w:val="005D6425"/>
    <w:rsid w:val="008514DB"/>
    <w:rsid w:val="00861A64"/>
    <w:rsid w:val="00886C3A"/>
    <w:rsid w:val="008C2C4B"/>
    <w:rsid w:val="00A23935"/>
    <w:rsid w:val="00A928CA"/>
    <w:rsid w:val="00AA1D8D"/>
    <w:rsid w:val="00B47730"/>
    <w:rsid w:val="00B52EFB"/>
    <w:rsid w:val="00CB0664"/>
    <w:rsid w:val="00D513BD"/>
    <w:rsid w:val="00D822FB"/>
    <w:rsid w:val="00DB5D8E"/>
    <w:rsid w:val="00EF51C1"/>
    <w:rsid w:val="00F20611"/>
    <w:rsid w:val="00FC38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E2D5B9"/>
  <w14:defaultImageDpi w14:val="300"/>
  <w15:docId w15:val="{18F1F8FC-8226-439F-AC3E-2B294A54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212529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CSection">
    <w:name w:val="FC_Section"/>
    <w:pPr>
      <w:spacing w:before="240" w:after="100"/>
    </w:pPr>
    <w:rPr>
      <w:rFonts w:ascii="Arial" w:hAnsi="Arial"/>
      <w:b/>
      <w:color w:val="143E6A"/>
    </w:rPr>
  </w:style>
  <w:style w:type="paragraph" w:customStyle="1" w:styleId="FCSubtle">
    <w:name w:val="FC_Subtle"/>
    <w:pPr>
      <w:spacing w:after="0"/>
    </w:pPr>
    <w:rPr>
      <w:rFonts w:ascii="Arial" w:hAnsi="Arial"/>
      <w:color w:val="5F6368"/>
      <w:sz w:val="19"/>
    </w:rPr>
  </w:style>
  <w:style w:type="paragraph" w:customStyle="1" w:styleId="FCBullet">
    <w:name w:val="FC_Bullet"/>
    <w:pPr>
      <w:spacing w:after="40" w:line="269" w:lineRule="auto"/>
      <w:ind w:left="259" w:hanging="230"/>
    </w:pPr>
    <w:rPr>
      <w:rFonts w:ascii="Arial" w:hAnsi="Arial"/>
      <w:color w:val="212529"/>
      <w:sz w:val="21"/>
    </w:rPr>
  </w:style>
  <w:style w:type="character" w:styleId="aff8">
    <w:name w:val="Hyperlink"/>
    <w:basedOn w:val="a2"/>
    <w:uiPriority w:val="99"/>
    <w:unhideWhenUsed/>
    <w:rsid w:val="00886C3A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886C3A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5978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dy-cpu.github.io/resum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dy_13@mail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669</Words>
  <Characters>3819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Эдуард Нигматуллин</cp:lastModifiedBy>
  <cp:revision>12</cp:revision>
  <dcterms:created xsi:type="dcterms:W3CDTF">2026-04-02T23:51:00Z</dcterms:created>
  <dcterms:modified xsi:type="dcterms:W3CDTF">2026-04-21T14:13:00Z</dcterms:modified>
  <cp:category/>
</cp:coreProperties>
</file>