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49D26C8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49D26C83" w:rsidRDefault="00A859C7" w14:paraId="7EDFF22D" w14:textId="67B913AA">
            <w:pPr>
              <w:spacing w:after="160" w:line="259" w:lineRule="auto"/>
              <w:jc w:val="left"/>
              <w:rPr>
                <w:rFonts w:ascii="Calibri" w:hAnsi="Calibri" w:cs="Calibri" w:asciiTheme="minorAscii" w:hAnsiTheme="minorAscii" w:cstheme="minorAscii"/>
                <w:color w:val="auto"/>
                <w:sz w:val="28"/>
                <w:szCs w:val="28"/>
              </w:rPr>
            </w:pPr>
            <w:r w:rsidRPr="49D26C83" w:rsidR="00A859C7">
              <w:rPr>
                <w:rFonts w:ascii="Calibri" w:hAnsi="Calibri" w:cs="Calibri" w:asciiTheme="minorAscii" w:hAnsiTheme="minorAscii" w:cstheme="minorAscii"/>
                <w:color w:val="auto"/>
                <w:sz w:val="28"/>
                <w:szCs w:val="28"/>
              </w:rPr>
              <w:t xml:space="preserve">Name: </w:t>
            </w:r>
            <w:r w:rsidRPr="49D26C83" w:rsidR="3FFFE6C9">
              <w:rPr>
                <w:rFonts w:ascii="Calibri" w:hAnsi="Calibri" w:cs="Calibri" w:asciiTheme="minorAscii" w:hAnsiTheme="minorAscii" w:cstheme="minorAscii"/>
                <w:color w:val="auto"/>
                <w:sz w:val="28"/>
                <w:szCs w:val="28"/>
              </w:rPr>
              <w:t>Edmilson Assuncao</w:t>
            </w:r>
          </w:p>
        </w:tc>
      </w:tr>
      <w:tr w:rsidRPr="00312DC5" w:rsidR="00A859C7" w:rsidTr="49D26C8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49D26C83" w:rsidRDefault="00A859C7" w14:paraId="60D2FD09" w14:textId="701780DF">
            <w:pPr>
              <w:spacing w:after="160" w:line="259" w:lineRule="auto"/>
              <w:jc w:val="left"/>
              <w:rPr>
                <w:rFonts w:ascii="Calibri" w:hAnsi="Calibri" w:cs="Calibri" w:asciiTheme="minorAscii" w:hAnsiTheme="minorAscii" w:cstheme="minorAscii"/>
                <w:color w:val="auto"/>
                <w:sz w:val="28"/>
                <w:szCs w:val="28"/>
              </w:rPr>
            </w:pPr>
            <w:r w:rsidRPr="49D26C83" w:rsidR="00A859C7">
              <w:rPr>
                <w:rFonts w:ascii="Calibri" w:hAnsi="Calibri" w:cs="Calibri" w:asciiTheme="minorAscii" w:hAnsiTheme="minorAscii" w:cstheme="minorAscii"/>
                <w:color w:val="auto"/>
                <w:sz w:val="28"/>
                <w:szCs w:val="28"/>
              </w:rPr>
              <w:t xml:space="preserve">Course Date: </w:t>
            </w:r>
            <w:r w:rsidRPr="49D26C83" w:rsidR="5ECB0B1C">
              <w:rPr>
                <w:rFonts w:ascii="Calibri" w:hAnsi="Calibri" w:cs="Calibri" w:asciiTheme="minorAscii" w:hAnsiTheme="minorAscii" w:cstheme="minorAscii"/>
                <w:color w:val="auto"/>
                <w:sz w:val="28"/>
                <w:szCs w:val="28"/>
              </w:rPr>
              <w:t>3/12/2025</w:t>
            </w:r>
          </w:p>
        </w:tc>
      </w:tr>
      <w:tr w:rsidRPr="00312DC5" w:rsidR="00A859C7" w:rsidTr="49D26C83" w14:paraId="6BCDE900" w14:textId="77777777">
        <w:trPr>
          <w:trHeight w:val="680"/>
        </w:trPr>
        <w:tc>
          <w:tcPr>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797981" w:rsidRDefault="1E064045" w14:paraId="6AEE8218" w14:textId="40006C2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15555800">
            <w:r w:rsidRPr="008A01E5" w:rsidR="00797981">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rsidR="00797981" w:rsidRDefault="00797981" w14:paraId="5B01CD86" w14:textId="5732C3F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6F3682CA" w14:textId="7660E6C2">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2">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19447BEB" w14:textId="4F2337C4">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3">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735295A6" w14:textId="6A588D71">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4">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4243F2BF" w14:textId="744D4E1E">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5">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rsidR="00797981" w:rsidRDefault="00797981" w14:paraId="43C46387" w14:textId="1BE1F6F9">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6">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rsidR="00797981" w:rsidRDefault="00797981" w14:paraId="602AF939" w14:textId="2E118EBE">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7">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rsidR="00797981" w:rsidRDefault="00797981" w14:paraId="6BA7EEF9" w14:textId="2C0CF9B6">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8">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rsidR="00797981" w:rsidRDefault="00797981" w14:paraId="2487BC8C" w14:textId="5E8B8AD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9">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6590487">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312DC5" w:rsidR="002C3CFC" w:rsidP="002C3CFC" w:rsidRDefault="002C3CFC" w14:paraId="52E8DC54" w14:textId="77777777">
      <w:pPr>
        <w:tabs>
          <w:tab w:val="left" w:pos="2676"/>
        </w:tabs>
        <w:rPr>
          <w:rFonts w:asciiTheme="minorHAnsi" w:hAnsiTheme="minorHAnsi" w:cstheme="minorHAnsi"/>
          <w:sz w:val="28"/>
          <w:szCs w:val="28"/>
        </w:rPr>
      </w:pPr>
    </w:p>
    <w:p w:rsidR="00A77E0E" w:rsidP="1E064045" w:rsidRDefault="134E583B" w14:paraId="5E737833" w14:textId="7790B1FE">
      <w:pPr>
        <w:pStyle w:val="Heading1"/>
        <w:rPr>
          <w:rFonts w:asciiTheme="minorHAnsi" w:hAnsiTheme="minorHAnsi" w:cstheme="minorBidi"/>
        </w:rPr>
      </w:pPr>
      <w:bookmarkStart w:name="_Toc215555800" w:id="0"/>
      <w:r w:rsidRPr="1E064045">
        <w:rPr>
          <w:rFonts w:asciiTheme="minorHAnsi" w:hAnsiTheme="minorHAnsi" w:cstheme="minorBidi"/>
        </w:rPr>
        <w:t>Day 3: Task 1</w:t>
      </w:r>
      <w:bookmarkEnd w:id="0"/>
    </w:p>
    <w:p w:rsidR="00A77E0E" w:rsidP="1E064045" w:rsidRDefault="00A77E0E" w14:paraId="3661FF0F" w14:textId="464B140E"/>
    <w:p w:rsidR="009E016E" w:rsidP="009E016E" w:rsidRDefault="009E016E" w14:paraId="0DA2BEAB" w14:textId="77777777">
      <w:r w:rsidRPr="00E035E8">
        <w:t xml:space="preserve">Please </w:t>
      </w:r>
      <w:r>
        <w:t>open and make an online copy of the</w:t>
      </w:r>
      <w:r w:rsidRPr="00E035E8">
        <w:t xml:space="preserve"> dataset ‘</w:t>
      </w:r>
      <w:hyperlink w:history="1" r:id="rId12">
        <w:r w:rsidRPr="00E248BF">
          <w:rPr>
            <w:rStyle w:val="Hyperlink"/>
          </w:rPr>
          <w:t>Bike_Sales_Pivot_Lab.xlsx</w:t>
        </w:r>
      </w:hyperlink>
      <w:r>
        <w:t xml:space="preserve"> </w:t>
      </w:r>
      <w:r w:rsidRPr="00E035E8">
        <w:t>from here.</w:t>
      </w:r>
    </w:p>
    <w:p w:rsidRPr="00E035E8" w:rsidR="009E016E" w:rsidP="009E016E" w:rsidRDefault="009E016E" w14:paraId="37794F08" w14:textId="77777777"/>
    <w:p w:rsidR="009E016E" w:rsidP="009E016E" w:rsidRDefault="009E016E" w14:paraId="43D9C67D" w14:textId="77777777">
      <w:r w:rsidRPr="00E035E8">
        <w:t>The lab instructions can be found here</w:t>
      </w:r>
      <w:r>
        <w:t xml:space="preserve"> </w:t>
      </w:r>
      <w:hyperlink w:history="1" r:id="rId13">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rsidRPr="00E035E8" w:rsidR="009E016E" w:rsidP="009E016E" w:rsidRDefault="009E016E" w14:paraId="14A0886C" w14:textId="77777777"/>
    <w:p w:rsidR="009E016E" w:rsidRDefault="009E016E" w14:paraId="45931F0B" w14:textId="6F5C0D63">
      <w:r w:rsidR="009E016E">
        <w:rPr/>
        <w:t>Please paste your final pivot table below and complete the reflection questions:</w:t>
      </w:r>
    </w:p>
    <w:tbl>
      <w:tblPr>
        <w:tblStyle w:val="Activity1"/>
        <w:tblW w:w="0" w:type="auto"/>
        <w:tblLook w:val="04A0" w:firstRow="1" w:lastRow="0" w:firstColumn="1" w:lastColumn="0" w:noHBand="0" w:noVBand="1"/>
      </w:tblPr>
      <w:tblGrid>
        <w:gridCol w:w="2760"/>
        <w:gridCol w:w="6868"/>
      </w:tblGrid>
      <w:tr w:rsidR="1E064045" w:rsidTr="0D9B4F1C"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0D9B4F1C" w:rsidRDefault="002B7F10" w14:paraId="266E1F82" w14:textId="3F85700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F7DCC8B">
              <w:drawing>
                <wp:inline wp14:editId="10FE5622" wp14:anchorId="7C9B2A1B">
                  <wp:extent cx="3664514" cy="3333750"/>
                  <wp:effectExtent l="0" t="0" r="0" b="0"/>
                  <wp:docPr id="1423018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018342" name="Picture 1423018342"/>
                          <pic:cNvPicPr/>
                        </pic:nvPicPr>
                        <pic:blipFill>
                          <a:blip xmlns:r="http://schemas.openxmlformats.org/officeDocument/2006/relationships" r:embed="rId2023866549">
                            <a:extLst>
                              <a:ext uri="{28A0092B-C50C-407E-A947-70E740481C1C}">
                                <a14:useLocalDpi xmlns:a14="http://schemas.microsoft.com/office/drawing/2010/main"/>
                              </a:ext>
                            </a:extLst>
                          </a:blip>
                          <a:stretch>
                            <a:fillRect/>
                          </a:stretch>
                        </pic:blipFill>
                        <pic:spPr>
                          <a:xfrm rot="0">
                            <a:off x="0" y="0"/>
                            <a:ext cx="3664514" cy="3333750"/>
                          </a:xfrm>
                          <a:prstGeom prst="rect">
                            <a:avLst/>
                          </a:prstGeom>
                        </pic:spPr>
                      </pic:pic>
                    </a:graphicData>
                  </a:graphic>
                </wp:inline>
              </w:drawing>
            </w:r>
          </w:p>
        </w:tc>
      </w:tr>
      <w:tr w:rsidR="1E064045" w:rsidTr="0D9B4F1C"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20F9047" w:rsidRDefault="1E064045" w14:paraId="1416697C" w14:textId="2FD413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20F9047" w:rsidR="000A8074">
              <w:rPr>
                <w:rStyle w:val="ANSWERS"/>
                <w:rFonts w:ascii="Calibri" w:hAnsi="Calibri" w:eastAsia="Calibri" w:cs="Calibri"/>
                <w:b w:val="0"/>
                <w:bCs w:val="0"/>
                <w:i w:val="0"/>
                <w:iCs w:val="0"/>
                <w:caps w:val="0"/>
                <w:smallCaps w:val="0"/>
                <w:noProof w:val="0"/>
                <w:color w:val="050632"/>
                <w:sz w:val="28"/>
                <w:szCs w:val="28"/>
                <w:lang w:val="en-GB"/>
              </w:rPr>
              <w:t>Germany has customers in Adults markets and Youth markets</w:t>
            </w:r>
          </w:p>
        </w:tc>
      </w:tr>
      <w:tr w:rsidR="1E064045" w:rsidTr="0D9B4F1C"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20F9047" w:rsidRDefault="002B7F10" w14:paraId="3A54A640" w14:textId="5DA61CF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320F9047" w:rsidR="27855461">
              <w:rPr>
                <w:rStyle w:val="ANSWERS"/>
                <w:rFonts w:ascii="Calibri" w:hAnsi="Calibri" w:eastAsia="Calibri" w:cs="Calibri"/>
                <w:b w:val="0"/>
                <w:bCs w:val="0"/>
                <w:i w:val="0"/>
                <w:iCs w:val="0"/>
                <w:caps w:val="0"/>
                <w:smallCaps w:val="0"/>
                <w:noProof w:val="0"/>
                <w:color w:val="050632"/>
                <w:sz w:val="28"/>
                <w:szCs w:val="28"/>
                <w:lang w:val="en-GB"/>
              </w:rPr>
              <w:t>Australia</w:t>
            </w:r>
          </w:p>
          <w:p w:rsidR="002B7F10" w:rsidP="320F9047" w:rsidRDefault="002B7F10" w14:paraId="1E5556FA" w14:textId="2924D6A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320F9047" w:rsidR="27855461">
              <w:rPr>
                <w:rStyle w:val="ANSWERS"/>
                <w:rFonts w:ascii="Calibri" w:hAnsi="Calibri" w:eastAsia="Calibri" w:cs="Calibri"/>
                <w:b w:val="0"/>
                <w:bCs w:val="0"/>
                <w:i w:val="0"/>
                <w:iCs w:val="0"/>
                <w:caps w:val="0"/>
                <w:smallCaps w:val="0"/>
                <w:noProof w:val="0"/>
                <w:color w:val="050632"/>
                <w:sz w:val="28"/>
                <w:szCs w:val="28"/>
                <w:lang w:val="en-GB"/>
              </w:rPr>
              <w:t>United Kingdom</w:t>
            </w:r>
          </w:p>
        </w:tc>
      </w:tr>
      <w:tr w:rsidR="1E064045" w:rsidTr="0D9B4F1C"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20F9047" w:rsidRDefault="002B7F10" w14:paraId="189059B0" w14:textId="5502456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320F9047" w:rsidR="614C329F">
              <w:rPr>
                <w:rStyle w:val="ANSWERS"/>
                <w:rFonts w:ascii="Calibri" w:hAnsi="Calibri" w:eastAsia="Calibri" w:cs="Calibri"/>
                <w:b w:val="0"/>
                <w:bCs w:val="0"/>
                <w:i w:val="0"/>
                <w:iCs w:val="0"/>
                <w:caps w:val="0"/>
                <w:smallCaps w:val="0"/>
                <w:noProof w:val="0"/>
                <w:color w:val="050632"/>
                <w:sz w:val="28"/>
                <w:szCs w:val="28"/>
                <w:lang w:val="en-GB"/>
              </w:rPr>
              <w:t>The most profitable markets are adult and young female group in Australia.</w:t>
            </w:r>
          </w:p>
          <w:p w:rsidR="002B7F10" w:rsidP="320F9047" w:rsidRDefault="002B7F10" w14:paraId="06744417" w14:textId="2C0D37A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0D9B4F1C"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D9B4F1C" w:rsidRDefault="002B7F10" w14:paraId="4026A257" w14:textId="3AD75317">
            <w:pPr>
              <w:spacing w:after="0" w:line="259"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sz w:val="24"/>
                <w:szCs w:val="24"/>
                <w:lang w:val="en-GB"/>
              </w:rPr>
            </w:pPr>
            <w:r w:rsidRPr="0D9B4F1C" w:rsidR="7306927F">
              <w:rPr>
                <w:rStyle w:val="ANSWERS"/>
                <w:rFonts w:ascii="Calibri" w:hAnsi="Calibri" w:eastAsia="Calibri" w:cs="Calibri"/>
                <w:b w:val="0"/>
                <w:bCs w:val="0"/>
                <w:i w:val="0"/>
                <w:iCs w:val="0"/>
                <w:caps w:val="0"/>
                <w:smallCaps w:val="0"/>
                <w:noProof w:val="0"/>
                <w:color w:val="050632"/>
                <w:sz w:val="28"/>
                <w:szCs w:val="28"/>
                <w:lang w:val="en-GB"/>
              </w:rPr>
              <w:t>Germany is the one with the lowest market profitability</w:t>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15555801"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15555802"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15555803"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15555804"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15555805"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0D9B4F1C"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320F9047" w:rsidRDefault="1E064045" w14:paraId="38487643" w14:textId="4EB4590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15653BD">
              <w:drawing>
                <wp:inline wp14:editId="3E9C296C" wp14:anchorId="11756AA4">
                  <wp:extent cx="4210050" cy="3038475"/>
                  <wp:effectExtent l="0" t="0" r="0" b="0"/>
                  <wp:docPr id="1699335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335846" name="Picture 1699335846"/>
                          <pic:cNvPicPr/>
                        </pic:nvPicPr>
                        <pic:blipFill>
                          <a:blip xmlns:r="http://schemas.openxmlformats.org/officeDocument/2006/relationships" r:embed="rId1236677994">
                            <a:extLst>
                              <a:ext uri="{28A0092B-C50C-407E-A947-70E740481C1C}">
                                <a14:useLocalDpi xmlns:a14="http://schemas.microsoft.com/office/drawing/2010/main"/>
                              </a:ext>
                            </a:extLst>
                          </a:blip>
                          <a:stretch>
                            <a:fillRect/>
                          </a:stretch>
                        </pic:blipFill>
                        <pic:spPr>
                          <a:xfrm>
                            <a:off x="0" y="0"/>
                            <a:ext cx="4210050" cy="3038475"/>
                          </a:xfrm>
                          <a:prstGeom prst="rect">
                            <a:avLst/>
                          </a:prstGeom>
                        </pic:spPr>
                      </pic:pic>
                    </a:graphicData>
                  </a:graphic>
                </wp:inline>
              </w:drawing>
            </w:r>
          </w:p>
          <w:p w:rsidR="1E064045" w:rsidP="320F9047" w:rsidRDefault="1E064045" w14:paraId="3E9A4189" w14:textId="18A0D9F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15653BD">
              <w:drawing>
                <wp:inline wp14:editId="01E91200" wp14:anchorId="69EB609F">
                  <wp:extent cx="4210050" cy="1685925"/>
                  <wp:effectExtent l="0" t="0" r="0" b="0"/>
                  <wp:docPr id="886043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043406" name="Picture 886043406"/>
                          <pic:cNvPicPr/>
                        </pic:nvPicPr>
                        <pic:blipFill>
                          <a:blip xmlns:r="http://schemas.openxmlformats.org/officeDocument/2006/relationships" r:embed="rId169329181">
                            <a:extLst>
                              <a:ext uri="{28A0092B-C50C-407E-A947-70E740481C1C}">
                                <a14:useLocalDpi xmlns:a14="http://schemas.microsoft.com/office/drawing/2010/main"/>
                              </a:ext>
                            </a:extLst>
                          </a:blip>
                          <a:stretch>
                            <a:fillRect/>
                          </a:stretch>
                        </pic:blipFill>
                        <pic:spPr>
                          <a:xfrm>
                            <a:off x="0" y="0"/>
                            <a:ext cx="4210050" cy="1685925"/>
                          </a:xfrm>
                          <a:prstGeom prst="rect">
                            <a:avLst/>
                          </a:prstGeom>
                        </pic:spPr>
                      </pic:pic>
                    </a:graphicData>
                  </a:graphic>
                </wp:inline>
              </w:drawing>
            </w: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15555806" w:id="6"/>
      <w:r w:rsidRPr="1E064045">
        <w:rPr>
          <w:rFonts w:asciiTheme="minorHAnsi" w:hAnsiTheme="minorHAnsi" w:cstheme="minorBidi"/>
        </w:rPr>
        <w:lastRenderedPageBreak/>
        <w:t>Day 3: Task 3</w:t>
      </w:r>
      <w:bookmarkEnd w:id="6"/>
    </w:p>
    <w:p w:rsidR="00A77E0E" w:rsidP="1E064045" w:rsidRDefault="00A77E0E" w14:paraId="422A4660" w14:textId="464B140E"/>
    <w:p w:rsidR="00E44EF7" w:rsidP="00E44EF7" w:rsidRDefault="00E44EF7" w14:paraId="4ED356CC" w14:textId="77777777">
      <w:r w:rsidRPr="00E035E8">
        <w:t xml:space="preserve">Please </w:t>
      </w:r>
      <w:r>
        <w:t>open and make an online copy of the</w:t>
      </w:r>
      <w:r w:rsidRPr="00E035E8">
        <w:t xml:space="preserve">  dataset</w:t>
      </w:r>
      <w:r>
        <w:t xml:space="preserve"> </w:t>
      </w:r>
      <w:r w:rsidRPr="00E035E8">
        <w:t>‘</w:t>
      </w:r>
      <w:hyperlink w:history="1" r:id="rId14">
        <w:r w:rsidRPr="002333F4">
          <w:rPr>
            <w:rStyle w:val="Hyperlink"/>
          </w:rPr>
          <w:t>Bike_Sales_Visualizations_Lab.xlsx</w:t>
        </w:r>
      </w:hyperlink>
      <w:r>
        <w:t xml:space="preserve"> </w:t>
      </w:r>
      <w:r w:rsidRPr="00AF2481">
        <w:t>from here.</w:t>
      </w:r>
    </w:p>
    <w:p w:rsidRPr="00AF2481" w:rsidR="00E44EF7" w:rsidP="00E44EF7" w:rsidRDefault="00E44EF7" w14:paraId="1CB5BD0F" w14:textId="77777777"/>
    <w:p w:rsidR="00E44EF7" w:rsidP="00E44EF7" w:rsidRDefault="00E44EF7" w14:paraId="03229FFA" w14:textId="77777777">
      <w:r w:rsidRPr="00AF2481">
        <w:t>The lab instructions can be found here</w:t>
      </w:r>
      <w:r>
        <w:t xml:space="preserve"> </w:t>
      </w:r>
      <w:hyperlink w:history="1" r:id="rId15">
        <w:r w:rsidRPr="00DD5F85">
          <w:rPr>
            <w:rStyle w:val="Hyperlink"/>
          </w:rPr>
          <w:t>Bike Sales Visualization Lab.docx</w:t>
        </w:r>
      </w:hyperlink>
      <w:r w:rsidRPr="00AF2481">
        <w:t>. Do not worry if you do not complete the lab, just working with data and playing with the charts will be good experience.</w:t>
      </w:r>
    </w:p>
    <w:p w:rsidRPr="00AF2481" w:rsidR="00E44EF7" w:rsidP="00E44EF7" w:rsidRDefault="00E44EF7" w14:paraId="625FDDC9" w14:textId="77777777"/>
    <w:p w:rsidRPr="00AF2481" w:rsidR="00E44EF7" w:rsidP="00E44EF7" w:rsidRDefault="00E44EF7" w14:paraId="12CC490F" w14:textId="77777777">
      <w:r w:rsidRPr="00AF2481">
        <w:t>Please paste your results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0D9B4F1C"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20F9047" w:rsidRDefault="1E064045" w14:paraId="6FC3C828" w14:textId="3B34298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9D67427">
              <w:drawing>
                <wp:inline wp14:editId="011DDE52" wp14:anchorId="55986171">
                  <wp:extent cx="3438525" cy="1985886"/>
                  <wp:effectExtent l="0" t="0" r="0" b="0"/>
                  <wp:docPr id="2125153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153909" name="Picture 2125153909"/>
                          <pic:cNvPicPr/>
                        </pic:nvPicPr>
                        <pic:blipFill>
                          <a:blip xmlns:r="http://schemas.openxmlformats.org/officeDocument/2006/relationships" r:embed="rId1306458223">
                            <a:extLst>
                              <a:ext uri="{28A0092B-C50C-407E-A947-70E740481C1C}">
                                <a14:useLocalDpi xmlns:a14="http://schemas.microsoft.com/office/drawing/2010/main"/>
                              </a:ext>
                            </a:extLst>
                          </a:blip>
                          <a:stretch>
                            <a:fillRect/>
                          </a:stretch>
                        </pic:blipFill>
                        <pic:spPr>
                          <a:xfrm rot="0">
                            <a:off x="0" y="0"/>
                            <a:ext cx="3438525" cy="1985886"/>
                          </a:xfrm>
                          <a:prstGeom prst="rect">
                            <a:avLst/>
                          </a:prstGeom>
                        </pic:spPr>
                      </pic:pic>
                    </a:graphicData>
                  </a:graphic>
                </wp:inline>
              </w:drawing>
            </w:r>
          </w:p>
          <w:p w:rsidR="00B02721" w:rsidP="320F9047" w:rsidRDefault="00B02721" w14:paraId="067EC662" w14:textId="0959EA1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9D67427">
              <w:drawing>
                <wp:inline wp14:editId="0195AF8B" wp14:anchorId="6CC059D4">
                  <wp:extent cx="3362325" cy="2024530"/>
                  <wp:effectExtent l="0" t="0" r="0" b="0"/>
                  <wp:docPr id="641909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909383" name="Picture 641909383"/>
                          <pic:cNvPicPr/>
                        </pic:nvPicPr>
                        <pic:blipFill>
                          <a:blip xmlns:r="http://schemas.openxmlformats.org/officeDocument/2006/relationships" r:embed="rId1000827836">
                            <a:extLst>
                              <a:ext uri="{28A0092B-C50C-407E-A947-70E740481C1C}">
                                <a14:useLocalDpi xmlns:a14="http://schemas.microsoft.com/office/drawing/2010/main"/>
                              </a:ext>
                            </a:extLst>
                          </a:blip>
                          <a:stretch>
                            <a:fillRect/>
                          </a:stretch>
                        </pic:blipFill>
                        <pic:spPr>
                          <a:xfrm rot="0">
                            <a:off x="0" y="0"/>
                            <a:ext cx="3362325" cy="2024530"/>
                          </a:xfrm>
                          <a:prstGeom prst="rect">
                            <a:avLst/>
                          </a:prstGeom>
                        </pic:spPr>
                      </pic:pic>
                    </a:graphicData>
                  </a:graphic>
                </wp:inline>
              </w:drawing>
            </w:r>
          </w:p>
          <w:p w:rsidR="1E064045" w:rsidP="0D9B4F1C" w:rsidRDefault="1E064045" w14:paraId="700CABD1" w14:textId="10DE9CB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4F3EE21">
              <w:drawing>
                <wp:inline wp14:editId="6045D002" wp14:anchorId="52CD4005">
                  <wp:extent cx="3371850" cy="2051655"/>
                  <wp:effectExtent l="0" t="0" r="0" b="0"/>
                  <wp:docPr id="609623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623446" name="Picture 609623446"/>
                          <pic:cNvPicPr/>
                        </pic:nvPicPr>
                        <pic:blipFill>
                          <a:blip xmlns:r="http://schemas.openxmlformats.org/officeDocument/2006/relationships" r:embed="rId1437809718">
                            <a:extLst>
                              <a:ext uri="{28A0092B-C50C-407E-A947-70E740481C1C}">
                                <a14:useLocalDpi xmlns:a14="http://schemas.microsoft.com/office/drawing/2010/main"/>
                              </a:ext>
                            </a:extLst>
                          </a:blip>
                          <a:stretch>
                            <a:fillRect/>
                          </a:stretch>
                        </pic:blipFill>
                        <pic:spPr>
                          <a:xfrm rot="0">
                            <a:off x="0" y="0"/>
                            <a:ext cx="3371850" cy="2051655"/>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15555807"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33E50F20">
      <w:pPr>
        <w:pStyle w:val="Heading1"/>
        <w:rPr>
          <w:rFonts w:asciiTheme="minorHAnsi" w:hAnsiTheme="minorHAnsi" w:cstheme="minorBidi"/>
          <w:b/>
          <w:bCs/>
          <w:color w:val="auto"/>
          <w:sz w:val="44"/>
          <w:szCs w:val="44"/>
        </w:rPr>
      </w:pPr>
      <w:bookmarkStart w:name="_Toc215555808" w:id="9"/>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rsidRPr="000C4093" w:rsidR="00C01E65" w:rsidP="00C01E65" w:rsidRDefault="000C4093" w14:paraId="1967909F" w14:textId="37B5CAD8">
      <w:pPr>
        <w:rPr>
          <w:sz w:val="28"/>
          <w:szCs w:val="28"/>
        </w:rPr>
      </w:pPr>
      <w:r w:rsidRPr="000C4093">
        <w:rPr>
          <w:sz w:val="28"/>
          <w:szCs w:val="28"/>
        </w:rPr>
        <w:t>Please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6">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7">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8">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9">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20">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1">
        <w:r w:rsidRPr="00F7169A" w:rsidR="00743D0B">
          <w:rPr>
            <w:rStyle w:val="Hyperlink"/>
            <w:rFonts w:asciiTheme="minorHAnsi" w:hAnsiTheme="minorHAnsi" w:cstheme="minorHAnsi"/>
          </w:rPr>
          <w:t>Global Superstore Data Challenge.docx</w:t>
        </w:r>
      </w:hyperlink>
    </w:p>
    <w:p w:rsidRPr="00665742"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2">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77777777">
            <w:pPr>
              <w:pStyle w:val="Heading1"/>
              <w:jc w:val="both"/>
              <w:rPr>
                <w:rFonts w:asciiTheme="minorHAnsi" w:hAnsiTheme="minorHAnsi" w:cstheme="minorBidi"/>
                <w:b/>
                <w:bCs/>
                <w:color w:val="auto"/>
                <w:sz w:val="44"/>
                <w:szCs w:val="44"/>
              </w:rPr>
            </w:pPr>
            <w:bookmarkStart w:name="_Toc215555809" w:id="10"/>
            <w:r w:rsidRPr="005638C8">
              <w:rPr>
                <w:rFonts w:asciiTheme="minorHAnsi" w:hAnsiTheme="minorHAnsi" w:cstheme="minorBidi"/>
                <w:b/>
                <w:bCs/>
                <w:color w:val="auto"/>
                <w:sz w:val="44"/>
                <w:szCs w:val="44"/>
              </w:rPr>
              <w:lastRenderedPageBreak/>
              <w:t>Addition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C4F" w:rsidP="009F30C8" w:rsidRDefault="004B7C4F" w14:paraId="57A6DA6B" w14:textId="77777777">
      <w:r>
        <w:separator/>
      </w:r>
    </w:p>
  </w:endnote>
  <w:endnote w:type="continuationSeparator" w:id="0">
    <w:p w:rsidR="004B7C4F" w:rsidP="009F30C8" w:rsidRDefault="004B7C4F" w14:paraId="65FFD1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C4F" w:rsidP="009F30C8" w:rsidRDefault="004B7C4F" w14:paraId="2F2E271C" w14:textId="77777777">
      <w:r>
        <w:separator/>
      </w:r>
    </w:p>
  </w:footnote>
  <w:footnote w:type="continuationSeparator" w:id="0">
    <w:p w:rsidR="004B7C4F" w:rsidP="009F30C8" w:rsidRDefault="004B7C4F" w14:paraId="2AD5706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A8074"/>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E016E"/>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B4F1D"/>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D9B4F1C"/>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7855461"/>
    <w:rsid w:val="28E89855"/>
    <w:rsid w:val="298EE197"/>
    <w:rsid w:val="29D64148"/>
    <w:rsid w:val="2C84AC98"/>
    <w:rsid w:val="2CA3C15D"/>
    <w:rsid w:val="2D0B03CE"/>
    <w:rsid w:val="2D1CD3F8"/>
    <w:rsid w:val="2D8402BA"/>
    <w:rsid w:val="2DA61D5A"/>
    <w:rsid w:val="2F169952"/>
    <w:rsid w:val="30DC003A"/>
    <w:rsid w:val="30F7ED02"/>
    <w:rsid w:val="31347AF9"/>
    <w:rsid w:val="315653BD"/>
    <w:rsid w:val="320F9047"/>
    <w:rsid w:val="32B99BAD"/>
    <w:rsid w:val="32C4F282"/>
    <w:rsid w:val="32C86453"/>
    <w:rsid w:val="3326604C"/>
    <w:rsid w:val="33BDBE70"/>
    <w:rsid w:val="354A0FE7"/>
    <w:rsid w:val="35A5D832"/>
    <w:rsid w:val="37274CBC"/>
    <w:rsid w:val="37E7224D"/>
    <w:rsid w:val="38FBB60A"/>
    <w:rsid w:val="3F0771D4"/>
    <w:rsid w:val="3FADD90F"/>
    <w:rsid w:val="3FFFE6C9"/>
    <w:rsid w:val="40CF5BCC"/>
    <w:rsid w:val="42871EC1"/>
    <w:rsid w:val="44F44594"/>
    <w:rsid w:val="453ED8B2"/>
    <w:rsid w:val="47962B32"/>
    <w:rsid w:val="48A673B4"/>
    <w:rsid w:val="49D26C83"/>
    <w:rsid w:val="49D67427"/>
    <w:rsid w:val="4A9EE4F9"/>
    <w:rsid w:val="4AE6706A"/>
    <w:rsid w:val="4D071E96"/>
    <w:rsid w:val="4D1568D9"/>
    <w:rsid w:val="4DF1FE46"/>
    <w:rsid w:val="4E3BA0D1"/>
    <w:rsid w:val="4E56177D"/>
    <w:rsid w:val="4F202230"/>
    <w:rsid w:val="4F31072F"/>
    <w:rsid w:val="4FA007CF"/>
    <w:rsid w:val="50709C39"/>
    <w:rsid w:val="5114AED7"/>
    <w:rsid w:val="515FB1A9"/>
    <w:rsid w:val="52819800"/>
    <w:rsid w:val="52B8F93F"/>
    <w:rsid w:val="52D800C3"/>
    <w:rsid w:val="52FFA7EA"/>
    <w:rsid w:val="54963FCB"/>
    <w:rsid w:val="54CB08CD"/>
    <w:rsid w:val="562DC089"/>
    <w:rsid w:val="5A820F05"/>
    <w:rsid w:val="5B513991"/>
    <w:rsid w:val="5C50A922"/>
    <w:rsid w:val="5DA54A05"/>
    <w:rsid w:val="5ECB0B1C"/>
    <w:rsid w:val="5FB87E4C"/>
    <w:rsid w:val="60BA95FA"/>
    <w:rsid w:val="614C329F"/>
    <w:rsid w:val="618F15E2"/>
    <w:rsid w:val="622B4873"/>
    <w:rsid w:val="63AF7E10"/>
    <w:rsid w:val="64F3EE21"/>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06927F"/>
    <w:rsid w:val="73F770CD"/>
    <w:rsid w:val="74DAB738"/>
    <w:rsid w:val="766C4BD1"/>
    <w:rsid w:val="766DE6ED"/>
    <w:rsid w:val="784C33D5"/>
    <w:rsid w:val="791885F1"/>
    <w:rsid w:val="7A88623B"/>
    <w:rsid w:val="7AF05E38"/>
    <w:rsid w:val="7B4DD77D"/>
    <w:rsid w:val="7C6E8159"/>
    <w:rsid w:val="7CFE1DCB"/>
    <w:rsid w:val="7D9DBC04"/>
    <w:rsid w:val="7E5ECA9A"/>
    <w:rsid w:val="7F7DCC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s_justit_co_uk/EQ-9ZHfxaVtKm-y73XJsX24BCsYGthoxW2W5ApeGBzwuwg?e=iWORKv" TargetMode="External" Id="rId13" /><Relationship Type="http://schemas.openxmlformats.org/officeDocument/2006/relationships/hyperlink" Target="https://excelexercises.com/lessons.html"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w:/g/personal/yusufs_justit_co_uk/IQA7QTPPDD2QRbOlsAnYR0UOAZcdWd3Va8qDAk3x4soIQIY?e=sYVrFB"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s_justit_co_uk/IQAuSoYVLMF-Qa_iy3hGcwuvAaZEfXTd7NxXGJ00Y2Lseok?e=MhArmb" TargetMode="External" Id="rId12" /><Relationship Type="http://schemas.openxmlformats.org/officeDocument/2006/relationships/hyperlink" Target="https://www.automateexcel.com/formulas-functions/"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netacad.com/courses/data-analytics-essentials?courseLang=en-US" TargetMode="External" Id="rId16" /><Relationship Type="http://schemas.openxmlformats.org/officeDocument/2006/relationships/hyperlink" Target="https://www.youtube.com/playlist?list=PLlKpQrBME6xLYoubjOqowzcCCd0ivQVLY"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b2wcompletetraining057-my.sharepoint.com/:w:/g/personal/yusufs_justit_co_uk/IQBm5lKMT5y9RpBrXPQq9USiARRaOkdsJdl7p8sjwHVpHpw?e=vQU4nS" TargetMode="External" Id="rId15" /><Relationship Type="http://schemas.openxmlformats.org/officeDocument/2006/relationships/header" Target="header1.xml" Id="rId23" /><Relationship Type="http://schemas.microsoft.com/office/2020/10/relationships/intelligence" Target="intelligence2.xml" Id="rId28" /><Relationship Type="http://schemas.openxmlformats.org/officeDocument/2006/relationships/image" Target="media/image1.png" Id="rId10" /><Relationship Type="http://schemas.openxmlformats.org/officeDocument/2006/relationships/hyperlink" Target="https://trumpexcel.com/excel-interview-questions/"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x:/g/personal/yusufs_justit_co_uk/IQDccYjtGxQMRp4kb-Lrz957Ae-881jGUcYJwJID-aQYMIQ?e=YCVKPb" TargetMode="External" Id="rId14" /><Relationship Type="http://schemas.openxmlformats.org/officeDocument/2006/relationships/hyperlink" Target="https://b2wcompletetraining057-my.sharepoint.com/:x:/g/personal/yusufs_justit_co_uk/IQB8Td0xb-kiTqO041TbZuc5Af_2YrCGVHTHCOXRlkLTX9A?e=vRI6YT" TargetMode="External" Id="rId22" /><Relationship Type="http://schemas.openxmlformats.org/officeDocument/2006/relationships/theme" Target="theme/theme1.xml" Id="rId27" /><Relationship Type="http://schemas.openxmlformats.org/officeDocument/2006/relationships/image" Target="/media/image3.png" Id="rId2023866549" /><Relationship Type="http://schemas.openxmlformats.org/officeDocument/2006/relationships/image" Target="/media/image4.png" Id="rId1236677994" /><Relationship Type="http://schemas.openxmlformats.org/officeDocument/2006/relationships/image" Target="/media/image5.png" Id="rId169329181" /><Relationship Type="http://schemas.openxmlformats.org/officeDocument/2006/relationships/image" Target="/media/image6.png" Id="rId1306458223" /><Relationship Type="http://schemas.openxmlformats.org/officeDocument/2006/relationships/image" Target="/media/image7.png" Id="rId1000827836" /><Relationship Type="http://schemas.openxmlformats.org/officeDocument/2006/relationships/image" Target="/media/image8.png" Id="rId1437809718"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EFD8630C-0AE6-41F0-A896-F61FC3307B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Edmilson Fernandes</cp:lastModifiedBy>
  <cp:revision>217</cp:revision>
  <dcterms:created xsi:type="dcterms:W3CDTF">2023-10-30T08:54:00Z</dcterms:created>
  <dcterms:modified xsi:type="dcterms:W3CDTF">2025-12-04T09:45:30Z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