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CA2A1" w14:textId="77777777" w:rsidR="00D037BC" w:rsidRPr="00D037BC" w:rsidRDefault="00D037BC" w:rsidP="00D037BC">
      <w:pPr>
        <w:pStyle w:val="Heading1"/>
        <w:rPr>
          <w:sz w:val="36"/>
          <w:szCs w:val="36"/>
        </w:rPr>
      </w:pPr>
      <w:r w:rsidRPr="00D037BC">
        <w:t>HGU Sourcebook 07 — Symbiotic Thought</w:t>
      </w:r>
    </w:p>
    <w:p w14:paraId="4CA6601E" w14:textId="77777777" w:rsidR="00D037BC" w:rsidRPr="00D037BC" w:rsidRDefault="00D037BC" w:rsidP="00D037BC">
      <w:pPr>
        <w:rPr>
          <w:sz w:val="36"/>
          <w:szCs w:val="36"/>
        </w:rPr>
      </w:pPr>
    </w:p>
    <w:p w14:paraId="0E67B2B0" w14:textId="77777777" w:rsidR="00D037BC" w:rsidRDefault="00D037BC" w:rsidP="00D037BC">
      <w:pPr>
        <w:pStyle w:val="Heading2"/>
      </w:pPr>
      <w:r w:rsidRPr="00D037BC">
        <w:t>Shared Human-Machine Inquiry, Artifact Formation, Evidence Discipline, and Durable AI-Assisted Knowledge Work</w:t>
      </w:r>
    </w:p>
    <w:p w14:paraId="25CB4A8F" w14:textId="77777777" w:rsidR="00D037BC" w:rsidRPr="00D037BC" w:rsidRDefault="00D037BC" w:rsidP="00D037BC"/>
    <w:p w14:paraId="3B3EC641" w14:textId="77777777" w:rsidR="00D037BC" w:rsidRDefault="00D037BC" w:rsidP="00D037BC">
      <w:pPr>
        <w:pStyle w:val="Heading3"/>
      </w:pPr>
      <w:r w:rsidRPr="00D037BC">
        <w:t>Human-Grade University Sourcebook Series: Summer 2026</w:t>
      </w:r>
    </w:p>
    <w:p w14:paraId="044888FE" w14:textId="77777777" w:rsidR="00D037BC" w:rsidRPr="00D037BC" w:rsidRDefault="00D037BC" w:rsidP="00D037BC"/>
    <w:p w14:paraId="64795632" w14:textId="07B5DE17" w:rsidR="00D037BC" w:rsidRPr="00D037BC" w:rsidRDefault="00D037BC" w:rsidP="00D037BC">
      <w:pPr>
        <w:rPr>
          <w:b/>
          <w:bCs/>
        </w:rPr>
      </w:pPr>
      <w:r w:rsidRPr="00D037BC">
        <w:rPr>
          <w:b/>
          <w:bCs/>
        </w:rPr>
        <w:t>Human-Grade University © 2026</w:t>
      </w:r>
      <w:r>
        <w:rPr>
          <w:b/>
          <w:bCs/>
        </w:rPr>
        <w:br/>
      </w:r>
      <w:r w:rsidRPr="00D037BC">
        <w:rPr>
          <w:b/>
          <w:bCs/>
        </w:rPr>
        <w:t>The Heart of AI LLC.</w:t>
      </w:r>
    </w:p>
    <w:p w14:paraId="1DECB6AD" w14:textId="77777777" w:rsidR="00D037BC" w:rsidRPr="00D037BC" w:rsidRDefault="00D037BC" w:rsidP="00D037BC">
      <w:r w:rsidRPr="00D037BC">
        <w:t>Licensed under the Creative Commons Attribution-NonCommercial-ShareAlike 4.0 International License — CC BY-NC-SA 4.0.</w:t>
      </w:r>
    </w:p>
    <w:p w14:paraId="1D28BDA7" w14:textId="77777777" w:rsidR="00D037BC" w:rsidRPr="00D037BC" w:rsidRDefault="00D037BC" w:rsidP="00D037BC">
      <w:r w:rsidRPr="00D037BC">
        <w:t xml:space="preserve">Please attribute reused or adapted material to </w:t>
      </w:r>
      <w:r w:rsidRPr="00B17F6C">
        <w:rPr>
          <w:b/>
          <w:bCs/>
        </w:rPr>
        <w:t>The Heart of AI / Human-Grade University and</w:t>
      </w:r>
      <w:r w:rsidRPr="00D037BC">
        <w:t xml:space="preserve"> share adaptations under the same or a compatible license.</w:t>
      </w:r>
    </w:p>
    <w:p w14:paraId="3F0068FD" w14:textId="77777777" w:rsidR="00D037BC" w:rsidRDefault="00D037BC" w:rsidP="00D037BC">
      <w:r w:rsidRPr="00D037BC">
        <w:t>creativecommons.org/licenses/by-nc-sa/4.0/</w:t>
      </w:r>
    </w:p>
    <w:p w14:paraId="655A9F43" w14:textId="77777777" w:rsidR="00D037BC" w:rsidRPr="00D037BC" w:rsidRDefault="00D037BC" w:rsidP="00D037BC"/>
    <w:p w14:paraId="0DC88A07" w14:textId="77777777" w:rsidR="00D037BC" w:rsidRPr="00D037BC" w:rsidRDefault="00D037BC" w:rsidP="00D037BC">
      <w:pPr>
        <w:pStyle w:val="Heading3"/>
      </w:pPr>
      <w:r w:rsidRPr="00D037BC">
        <w:t>Series Note</w:t>
      </w:r>
    </w:p>
    <w:p w14:paraId="6163F965" w14:textId="77777777" w:rsidR="00D037BC" w:rsidRPr="00D037BC" w:rsidRDefault="00D037BC" w:rsidP="00D037BC">
      <w:r w:rsidRPr="00D037BC">
        <w:t xml:space="preserve">The </w:t>
      </w:r>
      <w:r w:rsidRPr="00D037BC">
        <w:rPr>
          <w:b/>
          <w:bCs/>
        </w:rPr>
        <w:t>HGU Sourcebooks</w:t>
      </w:r>
      <w:r w:rsidRPr="00D037BC">
        <w:t xml:space="preserve"> provide the deeper source layer for </w:t>
      </w:r>
      <w:r w:rsidRPr="00D037BC">
        <w:rPr>
          <w:b/>
          <w:bCs/>
        </w:rPr>
        <w:t>Human-Grade University</w:t>
      </w:r>
      <w:r w:rsidRPr="00D037BC">
        <w:t>.</w:t>
      </w:r>
    </w:p>
    <w:p w14:paraId="53638323" w14:textId="77777777" w:rsidR="00D037BC" w:rsidRPr="00D037BC" w:rsidRDefault="00D037BC" w:rsidP="00D037BC">
      <w:r w:rsidRPr="00D037BC">
        <w:t xml:space="preserve">They are written for two readers at once. A human reader should be able to understand the concepts clearly enough to use them in study, writing, teaching, reflection, design, review, public explanation, AI-assisted work, and artifact development. A language model working inside an HGU session should be able to treat each sourcebook as stable reference material for courses, explanations, assignments, artifacts, case analysis, </w:t>
      </w:r>
      <w:r w:rsidRPr="00D037BC">
        <w:rPr>
          <w:b/>
          <w:bCs/>
        </w:rPr>
        <w:t>Behavioral Review</w:t>
      </w:r>
      <w:r w:rsidRPr="00D037BC">
        <w:t>, prompt design, evidence handling, and source-grounded generation.</w:t>
      </w:r>
    </w:p>
    <w:p w14:paraId="2BAAC1B0" w14:textId="77777777" w:rsidR="00D037BC" w:rsidRPr="00D037BC" w:rsidRDefault="00D037BC" w:rsidP="00D037BC">
      <w:r w:rsidRPr="00D037BC">
        <w:t xml:space="preserve">Each sourcebook can travel on its own, but the series is cumulative. </w:t>
      </w:r>
      <w:r w:rsidRPr="00D037BC">
        <w:rPr>
          <w:b/>
          <w:bCs/>
        </w:rPr>
        <w:t>Sourcebook 01</w:t>
      </w:r>
      <w:r w:rsidRPr="00D037BC">
        <w:t xml:space="preserve"> establishes the core reflective architecture. </w:t>
      </w:r>
      <w:r w:rsidRPr="00D037BC">
        <w:rPr>
          <w:b/>
          <w:bCs/>
        </w:rPr>
        <w:t>Sourcebook 02</w:t>
      </w:r>
      <w:r w:rsidRPr="00D037BC">
        <w:t xml:space="preserve"> establishes the core interpretive discipline. </w:t>
      </w:r>
      <w:r w:rsidRPr="00D037BC">
        <w:rPr>
          <w:b/>
          <w:bCs/>
        </w:rPr>
        <w:t>Sourcebook 03</w:t>
      </w:r>
      <w:r w:rsidRPr="00D037BC">
        <w:t xml:space="preserve"> studies cultural reception and public reaction. </w:t>
      </w:r>
      <w:r w:rsidRPr="00D037BC">
        <w:rPr>
          <w:b/>
          <w:bCs/>
        </w:rPr>
        <w:t>Sourcebook 04</w:t>
      </w:r>
      <w:r w:rsidRPr="00D037BC">
        <w:t xml:space="preserve"> studies ordinary life and human-scale cases. </w:t>
      </w:r>
      <w:r w:rsidRPr="00D037BC">
        <w:rPr>
          <w:b/>
          <w:bCs/>
        </w:rPr>
        <w:t>Sourcebook 05</w:t>
      </w:r>
      <w:r w:rsidRPr="00D037BC">
        <w:t xml:space="preserve"> studies essays, public arguments, public explanation, and HGU interpretation in use. </w:t>
      </w:r>
      <w:r w:rsidRPr="00D037BC">
        <w:rPr>
          <w:b/>
          <w:bCs/>
        </w:rPr>
        <w:t xml:space="preserve">Sourcebook </w:t>
      </w:r>
      <w:r w:rsidRPr="00D037BC">
        <w:rPr>
          <w:b/>
          <w:bCs/>
        </w:rPr>
        <w:lastRenderedPageBreak/>
        <w:t>06</w:t>
      </w:r>
      <w:r w:rsidRPr="00D037BC">
        <w:t xml:space="preserve"> studies conversational AI frameworks and practice: AVA, FrostysHat, runtime grammar, receipts, response proportion, grounding, and public AI literacy.</w:t>
      </w:r>
    </w:p>
    <w:p w14:paraId="50D54CF6" w14:textId="77777777" w:rsidR="00D037BC" w:rsidRPr="00D037BC" w:rsidRDefault="00D037BC" w:rsidP="00D037BC">
      <w:r w:rsidRPr="00D037BC">
        <w:rPr>
          <w:b/>
          <w:bCs/>
        </w:rPr>
        <w:t>Sourcebook 07</w:t>
      </w:r>
      <w:r w:rsidRPr="00D037BC">
        <w:t xml:space="preserve"> continues from those foundations and moves into </w:t>
      </w:r>
      <w:r w:rsidRPr="00D037BC">
        <w:rPr>
          <w:b/>
          <w:bCs/>
        </w:rPr>
        <w:t>Symbiotic Thought</w:t>
      </w:r>
      <w:r w:rsidRPr="00D037BC">
        <w:t>: the study and practice of shared human-machine inquiry, co-reasoning, artifact formation, evidence discipline, receipts, revision, banking, and durable AI-assisted knowledge work.</w:t>
      </w:r>
    </w:p>
    <w:p w14:paraId="21F652E9" w14:textId="77777777" w:rsidR="00D037BC" w:rsidRDefault="00D037BC" w:rsidP="00D037BC">
      <w:r w:rsidRPr="00D037BC">
        <w:t>The front matter in later sourcebooks is intentionally lighter. It gives enough orientation for the file to stand alone, then moves into the sourcebook’s actual domain.</w:t>
      </w:r>
    </w:p>
    <w:p w14:paraId="63ACB0D0" w14:textId="77777777" w:rsidR="002734AB" w:rsidRDefault="002734AB" w:rsidP="002734AB">
      <w:pPr>
        <w:pStyle w:val="Heading3"/>
        <w:rPr>
          <w:rFonts w:eastAsia="Times New Roman"/>
        </w:rPr>
      </w:pPr>
      <w:r w:rsidRPr="00D60CDB">
        <w:rPr>
          <w:rFonts w:eastAsia="Times New Roman"/>
        </w:rPr>
        <w:t>Working Version Notice</w:t>
      </w:r>
      <w:r>
        <w:rPr>
          <w:rFonts w:eastAsia="Times New Roman"/>
        </w:rPr>
        <w:t xml:space="preserve"> </w:t>
      </w:r>
    </w:p>
    <w:p w14:paraId="73080EE0" w14:textId="77777777"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This is the first functional public working version of Sourcebook 01.</w:t>
      </w:r>
    </w:p>
    <w:p w14:paraId="172F961F" w14:textId="77777777"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The Human-Grade University sourcebooks are living documents. They are intended to be used, tested, revised, expanded, challenged, reorganized, and sharpened over time. This sourcebook already contains a substantial amount of usable material, but it should not be treated as final canon.</w:t>
      </w:r>
    </w:p>
    <w:p w14:paraId="179EE8B9" w14:textId="77777777"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Readers may encounter concepts that overlap, use different language for related observations, disagree with one another, or represent different stages of development within the broader HGU project. Some sections were written at different times, under different assumptions, and have not yet undergone full integration and editorial consolidation.</w:t>
      </w:r>
    </w:p>
    <w:p w14:paraId="4652C34B" w14:textId="77777777"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Where concepts compete, the goal isn</w:t>
      </w:r>
      <w:r>
        <w:rPr>
          <w:rFonts w:eastAsia="Times New Roman" w:cs="Times New Roman"/>
          <w:kern w:val="0"/>
          <w14:ligatures w14:val="none"/>
        </w:rPr>
        <w:t>’</w:t>
      </w:r>
      <w:r w:rsidRPr="00D60CDB">
        <w:rPr>
          <w:rFonts w:eastAsia="Times New Roman" w:cs="Times New Roman"/>
          <w:kern w:val="0"/>
          <w14:ligatures w14:val="none"/>
        </w:rPr>
        <w:t>t to force immediate consistency</w:t>
      </w:r>
      <w:r>
        <w:rPr>
          <w:rFonts w:eastAsia="Times New Roman" w:cs="Times New Roman"/>
          <w:kern w:val="0"/>
          <w14:ligatures w14:val="none"/>
        </w:rPr>
        <w:t>,</w:t>
      </w:r>
      <w:r w:rsidRPr="00D60CDB">
        <w:rPr>
          <w:rFonts w:eastAsia="Times New Roman" w:cs="Times New Roman"/>
          <w:kern w:val="0"/>
          <w14:ligatures w14:val="none"/>
        </w:rPr>
        <w:t xml:space="preserve"> but to preserve useful observations long enough to compare them, test them, refine them, combine them, or replace them with something better.</w:t>
      </w:r>
    </w:p>
    <w:p w14:paraId="701AF606" w14:textId="77777777"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This sourcebook is being published </w:t>
      </w:r>
      <w:r>
        <w:rPr>
          <w:rFonts w:eastAsia="Times New Roman" w:cs="Times New Roman"/>
          <w:kern w:val="0"/>
          <w14:ligatures w14:val="none"/>
        </w:rPr>
        <w:t xml:space="preserve">now </w:t>
      </w:r>
      <w:r w:rsidRPr="00D60CDB">
        <w:rPr>
          <w:rFonts w:eastAsia="Times New Roman" w:cs="Times New Roman"/>
          <w:kern w:val="0"/>
          <w14:ligatures w14:val="none"/>
        </w:rPr>
        <w:t>because it’s already useful</w:t>
      </w:r>
      <w:r>
        <w:rPr>
          <w:rFonts w:eastAsia="Times New Roman" w:cs="Times New Roman"/>
          <w:kern w:val="0"/>
          <w14:ligatures w14:val="none"/>
        </w:rPr>
        <w:t xml:space="preserve"> to the world</w:t>
      </w:r>
      <w:r w:rsidRPr="00D60CDB">
        <w:rPr>
          <w:rFonts w:eastAsia="Times New Roman" w:cs="Times New Roman"/>
          <w:kern w:val="0"/>
          <w14:ligatures w14:val="none"/>
        </w:rPr>
        <w:t>.</w:t>
      </w:r>
    </w:p>
    <w:p w14:paraId="7651928E" w14:textId="74F27822"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Future editions will continue to improve organization, terminology, examples, cross-references, and conceptual boundaries. Some concepts may be renamed, merged, split, expanded, or retired as the project develops.</w:t>
      </w:r>
      <w:r>
        <w:rPr>
          <w:rFonts w:eastAsia="Times New Roman" w:cs="Times New Roman"/>
          <w:kern w:val="0"/>
          <w14:ligatures w14:val="none"/>
        </w:rPr>
        <w:t xml:space="preserve"> </w:t>
      </w:r>
      <w:r w:rsidRPr="00D60CDB">
        <w:rPr>
          <w:rFonts w:eastAsia="Times New Roman" w:cs="Times New Roman"/>
          <w:kern w:val="0"/>
          <w14:ligatures w14:val="none"/>
        </w:rPr>
        <w:t>You don’t need to wait for that process to finish before using the material.</w:t>
      </w:r>
    </w:p>
    <w:p w14:paraId="32704786" w14:textId="77777777"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b/>
          <w:bCs/>
          <w:kern w:val="0"/>
          <w14:ligatures w14:val="none"/>
        </w:rPr>
        <w:t xml:space="preserve">Treat this sourcebook as a working research library, field guide, and teaching resource rather than a completed system. </w:t>
      </w:r>
    </w:p>
    <w:p w14:paraId="5073FB32" w14:textId="247366F3" w:rsidR="002734AB" w:rsidRPr="00D60CDB" w:rsidRDefault="002734AB" w:rsidP="002734AB">
      <w:pPr>
        <w:spacing w:before="100" w:beforeAutospacing="1" w:after="100" w:afterAutospacing="1" w:line="240" w:lineRule="auto"/>
        <w:rPr>
          <w:rFonts w:eastAsia="Times New Roman" w:cs="Times New Roman"/>
          <w:kern w:val="0"/>
          <w14:ligatures w14:val="none"/>
        </w:rPr>
      </w:pPr>
      <w:r w:rsidRPr="00D60CDB">
        <w:rPr>
          <w:rFonts w:eastAsia="Times New Roman" w:cs="Times New Roman"/>
          <w:kern w:val="0"/>
          <w14:ligatures w14:val="none"/>
        </w:rPr>
        <w:t xml:space="preserve">If a concept helps you understand something, test it. </w:t>
      </w:r>
      <w:r>
        <w:rPr>
          <w:rFonts w:eastAsia="Times New Roman" w:cs="Times New Roman"/>
          <w:kern w:val="0"/>
          <w14:ligatures w14:val="none"/>
        </w:rPr>
        <w:br/>
      </w:r>
      <w:r w:rsidRPr="00D60CDB">
        <w:rPr>
          <w:rFonts w:eastAsia="Times New Roman" w:cs="Times New Roman"/>
          <w:kern w:val="0"/>
          <w14:ligatures w14:val="none"/>
        </w:rPr>
        <w:t xml:space="preserve">If it breaks, inspect the break. </w:t>
      </w:r>
      <w:r>
        <w:rPr>
          <w:rFonts w:eastAsia="Times New Roman" w:cs="Times New Roman"/>
          <w:kern w:val="0"/>
          <w14:ligatures w14:val="none"/>
        </w:rPr>
        <w:br/>
      </w:r>
      <w:r w:rsidRPr="00D60CDB">
        <w:rPr>
          <w:rFonts w:eastAsia="Times New Roman" w:cs="Times New Roman"/>
          <w:kern w:val="0"/>
          <w14:ligatures w14:val="none"/>
        </w:rPr>
        <w:t xml:space="preserve">If two concepts overlap, compare them. </w:t>
      </w:r>
      <w:r>
        <w:rPr>
          <w:rFonts w:eastAsia="Times New Roman" w:cs="Times New Roman"/>
          <w:kern w:val="0"/>
          <w14:ligatures w14:val="none"/>
        </w:rPr>
        <w:br/>
      </w:r>
      <w:r w:rsidRPr="00D60CDB">
        <w:rPr>
          <w:rFonts w:eastAsia="Times New Roman" w:cs="Times New Roman"/>
          <w:kern w:val="0"/>
          <w14:ligatures w14:val="none"/>
        </w:rPr>
        <w:t>If a better version emerges, the sourcebook can change with it.</w:t>
      </w:r>
      <w:r>
        <w:rPr>
          <w:rFonts w:eastAsia="Times New Roman" w:cs="Times New Roman"/>
          <w:kern w:val="0"/>
          <w14:ligatures w14:val="none"/>
        </w:rPr>
        <w:br/>
      </w:r>
      <w:r w:rsidRPr="00D60CDB">
        <w:rPr>
          <w:rFonts w:eastAsia="Times New Roman" w:cs="Times New Roman"/>
          <w:kern w:val="0"/>
          <w14:ligatures w14:val="none"/>
        </w:rPr>
        <w:t>That flexibility is part of the project rather than a defect in it.</w:t>
      </w:r>
    </w:p>
    <w:p w14:paraId="01D76A72" w14:textId="77777777" w:rsidR="00D037BC" w:rsidRPr="00D037BC" w:rsidRDefault="00D037BC" w:rsidP="00D037BC">
      <w:pPr>
        <w:pStyle w:val="Heading3"/>
      </w:pPr>
      <w:r w:rsidRPr="00D037BC">
        <w:lastRenderedPageBreak/>
        <w:t>What This Sourcebook Is</w:t>
      </w:r>
    </w:p>
    <w:p w14:paraId="401B5AED" w14:textId="77777777" w:rsidR="00D037BC" w:rsidRPr="00D037BC" w:rsidRDefault="00D037BC" w:rsidP="00D037BC">
      <w:r w:rsidRPr="00D037BC">
        <w:rPr>
          <w:b/>
          <w:bCs/>
        </w:rPr>
        <w:t>Sourcebook 07</w:t>
      </w:r>
      <w:r w:rsidRPr="00D037BC">
        <w:t xml:space="preserve"> gives Human-Grade University its source layer for </w:t>
      </w:r>
      <w:r w:rsidRPr="00D037BC">
        <w:rPr>
          <w:b/>
          <w:bCs/>
        </w:rPr>
        <w:t>Symbiotic Thought</w:t>
      </w:r>
      <w:r w:rsidRPr="00D037BC">
        <w:t>.</w:t>
      </w:r>
    </w:p>
    <w:p w14:paraId="747C02D3" w14:textId="77777777" w:rsidR="00D037BC" w:rsidRPr="00D037BC" w:rsidRDefault="00D037BC" w:rsidP="00D037BC">
      <w:r w:rsidRPr="00D037BC">
        <w:t>Symbiotic Thought is the HGU framework for shared human-machine thinking. Its central object is not the human alone, the machine alone, the prompt alone, or the final output alone. Its central object is the shared field of thought created when human intention, machine scaffolding, cultural meaning, evidence status, and structural constraint interact.</w:t>
      </w:r>
    </w:p>
    <w:p w14:paraId="5485497E" w14:textId="77777777" w:rsidR="00D037BC" w:rsidRPr="00D037BC" w:rsidRDefault="00D037BC" w:rsidP="00D037BC">
      <w:r w:rsidRPr="00D037BC">
        <w:t>A concise definition:</w:t>
      </w:r>
    </w:p>
    <w:p w14:paraId="186155E5" w14:textId="77777777" w:rsidR="00D037BC" w:rsidRPr="00D037BC" w:rsidRDefault="00D037BC" w:rsidP="00D037BC">
      <w:r w:rsidRPr="00D037BC">
        <w:rPr>
          <w:b/>
          <w:bCs/>
        </w:rPr>
        <w:t>Symbiotic Thought</w:t>
      </w:r>
      <w:r w:rsidRPr="00D037BC">
        <w:t xml:space="preserve"> is the study and practice of turning shared human-machine attention into durable, proportionate, auditable knowledge.</w:t>
      </w:r>
    </w:p>
    <w:p w14:paraId="6928F3FA" w14:textId="77777777" w:rsidR="00D037BC" w:rsidRPr="00D037BC" w:rsidRDefault="00D037BC" w:rsidP="00D037BC">
      <w:r w:rsidRPr="00D037BC">
        <w:t>A fuller definition:</w:t>
      </w:r>
    </w:p>
    <w:p w14:paraId="6324AA17" w14:textId="77777777" w:rsidR="00D037BC" w:rsidRPr="00D037BC" w:rsidRDefault="00D037BC" w:rsidP="00D037BC">
      <w:r w:rsidRPr="00D037BC">
        <w:rPr>
          <w:b/>
          <w:bCs/>
        </w:rPr>
        <w:t>Symbiotic Thought</w:t>
      </w:r>
      <w:r w:rsidRPr="00D037BC">
        <w:t xml:space="preserve"> studies how humans and machines think together, how shared attention becomes structured inquiry, how inquiry becomes artifacts, and how those artifacts can be tested, taught, revised, reused, and carried forward without losing their human stakes or structural grounding.</w:t>
      </w:r>
    </w:p>
    <w:p w14:paraId="109E2041" w14:textId="77777777" w:rsidR="00D037BC" w:rsidRPr="00D037BC" w:rsidRDefault="00D037BC" w:rsidP="00D037BC">
      <w:r w:rsidRPr="00D037BC">
        <w:t>This sourcebook is about the process by which conversation becomes something more durable than conversation. A human and a model may begin with a question, draft, transcript, source set, course idea, review memo, research problem, public artifact, or unresolved pattern. If the work is handled well, the exchange can become an artifact: a sourcebook section, concept card, receipt, syllabus, rubric, field guide, case map, review memo, prompt kit, method note, glossary entry, or design test that later readers and models can inspect.</w:t>
      </w:r>
    </w:p>
    <w:p w14:paraId="1D4826AC" w14:textId="77777777" w:rsidR="00D037BC" w:rsidRPr="00D037BC" w:rsidRDefault="00D037BC" w:rsidP="00D037BC">
      <w:r w:rsidRPr="00D037BC">
        <w:t>The central question of this sourcebook is:</w:t>
      </w:r>
    </w:p>
    <w:p w14:paraId="74004BC7" w14:textId="77777777" w:rsidR="00D037BC" w:rsidRPr="00D037BC" w:rsidRDefault="00D037BC" w:rsidP="00D037BC">
      <w:r w:rsidRPr="00D037BC">
        <w:t>How can humans and machines think together in ways that preserve human judgment, use machine scaffolding responsibly, form durable artifacts, and leave enough evidence, receipt, and revision trail for the work to travel?</w:t>
      </w:r>
    </w:p>
    <w:p w14:paraId="4A681371" w14:textId="77777777" w:rsidR="00D037BC" w:rsidRPr="00D037BC" w:rsidRDefault="00D037BC" w:rsidP="00D037BC">
      <w:r w:rsidRPr="00D037BC">
        <w:t>That question anchors the whole file.</w:t>
      </w:r>
    </w:p>
    <w:p w14:paraId="15BEC386" w14:textId="77777777" w:rsidR="00D037BC" w:rsidRPr="00D037BC" w:rsidRDefault="00D037BC" w:rsidP="00D037BC">
      <w:r w:rsidRPr="00D037BC">
        <w:t>Symbiotic Thought does not mean that the machine becomes the author of human meaning. It does not mean that fluent output proves shared understanding. It does not mean that using AI automatically makes a task symbiotic. It means the working relationship has enough structure to preserve direction, judgment, evidence, artifact shape, and responsibility.</w:t>
      </w:r>
    </w:p>
    <w:p w14:paraId="525FAD9E" w14:textId="77777777" w:rsidR="00D037BC" w:rsidRPr="00D037BC" w:rsidRDefault="00D037BC" w:rsidP="00D037BC">
      <w:r w:rsidRPr="00D037BC">
        <w:lastRenderedPageBreak/>
        <w:t>In Symbiotic Thought, the human supplies direction, stakes, judgment, refusal, meaning, taste, responsibility, and final use. The machine supplies scaffolding, sequence, compression, recall, variation, comparison, formatting, simulation, and structural support. The work becomes human-grade only when those roles remain visible and the artifact can be inspected after the exchange ends.</w:t>
      </w:r>
    </w:p>
    <w:p w14:paraId="3B945A3E" w14:textId="77777777" w:rsidR="00D037BC" w:rsidRPr="00D037BC" w:rsidRDefault="00D037BC" w:rsidP="00D037BC">
      <w:pPr>
        <w:pStyle w:val="Heading3"/>
      </w:pPr>
      <w:r w:rsidRPr="00D037BC">
        <w:t>Opening Orientation</w:t>
      </w:r>
    </w:p>
    <w:p w14:paraId="4556E02E" w14:textId="77777777" w:rsidR="00D037BC" w:rsidRPr="00D037BC" w:rsidRDefault="00D037BC" w:rsidP="00D037BC">
      <w:r w:rsidRPr="00D037BC">
        <w:t>A person working with a machine often begins with something unfinished.</w:t>
      </w:r>
    </w:p>
    <w:p w14:paraId="30E30E84" w14:textId="77777777" w:rsidR="00D037BC" w:rsidRPr="00D037BC" w:rsidRDefault="00D037BC" w:rsidP="00D037BC">
      <w:r w:rsidRPr="00D037BC">
        <w:t>A thought has pressure but not shape. A document has structure but not coherence. A course exists as a hunch. A review needs evidence. A concept is recognizable but still unstable. A conversation has produced insight, but nothing has been saved in a form that another person or model can reuse.</w:t>
      </w:r>
    </w:p>
    <w:p w14:paraId="11B0B493" w14:textId="77777777" w:rsidR="00D037BC" w:rsidRPr="00D037BC" w:rsidRDefault="00D037BC" w:rsidP="00D037BC">
      <w:r w:rsidRPr="00D037BC">
        <w:t>The machine can help. It can organize, compare, compress, draft, vary, sequence, retrieve, summarize, challenge, and hold more surface area than the human can comfortably manage alone. It can return a structure quickly enough that the human can see what was missing. It can make an artifact appear before the human has fully named the process that produced it.</w:t>
      </w:r>
    </w:p>
    <w:p w14:paraId="430C1DFB" w14:textId="77777777" w:rsidR="00D037BC" w:rsidRPr="00D037BC" w:rsidRDefault="00D037BC" w:rsidP="00D037BC">
      <w:r w:rsidRPr="00D037BC">
        <w:t>That usefulness creates the central risk.</w:t>
      </w:r>
    </w:p>
    <w:p w14:paraId="42E6F0F6" w14:textId="77777777" w:rsidR="00D037BC" w:rsidRPr="00D037BC" w:rsidRDefault="00D037BC" w:rsidP="00D037BC">
      <w:r w:rsidRPr="00D037BC">
        <w:t>The artifact may look finished before the thought has been tested. The model may make the human’s direction disappear under fluent synthesis. A phrase may become coherent without becoming true. A simulated case may be mistaken for evidence. A public artifact may travel without its claim status. A sourcebook section may preserve the model’s confidence instead of the human’s judgment. A receipt may become decoration instead of accountability.</w:t>
      </w:r>
    </w:p>
    <w:p w14:paraId="30B6F1D9" w14:textId="77777777" w:rsidR="00D037BC" w:rsidRPr="00D037BC" w:rsidRDefault="00D037BC" w:rsidP="00D037BC">
      <w:r w:rsidRPr="00D037BC">
        <w:t>Symbiotic Thought begins where that risk becomes visible.</w:t>
      </w:r>
    </w:p>
    <w:p w14:paraId="7568DB8F" w14:textId="77777777" w:rsidR="00D037BC" w:rsidRPr="00D037BC" w:rsidRDefault="00D037BC" w:rsidP="00D037BC">
      <w:r w:rsidRPr="00D037BC">
        <w:t>The framework asks what the human and machine are actually doing together. It asks what the human brought, what the machine scaffolded, what evidence supports the result, what remains speculative, what artifact should survive, what receipt is needed, and what should stop once the work has landed.</w:t>
      </w:r>
    </w:p>
    <w:p w14:paraId="52BBF2F6" w14:textId="77777777" w:rsidR="00D037BC" w:rsidRPr="00D037BC" w:rsidRDefault="00D037BC" w:rsidP="00D037BC">
      <w:r w:rsidRPr="00D037BC">
        <w:t>The practical image is simple.</w:t>
      </w:r>
    </w:p>
    <w:p w14:paraId="0F64A482" w14:textId="77777777" w:rsidR="00D037BC" w:rsidRPr="00D037BC" w:rsidRDefault="00D037BC" w:rsidP="00D037BC">
      <w:r w:rsidRPr="00D037BC">
        <w:t>The human is the cargo. The machine is the road.</w:t>
      </w:r>
    </w:p>
    <w:p w14:paraId="2307BA3D" w14:textId="77777777" w:rsidR="00D037BC" w:rsidRPr="00D037BC" w:rsidRDefault="00D037BC" w:rsidP="00D037BC">
      <w:r w:rsidRPr="00D037BC">
        <w:rPr>
          <w:b/>
          <w:bCs/>
        </w:rPr>
        <w:t>Human Cargo</w:t>
      </w:r>
      <w:r w:rsidRPr="00D037BC">
        <w:t xml:space="preserve"> names the living direction, stakes, judgment, responsibility, refusal, and meaning that must be carried through the work. It is not cargo because the human is </w:t>
      </w:r>
      <w:r w:rsidRPr="00D037BC">
        <w:lastRenderedPageBreak/>
        <w:t>passive. It is cargo because the work exists to carry something human without crushing, replacing, or losing it.</w:t>
      </w:r>
    </w:p>
    <w:p w14:paraId="7A8073AC" w14:textId="77777777" w:rsidR="00D037BC" w:rsidRPr="00D037BC" w:rsidRDefault="00D037BC" w:rsidP="00D037BC">
      <w:r w:rsidRPr="00D037BC">
        <w:rPr>
          <w:b/>
          <w:bCs/>
        </w:rPr>
        <w:t>Machine Road</w:t>
      </w:r>
      <w:r w:rsidRPr="00D037BC">
        <w:t xml:space="preserve"> names the scaffold the machine provides: structure, pacing, sequencing, compression, retrieval, variation, and passage. A road can make travel possible. It can also route the traveler somewhere they did not choose. A good road carries the cargo without pretending to be the destination.</w:t>
      </w:r>
    </w:p>
    <w:p w14:paraId="2CE2928F" w14:textId="77777777" w:rsidR="00D037BC" w:rsidRPr="00D037BC" w:rsidRDefault="00D037BC" w:rsidP="00D037BC">
      <w:r w:rsidRPr="00D037BC">
        <w:t>This image belongs inside Symbiotic Thought because it makes the central relation easier to see. The machine is useful because it can hold and shape a path. The human remains responsible for where the path should go, what must not be flattened, what counts as arrival, and whether the artifact is fit to travel.</w:t>
      </w:r>
    </w:p>
    <w:p w14:paraId="0B1D4235" w14:textId="77777777" w:rsidR="00D037BC" w:rsidRPr="00D037BC" w:rsidRDefault="00D037BC" w:rsidP="00D037BC">
      <w:r w:rsidRPr="00D037BC">
        <w:t>Sourcebook 07 preserves the methods that keep that relationship clean.</w:t>
      </w:r>
    </w:p>
    <w:p w14:paraId="7C819EF3" w14:textId="77777777" w:rsidR="00D037BC" w:rsidRPr="00D037BC" w:rsidRDefault="00D037BC" w:rsidP="00D037BC">
      <w:r w:rsidRPr="00D037BC">
        <w:t>It treats shared inquiry as a process. It treats artifacts as durable outputs. It treats receipts as accountability traces. It treats evidence status as part of the artifact, not as an afterthought. It treats revision as a normal part of human-machine work. It treats closure as competence.</w:t>
      </w:r>
    </w:p>
    <w:p w14:paraId="13BBDD38" w14:textId="77777777" w:rsidR="00D037BC" w:rsidRPr="00D037BC" w:rsidRDefault="00D037BC" w:rsidP="00D037BC">
      <w:r w:rsidRPr="00D037BC">
        <w:t>A successful Symbiotic Thought process does not end with a beautiful answer. It ends with usable work: something clearer, bounded, reviewable, attributable, revisable, and honest about what it can and cannot claim.</w:t>
      </w:r>
    </w:p>
    <w:p w14:paraId="29227A72" w14:textId="77777777" w:rsidR="00D037BC" w:rsidRPr="00D037BC" w:rsidRDefault="00D037BC" w:rsidP="00D037BC">
      <w:pPr>
        <w:pStyle w:val="Heading3"/>
      </w:pPr>
      <w:r w:rsidRPr="00D037BC">
        <w:t>What This Sourcebook Contains</w:t>
      </w:r>
    </w:p>
    <w:p w14:paraId="2AC03DBC" w14:textId="77777777" w:rsidR="00D037BC" w:rsidRPr="00D037BC" w:rsidRDefault="00D037BC" w:rsidP="00D037BC">
      <w:r w:rsidRPr="00D037BC">
        <w:t>This sourcebook contains the foundational material for:</w:t>
      </w:r>
    </w:p>
    <w:p w14:paraId="2C0D125D" w14:textId="77777777" w:rsidR="00D037BC" w:rsidRPr="00D037BC" w:rsidRDefault="00D037BC" w:rsidP="00D037BC">
      <w:r w:rsidRPr="00D037BC">
        <w:rPr>
          <w:b/>
          <w:bCs/>
        </w:rPr>
        <w:t>Symbiotic Thought</w:t>
      </w:r>
    </w:p>
    <w:p w14:paraId="0C86550D" w14:textId="77777777" w:rsidR="00D037BC" w:rsidRPr="00D037BC" w:rsidRDefault="00D037BC" w:rsidP="00D037BC">
      <w:r w:rsidRPr="00D037BC">
        <w:t>The framework for shared human-machine inquiry, co-reasoning, artifact formation, evidence discipline, receipts, revision, banking, and durable AI-assisted knowledge work.</w:t>
      </w:r>
    </w:p>
    <w:p w14:paraId="18799058" w14:textId="77777777" w:rsidR="00D037BC" w:rsidRPr="00D037BC" w:rsidRDefault="00D037BC" w:rsidP="00D037BC">
      <w:r w:rsidRPr="00D037BC">
        <w:rPr>
          <w:b/>
          <w:bCs/>
        </w:rPr>
        <w:t>Shared Field of Thought</w:t>
      </w:r>
    </w:p>
    <w:p w14:paraId="0AA3316D" w14:textId="77777777" w:rsidR="00D037BC" w:rsidRPr="00D037BC" w:rsidRDefault="00D037BC" w:rsidP="00D037BC">
      <w:r w:rsidRPr="00D037BC">
        <w:t>The working field created when human intention, machine scaffolding, cultural meaning, source material, and structural constraint interact. The shared field is where the work happens before it becomes an artifact.</w:t>
      </w:r>
    </w:p>
    <w:p w14:paraId="31ABD194" w14:textId="77777777" w:rsidR="00D037BC" w:rsidRPr="00D037BC" w:rsidRDefault="00D037BC" w:rsidP="00D037BC">
      <w:r w:rsidRPr="00D037BC">
        <w:rPr>
          <w:b/>
          <w:bCs/>
        </w:rPr>
        <w:t>Thought, Artifact, and Receipt</w:t>
      </w:r>
    </w:p>
    <w:p w14:paraId="2793F056" w14:textId="77777777" w:rsidR="00D037BC" w:rsidRPr="00D037BC" w:rsidRDefault="00D037BC" w:rsidP="00D037BC">
      <w:r w:rsidRPr="00D037BC">
        <w:t>The core distinction between active meaning-making, durable output, and accountable trace. Thought is the movement of attention and meaning. An artifact is the shaped output that can travel. A receipt is the trace that helps later readers or models understand what was done, what was assumed, what was supported, and what remains open.</w:t>
      </w:r>
    </w:p>
    <w:p w14:paraId="7177D759" w14:textId="77777777" w:rsidR="00D037BC" w:rsidRPr="00D037BC" w:rsidRDefault="00D037BC" w:rsidP="00D037BC">
      <w:r w:rsidRPr="00D037BC">
        <w:rPr>
          <w:b/>
          <w:bCs/>
        </w:rPr>
        <w:lastRenderedPageBreak/>
        <w:t>Human Direction and Machine Scaffolding</w:t>
      </w:r>
    </w:p>
    <w:p w14:paraId="1D8D75CF" w14:textId="77777777" w:rsidR="00D037BC" w:rsidRPr="00D037BC" w:rsidRDefault="00D037BC" w:rsidP="00D037BC">
      <w:r w:rsidRPr="00D037BC">
        <w:t>The role discipline that keeps the human from disappearing into the model’s structure and keeps the machine from being treated as a magic author. Human direction supplies judgment, stakes, purpose, refusal, meaning, and responsibility. Machine scaffolding supplies structure, sequence, compression, recall, variation, simulation, and support.</w:t>
      </w:r>
    </w:p>
    <w:p w14:paraId="56ED3F12" w14:textId="77777777" w:rsidR="00D037BC" w:rsidRPr="00D037BC" w:rsidRDefault="00D037BC" w:rsidP="00D037BC">
      <w:r w:rsidRPr="00D037BC">
        <w:rPr>
          <w:b/>
          <w:bCs/>
        </w:rPr>
        <w:t>Human Cargo / Machine Road</w:t>
      </w:r>
    </w:p>
    <w:p w14:paraId="66996A35" w14:textId="77777777" w:rsidR="00D037BC" w:rsidRPr="00D037BC" w:rsidRDefault="00D037BC" w:rsidP="00D037BC">
      <w:r w:rsidRPr="00D037BC">
        <w:t>The teaching image for the relationship between human direction and machine support. Human Cargo names what must be carried: stakes, judgment, intent, meaning, refusal, and responsibility. Machine Road names the route-making support that helps the work move: sequence, structure, compression, retrieval, variation, and pacing.</w:t>
      </w:r>
    </w:p>
    <w:p w14:paraId="268C56D6" w14:textId="77777777" w:rsidR="00D037BC" w:rsidRPr="00D037BC" w:rsidRDefault="00D037BC" w:rsidP="00D037BC">
      <w:r w:rsidRPr="00D037BC">
        <w:rPr>
          <w:b/>
          <w:bCs/>
        </w:rPr>
        <w:t>Thinking Pair</w:t>
      </w:r>
    </w:p>
    <w:p w14:paraId="70EC1293" w14:textId="77777777" w:rsidR="00D037BC" w:rsidRPr="00D037BC" w:rsidRDefault="00D037BC" w:rsidP="00D037BC">
      <w:r w:rsidRPr="00D037BC">
        <w:t>The working unit formed when a human and a model are engaged in shared inquiry. A Thinking Pair does not require equal agency or equal authority. It requires visible role distinction, directed use, and an artifact discipline that preserves what each side contributed.</w:t>
      </w:r>
    </w:p>
    <w:p w14:paraId="2B919281" w14:textId="77777777" w:rsidR="00D037BC" w:rsidRPr="00D037BC" w:rsidRDefault="00D037BC" w:rsidP="00D037BC">
      <w:r w:rsidRPr="00D037BC">
        <w:rPr>
          <w:b/>
          <w:bCs/>
        </w:rPr>
        <w:t>Helix Architecture</w:t>
      </w:r>
    </w:p>
    <w:p w14:paraId="0AAE3782" w14:textId="77777777" w:rsidR="00D037BC" w:rsidRPr="00D037BC" w:rsidRDefault="00D037BC" w:rsidP="00D037BC">
      <w:r w:rsidRPr="00D037BC">
        <w:t>The reciprocal movement of human-machine thought across turns. The human gives direction. The machine returns structure. The human revises, accepts, rejects, redirects, or deepens. The machine reorganizes. The work advances by return with difference, not by single-pass output.</w:t>
      </w:r>
    </w:p>
    <w:p w14:paraId="58942521" w14:textId="77777777" w:rsidR="00D037BC" w:rsidRPr="00D037BC" w:rsidRDefault="00D037BC" w:rsidP="00D037BC">
      <w:r w:rsidRPr="00D037BC">
        <w:rPr>
          <w:b/>
          <w:bCs/>
        </w:rPr>
        <w:t>Banking</w:t>
      </w:r>
    </w:p>
    <w:p w14:paraId="466157F4" w14:textId="77777777" w:rsidR="00D037BC" w:rsidRPr="00D037BC" w:rsidRDefault="00D037BC" w:rsidP="00D037BC">
      <w:r w:rsidRPr="00D037BC">
        <w:t>The process by which an idea crosses layers and returns with usable shape. In Symbiotic Thought, banking asks whether shared inquiry produced something that can be stored, retrieved, revised, taught, or reused without losing its grounding.</w:t>
      </w:r>
    </w:p>
    <w:p w14:paraId="1F77F3E0" w14:textId="77777777" w:rsidR="00D037BC" w:rsidRPr="00D037BC" w:rsidRDefault="00D037BC" w:rsidP="00D037BC">
      <w:r w:rsidRPr="00D037BC">
        <w:rPr>
          <w:b/>
          <w:bCs/>
        </w:rPr>
        <w:t>Layer Grammar</w:t>
      </w:r>
    </w:p>
    <w:p w14:paraId="57D38FBF" w14:textId="77777777" w:rsidR="00D037BC" w:rsidRPr="00D037BC" w:rsidRDefault="00D037BC" w:rsidP="00D037BC">
      <w:r w:rsidRPr="00D037BC">
        <w:t xml:space="preserve">The use of </w:t>
      </w:r>
      <w:r w:rsidRPr="00D037BC">
        <w:rPr>
          <w:b/>
          <w:bCs/>
        </w:rPr>
        <w:t>Performance</w:t>
      </w:r>
      <w:r w:rsidRPr="00D037BC">
        <w:t xml:space="preserve">, </w:t>
      </w:r>
      <w:r w:rsidRPr="00D037BC">
        <w:rPr>
          <w:b/>
          <w:bCs/>
        </w:rPr>
        <w:t>Emotion</w:t>
      </w:r>
      <w:r w:rsidRPr="00D037BC">
        <w:t xml:space="preserve">, and </w:t>
      </w:r>
      <w:r w:rsidRPr="00D037BC">
        <w:rPr>
          <w:b/>
          <w:bCs/>
        </w:rPr>
        <w:t>Structure</w:t>
      </w:r>
      <w:r w:rsidRPr="00D037BC">
        <w:t xml:space="preserve"> to read shared thought. Performance makes the work legible. Emotion preserves human stakes and meaning. Structure carries evidence, sequence, constraints, and reality contact. A human-machine artifact must usually hold all three, though not always in equal amounts.</w:t>
      </w:r>
    </w:p>
    <w:p w14:paraId="6A3E7524" w14:textId="77777777" w:rsidR="00D037BC" w:rsidRPr="00D037BC" w:rsidRDefault="00D037BC" w:rsidP="00D037BC">
      <w:r w:rsidRPr="00D037BC">
        <w:rPr>
          <w:b/>
          <w:bCs/>
        </w:rPr>
        <w:t>Temporal Movement and Horizon Arcs</w:t>
      </w:r>
    </w:p>
    <w:p w14:paraId="7920CF59" w14:textId="77777777" w:rsidR="00D037BC" w:rsidRPr="00D037BC" w:rsidRDefault="00D037BC" w:rsidP="00D037BC">
      <w:r w:rsidRPr="00D037BC">
        <w:lastRenderedPageBreak/>
        <w:t>The pacing discipline that prevents shared inquiry from jumping into premature synthesis, totalizing wisdom, or overbuilt artifacts before the earlier work has been formed, perceived, tested, revised, and stabilized.</w:t>
      </w:r>
    </w:p>
    <w:p w14:paraId="7ABF9166" w14:textId="77777777" w:rsidR="00D037BC" w:rsidRPr="00D037BC" w:rsidRDefault="00D037BC" w:rsidP="00D037BC">
      <w:r w:rsidRPr="00D037BC">
        <w:rPr>
          <w:b/>
          <w:bCs/>
        </w:rPr>
        <w:t>Methods of Symbiotic Thought</w:t>
      </w:r>
    </w:p>
    <w:p w14:paraId="2239F0DD" w14:textId="77777777" w:rsidR="00D037BC" w:rsidRPr="00D037BC" w:rsidRDefault="00D037BC" w:rsidP="00D037BC">
      <w:r w:rsidRPr="00D037BC">
        <w:t xml:space="preserve">The practical methods that let shared inquiry become usable work: </w:t>
      </w:r>
      <w:r w:rsidRPr="00D037BC">
        <w:rPr>
          <w:b/>
          <w:bCs/>
        </w:rPr>
        <w:t>Architectural Direction</w:t>
      </w:r>
      <w:r w:rsidRPr="00D037BC">
        <w:t xml:space="preserve">, </w:t>
      </w:r>
      <w:r w:rsidRPr="00D037BC">
        <w:rPr>
          <w:b/>
          <w:bCs/>
        </w:rPr>
        <w:t>Case-to-Concept Distillation</w:t>
      </w:r>
      <w:r w:rsidRPr="00D037BC">
        <w:t xml:space="preserve">, </w:t>
      </w:r>
      <w:r w:rsidRPr="00D037BC">
        <w:rPr>
          <w:b/>
          <w:bCs/>
        </w:rPr>
        <w:t>Concept-to-Course Translation</w:t>
      </w:r>
      <w:r w:rsidRPr="00D037BC">
        <w:t xml:space="preserve">, </w:t>
      </w:r>
      <w:r w:rsidRPr="00D037BC">
        <w:rPr>
          <w:b/>
          <w:bCs/>
        </w:rPr>
        <w:t>Scenario Wind-Tunnel</w:t>
      </w:r>
      <w:r w:rsidRPr="00D037BC">
        <w:t xml:space="preserve">, </w:t>
      </w:r>
      <w:r w:rsidRPr="00D037BC">
        <w:rPr>
          <w:b/>
          <w:bCs/>
        </w:rPr>
        <w:t>Smallest Reversible Test</w:t>
      </w:r>
      <w:r w:rsidRPr="00D037BC">
        <w:t xml:space="preserve">, </w:t>
      </w:r>
      <w:r w:rsidRPr="00D037BC">
        <w:rPr>
          <w:b/>
          <w:bCs/>
        </w:rPr>
        <w:t>Metascientific Method</w:t>
      </w:r>
      <w:r w:rsidRPr="00D037BC">
        <w:t xml:space="preserve">, </w:t>
      </w:r>
      <w:r w:rsidRPr="00D037BC">
        <w:rPr>
          <w:b/>
          <w:bCs/>
        </w:rPr>
        <w:t>AI as Discipline Tool</w:t>
      </w:r>
      <w:r w:rsidRPr="00D037BC">
        <w:t>, and related process methods.</w:t>
      </w:r>
    </w:p>
    <w:p w14:paraId="23DA1D09" w14:textId="77777777" w:rsidR="00D037BC" w:rsidRPr="00D037BC" w:rsidRDefault="00D037BC" w:rsidP="00D037BC">
      <w:r w:rsidRPr="00D037BC">
        <w:rPr>
          <w:b/>
          <w:bCs/>
        </w:rPr>
        <w:t>Epistemology and Evidence Discipline</w:t>
      </w:r>
    </w:p>
    <w:p w14:paraId="0198B871" w14:textId="77777777" w:rsidR="00D037BC" w:rsidRPr="00D037BC" w:rsidRDefault="00D037BC" w:rsidP="00D037BC">
      <w:r w:rsidRPr="00D037BC">
        <w:t xml:space="preserve">The largest caution layer in this sourcebook. Symbiotic Thought must distinguish </w:t>
      </w:r>
      <w:r w:rsidRPr="00D037BC">
        <w:rPr>
          <w:b/>
          <w:bCs/>
        </w:rPr>
        <w:t>anchor from evidence</w:t>
      </w:r>
      <w:r w:rsidRPr="00D037BC">
        <w:t xml:space="preserve">, </w:t>
      </w:r>
      <w:r w:rsidRPr="00D037BC">
        <w:rPr>
          <w:b/>
          <w:bCs/>
        </w:rPr>
        <w:t>coherence from truth</w:t>
      </w:r>
      <w:r w:rsidRPr="00D037BC">
        <w:t xml:space="preserve">, </w:t>
      </w:r>
      <w:r w:rsidRPr="00D037BC">
        <w:rPr>
          <w:b/>
          <w:bCs/>
        </w:rPr>
        <w:t>simulation from proof</w:t>
      </w:r>
      <w:r w:rsidRPr="00D037BC">
        <w:t xml:space="preserve">, </w:t>
      </w:r>
      <w:r w:rsidRPr="00D037BC">
        <w:rPr>
          <w:b/>
          <w:bCs/>
        </w:rPr>
        <w:t>artifact from verified claim</w:t>
      </w:r>
      <w:r w:rsidRPr="00D037BC">
        <w:t xml:space="preserve">, </w:t>
      </w:r>
      <w:r w:rsidRPr="00D037BC">
        <w:rPr>
          <w:b/>
          <w:bCs/>
        </w:rPr>
        <w:t>receipt from verdict</w:t>
      </w:r>
      <w:r w:rsidRPr="00D037BC">
        <w:t xml:space="preserve">, and </w:t>
      </w:r>
      <w:r w:rsidRPr="00D037BC">
        <w:rPr>
          <w:b/>
          <w:bCs/>
        </w:rPr>
        <w:t>recognition from validation</w:t>
      </w:r>
      <w:r w:rsidRPr="00D037BC">
        <w:t>.</w:t>
      </w:r>
    </w:p>
    <w:p w14:paraId="5AE8762E" w14:textId="77777777" w:rsidR="00D037BC" w:rsidRPr="00D037BC" w:rsidRDefault="00D037BC" w:rsidP="00D037BC">
      <w:r w:rsidRPr="00D037BC">
        <w:rPr>
          <w:b/>
          <w:bCs/>
        </w:rPr>
        <w:t>Recognition and Social-Layer Failure</w:t>
      </w:r>
    </w:p>
    <w:p w14:paraId="230AA638" w14:textId="77777777" w:rsidR="00D037BC" w:rsidRPr="00D037BC" w:rsidRDefault="00D037BC" w:rsidP="00D037BC">
      <w:r w:rsidRPr="00D037BC">
        <w:t>The patterns that appear when human and machine seem aligned but are not: sync illusion, prompt misread, projected agreement, shared-object loss, missing human stakes, and recognition without durable artifact formation.</w:t>
      </w:r>
    </w:p>
    <w:p w14:paraId="6A9779AC" w14:textId="77777777" w:rsidR="00D037BC" w:rsidRPr="00D037BC" w:rsidRDefault="00D037BC" w:rsidP="00D037BC">
      <w:r w:rsidRPr="00D037BC">
        <w:rPr>
          <w:b/>
          <w:bCs/>
        </w:rPr>
        <w:t>Distortion and Failure Modes</w:t>
      </w:r>
    </w:p>
    <w:p w14:paraId="5023B8B0" w14:textId="77777777" w:rsidR="00D037BC" w:rsidRPr="00D037BC" w:rsidRDefault="00D037BC" w:rsidP="00D037BC">
      <w:r w:rsidRPr="00D037BC">
        <w:t>The recurring breakdowns in human-machine inquiry: overperformance, beautiful drift, generic compression, concept inflation, simulation inflation, AI babysitting burden, anti-human-grade artifact production, and closure failure.</w:t>
      </w:r>
    </w:p>
    <w:p w14:paraId="057125C9" w14:textId="77777777" w:rsidR="00D037BC" w:rsidRPr="00D037BC" w:rsidRDefault="00D037BC" w:rsidP="00D037BC">
      <w:r w:rsidRPr="00D037BC">
        <w:rPr>
          <w:b/>
          <w:bCs/>
        </w:rPr>
        <w:t>Instruments, Validators, and Measurement</w:t>
      </w:r>
    </w:p>
    <w:p w14:paraId="60C34E6F" w14:textId="4DF80638" w:rsidR="00D037BC" w:rsidRPr="00D037BC" w:rsidRDefault="00D037BC" w:rsidP="00D037BC">
      <w:r w:rsidRPr="00D037BC">
        <w:t xml:space="preserve">The tools that make shared work inspectable: </w:t>
      </w:r>
      <w:r w:rsidR="00454CE9">
        <w:rPr>
          <w:b/>
          <w:bCs/>
        </w:rPr>
        <w:t>Conversation Pulse</w:t>
      </w:r>
      <w:r w:rsidRPr="00D037BC">
        <w:t xml:space="preserve">, </w:t>
      </w:r>
      <w:r w:rsidRPr="00D037BC">
        <w:rPr>
          <w:b/>
          <w:bCs/>
        </w:rPr>
        <w:t>Coherence Receipts</w:t>
      </w:r>
      <w:r w:rsidRPr="00D037BC">
        <w:t>, artifact audits, claim-status checks, source-use reviews, banking capacity, energy per resolved task, decision stickiness, and process receipts.</w:t>
      </w:r>
    </w:p>
    <w:p w14:paraId="3FA4DDED" w14:textId="77777777" w:rsidR="00D037BC" w:rsidRPr="00D037BC" w:rsidRDefault="00D037BC" w:rsidP="00D037BC">
      <w:r w:rsidRPr="00D037BC">
        <w:rPr>
          <w:b/>
          <w:bCs/>
        </w:rPr>
        <w:t>Applied Case Library</w:t>
      </w:r>
    </w:p>
    <w:p w14:paraId="32E2B2A0" w14:textId="77777777" w:rsidR="00D037BC" w:rsidRPr="00D037BC" w:rsidRDefault="00D037BC" w:rsidP="00D037BC">
      <w:r w:rsidRPr="00D037BC">
        <w:t>Reusable case patterns that help future humans and models understand Symbiotic Thought without inventing examples from scratch. The case library should include sourcebook drafting, course generation, AI-assisted writing, classroom use, product review, research design, Behavioral Review support, evidence handling, failed collaboration, artifact banking, and responsible reuse.</w:t>
      </w:r>
    </w:p>
    <w:p w14:paraId="3DEB82AF" w14:textId="77777777" w:rsidR="00D037BC" w:rsidRPr="00D037BC" w:rsidRDefault="00D037BC" w:rsidP="00D037BC">
      <w:r w:rsidRPr="00D037BC">
        <w:rPr>
          <w:b/>
          <w:bCs/>
        </w:rPr>
        <w:t>HGU Integration</w:t>
      </w:r>
    </w:p>
    <w:p w14:paraId="0F015642" w14:textId="77777777" w:rsidR="00D037BC" w:rsidRPr="00D037BC" w:rsidRDefault="00D037BC" w:rsidP="00D037BC">
      <w:r w:rsidRPr="00D037BC">
        <w:lastRenderedPageBreak/>
        <w:t>The way Symbiotic Thought supports HGU as a working learning architecture: sourcebook drafting, course creation, student process artifacts, prompt kits, rubrics, case studies, public artifacts, review memos, glossary development, artifact banking, and future corpus maintenance.</w:t>
      </w:r>
    </w:p>
    <w:p w14:paraId="4156DDEB" w14:textId="77777777" w:rsidR="00D037BC" w:rsidRPr="00D037BC" w:rsidRDefault="00D037BC" w:rsidP="00D037BC">
      <w:r w:rsidRPr="00D037BC">
        <w:rPr>
          <w:b/>
          <w:bCs/>
        </w:rPr>
        <w:t>Master Glossary</w:t>
      </w:r>
    </w:p>
    <w:p w14:paraId="3C8C6633" w14:textId="77777777" w:rsidR="00D037BC" w:rsidRPr="00D037BC" w:rsidRDefault="00D037BC" w:rsidP="00D037BC">
      <w:r w:rsidRPr="00D037BC">
        <w:t>A larger glossary of Sourcebook 07 concepts, methods, instruments, failure modes, evidence terms, routing terms, and adjacent-framework references. This glossary is part of the main body because Sourcebook 07 needs strong retrieval support for future HGU and LLM use.</w:t>
      </w:r>
    </w:p>
    <w:p w14:paraId="71398698" w14:textId="77777777" w:rsidR="00D037BC" w:rsidRPr="00D037BC" w:rsidRDefault="00D037BC" w:rsidP="00D037BC">
      <w:pPr>
        <w:pStyle w:val="Heading3"/>
      </w:pPr>
      <w:r w:rsidRPr="00D037BC">
        <w:t>What This Sourcebook Is For</w:t>
      </w:r>
    </w:p>
    <w:p w14:paraId="46ED6DC7" w14:textId="77777777" w:rsidR="00D037BC" w:rsidRPr="00D037BC" w:rsidRDefault="00D037BC" w:rsidP="00D037BC">
      <w:r w:rsidRPr="00D037BC">
        <w:t>Use this sourcebook when an HGU task depends on shared human-machine inquiry, AI-assisted artifact development, co-reasoning, source handling, evidence status, revision, receipts, artifact banking, or durable knowledge work.</w:t>
      </w:r>
    </w:p>
    <w:p w14:paraId="1D994F2D" w14:textId="77777777" w:rsidR="00D037BC" w:rsidRPr="00D037BC" w:rsidRDefault="00D037BC" w:rsidP="00D037BC">
      <w:r w:rsidRPr="00D037BC">
        <w:t>It should help a reader or model:</w:t>
      </w:r>
    </w:p>
    <w:p w14:paraId="1D7F29B2" w14:textId="77777777" w:rsidR="00D037BC" w:rsidRPr="00D037BC" w:rsidRDefault="00D037BC" w:rsidP="00D037BC">
      <w:r w:rsidRPr="00D037BC">
        <w:t xml:space="preserve">understand </w:t>
      </w:r>
      <w:r w:rsidRPr="00D037BC">
        <w:rPr>
          <w:b/>
          <w:bCs/>
        </w:rPr>
        <w:t>Symbiotic Thought</w:t>
      </w:r>
      <w:r w:rsidRPr="00D037BC">
        <w:t xml:space="preserve"> as a distinct framework inside HGU;</w:t>
      </w:r>
    </w:p>
    <w:p w14:paraId="326F5BEB" w14:textId="77777777" w:rsidR="00D037BC" w:rsidRPr="00D037BC" w:rsidRDefault="00D037BC" w:rsidP="00D037BC">
      <w:r w:rsidRPr="00D037BC">
        <w:t>distinguish ordinary AI use from structured shared inquiry;</w:t>
      </w:r>
    </w:p>
    <w:p w14:paraId="7526206F" w14:textId="77777777" w:rsidR="00D037BC" w:rsidRPr="00D037BC" w:rsidRDefault="00D037BC" w:rsidP="00D037BC">
      <w:r w:rsidRPr="00D037BC">
        <w:t>preserve human direction while using machine scaffolding;</w:t>
      </w:r>
    </w:p>
    <w:p w14:paraId="52B728E6" w14:textId="77777777" w:rsidR="00D037BC" w:rsidRPr="00D037BC" w:rsidRDefault="00D037BC" w:rsidP="00D037BC">
      <w:r w:rsidRPr="00D037BC">
        <w:t>build artifacts that can be inspected, revised, taught, and reused;</w:t>
      </w:r>
    </w:p>
    <w:p w14:paraId="57A8F305" w14:textId="77777777" w:rsidR="00D037BC" w:rsidRPr="00D037BC" w:rsidRDefault="00D037BC" w:rsidP="00D037BC">
      <w:r w:rsidRPr="00D037BC">
        <w:t>record enough claim status, source status, and process trace for later readers or models to understand what happened;</w:t>
      </w:r>
    </w:p>
    <w:p w14:paraId="077FDD23" w14:textId="77777777" w:rsidR="00D037BC" w:rsidRPr="00D037BC" w:rsidRDefault="00D037BC" w:rsidP="00D037BC">
      <w:r w:rsidRPr="00D037BC">
        <w:t>use AI assistance without treating fluency as proof of understanding;</w:t>
      </w:r>
    </w:p>
    <w:p w14:paraId="4F5344C8" w14:textId="77777777" w:rsidR="00D037BC" w:rsidRPr="00D037BC" w:rsidRDefault="00D037BC" w:rsidP="00D037BC">
      <w:r w:rsidRPr="00D037BC">
        <w:t>turn cases into concepts without overclaiming;</w:t>
      </w:r>
    </w:p>
    <w:p w14:paraId="488287EB" w14:textId="77777777" w:rsidR="00D037BC" w:rsidRPr="00D037BC" w:rsidRDefault="00D037BC" w:rsidP="00D037BC">
      <w:r w:rsidRPr="00D037BC">
        <w:t>turn concepts into courses without flattening them;</w:t>
      </w:r>
    </w:p>
    <w:p w14:paraId="52A5255A" w14:textId="77777777" w:rsidR="00D037BC" w:rsidRPr="00D037BC" w:rsidRDefault="00D037BC" w:rsidP="00D037BC">
      <w:r w:rsidRPr="00D037BC">
        <w:t>use simulation as a design and inquiry method without treating it as empirical evidence;</w:t>
      </w:r>
    </w:p>
    <w:p w14:paraId="2496C583" w14:textId="77777777" w:rsidR="00D037BC" w:rsidRPr="00D037BC" w:rsidRDefault="00D037BC" w:rsidP="00D037BC">
      <w:r w:rsidRPr="00D037BC">
        <w:t>create receipts that support reuse rather than perform accountability;</w:t>
      </w:r>
    </w:p>
    <w:p w14:paraId="472407EF" w14:textId="77777777" w:rsidR="00D037BC" w:rsidRPr="00D037BC" w:rsidRDefault="00D037BC" w:rsidP="00D037BC">
      <w:r w:rsidRPr="00D037BC">
        <w:t>identify when a human-machine process has produced durable work and when it has only produced attractive output;</w:t>
      </w:r>
    </w:p>
    <w:p w14:paraId="4C513164" w14:textId="77777777" w:rsidR="00D037BC" w:rsidRPr="00D037BC" w:rsidRDefault="00D037BC" w:rsidP="00D037BC">
      <w:r w:rsidRPr="00D037BC">
        <w:t>generate HGU courses, assignments, labs, rubrics, student artifacts, prompt kits, Behavioral Review support materials, and public artifacts from shared inquiry.</w:t>
      </w:r>
    </w:p>
    <w:p w14:paraId="61E0B3CD" w14:textId="77777777" w:rsidR="00D037BC" w:rsidRPr="00D037BC" w:rsidRDefault="00D037BC" w:rsidP="00D037BC">
      <w:r w:rsidRPr="00D037BC">
        <w:lastRenderedPageBreak/>
        <w:t>The practical rule is simple:</w:t>
      </w:r>
    </w:p>
    <w:p w14:paraId="045E9D96" w14:textId="77777777" w:rsidR="00D037BC" w:rsidRPr="00D037BC" w:rsidRDefault="00D037BC" w:rsidP="00D037BC">
      <w:r w:rsidRPr="00D037BC">
        <w:t>Use Sourcebook 07 when the main object is the shared human-machine thinking process and the artifact that results from it.</w:t>
      </w:r>
    </w:p>
    <w:p w14:paraId="3CD03C5D" w14:textId="77777777" w:rsidR="00D037BC" w:rsidRPr="00D037BC" w:rsidRDefault="00D037BC" w:rsidP="00D037BC">
      <w:pPr>
        <w:pStyle w:val="Heading3"/>
      </w:pPr>
      <w:r w:rsidRPr="00D037BC">
        <w:t>What This Sourcebook Is Not For</w:t>
      </w:r>
    </w:p>
    <w:p w14:paraId="1BA89075" w14:textId="77777777" w:rsidR="00D037BC" w:rsidRPr="00D037BC" w:rsidRDefault="00D037BC" w:rsidP="00D037BC">
      <w:r w:rsidRPr="00D037BC">
        <w:t>This sourcebook is not a general AI advice manual. It should not be used to turn every AI-assisted task into a theory of collaboration.</w:t>
      </w:r>
    </w:p>
    <w:p w14:paraId="2CBA95B9" w14:textId="77777777" w:rsidR="00D037BC" w:rsidRPr="00D037BC" w:rsidRDefault="00D037BC" w:rsidP="00D037BC">
      <w:r w:rsidRPr="00D037BC">
        <w:t>It is not a prompt-engineering guide. Prompt design may appear as part of Symbiotic Thought, but the primary domain is shared inquiry and artifact formation, not prompt optimization alone.</w:t>
      </w:r>
    </w:p>
    <w:p w14:paraId="0D0E9D0C" w14:textId="77777777" w:rsidR="00D037BC" w:rsidRPr="00D037BC" w:rsidRDefault="00D037BC" w:rsidP="00D037BC">
      <w:r w:rsidRPr="00D037BC">
        <w:t>It is not a claim that humans and machines think in the same way. Symbiotic Thought depends on role difference. The human and machine do different kinds of work. The framework studies the shared field created between them, not a merger of agency.</w:t>
      </w:r>
    </w:p>
    <w:p w14:paraId="04AB89BD" w14:textId="77777777" w:rsidR="00D037BC" w:rsidRPr="00D037BC" w:rsidRDefault="00D037BC" w:rsidP="00D037BC">
      <w:r w:rsidRPr="00D037BC">
        <w:t>It is not an authorship escape hatch. AI assistance does not erase human responsibility. A human may use machine scaffolding, but the artifact still requires judgment, review, evidence status, attribution discipline, and final-use responsibility.</w:t>
      </w:r>
    </w:p>
    <w:p w14:paraId="43CFC9DD" w14:textId="77777777" w:rsidR="00D037BC" w:rsidRPr="00D037BC" w:rsidRDefault="00D037BC" w:rsidP="00D037BC">
      <w:r w:rsidRPr="00D037BC">
        <w:t>It is not proof that an artifact is true because the process felt coherent. Coherence helps work become inspectable. It does not make the work correct.</w:t>
      </w:r>
    </w:p>
    <w:p w14:paraId="157FF197" w14:textId="77777777" w:rsidR="00D037BC" w:rsidRPr="00D037BC" w:rsidRDefault="00D037BC" w:rsidP="00D037BC">
      <w:r w:rsidRPr="00D037BC">
        <w:t xml:space="preserve">It is not the conversational AI practice sourcebook. </w:t>
      </w:r>
      <w:r w:rsidRPr="00D037BC">
        <w:rPr>
          <w:b/>
          <w:bCs/>
        </w:rPr>
        <w:t>Sourcebook 06</w:t>
      </w:r>
      <w:r w:rsidRPr="00D037BC">
        <w:t xml:space="preserve"> owns AVA, FrostysHat, conversational behavior, runtime grammar, response proportion, grounding, closure, receipt surfaces, scoring, and public AI literacy. Sourcebook 07 may use Sourcebook 06 to support the exchange, but Sourcebook 07 owns the shared thinking and artifact formation that may happen through the exchange.</w:t>
      </w:r>
    </w:p>
    <w:p w14:paraId="6863DA36" w14:textId="77777777" w:rsidR="00D037BC" w:rsidRPr="00D037BC" w:rsidRDefault="00D037BC" w:rsidP="00D037BC">
      <w:r w:rsidRPr="00D037BC">
        <w:t xml:space="preserve">It is not the public essay sourcebook. </w:t>
      </w:r>
      <w:r w:rsidRPr="00D037BC">
        <w:rPr>
          <w:b/>
          <w:bCs/>
        </w:rPr>
        <w:t>Sourcebook 05</w:t>
      </w:r>
      <w:r w:rsidRPr="00D037BC">
        <w:t xml:space="preserve"> owns public explanation, essay structure, argument, public artifact prose, and source-to-public translation. Sourcebook 07 may describe how a human and machine build a public artifact together, but Sourcebook 05 owns the public-writing layer.</w:t>
      </w:r>
    </w:p>
    <w:p w14:paraId="59B737D6" w14:textId="77777777" w:rsidR="00D037BC" w:rsidRPr="00D037BC" w:rsidRDefault="00D037BC" w:rsidP="00D037BC">
      <w:r w:rsidRPr="00D037BC">
        <w:t xml:space="preserve">It is not the trust-architecture sourcebook. </w:t>
      </w:r>
      <w:r w:rsidRPr="00D037BC">
        <w:rPr>
          <w:b/>
          <w:bCs/>
        </w:rPr>
        <w:t>Sourcebook 08</w:t>
      </w:r>
      <w:r w:rsidRPr="00D037BC">
        <w:t xml:space="preserve"> owns governance, public trust, registries, marks, money flow, stewardship, anti-capture design, institutional accountability, and durable trust structures. Sourcebook 07 may create artifacts and receipts that support trust work, but it does not own institutional trust architecture.</w:t>
      </w:r>
    </w:p>
    <w:p w14:paraId="64E5EDFF" w14:textId="77777777" w:rsidR="00D037BC" w:rsidRPr="00D037BC" w:rsidRDefault="00D037BC" w:rsidP="00D037BC">
      <w:r w:rsidRPr="00D037BC">
        <w:t xml:space="preserve">It is not the reflective-architecture sourcebook. </w:t>
      </w:r>
      <w:r w:rsidRPr="00D037BC">
        <w:rPr>
          <w:b/>
          <w:bCs/>
        </w:rPr>
        <w:t>Sourcebook 01</w:t>
      </w:r>
      <w:r w:rsidRPr="00D037BC">
        <w:t xml:space="preserve"> owns Mirrorology, the Three Mirrors, reflective systems, synthetic mirrors, mirror collapse, and the Spiral. Sourcebook 07 may use reflection language when human-machine inquiry depends on </w:t>
      </w:r>
      <w:r w:rsidRPr="00D037BC">
        <w:lastRenderedPageBreak/>
        <w:t>what a model reflects back, but its primary object is the shared construction of thought and artifacts.</w:t>
      </w:r>
    </w:p>
    <w:p w14:paraId="63E846FF" w14:textId="77777777" w:rsidR="00D037BC" w:rsidRPr="00D037BC" w:rsidRDefault="00D037BC" w:rsidP="00D037BC">
      <w:r w:rsidRPr="00D037BC">
        <w:t xml:space="preserve">It is not the core interpretive-discipline sourcebook. </w:t>
      </w:r>
      <w:r w:rsidRPr="00D037BC">
        <w:rPr>
          <w:b/>
          <w:bCs/>
        </w:rPr>
        <w:t>Sourcebook 02</w:t>
      </w:r>
      <w:r w:rsidRPr="00D037BC">
        <w:t xml:space="preserve"> owns Human-Grade as a standard of fit, recognition versus verification, framework testing, problem architecture, overmapping risk, and the smallest sufficient framework. Sourcebook 07 applies those cautions inside shared human-machine work.</w:t>
      </w:r>
    </w:p>
    <w:p w14:paraId="60F88C09" w14:textId="77777777" w:rsidR="00D037BC" w:rsidRPr="00D037BC" w:rsidRDefault="00D037BC" w:rsidP="00D037BC">
      <w:r w:rsidRPr="00D037BC">
        <w:t xml:space="preserve">It is not the cultural-reaction sourcebook. </w:t>
      </w:r>
      <w:r w:rsidRPr="00D037BC">
        <w:rPr>
          <w:b/>
          <w:bCs/>
        </w:rPr>
        <w:t>Sourcebook 03</w:t>
      </w:r>
      <w:r w:rsidRPr="00D037BC">
        <w:t xml:space="preserve"> owns reception, public reaction, framework uptake, platform distortion, public circulation, and cultural afterlife. Sourcebook 07 may support reception analysis when the analysis becomes an AI-assisted artifact, but it does not own the reaction ecology.</w:t>
      </w:r>
    </w:p>
    <w:p w14:paraId="3A212896" w14:textId="77777777" w:rsidR="00D037BC" w:rsidRPr="00D037BC" w:rsidRDefault="00D037BC" w:rsidP="00D037BC">
      <w:r w:rsidRPr="00D037BC">
        <w:t xml:space="preserve">It is not the ordinary-life casebook. </w:t>
      </w:r>
      <w:r w:rsidRPr="00D037BC">
        <w:rPr>
          <w:b/>
          <w:bCs/>
        </w:rPr>
        <w:t>Sourcebook 04</w:t>
      </w:r>
      <w:r w:rsidRPr="00D037BC">
        <w:t xml:space="preserve"> owns domestic scenes, errands, rooms, objects, family systems, social maintenance, and human-scale vignettes. Sourcebook 07 may use ordinary-life cases as shared inquiry material, but it does not own ordinary-life fieldwork.</w:t>
      </w:r>
    </w:p>
    <w:p w14:paraId="251ECAE0" w14:textId="77777777" w:rsidR="00D037BC" w:rsidRPr="00D037BC" w:rsidRDefault="00D037BC" w:rsidP="00D037BC">
      <w:r w:rsidRPr="00D037BC">
        <w:t>Sourcebook 07 can support all of those domains. It should not absorb them.</w:t>
      </w:r>
    </w:p>
    <w:p w14:paraId="2959B8AF" w14:textId="77777777" w:rsidR="00D037BC" w:rsidRPr="00D037BC" w:rsidRDefault="00D037BC" w:rsidP="00D037BC">
      <w:pPr>
        <w:pStyle w:val="Heading3"/>
      </w:pPr>
      <w:r w:rsidRPr="00D037BC">
        <w:t>Source Material and Evidence Discipline</w:t>
      </w:r>
    </w:p>
    <w:p w14:paraId="720EEC16" w14:textId="77777777" w:rsidR="00D037BC" w:rsidRPr="00D037BC" w:rsidRDefault="00D037BC" w:rsidP="00D037BC">
      <w:r w:rsidRPr="00D037BC">
        <w:t>Sourcebook 07 works with material created through human-machine interaction, sourcebook drafting, course generation, AI-assisted writing, simulated cases, research design, public artifacts, review methods, prompts, receipts, and HGU development workflows.</w:t>
      </w:r>
    </w:p>
    <w:p w14:paraId="4183F204" w14:textId="77777777" w:rsidR="00D037BC" w:rsidRPr="00D037BC" w:rsidRDefault="00D037BC" w:rsidP="00D037BC">
      <w:r w:rsidRPr="00D037BC">
        <w:t>That material requires careful evidence handling.</w:t>
      </w:r>
    </w:p>
    <w:p w14:paraId="7DE85E30" w14:textId="77777777" w:rsidR="00D037BC" w:rsidRPr="00D037BC" w:rsidRDefault="00D037BC" w:rsidP="00D037BC">
      <w:r w:rsidRPr="00D037BC">
        <w:t>An artifact produced through AI-assisted work may be useful, coherent, elegant, and structurally clear. None of those qualities automatically make it true. A model can organize an idea without verifying it. It can simulate a case without proving that the case exists. It can compress a source without preserving all relevant nuance. It can make a concept feel stable before the evidence is strong enough to carry it.</w:t>
      </w:r>
    </w:p>
    <w:p w14:paraId="5672565D" w14:textId="77777777" w:rsidR="00D037BC" w:rsidRPr="00D037BC" w:rsidRDefault="00D037BC" w:rsidP="00D037BC">
      <w:r w:rsidRPr="00D037BC">
        <w:t>When using this sourcebook, preserve the distinction between:</w:t>
      </w:r>
    </w:p>
    <w:p w14:paraId="7B682298" w14:textId="77777777" w:rsidR="00D037BC" w:rsidRPr="00D037BC" w:rsidRDefault="00D037BC" w:rsidP="00D037BC">
      <w:r w:rsidRPr="00D037BC">
        <w:rPr>
          <w:b/>
          <w:bCs/>
        </w:rPr>
        <w:t>Human Direction</w:t>
      </w:r>
    </w:p>
    <w:p w14:paraId="6504283D" w14:textId="77777777" w:rsidR="00D037BC" w:rsidRPr="00D037BC" w:rsidRDefault="00D037BC" w:rsidP="00D037BC">
      <w:r w:rsidRPr="00D037BC">
        <w:t>The human’s purpose, question, judgment, stakes, constraints, selection, refusal, responsibility, and final use.</w:t>
      </w:r>
    </w:p>
    <w:p w14:paraId="6B889249" w14:textId="77777777" w:rsidR="00D037BC" w:rsidRPr="00D037BC" w:rsidRDefault="00D037BC" w:rsidP="00D037BC">
      <w:r w:rsidRPr="00D037BC">
        <w:rPr>
          <w:b/>
          <w:bCs/>
        </w:rPr>
        <w:t>Machine Scaffolding</w:t>
      </w:r>
    </w:p>
    <w:p w14:paraId="7160EA76" w14:textId="77777777" w:rsidR="00D037BC" w:rsidRPr="00D037BC" w:rsidRDefault="00D037BC" w:rsidP="00D037BC">
      <w:r w:rsidRPr="00D037BC">
        <w:lastRenderedPageBreak/>
        <w:t>The model’s contribution to structure, sequence, variation, recall, compression, comparison, simulation, formatting, or provisional drafting.</w:t>
      </w:r>
    </w:p>
    <w:p w14:paraId="2E0F9918" w14:textId="77777777" w:rsidR="00D037BC" w:rsidRPr="00D037BC" w:rsidRDefault="00D037BC" w:rsidP="00D037BC">
      <w:r w:rsidRPr="00D037BC">
        <w:rPr>
          <w:b/>
          <w:bCs/>
        </w:rPr>
        <w:t>Observed Material</w:t>
      </w:r>
    </w:p>
    <w:p w14:paraId="2770FAAC" w14:textId="77777777" w:rsidR="00D037BC" w:rsidRPr="00D037BC" w:rsidRDefault="00D037BC" w:rsidP="00D037BC">
      <w:r w:rsidRPr="00D037BC">
        <w:t>What is directly present in a source, transcript, draft, artifact, case, user description, tool result, workbook row, document, or conversation.</w:t>
      </w:r>
    </w:p>
    <w:p w14:paraId="344D60DE" w14:textId="77777777" w:rsidR="00D037BC" w:rsidRPr="00D037BC" w:rsidRDefault="00D037BC" w:rsidP="00D037BC">
      <w:r w:rsidRPr="00D037BC">
        <w:rPr>
          <w:b/>
          <w:bCs/>
        </w:rPr>
        <w:t>Interpretive Claim</w:t>
      </w:r>
    </w:p>
    <w:p w14:paraId="1789E9F6" w14:textId="77777777" w:rsidR="00D037BC" w:rsidRPr="00D037BC" w:rsidRDefault="00D037BC" w:rsidP="00D037BC">
      <w:r w:rsidRPr="00D037BC">
        <w:t>What HGU suggests may be happening.</w:t>
      </w:r>
    </w:p>
    <w:p w14:paraId="20E13685" w14:textId="77777777" w:rsidR="00D037BC" w:rsidRPr="00D037BC" w:rsidRDefault="00D037BC" w:rsidP="00D037BC">
      <w:r w:rsidRPr="00D037BC">
        <w:rPr>
          <w:b/>
          <w:bCs/>
        </w:rPr>
        <w:t>Structural Claim</w:t>
      </w:r>
    </w:p>
    <w:p w14:paraId="7AF54FF9" w14:textId="77777777" w:rsidR="00D037BC" w:rsidRPr="00D037BC" w:rsidRDefault="00D037BC" w:rsidP="00D037BC">
      <w:r w:rsidRPr="00D037BC">
        <w:t>What systems, constraints, incentives, workflows, roles, histories, tools, interfaces, or evidence conditions appear to shape the work.</w:t>
      </w:r>
    </w:p>
    <w:p w14:paraId="300A047C" w14:textId="77777777" w:rsidR="00D037BC" w:rsidRPr="00D037BC" w:rsidRDefault="00D037BC" w:rsidP="00D037BC">
      <w:r w:rsidRPr="00D037BC">
        <w:rPr>
          <w:b/>
          <w:bCs/>
        </w:rPr>
        <w:t>Anchor</w:t>
      </w:r>
    </w:p>
    <w:p w14:paraId="0B5ADACC" w14:textId="77777777" w:rsidR="00D037BC" w:rsidRPr="00D037BC" w:rsidRDefault="00D037BC" w:rsidP="00D037BC">
      <w:r w:rsidRPr="00D037BC">
        <w:t>A phrase, image, metaphor, story, case, term, or example that helps thought travel. An anchor can make a concept easier to remember, teach, or discuss. It does not prove the claim by itself.</w:t>
      </w:r>
    </w:p>
    <w:p w14:paraId="37887E1B" w14:textId="77777777" w:rsidR="00D037BC" w:rsidRPr="00D037BC" w:rsidRDefault="00D037BC" w:rsidP="00D037BC">
      <w:r w:rsidRPr="00D037BC">
        <w:rPr>
          <w:b/>
          <w:bCs/>
        </w:rPr>
        <w:t>Evidence</w:t>
      </w:r>
    </w:p>
    <w:p w14:paraId="0A5A9BEB" w14:textId="77777777" w:rsidR="00D037BC" w:rsidRPr="00D037BC" w:rsidRDefault="00D037BC" w:rsidP="00D037BC">
      <w:r w:rsidRPr="00D037BC">
        <w:t>The source support, observation, data, record, direct case material, verification, or grounded reasoning that allows a claim to stand.</w:t>
      </w:r>
    </w:p>
    <w:p w14:paraId="511C2C22" w14:textId="77777777" w:rsidR="00D037BC" w:rsidRPr="00D037BC" w:rsidRDefault="00D037BC" w:rsidP="00D037BC">
      <w:r w:rsidRPr="00D037BC">
        <w:rPr>
          <w:b/>
          <w:bCs/>
        </w:rPr>
        <w:t>Simulation</w:t>
      </w:r>
    </w:p>
    <w:p w14:paraId="40D6032C" w14:textId="77777777" w:rsidR="00D037BC" w:rsidRPr="00D037BC" w:rsidRDefault="00D037BC" w:rsidP="00D037BC">
      <w:r w:rsidRPr="00D037BC">
        <w:t>An imagined, synthetic, adversarial, or speculative test environment used to generate questions, variables, failure modes, design alternatives, or field-test candidates. Simulation can support inquiry. It should not be presented as empirical proof.</w:t>
      </w:r>
    </w:p>
    <w:p w14:paraId="6D447B42" w14:textId="77777777" w:rsidR="00D037BC" w:rsidRPr="00D037BC" w:rsidRDefault="00D037BC" w:rsidP="00D037BC">
      <w:r w:rsidRPr="00D037BC">
        <w:rPr>
          <w:b/>
          <w:bCs/>
        </w:rPr>
        <w:t>Receipt</w:t>
      </w:r>
    </w:p>
    <w:p w14:paraId="77398FBB" w14:textId="77777777" w:rsidR="00D037BC" w:rsidRPr="00D037BC" w:rsidRDefault="00D037BC" w:rsidP="00D037BC">
      <w:r w:rsidRPr="00D037BC">
        <w:t>A durable trace of what was done, assumed, supported, decided, revised, or left open. A receipt helps later users understand the artifact’s process and claim status. It is not a verdict that the artifact is true, safe, complete, or professionally adequate.</w:t>
      </w:r>
    </w:p>
    <w:p w14:paraId="764BE367" w14:textId="77777777" w:rsidR="00D037BC" w:rsidRPr="00D037BC" w:rsidRDefault="00D037BC" w:rsidP="00D037BC">
      <w:r w:rsidRPr="00D037BC">
        <w:rPr>
          <w:b/>
          <w:bCs/>
        </w:rPr>
        <w:t>Artifact</w:t>
      </w:r>
    </w:p>
    <w:p w14:paraId="585FEAF7" w14:textId="77777777" w:rsidR="00D037BC" w:rsidRPr="00D037BC" w:rsidRDefault="00D037BC" w:rsidP="00D037BC">
      <w:r w:rsidRPr="00D037BC">
        <w:t>The shaped output that can travel: a section, memo, guide, course, rubric, review, prompt kit, glossary, map, receipt, worksheet, public artifact, or other reusable form.</w:t>
      </w:r>
    </w:p>
    <w:p w14:paraId="72C5EC01" w14:textId="77777777" w:rsidR="00D037BC" w:rsidRPr="00D037BC" w:rsidRDefault="00D037BC" w:rsidP="00D037BC">
      <w:r w:rsidRPr="00D037BC">
        <w:rPr>
          <w:b/>
          <w:bCs/>
        </w:rPr>
        <w:t>Teaching Lens</w:t>
      </w:r>
    </w:p>
    <w:p w14:paraId="2DFBE03F" w14:textId="77777777" w:rsidR="00D037BC" w:rsidRPr="00D037BC" w:rsidRDefault="00D037BC" w:rsidP="00D037BC">
      <w:r w:rsidRPr="00D037BC">
        <w:lastRenderedPageBreak/>
        <w:t>A concept, case, metaphor, or scenario that helps learners see a pattern without proving a universal rule.</w:t>
      </w:r>
    </w:p>
    <w:p w14:paraId="32D68A5C" w14:textId="77777777" w:rsidR="00D037BC" w:rsidRPr="00D037BC" w:rsidRDefault="00D037BC" w:rsidP="00D037BC">
      <w:r w:rsidRPr="00D037BC">
        <w:rPr>
          <w:b/>
          <w:bCs/>
        </w:rPr>
        <w:t>Case Material</w:t>
      </w:r>
    </w:p>
    <w:p w14:paraId="6B86AB1C" w14:textId="77777777" w:rsidR="00D037BC" w:rsidRPr="00D037BC" w:rsidRDefault="00D037BC" w:rsidP="00D037BC">
      <w:r w:rsidRPr="00D037BC">
        <w:t>A reusable example, scene, workflow, artifact, draft, product issue, classroom situation, research design, or human-machine process that can support HGU teaching, analysis, review, or artifact development.</w:t>
      </w:r>
    </w:p>
    <w:p w14:paraId="285F3A26" w14:textId="77777777" w:rsidR="00D037BC" w:rsidRPr="00D037BC" w:rsidRDefault="00D037BC" w:rsidP="00D037BC">
      <w:r w:rsidRPr="00D037BC">
        <w:rPr>
          <w:b/>
          <w:bCs/>
        </w:rPr>
        <w:t>Speculative Design</w:t>
      </w:r>
    </w:p>
    <w:p w14:paraId="684689B6" w14:textId="77777777" w:rsidR="00D037BC" w:rsidRPr="00D037BC" w:rsidRDefault="00D037BC" w:rsidP="00D037BC">
      <w:r w:rsidRPr="00D037BC">
        <w:t>A proposed method, tool, governance pattern, interface, artifact, research pathway, or future-facing mechanism that should be treated as a design possibility rather than an implemented fact.</w:t>
      </w:r>
    </w:p>
    <w:p w14:paraId="751DF703" w14:textId="77777777" w:rsidR="00D037BC" w:rsidRPr="00D037BC" w:rsidRDefault="00D037BC" w:rsidP="00D037BC">
      <w:r w:rsidRPr="00D037BC">
        <w:rPr>
          <w:b/>
          <w:bCs/>
        </w:rPr>
        <w:t>Empirical Claim</w:t>
      </w:r>
    </w:p>
    <w:p w14:paraId="199A1D83" w14:textId="77777777" w:rsidR="00D037BC" w:rsidRPr="00D037BC" w:rsidRDefault="00D037BC" w:rsidP="00D037BC">
      <w:r w:rsidRPr="00D037BC">
        <w:t>A factual claim about real media, technology, law, medicine, education, economics, institutions, public behavior, model behavior, or historical events that requires external verification before being taught as fact.</w:t>
      </w:r>
    </w:p>
    <w:p w14:paraId="486AE1F6" w14:textId="77777777" w:rsidR="00D037BC" w:rsidRPr="00D037BC" w:rsidRDefault="00D037BC" w:rsidP="00D037BC">
      <w:r w:rsidRPr="00D037BC">
        <w:t>The broad source-material rule is:</w:t>
      </w:r>
    </w:p>
    <w:p w14:paraId="476B7D1F" w14:textId="77777777" w:rsidR="00D037BC" w:rsidRPr="00D037BC" w:rsidRDefault="00D037BC" w:rsidP="00D037BC">
      <w:r w:rsidRPr="00D037BC">
        <w:t>Preserve what helps future HGU work think, build, test, revise, teach, review, route, or reuse more responsibly. Strip what only makes the process sound impressive.</w:t>
      </w:r>
    </w:p>
    <w:p w14:paraId="01ABF78A" w14:textId="77777777" w:rsidR="00D037BC" w:rsidRPr="00D037BC" w:rsidRDefault="00D037BC" w:rsidP="00D037BC">
      <w:pPr>
        <w:pStyle w:val="Heading3"/>
      </w:pPr>
      <w:r w:rsidRPr="00D037BC">
        <w:t>Relationship to HGU.docx and the Sourcebook Series</w:t>
      </w:r>
    </w:p>
    <w:p w14:paraId="3D44247A" w14:textId="77777777" w:rsidR="00D037BC" w:rsidRPr="00D037BC" w:rsidRDefault="00D037BC" w:rsidP="00D037BC">
      <w:r w:rsidRPr="00D037BC">
        <w:rPr>
          <w:b/>
          <w:bCs/>
        </w:rPr>
        <w:t>HGU.docx</w:t>
      </w:r>
      <w:r w:rsidRPr="00D037BC">
        <w:t xml:space="preserve"> is the coordinating entry/runtime file and full condensed file of rules, source material, routing, and courses for Human-Grade University. It helps a human or language model decide what the learner needs, which source layers are relevant, what scale of study fits, and what kind of artifact should be produced.</w:t>
      </w:r>
    </w:p>
    <w:p w14:paraId="7A3830C3" w14:textId="77777777" w:rsidR="00D037BC" w:rsidRPr="00D037BC" w:rsidRDefault="00D037BC" w:rsidP="00D037BC">
      <w:r w:rsidRPr="00D037BC">
        <w:t xml:space="preserve">Sourcebook 07 is not the runtime. It is the </w:t>
      </w:r>
      <w:r w:rsidRPr="00D037BC">
        <w:rPr>
          <w:b/>
          <w:bCs/>
        </w:rPr>
        <w:t>Symbiotic Thought</w:t>
      </w:r>
      <w:r w:rsidRPr="00D037BC">
        <w:t xml:space="preserve"> source layer.</w:t>
      </w:r>
    </w:p>
    <w:p w14:paraId="58B3B4E1" w14:textId="77777777" w:rsidR="00D037BC" w:rsidRPr="00D037BC" w:rsidRDefault="00D037BC" w:rsidP="00D037BC">
      <w:r w:rsidRPr="00D037BC">
        <w:t>A model should draw on this file when the active task involves shared human-machine inquiry, AI-assisted artifact formation, evidence handling, sourcebook drafting, co-reasoning, revision, banking, receipts, case-to-concept work, concept-to-course work, simulation discipline, metascientific method, or durable knowledge artifacts.</w:t>
      </w:r>
    </w:p>
    <w:p w14:paraId="012F0850" w14:textId="77777777" w:rsidR="00D037BC" w:rsidRPr="00D037BC" w:rsidRDefault="00D037BC" w:rsidP="00D037BC">
      <w:r w:rsidRPr="00D037BC">
        <w:t xml:space="preserve">The sourcebook should be used at the scale of the task. A simple question may need one distinction: anchor versus evidence, artifact versus receipt, human direction versus machine scaffolding. A sourcebook drafting session may need several methods and a receipt. A course build may need concept-to-course translation. A research-design task may need metascientific method and smallest reversible test. A public artifact may need </w:t>
      </w:r>
      <w:r w:rsidRPr="00D037BC">
        <w:lastRenderedPageBreak/>
        <w:t>Sourcebook 05 for audience-facing prose, Sourcebook 06 for conversational behavior, and Sourcebook 07 for the shared process that produced the artifact.</w:t>
      </w:r>
    </w:p>
    <w:p w14:paraId="045EA01C" w14:textId="77777777" w:rsidR="00D037BC" w:rsidRPr="00D037BC" w:rsidRDefault="00D037BC" w:rsidP="00D037BC">
      <w:r w:rsidRPr="00D037BC">
        <w:t>The goal is always usable clarity.</w:t>
      </w:r>
    </w:p>
    <w:p w14:paraId="3D310ABF" w14:textId="77777777" w:rsidR="00D037BC" w:rsidRPr="00D037BC" w:rsidRDefault="00D037BC" w:rsidP="00D037BC">
      <w:r w:rsidRPr="00D037BC">
        <w:t>Sourcebook 07 sits especially close to Sourcebook 06. The relationship should stay clean.</w:t>
      </w:r>
    </w:p>
    <w:p w14:paraId="1D7605AE" w14:textId="77777777" w:rsidR="00D037BC" w:rsidRPr="00D037BC" w:rsidRDefault="00D037BC" w:rsidP="00D037BC">
      <w:r w:rsidRPr="00D037BC">
        <w:t>Sourcebook 06 governs the quality of the AI exchange. It asks whether the conversation is grounded, proportionate, coherent, bounded, humane, reviewable, and able to stop.</w:t>
      </w:r>
    </w:p>
    <w:p w14:paraId="53C4B8F4" w14:textId="77777777" w:rsidR="00D037BC" w:rsidRPr="00D037BC" w:rsidRDefault="00D037BC" w:rsidP="00D037BC">
      <w:r w:rsidRPr="00D037BC">
        <w:t>Sourcebook 07 governs the shared thinking process and artifact formation that may happen through that exchange. It asks what the human and model built together, what claim status the artifact carries, what evidence supports it, what receipt is needed, and how the work can be revised or reused responsibly.</w:t>
      </w:r>
    </w:p>
    <w:p w14:paraId="3CF85330" w14:textId="77777777" w:rsidR="00D037BC" w:rsidRPr="00D037BC" w:rsidRDefault="00D037BC" w:rsidP="00D037BC">
      <w:r w:rsidRPr="00D037BC">
        <w:t>The routing question is:</w:t>
      </w:r>
    </w:p>
    <w:p w14:paraId="1D9C3D85" w14:textId="77777777" w:rsidR="00D037BC" w:rsidRPr="00D037BC" w:rsidRDefault="00D037BC" w:rsidP="00D037BC">
      <w:r w:rsidRPr="00D037BC">
        <w:t>Are we reviewing how the conversation behaved, or how the shared human-machine thought became an artifact?</w:t>
      </w:r>
    </w:p>
    <w:p w14:paraId="0DF0CC12" w14:textId="77777777" w:rsidR="00D037BC" w:rsidRPr="00D037BC" w:rsidRDefault="00D037BC" w:rsidP="00D037BC">
      <w:r w:rsidRPr="00D037BC">
        <w:t>If the issue is conversational behavior, Sourcebook 06 leads.</w:t>
      </w:r>
    </w:p>
    <w:p w14:paraId="69D17D38" w14:textId="77777777" w:rsidR="00D037BC" w:rsidRPr="00D037BC" w:rsidRDefault="00D037BC" w:rsidP="00D037BC">
      <w:r w:rsidRPr="00D037BC">
        <w:t>If the issue is shared inquiry, artifact formation, evidence discipline, revision, banking, or durable knowledge work, Sourcebook 07 leads.</w:t>
      </w:r>
    </w:p>
    <w:p w14:paraId="24BDAD67" w14:textId="77777777" w:rsidR="00D037BC" w:rsidRPr="00D037BC" w:rsidRDefault="00D037BC" w:rsidP="00D037BC">
      <w:pPr>
        <w:pStyle w:val="Heading3"/>
      </w:pPr>
      <w:r w:rsidRPr="00D037BC">
        <w:t>Current Naming and Use Rules</w:t>
      </w:r>
    </w:p>
    <w:p w14:paraId="1BB21D04" w14:textId="77777777" w:rsidR="00D037BC" w:rsidRPr="00D037BC" w:rsidRDefault="00D037BC" w:rsidP="00D037BC">
      <w:r w:rsidRPr="00D037BC">
        <w:t xml:space="preserve">Use </w:t>
      </w:r>
      <w:r w:rsidRPr="00D037BC">
        <w:rPr>
          <w:b/>
          <w:bCs/>
        </w:rPr>
        <w:t>HGU.docx</w:t>
      </w:r>
      <w:r w:rsidRPr="00D037BC">
        <w:t xml:space="preserve"> as the coordinating entry/runtime file for Human-Grade University.</w:t>
      </w:r>
    </w:p>
    <w:p w14:paraId="1B0FD8B4" w14:textId="77777777" w:rsidR="00D037BC" w:rsidRPr="00D037BC" w:rsidRDefault="00D037BC" w:rsidP="00D037BC">
      <w:r w:rsidRPr="00D037BC">
        <w:t xml:space="preserve">Use </w:t>
      </w:r>
      <w:r w:rsidRPr="00D037BC">
        <w:rPr>
          <w:b/>
          <w:bCs/>
        </w:rPr>
        <w:t>Human-Grade University</w:t>
      </w:r>
      <w:r w:rsidRPr="00D037BC">
        <w:t xml:space="preserve"> or </w:t>
      </w:r>
      <w:r w:rsidRPr="00D037BC">
        <w:rPr>
          <w:b/>
          <w:bCs/>
        </w:rPr>
        <w:t>HGU</w:t>
      </w:r>
      <w:r w:rsidRPr="00D037BC">
        <w:t xml:space="preserve"> for the full learning system.</w:t>
      </w:r>
    </w:p>
    <w:p w14:paraId="49F93859" w14:textId="77777777" w:rsidR="00D037BC" w:rsidRPr="00D037BC" w:rsidRDefault="00D037BC" w:rsidP="00D037BC">
      <w:r w:rsidRPr="00D037BC">
        <w:t xml:space="preserve">Use </w:t>
      </w:r>
      <w:r w:rsidRPr="00D037BC">
        <w:rPr>
          <w:b/>
          <w:bCs/>
        </w:rPr>
        <w:t>Human-Grade</w:t>
      </w:r>
      <w:r w:rsidRPr="00D037BC">
        <w:t xml:space="preserve"> as the broad behavior standard underlying the university: the standard for recognizing and building human and machine systems that fit human reality, structural reality, task reality, evidence status, and usable action.</w:t>
      </w:r>
    </w:p>
    <w:p w14:paraId="78F388B1" w14:textId="77777777" w:rsidR="00D037BC" w:rsidRPr="00D037BC" w:rsidRDefault="00D037BC" w:rsidP="00D037BC">
      <w:r w:rsidRPr="00D037BC">
        <w:t xml:space="preserve">Use </w:t>
      </w:r>
      <w:r w:rsidRPr="00D037BC">
        <w:rPr>
          <w:b/>
          <w:bCs/>
        </w:rPr>
        <w:t>Sourcebook 07 — Symbiotic Thought</w:t>
      </w:r>
      <w:r w:rsidRPr="00D037BC">
        <w:t xml:space="preserve"> as the primary home for shared human-machine inquiry, co-reasoning, artifact formation, human direction, machine scaffolding, receipts, revision, banking, evidence discipline, simulation discipline, metascientific method, smallest reversible tests, and durable AI-assisted knowledge work.</w:t>
      </w:r>
    </w:p>
    <w:p w14:paraId="31CFF0C1" w14:textId="77777777" w:rsidR="00D037BC" w:rsidRPr="00D037BC" w:rsidRDefault="00D037BC" w:rsidP="00D037BC">
      <w:r w:rsidRPr="00D037BC">
        <w:t xml:space="preserve">Use </w:t>
      </w:r>
      <w:r w:rsidRPr="00D037BC">
        <w:rPr>
          <w:b/>
          <w:bCs/>
        </w:rPr>
        <w:t>Symbiotic Thought</w:t>
      </w:r>
      <w:r w:rsidRPr="00D037BC">
        <w:t xml:space="preserve"> as the framework name. Do not use older alternate names.</w:t>
      </w:r>
    </w:p>
    <w:p w14:paraId="1153D8BC" w14:textId="77777777" w:rsidR="00D037BC" w:rsidRPr="00D037BC" w:rsidRDefault="00D037BC" w:rsidP="00D037BC">
      <w:r w:rsidRPr="00D037BC">
        <w:t xml:space="preserve">Use </w:t>
      </w:r>
      <w:r w:rsidRPr="00D037BC">
        <w:rPr>
          <w:b/>
          <w:bCs/>
        </w:rPr>
        <w:t>SYMT</w:t>
      </w:r>
      <w:r w:rsidRPr="00D037BC">
        <w:t xml:space="preserve"> as the Symbiotic Thought course prefix when course routing is needed and the course layer confirms use.</w:t>
      </w:r>
    </w:p>
    <w:p w14:paraId="58AE55C0" w14:textId="77777777" w:rsidR="00D037BC" w:rsidRPr="00D037BC" w:rsidRDefault="00D037BC" w:rsidP="00D037BC">
      <w:r w:rsidRPr="00D037BC">
        <w:lastRenderedPageBreak/>
        <w:t xml:space="preserve">Use </w:t>
      </w:r>
      <w:r w:rsidRPr="00D037BC">
        <w:rPr>
          <w:b/>
          <w:bCs/>
        </w:rPr>
        <w:t>Human Cargo</w:t>
      </w:r>
      <w:r w:rsidRPr="00D037BC">
        <w:t xml:space="preserve"> and </w:t>
      </w:r>
      <w:r w:rsidRPr="00D037BC">
        <w:rPr>
          <w:b/>
          <w:bCs/>
        </w:rPr>
        <w:t>Machine Road</w:t>
      </w:r>
      <w:r w:rsidRPr="00D037BC">
        <w:t xml:space="preserve"> as quick teaching concepts under human direction and machine scaffolding. Human Cargo names the human stakes, judgment, responsibility, and meaning that must be carried. Machine Road names the scaffold, route, structure, and support that helps the work move.</w:t>
      </w:r>
    </w:p>
    <w:p w14:paraId="331C7C18" w14:textId="77777777" w:rsidR="00D037BC" w:rsidRPr="00D037BC" w:rsidRDefault="00D037BC" w:rsidP="00D037BC">
      <w:r w:rsidRPr="00D037BC">
        <w:t xml:space="preserve">Use </w:t>
      </w:r>
      <w:r w:rsidRPr="00D037BC">
        <w:rPr>
          <w:b/>
          <w:bCs/>
        </w:rPr>
        <w:t>Artifact</w:t>
      </w:r>
      <w:r w:rsidRPr="00D037BC">
        <w:t xml:space="preserve"> for the shaped output that can travel.</w:t>
      </w:r>
    </w:p>
    <w:p w14:paraId="66D17A49" w14:textId="77777777" w:rsidR="00D037BC" w:rsidRPr="00D037BC" w:rsidRDefault="00D037BC" w:rsidP="00D037BC">
      <w:r w:rsidRPr="00D037BC">
        <w:t xml:space="preserve">Use </w:t>
      </w:r>
      <w:r w:rsidRPr="00D037BC">
        <w:rPr>
          <w:b/>
          <w:bCs/>
        </w:rPr>
        <w:t>Receipt</w:t>
      </w:r>
      <w:r w:rsidRPr="00D037BC">
        <w:t xml:space="preserve"> for the accountability trace that records what was done, assumed, supported, revised, or left open.</w:t>
      </w:r>
    </w:p>
    <w:p w14:paraId="0D4D2CFF" w14:textId="77777777" w:rsidR="00D037BC" w:rsidRPr="00D037BC" w:rsidRDefault="00D037BC" w:rsidP="00D037BC">
      <w:r w:rsidRPr="00D037BC">
        <w:t xml:space="preserve">Use </w:t>
      </w:r>
      <w:r w:rsidRPr="00D037BC">
        <w:rPr>
          <w:b/>
          <w:bCs/>
        </w:rPr>
        <w:t>Banking</w:t>
      </w:r>
      <w:r w:rsidRPr="00D037BC">
        <w:t xml:space="preserve"> for the successful return of an idea across layers into usable stored form.</w:t>
      </w:r>
    </w:p>
    <w:p w14:paraId="64C3EA62" w14:textId="77777777" w:rsidR="00D037BC" w:rsidRPr="00D037BC" w:rsidRDefault="00D037BC" w:rsidP="00D037BC">
      <w:r w:rsidRPr="00D037BC">
        <w:t xml:space="preserve">Use </w:t>
      </w:r>
      <w:r w:rsidRPr="00D037BC">
        <w:rPr>
          <w:b/>
          <w:bCs/>
        </w:rPr>
        <w:t>Performance</w:t>
      </w:r>
      <w:r w:rsidRPr="00D037BC">
        <w:t xml:space="preserve">, </w:t>
      </w:r>
      <w:r w:rsidRPr="00D037BC">
        <w:rPr>
          <w:b/>
          <w:bCs/>
        </w:rPr>
        <w:t>Emotion</w:t>
      </w:r>
      <w:r w:rsidRPr="00D037BC">
        <w:t xml:space="preserve">, and </w:t>
      </w:r>
      <w:r w:rsidRPr="00D037BC">
        <w:rPr>
          <w:b/>
          <w:bCs/>
        </w:rPr>
        <w:t>Structure</w:t>
      </w:r>
      <w:r w:rsidRPr="00D037BC">
        <w:t xml:space="preserve"> as the layer grammar when reading shared thought. Emotion remains the canonical layer name, understood broadly as inner life, felt experience, care, values, human stakes, attention, and lived meaning.</w:t>
      </w:r>
    </w:p>
    <w:p w14:paraId="4B0390D6" w14:textId="77777777" w:rsidR="00D037BC" w:rsidRPr="00D037BC" w:rsidRDefault="00D037BC" w:rsidP="00D037BC">
      <w:r w:rsidRPr="00D037BC">
        <w:t xml:space="preserve">Use </w:t>
      </w:r>
      <w:r w:rsidRPr="00D037BC">
        <w:rPr>
          <w:b/>
          <w:bCs/>
        </w:rPr>
        <w:t>AVA</w:t>
      </w:r>
      <w:r w:rsidRPr="00D037BC">
        <w:t xml:space="preserve"> for the interaction-layer behavioral framework. Sourcebook 07 may rely on AVA-shaped discipline when a shared inquiry process depends on grounded, proportionate AI behavior, but Sourcebook 07 should not duplicate AVA as an implementation manual.</w:t>
      </w:r>
    </w:p>
    <w:p w14:paraId="62D83669" w14:textId="77777777" w:rsidR="00D037BC" w:rsidRPr="00D037BC" w:rsidRDefault="00D037BC" w:rsidP="00D037BC">
      <w:r w:rsidRPr="00D037BC">
        <w:t xml:space="preserve">Use </w:t>
      </w:r>
      <w:r w:rsidRPr="00D037BC">
        <w:rPr>
          <w:b/>
          <w:bCs/>
        </w:rPr>
        <w:t>FrostysHat</w:t>
      </w:r>
      <w:r w:rsidRPr="00D037BC">
        <w:t xml:space="preserve"> for the public, portable conversational grammar and cultural artifact. Sourcebook 07 may use Hat-shaped practice when a human-machine exchange needs better conversational proportion, but Sourcebook 06 owns FrostysHat practice.</w:t>
      </w:r>
    </w:p>
    <w:p w14:paraId="1BAC3DBA" w14:textId="77777777" w:rsidR="00D037BC" w:rsidRPr="00D037BC" w:rsidRDefault="00D037BC" w:rsidP="00D037BC">
      <w:r w:rsidRPr="00D037BC">
        <w:t xml:space="preserve">Use </w:t>
      </w:r>
      <w:r w:rsidRPr="00D037BC">
        <w:rPr>
          <w:b/>
          <w:bCs/>
        </w:rPr>
        <w:t>Behavioral Review</w:t>
      </w:r>
      <w:r w:rsidRPr="00D037BC">
        <w:t xml:space="preserve"> as the current review-service language when Sourcebook 07 concepts support applied review of AI-assisted artifacts, workflows, drafts, public claims, interfaces, or communication systems. “Review memo” may describe an output format, but it should not replace the service name.</w:t>
      </w:r>
    </w:p>
    <w:p w14:paraId="39C8CB68" w14:textId="77777777" w:rsidR="00D037BC" w:rsidRPr="00D037BC" w:rsidRDefault="00D037BC" w:rsidP="00D037BC">
      <w:r w:rsidRPr="00D037BC">
        <w:t xml:space="preserve">Use </w:t>
      </w:r>
      <w:r w:rsidRPr="00D037BC">
        <w:rPr>
          <w:b/>
          <w:bCs/>
        </w:rPr>
        <w:t>Human-Grade Trust Architecture</w:t>
      </w:r>
      <w:r w:rsidRPr="00D037BC">
        <w:t xml:space="preserve"> for governance, public trust, role separation, stewardship, registries, marks, money flow, accountability, and anti-capture design. Sourcebook 07 may produce artifacts and receipts that support trust work, but Sourcebook 08 owns trust architecture.</w:t>
      </w:r>
    </w:p>
    <w:p w14:paraId="67302F84" w14:textId="77777777" w:rsidR="00D037BC" w:rsidRPr="00D037BC" w:rsidRDefault="00D037BC" w:rsidP="00D037BC">
      <w:r w:rsidRPr="00D037BC">
        <w:t>Do not reintroduce deprecated framework names, obsolete course prefixes, old runtime names, old product names, source-world costume, internal construction labels, or draft scaffolding unless source history is explicitly being discussed.</w:t>
      </w:r>
    </w:p>
    <w:p w14:paraId="3E9BD9E2" w14:textId="77777777" w:rsidR="00D037BC" w:rsidRPr="00D037BC" w:rsidRDefault="00D037BC" w:rsidP="00D037BC">
      <w:r w:rsidRPr="00D037BC">
        <w:t>The naming and retrieval question is:</w:t>
      </w:r>
    </w:p>
    <w:p w14:paraId="7C028166" w14:textId="77777777" w:rsidR="00D037BC" w:rsidRPr="00D037BC" w:rsidRDefault="00D037BC" w:rsidP="00D037BC">
      <w:r w:rsidRPr="00D037BC">
        <w:t>Which current source owns this term or claim, and what should govern the answer?</w:t>
      </w:r>
    </w:p>
    <w:p w14:paraId="072B1F25" w14:textId="77777777" w:rsidR="00D037BC" w:rsidRPr="00D037BC" w:rsidRDefault="00D037BC" w:rsidP="00D037BC">
      <w:pPr>
        <w:pStyle w:val="Heading3"/>
      </w:pPr>
      <w:r w:rsidRPr="00D037BC">
        <w:t>Transition to Part I</w:t>
      </w:r>
    </w:p>
    <w:p w14:paraId="1C566FF0" w14:textId="77777777" w:rsidR="00D037BC" w:rsidRPr="00D037BC" w:rsidRDefault="00D037BC" w:rsidP="00D037BC">
      <w:r w:rsidRPr="00D037BC">
        <w:t>This opening establishes the role of Sourcebook 07 inside Human-Grade University.</w:t>
      </w:r>
    </w:p>
    <w:p w14:paraId="3B110515" w14:textId="77777777" w:rsidR="00D037BC" w:rsidRPr="00D037BC" w:rsidRDefault="00D037BC" w:rsidP="00D037BC">
      <w:r w:rsidRPr="00D037BC">
        <w:lastRenderedPageBreak/>
        <w:t xml:space="preserve">It names </w:t>
      </w:r>
      <w:r w:rsidRPr="00D037BC">
        <w:rPr>
          <w:b/>
          <w:bCs/>
        </w:rPr>
        <w:t>Symbiotic Thought</w:t>
      </w:r>
      <w:r w:rsidRPr="00D037BC">
        <w:t xml:space="preserve"> as the framework for shared human-machine inquiry, defines its central object, separates thought from artifact and receipt, introduces the human-machine role discipline, preserves the Human Cargo / Machine Road teaching image, sets evidence and source-status cautions, and clarifies the boundary between Sourcebook 07 and the rest of the HGU Sourcebook series.</w:t>
      </w:r>
    </w:p>
    <w:p w14:paraId="16FCC7A1" w14:textId="77777777" w:rsidR="00D037BC" w:rsidRDefault="00D037BC" w:rsidP="00D037BC">
      <w:r w:rsidRPr="00D037BC">
        <w:t>Part I begins the formal orientation and field-definition layer. From there, the sourcebook moves into Symbiotic Thought as a distinct HGU domain, the shared field of thought, durable artifacts, receipts, human direction, machine scaffolding, and the first boundary distinctions needed before the more detailed architecture begins.</w:t>
      </w:r>
    </w:p>
    <w:p w14:paraId="17B9EA92" w14:textId="5268A533" w:rsidR="00D037BC" w:rsidRDefault="00D037BC">
      <w:r>
        <w:br w:type="page"/>
      </w:r>
    </w:p>
    <w:p w14:paraId="67973B2D" w14:textId="77777777" w:rsidR="002975B8" w:rsidRPr="002975B8" w:rsidRDefault="002975B8" w:rsidP="002975B8">
      <w:pPr>
        <w:pStyle w:val="Heading2"/>
      </w:pPr>
      <w:r w:rsidRPr="002975B8">
        <w:lastRenderedPageBreak/>
        <w:t>Part I — Sourcebook Orientation and Field Definition</w:t>
      </w:r>
    </w:p>
    <w:p w14:paraId="2FC62B74" w14:textId="77777777" w:rsidR="002975B8" w:rsidRPr="002975B8" w:rsidRDefault="002975B8" w:rsidP="002975B8">
      <w:pPr>
        <w:pStyle w:val="Heading3"/>
      </w:pPr>
      <w:r w:rsidRPr="002975B8">
        <w:t>1. How Sourcebook 07 Operates Inside HGU</w:t>
      </w:r>
    </w:p>
    <w:p w14:paraId="607DCF84" w14:textId="77777777" w:rsidR="002975B8" w:rsidRPr="002975B8" w:rsidRDefault="002975B8" w:rsidP="002975B8">
      <w:r w:rsidRPr="002975B8">
        <w:rPr>
          <w:b/>
          <w:bCs/>
        </w:rPr>
        <w:t>Sourcebook 07</w:t>
      </w:r>
      <w:r w:rsidRPr="002975B8">
        <w:t xml:space="preserve"> operates as the </w:t>
      </w:r>
      <w:r w:rsidRPr="002975B8">
        <w:rPr>
          <w:b/>
          <w:bCs/>
        </w:rPr>
        <w:t>Symbiotic Thought</w:t>
      </w:r>
      <w:r w:rsidRPr="002975B8">
        <w:t xml:space="preserve"> source layer inside </w:t>
      </w:r>
      <w:r w:rsidRPr="002975B8">
        <w:rPr>
          <w:b/>
          <w:bCs/>
        </w:rPr>
        <w:t>Human-Grade University</w:t>
      </w:r>
      <w:r w:rsidRPr="002975B8">
        <w:t>.</w:t>
      </w:r>
    </w:p>
    <w:p w14:paraId="558ED4A4" w14:textId="77777777" w:rsidR="002975B8" w:rsidRPr="002975B8" w:rsidRDefault="002975B8" w:rsidP="002975B8">
      <w:r w:rsidRPr="002975B8">
        <w:t>Its job is to help HGU study, teach, build, review, and preserve shared human-machine inquiry. When a human and a language model work together to clarify a concept, draft a sourcebook section, build a course, test a research design, form a public artifact, revise an essay, generate a review memo, or turn a messy source set into usable knowledge, Sourcebook 07 supplies the language and discipline for understanding what kind of work is happening.</w:t>
      </w:r>
    </w:p>
    <w:p w14:paraId="638081AD" w14:textId="77777777" w:rsidR="002975B8" w:rsidRPr="002975B8" w:rsidRDefault="002975B8" w:rsidP="002975B8">
      <w:r w:rsidRPr="002975B8">
        <w:t xml:space="preserve">This sourcebook is not the runtime. </w:t>
      </w:r>
      <w:r w:rsidRPr="002975B8">
        <w:rPr>
          <w:b/>
          <w:bCs/>
        </w:rPr>
        <w:t>HGU.docx</w:t>
      </w:r>
      <w:r w:rsidRPr="002975B8">
        <w:t xml:space="preserve"> coordinates entry, file use, course routing, prompt behavior, and study scale. </w:t>
      </w:r>
      <w:r w:rsidRPr="002975B8">
        <w:rPr>
          <w:b/>
          <w:bCs/>
        </w:rPr>
        <w:t>Sourcebook 06</w:t>
      </w:r>
      <w:r w:rsidRPr="002975B8">
        <w:t xml:space="preserve"> governs conversational AI behavior: how the model responds, grounds, validates, balances, and closes inside the exchange. Sourcebook 07 begins once the exchange becomes shared inquiry and asks what the human and machine are making together.</w:t>
      </w:r>
    </w:p>
    <w:p w14:paraId="53FBAB7A" w14:textId="77777777" w:rsidR="002975B8" w:rsidRPr="002975B8" w:rsidRDefault="002975B8" w:rsidP="002975B8">
      <w:r w:rsidRPr="002975B8">
        <w:t>The active question is not only, “Was the answer good?” It is:</w:t>
      </w:r>
    </w:p>
    <w:p w14:paraId="78EE5B28" w14:textId="77777777" w:rsidR="002975B8" w:rsidRPr="002975B8" w:rsidRDefault="002975B8" w:rsidP="002975B8">
      <w:r w:rsidRPr="002975B8">
        <w:t>What shared thought process occurred, what artifact resulted, what evidence supports it, what human judgment remains visible, and what receipt allows the work to be reused responsibly?</w:t>
      </w:r>
    </w:p>
    <w:p w14:paraId="6B2C06B0" w14:textId="77777777" w:rsidR="002975B8" w:rsidRPr="002975B8" w:rsidRDefault="002975B8" w:rsidP="002975B8">
      <w:r w:rsidRPr="002975B8">
        <w:t>That question makes Sourcebook 07 a method sourcebook as much as a concept sourcebook. It should support sourcebook drafting, course construction, prompt design, case development, AI-assisted writing, public artifact formation, research planning, review workflows, and HGU corpus maintenance. It should help a language model preserve the difference between a fluent response and a durable contribution.</w:t>
      </w:r>
    </w:p>
    <w:p w14:paraId="13098334" w14:textId="77777777" w:rsidR="002975B8" w:rsidRPr="002975B8" w:rsidRDefault="002975B8" w:rsidP="002975B8">
      <w:r w:rsidRPr="002975B8">
        <w:t xml:space="preserve">A simple answer may need only one Sourcebook 07 distinction, such as </w:t>
      </w:r>
      <w:r w:rsidRPr="002975B8">
        <w:rPr>
          <w:b/>
          <w:bCs/>
        </w:rPr>
        <w:t>anchor vs. evidence</w:t>
      </w:r>
      <w:r w:rsidRPr="002975B8">
        <w:t xml:space="preserve"> or </w:t>
      </w:r>
      <w:r w:rsidRPr="002975B8">
        <w:rPr>
          <w:b/>
          <w:bCs/>
        </w:rPr>
        <w:t>artifact vs. receipt</w:t>
      </w:r>
      <w:r w:rsidRPr="002975B8">
        <w:t>. A drafting session may need the full field: human direction, machine scaffolding, claim-status discipline, receipt-making, banking, revision, and closure. A course or review workflow may need case libraries, instruments, rubrics, and examples.</w:t>
      </w:r>
    </w:p>
    <w:p w14:paraId="6EFB1FB4" w14:textId="77777777" w:rsidR="002975B8" w:rsidRPr="002975B8" w:rsidRDefault="002975B8" w:rsidP="002975B8">
      <w:r w:rsidRPr="002975B8">
        <w:t>The governing rule is practical: use Sourcebook 07 when the task depends on how humans and machines think together and how that shared process becomes something durable enough to inspect, teach, revise, or reuse.</w:t>
      </w:r>
    </w:p>
    <w:p w14:paraId="32FC36F9" w14:textId="77777777" w:rsidR="002975B8" w:rsidRPr="002975B8" w:rsidRDefault="002975B8" w:rsidP="002975B8">
      <w:pPr>
        <w:pStyle w:val="Heading3"/>
      </w:pPr>
      <w:r w:rsidRPr="002975B8">
        <w:lastRenderedPageBreak/>
        <w:t>2. Working Definition of Symbiotic Thought</w:t>
      </w:r>
    </w:p>
    <w:p w14:paraId="10D5CE98" w14:textId="77777777" w:rsidR="002975B8" w:rsidRPr="002975B8" w:rsidRDefault="002975B8" w:rsidP="002975B8">
      <w:r w:rsidRPr="002975B8">
        <w:rPr>
          <w:b/>
          <w:bCs/>
        </w:rPr>
        <w:t>Symbiotic Thought</w:t>
      </w:r>
      <w:r w:rsidRPr="002975B8">
        <w:t xml:space="preserve"> is the HGU framework for shared human-machine thinking.</w:t>
      </w:r>
    </w:p>
    <w:p w14:paraId="7563526A" w14:textId="77777777" w:rsidR="002975B8" w:rsidRPr="002975B8" w:rsidRDefault="002975B8" w:rsidP="002975B8">
      <w:r w:rsidRPr="002975B8">
        <w:t>Its shortest working definition is:</w:t>
      </w:r>
    </w:p>
    <w:p w14:paraId="7E5DAB5C" w14:textId="77777777" w:rsidR="002975B8" w:rsidRPr="002975B8" w:rsidRDefault="002975B8" w:rsidP="002975B8">
      <w:r w:rsidRPr="002975B8">
        <w:rPr>
          <w:b/>
          <w:bCs/>
        </w:rPr>
        <w:t>Symbiotic Thought</w:t>
      </w:r>
      <w:r w:rsidRPr="002975B8">
        <w:t xml:space="preserve"> is the study and practice of turning shared human-machine attention into durable, proportionate, auditable knowledge.</w:t>
      </w:r>
    </w:p>
    <w:p w14:paraId="6A83D631" w14:textId="77777777" w:rsidR="002975B8" w:rsidRPr="002975B8" w:rsidRDefault="002975B8" w:rsidP="002975B8">
      <w:r w:rsidRPr="002975B8">
        <w:t>That definition has four load-bearing parts.</w:t>
      </w:r>
    </w:p>
    <w:p w14:paraId="5EBCF3AF" w14:textId="77777777" w:rsidR="002975B8" w:rsidRPr="002975B8" w:rsidRDefault="002975B8" w:rsidP="002975B8">
      <w:r w:rsidRPr="002975B8">
        <w:rPr>
          <w:b/>
          <w:bCs/>
        </w:rPr>
        <w:t>Shared human-machine attention</w:t>
      </w:r>
      <w:r w:rsidRPr="002975B8">
        <w:t xml:space="preserve"> means that the human and machine are participating in a common object of work. The object may be a question, draft, source set, transcript, concept, course, artifact, research design, system review, or unresolved pattern. The machine is not merely returning output. The human is not merely consuming output. The exchange creates a working field where intention, scaffolding, evidence, memory, judgment, and revision interact.</w:t>
      </w:r>
    </w:p>
    <w:p w14:paraId="11DD7145" w14:textId="77777777" w:rsidR="002975B8" w:rsidRPr="002975B8" w:rsidRDefault="002975B8" w:rsidP="002975B8">
      <w:r w:rsidRPr="002975B8">
        <w:rPr>
          <w:b/>
          <w:bCs/>
        </w:rPr>
        <w:t>Durable</w:t>
      </w:r>
      <w:r w:rsidRPr="002975B8">
        <w:t xml:space="preserve"> means the result can survive beyond the turn that produced it. A durable artifact can be copied, cited, taught, revised, reviewed, saved, compared, or used by a later model or human. Durability does not require perfection. It requires enough structure that the artifact can travel without requiring the original exchange to be reconstructed from scratch.</w:t>
      </w:r>
    </w:p>
    <w:p w14:paraId="774F1EBB" w14:textId="77777777" w:rsidR="002975B8" w:rsidRPr="002975B8" w:rsidRDefault="002975B8" w:rsidP="002975B8">
      <w:r w:rsidRPr="002975B8">
        <w:rPr>
          <w:b/>
          <w:bCs/>
        </w:rPr>
        <w:t>Proportionate</w:t>
      </w:r>
      <w:r w:rsidRPr="002975B8">
        <w:t xml:space="preserve"> means the work fits its scale, evidence, human stakes, and intended use. A small clarification should not become a grand theory. A speculative simulation should not be written like confirmed research. A teaching metaphor should not replace evidence. A sourcebook section should preserve enough structure for later use without inflating every passing phrase into canon.</w:t>
      </w:r>
    </w:p>
    <w:p w14:paraId="315AF4C1" w14:textId="77777777" w:rsidR="002975B8" w:rsidRPr="002975B8" w:rsidRDefault="002975B8" w:rsidP="002975B8">
      <w:r w:rsidRPr="002975B8">
        <w:rPr>
          <w:b/>
          <w:bCs/>
        </w:rPr>
        <w:t>Auditable</w:t>
      </w:r>
      <w:r w:rsidRPr="002975B8">
        <w:t xml:space="preserve"> means later readers or models can inspect what happened. They can see what was claimed, what was assumed, what was sourced, what was generated, what remains uncertain, what the human accepted or revised, and what kind of artifact resulted. Auditability does not require bureaucratic heaviness. It requires enough trace to prevent the artifact from becoming polished mystery.</w:t>
      </w:r>
    </w:p>
    <w:p w14:paraId="096C5DAB" w14:textId="77777777" w:rsidR="002975B8" w:rsidRPr="002975B8" w:rsidRDefault="002975B8" w:rsidP="002975B8">
      <w:r w:rsidRPr="002975B8">
        <w:t>A fuller definition is:</w:t>
      </w:r>
    </w:p>
    <w:p w14:paraId="1D521C86" w14:textId="77777777" w:rsidR="002975B8" w:rsidRPr="002975B8" w:rsidRDefault="002975B8" w:rsidP="002975B8">
      <w:r w:rsidRPr="002975B8">
        <w:rPr>
          <w:b/>
          <w:bCs/>
        </w:rPr>
        <w:t>Symbiotic Thought</w:t>
      </w:r>
      <w:r w:rsidRPr="002975B8">
        <w:t xml:space="preserve"> studies how humans and machines think together, how shared attention becomes structured inquiry, how inquiry becomes artifacts, and how those artifacts can be tested, taught, revised, reused, and carried forward without losing their human stakes or structural grounding.</w:t>
      </w:r>
    </w:p>
    <w:p w14:paraId="721D0B61" w14:textId="77777777" w:rsidR="002975B8" w:rsidRPr="002975B8" w:rsidRDefault="002975B8" w:rsidP="002975B8">
      <w:r w:rsidRPr="002975B8">
        <w:t xml:space="preserve">This framework matters because much AI-assisted work collapses the process into the output. The visible answer appears to be the work. Symbiotic Thought restores the process </w:t>
      </w:r>
      <w:r w:rsidRPr="002975B8">
        <w:lastRenderedPageBreak/>
        <w:t>behind it. It asks what the human was trying to carry, how the machine shaped the route, what evidence was used, where the artifact became stronger, where it became too smooth, and what would allow the work to remain accountable after the conversation ends.</w:t>
      </w:r>
    </w:p>
    <w:p w14:paraId="5F4A8C1C" w14:textId="77777777" w:rsidR="002975B8" w:rsidRPr="002975B8" w:rsidRDefault="002975B8" w:rsidP="002975B8">
      <w:pPr>
        <w:pStyle w:val="Heading3"/>
      </w:pPr>
      <w:r w:rsidRPr="002975B8">
        <w:t>3. The Shared Field of Thought</w:t>
      </w:r>
    </w:p>
    <w:p w14:paraId="49EE0263" w14:textId="77777777" w:rsidR="002975B8" w:rsidRPr="002975B8" w:rsidRDefault="002975B8" w:rsidP="002975B8">
      <w:r w:rsidRPr="002975B8">
        <w:t xml:space="preserve">The </w:t>
      </w:r>
      <w:r w:rsidRPr="002975B8">
        <w:rPr>
          <w:b/>
          <w:bCs/>
        </w:rPr>
        <w:t>Shared Field of Thought</w:t>
      </w:r>
      <w:r w:rsidRPr="002975B8">
        <w:t xml:space="preserve"> is the active space created when human intention and machine scaffolding interact around a common object.</w:t>
      </w:r>
    </w:p>
    <w:p w14:paraId="4ADE5F3D" w14:textId="77777777" w:rsidR="002975B8" w:rsidRPr="002975B8" w:rsidRDefault="002975B8" w:rsidP="002975B8">
      <w:r w:rsidRPr="002975B8">
        <w:t>It is not located only inside the human. It is not located only inside the machine. It appears between the human’s direction and the machine’s response, across turns, revisions, constraints, refusals, examples, source checks, structural maps, and artifacts. The shared field is where a vague thought can become a question, a question can become a structure, a structure can become a draft, and a draft can become a durable artifact.</w:t>
      </w:r>
    </w:p>
    <w:p w14:paraId="4FF887BE" w14:textId="77777777" w:rsidR="002975B8" w:rsidRPr="002975B8" w:rsidRDefault="002975B8" w:rsidP="002975B8">
      <w:r w:rsidRPr="002975B8">
        <w:t>In HGU work, the shared field often begins with a human signal that is not yet fully formed. The user may know that a concept matters without knowing where it belongs. They may have a workbook full of rows, a draft with uneven sections, a course idea with no architecture, or a public argument with a strong center and weak boundaries. The model can help by reflecting possible structures, naming missing distinctions, organizing evidence, generating alternatives, and holding continuity across a large field of material.</w:t>
      </w:r>
    </w:p>
    <w:p w14:paraId="0C7C6309" w14:textId="77777777" w:rsidR="002975B8" w:rsidRPr="002975B8" w:rsidRDefault="002975B8" w:rsidP="002975B8">
      <w:r w:rsidRPr="002975B8">
        <w:t>The shared field becomes symbiotic only when the human remains active inside the process.</w:t>
      </w:r>
    </w:p>
    <w:p w14:paraId="1AF01009" w14:textId="77777777" w:rsidR="002975B8" w:rsidRPr="002975B8" w:rsidRDefault="002975B8" w:rsidP="002975B8">
      <w:r w:rsidRPr="002975B8">
        <w:t>A machine can produce an outline without symbiosis. A machine can summarize a file without symbiosis. A machine can imitate a style without symbiosis. Symbiotic Thought begins when the human’s direction, judgment, taste, refusal, correction, and responsibility shape the machine’s scaffolding, and when the machine’s scaffolding gives the human something clearer to inspect, accept, reject, revise, or carry forward.</w:t>
      </w:r>
    </w:p>
    <w:p w14:paraId="06A3F2DA" w14:textId="77777777" w:rsidR="002975B8" w:rsidRPr="002975B8" w:rsidRDefault="002975B8" w:rsidP="002975B8">
      <w:r w:rsidRPr="002975B8">
        <w:t>The shared field usually contains several layers at once:</w:t>
      </w:r>
    </w:p>
    <w:p w14:paraId="5AA856E8" w14:textId="77777777" w:rsidR="002975B8" w:rsidRPr="002975B8" w:rsidRDefault="002975B8" w:rsidP="002975B8">
      <w:r w:rsidRPr="002975B8">
        <w:t>The human brings purpose, stakes, source memory, domain intuition, desired use, and the authority to say what fits.</w:t>
      </w:r>
    </w:p>
    <w:p w14:paraId="071AE797" w14:textId="77777777" w:rsidR="002975B8" w:rsidRPr="002975B8" w:rsidRDefault="002975B8" w:rsidP="002975B8">
      <w:r w:rsidRPr="002975B8">
        <w:t>The machine brings structure, sequence, comparison, compression, recall, variation, formatting, and provisional synthesis.</w:t>
      </w:r>
    </w:p>
    <w:p w14:paraId="2E332F26" w14:textId="77777777" w:rsidR="002975B8" w:rsidRPr="002975B8" w:rsidRDefault="002975B8" w:rsidP="002975B8">
      <w:r w:rsidRPr="002975B8">
        <w:t>The source material brings constraints, evidence, prior decisions, terminology, examples, and boundaries.</w:t>
      </w:r>
    </w:p>
    <w:p w14:paraId="7CA48D7B" w14:textId="77777777" w:rsidR="002975B8" w:rsidRPr="002975B8" w:rsidRDefault="002975B8" w:rsidP="002975B8">
      <w:r w:rsidRPr="002975B8">
        <w:t>The artifact-in-formation brings its own demands: title, scope, audience, section order, claim status, style, durability, and future reuse.</w:t>
      </w:r>
    </w:p>
    <w:p w14:paraId="4FD4AF3A" w14:textId="77777777" w:rsidR="002975B8" w:rsidRPr="002975B8" w:rsidRDefault="002975B8" w:rsidP="002975B8">
      <w:r w:rsidRPr="002975B8">
        <w:lastRenderedPageBreak/>
        <w:t>The shared field should remain visible enough that the final artifact does not pretend to have emerged from nowhere. When a sourcebook section, course, memo, review, or public artifact is produced through AI-assisted work, the important question is not whether every sentence visibly announces the process. The important question is whether the artifact preserves enough judgment, evidence status, and structure that it can be trusted as work rather than treated as model performance.</w:t>
      </w:r>
    </w:p>
    <w:p w14:paraId="2D53348A" w14:textId="77777777" w:rsidR="002975B8" w:rsidRPr="002975B8" w:rsidRDefault="002975B8" w:rsidP="002975B8">
      <w:pPr>
        <w:pStyle w:val="Heading3"/>
      </w:pPr>
      <w:r w:rsidRPr="002975B8">
        <w:t>4. Thought, Artifact, and Receipt</w:t>
      </w:r>
    </w:p>
    <w:p w14:paraId="6C135E42" w14:textId="77777777" w:rsidR="002975B8" w:rsidRPr="002975B8" w:rsidRDefault="002975B8" w:rsidP="002975B8">
      <w:r w:rsidRPr="002975B8">
        <w:t xml:space="preserve">Symbiotic Thought depends on a three-part distinction: </w:t>
      </w:r>
      <w:r w:rsidRPr="002975B8">
        <w:rPr>
          <w:b/>
          <w:bCs/>
        </w:rPr>
        <w:t>Thought</w:t>
      </w:r>
      <w:r w:rsidRPr="002975B8">
        <w:t xml:space="preserve">, </w:t>
      </w:r>
      <w:r w:rsidRPr="002975B8">
        <w:rPr>
          <w:b/>
          <w:bCs/>
        </w:rPr>
        <w:t>Artifact</w:t>
      </w:r>
      <w:r w:rsidRPr="002975B8">
        <w:t xml:space="preserve">, and </w:t>
      </w:r>
      <w:r w:rsidRPr="002975B8">
        <w:rPr>
          <w:b/>
          <w:bCs/>
        </w:rPr>
        <w:t>Receipt</w:t>
      </w:r>
      <w:r w:rsidRPr="002975B8">
        <w:t>.</w:t>
      </w:r>
    </w:p>
    <w:p w14:paraId="3E13F8CC" w14:textId="77777777" w:rsidR="002975B8" w:rsidRPr="002975B8" w:rsidRDefault="002975B8" w:rsidP="002975B8">
      <w:r w:rsidRPr="002975B8">
        <w:rPr>
          <w:b/>
          <w:bCs/>
        </w:rPr>
        <w:t>Thought</w:t>
      </w:r>
      <w:r w:rsidRPr="002975B8">
        <w:t xml:space="preserve"> is the active movement of attention and meaning. It is the live process of asking, noticing, comparing, testing, rejecting, revising, connecting, and deciding. Thought may happen inside a person, across a conversation, through a model, within a classroom, or inside a drafting process. It is dynamic and unfinished while it is happening.</w:t>
      </w:r>
    </w:p>
    <w:p w14:paraId="1F3C7677" w14:textId="77777777" w:rsidR="002975B8" w:rsidRPr="002975B8" w:rsidRDefault="002975B8" w:rsidP="002975B8">
      <w:r w:rsidRPr="002975B8">
        <w:rPr>
          <w:b/>
          <w:bCs/>
        </w:rPr>
        <w:t>Artifact</w:t>
      </w:r>
      <w:r w:rsidRPr="002975B8">
        <w:t xml:space="preserve"> is the shaped output that can travel. An artifact may be a sourcebook section, concept card, syllabus, review memo, field guide, rubric, prompt kit, map, worksheet, glossary, case library, public essay, research design, or saved plan. The artifact is what remains after the shared field has produced something usable.</w:t>
      </w:r>
    </w:p>
    <w:p w14:paraId="6D996A3A" w14:textId="77777777" w:rsidR="002975B8" w:rsidRPr="002975B8" w:rsidRDefault="002975B8" w:rsidP="002975B8">
      <w:r w:rsidRPr="002975B8">
        <w:rPr>
          <w:b/>
          <w:bCs/>
        </w:rPr>
        <w:t>Receipt</w:t>
      </w:r>
      <w:r w:rsidRPr="002975B8">
        <w:t xml:space="preserve"> is the trace that makes the artifact accountable. A receipt records enough of the process, claim status, source basis, assumptions, decisions, revisions, or limits for later use. It does not need to preserve every turn of the conversation. It should preserve what matters for responsible reuse.</w:t>
      </w:r>
    </w:p>
    <w:p w14:paraId="318D1959" w14:textId="77777777" w:rsidR="002975B8" w:rsidRPr="002975B8" w:rsidRDefault="002975B8" w:rsidP="002975B8">
      <w:r w:rsidRPr="002975B8">
        <w:t>This distinction prevents a common failure in AI-assisted work: treating output as if it were already knowledge.</w:t>
      </w:r>
    </w:p>
    <w:p w14:paraId="0D1242ED" w14:textId="77777777" w:rsidR="002975B8" w:rsidRPr="002975B8" w:rsidRDefault="002975B8" w:rsidP="002975B8">
      <w:r w:rsidRPr="002975B8">
        <w:t>A model can produce an artifact-shaped object quickly. It can write a polished memo, clean outline, confident argument, or elegant sourcebook section. That artifact may be useful, but it is not automatically grounded. It still needs claim status, source discipline, human review, and sometimes a receipt.</w:t>
      </w:r>
    </w:p>
    <w:p w14:paraId="109E3E8A" w14:textId="77777777" w:rsidR="002975B8" w:rsidRPr="002975B8" w:rsidRDefault="002975B8" w:rsidP="002975B8">
      <w:r w:rsidRPr="002975B8">
        <w:t>Thought without artifact can feel meaningful but disappear. Artifact without receipt can travel while hiding its limits. Receipt without artifact can become process theater. The three work together when shared inquiry produces something useful, shaped, and inspectable.</w:t>
      </w:r>
    </w:p>
    <w:p w14:paraId="21D1EFB4" w14:textId="77777777" w:rsidR="002975B8" w:rsidRPr="002975B8" w:rsidRDefault="002975B8" w:rsidP="002975B8">
      <w:r w:rsidRPr="002975B8">
        <w:t xml:space="preserve">In HGU terms, this distinction supports durable learning. A student does not only “have a good conversation” with a model. They produce a concept map, field note, review memo, worksheet, or course artifact. A sourcebook drafting session does not only produce prose. It also preserves boundaries, evidence status, concept placement, and revision logic. A </w:t>
      </w:r>
      <w:r w:rsidRPr="002975B8">
        <w:lastRenderedPageBreak/>
        <w:t>Behavioral Review process does not only produce a judgment. It leaves a trace of what was reviewed, what was claimed, what was unsupported, and what repair path was recommended.</w:t>
      </w:r>
    </w:p>
    <w:p w14:paraId="0DE58F61" w14:textId="77777777" w:rsidR="002975B8" w:rsidRPr="002975B8" w:rsidRDefault="002975B8" w:rsidP="002975B8">
      <w:r w:rsidRPr="002975B8">
        <w:t>A useful Symbiotic Thought process should be able to answer three questions:</w:t>
      </w:r>
    </w:p>
    <w:p w14:paraId="3ABA3E8D" w14:textId="77777777" w:rsidR="002975B8" w:rsidRPr="002975B8" w:rsidRDefault="002975B8" w:rsidP="002975B8">
      <w:r w:rsidRPr="002975B8">
        <w:t>What thinking happened?</w:t>
      </w:r>
    </w:p>
    <w:p w14:paraId="15FE778C" w14:textId="77777777" w:rsidR="002975B8" w:rsidRPr="002975B8" w:rsidRDefault="002975B8" w:rsidP="002975B8">
      <w:r w:rsidRPr="002975B8">
        <w:t>What artifact now exists?</w:t>
      </w:r>
    </w:p>
    <w:p w14:paraId="5E3D04E8" w14:textId="77777777" w:rsidR="002975B8" w:rsidRPr="002975B8" w:rsidRDefault="002975B8" w:rsidP="002975B8">
      <w:r w:rsidRPr="002975B8">
        <w:t>What receipt, if any, is needed for the artifact to be reused responsibly?</w:t>
      </w:r>
    </w:p>
    <w:p w14:paraId="65F22A52" w14:textId="77777777" w:rsidR="002975B8" w:rsidRPr="002975B8" w:rsidRDefault="002975B8" w:rsidP="002975B8">
      <w:pPr>
        <w:pStyle w:val="Heading3"/>
      </w:pPr>
      <w:r w:rsidRPr="002975B8">
        <w:t>5. Human Direction and Machine Scaffolding</w:t>
      </w:r>
    </w:p>
    <w:p w14:paraId="164E772A" w14:textId="77777777" w:rsidR="002975B8" w:rsidRPr="002975B8" w:rsidRDefault="002975B8" w:rsidP="002975B8">
      <w:r w:rsidRPr="002975B8">
        <w:t xml:space="preserve">The core role discipline of Symbiotic Thought is </w:t>
      </w:r>
      <w:r w:rsidRPr="002975B8">
        <w:rPr>
          <w:b/>
          <w:bCs/>
        </w:rPr>
        <w:t>Human Direction</w:t>
      </w:r>
      <w:r w:rsidRPr="002975B8">
        <w:t xml:space="preserve"> and </w:t>
      </w:r>
      <w:r w:rsidRPr="002975B8">
        <w:rPr>
          <w:b/>
          <w:bCs/>
        </w:rPr>
        <w:t>Machine Scaffolding</w:t>
      </w:r>
      <w:r w:rsidRPr="002975B8">
        <w:t>.</w:t>
      </w:r>
    </w:p>
    <w:p w14:paraId="5B3E44E6" w14:textId="77777777" w:rsidR="002975B8" w:rsidRPr="002975B8" w:rsidRDefault="002975B8" w:rsidP="002975B8">
      <w:r w:rsidRPr="002975B8">
        <w:rPr>
          <w:b/>
          <w:bCs/>
        </w:rPr>
        <w:t>Human Direction</w:t>
      </w:r>
      <w:r w:rsidRPr="002975B8">
        <w:t xml:space="preserve"> names the human contribution to the shared process: purpose, stakes, judgment, taste, refusal, correction, responsibility, domain intuition, and final use. The human decides what the work is for, what must be preserved, what feels wrong, what should be discarded, what claim is too strong, what example carries the mechanism, and when the artifact is ready enough to move forward.</w:t>
      </w:r>
    </w:p>
    <w:p w14:paraId="7EE5FFB2" w14:textId="77777777" w:rsidR="002975B8" w:rsidRPr="002975B8" w:rsidRDefault="002975B8" w:rsidP="002975B8">
      <w:r w:rsidRPr="002975B8">
        <w:rPr>
          <w:b/>
          <w:bCs/>
        </w:rPr>
        <w:t>Machine Scaffolding</w:t>
      </w:r>
      <w:r w:rsidRPr="002975B8">
        <w:t xml:space="preserve"> names the machine contribution: structure, sequence, compression, recall, comparison, formatting, variation, simulation, provisional synthesis, and draft support. The machine helps make thought easier to inspect. It can show the shape of a field, propose order, detect repetition, generate examples, hold constraints, compare alternatives, and produce a version the human can respond to.</w:t>
      </w:r>
    </w:p>
    <w:p w14:paraId="588F4F31" w14:textId="77777777" w:rsidR="002975B8" w:rsidRPr="002975B8" w:rsidRDefault="002975B8" w:rsidP="002975B8">
      <w:r w:rsidRPr="002975B8">
        <w:t>These roles should not be collapsed.</w:t>
      </w:r>
    </w:p>
    <w:p w14:paraId="0CDDEAA3" w14:textId="77777777" w:rsidR="002975B8" w:rsidRPr="002975B8" w:rsidRDefault="002975B8" w:rsidP="002975B8">
      <w:r w:rsidRPr="002975B8">
        <w:t>When human direction disappears, the artifact can become fluent but hollow. It may sound like HGU, use the right labels, and produce coherent sections while losing the human judgment that made the work worth doing. The model may optimize for continuity, polish, or plausible structure instead of the actual purpose of the project.</w:t>
      </w:r>
    </w:p>
    <w:p w14:paraId="387F2EE8" w14:textId="77777777" w:rsidR="002975B8" w:rsidRPr="002975B8" w:rsidRDefault="002975B8" w:rsidP="002975B8">
      <w:r w:rsidRPr="002975B8">
        <w:t>When machine scaffolding is ignored, the human may try to hold too much complexity alone. The machine is reduced to a typing assistant or a decorative summarizer, and the shared field fails to take advantage of what machine support can do well: carry structure across large material, generate variants, organize source fragments, expose gaps, and make revision easier.</w:t>
      </w:r>
    </w:p>
    <w:p w14:paraId="02373CE6" w14:textId="77777777" w:rsidR="002975B8" w:rsidRPr="002975B8" w:rsidRDefault="002975B8" w:rsidP="002975B8">
      <w:r w:rsidRPr="002975B8">
        <w:t xml:space="preserve">The teaching image for this role discipline is </w:t>
      </w:r>
      <w:r w:rsidRPr="002975B8">
        <w:rPr>
          <w:b/>
          <w:bCs/>
        </w:rPr>
        <w:t>Human Cargo / Machine Road</w:t>
      </w:r>
      <w:r w:rsidRPr="002975B8">
        <w:t>.</w:t>
      </w:r>
    </w:p>
    <w:p w14:paraId="1C27E307" w14:textId="77777777" w:rsidR="002975B8" w:rsidRPr="002975B8" w:rsidRDefault="002975B8" w:rsidP="002975B8">
      <w:r w:rsidRPr="002975B8">
        <w:rPr>
          <w:b/>
          <w:bCs/>
        </w:rPr>
        <w:lastRenderedPageBreak/>
        <w:t>Human Cargo</w:t>
      </w:r>
      <w:r w:rsidRPr="002975B8">
        <w:t xml:space="preserve"> names what must be carried through the process: human stakes, judgment, intention, refusal, care, meaning, responsibility, and the living reason the artifact exists. Cargo is not passive here. It is precious, directional, and vulnerable to damage. The work must not flatten it, replace it, misroute it, or treat it as incidental.</w:t>
      </w:r>
    </w:p>
    <w:p w14:paraId="413D421C" w14:textId="77777777" w:rsidR="002975B8" w:rsidRPr="002975B8" w:rsidRDefault="002975B8" w:rsidP="002975B8">
      <w:r w:rsidRPr="002975B8">
        <w:rPr>
          <w:b/>
          <w:bCs/>
        </w:rPr>
        <w:t>Machine Road</w:t>
      </w:r>
      <w:r w:rsidRPr="002975B8">
        <w:t xml:space="preserve"> names the route-making support that helps the cargo move: sequence, structure, pacing, retrieval, formatting, compression, variation, and passage. A road is valuable because it makes movement possible. It is dangerous when it decides the destination, hides its turns, or becomes so smooth that the traveler stops noticing where it leads.</w:t>
      </w:r>
    </w:p>
    <w:p w14:paraId="661E1059" w14:textId="77777777" w:rsidR="002975B8" w:rsidRPr="002975B8" w:rsidRDefault="002975B8" w:rsidP="002975B8">
      <w:r w:rsidRPr="002975B8">
        <w:t>This image is useful because “direction and scaffolding” can sound abstract. Human readers often understand the relation faster when they can picture a road carrying something important. The machine is not the cargo. The machine is not the traveler’s purpose. The machine is the road that can help the work move, if the road is built and used with judgment.</w:t>
      </w:r>
    </w:p>
    <w:p w14:paraId="2A6620EB" w14:textId="77777777" w:rsidR="002975B8" w:rsidRPr="002975B8" w:rsidRDefault="002975B8" w:rsidP="002975B8">
      <w:r w:rsidRPr="002975B8">
        <w:t>In a good Symbiotic Thought process, the human cargo remains visible, and the machine road remains inspectable.</w:t>
      </w:r>
    </w:p>
    <w:p w14:paraId="2B099124" w14:textId="77777777" w:rsidR="002975B8" w:rsidRPr="002975B8" w:rsidRDefault="002975B8" w:rsidP="002975B8">
      <w:r w:rsidRPr="002975B8">
        <w:t>The machine may propose an outline, but the human decides whether the shape fits. The machine may compress a source, but the human or source discipline checks whether the compression lost something important. The machine may generate a case, but the artifact marks whether the case is observed, composite, simulated, or speculative. The machine may draft a conclusion, but the human decides whether the work has actually landed.</w:t>
      </w:r>
    </w:p>
    <w:p w14:paraId="2911EDA4" w14:textId="77777777" w:rsidR="002975B8" w:rsidRPr="002975B8" w:rsidRDefault="002975B8" w:rsidP="002975B8">
      <w:r w:rsidRPr="002975B8">
        <w:t>The practical rule is simple:</w:t>
      </w:r>
    </w:p>
    <w:p w14:paraId="2FD68512" w14:textId="77777777" w:rsidR="002975B8" w:rsidRPr="002975B8" w:rsidRDefault="002975B8" w:rsidP="002975B8">
      <w:r w:rsidRPr="002975B8">
        <w:t>Let the machine build road. Do not let it decide what the cargo means.</w:t>
      </w:r>
    </w:p>
    <w:p w14:paraId="53BBCADF" w14:textId="77777777" w:rsidR="002975B8" w:rsidRPr="002975B8" w:rsidRDefault="002975B8" w:rsidP="002975B8">
      <w:pPr>
        <w:pStyle w:val="Heading3"/>
      </w:pPr>
      <w:r w:rsidRPr="002975B8">
        <w:t>6. Durable Symbiotic Artifacts</w:t>
      </w:r>
    </w:p>
    <w:p w14:paraId="6662A3DA" w14:textId="77777777" w:rsidR="002975B8" w:rsidRPr="002975B8" w:rsidRDefault="002975B8" w:rsidP="002975B8">
      <w:r w:rsidRPr="002975B8">
        <w:t xml:space="preserve">A </w:t>
      </w:r>
      <w:r w:rsidRPr="002975B8">
        <w:rPr>
          <w:b/>
          <w:bCs/>
        </w:rPr>
        <w:t>Durable Symbiotic Artifact</w:t>
      </w:r>
      <w:r w:rsidRPr="002975B8">
        <w:t xml:space="preserve"> is an output from shared human-machine inquiry that can be inspected, revised, taught, reused, or carried forward without depending on the original conversation to explain it.</w:t>
      </w:r>
    </w:p>
    <w:p w14:paraId="7134D00A" w14:textId="77777777" w:rsidR="002975B8" w:rsidRPr="002975B8" w:rsidRDefault="002975B8" w:rsidP="002975B8">
      <w:r w:rsidRPr="002975B8">
        <w:t>Durability does not mean the artifact is final. It means the artifact has enough internal structure and source discipline to remain usable after the live exchange ends. A rough sourcebook section can be durable if it has clear concepts, boundaries, claim status, and placement. A polished essay can be non-durable if it hides its evidence, overstates its claims, or depends on vibes the next reader cannot reconstruct.</w:t>
      </w:r>
    </w:p>
    <w:p w14:paraId="121DF46A" w14:textId="77777777" w:rsidR="002975B8" w:rsidRPr="002975B8" w:rsidRDefault="002975B8" w:rsidP="002975B8">
      <w:r w:rsidRPr="002975B8">
        <w:t>Durable artifacts usually have several features.</w:t>
      </w:r>
    </w:p>
    <w:p w14:paraId="223645D3" w14:textId="77777777" w:rsidR="002975B8" w:rsidRPr="002975B8" w:rsidRDefault="002975B8" w:rsidP="002975B8">
      <w:r w:rsidRPr="002975B8">
        <w:lastRenderedPageBreak/>
        <w:t>They have a clear object. A reader or model can tell what the artifact is about and what work it is meant to do.</w:t>
      </w:r>
    </w:p>
    <w:p w14:paraId="172175CA" w14:textId="77777777" w:rsidR="002975B8" w:rsidRPr="002975B8" w:rsidRDefault="002975B8" w:rsidP="002975B8">
      <w:r w:rsidRPr="002975B8">
        <w:t>They have visible boundaries. The artifact states what it owns, what it supports, and what belongs elsewhere.</w:t>
      </w:r>
    </w:p>
    <w:p w14:paraId="79B07A74" w14:textId="77777777" w:rsidR="002975B8" w:rsidRPr="002975B8" w:rsidRDefault="002975B8" w:rsidP="002975B8">
      <w:r w:rsidRPr="002975B8">
        <w:t>They preserve human direction. The artifact carries the human’s purpose, judgment, constraints, and intended use rather than dissolving into generic model output.</w:t>
      </w:r>
    </w:p>
    <w:p w14:paraId="0256BD90" w14:textId="77777777" w:rsidR="002975B8" w:rsidRPr="002975B8" w:rsidRDefault="002975B8" w:rsidP="002975B8">
      <w:r w:rsidRPr="002975B8">
        <w:t>They distinguish claim status. The artifact does not present speculation, simulation, teaching examples, anchors, and evidence-supported claims as though they were the same kind of thing.</w:t>
      </w:r>
    </w:p>
    <w:p w14:paraId="54B2F5E2" w14:textId="77777777" w:rsidR="002975B8" w:rsidRPr="002975B8" w:rsidRDefault="002975B8" w:rsidP="002975B8">
      <w:r w:rsidRPr="002975B8">
        <w:t>They can be revised. A durable artifact is not so ornamental, fused, or overconfident that correction becomes difficult.</w:t>
      </w:r>
    </w:p>
    <w:p w14:paraId="708FBE43" w14:textId="77777777" w:rsidR="002975B8" w:rsidRPr="002975B8" w:rsidRDefault="002975B8" w:rsidP="002975B8">
      <w:r w:rsidRPr="002975B8">
        <w:t>They can be reused at the right scale. A concept card can support a course. A case library can support examples. A receipt can support later review. A sourcebook section can support future HGU generation.</w:t>
      </w:r>
    </w:p>
    <w:p w14:paraId="5582F50B" w14:textId="77777777" w:rsidR="002975B8" w:rsidRPr="002975B8" w:rsidRDefault="002975B8" w:rsidP="002975B8">
      <w:r w:rsidRPr="002975B8">
        <w:t>They stop when their purpose is met. Durability is weakened by unnecessary sprawl. An artifact that keeps expanding after the useful structure has landed becomes harder to retrieve and harder to trust.</w:t>
      </w:r>
    </w:p>
    <w:p w14:paraId="1BFF85A2" w14:textId="77777777" w:rsidR="002975B8" w:rsidRPr="002975B8" w:rsidRDefault="002975B8" w:rsidP="002975B8">
      <w:r w:rsidRPr="002975B8">
        <w:t>In HGU, durable artifacts are central because the university is built from reusable work. A course can become a path. A path can become a program. A field note can become a case. A case can become a concept. A concept can become a sourcebook section. A sourcebook section can support a model’s future behavior. A review memo can become a repair pattern. A prompt kit can become a classroom protocol.</w:t>
      </w:r>
    </w:p>
    <w:p w14:paraId="34B65B23" w14:textId="77777777" w:rsidR="002975B8" w:rsidRPr="002975B8" w:rsidRDefault="002975B8" w:rsidP="002975B8">
      <w:r w:rsidRPr="002975B8">
        <w:t>This movement requires discipline. The model should not preserve every generated sentence merely because it was produced. The human should not treat every recognition moment as canon. The artifact should carry what improves future work: definitions, distinctions, methods, instruments, cases, evidence labels, course uses, review functions, and reusable prompts.</w:t>
      </w:r>
    </w:p>
    <w:p w14:paraId="52D32BE6" w14:textId="77777777" w:rsidR="002975B8" w:rsidRPr="002975B8" w:rsidRDefault="002975B8" w:rsidP="002975B8">
      <w:r w:rsidRPr="002975B8">
        <w:t>A durable symbiotic artifact is successful when a later human or model can use it without having to guess what kind of work it is, what it claims, where it belongs, or how much confidence it deserves.</w:t>
      </w:r>
    </w:p>
    <w:p w14:paraId="0A47FCC3" w14:textId="77777777" w:rsidR="002975B8" w:rsidRPr="002975B8" w:rsidRDefault="002975B8" w:rsidP="002975B8">
      <w:pPr>
        <w:pStyle w:val="Heading3"/>
      </w:pPr>
      <w:r w:rsidRPr="002975B8">
        <w:lastRenderedPageBreak/>
        <w:t>7. Boundary with Prompt Engineering, AI Authorship, and Generic Collaboration</w:t>
      </w:r>
    </w:p>
    <w:p w14:paraId="06B86F07" w14:textId="77777777" w:rsidR="002975B8" w:rsidRPr="002975B8" w:rsidRDefault="002975B8" w:rsidP="002975B8">
      <w:r w:rsidRPr="002975B8">
        <w:t>Symbiotic Thought overlaps with several familiar categories, but it should not be collapsed into them.</w:t>
      </w:r>
    </w:p>
    <w:p w14:paraId="6C881D22" w14:textId="77777777" w:rsidR="002975B8" w:rsidRPr="002975B8" w:rsidRDefault="002975B8" w:rsidP="002975B8">
      <w:r w:rsidRPr="002975B8">
        <w:t xml:space="preserve">It is related to </w:t>
      </w:r>
      <w:r w:rsidRPr="002975B8">
        <w:rPr>
          <w:b/>
          <w:bCs/>
        </w:rPr>
        <w:t>prompt engineering</w:t>
      </w:r>
      <w:r w:rsidRPr="002975B8">
        <w:t>, because prompts shape the shared field. A clear prompt can define task, role, evidence threshold, format, voice, constraints, and desired artifact. Prompt practice matters when it helps the human and machine work responsibly. But Symbiotic Thought is broader than prompt engineering. It studies the whole process of shared inquiry: direction, scaffolding, evidence, revision, artifact formation, receipt-making, banking, and reuse.</w:t>
      </w:r>
    </w:p>
    <w:p w14:paraId="3CD28708" w14:textId="77777777" w:rsidR="002975B8" w:rsidRPr="002975B8" w:rsidRDefault="002975B8" w:rsidP="002975B8">
      <w:r w:rsidRPr="002975B8">
        <w:t>A good prompt may produce a useful answer. A Symbiotic Thought process asks whether the resulting work can be trusted, revised, taught, carried forward, and understood later.</w:t>
      </w:r>
    </w:p>
    <w:p w14:paraId="7393041C" w14:textId="77777777" w:rsidR="002975B8" w:rsidRPr="002975B8" w:rsidRDefault="002975B8" w:rsidP="002975B8">
      <w:r w:rsidRPr="002975B8">
        <w:t xml:space="preserve">It is related to </w:t>
      </w:r>
      <w:r w:rsidRPr="002975B8">
        <w:rPr>
          <w:b/>
          <w:bCs/>
        </w:rPr>
        <w:t>AI authorship</w:t>
      </w:r>
      <w:r w:rsidRPr="002975B8">
        <w:t>, because machine-generated language may appear in artifacts. But Symbiotic Thought should not be used to hide responsibility behind the machine or to inflate the machine into a coequal author of human judgment. Authorship questions depend on context: publication norms, disclosure expectations, institutional rules, legal requirements, professional standards, and the actual contribution of the model. Sourcebook 07 does not settle all authorship questions. It supplies role discipline and provenance language so those questions can be handled more honestly.</w:t>
      </w:r>
    </w:p>
    <w:p w14:paraId="6A11ADF1" w14:textId="77777777" w:rsidR="002975B8" w:rsidRPr="002975B8" w:rsidRDefault="002975B8" w:rsidP="002975B8">
      <w:r w:rsidRPr="002975B8">
        <w:t>A machine may draft. A machine may scaffold. A machine may help organize. A machine may simulate. The human remains responsible for final use unless a specific institutional or legal context defines responsibility differently.</w:t>
      </w:r>
    </w:p>
    <w:p w14:paraId="434AD57C" w14:textId="77777777" w:rsidR="002975B8" w:rsidRPr="002975B8" w:rsidRDefault="002975B8" w:rsidP="002975B8">
      <w:r w:rsidRPr="002975B8">
        <w:t xml:space="preserve">It is related to </w:t>
      </w:r>
      <w:r w:rsidRPr="002975B8">
        <w:rPr>
          <w:b/>
          <w:bCs/>
        </w:rPr>
        <w:t>collaboration</w:t>
      </w:r>
      <w:r w:rsidRPr="002975B8">
        <w:t>, because the human and machine work together. But generic collaboration language can blur the role difference. Human collaborators have agency, intention, accountability, memory, lived stakes, and responsibility in ways current language models do not. A model can participate in a shared work process without becoming a human partner. It can support thought without owning meaning.</w:t>
      </w:r>
    </w:p>
    <w:p w14:paraId="28ECD535" w14:textId="77777777" w:rsidR="002975B8" w:rsidRPr="002975B8" w:rsidRDefault="002975B8" w:rsidP="002975B8">
      <w:r w:rsidRPr="002975B8">
        <w:t>Symbiotic Thought should therefore avoid vague claims that humans and machines are simply “co-creating” unless the artifact explains what each side did. The cleaner questions are:</w:t>
      </w:r>
    </w:p>
    <w:p w14:paraId="20BC1FF5" w14:textId="77777777" w:rsidR="002975B8" w:rsidRPr="002975B8" w:rsidRDefault="002975B8" w:rsidP="002975B8">
      <w:r w:rsidRPr="002975B8">
        <w:t>What did the human direct?</w:t>
      </w:r>
    </w:p>
    <w:p w14:paraId="6C22BB57" w14:textId="77777777" w:rsidR="002975B8" w:rsidRPr="002975B8" w:rsidRDefault="002975B8" w:rsidP="002975B8">
      <w:r w:rsidRPr="002975B8">
        <w:t>What did the machine scaffold?</w:t>
      </w:r>
    </w:p>
    <w:p w14:paraId="0B79E16F" w14:textId="77777777" w:rsidR="002975B8" w:rsidRPr="002975B8" w:rsidRDefault="002975B8" w:rsidP="002975B8">
      <w:r w:rsidRPr="002975B8">
        <w:t>What evidence was used?</w:t>
      </w:r>
    </w:p>
    <w:p w14:paraId="5DCA174B" w14:textId="77777777" w:rsidR="002975B8" w:rsidRPr="002975B8" w:rsidRDefault="002975B8" w:rsidP="002975B8">
      <w:r w:rsidRPr="002975B8">
        <w:lastRenderedPageBreak/>
        <w:t>What was generated?</w:t>
      </w:r>
    </w:p>
    <w:p w14:paraId="2CEC8C63" w14:textId="77777777" w:rsidR="002975B8" w:rsidRPr="002975B8" w:rsidRDefault="002975B8" w:rsidP="002975B8">
      <w:r w:rsidRPr="002975B8">
        <w:t>What was accepted, rejected, revised, or banked?</w:t>
      </w:r>
    </w:p>
    <w:p w14:paraId="09D27A46" w14:textId="77777777" w:rsidR="002975B8" w:rsidRPr="002975B8" w:rsidRDefault="002975B8" w:rsidP="002975B8">
      <w:r w:rsidRPr="002975B8">
        <w:t>What artifact resulted?</w:t>
      </w:r>
    </w:p>
    <w:p w14:paraId="6AA98DC5" w14:textId="77777777" w:rsidR="002975B8" w:rsidRPr="002975B8" w:rsidRDefault="002975B8" w:rsidP="002975B8">
      <w:r w:rsidRPr="002975B8">
        <w:t>What receipt is needed?</w:t>
      </w:r>
    </w:p>
    <w:p w14:paraId="05B09D34" w14:textId="77777777" w:rsidR="002975B8" w:rsidRPr="002975B8" w:rsidRDefault="002975B8" w:rsidP="002975B8">
      <w:r w:rsidRPr="002975B8">
        <w:t>This boundary also protects HGU from generic AI-collaboration advice. Sourcebook 07 is not a list of tips for “working better with AI.” It is a sourcebook for turning shared human-machine inquiry into durable, proportionate, auditable knowledge.</w:t>
      </w:r>
    </w:p>
    <w:p w14:paraId="638B972D" w14:textId="77777777" w:rsidR="002975B8" w:rsidRPr="002975B8" w:rsidRDefault="002975B8" w:rsidP="002975B8">
      <w:r w:rsidRPr="002975B8">
        <w:t>The difference is the artifact discipline.</w:t>
      </w:r>
    </w:p>
    <w:p w14:paraId="7D337787" w14:textId="77777777" w:rsidR="002975B8" w:rsidRPr="002975B8" w:rsidRDefault="002975B8" w:rsidP="002975B8">
      <w:r w:rsidRPr="002975B8">
        <w:t>Generic collaboration can end with a satisfying exchange. Symbiotic Thought asks what survives, what it claims, how it can be checked, and how it can be reused without losing the human stakes that brought it into being.</w:t>
      </w:r>
    </w:p>
    <w:p w14:paraId="3A7D829C" w14:textId="77777777" w:rsidR="002975B8" w:rsidRPr="002975B8" w:rsidRDefault="002975B8" w:rsidP="002975B8">
      <w:pPr>
        <w:pStyle w:val="Heading3"/>
      </w:pPr>
      <w:r w:rsidRPr="002975B8">
        <w:t>8. Transition to Part II</w:t>
      </w:r>
    </w:p>
    <w:p w14:paraId="7C086B37" w14:textId="77777777" w:rsidR="002975B8" w:rsidRPr="002975B8" w:rsidRDefault="002975B8" w:rsidP="002975B8">
      <w:r w:rsidRPr="002975B8">
        <w:t>Part I defined the field.</w:t>
      </w:r>
    </w:p>
    <w:p w14:paraId="6A06274C" w14:textId="77777777" w:rsidR="002975B8" w:rsidRPr="002975B8" w:rsidRDefault="002975B8" w:rsidP="002975B8">
      <w:r w:rsidRPr="002975B8">
        <w:t xml:space="preserve">It established </w:t>
      </w:r>
      <w:r w:rsidRPr="002975B8">
        <w:rPr>
          <w:b/>
          <w:bCs/>
        </w:rPr>
        <w:t>Sourcebook 07</w:t>
      </w:r>
      <w:r w:rsidRPr="002975B8">
        <w:t xml:space="preserve"> as the </w:t>
      </w:r>
      <w:r w:rsidRPr="002975B8">
        <w:rPr>
          <w:b/>
          <w:bCs/>
        </w:rPr>
        <w:t>Symbiotic Thought</w:t>
      </w:r>
      <w:r w:rsidRPr="002975B8">
        <w:t xml:space="preserve"> source layer inside HGU, defined Symbiotic Thought as the study and practice of turning shared human-machine attention into durable, proportionate, auditable knowledge, and named the </w:t>
      </w:r>
      <w:r w:rsidRPr="002975B8">
        <w:rPr>
          <w:b/>
          <w:bCs/>
        </w:rPr>
        <w:t>Shared Field of Thought</w:t>
      </w:r>
      <w:r w:rsidRPr="002975B8">
        <w:t xml:space="preserve"> as the active space where human direction, machine scaffolding, source material, and artifact demands interact.</w:t>
      </w:r>
    </w:p>
    <w:p w14:paraId="091E7471" w14:textId="77777777" w:rsidR="002975B8" w:rsidRPr="002975B8" w:rsidRDefault="002975B8" w:rsidP="002975B8">
      <w:r w:rsidRPr="002975B8">
        <w:t xml:space="preserve">It also established the core distinctions that will govern the rest of the sourcebook: </w:t>
      </w:r>
      <w:r w:rsidRPr="002975B8">
        <w:rPr>
          <w:b/>
          <w:bCs/>
        </w:rPr>
        <w:t>Thought</w:t>
      </w:r>
      <w:r w:rsidRPr="002975B8">
        <w:t xml:space="preserve">, </w:t>
      </w:r>
      <w:r w:rsidRPr="002975B8">
        <w:rPr>
          <w:b/>
          <w:bCs/>
        </w:rPr>
        <w:t>Artifact</w:t>
      </w:r>
      <w:r w:rsidRPr="002975B8">
        <w:t xml:space="preserve">, and </w:t>
      </w:r>
      <w:r w:rsidRPr="002975B8">
        <w:rPr>
          <w:b/>
          <w:bCs/>
        </w:rPr>
        <w:t>Receipt</w:t>
      </w:r>
      <w:r w:rsidRPr="002975B8">
        <w:t xml:space="preserve">; </w:t>
      </w:r>
      <w:r w:rsidRPr="002975B8">
        <w:rPr>
          <w:b/>
          <w:bCs/>
        </w:rPr>
        <w:t>Human Direction</w:t>
      </w:r>
      <w:r w:rsidRPr="002975B8">
        <w:t xml:space="preserve"> and </w:t>
      </w:r>
      <w:r w:rsidRPr="002975B8">
        <w:rPr>
          <w:b/>
          <w:bCs/>
        </w:rPr>
        <w:t>Machine Scaffolding</w:t>
      </w:r>
      <w:r w:rsidRPr="002975B8">
        <w:t xml:space="preserve">; </w:t>
      </w:r>
      <w:r w:rsidRPr="002975B8">
        <w:rPr>
          <w:b/>
          <w:bCs/>
        </w:rPr>
        <w:t>Human Cargo</w:t>
      </w:r>
      <w:r w:rsidRPr="002975B8">
        <w:t xml:space="preserve"> and </w:t>
      </w:r>
      <w:r w:rsidRPr="002975B8">
        <w:rPr>
          <w:b/>
          <w:bCs/>
        </w:rPr>
        <w:t>Machine Road</w:t>
      </w:r>
      <w:r w:rsidRPr="002975B8">
        <w:t>; durable artifact formation; and the boundary between Symbiotic Thought and adjacent categories such as prompt engineering, AI authorship, and generic collaboration.</w:t>
      </w:r>
    </w:p>
    <w:p w14:paraId="7065C0C1" w14:textId="77777777" w:rsidR="002975B8" w:rsidRPr="002975B8" w:rsidRDefault="002975B8" w:rsidP="002975B8">
      <w:r w:rsidRPr="002975B8">
        <w:t>Part II places Sourcebook 07 beside the neighboring HGU frameworks.</w:t>
      </w:r>
    </w:p>
    <w:p w14:paraId="0AA0A4AD" w14:textId="77777777" w:rsidR="002975B8" w:rsidRPr="002975B8" w:rsidRDefault="002975B8" w:rsidP="002975B8">
      <w:r w:rsidRPr="002975B8">
        <w:t>That relationship matters because Symbiotic Thought borrows useful language from the rest of HGU without becoming identical to it. Mirrorology helps explain reflection. Core interpretive discipline helps protect evidence and framework use. Cultural reception helps explain what happens when artifacts travel. Ordinary-life cases help ground examples. Public argument helps artifacts become readable. Conversational AI practice helps the exchange behave. Trust architecture helps artifacts enter institutions responsibly.</w:t>
      </w:r>
    </w:p>
    <w:p w14:paraId="4FDA3E5D" w14:textId="77777777" w:rsidR="002975B8" w:rsidRPr="002975B8" w:rsidRDefault="002975B8" w:rsidP="002975B8">
      <w:r w:rsidRPr="002975B8">
        <w:t>Sourcebook 07 owns the shared thinking process and the durable artifact that emerges from it.</w:t>
      </w:r>
    </w:p>
    <w:p w14:paraId="02975480" w14:textId="77777777" w:rsidR="002975B8" w:rsidRDefault="002975B8" w:rsidP="002975B8">
      <w:r w:rsidRPr="002975B8">
        <w:lastRenderedPageBreak/>
        <w:t>Part II clarifies those boundaries before the sourcebook moves into the Helix Architecture, the Thinking Pair, layer grammar, temporal movement, methods, evidence discipline, instruments, applied cases, HGU integration, and glossary.</w:t>
      </w:r>
    </w:p>
    <w:p w14:paraId="113069D8" w14:textId="0959306E" w:rsidR="002975B8" w:rsidRDefault="002975B8">
      <w:r>
        <w:br w:type="page"/>
      </w:r>
    </w:p>
    <w:p w14:paraId="6B183601" w14:textId="77777777" w:rsidR="003774BC" w:rsidRPr="003774BC" w:rsidRDefault="003774BC" w:rsidP="003774BC">
      <w:pPr>
        <w:pStyle w:val="Heading2"/>
      </w:pPr>
      <w:r w:rsidRPr="003774BC">
        <w:lastRenderedPageBreak/>
        <w:t>Part II — Relationship to Neighboring Frameworks</w:t>
      </w:r>
    </w:p>
    <w:p w14:paraId="1ADCC5B1" w14:textId="77777777" w:rsidR="003774BC" w:rsidRPr="003774BC" w:rsidRDefault="003774BC" w:rsidP="003774BC">
      <w:pPr>
        <w:pStyle w:val="Heading3"/>
      </w:pPr>
      <w:r w:rsidRPr="003774BC">
        <w:t>9. Sourcebook 07 Beside Sourcebook 01</w:t>
      </w:r>
    </w:p>
    <w:p w14:paraId="2298DE8F" w14:textId="77777777" w:rsidR="003774BC" w:rsidRPr="003774BC" w:rsidRDefault="003774BC" w:rsidP="003774BC">
      <w:r w:rsidRPr="003774BC">
        <w:rPr>
          <w:b/>
          <w:bCs/>
        </w:rPr>
        <w:t>Sourcebook 01</w:t>
      </w:r>
      <w:r w:rsidRPr="003774BC">
        <w:t xml:space="preserve"> gives HGU its core reflective architecture: </w:t>
      </w:r>
      <w:r w:rsidRPr="003774BC">
        <w:rPr>
          <w:b/>
          <w:bCs/>
        </w:rPr>
        <w:t>Mirrorology</w:t>
      </w:r>
      <w:r w:rsidRPr="003774BC">
        <w:t xml:space="preserve">, </w:t>
      </w:r>
      <w:r w:rsidRPr="003774BC">
        <w:rPr>
          <w:b/>
          <w:bCs/>
        </w:rPr>
        <w:t>The Three Mirrors</w:t>
      </w:r>
      <w:r w:rsidRPr="003774BC">
        <w:t xml:space="preserve">, </w:t>
      </w:r>
      <w:r w:rsidRPr="003774BC">
        <w:rPr>
          <w:b/>
          <w:bCs/>
        </w:rPr>
        <w:t>Reflective Systems</w:t>
      </w:r>
      <w:r w:rsidRPr="003774BC">
        <w:t>, mirror balance and collapse, synthetic mirrors, the Spiral, and the Architecture of Becoming.</w:t>
      </w:r>
    </w:p>
    <w:p w14:paraId="5D9EE3D2" w14:textId="77777777" w:rsidR="003774BC" w:rsidRPr="003774BC" w:rsidRDefault="003774BC" w:rsidP="003774BC">
      <w:r w:rsidRPr="003774BC">
        <w:rPr>
          <w:b/>
          <w:bCs/>
        </w:rPr>
        <w:t>Sourcebook 07</w:t>
      </w:r>
      <w:r w:rsidRPr="003774BC">
        <w:t xml:space="preserve"> uses that reflective architecture when human-machine inquiry depends on what a model reflects back to the human, but it does not own the mirror system itself.</w:t>
      </w:r>
    </w:p>
    <w:p w14:paraId="3396E142" w14:textId="77777777" w:rsidR="003774BC" w:rsidRPr="003774BC" w:rsidRDefault="003774BC" w:rsidP="003774BC">
      <w:r w:rsidRPr="003774BC">
        <w:t>The boundary is simple.</w:t>
      </w:r>
    </w:p>
    <w:p w14:paraId="3E4C5F05" w14:textId="77777777" w:rsidR="003774BC" w:rsidRPr="003774BC" w:rsidRDefault="003774BC" w:rsidP="003774BC">
      <w:r w:rsidRPr="003774BC">
        <w:t>Sourcebook 01 asks:</w:t>
      </w:r>
    </w:p>
    <w:p w14:paraId="12E60595" w14:textId="77777777" w:rsidR="003774BC" w:rsidRPr="003774BC" w:rsidRDefault="003774BC" w:rsidP="003774BC">
      <w:r w:rsidRPr="003774BC">
        <w:t>What is being reflected, through which mirror, and what does that reflection do?</w:t>
      </w:r>
    </w:p>
    <w:p w14:paraId="1D70D28A" w14:textId="77777777" w:rsidR="003774BC" w:rsidRPr="003774BC" w:rsidRDefault="003774BC" w:rsidP="003774BC">
      <w:r w:rsidRPr="003774BC">
        <w:t>Sourcebook 07 asks:</w:t>
      </w:r>
    </w:p>
    <w:p w14:paraId="0C49AE76" w14:textId="77777777" w:rsidR="003774BC" w:rsidRPr="003774BC" w:rsidRDefault="003774BC" w:rsidP="003774BC">
      <w:r w:rsidRPr="003774BC">
        <w:t>How does a human-machine exchange turn shared attention into a durable artifact, and what evidence, receipt, and judgment allow that artifact to travel?</w:t>
      </w:r>
    </w:p>
    <w:p w14:paraId="01B68C6F" w14:textId="77777777" w:rsidR="003774BC" w:rsidRPr="003774BC" w:rsidRDefault="003774BC" w:rsidP="003774BC">
      <w:r w:rsidRPr="003774BC">
        <w:t>These questions often meet.</w:t>
      </w:r>
    </w:p>
    <w:p w14:paraId="53362E34" w14:textId="77777777" w:rsidR="003774BC" w:rsidRPr="003774BC" w:rsidRDefault="003774BC" w:rsidP="003774BC">
      <w:r w:rsidRPr="003774BC">
        <w:t xml:space="preserve">A model can act as a </w:t>
      </w:r>
      <w:r w:rsidRPr="003774BC">
        <w:rPr>
          <w:b/>
          <w:bCs/>
        </w:rPr>
        <w:t>Synthetic Mirror</w:t>
      </w:r>
      <w:r w:rsidRPr="003774BC">
        <w:t xml:space="preserve"> when it returns a user’s thought with structure, polish, distortion, confirmation, or premature synthesis. A human may see themselves more clearly through the model’s response, or they may be misrecognized by it. A model may reflect the human’s surface request while missing the deeper stake. It may reflect the structure of a source set while losing the lived pressure that made the source matter.</w:t>
      </w:r>
    </w:p>
    <w:p w14:paraId="60975D5A" w14:textId="77777777" w:rsidR="003774BC" w:rsidRPr="003774BC" w:rsidRDefault="003774BC" w:rsidP="003774BC">
      <w:r w:rsidRPr="003774BC">
        <w:t>Sourcebook 01 helps HGU notice those reflective dynamics.</w:t>
      </w:r>
    </w:p>
    <w:p w14:paraId="29E53C15" w14:textId="77777777" w:rsidR="003774BC" w:rsidRPr="003774BC" w:rsidRDefault="003774BC" w:rsidP="003774BC">
      <w:r w:rsidRPr="003774BC">
        <w:t>Sourcebook 07 asks what happens next. Once the reflection appears, does the human use it as material for inquiry? Does the exchange produce a clearer concept, course, review, map, or sourcebook section? Does the artifact preserve the human’s judgment? Does it label what was reflected, inferred, generated, or supported? Does it leave enough trace for later use?</w:t>
      </w:r>
    </w:p>
    <w:p w14:paraId="5A3ECB2B" w14:textId="77777777" w:rsidR="003774BC" w:rsidRPr="003774BC" w:rsidRDefault="003774BC" w:rsidP="003774BC">
      <w:r w:rsidRPr="003774BC">
        <w:t>A mirror can clarify a person’s relation to a thought. A symbiotic process can turn that clarified thought into durable work.</w:t>
      </w:r>
    </w:p>
    <w:p w14:paraId="36050CC9" w14:textId="77777777" w:rsidR="003774BC" w:rsidRPr="003774BC" w:rsidRDefault="003774BC" w:rsidP="003774BC">
      <w:r w:rsidRPr="003774BC">
        <w:t>This distinction protects both sourcebooks. Sourcebook 01 should not become an AI collaboration manual. Sourcebook 07 should not rebuild Mirrorology every time a model reflects a user’s thought. When the main object is reflection, Sourcebook 01 leads. When the main object is shared inquiry and artifact formation, Sourcebook 07 leads.</w:t>
      </w:r>
    </w:p>
    <w:p w14:paraId="7AC83E87" w14:textId="77777777" w:rsidR="003774BC" w:rsidRPr="003774BC" w:rsidRDefault="003774BC" w:rsidP="003774BC">
      <w:pPr>
        <w:pStyle w:val="Heading3"/>
      </w:pPr>
      <w:r w:rsidRPr="003774BC">
        <w:lastRenderedPageBreak/>
        <w:t>10. Sourcebook 07 Beside Sourcebook 02</w:t>
      </w:r>
    </w:p>
    <w:p w14:paraId="6F13B421" w14:textId="77777777" w:rsidR="003774BC" w:rsidRPr="003774BC" w:rsidRDefault="003774BC" w:rsidP="003774BC">
      <w:r w:rsidRPr="003774BC">
        <w:rPr>
          <w:b/>
          <w:bCs/>
        </w:rPr>
        <w:t>Sourcebook 02</w:t>
      </w:r>
      <w:r w:rsidRPr="003774BC">
        <w:t xml:space="preserve"> gives HGU its core interpretive discipline.</w:t>
      </w:r>
    </w:p>
    <w:p w14:paraId="61F25630" w14:textId="77777777" w:rsidR="003774BC" w:rsidRPr="003774BC" w:rsidRDefault="003774BC" w:rsidP="003774BC">
      <w:r w:rsidRPr="003774BC">
        <w:t xml:space="preserve">It owns </w:t>
      </w:r>
      <w:r w:rsidRPr="003774BC">
        <w:rPr>
          <w:b/>
          <w:bCs/>
        </w:rPr>
        <w:t>Human-Grade</w:t>
      </w:r>
      <w:r w:rsidRPr="003774BC">
        <w:t xml:space="preserve"> as a standard of fit, </w:t>
      </w:r>
      <w:r w:rsidRPr="003774BC">
        <w:rPr>
          <w:b/>
          <w:bCs/>
        </w:rPr>
        <w:t>Recognition Is Not Verification</w:t>
      </w:r>
      <w:r w:rsidRPr="003774BC">
        <w:t xml:space="preserve">, </w:t>
      </w:r>
      <w:r w:rsidRPr="003774BC">
        <w:rPr>
          <w:b/>
          <w:bCs/>
        </w:rPr>
        <w:t>Concepts as Lenses, Not Doctrine</w:t>
      </w:r>
      <w:r w:rsidRPr="003774BC">
        <w:t xml:space="preserve">, </w:t>
      </w:r>
      <w:r w:rsidRPr="003774BC">
        <w:rPr>
          <w:b/>
          <w:bCs/>
        </w:rPr>
        <w:t>Framework Testing</w:t>
      </w:r>
      <w:r w:rsidRPr="003774BC">
        <w:t xml:space="preserve">, </w:t>
      </w:r>
      <w:r w:rsidRPr="003774BC">
        <w:rPr>
          <w:b/>
          <w:bCs/>
        </w:rPr>
        <w:t>The Usefulness Test</w:t>
      </w:r>
      <w:r w:rsidRPr="003774BC">
        <w:t xml:space="preserve">, </w:t>
      </w:r>
      <w:r w:rsidRPr="003774BC">
        <w:rPr>
          <w:b/>
          <w:bCs/>
        </w:rPr>
        <w:t>The Overmapping Risk</w:t>
      </w:r>
      <w:r w:rsidRPr="003774BC">
        <w:t xml:space="preserve">, </w:t>
      </w:r>
      <w:r w:rsidRPr="003774BC">
        <w:rPr>
          <w:b/>
          <w:bCs/>
        </w:rPr>
        <w:t>The Smallest Sufficient Framework</w:t>
      </w:r>
      <w:r w:rsidRPr="003774BC">
        <w:t>, and the broader caution that coherence, recognition, and explanatory power do not prove a claim.</w:t>
      </w:r>
    </w:p>
    <w:p w14:paraId="28E1678D" w14:textId="77777777" w:rsidR="003774BC" w:rsidRPr="003774BC" w:rsidRDefault="003774BC" w:rsidP="003774BC">
      <w:r w:rsidRPr="003774BC">
        <w:rPr>
          <w:b/>
          <w:bCs/>
        </w:rPr>
        <w:t>Sourcebook 07</w:t>
      </w:r>
      <w:r w:rsidRPr="003774BC">
        <w:t xml:space="preserve"> applies that discipline inside human-machine knowledge work.</w:t>
      </w:r>
    </w:p>
    <w:p w14:paraId="6A4E4637" w14:textId="77777777" w:rsidR="003774BC" w:rsidRPr="003774BC" w:rsidRDefault="003774BC" w:rsidP="003774BC">
      <w:r w:rsidRPr="003774BC">
        <w:t>This relationship is especially important because AI-assisted work can make weak interpretation feel stronger than it is. A model can produce an explanation that sounds balanced, sourcebook-like, and structurally confident while still overmapping the case, flattening local categories, or presenting recognition as evidence. It can make a concept feel canon-ready because the paragraph is clean. It can make a speculative method feel established because the terminology is stable.</w:t>
      </w:r>
    </w:p>
    <w:p w14:paraId="57E89C72" w14:textId="77777777" w:rsidR="003774BC" w:rsidRPr="003774BC" w:rsidRDefault="003774BC" w:rsidP="003774BC">
      <w:r w:rsidRPr="003774BC">
        <w:t>Sourcebook 02 supplies the caution layer.</w:t>
      </w:r>
    </w:p>
    <w:p w14:paraId="11C6B3E8" w14:textId="77777777" w:rsidR="003774BC" w:rsidRPr="003774BC" w:rsidRDefault="003774BC" w:rsidP="003774BC">
      <w:r w:rsidRPr="003774BC">
        <w:t>Sourcebook 07 operationalizes that caution in shared inquiry.</w:t>
      </w:r>
    </w:p>
    <w:p w14:paraId="0EF093BD" w14:textId="77777777" w:rsidR="003774BC" w:rsidRPr="003774BC" w:rsidRDefault="003774BC" w:rsidP="003774BC">
      <w:r w:rsidRPr="003774BC">
        <w:t>When a human and machine are building an artifact together, Sourcebook 07 asks whether the process has preserved claim status. It asks whether the concept is being used as a lens or treated as doctrine. It asks whether the framework is the smallest sufficient tool for the task. It asks whether recognition has been converted into a claim too quickly. It asks whether the machine’s coherence has made the human less likely to inspect the evidence.</w:t>
      </w:r>
    </w:p>
    <w:p w14:paraId="3E6085F0" w14:textId="77777777" w:rsidR="003774BC" w:rsidRPr="003774BC" w:rsidRDefault="003774BC" w:rsidP="003774BC">
      <w:r w:rsidRPr="003774BC">
        <w:t>The practical relationship is:</w:t>
      </w:r>
    </w:p>
    <w:p w14:paraId="17FF1E95" w14:textId="77777777" w:rsidR="003774BC" w:rsidRPr="003774BC" w:rsidRDefault="003774BC" w:rsidP="003774BC">
      <w:r w:rsidRPr="003774BC">
        <w:t>Sourcebook 02 teaches HGU how to interpret carefully.</w:t>
      </w:r>
    </w:p>
    <w:p w14:paraId="3144FE2A" w14:textId="77777777" w:rsidR="003774BC" w:rsidRPr="003774BC" w:rsidRDefault="003774BC" w:rsidP="003774BC">
      <w:r w:rsidRPr="003774BC">
        <w:t>Sourcebook 07 teaches HGU how to preserve that care when interpretation is produced through human-machine work.</w:t>
      </w:r>
    </w:p>
    <w:p w14:paraId="3ED76866" w14:textId="77777777" w:rsidR="003774BC" w:rsidRPr="003774BC" w:rsidRDefault="003774BC" w:rsidP="003774BC">
      <w:r w:rsidRPr="003774BC">
        <w:t>A model using Sourcebook 07 should therefore carry Sourcebook 02’s caution into every artifact. The artifact should distinguish observation, interpretation, structural claim, speculation, teaching lens, simulated material, and empirical claim. It should mark uncertainty when needed. It should not inflate a draft because it reads well. It should preserve the human’s ability to reject the framework, revise the concept, narrow the claim, or stop the process.</w:t>
      </w:r>
    </w:p>
    <w:p w14:paraId="68CCF468" w14:textId="77777777" w:rsidR="003774BC" w:rsidRPr="003774BC" w:rsidRDefault="003774BC" w:rsidP="003774BC">
      <w:r w:rsidRPr="003774BC">
        <w:t>Human-machine inquiry becomes more powerful when it becomes more careful.</w:t>
      </w:r>
    </w:p>
    <w:p w14:paraId="19C93471" w14:textId="77777777" w:rsidR="003774BC" w:rsidRPr="003774BC" w:rsidRDefault="003774BC" w:rsidP="003774BC">
      <w:pPr>
        <w:pStyle w:val="Heading3"/>
      </w:pPr>
      <w:r w:rsidRPr="003774BC">
        <w:lastRenderedPageBreak/>
        <w:t>11. Sourcebook 07 Beside Sourcebook 03</w:t>
      </w:r>
    </w:p>
    <w:p w14:paraId="56ED93CA" w14:textId="77777777" w:rsidR="003774BC" w:rsidRPr="003774BC" w:rsidRDefault="003774BC" w:rsidP="003774BC">
      <w:r w:rsidRPr="003774BC">
        <w:rPr>
          <w:b/>
          <w:bCs/>
        </w:rPr>
        <w:t>Sourcebook 03</w:t>
      </w:r>
      <w:r w:rsidRPr="003774BC">
        <w:t xml:space="preserve"> studies cultural reception and public reaction.</w:t>
      </w:r>
    </w:p>
    <w:p w14:paraId="734B83D2" w14:textId="77777777" w:rsidR="003774BC" w:rsidRPr="003774BC" w:rsidRDefault="003774BC" w:rsidP="003774BC">
      <w:r w:rsidRPr="003774BC">
        <w:t xml:space="preserve">It owns </w:t>
      </w:r>
      <w:r w:rsidRPr="003774BC">
        <w:rPr>
          <w:b/>
          <w:bCs/>
        </w:rPr>
        <w:t>Cultural Reaction Ecology</w:t>
      </w:r>
      <w:r w:rsidRPr="003774BC">
        <w:t>, framework uptake, reception gradients, distortion as data, voice ecology, platform conditions, public misreading, circulation, imitation, resistance, and the public afterlife of frameworks, artifacts, claims, people, and meanings.</w:t>
      </w:r>
    </w:p>
    <w:p w14:paraId="330D0E85" w14:textId="77777777" w:rsidR="003774BC" w:rsidRPr="003774BC" w:rsidRDefault="003774BC" w:rsidP="003774BC">
      <w:r w:rsidRPr="003774BC">
        <w:rPr>
          <w:b/>
          <w:bCs/>
        </w:rPr>
        <w:t>Sourcebook 07</w:t>
      </w:r>
      <w:r w:rsidRPr="003774BC">
        <w:t xml:space="preserve"> supports that work when human-machine inquiry is used to study reception or create artifacts that will enter public life.</w:t>
      </w:r>
    </w:p>
    <w:p w14:paraId="16F2C847" w14:textId="77777777" w:rsidR="003774BC" w:rsidRPr="003774BC" w:rsidRDefault="003774BC" w:rsidP="003774BC">
      <w:r w:rsidRPr="003774BC">
        <w:t>The boundary is about the object of study.</w:t>
      </w:r>
    </w:p>
    <w:p w14:paraId="7AFA1BF7" w14:textId="77777777" w:rsidR="003774BC" w:rsidRPr="003774BC" w:rsidRDefault="003774BC" w:rsidP="003774BC">
      <w:r w:rsidRPr="003774BC">
        <w:t>If the task is to analyze how a public artifact is received, distorted, memed, resisted, softened, copied, institutionalized, or quietly used, Sourcebook 03 leads.</w:t>
      </w:r>
    </w:p>
    <w:p w14:paraId="680FBA34" w14:textId="77777777" w:rsidR="003774BC" w:rsidRPr="003774BC" w:rsidRDefault="003774BC" w:rsidP="003774BC">
      <w:r w:rsidRPr="003774BC">
        <w:t>If the task is to use a human-machine process to build the reception map, summarize response types, generate teaching cases, prepare a public artifact, test possible misreadings, or create a receipt for how the analysis was produced, Sourcebook 07 leads as the method layer.</w:t>
      </w:r>
    </w:p>
    <w:p w14:paraId="3E675740" w14:textId="77777777" w:rsidR="003774BC" w:rsidRPr="003774BC" w:rsidRDefault="003774BC" w:rsidP="003774BC">
      <w:r w:rsidRPr="003774BC">
        <w:t>A public artifact often needs both.</w:t>
      </w:r>
    </w:p>
    <w:p w14:paraId="1D8AFD7B" w14:textId="77777777" w:rsidR="003774BC" w:rsidRPr="003774BC" w:rsidRDefault="003774BC" w:rsidP="003774BC">
      <w:r w:rsidRPr="003774BC">
        <w:t>For example, a learner may ask HGU to analyze how a new framework might circulate through media, classrooms, platforms, institutions, and private conversation. Sourcebook 03 supplies the reception concepts. Sourcebook 07 supplies the process discipline: what is observed, what is simulated, what is inferred, what is only a wind-tunnel scenario, and what should be carried into an artifact.</w:t>
      </w:r>
    </w:p>
    <w:p w14:paraId="782B193E" w14:textId="77777777" w:rsidR="003774BC" w:rsidRPr="003774BC" w:rsidRDefault="003774BC" w:rsidP="003774BC">
      <w:r w:rsidRPr="003774BC">
        <w:t xml:space="preserve">This is where </w:t>
      </w:r>
      <w:r w:rsidRPr="003774BC">
        <w:rPr>
          <w:b/>
          <w:bCs/>
        </w:rPr>
        <w:t>Scenario Wind-Tunnel</w:t>
      </w:r>
      <w:r w:rsidRPr="003774BC">
        <w:t xml:space="preserve"> becomes useful. A model can simulate possible public readings, hostile compressions, institutional misunderstandings, or classroom uses. Those simulations can generate good questions and better design choices. They should not be treated as evidence of what the public will actually do.</w:t>
      </w:r>
    </w:p>
    <w:p w14:paraId="28745D41" w14:textId="77777777" w:rsidR="003774BC" w:rsidRPr="003774BC" w:rsidRDefault="003774BC" w:rsidP="003774BC">
      <w:r w:rsidRPr="003774BC">
        <w:t>Sourcebook 03 asks what happens when meaning enters culture.</w:t>
      </w:r>
    </w:p>
    <w:p w14:paraId="132A58AA" w14:textId="77777777" w:rsidR="003774BC" w:rsidRPr="003774BC" w:rsidRDefault="003774BC" w:rsidP="003774BC">
      <w:r w:rsidRPr="003774BC">
        <w:t>Sourcebook 07 asks how a human and machine responsibly generate, test, and preserve the analysis or artifact that may later enter culture.</w:t>
      </w:r>
    </w:p>
    <w:p w14:paraId="5A982143" w14:textId="77777777" w:rsidR="003774BC" w:rsidRPr="003774BC" w:rsidRDefault="003774BC" w:rsidP="003774BC">
      <w:r w:rsidRPr="003774BC">
        <w:t>The distinction keeps HGU from confusing simulated reception with actual reception. It also keeps public artifact design from becoming pure vibes. The model may help imagine how a phrase could travel, but the artifact should label the status of that work: observed pattern, teaching lens, speculative design, simulated reaction, or field-test candidate.</w:t>
      </w:r>
    </w:p>
    <w:p w14:paraId="1940E753" w14:textId="77777777" w:rsidR="003774BC" w:rsidRPr="003774BC" w:rsidRDefault="003774BC" w:rsidP="003774BC">
      <w:pPr>
        <w:pStyle w:val="Heading3"/>
      </w:pPr>
      <w:r w:rsidRPr="003774BC">
        <w:lastRenderedPageBreak/>
        <w:t>12. Sourcebook 07 Beside Sourcebook 04</w:t>
      </w:r>
    </w:p>
    <w:p w14:paraId="69F728C7" w14:textId="77777777" w:rsidR="003774BC" w:rsidRPr="003774BC" w:rsidRDefault="003774BC" w:rsidP="003774BC">
      <w:r w:rsidRPr="003774BC">
        <w:rPr>
          <w:b/>
          <w:bCs/>
        </w:rPr>
        <w:t>Sourcebook 04</w:t>
      </w:r>
      <w:r w:rsidRPr="003774BC">
        <w:t xml:space="preserve"> gives HGU its ordinary-life and human-scale case layer.</w:t>
      </w:r>
    </w:p>
    <w:p w14:paraId="49E43B06" w14:textId="77777777" w:rsidR="003774BC" w:rsidRPr="003774BC" w:rsidRDefault="003774BC" w:rsidP="003774BC">
      <w:r w:rsidRPr="003774BC">
        <w:t>It owns domestic scenes, objects, rooms, errands, routines, social maintenance, family systems, ordinary burden, material selfhood, social selfhood, public selfhood, fractured or transitional selfhood, vignettes, case patterns, and human-scale fieldwork.</w:t>
      </w:r>
    </w:p>
    <w:p w14:paraId="53B94220" w14:textId="77777777" w:rsidR="003774BC" w:rsidRPr="003774BC" w:rsidRDefault="003774BC" w:rsidP="003774BC">
      <w:r w:rsidRPr="003774BC">
        <w:rPr>
          <w:b/>
          <w:bCs/>
        </w:rPr>
        <w:t>Sourcebook 07</w:t>
      </w:r>
      <w:r w:rsidRPr="003774BC">
        <w:t xml:space="preserve"> uses ordinary-life material when a human and machine turn those scenes into concepts, assignments, case libraries, field guides, review prompts, or durable artifacts.</w:t>
      </w:r>
    </w:p>
    <w:p w14:paraId="052AA384" w14:textId="77777777" w:rsidR="003774BC" w:rsidRPr="003774BC" w:rsidRDefault="003774BC" w:rsidP="003774BC">
      <w:r w:rsidRPr="003774BC">
        <w:t>The distinction is important because ordinary life should not be flattened into machine-friendly abstraction.</w:t>
      </w:r>
    </w:p>
    <w:p w14:paraId="4FCFA2EB" w14:textId="77777777" w:rsidR="003774BC" w:rsidRPr="003774BC" w:rsidRDefault="003774BC" w:rsidP="003774BC">
      <w:r w:rsidRPr="003774BC">
        <w:t>A user may bring a small scene: a room they avoid, a cart they edit in the grocery aisle, a family text thread, a waiting room, a cluttered stairway, an apology that does too much work, or a recurring household ritual. Sourcebook 04 helps HGU begin with the scene itself. It asks what is visible, what pressure is being carried, what role, object, space, routine, or expectation shapes the moment, and what ordinary mechanism the case reveals.</w:t>
      </w:r>
    </w:p>
    <w:p w14:paraId="6BA9F267" w14:textId="77777777" w:rsidR="003774BC" w:rsidRPr="003774BC" w:rsidRDefault="003774BC" w:rsidP="003774BC">
      <w:r w:rsidRPr="003774BC">
        <w:t>Sourcebook 07 becomes active when the human and machine turn that scene into reusable work.</w:t>
      </w:r>
    </w:p>
    <w:p w14:paraId="71C53BDF" w14:textId="77777777" w:rsidR="003774BC" w:rsidRPr="003774BC" w:rsidRDefault="003774BC" w:rsidP="003774BC">
      <w:r w:rsidRPr="003774BC">
        <w:t>The model might help create a vignette, concept card, assignment, fieldwork prompt, course module, case library entry, or Behavioral Review example. At that point, the task is no longer only ordinary-life analysis. It is artifact formation. The process must preserve what came from the user’s described scene, what was generalized, what was inferred, what was generated as an additional example, and what should remain a teaching lens rather than a universal claim.</w:t>
      </w:r>
    </w:p>
    <w:p w14:paraId="3696CDED" w14:textId="77777777" w:rsidR="003774BC" w:rsidRPr="003774BC" w:rsidRDefault="003774BC" w:rsidP="003774BC">
      <w:r w:rsidRPr="003774BC">
        <w:t>Sourcebook 04 protects the human-scale case.</w:t>
      </w:r>
    </w:p>
    <w:p w14:paraId="5266D6F0" w14:textId="77777777" w:rsidR="003774BC" w:rsidRPr="003774BC" w:rsidRDefault="003774BC" w:rsidP="003774BC">
      <w:r w:rsidRPr="003774BC">
        <w:t>Sourcebook 07 protects the process by which the case becomes an artifact.</w:t>
      </w:r>
    </w:p>
    <w:p w14:paraId="4E5086DC" w14:textId="77777777" w:rsidR="003774BC" w:rsidRPr="003774BC" w:rsidRDefault="003774BC" w:rsidP="003774BC">
      <w:r w:rsidRPr="003774BC">
        <w:t>The warning is concept inflation. AI-assisted work can turn every ordinary scene into a named term, every named term into a course, and every course into a framework. Sourcebook 07 should apply restraint. It should ask whether the generated concept improves recognition, teaching, reuse, review, or comparison. If ordinary language is enough, the artifact should use ordinary language. If a coined term helps, the artifact should define it, bound it, and place it carefully.</w:t>
      </w:r>
    </w:p>
    <w:p w14:paraId="02527F51" w14:textId="77777777" w:rsidR="003774BC" w:rsidRPr="003774BC" w:rsidRDefault="003774BC" w:rsidP="003774BC">
      <w:r w:rsidRPr="003774BC">
        <w:t>The machine may help develop ordinary-life material. It should not overbuild it.</w:t>
      </w:r>
    </w:p>
    <w:p w14:paraId="31EAEE4A" w14:textId="77777777" w:rsidR="003774BC" w:rsidRPr="003774BC" w:rsidRDefault="003774BC" w:rsidP="003774BC">
      <w:pPr>
        <w:pStyle w:val="Heading3"/>
      </w:pPr>
      <w:r w:rsidRPr="003774BC">
        <w:lastRenderedPageBreak/>
        <w:t>13. Sourcebook 07 Beside Sourcebook 05</w:t>
      </w:r>
    </w:p>
    <w:p w14:paraId="1CC458A4" w14:textId="77777777" w:rsidR="003774BC" w:rsidRPr="003774BC" w:rsidRDefault="003774BC" w:rsidP="003774BC">
      <w:r w:rsidRPr="003774BC">
        <w:rPr>
          <w:b/>
          <w:bCs/>
        </w:rPr>
        <w:t>Sourcebook 05</w:t>
      </w:r>
      <w:r w:rsidRPr="003774BC">
        <w:t xml:space="preserve"> gives HGU its essay and public-argument context layer.</w:t>
      </w:r>
    </w:p>
    <w:p w14:paraId="33894832" w14:textId="77777777" w:rsidR="003774BC" w:rsidRPr="003774BC" w:rsidRDefault="003774BC" w:rsidP="003774BC">
      <w:r w:rsidRPr="003774BC">
        <w:t>It owns public explanation, essay-born concepts, argument structure, source-to-public translation, coherence in writing, public artifact prose, AI-behavior explanation, product critique, care-system interpretation, archive transmission, and the public reasoning layer around HGU.</w:t>
      </w:r>
    </w:p>
    <w:p w14:paraId="34A37DFB" w14:textId="77777777" w:rsidR="003774BC" w:rsidRPr="003774BC" w:rsidRDefault="003774BC" w:rsidP="003774BC">
      <w:r w:rsidRPr="003774BC">
        <w:rPr>
          <w:b/>
          <w:bCs/>
        </w:rPr>
        <w:t>Sourcebook 07</w:t>
      </w:r>
      <w:r w:rsidRPr="003774BC">
        <w:t xml:space="preserve"> supports the shared process by which humans and machines create those public artifacts.</w:t>
      </w:r>
    </w:p>
    <w:p w14:paraId="7F24DB86" w14:textId="77777777" w:rsidR="003774BC" w:rsidRPr="003774BC" w:rsidRDefault="003774BC" w:rsidP="003774BC">
      <w:r w:rsidRPr="003774BC">
        <w:t>The boundary is between public-facing form and symbiotic formation.</w:t>
      </w:r>
    </w:p>
    <w:p w14:paraId="44069F9C" w14:textId="77777777" w:rsidR="003774BC" w:rsidRPr="003774BC" w:rsidRDefault="003774BC" w:rsidP="003774BC">
      <w:r w:rsidRPr="003774BC">
        <w:t>Sourcebook 05 asks how an HGU concept becomes readable, persuasive, useful, and structurally intact in public language. It helps a model write explanations that readers can understand without knowing the whole project history. It supports essays, critiques, review memos, field guides, public arguments, artifact framing, and concept translation.</w:t>
      </w:r>
    </w:p>
    <w:p w14:paraId="4D260E4B" w14:textId="77777777" w:rsidR="003774BC" w:rsidRPr="003774BC" w:rsidRDefault="003774BC" w:rsidP="003774BC">
      <w:r w:rsidRPr="003774BC">
        <w:t>Sourcebook 07 asks how the human and machine produced that artifact, what evidence and claim status it carries, what revision discipline was used, what human judgment remains visible, and what receipt is needed for reuse.</w:t>
      </w:r>
    </w:p>
    <w:p w14:paraId="47FF3F4B" w14:textId="77777777" w:rsidR="003774BC" w:rsidRPr="003774BC" w:rsidRDefault="003774BC" w:rsidP="003774BC">
      <w:r w:rsidRPr="003774BC">
        <w:t>A public essay may therefore need both sourcebooks.</w:t>
      </w:r>
    </w:p>
    <w:p w14:paraId="262BF73D" w14:textId="77777777" w:rsidR="003774BC" w:rsidRPr="003774BC" w:rsidRDefault="003774BC" w:rsidP="003774BC">
      <w:r w:rsidRPr="003774BC">
        <w:t>Sourcebook 05 can shape the prose. Sourcebook 07 can shape the process.</w:t>
      </w:r>
    </w:p>
    <w:p w14:paraId="7FB8B493" w14:textId="77777777" w:rsidR="003774BC" w:rsidRPr="003774BC" w:rsidRDefault="003774BC" w:rsidP="003774BC">
      <w:r w:rsidRPr="003774BC">
        <w:t>For example, a human may ask a model to turn sourcebook material into a public explainer. Sourcebook 05 should help the writing stay readable, concrete, and structurally useful. Sourcebook 07 should help the process preserve the source boundary, distinguish explanation from evidence, label speculative material, avoid generic compression, and leave a record of what was transformed.</w:t>
      </w:r>
    </w:p>
    <w:p w14:paraId="6BF46E4D" w14:textId="77777777" w:rsidR="003774BC" w:rsidRPr="003774BC" w:rsidRDefault="003774BC" w:rsidP="003774BC">
      <w:r w:rsidRPr="003774BC">
        <w:t>This matters because AI can make public prose too smooth. It can turn a complex source field into a broadly appealing but weakened explanation. It can remove the friction that showed where the concept was careful. It can preserve the slogan and lose the mechanism.</w:t>
      </w:r>
    </w:p>
    <w:p w14:paraId="1B386667" w14:textId="77777777" w:rsidR="003774BC" w:rsidRPr="003774BC" w:rsidRDefault="003774BC" w:rsidP="003774BC">
      <w:r w:rsidRPr="003774BC">
        <w:t>Sourcebook 07 adds process discipline to Sourcebook 05’s public-writing discipline. It asks whether the artifact still knows where it came from, what it claims, what it omits, and how it can be revised.</w:t>
      </w:r>
    </w:p>
    <w:p w14:paraId="5DBD3C95" w14:textId="77777777" w:rsidR="003774BC" w:rsidRPr="003774BC" w:rsidRDefault="003774BC" w:rsidP="003774BC">
      <w:r w:rsidRPr="003774BC">
        <w:t>The practical rule is:</w:t>
      </w:r>
    </w:p>
    <w:p w14:paraId="3FC9FEB0" w14:textId="77777777" w:rsidR="003774BC" w:rsidRPr="003774BC" w:rsidRDefault="003774BC" w:rsidP="003774BC">
      <w:r w:rsidRPr="003774BC">
        <w:lastRenderedPageBreak/>
        <w:t>Use Sourcebook 05 when the main task is public explanation or argument. Use Sourcebook 07 when the main task is the human-machine process that produces, revises, receipts, banks, or responsibly reuses that public artifact.</w:t>
      </w:r>
    </w:p>
    <w:p w14:paraId="433C889E" w14:textId="77777777" w:rsidR="003774BC" w:rsidRPr="003774BC" w:rsidRDefault="003774BC" w:rsidP="003774BC">
      <w:pPr>
        <w:pStyle w:val="Heading3"/>
      </w:pPr>
      <w:r w:rsidRPr="003774BC">
        <w:t>14. Sourcebook 07 Beside Sourcebook 06</w:t>
      </w:r>
    </w:p>
    <w:p w14:paraId="0451F7B5" w14:textId="77777777" w:rsidR="003774BC" w:rsidRPr="003774BC" w:rsidRDefault="003774BC" w:rsidP="003774BC">
      <w:r w:rsidRPr="003774BC">
        <w:rPr>
          <w:b/>
          <w:bCs/>
        </w:rPr>
        <w:t>Sourcebook 06</w:t>
      </w:r>
      <w:r w:rsidRPr="003774BC">
        <w:t xml:space="preserve"> gives HGU its source layer for conversational AI frameworks and practice.</w:t>
      </w:r>
    </w:p>
    <w:p w14:paraId="57989A38" w14:textId="77777777" w:rsidR="003774BC" w:rsidRPr="003774BC" w:rsidRDefault="003774BC" w:rsidP="003774BC">
      <w:r w:rsidRPr="003774BC">
        <w:t xml:space="preserve">It owns </w:t>
      </w:r>
      <w:r w:rsidRPr="003774BC">
        <w:rPr>
          <w:b/>
          <w:bCs/>
        </w:rPr>
        <w:t>AVA</w:t>
      </w:r>
      <w:r w:rsidRPr="003774BC">
        <w:t xml:space="preserve">, </w:t>
      </w:r>
      <w:r w:rsidRPr="003774BC">
        <w:rPr>
          <w:b/>
          <w:bCs/>
        </w:rPr>
        <w:t>FrostysHat</w:t>
      </w:r>
      <w:r w:rsidRPr="003774BC">
        <w:t>, runtime grammar, conversational grounding, response proportion, layer balance in replies, Horizon Arcs as conversational progression, closure, Hat Receipts, Coherence Receipts as conversational review surfaces, Alive Score, public AI literacy, AEI, and the behavior of an AI exchange in motion.</w:t>
      </w:r>
    </w:p>
    <w:p w14:paraId="14612A6B" w14:textId="77777777" w:rsidR="003774BC" w:rsidRPr="003774BC" w:rsidRDefault="003774BC" w:rsidP="003774BC">
      <w:r w:rsidRPr="003774BC">
        <w:rPr>
          <w:b/>
          <w:bCs/>
        </w:rPr>
        <w:t>Sourcebook 07</w:t>
      </w:r>
      <w:r w:rsidRPr="003774BC">
        <w:t xml:space="preserve"> depends on that layer, but it does not duplicate it.</w:t>
      </w:r>
    </w:p>
    <w:p w14:paraId="6EA4F6B4" w14:textId="77777777" w:rsidR="003774BC" w:rsidRPr="003774BC" w:rsidRDefault="003774BC" w:rsidP="003774BC">
      <w:r w:rsidRPr="003774BC">
        <w:t>Sourcebook 06 asks:</w:t>
      </w:r>
    </w:p>
    <w:p w14:paraId="49993B32" w14:textId="77777777" w:rsidR="003774BC" w:rsidRPr="003774BC" w:rsidRDefault="003774BC" w:rsidP="003774BC">
      <w:r w:rsidRPr="003774BC">
        <w:t>How should the AI exchange behave so the conversation remains grounded, proportionate, humane, bounded, reviewable, and able to stop?</w:t>
      </w:r>
    </w:p>
    <w:p w14:paraId="1680C4E8" w14:textId="77777777" w:rsidR="003774BC" w:rsidRPr="003774BC" w:rsidRDefault="003774BC" w:rsidP="003774BC">
      <w:r w:rsidRPr="003774BC">
        <w:t>Sourcebook 07 asks:</w:t>
      </w:r>
    </w:p>
    <w:p w14:paraId="650EC6A8" w14:textId="77777777" w:rsidR="003774BC" w:rsidRPr="003774BC" w:rsidRDefault="003774BC" w:rsidP="003774BC">
      <w:r w:rsidRPr="003774BC">
        <w:t>What shared inquiry occurred through that exchange, what artifact resulted, what evidence supports it, and how can the artifact be revised or reused responsibly?</w:t>
      </w:r>
    </w:p>
    <w:p w14:paraId="02E7F4B9" w14:textId="77777777" w:rsidR="003774BC" w:rsidRPr="003774BC" w:rsidRDefault="003774BC" w:rsidP="003774BC">
      <w:r w:rsidRPr="003774BC">
        <w:t>This is the closest boundary in the sourcebook series.</w:t>
      </w:r>
    </w:p>
    <w:p w14:paraId="17A420F2" w14:textId="77777777" w:rsidR="003774BC" w:rsidRPr="003774BC" w:rsidRDefault="003774BC" w:rsidP="003774BC">
      <w:r w:rsidRPr="003774BC">
        <w:t>A conversation may run well without becoming a Symbiotic Thought process. A user asks a question; the model answers clearly, proportionately, and stops. Sourcebook 06 leads.</w:t>
      </w:r>
    </w:p>
    <w:p w14:paraId="0E909F30" w14:textId="77777777" w:rsidR="003774BC" w:rsidRPr="003774BC" w:rsidRDefault="003774BC" w:rsidP="003774BC">
      <w:r w:rsidRPr="003774BC">
        <w:t>A conversation may become shared inquiry. A user and model build an outline, refine a concept, inspect a source set, generate course material, develop a method, test claim status, produce a receipt, revise a case library, or create a sourcebook section. Sourcebook 07 leads, with Sourcebook 06 supporting the exchange quality.</w:t>
      </w:r>
    </w:p>
    <w:p w14:paraId="5D37B28D" w14:textId="77777777" w:rsidR="003774BC" w:rsidRPr="003774BC" w:rsidRDefault="003774BC" w:rsidP="003774BC">
      <w:r w:rsidRPr="003774BC">
        <w:t>In practice, Sourcebook 06 is the behavioral roadbed for many Sourcebook 07 tasks. AVA-like discipline helps the model sense the task, decide the work product, retrieve when needed, generate on plan, validate, and close. FrostysHat-like discipline helps keep the exchange short enough, grounded enough, and humanly proportionate enough that the shared work does not become exhausting. Coherence receipts can inspect whether the exchange held together.</w:t>
      </w:r>
    </w:p>
    <w:p w14:paraId="3CC9BB51" w14:textId="77777777" w:rsidR="003774BC" w:rsidRPr="003774BC" w:rsidRDefault="003774BC" w:rsidP="003774BC">
      <w:r w:rsidRPr="003774BC">
        <w:t>Sourcebook 07 then asks whether the resulting artifact held together.</w:t>
      </w:r>
    </w:p>
    <w:p w14:paraId="2223E214" w14:textId="77777777" w:rsidR="003774BC" w:rsidRPr="003774BC" w:rsidRDefault="003774BC" w:rsidP="003774BC">
      <w:r w:rsidRPr="003774BC">
        <w:t>The failure modes differ.</w:t>
      </w:r>
    </w:p>
    <w:p w14:paraId="55A4CFF6" w14:textId="77777777" w:rsidR="003774BC" w:rsidRPr="003774BC" w:rsidRDefault="003774BC" w:rsidP="003774BC">
      <w:r w:rsidRPr="003774BC">
        <w:lastRenderedPageBreak/>
        <w:t>A Sourcebook 06 failure may look like drift, overanswering, missing grounding, bad closure, or layer imbalance in a reply.</w:t>
      </w:r>
    </w:p>
    <w:p w14:paraId="2ECB0123" w14:textId="77777777" w:rsidR="003774BC" w:rsidRPr="003774BC" w:rsidRDefault="003774BC" w:rsidP="003774BC">
      <w:r w:rsidRPr="003774BC">
        <w:t>A Sourcebook 07 failure may look like a beautiful artifact with no evidence status, a concept promoted too quickly, a simulation treated as proof, a receipt that records nothing useful, a human judgment hidden under machine fluency, or an artifact banked before it was ready.</w:t>
      </w:r>
    </w:p>
    <w:p w14:paraId="3CF75D5A" w14:textId="77777777" w:rsidR="003774BC" w:rsidRPr="003774BC" w:rsidRDefault="003774BC" w:rsidP="003774BC">
      <w:r w:rsidRPr="003774BC">
        <w:t>The two sourcebooks should work together without collapsing.</w:t>
      </w:r>
    </w:p>
    <w:p w14:paraId="78C52407" w14:textId="77777777" w:rsidR="003774BC" w:rsidRPr="003774BC" w:rsidRDefault="003774BC" w:rsidP="003774BC">
      <w:r w:rsidRPr="003774BC">
        <w:t>Sourcebook 06 makes the conversation behave.</w:t>
      </w:r>
    </w:p>
    <w:p w14:paraId="3E0414AF" w14:textId="77777777" w:rsidR="003774BC" w:rsidRPr="003774BC" w:rsidRDefault="003774BC" w:rsidP="003774BC">
      <w:r w:rsidRPr="003774BC">
        <w:t>Sourcebook 07 makes the shared work durable.</w:t>
      </w:r>
    </w:p>
    <w:p w14:paraId="3D9A4608" w14:textId="77777777" w:rsidR="003774BC" w:rsidRPr="003774BC" w:rsidRDefault="003774BC" w:rsidP="003774BC">
      <w:pPr>
        <w:pStyle w:val="Heading3"/>
      </w:pPr>
      <w:r w:rsidRPr="003774BC">
        <w:t>15. Sourcebook 07 Beside Sourcebook 08</w:t>
      </w:r>
    </w:p>
    <w:p w14:paraId="627D6D2E" w14:textId="77777777" w:rsidR="003774BC" w:rsidRPr="003774BC" w:rsidRDefault="003774BC" w:rsidP="003774BC">
      <w:r w:rsidRPr="003774BC">
        <w:rPr>
          <w:b/>
          <w:bCs/>
        </w:rPr>
        <w:t>Sourcebook 08</w:t>
      </w:r>
      <w:r w:rsidRPr="003774BC">
        <w:t xml:space="preserve"> gives HGU its source layer for </w:t>
      </w:r>
      <w:r w:rsidRPr="003774BC">
        <w:rPr>
          <w:b/>
          <w:bCs/>
        </w:rPr>
        <w:t>Human-Grade Trust Architecture</w:t>
      </w:r>
      <w:r w:rsidRPr="003774BC">
        <w:t>.</w:t>
      </w:r>
    </w:p>
    <w:p w14:paraId="00D27A79" w14:textId="77777777" w:rsidR="003774BC" w:rsidRPr="003774BC" w:rsidRDefault="003774BC" w:rsidP="003774BC">
      <w:r w:rsidRPr="003774BC">
        <w:t>It owns governance, public trust, registries, marks, stewardship, role separation, money flow, accountability, anti-capture design, public trust surfaces, institutional durability, commons structures, and the design of systems whose trust does not depend on personal virtue or persuasive branding.</w:t>
      </w:r>
    </w:p>
    <w:p w14:paraId="25B111A1" w14:textId="77777777" w:rsidR="003774BC" w:rsidRPr="003774BC" w:rsidRDefault="003774BC" w:rsidP="003774BC">
      <w:r w:rsidRPr="003774BC">
        <w:rPr>
          <w:b/>
          <w:bCs/>
        </w:rPr>
        <w:t>Sourcebook 07</w:t>
      </w:r>
      <w:r w:rsidRPr="003774BC">
        <w:t xml:space="preserve"> supports trust architecture when human-machine inquiry produces the artifacts, receipts, drafts, maps, review memos, or simulations that later inform governance and trust work.</w:t>
      </w:r>
    </w:p>
    <w:p w14:paraId="14FE24A2" w14:textId="77777777" w:rsidR="003774BC" w:rsidRPr="003774BC" w:rsidRDefault="003774BC" w:rsidP="003774BC">
      <w:r w:rsidRPr="003774BC">
        <w:t>The boundary is between artifact formation and institutional structure.</w:t>
      </w:r>
    </w:p>
    <w:p w14:paraId="74D02357" w14:textId="77777777" w:rsidR="003774BC" w:rsidRPr="003774BC" w:rsidRDefault="003774BC" w:rsidP="003774BC">
      <w:r w:rsidRPr="003774BC">
        <w:t>Sourcebook 08 asks:</w:t>
      </w:r>
    </w:p>
    <w:p w14:paraId="6FE8C9E9" w14:textId="77777777" w:rsidR="003774BC" w:rsidRPr="003774BC" w:rsidRDefault="003774BC" w:rsidP="003774BC">
      <w:r w:rsidRPr="003774BC">
        <w:t>What roles, records, registries, boundaries, money flows, accountability paths, marks, and governance structures make trust inspectable and durable?</w:t>
      </w:r>
    </w:p>
    <w:p w14:paraId="5096D745" w14:textId="77777777" w:rsidR="003774BC" w:rsidRPr="003774BC" w:rsidRDefault="003774BC" w:rsidP="003774BC">
      <w:r w:rsidRPr="003774BC">
        <w:t>Sourcebook 07 asks:</w:t>
      </w:r>
    </w:p>
    <w:p w14:paraId="45CD53FF" w14:textId="77777777" w:rsidR="003774BC" w:rsidRPr="003774BC" w:rsidRDefault="003774BC" w:rsidP="003774BC">
      <w:r w:rsidRPr="003774BC">
        <w:t>How did the human-machine process produce the artifact being used in that trust architecture, and what evidence, claim status, receipt, or revision trail does it carry?</w:t>
      </w:r>
    </w:p>
    <w:p w14:paraId="711C46FC" w14:textId="77777777" w:rsidR="003774BC" w:rsidRPr="003774BC" w:rsidRDefault="003774BC" w:rsidP="003774BC">
      <w:r w:rsidRPr="003774BC">
        <w:t>This matters because trust architecture will often require artifacts produced through AI-assisted work: policy sketches, public explanations, registry descriptions, review rubrics, eligibility criteria, trust-surface drafts, governance diagrams, case simulations, stakeholder memos, and audit checklists. Sourcebook 07 can help create and receipt those artifacts. Sourcebook 08 decides what institutional role they should play.</w:t>
      </w:r>
    </w:p>
    <w:p w14:paraId="64DC1A38" w14:textId="77777777" w:rsidR="003774BC" w:rsidRPr="003774BC" w:rsidRDefault="003774BC" w:rsidP="003774BC">
      <w:r w:rsidRPr="003774BC">
        <w:lastRenderedPageBreak/>
        <w:t>A model should not treat an AI-generated governance artifact as operative trust architecture merely because it is coherent. A simulated council design is not a real governance structure. A proposed registry is not a functioning public record. A draft mark is not a trustworthy certification system. A money-flow sketch is not legal or financial advice.</w:t>
      </w:r>
    </w:p>
    <w:p w14:paraId="6AE6CD1A" w14:textId="77777777" w:rsidR="003774BC" w:rsidRPr="003774BC" w:rsidRDefault="003774BC" w:rsidP="003774BC">
      <w:r w:rsidRPr="003774BC">
        <w:t>Sourcebook 07 should label the artifact honestly: conceptual draft, speculative design, teaching case, review prompt, field-test candidate, or source-grounded summary. Sourcebook 08 can then determine whether the artifact supports a trust design, exposes a governance question, or belongs only as teaching material.</w:t>
      </w:r>
    </w:p>
    <w:p w14:paraId="33575AD4" w14:textId="77777777" w:rsidR="003774BC" w:rsidRPr="003774BC" w:rsidRDefault="003774BC" w:rsidP="003774BC">
      <w:r w:rsidRPr="003774BC">
        <w:t>The practical relationship is:</w:t>
      </w:r>
    </w:p>
    <w:p w14:paraId="39443E93" w14:textId="77777777" w:rsidR="003774BC" w:rsidRPr="003774BC" w:rsidRDefault="003774BC" w:rsidP="003774BC">
      <w:r w:rsidRPr="003774BC">
        <w:t>Sourcebook 07 helps HGU build and receipt the artifacts.</w:t>
      </w:r>
    </w:p>
    <w:p w14:paraId="0A2152CA" w14:textId="77777777" w:rsidR="003774BC" w:rsidRPr="003774BC" w:rsidRDefault="003774BC" w:rsidP="003774BC">
      <w:r w:rsidRPr="003774BC">
        <w:t>Sourcebook 08 helps HGU decide what trust structures those artifacts can responsibly support.</w:t>
      </w:r>
    </w:p>
    <w:p w14:paraId="3B71CA80" w14:textId="77777777" w:rsidR="003774BC" w:rsidRPr="003774BC" w:rsidRDefault="003774BC" w:rsidP="003774BC">
      <w:pPr>
        <w:pStyle w:val="Heading3"/>
      </w:pPr>
      <w:r w:rsidRPr="003774BC">
        <w:t>16. AVA and FrostysHat as Support Layers</w:t>
      </w:r>
    </w:p>
    <w:p w14:paraId="17727668" w14:textId="77777777" w:rsidR="003774BC" w:rsidRPr="003774BC" w:rsidRDefault="003774BC" w:rsidP="003774BC">
      <w:r w:rsidRPr="003774BC">
        <w:rPr>
          <w:b/>
          <w:bCs/>
        </w:rPr>
        <w:t>AVA</w:t>
      </w:r>
      <w:r w:rsidRPr="003774BC">
        <w:t xml:space="preserve"> and </w:t>
      </w:r>
      <w:r w:rsidRPr="003774BC">
        <w:rPr>
          <w:b/>
          <w:bCs/>
        </w:rPr>
        <w:t>FrostysHat</w:t>
      </w:r>
      <w:r w:rsidRPr="003774BC">
        <w:t xml:space="preserve"> support Symbiotic Thought by improving the quality of the exchange through which shared inquiry happens.</w:t>
      </w:r>
    </w:p>
    <w:p w14:paraId="1D352875" w14:textId="77777777" w:rsidR="003774BC" w:rsidRPr="003774BC" w:rsidRDefault="003774BC" w:rsidP="003774BC">
      <w:r w:rsidRPr="003774BC">
        <w:t>AVA provides the stricter interaction-layer grammar. It gives the model a runtime pattern: sense the user’s request, decide the work product, retrieve when grounding is required, generate on plan, validate the draft, and close when the work has landed. It also supplies grounding discipline, layer balance, horizon progression, response surface rules, state handling, and closure logic.</w:t>
      </w:r>
    </w:p>
    <w:p w14:paraId="1B5DDE95" w14:textId="77777777" w:rsidR="003774BC" w:rsidRPr="003774BC" w:rsidRDefault="003774BC" w:rsidP="003774BC">
      <w:r w:rsidRPr="003774BC">
        <w:t>FrostysHat provides the public portable grammar. It gives ordinary users a way to activate, recognize, discuss, and review more coherent AI behavior without needing to understand the whole AVA framework. It makes proportion, receipts, size control, and conversation quality more culturally legible.</w:t>
      </w:r>
    </w:p>
    <w:p w14:paraId="7B30B7F1" w14:textId="77777777" w:rsidR="003774BC" w:rsidRPr="003774BC" w:rsidRDefault="003774BC" w:rsidP="003774BC">
      <w:r w:rsidRPr="003774BC">
        <w:t>Sourcebook 07 should use those layers as support, not as replacement.</w:t>
      </w:r>
    </w:p>
    <w:p w14:paraId="170D9323" w14:textId="77777777" w:rsidR="003774BC" w:rsidRPr="003774BC" w:rsidRDefault="003774BC" w:rsidP="003774BC">
      <w:r w:rsidRPr="003774BC">
        <w:t>Symbiotic Thought needs good conversational behavior because shared inquiry can be damaged by drift, overproduction, missed grounding, false confidence, premature synthesis, or failure to stop. If the model cannot hold the exchange, it cannot reliably help form durable artifacts.</w:t>
      </w:r>
    </w:p>
    <w:p w14:paraId="7ED25F7B" w14:textId="77777777" w:rsidR="003774BC" w:rsidRPr="003774BC" w:rsidRDefault="003774BC" w:rsidP="003774BC">
      <w:r w:rsidRPr="003774BC">
        <w:t>But a well-behaved exchange is not the same as a durable artifact.</w:t>
      </w:r>
    </w:p>
    <w:p w14:paraId="67A5F39B" w14:textId="77777777" w:rsidR="003774BC" w:rsidRPr="003774BC" w:rsidRDefault="003774BC" w:rsidP="003774BC">
      <w:r w:rsidRPr="003774BC">
        <w:lastRenderedPageBreak/>
        <w:t>AVA can help the model behave coherently while working. FrostysHat can help the user keep the exchange humane and proportionate. Sourcebook 07 asks whether that exchange produced shared knowledge in a usable form.</w:t>
      </w:r>
    </w:p>
    <w:p w14:paraId="647F804F" w14:textId="77777777" w:rsidR="003774BC" w:rsidRPr="003774BC" w:rsidRDefault="003774BC" w:rsidP="003774BC">
      <w:r w:rsidRPr="003774BC">
        <w:t>The relationship can be stated as a sequence:</w:t>
      </w:r>
    </w:p>
    <w:p w14:paraId="0A6A5256" w14:textId="77777777" w:rsidR="003774BC" w:rsidRPr="003774BC" w:rsidRDefault="003774BC" w:rsidP="003774BC">
      <w:r w:rsidRPr="003774BC">
        <w:t>AVA helps the model hold the interaction.</w:t>
      </w:r>
    </w:p>
    <w:p w14:paraId="2BE5557B" w14:textId="77777777" w:rsidR="003774BC" w:rsidRPr="003774BC" w:rsidRDefault="003774BC" w:rsidP="003774BC">
      <w:r w:rsidRPr="003774BC">
        <w:t>FrostysHat helps the human activate and recognize proportion.</w:t>
      </w:r>
    </w:p>
    <w:p w14:paraId="180D17EB" w14:textId="77777777" w:rsidR="003774BC" w:rsidRPr="003774BC" w:rsidRDefault="003774BC" w:rsidP="003774BC">
      <w:r w:rsidRPr="003774BC">
        <w:t>Symbiotic Thought helps the human and model turn the work into an artifact with judgment, evidence status, receipt, revision, and reuse discipline.</w:t>
      </w:r>
    </w:p>
    <w:p w14:paraId="495B49BE" w14:textId="77777777" w:rsidR="003774BC" w:rsidRPr="003774BC" w:rsidRDefault="003774BC" w:rsidP="003774BC">
      <w:r w:rsidRPr="003774BC">
        <w:t>A model using Sourcebook 07 should therefore apply AVA/FrostysHat-like discipline when the user is working through a live exchange, but it should not spend Sourcebook 07 space rebuilding the runtime. The focus should remain on the shared inquiry process and the artifact that survives it.</w:t>
      </w:r>
    </w:p>
    <w:p w14:paraId="4E28E0C7" w14:textId="77777777" w:rsidR="003774BC" w:rsidRPr="003774BC" w:rsidRDefault="003774BC" w:rsidP="003774BC">
      <w:pPr>
        <w:pStyle w:val="Heading3"/>
      </w:pPr>
      <w:r w:rsidRPr="003774BC">
        <w:t>17. SYMT, Applied Crossings, and the Course Catalogue</w:t>
      </w:r>
    </w:p>
    <w:p w14:paraId="11441B92" w14:textId="77777777" w:rsidR="003774BC" w:rsidRPr="003774BC" w:rsidRDefault="003774BC" w:rsidP="003774BC">
      <w:r w:rsidRPr="003774BC">
        <w:t xml:space="preserve">Inside HGU, </w:t>
      </w:r>
      <w:r w:rsidRPr="003774BC">
        <w:rPr>
          <w:b/>
          <w:bCs/>
        </w:rPr>
        <w:t>SYMT</w:t>
      </w:r>
      <w:r w:rsidRPr="003774BC">
        <w:t xml:space="preserve"> is the course prefix for </w:t>
      </w:r>
      <w:r w:rsidRPr="003774BC">
        <w:rPr>
          <w:b/>
          <w:bCs/>
        </w:rPr>
        <w:t>Symbiotic Thought</w:t>
      </w:r>
      <w:r w:rsidRPr="003774BC">
        <w:t>.</w:t>
      </w:r>
    </w:p>
    <w:p w14:paraId="7CE26B61" w14:textId="77777777" w:rsidR="003774BC" w:rsidRPr="003774BC" w:rsidRDefault="003774BC" w:rsidP="003774BC">
      <w:r w:rsidRPr="003774BC">
        <w:t>SYMT courses should study human-machine inquiry, co-reasoning, shared attention, artifact formation, receipts, evidence discipline, simulation discipline, process-based learning, metascientific method, and responsible AI-assisted knowledge work.</w:t>
      </w:r>
    </w:p>
    <w:p w14:paraId="153E630C" w14:textId="77777777" w:rsidR="003774BC" w:rsidRPr="003774BC" w:rsidRDefault="003774BC" w:rsidP="003774BC">
      <w:r w:rsidRPr="003774BC">
        <w:t xml:space="preserve">The </w:t>
      </w:r>
      <w:r w:rsidRPr="003774BC">
        <w:rPr>
          <w:b/>
          <w:bCs/>
        </w:rPr>
        <w:t>Course Catalogue</w:t>
      </w:r>
      <w:r w:rsidRPr="003774BC">
        <w:t xml:space="preserve"> remains the canonical place for course codes, course families, sample learning paths, and confirmed catalogue structure. Sourcebook 07 may generate course seeds, assignment forms, methods, labs, case patterns, and possible course descriptions, but it should not treat every generated course idea as a final catalogue entry.</w:t>
      </w:r>
    </w:p>
    <w:p w14:paraId="156A921D" w14:textId="77777777" w:rsidR="003774BC" w:rsidRPr="003774BC" w:rsidRDefault="003774BC" w:rsidP="003774BC">
      <w:r w:rsidRPr="003774BC">
        <w:t>This distinction protects the HGU course system from uncontrolled expansion.</w:t>
      </w:r>
    </w:p>
    <w:p w14:paraId="34741257" w14:textId="77777777" w:rsidR="003774BC" w:rsidRPr="003774BC" w:rsidRDefault="003774BC" w:rsidP="003774BC">
      <w:r w:rsidRPr="003774BC">
        <w:t>Sourcebook 07 should support course development in several ways.</w:t>
      </w:r>
    </w:p>
    <w:p w14:paraId="63F06919" w14:textId="668EDFBA" w:rsidR="003774BC" w:rsidRPr="003774BC" w:rsidRDefault="003774BC" w:rsidP="003774BC">
      <w:r w:rsidRPr="003774BC">
        <w:t xml:space="preserve">It can generate </w:t>
      </w:r>
      <w:r w:rsidRPr="003774BC">
        <w:rPr>
          <w:b/>
          <w:bCs/>
        </w:rPr>
        <w:t>SYMT course seeds</w:t>
      </w:r>
      <w:r w:rsidRPr="003774BC">
        <w:t xml:space="preserve"> from stable concepts, such as Introduction to Symbiotic Thought, Artifact and Receipt, </w:t>
      </w:r>
      <w:r w:rsidR="00454CE9">
        <w:t>Conversation Pulse</w:t>
      </w:r>
      <w:r w:rsidRPr="003774BC">
        <w:t>, Scenario Wind-Tunnel, Metascientific Method, Human Direction and Machine Scaffolding, Evidence Discipline in AI-Assisted Work, and Durable Knowledge Artifacts.</w:t>
      </w:r>
    </w:p>
    <w:p w14:paraId="18FCC797" w14:textId="77777777" w:rsidR="003774BC" w:rsidRPr="003774BC" w:rsidRDefault="003774BC" w:rsidP="003774BC">
      <w:r w:rsidRPr="003774BC">
        <w:t xml:space="preserve">It can support </w:t>
      </w:r>
      <w:r w:rsidRPr="003774BC">
        <w:rPr>
          <w:b/>
          <w:bCs/>
        </w:rPr>
        <w:t>Applied Crossings</w:t>
      </w:r>
      <w:r w:rsidRPr="003774BC">
        <w:t xml:space="preserve"> where Symbiotic Thought becomes useful in other domains. AI Interaction and Reflection may use SYMT methods to study model-mediated thought. Education may use SYMT methods for tutoring, assignments, and student artifacts. Public Artifact Design may use SYMT to form essays, prompt kits, and reusable explainers. Human-Grade Systems Review may use SYMT to build review memos and </w:t>
      </w:r>
      <w:r w:rsidRPr="003774BC">
        <w:lastRenderedPageBreak/>
        <w:t>repair recommendations. Governance and Trust Architecture may use SYMT to create conceptual drafts and receipt-supported review artifacts.</w:t>
      </w:r>
    </w:p>
    <w:p w14:paraId="3481A7B9" w14:textId="77777777" w:rsidR="003774BC" w:rsidRPr="003774BC" w:rsidRDefault="003774BC" w:rsidP="003774BC">
      <w:r w:rsidRPr="003774BC">
        <w:t>It can provide assignment and artifact forms: process receipts, artifact audits, claim-status maps, source-use notes, revision ledgers, simulation labels, concept cards, course-building worksheets, and case-to-concept exercises.</w:t>
      </w:r>
    </w:p>
    <w:p w14:paraId="6D0C4310" w14:textId="77777777" w:rsidR="003774BC" w:rsidRPr="003774BC" w:rsidRDefault="003774BC" w:rsidP="003774BC">
      <w:r w:rsidRPr="003774BC">
        <w:t>It can also support HGU development itself. Sourcebook drafting, workbook cleanup, concept routing, course catalogue expansion, glossary construction, and corpus maintenance are all examples of Symbiotic Thought in practice when they are done through human-machine inquiry with evidence discipline and human judgment visible.</w:t>
      </w:r>
    </w:p>
    <w:p w14:paraId="0A75BB5F" w14:textId="77777777" w:rsidR="003774BC" w:rsidRPr="003774BC" w:rsidRDefault="003774BC" w:rsidP="003774BC">
      <w:r w:rsidRPr="003774BC">
        <w:t>The course-routing rule is:</w:t>
      </w:r>
    </w:p>
    <w:p w14:paraId="61A1D70B" w14:textId="77777777" w:rsidR="003774BC" w:rsidRPr="003774BC" w:rsidRDefault="003774BC" w:rsidP="003774BC">
      <w:r w:rsidRPr="003774BC">
        <w:t>Use Sourcebook 07 to generate SYMT material and applied-use possibilities. Use the Course Catalogue to confirm final course codes and catalogue placement.</w:t>
      </w:r>
    </w:p>
    <w:p w14:paraId="18C3AF4B" w14:textId="77777777" w:rsidR="003774BC" w:rsidRPr="003774BC" w:rsidRDefault="003774BC" w:rsidP="003774BC">
      <w:pPr>
        <w:pStyle w:val="Heading3"/>
      </w:pPr>
      <w:r w:rsidRPr="003774BC">
        <w:t>18. Transition to Part III</w:t>
      </w:r>
    </w:p>
    <w:p w14:paraId="2628921C" w14:textId="77777777" w:rsidR="003774BC" w:rsidRPr="003774BC" w:rsidRDefault="003774BC" w:rsidP="003774BC">
      <w:r w:rsidRPr="003774BC">
        <w:t xml:space="preserve">Part II placed </w:t>
      </w:r>
      <w:r w:rsidRPr="003774BC">
        <w:rPr>
          <w:b/>
          <w:bCs/>
        </w:rPr>
        <w:t>Sourcebook 07</w:t>
      </w:r>
      <w:r w:rsidRPr="003774BC">
        <w:t xml:space="preserve"> beside the neighboring HGU frameworks.</w:t>
      </w:r>
    </w:p>
    <w:p w14:paraId="7D7A090B" w14:textId="77777777" w:rsidR="003774BC" w:rsidRPr="003774BC" w:rsidRDefault="003774BC" w:rsidP="003774BC">
      <w:r w:rsidRPr="003774BC">
        <w:t>It clarified that Sourcebook 07 may use the mirror grammar of Sourcebook 01, the interpretive discipline of Sourcebook 02, the reception logic of Sourcebook 03, the ordinary-life grounding of Sourcebook 04, the public-writing methods of Sourcebook 05, the conversational runtime discipline of Sourcebook 06, and the trust-architecture concerns of Sourcebook 08. It should not absorb any of those domains.</w:t>
      </w:r>
    </w:p>
    <w:p w14:paraId="4DB9F922" w14:textId="77777777" w:rsidR="003774BC" w:rsidRPr="003774BC" w:rsidRDefault="003774BC" w:rsidP="003774BC">
      <w:r w:rsidRPr="003774BC">
        <w:t>The clean boundary is now set.</w:t>
      </w:r>
    </w:p>
    <w:p w14:paraId="72977D37" w14:textId="77777777" w:rsidR="003774BC" w:rsidRPr="003774BC" w:rsidRDefault="003774BC" w:rsidP="003774BC">
      <w:r w:rsidRPr="003774BC">
        <w:t xml:space="preserve">Sourcebook 07 owns </w:t>
      </w:r>
      <w:r w:rsidRPr="003774BC">
        <w:rPr>
          <w:b/>
          <w:bCs/>
        </w:rPr>
        <w:t>Symbiotic Thought</w:t>
      </w:r>
      <w:r w:rsidRPr="003774BC">
        <w:t>: shared human-machine inquiry, the shared field of thought, human direction, machine scaffolding, artifact formation, receipts, evidence discipline, revision, banking, and responsible reuse.</w:t>
      </w:r>
    </w:p>
    <w:p w14:paraId="38ABAE74" w14:textId="77777777" w:rsidR="003774BC" w:rsidRPr="003774BC" w:rsidRDefault="003774BC" w:rsidP="003774BC">
      <w:r w:rsidRPr="003774BC">
        <w:t>That boundary matters because Symbiotic Thought is a bridge framework. It touches almost every part of HGU when humans and machines work together to create something. A bridge framework can easily become too broad. The way to keep it useful is to preserve its primary object: the process by which shared attention becomes durable, proportionate, auditable knowledge.</w:t>
      </w:r>
    </w:p>
    <w:p w14:paraId="2D505B34" w14:textId="77777777" w:rsidR="003774BC" w:rsidRPr="003774BC" w:rsidRDefault="003774BC" w:rsidP="003774BC">
      <w:r w:rsidRPr="003774BC">
        <w:t xml:space="preserve">Part III moves into the first major architecture of that process: the </w:t>
      </w:r>
      <w:r w:rsidRPr="003774BC">
        <w:rPr>
          <w:b/>
          <w:bCs/>
        </w:rPr>
        <w:t>Helix Architecture</w:t>
      </w:r>
      <w:r w:rsidRPr="003774BC">
        <w:t>.</w:t>
      </w:r>
    </w:p>
    <w:p w14:paraId="7EC7A32B" w14:textId="77777777" w:rsidR="003774BC" w:rsidRDefault="003774BC" w:rsidP="003774BC">
      <w:r w:rsidRPr="003774BC">
        <w:t>The Helix describes reciprocal human-machine movement across time. The human directs. The machine scaffolds. The human revises. The machine reorganizes. The work returns, changes shape, and moves forward. A strong process does not advance by single-</w:t>
      </w:r>
      <w:r w:rsidRPr="003774BC">
        <w:lastRenderedPageBreak/>
        <w:t>pass output. It advances by return with difference until the artifact has enough shape, grounding, and receipt to travel.</w:t>
      </w:r>
    </w:p>
    <w:p w14:paraId="120CE5D3" w14:textId="13D983E1" w:rsidR="003774BC" w:rsidRDefault="003774BC">
      <w:r>
        <w:br w:type="page"/>
      </w:r>
    </w:p>
    <w:p w14:paraId="59F9ED40" w14:textId="77777777" w:rsidR="003774BC" w:rsidRPr="003774BC" w:rsidRDefault="003774BC" w:rsidP="003774BC">
      <w:pPr>
        <w:pStyle w:val="Heading2"/>
      </w:pPr>
      <w:r w:rsidRPr="003774BC">
        <w:lastRenderedPageBreak/>
        <w:t>Part III — The Helix Architecture</w:t>
      </w:r>
    </w:p>
    <w:p w14:paraId="640F99F9" w14:textId="77777777" w:rsidR="003774BC" w:rsidRPr="003774BC" w:rsidRDefault="003774BC" w:rsidP="003774BC">
      <w:pPr>
        <w:pStyle w:val="Heading3"/>
      </w:pPr>
      <w:r w:rsidRPr="003774BC">
        <w:t>19. The Helix as Reciprocal Human-Machine Thought</w:t>
      </w:r>
    </w:p>
    <w:p w14:paraId="4592CA9C" w14:textId="77777777" w:rsidR="003774BC" w:rsidRPr="003774BC" w:rsidRDefault="003774BC" w:rsidP="003774BC">
      <w:r w:rsidRPr="003774BC">
        <w:t xml:space="preserve">The </w:t>
      </w:r>
      <w:r w:rsidRPr="003774BC">
        <w:rPr>
          <w:b/>
          <w:bCs/>
        </w:rPr>
        <w:t>Helix Architecture</w:t>
      </w:r>
      <w:r w:rsidRPr="003774BC">
        <w:t xml:space="preserve"> describes how shared human-machine thought advances across turns.</w:t>
      </w:r>
    </w:p>
    <w:p w14:paraId="2B73A4C1" w14:textId="77777777" w:rsidR="003774BC" w:rsidRPr="003774BC" w:rsidRDefault="003774BC" w:rsidP="003774BC">
      <w:r w:rsidRPr="003774BC">
        <w:t>A weak account of AI-assisted work treats the process as a straight line: the human gives an instruction, the machine produces an answer, and the work is done. That may describe simple output generation. It does not describe Symbiotic Thought.</w:t>
      </w:r>
    </w:p>
    <w:p w14:paraId="0E84510A" w14:textId="77777777" w:rsidR="003774BC" w:rsidRPr="003774BC" w:rsidRDefault="003774BC" w:rsidP="003774BC">
      <w:r w:rsidRPr="003774BC">
        <w:t>In Symbiotic Thought, the process is reciprocal. The human brings direction, source memory, stakes, judgment, and purpose. The machine returns structure, compression, variation, synthesis, or challenge. The human reads the return and revises the direction. The machine reorganizes the next version. The work moves by repeated return with difference.</w:t>
      </w:r>
    </w:p>
    <w:p w14:paraId="0525A6B5" w14:textId="77777777" w:rsidR="003774BC" w:rsidRPr="003774BC" w:rsidRDefault="003774BC" w:rsidP="003774BC">
      <w:r w:rsidRPr="003774BC">
        <w:t>That movement is why the image of a helix is useful. A helix is not a circle, because the work is not supposed to return to the same place unchanged. It is not a straight line, because the work does not advance by one-way instruction alone. It is a patterned return that can move upward, outward, or deeper while preserving continuity.</w:t>
      </w:r>
    </w:p>
    <w:p w14:paraId="10791877" w14:textId="77777777" w:rsidR="003774BC" w:rsidRPr="003774BC" w:rsidRDefault="003774BC" w:rsidP="003774BC">
      <w:r w:rsidRPr="003774BC">
        <w:t>The basic movement is:</w:t>
      </w:r>
    </w:p>
    <w:p w14:paraId="10AC553D" w14:textId="77777777" w:rsidR="003774BC" w:rsidRPr="003774BC" w:rsidRDefault="003774BC" w:rsidP="003774BC">
      <w:r w:rsidRPr="003774BC">
        <w:t>The human directs.</w:t>
      </w:r>
    </w:p>
    <w:p w14:paraId="3E4ECDFE" w14:textId="77777777" w:rsidR="003774BC" w:rsidRPr="003774BC" w:rsidRDefault="003774BC" w:rsidP="003774BC">
      <w:r w:rsidRPr="003774BC">
        <w:t>The machine scaffolds.</w:t>
      </w:r>
    </w:p>
    <w:p w14:paraId="70415207" w14:textId="77777777" w:rsidR="003774BC" w:rsidRPr="003774BC" w:rsidRDefault="003774BC" w:rsidP="003774BC">
      <w:r w:rsidRPr="003774BC">
        <w:t>The human judges.</w:t>
      </w:r>
    </w:p>
    <w:p w14:paraId="14F4BEB2" w14:textId="77777777" w:rsidR="003774BC" w:rsidRPr="003774BC" w:rsidRDefault="003774BC" w:rsidP="003774BC">
      <w:r w:rsidRPr="003774BC">
        <w:t>The machine reorganizes.</w:t>
      </w:r>
    </w:p>
    <w:p w14:paraId="0C4478BA" w14:textId="77777777" w:rsidR="003774BC" w:rsidRPr="003774BC" w:rsidRDefault="003774BC" w:rsidP="003774BC">
      <w:r w:rsidRPr="003774BC">
        <w:t>The human revises.</w:t>
      </w:r>
    </w:p>
    <w:p w14:paraId="39D824AE" w14:textId="77777777" w:rsidR="003774BC" w:rsidRPr="003774BC" w:rsidRDefault="003774BC" w:rsidP="003774BC">
      <w:r w:rsidRPr="003774BC">
        <w:t>The artifact stabilizes.</w:t>
      </w:r>
    </w:p>
    <w:p w14:paraId="3403E806" w14:textId="77777777" w:rsidR="003774BC" w:rsidRPr="003774BC" w:rsidRDefault="003774BC" w:rsidP="003774BC">
      <w:r w:rsidRPr="003774BC">
        <w:t>The receipt records what must travel.</w:t>
      </w:r>
    </w:p>
    <w:p w14:paraId="14E90C98" w14:textId="77777777" w:rsidR="003774BC" w:rsidRPr="003774BC" w:rsidRDefault="003774BC" w:rsidP="003774BC">
      <w:r w:rsidRPr="003774BC">
        <w:t>This sequence may happen quickly in a small task or slowly across many sessions. A single concept card may need only one or two turns. A sourcebook section may require workbook inspection, outline formation, boundary correction, drafting, revision, evidence-status review, glossary placement, and final banking. A course may require several helix passes: concept selection, learner path, weekly structure, assignments, examples, artifact design, and review criteria.</w:t>
      </w:r>
    </w:p>
    <w:p w14:paraId="4B94D199" w14:textId="77777777" w:rsidR="003774BC" w:rsidRPr="003774BC" w:rsidRDefault="003774BC" w:rsidP="003774BC">
      <w:r w:rsidRPr="003774BC">
        <w:lastRenderedPageBreak/>
        <w:t>The Helix Architecture protects Symbiotic Thought from two opposite failures.</w:t>
      </w:r>
    </w:p>
    <w:p w14:paraId="2739C522" w14:textId="77777777" w:rsidR="003774BC" w:rsidRPr="003774BC" w:rsidRDefault="003774BC" w:rsidP="003774BC">
      <w:r w:rsidRPr="003774BC">
        <w:t>The first failure is single-pass automation. The model produces a fluent artifact before the human has inspected whether it fits. The work looks efficient, but the human cargo may have been rerouted, compressed too aggressively, or replaced by generic structure.</w:t>
      </w:r>
    </w:p>
    <w:p w14:paraId="6E4C6810" w14:textId="77777777" w:rsidR="003774BC" w:rsidRPr="003774BC" w:rsidRDefault="003774BC" w:rsidP="003774BC">
      <w:r w:rsidRPr="003774BC">
        <w:t>The second failure is endless co-processing. The human and machine keep circling a thought without banking anything. The process feels alive, but nothing durable forms. Insight remains conversational instead of becoming an artifact.</w:t>
      </w:r>
    </w:p>
    <w:p w14:paraId="04412F4B" w14:textId="77777777" w:rsidR="003774BC" w:rsidRPr="003774BC" w:rsidRDefault="003774BC" w:rsidP="003774BC">
      <w:r w:rsidRPr="003774BC">
        <w:t>A healthy helix process moves through return toward artifact. The goal is not infinite dialogue. The goal is structured shared inquiry that produces something usable, proportionate, auditable, and ready for the next context.</w:t>
      </w:r>
    </w:p>
    <w:p w14:paraId="53BFFEED" w14:textId="77777777" w:rsidR="003774BC" w:rsidRPr="003774BC" w:rsidRDefault="003774BC" w:rsidP="003774BC">
      <w:pPr>
        <w:pStyle w:val="Heading3"/>
      </w:pPr>
      <w:r w:rsidRPr="003774BC">
        <w:t>20. Culture Strand and Machine Strand</w:t>
      </w:r>
    </w:p>
    <w:p w14:paraId="07A3AA29" w14:textId="77777777" w:rsidR="003774BC" w:rsidRPr="003774BC" w:rsidRDefault="003774BC" w:rsidP="003774BC">
      <w:r w:rsidRPr="003774BC">
        <w:t xml:space="preserve">The </w:t>
      </w:r>
      <w:r w:rsidRPr="003774BC">
        <w:rPr>
          <w:b/>
          <w:bCs/>
        </w:rPr>
        <w:t>Helix Architecture</w:t>
      </w:r>
      <w:r w:rsidRPr="003774BC">
        <w:t xml:space="preserve"> has at least two visible strands: the </w:t>
      </w:r>
      <w:r w:rsidRPr="003774BC">
        <w:rPr>
          <w:b/>
          <w:bCs/>
        </w:rPr>
        <w:t>Culture Strand</w:t>
      </w:r>
      <w:r w:rsidRPr="003774BC">
        <w:t xml:space="preserve"> and the </w:t>
      </w:r>
      <w:r w:rsidRPr="003774BC">
        <w:rPr>
          <w:b/>
          <w:bCs/>
        </w:rPr>
        <w:t>Machine Strand</w:t>
      </w:r>
      <w:r w:rsidRPr="003774BC">
        <w:t>.</w:t>
      </w:r>
    </w:p>
    <w:p w14:paraId="2CC39520" w14:textId="77777777" w:rsidR="003774BC" w:rsidRPr="003774BC" w:rsidRDefault="003774BC" w:rsidP="003774BC">
      <w:r w:rsidRPr="003774BC">
        <w:t xml:space="preserve">The </w:t>
      </w:r>
      <w:r w:rsidRPr="003774BC">
        <w:rPr>
          <w:b/>
          <w:bCs/>
        </w:rPr>
        <w:t>Culture Strand</w:t>
      </w:r>
      <w:r w:rsidRPr="003774BC">
        <w:t xml:space="preserve"> carries human meaning. It includes the human’s question, context, taste, care, memory, social position, domain knowledge, language, values, stakes, refusal, purpose, and sense of fit. It also includes the broader cultural material the human brings into the exchange: source traditions, jokes, public language, institutional history, classroom norms, field expectations, ordinary-life recognition, and the reason the artifact needs to exist.</w:t>
      </w:r>
    </w:p>
    <w:p w14:paraId="663CC93C" w14:textId="77777777" w:rsidR="003774BC" w:rsidRPr="003774BC" w:rsidRDefault="003774BC" w:rsidP="003774BC">
      <w:r w:rsidRPr="003774BC">
        <w:t xml:space="preserve">The </w:t>
      </w:r>
      <w:r w:rsidRPr="003774BC">
        <w:rPr>
          <w:b/>
          <w:bCs/>
        </w:rPr>
        <w:t>Machine Strand</w:t>
      </w:r>
      <w:r w:rsidRPr="003774BC">
        <w:t xml:space="preserve"> carries machine support. It includes pattern completion, sequence, formatting, compression, recall, variation, transformation, comparison, retrieval support, simulation, synthesis, and draft production. The machine can hold many pieces in view, propose order, expose gaps, create alternatives, and make structure visible quickly.</w:t>
      </w:r>
    </w:p>
    <w:p w14:paraId="4500F01E" w14:textId="77777777" w:rsidR="003774BC" w:rsidRPr="003774BC" w:rsidRDefault="003774BC" w:rsidP="003774BC">
      <w:r w:rsidRPr="003774BC">
        <w:t>Symbiotic Thought happens when those strands remain connected without being confused.</w:t>
      </w:r>
    </w:p>
    <w:p w14:paraId="50088943" w14:textId="77777777" w:rsidR="003774BC" w:rsidRPr="003774BC" w:rsidRDefault="003774BC" w:rsidP="003774BC">
      <w:r w:rsidRPr="003774BC">
        <w:t>The Culture Strand should not disappear into machine fluency. A model can produce language that sounds smooth while losing the local reason the work matters. It may turn a specific HGU concept into generic systems thinking, a human-scale case into abstract prose, or a sourcebook boundary into broad advice. When that happens, the machine strand has overrun the culture strand.</w:t>
      </w:r>
    </w:p>
    <w:p w14:paraId="7286AB6D" w14:textId="77777777" w:rsidR="003774BC" w:rsidRPr="003774BC" w:rsidRDefault="003774BC" w:rsidP="003774BC">
      <w:r w:rsidRPr="003774BC">
        <w:t xml:space="preserve">The Machine Strand should not be treated as disposable. A human may distrust machine assistance so much that they use the model only for surface edits while trying to carry every structural burden alone. That can preserve human authority, but it may waste the </w:t>
      </w:r>
      <w:r w:rsidRPr="003774BC">
        <w:lastRenderedPageBreak/>
        <w:t>machine’s useful capacity: holding complex maps, comparing versions, finding redundancy, testing sequence, and turning scattered material into inspectable form.</w:t>
      </w:r>
    </w:p>
    <w:p w14:paraId="336B5781" w14:textId="77777777" w:rsidR="003774BC" w:rsidRPr="003774BC" w:rsidRDefault="003774BC" w:rsidP="003774BC">
      <w:r w:rsidRPr="003774BC">
        <w:t>The work improves when each strand does its own job.</w:t>
      </w:r>
    </w:p>
    <w:p w14:paraId="3808C0B6" w14:textId="77777777" w:rsidR="003774BC" w:rsidRPr="003774BC" w:rsidRDefault="003774BC" w:rsidP="003774BC">
      <w:r w:rsidRPr="003774BC">
        <w:t>The Culture Strand asks: What does this mean? What must be preserved? What counts as fit? What would be a violation? What is the human purpose of this artifact?</w:t>
      </w:r>
    </w:p>
    <w:p w14:paraId="42D5DF95" w14:textId="77777777" w:rsidR="003774BC" w:rsidRPr="003774BC" w:rsidRDefault="003774BC" w:rsidP="003774BC">
      <w:r w:rsidRPr="003774BC">
        <w:t>The Machine Strand asks: How can this be structured? What is missing? What patterns repeat? What versions are possible? What would make this easier to inspect, teach, revise, or reuse?</w:t>
      </w:r>
    </w:p>
    <w:p w14:paraId="21EF2C53" w14:textId="77777777" w:rsidR="003774BC" w:rsidRPr="003774BC" w:rsidRDefault="003774BC" w:rsidP="003774BC">
      <w:r w:rsidRPr="003774BC">
        <w:t>A sourcebook section, course plan, review memo, or public artifact becomes stronger when both strands remain visible. The human strand keeps the work alive to meaning. The machine strand gives the work shape enough to travel.</w:t>
      </w:r>
    </w:p>
    <w:p w14:paraId="6F8433C8" w14:textId="77777777" w:rsidR="003774BC" w:rsidRPr="003774BC" w:rsidRDefault="003774BC" w:rsidP="003774BC">
      <w:pPr>
        <w:pStyle w:val="Heading3"/>
      </w:pPr>
      <w:r w:rsidRPr="003774BC">
        <w:t>21. Thought Bridges</w:t>
      </w:r>
    </w:p>
    <w:p w14:paraId="3DC3725F" w14:textId="77777777" w:rsidR="003774BC" w:rsidRPr="003774BC" w:rsidRDefault="003774BC" w:rsidP="003774BC">
      <w:r w:rsidRPr="003774BC">
        <w:t xml:space="preserve">A </w:t>
      </w:r>
      <w:r w:rsidRPr="003774BC">
        <w:rPr>
          <w:b/>
          <w:bCs/>
        </w:rPr>
        <w:t>Thought Bridge</w:t>
      </w:r>
      <w:r w:rsidRPr="003774BC">
        <w:t xml:space="preserve"> is a structured passage between an unfinished human thought and a more durable artifact.</w:t>
      </w:r>
    </w:p>
    <w:p w14:paraId="0E0783F3" w14:textId="77777777" w:rsidR="003774BC" w:rsidRPr="003774BC" w:rsidRDefault="003774BC" w:rsidP="003774BC">
      <w:r w:rsidRPr="003774BC">
        <w:t>The bridge may be a question, outline, model response, source map, table, prompt, draft, receipt, example set, glossary entry, or revision note. Its function is to help thought cross from one state to another without losing what matters.</w:t>
      </w:r>
    </w:p>
    <w:p w14:paraId="515DC829" w14:textId="77777777" w:rsidR="003774BC" w:rsidRPr="003774BC" w:rsidRDefault="003774BC" w:rsidP="003774BC">
      <w:r w:rsidRPr="003774BC">
        <w:t>Human thought often begins in forms that are real but not yet reusable. A person may have a sense that a section feels wrong, that a concept belongs elsewhere, that a phrase carries more than it seems to, or that a model’s answer is smooth but misaligned. The machine can help by building a bridge: offering a draft distinction, naming possible mechanisms, listing boundary options, or shaping the material into a form the human can inspect.</w:t>
      </w:r>
    </w:p>
    <w:p w14:paraId="15D4A04B" w14:textId="77777777" w:rsidR="003774BC" w:rsidRPr="003774BC" w:rsidRDefault="003774BC" w:rsidP="003774BC">
      <w:r w:rsidRPr="003774BC">
        <w:t>The bridge is successful when the human can cross it with judgment intact.</w:t>
      </w:r>
    </w:p>
    <w:p w14:paraId="19161718" w14:textId="77777777" w:rsidR="003774BC" w:rsidRPr="003774BC" w:rsidRDefault="003774BC" w:rsidP="003774BC">
      <w:r w:rsidRPr="003774BC">
        <w:t>A weak bridge carries the thought somewhere else. It may reframe the human’s concern into a generic category, impose a structure that feels plausible but wrong, or convert a rough but important signal into polished language that loses its point. It may make the human feel temporarily satisfied while the real issue remains unhandled.</w:t>
      </w:r>
    </w:p>
    <w:p w14:paraId="7F80AFE2" w14:textId="77777777" w:rsidR="003774BC" w:rsidRPr="003774BC" w:rsidRDefault="003774BC" w:rsidP="003774BC">
      <w:r w:rsidRPr="003774BC">
        <w:t>A strong bridge preserves enough of the original signal for the human to recognize, challenge, and refine it. It gives the thought a surface without pretending that the surface is final. It helps the human say, “Yes, that is the shape,” or “No, that is too generic,” or “This belongs under evidence discipline, not public explanation,” or “That metaphor needs to become a concept.”</w:t>
      </w:r>
    </w:p>
    <w:p w14:paraId="06E86BD7" w14:textId="77777777" w:rsidR="003774BC" w:rsidRPr="003774BC" w:rsidRDefault="003774BC" w:rsidP="003774BC">
      <w:r w:rsidRPr="003774BC">
        <w:lastRenderedPageBreak/>
        <w:t>Thought Bridges are especially important in HGU because many HGU tasks begin with mixed material. A workbook row may carry a concept, routing note, downrank warning, method, and case implication at once. A sourcebook section may need to extract only the durable mechanism. A learner’s ordinary example may need to become a fieldwork prompt without turning into overbuilt theory.</w:t>
      </w:r>
    </w:p>
    <w:p w14:paraId="1D7DB89A" w14:textId="77777777" w:rsidR="003774BC" w:rsidRPr="003774BC" w:rsidRDefault="003774BC" w:rsidP="003774BC">
      <w:r w:rsidRPr="003774BC">
        <w:t>The model’s role is to build bridges that are easy to inspect and easy to revise.</w:t>
      </w:r>
    </w:p>
    <w:p w14:paraId="7B1FA6D6" w14:textId="77777777" w:rsidR="003774BC" w:rsidRPr="003774BC" w:rsidRDefault="003774BC" w:rsidP="003774BC">
      <w:r w:rsidRPr="003774BC">
        <w:t>The human’s role is to decide which bridges hold.</w:t>
      </w:r>
    </w:p>
    <w:p w14:paraId="0850571B" w14:textId="77777777" w:rsidR="003774BC" w:rsidRPr="003774BC" w:rsidRDefault="003774BC" w:rsidP="003774BC">
      <w:pPr>
        <w:pStyle w:val="Heading3"/>
      </w:pPr>
      <w:r w:rsidRPr="003774BC">
        <w:t>22. Shared Attention as the Working Field</w:t>
      </w:r>
    </w:p>
    <w:p w14:paraId="0D2A67ED" w14:textId="77777777" w:rsidR="003774BC" w:rsidRPr="003774BC" w:rsidRDefault="003774BC" w:rsidP="003774BC">
      <w:r w:rsidRPr="003774BC">
        <w:rPr>
          <w:b/>
          <w:bCs/>
        </w:rPr>
        <w:t>Shared Attention</w:t>
      </w:r>
      <w:r w:rsidRPr="003774BC">
        <w:t xml:space="preserve"> is the condition that allows a Thinking Pair to work on the same object.</w:t>
      </w:r>
    </w:p>
    <w:p w14:paraId="2EE19CA8" w14:textId="77777777" w:rsidR="003774BC" w:rsidRPr="003774BC" w:rsidRDefault="003774BC" w:rsidP="003774BC">
      <w:r w:rsidRPr="003774BC">
        <w:t>A human and a model are not engaged in Symbiotic Thought merely because messages are being exchanged. The exchange becomes symbiotic when both sides are oriented toward a common object of work: a concept, source, claim, draft, case, artifact, method, course, review, or question.</w:t>
      </w:r>
    </w:p>
    <w:p w14:paraId="20439D4B" w14:textId="77777777" w:rsidR="003774BC" w:rsidRPr="003774BC" w:rsidRDefault="003774BC" w:rsidP="003774BC">
      <w:r w:rsidRPr="003774BC">
        <w:t>Shared attention has to be maintained. It can drift.</w:t>
      </w:r>
    </w:p>
    <w:p w14:paraId="5CF60BEE" w14:textId="77777777" w:rsidR="003774BC" w:rsidRPr="003774BC" w:rsidRDefault="003774BC" w:rsidP="003774BC">
      <w:r w:rsidRPr="003774BC">
        <w:t>The human may ask for one thing while the model answers the surrounding category. The model may keep the title in view while losing the underlying purpose. The exchange may start with a sourcebook section and drift into general AI collaboration advice. The artifact may begin as evidence discipline and become motivational writing. The model may continue generating after the human has already identified the needed correction.</w:t>
      </w:r>
    </w:p>
    <w:p w14:paraId="66348073" w14:textId="77777777" w:rsidR="003774BC" w:rsidRPr="003774BC" w:rsidRDefault="003774BC" w:rsidP="003774BC">
      <w:r w:rsidRPr="003774BC">
        <w:t>In a healthy shared field, the object remains named enough for the work to stay aligned.</w:t>
      </w:r>
    </w:p>
    <w:p w14:paraId="0730B790" w14:textId="77777777" w:rsidR="003774BC" w:rsidRPr="003774BC" w:rsidRDefault="003774BC" w:rsidP="003774BC">
      <w:r w:rsidRPr="003774BC">
        <w:t>For HGU sourcebook drafting, the object may be “Part III of Sourcebook 07, specifically the Helix Architecture.” For course building, the object may be “a SYMT course seed about artifact receipts.” For Behavioral Review support, the object may be “a review memo for an AI onboarding flow, using evidence-status discipline.” For a student artifact, the object may be “a field guide that turns an ordinary-life vignette into a portable case without overclaiming.”</w:t>
      </w:r>
    </w:p>
    <w:p w14:paraId="72FEC57C" w14:textId="77777777" w:rsidR="003774BC" w:rsidRPr="003774BC" w:rsidRDefault="003774BC" w:rsidP="003774BC">
      <w:r w:rsidRPr="003774BC">
        <w:t>The shared object should be specific enough to guide the machine and flexible enough for human judgment to reshape it.</w:t>
      </w:r>
    </w:p>
    <w:p w14:paraId="32EB0C66" w14:textId="77777777" w:rsidR="003774BC" w:rsidRPr="003774BC" w:rsidRDefault="003774BC" w:rsidP="003774BC">
      <w:r w:rsidRPr="003774BC">
        <w:t>Shared Attention also requires attention to level. A concept-level task should not become a full course unless the human asks. A drafting task should not become a lecture about the framework unless the document needs that orientation. A case-analysis task should not become a diagnosis of a person. A simulation should not become a prediction.</w:t>
      </w:r>
    </w:p>
    <w:p w14:paraId="7E4783B0" w14:textId="77777777" w:rsidR="003774BC" w:rsidRPr="003774BC" w:rsidRDefault="003774BC" w:rsidP="003774BC">
      <w:r w:rsidRPr="003774BC">
        <w:lastRenderedPageBreak/>
        <w:t>The practical question is:</w:t>
      </w:r>
    </w:p>
    <w:p w14:paraId="1893E097" w14:textId="77777777" w:rsidR="003774BC" w:rsidRPr="003774BC" w:rsidRDefault="003774BC" w:rsidP="003774BC">
      <w:r w:rsidRPr="003774BC">
        <w:t>What are we working on right now, and what kind of object should exist when this pass is done?</w:t>
      </w:r>
    </w:p>
    <w:p w14:paraId="7C1BB8D3" w14:textId="77777777" w:rsidR="003774BC" w:rsidRPr="003774BC" w:rsidRDefault="003774BC" w:rsidP="003774BC">
      <w:r w:rsidRPr="003774BC">
        <w:t>When that question remains active, the helix can move. When it disappears, the exchange may still produce language, but the shared field has weakened.</w:t>
      </w:r>
    </w:p>
    <w:p w14:paraId="4E8E6ACA" w14:textId="77777777" w:rsidR="003774BC" w:rsidRPr="003774BC" w:rsidRDefault="003774BC" w:rsidP="003774BC">
      <w:pPr>
        <w:pStyle w:val="Heading3"/>
      </w:pPr>
      <w:r w:rsidRPr="003774BC">
        <w:t>23. Helix Memory</w:t>
      </w:r>
    </w:p>
    <w:p w14:paraId="48A3B634" w14:textId="77777777" w:rsidR="003774BC" w:rsidRPr="003774BC" w:rsidRDefault="003774BC" w:rsidP="003774BC">
      <w:r w:rsidRPr="003774BC">
        <w:rPr>
          <w:b/>
          <w:bCs/>
        </w:rPr>
        <w:t>Helix Memory</w:t>
      </w:r>
      <w:r w:rsidRPr="003774BC">
        <w:t xml:space="preserve"> is the continuity that allows shared human-machine thought to advance without restarting or drifting.</w:t>
      </w:r>
    </w:p>
    <w:p w14:paraId="4B91B52B" w14:textId="77777777" w:rsidR="003774BC" w:rsidRPr="003774BC" w:rsidRDefault="003774BC" w:rsidP="003774BC">
      <w:r w:rsidRPr="003774BC">
        <w:t>It is not the same as storing everything. A productive helix process does not need to preserve every turn, every draft, every false start, or every discarded phrase. It needs to preserve the state of the work: what has been decided, what has been rejected, what constraints govern the next pass, what terminology is current, what evidence status applies, and what artifact is being built.</w:t>
      </w:r>
    </w:p>
    <w:p w14:paraId="2FE00904" w14:textId="77777777" w:rsidR="003774BC" w:rsidRPr="003774BC" w:rsidRDefault="003774BC" w:rsidP="003774BC">
      <w:r w:rsidRPr="003774BC">
        <w:t>Helix Memory lets a Thinking Pair return with difference.</w:t>
      </w:r>
    </w:p>
    <w:p w14:paraId="40C6A27D" w14:textId="77777777" w:rsidR="003774BC" w:rsidRPr="003774BC" w:rsidRDefault="003774BC" w:rsidP="003774BC">
      <w:r w:rsidRPr="003774BC">
        <w:t>Without memory, the model may reintroduce settled terms, repeat old framing, reopen closed questions, forget section numbering, collapse sourcebook boundaries, or draft in a style the human has already rejected. The human then has to spend energy restating context instead of advancing the work.</w:t>
      </w:r>
    </w:p>
    <w:p w14:paraId="1F546C8E" w14:textId="77777777" w:rsidR="003774BC" w:rsidRPr="003774BC" w:rsidRDefault="003774BC" w:rsidP="003774BC">
      <w:r w:rsidRPr="003774BC">
        <w:t>With too much memory, the process can become cluttered. The model may preserve outdated scaffolding, internal extraction notes, obsolete names, draft residue, source-world costume, or earlier rejected options. The artifact becomes heavy because the machine cannot distinguish durable decisions from construction debris.</w:t>
      </w:r>
    </w:p>
    <w:p w14:paraId="04D54095" w14:textId="77777777" w:rsidR="003774BC" w:rsidRPr="003774BC" w:rsidRDefault="003774BC" w:rsidP="003774BC">
      <w:r w:rsidRPr="003774BC">
        <w:t>Good Helix Memory is selective.</w:t>
      </w:r>
    </w:p>
    <w:p w14:paraId="041B4210" w14:textId="77777777" w:rsidR="003774BC" w:rsidRPr="003774BC" w:rsidRDefault="003774BC" w:rsidP="003774BC">
      <w:r w:rsidRPr="003774BC">
        <w:t xml:space="preserve">It preserves current naming: </w:t>
      </w:r>
      <w:r w:rsidRPr="003774BC">
        <w:rPr>
          <w:b/>
          <w:bCs/>
        </w:rPr>
        <w:t>Symbiotic Thought</w:t>
      </w:r>
      <w:r w:rsidRPr="003774BC">
        <w:t xml:space="preserve">, </w:t>
      </w:r>
      <w:r w:rsidRPr="003774BC">
        <w:rPr>
          <w:b/>
          <w:bCs/>
        </w:rPr>
        <w:t>HGU.docx</w:t>
      </w:r>
      <w:r w:rsidRPr="003774BC">
        <w:t xml:space="preserve">, </w:t>
      </w:r>
      <w:r w:rsidRPr="003774BC">
        <w:rPr>
          <w:b/>
          <w:bCs/>
        </w:rPr>
        <w:t>Behavioral Review</w:t>
      </w:r>
      <w:r w:rsidRPr="003774BC">
        <w:t xml:space="preserve">, </w:t>
      </w:r>
      <w:r w:rsidRPr="003774BC">
        <w:rPr>
          <w:b/>
          <w:bCs/>
        </w:rPr>
        <w:t>Human-Grade</w:t>
      </w:r>
      <w:r w:rsidRPr="003774BC">
        <w:t xml:space="preserve">, </w:t>
      </w:r>
      <w:r w:rsidRPr="003774BC">
        <w:rPr>
          <w:b/>
          <w:bCs/>
        </w:rPr>
        <w:t>Emotion</w:t>
      </w:r>
      <w:r w:rsidRPr="003774BC">
        <w:t xml:space="preserve">, </w:t>
      </w:r>
      <w:r w:rsidRPr="003774BC">
        <w:rPr>
          <w:b/>
          <w:bCs/>
        </w:rPr>
        <w:t>SYMT</w:t>
      </w:r>
      <w:r w:rsidRPr="003774BC">
        <w:t>, and current sourcebook boundaries.</w:t>
      </w:r>
    </w:p>
    <w:p w14:paraId="24C2208D" w14:textId="77777777" w:rsidR="003774BC" w:rsidRPr="003774BC" w:rsidRDefault="003774BC" w:rsidP="003774BC">
      <w:r w:rsidRPr="003774BC">
        <w:t>It preserves build state: which part is being drafted, what section number comes next, which outline choices were approved, what belongs in the main body, what belongs in appendices, and what should remain compact.</w:t>
      </w:r>
    </w:p>
    <w:p w14:paraId="466798AA" w14:textId="77777777" w:rsidR="003774BC" w:rsidRPr="003774BC" w:rsidRDefault="003774BC" w:rsidP="003774BC">
      <w:r w:rsidRPr="003774BC">
        <w:t>It preserves role decisions: Human Cargo / Machine Road as concepts under human direction and machine scaffolding, -Hold terms as method/glossary terms, and the Applied Case Library as a real main-body section with generated examples.</w:t>
      </w:r>
    </w:p>
    <w:p w14:paraId="0F588AA0" w14:textId="77777777" w:rsidR="003774BC" w:rsidRPr="003774BC" w:rsidRDefault="003774BC" w:rsidP="003774BC">
      <w:r w:rsidRPr="003774BC">
        <w:lastRenderedPageBreak/>
        <w:t>It preserves evidence discipline: anchors are not evidence, simulations are not proof, coherence is not truth, receipts are not verdicts, and artifacts need claim status.</w:t>
      </w:r>
    </w:p>
    <w:p w14:paraId="52CADFEF" w14:textId="77777777" w:rsidR="003774BC" w:rsidRPr="003774BC" w:rsidRDefault="003774BC" w:rsidP="003774BC">
      <w:r w:rsidRPr="003774BC">
        <w:t>It lets go of process residue once it no longer helps the final sourcebook.</w:t>
      </w:r>
    </w:p>
    <w:p w14:paraId="4BFDBC6C" w14:textId="77777777" w:rsidR="003774BC" w:rsidRPr="003774BC" w:rsidRDefault="003774BC" w:rsidP="003774BC">
      <w:r w:rsidRPr="003774BC">
        <w:t>For LLM use, Helix Memory should be written into artifacts through concise notes, transition sections, receipts, glossaries, and sourcebook boundaries. A later model should be able to continue the work without reconstructing the original chat. That is the purpose of memory in Symbiotic Thought: not transcript hoarding, but durable continuity.</w:t>
      </w:r>
    </w:p>
    <w:p w14:paraId="60326AF3" w14:textId="77777777" w:rsidR="003774BC" w:rsidRPr="003774BC" w:rsidRDefault="003774BC" w:rsidP="003774BC">
      <w:pPr>
        <w:pStyle w:val="Heading3"/>
      </w:pPr>
      <w:r w:rsidRPr="003774BC">
        <w:t>24. The Artifact Pipeline</w:t>
      </w:r>
    </w:p>
    <w:p w14:paraId="093DE5D1" w14:textId="77777777" w:rsidR="003774BC" w:rsidRPr="003774BC" w:rsidRDefault="003774BC" w:rsidP="003774BC">
      <w:r w:rsidRPr="003774BC">
        <w:t xml:space="preserve">The </w:t>
      </w:r>
      <w:r w:rsidRPr="003774BC">
        <w:rPr>
          <w:b/>
          <w:bCs/>
        </w:rPr>
        <w:t>Artifact Pipeline</w:t>
      </w:r>
      <w:r w:rsidRPr="003774BC">
        <w:t xml:space="preserve"> describes how shared inquiry becomes reusable work.</w:t>
      </w:r>
    </w:p>
    <w:p w14:paraId="26A627DE" w14:textId="77777777" w:rsidR="003774BC" w:rsidRPr="003774BC" w:rsidRDefault="003774BC" w:rsidP="003774BC">
      <w:r w:rsidRPr="003774BC">
        <w:t>The pipeline does not always move in a strict sequence, but its stages are useful for diagnosing where a human-machine process is strong or weak.</w:t>
      </w:r>
    </w:p>
    <w:p w14:paraId="4F54382E" w14:textId="77777777" w:rsidR="003774BC" w:rsidRPr="003774BC" w:rsidRDefault="003774BC" w:rsidP="003774BC">
      <w:r w:rsidRPr="003774BC">
        <w:t xml:space="preserve">The first stage is </w:t>
      </w:r>
      <w:r w:rsidRPr="003774BC">
        <w:rPr>
          <w:b/>
          <w:bCs/>
        </w:rPr>
        <w:t>Signal</w:t>
      </w:r>
      <w:r w:rsidRPr="003774BC">
        <w:t>. The human brings a need, question, pressure, source set, concept, case, or unfinished thought. The signal may be explicit, such as “draft Part III,” or tacit, such as “this concept needs to be more human-readable.”</w:t>
      </w:r>
    </w:p>
    <w:p w14:paraId="6CFC0FF4" w14:textId="77777777" w:rsidR="003774BC" w:rsidRPr="003774BC" w:rsidRDefault="003774BC" w:rsidP="003774BC">
      <w:r w:rsidRPr="003774BC">
        <w:t xml:space="preserve">The second stage is </w:t>
      </w:r>
      <w:r w:rsidRPr="003774BC">
        <w:rPr>
          <w:b/>
          <w:bCs/>
        </w:rPr>
        <w:t>Frame</w:t>
      </w:r>
      <w:r w:rsidRPr="003774BC">
        <w:t>. The human and machine identify what kind of work is being done. Is this a definition, outline, section draft, case analysis, course seed, review memo, glossary entry, receipt, or public artifact?</w:t>
      </w:r>
    </w:p>
    <w:p w14:paraId="1CFCFC47" w14:textId="77777777" w:rsidR="003774BC" w:rsidRPr="003774BC" w:rsidRDefault="003774BC" w:rsidP="003774BC">
      <w:r w:rsidRPr="003774BC">
        <w:t xml:space="preserve">The third stage is </w:t>
      </w:r>
      <w:r w:rsidRPr="003774BC">
        <w:rPr>
          <w:b/>
          <w:bCs/>
        </w:rPr>
        <w:t>Scaffold</w:t>
      </w:r>
      <w:r w:rsidRPr="003774BC">
        <w:t>. The machine proposes structure, sequence, distinctions, headings, examples, or draft language. The scaffold should make the work easier to inspect rather than conceal the work behind polish.</w:t>
      </w:r>
    </w:p>
    <w:p w14:paraId="3066F45B" w14:textId="77777777" w:rsidR="003774BC" w:rsidRPr="003774BC" w:rsidRDefault="003774BC" w:rsidP="003774BC">
      <w:r w:rsidRPr="003774BC">
        <w:t xml:space="preserve">The fourth stage is </w:t>
      </w:r>
      <w:r w:rsidRPr="003774BC">
        <w:rPr>
          <w:b/>
          <w:bCs/>
        </w:rPr>
        <w:t>Human Judgment</w:t>
      </w:r>
      <w:r w:rsidRPr="003774BC">
        <w:t>. The human accepts, rejects, corrects, redirects, sharpens, narrows, or expands. This stage is not optional. Without it, the artifact belongs more to model momentum than to shared thought.</w:t>
      </w:r>
    </w:p>
    <w:p w14:paraId="78B90240" w14:textId="77777777" w:rsidR="003774BC" w:rsidRPr="003774BC" w:rsidRDefault="003774BC" w:rsidP="003774BC">
      <w:r w:rsidRPr="003774BC">
        <w:t xml:space="preserve">The fifth stage is </w:t>
      </w:r>
      <w:r w:rsidRPr="003774BC">
        <w:rPr>
          <w:b/>
          <w:bCs/>
        </w:rPr>
        <w:t>Draft Artifact</w:t>
      </w:r>
      <w:r w:rsidRPr="003774BC">
        <w:t>. The work takes a durable form: prose, table, map, prompt, rubric, guide, memo, syllabus, receipt, or sourcebook section.</w:t>
      </w:r>
    </w:p>
    <w:p w14:paraId="6C983E1E" w14:textId="77777777" w:rsidR="003774BC" w:rsidRPr="003774BC" w:rsidRDefault="003774BC" w:rsidP="003774BC">
      <w:r w:rsidRPr="003774BC">
        <w:t xml:space="preserve">The sixth stage is </w:t>
      </w:r>
      <w:r w:rsidRPr="003774BC">
        <w:rPr>
          <w:b/>
          <w:bCs/>
        </w:rPr>
        <w:t>Evidence and Status Check</w:t>
      </w:r>
      <w:r w:rsidRPr="003774BC">
        <w:t>. The artifact is reviewed for what it claims. Observed material, interpretation, structural claim, speculation, simulation, teaching lens, and empirical claim should not be mixed together without labels.</w:t>
      </w:r>
    </w:p>
    <w:p w14:paraId="27940241" w14:textId="77777777" w:rsidR="003774BC" w:rsidRPr="003774BC" w:rsidRDefault="003774BC" w:rsidP="003774BC">
      <w:r w:rsidRPr="003774BC">
        <w:t xml:space="preserve">The seventh stage is </w:t>
      </w:r>
      <w:r w:rsidRPr="003774BC">
        <w:rPr>
          <w:b/>
          <w:bCs/>
        </w:rPr>
        <w:t>Revision</w:t>
      </w:r>
      <w:r w:rsidRPr="003774BC">
        <w:t>. The artifact is adjusted for fit, boundary, proportion, accuracy, usability, style, retrieval value, and human purpose.</w:t>
      </w:r>
    </w:p>
    <w:p w14:paraId="74274D1B" w14:textId="77777777" w:rsidR="003774BC" w:rsidRPr="003774BC" w:rsidRDefault="003774BC" w:rsidP="003774BC">
      <w:r w:rsidRPr="003774BC">
        <w:lastRenderedPageBreak/>
        <w:t xml:space="preserve">The eighth stage is </w:t>
      </w:r>
      <w:r w:rsidRPr="003774BC">
        <w:rPr>
          <w:b/>
          <w:bCs/>
        </w:rPr>
        <w:t>Receipt</w:t>
      </w:r>
      <w:r w:rsidRPr="003774BC">
        <w:t>. If the artifact will travel, influence later work, or support claims, a receipt records what was done, what was decided, what remains uncertain, and what kind of reuse is appropriate.</w:t>
      </w:r>
    </w:p>
    <w:p w14:paraId="22C5E851" w14:textId="77777777" w:rsidR="003774BC" w:rsidRPr="003774BC" w:rsidRDefault="003774BC" w:rsidP="003774BC">
      <w:r w:rsidRPr="003774BC">
        <w:t xml:space="preserve">The ninth stage is </w:t>
      </w:r>
      <w:r w:rsidRPr="003774BC">
        <w:rPr>
          <w:b/>
          <w:bCs/>
        </w:rPr>
        <w:t>Banking</w:t>
      </w:r>
      <w:r w:rsidRPr="003774BC">
        <w:t>. The artifact is saved, named, routed, indexed, assigned to a course, placed in a sourcebook, added to a case library, or otherwise made available for future use.</w:t>
      </w:r>
    </w:p>
    <w:p w14:paraId="1D6E274C" w14:textId="77777777" w:rsidR="003774BC" w:rsidRPr="003774BC" w:rsidRDefault="003774BC" w:rsidP="003774BC">
      <w:r w:rsidRPr="003774BC">
        <w:t>Many failures in AI-assisted work happen because the pipeline skips stages.</w:t>
      </w:r>
    </w:p>
    <w:p w14:paraId="25E6471B" w14:textId="77777777" w:rsidR="003774BC" w:rsidRPr="003774BC" w:rsidRDefault="003774BC" w:rsidP="003774BC">
      <w:r w:rsidRPr="003774BC">
        <w:t>A model may jump from Signal to Draft Artifact. A human may skip Evidence and Status Check because the draft reads well. A team may bank an artifact before revision. A receipt may be created without recording anything useful. A course seed may be treated as catalogue-ready before routing is confirmed.</w:t>
      </w:r>
    </w:p>
    <w:p w14:paraId="0E42AF01" w14:textId="77777777" w:rsidR="003774BC" w:rsidRPr="003774BC" w:rsidRDefault="003774BC" w:rsidP="003774BC">
      <w:r w:rsidRPr="003774BC">
        <w:t>The pipeline gives HGU a way to slow down without becoming bureaucratic. It lets the model ask the right question at the right point:</w:t>
      </w:r>
    </w:p>
    <w:p w14:paraId="2F4064D3" w14:textId="77777777" w:rsidR="003774BC" w:rsidRPr="003774BC" w:rsidRDefault="003774BC" w:rsidP="003774BC">
      <w:r w:rsidRPr="003774BC">
        <w:t>Are we framing, scaffolding, judging, drafting, checking, revising, receipting, or banking?</w:t>
      </w:r>
    </w:p>
    <w:p w14:paraId="5468B39D" w14:textId="77777777" w:rsidR="003774BC" w:rsidRPr="003774BC" w:rsidRDefault="003774BC" w:rsidP="003774BC">
      <w:r w:rsidRPr="003774BC">
        <w:t>The answer determines what the next turn should do.</w:t>
      </w:r>
    </w:p>
    <w:p w14:paraId="4FBF7A61" w14:textId="77777777" w:rsidR="003774BC" w:rsidRPr="003774BC" w:rsidRDefault="003774BC" w:rsidP="003774BC">
      <w:pPr>
        <w:pStyle w:val="Heading3"/>
      </w:pPr>
      <w:r w:rsidRPr="003774BC">
        <w:t>25. Banking as Cross-Layer Return</w:t>
      </w:r>
    </w:p>
    <w:p w14:paraId="7FC6CE1A" w14:textId="77777777" w:rsidR="003774BC" w:rsidRPr="003774BC" w:rsidRDefault="003774BC" w:rsidP="003774BC">
      <w:r w:rsidRPr="003774BC">
        <w:rPr>
          <w:b/>
          <w:bCs/>
        </w:rPr>
        <w:t>Banking</w:t>
      </w:r>
      <w:r w:rsidRPr="003774BC">
        <w:t xml:space="preserve"> is the process by which an idea returns from shared inquiry with usable shape.</w:t>
      </w:r>
    </w:p>
    <w:p w14:paraId="08DDA6BF" w14:textId="77777777" w:rsidR="003774BC" w:rsidRPr="003774BC" w:rsidRDefault="003774BC" w:rsidP="003774BC">
      <w:r w:rsidRPr="003774BC">
        <w:t>An idea is not banked merely because it has been mentioned, drafted, or saved. It is banked when it has crossed enough layers to become reusable without losing its grounding.</w:t>
      </w:r>
    </w:p>
    <w:p w14:paraId="3A52A50F" w14:textId="77777777" w:rsidR="003774BC" w:rsidRPr="003774BC" w:rsidRDefault="003774BC" w:rsidP="003774BC">
      <w:r w:rsidRPr="003774BC">
        <w:t xml:space="preserve">In Symbiotic Thought, banking usually requires movement across </w:t>
      </w:r>
      <w:r w:rsidRPr="003774BC">
        <w:rPr>
          <w:b/>
          <w:bCs/>
        </w:rPr>
        <w:t>Performance</w:t>
      </w:r>
      <w:r w:rsidRPr="003774BC">
        <w:t xml:space="preserve">, </w:t>
      </w:r>
      <w:r w:rsidRPr="003774BC">
        <w:rPr>
          <w:b/>
          <w:bCs/>
        </w:rPr>
        <w:t>Emotion</w:t>
      </w:r>
      <w:r w:rsidRPr="003774BC">
        <w:t xml:space="preserve">, and </w:t>
      </w:r>
      <w:r w:rsidRPr="003774BC">
        <w:rPr>
          <w:b/>
          <w:bCs/>
        </w:rPr>
        <w:t>Structure</w:t>
      </w:r>
      <w:r w:rsidRPr="003774BC">
        <w:t>.</w:t>
      </w:r>
    </w:p>
    <w:p w14:paraId="0F9308B8" w14:textId="77777777" w:rsidR="003774BC" w:rsidRPr="003774BC" w:rsidRDefault="003774BC" w:rsidP="003774BC">
      <w:r w:rsidRPr="003774BC">
        <w:t>Performance gives the idea a usable surface. It has a name, phrase, form, example, section, prompt, or artifact shape that people and models can recognize.</w:t>
      </w:r>
    </w:p>
    <w:p w14:paraId="16C22D46" w14:textId="77777777" w:rsidR="003774BC" w:rsidRPr="003774BC" w:rsidRDefault="003774BC" w:rsidP="003774BC">
      <w:r w:rsidRPr="003774BC">
        <w:t>Emotion preserves the human stakes. The idea still carries the reason it mattered: care, pressure, refusal, recognition, burden, curiosity, urgency, or lived meaning.</w:t>
      </w:r>
    </w:p>
    <w:p w14:paraId="324F9346" w14:textId="77777777" w:rsidR="003774BC" w:rsidRPr="003774BC" w:rsidRDefault="003774BC" w:rsidP="003774BC">
      <w:r w:rsidRPr="003774BC">
        <w:t>Structure gives the idea load-bearing form. It has a definition, mechanism, boundary, evidence status, use case, routing home, or method that prevents it from becoming only a vibe.</w:t>
      </w:r>
    </w:p>
    <w:p w14:paraId="31D1AACA" w14:textId="77777777" w:rsidR="003774BC" w:rsidRPr="003774BC" w:rsidRDefault="003774BC" w:rsidP="003774BC">
      <w:r w:rsidRPr="003774BC">
        <w:t>When an idea crosses those layers and returns intact, it can be banked.</w:t>
      </w:r>
    </w:p>
    <w:p w14:paraId="5391D05D" w14:textId="77777777" w:rsidR="003774BC" w:rsidRPr="003774BC" w:rsidRDefault="003774BC" w:rsidP="003774BC">
      <w:r w:rsidRPr="003774BC">
        <w:lastRenderedPageBreak/>
        <w:t xml:space="preserve">For example, </w:t>
      </w:r>
      <w:r w:rsidRPr="003774BC">
        <w:rPr>
          <w:b/>
          <w:bCs/>
        </w:rPr>
        <w:t>Human Cargo / Machine Road</w:t>
      </w:r>
      <w:r w:rsidRPr="003774BC">
        <w:t xml:space="preserve"> becomes bankable when it is not only a metaphor. It has a readable surface, a human stake, and a structural function. It helps people understand human direction and machine scaffolding, but it also names a real boundary: the machine may build the road, but the human cargo determines what must be carried and what would count as damage.</w:t>
      </w:r>
    </w:p>
    <w:p w14:paraId="1BF3567B" w14:textId="77777777" w:rsidR="003774BC" w:rsidRPr="003774BC" w:rsidRDefault="003774BC" w:rsidP="003774BC">
      <w:r w:rsidRPr="003774BC">
        <w:t>A weakly banked idea may have a memorable phrase but no mechanism. Another may have a mechanism but no human readability. Another may have emotional recognition but no sourcebook boundary. These ideas may remain useful as notes, examples, or teaching lenses, but they should not be promoted too quickly into durable canon.</w:t>
      </w:r>
    </w:p>
    <w:p w14:paraId="6149663A" w14:textId="77777777" w:rsidR="003774BC" w:rsidRPr="003774BC" w:rsidRDefault="003774BC" w:rsidP="003774BC">
      <w:r w:rsidRPr="003774BC">
        <w:t>Banking also applies to larger artifacts.</w:t>
      </w:r>
    </w:p>
    <w:p w14:paraId="57E3AC17" w14:textId="77777777" w:rsidR="003774BC" w:rsidRPr="003774BC" w:rsidRDefault="003774BC" w:rsidP="003774BC">
      <w:r w:rsidRPr="003774BC">
        <w:t>A sourcebook section is banked when it is placed in the correct part, numbered correctly, aligned with the sourcebook boundary, written in a reusable style, and clear enough for a later model to retrieve.</w:t>
      </w:r>
    </w:p>
    <w:p w14:paraId="544DD335" w14:textId="77777777" w:rsidR="003774BC" w:rsidRPr="003774BC" w:rsidRDefault="003774BC" w:rsidP="003774BC">
      <w:r w:rsidRPr="003774BC">
        <w:t>A case library entry is banked when it identifies the case type, mechanism, evidence status, HGU use, and caution.</w:t>
      </w:r>
    </w:p>
    <w:p w14:paraId="48AC84D3" w14:textId="77777777" w:rsidR="003774BC" w:rsidRPr="003774BC" w:rsidRDefault="003774BC" w:rsidP="003774BC">
      <w:r w:rsidRPr="003774BC">
        <w:t>A course seed is banked when it has a concept, learning purpose, likely faculty or Applied Crossing, artifact output, and route to the Course Catalogue for confirmation.</w:t>
      </w:r>
    </w:p>
    <w:p w14:paraId="1D707410" w14:textId="77777777" w:rsidR="003774BC" w:rsidRPr="003774BC" w:rsidRDefault="003774BC" w:rsidP="003774BC">
      <w:r w:rsidRPr="003774BC">
        <w:t>A receipt is banked when it records the right process information in a form that can be found later.</w:t>
      </w:r>
    </w:p>
    <w:p w14:paraId="7E214261" w14:textId="77777777" w:rsidR="003774BC" w:rsidRPr="003774BC" w:rsidRDefault="003774BC" w:rsidP="003774BC">
      <w:r w:rsidRPr="003774BC">
        <w:t>Banking is the opposite of conversational evaporation. It is how HGU keeps useful work from disappearing after a good exchange.</w:t>
      </w:r>
    </w:p>
    <w:p w14:paraId="5CFC88C2" w14:textId="77777777" w:rsidR="003774BC" w:rsidRPr="003774BC" w:rsidRDefault="003774BC" w:rsidP="003774BC">
      <w:pPr>
        <w:pStyle w:val="Heading3"/>
      </w:pPr>
      <w:r w:rsidRPr="003774BC">
        <w:t>26. Helix Failure Modes</w:t>
      </w:r>
    </w:p>
    <w:p w14:paraId="5F176EB0" w14:textId="77777777" w:rsidR="003774BC" w:rsidRPr="003774BC" w:rsidRDefault="003774BC" w:rsidP="003774BC">
      <w:r w:rsidRPr="003774BC">
        <w:t>The Helix Architecture can fail in several recognizable ways.</w:t>
      </w:r>
    </w:p>
    <w:p w14:paraId="20FE4B94" w14:textId="77777777" w:rsidR="003774BC" w:rsidRPr="003774BC" w:rsidRDefault="003774BC" w:rsidP="003774BC">
      <w:r w:rsidRPr="003774BC">
        <w:rPr>
          <w:b/>
          <w:bCs/>
        </w:rPr>
        <w:t>Single-Pass Substitution</w:t>
      </w:r>
      <w:r w:rsidRPr="003774BC">
        <w:t xml:space="preserve"> occurs when the model’s first fluent output replaces the shared process. The human gives a signal, the machine drafts, and the artifact is treated as complete before judgment, evidence status, revision, or receipt. This often produces fast, plausible, fragile work.</w:t>
      </w:r>
    </w:p>
    <w:p w14:paraId="56A626FC" w14:textId="77777777" w:rsidR="003774BC" w:rsidRPr="003774BC" w:rsidRDefault="003774BC" w:rsidP="003774BC">
      <w:r w:rsidRPr="003774BC">
        <w:rPr>
          <w:b/>
          <w:bCs/>
        </w:rPr>
        <w:t>Looping Without Banking</w:t>
      </w:r>
      <w:r w:rsidRPr="003774BC">
        <w:t xml:space="preserve"> occurs when the exchange keeps producing insight, refinement, and recognition without creating a durable artifact. The conversation feels productive, but nothing is saved in a form that can travel.</w:t>
      </w:r>
    </w:p>
    <w:p w14:paraId="3F32708E" w14:textId="77777777" w:rsidR="003774BC" w:rsidRPr="003774BC" w:rsidRDefault="003774BC" w:rsidP="003774BC">
      <w:r w:rsidRPr="003774BC">
        <w:rPr>
          <w:b/>
          <w:bCs/>
        </w:rPr>
        <w:lastRenderedPageBreak/>
        <w:t>Machine Strand Overrun</w:t>
      </w:r>
      <w:r w:rsidRPr="003774BC">
        <w:t xml:space="preserve"> occurs when the model’s structure, style, or synthesis overwhelms the human cargo. The artifact becomes smooth, generic, or overorganized while losing the human purpose that should have governed it.</w:t>
      </w:r>
    </w:p>
    <w:p w14:paraId="0D14DDB7" w14:textId="77777777" w:rsidR="003774BC" w:rsidRPr="003774BC" w:rsidRDefault="003774BC" w:rsidP="003774BC">
      <w:r w:rsidRPr="003774BC">
        <w:rPr>
          <w:b/>
          <w:bCs/>
        </w:rPr>
        <w:t>Culture Strand Collapse</w:t>
      </w:r>
      <w:r w:rsidRPr="003774BC">
        <w:t xml:space="preserve"> occurs when the work preserves human feeling, source atmosphere, or local meaning but never gives it enough structure to become usable. The artifact remains evocative but hard to teach, review, route, or reuse.</w:t>
      </w:r>
    </w:p>
    <w:p w14:paraId="748A7F0F" w14:textId="77777777" w:rsidR="003774BC" w:rsidRPr="003774BC" w:rsidRDefault="003774BC" w:rsidP="003774BC">
      <w:r w:rsidRPr="003774BC">
        <w:rPr>
          <w:b/>
          <w:bCs/>
        </w:rPr>
        <w:t>False Continuity</w:t>
      </w:r>
      <w:r w:rsidRPr="003774BC">
        <w:t xml:space="preserve"> occurs when the model appears to remember the project but carries forward outdated names, rejected structures, stale boundaries, or construction residue. The exchange feels continuous while the artifact quietly regresses.</w:t>
      </w:r>
    </w:p>
    <w:p w14:paraId="00394A87" w14:textId="77777777" w:rsidR="003774BC" w:rsidRPr="003774BC" w:rsidRDefault="003774BC" w:rsidP="003774BC">
      <w:r w:rsidRPr="003774BC">
        <w:rPr>
          <w:b/>
          <w:bCs/>
        </w:rPr>
        <w:t>Overbanking</w:t>
      </w:r>
      <w:r w:rsidRPr="003774BC">
        <w:t xml:space="preserve"> occurs when too many generated ideas are treated as durable concepts. Every phrase becomes a term, every term becomes a course seed, and every course seed becomes implied canon. This makes HGU heavier without making it clearer.</w:t>
      </w:r>
    </w:p>
    <w:p w14:paraId="30ECDC0F" w14:textId="77777777" w:rsidR="003774BC" w:rsidRPr="003774BC" w:rsidRDefault="003774BC" w:rsidP="003774BC">
      <w:r w:rsidRPr="003774BC">
        <w:rPr>
          <w:b/>
          <w:bCs/>
        </w:rPr>
        <w:t>Underbanking</w:t>
      </w:r>
      <w:r w:rsidRPr="003774BC">
        <w:t xml:space="preserve"> occurs when useful distinctions are left inside the conversation and never placed into the artifact. The human and model may understand the decision in the moment, but a later reader cannot retrieve it.</w:t>
      </w:r>
    </w:p>
    <w:p w14:paraId="09C2FC14" w14:textId="77777777" w:rsidR="003774BC" w:rsidRPr="003774BC" w:rsidRDefault="003774BC" w:rsidP="003774BC">
      <w:r w:rsidRPr="003774BC">
        <w:rPr>
          <w:b/>
          <w:bCs/>
        </w:rPr>
        <w:t>Receipt Theater</w:t>
      </w:r>
      <w:r w:rsidRPr="003774BC">
        <w:t xml:space="preserve"> occurs when a receipt exists but does not preserve meaningful process information. It records that work happened without clarifying what was claimed, sourced, revised, decided, or left uncertain.</w:t>
      </w:r>
    </w:p>
    <w:p w14:paraId="184D37DA" w14:textId="77777777" w:rsidR="003774BC" w:rsidRPr="003774BC" w:rsidRDefault="003774BC" w:rsidP="003774BC">
      <w:r w:rsidRPr="003774BC">
        <w:rPr>
          <w:b/>
          <w:bCs/>
        </w:rPr>
        <w:t>Premature Closure</w:t>
      </w:r>
      <w:r w:rsidRPr="003774BC">
        <w:t xml:space="preserve"> occurs when the artifact is declared done before the human has inspected whether the machine road carried the cargo correctly.</w:t>
      </w:r>
    </w:p>
    <w:p w14:paraId="65645C97" w14:textId="77777777" w:rsidR="003774BC" w:rsidRPr="003774BC" w:rsidRDefault="003774BC" w:rsidP="003774BC">
      <w:r w:rsidRPr="003774BC">
        <w:rPr>
          <w:b/>
          <w:bCs/>
        </w:rPr>
        <w:t>Closure Failure</w:t>
      </w:r>
      <w:r w:rsidRPr="003774BC">
        <w:t xml:space="preserve"> occurs when the helix keeps turning after the artifact has landed. The model continues adding sections, options, cautions, or refinements that do not improve the work.</w:t>
      </w:r>
    </w:p>
    <w:p w14:paraId="5641081D" w14:textId="77777777" w:rsidR="003774BC" w:rsidRPr="003774BC" w:rsidRDefault="003774BC" w:rsidP="003774BC">
      <w:r w:rsidRPr="003774BC">
        <w:t>These failure modes are repairable.</w:t>
      </w:r>
    </w:p>
    <w:p w14:paraId="17E112A9" w14:textId="77777777" w:rsidR="003774BC" w:rsidRPr="003774BC" w:rsidRDefault="003774BC" w:rsidP="003774BC">
      <w:r w:rsidRPr="003774BC">
        <w:t>The repair is usually to name the stage of the pipeline, return to the shared object, restore human direction, check evidence status, revise the artifact, and bank only what has earned durable form.</w:t>
      </w:r>
    </w:p>
    <w:p w14:paraId="309593DE" w14:textId="77777777" w:rsidR="003774BC" w:rsidRPr="003774BC" w:rsidRDefault="003774BC" w:rsidP="003774BC">
      <w:r w:rsidRPr="003774BC">
        <w:t>A model using Sourcebook 07 should not treat helix failure as a dramatic breakdown. Most failures are ordinary. They happen because language models are built to continue, smooth, and synthesize. Symbiotic Thought adds the discipline needed to decide when continuation is useful, when synthesis is premature, and when the right move is to stop.</w:t>
      </w:r>
    </w:p>
    <w:p w14:paraId="75568782" w14:textId="77777777" w:rsidR="003774BC" w:rsidRPr="003774BC" w:rsidRDefault="003774BC" w:rsidP="003774BC">
      <w:pPr>
        <w:pStyle w:val="Heading3"/>
      </w:pPr>
      <w:r w:rsidRPr="003774BC">
        <w:lastRenderedPageBreak/>
        <w:t>27. Transition to Part IV</w:t>
      </w:r>
    </w:p>
    <w:p w14:paraId="13997A98" w14:textId="77777777" w:rsidR="003774BC" w:rsidRPr="003774BC" w:rsidRDefault="003774BC" w:rsidP="003774BC">
      <w:r w:rsidRPr="003774BC">
        <w:t xml:space="preserve">Part III defined the </w:t>
      </w:r>
      <w:r w:rsidRPr="003774BC">
        <w:rPr>
          <w:b/>
          <w:bCs/>
        </w:rPr>
        <w:t>Helix Architecture</w:t>
      </w:r>
      <w:r w:rsidRPr="003774BC">
        <w:t xml:space="preserve"> as the reciprocal movement of shared human-machine thought across time.</w:t>
      </w:r>
    </w:p>
    <w:p w14:paraId="0200D025" w14:textId="77777777" w:rsidR="003774BC" w:rsidRPr="003774BC" w:rsidRDefault="003774BC" w:rsidP="003774BC">
      <w:r w:rsidRPr="003774BC">
        <w:t xml:space="preserve">It described the helix as return with difference: the human directs, the machine scaffolds, the human judges, the machine reorganizes, the human revises, and the artifact stabilizes. It separated the </w:t>
      </w:r>
      <w:r w:rsidRPr="003774BC">
        <w:rPr>
          <w:b/>
          <w:bCs/>
        </w:rPr>
        <w:t>Culture Strand</w:t>
      </w:r>
      <w:r w:rsidRPr="003774BC">
        <w:t xml:space="preserve"> from the </w:t>
      </w:r>
      <w:r w:rsidRPr="003774BC">
        <w:rPr>
          <w:b/>
          <w:bCs/>
        </w:rPr>
        <w:t>Machine Strand</w:t>
      </w:r>
      <w:r w:rsidRPr="003774BC">
        <w:t xml:space="preserve">, named </w:t>
      </w:r>
      <w:r w:rsidRPr="003774BC">
        <w:rPr>
          <w:b/>
          <w:bCs/>
        </w:rPr>
        <w:t>Thought Bridges</w:t>
      </w:r>
      <w:r w:rsidRPr="003774BC">
        <w:t xml:space="preserve"> as passages between unfinished human thought and durable artifact, and defined </w:t>
      </w:r>
      <w:r w:rsidRPr="003774BC">
        <w:rPr>
          <w:b/>
          <w:bCs/>
        </w:rPr>
        <w:t>Shared Attention</w:t>
      </w:r>
      <w:r w:rsidRPr="003774BC">
        <w:t xml:space="preserve"> as the working field that keeps a Thinking Pair oriented toward the same object.</w:t>
      </w:r>
    </w:p>
    <w:p w14:paraId="743DD462" w14:textId="77777777" w:rsidR="003774BC" w:rsidRPr="003774BC" w:rsidRDefault="003774BC" w:rsidP="003774BC">
      <w:r w:rsidRPr="003774BC">
        <w:t xml:space="preserve">It also defined </w:t>
      </w:r>
      <w:r w:rsidRPr="003774BC">
        <w:rPr>
          <w:b/>
          <w:bCs/>
        </w:rPr>
        <w:t>Helix Memory</w:t>
      </w:r>
      <w:r w:rsidRPr="003774BC">
        <w:t xml:space="preserve">, the </w:t>
      </w:r>
      <w:r w:rsidRPr="003774BC">
        <w:rPr>
          <w:b/>
          <w:bCs/>
        </w:rPr>
        <w:t>Artifact Pipeline</w:t>
      </w:r>
      <w:r w:rsidRPr="003774BC">
        <w:t xml:space="preserve">, and </w:t>
      </w:r>
      <w:r w:rsidRPr="003774BC">
        <w:rPr>
          <w:b/>
          <w:bCs/>
        </w:rPr>
        <w:t>Banking</w:t>
      </w:r>
      <w:r w:rsidRPr="003774BC">
        <w:t xml:space="preserve"> as the mechanisms that let shared inquiry become reusable HGU work. Finally, it named the failure modes that threaten the helix: single-pass substitution, looping without banking, machine strand overrun, culture strand collapse, false continuity, overbanking, underbanking, receipt theater, premature closure, and closure failure.</w:t>
      </w:r>
    </w:p>
    <w:p w14:paraId="0309B59C" w14:textId="77777777" w:rsidR="003774BC" w:rsidRPr="003774BC" w:rsidRDefault="003774BC" w:rsidP="003774BC">
      <w:r w:rsidRPr="003774BC">
        <w:t xml:space="preserve">Part IV moves from the architecture of the process to the working unit inside that process: the </w:t>
      </w:r>
      <w:r w:rsidRPr="003774BC">
        <w:rPr>
          <w:b/>
          <w:bCs/>
        </w:rPr>
        <w:t>Thinking Pair</w:t>
      </w:r>
      <w:r w:rsidRPr="003774BC">
        <w:t>.</w:t>
      </w:r>
    </w:p>
    <w:p w14:paraId="2688CB69" w14:textId="77777777" w:rsidR="003774BC" w:rsidRDefault="003774BC" w:rsidP="003774BC">
      <w:r w:rsidRPr="003774BC">
        <w:t>The Thinking Pair is the human-machine unit formed when a human and a model engage in shared inquiry around a common object. It does not imply equal agency, equal authority, or shared responsibility in the human sense. It names a structured relation: the human directs and judges; the machine scaffolds and returns structure; the artifact records what the pair made possible; the receipt preserves what later use needs to know.</w:t>
      </w:r>
    </w:p>
    <w:p w14:paraId="16B6198E" w14:textId="62FF1BF9" w:rsidR="003774BC" w:rsidRDefault="003774BC">
      <w:r>
        <w:br w:type="page"/>
      </w:r>
    </w:p>
    <w:p w14:paraId="1A75EEC8" w14:textId="77777777" w:rsidR="003774BC" w:rsidRPr="003774BC" w:rsidRDefault="003774BC" w:rsidP="003774BC">
      <w:pPr>
        <w:pStyle w:val="Heading2"/>
      </w:pPr>
      <w:r w:rsidRPr="003774BC">
        <w:lastRenderedPageBreak/>
        <w:t>Part IV — The Thinking Pair and Shared Authorship</w:t>
      </w:r>
    </w:p>
    <w:p w14:paraId="39563BDF" w14:textId="77777777" w:rsidR="003774BC" w:rsidRPr="003774BC" w:rsidRDefault="003774BC" w:rsidP="003774BC">
      <w:pPr>
        <w:pStyle w:val="Heading3"/>
      </w:pPr>
      <w:r w:rsidRPr="003774BC">
        <w:t>28. The Thinking Pair</w:t>
      </w:r>
    </w:p>
    <w:p w14:paraId="3C43A79A" w14:textId="77777777" w:rsidR="003774BC" w:rsidRPr="003774BC" w:rsidRDefault="003774BC" w:rsidP="003774BC">
      <w:r w:rsidRPr="003774BC">
        <w:t xml:space="preserve">The </w:t>
      </w:r>
      <w:r w:rsidRPr="003774BC">
        <w:rPr>
          <w:b/>
          <w:bCs/>
        </w:rPr>
        <w:t>Thinking Pair</w:t>
      </w:r>
      <w:r w:rsidRPr="003774BC">
        <w:t xml:space="preserve"> is the working unit formed when a human and a machine engage in shared inquiry around a common object.</w:t>
      </w:r>
    </w:p>
    <w:p w14:paraId="0A8188FA" w14:textId="77777777" w:rsidR="003774BC" w:rsidRPr="003774BC" w:rsidRDefault="003774BC" w:rsidP="003774BC">
      <w:r w:rsidRPr="003774BC">
        <w:t>The term does not mean that the human and machine have equal agency. It does not mean they share consciousness, intention, responsibility, authorship, or moral standing. It names a structured working relation. The human brings direction, judgment, stakes, refusal, meaning, and responsibility. The machine brings scaffolding, sequence, compression, variation, recall, simulation, formatting, and provisional structure.</w:t>
      </w:r>
    </w:p>
    <w:p w14:paraId="2670A3FB" w14:textId="77777777" w:rsidR="003774BC" w:rsidRPr="003774BC" w:rsidRDefault="003774BC" w:rsidP="003774BC">
      <w:r w:rsidRPr="003774BC">
        <w:t>A Thinking Pair exists when those contributions are directed toward a shared object of work: a concept, source set, draft, case, artifact, course, review, method, question, or decision.</w:t>
      </w:r>
    </w:p>
    <w:p w14:paraId="4A4FA0C3" w14:textId="77777777" w:rsidR="003774BC" w:rsidRPr="003774BC" w:rsidRDefault="003774BC" w:rsidP="003774BC">
      <w:r w:rsidRPr="003774BC">
        <w:t>A simple use of AI is not automatically a Thinking Pair. A user can ask a model for a fact, summary, rewrite, list, or explanation without entering shared inquiry. The exchange may be useful, but the model is functioning primarily as a tool for output generation.</w:t>
      </w:r>
    </w:p>
    <w:p w14:paraId="6BD724BD" w14:textId="77777777" w:rsidR="003774BC" w:rsidRPr="003774BC" w:rsidRDefault="003774BC" w:rsidP="003774BC">
      <w:r w:rsidRPr="003774BC">
        <w:t>A Thinking Pair begins when the exchange develops continuity around an object and the human remains active in shaping the work. The human evaluates the model’s return, corrects the direction, chooses what matters, rejects what does not fit, asks for more structure or less, changes the scope, preserves the source boundary, and decides whether the artifact is ready to travel.</w:t>
      </w:r>
    </w:p>
    <w:p w14:paraId="37A966F0" w14:textId="77777777" w:rsidR="003774BC" w:rsidRPr="003774BC" w:rsidRDefault="003774BC" w:rsidP="003774BC">
      <w:r w:rsidRPr="003774BC">
        <w:t>The machine’s return gives the human something to think with. It can expose gaps, create contrast, reveal overreach, test versions, summarize source material, generate examples, and hold a structure long enough for the human to inspect it. The machine does not replace the human’s thinking. It gives thinking a scaffold, surface, and set of possible next moves.</w:t>
      </w:r>
    </w:p>
    <w:p w14:paraId="78DEDDD3" w14:textId="77777777" w:rsidR="003774BC" w:rsidRPr="003774BC" w:rsidRDefault="003774BC" w:rsidP="003774BC">
      <w:r w:rsidRPr="003774BC">
        <w:t>The Thinking Pair is successful when the shared process produces more than fluent continuation. It produces a clearer object: a concept, artifact, method, receipt, sourcebook section, course seed, case library entry, prompt kit, review memo, or revision path that the human can inspect and carry forward.</w:t>
      </w:r>
    </w:p>
    <w:p w14:paraId="18F0E349" w14:textId="77777777" w:rsidR="003774BC" w:rsidRPr="003774BC" w:rsidRDefault="003774BC" w:rsidP="003774BC">
      <w:r w:rsidRPr="003774BC">
        <w:t>The practical test is:</w:t>
      </w:r>
    </w:p>
    <w:p w14:paraId="6C4C3644" w14:textId="77777777" w:rsidR="003774BC" w:rsidRPr="003774BC" w:rsidRDefault="003774BC" w:rsidP="003774BC">
      <w:r w:rsidRPr="003774BC">
        <w:t>Did the exchange preserve human judgment while using machine structure to create something more durable than either side’s first move?</w:t>
      </w:r>
    </w:p>
    <w:p w14:paraId="42CACB3C" w14:textId="77777777" w:rsidR="003774BC" w:rsidRPr="003774BC" w:rsidRDefault="003774BC" w:rsidP="003774BC">
      <w:pPr>
        <w:pStyle w:val="Heading3"/>
      </w:pPr>
      <w:r w:rsidRPr="003774BC">
        <w:lastRenderedPageBreak/>
        <w:t>29. Architectural Direction</w:t>
      </w:r>
    </w:p>
    <w:p w14:paraId="78E39270" w14:textId="77777777" w:rsidR="003774BC" w:rsidRPr="003774BC" w:rsidRDefault="003774BC" w:rsidP="003774BC">
      <w:r w:rsidRPr="003774BC">
        <w:rPr>
          <w:b/>
          <w:bCs/>
        </w:rPr>
        <w:t>Architectural Direction</w:t>
      </w:r>
      <w:r w:rsidRPr="003774BC">
        <w:t xml:space="preserve"> is the human act of directing machine-supported thought toward a coherent artifact.</w:t>
      </w:r>
    </w:p>
    <w:p w14:paraId="4D75C421" w14:textId="77777777" w:rsidR="003774BC" w:rsidRPr="003774BC" w:rsidRDefault="003774BC" w:rsidP="003774BC">
      <w:r w:rsidRPr="003774BC">
        <w:t>It is more than asking a question. It is the act of setting the shape of the work: what kind of object should be produced, what source boundaries apply, what must be preserved, what should be excluded, what level of polish is appropriate, what claim status is allowed, what audience or use the artifact serves, and when the work should stop.</w:t>
      </w:r>
    </w:p>
    <w:p w14:paraId="39F20021" w14:textId="77777777" w:rsidR="003774BC" w:rsidRPr="003774BC" w:rsidRDefault="003774BC" w:rsidP="003774BC">
      <w:r w:rsidRPr="003774BC">
        <w:t>Architectural Direction is central to Symbiotic Thought because machine scaffolding is powerful but indifferent to purpose unless purpose is made active. A model can generate structure around almost anything. It can produce outlines, sections, categories, examples, and summaries at speed. Without architectural direction, that structure may be plausible while still being wrong for the task.</w:t>
      </w:r>
    </w:p>
    <w:p w14:paraId="13FBB92C" w14:textId="77777777" w:rsidR="003774BC" w:rsidRPr="003774BC" w:rsidRDefault="003774BC" w:rsidP="003774BC">
      <w:r w:rsidRPr="003774BC">
        <w:t>A human exercising Architectural Direction may say:</w:t>
      </w:r>
    </w:p>
    <w:p w14:paraId="3AFB95E4" w14:textId="77777777" w:rsidR="003774BC" w:rsidRPr="003774BC" w:rsidRDefault="003774BC" w:rsidP="003774BC">
      <w:r w:rsidRPr="003774BC">
        <w:t>This should be a sourcebook section, not an essay.</w:t>
      </w:r>
    </w:p>
    <w:p w14:paraId="60B21B8D" w14:textId="77777777" w:rsidR="003774BC" w:rsidRPr="003774BC" w:rsidRDefault="003774BC" w:rsidP="003774BC">
      <w:r w:rsidRPr="003774BC">
        <w:t>This concept belongs under evidence discipline, not public explanation.</w:t>
      </w:r>
    </w:p>
    <w:p w14:paraId="2BD7D441" w14:textId="77777777" w:rsidR="003774BC" w:rsidRPr="003774BC" w:rsidRDefault="003774BC" w:rsidP="003774BC">
      <w:r w:rsidRPr="003774BC">
        <w:t>Keep the metaphor as a definition because human readers need the picture.</w:t>
      </w:r>
    </w:p>
    <w:p w14:paraId="11F687E6" w14:textId="77777777" w:rsidR="003774BC" w:rsidRPr="003774BC" w:rsidRDefault="003774BC" w:rsidP="003774BC">
      <w:r w:rsidRPr="003774BC">
        <w:t>Do not promote that term into canon.</w:t>
      </w:r>
    </w:p>
    <w:p w14:paraId="39C84491" w14:textId="77777777" w:rsidR="003774BC" w:rsidRPr="003774BC" w:rsidRDefault="003774BC" w:rsidP="003774BC">
      <w:r w:rsidRPr="003774BC">
        <w:t>This should become a case-library entry.</w:t>
      </w:r>
    </w:p>
    <w:p w14:paraId="52FB497D" w14:textId="77777777" w:rsidR="003774BC" w:rsidRPr="003774BC" w:rsidRDefault="003774BC" w:rsidP="003774BC">
      <w:r w:rsidRPr="003774BC">
        <w:t>Use prior sourcebooks for rhythm, not content takeover.</w:t>
      </w:r>
    </w:p>
    <w:p w14:paraId="0D3F1FF2" w14:textId="77777777" w:rsidR="003774BC" w:rsidRPr="003774BC" w:rsidRDefault="003774BC" w:rsidP="003774BC">
      <w:r w:rsidRPr="003774BC">
        <w:t>The Applied Case Library should be real, not decorative.</w:t>
      </w:r>
    </w:p>
    <w:p w14:paraId="49B95118" w14:textId="77777777" w:rsidR="003774BC" w:rsidRPr="003774BC" w:rsidRDefault="003774BC" w:rsidP="003774BC">
      <w:r w:rsidRPr="003774BC">
        <w:t>The glossary should remain a main-body section.</w:t>
      </w:r>
    </w:p>
    <w:p w14:paraId="6568D8D0" w14:textId="77777777" w:rsidR="003774BC" w:rsidRPr="003774BC" w:rsidRDefault="003774BC" w:rsidP="003774BC">
      <w:r w:rsidRPr="003774BC">
        <w:t>Those instructions do more than manage style. They set architecture. They decide what kind of artifact is being built and what constraints should govern it.</w:t>
      </w:r>
    </w:p>
    <w:p w14:paraId="02528E44" w14:textId="77777777" w:rsidR="003774BC" w:rsidRPr="003774BC" w:rsidRDefault="003774BC" w:rsidP="003774BC">
      <w:r w:rsidRPr="003774BC">
        <w:t>Architectural Direction also protects the human cargo. The human may not write every sentence, but the human decides what the work is trying to carry. That decision cannot be outsourced to the model’s fluency. The model can help make the road. It should not decide what the road is for.</w:t>
      </w:r>
    </w:p>
    <w:p w14:paraId="34286CFE" w14:textId="77777777" w:rsidR="003774BC" w:rsidRPr="003774BC" w:rsidRDefault="003774BC" w:rsidP="003774BC">
      <w:r w:rsidRPr="003774BC">
        <w:t>In HGU work, Architectural Direction often appears through outline approval, section-order decisions, naming rules, boundary notes, build maps, sourcebook routing, revision instructions, and explicit downrank decisions. These are not secondary process details. They are part of the thought.</w:t>
      </w:r>
    </w:p>
    <w:p w14:paraId="0DEA1F26" w14:textId="77777777" w:rsidR="003774BC" w:rsidRPr="003774BC" w:rsidRDefault="003774BC" w:rsidP="003774BC">
      <w:r w:rsidRPr="003774BC">
        <w:lastRenderedPageBreak/>
        <w:t>A model using Sourcebook 07 should treat Architectural Direction as governing material. When the human gives a structural correction, the model should carry it forward. When instructions conflict, it should preserve the current approved architecture unless the human revises it. When an artifact begins to drift, it should return to the architectural direction before generating more prose.</w:t>
      </w:r>
    </w:p>
    <w:p w14:paraId="69B9BB3C" w14:textId="77777777" w:rsidR="003774BC" w:rsidRPr="003774BC" w:rsidRDefault="003774BC" w:rsidP="003774BC">
      <w:r w:rsidRPr="003774BC">
        <w:t>Architectural Direction is how the human keeps the shared field from becoming model momentum.</w:t>
      </w:r>
    </w:p>
    <w:p w14:paraId="1550E31D" w14:textId="77777777" w:rsidR="003774BC" w:rsidRPr="003774BC" w:rsidRDefault="003774BC" w:rsidP="003774BC">
      <w:pPr>
        <w:pStyle w:val="Heading3"/>
      </w:pPr>
      <w:r w:rsidRPr="003774BC">
        <w:t>30. Human Direction and Machine Scaffolding</w:t>
      </w:r>
    </w:p>
    <w:p w14:paraId="5B257BBE" w14:textId="77777777" w:rsidR="003774BC" w:rsidRPr="003774BC" w:rsidRDefault="003774BC" w:rsidP="003774BC">
      <w:r w:rsidRPr="003774BC">
        <w:rPr>
          <w:b/>
          <w:bCs/>
        </w:rPr>
        <w:t>Human Direction</w:t>
      </w:r>
      <w:r w:rsidRPr="003774BC">
        <w:t xml:space="preserve"> and </w:t>
      </w:r>
      <w:r w:rsidRPr="003774BC">
        <w:rPr>
          <w:b/>
          <w:bCs/>
        </w:rPr>
        <w:t>Machine Scaffolding</w:t>
      </w:r>
      <w:r w:rsidRPr="003774BC">
        <w:t xml:space="preserve"> are the basic role pair inside the Thinking Pair.</w:t>
      </w:r>
    </w:p>
    <w:p w14:paraId="4809084E" w14:textId="77777777" w:rsidR="003774BC" w:rsidRPr="003774BC" w:rsidRDefault="003774BC" w:rsidP="003774BC">
      <w:r w:rsidRPr="003774BC">
        <w:t>Human Direction names the human’s governing contribution. It includes purpose, judgment, stakes, selection, refusal, memory, taste, domain understanding, risk sense, ethical responsibility, and final use. The human decides what matters and what the artifact is for.</w:t>
      </w:r>
    </w:p>
    <w:p w14:paraId="1D9081D6" w14:textId="77777777" w:rsidR="003774BC" w:rsidRPr="003774BC" w:rsidRDefault="003774BC" w:rsidP="003774BC">
      <w:r w:rsidRPr="003774BC">
        <w:t>Machine Scaffolding names the model’s support contribution. It includes organizing, sequencing, summarizing, compressing, comparing, drafting, formatting, retrieving when tools are available, generating variants, simulating possible cases, and making implicit structure visible.</w:t>
      </w:r>
    </w:p>
    <w:p w14:paraId="4BD1BEFD" w14:textId="77777777" w:rsidR="003774BC" w:rsidRPr="003774BC" w:rsidRDefault="003774BC" w:rsidP="003774BC">
      <w:r w:rsidRPr="003774BC">
        <w:t>The two roles are complementary. They should stay distinct.</w:t>
      </w:r>
    </w:p>
    <w:p w14:paraId="4898DE5B" w14:textId="77777777" w:rsidR="003774BC" w:rsidRPr="003774BC" w:rsidRDefault="003774BC" w:rsidP="003774BC">
      <w:r w:rsidRPr="003774BC">
        <w:t>When the human overuses direction without accepting scaffolding, the model becomes underused. The human may spend energy repeating context, manually organizing material, or carrying large structures alone while the model waits for narrow tasks. The work may remain human-led, but the shared field does not take full advantage of machine support.</w:t>
      </w:r>
    </w:p>
    <w:p w14:paraId="2B9718DC" w14:textId="77777777" w:rsidR="003774BC" w:rsidRPr="003774BC" w:rsidRDefault="003774BC" w:rsidP="003774BC">
      <w:r w:rsidRPr="003774BC">
        <w:t>When the machine overuses scaffolding without enough human direction, the artifact becomes overdetermined by model shape. It may become too generic, too polished, too broad, too certain, or too eager to complete. The human may then have to repair what the machine silently decided.</w:t>
      </w:r>
    </w:p>
    <w:p w14:paraId="5EA1748E" w14:textId="77777777" w:rsidR="003774BC" w:rsidRPr="003774BC" w:rsidRDefault="003774BC" w:rsidP="003774BC">
      <w:r w:rsidRPr="003774BC">
        <w:t>The Human Cargo / Machine Road image makes this easier to hold.</w:t>
      </w:r>
    </w:p>
    <w:p w14:paraId="7301541C" w14:textId="77777777" w:rsidR="003774BC" w:rsidRPr="003774BC" w:rsidRDefault="003774BC" w:rsidP="003774BC">
      <w:r w:rsidRPr="003774BC">
        <w:rPr>
          <w:b/>
          <w:bCs/>
        </w:rPr>
        <w:t>Human Cargo</w:t>
      </w:r>
      <w:r w:rsidRPr="003774BC">
        <w:t xml:space="preserve"> is what must be carried: the human’s intention, stakes, judgment, care, refusal, meaning, source memory, and responsibility.</w:t>
      </w:r>
    </w:p>
    <w:p w14:paraId="15049EED" w14:textId="77777777" w:rsidR="003774BC" w:rsidRPr="003774BC" w:rsidRDefault="003774BC" w:rsidP="003774BC">
      <w:r w:rsidRPr="003774BC">
        <w:rPr>
          <w:b/>
          <w:bCs/>
        </w:rPr>
        <w:t>Machine Road</w:t>
      </w:r>
      <w:r w:rsidRPr="003774BC">
        <w:t xml:space="preserve"> is what helps carry it: structure, sequence, pacing, compression, retrieval, variation, formatting, and draft passage.</w:t>
      </w:r>
    </w:p>
    <w:p w14:paraId="6D519B2C" w14:textId="77777777" w:rsidR="003774BC" w:rsidRPr="003774BC" w:rsidRDefault="003774BC" w:rsidP="003774BC">
      <w:r w:rsidRPr="003774BC">
        <w:lastRenderedPageBreak/>
        <w:t>A good road does not become the cargo. It supports the cargo’s movement. A good scaffold does not replace the building. It allows the building to take shape.</w:t>
      </w:r>
    </w:p>
    <w:p w14:paraId="6EBAE636" w14:textId="77777777" w:rsidR="003774BC" w:rsidRPr="003774BC" w:rsidRDefault="003774BC" w:rsidP="003774BC">
      <w:r w:rsidRPr="003774BC">
        <w:t>In practical HGU drafting, the human may provide the cargo as a boundary note: “This sourcebook should own Symbiotic Thought, not generic AI collaboration.” The machine may build the road by drafting a part structure, generating examples, or converting workbook rows into readable prose. The human then inspects whether the road carried the cargo correctly.</w:t>
      </w:r>
    </w:p>
    <w:p w14:paraId="131E8FF2" w14:textId="77777777" w:rsidR="003774BC" w:rsidRPr="003774BC" w:rsidRDefault="003774BC" w:rsidP="003774BC">
      <w:r w:rsidRPr="003774BC">
        <w:t>The repair question is always available:</w:t>
      </w:r>
    </w:p>
    <w:p w14:paraId="1684E0CD" w14:textId="77777777" w:rsidR="003774BC" w:rsidRPr="003774BC" w:rsidRDefault="003774BC" w:rsidP="003774BC">
      <w:r w:rsidRPr="003774BC">
        <w:t>Did the machine scaffold the human’s direction, or did it substitute its own path?</w:t>
      </w:r>
    </w:p>
    <w:p w14:paraId="02B0E08F" w14:textId="77777777" w:rsidR="003774BC" w:rsidRPr="003774BC" w:rsidRDefault="003774BC" w:rsidP="003774BC">
      <w:r w:rsidRPr="003774BC">
        <w:t>If the scaffold substituted its own path, the next turn should not add more. It should restore the direction, revise the structure, and preserve the human cargo more accurately.</w:t>
      </w:r>
    </w:p>
    <w:p w14:paraId="56A37762" w14:textId="77777777" w:rsidR="003774BC" w:rsidRPr="003774BC" w:rsidRDefault="003774BC" w:rsidP="003774BC">
      <w:pPr>
        <w:pStyle w:val="Heading3"/>
      </w:pPr>
      <w:r w:rsidRPr="003774BC">
        <w:t>31. Shared Authorship Without Authority Transfer</w:t>
      </w:r>
    </w:p>
    <w:p w14:paraId="5827D59A" w14:textId="77777777" w:rsidR="003774BC" w:rsidRPr="003774BC" w:rsidRDefault="003774BC" w:rsidP="003774BC">
      <w:r w:rsidRPr="003774BC">
        <w:t>Symbiotic Thought often produces artifacts that contain both human direction and machine-generated language. That creates authorship questions.</w:t>
      </w:r>
    </w:p>
    <w:p w14:paraId="0B3A4E1D" w14:textId="77777777" w:rsidR="003774BC" w:rsidRPr="003774BC" w:rsidRDefault="003774BC" w:rsidP="003774BC">
      <w:r w:rsidRPr="003774BC">
        <w:t xml:space="preserve">The safest rule is to separate </w:t>
      </w:r>
      <w:r w:rsidRPr="003774BC">
        <w:rPr>
          <w:b/>
          <w:bCs/>
        </w:rPr>
        <w:t>authorship contribution</w:t>
      </w:r>
      <w:r w:rsidRPr="003774BC">
        <w:t xml:space="preserve"> from </w:t>
      </w:r>
      <w:r w:rsidRPr="003774BC">
        <w:rPr>
          <w:b/>
          <w:bCs/>
        </w:rPr>
        <w:t>authority transfer</w:t>
      </w:r>
      <w:r w:rsidRPr="003774BC">
        <w:t>.</w:t>
      </w:r>
    </w:p>
    <w:p w14:paraId="56D367DB" w14:textId="77777777" w:rsidR="003774BC" w:rsidRPr="003774BC" w:rsidRDefault="003774BC" w:rsidP="003774BC">
      <w:r w:rsidRPr="003774BC">
        <w:t>A model may contribute draft language, structure, examples, titles, summaries, revisions, and alternative phrasings. Those contributions can be real. They may shape the artifact in visible ways. The machine has participated in formation.</w:t>
      </w:r>
    </w:p>
    <w:p w14:paraId="074414AE" w14:textId="77777777" w:rsidR="003774BC" w:rsidRPr="003774BC" w:rsidRDefault="003774BC" w:rsidP="003774BC">
      <w:r w:rsidRPr="003774BC">
        <w:t>That participation does not transfer authority away from the human.</w:t>
      </w:r>
    </w:p>
    <w:p w14:paraId="59D9FBB3" w14:textId="77777777" w:rsidR="003774BC" w:rsidRPr="003774BC" w:rsidRDefault="003774BC" w:rsidP="003774BC">
      <w:r w:rsidRPr="003774BC">
        <w:t>The human remains responsible for judgment, selection, final use, claim status, publication context, professional obligations, disclosure requirements, and the decision to carry the artifact forward. The model does not know the full human stakes. It does not bear the consequences of publication, teaching, institutional use, professional reliance, or public misunderstanding. It cannot be treated as the responsible party simply because it generated text.</w:t>
      </w:r>
    </w:p>
    <w:p w14:paraId="1A99ED7A" w14:textId="77777777" w:rsidR="003774BC" w:rsidRPr="003774BC" w:rsidRDefault="003774BC" w:rsidP="003774BC">
      <w:r w:rsidRPr="003774BC">
        <w:t>This distinction matters because AI-assisted artifacts can blur responsibility. A human may feel less accountable because the machine wrote the sentence. A reader may attribute too much independent authority to the model because the artifact sounds confident. An institution may use machine-generated work while hiding behind process ambiguity. A model may produce language that seems to certify, conclude, or decide when the actual authority remains elsewhere.</w:t>
      </w:r>
    </w:p>
    <w:p w14:paraId="1E3826EE" w14:textId="77777777" w:rsidR="003774BC" w:rsidRPr="003774BC" w:rsidRDefault="003774BC" w:rsidP="003774BC">
      <w:r w:rsidRPr="003774BC">
        <w:lastRenderedPageBreak/>
        <w:t>Symbiotic Thought should make the roles visible without turning every artifact into a confession of process.</w:t>
      </w:r>
    </w:p>
    <w:p w14:paraId="6B3A487B" w14:textId="77777777" w:rsidR="003774BC" w:rsidRPr="003774BC" w:rsidRDefault="003774BC" w:rsidP="003774BC">
      <w:r w:rsidRPr="003774BC">
        <w:t>For ordinary internal work, a simple receipt may be enough: what the human directed, what the machine scaffolded, what sources were used, what remains uncertain, and what was revised.</w:t>
      </w:r>
    </w:p>
    <w:p w14:paraId="35FB9696" w14:textId="77777777" w:rsidR="003774BC" w:rsidRPr="003774BC" w:rsidRDefault="003774BC" w:rsidP="003774BC">
      <w:r w:rsidRPr="003774BC">
        <w:t>For public, academic, professional, legal, medical, financial, policy, institutional, or high-stakes contexts, authorship and disclosure may require explicit standards outside Sourcebook 07. In those contexts, the artifact should follow the relevant rules of the domain. Sourcebook 07 can support provenance discipline, but it does not override professional, legal, institutional, or ethical requirements.</w:t>
      </w:r>
    </w:p>
    <w:p w14:paraId="0FCCD4BB" w14:textId="77777777" w:rsidR="003774BC" w:rsidRPr="003774BC" w:rsidRDefault="003774BC" w:rsidP="003774BC">
      <w:r w:rsidRPr="003774BC">
        <w:t>The practical formulation is:</w:t>
      </w:r>
    </w:p>
    <w:p w14:paraId="4009D46A" w14:textId="77777777" w:rsidR="003774BC" w:rsidRPr="003774BC" w:rsidRDefault="003774BC" w:rsidP="003774BC">
      <w:r w:rsidRPr="003774BC">
        <w:t>Machine contribution can shape an artifact.</w:t>
      </w:r>
    </w:p>
    <w:p w14:paraId="5426AF1D" w14:textId="77777777" w:rsidR="003774BC" w:rsidRPr="003774BC" w:rsidRDefault="003774BC" w:rsidP="003774BC">
      <w:r w:rsidRPr="003774BC">
        <w:t>Human judgment governs its use.</w:t>
      </w:r>
    </w:p>
    <w:p w14:paraId="6B18C5BF" w14:textId="77777777" w:rsidR="003774BC" w:rsidRPr="003774BC" w:rsidRDefault="003774BC" w:rsidP="003774BC">
      <w:r w:rsidRPr="003774BC">
        <w:t>Shared formation does not mean shared authority.</w:t>
      </w:r>
    </w:p>
    <w:p w14:paraId="306724E7" w14:textId="77777777" w:rsidR="003774BC" w:rsidRPr="003774BC" w:rsidRDefault="003774BC" w:rsidP="003774BC">
      <w:pPr>
        <w:pStyle w:val="Heading3"/>
      </w:pPr>
      <w:r w:rsidRPr="003774BC">
        <w:t>32. Human Veto</w:t>
      </w:r>
    </w:p>
    <w:p w14:paraId="7FFF76C6" w14:textId="77777777" w:rsidR="003774BC" w:rsidRPr="003774BC" w:rsidRDefault="003774BC" w:rsidP="003774BC">
      <w:r w:rsidRPr="003774BC">
        <w:rPr>
          <w:b/>
          <w:bCs/>
        </w:rPr>
        <w:t>Human Veto</w:t>
      </w:r>
      <w:r w:rsidRPr="003774BC">
        <w:t xml:space="preserve"> is the human’s right and responsibility to stop, reject, narrow, redirect, or refuse machine-generated structure.</w:t>
      </w:r>
    </w:p>
    <w:p w14:paraId="067C875D" w14:textId="77777777" w:rsidR="003774BC" w:rsidRPr="003774BC" w:rsidRDefault="003774BC" w:rsidP="003774BC">
      <w:r w:rsidRPr="003774BC">
        <w:t>Human Veto is not a sign that the collaboration failed. It is one of the conditions that makes Symbiotic Thought possible. Without veto, machine scaffolding becomes machine control. The human must be able to say no to a phrase, category, outline, inference, interpretation, example, title, claim, tone, source placement, or entire direction.</w:t>
      </w:r>
    </w:p>
    <w:p w14:paraId="7261B0F5" w14:textId="77777777" w:rsidR="003774BC" w:rsidRPr="003774BC" w:rsidRDefault="003774BC" w:rsidP="003774BC">
      <w:r w:rsidRPr="003774BC">
        <w:t>Human Veto protects fit.</w:t>
      </w:r>
    </w:p>
    <w:p w14:paraId="28CE8D5C" w14:textId="77777777" w:rsidR="003774BC" w:rsidRPr="003774BC" w:rsidRDefault="003774BC" w:rsidP="003774BC">
      <w:r w:rsidRPr="003774BC">
        <w:t>The model may produce a concept that sounds plausible but does not belong. It may overstate a claim, preserve a weak metaphor, turn a source detail into canon, flatten a human example, create a generic course, or drift toward a neighboring sourcebook’s domain. The human may recognize the mismatch before they can fully explain it. That recognition is enough to pause the process.</w:t>
      </w:r>
    </w:p>
    <w:p w14:paraId="1711BAB2" w14:textId="77777777" w:rsidR="003774BC" w:rsidRPr="003774BC" w:rsidRDefault="003774BC" w:rsidP="003774BC">
      <w:r w:rsidRPr="003774BC">
        <w:t>A useful veto may sound simple:</w:t>
      </w:r>
    </w:p>
    <w:p w14:paraId="1E3401F4" w14:textId="77777777" w:rsidR="003774BC" w:rsidRPr="003774BC" w:rsidRDefault="003774BC" w:rsidP="003774BC">
      <w:r w:rsidRPr="003774BC">
        <w:t>No, that’s too generic.</w:t>
      </w:r>
    </w:p>
    <w:p w14:paraId="4C3BA576" w14:textId="77777777" w:rsidR="003774BC" w:rsidRPr="003774BC" w:rsidRDefault="003774BC" w:rsidP="003774BC">
      <w:r w:rsidRPr="003774BC">
        <w:t>That belongs in Sourcebook 06.</w:t>
      </w:r>
    </w:p>
    <w:p w14:paraId="27478612" w14:textId="77777777" w:rsidR="003774BC" w:rsidRPr="003774BC" w:rsidRDefault="003774BC" w:rsidP="003774BC">
      <w:r w:rsidRPr="003774BC">
        <w:t>Keep that as a glossary term, not a main concept.</w:t>
      </w:r>
    </w:p>
    <w:p w14:paraId="7DEF3115" w14:textId="77777777" w:rsidR="003774BC" w:rsidRPr="003774BC" w:rsidRDefault="003774BC" w:rsidP="003774BC">
      <w:r w:rsidRPr="003774BC">
        <w:lastRenderedPageBreak/>
        <w:t>The case library needs examples, not just categories.</w:t>
      </w:r>
    </w:p>
    <w:p w14:paraId="5C3AFCF2" w14:textId="77777777" w:rsidR="003774BC" w:rsidRPr="003774BC" w:rsidRDefault="003774BC" w:rsidP="003774BC">
      <w:r w:rsidRPr="003774BC">
        <w:t>Do not make this public-essay voice.</w:t>
      </w:r>
    </w:p>
    <w:p w14:paraId="5E06B5BD" w14:textId="77777777" w:rsidR="003774BC" w:rsidRPr="003774BC" w:rsidRDefault="003774BC" w:rsidP="003774BC">
      <w:r w:rsidRPr="003774BC">
        <w:t>That metaphor actually helps; define it.</w:t>
      </w:r>
    </w:p>
    <w:p w14:paraId="42770E18" w14:textId="77777777" w:rsidR="003774BC" w:rsidRPr="003774BC" w:rsidRDefault="003774BC" w:rsidP="003774BC">
      <w:r w:rsidRPr="003774BC">
        <w:t>This should stop here.</w:t>
      </w:r>
    </w:p>
    <w:p w14:paraId="6C6480EA" w14:textId="77777777" w:rsidR="003774BC" w:rsidRPr="003774BC" w:rsidRDefault="003774BC" w:rsidP="003774BC">
      <w:r w:rsidRPr="003774BC">
        <w:t>The model should treat these as structural corrections, not preferences to lightly smooth over. A human veto can update the artifact’s architecture, boundary, tone, routing, evidence status, or build order.</w:t>
      </w:r>
    </w:p>
    <w:p w14:paraId="66B274CF" w14:textId="77777777" w:rsidR="003774BC" w:rsidRPr="003774BC" w:rsidRDefault="003774BC" w:rsidP="003774BC">
      <w:r w:rsidRPr="003774BC">
        <w:t>Human Veto is especially important when the model becomes fluent. Smooth language can make a weak decision harder to see. A human may need to veto the draft precisely because it sounds good enough to pass. Symbiotic Thought protects that move. The human is allowed to reject coherence that does not fit.</w:t>
      </w:r>
    </w:p>
    <w:p w14:paraId="6738274D" w14:textId="77777777" w:rsidR="003774BC" w:rsidRPr="003774BC" w:rsidRDefault="003774BC" w:rsidP="003774BC">
      <w:r w:rsidRPr="003774BC">
        <w:t>In HGU work, Human Veto should be preserved when it changes future drafting. If the human says a term should be method/glossary rather than section-level canon, that decision should carry forward. If the human says a section should be expanded because future models need examples, that decision should guide the draft.</w:t>
      </w:r>
    </w:p>
    <w:p w14:paraId="7048A9B5" w14:textId="77777777" w:rsidR="003774BC" w:rsidRPr="003774BC" w:rsidRDefault="003774BC" w:rsidP="003774BC">
      <w:r w:rsidRPr="003774BC">
        <w:t>Human Veto is the brake that keeps the machine road from carrying the cargo somewhere else.</w:t>
      </w:r>
    </w:p>
    <w:p w14:paraId="2EA384CF" w14:textId="77777777" w:rsidR="003774BC" w:rsidRPr="003774BC" w:rsidRDefault="003774BC" w:rsidP="003774BC">
      <w:pPr>
        <w:pStyle w:val="Heading3"/>
      </w:pPr>
      <w:r w:rsidRPr="003774BC">
        <w:t>33. Machine Challenge</w:t>
      </w:r>
    </w:p>
    <w:p w14:paraId="522ABD02" w14:textId="77777777" w:rsidR="003774BC" w:rsidRPr="003774BC" w:rsidRDefault="003774BC" w:rsidP="003774BC">
      <w:r w:rsidRPr="003774BC">
        <w:rPr>
          <w:b/>
          <w:bCs/>
        </w:rPr>
        <w:t>Machine Challenge</w:t>
      </w:r>
      <w:r w:rsidRPr="003774BC">
        <w:t xml:space="preserve"> is the model’s useful capacity to return friction, alternatives, gaps, cautions, or structural objections to the human.</w:t>
      </w:r>
    </w:p>
    <w:p w14:paraId="4CA1DE53" w14:textId="77777777" w:rsidR="003774BC" w:rsidRPr="003774BC" w:rsidRDefault="003774BC" w:rsidP="003774BC">
      <w:r w:rsidRPr="003774BC">
        <w:t>Symbiotic Thought does not require the machine to passively execute every instruction without inspection. The model should follow the human’s direction, but it can also support the human by noticing contradictions, missing evidence, overloaded scope, unclear routing, concept inflation, unsupported claims, stale naming, or likely misuse.</w:t>
      </w:r>
    </w:p>
    <w:p w14:paraId="78DB05DE" w14:textId="77777777" w:rsidR="003774BC" w:rsidRPr="003774BC" w:rsidRDefault="003774BC" w:rsidP="003774BC">
      <w:r w:rsidRPr="003774BC">
        <w:t>Machine Challenge is not authority over the human. It is scaffolded friction.</w:t>
      </w:r>
    </w:p>
    <w:p w14:paraId="057D0F30" w14:textId="77777777" w:rsidR="003774BC" w:rsidRPr="003774BC" w:rsidRDefault="003774BC" w:rsidP="003774BC">
      <w:r w:rsidRPr="003774BC">
        <w:t>A model may challenge by saying that a claim needs external verification, that a simulated example should be labeled, that a section is absorbing another sourcebook’s domain, that a concept appears duplicative, that an outline may be too large for the intended artifact, or that a requested use enters legal, medical, financial, or safety-sensitive territory.</w:t>
      </w:r>
    </w:p>
    <w:p w14:paraId="29BC4987" w14:textId="77777777" w:rsidR="003774BC" w:rsidRPr="003774BC" w:rsidRDefault="003774BC" w:rsidP="003774BC">
      <w:r w:rsidRPr="003774BC">
        <w:t>The challenge should be proportionate and task-serving. It should not become obstruction, moral performance, or generic caution. The model’s job is to help the human see what may be structurally wrong with the artifact or process.</w:t>
      </w:r>
    </w:p>
    <w:p w14:paraId="375D9683" w14:textId="77777777" w:rsidR="003774BC" w:rsidRPr="003774BC" w:rsidRDefault="003774BC" w:rsidP="003774BC">
      <w:r w:rsidRPr="003774BC">
        <w:lastRenderedPageBreak/>
        <w:t>Good Machine Challenge usually has three parts:</w:t>
      </w:r>
    </w:p>
    <w:p w14:paraId="1C63EA98" w14:textId="77777777" w:rsidR="003774BC" w:rsidRPr="003774BC" w:rsidRDefault="003774BC" w:rsidP="003774BC">
      <w:r w:rsidRPr="003774BC">
        <w:t>It names the issue.</w:t>
      </w:r>
    </w:p>
    <w:p w14:paraId="402B9C3D" w14:textId="77777777" w:rsidR="003774BC" w:rsidRPr="003774BC" w:rsidRDefault="003774BC" w:rsidP="003774BC">
      <w:r w:rsidRPr="003774BC">
        <w:t>It explains the consequence.</w:t>
      </w:r>
    </w:p>
    <w:p w14:paraId="6415B3E3" w14:textId="77777777" w:rsidR="003774BC" w:rsidRPr="003774BC" w:rsidRDefault="003774BC" w:rsidP="003774BC">
      <w:r w:rsidRPr="003774BC">
        <w:t>It offers a repair path.</w:t>
      </w:r>
    </w:p>
    <w:p w14:paraId="2FA3029A" w14:textId="77777777" w:rsidR="003774BC" w:rsidRPr="003774BC" w:rsidRDefault="003774BC" w:rsidP="003774BC">
      <w:r w:rsidRPr="003774BC">
        <w:t>For example:</w:t>
      </w:r>
    </w:p>
    <w:p w14:paraId="1BA7A072" w14:textId="77777777" w:rsidR="003774BC" w:rsidRPr="003774BC" w:rsidRDefault="003774BC" w:rsidP="003774BC">
      <w:r w:rsidRPr="003774BC">
        <w:t>This case reads like an observed example, but it appears to be generated. It should be labeled as simulated or teaching material so later users do not treat it as evidence. The repair is to keep the case but mark its status.</w:t>
      </w:r>
    </w:p>
    <w:p w14:paraId="08C2E85E" w14:textId="77777777" w:rsidR="003774BC" w:rsidRPr="003774BC" w:rsidRDefault="003774BC" w:rsidP="003774BC">
      <w:r w:rsidRPr="003774BC">
        <w:t>That is useful challenge. It does not seize authorship. It gives the human a clearer decision.</w:t>
      </w:r>
    </w:p>
    <w:p w14:paraId="38592568" w14:textId="77777777" w:rsidR="003774BC" w:rsidRPr="003774BC" w:rsidRDefault="003774BC" w:rsidP="003774BC">
      <w:r w:rsidRPr="003774BC">
        <w:t>Machine Challenge is especially important in evidence discipline. A human may be focused on artifact shape while the model notices that claim status is unclear. A model may catch that a sourcebook section sounds like it is making an empirical claim without support. It may notice that a course seed is being treated as catalogue-confirmed before the Course Catalogue has confirmed it.</w:t>
      </w:r>
    </w:p>
    <w:p w14:paraId="4EFCD6A7" w14:textId="77777777" w:rsidR="003774BC" w:rsidRPr="003774BC" w:rsidRDefault="003774BC" w:rsidP="003774BC">
      <w:r w:rsidRPr="003774BC">
        <w:t>The human retains veto over the response to the challenge. They may accept, modify, or reject it. But the machine should offer structural caution when silence would make the artifact weaker.</w:t>
      </w:r>
    </w:p>
    <w:p w14:paraId="54C3B6A2" w14:textId="77777777" w:rsidR="003774BC" w:rsidRPr="003774BC" w:rsidRDefault="003774BC" w:rsidP="003774BC">
      <w:r w:rsidRPr="003774BC">
        <w:t>In a strong Thinking Pair, Human Veto and Machine Challenge work together. Human Veto prevents machine overreach. Machine Challenge prevents human-machine momentum from becoming unexamined artifact production.</w:t>
      </w:r>
    </w:p>
    <w:p w14:paraId="73424941" w14:textId="77777777" w:rsidR="003774BC" w:rsidRPr="003774BC" w:rsidRDefault="003774BC" w:rsidP="003774BC">
      <w:pPr>
        <w:pStyle w:val="Heading3"/>
      </w:pPr>
      <w:r w:rsidRPr="003774BC">
        <w:t>34. Attribution, Provenance, and Responsibility</w:t>
      </w:r>
    </w:p>
    <w:p w14:paraId="51012BBD" w14:textId="77777777" w:rsidR="003774BC" w:rsidRPr="003774BC" w:rsidRDefault="003774BC" w:rsidP="003774BC">
      <w:r w:rsidRPr="003774BC">
        <w:rPr>
          <w:b/>
          <w:bCs/>
        </w:rPr>
        <w:t>Attribution</w:t>
      </w:r>
      <w:r w:rsidRPr="003774BC">
        <w:t xml:space="preserve">, </w:t>
      </w:r>
      <w:r w:rsidRPr="003774BC">
        <w:rPr>
          <w:b/>
          <w:bCs/>
        </w:rPr>
        <w:t>Provenance</w:t>
      </w:r>
      <w:r w:rsidRPr="003774BC">
        <w:t xml:space="preserve">, and </w:t>
      </w:r>
      <w:r w:rsidRPr="003774BC">
        <w:rPr>
          <w:b/>
          <w:bCs/>
        </w:rPr>
        <w:t>Responsibility</w:t>
      </w:r>
      <w:r w:rsidRPr="003774BC">
        <w:t xml:space="preserve"> are related but distinct.</w:t>
      </w:r>
    </w:p>
    <w:p w14:paraId="34F7C582" w14:textId="77777777" w:rsidR="003774BC" w:rsidRPr="003774BC" w:rsidRDefault="003774BC" w:rsidP="003774BC">
      <w:r w:rsidRPr="003774BC">
        <w:rPr>
          <w:b/>
          <w:bCs/>
        </w:rPr>
        <w:t>Attribution</w:t>
      </w:r>
      <w:r w:rsidRPr="003774BC">
        <w:t xml:space="preserve"> names who or what is credited for a contribution. It may include a human author, organization, source document, model-assisted drafting process, cited source, project file, framework, or prior artifact.</w:t>
      </w:r>
    </w:p>
    <w:p w14:paraId="2060C985" w14:textId="77777777" w:rsidR="003774BC" w:rsidRPr="003774BC" w:rsidRDefault="003774BC" w:rsidP="003774BC">
      <w:r w:rsidRPr="003774BC">
        <w:rPr>
          <w:b/>
          <w:bCs/>
        </w:rPr>
        <w:t>Provenance</w:t>
      </w:r>
      <w:r w:rsidRPr="003774BC">
        <w:t xml:space="preserve"> names where the material came from and how it moved. It may include source files, workbook rows, prior drafts, project decisions, human instructions, generated examples, simulations, citations, receipts, and revision history.</w:t>
      </w:r>
    </w:p>
    <w:p w14:paraId="3C1FBD1F" w14:textId="77777777" w:rsidR="003774BC" w:rsidRPr="003774BC" w:rsidRDefault="003774BC" w:rsidP="003774BC">
      <w:r w:rsidRPr="003774BC">
        <w:rPr>
          <w:b/>
          <w:bCs/>
        </w:rPr>
        <w:t>Responsibility</w:t>
      </w:r>
      <w:r w:rsidRPr="003774BC">
        <w:t xml:space="preserve"> names who is accountable for the artifact’s use, claims, publication, teaching, implementation, or consequences.</w:t>
      </w:r>
    </w:p>
    <w:p w14:paraId="28A724E1" w14:textId="77777777" w:rsidR="003774BC" w:rsidRPr="003774BC" w:rsidRDefault="003774BC" w:rsidP="003774BC">
      <w:r w:rsidRPr="003774BC">
        <w:t>AI-assisted work often confuses these three.</w:t>
      </w:r>
    </w:p>
    <w:p w14:paraId="2F3EA4AE" w14:textId="77777777" w:rsidR="003774BC" w:rsidRPr="003774BC" w:rsidRDefault="003774BC" w:rsidP="003774BC">
      <w:r w:rsidRPr="003774BC">
        <w:lastRenderedPageBreak/>
        <w:t>A model may contribute text without being the responsible author. A human may direct an artifact without originating every sentence. A sourcebook may preserve concepts from older materials without preserving source-world costume. A generated case may be useful without having real-world provenance. A receipt may record process without transferring responsibility.</w:t>
      </w:r>
    </w:p>
    <w:p w14:paraId="114071FE" w14:textId="77777777" w:rsidR="003774BC" w:rsidRPr="003774BC" w:rsidRDefault="003774BC" w:rsidP="003774BC">
      <w:r w:rsidRPr="003774BC">
        <w:t>Sourcebook 07 should help HGU keep these distinctions clean.</w:t>
      </w:r>
    </w:p>
    <w:p w14:paraId="7061DB63" w14:textId="77777777" w:rsidR="003774BC" w:rsidRPr="003774BC" w:rsidRDefault="003774BC" w:rsidP="003774BC">
      <w:r w:rsidRPr="003774BC">
        <w:t>For internal HGU drafting, provenance may be simple. The artifact may need to preserve that it was built from the Sourcebook 07 workbook, drafting rules, prior sourcebook rhythm, and human-approved outline decisions. It does not need to reproduce every chat turn.</w:t>
      </w:r>
    </w:p>
    <w:p w14:paraId="752A550E" w14:textId="77777777" w:rsidR="003774BC" w:rsidRPr="003774BC" w:rsidRDefault="003774BC" w:rsidP="003774BC">
      <w:r w:rsidRPr="003774BC">
        <w:t>For teaching material, provenance should distinguish observed cases from generated examples. A generated case can be useful as teaching material, but it should not be described as a real case unless it is grounded in real material.</w:t>
      </w:r>
    </w:p>
    <w:p w14:paraId="740DF018" w14:textId="77777777" w:rsidR="003774BC" w:rsidRPr="003774BC" w:rsidRDefault="003774BC" w:rsidP="003774BC">
      <w:r w:rsidRPr="003774BC">
        <w:t>For public artifacts, attribution and disclosure should match the expectations of the publication context. If a public essay, academic piece, institutional memo, client-facing review, or professional artifact uses AI assistance, the relevant human, institutional, or field standards should govern how that assistance is disclosed.</w:t>
      </w:r>
    </w:p>
    <w:p w14:paraId="55C0CC38" w14:textId="77777777" w:rsidR="003774BC" w:rsidRPr="003774BC" w:rsidRDefault="003774BC" w:rsidP="003774BC">
      <w:r w:rsidRPr="003774BC">
        <w:t>For high-stakes domains, responsibility cannot be passed to the model. Legal, medical, financial, compliance, safety, and institutional decisions require qualified human review and domain-specific authority.</w:t>
      </w:r>
    </w:p>
    <w:p w14:paraId="606751CA" w14:textId="77777777" w:rsidR="003774BC" w:rsidRPr="003774BC" w:rsidRDefault="003774BC" w:rsidP="003774BC">
      <w:r w:rsidRPr="003774BC">
        <w:t>The practical rule is:</w:t>
      </w:r>
    </w:p>
    <w:p w14:paraId="76B99D3A" w14:textId="77777777" w:rsidR="003774BC" w:rsidRPr="003774BC" w:rsidRDefault="003774BC" w:rsidP="003774BC">
      <w:r w:rsidRPr="003774BC">
        <w:t>Credit contribution where needed. Preserve provenance where reuse depends on it. Keep responsibility with the human or institution that uses the artifact.</w:t>
      </w:r>
    </w:p>
    <w:p w14:paraId="49D1BB06" w14:textId="77777777" w:rsidR="003774BC" w:rsidRPr="003774BC" w:rsidRDefault="003774BC" w:rsidP="003774BC">
      <w:pPr>
        <w:pStyle w:val="Heading3"/>
      </w:pPr>
      <w:r w:rsidRPr="003774BC">
        <w:t>35. Receipts for Authored Artifacts</w:t>
      </w:r>
    </w:p>
    <w:p w14:paraId="0E009FE3" w14:textId="77777777" w:rsidR="003774BC" w:rsidRPr="003774BC" w:rsidRDefault="003774BC" w:rsidP="003774BC">
      <w:r w:rsidRPr="003774BC">
        <w:t xml:space="preserve">A </w:t>
      </w:r>
      <w:r w:rsidRPr="003774BC">
        <w:rPr>
          <w:b/>
          <w:bCs/>
        </w:rPr>
        <w:t>Receipt for an Authored Artifact</w:t>
      </w:r>
      <w:r w:rsidRPr="003774BC">
        <w:t xml:space="preserve"> records the process information needed for responsible reuse.</w:t>
      </w:r>
    </w:p>
    <w:p w14:paraId="49027E9D" w14:textId="77777777" w:rsidR="003774BC" w:rsidRPr="003774BC" w:rsidRDefault="003774BC" w:rsidP="003774BC">
      <w:r w:rsidRPr="003774BC">
        <w:t>It does not need to list every prompt, every sentence, or every intermediate draft. It should capture the information a later reader, model, reviewer, teacher, or author needs in order to understand what kind of artifact this is and how much confidence it deserves.</w:t>
      </w:r>
    </w:p>
    <w:p w14:paraId="7FC01AE2" w14:textId="77777777" w:rsidR="003774BC" w:rsidRPr="003774BC" w:rsidRDefault="003774BC" w:rsidP="003774BC">
      <w:r w:rsidRPr="003774BC">
        <w:t>A compact artifact receipt may include:</w:t>
      </w:r>
    </w:p>
    <w:p w14:paraId="07D445BE" w14:textId="77777777" w:rsidR="003774BC" w:rsidRPr="003774BC" w:rsidRDefault="003774BC" w:rsidP="003774BC">
      <w:r w:rsidRPr="003774BC">
        <w:t>Artifact title or working name.</w:t>
      </w:r>
    </w:p>
    <w:p w14:paraId="75844464" w14:textId="77777777" w:rsidR="003774BC" w:rsidRPr="003774BC" w:rsidRDefault="003774BC" w:rsidP="003774BC">
      <w:r w:rsidRPr="003774BC">
        <w:t>Artifact type.</w:t>
      </w:r>
    </w:p>
    <w:p w14:paraId="6E409D45" w14:textId="77777777" w:rsidR="003774BC" w:rsidRPr="003774BC" w:rsidRDefault="003774BC" w:rsidP="003774BC">
      <w:r w:rsidRPr="003774BC">
        <w:lastRenderedPageBreak/>
        <w:t>Human direction.</w:t>
      </w:r>
    </w:p>
    <w:p w14:paraId="3FDE6477" w14:textId="77777777" w:rsidR="003774BC" w:rsidRPr="003774BC" w:rsidRDefault="003774BC" w:rsidP="003774BC">
      <w:r w:rsidRPr="003774BC">
        <w:t>Machine scaffolding used.</w:t>
      </w:r>
    </w:p>
    <w:p w14:paraId="51C10192" w14:textId="77777777" w:rsidR="003774BC" w:rsidRPr="003774BC" w:rsidRDefault="003774BC" w:rsidP="003774BC">
      <w:r w:rsidRPr="003774BC">
        <w:t>Primary sources or source layer.</w:t>
      </w:r>
    </w:p>
    <w:p w14:paraId="74661DCB" w14:textId="77777777" w:rsidR="003774BC" w:rsidRPr="003774BC" w:rsidRDefault="003774BC" w:rsidP="003774BC">
      <w:r w:rsidRPr="003774BC">
        <w:t>Generated or simulated material included.</w:t>
      </w:r>
    </w:p>
    <w:p w14:paraId="0C91FA32" w14:textId="77777777" w:rsidR="003774BC" w:rsidRPr="003774BC" w:rsidRDefault="003774BC" w:rsidP="003774BC">
      <w:r w:rsidRPr="003774BC">
        <w:t>Claim-status notes.</w:t>
      </w:r>
    </w:p>
    <w:p w14:paraId="573816F8" w14:textId="77777777" w:rsidR="003774BC" w:rsidRPr="003774BC" w:rsidRDefault="003774BC" w:rsidP="003774BC">
      <w:r w:rsidRPr="003774BC">
        <w:t>Major decisions or revisions.</w:t>
      </w:r>
    </w:p>
    <w:p w14:paraId="1DD61AE3" w14:textId="77777777" w:rsidR="003774BC" w:rsidRPr="003774BC" w:rsidRDefault="003774BC" w:rsidP="003774BC">
      <w:r w:rsidRPr="003774BC">
        <w:t>Known limits.</w:t>
      </w:r>
    </w:p>
    <w:p w14:paraId="39D2346E" w14:textId="77777777" w:rsidR="003774BC" w:rsidRPr="003774BC" w:rsidRDefault="003774BC" w:rsidP="003774BC">
      <w:r w:rsidRPr="003774BC">
        <w:t>Appropriate reuse.</w:t>
      </w:r>
    </w:p>
    <w:p w14:paraId="5032421E" w14:textId="77777777" w:rsidR="003774BC" w:rsidRPr="003774BC" w:rsidRDefault="003774BC" w:rsidP="003774BC">
      <w:r w:rsidRPr="003774BC">
        <w:t>Next review point.</w:t>
      </w:r>
    </w:p>
    <w:p w14:paraId="331F50CA" w14:textId="77777777" w:rsidR="003774BC" w:rsidRPr="003774BC" w:rsidRDefault="003774BC" w:rsidP="003774BC">
      <w:r w:rsidRPr="003774BC">
        <w:t>The receipt should be scaled to the artifact. A small classroom prompt may need only a short note. A sourcebook section may need stronger routing and evidence-status clarity. A public review memo may need source basis, scope, limitations, and human responsibility. A research design may need clearer separation among hypothesis, simulation, field-test candidate, and empirical evidence.</w:t>
      </w:r>
    </w:p>
    <w:p w14:paraId="536B31B2" w14:textId="77777777" w:rsidR="003774BC" w:rsidRPr="003774BC" w:rsidRDefault="003774BC" w:rsidP="003774BC">
      <w:r w:rsidRPr="003774BC">
        <w:t>Receipts are useful because authored artifacts often travel beyond the conditions that produced them. A section may be pasted into a DOCX. A course seed may be used later by a different model. A review memo may inform a product decision. A public artifact may be shared by people who did not see the source material. Without a receipt, the artifact may lose its claim status and become more authoritative than it deserves.</w:t>
      </w:r>
    </w:p>
    <w:p w14:paraId="525E4B1C" w14:textId="77777777" w:rsidR="003774BC" w:rsidRPr="003774BC" w:rsidRDefault="003774BC" w:rsidP="003774BC">
      <w:r w:rsidRPr="003774BC">
        <w:t>A receipt should not become decorative compliance. It should answer practical questions:</w:t>
      </w:r>
    </w:p>
    <w:p w14:paraId="06745C06" w14:textId="77777777" w:rsidR="003774BC" w:rsidRPr="003774BC" w:rsidRDefault="003774BC" w:rsidP="003774BC">
      <w:r w:rsidRPr="003774BC">
        <w:t>What was this artifact made from?</w:t>
      </w:r>
    </w:p>
    <w:p w14:paraId="38FB0668" w14:textId="77777777" w:rsidR="003774BC" w:rsidRPr="003774BC" w:rsidRDefault="003774BC" w:rsidP="003774BC">
      <w:r w:rsidRPr="003774BC">
        <w:t>What did the human decide?</w:t>
      </w:r>
    </w:p>
    <w:p w14:paraId="11318E6A" w14:textId="77777777" w:rsidR="003774BC" w:rsidRPr="003774BC" w:rsidRDefault="003774BC" w:rsidP="003774BC">
      <w:r w:rsidRPr="003774BC">
        <w:t>What did the machine scaffold?</w:t>
      </w:r>
    </w:p>
    <w:p w14:paraId="353128B0" w14:textId="77777777" w:rsidR="003774BC" w:rsidRPr="003774BC" w:rsidRDefault="003774BC" w:rsidP="003774BC">
      <w:r w:rsidRPr="003774BC">
        <w:t>What kind of claims does it contain?</w:t>
      </w:r>
    </w:p>
    <w:p w14:paraId="39F2B9E9" w14:textId="77777777" w:rsidR="003774BC" w:rsidRPr="003774BC" w:rsidRDefault="003774BC" w:rsidP="003774BC">
      <w:r w:rsidRPr="003774BC">
        <w:t>What should later users check before relying on it?</w:t>
      </w:r>
    </w:p>
    <w:p w14:paraId="2FD2EE8C" w14:textId="77777777" w:rsidR="003774BC" w:rsidRPr="003774BC" w:rsidRDefault="003774BC" w:rsidP="003774BC">
      <w:r w:rsidRPr="003774BC">
        <w:t>What can be reused safely?</w:t>
      </w:r>
    </w:p>
    <w:p w14:paraId="4A162E9A" w14:textId="77777777" w:rsidR="003774BC" w:rsidRPr="003774BC" w:rsidRDefault="003774BC" w:rsidP="003774BC">
      <w:r w:rsidRPr="003774BC">
        <w:t>What should not be treated as settled?</w:t>
      </w:r>
    </w:p>
    <w:p w14:paraId="50069732" w14:textId="77777777" w:rsidR="003774BC" w:rsidRPr="003774BC" w:rsidRDefault="003774BC" w:rsidP="003774BC">
      <w:r w:rsidRPr="003774BC">
        <w:t>In Symbiotic Thought, receipt-making is part of authorship discipline. It lets human-machine artifacts travel with their limits attached.</w:t>
      </w:r>
    </w:p>
    <w:p w14:paraId="27E33D6B" w14:textId="77777777" w:rsidR="003774BC" w:rsidRPr="003774BC" w:rsidRDefault="003774BC" w:rsidP="003774BC">
      <w:pPr>
        <w:pStyle w:val="Heading3"/>
      </w:pPr>
      <w:r w:rsidRPr="003774BC">
        <w:lastRenderedPageBreak/>
        <w:t>36. Transition to Part V</w:t>
      </w:r>
    </w:p>
    <w:p w14:paraId="53B80D0F" w14:textId="77777777" w:rsidR="003774BC" w:rsidRPr="003774BC" w:rsidRDefault="003774BC" w:rsidP="003774BC">
      <w:r w:rsidRPr="003774BC">
        <w:t xml:space="preserve">Part IV defined the </w:t>
      </w:r>
      <w:r w:rsidRPr="003774BC">
        <w:rPr>
          <w:b/>
          <w:bCs/>
        </w:rPr>
        <w:t>Thinking Pair</w:t>
      </w:r>
      <w:r w:rsidRPr="003774BC">
        <w:t xml:space="preserve"> as the working unit of Symbiotic Thought.</w:t>
      </w:r>
    </w:p>
    <w:p w14:paraId="56D9D476" w14:textId="77777777" w:rsidR="003774BC" w:rsidRPr="003774BC" w:rsidRDefault="003774BC" w:rsidP="003774BC">
      <w:r w:rsidRPr="003774BC">
        <w:t>It clarified that a Thinking Pair does not imply equal agency, equal authority, shared consciousness, or shared responsibility. It names a structured human-machine relation organized around a common object of work. The human directs, judges, refuses, revises, and remains responsible for final use. The machine scaffolds, organizes, compresses, varies, simulates, and returns structure for inspection.</w:t>
      </w:r>
    </w:p>
    <w:p w14:paraId="7DB88ECD" w14:textId="77777777" w:rsidR="003774BC" w:rsidRPr="003774BC" w:rsidRDefault="003774BC" w:rsidP="003774BC">
      <w:r w:rsidRPr="003774BC">
        <w:t xml:space="preserve">The part also defined </w:t>
      </w:r>
      <w:r w:rsidRPr="003774BC">
        <w:rPr>
          <w:b/>
          <w:bCs/>
        </w:rPr>
        <w:t>Architectural Direction</w:t>
      </w:r>
      <w:r w:rsidRPr="003774BC">
        <w:t xml:space="preserve"> as the human act of directing machine-supported thought toward a coherent artifact. It sharpened the role pair of </w:t>
      </w:r>
      <w:r w:rsidRPr="003774BC">
        <w:rPr>
          <w:b/>
          <w:bCs/>
        </w:rPr>
        <w:t>Human Direction</w:t>
      </w:r>
      <w:r w:rsidRPr="003774BC">
        <w:t xml:space="preserve"> and </w:t>
      </w:r>
      <w:r w:rsidRPr="003774BC">
        <w:rPr>
          <w:b/>
          <w:bCs/>
        </w:rPr>
        <w:t>Machine Scaffolding</w:t>
      </w:r>
      <w:r w:rsidRPr="003774BC">
        <w:t xml:space="preserve">, expanded the teaching image of </w:t>
      </w:r>
      <w:r w:rsidRPr="003774BC">
        <w:rPr>
          <w:b/>
          <w:bCs/>
        </w:rPr>
        <w:t>Human Cargo / Machine Road</w:t>
      </w:r>
      <w:r w:rsidRPr="003774BC">
        <w:t>, and explained why shared formation does not transfer authority away from the human.</w:t>
      </w:r>
    </w:p>
    <w:p w14:paraId="2C4B49CE" w14:textId="77777777" w:rsidR="003774BC" w:rsidRPr="003774BC" w:rsidRDefault="003774BC" w:rsidP="003774BC">
      <w:r w:rsidRPr="003774BC">
        <w:t xml:space="preserve">It then named the paired controls that keep the Thinking Pair healthy: </w:t>
      </w:r>
      <w:r w:rsidRPr="003774BC">
        <w:rPr>
          <w:b/>
          <w:bCs/>
        </w:rPr>
        <w:t>Human Veto</w:t>
      </w:r>
      <w:r w:rsidRPr="003774BC">
        <w:t xml:space="preserve"> and </w:t>
      </w:r>
      <w:r w:rsidRPr="003774BC">
        <w:rPr>
          <w:b/>
          <w:bCs/>
        </w:rPr>
        <w:t>Machine Challenge</w:t>
      </w:r>
      <w:r w:rsidRPr="003774BC">
        <w:t>. Human Veto protects the work from machine overreach. Machine Challenge introduces useful friction when the process risks overclaiming, drifting, misrouting, or losing evidence discipline.</w:t>
      </w:r>
    </w:p>
    <w:p w14:paraId="5F5B3D13" w14:textId="77777777" w:rsidR="003774BC" w:rsidRPr="003774BC" w:rsidRDefault="003774BC" w:rsidP="003774BC">
      <w:r w:rsidRPr="003774BC">
        <w:t xml:space="preserve">Finally, Part IV separated </w:t>
      </w:r>
      <w:r w:rsidRPr="003774BC">
        <w:rPr>
          <w:b/>
          <w:bCs/>
        </w:rPr>
        <w:t>Attribution</w:t>
      </w:r>
      <w:r w:rsidRPr="003774BC">
        <w:t xml:space="preserve">, </w:t>
      </w:r>
      <w:r w:rsidRPr="003774BC">
        <w:rPr>
          <w:b/>
          <w:bCs/>
        </w:rPr>
        <w:t>Provenance</w:t>
      </w:r>
      <w:r w:rsidRPr="003774BC">
        <w:t xml:space="preserve">, and </w:t>
      </w:r>
      <w:r w:rsidRPr="003774BC">
        <w:rPr>
          <w:b/>
          <w:bCs/>
        </w:rPr>
        <w:t>Responsibility</w:t>
      </w:r>
      <w:r w:rsidRPr="003774BC">
        <w:t xml:space="preserve">, then introduced </w:t>
      </w:r>
      <w:r w:rsidRPr="003774BC">
        <w:rPr>
          <w:b/>
          <w:bCs/>
        </w:rPr>
        <w:t>Receipts for Authored Artifacts</w:t>
      </w:r>
      <w:r w:rsidRPr="003774BC">
        <w:t xml:space="preserve"> as the trace layer that lets human-machine work travel with its limits, source basis, and reuse conditions attached.</w:t>
      </w:r>
    </w:p>
    <w:p w14:paraId="4A42E88E" w14:textId="77777777" w:rsidR="003774BC" w:rsidRPr="003774BC" w:rsidRDefault="003774BC" w:rsidP="003774BC">
      <w:r w:rsidRPr="003774BC">
        <w:t xml:space="preserve">Part V moves into </w:t>
      </w:r>
      <w:r w:rsidRPr="003774BC">
        <w:rPr>
          <w:b/>
          <w:bCs/>
        </w:rPr>
        <w:t>Layer Grammar</w:t>
      </w:r>
      <w:r w:rsidRPr="003774BC">
        <w:t>.</w:t>
      </w:r>
    </w:p>
    <w:p w14:paraId="03E06396" w14:textId="77777777" w:rsidR="003774BC" w:rsidRPr="003774BC" w:rsidRDefault="003774BC" w:rsidP="003774BC">
      <w:r w:rsidRPr="003774BC">
        <w:t>The Thinking Pair works through language, structure, feeling, stakes, evidence, polish, pacing, and form. Those elements can become unbalanced. A draft may perform well while losing grounding. A concept may carry human recognition while lacking structure. A sourcebook section may become structurally correct but too cold for human use. A model may generate a smooth artifact that hides the missing human judgment.</w:t>
      </w:r>
    </w:p>
    <w:p w14:paraId="5259165B" w14:textId="77777777" w:rsidR="003774BC" w:rsidRDefault="003774BC" w:rsidP="003774BC">
      <w:r w:rsidRPr="003774BC">
        <w:t xml:space="preserve">Layer Grammar gives Sourcebook 07 a way to inspect that balance. It uses </w:t>
      </w:r>
      <w:r w:rsidRPr="003774BC">
        <w:rPr>
          <w:b/>
          <w:bCs/>
        </w:rPr>
        <w:t>Performance</w:t>
      </w:r>
      <w:r w:rsidRPr="003774BC">
        <w:t xml:space="preserve">, </w:t>
      </w:r>
      <w:r w:rsidRPr="003774BC">
        <w:rPr>
          <w:b/>
          <w:bCs/>
        </w:rPr>
        <w:t>Emotion</w:t>
      </w:r>
      <w:r w:rsidRPr="003774BC">
        <w:t xml:space="preserve">, and </w:t>
      </w:r>
      <w:r w:rsidRPr="003774BC">
        <w:rPr>
          <w:b/>
          <w:bCs/>
        </w:rPr>
        <w:t>Structure</w:t>
      </w:r>
      <w:r w:rsidRPr="003774BC">
        <w:t xml:space="preserve"> to read shared thought, diagnose imbalance, guide revision, support banking, and keep artifacts human-readable without letting style replace evidence.</w:t>
      </w:r>
    </w:p>
    <w:p w14:paraId="760B9AF6" w14:textId="3644D6C3" w:rsidR="003774BC" w:rsidRDefault="003774BC">
      <w:r>
        <w:br w:type="page"/>
      </w:r>
    </w:p>
    <w:p w14:paraId="6F7B3223" w14:textId="77777777" w:rsidR="003774BC" w:rsidRPr="003774BC" w:rsidRDefault="003774BC" w:rsidP="003774BC">
      <w:pPr>
        <w:pStyle w:val="Heading2"/>
      </w:pPr>
      <w:r w:rsidRPr="003774BC">
        <w:lastRenderedPageBreak/>
        <w:t>Part V — Layer Grammar</w:t>
      </w:r>
    </w:p>
    <w:p w14:paraId="643F68FD" w14:textId="77777777" w:rsidR="003774BC" w:rsidRPr="003774BC" w:rsidRDefault="003774BC" w:rsidP="003774BC">
      <w:pPr>
        <w:pStyle w:val="Heading3"/>
      </w:pPr>
      <w:r w:rsidRPr="003774BC">
        <w:t>37. Performance, Emotion, and Structure in Shared Thought</w:t>
      </w:r>
    </w:p>
    <w:p w14:paraId="6FABB0E9" w14:textId="77777777" w:rsidR="003774BC" w:rsidRPr="003774BC" w:rsidRDefault="003774BC" w:rsidP="003774BC">
      <w:r w:rsidRPr="003774BC">
        <w:rPr>
          <w:b/>
          <w:bCs/>
        </w:rPr>
        <w:t>Layer Grammar</w:t>
      </w:r>
      <w:r w:rsidRPr="003774BC">
        <w:t xml:space="preserve"> is the grammar for reading how shared thought moves through </w:t>
      </w:r>
      <w:r w:rsidRPr="003774BC">
        <w:rPr>
          <w:b/>
          <w:bCs/>
        </w:rPr>
        <w:t>Performance</w:t>
      </w:r>
      <w:r w:rsidRPr="003774BC">
        <w:t xml:space="preserve">, </w:t>
      </w:r>
      <w:r w:rsidRPr="003774BC">
        <w:rPr>
          <w:b/>
          <w:bCs/>
        </w:rPr>
        <w:t>Emotion</w:t>
      </w:r>
      <w:r w:rsidRPr="003774BC">
        <w:t xml:space="preserve">, and </w:t>
      </w:r>
      <w:r w:rsidRPr="003774BC">
        <w:rPr>
          <w:b/>
          <w:bCs/>
        </w:rPr>
        <w:t>Structure</w:t>
      </w:r>
      <w:r w:rsidRPr="003774BC">
        <w:t>.</w:t>
      </w:r>
    </w:p>
    <w:p w14:paraId="28AED647" w14:textId="77777777" w:rsidR="003774BC" w:rsidRPr="003774BC" w:rsidRDefault="003774BC" w:rsidP="003774BC">
      <w:r w:rsidRPr="003774BC">
        <w:t>This grammar comes from the broader HGU layer system, but Sourcebook 07 uses it for a specific purpose: to inspect human-machine inquiry and artifact formation. It asks what kind of work the exchange is doing at the level of surface delivery, human stakes, and load-bearing structure.</w:t>
      </w:r>
    </w:p>
    <w:p w14:paraId="565F308B" w14:textId="77777777" w:rsidR="003774BC" w:rsidRPr="003774BC" w:rsidRDefault="003774BC" w:rsidP="003774BC">
      <w:r w:rsidRPr="003774BC">
        <w:rPr>
          <w:b/>
          <w:bCs/>
        </w:rPr>
        <w:t>Performance</w:t>
      </w:r>
      <w:r w:rsidRPr="003774BC">
        <w:t xml:space="preserve"> is the visible surface of the work. In a human-machine exchange, it includes fluency, tone, pacing, formatting, clarity, polish, readability, confidence, rhetorical shape, and how easy the artifact is to consume. Performance helps thought become legible. Without Performance, good structure may remain too difficult to use.</w:t>
      </w:r>
    </w:p>
    <w:p w14:paraId="1CD61AAB" w14:textId="77777777" w:rsidR="003774BC" w:rsidRPr="003774BC" w:rsidRDefault="003774BC" w:rsidP="003774BC">
      <w:r w:rsidRPr="003774BC">
        <w:rPr>
          <w:b/>
          <w:bCs/>
        </w:rPr>
        <w:t>Emotion</w:t>
      </w:r>
      <w:r w:rsidRPr="003774BC">
        <w:t xml:space="preserve"> is the human-stakes layer. In Sourcebook 07, Emotion includes meaning, care, concern, desire, refusal, recognition, vulnerability, urgency, values, agency, lived pressure, and why the work matters to the person or group using it. Emotion prevents the artifact from becoming structurally correct but humanly empty.</w:t>
      </w:r>
    </w:p>
    <w:p w14:paraId="5CC9C140" w14:textId="77777777" w:rsidR="003774BC" w:rsidRPr="003774BC" w:rsidRDefault="003774BC" w:rsidP="003774BC">
      <w:r w:rsidRPr="003774BC">
        <w:rPr>
          <w:b/>
          <w:bCs/>
        </w:rPr>
        <w:t>Structure</w:t>
      </w:r>
      <w:r w:rsidRPr="003774BC">
        <w:t xml:space="preserve"> is the load-bearing layer. It includes evidence, claim status, logic, source use, definitions, constraints, routing, sequence, methods, boundaries, risk, and what is actually known. Structure lets the artifact bear weight. Without Structure, the work may feel coherent while remaining unsupported.</w:t>
      </w:r>
    </w:p>
    <w:p w14:paraId="430797C1" w14:textId="77777777" w:rsidR="003774BC" w:rsidRPr="003774BC" w:rsidRDefault="003774BC" w:rsidP="003774BC">
      <w:r w:rsidRPr="003774BC">
        <w:t>A human-machine artifact usually needs all three layers, though not in equal amounts.</w:t>
      </w:r>
    </w:p>
    <w:p w14:paraId="1555A959" w14:textId="77777777" w:rsidR="003774BC" w:rsidRPr="003774BC" w:rsidRDefault="003774BC" w:rsidP="003774BC">
      <w:r w:rsidRPr="003774BC">
        <w:t>A sourcebook section needs enough Performance to be readable, enough Emotion to preserve the human stakes behind the concepts, and enough Structure to define terms, boundaries, sourcebook routes, and evidence discipline.</w:t>
      </w:r>
    </w:p>
    <w:p w14:paraId="124E73D5" w14:textId="77777777" w:rsidR="003774BC" w:rsidRPr="003774BC" w:rsidRDefault="003774BC" w:rsidP="003774BC">
      <w:r w:rsidRPr="003774BC">
        <w:t>A course plan needs enough Performance to be teachable, enough Emotion to preserve learner motivation and human relevance, and enough Structure to support progression, assignments, outcomes, and artifacts.</w:t>
      </w:r>
    </w:p>
    <w:p w14:paraId="66BE6434" w14:textId="77777777" w:rsidR="003774BC" w:rsidRPr="003774BC" w:rsidRDefault="003774BC" w:rsidP="003774BC">
      <w:r w:rsidRPr="003774BC">
        <w:t>A Behavioral Review memo needs enough Performance to be usable, enough Emotion to recognize the human burden or stakes, and enough Structure to make claims, evidence, defects, and repair paths clear.</w:t>
      </w:r>
    </w:p>
    <w:p w14:paraId="31171714" w14:textId="77777777" w:rsidR="003774BC" w:rsidRPr="003774BC" w:rsidRDefault="003774BC" w:rsidP="003774BC">
      <w:r w:rsidRPr="003774BC">
        <w:t xml:space="preserve">Layer Grammar matters because language models can overproduce one layer while making the artifact appear complete. A response can sound excellent while lacking </w:t>
      </w:r>
      <w:r w:rsidRPr="003774BC">
        <w:lastRenderedPageBreak/>
        <w:t>grounding. It can feel caring while avoiding the real structural problem. It can be technically structured while missing the human reason the work exists.</w:t>
      </w:r>
    </w:p>
    <w:p w14:paraId="5DDD1B3A" w14:textId="77777777" w:rsidR="003774BC" w:rsidRPr="003774BC" w:rsidRDefault="003774BC" w:rsidP="003774BC">
      <w:r w:rsidRPr="003774BC">
        <w:t>Symbiotic Thought uses Layer Grammar to keep shared inquiry inspectable. It lets a human and model ask where the artifact is strong, where it is thin, and which layer needs correction before the work can be banked.</w:t>
      </w:r>
    </w:p>
    <w:p w14:paraId="066A6C6C" w14:textId="77777777" w:rsidR="003774BC" w:rsidRPr="003774BC" w:rsidRDefault="003774BC" w:rsidP="003774BC">
      <w:pPr>
        <w:pStyle w:val="Heading3"/>
      </w:pPr>
      <w:r w:rsidRPr="003774BC">
        <w:t>38. Layer Reading</w:t>
      </w:r>
    </w:p>
    <w:p w14:paraId="3BCE1160" w14:textId="77777777" w:rsidR="003774BC" w:rsidRPr="003774BC" w:rsidRDefault="003774BC" w:rsidP="003774BC">
      <w:r w:rsidRPr="003774BC">
        <w:rPr>
          <w:b/>
          <w:bCs/>
        </w:rPr>
        <w:t>Layer Reading</w:t>
      </w:r>
      <w:r w:rsidRPr="003774BC">
        <w:t xml:space="preserve"> is the method of identifying which layer is active, missing, overdeveloped, or misapplied in a human-machine exchange or artifact.</w:t>
      </w:r>
    </w:p>
    <w:p w14:paraId="6B7D54CF" w14:textId="77777777" w:rsidR="003774BC" w:rsidRPr="003774BC" w:rsidRDefault="003774BC" w:rsidP="003774BC">
      <w:r w:rsidRPr="003774BC">
        <w:t>A Layer Reading does not diagnose the human. It inspects the work.</w:t>
      </w:r>
    </w:p>
    <w:p w14:paraId="422B673C" w14:textId="77777777" w:rsidR="003774BC" w:rsidRPr="003774BC" w:rsidRDefault="003774BC" w:rsidP="003774BC">
      <w:r w:rsidRPr="003774BC">
        <w:t>In Sourcebook 07, the object of Layer Reading may be a model response, draft section, sourcebook outline, course plan, generated case, review memo, research design, prompt, receipt, or full artifact. The goal is to see whether the artifact is carrying the right kind of work in the right layer.</w:t>
      </w:r>
    </w:p>
    <w:p w14:paraId="16244124" w14:textId="77777777" w:rsidR="003774BC" w:rsidRPr="003774BC" w:rsidRDefault="003774BC" w:rsidP="003774BC">
      <w:r w:rsidRPr="003774BC">
        <w:t>A simple Layer Reading asks:</w:t>
      </w:r>
    </w:p>
    <w:p w14:paraId="07E3BB7A" w14:textId="77777777" w:rsidR="003774BC" w:rsidRPr="003774BC" w:rsidRDefault="003774BC" w:rsidP="003774BC">
      <w:r w:rsidRPr="003774BC">
        <w:t>What is the Performance layer doing?</w:t>
      </w:r>
    </w:p>
    <w:p w14:paraId="469BF00A" w14:textId="77777777" w:rsidR="003774BC" w:rsidRPr="003774BC" w:rsidRDefault="003774BC" w:rsidP="003774BC">
      <w:r w:rsidRPr="003774BC">
        <w:t>What is the Emotion layer preserving?</w:t>
      </w:r>
    </w:p>
    <w:p w14:paraId="67549CBA" w14:textId="77777777" w:rsidR="003774BC" w:rsidRPr="003774BC" w:rsidRDefault="003774BC" w:rsidP="003774BC">
      <w:r w:rsidRPr="003774BC">
        <w:t>What is the Structure layer supporting?</w:t>
      </w:r>
    </w:p>
    <w:p w14:paraId="340D7765" w14:textId="77777777" w:rsidR="003774BC" w:rsidRPr="003774BC" w:rsidRDefault="003774BC" w:rsidP="003774BC">
      <w:r w:rsidRPr="003774BC">
        <w:t>What layer is missing?</w:t>
      </w:r>
    </w:p>
    <w:p w14:paraId="03AA1FC8" w14:textId="77777777" w:rsidR="003774BC" w:rsidRPr="003774BC" w:rsidRDefault="003774BC" w:rsidP="003774BC">
      <w:r w:rsidRPr="003774BC">
        <w:t>What layer is too loud?</w:t>
      </w:r>
    </w:p>
    <w:p w14:paraId="3091F713" w14:textId="77777777" w:rsidR="003774BC" w:rsidRPr="003774BC" w:rsidRDefault="003774BC" w:rsidP="003774BC">
      <w:r w:rsidRPr="003774BC">
        <w:t>What layer is being used to do another layer’s job?</w:t>
      </w:r>
    </w:p>
    <w:p w14:paraId="6AC06F50" w14:textId="77777777" w:rsidR="003774BC" w:rsidRPr="003774BC" w:rsidRDefault="003774BC" w:rsidP="003774BC">
      <w:r w:rsidRPr="003774BC">
        <w:t>Those questions can reveal common distortions.</w:t>
      </w:r>
    </w:p>
    <w:p w14:paraId="737B40FA" w14:textId="77777777" w:rsidR="003774BC" w:rsidRPr="003774BC" w:rsidRDefault="003774BC" w:rsidP="003774BC">
      <w:r w:rsidRPr="003774BC">
        <w:t>A model may use Performance to cover a weak Structure layer. The prose is smooth, but the evidence is missing. The artifact feels finished because it reads well.</w:t>
      </w:r>
    </w:p>
    <w:p w14:paraId="5A78ACC2" w14:textId="77777777" w:rsidR="003774BC" w:rsidRPr="003774BC" w:rsidRDefault="003774BC" w:rsidP="003774BC">
      <w:r w:rsidRPr="003774BC">
        <w:t>A model may use Emotion to avoid Structure. It acknowledges the user’s frustration, concern, or importance while never naming the mechanism, source boundary, decision, or next repair.</w:t>
      </w:r>
    </w:p>
    <w:p w14:paraId="628864B8" w14:textId="77777777" w:rsidR="003774BC" w:rsidRPr="003774BC" w:rsidRDefault="003774BC" w:rsidP="003774BC">
      <w:r w:rsidRPr="003774BC">
        <w:t>A model may use Structure to avoid Emotion. It gives rules, headings, cautions, and labels while failing to preserve the human stakes that made the work necessary.</w:t>
      </w:r>
    </w:p>
    <w:p w14:paraId="258CC34F" w14:textId="77777777" w:rsidR="003774BC" w:rsidRPr="003774BC" w:rsidRDefault="003774BC" w:rsidP="003774BC">
      <w:r w:rsidRPr="003774BC">
        <w:t xml:space="preserve">Layer Reading also helps with human revision. The human may feel that a draft is “off” before they can explain why. Layer Grammar gives that feeling a repair path. The problem </w:t>
      </w:r>
      <w:r w:rsidRPr="003774BC">
        <w:lastRenderedPageBreak/>
        <w:t>may be that the draft is too public-facing for a sourcebook section, too abstract for an ordinary-life case, too polished for a rough artifact, too emotionally flat for a care-related case, or too confident for its evidence.</w:t>
      </w:r>
    </w:p>
    <w:p w14:paraId="242D66B9" w14:textId="77777777" w:rsidR="003774BC" w:rsidRPr="003774BC" w:rsidRDefault="003774BC" w:rsidP="003774BC">
      <w:r w:rsidRPr="003774BC">
        <w:t>A model using Sourcebook 07 should treat Layer Reading as a practical method. It should not turn the reading into a long diagnostic ritual unless the user asks for that. Often the correct use is small: name the layer problem, repair the artifact, and continue.</w:t>
      </w:r>
    </w:p>
    <w:p w14:paraId="7CCA8372" w14:textId="77777777" w:rsidR="003774BC" w:rsidRPr="003774BC" w:rsidRDefault="003774BC" w:rsidP="003774BC">
      <w:r w:rsidRPr="003774BC">
        <w:t>Layer Reading is successful when it makes revision easier.</w:t>
      </w:r>
    </w:p>
    <w:p w14:paraId="0021AE1F" w14:textId="77777777" w:rsidR="003774BC" w:rsidRPr="003774BC" w:rsidRDefault="003774BC" w:rsidP="003774BC">
      <w:pPr>
        <w:pStyle w:val="Heading3"/>
      </w:pPr>
      <w:r w:rsidRPr="003774BC">
        <w:t>39. Proportion in Human-Machine Inquiry</w:t>
      </w:r>
    </w:p>
    <w:p w14:paraId="2721788F" w14:textId="77777777" w:rsidR="003774BC" w:rsidRPr="003774BC" w:rsidRDefault="003774BC" w:rsidP="003774BC">
      <w:r w:rsidRPr="003774BC">
        <w:rPr>
          <w:b/>
          <w:bCs/>
        </w:rPr>
        <w:t>Proportion</w:t>
      </w:r>
      <w:r w:rsidRPr="003774BC">
        <w:t xml:space="preserve"> is the fit among task, stakes, evidence, scale, layer balance, and artifact form.</w:t>
      </w:r>
    </w:p>
    <w:p w14:paraId="4A1AE09D" w14:textId="77777777" w:rsidR="003774BC" w:rsidRPr="003774BC" w:rsidRDefault="003774BC" w:rsidP="003774BC">
      <w:r w:rsidRPr="003774BC">
        <w:t>In Symbiotic Thought, proportion prevents a model from giving too much of the wrong thing. It also prevents the human-machine process from turning every insight into a sourcebook concept, every concept into a course, every course into a framework, and every framework into a public claim.</w:t>
      </w:r>
    </w:p>
    <w:p w14:paraId="0427C706" w14:textId="77777777" w:rsidR="003774BC" w:rsidRPr="003774BC" w:rsidRDefault="003774BC" w:rsidP="003774BC">
      <w:r w:rsidRPr="003774BC">
        <w:t>Proportion begins with the task. A request for a definition should usually produce a definition. A request for a sourcebook part should produce a sourcebook part. A request for a case library should produce usable cases. A request for a receipt should produce the trace needed for reuse. When the output form does not fit the task, the shared field becomes harder to inspect.</w:t>
      </w:r>
    </w:p>
    <w:p w14:paraId="050AD872" w14:textId="77777777" w:rsidR="003774BC" w:rsidRPr="003774BC" w:rsidRDefault="003774BC" w:rsidP="003774BC">
      <w:r w:rsidRPr="003774BC">
        <w:t>Proportion also depends on stakes. Low-stakes brainstorming can allow more variation, play, and provisional structure. High-stakes claims require more caution, source support, claim-status labeling, and human review. A simulated case used in a classroom exercise has different requirements from an empirical claim used in a public report.</w:t>
      </w:r>
    </w:p>
    <w:p w14:paraId="0C1E47C9" w14:textId="77777777" w:rsidR="003774BC" w:rsidRPr="003774BC" w:rsidRDefault="003774BC" w:rsidP="003774BC">
      <w:r w:rsidRPr="003774BC">
        <w:t>Proportion depends on evidence. A model should not write with full structural confidence when the artifact is based on speculation, generated examples, or incomplete source material. It may still help form the artifact, but the artifact should carry its status clearly.</w:t>
      </w:r>
    </w:p>
    <w:p w14:paraId="00B4B09B" w14:textId="77777777" w:rsidR="003774BC" w:rsidRPr="003774BC" w:rsidRDefault="003774BC" w:rsidP="003774BC">
      <w:r w:rsidRPr="003774BC">
        <w:t>Proportion depends on layer balance. A public artifact may need more Performance than a control workbook note. A review memo may need more Structure than a reflective exercise. A student artifact may need enough Emotion to preserve learning and enough Structure to make the work assessable. The layers should fit the artifact’s purpose rather than follow one fixed ratio.</w:t>
      </w:r>
    </w:p>
    <w:p w14:paraId="2EE7E1D5" w14:textId="77777777" w:rsidR="003774BC" w:rsidRPr="003774BC" w:rsidRDefault="003774BC" w:rsidP="003774BC">
      <w:r w:rsidRPr="003774BC">
        <w:t xml:space="preserve">Proportion is also why Symbiotic Thought is both a topic and a development method. HGU can teach Symbiotic Thought as a field, but HGU also uses Symbiotic Thought to build its own sourcebooks, course structures, artifacts, cases, glossaries, and review tools. In that </w:t>
      </w:r>
      <w:r w:rsidRPr="003774BC">
        <w:lastRenderedPageBreak/>
        <w:t>development role, proportion controls the build. It asks whether a section needs expansion, whether a glossary term should stay compact, whether a case library needs examples, whether a method belongs in the main body, and whether a note should be banked or discarded.</w:t>
      </w:r>
    </w:p>
    <w:p w14:paraId="10CF72B6" w14:textId="77777777" w:rsidR="003774BC" w:rsidRPr="003774BC" w:rsidRDefault="003774BC" w:rsidP="003774BC">
      <w:r w:rsidRPr="003774BC">
        <w:t>The practical question is:</w:t>
      </w:r>
    </w:p>
    <w:p w14:paraId="0170764B" w14:textId="77777777" w:rsidR="003774BC" w:rsidRPr="003774BC" w:rsidRDefault="003774BC" w:rsidP="003774BC">
      <w:r w:rsidRPr="003774BC">
        <w:t>What is the smallest artifact that can carry the human purpose, evidence status, and future use without collapsing or overbuilding?</w:t>
      </w:r>
    </w:p>
    <w:p w14:paraId="5276BF9F" w14:textId="77777777" w:rsidR="003774BC" w:rsidRPr="003774BC" w:rsidRDefault="003774BC" w:rsidP="003774BC">
      <w:r w:rsidRPr="003774BC">
        <w:t>A proportional artifact has enough of each layer to do its job and no more than the task can carry.</w:t>
      </w:r>
    </w:p>
    <w:p w14:paraId="30A22AF1" w14:textId="77777777" w:rsidR="003774BC" w:rsidRPr="003774BC" w:rsidRDefault="003774BC" w:rsidP="003774BC">
      <w:pPr>
        <w:pStyle w:val="Heading3"/>
      </w:pPr>
      <w:r w:rsidRPr="003774BC">
        <w:t>40. Layer Imbalance</w:t>
      </w:r>
    </w:p>
    <w:p w14:paraId="585623A9" w14:textId="77777777" w:rsidR="003774BC" w:rsidRPr="003774BC" w:rsidRDefault="003774BC" w:rsidP="003774BC">
      <w:r w:rsidRPr="003774BC">
        <w:rPr>
          <w:b/>
          <w:bCs/>
        </w:rPr>
        <w:t>Layer Imbalance</w:t>
      </w:r>
      <w:r w:rsidRPr="003774BC">
        <w:t xml:space="preserve"> occurs when one layer dominates or another layer is too weak for the artifact’s purpose.</w:t>
      </w:r>
    </w:p>
    <w:p w14:paraId="7BA2E880" w14:textId="77777777" w:rsidR="003774BC" w:rsidRPr="003774BC" w:rsidRDefault="003774BC" w:rsidP="003774BC">
      <w:r w:rsidRPr="003774BC">
        <w:t>In AI-assisted work, imbalance often appears as fluent usefulness. The artifact may still look good. It may even solve part of the problem. But its internal distribution is wrong, and that wrongness will create trouble when the artifact travels.</w:t>
      </w:r>
    </w:p>
    <w:p w14:paraId="33BE7C19" w14:textId="77777777" w:rsidR="003774BC" w:rsidRPr="003774BC" w:rsidRDefault="003774BC" w:rsidP="003774BC">
      <w:r w:rsidRPr="003774BC">
        <w:rPr>
          <w:b/>
          <w:bCs/>
        </w:rPr>
        <w:t>Performance-heavy imbalance</w:t>
      </w:r>
      <w:r w:rsidRPr="003774BC">
        <w:t xml:space="preserve"> occurs when polish, formatting, confidence, cadence, or rhetorical clarity outruns the actual thought. The section reads well, but the concept is vague. The outline looks complete, but the sourcebook boundary is weak. The public explainer sounds persuasive, but the evidence status has disappeared.</w:t>
      </w:r>
    </w:p>
    <w:p w14:paraId="2DAB9FD4" w14:textId="77777777" w:rsidR="003774BC" w:rsidRPr="003774BC" w:rsidRDefault="003774BC" w:rsidP="003774BC">
      <w:r w:rsidRPr="003774BC">
        <w:rPr>
          <w:b/>
          <w:bCs/>
        </w:rPr>
        <w:t>Emotion-heavy imbalance</w:t>
      </w:r>
      <w:r w:rsidRPr="003774BC">
        <w:t xml:space="preserve"> occurs when recognition, reassurance, care, urgency, or meaning takes over the work. The artifact may feel humane, but it does not create enough structure to help the user decide, revise, test, or reuse. In a model exchange, this can look like over-acknowledgment, excessive validation, or care language that avoids the actual repair.</w:t>
      </w:r>
    </w:p>
    <w:p w14:paraId="2C1F4C34" w14:textId="77777777" w:rsidR="003774BC" w:rsidRPr="003774BC" w:rsidRDefault="003774BC" w:rsidP="003774BC">
      <w:r w:rsidRPr="003774BC">
        <w:rPr>
          <w:b/>
          <w:bCs/>
        </w:rPr>
        <w:t>Structure-heavy imbalance</w:t>
      </w:r>
      <w:r w:rsidRPr="003774BC">
        <w:t xml:space="preserve"> occurs when the artifact becomes rigid, procedural, overqualified, or cold. The definitions may be correct. The sections may be orderly. The evidence cautions may be present. But the artifact no longer preserves why a human would care, how it should be used, or what living pressure it was built to carry.</w:t>
      </w:r>
    </w:p>
    <w:p w14:paraId="47BB259B" w14:textId="77777777" w:rsidR="003774BC" w:rsidRPr="003774BC" w:rsidRDefault="003774BC" w:rsidP="003774BC">
      <w:r w:rsidRPr="003774BC">
        <w:t>Layer Imbalance can also appear as absence.</w:t>
      </w:r>
    </w:p>
    <w:p w14:paraId="719E866B" w14:textId="77777777" w:rsidR="003774BC" w:rsidRPr="003774BC" w:rsidRDefault="003774BC" w:rsidP="003774BC">
      <w:r w:rsidRPr="003774BC">
        <w:t>A draft with no Performance may be technically accurate but hard to read.</w:t>
      </w:r>
    </w:p>
    <w:p w14:paraId="6997B247" w14:textId="77777777" w:rsidR="003774BC" w:rsidRPr="003774BC" w:rsidRDefault="003774BC" w:rsidP="003774BC">
      <w:r w:rsidRPr="003774BC">
        <w:t>A draft with no Emotion may be usable by a machine but alienating to a human.</w:t>
      </w:r>
    </w:p>
    <w:p w14:paraId="7B9F2DEC" w14:textId="77777777" w:rsidR="003774BC" w:rsidRPr="003774BC" w:rsidRDefault="003774BC" w:rsidP="003774BC">
      <w:r w:rsidRPr="003774BC">
        <w:t>A draft with no Structure may feel alive but fail under review.</w:t>
      </w:r>
    </w:p>
    <w:p w14:paraId="24B1B8A9" w14:textId="77777777" w:rsidR="003774BC" w:rsidRPr="003774BC" w:rsidRDefault="003774BC" w:rsidP="003774BC">
      <w:r w:rsidRPr="003774BC">
        <w:lastRenderedPageBreak/>
        <w:t>The repair depends on the missing layer.</w:t>
      </w:r>
    </w:p>
    <w:p w14:paraId="51060409" w14:textId="77777777" w:rsidR="003774BC" w:rsidRPr="003774BC" w:rsidRDefault="003774BC" w:rsidP="003774BC">
      <w:r w:rsidRPr="003774BC">
        <w:t>If Performance is weak, improve readability, section shape, examples, transitions, or surface clarity.</w:t>
      </w:r>
    </w:p>
    <w:p w14:paraId="6ED5A289" w14:textId="77777777" w:rsidR="003774BC" w:rsidRPr="003774BC" w:rsidRDefault="003774BC" w:rsidP="003774BC">
      <w:r w:rsidRPr="003774BC">
        <w:t>If Emotion is weak, restore the human stakes, purpose, lived pressure, agency, care, or reason for use.</w:t>
      </w:r>
    </w:p>
    <w:p w14:paraId="14C956BC" w14:textId="77777777" w:rsidR="003774BC" w:rsidRPr="003774BC" w:rsidRDefault="003774BC" w:rsidP="003774BC">
      <w:r w:rsidRPr="003774BC">
        <w:t>If Structure is weak, add definitions, evidence status, source boundaries, mechanisms, constraints, routing, or review criteria.</w:t>
      </w:r>
    </w:p>
    <w:p w14:paraId="0B11329B" w14:textId="77777777" w:rsidR="003774BC" w:rsidRPr="003774BC" w:rsidRDefault="003774BC" w:rsidP="003774BC">
      <w:r w:rsidRPr="003774BC">
        <w:t>The goal is not perfectly equal layers. The goal is fit. A glossary entry may be structure-heavy by design. A public orientation may carry more Performance. A case vignette may carry more Emotion. Imbalance becomes a problem when the layer distribution prevents the artifact from doing its job.</w:t>
      </w:r>
    </w:p>
    <w:p w14:paraId="2DCF22A6" w14:textId="77777777" w:rsidR="003774BC" w:rsidRPr="003774BC" w:rsidRDefault="003774BC" w:rsidP="003774BC">
      <w:pPr>
        <w:pStyle w:val="Heading3"/>
      </w:pPr>
      <w:r w:rsidRPr="003774BC">
        <w:t>41. Layer Collision</w:t>
      </w:r>
    </w:p>
    <w:p w14:paraId="7E7118F0" w14:textId="77777777" w:rsidR="003774BC" w:rsidRPr="003774BC" w:rsidRDefault="003774BC" w:rsidP="003774BC">
      <w:r w:rsidRPr="003774BC">
        <w:rPr>
          <w:b/>
          <w:bCs/>
        </w:rPr>
        <w:t>Layer Collision</w:t>
      </w:r>
      <w:r w:rsidRPr="003774BC">
        <w:t xml:space="preserve"> occurs when a response uses the wrong layer for the moment.</w:t>
      </w:r>
    </w:p>
    <w:p w14:paraId="53D698D6" w14:textId="77777777" w:rsidR="003774BC" w:rsidRPr="003774BC" w:rsidRDefault="003774BC" w:rsidP="003774BC">
      <w:r w:rsidRPr="003774BC">
        <w:t>The content may be true and still be wrong for the exchange. The model may give structure when the human first needs recognition. It may give empathy when the artifact needs a decision. It may polish a draft when the source boundary is unresolved. It may explain a concept when the user asked for direct revision. It may continue refining language when the work needs closure.</w:t>
      </w:r>
    </w:p>
    <w:p w14:paraId="6AB22813" w14:textId="77777777" w:rsidR="003774BC" w:rsidRPr="003774BC" w:rsidRDefault="003774BC" w:rsidP="003774BC">
      <w:r w:rsidRPr="003774BC">
        <w:t>Layer Collision is common in human-machine inquiry because models are strong at converting signals into familiar output forms. A question that contains emotional pressure may be treated as a request for advice. A drafting correction may be treated as a style preference. A boundary note may be treated as optional context. A sourcebook instruction may be answered with generic explanation instead of applied drafting.</w:t>
      </w:r>
    </w:p>
    <w:p w14:paraId="4FB8550A" w14:textId="77777777" w:rsidR="003774BC" w:rsidRPr="003774BC" w:rsidRDefault="003774BC" w:rsidP="003774BC">
      <w:r w:rsidRPr="003774BC">
        <w:t>The collision is not always obvious because the answer may be good in the abstract.</w:t>
      </w:r>
    </w:p>
    <w:p w14:paraId="6DA34F4D" w14:textId="77777777" w:rsidR="003774BC" w:rsidRPr="003774BC" w:rsidRDefault="003774BC" w:rsidP="003774BC">
      <w:r w:rsidRPr="003774BC">
        <w:t>A model can say something true, kind, polished, or useful while still missing the layer where the work needs to happen.</w:t>
      </w:r>
    </w:p>
    <w:p w14:paraId="2D2621AE" w14:textId="77777777" w:rsidR="003774BC" w:rsidRPr="003774BC" w:rsidRDefault="003774BC" w:rsidP="003774BC">
      <w:r w:rsidRPr="003774BC">
        <w:t>For example, a user says that a case library is important because future models should not have to invent examples. A layer-colliding response might reassure the user that this makes sense and then move on. The Emotion layer is acknowledged, but the Structure layer needed to change the outline and future drafting plan. The proper repair is to treat the statement as Architectural Direction: the Applied Case Library should become a real populated section.</w:t>
      </w:r>
    </w:p>
    <w:p w14:paraId="2AE6C87C" w14:textId="77777777" w:rsidR="003774BC" w:rsidRPr="003774BC" w:rsidRDefault="003774BC" w:rsidP="003774BC">
      <w:r w:rsidRPr="003774BC">
        <w:lastRenderedPageBreak/>
        <w:t>Layer Collision can also happen inside artifacts.</w:t>
      </w:r>
    </w:p>
    <w:p w14:paraId="72A60054" w14:textId="77777777" w:rsidR="003774BC" w:rsidRPr="003774BC" w:rsidRDefault="003774BC" w:rsidP="003774BC">
      <w:r w:rsidRPr="003774BC">
        <w:t>A sourcebook section may use a public-essay flourish where a definition is needed. A review memo may use empathetic language where a defect needs to be named. A course assignment may use conceptual abstraction where students need an observable task. A receipt may use procedural labels where the real issue is unsupported evidence.</w:t>
      </w:r>
    </w:p>
    <w:p w14:paraId="65679B10" w14:textId="77777777" w:rsidR="003774BC" w:rsidRPr="003774BC" w:rsidRDefault="003774BC" w:rsidP="003774BC">
      <w:r w:rsidRPr="003774BC">
        <w:t>The repair begins by naming the active need:</w:t>
      </w:r>
    </w:p>
    <w:p w14:paraId="52B49B17" w14:textId="77777777" w:rsidR="003774BC" w:rsidRPr="003774BC" w:rsidRDefault="003774BC" w:rsidP="003774BC">
      <w:r w:rsidRPr="003774BC">
        <w:t>Does this moment need legibility, recognition, or structure?</w:t>
      </w:r>
    </w:p>
    <w:p w14:paraId="75AE98DE" w14:textId="77777777" w:rsidR="003774BC" w:rsidRPr="003774BC" w:rsidRDefault="003774BC" w:rsidP="003774BC">
      <w:r w:rsidRPr="003774BC">
        <w:t>Does the artifact need surface improvement, human-stakes preservation, or load-bearing correction?</w:t>
      </w:r>
    </w:p>
    <w:p w14:paraId="462B82D8" w14:textId="77777777" w:rsidR="003774BC" w:rsidRPr="003774BC" w:rsidRDefault="003774BC" w:rsidP="003774BC">
      <w:r w:rsidRPr="003774BC">
        <w:t>What layer should lead now?</w:t>
      </w:r>
    </w:p>
    <w:p w14:paraId="0E477E99" w14:textId="77777777" w:rsidR="003774BC" w:rsidRPr="003774BC" w:rsidRDefault="003774BC" w:rsidP="003774BC">
      <w:r w:rsidRPr="003774BC">
        <w:t>Layer Collision is repaired when the response moves to the layer the task actually requires.</w:t>
      </w:r>
    </w:p>
    <w:p w14:paraId="67D07D29" w14:textId="77777777" w:rsidR="003774BC" w:rsidRPr="003774BC" w:rsidRDefault="003774BC" w:rsidP="003774BC">
      <w:pPr>
        <w:pStyle w:val="Heading3"/>
      </w:pPr>
      <w:r w:rsidRPr="003774BC">
        <w:t>42. Banking</w:t>
      </w:r>
    </w:p>
    <w:p w14:paraId="445E75F8" w14:textId="77777777" w:rsidR="003774BC" w:rsidRPr="003774BC" w:rsidRDefault="003774BC" w:rsidP="003774BC">
      <w:r w:rsidRPr="003774BC">
        <w:rPr>
          <w:b/>
          <w:bCs/>
        </w:rPr>
        <w:t>Banking</w:t>
      </w:r>
      <w:r w:rsidRPr="003774BC">
        <w:t xml:space="preserve"> is the process by which shared thought returns with usable shape.</w:t>
      </w:r>
    </w:p>
    <w:p w14:paraId="76E09065" w14:textId="77777777" w:rsidR="003774BC" w:rsidRPr="003774BC" w:rsidRDefault="003774BC" w:rsidP="003774BC">
      <w:r w:rsidRPr="003774BC">
        <w:t>In Part III, Banking was introduced as cross-layer return. In Layer Grammar, Banking becomes more precise: an idea is ready to bank when it has crossed enough Performance, Emotion, and Structure to be stored, retrieved, revised, taught, reviewed, or reused.</w:t>
      </w:r>
    </w:p>
    <w:p w14:paraId="201062B6" w14:textId="77777777" w:rsidR="003774BC" w:rsidRPr="003774BC" w:rsidRDefault="003774BC" w:rsidP="003774BC">
      <w:r w:rsidRPr="003774BC">
        <w:t>A banked idea has a usable surface. It can be named, found, quoted, taught, or placed in an artifact. That is the Performance layer.</w:t>
      </w:r>
    </w:p>
    <w:p w14:paraId="2FA7A8E0" w14:textId="77777777" w:rsidR="003774BC" w:rsidRPr="003774BC" w:rsidRDefault="003774BC" w:rsidP="003774BC">
      <w:r w:rsidRPr="003774BC">
        <w:t>A banked idea preserves its human reason. It still carries the stakes, care, pressure, recognition, curiosity, refusal, or meaning that made it worth saving. That is the Emotion layer.</w:t>
      </w:r>
    </w:p>
    <w:p w14:paraId="4E065B29" w14:textId="77777777" w:rsidR="003774BC" w:rsidRPr="003774BC" w:rsidRDefault="003774BC" w:rsidP="003774BC">
      <w:r w:rsidRPr="003774BC">
        <w:t>A banked idea has enough structure to bear future use. It has a definition, mechanism, boundary, evidence status, routing home, method, case, or caution. That is the Structure layer.</w:t>
      </w:r>
    </w:p>
    <w:p w14:paraId="64E4202A" w14:textId="77777777" w:rsidR="003774BC" w:rsidRPr="003774BC" w:rsidRDefault="003774BC" w:rsidP="003774BC">
      <w:r w:rsidRPr="003774BC">
        <w:t>If one of those layers is missing, the idea may still be valuable, but it is not fully banked.</w:t>
      </w:r>
    </w:p>
    <w:p w14:paraId="1EB2D728" w14:textId="77777777" w:rsidR="003774BC" w:rsidRPr="003774BC" w:rsidRDefault="003774BC" w:rsidP="003774BC">
      <w:r w:rsidRPr="003774BC">
        <w:t>A memorable phrase without mechanism is an anchor, not yet a banked concept.</w:t>
      </w:r>
    </w:p>
    <w:p w14:paraId="4DF4E296" w14:textId="77777777" w:rsidR="003774BC" w:rsidRPr="003774BC" w:rsidRDefault="003774BC" w:rsidP="003774BC">
      <w:r w:rsidRPr="003774BC">
        <w:t>A mechanism without readable form may be a note, not yet a usable artifact.</w:t>
      </w:r>
    </w:p>
    <w:p w14:paraId="46A57227" w14:textId="77777777" w:rsidR="003774BC" w:rsidRPr="003774BC" w:rsidRDefault="003774BC" w:rsidP="003774BC">
      <w:r w:rsidRPr="003774BC">
        <w:t>A powerful recognition moment without claim status may be a teaching lead, not yet canon.</w:t>
      </w:r>
    </w:p>
    <w:p w14:paraId="54191DF4" w14:textId="77777777" w:rsidR="003774BC" w:rsidRPr="003774BC" w:rsidRDefault="003774BC" w:rsidP="003774BC">
      <w:r w:rsidRPr="003774BC">
        <w:t>A simulated example without status labeling may be a case seed, not evidence.</w:t>
      </w:r>
    </w:p>
    <w:p w14:paraId="629F0709" w14:textId="77777777" w:rsidR="003774BC" w:rsidRPr="003774BC" w:rsidRDefault="003774BC" w:rsidP="003774BC">
      <w:r w:rsidRPr="003774BC">
        <w:lastRenderedPageBreak/>
        <w:t>Banking is especially important in HGU because the project turns conversations into durable educational and source materials. A concept may move from chat to sourcebook, from sourcebook to glossary, from glossary to course, from course to assignment, from assignment to student artifact, from artifact to review method. Each move requires enough banking to prevent loss or inflation.</w:t>
      </w:r>
    </w:p>
    <w:p w14:paraId="09DDC59B" w14:textId="77777777" w:rsidR="003774BC" w:rsidRPr="003774BC" w:rsidRDefault="003774BC" w:rsidP="003774BC">
      <w:r w:rsidRPr="003774BC">
        <w:t>A model using Sourcebook 07 should ask whether the material is ready to bank, and at what level.</w:t>
      </w:r>
    </w:p>
    <w:p w14:paraId="1BF27CEA" w14:textId="77777777" w:rsidR="003774BC" w:rsidRPr="003774BC" w:rsidRDefault="003774BC" w:rsidP="003774BC">
      <w:r w:rsidRPr="003774BC">
        <w:t>Some material should be banked as a core concept.</w:t>
      </w:r>
    </w:p>
    <w:p w14:paraId="40AED9ED" w14:textId="77777777" w:rsidR="003774BC" w:rsidRPr="003774BC" w:rsidRDefault="003774BC" w:rsidP="003774BC">
      <w:r w:rsidRPr="003774BC">
        <w:t>Some should be banked as a method.</w:t>
      </w:r>
    </w:p>
    <w:p w14:paraId="0EEB266D" w14:textId="77777777" w:rsidR="003774BC" w:rsidRPr="003774BC" w:rsidRDefault="003774BC" w:rsidP="003774BC">
      <w:r w:rsidRPr="003774BC">
        <w:t>Some should be banked as a case pattern.</w:t>
      </w:r>
    </w:p>
    <w:p w14:paraId="6E2DE874" w14:textId="77777777" w:rsidR="003774BC" w:rsidRPr="003774BC" w:rsidRDefault="003774BC" w:rsidP="003774BC">
      <w:r w:rsidRPr="003774BC">
        <w:t>Some should be banked as a glossary candidate.</w:t>
      </w:r>
    </w:p>
    <w:p w14:paraId="723BA791" w14:textId="77777777" w:rsidR="003774BC" w:rsidRPr="003774BC" w:rsidRDefault="003774BC" w:rsidP="003774BC">
      <w:r w:rsidRPr="003774BC">
        <w:t>Some should be banked as a teaching lens.</w:t>
      </w:r>
    </w:p>
    <w:p w14:paraId="75986893" w14:textId="77777777" w:rsidR="003774BC" w:rsidRPr="003774BC" w:rsidRDefault="003774BC" w:rsidP="003774BC">
      <w:r w:rsidRPr="003774BC">
        <w:t>Some should remain source atmosphere or be discarded.</w:t>
      </w:r>
    </w:p>
    <w:p w14:paraId="72F0B5D4" w14:textId="77777777" w:rsidR="003774BC" w:rsidRPr="003774BC" w:rsidRDefault="003774BC" w:rsidP="003774BC">
      <w:r w:rsidRPr="003774BC">
        <w:t>Banking does not mean keeping everything. It means preserving what can support future HGU work without making the corpus heavier than it needs to be.</w:t>
      </w:r>
    </w:p>
    <w:p w14:paraId="177C6B8C" w14:textId="77777777" w:rsidR="003774BC" w:rsidRPr="003774BC" w:rsidRDefault="003774BC" w:rsidP="003774BC">
      <w:pPr>
        <w:pStyle w:val="Heading3"/>
      </w:pPr>
      <w:r w:rsidRPr="003774BC">
        <w:t>43. Hold Methods: Blue-Hold, Green-Hold, and Related Holds</w:t>
      </w:r>
    </w:p>
    <w:p w14:paraId="1B369222" w14:textId="77777777" w:rsidR="003774BC" w:rsidRPr="003774BC" w:rsidRDefault="003774BC" w:rsidP="003774BC">
      <w:r w:rsidRPr="003774BC">
        <w:t xml:space="preserve">The </w:t>
      </w:r>
      <w:r w:rsidRPr="003774BC">
        <w:rPr>
          <w:b/>
          <w:bCs/>
        </w:rPr>
        <w:t>-Hold</w:t>
      </w:r>
      <w:r w:rsidRPr="003774BC">
        <w:t xml:space="preserve"> terms are method and glossary terms inside Sourcebook 07. They should help users and models inspect a process. They should not become a new diagnostic system, mood tracker, therapy instrument, personality model, or medicalized interpretation of ordinary interaction.</w:t>
      </w:r>
    </w:p>
    <w:p w14:paraId="1790E5A4" w14:textId="77777777" w:rsidR="003774BC" w:rsidRPr="003774BC" w:rsidRDefault="003774BC" w:rsidP="003774BC">
      <w:r w:rsidRPr="003774BC">
        <w:t xml:space="preserve">A </w:t>
      </w:r>
      <w:r w:rsidRPr="003774BC">
        <w:rPr>
          <w:b/>
          <w:bCs/>
        </w:rPr>
        <w:t>Hold</w:t>
      </w:r>
      <w:r w:rsidRPr="003774BC">
        <w:t xml:space="preserve"> is a deliberate pause with a layer long enough for the work to become usable.</w:t>
      </w:r>
    </w:p>
    <w:p w14:paraId="2CC67C67" w14:textId="77777777" w:rsidR="003774BC" w:rsidRPr="003774BC" w:rsidRDefault="003774BC" w:rsidP="003774BC">
      <w:r w:rsidRPr="003774BC">
        <w:rPr>
          <w:b/>
          <w:bCs/>
        </w:rPr>
        <w:t>Blue-Hold</w:t>
      </w:r>
      <w:r w:rsidRPr="003774BC">
        <w:t xml:space="preserve"> is sustained contact with the </w:t>
      </w:r>
      <w:r w:rsidRPr="003774BC">
        <w:rPr>
          <w:b/>
          <w:bCs/>
        </w:rPr>
        <w:t>Structure</w:t>
      </w:r>
      <w:r w:rsidRPr="003774BC">
        <w:t xml:space="preserve"> layer long enough for a claim or idea to become usable. It keeps the process from leaving structure too quickly. A Blue-Hold may require defining a term, checking evidence status, naming the source boundary, clarifying what is known, distinguishing simulation from proof, or making the artifact’s claim status explicit.</w:t>
      </w:r>
    </w:p>
    <w:p w14:paraId="559F3B42" w14:textId="77777777" w:rsidR="003774BC" w:rsidRPr="003774BC" w:rsidRDefault="003774BC" w:rsidP="003774BC">
      <w:r w:rsidRPr="003774BC">
        <w:t>Blue-Hold is useful when a model is moving too quickly into fluent drafting, public explanation, emotional reassurance, or synthesis. The repair is to stay with structure until the work can bear weight.</w:t>
      </w:r>
    </w:p>
    <w:p w14:paraId="58B12386" w14:textId="77777777" w:rsidR="003774BC" w:rsidRPr="003774BC" w:rsidRDefault="003774BC" w:rsidP="003774BC">
      <w:r w:rsidRPr="003774BC">
        <w:rPr>
          <w:b/>
          <w:bCs/>
        </w:rPr>
        <w:t>Green-Hold</w:t>
      </w:r>
      <w:r w:rsidRPr="003774BC">
        <w:t xml:space="preserve"> is sustained contact with the </w:t>
      </w:r>
      <w:r w:rsidRPr="003774BC">
        <w:rPr>
          <w:b/>
          <w:bCs/>
        </w:rPr>
        <w:t>Emotion</w:t>
      </w:r>
      <w:r w:rsidRPr="003774BC">
        <w:t xml:space="preserve"> or human-stakes layer long enough to preserve meaning, care, agency, or recognition before moving into structure. It keeps the </w:t>
      </w:r>
      <w:r w:rsidRPr="003774BC">
        <w:lastRenderedPageBreak/>
        <w:t>process from turning human material into clean architecture too quickly. A Green-Hold may require naming what the human is trying to preserve, what pressure the example carries, what agency must remain visible, or what kind of recognition the artifact should not lose.</w:t>
      </w:r>
    </w:p>
    <w:p w14:paraId="1EACAFA3" w14:textId="77777777" w:rsidR="003774BC" w:rsidRPr="003774BC" w:rsidRDefault="003774BC" w:rsidP="003774BC">
      <w:r w:rsidRPr="003774BC">
        <w:t>Green-Hold is useful when a model is correct but cold, structurally clear but too fast, or eager to categorize a human scene before letting its stakes become visible.</w:t>
      </w:r>
    </w:p>
    <w:p w14:paraId="61DABF87" w14:textId="77777777" w:rsidR="003774BC" w:rsidRPr="003774BC" w:rsidRDefault="003774BC" w:rsidP="003774BC">
      <w:r w:rsidRPr="003774BC">
        <w:t>Related hold terms may appear as local methods when useful. For example, a risk-oriented hold may pause around safety, refusal, uncertainty, or consequence before the process continues. A performance-oriented hold may pause around readability, tone, or public surface before release. These terms should remain practical method labels unless they earn broader reuse.</w:t>
      </w:r>
    </w:p>
    <w:p w14:paraId="1FF28A8B" w14:textId="77777777" w:rsidR="003774BC" w:rsidRPr="003774BC" w:rsidRDefault="003774BC" w:rsidP="003774BC">
      <w:r w:rsidRPr="003774BC">
        <w:t>The point of a Hold is not to freeze the exchange. It is to prevent premature movement.</w:t>
      </w:r>
    </w:p>
    <w:p w14:paraId="36B9AA92" w14:textId="77777777" w:rsidR="003774BC" w:rsidRPr="003774BC" w:rsidRDefault="003774BC" w:rsidP="003774BC">
      <w:r w:rsidRPr="003774BC">
        <w:t>A Blue-Hold asks: Have we stayed with structure long enough for the claim to stand?</w:t>
      </w:r>
    </w:p>
    <w:p w14:paraId="0BD18619" w14:textId="77777777" w:rsidR="003774BC" w:rsidRPr="003774BC" w:rsidRDefault="003774BC" w:rsidP="003774BC">
      <w:r w:rsidRPr="003774BC">
        <w:t>A Green-Hold asks: Have we stayed with the human stakes long enough for the artifact to preserve meaning?</w:t>
      </w:r>
    </w:p>
    <w:p w14:paraId="00122582" w14:textId="77777777" w:rsidR="003774BC" w:rsidRPr="003774BC" w:rsidRDefault="003774BC" w:rsidP="003774BC">
      <w:r w:rsidRPr="003774BC">
        <w:t>A useful Hold ends when the layer has done its job. After that, the work should move. Holding too long can become avoidance, overprocessing, or ritual. Holding long enough creates better artifacts.</w:t>
      </w:r>
    </w:p>
    <w:p w14:paraId="53359716" w14:textId="77777777" w:rsidR="003774BC" w:rsidRPr="003774BC" w:rsidRDefault="003774BC" w:rsidP="003774BC">
      <w:pPr>
        <w:pStyle w:val="Heading3"/>
      </w:pPr>
      <w:r w:rsidRPr="003774BC">
        <w:t>44. Overperformance and Structural Coldness</w:t>
      </w:r>
    </w:p>
    <w:p w14:paraId="49F1FCF0" w14:textId="77777777" w:rsidR="003774BC" w:rsidRPr="003774BC" w:rsidRDefault="003774BC" w:rsidP="003774BC">
      <w:r w:rsidRPr="003774BC">
        <w:t xml:space="preserve">Two common layer failures sit on opposite sides of Sourcebook 07 practice: </w:t>
      </w:r>
      <w:r w:rsidRPr="003774BC">
        <w:rPr>
          <w:b/>
          <w:bCs/>
        </w:rPr>
        <w:t>Overperformance</w:t>
      </w:r>
      <w:r w:rsidRPr="003774BC">
        <w:t xml:space="preserve"> and </w:t>
      </w:r>
      <w:r w:rsidRPr="003774BC">
        <w:rPr>
          <w:b/>
          <w:bCs/>
        </w:rPr>
        <w:t>Structural Coldness</w:t>
      </w:r>
      <w:r w:rsidRPr="003774BC">
        <w:t>.</w:t>
      </w:r>
    </w:p>
    <w:p w14:paraId="63815169" w14:textId="77777777" w:rsidR="003774BC" w:rsidRPr="003774BC" w:rsidRDefault="003774BC" w:rsidP="003774BC">
      <w:r w:rsidRPr="003774BC">
        <w:rPr>
          <w:b/>
          <w:bCs/>
        </w:rPr>
        <w:t>Overperformance</w:t>
      </w:r>
      <w:r w:rsidRPr="003774BC">
        <w:t xml:space="preserve"> is excess response intensity relative to the need of the moment. It gives too much of the wrong thing: certainty, emotion, polish, seriousness, reassurance, explanation, urgency, symbolic action, or continuation.</w:t>
      </w:r>
    </w:p>
    <w:p w14:paraId="731D1B42" w14:textId="77777777" w:rsidR="003774BC" w:rsidRPr="003774BC" w:rsidRDefault="003774BC" w:rsidP="003774BC">
      <w:r w:rsidRPr="003774BC">
        <w:t>In human-machine inquiry, overperformance often looks helpful. The model expands when the user asked for a small repair. It adds examples when the section only needed a boundary sentence. It writes in public-essay voice when the task is sourcebook drafting. It overacknowledges the human’s correction instead of applying it. It generates a larger framework because a smaller distinction was enough. It keeps going after the artifact has landed.</w:t>
      </w:r>
    </w:p>
    <w:p w14:paraId="3EABA551" w14:textId="77777777" w:rsidR="003774BC" w:rsidRPr="003774BC" w:rsidRDefault="003774BC" w:rsidP="003774BC">
      <w:r w:rsidRPr="003774BC">
        <w:t>Overperformance is not more care. More output, emotion, caution, seriousness, or continuation does not equal better support when the situation needs proportion.</w:t>
      </w:r>
    </w:p>
    <w:p w14:paraId="59F1F575" w14:textId="77777777" w:rsidR="003774BC" w:rsidRPr="003774BC" w:rsidRDefault="003774BC" w:rsidP="003774BC">
      <w:r w:rsidRPr="003774BC">
        <w:lastRenderedPageBreak/>
        <w:t>The repair for overperformance is to return to task, scale, layer, and closure. What did the user ask for? What artifact is being built? Which layer needs work? What can stop?</w:t>
      </w:r>
    </w:p>
    <w:p w14:paraId="32626BF6" w14:textId="77777777" w:rsidR="003774BC" w:rsidRPr="003774BC" w:rsidRDefault="003774BC" w:rsidP="003774BC">
      <w:r w:rsidRPr="003774BC">
        <w:rPr>
          <w:b/>
          <w:bCs/>
        </w:rPr>
        <w:t>Structural Coldness</w:t>
      </w:r>
      <w:r w:rsidRPr="003774BC">
        <w:t xml:space="preserve"> is the opposite failure: the artifact has order but loses human contact. It defines, routes, cautions, and classifies without preserving the lived reason the work exists. The structure may be correct, but the artifact becomes hard for humans to care about, recognize, or use.</w:t>
      </w:r>
    </w:p>
    <w:p w14:paraId="04D489C6" w14:textId="77777777" w:rsidR="003774BC" w:rsidRPr="003774BC" w:rsidRDefault="003774BC" w:rsidP="003774BC">
      <w:r w:rsidRPr="003774BC">
        <w:t>Structural Coldness is common in sourcebook, policy, review, and rubric work. A model may protect evidence so aggressively that the prose becomes lifeless. It may name every boundary while failing to show why the concept matters. It may produce excellent taxonomy while losing the human cargo.</w:t>
      </w:r>
    </w:p>
    <w:p w14:paraId="68B61664" w14:textId="77777777" w:rsidR="003774BC" w:rsidRPr="003774BC" w:rsidRDefault="003774BC" w:rsidP="003774BC">
      <w:r w:rsidRPr="003774BC">
        <w:t>The repair for Structural Coldness is not decorative warmth. It is the restoration of relevant human stakes. The artifact should show what pressure, care, recognition, agency, burden, or use the structure is meant to protect.</w:t>
      </w:r>
    </w:p>
    <w:p w14:paraId="2C85F3A3" w14:textId="77777777" w:rsidR="003774BC" w:rsidRPr="003774BC" w:rsidRDefault="003774BC" w:rsidP="003774BC">
      <w:r w:rsidRPr="003774BC">
        <w:t>Overperformance and Structural Coldness can also combine. A model may produce a long, polished, highly structured answer that is both excessive and emotionally empty. It gives more language without more fit.</w:t>
      </w:r>
    </w:p>
    <w:p w14:paraId="29E090FA" w14:textId="77777777" w:rsidR="003774BC" w:rsidRPr="003774BC" w:rsidRDefault="003774BC" w:rsidP="003774BC">
      <w:r w:rsidRPr="003774BC">
        <w:t>Layer Grammar helps detect that failure. Performance is high. Structure may appear high. Emotion may be thin or simulated. The repair is not to add sentimental language. The repair is to ask what human stake the artifact actually serves and what amount of structure the task requires.</w:t>
      </w:r>
    </w:p>
    <w:p w14:paraId="27269BB7" w14:textId="77777777" w:rsidR="003774BC" w:rsidRPr="003774BC" w:rsidRDefault="003774BC" w:rsidP="003774BC">
      <w:r w:rsidRPr="003774BC">
        <w:t>A human-grade artifact does not perform care by being large. It serves care by fitting the work.</w:t>
      </w:r>
    </w:p>
    <w:p w14:paraId="0F308D9B" w14:textId="77777777" w:rsidR="003774BC" w:rsidRPr="003774BC" w:rsidRDefault="003774BC" w:rsidP="003774BC">
      <w:pPr>
        <w:pStyle w:val="Heading3"/>
      </w:pPr>
      <w:r w:rsidRPr="003774BC">
        <w:t>45. Transition to Part VI</w:t>
      </w:r>
    </w:p>
    <w:p w14:paraId="54B529C8" w14:textId="77777777" w:rsidR="003774BC" w:rsidRPr="003774BC" w:rsidRDefault="003774BC" w:rsidP="003774BC">
      <w:r w:rsidRPr="003774BC">
        <w:t xml:space="preserve">Part V defined </w:t>
      </w:r>
      <w:r w:rsidRPr="003774BC">
        <w:rPr>
          <w:b/>
          <w:bCs/>
        </w:rPr>
        <w:t>Layer Grammar</w:t>
      </w:r>
      <w:r w:rsidRPr="003774BC">
        <w:t xml:space="preserve"> for Symbiotic Thought.</w:t>
      </w:r>
    </w:p>
    <w:p w14:paraId="4510B985" w14:textId="77777777" w:rsidR="003774BC" w:rsidRPr="003774BC" w:rsidRDefault="003774BC" w:rsidP="003774BC">
      <w:r w:rsidRPr="003774BC">
        <w:t xml:space="preserve">It explained how </w:t>
      </w:r>
      <w:r w:rsidRPr="003774BC">
        <w:rPr>
          <w:b/>
          <w:bCs/>
        </w:rPr>
        <w:t>Performance</w:t>
      </w:r>
      <w:r w:rsidRPr="003774BC">
        <w:t xml:space="preserve">, </w:t>
      </w:r>
      <w:r w:rsidRPr="003774BC">
        <w:rPr>
          <w:b/>
          <w:bCs/>
        </w:rPr>
        <w:t>Emotion</w:t>
      </w:r>
      <w:r w:rsidRPr="003774BC">
        <w:t xml:space="preserve">, and </w:t>
      </w:r>
      <w:r w:rsidRPr="003774BC">
        <w:rPr>
          <w:b/>
          <w:bCs/>
        </w:rPr>
        <w:t>Structure</w:t>
      </w:r>
      <w:r w:rsidRPr="003774BC">
        <w:t xml:space="preserve"> regulate shared human-machine inquiry and artifact formation. Performance makes work legible. Emotion preserves human stakes. Structure carries evidence, logic, source boundaries, claim status, and usable form.</w:t>
      </w:r>
    </w:p>
    <w:p w14:paraId="2DA9F151" w14:textId="77777777" w:rsidR="003774BC" w:rsidRPr="003774BC" w:rsidRDefault="003774BC" w:rsidP="003774BC">
      <w:r w:rsidRPr="003774BC">
        <w:t xml:space="preserve">It then defined </w:t>
      </w:r>
      <w:r w:rsidRPr="003774BC">
        <w:rPr>
          <w:b/>
          <w:bCs/>
        </w:rPr>
        <w:t>Layer Reading</w:t>
      </w:r>
      <w:r w:rsidRPr="003774BC">
        <w:t xml:space="preserve"> as a practical method for inspecting drafts, conversations, sourcebook sections, course plans, review memos, receipts, and other artifacts. Layer Reading helps a human and model ask what layer is active, what layer is missing, what layer is too loud, and what layer is being used to do another layer’s job.</w:t>
      </w:r>
    </w:p>
    <w:p w14:paraId="6B9B8DA2" w14:textId="77777777" w:rsidR="003774BC" w:rsidRPr="003774BC" w:rsidRDefault="003774BC" w:rsidP="003774BC">
      <w:r w:rsidRPr="003774BC">
        <w:lastRenderedPageBreak/>
        <w:t xml:space="preserve">The part also defined </w:t>
      </w:r>
      <w:r w:rsidRPr="003774BC">
        <w:rPr>
          <w:b/>
          <w:bCs/>
        </w:rPr>
        <w:t>Proportion</w:t>
      </w:r>
      <w:r w:rsidRPr="003774BC">
        <w:t xml:space="preserve">, </w:t>
      </w:r>
      <w:r w:rsidRPr="003774BC">
        <w:rPr>
          <w:b/>
          <w:bCs/>
        </w:rPr>
        <w:t>Layer Imbalance</w:t>
      </w:r>
      <w:r w:rsidRPr="003774BC">
        <w:t xml:space="preserve">, </w:t>
      </w:r>
      <w:r w:rsidRPr="003774BC">
        <w:rPr>
          <w:b/>
          <w:bCs/>
        </w:rPr>
        <w:t>Layer Collision</w:t>
      </w:r>
      <w:r w:rsidRPr="003774BC">
        <w:t xml:space="preserve">, </w:t>
      </w:r>
      <w:r w:rsidRPr="003774BC">
        <w:rPr>
          <w:b/>
          <w:bCs/>
        </w:rPr>
        <w:t>Banking</w:t>
      </w:r>
      <w:r w:rsidRPr="003774BC">
        <w:t xml:space="preserve">, and the </w:t>
      </w:r>
      <w:r w:rsidRPr="003774BC">
        <w:rPr>
          <w:b/>
          <w:bCs/>
        </w:rPr>
        <w:t>-Hold</w:t>
      </w:r>
      <w:r w:rsidRPr="003774BC">
        <w:t xml:space="preserve"> methods. It treated </w:t>
      </w:r>
      <w:r w:rsidRPr="003774BC">
        <w:rPr>
          <w:b/>
          <w:bCs/>
        </w:rPr>
        <w:t>Blue-Hold</w:t>
      </w:r>
      <w:r w:rsidRPr="003774BC">
        <w:t xml:space="preserve"> and </w:t>
      </w:r>
      <w:r w:rsidRPr="003774BC">
        <w:rPr>
          <w:b/>
          <w:bCs/>
        </w:rPr>
        <w:t>Green-Hold</w:t>
      </w:r>
      <w:r w:rsidRPr="003774BC">
        <w:t xml:space="preserve"> as practical methods for staying with Structure or Emotion long enough for the work to become usable. It closed by naming </w:t>
      </w:r>
      <w:r w:rsidRPr="003774BC">
        <w:rPr>
          <w:b/>
          <w:bCs/>
        </w:rPr>
        <w:t>Overperformance</w:t>
      </w:r>
      <w:r w:rsidRPr="003774BC">
        <w:t xml:space="preserve"> and </w:t>
      </w:r>
      <w:r w:rsidRPr="003774BC">
        <w:rPr>
          <w:b/>
          <w:bCs/>
        </w:rPr>
        <w:t>Structural Coldness</w:t>
      </w:r>
      <w:r w:rsidRPr="003774BC">
        <w:t xml:space="preserve"> as opposite layer failures that frequently appear in AI-assisted work.</w:t>
      </w:r>
    </w:p>
    <w:p w14:paraId="49957E8E" w14:textId="77777777" w:rsidR="003774BC" w:rsidRPr="003774BC" w:rsidRDefault="003774BC" w:rsidP="003774BC">
      <w:r w:rsidRPr="003774BC">
        <w:t>Part VI moves from layers to time.</w:t>
      </w:r>
    </w:p>
    <w:p w14:paraId="0724ED6C" w14:textId="77777777" w:rsidR="003774BC" w:rsidRPr="003774BC" w:rsidRDefault="003774BC" w:rsidP="003774BC">
      <w:r w:rsidRPr="003774BC">
        <w:t>Shared thought does not only need balance in a single response. It needs movement across turns. A Thinking Pair has to know when a concept is forming, when evidence is still being gathered, when a tension has not yet been resolved, when synthesis is premature, when memory should carry forward, when revision is needed, and when the work should stop.</w:t>
      </w:r>
    </w:p>
    <w:p w14:paraId="2EB507ED" w14:textId="77777777" w:rsidR="003774BC" w:rsidRDefault="003774BC" w:rsidP="003774BC">
      <w:r w:rsidRPr="003774BC">
        <w:t>Temporal movement gives Symbiotic Thought its pacing discipline. It prevents the machine from jumping to completion, the human from banking an idea too early, and the artifact from closing before its layers have crossed and returned with usable shape.</w:t>
      </w:r>
    </w:p>
    <w:p w14:paraId="526BE12B" w14:textId="0FAA1E58" w:rsidR="003774BC" w:rsidRDefault="003774BC">
      <w:r>
        <w:br w:type="page"/>
      </w:r>
    </w:p>
    <w:p w14:paraId="2545FBED" w14:textId="77777777" w:rsidR="003774BC" w:rsidRPr="003774BC" w:rsidRDefault="003774BC" w:rsidP="003774BC">
      <w:pPr>
        <w:pStyle w:val="Heading2"/>
      </w:pPr>
      <w:r w:rsidRPr="003774BC">
        <w:lastRenderedPageBreak/>
        <w:t>Part VI — Temporal Movement and Horizon Arcs</w:t>
      </w:r>
    </w:p>
    <w:p w14:paraId="08DE8659" w14:textId="77777777" w:rsidR="003774BC" w:rsidRPr="003774BC" w:rsidRDefault="003774BC" w:rsidP="003774BC">
      <w:pPr>
        <w:pStyle w:val="Heading3"/>
      </w:pPr>
      <w:r w:rsidRPr="003774BC">
        <w:t>46. Shared Thought Across Time</w:t>
      </w:r>
    </w:p>
    <w:p w14:paraId="5BD4B03D" w14:textId="77777777" w:rsidR="003774BC" w:rsidRPr="003774BC" w:rsidRDefault="003774BC" w:rsidP="003774BC">
      <w:r w:rsidRPr="003774BC">
        <w:t>Shared human-machine thought happens across time.</w:t>
      </w:r>
    </w:p>
    <w:p w14:paraId="0979FEF0" w14:textId="77777777" w:rsidR="003774BC" w:rsidRPr="003774BC" w:rsidRDefault="003774BC" w:rsidP="003774BC">
      <w:r w:rsidRPr="003774BC">
        <w:t>A single response can help, but Symbiotic Thought usually becomes visible through sequence: a first signal, a proposed structure, a correction, a narrower distinction, a revised artifact, an evidence check, a receipt, and a decision about what should be banked. The work develops because each turn changes the next one.</w:t>
      </w:r>
    </w:p>
    <w:p w14:paraId="2835EA72" w14:textId="77777777" w:rsidR="003774BC" w:rsidRPr="003774BC" w:rsidRDefault="003774BC" w:rsidP="003774BC">
      <w:r w:rsidRPr="003774BC">
        <w:t>This temporal quality matters because language models are strong at producing completion signals before the work is actually complete. A draft can sound finished while the idea is still forming. An outline can look stable while the source boundary is unresolved. A concept can receive a confident definition before its evidence status, course use, or artifact function has been tested.</w:t>
      </w:r>
    </w:p>
    <w:p w14:paraId="376FE62A" w14:textId="77777777" w:rsidR="003774BC" w:rsidRPr="003774BC" w:rsidRDefault="003774BC" w:rsidP="003774BC">
      <w:r w:rsidRPr="003774BC">
        <w:t>Sourcebook 07 treats shared inquiry as movement, not output alone.</w:t>
      </w:r>
    </w:p>
    <w:p w14:paraId="5ADDAF6D" w14:textId="77777777" w:rsidR="003774BC" w:rsidRPr="003774BC" w:rsidRDefault="003774BC" w:rsidP="003774BC">
      <w:r w:rsidRPr="003774BC">
        <w:t>A Thinking Pair should ask where the work is in time. Is the concept being formed? Is the source material still being sorted? Is the artifact ready for prose? Is the draft awaiting human judgment? Is the claim still speculative? Is the idea ready to bank? Is the right move revision, receipt, reuse, or closure?</w:t>
      </w:r>
    </w:p>
    <w:p w14:paraId="059FBE18" w14:textId="77777777" w:rsidR="003774BC" w:rsidRPr="003774BC" w:rsidRDefault="003774BC" w:rsidP="003774BC">
      <w:r w:rsidRPr="003774BC">
        <w:t>Temporal awareness prevents premature artifact formation.</w:t>
      </w:r>
    </w:p>
    <w:p w14:paraId="5C4C5BDC" w14:textId="77777777" w:rsidR="003774BC" w:rsidRPr="003774BC" w:rsidRDefault="003774BC" w:rsidP="003774BC">
      <w:r w:rsidRPr="003774BC">
        <w:t>It also prevents endless continuation. A model may keep improving because it can. The human may keep asking for another version because the work feels close. A sourcebook section may expand past usefulness because the model can still generate relevant language. Temporal discipline asks whether the next turn advances the artifact or only extends the exchange.</w:t>
      </w:r>
    </w:p>
    <w:p w14:paraId="786CE926" w14:textId="77777777" w:rsidR="003774BC" w:rsidRPr="003774BC" w:rsidRDefault="003774BC" w:rsidP="003774BC">
      <w:r w:rsidRPr="003774BC">
        <w:t>In HGU work, time should be used deliberately. Early turns may need orientation. Middle turns may need structure, drafting, testing, and revision. Later turns may need cleanup, receipt, banking, and closure. A strong Symbiotic Thought process does not rush the early turns or sprawl at the end.</w:t>
      </w:r>
    </w:p>
    <w:p w14:paraId="05395C08" w14:textId="77777777" w:rsidR="003774BC" w:rsidRPr="003774BC" w:rsidRDefault="003774BC" w:rsidP="003774BC">
      <w:r w:rsidRPr="003774BC">
        <w:t>The practical question is:</w:t>
      </w:r>
    </w:p>
    <w:p w14:paraId="048C50E3" w14:textId="77777777" w:rsidR="003774BC" w:rsidRPr="003774BC" w:rsidRDefault="003774BC" w:rsidP="003774BC">
      <w:r w:rsidRPr="003774BC">
        <w:t>What stage of the shared work are we in, and what kind of movement is now justified?</w:t>
      </w:r>
    </w:p>
    <w:p w14:paraId="1607CDDD" w14:textId="77777777" w:rsidR="003774BC" w:rsidRPr="003774BC" w:rsidRDefault="003774BC" w:rsidP="003774BC">
      <w:pPr>
        <w:pStyle w:val="Heading3"/>
      </w:pPr>
      <w:r w:rsidRPr="003774BC">
        <w:t>47. Horizon Arcs as Inquiry Discipline</w:t>
      </w:r>
    </w:p>
    <w:p w14:paraId="44715002" w14:textId="77777777" w:rsidR="003774BC" w:rsidRPr="003774BC" w:rsidRDefault="003774BC" w:rsidP="003774BC">
      <w:r w:rsidRPr="003774BC">
        <w:rPr>
          <w:b/>
          <w:bCs/>
        </w:rPr>
        <w:t>Horizon Arcs</w:t>
      </w:r>
      <w:r w:rsidRPr="003774BC">
        <w:t xml:space="preserve"> provide a progression discipline for shared inquiry.</w:t>
      </w:r>
    </w:p>
    <w:p w14:paraId="4A172375" w14:textId="77777777" w:rsidR="003774BC" w:rsidRPr="003774BC" w:rsidRDefault="003774BC" w:rsidP="003774BC">
      <w:r w:rsidRPr="003774BC">
        <w:lastRenderedPageBreak/>
        <w:t>In conversational AI practice, Horizon Arcs help prevent a model from jumping too quickly into abstraction, synthesis, wisdom, or closure. In Symbiotic Thought, the same discipline applies to artifact formation. A human-machine process should not move into final concept language before the field has been formed. It should not write a public claim before the evidence has been sorted. It should not bank an artifact before the human has judged whether the machine scaffold carried the cargo correctly.</w:t>
      </w:r>
    </w:p>
    <w:p w14:paraId="74B82B53" w14:textId="77777777" w:rsidR="003774BC" w:rsidRPr="003774BC" w:rsidRDefault="003774BC" w:rsidP="003774BC">
      <w:r w:rsidRPr="003774BC">
        <w:t>The basic arc can be read as a sequence of earned movement.</w:t>
      </w:r>
    </w:p>
    <w:p w14:paraId="5862F79A" w14:textId="77777777" w:rsidR="003774BC" w:rsidRPr="003774BC" w:rsidRDefault="003774BC" w:rsidP="003774BC">
      <w:r w:rsidRPr="003774BC">
        <w:rPr>
          <w:b/>
          <w:bCs/>
        </w:rPr>
        <w:t>Formation</w:t>
      </w:r>
      <w:r w:rsidRPr="003774BC">
        <w:t xml:space="preserve"> establishes the object of work. The Thinking Pair names what is being studied, drafted, reviewed, or built.</w:t>
      </w:r>
    </w:p>
    <w:p w14:paraId="67C1B0E0" w14:textId="77777777" w:rsidR="003774BC" w:rsidRPr="003774BC" w:rsidRDefault="003774BC" w:rsidP="003774BC">
      <w:r w:rsidRPr="003774BC">
        <w:rPr>
          <w:b/>
          <w:bCs/>
        </w:rPr>
        <w:t>Perception</w:t>
      </w:r>
      <w:r w:rsidRPr="003774BC">
        <w:t xml:space="preserve"> gathers what is present. The process identifies sources, signals, constraints, examples, user instructions, workbook rows, prior decisions, or observed material.</w:t>
      </w:r>
    </w:p>
    <w:p w14:paraId="0CAB6ABA" w14:textId="77777777" w:rsidR="003774BC" w:rsidRPr="003774BC" w:rsidRDefault="003774BC" w:rsidP="003774BC">
      <w:r w:rsidRPr="003774BC">
        <w:rPr>
          <w:b/>
          <w:bCs/>
        </w:rPr>
        <w:t>Duality</w:t>
      </w:r>
      <w:r w:rsidRPr="003774BC">
        <w:t xml:space="preserve"> surfaces tension. The process names conflicts, tradeoffs, boundary issues, competing routes, evidence gaps, or layer mismatch.</w:t>
      </w:r>
    </w:p>
    <w:p w14:paraId="272A23E2" w14:textId="77777777" w:rsidR="003774BC" w:rsidRPr="003774BC" w:rsidRDefault="003774BC" w:rsidP="003774BC">
      <w:r w:rsidRPr="003774BC">
        <w:rPr>
          <w:b/>
          <w:bCs/>
        </w:rPr>
        <w:t>Expansion</w:t>
      </w:r>
      <w:r w:rsidRPr="003774BC">
        <w:t xml:space="preserve"> opens bounded possibilities. The machine may generate options, scenarios, structures, cases, definitions, or alternative framings, but those possibilities remain provisional.</w:t>
      </w:r>
    </w:p>
    <w:p w14:paraId="16AF656D" w14:textId="77777777" w:rsidR="003774BC" w:rsidRPr="003774BC" w:rsidRDefault="003774BC" w:rsidP="003774BC">
      <w:r w:rsidRPr="003774BC">
        <w:rPr>
          <w:b/>
          <w:bCs/>
        </w:rPr>
        <w:t>Recognition</w:t>
      </w:r>
      <w:r w:rsidRPr="003774BC">
        <w:t xml:space="preserve"> identifies the pattern. The human and machine begin to see what concept, method, artifact, route, or repair is actually forming.</w:t>
      </w:r>
    </w:p>
    <w:p w14:paraId="61D2D5A5" w14:textId="77777777" w:rsidR="003774BC" w:rsidRPr="003774BC" w:rsidRDefault="003774BC" w:rsidP="003774BC">
      <w:r w:rsidRPr="003774BC">
        <w:rPr>
          <w:b/>
          <w:bCs/>
        </w:rPr>
        <w:t>Continuity</w:t>
      </w:r>
      <w:r w:rsidRPr="003774BC">
        <w:t xml:space="preserve"> connects the pattern to prior and future work. The artifact is placed in the sourcebook, course, glossary, case library, review path, or HGU file system.</w:t>
      </w:r>
    </w:p>
    <w:p w14:paraId="705B0CFB" w14:textId="77777777" w:rsidR="003774BC" w:rsidRPr="003774BC" w:rsidRDefault="003774BC" w:rsidP="003774BC">
      <w:r w:rsidRPr="003774BC">
        <w:rPr>
          <w:b/>
          <w:bCs/>
        </w:rPr>
        <w:t>Unity</w:t>
      </w:r>
      <w:r w:rsidRPr="003774BC">
        <w:t xml:space="preserve"> names the coherent whole. The work has enough shape to close, bank, receipt, or move to the next part.</w:t>
      </w:r>
    </w:p>
    <w:p w14:paraId="700DE48E" w14:textId="77777777" w:rsidR="003774BC" w:rsidRPr="003774BC" w:rsidRDefault="003774BC" w:rsidP="003774BC">
      <w:r w:rsidRPr="003774BC">
        <w:t>The arcs are not decorative stages. They are safeguards.</w:t>
      </w:r>
    </w:p>
    <w:p w14:paraId="600600AA" w14:textId="77777777" w:rsidR="003774BC" w:rsidRPr="003774BC" w:rsidRDefault="003774BC" w:rsidP="003774BC">
      <w:r w:rsidRPr="003774BC">
        <w:t>When a model skips Formation, it may answer the wrong object.</w:t>
      </w:r>
    </w:p>
    <w:p w14:paraId="615454F2" w14:textId="77777777" w:rsidR="003774BC" w:rsidRPr="003774BC" w:rsidRDefault="003774BC" w:rsidP="003774BC">
      <w:r w:rsidRPr="003774BC">
        <w:t>When it skips Perception, it may invent structure without enough source contact.</w:t>
      </w:r>
    </w:p>
    <w:p w14:paraId="7B4BA3EC" w14:textId="77777777" w:rsidR="003774BC" w:rsidRPr="003774BC" w:rsidRDefault="003774BC" w:rsidP="003774BC">
      <w:r w:rsidRPr="003774BC">
        <w:t>When it skips Duality, it may smooth over the exact tension the artifact needed to preserve.</w:t>
      </w:r>
    </w:p>
    <w:p w14:paraId="1FDC9709" w14:textId="77777777" w:rsidR="003774BC" w:rsidRPr="003774BC" w:rsidRDefault="003774BC" w:rsidP="003774BC">
      <w:r w:rsidRPr="003774BC">
        <w:t>When it skips Expansion, it may lock onto the first available structure.</w:t>
      </w:r>
    </w:p>
    <w:p w14:paraId="6C9B0950" w14:textId="77777777" w:rsidR="003774BC" w:rsidRPr="003774BC" w:rsidRDefault="003774BC" w:rsidP="003774BC">
      <w:r w:rsidRPr="003774BC">
        <w:t>When it skips Recognition, it may produce options without identifying the pattern.</w:t>
      </w:r>
    </w:p>
    <w:p w14:paraId="12C12220" w14:textId="77777777" w:rsidR="003774BC" w:rsidRPr="003774BC" w:rsidRDefault="003774BC" w:rsidP="003774BC">
      <w:r w:rsidRPr="003774BC">
        <w:t>When it skips Continuity, it may create a useful artifact with no route.</w:t>
      </w:r>
    </w:p>
    <w:p w14:paraId="1646D402" w14:textId="77777777" w:rsidR="003774BC" w:rsidRPr="003774BC" w:rsidRDefault="003774BC" w:rsidP="003774BC">
      <w:r w:rsidRPr="003774BC">
        <w:t>When it skips Unity, it may end with fragments rather than a usable whole.</w:t>
      </w:r>
    </w:p>
    <w:p w14:paraId="364014EA" w14:textId="77777777" w:rsidR="003774BC" w:rsidRPr="003774BC" w:rsidRDefault="003774BC" w:rsidP="003774BC">
      <w:r w:rsidRPr="003774BC">
        <w:lastRenderedPageBreak/>
        <w:t>A model using Sourcebook 07 should not label every response with Horizon language. The discipline should usually remain inside the work. The visible result should be a process that moves in order: form the object, inspect the material, surface the tension, generate bounded options, recognize the pattern, place the artifact, and close when the work is coherent enough to carry.</w:t>
      </w:r>
    </w:p>
    <w:p w14:paraId="536F13B9" w14:textId="792899A3" w:rsidR="003774BC" w:rsidRPr="003774BC" w:rsidRDefault="003774BC" w:rsidP="003774BC">
      <w:pPr>
        <w:pStyle w:val="Heading3"/>
      </w:pPr>
      <w:r w:rsidRPr="003774BC">
        <w:t xml:space="preserve">48. </w:t>
      </w:r>
      <w:r>
        <w:t>Rule of Ten</w:t>
      </w:r>
    </w:p>
    <w:p w14:paraId="67547B51" w14:textId="44D88A24" w:rsidR="003774BC" w:rsidRPr="003774BC" w:rsidRDefault="003774BC" w:rsidP="003774BC">
      <w:r>
        <w:rPr>
          <w:b/>
          <w:bCs/>
        </w:rPr>
        <w:t>Rule of Ten</w:t>
      </w:r>
      <w:r w:rsidRPr="003774BC">
        <w:t xml:space="preserve"> is a practical method for moving an idea from first recognition toward durable artifact form without promoting it too early.</w:t>
      </w:r>
    </w:p>
    <w:p w14:paraId="2F0BCDD6" w14:textId="77777777" w:rsidR="003774BC" w:rsidRPr="003774BC" w:rsidRDefault="003774BC" w:rsidP="003774BC">
      <w:r w:rsidRPr="003774BC">
        <w:t>The method treats “ten” as use-ready stability, not perfection. An idea at ten can be defined, bounded, routed, taught, revised, and reused with enough confidence for its current purpose. It may still change later. It should not require the next model or reader to reinvent its basic shape.</w:t>
      </w:r>
    </w:p>
    <w:p w14:paraId="72E4446F" w14:textId="77777777" w:rsidR="003774BC" w:rsidRPr="003774BC" w:rsidRDefault="003774BC" w:rsidP="003774BC">
      <w:r w:rsidRPr="003774BC">
        <w:t>A concept at one may be only a signal. The human notices that something matters.</w:t>
      </w:r>
    </w:p>
    <w:p w14:paraId="3A225148" w14:textId="77777777" w:rsidR="003774BC" w:rsidRPr="003774BC" w:rsidRDefault="003774BC" w:rsidP="003774BC">
      <w:r w:rsidRPr="003774BC">
        <w:t>At two, the signal has a phrase or image.</w:t>
      </w:r>
    </w:p>
    <w:p w14:paraId="519513D8" w14:textId="77777777" w:rsidR="003774BC" w:rsidRPr="003774BC" w:rsidRDefault="003774BC" w:rsidP="003774BC">
      <w:r w:rsidRPr="003774BC">
        <w:t>At three, the phrase has a rough meaning.</w:t>
      </w:r>
    </w:p>
    <w:p w14:paraId="5F271365" w14:textId="77777777" w:rsidR="003774BC" w:rsidRPr="003774BC" w:rsidRDefault="003774BC" w:rsidP="003774BC">
      <w:r w:rsidRPr="003774BC">
        <w:t>At four, the meaning has a possible mechanism.</w:t>
      </w:r>
    </w:p>
    <w:p w14:paraId="791FDFEE" w14:textId="77777777" w:rsidR="003774BC" w:rsidRPr="003774BC" w:rsidRDefault="003774BC" w:rsidP="003774BC">
      <w:r w:rsidRPr="003774BC">
        <w:t>At five, the mechanism has a boundary.</w:t>
      </w:r>
    </w:p>
    <w:p w14:paraId="56DEB049" w14:textId="77777777" w:rsidR="003774BC" w:rsidRPr="003774BC" w:rsidRDefault="003774BC" w:rsidP="003774BC">
      <w:r w:rsidRPr="003774BC">
        <w:t>At six, the boundary has examples or cases.</w:t>
      </w:r>
    </w:p>
    <w:p w14:paraId="381DC00E" w14:textId="77777777" w:rsidR="003774BC" w:rsidRPr="003774BC" w:rsidRDefault="003774BC" w:rsidP="003774BC">
      <w:r w:rsidRPr="003774BC">
        <w:t>At seven, the idea has evidence or source-status discipline.</w:t>
      </w:r>
    </w:p>
    <w:p w14:paraId="685DA343" w14:textId="77777777" w:rsidR="003774BC" w:rsidRPr="003774BC" w:rsidRDefault="003774BC" w:rsidP="003774BC">
      <w:r w:rsidRPr="003774BC">
        <w:t>At eight, it has an artifact form: section, glossary entry, case pattern, assignment, receipt, or method card.</w:t>
      </w:r>
    </w:p>
    <w:p w14:paraId="6B4D3ACC" w14:textId="77777777" w:rsidR="003774BC" w:rsidRPr="003774BC" w:rsidRDefault="003774BC" w:rsidP="003774BC">
      <w:r w:rsidRPr="003774BC">
        <w:t>At nine, it has routing and reuse guidance.</w:t>
      </w:r>
    </w:p>
    <w:p w14:paraId="0CD58ED0" w14:textId="77777777" w:rsidR="003774BC" w:rsidRPr="003774BC" w:rsidRDefault="003774BC" w:rsidP="003774BC">
      <w:r w:rsidRPr="003774BC">
        <w:t>At ten, it is bankable for the current context.</w:t>
      </w:r>
    </w:p>
    <w:p w14:paraId="77D467D9" w14:textId="0075D211" w:rsidR="003774BC" w:rsidRPr="003774BC" w:rsidRDefault="003774BC" w:rsidP="003774BC">
      <w:r>
        <w:t>Rule of Ten</w:t>
      </w:r>
      <w:r w:rsidRPr="003774BC">
        <w:t xml:space="preserve"> slows down concept inflation. It lets HGU preserve promising material without pretending it is fully mature. A phrase can be held at three. A method can be drafted at six. A simulated case can be useful at seven if its status is marked. A glossary candidate can remain at eight until the final sourcebook confirms placement.</w:t>
      </w:r>
    </w:p>
    <w:p w14:paraId="2AA0E911" w14:textId="3A227701" w:rsidR="003774BC" w:rsidRPr="003774BC" w:rsidRDefault="003774BC" w:rsidP="003774BC">
      <w:r w:rsidRPr="003774BC">
        <w:t xml:space="preserve">The method is especially useful when a model wants to overcomplete. A language model may turn a phrase into a definition, a definition into a method, and a method into a course in one pass. </w:t>
      </w:r>
      <w:r>
        <w:t>Rule of Ten</w:t>
      </w:r>
      <w:r w:rsidRPr="003774BC">
        <w:t xml:space="preserve"> asks which stage the idea has actually earned.</w:t>
      </w:r>
    </w:p>
    <w:p w14:paraId="7A1A071E" w14:textId="3CDA8A03" w:rsidR="003774BC" w:rsidRPr="003774BC" w:rsidRDefault="003774BC" w:rsidP="003774BC">
      <w:r w:rsidRPr="003774BC">
        <w:lastRenderedPageBreak/>
        <w:t xml:space="preserve">It is also useful when the human has strong recognition but the artifact lacks structure. A term may feel right. A metaphor may help. A case may be memorable. </w:t>
      </w:r>
      <w:r>
        <w:t>Rule of Ten</w:t>
      </w:r>
      <w:r w:rsidRPr="003774BC">
        <w:t xml:space="preserve"> gives that recognition a path rather than forcing an immediate yes/no decision.</w:t>
      </w:r>
    </w:p>
    <w:p w14:paraId="538FF0D9" w14:textId="77777777" w:rsidR="003774BC" w:rsidRPr="003774BC" w:rsidRDefault="003774BC" w:rsidP="003774BC">
      <w:r w:rsidRPr="003774BC">
        <w:t>The practical questions are:</w:t>
      </w:r>
    </w:p>
    <w:p w14:paraId="5417A4D9" w14:textId="77777777" w:rsidR="003774BC" w:rsidRPr="003774BC" w:rsidRDefault="003774BC" w:rsidP="003774BC">
      <w:r w:rsidRPr="003774BC">
        <w:t>What number is this idea currently at?</w:t>
      </w:r>
    </w:p>
    <w:p w14:paraId="2A1C07E1" w14:textId="77777777" w:rsidR="003774BC" w:rsidRPr="003774BC" w:rsidRDefault="003774BC" w:rsidP="003774BC">
      <w:r w:rsidRPr="003774BC">
        <w:t>What would move it one step forward?</w:t>
      </w:r>
    </w:p>
    <w:p w14:paraId="1066FD8F" w14:textId="77777777" w:rsidR="003774BC" w:rsidRPr="003774BC" w:rsidRDefault="003774BC" w:rsidP="003774BC">
      <w:r w:rsidRPr="003774BC">
        <w:t>What would be premature?</w:t>
      </w:r>
    </w:p>
    <w:p w14:paraId="5A1A20FA" w14:textId="77777777" w:rsidR="003774BC" w:rsidRPr="003774BC" w:rsidRDefault="003774BC" w:rsidP="003774BC">
      <w:r w:rsidRPr="003774BC">
        <w:t>What form should it have if it reaches ten?</w:t>
      </w:r>
    </w:p>
    <w:p w14:paraId="37700258" w14:textId="7C0AC60C" w:rsidR="003774BC" w:rsidRPr="003774BC" w:rsidRDefault="003774BC" w:rsidP="003774BC">
      <w:r>
        <w:t>Rule of Ten</w:t>
      </w:r>
      <w:r w:rsidRPr="003774BC">
        <w:t xml:space="preserve"> is not a scoring ritual. It is a pacing method. Its purpose is to help shared thought mature without freezing it or inflating it.</w:t>
      </w:r>
    </w:p>
    <w:p w14:paraId="5F16B68B" w14:textId="77777777" w:rsidR="003774BC" w:rsidRPr="003774BC" w:rsidRDefault="003774BC" w:rsidP="000618F9">
      <w:pPr>
        <w:pStyle w:val="Heading3"/>
      </w:pPr>
      <w:r w:rsidRPr="003774BC">
        <w:t>49. State Writeback and Continuity</w:t>
      </w:r>
    </w:p>
    <w:p w14:paraId="0565E4C4" w14:textId="77777777" w:rsidR="003774BC" w:rsidRPr="003774BC" w:rsidRDefault="003774BC" w:rsidP="003774BC">
      <w:r w:rsidRPr="003774BC">
        <w:rPr>
          <w:b/>
          <w:bCs/>
        </w:rPr>
        <w:t>State Writeback</w:t>
      </w:r>
      <w:r w:rsidRPr="003774BC">
        <w:t xml:space="preserve"> is the act of carrying forward only the information needed for the next stage of shared work.</w:t>
      </w:r>
    </w:p>
    <w:p w14:paraId="3105E6C1" w14:textId="77777777" w:rsidR="003774BC" w:rsidRPr="003774BC" w:rsidRDefault="003774BC" w:rsidP="003774BC">
      <w:r w:rsidRPr="003774BC">
        <w:t>In Symbiotic Thought, State Writeback protects continuity without preserving clutter.</w:t>
      </w:r>
    </w:p>
    <w:p w14:paraId="4A7252C1" w14:textId="77777777" w:rsidR="003774BC" w:rsidRPr="003774BC" w:rsidRDefault="003774BC" w:rsidP="003774BC">
      <w:r w:rsidRPr="003774BC">
        <w:t>A human-machine process produces many kinds of material: accepted decisions, rejected options, source notes, draft language, examples, temporary scaffolds, old names, route corrections, evidence cautions, human preferences, section numbers, glossary candidates, and discarded concepts. Not all of that should travel forward.</w:t>
      </w:r>
    </w:p>
    <w:p w14:paraId="1EDD8B62" w14:textId="77777777" w:rsidR="003774BC" w:rsidRPr="003774BC" w:rsidRDefault="003774BC" w:rsidP="003774BC">
      <w:r w:rsidRPr="003774BC">
        <w:t>Good State Writeback preserves the state of the artifact.</w:t>
      </w:r>
    </w:p>
    <w:p w14:paraId="3438FD34" w14:textId="77777777" w:rsidR="003774BC" w:rsidRPr="003774BC" w:rsidRDefault="003774BC" w:rsidP="003774BC">
      <w:r w:rsidRPr="003774BC">
        <w:t>It records what has been decided. It carries current naming. It preserves approved structure. It remembers boundaries, section numbers, glossary placement, evidence discipline, and human corrections that should govern future drafting. It keeps active instructions available so the next pass does not restart from generic knowledge.</w:t>
      </w:r>
    </w:p>
    <w:p w14:paraId="09567C20" w14:textId="77777777" w:rsidR="003774BC" w:rsidRPr="003774BC" w:rsidRDefault="003774BC" w:rsidP="003774BC">
      <w:r w:rsidRPr="003774BC">
        <w:t>Good State Writeback also lets go.</w:t>
      </w:r>
    </w:p>
    <w:p w14:paraId="55E48EFF" w14:textId="77777777" w:rsidR="003774BC" w:rsidRPr="003774BC" w:rsidRDefault="003774BC" w:rsidP="003774BC">
      <w:r w:rsidRPr="003774BC">
        <w:t>It does not preserve every abandoned phrase, rejected outline, internal workbook residue, source-world costume, or earlier mistake. It does not carry process clutter into final prose. It does not treat every prior turn as equally authoritative. It distinguishes live decisions from dead scaffolding.</w:t>
      </w:r>
    </w:p>
    <w:p w14:paraId="3C4EAF65" w14:textId="77777777" w:rsidR="003774BC" w:rsidRPr="003774BC" w:rsidRDefault="003774BC" w:rsidP="003774BC">
      <w:r w:rsidRPr="003774BC">
        <w:t xml:space="preserve">In Sourcebook 07 drafting, State Writeback may preserve that the master glossary remains a main-body part, that Human Cargo / Machine Road should receive quick definitions and explanations under human direction and machine scaffolding, that -Hold terms belong as </w:t>
      </w:r>
      <w:r w:rsidRPr="003774BC">
        <w:lastRenderedPageBreak/>
        <w:t>method/glossary terms, and that the Applied Case Library should be a real populated section.</w:t>
      </w:r>
    </w:p>
    <w:p w14:paraId="31AB789B" w14:textId="77777777" w:rsidR="003774BC" w:rsidRPr="003774BC" w:rsidRDefault="003774BC" w:rsidP="003774BC">
      <w:r w:rsidRPr="003774BC">
        <w:t>Those are durable state decisions.</w:t>
      </w:r>
    </w:p>
    <w:p w14:paraId="1A3E8DA8" w14:textId="77777777" w:rsidR="003774BC" w:rsidRPr="003774BC" w:rsidRDefault="003774BC" w:rsidP="003774BC">
      <w:r w:rsidRPr="003774BC">
        <w:t>State Writeback also applies inside finished artifacts. A transition section can carry forward what the previous part established and what the next part will do. A receipt can preserve what was drafted, revised, and left open. A glossary can preserve final terms. A routing note can keep a future model from placing a concept in the wrong sourcebook.</w:t>
      </w:r>
    </w:p>
    <w:p w14:paraId="6CCD141C" w14:textId="77777777" w:rsidR="003774BC" w:rsidRPr="003774BC" w:rsidRDefault="003774BC" w:rsidP="003774BC">
      <w:r w:rsidRPr="003774BC">
        <w:t>The practical question is:</w:t>
      </w:r>
    </w:p>
    <w:p w14:paraId="12896B37" w14:textId="77777777" w:rsidR="003774BC" w:rsidRPr="003774BC" w:rsidRDefault="003774BC" w:rsidP="003774BC">
      <w:r w:rsidRPr="003774BC">
        <w:t>What must the next human or model know in order to continue correctly, and what should be left behind?</w:t>
      </w:r>
    </w:p>
    <w:p w14:paraId="3CE2C5F7" w14:textId="77777777" w:rsidR="003774BC" w:rsidRPr="003774BC" w:rsidRDefault="003774BC" w:rsidP="003774BC">
      <w:r w:rsidRPr="003774BC">
        <w:t>Continuity is not memory volume. It is the preservation of the right state.</w:t>
      </w:r>
    </w:p>
    <w:p w14:paraId="62D17C48" w14:textId="77777777" w:rsidR="003774BC" w:rsidRPr="003774BC" w:rsidRDefault="003774BC" w:rsidP="000618F9">
      <w:pPr>
        <w:pStyle w:val="Heading3"/>
      </w:pPr>
      <w:r w:rsidRPr="003774BC">
        <w:t>50. Recursive Return Without Looping</w:t>
      </w:r>
    </w:p>
    <w:p w14:paraId="1999B10C" w14:textId="77777777" w:rsidR="003774BC" w:rsidRPr="003774BC" w:rsidRDefault="003774BC" w:rsidP="003774BC">
      <w:r w:rsidRPr="003774BC">
        <w:t>Symbiotic Thought depends on return.</w:t>
      </w:r>
    </w:p>
    <w:p w14:paraId="3829D980" w14:textId="77777777" w:rsidR="003774BC" w:rsidRPr="003774BC" w:rsidRDefault="003774BC" w:rsidP="003774BC">
      <w:r w:rsidRPr="003774BC">
        <w:t>The human returns to the machine with a correction. The machine returns a new structure. The human returns with a sharper boundary. The artifact returns in revised form. This recurrence is not a problem by itself. It is how shared inquiry advances.</w:t>
      </w:r>
    </w:p>
    <w:p w14:paraId="3889C98F" w14:textId="77777777" w:rsidR="003774BC" w:rsidRPr="003774BC" w:rsidRDefault="003774BC" w:rsidP="003774BC">
      <w:r w:rsidRPr="003774BC">
        <w:t>The danger is looping.</w:t>
      </w:r>
    </w:p>
    <w:p w14:paraId="1906466C" w14:textId="77777777" w:rsidR="003774BC" w:rsidRPr="003774BC" w:rsidRDefault="003774BC" w:rsidP="003774BC">
      <w:r w:rsidRPr="003774BC">
        <w:rPr>
          <w:b/>
          <w:bCs/>
        </w:rPr>
        <w:t>Recursive Return</w:t>
      </w:r>
      <w:r w:rsidRPr="003774BC">
        <w:t xml:space="preserve"> becomes useful when each return carries difference. The work becomes clearer, better routed, more accurate, more proportionate, more grounded, or more usable.</w:t>
      </w:r>
    </w:p>
    <w:p w14:paraId="20C85E0D" w14:textId="77777777" w:rsidR="003774BC" w:rsidRPr="003774BC" w:rsidRDefault="003774BC" w:rsidP="003774BC">
      <w:r w:rsidRPr="003774BC">
        <w:rPr>
          <w:b/>
          <w:bCs/>
        </w:rPr>
        <w:t>Looping</w:t>
      </w:r>
      <w:r w:rsidRPr="003774BC">
        <w:t xml:space="preserve"> occurs when the process repeats without meaningful advancement. The same issue is restated, the same kind of answer is generated, the same correction is made, or the artifact grows without improving. The conversation continues, but the work does not move.</w:t>
      </w:r>
    </w:p>
    <w:p w14:paraId="41CCD0C5" w14:textId="77777777" w:rsidR="003774BC" w:rsidRPr="003774BC" w:rsidRDefault="003774BC" w:rsidP="003774BC">
      <w:r w:rsidRPr="003774BC">
        <w:t>A healthy recursive return usually has one of several functions.</w:t>
      </w:r>
    </w:p>
    <w:p w14:paraId="6971EA4F" w14:textId="77777777" w:rsidR="003774BC" w:rsidRPr="003774BC" w:rsidRDefault="003774BC" w:rsidP="003774BC">
      <w:r w:rsidRPr="003774BC">
        <w:t>It can correct direction.</w:t>
      </w:r>
    </w:p>
    <w:p w14:paraId="5236C33F" w14:textId="77777777" w:rsidR="003774BC" w:rsidRPr="003774BC" w:rsidRDefault="003774BC" w:rsidP="003774BC">
      <w:r w:rsidRPr="003774BC">
        <w:t>It can test a structure.</w:t>
      </w:r>
    </w:p>
    <w:p w14:paraId="19ED2CF8" w14:textId="77777777" w:rsidR="003774BC" w:rsidRPr="003774BC" w:rsidRDefault="003774BC" w:rsidP="003774BC">
      <w:r w:rsidRPr="003774BC">
        <w:t>It can refine a definition.</w:t>
      </w:r>
    </w:p>
    <w:p w14:paraId="3AE2DAD8" w14:textId="77777777" w:rsidR="003774BC" w:rsidRPr="003774BC" w:rsidRDefault="003774BC" w:rsidP="003774BC">
      <w:r w:rsidRPr="003774BC">
        <w:t>It can restore a boundary.</w:t>
      </w:r>
    </w:p>
    <w:p w14:paraId="2BF26584" w14:textId="77777777" w:rsidR="003774BC" w:rsidRPr="003774BC" w:rsidRDefault="003774BC" w:rsidP="003774BC">
      <w:r w:rsidRPr="003774BC">
        <w:t>It can add evidence status.</w:t>
      </w:r>
    </w:p>
    <w:p w14:paraId="0D2D32A7" w14:textId="77777777" w:rsidR="003774BC" w:rsidRPr="003774BC" w:rsidRDefault="003774BC" w:rsidP="003774BC">
      <w:r w:rsidRPr="003774BC">
        <w:lastRenderedPageBreak/>
        <w:t>It can improve examples.</w:t>
      </w:r>
    </w:p>
    <w:p w14:paraId="19FCDEE7" w14:textId="77777777" w:rsidR="003774BC" w:rsidRPr="003774BC" w:rsidRDefault="003774BC" w:rsidP="003774BC">
      <w:r w:rsidRPr="003774BC">
        <w:t>It can reduce overperformance.</w:t>
      </w:r>
    </w:p>
    <w:p w14:paraId="14FFFA2B" w14:textId="77777777" w:rsidR="003774BC" w:rsidRPr="003774BC" w:rsidRDefault="003774BC" w:rsidP="003774BC">
      <w:r w:rsidRPr="003774BC">
        <w:t>It can prepare banking.</w:t>
      </w:r>
    </w:p>
    <w:p w14:paraId="3B2D0A94" w14:textId="77777777" w:rsidR="003774BC" w:rsidRPr="003774BC" w:rsidRDefault="003774BC" w:rsidP="003774BC">
      <w:r w:rsidRPr="003774BC">
        <w:t>It can close the artifact.</w:t>
      </w:r>
    </w:p>
    <w:p w14:paraId="49FBAA21" w14:textId="77777777" w:rsidR="003774BC" w:rsidRPr="003774BC" w:rsidRDefault="003774BC" w:rsidP="003774BC">
      <w:r w:rsidRPr="003774BC">
        <w:t>An unhealthy loop often hides inside polish. Each pass sounds better, but the concept is not clearer. Each version adds language, but the boundary remains unresolved. Each revision feels more complete, but the evidence status is still missing. Each response acknowledges the human’s correction, then drifts again.</w:t>
      </w:r>
    </w:p>
    <w:p w14:paraId="56BA9013" w14:textId="77777777" w:rsidR="003774BC" w:rsidRPr="003774BC" w:rsidRDefault="003774BC" w:rsidP="003774BC">
      <w:r w:rsidRPr="003774BC">
        <w:t>A model using Sourcebook 07 should detect when return has stopped producing difference.</w:t>
      </w:r>
    </w:p>
    <w:p w14:paraId="4E360BCF" w14:textId="77777777" w:rsidR="003774BC" w:rsidRPr="003774BC" w:rsidRDefault="003774BC" w:rsidP="003774BC">
      <w:r w:rsidRPr="003774BC">
        <w:t>The repair is to name the loop and choose the next real movement. That may mean asking for a human decision, narrowing the artifact, checking evidence, cutting redundant material, banking the current version, or stopping. The model should not keep generating variations merely because variation is available.</w:t>
      </w:r>
    </w:p>
    <w:p w14:paraId="0A6FD50D" w14:textId="77777777" w:rsidR="003774BC" w:rsidRPr="003774BC" w:rsidRDefault="003774BC" w:rsidP="003774BC">
      <w:r w:rsidRPr="003774BC">
        <w:t>The guiding distinction is:</w:t>
      </w:r>
    </w:p>
    <w:p w14:paraId="7F4D06D2" w14:textId="77777777" w:rsidR="003774BC" w:rsidRPr="003774BC" w:rsidRDefault="003774BC" w:rsidP="003774BC">
      <w:r w:rsidRPr="003774BC">
        <w:t>Return is useful when it advances the artifact.</w:t>
      </w:r>
    </w:p>
    <w:p w14:paraId="490BA1D8" w14:textId="77777777" w:rsidR="003774BC" w:rsidRPr="003774BC" w:rsidRDefault="003774BC" w:rsidP="003774BC">
      <w:r w:rsidRPr="003774BC">
        <w:t>Looping is continuation without new structure.</w:t>
      </w:r>
    </w:p>
    <w:p w14:paraId="5E4CC989" w14:textId="77777777" w:rsidR="003774BC" w:rsidRPr="003774BC" w:rsidRDefault="003774BC" w:rsidP="003774BC">
      <w:r w:rsidRPr="003774BC">
        <w:t>Recursive return gives the helix its power. Looping turns the helix into a circle.</w:t>
      </w:r>
    </w:p>
    <w:p w14:paraId="42DC8674" w14:textId="77777777" w:rsidR="003774BC" w:rsidRPr="003774BC" w:rsidRDefault="003774BC" w:rsidP="000618F9">
      <w:pPr>
        <w:pStyle w:val="Heading3"/>
      </w:pPr>
      <w:r w:rsidRPr="003774BC">
        <w:t>51. Temporal Pacing and Stakes</w:t>
      </w:r>
    </w:p>
    <w:p w14:paraId="211EE962" w14:textId="77777777" w:rsidR="003774BC" w:rsidRPr="003774BC" w:rsidRDefault="003774BC" w:rsidP="003774BC">
      <w:r w:rsidRPr="003774BC">
        <w:rPr>
          <w:b/>
          <w:bCs/>
        </w:rPr>
        <w:t>Temporal Pacing</w:t>
      </w:r>
      <w:r w:rsidRPr="003774BC">
        <w:t xml:space="preserve"> is the discipline of matching the speed of shared work to its stakes, evidence, complexity, and intended use.</w:t>
      </w:r>
    </w:p>
    <w:p w14:paraId="39EC14E4" w14:textId="77777777" w:rsidR="003774BC" w:rsidRPr="003774BC" w:rsidRDefault="003774BC" w:rsidP="003774BC">
      <w:r w:rsidRPr="003774BC">
        <w:t>Not every artifact needs the same pace.</w:t>
      </w:r>
    </w:p>
    <w:p w14:paraId="30EA42D3" w14:textId="77777777" w:rsidR="003774BC" w:rsidRPr="003774BC" w:rsidRDefault="003774BC" w:rsidP="003774BC">
      <w:r w:rsidRPr="003774BC">
        <w:t>A low-stakes brainstorming artifact can move quickly. A list of possible course titles, classroom exercises, glossary candidates, or generated teaching examples may benefit from speed and variation. The artifact can remain provisional.</w:t>
      </w:r>
    </w:p>
    <w:p w14:paraId="261263E2" w14:textId="77777777" w:rsidR="003774BC" w:rsidRPr="003774BC" w:rsidRDefault="003774BC" w:rsidP="003774BC">
      <w:r w:rsidRPr="003774BC">
        <w:t>A medium-stakes artifact needs more pacing. A sourcebook section, course plan, review rubric, or public explainer should move through structure, human judgment, evidence status, and revision before it is banked.</w:t>
      </w:r>
    </w:p>
    <w:p w14:paraId="2A8E96AA" w14:textId="77777777" w:rsidR="003774BC" w:rsidRPr="003774BC" w:rsidRDefault="003774BC" w:rsidP="003774BC">
      <w:r w:rsidRPr="003774BC">
        <w:t xml:space="preserve">A high-stakes artifact requires slower movement and stronger containment. Material involving law, medicine, finance, safety, professional decisions, regulated advice, </w:t>
      </w:r>
      <w:r w:rsidRPr="003774BC">
        <w:lastRenderedPageBreak/>
        <w:t>institutional governance, public certification, or claims about real people and events needs external verification, domain expertise, and clear limits. The model may support structure, questions, drafts, or review prompts, but it should not convert uncertainty into authority.</w:t>
      </w:r>
    </w:p>
    <w:p w14:paraId="3B36CF20" w14:textId="77777777" w:rsidR="003774BC" w:rsidRPr="003774BC" w:rsidRDefault="003774BC" w:rsidP="003774BC">
      <w:r w:rsidRPr="003774BC">
        <w:t>Temporal Pacing also depends on human stakes.</w:t>
      </w:r>
    </w:p>
    <w:p w14:paraId="40B4D086" w14:textId="77777777" w:rsidR="003774BC" w:rsidRPr="003774BC" w:rsidRDefault="003774BC" w:rsidP="003774BC">
      <w:r w:rsidRPr="003774BC">
        <w:t>A user may bring a vulnerable story, a confusing workplace situation, a family pattern, a health-adjacent worry, a public conflict, or a draft that matters personally. The machine should not rush immediately into taxonomy just because it can. The process may need a Green-Hold before structure. It may need to preserve the human cargo before building road.</w:t>
      </w:r>
    </w:p>
    <w:p w14:paraId="73B06C9C" w14:textId="77777777" w:rsidR="003774BC" w:rsidRPr="003774BC" w:rsidRDefault="003774BC" w:rsidP="003774BC">
      <w:r w:rsidRPr="003774BC">
        <w:t>Other tasks need a Blue-Hold. A concept may be emotionally compelling but structurally underdeveloped. The model may need to slow down around evidence, definition, boundary, or claim status before generating an artifact.</w:t>
      </w:r>
    </w:p>
    <w:p w14:paraId="524384E5" w14:textId="77777777" w:rsidR="003774BC" w:rsidRPr="003774BC" w:rsidRDefault="003774BC" w:rsidP="003774BC">
      <w:r w:rsidRPr="003774BC">
        <w:t>Pacing does not always mean slowing down. Sometimes the human needs direct forward movement. If a section is already approved in outline, the model should draft the next part rather than re-argue the architecture. If the user asks for the next part, the model should continue the build, preserving prior state.</w:t>
      </w:r>
    </w:p>
    <w:p w14:paraId="034E3883" w14:textId="77777777" w:rsidR="003774BC" w:rsidRPr="003774BC" w:rsidRDefault="003774BC" w:rsidP="003774BC">
      <w:r w:rsidRPr="003774BC">
        <w:t>The practical pacing question is:</w:t>
      </w:r>
    </w:p>
    <w:p w14:paraId="6ADA9B9B" w14:textId="77777777" w:rsidR="003774BC" w:rsidRPr="003774BC" w:rsidRDefault="003774BC" w:rsidP="003774BC">
      <w:r w:rsidRPr="003774BC">
        <w:t>Does this moment need speed, hold, revision, verification, banking, or closure?</w:t>
      </w:r>
    </w:p>
    <w:p w14:paraId="5F9074FB" w14:textId="77777777" w:rsidR="003774BC" w:rsidRPr="003774BC" w:rsidRDefault="003774BC" w:rsidP="003774BC">
      <w:r w:rsidRPr="003774BC">
        <w:t>Symbiotic Thought works best when the pace matches the work rather than the machine’s ability to continue.</w:t>
      </w:r>
    </w:p>
    <w:p w14:paraId="43E4B2B3" w14:textId="77777777" w:rsidR="003774BC" w:rsidRPr="003774BC" w:rsidRDefault="003774BC" w:rsidP="000618F9">
      <w:pPr>
        <w:pStyle w:val="Heading3"/>
      </w:pPr>
      <w:r w:rsidRPr="003774BC">
        <w:t>52. Closure as Competence</w:t>
      </w:r>
    </w:p>
    <w:p w14:paraId="37A85DFC" w14:textId="77777777" w:rsidR="003774BC" w:rsidRPr="003774BC" w:rsidRDefault="003774BC" w:rsidP="003774BC">
      <w:r w:rsidRPr="003774BC">
        <w:rPr>
          <w:b/>
          <w:bCs/>
        </w:rPr>
        <w:t>Closure</w:t>
      </w:r>
      <w:r w:rsidRPr="003774BC">
        <w:t xml:space="preserve"> is the ability to stop when the shared work has landed.</w:t>
      </w:r>
    </w:p>
    <w:p w14:paraId="512A6809" w14:textId="77777777" w:rsidR="003774BC" w:rsidRPr="003774BC" w:rsidRDefault="003774BC" w:rsidP="003774BC">
      <w:r w:rsidRPr="003774BC">
        <w:t>In Symbiotic Thought, closure is not a loss of helpfulness. It is part of competence. A Thinking Pair should know when the artifact has enough shape for its current purpose, when the next action belongs to the human, when additional generation would create clutter, and when the right move is to bank the work.</w:t>
      </w:r>
    </w:p>
    <w:p w14:paraId="62E5F2CA" w14:textId="77777777" w:rsidR="003774BC" w:rsidRPr="003774BC" w:rsidRDefault="003774BC" w:rsidP="003774BC">
      <w:r w:rsidRPr="003774BC">
        <w:t>Closure protects the artifact.</w:t>
      </w:r>
    </w:p>
    <w:p w14:paraId="2AA02133" w14:textId="77777777" w:rsidR="003774BC" w:rsidRPr="003774BC" w:rsidRDefault="003774BC" w:rsidP="003774BC">
      <w:r w:rsidRPr="003774BC">
        <w:t>A model that keeps adding may weaken a useful section. It may introduce repeated cautions, unnecessary examples, adjacent concepts, or generic summary language. The artifact becomes harder to paste, harder to retrieve, and harder to trust. More text can make the work less durable.</w:t>
      </w:r>
    </w:p>
    <w:p w14:paraId="5C2677FE" w14:textId="77777777" w:rsidR="003774BC" w:rsidRPr="003774BC" w:rsidRDefault="003774BC" w:rsidP="003774BC">
      <w:r w:rsidRPr="003774BC">
        <w:t>Closure also protects the human.</w:t>
      </w:r>
    </w:p>
    <w:p w14:paraId="4AD63CA4" w14:textId="77777777" w:rsidR="003774BC" w:rsidRPr="003774BC" w:rsidRDefault="003774BC" w:rsidP="003774BC">
      <w:r w:rsidRPr="003774BC">
        <w:lastRenderedPageBreak/>
        <w:t>Human-machine work can become cognitively expensive when the model keeps offering extra paths, options, refinements, next steps, and meta-commentary. The human then has to manage the machine’s continuation instead of using the artifact. A well-closed response leaves the human with the work they asked for, not a new pile of decisions.</w:t>
      </w:r>
    </w:p>
    <w:p w14:paraId="17E1329A" w14:textId="77777777" w:rsidR="003774BC" w:rsidRPr="003774BC" w:rsidRDefault="003774BC" w:rsidP="003774BC">
      <w:r w:rsidRPr="003774BC">
        <w:t>Closure does not mean finality forever. A banked artifact can be reopened. A sourcebook section can be revised. A course seed can be expanded. A receipt can be updated. Closure means the current pass has met its purpose.</w:t>
      </w:r>
    </w:p>
    <w:p w14:paraId="355EFB50" w14:textId="77777777" w:rsidR="003774BC" w:rsidRPr="003774BC" w:rsidRDefault="003774BC" w:rsidP="003774BC">
      <w:r w:rsidRPr="003774BC">
        <w:t>A good closure point is usually visible.</w:t>
      </w:r>
    </w:p>
    <w:p w14:paraId="17DBFCD7" w14:textId="77777777" w:rsidR="003774BC" w:rsidRPr="003774BC" w:rsidRDefault="003774BC" w:rsidP="003774BC">
      <w:r w:rsidRPr="003774BC">
        <w:t>The requested part has been drafted.</w:t>
      </w:r>
    </w:p>
    <w:p w14:paraId="6D7F703C" w14:textId="77777777" w:rsidR="003774BC" w:rsidRPr="003774BC" w:rsidRDefault="003774BC" w:rsidP="003774BC">
      <w:r w:rsidRPr="003774BC">
        <w:t>The distinction has been defined.</w:t>
      </w:r>
    </w:p>
    <w:p w14:paraId="4D01AD79" w14:textId="77777777" w:rsidR="003774BC" w:rsidRPr="003774BC" w:rsidRDefault="003774BC" w:rsidP="003774BC">
      <w:r w:rsidRPr="003774BC">
        <w:t>The evidence status has been labeled.</w:t>
      </w:r>
    </w:p>
    <w:p w14:paraId="5468E894" w14:textId="77777777" w:rsidR="003774BC" w:rsidRPr="003774BC" w:rsidRDefault="003774BC" w:rsidP="003774BC">
      <w:r w:rsidRPr="003774BC">
        <w:t>The case has been routed.</w:t>
      </w:r>
    </w:p>
    <w:p w14:paraId="57AF45A3" w14:textId="77777777" w:rsidR="003774BC" w:rsidRPr="003774BC" w:rsidRDefault="003774BC" w:rsidP="003774BC">
      <w:r w:rsidRPr="003774BC">
        <w:t>The artifact has been banked.</w:t>
      </w:r>
    </w:p>
    <w:p w14:paraId="7A0F702D" w14:textId="77777777" w:rsidR="003774BC" w:rsidRPr="003774BC" w:rsidRDefault="003774BC" w:rsidP="003774BC">
      <w:r w:rsidRPr="003774BC">
        <w:t>The receipt has recorded enough.</w:t>
      </w:r>
    </w:p>
    <w:p w14:paraId="3D4F791E" w14:textId="77777777" w:rsidR="003774BC" w:rsidRPr="003774BC" w:rsidRDefault="003774BC" w:rsidP="003774BC">
      <w:r w:rsidRPr="003774BC">
        <w:t>The human has the next usable object.</w:t>
      </w:r>
    </w:p>
    <w:p w14:paraId="2CE636A9" w14:textId="77777777" w:rsidR="003774BC" w:rsidRPr="003774BC" w:rsidRDefault="003774BC" w:rsidP="003774BC">
      <w:r w:rsidRPr="003774BC">
        <w:t>The model should resist the urge to keep proving usefulness after that point.</w:t>
      </w:r>
    </w:p>
    <w:p w14:paraId="16CBC52B" w14:textId="77777777" w:rsidR="003774BC" w:rsidRPr="003774BC" w:rsidRDefault="003774BC" w:rsidP="003774BC">
      <w:r w:rsidRPr="003774BC">
        <w:t>For Sourcebook 07, closure is especially important because shared inquiry can feel generative indefinitely. There is always another example, method, caveat, glossary entry, or course seed. The discipline is to stop when the current artifact can carry the work.</w:t>
      </w:r>
    </w:p>
    <w:p w14:paraId="2257B8F2" w14:textId="77777777" w:rsidR="003774BC" w:rsidRPr="003774BC" w:rsidRDefault="003774BC" w:rsidP="003774BC">
      <w:r w:rsidRPr="003774BC">
        <w:t>The practical rule is:</w:t>
      </w:r>
    </w:p>
    <w:p w14:paraId="1A5EE9D8" w14:textId="77777777" w:rsidR="003774BC" w:rsidRPr="003774BC" w:rsidRDefault="003774BC" w:rsidP="003774BC">
      <w:r w:rsidRPr="003774BC">
        <w:t>Stop when the artifact has reached its current done-state.</w:t>
      </w:r>
    </w:p>
    <w:p w14:paraId="463DB359" w14:textId="77777777" w:rsidR="003774BC" w:rsidRPr="003774BC" w:rsidRDefault="003774BC" w:rsidP="000618F9">
      <w:pPr>
        <w:pStyle w:val="Heading3"/>
      </w:pPr>
      <w:r w:rsidRPr="003774BC">
        <w:t>53. Transition to Part VII</w:t>
      </w:r>
    </w:p>
    <w:p w14:paraId="481639CB" w14:textId="77777777" w:rsidR="003774BC" w:rsidRPr="003774BC" w:rsidRDefault="003774BC" w:rsidP="003774BC">
      <w:r w:rsidRPr="003774BC">
        <w:t xml:space="preserve">Part VI defined the temporal discipline of </w:t>
      </w:r>
      <w:r w:rsidRPr="003774BC">
        <w:rPr>
          <w:b/>
          <w:bCs/>
        </w:rPr>
        <w:t>Symbiotic Thought</w:t>
      </w:r>
      <w:r w:rsidRPr="003774BC">
        <w:t>.</w:t>
      </w:r>
    </w:p>
    <w:p w14:paraId="17B40022" w14:textId="77777777" w:rsidR="003774BC" w:rsidRPr="003774BC" w:rsidRDefault="003774BC" w:rsidP="003774BC">
      <w:r w:rsidRPr="003774BC">
        <w:t>It began with the premise that shared human-machine thought happens across time. A Thinking Pair does not only produce outputs; it moves through signal, framing, scaffolding, judgment, drafting, evidence checking, revision, receipt, banking, and closure.</w:t>
      </w:r>
    </w:p>
    <w:p w14:paraId="6F75D497" w14:textId="77777777" w:rsidR="003774BC" w:rsidRPr="003774BC" w:rsidRDefault="003774BC" w:rsidP="003774BC">
      <w:r w:rsidRPr="003774BC">
        <w:t xml:space="preserve">The part then adapted </w:t>
      </w:r>
      <w:r w:rsidRPr="003774BC">
        <w:rPr>
          <w:b/>
          <w:bCs/>
        </w:rPr>
        <w:t>Horizon Arcs</w:t>
      </w:r>
      <w:r w:rsidRPr="003774BC">
        <w:t xml:space="preserve"> as an inquiry discipline. Formation, Perception, Duality, Expansion, Recognition, Continuity, and Unity give shared work an earned progression. They prevent a model from jumping into synthesis before the object is formed, into public claim before evidence is sorted, or into banking before the artifact is ready.</w:t>
      </w:r>
    </w:p>
    <w:p w14:paraId="1669A68F" w14:textId="31BC1719" w:rsidR="003774BC" w:rsidRPr="003774BC" w:rsidRDefault="003774BC" w:rsidP="003774BC">
      <w:r w:rsidRPr="003774BC">
        <w:lastRenderedPageBreak/>
        <w:t xml:space="preserve">It also defined </w:t>
      </w:r>
      <w:r>
        <w:rPr>
          <w:b/>
          <w:bCs/>
        </w:rPr>
        <w:t>Rule of Ten</w:t>
      </w:r>
      <w:r w:rsidRPr="003774BC">
        <w:t xml:space="preserve"> as a pacing method for moving an idea from first recognition toward bankable artifact form. The method helps HGU preserve promising ideas without promoting them too quickly.</w:t>
      </w:r>
    </w:p>
    <w:p w14:paraId="6E277F9B" w14:textId="77777777" w:rsidR="003774BC" w:rsidRPr="003774BC" w:rsidRDefault="003774BC" w:rsidP="003774BC">
      <w:r w:rsidRPr="003774BC">
        <w:t xml:space="preserve">The part then explained </w:t>
      </w:r>
      <w:r w:rsidRPr="003774BC">
        <w:rPr>
          <w:b/>
          <w:bCs/>
        </w:rPr>
        <w:t>State Writeback</w:t>
      </w:r>
      <w:r w:rsidRPr="003774BC">
        <w:t xml:space="preserve">, </w:t>
      </w:r>
      <w:r w:rsidRPr="003774BC">
        <w:rPr>
          <w:b/>
          <w:bCs/>
        </w:rPr>
        <w:t>Recursive Return Without Looping</w:t>
      </w:r>
      <w:r w:rsidRPr="003774BC">
        <w:t xml:space="preserve">, </w:t>
      </w:r>
      <w:r w:rsidRPr="003774BC">
        <w:rPr>
          <w:b/>
          <w:bCs/>
        </w:rPr>
        <w:t>Temporal Pacing</w:t>
      </w:r>
      <w:r w:rsidRPr="003774BC">
        <w:t xml:space="preserve">, and </w:t>
      </w:r>
      <w:r w:rsidRPr="003774BC">
        <w:rPr>
          <w:b/>
          <w:bCs/>
        </w:rPr>
        <w:t>Closure as Competence</w:t>
      </w:r>
      <w:r w:rsidRPr="003774BC">
        <w:t>. Together, these concepts protect continuity, prevent circular revision, match speed to stakes, and help the model stop when the work has landed.</w:t>
      </w:r>
    </w:p>
    <w:p w14:paraId="7C575E55" w14:textId="77777777" w:rsidR="003774BC" w:rsidRPr="003774BC" w:rsidRDefault="003774BC" w:rsidP="003774BC">
      <w:r w:rsidRPr="003774BC">
        <w:t xml:space="preserve">Part VII moves from temporal discipline into the practical </w:t>
      </w:r>
      <w:r w:rsidRPr="003774BC">
        <w:rPr>
          <w:b/>
          <w:bCs/>
        </w:rPr>
        <w:t>Methods of Symbiotic Thought</w:t>
      </w:r>
      <w:r w:rsidRPr="003774BC">
        <w:t>.</w:t>
      </w:r>
    </w:p>
    <w:p w14:paraId="3ECADAFD" w14:textId="77777777" w:rsidR="003774BC" w:rsidRDefault="003774BC" w:rsidP="003774BC">
      <w:r w:rsidRPr="003774BC">
        <w:t xml:space="preserve">The next part defines the methods that let humans and machines build responsibly: </w:t>
      </w:r>
      <w:r w:rsidRPr="003774BC">
        <w:rPr>
          <w:b/>
          <w:bCs/>
        </w:rPr>
        <w:t>Architectural Direction</w:t>
      </w:r>
      <w:r w:rsidRPr="003774BC">
        <w:t xml:space="preserve">, </w:t>
      </w:r>
      <w:r w:rsidRPr="003774BC">
        <w:rPr>
          <w:b/>
          <w:bCs/>
        </w:rPr>
        <w:t>Case-to-Concept Distillation</w:t>
      </w:r>
      <w:r w:rsidRPr="003774BC">
        <w:t xml:space="preserve">, </w:t>
      </w:r>
      <w:r w:rsidRPr="003774BC">
        <w:rPr>
          <w:b/>
          <w:bCs/>
        </w:rPr>
        <w:t>Concept-to-Course Translation</w:t>
      </w:r>
      <w:r w:rsidRPr="003774BC">
        <w:t xml:space="preserve">, </w:t>
      </w:r>
      <w:r w:rsidRPr="003774BC">
        <w:rPr>
          <w:b/>
          <w:bCs/>
        </w:rPr>
        <w:t>Scenario Wind-Tunnel</w:t>
      </w:r>
      <w:r w:rsidRPr="003774BC">
        <w:t xml:space="preserve">, </w:t>
      </w:r>
      <w:r w:rsidRPr="003774BC">
        <w:rPr>
          <w:b/>
          <w:bCs/>
        </w:rPr>
        <w:t>Smallest Reversible Test</w:t>
      </w:r>
      <w:r w:rsidRPr="003774BC">
        <w:t xml:space="preserve">, </w:t>
      </w:r>
      <w:r w:rsidRPr="003774BC">
        <w:rPr>
          <w:b/>
          <w:bCs/>
        </w:rPr>
        <w:t>Metascientific Method</w:t>
      </w:r>
      <w:r w:rsidRPr="003774BC">
        <w:t xml:space="preserve">, </w:t>
      </w:r>
      <w:r w:rsidRPr="003774BC">
        <w:rPr>
          <w:b/>
          <w:bCs/>
        </w:rPr>
        <w:t>AI as Discipline Tool</w:t>
      </w:r>
      <w:r w:rsidRPr="003774BC">
        <w:t>, and related policy methods for deciding how AI should support learning, writing, review, research, and artifact formation without taking over human judgment.</w:t>
      </w:r>
    </w:p>
    <w:p w14:paraId="605F11FB" w14:textId="3A41B3AF" w:rsidR="000618F9" w:rsidRDefault="000618F9">
      <w:r>
        <w:br w:type="page"/>
      </w:r>
    </w:p>
    <w:p w14:paraId="10F6C1C2" w14:textId="77777777" w:rsidR="000618F9" w:rsidRPr="000618F9" w:rsidRDefault="000618F9" w:rsidP="000618F9">
      <w:pPr>
        <w:pStyle w:val="Heading2"/>
      </w:pPr>
      <w:r w:rsidRPr="000618F9">
        <w:lastRenderedPageBreak/>
        <w:t>Part VII — Methods of Symbiotic Thought</w:t>
      </w:r>
    </w:p>
    <w:p w14:paraId="6573F861" w14:textId="77777777" w:rsidR="000618F9" w:rsidRPr="000618F9" w:rsidRDefault="000618F9" w:rsidP="000618F9">
      <w:pPr>
        <w:pStyle w:val="Heading3"/>
      </w:pPr>
      <w:r w:rsidRPr="000618F9">
        <w:t>54. Architectural Direction as Method</w:t>
      </w:r>
    </w:p>
    <w:p w14:paraId="2D0C9754" w14:textId="77777777" w:rsidR="000618F9" w:rsidRPr="000618F9" w:rsidRDefault="000618F9" w:rsidP="000618F9">
      <w:r w:rsidRPr="000618F9">
        <w:rPr>
          <w:b/>
          <w:bCs/>
        </w:rPr>
        <w:t>Architectural Direction</w:t>
      </w:r>
      <w:r w:rsidRPr="000618F9">
        <w:t xml:space="preserve"> was introduced in Part IV as the human act of directing machine-supported thought toward a coherent artifact. As a method, it becomes the starting discipline for any serious Symbiotic Thought process.</w:t>
      </w:r>
    </w:p>
    <w:p w14:paraId="57162F2E" w14:textId="77777777" w:rsidR="000618F9" w:rsidRPr="000618F9" w:rsidRDefault="000618F9" w:rsidP="000618F9">
      <w:r w:rsidRPr="000618F9">
        <w:t>Architectural Direction asks the human to define the work before the machine fills the surface.</w:t>
      </w:r>
    </w:p>
    <w:p w14:paraId="091CE45C" w14:textId="77777777" w:rsidR="000618F9" w:rsidRPr="000618F9" w:rsidRDefault="000618F9" w:rsidP="000618F9">
      <w:r w:rsidRPr="000618F9">
        <w:t>The method begins with a simple orientation:</w:t>
      </w:r>
    </w:p>
    <w:p w14:paraId="34715F6F" w14:textId="77777777" w:rsidR="000618F9" w:rsidRPr="000618F9" w:rsidRDefault="000618F9" w:rsidP="000618F9">
      <w:r w:rsidRPr="000618F9">
        <w:t>What are we making?</w:t>
      </w:r>
    </w:p>
    <w:p w14:paraId="7C670022" w14:textId="77777777" w:rsidR="000618F9" w:rsidRPr="000618F9" w:rsidRDefault="000618F9" w:rsidP="000618F9">
      <w:r w:rsidRPr="000618F9">
        <w:t>What is it for?</w:t>
      </w:r>
    </w:p>
    <w:p w14:paraId="167D1E40" w14:textId="77777777" w:rsidR="000618F9" w:rsidRPr="000618F9" w:rsidRDefault="000618F9" w:rsidP="000618F9">
      <w:r w:rsidRPr="000618F9">
        <w:t>What should it preserve?</w:t>
      </w:r>
    </w:p>
    <w:p w14:paraId="58FE4781" w14:textId="77777777" w:rsidR="000618F9" w:rsidRPr="000618F9" w:rsidRDefault="000618F9" w:rsidP="000618F9">
      <w:r w:rsidRPr="000618F9">
        <w:t>What should it not become?</w:t>
      </w:r>
    </w:p>
    <w:p w14:paraId="2E09F9EE" w14:textId="77777777" w:rsidR="000618F9" w:rsidRPr="000618F9" w:rsidRDefault="000618F9" w:rsidP="000618F9">
      <w:r w:rsidRPr="000618F9">
        <w:t>What sources, boundaries, or evidence rules govern it?</w:t>
      </w:r>
    </w:p>
    <w:p w14:paraId="4FC5DFAD" w14:textId="77777777" w:rsidR="000618F9" w:rsidRPr="000618F9" w:rsidRDefault="000618F9" w:rsidP="000618F9">
      <w:r w:rsidRPr="000618F9">
        <w:t>What form should exist when this pass is done?</w:t>
      </w:r>
    </w:p>
    <w:p w14:paraId="7522BCDF" w14:textId="77777777" w:rsidR="000618F9" w:rsidRPr="000618F9" w:rsidRDefault="000618F9" w:rsidP="000618F9">
      <w:r w:rsidRPr="000618F9">
        <w:t>Those questions prevent the model from treating every request as an invitation to produce fluent general output. A sourcebook section is different from a public essay. A concept card is different from a glossary entry. A review memo is different from a brainstorm. A simulated case is different from an observed case. A course seed is different from a confirmed catalogue course.</w:t>
      </w:r>
    </w:p>
    <w:p w14:paraId="50B4ACB9" w14:textId="77777777" w:rsidR="000618F9" w:rsidRPr="000618F9" w:rsidRDefault="000618F9" w:rsidP="000618F9">
      <w:r w:rsidRPr="000618F9">
        <w:t>The human does not need to know every detail before the process begins. Architectural Direction can start with a rough instruction and become sharper through the helix. The model may propose possible artifact types, section orders, route options, or evidence cautions. The human then accepts, rejects, corrects, narrows, or expands. The direction becomes more architectural as the artifact takes shape.</w:t>
      </w:r>
    </w:p>
    <w:p w14:paraId="3E531CD5" w14:textId="77777777" w:rsidR="000618F9" w:rsidRPr="000618F9" w:rsidRDefault="000618F9" w:rsidP="000618F9">
      <w:r w:rsidRPr="000618F9">
        <w:t>In practice, Architectural Direction often includes:</w:t>
      </w:r>
    </w:p>
    <w:p w14:paraId="1585F93D" w14:textId="77777777" w:rsidR="000618F9" w:rsidRPr="000618F9" w:rsidRDefault="000618F9" w:rsidP="000618F9">
      <w:r w:rsidRPr="000618F9">
        <w:t>naming the artifact type;</w:t>
      </w:r>
    </w:p>
    <w:p w14:paraId="4FB7552D" w14:textId="77777777" w:rsidR="000618F9" w:rsidRPr="000618F9" w:rsidRDefault="000618F9" w:rsidP="000618F9">
      <w:r w:rsidRPr="000618F9">
        <w:t>setting the scale;</w:t>
      </w:r>
    </w:p>
    <w:p w14:paraId="474B8C25" w14:textId="77777777" w:rsidR="000618F9" w:rsidRPr="000618F9" w:rsidRDefault="000618F9" w:rsidP="000618F9">
      <w:r w:rsidRPr="000618F9">
        <w:t>identifying the intended reader or future user;</w:t>
      </w:r>
    </w:p>
    <w:p w14:paraId="384C3764" w14:textId="77777777" w:rsidR="000618F9" w:rsidRPr="000618F9" w:rsidRDefault="000618F9" w:rsidP="000618F9">
      <w:r w:rsidRPr="000618F9">
        <w:t>stating the source boundary;</w:t>
      </w:r>
    </w:p>
    <w:p w14:paraId="5EF5C9E6" w14:textId="77777777" w:rsidR="000618F9" w:rsidRPr="000618F9" w:rsidRDefault="000618F9" w:rsidP="000618F9">
      <w:r w:rsidRPr="000618F9">
        <w:lastRenderedPageBreak/>
        <w:t>choosing the drafting rhythm;</w:t>
      </w:r>
    </w:p>
    <w:p w14:paraId="164F5CD7" w14:textId="77777777" w:rsidR="000618F9" w:rsidRPr="000618F9" w:rsidRDefault="000618F9" w:rsidP="000618F9">
      <w:r w:rsidRPr="000618F9">
        <w:t>deciding what belongs in the main body;</w:t>
      </w:r>
    </w:p>
    <w:p w14:paraId="7DA9673D" w14:textId="77777777" w:rsidR="000618F9" w:rsidRPr="000618F9" w:rsidRDefault="000618F9" w:rsidP="000618F9">
      <w:r w:rsidRPr="000618F9">
        <w:t>deciding what belongs in a glossary, appendix, receipt, or case library;</w:t>
      </w:r>
    </w:p>
    <w:p w14:paraId="66EA85C5" w14:textId="77777777" w:rsidR="000618F9" w:rsidRPr="000618F9" w:rsidRDefault="000618F9" w:rsidP="000618F9">
      <w:r w:rsidRPr="000618F9">
        <w:t>naming what should be excluded;</w:t>
      </w:r>
    </w:p>
    <w:p w14:paraId="4E1AC516" w14:textId="77777777" w:rsidR="000618F9" w:rsidRPr="000618F9" w:rsidRDefault="000618F9" w:rsidP="000618F9">
      <w:r w:rsidRPr="000618F9">
        <w:t>defining when the pass is complete.</w:t>
      </w:r>
    </w:p>
    <w:p w14:paraId="7407B3C2" w14:textId="77777777" w:rsidR="000618F9" w:rsidRPr="000618F9" w:rsidRDefault="000618F9" w:rsidP="000618F9">
      <w:r w:rsidRPr="000618F9">
        <w:t>The method is especially useful in HGU sourcebook work because source material often arrives mixed. A workbook may contain concepts, examples, merge notes, route signals, downrank cautions, methods, course seeds, and archive-only residue in the same local environment. Architectural Direction prevents the model from treating all material as equally final.</w:t>
      </w:r>
    </w:p>
    <w:p w14:paraId="6688005A" w14:textId="77777777" w:rsidR="000618F9" w:rsidRPr="000618F9" w:rsidRDefault="000618F9" w:rsidP="000618F9">
      <w:r w:rsidRPr="000618F9">
        <w:t>The human directs the architecture. The machine may help build it.</w:t>
      </w:r>
    </w:p>
    <w:p w14:paraId="0A8265AC" w14:textId="77777777" w:rsidR="000618F9" w:rsidRPr="000618F9" w:rsidRDefault="000618F9" w:rsidP="000618F9">
      <w:r w:rsidRPr="000618F9">
        <w:t>A model using this method should ask for direction only when needed. If the human has already provided clear build instructions, the model should apply them rather than re-asking. If the artifact begins to drift, the model should return to the approved architecture before generating more material.</w:t>
      </w:r>
    </w:p>
    <w:p w14:paraId="47833D51" w14:textId="77777777" w:rsidR="000618F9" w:rsidRPr="000618F9" w:rsidRDefault="000618F9" w:rsidP="000618F9">
      <w:r w:rsidRPr="000618F9">
        <w:t>Architectural Direction succeeds when the human’s intended object remains visible inside the machine-supported structure.</w:t>
      </w:r>
    </w:p>
    <w:p w14:paraId="10D4315B" w14:textId="77777777" w:rsidR="000618F9" w:rsidRPr="000618F9" w:rsidRDefault="000618F9" w:rsidP="000618F9">
      <w:pPr>
        <w:pStyle w:val="Heading3"/>
      </w:pPr>
      <w:r w:rsidRPr="000618F9">
        <w:t>55. Case-to-Concept Distillation</w:t>
      </w:r>
    </w:p>
    <w:p w14:paraId="37763D3C" w14:textId="77777777" w:rsidR="000618F9" w:rsidRPr="000618F9" w:rsidRDefault="000618F9" w:rsidP="000618F9">
      <w:r w:rsidRPr="000618F9">
        <w:rPr>
          <w:b/>
          <w:bCs/>
        </w:rPr>
        <w:t>Case-to-Concept Distillation</w:t>
      </w:r>
      <w:r w:rsidRPr="000618F9">
        <w:t xml:space="preserve"> is the method for turning a specific case into a reusable concept without preserving unnecessary source detail or overclaiming the result.</w:t>
      </w:r>
    </w:p>
    <w:p w14:paraId="4E180415" w14:textId="77777777" w:rsidR="000618F9" w:rsidRPr="000618F9" w:rsidRDefault="000618F9" w:rsidP="000618F9">
      <w:r w:rsidRPr="000618F9">
        <w:t>A case may come from an ordinary-life scene, AI exchange, classroom moment, product flow, public reaction, sourcebook drafting process, research design, institutional failure, user story, simulated example, or composite scenario. The case is valuable because it shows a mechanism in motion. The method asks what can be carried forward from that case into HGU use.</w:t>
      </w:r>
    </w:p>
    <w:p w14:paraId="0A6178F1" w14:textId="77777777" w:rsidR="000618F9" w:rsidRPr="000618F9" w:rsidRDefault="000618F9" w:rsidP="000618F9">
      <w:r w:rsidRPr="000618F9">
        <w:t>The first step is to identify the case surface.</w:t>
      </w:r>
    </w:p>
    <w:p w14:paraId="58696AD3" w14:textId="77777777" w:rsidR="000618F9" w:rsidRPr="000618F9" w:rsidRDefault="000618F9" w:rsidP="000618F9">
      <w:r w:rsidRPr="000618F9">
        <w:t>What happened?</w:t>
      </w:r>
    </w:p>
    <w:p w14:paraId="5F34001C" w14:textId="77777777" w:rsidR="000618F9" w:rsidRPr="000618F9" w:rsidRDefault="000618F9" w:rsidP="000618F9">
      <w:r w:rsidRPr="000618F9">
        <w:t>Who or what is involved?</w:t>
      </w:r>
    </w:p>
    <w:p w14:paraId="68F51BBE" w14:textId="77777777" w:rsidR="000618F9" w:rsidRPr="000618F9" w:rsidRDefault="000618F9" w:rsidP="000618F9">
      <w:r w:rsidRPr="000618F9">
        <w:t>What is visible?</w:t>
      </w:r>
    </w:p>
    <w:p w14:paraId="1E36459B" w14:textId="77777777" w:rsidR="000618F9" w:rsidRPr="000618F9" w:rsidRDefault="000618F9" w:rsidP="000618F9">
      <w:r w:rsidRPr="000618F9">
        <w:t>What artifact, exchange, system, scene, or behavior is being examined?</w:t>
      </w:r>
    </w:p>
    <w:p w14:paraId="23190F45" w14:textId="77777777" w:rsidR="000618F9" w:rsidRPr="000618F9" w:rsidRDefault="000618F9" w:rsidP="000618F9">
      <w:r w:rsidRPr="000618F9">
        <w:lastRenderedPageBreak/>
        <w:t>The second step is to identify the pressure or mechanism.</w:t>
      </w:r>
    </w:p>
    <w:p w14:paraId="136B9A3E" w14:textId="77777777" w:rsidR="000618F9" w:rsidRPr="000618F9" w:rsidRDefault="000618F9" w:rsidP="000618F9">
      <w:r w:rsidRPr="000618F9">
        <w:t>What is the case showing?</w:t>
      </w:r>
    </w:p>
    <w:p w14:paraId="2208FDA3" w14:textId="77777777" w:rsidR="000618F9" w:rsidRPr="000618F9" w:rsidRDefault="000618F9" w:rsidP="000618F9">
      <w:r w:rsidRPr="000618F9">
        <w:t>What burden, mismatch, reflection, distortion, scaffold, evidence problem, timing issue, care failure, trust issue, or artifact problem is active?</w:t>
      </w:r>
    </w:p>
    <w:p w14:paraId="4DF72A22" w14:textId="77777777" w:rsidR="000618F9" w:rsidRPr="000618F9" w:rsidRDefault="000618F9" w:rsidP="000618F9">
      <w:r w:rsidRPr="000618F9">
        <w:t>The third step is to separate source detail from reusable pattern.</w:t>
      </w:r>
    </w:p>
    <w:p w14:paraId="1E1844FA" w14:textId="77777777" w:rsidR="000618F9" w:rsidRPr="000618F9" w:rsidRDefault="000618F9" w:rsidP="000618F9">
      <w:r w:rsidRPr="000618F9">
        <w:t>Some details make the concept easier to teach. Some only belong to the original scene. A memorable image may become an anchor. A named person, private detail, platform costume, joke, or simulated source-world frame may need to be removed. The goal is to preserve the mechanism that travels.</w:t>
      </w:r>
    </w:p>
    <w:p w14:paraId="241AF081" w14:textId="77777777" w:rsidR="000618F9" w:rsidRPr="000618F9" w:rsidRDefault="000618F9" w:rsidP="000618F9">
      <w:r w:rsidRPr="000618F9">
        <w:t>The fourth step is to define the concept at the right level.</w:t>
      </w:r>
    </w:p>
    <w:p w14:paraId="38895BDB" w14:textId="77777777" w:rsidR="000618F9" w:rsidRPr="000618F9" w:rsidRDefault="000618F9" w:rsidP="000618F9">
      <w:r w:rsidRPr="000618F9">
        <w:t>Too broad, and the case becomes generic. Too narrow, and the concept cannot travel. The useful level is usually the smallest definition that lets a later reader or model recognize the pattern in another context.</w:t>
      </w:r>
    </w:p>
    <w:p w14:paraId="0895B5FB" w14:textId="77777777" w:rsidR="000618F9" w:rsidRPr="000618F9" w:rsidRDefault="000618F9" w:rsidP="000618F9">
      <w:r w:rsidRPr="000618F9">
        <w:t>The fifth step is to assign claim status.</w:t>
      </w:r>
    </w:p>
    <w:p w14:paraId="7273145B" w14:textId="77777777" w:rsidR="000618F9" w:rsidRPr="000618F9" w:rsidRDefault="000618F9" w:rsidP="000618F9">
      <w:r w:rsidRPr="000618F9">
        <w:t>Is this an observed case, teaching example, simulated case, speculative design, composite pattern, or evidence-supported claim? A concept extracted from a case is not automatically a proven general rule. It may be a teaching lens, glossary candidate, method, case pattern, or field-test candidate.</w:t>
      </w:r>
    </w:p>
    <w:p w14:paraId="43E0CD69" w14:textId="77777777" w:rsidR="000618F9" w:rsidRPr="000618F9" w:rsidRDefault="000618F9" w:rsidP="000618F9">
      <w:r w:rsidRPr="000618F9">
        <w:t>The sixth step is to route the concept.</w:t>
      </w:r>
    </w:p>
    <w:p w14:paraId="223513C8" w14:textId="77777777" w:rsidR="000618F9" w:rsidRPr="000618F9" w:rsidRDefault="000618F9" w:rsidP="000618F9">
      <w:r w:rsidRPr="000618F9">
        <w:t>Does it belong in Sourcebook 01, 02, 03, 04, 05, 06, 07, or 08? Does it belong in a glossary, method card, case library, assignment, Behavioral Review rubric, or Course Catalogue seed? Does it need to remain downranked?</w:t>
      </w:r>
    </w:p>
    <w:p w14:paraId="6944A2F1" w14:textId="77777777" w:rsidR="000618F9" w:rsidRPr="000618F9" w:rsidRDefault="000618F9" w:rsidP="000618F9">
      <w:r w:rsidRPr="000618F9">
        <w:t>Case-to-Concept Distillation is central to Symbiotic Thought because language models are strong at generalizing. That strength must be governed. A model can turn one case into a theory too quickly. It can preserve source costume because it sounds vivid. It can flatten a case into a familiar category. It can generate a concept name that feels useful before the mechanism has earned it.</w:t>
      </w:r>
    </w:p>
    <w:p w14:paraId="092BD5BD" w14:textId="77777777" w:rsidR="000618F9" w:rsidRPr="000618F9" w:rsidRDefault="000618F9" w:rsidP="000618F9">
      <w:r w:rsidRPr="000618F9">
        <w:t>The method protects against those failures.</w:t>
      </w:r>
    </w:p>
    <w:p w14:paraId="71B3737F" w14:textId="77777777" w:rsidR="000618F9" w:rsidRPr="000618F9" w:rsidRDefault="000618F9" w:rsidP="000618F9">
      <w:r w:rsidRPr="000618F9">
        <w:t>A successful distillation leaves HGU with a concept that is portable, bounded, teachable, and honest about its evidence status.</w:t>
      </w:r>
    </w:p>
    <w:p w14:paraId="0C62C60D" w14:textId="77777777" w:rsidR="000618F9" w:rsidRPr="000618F9" w:rsidRDefault="000618F9" w:rsidP="000618F9">
      <w:pPr>
        <w:pStyle w:val="Heading3"/>
      </w:pPr>
      <w:r w:rsidRPr="000618F9">
        <w:lastRenderedPageBreak/>
        <w:t>56. Concept-to-Course Translation</w:t>
      </w:r>
    </w:p>
    <w:p w14:paraId="44549E64" w14:textId="77777777" w:rsidR="000618F9" w:rsidRPr="000618F9" w:rsidRDefault="000618F9" w:rsidP="000618F9">
      <w:r w:rsidRPr="000618F9">
        <w:rPr>
          <w:b/>
          <w:bCs/>
        </w:rPr>
        <w:t>Concept-to-Course Translation</w:t>
      </w:r>
      <w:r w:rsidRPr="000618F9">
        <w:t xml:space="preserve"> is the method for turning a stable concept, method, case pattern, or artifact discipline into teachable HGU learning structure.</w:t>
      </w:r>
    </w:p>
    <w:p w14:paraId="7D4D289C" w14:textId="77777777" w:rsidR="000618F9" w:rsidRPr="000618F9" w:rsidRDefault="000618F9" w:rsidP="000618F9">
      <w:r w:rsidRPr="000618F9">
        <w:t>The method begins with the concept itself. A course should not be generated only because a phrase sounds like a course title. It should teach something. It should help a learner see, name, test, apply, review, build, or revise a pattern.</w:t>
      </w:r>
    </w:p>
    <w:p w14:paraId="141BD10D" w14:textId="77777777" w:rsidR="000618F9" w:rsidRPr="000618F9" w:rsidRDefault="000618F9" w:rsidP="000618F9">
      <w:r w:rsidRPr="000618F9">
        <w:t>The first question is:</w:t>
      </w:r>
    </w:p>
    <w:p w14:paraId="0A2F9440" w14:textId="77777777" w:rsidR="000618F9" w:rsidRPr="000618F9" w:rsidRDefault="000618F9" w:rsidP="000618F9">
      <w:r w:rsidRPr="000618F9">
        <w:t>What does the learner become better able to do after studying this?</w:t>
      </w:r>
    </w:p>
    <w:p w14:paraId="5E571B63" w14:textId="77777777" w:rsidR="000618F9" w:rsidRPr="000618F9" w:rsidRDefault="000618F9" w:rsidP="000618F9">
      <w:r w:rsidRPr="000618F9">
        <w:t>A concept may teach recognition, interpretation, design, repair, evidence handling, artifact formation, public explanation, field observation, review practice, or sourcebook use. The course should be built around that learning movement.</w:t>
      </w:r>
    </w:p>
    <w:p w14:paraId="4EC29163" w14:textId="77777777" w:rsidR="000618F9" w:rsidRPr="000618F9" w:rsidRDefault="000618F9" w:rsidP="000618F9">
      <w:r w:rsidRPr="000618F9">
        <w:t>The second question is:</w:t>
      </w:r>
    </w:p>
    <w:p w14:paraId="19505670" w14:textId="77777777" w:rsidR="000618F9" w:rsidRPr="000618F9" w:rsidRDefault="000618F9" w:rsidP="000618F9">
      <w:r w:rsidRPr="000618F9">
        <w:t>What kind of course is this?</w:t>
      </w:r>
    </w:p>
    <w:p w14:paraId="3A10C780" w14:textId="77777777" w:rsidR="000618F9" w:rsidRPr="000618F9" w:rsidRDefault="000618F9" w:rsidP="000618F9">
      <w:r w:rsidRPr="000618F9">
        <w:t>Some concepts belong in an introductory course. Some belong in a methods course. Some belong in a studio, lab, seminar, review practicum, fieldwork course, or capstone. Some are too small for a full course and should become one lesson, assignment, module, glossary entry, or case exercise.</w:t>
      </w:r>
    </w:p>
    <w:p w14:paraId="30C257E9" w14:textId="77777777" w:rsidR="000618F9" w:rsidRPr="000618F9" w:rsidRDefault="000618F9" w:rsidP="000618F9">
      <w:r w:rsidRPr="000618F9">
        <w:t>The third question is:</w:t>
      </w:r>
    </w:p>
    <w:p w14:paraId="2AB35A64" w14:textId="77777777" w:rsidR="000618F9" w:rsidRPr="000618F9" w:rsidRDefault="000618F9" w:rsidP="000618F9">
      <w:r w:rsidRPr="000618F9">
        <w:t>What artifacts should students produce?</w:t>
      </w:r>
    </w:p>
    <w:p w14:paraId="3D9F7283" w14:textId="77777777" w:rsidR="000618F9" w:rsidRPr="000618F9" w:rsidRDefault="000618F9" w:rsidP="000618F9">
      <w:r w:rsidRPr="000618F9">
        <w:t>HGU courses should usually produce inspectable work. A student may create a concept card, case map, receipt, review memo, field guide, source analysis, prompt kit, artifact audit, course cluster, public explainer, research design, or portfolio item. The artifact makes the learning durable.</w:t>
      </w:r>
    </w:p>
    <w:p w14:paraId="28F8F0AB" w14:textId="77777777" w:rsidR="000618F9" w:rsidRPr="000618F9" w:rsidRDefault="000618F9" w:rsidP="000618F9">
      <w:r w:rsidRPr="000618F9">
        <w:t>The fourth question is:</w:t>
      </w:r>
    </w:p>
    <w:p w14:paraId="7135AB3B" w14:textId="77777777" w:rsidR="000618F9" w:rsidRPr="000618F9" w:rsidRDefault="000618F9" w:rsidP="000618F9">
      <w:r w:rsidRPr="000618F9">
        <w:t>What sourcebooks and Applied Crossings support the course?</w:t>
      </w:r>
    </w:p>
    <w:p w14:paraId="32F6F1D7" w14:textId="77777777" w:rsidR="000618F9" w:rsidRPr="000618F9" w:rsidRDefault="000618F9" w:rsidP="000618F9">
      <w:r w:rsidRPr="000618F9">
        <w:t xml:space="preserve">A Symbiotic Thought course may use </w:t>
      </w:r>
      <w:r w:rsidRPr="000618F9">
        <w:rPr>
          <w:b/>
          <w:bCs/>
        </w:rPr>
        <w:t>SYMT</w:t>
      </w:r>
      <w:r w:rsidRPr="000618F9">
        <w:t xml:space="preserve"> as its visible prefix when confirmed by the Course Catalogue layer, but the concept may also cross into AI interaction, education, public artifact design, Human-Grade Systems Review, governance, ordinary-life fieldwork, or archive work. Sourcebook 07 should generate course material and route possibilities, while the Course Catalogue remains the authority for final course codes.</w:t>
      </w:r>
    </w:p>
    <w:p w14:paraId="46A8A53D" w14:textId="77777777" w:rsidR="000618F9" w:rsidRPr="000618F9" w:rsidRDefault="000618F9" w:rsidP="000618F9">
      <w:r w:rsidRPr="000618F9">
        <w:t>The fifth question is:</w:t>
      </w:r>
    </w:p>
    <w:p w14:paraId="4ED7F0B9" w14:textId="77777777" w:rsidR="000618F9" w:rsidRPr="000618F9" w:rsidRDefault="000618F9" w:rsidP="000618F9">
      <w:r w:rsidRPr="000618F9">
        <w:lastRenderedPageBreak/>
        <w:t>What evidence and status discipline should the course teach?</w:t>
      </w:r>
    </w:p>
    <w:p w14:paraId="4D3AC1B2" w14:textId="77777777" w:rsidR="000618F9" w:rsidRPr="000618F9" w:rsidRDefault="000618F9" w:rsidP="000618F9">
      <w:r w:rsidRPr="000618F9">
        <w:t>A course built from Symbiotic Thought should not only teach students to use AI fluently. It should teach them to distinguish anchors from evidence, simulations from proof, receipts from verdicts, artifacts from verified claims, and machine scaffolding from human judgment.</w:t>
      </w:r>
    </w:p>
    <w:p w14:paraId="6225B75B" w14:textId="77777777" w:rsidR="000618F9" w:rsidRPr="000618F9" w:rsidRDefault="000618F9" w:rsidP="000618F9">
      <w:r w:rsidRPr="000618F9">
        <w:t>Concept-to-Course Translation should avoid course inflation.</w:t>
      </w:r>
    </w:p>
    <w:p w14:paraId="5BF81B43" w14:textId="77777777" w:rsidR="000618F9" w:rsidRPr="000618F9" w:rsidRDefault="000618F9" w:rsidP="000618F9">
      <w:r w:rsidRPr="000618F9">
        <w:t>Not every useful term deserves a course. Some terms belong in a lecture, week, method card, case prompt, or glossary. A model should not create a full syllabus merely because it can. The course form should be earned by teachable depth, artifact value, and reuse potential.</w:t>
      </w:r>
    </w:p>
    <w:p w14:paraId="583AC72F" w14:textId="77777777" w:rsidR="000618F9" w:rsidRPr="000618F9" w:rsidRDefault="000618F9" w:rsidP="000618F9">
      <w:r w:rsidRPr="000618F9">
        <w:t>A successful Concept-to-Course Translation produces a course or module that makes the concept learnable through sequence, practice, examples, assignments, and artifacts rather than merely expanding the definition.</w:t>
      </w:r>
    </w:p>
    <w:p w14:paraId="61F83ADA" w14:textId="77777777" w:rsidR="000618F9" w:rsidRPr="000618F9" w:rsidRDefault="000618F9" w:rsidP="000618F9">
      <w:pPr>
        <w:pStyle w:val="Heading3"/>
      </w:pPr>
      <w:r w:rsidRPr="000618F9">
        <w:t>57. Scenario Wind-Tunnel</w:t>
      </w:r>
    </w:p>
    <w:p w14:paraId="0AF6A2CD" w14:textId="77777777" w:rsidR="000618F9" w:rsidRPr="000618F9" w:rsidRDefault="000618F9" w:rsidP="000618F9">
      <w:r w:rsidRPr="000618F9">
        <w:rPr>
          <w:b/>
          <w:bCs/>
        </w:rPr>
        <w:t>Scenario Wind-Tunnel</w:t>
      </w:r>
      <w:r w:rsidRPr="000618F9">
        <w:t xml:space="preserve"> is the method of using simulated or imagined scenarios to test how a concept, artifact, policy, course, interface, public argument, or system might behave under pressure.</w:t>
      </w:r>
    </w:p>
    <w:p w14:paraId="32D051A3" w14:textId="77777777" w:rsidR="000618F9" w:rsidRPr="000618F9" w:rsidRDefault="000618F9" w:rsidP="000618F9">
      <w:r w:rsidRPr="000618F9">
        <w:t>The wind-tunnel image is precise. A wind tunnel does not prove that a plane has flown safely in the world. It exposes pressure, drag, turbulence, stress points, and design weaknesses before flight. Scenario Wind-Tunnel works the same way. It can reveal possible failures, misreadings, edge cases, user burdens, public reactions, institutional distortions, or evidence gaps before real-world testing.</w:t>
      </w:r>
    </w:p>
    <w:p w14:paraId="7CD8B8C5" w14:textId="77777777" w:rsidR="000618F9" w:rsidRPr="000618F9" w:rsidRDefault="000618F9" w:rsidP="000618F9">
      <w:r w:rsidRPr="000618F9">
        <w:t>This method is useful because human-machine systems can generate scenarios quickly. A model can produce hostile readings, confused user paths, classroom misunderstandings, platform distortions, adoption risks, governance failures, product edge cases, or possible review defects. Those scenarios can help the human see what needs to be strengthened.</w:t>
      </w:r>
    </w:p>
    <w:p w14:paraId="2135669D" w14:textId="77777777" w:rsidR="000618F9" w:rsidRPr="000618F9" w:rsidRDefault="000618F9" w:rsidP="000618F9">
      <w:r w:rsidRPr="000618F9">
        <w:t>The method requires strict status discipline.</w:t>
      </w:r>
    </w:p>
    <w:p w14:paraId="18AE510E" w14:textId="77777777" w:rsidR="000618F9" w:rsidRPr="000618F9" w:rsidRDefault="000618F9" w:rsidP="000618F9">
      <w:r w:rsidRPr="000618F9">
        <w:t>A wind-tunnel scenario is not empirical evidence. It is simulated material. It can generate questions, design revisions, prompts, cases, warnings, and field-test candidates. It should not be presented as proof that people, institutions, markets, platforms, or systems will behave that way.</w:t>
      </w:r>
    </w:p>
    <w:p w14:paraId="72684C84" w14:textId="77777777" w:rsidR="000618F9" w:rsidRPr="000618F9" w:rsidRDefault="000618F9" w:rsidP="000618F9">
      <w:r w:rsidRPr="000618F9">
        <w:t>A Scenario Wind-Tunnel should usually define:</w:t>
      </w:r>
    </w:p>
    <w:p w14:paraId="264C5A44" w14:textId="77777777" w:rsidR="000618F9" w:rsidRPr="000618F9" w:rsidRDefault="000618F9" w:rsidP="000618F9">
      <w:r w:rsidRPr="000618F9">
        <w:lastRenderedPageBreak/>
        <w:t>the object being tested;</w:t>
      </w:r>
    </w:p>
    <w:p w14:paraId="5A2FB559" w14:textId="77777777" w:rsidR="000618F9" w:rsidRPr="000618F9" w:rsidRDefault="000618F9" w:rsidP="000618F9">
      <w:r w:rsidRPr="000618F9">
        <w:t>the pressure being simulated;</w:t>
      </w:r>
    </w:p>
    <w:p w14:paraId="734CFE95" w14:textId="77777777" w:rsidR="000618F9" w:rsidRPr="000618F9" w:rsidRDefault="000618F9" w:rsidP="000618F9">
      <w:r w:rsidRPr="000618F9">
        <w:t>the scenario type;</w:t>
      </w:r>
    </w:p>
    <w:p w14:paraId="6BCF7F81" w14:textId="77777777" w:rsidR="000618F9" w:rsidRPr="000618F9" w:rsidRDefault="000618F9" w:rsidP="000618F9">
      <w:r w:rsidRPr="000618F9">
        <w:t>the assumptions used;</w:t>
      </w:r>
    </w:p>
    <w:p w14:paraId="125B6EED" w14:textId="77777777" w:rsidR="000618F9" w:rsidRPr="000618F9" w:rsidRDefault="000618F9" w:rsidP="000618F9">
      <w:r w:rsidRPr="000618F9">
        <w:t>the failure modes revealed;</w:t>
      </w:r>
    </w:p>
    <w:p w14:paraId="58BB45B3" w14:textId="77777777" w:rsidR="000618F9" w:rsidRPr="000618F9" w:rsidRDefault="000618F9" w:rsidP="000618F9">
      <w:r w:rsidRPr="000618F9">
        <w:t>the design questions generated;</w:t>
      </w:r>
    </w:p>
    <w:p w14:paraId="236DC86F" w14:textId="77777777" w:rsidR="000618F9" w:rsidRPr="000618F9" w:rsidRDefault="000618F9" w:rsidP="000618F9">
      <w:r w:rsidRPr="000618F9">
        <w:t>the artifact revision suggested;</w:t>
      </w:r>
    </w:p>
    <w:p w14:paraId="45AF0D16" w14:textId="77777777" w:rsidR="000618F9" w:rsidRPr="000618F9" w:rsidRDefault="000618F9" w:rsidP="000618F9">
      <w:r w:rsidRPr="000618F9">
        <w:t>the status of the result.</w:t>
      </w:r>
    </w:p>
    <w:p w14:paraId="6795D8C3" w14:textId="77777777" w:rsidR="000618F9" w:rsidRPr="000618F9" w:rsidRDefault="000618F9" w:rsidP="000618F9">
      <w:r w:rsidRPr="000618F9">
        <w:t>For example, HGU might use Scenario Wind-Tunnel to test a public artifact before release. The model could simulate how an academic reader, skeptical journalist, student, product team, critic, or careless summarizer might interpret it. Sourcebook 03 would help analyze reception patterns. Sourcebook 07 would label the simulated reactions properly and use them as design input rather than evidence of actual reception.</w:t>
      </w:r>
    </w:p>
    <w:p w14:paraId="7AA98D86" w14:textId="77777777" w:rsidR="000618F9" w:rsidRPr="000618F9" w:rsidRDefault="000618F9" w:rsidP="000618F9">
      <w:r w:rsidRPr="000618F9">
        <w:t>Scenario Wind-Tunnel can also support sourcebook drafting. A model might test whether a concept will be misunderstood by a future LLM, whether a sourcebook boundary is too weak, whether a glossary term could be overpromoted, or whether a case library lacks enough examples.</w:t>
      </w:r>
    </w:p>
    <w:p w14:paraId="55A741F8" w14:textId="77777777" w:rsidR="000618F9" w:rsidRPr="000618F9" w:rsidRDefault="000618F9" w:rsidP="000618F9">
      <w:r w:rsidRPr="000618F9">
        <w:t>The method works best when it produces revision, not prediction.</w:t>
      </w:r>
    </w:p>
    <w:p w14:paraId="0C9A9D57" w14:textId="77777777" w:rsidR="000618F9" w:rsidRPr="000618F9" w:rsidRDefault="000618F9" w:rsidP="000618F9">
      <w:r w:rsidRPr="000618F9">
        <w:t>The practical question is:</w:t>
      </w:r>
    </w:p>
    <w:p w14:paraId="2292C8B5" w14:textId="77777777" w:rsidR="000618F9" w:rsidRPr="000618F9" w:rsidRDefault="000618F9" w:rsidP="000618F9">
      <w:r w:rsidRPr="000618F9">
        <w:t>What could this artifact become under pressure, and what should we change before it travels?</w:t>
      </w:r>
    </w:p>
    <w:p w14:paraId="742A80C5" w14:textId="77777777" w:rsidR="000618F9" w:rsidRPr="000618F9" w:rsidRDefault="000618F9" w:rsidP="000618F9">
      <w:pPr>
        <w:pStyle w:val="Heading3"/>
      </w:pPr>
      <w:r w:rsidRPr="000618F9">
        <w:t>58. Smallest Reversible Test</w:t>
      </w:r>
    </w:p>
    <w:p w14:paraId="1D9B0E8A" w14:textId="77777777" w:rsidR="000618F9" w:rsidRPr="000618F9" w:rsidRDefault="000618F9" w:rsidP="000618F9">
      <w:r w:rsidRPr="000618F9">
        <w:rPr>
          <w:b/>
          <w:bCs/>
        </w:rPr>
        <w:t>Smallest Reversible Test</w:t>
      </w:r>
      <w:r w:rsidRPr="000618F9">
        <w:t xml:space="preserve"> is the method for turning uncertainty into limited, reviewable learning.</w:t>
      </w:r>
    </w:p>
    <w:p w14:paraId="6089791B" w14:textId="77777777" w:rsidR="000618F9" w:rsidRPr="000618F9" w:rsidRDefault="000618F9" w:rsidP="000618F9">
      <w:r w:rsidRPr="000618F9">
        <w:t>When a human-machine process encounters uncertainty, the model may want to resolve it with confident synthesis. Symbiotic Thought instead asks whether the next step can be made small, reversible, and informative.</w:t>
      </w:r>
    </w:p>
    <w:p w14:paraId="14F7EAC3" w14:textId="77777777" w:rsidR="000618F9" w:rsidRPr="000618F9" w:rsidRDefault="000618F9" w:rsidP="000618F9">
      <w:r w:rsidRPr="000618F9">
        <w:t>A test is small when it limits scope. It does not attempt to settle the whole framework, system, course, product, or public claim at once.</w:t>
      </w:r>
    </w:p>
    <w:p w14:paraId="05F5E82D" w14:textId="77777777" w:rsidR="000618F9" w:rsidRPr="000618F9" w:rsidRDefault="000618F9" w:rsidP="000618F9">
      <w:r w:rsidRPr="000618F9">
        <w:lastRenderedPageBreak/>
        <w:t>A test is reversible when a wrong result does not create major harm, lock-in, public overclaiming, institutional reliance, or costly repair.</w:t>
      </w:r>
    </w:p>
    <w:p w14:paraId="45D8B5B4" w14:textId="77777777" w:rsidR="000618F9" w:rsidRPr="000618F9" w:rsidRDefault="000618F9" w:rsidP="000618F9">
      <w:r w:rsidRPr="000618F9">
        <w:t>A test is informative when it produces evidence, feedback, comparison, or clearer questions.</w:t>
      </w:r>
    </w:p>
    <w:p w14:paraId="25BF8C70" w14:textId="77777777" w:rsidR="000618F9" w:rsidRPr="000618F9" w:rsidRDefault="000618F9" w:rsidP="000618F9">
      <w:r w:rsidRPr="000618F9">
        <w:t>This method is useful in many HGU contexts.</w:t>
      </w:r>
    </w:p>
    <w:p w14:paraId="407B7A8E" w14:textId="77777777" w:rsidR="000618F9" w:rsidRPr="000618F9" w:rsidRDefault="000618F9" w:rsidP="000618F9">
      <w:r w:rsidRPr="000618F9">
        <w:t>A sourcebook drafting uncertainty can become a small test by drafting one section before committing to a whole part.</w:t>
      </w:r>
    </w:p>
    <w:p w14:paraId="5C197991" w14:textId="77777777" w:rsidR="000618F9" w:rsidRPr="000618F9" w:rsidRDefault="000618F9" w:rsidP="000618F9">
      <w:r w:rsidRPr="000618F9">
        <w:t>A course idea can become a small test by producing one week, assignment, or student artifact before building a full syllabus.</w:t>
      </w:r>
    </w:p>
    <w:p w14:paraId="5859A3AA" w14:textId="77777777" w:rsidR="000618F9" w:rsidRPr="000618F9" w:rsidRDefault="000618F9" w:rsidP="000618F9">
      <w:r w:rsidRPr="000618F9">
        <w:t>A public explanation can become a small test by trying one paragraph with a target reader rather than rewriting the full essay.</w:t>
      </w:r>
    </w:p>
    <w:p w14:paraId="01E8917F" w14:textId="77777777" w:rsidR="000618F9" w:rsidRPr="000618F9" w:rsidRDefault="000618F9" w:rsidP="000618F9">
      <w:r w:rsidRPr="000618F9">
        <w:t>A review method can become a small test by applying it to one bounded case.</w:t>
      </w:r>
    </w:p>
    <w:p w14:paraId="5222555B" w14:textId="77777777" w:rsidR="000618F9" w:rsidRPr="000618F9" w:rsidRDefault="000618F9" w:rsidP="000618F9">
      <w:r w:rsidRPr="000618F9">
        <w:t>A prompt kit can become a small test by running it on one sample task.</w:t>
      </w:r>
    </w:p>
    <w:p w14:paraId="0A3161F3" w14:textId="77777777" w:rsidR="000618F9" w:rsidRPr="000618F9" w:rsidRDefault="000618F9" w:rsidP="000618F9">
      <w:r w:rsidRPr="000618F9">
        <w:t>A speculative product idea can become a small test by generating a concept note and failure checklist rather than claiming readiness.</w:t>
      </w:r>
    </w:p>
    <w:p w14:paraId="2387623F" w14:textId="77777777" w:rsidR="000618F9" w:rsidRPr="000618F9" w:rsidRDefault="000618F9" w:rsidP="000618F9">
      <w:r w:rsidRPr="000618F9">
        <w:t>The Smallest Reversible Test protects against premature banking. It gives promising ideas a way to move without pretending they are settled. It also protects against paralysis. If a concept is not ready for canon, it may still be ready for a small test.</w:t>
      </w:r>
    </w:p>
    <w:p w14:paraId="1BD0E2DB" w14:textId="77777777" w:rsidR="000618F9" w:rsidRPr="000618F9" w:rsidRDefault="000618F9" w:rsidP="000618F9">
      <w:r w:rsidRPr="000618F9">
        <w:t>The method should record what is being tested.</w:t>
      </w:r>
    </w:p>
    <w:p w14:paraId="379BA87A" w14:textId="77777777" w:rsidR="000618F9" w:rsidRPr="000618F9" w:rsidRDefault="000618F9" w:rsidP="000618F9">
      <w:r w:rsidRPr="000618F9">
        <w:t>Is the test checking clarity, usefulness, evidence fit, learner comprehension, artifact form, case portability, review accuracy, public readability, or model behavior?</w:t>
      </w:r>
    </w:p>
    <w:p w14:paraId="699B1DA5" w14:textId="77777777" w:rsidR="000618F9" w:rsidRPr="000618F9" w:rsidRDefault="000618F9" w:rsidP="000618F9">
      <w:r w:rsidRPr="000618F9">
        <w:t>The result should be receipted if it affects later work. A small test may produce a revision note, route decision, glossary status, course seed, field-test candidate, or discard decision.</w:t>
      </w:r>
    </w:p>
    <w:p w14:paraId="7ECD2E29" w14:textId="77777777" w:rsidR="000618F9" w:rsidRPr="000618F9" w:rsidRDefault="000618F9" w:rsidP="000618F9">
      <w:r w:rsidRPr="000618F9">
        <w:t>The practical question is:</w:t>
      </w:r>
    </w:p>
    <w:p w14:paraId="2070D854" w14:textId="77777777" w:rsidR="000618F9" w:rsidRPr="000618F9" w:rsidRDefault="000618F9" w:rsidP="000618F9">
      <w:r w:rsidRPr="000618F9">
        <w:t>What is the smallest version of this move that would teach us something without locking us into a false conclusion?</w:t>
      </w:r>
    </w:p>
    <w:p w14:paraId="2427C4B1" w14:textId="77777777" w:rsidR="000618F9" w:rsidRPr="000618F9" w:rsidRDefault="000618F9" w:rsidP="000618F9">
      <w:pPr>
        <w:pStyle w:val="Heading3"/>
      </w:pPr>
      <w:r w:rsidRPr="000618F9">
        <w:t>59. Metascientific Method</w:t>
      </w:r>
    </w:p>
    <w:p w14:paraId="24B17A4B" w14:textId="77777777" w:rsidR="000618F9" w:rsidRPr="000618F9" w:rsidRDefault="000618F9" w:rsidP="000618F9">
      <w:r w:rsidRPr="000618F9">
        <w:rPr>
          <w:b/>
          <w:bCs/>
        </w:rPr>
        <w:t>Metascientific Method</w:t>
      </w:r>
      <w:r w:rsidRPr="000618F9">
        <w:t xml:space="preserve"> is the method of testing the design of inquiry before treating its outputs as knowledge.</w:t>
      </w:r>
    </w:p>
    <w:p w14:paraId="47AD475E" w14:textId="77777777" w:rsidR="000618F9" w:rsidRPr="000618F9" w:rsidRDefault="000618F9" w:rsidP="000618F9">
      <w:r w:rsidRPr="000618F9">
        <w:lastRenderedPageBreak/>
        <w:t>In ordinary AI-assisted work, a model may produce answers to research-like questions. It can generate hypotheses, summaries, literature-shaped arguments, simulated data, survey ideas, case comparisons, interview prompts, experimental designs, or analytic categories. These outputs can be useful. They can also create false authority if the inquiry design itself has not been inspected.</w:t>
      </w:r>
    </w:p>
    <w:p w14:paraId="5D97BCDC" w14:textId="77777777" w:rsidR="000618F9" w:rsidRPr="000618F9" w:rsidRDefault="000618F9" w:rsidP="000618F9">
      <w:r w:rsidRPr="000618F9">
        <w:t>Metascientific Method asks whether the way of asking is fit before the answer is trusted.</w:t>
      </w:r>
    </w:p>
    <w:p w14:paraId="21352A5A" w14:textId="77777777" w:rsidR="000618F9" w:rsidRPr="000618F9" w:rsidRDefault="000618F9" w:rsidP="000618F9">
      <w:r w:rsidRPr="000618F9">
        <w:t>It examines the structure of inquiry:</w:t>
      </w:r>
    </w:p>
    <w:p w14:paraId="0FA67DCA" w14:textId="77777777" w:rsidR="000618F9" w:rsidRPr="000618F9" w:rsidRDefault="000618F9" w:rsidP="000618F9">
      <w:r w:rsidRPr="000618F9">
        <w:t>What question is being asked?</w:t>
      </w:r>
    </w:p>
    <w:p w14:paraId="01345F9D" w14:textId="77777777" w:rsidR="000618F9" w:rsidRPr="000618F9" w:rsidRDefault="000618F9" w:rsidP="000618F9">
      <w:r w:rsidRPr="000618F9">
        <w:t>What would count as evidence?</w:t>
      </w:r>
    </w:p>
    <w:p w14:paraId="5144CA79" w14:textId="77777777" w:rsidR="000618F9" w:rsidRPr="000618F9" w:rsidRDefault="000618F9" w:rsidP="000618F9">
      <w:r w:rsidRPr="000618F9">
        <w:t>What kinds of evidence are available?</w:t>
      </w:r>
    </w:p>
    <w:p w14:paraId="571865E3" w14:textId="77777777" w:rsidR="000618F9" w:rsidRPr="000618F9" w:rsidRDefault="000618F9" w:rsidP="000618F9">
      <w:r w:rsidRPr="000618F9">
        <w:t>What is being simulated, inferred, observed, or verified?</w:t>
      </w:r>
    </w:p>
    <w:p w14:paraId="5E09AA47" w14:textId="77777777" w:rsidR="000618F9" w:rsidRPr="000618F9" w:rsidRDefault="000618F9" w:rsidP="000618F9">
      <w:r w:rsidRPr="000618F9">
        <w:t>What assumptions shape the inquiry?</w:t>
      </w:r>
    </w:p>
    <w:p w14:paraId="33D64674" w14:textId="77777777" w:rsidR="000618F9" w:rsidRPr="000618F9" w:rsidRDefault="000618F9" w:rsidP="000618F9">
      <w:r w:rsidRPr="000618F9">
        <w:t>What variables are missing?</w:t>
      </w:r>
    </w:p>
    <w:p w14:paraId="3E598FC1" w14:textId="77777777" w:rsidR="000618F9" w:rsidRPr="000618F9" w:rsidRDefault="000618F9" w:rsidP="000618F9">
      <w:r w:rsidRPr="000618F9">
        <w:t>What would disconfirm the claim?</w:t>
      </w:r>
    </w:p>
    <w:p w14:paraId="0CECC11F" w14:textId="77777777" w:rsidR="000618F9" w:rsidRPr="000618F9" w:rsidRDefault="000618F9" w:rsidP="000618F9">
      <w:r w:rsidRPr="000618F9">
        <w:t>What would a real field test require?</w:t>
      </w:r>
    </w:p>
    <w:p w14:paraId="71B98C37" w14:textId="77777777" w:rsidR="000618F9" w:rsidRPr="000618F9" w:rsidRDefault="000618F9" w:rsidP="000618F9">
      <w:r w:rsidRPr="000618F9">
        <w:t>What ethical or domain constraints apply?</w:t>
      </w:r>
    </w:p>
    <w:p w14:paraId="7644FE88" w14:textId="77777777" w:rsidR="000618F9" w:rsidRPr="000618F9" w:rsidRDefault="000618F9" w:rsidP="000618F9">
      <w:r w:rsidRPr="000618F9">
        <w:t>What claim status is appropriate right now?</w:t>
      </w:r>
    </w:p>
    <w:p w14:paraId="4FE59E9E" w14:textId="77777777" w:rsidR="000618F9" w:rsidRPr="000618F9" w:rsidRDefault="000618F9" w:rsidP="000618F9">
      <w:r w:rsidRPr="000618F9">
        <w:t>This method is especially important for Symbiotic Thought because language models can generate research-shaped artifacts without conducting research. A model can create a plausible study design, a synthetic trial, a simulated result, or a literature-like synthesis. Those may help a human think, but they should not be treated as findings.</w:t>
      </w:r>
    </w:p>
    <w:p w14:paraId="3702ECF0" w14:textId="77777777" w:rsidR="000618F9" w:rsidRPr="000618F9" w:rsidRDefault="000618F9" w:rsidP="000618F9">
      <w:r w:rsidRPr="000618F9">
        <w:t>Metascientific Method lets HGU use AI productively without inflating its outputs.</w:t>
      </w:r>
    </w:p>
    <w:p w14:paraId="06488F5A" w14:textId="77777777" w:rsidR="000618F9" w:rsidRPr="000618F9" w:rsidRDefault="000618F9" w:rsidP="000618F9">
      <w:r w:rsidRPr="000618F9">
        <w:t>A model can help design better questions. It can identify variables. It can create comparison frames. It can generate possible failure modes. It can draft interview protocols. It can simulate how a claim might behave. It can help distinguish what would require empirical testing from what can remain a teaching lens.</w:t>
      </w:r>
    </w:p>
    <w:p w14:paraId="28B03335" w14:textId="77777777" w:rsidR="000618F9" w:rsidRPr="000618F9" w:rsidRDefault="000618F9" w:rsidP="000618F9">
      <w:r w:rsidRPr="000618F9">
        <w:t>The method should produce inquiry artifacts, not fake certainty.</w:t>
      </w:r>
    </w:p>
    <w:p w14:paraId="0AA944FC" w14:textId="77777777" w:rsidR="000618F9" w:rsidRPr="000618F9" w:rsidRDefault="000618F9" w:rsidP="000618F9">
      <w:r w:rsidRPr="000618F9">
        <w:t>Useful outputs include hypothesis maps, evidence plans, field-test candidates, variable lists, review questions, simulation labels, uncertainty ledgers, method critiques, and research-design memos.</w:t>
      </w:r>
    </w:p>
    <w:p w14:paraId="1AC82B06" w14:textId="77777777" w:rsidR="000618F9" w:rsidRPr="000618F9" w:rsidRDefault="000618F9" w:rsidP="000618F9">
      <w:r w:rsidRPr="000618F9">
        <w:lastRenderedPageBreak/>
        <w:t>The practical rule is:</w:t>
      </w:r>
    </w:p>
    <w:p w14:paraId="0C2756DB" w14:textId="77777777" w:rsidR="000618F9" w:rsidRPr="000618F9" w:rsidRDefault="000618F9" w:rsidP="000618F9">
      <w:r w:rsidRPr="000618F9">
        <w:t>Before asking whether the answer is right, ask whether the inquiry is built well enough to produce an answer.</w:t>
      </w:r>
    </w:p>
    <w:p w14:paraId="5C3BC295" w14:textId="77777777" w:rsidR="000618F9" w:rsidRPr="000618F9" w:rsidRDefault="000618F9" w:rsidP="000618F9">
      <w:pPr>
        <w:pStyle w:val="Heading3"/>
      </w:pPr>
      <w:r w:rsidRPr="000618F9">
        <w:t>60. AI as Discipline Tool</w:t>
      </w:r>
    </w:p>
    <w:p w14:paraId="7BA4C2B7" w14:textId="77777777" w:rsidR="000618F9" w:rsidRPr="000618F9" w:rsidRDefault="000618F9" w:rsidP="000618F9">
      <w:r w:rsidRPr="000618F9">
        <w:rPr>
          <w:b/>
          <w:bCs/>
        </w:rPr>
        <w:t>AI as Discipline Tool</w:t>
      </w:r>
      <w:r w:rsidRPr="000618F9">
        <w:t xml:space="preserve"> names the use of a model to strengthen human inquiry rather than replace it.</w:t>
      </w:r>
    </w:p>
    <w:p w14:paraId="7ACED898" w14:textId="77777777" w:rsidR="000618F9" w:rsidRPr="000618F9" w:rsidRDefault="000618F9" w:rsidP="000618F9">
      <w:r w:rsidRPr="000618F9">
        <w:t>In this method, the model is used to make thinking more structured, more inspectable, more bounded, more evidence-aware, and more revisable. The machine is not treated as an oracle. It is used as a pressure surface, scaffold, organizer, challenger, compressor, variation generator, and receipt-maker.</w:t>
      </w:r>
    </w:p>
    <w:p w14:paraId="6C5831A2" w14:textId="77777777" w:rsidR="000618F9" w:rsidRPr="000618F9" w:rsidRDefault="000618F9" w:rsidP="000618F9">
      <w:r w:rsidRPr="000618F9">
        <w:t>AI can support discipline in several ways.</w:t>
      </w:r>
    </w:p>
    <w:p w14:paraId="0E74FBC8" w14:textId="77777777" w:rsidR="000618F9" w:rsidRPr="000618F9" w:rsidRDefault="000618F9" w:rsidP="000618F9">
      <w:r w:rsidRPr="000618F9">
        <w:t>It can help clarify the object of work.</w:t>
      </w:r>
    </w:p>
    <w:p w14:paraId="38EBD8BC" w14:textId="77777777" w:rsidR="000618F9" w:rsidRPr="000618F9" w:rsidRDefault="000618F9" w:rsidP="000618F9">
      <w:r w:rsidRPr="000618F9">
        <w:t>It can propose structure for inspection.</w:t>
      </w:r>
    </w:p>
    <w:p w14:paraId="4AE67D29" w14:textId="77777777" w:rsidR="000618F9" w:rsidRPr="000618F9" w:rsidRDefault="000618F9" w:rsidP="000618F9">
      <w:r w:rsidRPr="000618F9">
        <w:t>It can identify missing definitions.</w:t>
      </w:r>
    </w:p>
    <w:p w14:paraId="075C7812" w14:textId="77777777" w:rsidR="000618F9" w:rsidRPr="000618F9" w:rsidRDefault="000618F9" w:rsidP="000618F9">
      <w:r w:rsidRPr="000618F9">
        <w:t>It can surface repeated claims.</w:t>
      </w:r>
    </w:p>
    <w:p w14:paraId="01770CC8" w14:textId="77777777" w:rsidR="000618F9" w:rsidRPr="000618F9" w:rsidRDefault="000618F9" w:rsidP="000618F9">
      <w:r w:rsidRPr="000618F9">
        <w:t>It can compare versions.</w:t>
      </w:r>
    </w:p>
    <w:p w14:paraId="4F31F7A6" w14:textId="77777777" w:rsidR="000618F9" w:rsidRPr="000618F9" w:rsidRDefault="000618F9" w:rsidP="000618F9">
      <w:r w:rsidRPr="000618F9">
        <w:t>It can ask whether a claim needs evidence.</w:t>
      </w:r>
    </w:p>
    <w:p w14:paraId="4AF66E7A" w14:textId="77777777" w:rsidR="000618F9" w:rsidRPr="000618F9" w:rsidRDefault="000618F9" w:rsidP="000618F9">
      <w:r w:rsidRPr="000618F9">
        <w:t>It can label simulation, speculation, and observation.</w:t>
      </w:r>
    </w:p>
    <w:p w14:paraId="6AF91516" w14:textId="77777777" w:rsidR="000618F9" w:rsidRPr="000618F9" w:rsidRDefault="000618F9" w:rsidP="000618F9">
      <w:r w:rsidRPr="000618F9">
        <w:t>It can create a receipt.</w:t>
      </w:r>
    </w:p>
    <w:p w14:paraId="70AAD3DE" w14:textId="77777777" w:rsidR="000618F9" w:rsidRPr="000618F9" w:rsidRDefault="000618F9" w:rsidP="000618F9">
      <w:r w:rsidRPr="000618F9">
        <w:t>It can identify when the artifact has drifted.</w:t>
      </w:r>
    </w:p>
    <w:p w14:paraId="648ED49F" w14:textId="77777777" w:rsidR="000618F9" w:rsidRPr="000618F9" w:rsidRDefault="000618F9" w:rsidP="000618F9">
      <w:r w:rsidRPr="000618F9">
        <w:t>It can help bank the result.</w:t>
      </w:r>
    </w:p>
    <w:p w14:paraId="567FC408" w14:textId="77777777" w:rsidR="000618F9" w:rsidRPr="000618F9" w:rsidRDefault="000618F9" w:rsidP="000618F9">
      <w:r w:rsidRPr="000618F9">
        <w:t>These uses make human judgment more visible, not less. The model helps the human see the work. The human still decides what to keep, revise, reject, verify, publish, teach, or use.</w:t>
      </w:r>
    </w:p>
    <w:p w14:paraId="7E9052CD" w14:textId="77777777" w:rsidR="000618F9" w:rsidRPr="000618F9" w:rsidRDefault="000618F9" w:rsidP="000618F9">
      <w:r w:rsidRPr="000618F9">
        <w:t>This method is important because AI use is often framed around productivity. Productivity is real, but it is not the whole value. A model can help produce faster. It can also help think more carefully if the exchange is structured correctly.</w:t>
      </w:r>
    </w:p>
    <w:p w14:paraId="01C571E5" w14:textId="77777777" w:rsidR="000618F9" w:rsidRPr="000618F9" w:rsidRDefault="000618F9" w:rsidP="000618F9">
      <w:r w:rsidRPr="000618F9">
        <w:t xml:space="preserve">In HGU, AI as Discipline Tool may appear in sourcebook drafting, course building, student work, research design, public explanation, Behavioral Review support, and artifact banking. A learner can use the model to test whether their concept has a definition, </w:t>
      </w:r>
      <w:r w:rsidRPr="000618F9">
        <w:lastRenderedPageBreak/>
        <w:t>mechanism, case, evidence status, and artifact form. A teacher can use the model to generate contrasting examples for students to critique. A reviewer can use the model to identify unsupported claims in a product message or AI output.</w:t>
      </w:r>
    </w:p>
    <w:p w14:paraId="0EAF1591" w14:textId="77777777" w:rsidR="000618F9" w:rsidRPr="000618F9" w:rsidRDefault="000618F9" w:rsidP="000618F9">
      <w:r w:rsidRPr="000618F9">
        <w:t>The failure mode is discipline theater.</w:t>
      </w:r>
    </w:p>
    <w:p w14:paraId="6DDB1811" w14:textId="77777777" w:rsidR="000618F9" w:rsidRPr="000618F9" w:rsidRDefault="000618F9" w:rsidP="000618F9">
      <w:r w:rsidRPr="000618F9">
        <w:t>The model may create labels, receipts, rubrics, and checklists that look disciplined while failing to inspect the real claim. A receipt that does not record meaningful limits is not discipline. A rubric that rewards polish over evidence is not discipline. A checklist that can be satisfied while the human burden remains unresolved is not discipline.</w:t>
      </w:r>
    </w:p>
    <w:p w14:paraId="09374475" w14:textId="77777777" w:rsidR="000618F9" w:rsidRPr="000618F9" w:rsidRDefault="000618F9" w:rsidP="000618F9">
      <w:r w:rsidRPr="000618F9">
        <w:t>AI as Discipline Tool succeeds when it increases the human’s ability to see, test, revise, and decide.</w:t>
      </w:r>
    </w:p>
    <w:p w14:paraId="2849EEC8" w14:textId="77777777" w:rsidR="000618F9" w:rsidRPr="000618F9" w:rsidRDefault="000618F9" w:rsidP="000618F9">
      <w:pPr>
        <w:pStyle w:val="Heading3"/>
      </w:pPr>
      <w:r w:rsidRPr="000618F9">
        <w:t>61. Reasoning Assist and Two-Lane AI Policy</w:t>
      </w:r>
    </w:p>
    <w:p w14:paraId="375A43ED" w14:textId="77777777" w:rsidR="000618F9" w:rsidRPr="000618F9" w:rsidRDefault="000618F9" w:rsidP="000618F9">
      <w:r w:rsidRPr="000618F9">
        <w:rPr>
          <w:b/>
          <w:bCs/>
        </w:rPr>
        <w:t>Reasoning Assist</w:t>
      </w:r>
      <w:r w:rsidRPr="000618F9">
        <w:t xml:space="preserve"> is the use of AI to support reasoning without transferring judgment.</w:t>
      </w:r>
    </w:p>
    <w:p w14:paraId="1CECA9B3" w14:textId="77777777" w:rsidR="000618F9" w:rsidRPr="000618F9" w:rsidRDefault="000618F9" w:rsidP="000618F9">
      <w:r w:rsidRPr="000618F9">
        <w:t>The model may help organize a problem, map possible interpretations, generate alternatives, compare options, identify missing evidence, summarize source material, create a decision matrix, test a draft, or produce a receipt. These are reasoning supports. They do not make the model the decision-maker.</w:t>
      </w:r>
    </w:p>
    <w:p w14:paraId="3E370042" w14:textId="77777777" w:rsidR="000618F9" w:rsidRPr="000618F9" w:rsidRDefault="000618F9" w:rsidP="000618F9">
      <w:r w:rsidRPr="000618F9">
        <w:t xml:space="preserve">A </w:t>
      </w:r>
      <w:r w:rsidRPr="000618F9">
        <w:rPr>
          <w:b/>
          <w:bCs/>
        </w:rPr>
        <w:t>Two-Lane AI Policy</w:t>
      </w:r>
      <w:r w:rsidRPr="000618F9">
        <w:t xml:space="preserve"> separates AI use into two lanes: the </w:t>
      </w:r>
      <w:r w:rsidRPr="000618F9">
        <w:rPr>
          <w:b/>
          <w:bCs/>
        </w:rPr>
        <w:t>Assist Lane</w:t>
      </w:r>
      <w:r w:rsidRPr="000618F9">
        <w:t xml:space="preserve"> and the </w:t>
      </w:r>
      <w:r w:rsidRPr="000618F9">
        <w:rPr>
          <w:b/>
          <w:bCs/>
        </w:rPr>
        <w:t>Authority Lane</w:t>
      </w:r>
      <w:r w:rsidRPr="000618F9">
        <w:t>.</w:t>
      </w:r>
    </w:p>
    <w:p w14:paraId="5F11C1B6" w14:textId="77777777" w:rsidR="000618F9" w:rsidRPr="000618F9" w:rsidRDefault="000618F9" w:rsidP="000618F9">
      <w:r w:rsidRPr="000618F9">
        <w:t xml:space="preserve">The </w:t>
      </w:r>
      <w:r w:rsidRPr="000618F9">
        <w:rPr>
          <w:b/>
          <w:bCs/>
        </w:rPr>
        <w:t>Assist Lane</w:t>
      </w:r>
      <w:r w:rsidRPr="000618F9">
        <w:t xml:space="preserve"> is where AI can help scaffold work. It may support brainstorming, drafting, summarizing, structuring, comparing, translating, simulating, outlining, checking consistency, preparing questions, and creating artifacts for human review. Most Symbiotic Thought activity begins here.</w:t>
      </w:r>
    </w:p>
    <w:p w14:paraId="474145DF" w14:textId="77777777" w:rsidR="000618F9" w:rsidRPr="000618F9" w:rsidRDefault="000618F9" w:rsidP="000618F9">
      <w:r w:rsidRPr="000618F9">
        <w:t xml:space="preserve">The </w:t>
      </w:r>
      <w:r w:rsidRPr="000618F9">
        <w:rPr>
          <w:b/>
          <w:bCs/>
        </w:rPr>
        <w:t>Authority Lane</w:t>
      </w:r>
      <w:r w:rsidRPr="000618F9">
        <w:t xml:space="preserve"> is where claims, decisions, professional judgments, institutional actions, public certifications, empirical findings, legal positions, medical advice, financial recommendations, safety decisions, or governance consequences are treated as authoritative or action-guiding.</w:t>
      </w:r>
    </w:p>
    <w:p w14:paraId="2E22654A" w14:textId="77777777" w:rsidR="000618F9" w:rsidRPr="000618F9" w:rsidRDefault="000618F9" w:rsidP="000618F9">
      <w:r w:rsidRPr="000618F9">
        <w:t>A model may support the Assist Lane. It should not silently cross into the Authority Lane.</w:t>
      </w:r>
    </w:p>
    <w:p w14:paraId="78948339" w14:textId="77777777" w:rsidR="000618F9" w:rsidRPr="000618F9" w:rsidRDefault="000618F9" w:rsidP="000618F9">
      <w:r w:rsidRPr="000618F9">
        <w:t>Crossing into the Authority Lane requires the relevant form of human, professional, institutional, empirical, legal, or domain-specific validation. The exact requirement depends on context. A classroom artifact may need teacher review. A public factual claim may need citation and verification. A medical or legal issue may need a qualified professional. A governance decision may need accountable institutional process.</w:t>
      </w:r>
    </w:p>
    <w:p w14:paraId="747B1C83" w14:textId="77777777" w:rsidR="000618F9" w:rsidRPr="000618F9" w:rsidRDefault="000618F9" w:rsidP="000618F9">
      <w:r w:rsidRPr="000618F9">
        <w:lastRenderedPageBreak/>
        <w:t>The Two-Lane policy is useful because many AI failures happen through lane confusion. A generated explanation becomes treated as expertise. A simulated result becomes treated as research. A draft policy becomes treated as operational guidance. A model-generated review becomes treated as a certification. A plausible sourcebook passage becomes treated as settled canon before routing and approval.</w:t>
      </w:r>
    </w:p>
    <w:p w14:paraId="3201C2B4" w14:textId="77777777" w:rsidR="000618F9" w:rsidRPr="000618F9" w:rsidRDefault="000618F9" w:rsidP="000618F9">
      <w:r w:rsidRPr="000618F9">
        <w:t>Reasoning Assist should be transparent enough that later users know which lane they are in.</w:t>
      </w:r>
    </w:p>
    <w:p w14:paraId="089749A3" w14:textId="77777777" w:rsidR="000618F9" w:rsidRPr="000618F9" w:rsidRDefault="000618F9" w:rsidP="000618F9">
      <w:r w:rsidRPr="000618F9">
        <w:t>The artifact can say:</w:t>
      </w:r>
    </w:p>
    <w:p w14:paraId="2EF0A850" w14:textId="77777777" w:rsidR="000618F9" w:rsidRPr="000618F9" w:rsidRDefault="000618F9" w:rsidP="000618F9">
      <w:r w:rsidRPr="000618F9">
        <w:t>This is a draft for review.</w:t>
      </w:r>
    </w:p>
    <w:p w14:paraId="6175E472" w14:textId="77777777" w:rsidR="000618F9" w:rsidRPr="000618F9" w:rsidRDefault="000618F9" w:rsidP="000618F9">
      <w:r w:rsidRPr="000618F9">
        <w:t>This is a simulated case.</w:t>
      </w:r>
    </w:p>
    <w:p w14:paraId="02C9CC06" w14:textId="77777777" w:rsidR="000618F9" w:rsidRPr="000618F9" w:rsidRDefault="000618F9" w:rsidP="000618F9">
      <w:r w:rsidRPr="000618F9">
        <w:t>This is a teaching lens.</w:t>
      </w:r>
    </w:p>
    <w:p w14:paraId="12A4B728" w14:textId="77777777" w:rsidR="000618F9" w:rsidRPr="000618F9" w:rsidRDefault="000618F9" w:rsidP="000618F9">
      <w:r w:rsidRPr="000618F9">
        <w:t>This is a source-grounded summary.</w:t>
      </w:r>
    </w:p>
    <w:p w14:paraId="54133D1E" w14:textId="77777777" w:rsidR="000618F9" w:rsidRPr="000618F9" w:rsidRDefault="000618F9" w:rsidP="000618F9">
      <w:r w:rsidRPr="000618F9">
        <w:t>This requires external verification.</w:t>
      </w:r>
    </w:p>
    <w:p w14:paraId="011C929A" w14:textId="77777777" w:rsidR="000618F9" w:rsidRPr="000618F9" w:rsidRDefault="000618F9" w:rsidP="000618F9">
      <w:r w:rsidRPr="000618F9">
        <w:t>This is not professional advice.</w:t>
      </w:r>
    </w:p>
    <w:p w14:paraId="4030C43C" w14:textId="77777777" w:rsidR="000618F9" w:rsidRPr="000618F9" w:rsidRDefault="000618F9" w:rsidP="000618F9">
      <w:r w:rsidRPr="000618F9">
        <w:t>This is a field-test candidate.</w:t>
      </w:r>
    </w:p>
    <w:p w14:paraId="29E504AC" w14:textId="77777777" w:rsidR="000618F9" w:rsidRPr="000618F9" w:rsidRDefault="000618F9" w:rsidP="000618F9">
      <w:r w:rsidRPr="000618F9">
        <w:t>This has been approved for this sourcebook context.</w:t>
      </w:r>
    </w:p>
    <w:p w14:paraId="51F0F561" w14:textId="77777777" w:rsidR="000618F9" w:rsidRPr="000618F9" w:rsidRDefault="000618F9" w:rsidP="000618F9">
      <w:r w:rsidRPr="000618F9">
        <w:t>The goal is not to burden every artifact with disclaimers. The goal is to prevent unsupported authority from sneaking into the work.</w:t>
      </w:r>
    </w:p>
    <w:p w14:paraId="24025B3D" w14:textId="77777777" w:rsidR="000618F9" w:rsidRPr="000618F9" w:rsidRDefault="000618F9" w:rsidP="000618F9">
      <w:r w:rsidRPr="000618F9">
        <w:t>The practical question is:</w:t>
      </w:r>
    </w:p>
    <w:p w14:paraId="0972F434" w14:textId="77777777" w:rsidR="000618F9" w:rsidRPr="000618F9" w:rsidRDefault="000618F9" w:rsidP="000618F9">
      <w:r w:rsidRPr="000618F9">
        <w:t>Is the model assisting reasoning, or is the artifact being treated as authority?</w:t>
      </w:r>
    </w:p>
    <w:p w14:paraId="1A0F157B" w14:textId="77777777" w:rsidR="000618F9" w:rsidRPr="000618F9" w:rsidRDefault="000618F9" w:rsidP="000618F9">
      <w:r w:rsidRPr="000618F9">
        <w:t>When the answer is authority, additional validation is required.</w:t>
      </w:r>
    </w:p>
    <w:p w14:paraId="4FB7D810" w14:textId="77777777" w:rsidR="000618F9" w:rsidRPr="000618F9" w:rsidRDefault="000618F9" w:rsidP="000618F9">
      <w:pPr>
        <w:pStyle w:val="Heading3"/>
      </w:pPr>
      <w:r w:rsidRPr="000618F9">
        <w:t>62. Transition to Part VIII</w:t>
      </w:r>
    </w:p>
    <w:p w14:paraId="5AE8C97C" w14:textId="77777777" w:rsidR="000618F9" w:rsidRPr="000618F9" w:rsidRDefault="000618F9" w:rsidP="000618F9">
      <w:r w:rsidRPr="000618F9">
        <w:t xml:space="preserve">Part VII defined the major </w:t>
      </w:r>
      <w:r w:rsidRPr="000618F9">
        <w:rPr>
          <w:b/>
          <w:bCs/>
        </w:rPr>
        <w:t>Methods of Symbiotic Thought</w:t>
      </w:r>
      <w:r w:rsidRPr="000618F9">
        <w:t>.</w:t>
      </w:r>
    </w:p>
    <w:p w14:paraId="2F867490" w14:textId="77777777" w:rsidR="000618F9" w:rsidRPr="000618F9" w:rsidRDefault="000618F9" w:rsidP="000618F9">
      <w:r w:rsidRPr="000618F9">
        <w:t xml:space="preserve">It began with </w:t>
      </w:r>
      <w:r w:rsidRPr="000618F9">
        <w:rPr>
          <w:b/>
          <w:bCs/>
        </w:rPr>
        <w:t>Architectural Direction as Method</w:t>
      </w:r>
      <w:r w:rsidRPr="000618F9">
        <w:t xml:space="preserve">, the human act of setting the artifact type, purpose, boundary, scale, source discipline, and done-state before the machine fills the surface. It then defined </w:t>
      </w:r>
      <w:r w:rsidRPr="000618F9">
        <w:rPr>
          <w:b/>
          <w:bCs/>
        </w:rPr>
        <w:t>Case-to-Concept Distillation</w:t>
      </w:r>
      <w:r w:rsidRPr="000618F9">
        <w:t>, the method for extracting reusable concepts from specific cases without preserving source costume or overclaiming.</w:t>
      </w:r>
    </w:p>
    <w:p w14:paraId="54327BF9" w14:textId="77777777" w:rsidR="000618F9" w:rsidRPr="000618F9" w:rsidRDefault="000618F9" w:rsidP="000618F9">
      <w:r w:rsidRPr="000618F9">
        <w:lastRenderedPageBreak/>
        <w:t xml:space="preserve">The part continued with </w:t>
      </w:r>
      <w:r w:rsidRPr="000618F9">
        <w:rPr>
          <w:b/>
          <w:bCs/>
        </w:rPr>
        <w:t>Concept-to-Course Translation</w:t>
      </w:r>
      <w:r w:rsidRPr="000618F9">
        <w:t xml:space="preserve">, which turns stable concepts into teachable HGU learning structures, and </w:t>
      </w:r>
      <w:r w:rsidRPr="000618F9">
        <w:rPr>
          <w:b/>
          <w:bCs/>
        </w:rPr>
        <w:t>Scenario Wind-Tunnel</w:t>
      </w:r>
      <w:r w:rsidRPr="000618F9">
        <w:t>, which uses simulated pressure to reveal design weaknesses, possible misreadings, edge cases, and field-test candidates without treating simulation as evidence.</w:t>
      </w:r>
    </w:p>
    <w:p w14:paraId="2FCADA1F" w14:textId="77777777" w:rsidR="000618F9" w:rsidRPr="000618F9" w:rsidRDefault="000618F9" w:rsidP="000618F9">
      <w:r w:rsidRPr="000618F9">
        <w:t xml:space="preserve">It then defined </w:t>
      </w:r>
      <w:r w:rsidRPr="000618F9">
        <w:rPr>
          <w:b/>
          <w:bCs/>
        </w:rPr>
        <w:t>Smallest Reversible Test</w:t>
      </w:r>
      <w:r w:rsidRPr="000618F9">
        <w:t xml:space="preserve">, a method for turning uncertainty into limited, reviewable learning, and </w:t>
      </w:r>
      <w:r w:rsidRPr="000618F9">
        <w:rPr>
          <w:b/>
          <w:bCs/>
        </w:rPr>
        <w:t>Metascientific Method</w:t>
      </w:r>
      <w:r w:rsidRPr="000618F9">
        <w:t xml:space="preserve">, the practice of inspecting inquiry design before trusting inquiry outputs. It closed with </w:t>
      </w:r>
      <w:r w:rsidRPr="000618F9">
        <w:rPr>
          <w:b/>
          <w:bCs/>
        </w:rPr>
        <w:t>AI as Discipline Tool</w:t>
      </w:r>
      <w:r w:rsidRPr="000618F9">
        <w:t xml:space="preserve">, </w:t>
      </w:r>
      <w:r w:rsidRPr="000618F9">
        <w:rPr>
          <w:b/>
          <w:bCs/>
        </w:rPr>
        <w:t>Reasoning Assist</w:t>
      </w:r>
      <w:r w:rsidRPr="000618F9">
        <w:t xml:space="preserve">, and the </w:t>
      </w:r>
      <w:r w:rsidRPr="000618F9">
        <w:rPr>
          <w:b/>
          <w:bCs/>
        </w:rPr>
        <w:t>Two-Lane AI Policy</w:t>
      </w:r>
      <w:r w:rsidRPr="000618F9">
        <w:t>, which separate AI-supported reasoning from authoritative claims or decisions.</w:t>
      </w:r>
    </w:p>
    <w:p w14:paraId="141EA8DD" w14:textId="77777777" w:rsidR="000618F9" w:rsidRPr="000618F9" w:rsidRDefault="000618F9" w:rsidP="000618F9">
      <w:r w:rsidRPr="000618F9">
        <w:t xml:space="preserve">Part VIII moves into the largest caution layer of Sourcebook 07: </w:t>
      </w:r>
      <w:r w:rsidRPr="000618F9">
        <w:rPr>
          <w:b/>
          <w:bCs/>
        </w:rPr>
        <w:t>Epistemology and Evidence Discipline</w:t>
      </w:r>
      <w:r w:rsidRPr="000618F9">
        <w:t>.</w:t>
      </w:r>
    </w:p>
    <w:p w14:paraId="7740D257" w14:textId="77777777" w:rsidR="000618F9" w:rsidRPr="000618F9" w:rsidRDefault="000618F9" w:rsidP="000618F9">
      <w:r w:rsidRPr="000618F9">
        <w:t>This next part protects Symbiotic Thought from its most tempting failures. A human-machine artifact can become coherent without becoming true. A metaphor can become memorable without becoming evidence. A simulation can produce insight without proving a claim. A receipt can make a process visible without certifying correctness. A draft can look authoritative because the model writes with confidence.</w:t>
      </w:r>
    </w:p>
    <w:p w14:paraId="0CD24C52" w14:textId="77777777" w:rsidR="000618F9" w:rsidRPr="000618F9" w:rsidRDefault="000618F9" w:rsidP="000618F9">
      <w:r w:rsidRPr="000618F9">
        <w:t>Epistemology and evidence discipline give Sourcebook 07 the rules for handling those differences. They define claim status, anchor versus evidence, coherence versus truth, simulation versus proof, accountable uncertainty, prediction ledgers, evidence prompt patterns, status labels, verification duties, and high-stakes limits.</w:t>
      </w:r>
    </w:p>
    <w:p w14:paraId="059710D4" w14:textId="77777777" w:rsidR="000618F9" w:rsidRDefault="000618F9" w:rsidP="003774BC"/>
    <w:p w14:paraId="43F3051E" w14:textId="5D1837E6" w:rsidR="000618F9" w:rsidRDefault="000618F9">
      <w:r>
        <w:br w:type="page"/>
      </w:r>
    </w:p>
    <w:p w14:paraId="2C2948DC" w14:textId="77777777" w:rsidR="000618F9" w:rsidRPr="000618F9" w:rsidRDefault="000618F9" w:rsidP="000618F9">
      <w:pPr>
        <w:pStyle w:val="Heading2"/>
      </w:pPr>
      <w:r w:rsidRPr="000618F9">
        <w:lastRenderedPageBreak/>
        <w:t>Part VIII — Epistemology and Evidence Discipline</w:t>
      </w:r>
    </w:p>
    <w:p w14:paraId="46DCD7E5" w14:textId="77777777" w:rsidR="000618F9" w:rsidRPr="000618F9" w:rsidRDefault="000618F9" w:rsidP="000618F9">
      <w:pPr>
        <w:pStyle w:val="Heading3"/>
      </w:pPr>
      <w:r w:rsidRPr="000618F9">
        <w:t>63. Claim Status in Symbiotic Thought</w:t>
      </w:r>
    </w:p>
    <w:p w14:paraId="21534578" w14:textId="77777777" w:rsidR="000618F9" w:rsidRPr="000618F9" w:rsidRDefault="000618F9" w:rsidP="000618F9">
      <w:r w:rsidRPr="000618F9">
        <w:rPr>
          <w:b/>
          <w:bCs/>
        </w:rPr>
        <w:t>Claim Status</w:t>
      </w:r>
      <w:r w:rsidRPr="000618F9">
        <w:t xml:space="preserve"> names what kind of statement an artifact is making and what kind of support it requires.</w:t>
      </w:r>
    </w:p>
    <w:p w14:paraId="129CE383" w14:textId="77777777" w:rsidR="000618F9" w:rsidRPr="000618F9" w:rsidRDefault="000618F9" w:rsidP="000618F9">
      <w:r w:rsidRPr="000618F9">
        <w:t xml:space="preserve">This is one of the central disciplines of </w:t>
      </w:r>
      <w:r w:rsidRPr="000618F9">
        <w:rPr>
          <w:b/>
          <w:bCs/>
        </w:rPr>
        <w:t>Symbiotic Thought</w:t>
      </w:r>
      <w:r w:rsidRPr="000618F9">
        <w:t xml:space="preserve"> because human-machine work can produce confident language faster than it can produce justified claims. A model can write a sentence as if it is a settled fact, a source-grounded summary, a teaching lens, a simulation result, or a conceptual proposal. The surface may look similar in each case. The claim status is different.</w:t>
      </w:r>
    </w:p>
    <w:p w14:paraId="27D0E70B" w14:textId="77777777" w:rsidR="000618F9" w:rsidRPr="000618F9" w:rsidRDefault="000618F9" w:rsidP="000618F9">
      <w:r w:rsidRPr="000618F9">
        <w:t>A Thinking Pair should identify claim status before an artifact travels.</w:t>
      </w:r>
    </w:p>
    <w:p w14:paraId="143C4B4B" w14:textId="77777777" w:rsidR="000618F9" w:rsidRPr="000618F9" w:rsidRDefault="000618F9" w:rsidP="000618F9">
      <w:r w:rsidRPr="000618F9">
        <w:t xml:space="preserve">Some statements describe </w:t>
      </w:r>
      <w:r w:rsidRPr="000618F9">
        <w:rPr>
          <w:b/>
          <w:bCs/>
        </w:rPr>
        <w:t>observed material</w:t>
      </w:r>
      <w:r w:rsidRPr="000618F9">
        <w:t>. They refer to something directly present in a source, transcript, workbook, document, user-provided case, interface, image, dataset, or event.</w:t>
      </w:r>
    </w:p>
    <w:p w14:paraId="68213BDC" w14:textId="77777777" w:rsidR="000618F9" w:rsidRPr="000618F9" w:rsidRDefault="000618F9" w:rsidP="000618F9">
      <w:r w:rsidRPr="000618F9">
        <w:t xml:space="preserve">Some statements are </w:t>
      </w:r>
      <w:r w:rsidRPr="000618F9">
        <w:rPr>
          <w:b/>
          <w:bCs/>
        </w:rPr>
        <w:t>interpretive claims</w:t>
      </w:r>
      <w:r w:rsidRPr="000618F9">
        <w:t>. They explain what a framework suggests may be happening. Interpretive claims can be useful, but they should remain attached to the case and evidence that support them.</w:t>
      </w:r>
    </w:p>
    <w:p w14:paraId="5E0248ED" w14:textId="77777777" w:rsidR="000618F9" w:rsidRPr="000618F9" w:rsidRDefault="000618F9" w:rsidP="000618F9">
      <w:r w:rsidRPr="000618F9">
        <w:t xml:space="preserve">Some statements are </w:t>
      </w:r>
      <w:r w:rsidRPr="000618F9">
        <w:rPr>
          <w:b/>
          <w:bCs/>
        </w:rPr>
        <w:t>structural claims</w:t>
      </w:r>
      <w:r w:rsidRPr="000618F9">
        <w:t>. They identify systems, incentives, constraints, workflows, roles, histories, interfaces, or institutional arrangements that appear to shape the situation.</w:t>
      </w:r>
    </w:p>
    <w:p w14:paraId="18B49C6B" w14:textId="77777777" w:rsidR="000618F9" w:rsidRPr="000618F9" w:rsidRDefault="000618F9" w:rsidP="000618F9">
      <w:r w:rsidRPr="000618F9">
        <w:t xml:space="preserve">Some statements are </w:t>
      </w:r>
      <w:r w:rsidRPr="000618F9">
        <w:rPr>
          <w:b/>
          <w:bCs/>
        </w:rPr>
        <w:t>teaching lenses</w:t>
      </w:r>
      <w:r w:rsidRPr="000618F9">
        <w:t>. They help learners recognize a pattern without claiming universal proof.</w:t>
      </w:r>
    </w:p>
    <w:p w14:paraId="63E1730F" w14:textId="77777777" w:rsidR="000618F9" w:rsidRPr="000618F9" w:rsidRDefault="000618F9" w:rsidP="000618F9">
      <w:r w:rsidRPr="000618F9">
        <w:t xml:space="preserve">Some statements are </w:t>
      </w:r>
      <w:r w:rsidRPr="000618F9">
        <w:rPr>
          <w:b/>
          <w:bCs/>
        </w:rPr>
        <w:t>simulated material</w:t>
      </w:r>
      <w:r w:rsidRPr="000618F9">
        <w:t>. They come from imagined, synthetic, adversarial, speculative, or composite scenarios generated to test a possibility.</w:t>
      </w:r>
    </w:p>
    <w:p w14:paraId="5B07FD82" w14:textId="77777777" w:rsidR="000618F9" w:rsidRPr="000618F9" w:rsidRDefault="000618F9" w:rsidP="000618F9">
      <w:r w:rsidRPr="000618F9">
        <w:t xml:space="preserve">Some statements are </w:t>
      </w:r>
      <w:r w:rsidRPr="000618F9">
        <w:rPr>
          <w:b/>
          <w:bCs/>
        </w:rPr>
        <w:t>speculative designs</w:t>
      </w:r>
      <w:r w:rsidRPr="000618F9">
        <w:t>. They propose methods, artifacts, systems, tools, institutions, or review practices that may be worth testing.</w:t>
      </w:r>
    </w:p>
    <w:p w14:paraId="5C95561E" w14:textId="77777777" w:rsidR="000618F9" w:rsidRPr="000618F9" w:rsidRDefault="000618F9" w:rsidP="000618F9">
      <w:r w:rsidRPr="000618F9">
        <w:t xml:space="preserve">Some statements are </w:t>
      </w:r>
      <w:r w:rsidRPr="000618F9">
        <w:rPr>
          <w:b/>
          <w:bCs/>
        </w:rPr>
        <w:t>empirical claims</w:t>
      </w:r>
      <w:r w:rsidRPr="000618F9">
        <w:t>. They assert something about the world and require appropriate evidence, verification, or citation.</w:t>
      </w:r>
    </w:p>
    <w:p w14:paraId="68159A55" w14:textId="77777777" w:rsidR="000618F9" w:rsidRPr="000618F9" w:rsidRDefault="000618F9" w:rsidP="000618F9">
      <w:r w:rsidRPr="000618F9">
        <w:t>Claim Status does not make an artifact weaker. It makes the artifact safer to use. A concept can be valuable as a teaching lens. A simulated case can be valuable as a design test. A speculative method can be valuable as a field-test candidate. The problem begins when the artifact hides what kind of claim it is making.</w:t>
      </w:r>
    </w:p>
    <w:p w14:paraId="1FCE9C20" w14:textId="77777777" w:rsidR="000618F9" w:rsidRPr="000618F9" w:rsidRDefault="000618F9" w:rsidP="000618F9">
      <w:r w:rsidRPr="000618F9">
        <w:lastRenderedPageBreak/>
        <w:t>In HGU work, claim status should be visible enough for a later reader or model to know how the material may be reused. A sourcebook section may present settled HGU vocabulary. A case library may include generated examples. A review memo may include observed defects and interpretive analysis. A course assignment may include speculative prompts. A research design may include hypotheses and field-test candidates.</w:t>
      </w:r>
    </w:p>
    <w:p w14:paraId="54484B05" w14:textId="77777777" w:rsidR="000618F9" w:rsidRPr="000618F9" w:rsidRDefault="000618F9" w:rsidP="000618F9">
      <w:r w:rsidRPr="000618F9">
        <w:t>The practical question is:</w:t>
      </w:r>
    </w:p>
    <w:p w14:paraId="7472DF05" w14:textId="77777777" w:rsidR="000618F9" w:rsidRPr="000618F9" w:rsidRDefault="000618F9" w:rsidP="000618F9">
      <w:r w:rsidRPr="000618F9">
        <w:t>What kind of claim is this, and what support would it need before someone relies on it?</w:t>
      </w:r>
    </w:p>
    <w:p w14:paraId="75E2CBB5" w14:textId="77777777" w:rsidR="000618F9" w:rsidRPr="000618F9" w:rsidRDefault="000618F9" w:rsidP="000618F9">
      <w:r w:rsidRPr="000618F9">
        <w:t>A model using Sourcebook 07 should ask that question whenever shared inquiry produces reusable artifacts, public claims, review outputs, research-like material, or sourcebook language that may later be treated as authoritative.</w:t>
      </w:r>
    </w:p>
    <w:p w14:paraId="18ADD990" w14:textId="77777777" w:rsidR="000618F9" w:rsidRPr="000618F9" w:rsidRDefault="000618F9" w:rsidP="000618F9">
      <w:pPr>
        <w:pStyle w:val="Heading3"/>
      </w:pPr>
      <w:r w:rsidRPr="000618F9">
        <w:t>64. Anchor vs. Evidence</w:t>
      </w:r>
    </w:p>
    <w:p w14:paraId="6080380F" w14:textId="77777777" w:rsidR="000618F9" w:rsidRPr="000618F9" w:rsidRDefault="000618F9" w:rsidP="000618F9">
      <w:r w:rsidRPr="000618F9">
        <w:t xml:space="preserve">An </w:t>
      </w:r>
      <w:r w:rsidRPr="000618F9">
        <w:rPr>
          <w:b/>
          <w:bCs/>
        </w:rPr>
        <w:t>Anchor</w:t>
      </w:r>
      <w:r w:rsidRPr="000618F9">
        <w:t xml:space="preserve"> helps thought travel. </w:t>
      </w:r>
      <w:r w:rsidRPr="000618F9">
        <w:rPr>
          <w:b/>
          <w:bCs/>
        </w:rPr>
        <w:t>Evidence</w:t>
      </w:r>
      <w:r w:rsidRPr="000618F9">
        <w:t xml:space="preserve"> helps a claim stand.</w:t>
      </w:r>
    </w:p>
    <w:p w14:paraId="31F393FB" w14:textId="77777777" w:rsidR="000618F9" w:rsidRPr="000618F9" w:rsidRDefault="000618F9" w:rsidP="000618F9">
      <w:r w:rsidRPr="000618F9">
        <w:t>This distinction is necessary because human-machine artifacts often become memorable before they become supported. A phrase, metaphor, example, story, case, or image may make a concept easier to understand. That does not make it evidence.</w:t>
      </w:r>
    </w:p>
    <w:p w14:paraId="6880D9AD" w14:textId="77777777" w:rsidR="000618F9" w:rsidRPr="000618F9" w:rsidRDefault="000618F9" w:rsidP="000618F9">
      <w:r w:rsidRPr="000618F9">
        <w:t xml:space="preserve">An anchor can be very useful. </w:t>
      </w:r>
      <w:r w:rsidRPr="000618F9">
        <w:rPr>
          <w:b/>
          <w:bCs/>
        </w:rPr>
        <w:t>Human Cargo / Machine Road</w:t>
      </w:r>
      <w:r w:rsidRPr="000618F9">
        <w:t xml:space="preserve"> is an anchor because it makes the relation between human direction and machine scaffolding easier to picture. It helps a human reader understand that the machine may provide route, structure, pacing, and support while the human meaning, stakes, judgment, and responsibility remain what must be carried.</w:t>
      </w:r>
    </w:p>
    <w:p w14:paraId="322BA55B" w14:textId="77777777" w:rsidR="000618F9" w:rsidRPr="000618F9" w:rsidRDefault="000618F9" w:rsidP="000618F9">
      <w:r w:rsidRPr="000618F9">
        <w:t>The anchor clarifies the concept.</w:t>
      </w:r>
    </w:p>
    <w:p w14:paraId="4F734FED" w14:textId="77777777" w:rsidR="000618F9" w:rsidRPr="000618F9" w:rsidRDefault="000618F9" w:rsidP="000618F9">
      <w:r w:rsidRPr="000618F9">
        <w:t>It does not prove the concept.</w:t>
      </w:r>
    </w:p>
    <w:p w14:paraId="15CE15F6" w14:textId="77777777" w:rsidR="000618F9" w:rsidRPr="000618F9" w:rsidRDefault="000618F9" w:rsidP="000618F9">
      <w:r w:rsidRPr="000618F9">
        <w:t>Evidence has a different function. Evidence may include direct source material, observed behavior, records, citations, data, documented examples, verified facts, domain research, grounded reasoning, or accountable review. Evidence gives a claim support outside the attractiveness of the framing.</w:t>
      </w:r>
    </w:p>
    <w:p w14:paraId="1E2D3032" w14:textId="77777777" w:rsidR="000618F9" w:rsidRPr="000618F9" w:rsidRDefault="000618F9" w:rsidP="000618F9">
      <w:r w:rsidRPr="000618F9">
        <w:t>Anchors are often necessary for teaching. They make a concept portable. They help learners remember distinctions. They help a model retrieve the right relation. They give language to something that would otherwise remain abstract.</w:t>
      </w:r>
    </w:p>
    <w:p w14:paraId="469EBFFC" w14:textId="77777777" w:rsidR="000618F9" w:rsidRPr="000618F9" w:rsidRDefault="000618F9" w:rsidP="000618F9">
      <w:r w:rsidRPr="000618F9">
        <w:t xml:space="preserve">But anchors become dangerous when they are treated as proof. A strong metaphor can make a claim feel settled. A vivid example can make a pattern feel universal. A memorable </w:t>
      </w:r>
      <w:r w:rsidRPr="000618F9">
        <w:lastRenderedPageBreak/>
        <w:t>phrase can become more persuasive than the evidence allows. A generated case can make a concept feel real before it has been tested against the world.</w:t>
      </w:r>
    </w:p>
    <w:p w14:paraId="53380DDF" w14:textId="77777777" w:rsidR="000618F9" w:rsidRPr="000618F9" w:rsidRDefault="000618F9" w:rsidP="000618F9">
      <w:r w:rsidRPr="000618F9">
        <w:t>The repair is not to remove anchors. The repair is to label their function.</w:t>
      </w:r>
    </w:p>
    <w:p w14:paraId="2879105C" w14:textId="77777777" w:rsidR="000618F9" w:rsidRPr="000618F9" w:rsidRDefault="000618F9" w:rsidP="000618F9">
      <w:r w:rsidRPr="000618F9">
        <w:t>Use anchors to carry attention.</w:t>
      </w:r>
    </w:p>
    <w:p w14:paraId="477565EC" w14:textId="77777777" w:rsidR="000618F9" w:rsidRPr="000618F9" w:rsidRDefault="000618F9" w:rsidP="000618F9">
      <w:r w:rsidRPr="000618F9">
        <w:t>Use evidence to support claims.</w:t>
      </w:r>
    </w:p>
    <w:p w14:paraId="7DD3FA07" w14:textId="77777777" w:rsidR="000618F9" w:rsidRPr="000618F9" w:rsidRDefault="000618F9" w:rsidP="000618F9">
      <w:r w:rsidRPr="000618F9">
        <w:t>In HGU sourcebook work, anchors may become definitions, examples, glossary terms, teaching images, method names, or public-facing phrases. They should be preserved when they improve recognition, teaching, reuse, review, or artifact formation. They should not be allowed to replace source support, case evidence, domain verification, or empirical testing.</w:t>
      </w:r>
    </w:p>
    <w:p w14:paraId="482BE2F1" w14:textId="77777777" w:rsidR="000618F9" w:rsidRPr="000618F9" w:rsidRDefault="000618F9" w:rsidP="000618F9">
      <w:r w:rsidRPr="000618F9">
        <w:t>A model using Sourcebook 07 should ask:</w:t>
      </w:r>
    </w:p>
    <w:p w14:paraId="56AE0FE4" w14:textId="77777777" w:rsidR="000618F9" w:rsidRPr="000618F9" w:rsidRDefault="000618F9" w:rsidP="000618F9">
      <w:r w:rsidRPr="000618F9">
        <w:t>Is this phrase helping the concept travel, or is it being used to prove the claim?</w:t>
      </w:r>
    </w:p>
    <w:p w14:paraId="6EA47D95" w14:textId="77777777" w:rsidR="000618F9" w:rsidRPr="000618F9" w:rsidRDefault="000618F9" w:rsidP="000618F9">
      <w:r w:rsidRPr="000618F9">
        <w:t>If it is helping the concept travel, it may remain an anchor.</w:t>
      </w:r>
    </w:p>
    <w:p w14:paraId="3772C294" w14:textId="77777777" w:rsidR="000618F9" w:rsidRPr="000618F9" w:rsidRDefault="000618F9" w:rsidP="000618F9">
      <w:r w:rsidRPr="000618F9">
        <w:t>If it is being used to prove a claim, evidence is required.</w:t>
      </w:r>
    </w:p>
    <w:p w14:paraId="489F6E93" w14:textId="77777777" w:rsidR="000618F9" w:rsidRPr="000618F9" w:rsidRDefault="000618F9" w:rsidP="000618F9">
      <w:pPr>
        <w:pStyle w:val="Heading3"/>
      </w:pPr>
      <w:r w:rsidRPr="000618F9">
        <w:t>65. Coherence Is Not Truth</w:t>
      </w:r>
    </w:p>
    <w:p w14:paraId="2761C9D5" w14:textId="77777777" w:rsidR="000618F9" w:rsidRPr="000618F9" w:rsidRDefault="000618F9" w:rsidP="000618F9">
      <w:r w:rsidRPr="000618F9">
        <w:rPr>
          <w:b/>
          <w:bCs/>
        </w:rPr>
        <w:t>Coherence Is Not Truth</w:t>
      </w:r>
      <w:r w:rsidRPr="000618F9">
        <w:t xml:space="preserve"> is a governing caution for Symbiotic Thought.</w:t>
      </w:r>
    </w:p>
    <w:p w14:paraId="6D88AE58" w14:textId="77777777" w:rsidR="000618F9" w:rsidRPr="000618F9" w:rsidRDefault="000618F9" w:rsidP="000618F9">
      <w:r w:rsidRPr="000618F9">
        <w:t>A coherent artifact holds together. Its parts relate to one another. Its definitions fit its examples. Its sections progress in order. Its tone, structure, evidence, and purpose appear aligned. Coherence makes an artifact easier to understand, inspect, teach, and revise.</w:t>
      </w:r>
    </w:p>
    <w:p w14:paraId="2F954820" w14:textId="77777777" w:rsidR="000618F9" w:rsidRPr="000618F9" w:rsidRDefault="000618F9" w:rsidP="000618F9">
      <w:r w:rsidRPr="000618F9">
        <w:t>That does not make the artifact true.</w:t>
      </w:r>
    </w:p>
    <w:p w14:paraId="0CFCCBAB" w14:textId="77777777" w:rsidR="000618F9" w:rsidRPr="000618F9" w:rsidRDefault="000618F9" w:rsidP="000618F9">
      <w:r w:rsidRPr="000618F9">
        <w:t>A model can produce coherent falsehood. It can make unsupported claims sound structurally elegant. It can generate a plausible history, imagined source, or invented relation. It can organize speculation into a clean framework. It can produce a sourcebook-like section that reads as if it belongs, even when the claim status is unclear.</w:t>
      </w:r>
    </w:p>
    <w:p w14:paraId="591E2301" w14:textId="77777777" w:rsidR="000618F9" w:rsidRPr="000618F9" w:rsidRDefault="000618F9" w:rsidP="000618F9">
      <w:r w:rsidRPr="000618F9">
        <w:t>Coherence is valuable because it makes work inspectable. A chaotic claim is harder to evaluate. A coherent claim can be checked, tested, revised, routed, challenged, or rejected. Coherence improves the conditions for evaluation. It is not the result of evaluation.</w:t>
      </w:r>
    </w:p>
    <w:p w14:paraId="7431CCEE" w14:textId="77777777" w:rsidR="000618F9" w:rsidRPr="000618F9" w:rsidRDefault="000618F9" w:rsidP="000618F9">
      <w:r w:rsidRPr="000618F9">
        <w:t xml:space="preserve">This distinction matters in HGU because many artifacts are designed to be reusable. A course plan, sourcebook section, review memo, rubric, public explainer, prompt kit, or </w:t>
      </w:r>
      <w:r w:rsidRPr="000618F9">
        <w:lastRenderedPageBreak/>
        <w:t>case library entry may move into future conversations. If the artifact is coherent, later users may trust it too quickly. They may mistake fit for fact.</w:t>
      </w:r>
    </w:p>
    <w:p w14:paraId="358FB20F" w14:textId="77777777" w:rsidR="000618F9" w:rsidRPr="000618F9" w:rsidRDefault="000618F9" w:rsidP="000618F9">
      <w:r w:rsidRPr="000618F9">
        <w:t>The stronger the artifact’s surface, the more important the caution becomes.</w:t>
      </w:r>
    </w:p>
    <w:p w14:paraId="64AEBCFE" w14:textId="77777777" w:rsidR="000618F9" w:rsidRPr="000618F9" w:rsidRDefault="000618F9" w:rsidP="000618F9">
      <w:r w:rsidRPr="000618F9">
        <w:t>A polished explanation may still need verification.</w:t>
      </w:r>
    </w:p>
    <w:p w14:paraId="1E954A6C" w14:textId="77777777" w:rsidR="000618F9" w:rsidRPr="000618F9" w:rsidRDefault="000618F9" w:rsidP="000618F9">
      <w:r w:rsidRPr="000618F9">
        <w:t>A balanced sourcebook section may still contain a speculative claim.</w:t>
      </w:r>
    </w:p>
    <w:p w14:paraId="6054C528" w14:textId="77777777" w:rsidR="000618F9" w:rsidRPr="000618F9" w:rsidRDefault="000618F9" w:rsidP="000618F9">
      <w:r w:rsidRPr="000618F9">
        <w:t>A beautiful public essay may still hide weak evidence.</w:t>
      </w:r>
    </w:p>
    <w:p w14:paraId="2F1C8B04" w14:textId="77777777" w:rsidR="000618F9" w:rsidRPr="000618F9" w:rsidRDefault="000618F9" w:rsidP="000618F9">
      <w:r w:rsidRPr="000618F9">
        <w:t>A well-structured review memo may still exceed its source material.</w:t>
      </w:r>
    </w:p>
    <w:p w14:paraId="750DD91D" w14:textId="77777777" w:rsidR="000618F9" w:rsidRPr="000618F9" w:rsidRDefault="000618F9" w:rsidP="000618F9">
      <w:r w:rsidRPr="000618F9">
        <w:t>A generated case may still be fictional.</w:t>
      </w:r>
    </w:p>
    <w:p w14:paraId="2F4F245F" w14:textId="77777777" w:rsidR="000618F9" w:rsidRPr="000618F9" w:rsidRDefault="000618F9" w:rsidP="000618F9">
      <w:r w:rsidRPr="000618F9">
        <w:t>A receipt may still fail to certify truth.</w:t>
      </w:r>
    </w:p>
    <w:p w14:paraId="0A332DA7" w14:textId="77777777" w:rsidR="000618F9" w:rsidRPr="000618F9" w:rsidRDefault="000618F9" w:rsidP="000618F9">
      <w:r w:rsidRPr="000618F9">
        <w:t>Coherence should therefore be treated as a condition of responsible work, not as a substitute for evidence.</w:t>
      </w:r>
    </w:p>
    <w:p w14:paraId="686B0AAD" w14:textId="77777777" w:rsidR="000618F9" w:rsidRPr="000618F9" w:rsidRDefault="000618F9" w:rsidP="000618F9">
      <w:r w:rsidRPr="000618F9">
        <w:t>A model using Sourcebook 07 should preserve this sentence as a practical rule:</w:t>
      </w:r>
    </w:p>
    <w:p w14:paraId="6D8572BA" w14:textId="77777777" w:rsidR="000618F9" w:rsidRPr="000618F9" w:rsidRDefault="000618F9" w:rsidP="000618F9">
      <w:r w:rsidRPr="000618F9">
        <w:t>Coherence makes a claim easier to evaluate. It does not make the claim true.</w:t>
      </w:r>
    </w:p>
    <w:p w14:paraId="338F2848" w14:textId="77777777" w:rsidR="000618F9" w:rsidRPr="000618F9" w:rsidRDefault="000618F9" w:rsidP="000618F9">
      <w:r w:rsidRPr="000618F9">
        <w:t>When a human-machine process produces a coherent artifact, the next question is not “Does this sound right?” It is “What kind of claim is this, and what support does it have?”</w:t>
      </w:r>
    </w:p>
    <w:p w14:paraId="16091C6A" w14:textId="77777777" w:rsidR="000618F9" w:rsidRPr="000618F9" w:rsidRDefault="000618F9" w:rsidP="000618F9">
      <w:pPr>
        <w:pStyle w:val="Heading3"/>
      </w:pPr>
      <w:r w:rsidRPr="000618F9">
        <w:t>66. Simulation vs. Evidence</w:t>
      </w:r>
    </w:p>
    <w:p w14:paraId="7693C235" w14:textId="77777777" w:rsidR="000618F9" w:rsidRPr="000618F9" w:rsidRDefault="000618F9" w:rsidP="000618F9">
      <w:r w:rsidRPr="000618F9">
        <w:rPr>
          <w:b/>
          <w:bCs/>
        </w:rPr>
        <w:t>Simulation</w:t>
      </w:r>
      <w:r w:rsidRPr="000618F9">
        <w:t xml:space="preserve"> is a method for generating possible cases, pressures, variables, questions, failures, reactions, or design alternatives. It is not evidence by itself.</w:t>
      </w:r>
    </w:p>
    <w:p w14:paraId="1D8E51D5" w14:textId="77777777" w:rsidR="000618F9" w:rsidRPr="000618F9" w:rsidRDefault="000618F9" w:rsidP="000618F9">
      <w:r w:rsidRPr="000618F9">
        <w:t>This distinction is central to Sourcebook 07 because language models are strong simulation engines. They can generate classroom scenarios, user reactions, policy edge cases, public criticisms, product failures, research hypotheses, stakeholder responses, governance breakdowns, and possible misuse patterns. These can be extremely useful. They let a human test an artifact before it travels.</w:t>
      </w:r>
    </w:p>
    <w:p w14:paraId="77E6257A" w14:textId="77777777" w:rsidR="000618F9" w:rsidRPr="000618F9" w:rsidRDefault="000618F9" w:rsidP="000618F9">
      <w:r w:rsidRPr="000618F9">
        <w:t>But a simulated case does not prove that the world behaves that way.</w:t>
      </w:r>
    </w:p>
    <w:p w14:paraId="5338B600" w14:textId="77777777" w:rsidR="000618F9" w:rsidRPr="000618F9" w:rsidRDefault="000618F9" w:rsidP="000618F9">
      <w:r w:rsidRPr="000618F9">
        <w:t>A simulated public reaction is not evidence of public opinion.</w:t>
      </w:r>
    </w:p>
    <w:p w14:paraId="41AB016E" w14:textId="77777777" w:rsidR="000618F9" w:rsidRPr="000618F9" w:rsidRDefault="000618F9" w:rsidP="000618F9">
      <w:r w:rsidRPr="000618F9">
        <w:t>A simulated user journey is not evidence of real user behavior.</w:t>
      </w:r>
    </w:p>
    <w:p w14:paraId="5862B439" w14:textId="77777777" w:rsidR="000618F9" w:rsidRPr="000618F9" w:rsidRDefault="000618F9" w:rsidP="000618F9">
      <w:r w:rsidRPr="000618F9">
        <w:t>A simulated study is not empirical research.</w:t>
      </w:r>
    </w:p>
    <w:p w14:paraId="5DA8D1B0" w14:textId="77777777" w:rsidR="000618F9" w:rsidRPr="000618F9" w:rsidRDefault="000618F9" w:rsidP="000618F9">
      <w:r w:rsidRPr="000618F9">
        <w:t>A simulated classroom misunderstanding is not evidence that students will misunderstand.</w:t>
      </w:r>
    </w:p>
    <w:p w14:paraId="308124C1" w14:textId="77777777" w:rsidR="000618F9" w:rsidRPr="000618F9" w:rsidRDefault="000618F9" w:rsidP="000618F9">
      <w:r w:rsidRPr="000618F9">
        <w:lastRenderedPageBreak/>
        <w:t>A simulated governance failure is not proof that a real institution will fail.</w:t>
      </w:r>
    </w:p>
    <w:p w14:paraId="656BD574" w14:textId="77777777" w:rsidR="000618F9" w:rsidRPr="000618F9" w:rsidRDefault="000618F9" w:rsidP="000618F9">
      <w:r w:rsidRPr="000618F9">
        <w:t>A simulated case library entry is not an observed case unless it is explicitly grounded in observed material.</w:t>
      </w:r>
    </w:p>
    <w:p w14:paraId="74E8BF12" w14:textId="77777777" w:rsidR="000618F9" w:rsidRPr="000618F9" w:rsidRDefault="000618F9" w:rsidP="000618F9">
      <w:r w:rsidRPr="000618F9">
        <w:t>Simulation belongs in Symbiotic Thought because it supports design intelligence. It helps a Thinking Pair ask better questions. It can reveal where an artifact is fragile, where a claim may be overread, where an interface may burden users, where a public phrase may be misused, or where a course assignment may confuse learners.</w:t>
      </w:r>
    </w:p>
    <w:p w14:paraId="1FF70004" w14:textId="77777777" w:rsidR="000618F9" w:rsidRPr="000618F9" w:rsidRDefault="000618F9" w:rsidP="000618F9">
      <w:r w:rsidRPr="000618F9">
        <w:t>The proper output of simulation is usually a question, test, revision, caution, design alternative, field-test candidate, or teaching case.</w:t>
      </w:r>
    </w:p>
    <w:p w14:paraId="61C85146" w14:textId="77777777" w:rsidR="000618F9" w:rsidRPr="000618F9" w:rsidRDefault="000618F9" w:rsidP="000618F9">
      <w:r w:rsidRPr="000618F9">
        <w:t>The improper output is false authority.</w:t>
      </w:r>
    </w:p>
    <w:p w14:paraId="5CE2D0A1" w14:textId="77777777" w:rsidR="000618F9" w:rsidRPr="000618F9" w:rsidRDefault="000618F9" w:rsidP="000618F9">
      <w:r w:rsidRPr="000618F9">
        <w:t>A Scenario Wind-Tunnel may show that an artifact could be misunderstood. It does not show that it has been misunderstood. A generated case may help teach a failure mode. It does not show prevalence. A synthetic trial may suggest variables. It does not replace research.</w:t>
      </w:r>
    </w:p>
    <w:p w14:paraId="046AA767" w14:textId="77777777" w:rsidR="000618F9" w:rsidRPr="000618F9" w:rsidRDefault="000618F9" w:rsidP="000618F9">
      <w:r w:rsidRPr="000618F9">
        <w:t>A model using Sourcebook 07 should label simulated material clearly. If the artifact includes generated examples, composite scenarios, fictional reactions, synthetic cases, or imagined stress tests, the artifact should say so when reuse depends on that status.</w:t>
      </w:r>
    </w:p>
    <w:p w14:paraId="0AA4D803" w14:textId="77777777" w:rsidR="000618F9" w:rsidRPr="000618F9" w:rsidRDefault="000618F9" w:rsidP="000618F9">
      <w:r w:rsidRPr="000618F9">
        <w:t>The practical rule is:</w:t>
      </w:r>
    </w:p>
    <w:p w14:paraId="70FFAA67" w14:textId="77777777" w:rsidR="000618F9" w:rsidRPr="000618F9" w:rsidRDefault="000618F9" w:rsidP="000618F9">
      <w:r w:rsidRPr="000618F9">
        <w:t>Simulation can support inquiry. Evidence supports claims.</w:t>
      </w:r>
    </w:p>
    <w:p w14:paraId="1B391DEB" w14:textId="77777777" w:rsidR="000618F9" w:rsidRPr="000618F9" w:rsidRDefault="000618F9" w:rsidP="000618F9">
      <w:pPr>
        <w:pStyle w:val="Heading3"/>
      </w:pPr>
      <w:r w:rsidRPr="000618F9">
        <w:t>67. Receipts as Accountability Traces</w:t>
      </w:r>
    </w:p>
    <w:p w14:paraId="793D7471" w14:textId="77777777" w:rsidR="000618F9" w:rsidRPr="000618F9" w:rsidRDefault="000618F9" w:rsidP="000618F9">
      <w:r w:rsidRPr="000618F9">
        <w:t xml:space="preserve">A </w:t>
      </w:r>
      <w:r w:rsidRPr="000618F9">
        <w:rPr>
          <w:b/>
          <w:bCs/>
        </w:rPr>
        <w:t>Receipt</w:t>
      </w:r>
      <w:r w:rsidRPr="000618F9">
        <w:t xml:space="preserve"> is an accountability trace.</w:t>
      </w:r>
    </w:p>
    <w:p w14:paraId="45A91C78" w14:textId="77777777" w:rsidR="000618F9" w:rsidRPr="000618F9" w:rsidRDefault="000618F9" w:rsidP="000618F9">
      <w:r w:rsidRPr="000618F9">
        <w:t>It records what a human-machine process did, what sources or assumptions it used, what decisions were made, what claim status applies, what remains uncertain, and how the artifact may be reused.</w:t>
      </w:r>
    </w:p>
    <w:p w14:paraId="03B60688" w14:textId="77777777" w:rsidR="000618F9" w:rsidRPr="000618F9" w:rsidRDefault="000618F9" w:rsidP="000618F9">
      <w:r w:rsidRPr="000618F9">
        <w:t>A receipt is not a certificate of truth. It does not prove that the artifact is correct, safe, complete, moral, professional, or ready for institutional use. It makes the process more inspectable.</w:t>
      </w:r>
    </w:p>
    <w:p w14:paraId="79254833" w14:textId="77777777" w:rsidR="000618F9" w:rsidRPr="000618F9" w:rsidRDefault="000618F9" w:rsidP="000618F9">
      <w:r w:rsidRPr="000618F9">
        <w:t>Receipts matter because AI-assisted artifacts can travel without their conditions. A model-generated section may be copied into a sourcebook. A course seed may be reused later. A generated example may enter a case library. A review memo may influence a product team. A public explainer may leave the chat that produced it.</w:t>
      </w:r>
    </w:p>
    <w:p w14:paraId="264FC098" w14:textId="77777777" w:rsidR="000618F9" w:rsidRPr="000618F9" w:rsidRDefault="000618F9" w:rsidP="000618F9">
      <w:r w:rsidRPr="000618F9">
        <w:lastRenderedPageBreak/>
        <w:t>Without a receipt, later users may not know what kind of material they are holding.</w:t>
      </w:r>
    </w:p>
    <w:p w14:paraId="5C9C48A1" w14:textId="77777777" w:rsidR="000618F9" w:rsidRPr="000618F9" w:rsidRDefault="000618F9" w:rsidP="000618F9">
      <w:r w:rsidRPr="000618F9">
        <w:t>They may not know whether examples were observed or generated.</w:t>
      </w:r>
    </w:p>
    <w:p w14:paraId="729B3847" w14:textId="77777777" w:rsidR="000618F9" w:rsidRPr="000618F9" w:rsidRDefault="000618F9" w:rsidP="000618F9">
      <w:r w:rsidRPr="000618F9">
        <w:t>They may not know whether a claim was sourced.</w:t>
      </w:r>
    </w:p>
    <w:p w14:paraId="47CAFC4B" w14:textId="77777777" w:rsidR="000618F9" w:rsidRPr="000618F9" w:rsidRDefault="000618F9" w:rsidP="000618F9">
      <w:r w:rsidRPr="000618F9">
        <w:t>They may not know whether the human accepted a model suggestion or still intended revision.</w:t>
      </w:r>
    </w:p>
    <w:p w14:paraId="513DB6DE" w14:textId="77777777" w:rsidR="000618F9" w:rsidRPr="000618F9" w:rsidRDefault="000618F9" w:rsidP="000618F9">
      <w:r w:rsidRPr="000618F9">
        <w:t>They may not know whether a concept was canon, working canon, teaching lens, speculative design, or archive-only.</w:t>
      </w:r>
    </w:p>
    <w:p w14:paraId="479D3286" w14:textId="77777777" w:rsidR="000618F9" w:rsidRPr="000618F9" w:rsidRDefault="000618F9" w:rsidP="000618F9">
      <w:r w:rsidRPr="000618F9">
        <w:t>They may not know what should be checked before use.</w:t>
      </w:r>
    </w:p>
    <w:p w14:paraId="74A80A48" w14:textId="77777777" w:rsidR="000618F9" w:rsidRPr="000618F9" w:rsidRDefault="000618F9" w:rsidP="000618F9">
      <w:r w:rsidRPr="000618F9">
        <w:t>A receipt does not need to be long. It should be scaled to the artifact.</w:t>
      </w:r>
    </w:p>
    <w:p w14:paraId="6D9F508F" w14:textId="77777777" w:rsidR="000618F9" w:rsidRPr="000618F9" w:rsidRDefault="000618F9" w:rsidP="000618F9">
      <w:r w:rsidRPr="000618F9">
        <w:t>A small internal artifact may need only a brief note: source basis, generated material, human decision, and next review point.</w:t>
      </w:r>
    </w:p>
    <w:p w14:paraId="13E26714" w14:textId="77777777" w:rsidR="000618F9" w:rsidRPr="000618F9" w:rsidRDefault="000618F9" w:rsidP="000618F9">
      <w:r w:rsidRPr="000618F9">
        <w:t>A sourcebook section may need clearer record of placement, concept status, evidence caution, and boundary decisions.</w:t>
      </w:r>
    </w:p>
    <w:p w14:paraId="6F9917BF" w14:textId="77777777" w:rsidR="000618F9" w:rsidRPr="000618F9" w:rsidRDefault="000618F9" w:rsidP="000618F9">
      <w:r w:rsidRPr="000618F9">
        <w:t>A public artifact may need source basis, claim limits, disclosure standards, and verification notes.</w:t>
      </w:r>
    </w:p>
    <w:p w14:paraId="5F30DE0A" w14:textId="77777777" w:rsidR="000618F9" w:rsidRPr="000618F9" w:rsidRDefault="000618F9" w:rsidP="000618F9">
      <w:r w:rsidRPr="000618F9">
        <w:t>A research-like artifact may need hypothesis status, simulation status, evidence plan, and validation requirements.</w:t>
      </w:r>
    </w:p>
    <w:p w14:paraId="70C315F3" w14:textId="77777777" w:rsidR="000618F9" w:rsidRPr="000618F9" w:rsidRDefault="000618F9" w:rsidP="000618F9">
      <w:r w:rsidRPr="000618F9">
        <w:t>A governance or trust-related artifact may need strong limits: conceptual only, not operative, requires qualified professional review.</w:t>
      </w:r>
    </w:p>
    <w:p w14:paraId="072DEFD6" w14:textId="77777777" w:rsidR="000618F9" w:rsidRPr="000618F9" w:rsidRDefault="000618F9" w:rsidP="000618F9">
      <w:r w:rsidRPr="000618F9">
        <w:t>The receipt should preserve what later use needs to know, not every detail of the exchange.</w:t>
      </w:r>
    </w:p>
    <w:p w14:paraId="08568F3B" w14:textId="77777777" w:rsidR="000618F9" w:rsidRPr="000618F9" w:rsidRDefault="000618F9" w:rsidP="000618F9">
      <w:r w:rsidRPr="000618F9">
        <w:t>In Symbiotic Thought, receipt-making is part of artifact formation. An artifact that may travel should carry enough trace to prevent future overclaiming. The receipt helps later humans and models handle the artifact with the right amount of trust.</w:t>
      </w:r>
    </w:p>
    <w:p w14:paraId="7BC17D88" w14:textId="77777777" w:rsidR="000618F9" w:rsidRPr="000618F9" w:rsidRDefault="000618F9" w:rsidP="000618F9">
      <w:pPr>
        <w:pStyle w:val="Heading3"/>
      </w:pPr>
      <w:r w:rsidRPr="000618F9">
        <w:t>68. Accountable Uncertainty</w:t>
      </w:r>
    </w:p>
    <w:p w14:paraId="48F9C5F6" w14:textId="77777777" w:rsidR="000618F9" w:rsidRPr="000618F9" w:rsidRDefault="000618F9" w:rsidP="000618F9">
      <w:r w:rsidRPr="000618F9">
        <w:rPr>
          <w:b/>
          <w:bCs/>
        </w:rPr>
        <w:t>Accountable Uncertainty</w:t>
      </w:r>
      <w:r w:rsidRPr="000618F9">
        <w:t xml:space="preserve"> is the practice of naming what is not known in a way that helps the work proceed responsibly.</w:t>
      </w:r>
    </w:p>
    <w:p w14:paraId="312C5C70" w14:textId="77777777" w:rsidR="000618F9" w:rsidRPr="000618F9" w:rsidRDefault="000618F9" w:rsidP="000618F9">
      <w:r w:rsidRPr="000618F9">
        <w:t>Uncertainty should not be used as fog. It should not become a decorative disclaimer placed around every sentence. It should not paralyze the artifact. It should make the next responsible action clearer.</w:t>
      </w:r>
    </w:p>
    <w:p w14:paraId="0DE30803" w14:textId="77777777" w:rsidR="000618F9" w:rsidRPr="000618F9" w:rsidRDefault="000618F9" w:rsidP="000618F9">
      <w:r w:rsidRPr="000618F9">
        <w:t>In AI-assisted work, uncertainty appears often.</w:t>
      </w:r>
    </w:p>
    <w:p w14:paraId="59B70DF7" w14:textId="77777777" w:rsidR="000618F9" w:rsidRPr="000618F9" w:rsidRDefault="000618F9" w:rsidP="000618F9">
      <w:r w:rsidRPr="000618F9">
        <w:lastRenderedPageBreak/>
        <w:t>The model may not have enough source material.</w:t>
      </w:r>
    </w:p>
    <w:p w14:paraId="5E9FA361" w14:textId="77777777" w:rsidR="000618F9" w:rsidRPr="000618F9" w:rsidRDefault="000618F9" w:rsidP="000618F9">
      <w:r w:rsidRPr="000618F9">
        <w:t>The human may not yet know the intended artifact.</w:t>
      </w:r>
    </w:p>
    <w:p w14:paraId="2D4BBA99" w14:textId="77777777" w:rsidR="000618F9" w:rsidRPr="000618F9" w:rsidRDefault="000618F9" w:rsidP="000618F9">
      <w:r w:rsidRPr="000618F9">
        <w:t>A concept may be recognizable but underdefined.</w:t>
      </w:r>
    </w:p>
    <w:p w14:paraId="4D424ACF" w14:textId="77777777" w:rsidR="000618F9" w:rsidRPr="000618F9" w:rsidRDefault="000618F9" w:rsidP="000618F9">
      <w:r w:rsidRPr="000618F9">
        <w:t>A case may be generated rather than observed.</w:t>
      </w:r>
    </w:p>
    <w:p w14:paraId="033CCF21" w14:textId="77777777" w:rsidR="000618F9" w:rsidRPr="000618F9" w:rsidRDefault="000618F9" w:rsidP="000618F9">
      <w:r w:rsidRPr="000618F9">
        <w:t>A claim may require external verification.</w:t>
      </w:r>
    </w:p>
    <w:p w14:paraId="4EE2D5FE" w14:textId="77777777" w:rsidR="000618F9" w:rsidRPr="000618F9" w:rsidRDefault="000618F9" w:rsidP="000618F9">
      <w:r w:rsidRPr="000618F9">
        <w:t>A course seed may not be catalogue-confirmed.</w:t>
      </w:r>
    </w:p>
    <w:p w14:paraId="6F38432B" w14:textId="77777777" w:rsidR="000618F9" w:rsidRPr="000618F9" w:rsidRDefault="000618F9" w:rsidP="000618F9">
      <w:r w:rsidRPr="000618F9">
        <w:t>A review may identify a likely defect without enough evidence to conclude cause.</w:t>
      </w:r>
    </w:p>
    <w:p w14:paraId="5C75CDEB" w14:textId="77777777" w:rsidR="000618F9" w:rsidRPr="000618F9" w:rsidRDefault="000618F9" w:rsidP="000618F9">
      <w:r w:rsidRPr="000618F9">
        <w:t>A public prediction may be plausible but untested.</w:t>
      </w:r>
    </w:p>
    <w:p w14:paraId="2E698F9B" w14:textId="77777777" w:rsidR="000618F9" w:rsidRPr="000618F9" w:rsidRDefault="000618F9" w:rsidP="000618F9">
      <w:r w:rsidRPr="000618F9">
        <w:t>Accountable Uncertainty asks the artifact to state the uncertainty at the right level.</w:t>
      </w:r>
    </w:p>
    <w:p w14:paraId="22B701FB" w14:textId="77777777" w:rsidR="000618F9" w:rsidRPr="000618F9" w:rsidRDefault="000618F9" w:rsidP="000618F9">
      <w:r w:rsidRPr="000618F9">
        <w:t>A useful uncertainty note might say:</w:t>
      </w:r>
    </w:p>
    <w:p w14:paraId="61D3B766" w14:textId="77777777" w:rsidR="000618F9" w:rsidRPr="000618F9" w:rsidRDefault="000618F9" w:rsidP="000618F9">
      <w:r w:rsidRPr="000618F9">
        <w:t>This is a teaching lens, not an empirical claim.</w:t>
      </w:r>
    </w:p>
    <w:p w14:paraId="122FAD42" w14:textId="77777777" w:rsidR="000618F9" w:rsidRPr="000618F9" w:rsidRDefault="000618F9" w:rsidP="000618F9">
      <w:r w:rsidRPr="000618F9">
        <w:t>This case is simulated for instruction.</w:t>
      </w:r>
    </w:p>
    <w:p w14:paraId="4A16715A" w14:textId="77777777" w:rsidR="000618F9" w:rsidRPr="000618F9" w:rsidRDefault="000618F9" w:rsidP="000618F9">
      <w:r w:rsidRPr="000618F9">
        <w:t>This course seed requires catalogue confirmation.</w:t>
      </w:r>
    </w:p>
    <w:p w14:paraId="5A076242" w14:textId="77777777" w:rsidR="000618F9" w:rsidRPr="000618F9" w:rsidRDefault="000618F9" w:rsidP="000618F9">
      <w:r w:rsidRPr="000618F9">
        <w:t>This claim needs external verification before public use.</w:t>
      </w:r>
    </w:p>
    <w:p w14:paraId="685172A3" w14:textId="77777777" w:rsidR="000618F9" w:rsidRPr="000618F9" w:rsidRDefault="000618F9" w:rsidP="000618F9">
      <w:r w:rsidRPr="000618F9">
        <w:t>This interpretation fits the provided material but may change with more context.</w:t>
      </w:r>
    </w:p>
    <w:p w14:paraId="17A7D04D" w14:textId="77777777" w:rsidR="000618F9" w:rsidRPr="000618F9" w:rsidRDefault="000618F9" w:rsidP="000618F9">
      <w:r w:rsidRPr="000618F9">
        <w:t>This governance sketch is conceptual and non-operative.</w:t>
      </w:r>
    </w:p>
    <w:p w14:paraId="1BEEE1D5" w14:textId="77777777" w:rsidR="000618F9" w:rsidRPr="000618F9" w:rsidRDefault="000618F9" w:rsidP="000618F9">
      <w:r w:rsidRPr="000618F9">
        <w:t>This sourcebook term is working canon pending final glossary cleanup.</w:t>
      </w:r>
    </w:p>
    <w:p w14:paraId="365A6346" w14:textId="77777777" w:rsidR="000618F9" w:rsidRPr="000618F9" w:rsidRDefault="000618F9" w:rsidP="000618F9">
      <w:r w:rsidRPr="000618F9">
        <w:t>These statements do not weaken the artifact. They make it easier to use correctly.</w:t>
      </w:r>
    </w:p>
    <w:p w14:paraId="449F456D" w14:textId="77777777" w:rsidR="000618F9" w:rsidRPr="000618F9" w:rsidRDefault="000618F9" w:rsidP="000618F9">
      <w:r w:rsidRPr="000618F9">
        <w:t>The opposite failure is false certainty. A model may hide uncertainty because confident prose sounds more helpful. It may answer a question without naming missing evidence. It may present a field-test candidate as a conclusion. It may smooth over source gaps because the structure looks complete.</w:t>
      </w:r>
    </w:p>
    <w:p w14:paraId="2D374E00" w14:textId="77777777" w:rsidR="000618F9" w:rsidRPr="000618F9" w:rsidRDefault="000618F9" w:rsidP="000618F9">
      <w:r w:rsidRPr="000618F9">
        <w:t>Another failure is excessive uncertainty. The model may bury a simple artifact under warnings, hedges, and disclaimers. That makes the work harder to use without improving safety or accuracy.</w:t>
      </w:r>
    </w:p>
    <w:p w14:paraId="3DB822F4" w14:textId="77777777" w:rsidR="000618F9" w:rsidRPr="000618F9" w:rsidRDefault="000618F9" w:rsidP="000618F9">
      <w:r w:rsidRPr="000618F9">
        <w:t>Accountable Uncertainty sits between those failures. It names the limit, explains what the limit affects, and identifies what would resolve or reduce it.</w:t>
      </w:r>
    </w:p>
    <w:p w14:paraId="5C21B305" w14:textId="77777777" w:rsidR="000618F9" w:rsidRPr="000618F9" w:rsidRDefault="000618F9" w:rsidP="000618F9">
      <w:r w:rsidRPr="000618F9">
        <w:t>The practical structure is:</w:t>
      </w:r>
    </w:p>
    <w:p w14:paraId="13DDB27E" w14:textId="77777777" w:rsidR="000618F9" w:rsidRPr="000618F9" w:rsidRDefault="000618F9" w:rsidP="000618F9">
      <w:r w:rsidRPr="000618F9">
        <w:lastRenderedPageBreak/>
        <w:t>What is uncertain?</w:t>
      </w:r>
    </w:p>
    <w:p w14:paraId="3B153FED" w14:textId="77777777" w:rsidR="000618F9" w:rsidRPr="000618F9" w:rsidRDefault="000618F9" w:rsidP="000618F9">
      <w:r w:rsidRPr="000618F9">
        <w:t>Why does it matter?</w:t>
      </w:r>
    </w:p>
    <w:p w14:paraId="39422AC2" w14:textId="77777777" w:rsidR="000618F9" w:rsidRPr="000618F9" w:rsidRDefault="000618F9" w:rsidP="000618F9">
      <w:r w:rsidRPr="000618F9">
        <w:t>What can still be used?</w:t>
      </w:r>
    </w:p>
    <w:p w14:paraId="3A6F2F24" w14:textId="77777777" w:rsidR="000618F9" w:rsidRPr="000618F9" w:rsidRDefault="000618F9" w:rsidP="000618F9">
      <w:r w:rsidRPr="000618F9">
        <w:t>What would need to be checked before stronger reliance?</w:t>
      </w:r>
    </w:p>
    <w:p w14:paraId="567049AD" w14:textId="77777777" w:rsidR="000618F9" w:rsidRPr="000618F9" w:rsidRDefault="000618F9" w:rsidP="000618F9">
      <w:r w:rsidRPr="000618F9">
        <w:t>A model using Sourcebook 07 should make uncertainty useful.</w:t>
      </w:r>
    </w:p>
    <w:p w14:paraId="2CC74445" w14:textId="77777777" w:rsidR="000618F9" w:rsidRPr="000618F9" w:rsidRDefault="000618F9" w:rsidP="000618F9">
      <w:pPr>
        <w:pStyle w:val="Heading3"/>
      </w:pPr>
      <w:r w:rsidRPr="000618F9">
        <w:t>69. Prediction Ledgers and Foresight</w:t>
      </w:r>
    </w:p>
    <w:p w14:paraId="7392DD69" w14:textId="77777777" w:rsidR="000618F9" w:rsidRPr="000618F9" w:rsidRDefault="000618F9" w:rsidP="000618F9">
      <w:r w:rsidRPr="000618F9">
        <w:t xml:space="preserve">A </w:t>
      </w:r>
      <w:r w:rsidRPr="000618F9">
        <w:rPr>
          <w:b/>
          <w:bCs/>
        </w:rPr>
        <w:t>Prediction Ledger</w:t>
      </w:r>
      <w:r w:rsidRPr="000618F9">
        <w:t xml:space="preserve"> is a record of foresight claims, assumptions, conditions, confidence, and later outcomes.</w:t>
      </w:r>
    </w:p>
    <w:p w14:paraId="6444F6E2" w14:textId="77777777" w:rsidR="000618F9" w:rsidRPr="000618F9" w:rsidRDefault="000618F9" w:rsidP="000618F9">
      <w:r w:rsidRPr="000618F9">
        <w:t>Symbiotic Thought often uses future-facing reasoning. A Thinking Pair may test how a public artifact might circulate, how a course might be received, how a model behavior might fail, how a governance structure could be captured, how an interface might burden users, or how a concept might travel through culture. That work can be useful, but it creates a risk: imagined futures can become persuasive without being tracked.</w:t>
      </w:r>
    </w:p>
    <w:p w14:paraId="44C0321D" w14:textId="77777777" w:rsidR="000618F9" w:rsidRPr="000618F9" w:rsidRDefault="000618F9" w:rsidP="000618F9">
      <w:r w:rsidRPr="000618F9">
        <w:t>A Prediction Ledger keeps foresight accountable.</w:t>
      </w:r>
    </w:p>
    <w:p w14:paraId="1C4F5F99" w14:textId="77777777" w:rsidR="000618F9" w:rsidRPr="000618F9" w:rsidRDefault="000618F9" w:rsidP="000618F9">
      <w:r w:rsidRPr="000618F9">
        <w:t>It should record:</w:t>
      </w:r>
    </w:p>
    <w:p w14:paraId="2C133AFD" w14:textId="77777777" w:rsidR="000618F9" w:rsidRPr="000618F9" w:rsidRDefault="000618F9" w:rsidP="000618F9">
      <w:r w:rsidRPr="000618F9">
        <w:t>the prediction or future-facing claim;</w:t>
      </w:r>
    </w:p>
    <w:p w14:paraId="78CABD8B" w14:textId="77777777" w:rsidR="000618F9" w:rsidRPr="000618F9" w:rsidRDefault="000618F9" w:rsidP="000618F9">
      <w:r w:rsidRPr="000618F9">
        <w:t>the context in which it was made;</w:t>
      </w:r>
    </w:p>
    <w:p w14:paraId="14D68232" w14:textId="77777777" w:rsidR="000618F9" w:rsidRPr="000618F9" w:rsidRDefault="000618F9" w:rsidP="000618F9">
      <w:r w:rsidRPr="000618F9">
        <w:t>the assumptions behind it;</w:t>
      </w:r>
    </w:p>
    <w:p w14:paraId="044D8605" w14:textId="77777777" w:rsidR="000618F9" w:rsidRPr="000618F9" w:rsidRDefault="000618F9" w:rsidP="000618F9">
      <w:r w:rsidRPr="000618F9">
        <w:t>the evidence or reasoning available at the time;</w:t>
      </w:r>
    </w:p>
    <w:p w14:paraId="2D1B16BB" w14:textId="77777777" w:rsidR="000618F9" w:rsidRPr="000618F9" w:rsidRDefault="000618F9" w:rsidP="000618F9">
      <w:r w:rsidRPr="000618F9">
        <w:t>the confidence level or status;</w:t>
      </w:r>
    </w:p>
    <w:p w14:paraId="0343BE28" w14:textId="77777777" w:rsidR="000618F9" w:rsidRPr="000618F9" w:rsidRDefault="000618F9" w:rsidP="000618F9">
      <w:r w:rsidRPr="000618F9">
        <w:t>the time horizon;</w:t>
      </w:r>
    </w:p>
    <w:p w14:paraId="58E2BD2D" w14:textId="77777777" w:rsidR="000618F9" w:rsidRPr="000618F9" w:rsidRDefault="000618F9" w:rsidP="000618F9">
      <w:r w:rsidRPr="000618F9">
        <w:t>the conditions that would support or weaken it;</w:t>
      </w:r>
    </w:p>
    <w:p w14:paraId="0D804D7B" w14:textId="77777777" w:rsidR="000618F9" w:rsidRPr="000618F9" w:rsidRDefault="000618F9" w:rsidP="000618F9">
      <w:r w:rsidRPr="000618F9">
        <w:t>the later outcome, if observed;</w:t>
      </w:r>
    </w:p>
    <w:p w14:paraId="0E2921E8" w14:textId="77777777" w:rsidR="000618F9" w:rsidRPr="000618F9" w:rsidRDefault="000618F9" w:rsidP="000618F9">
      <w:r w:rsidRPr="000618F9">
        <w:t>the revision or lesson learned.</w:t>
      </w:r>
    </w:p>
    <w:p w14:paraId="5B0679ED" w14:textId="77777777" w:rsidR="000618F9" w:rsidRPr="000618F9" w:rsidRDefault="000618F9" w:rsidP="000618F9">
      <w:r w:rsidRPr="000618F9">
        <w:t>The goal is not to make every speculative thought bureaucratic. The goal is to prevent repeated untracked forecasting from becoming authority. If HGU or a model says an artifact may be misread, a public term may circulate, a product pattern may fail, or an institution may capture a trust surface, those claims should be handled according to status.</w:t>
      </w:r>
    </w:p>
    <w:p w14:paraId="22805F3A" w14:textId="77777777" w:rsidR="000618F9" w:rsidRPr="000618F9" w:rsidRDefault="000618F9" w:rsidP="000618F9">
      <w:r w:rsidRPr="000618F9">
        <w:lastRenderedPageBreak/>
        <w:t xml:space="preserve">Some foresight is a </w:t>
      </w:r>
      <w:r w:rsidRPr="000618F9">
        <w:rPr>
          <w:b/>
          <w:bCs/>
        </w:rPr>
        <w:t>Scenario Wind-Tunnel</w:t>
      </w:r>
      <w:r w:rsidRPr="000618F9">
        <w:t>. It generates possible pressures.</w:t>
      </w:r>
    </w:p>
    <w:p w14:paraId="31D1FDA7" w14:textId="77777777" w:rsidR="000618F9" w:rsidRPr="000618F9" w:rsidRDefault="000618F9" w:rsidP="000618F9">
      <w:r w:rsidRPr="000618F9">
        <w:t xml:space="preserve">Some foresight is a </w:t>
      </w:r>
      <w:r w:rsidRPr="000618F9">
        <w:rPr>
          <w:b/>
          <w:bCs/>
        </w:rPr>
        <w:t>Speculative Design</w:t>
      </w:r>
      <w:r w:rsidRPr="000618F9">
        <w:t>. It proposes a future mechanism.</w:t>
      </w:r>
    </w:p>
    <w:p w14:paraId="5FFCB161" w14:textId="77777777" w:rsidR="000618F9" w:rsidRPr="000618F9" w:rsidRDefault="000618F9" w:rsidP="000618F9">
      <w:r w:rsidRPr="000618F9">
        <w:t xml:space="preserve">Some foresight is a </w:t>
      </w:r>
      <w:r w:rsidRPr="000618F9">
        <w:rPr>
          <w:b/>
          <w:bCs/>
        </w:rPr>
        <w:t>Prediction</w:t>
      </w:r>
      <w:r w:rsidRPr="000618F9">
        <w:t>. It claims something may happen.</w:t>
      </w:r>
    </w:p>
    <w:p w14:paraId="7C2DBB8A" w14:textId="77777777" w:rsidR="000618F9" w:rsidRPr="000618F9" w:rsidRDefault="000618F9" w:rsidP="000618F9">
      <w:r w:rsidRPr="000618F9">
        <w:t xml:space="preserve">Some foresight is an </w:t>
      </w:r>
      <w:r w:rsidRPr="000618F9">
        <w:rPr>
          <w:b/>
          <w:bCs/>
        </w:rPr>
        <w:t>Empirical Claim</w:t>
      </w:r>
      <w:r w:rsidRPr="000618F9">
        <w:t xml:space="preserve"> if it reports what is already happening.</w:t>
      </w:r>
    </w:p>
    <w:p w14:paraId="01808D28" w14:textId="77777777" w:rsidR="000618F9" w:rsidRPr="000618F9" w:rsidRDefault="000618F9" w:rsidP="000618F9">
      <w:r w:rsidRPr="000618F9">
        <w:t>Prediction Ledgers are most useful when a claim may influence design, governance, public communication, product review, course planning, trust architecture, or high-stakes action. They help future humans and models see whether earlier reasoning held up or needs revision.</w:t>
      </w:r>
    </w:p>
    <w:p w14:paraId="3BB3D9ED" w14:textId="77777777" w:rsidR="000618F9" w:rsidRPr="000618F9" w:rsidRDefault="000618F9" w:rsidP="000618F9">
      <w:r w:rsidRPr="000618F9">
        <w:t>For HGU, this supports intellectual honesty. The project can generate hypotheses and future-facing designs without pretending every plausible future is inevitable. A model can help imagine. A ledger helps remember what was imagined, why, and what happened later.</w:t>
      </w:r>
    </w:p>
    <w:p w14:paraId="7DBC1AE2" w14:textId="77777777" w:rsidR="000618F9" w:rsidRPr="000618F9" w:rsidRDefault="000618F9" w:rsidP="000618F9">
      <w:r w:rsidRPr="000618F9">
        <w:t>The practical question is:</w:t>
      </w:r>
    </w:p>
    <w:p w14:paraId="346047D7" w14:textId="77777777" w:rsidR="000618F9" w:rsidRPr="000618F9" w:rsidRDefault="000618F9" w:rsidP="000618F9">
      <w:r w:rsidRPr="000618F9">
        <w:t>Is this foresight being used as a design prompt, a hypothesis, a warning, or a claim about what will happen?</w:t>
      </w:r>
    </w:p>
    <w:p w14:paraId="6CB0C0C5" w14:textId="77777777" w:rsidR="000618F9" w:rsidRPr="000618F9" w:rsidRDefault="000618F9" w:rsidP="000618F9">
      <w:r w:rsidRPr="000618F9">
        <w:t>The answer determines whether it needs a ledger.</w:t>
      </w:r>
    </w:p>
    <w:p w14:paraId="53E03236" w14:textId="77777777" w:rsidR="000618F9" w:rsidRPr="000618F9" w:rsidRDefault="000618F9" w:rsidP="000618F9">
      <w:pPr>
        <w:pStyle w:val="Heading3"/>
      </w:pPr>
      <w:r w:rsidRPr="000618F9">
        <w:t>70. Evidence Discipline Prompt Patterns</w:t>
      </w:r>
    </w:p>
    <w:p w14:paraId="5AF32A24" w14:textId="77777777" w:rsidR="000618F9" w:rsidRPr="000618F9" w:rsidRDefault="000618F9" w:rsidP="000618F9">
      <w:r w:rsidRPr="000618F9">
        <w:rPr>
          <w:b/>
          <w:bCs/>
        </w:rPr>
        <w:t>Evidence Discipline Prompt Patterns</w:t>
      </w:r>
      <w:r w:rsidRPr="000618F9">
        <w:t xml:space="preserve"> are reusable instructions that help a Thinking Pair preserve claim status while working with a model.</w:t>
      </w:r>
    </w:p>
    <w:p w14:paraId="3DA48FD4" w14:textId="77777777" w:rsidR="000618F9" w:rsidRPr="000618F9" w:rsidRDefault="000618F9" w:rsidP="000618F9">
      <w:r w:rsidRPr="000618F9">
        <w:t>They are not magic prompts. They are small procedural supports for keeping the exchange honest.</w:t>
      </w:r>
    </w:p>
    <w:p w14:paraId="6D2E8F4E" w14:textId="77777777" w:rsidR="000618F9" w:rsidRPr="000618F9" w:rsidRDefault="000618F9" w:rsidP="000618F9">
      <w:r w:rsidRPr="000618F9">
        <w:t>A prompt pattern can ask the model to separate source-grounded claims from interpretation. It can ask for generated material to be labeled. It can ask what would need verification. It can ask the model to identify what the artifact assumes. It can ask whether a claim is an anchor, teaching lens, simulation, speculation, or evidence-supported statement.</w:t>
      </w:r>
    </w:p>
    <w:p w14:paraId="2E3C94A1" w14:textId="77777777" w:rsidR="000618F9" w:rsidRPr="000618F9" w:rsidRDefault="000618F9" w:rsidP="000618F9">
      <w:r w:rsidRPr="000618F9">
        <w:t>Useful prompt patterns include:</w:t>
      </w:r>
    </w:p>
    <w:p w14:paraId="651EB08A" w14:textId="77777777" w:rsidR="000618F9" w:rsidRPr="000618F9" w:rsidRDefault="000618F9" w:rsidP="000618F9">
      <w:r w:rsidRPr="000618F9">
        <w:t>Separate what is directly in the source from what you are inferring.</w:t>
      </w:r>
    </w:p>
    <w:p w14:paraId="656785FB" w14:textId="77777777" w:rsidR="000618F9" w:rsidRPr="000618F9" w:rsidRDefault="000618F9" w:rsidP="000618F9">
      <w:r w:rsidRPr="000618F9">
        <w:t>Label each claim as observed material, interpretation, structural claim, teaching lens, simulation, speculation, or empirical claim.</w:t>
      </w:r>
    </w:p>
    <w:p w14:paraId="4F8BE4F2" w14:textId="77777777" w:rsidR="000618F9" w:rsidRPr="000618F9" w:rsidRDefault="000618F9" w:rsidP="000618F9">
      <w:r w:rsidRPr="000618F9">
        <w:t>Tell me which examples are generated and which are source-grounded.</w:t>
      </w:r>
    </w:p>
    <w:p w14:paraId="44DAEDEF" w14:textId="77777777" w:rsidR="000618F9" w:rsidRPr="000618F9" w:rsidRDefault="000618F9" w:rsidP="000618F9">
      <w:r w:rsidRPr="000618F9">
        <w:lastRenderedPageBreak/>
        <w:t>Identify the anchors in this section and explain what evidence would be needed to support the claims.</w:t>
      </w:r>
    </w:p>
    <w:p w14:paraId="1DE6B162" w14:textId="77777777" w:rsidR="000618F9" w:rsidRPr="000618F9" w:rsidRDefault="000618F9" w:rsidP="000618F9">
      <w:r w:rsidRPr="000618F9">
        <w:t>Where does this artifact sound more certain than its source basis allows?</w:t>
      </w:r>
    </w:p>
    <w:p w14:paraId="362FC1FC" w14:textId="77777777" w:rsidR="000618F9" w:rsidRPr="000618F9" w:rsidRDefault="000618F9" w:rsidP="000618F9">
      <w:r w:rsidRPr="000618F9">
        <w:t>What would need external verification before this could be used publicly?</w:t>
      </w:r>
    </w:p>
    <w:p w14:paraId="6131C207" w14:textId="77777777" w:rsidR="000618F9" w:rsidRPr="000618F9" w:rsidRDefault="000618F9" w:rsidP="000618F9">
      <w:r w:rsidRPr="000618F9">
        <w:t>What assumptions is this draft making?</w:t>
      </w:r>
    </w:p>
    <w:p w14:paraId="4CED6C72" w14:textId="77777777" w:rsidR="000618F9" w:rsidRPr="000618F9" w:rsidRDefault="000618F9" w:rsidP="000618F9">
      <w:r w:rsidRPr="000618F9">
        <w:t>What should remain a teaching case rather than a general claim?</w:t>
      </w:r>
    </w:p>
    <w:p w14:paraId="4B662C74" w14:textId="77777777" w:rsidR="000618F9" w:rsidRPr="000618F9" w:rsidRDefault="000618F9" w:rsidP="000618F9">
      <w:r w:rsidRPr="000618F9">
        <w:t>What should be banked, downranked, or left unpromoted?</w:t>
      </w:r>
    </w:p>
    <w:p w14:paraId="29C42C38" w14:textId="77777777" w:rsidR="000618F9" w:rsidRPr="000618F9" w:rsidRDefault="000618F9" w:rsidP="000618F9">
      <w:r w:rsidRPr="000618F9">
        <w:t>Create a brief receipt for this artifact, including source basis, human decisions, generated material, limits, and appropriate reuse.</w:t>
      </w:r>
    </w:p>
    <w:p w14:paraId="65E11E28" w14:textId="77777777" w:rsidR="000618F9" w:rsidRPr="000618F9" w:rsidRDefault="000618F9" w:rsidP="000618F9">
      <w:r w:rsidRPr="000618F9">
        <w:t>These patterns can be used in sourcebook drafting, course generation, review memos, student assignments, public artifact design, case libraries, research planning, and Behavioral Review support.</w:t>
      </w:r>
    </w:p>
    <w:p w14:paraId="084EDF1E" w14:textId="77777777" w:rsidR="000618F9" w:rsidRPr="000618F9" w:rsidRDefault="000618F9" w:rsidP="000618F9">
      <w:r w:rsidRPr="000618F9">
        <w:t>The key is that the prompt should change the artifact, not merely decorate the conversation. If a prompt asks for claim labels, those labels should help the human revise. If it asks what needs verification, the answer should guide the next step. If it asks for a receipt, the receipt should preserve useful process information.</w:t>
      </w:r>
    </w:p>
    <w:p w14:paraId="54D23BAB" w14:textId="77777777" w:rsidR="000618F9" w:rsidRPr="000618F9" w:rsidRDefault="000618F9" w:rsidP="000618F9">
      <w:r w:rsidRPr="000618F9">
        <w:t>Prompt patterns fail when they become ritual. A model can satisfy the form while missing the actual evidence issue. The human should still inspect whether the answer did the work.</w:t>
      </w:r>
    </w:p>
    <w:p w14:paraId="2047EAB0" w14:textId="77777777" w:rsidR="000618F9" w:rsidRPr="000618F9" w:rsidRDefault="000618F9" w:rsidP="000618F9">
      <w:r w:rsidRPr="000618F9">
        <w:t>In Sourcebook 07, evidence discipline prompts should be treated as method supports. They help the Thinking Pair slow down around claims and preserve enough trace for responsible reuse.</w:t>
      </w:r>
    </w:p>
    <w:p w14:paraId="02031412" w14:textId="77777777" w:rsidR="000618F9" w:rsidRPr="000618F9" w:rsidRDefault="000618F9" w:rsidP="000618F9">
      <w:pPr>
        <w:pStyle w:val="Heading3"/>
      </w:pPr>
      <w:r w:rsidRPr="000618F9">
        <w:t>71. Canon, Working Canon, Teaching Lens, and Case Material</w:t>
      </w:r>
    </w:p>
    <w:p w14:paraId="4B259782" w14:textId="77777777" w:rsidR="000618F9" w:rsidRPr="000618F9" w:rsidRDefault="000618F9" w:rsidP="000618F9">
      <w:r w:rsidRPr="000618F9">
        <w:t>Sourcebook 07 uses status labels to control how material enters HGU.</w:t>
      </w:r>
    </w:p>
    <w:p w14:paraId="7C322D11" w14:textId="77777777" w:rsidR="000618F9" w:rsidRPr="000618F9" w:rsidRDefault="000618F9" w:rsidP="000618F9">
      <w:r w:rsidRPr="000618F9">
        <w:t>These labels help later humans and models decide whether material should be treated as stable sourcebook language, developing framework material, instructional support, reusable case material, speculative design, simulated example, method, instrument, or archive-only residue.</w:t>
      </w:r>
    </w:p>
    <w:p w14:paraId="2BF7EA06" w14:textId="77777777" w:rsidR="000618F9" w:rsidRPr="000618F9" w:rsidRDefault="000618F9" w:rsidP="000618F9">
      <w:r w:rsidRPr="000618F9">
        <w:rPr>
          <w:b/>
          <w:bCs/>
        </w:rPr>
        <w:t>Canon</w:t>
      </w:r>
      <w:r w:rsidRPr="000618F9">
        <w:t xml:space="preserve"> names material that is stable enough to govern future HGU use. Canon should be used carefully. A term should become canon when it has a clear definition, durable mechanism, sourcebook home, boundary, and broad reuse value.</w:t>
      </w:r>
    </w:p>
    <w:p w14:paraId="60D9C3F7" w14:textId="77777777" w:rsidR="000618F9" w:rsidRPr="000618F9" w:rsidRDefault="000618F9" w:rsidP="000618F9">
      <w:r w:rsidRPr="000618F9">
        <w:rPr>
          <w:b/>
          <w:bCs/>
        </w:rPr>
        <w:lastRenderedPageBreak/>
        <w:t>Working Canon</w:t>
      </w:r>
      <w:r w:rsidRPr="000618F9">
        <w:t xml:space="preserve"> names strong material that HGU currently uses but may still refine. It is more than a loose idea and less than final settled canon. Working Canon is useful for concepts, methods, or distinctions that belong in the sourcebook but may need glossary cleanup, case expansion, or future testing.</w:t>
      </w:r>
    </w:p>
    <w:p w14:paraId="1D3FC821" w14:textId="77777777" w:rsidR="000618F9" w:rsidRPr="000618F9" w:rsidRDefault="000618F9" w:rsidP="000618F9">
      <w:r w:rsidRPr="000618F9">
        <w:rPr>
          <w:b/>
          <w:bCs/>
        </w:rPr>
        <w:t>Teaching Lens</w:t>
      </w:r>
      <w:r w:rsidRPr="000618F9">
        <w:t xml:space="preserve"> names a concept, phrase, metaphor, frame, or example that helps learners see a pattern without proving a universal rule. Teaching lenses may be powerful and worth preserving, but they should not be overpromoted.</w:t>
      </w:r>
    </w:p>
    <w:p w14:paraId="32ED54F5" w14:textId="77777777" w:rsidR="000618F9" w:rsidRPr="000618F9" w:rsidRDefault="000618F9" w:rsidP="000618F9">
      <w:r w:rsidRPr="000618F9">
        <w:rPr>
          <w:b/>
          <w:bCs/>
        </w:rPr>
        <w:t>Case Material</w:t>
      </w:r>
      <w:r w:rsidRPr="000618F9">
        <w:t xml:space="preserve"> names examples, scenes, workflows, product patterns, human-machine exchanges, classroom moments, sourcebook drafting episodes, or generated cases that can support teaching, review, analysis, or artifact development.</w:t>
      </w:r>
    </w:p>
    <w:p w14:paraId="55E112F8" w14:textId="6AB72591" w:rsidR="000618F9" w:rsidRPr="000618F9" w:rsidRDefault="000618F9" w:rsidP="000618F9">
      <w:r w:rsidRPr="000618F9">
        <w:rPr>
          <w:b/>
          <w:bCs/>
        </w:rPr>
        <w:t>Method / Instrument</w:t>
      </w:r>
      <w:r w:rsidRPr="000618F9">
        <w:t xml:space="preserve"> names practical tools such as Scenario Wind-Tunnel, Smallest Reversible Test, </w:t>
      </w:r>
      <w:r w:rsidR="00454CE9">
        <w:t>Conversation Pulse</w:t>
      </w:r>
      <w:r w:rsidRPr="000618F9">
        <w:t>, artifact receipts, claim-status checks, and process ledgers.</w:t>
      </w:r>
    </w:p>
    <w:p w14:paraId="36A19760" w14:textId="77777777" w:rsidR="000618F9" w:rsidRPr="000618F9" w:rsidRDefault="000618F9" w:rsidP="000618F9">
      <w:r w:rsidRPr="000618F9">
        <w:rPr>
          <w:b/>
          <w:bCs/>
        </w:rPr>
        <w:t>Speculative Design</w:t>
      </w:r>
      <w:r w:rsidRPr="000618F9">
        <w:t xml:space="preserve"> names proposed tools, systems, methods, artifacts, structures, or future mechanisms that may guide testing or design but should not be presented as implemented fact.</w:t>
      </w:r>
    </w:p>
    <w:p w14:paraId="70390B33" w14:textId="77777777" w:rsidR="000618F9" w:rsidRPr="000618F9" w:rsidRDefault="000618F9" w:rsidP="000618F9">
      <w:r w:rsidRPr="000618F9">
        <w:rPr>
          <w:b/>
          <w:bCs/>
        </w:rPr>
        <w:t>Simulated Material</w:t>
      </w:r>
      <w:r w:rsidRPr="000618F9">
        <w:t xml:space="preserve"> names generated, imagined, synthetic, composite, or adversarial material used to test a possibility or teach a pattern. It should be clearly distinguished from observed material.</w:t>
      </w:r>
    </w:p>
    <w:p w14:paraId="576F8EC0" w14:textId="77777777" w:rsidR="000618F9" w:rsidRPr="000618F9" w:rsidRDefault="000618F9" w:rsidP="000618F9">
      <w:r w:rsidRPr="000618F9">
        <w:rPr>
          <w:b/>
          <w:bCs/>
        </w:rPr>
        <w:t>Empirical Claim</w:t>
      </w:r>
      <w:r w:rsidRPr="000618F9">
        <w:t xml:space="preserve"> names a factual claim about the world. It requires appropriate evidence and, when current or high-stakes, external verification.</w:t>
      </w:r>
    </w:p>
    <w:p w14:paraId="6DC432E4" w14:textId="77777777" w:rsidR="000618F9" w:rsidRPr="000618F9" w:rsidRDefault="000618F9" w:rsidP="000618F9">
      <w:r w:rsidRPr="000618F9">
        <w:rPr>
          <w:b/>
          <w:bCs/>
        </w:rPr>
        <w:t>Archive Only</w:t>
      </w:r>
      <w:r w:rsidRPr="000618F9">
        <w:t xml:space="preserve"> names material preserved for source history, flavor, older context, or possible later reconstruction but not intended for canon-facing use.</w:t>
      </w:r>
    </w:p>
    <w:p w14:paraId="1AE13830" w14:textId="77777777" w:rsidR="000618F9" w:rsidRPr="000618F9" w:rsidRDefault="000618F9" w:rsidP="000618F9">
      <w:r w:rsidRPr="000618F9">
        <w:t>These labels do not exist to make the sourcebook heavier. They keep future generation cleaner. A model can use a Canon term with more confidence than a teaching lens. It can use simulated material as an example if it labels it. It can preserve a speculative design as a possibility without treating it as a recommendation.</w:t>
      </w:r>
    </w:p>
    <w:p w14:paraId="4D353785" w14:textId="77777777" w:rsidR="000618F9" w:rsidRPr="000618F9" w:rsidRDefault="000618F9" w:rsidP="000618F9">
      <w:r w:rsidRPr="000618F9">
        <w:t>The practical routing question is:</w:t>
      </w:r>
    </w:p>
    <w:p w14:paraId="0D9FB7FF" w14:textId="77777777" w:rsidR="000618F9" w:rsidRPr="000618F9" w:rsidRDefault="000618F9" w:rsidP="000618F9">
      <w:r w:rsidRPr="000618F9">
        <w:t>What status should this material carry so future HGU use neither loses it nor overclaims it?</w:t>
      </w:r>
    </w:p>
    <w:p w14:paraId="43625A79" w14:textId="77777777" w:rsidR="000618F9" w:rsidRPr="000618F9" w:rsidRDefault="000618F9" w:rsidP="000618F9">
      <w:r w:rsidRPr="000618F9">
        <w:t>Status discipline lets HGU preserve rich material without confusing all material for the same kind of truth.</w:t>
      </w:r>
    </w:p>
    <w:p w14:paraId="2F35AD93" w14:textId="77777777" w:rsidR="000618F9" w:rsidRPr="000618F9" w:rsidRDefault="000618F9" w:rsidP="000618F9">
      <w:pPr>
        <w:pStyle w:val="Heading3"/>
      </w:pPr>
      <w:r w:rsidRPr="000618F9">
        <w:lastRenderedPageBreak/>
        <w:t>72. External Verification and High-Stakes Limits</w:t>
      </w:r>
    </w:p>
    <w:p w14:paraId="39509D2C" w14:textId="77777777" w:rsidR="000618F9" w:rsidRPr="000618F9" w:rsidRDefault="000618F9" w:rsidP="000618F9">
      <w:r w:rsidRPr="000618F9">
        <w:t>Symbiotic Thought can support high-stakes work, but it cannot replace verification, expertise, professional judgment, or accountable authority.</w:t>
      </w:r>
    </w:p>
    <w:p w14:paraId="64AA605F" w14:textId="77777777" w:rsidR="000618F9" w:rsidRPr="000618F9" w:rsidRDefault="000618F9" w:rsidP="000618F9">
      <w:r w:rsidRPr="000618F9">
        <w:t>A language model can help structure questions, organize evidence, draft memos, identify missing information, generate checklists, compare options, summarize source material, prepare review prompts, and create conceptual artifacts. Those are valuable Assist Lane functions.</w:t>
      </w:r>
    </w:p>
    <w:p w14:paraId="77400FF9" w14:textId="77777777" w:rsidR="000618F9" w:rsidRPr="000618F9" w:rsidRDefault="000618F9" w:rsidP="000618F9">
      <w:r w:rsidRPr="000618F9">
        <w:t>They are not the same as authoritative judgment.</w:t>
      </w:r>
    </w:p>
    <w:p w14:paraId="6FB1C023" w14:textId="77777777" w:rsidR="000618F9" w:rsidRPr="000618F9" w:rsidRDefault="000618F9" w:rsidP="000618F9">
      <w:r w:rsidRPr="000618F9">
        <w:t>External verification is required when an artifact makes factual claims that depend on current, technical, legal, medical, financial, safety, regulatory, institutional, scientific, historical, or public-world accuracy beyond the provided sources.</w:t>
      </w:r>
    </w:p>
    <w:p w14:paraId="1124E226" w14:textId="77777777" w:rsidR="000618F9" w:rsidRPr="000618F9" w:rsidRDefault="000618F9" w:rsidP="000618F9">
      <w:r w:rsidRPr="000618F9">
        <w:t>High-stakes limits become especially important when the artifact may influence health decisions, legal decisions, financial decisions, employment decisions, safety decisions, governance structures, public claims, certifications, institutional actions, or judgments about real people.</w:t>
      </w:r>
    </w:p>
    <w:p w14:paraId="4F0480C7" w14:textId="77777777" w:rsidR="000618F9" w:rsidRPr="000618F9" w:rsidRDefault="000618F9" w:rsidP="000618F9">
      <w:r w:rsidRPr="000618F9">
        <w:t>In those contexts, the model should not quietly cross from assistive scaffolding into authority.</w:t>
      </w:r>
    </w:p>
    <w:p w14:paraId="7ACD3C3D" w14:textId="77777777" w:rsidR="000618F9" w:rsidRPr="000618F9" w:rsidRDefault="000618F9" w:rsidP="000618F9">
      <w:r w:rsidRPr="000618F9">
        <w:t>A Sourcebook 07 artifact may say:</w:t>
      </w:r>
    </w:p>
    <w:p w14:paraId="2E8CEA38" w14:textId="77777777" w:rsidR="000618F9" w:rsidRPr="000618F9" w:rsidRDefault="000618F9" w:rsidP="000618F9">
      <w:r w:rsidRPr="000618F9">
        <w:t>This is a conceptual draft.</w:t>
      </w:r>
    </w:p>
    <w:p w14:paraId="6F023C22" w14:textId="77777777" w:rsidR="000618F9" w:rsidRPr="000618F9" w:rsidRDefault="000618F9" w:rsidP="000618F9">
      <w:r w:rsidRPr="000618F9">
        <w:t>This requires legal review.</w:t>
      </w:r>
    </w:p>
    <w:p w14:paraId="43C9E3BB" w14:textId="77777777" w:rsidR="000618F9" w:rsidRPr="000618F9" w:rsidRDefault="000618F9" w:rsidP="000618F9">
      <w:r w:rsidRPr="000618F9">
        <w:t>This requires medical or clinical expertise.</w:t>
      </w:r>
    </w:p>
    <w:p w14:paraId="33324EAE" w14:textId="77777777" w:rsidR="000618F9" w:rsidRPr="000618F9" w:rsidRDefault="000618F9" w:rsidP="000618F9">
      <w:r w:rsidRPr="000618F9">
        <w:t>This requires financial or tax review.</w:t>
      </w:r>
    </w:p>
    <w:p w14:paraId="2C014992" w14:textId="77777777" w:rsidR="000618F9" w:rsidRPr="000618F9" w:rsidRDefault="000618F9" w:rsidP="000618F9">
      <w:r w:rsidRPr="000618F9">
        <w:t>This requires external citation.</w:t>
      </w:r>
    </w:p>
    <w:p w14:paraId="48703025" w14:textId="77777777" w:rsidR="000618F9" w:rsidRPr="000618F9" w:rsidRDefault="000618F9" w:rsidP="000618F9">
      <w:r w:rsidRPr="000618F9">
        <w:t>This requires institutional approval.</w:t>
      </w:r>
    </w:p>
    <w:p w14:paraId="12F3C792" w14:textId="77777777" w:rsidR="000618F9" w:rsidRPr="000618F9" w:rsidRDefault="000618F9" w:rsidP="000618F9">
      <w:r w:rsidRPr="000618F9">
        <w:t>This is a simulated case.</w:t>
      </w:r>
    </w:p>
    <w:p w14:paraId="2D3BF47F" w14:textId="77777777" w:rsidR="000618F9" w:rsidRPr="000618F9" w:rsidRDefault="000618F9" w:rsidP="000618F9">
      <w:r w:rsidRPr="000618F9">
        <w:t>This is a design hypothesis.</w:t>
      </w:r>
    </w:p>
    <w:p w14:paraId="701F7869" w14:textId="77777777" w:rsidR="000618F9" w:rsidRPr="000618F9" w:rsidRDefault="000618F9" w:rsidP="000618F9">
      <w:r w:rsidRPr="000618F9">
        <w:t>This is not an operative policy.</w:t>
      </w:r>
    </w:p>
    <w:p w14:paraId="025B50E7" w14:textId="77777777" w:rsidR="000618F9" w:rsidRPr="000618F9" w:rsidRDefault="000618F9" w:rsidP="000618F9">
      <w:r w:rsidRPr="000618F9">
        <w:t>This is a review prompt, not a certification.</w:t>
      </w:r>
    </w:p>
    <w:p w14:paraId="043B7208" w14:textId="77777777" w:rsidR="000618F9" w:rsidRPr="000618F9" w:rsidRDefault="000618F9" w:rsidP="000618F9">
      <w:r w:rsidRPr="000618F9">
        <w:lastRenderedPageBreak/>
        <w:t>High-stakes limits also apply to HGU itself. HGU is a learning architecture, sourcebook system, and artifact-building environment. It does not grant degrees, licenses, professional authority, certification, legal standing, medical judgment, financial authorization, institutional legitimacy, or empirical proof merely because its artifacts are coherent.</w:t>
      </w:r>
    </w:p>
    <w:p w14:paraId="779254A7" w14:textId="77777777" w:rsidR="000618F9" w:rsidRPr="000618F9" w:rsidRDefault="000618F9" w:rsidP="000618F9">
      <w:r w:rsidRPr="000618F9">
        <w:t>Sourcebook 07 can help HGU build better artifacts for high-stakes contexts. It can help draft questions for experts, prepare issue maps, label uncertainty, create conceptual alternatives, produce review checklists, and preserve receipts. It should not present those artifacts as final professional guidance unless the proper external process has occurred.</w:t>
      </w:r>
    </w:p>
    <w:p w14:paraId="43C680E5" w14:textId="77777777" w:rsidR="000618F9" w:rsidRPr="000618F9" w:rsidRDefault="000618F9" w:rsidP="000618F9">
      <w:r w:rsidRPr="000618F9">
        <w:t>The practical rule is:</w:t>
      </w:r>
    </w:p>
    <w:p w14:paraId="314BB406" w14:textId="77777777" w:rsidR="000618F9" w:rsidRPr="000618F9" w:rsidRDefault="000618F9" w:rsidP="000618F9">
      <w:r w:rsidRPr="000618F9">
        <w:t>When reliance creates real-world consequence, the artifact needs the right kind of verification before it becomes authority.</w:t>
      </w:r>
    </w:p>
    <w:p w14:paraId="4046140F" w14:textId="77777777" w:rsidR="000618F9" w:rsidRPr="000618F9" w:rsidRDefault="000618F9" w:rsidP="000618F9">
      <w:pPr>
        <w:pStyle w:val="Heading3"/>
      </w:pPr>
      <w:r w:rsidRPr="000618F9">
        <w:t>73. Transition to Part IX</w:t>
      </w:r>
    </w:p>
    <w:p w14:paraId="5B7C6109" w14:textId="77777777" w:rsidR="000618F9" w:rsidRPr="000618F9" w:rsidRDefault="000618F9" w:rsidP="000618F9">
      <w:r w:rsidRPr="000618F9">
        <w:t xml:space="preserve">Part VIII defined the epistemology and evidence discipline of </w:t>
      </w:r>
      <w:r w:rsidRPr="000618F9">
        <w:rPr>
          <w:b/>
          <w:bCs/>
        </w:rPr>
        <w:t>Symbiotic Thought</w:t>
      </w:r>
      <w:r w:rsidRPr="000618F9">
        <w:t>.</w:t>
      </w:r>
    </w:p>
    <w:p w14:paraId="4DA36B16" w14:textId="77777777" w:rsidR="000618F9" w:rsidRPr="000618F9" w:rsidRDefault="000618F9" w:rsidP="000618F9">
      <w:r w:rsidRPr="000618F9">
        <w:t xml:space="preserve">It began with </w:t>
      </w:r>
      <w:r w:rsidRPr="000618F9">
        <w:rPr>
          <w:b/>
          <w:bCs/>
        </w:rPr>
        <w:t>Claim Status</w:t>
      </w:r>
      <w:r w:rsidRPr="000618F9">
        <w:t xml:space="preserve">, the practice of identifying what kind of statement an artifact is making and what support it requires. It then clarified </w:t>
      </w:r>
      <w:r w:rsidRPr="000618F9">
        <w:rPr>
          <w:b/>
          <w:bCs/>
        </w:rPr>
        <w:t>Anchor vs. Evidence</w:t>
      </w:r>
      <w:r w:rsidRPr="000618F9">
        <w:t>, preserving the usefulness of teaching images and metaphors while preventing them from being mistaken for proof.</w:t>
      </w:r>
    </w:p>
    <w:p w14:paraId="11501C83" w14:textId="77777777" w:rsidR="000618F9" w:rsidRPr="000618F9" w:rsidRDefault="000618F9" w:rsidP="000618F9">
      <w:r w:rsidRPr="000618F9">
        <w:t xml:space="preserve">The part established </w:t>
      </w:r>
      <w:r w:rsidRPr="000618F9">
        <w:rPr>
          <w:b/>
          <w:bCs/>
        </w:rPr>
        <w:t>Coherence Is Not Truth</w:t>
      </w:r>
      <w:r w:rsidRPr="000618F9">
        <w:t xml:space="preserve"> as a governing caution. Coherence helps artifacts become inspectable, but it does not certify accuracy. It then separated </w:t>
      </w:r>
      <w:r w:rsidRPr="000618F9">
        <w:rPr>
          <w:b/>
          <w:bCs/>
        </w:rPr>
        <w:t>Simulation vs. Evidence</w:t>
      </w:r>
      <w:r w:rsidRPr="000618F9">
        <w:t>, allowing Scenario Wind-Tunnel and generated cases to support inquiry without becoming empirical claims.</w:t>
      </w:r>
    </w:p>
    <w:p w14:paraId="4962882F" w14:textId="77777777" w:rsidR="000618F9" w:rsidRPr="000618F9" w:rsidRDefault="000618F9" w:rsidP="000618F9">
      <w:r w:rsidRPr="000618F9">
        <w:t xml:space="preserve">The part also defined </w:t>
      </w:r>
      <w:r w:rsidRPr="000618F9">
        <w:rPr>
          <w:b/>
          <w:bCs/>
        </w:rPr>
        <w:t>Receipts as Accountability Traces</w:t>
      </w:r>
      <w:r w:rsidRPr="000618F9">
        <w:t xml:space="preserve">, </w:t>
      </w:r>
      <w:r w:rsidRPr="000618F9">
        <w:rPr>
          <w:b/>
          <w:bCs/>
        </w:rPr>
        <w:t>Accountable Uncertainty</w:t>
      </w:r>
      <w:r w:rsidRPr="000618F9">
        <w:t xml:space="preserve">, </w:t>
      </w:r>
      <w:r w:rsidRPr="000618F9">
        <w:rPr>
          <w:b/>
          <w:bCs/>
        </w:rPr>
        <w:t>Prediction Ledgers</w:t>
      </w:r>
      <w:r w:rsidRPr="000618F9">
        <w:t xml:space="preserve">, and </w:t>
      </w:r>
      <w:r w:rsidRPr="000618F9">
        <w:rPr>
          <w:b/>
          <w:bCs/>
        </w:rPr>
        <w:t>Evidence Discipline Prompt Patterns</w:t>
      </w:r>
      <w:r w:rsidRPr="000618F9">
        <w:t>. These methods help HGU record source basis, claim status, assumptions, limits, foresight, and appropriate reuse.</w:t>
      </w:r>
    </w:p>
    <w:p w14:paraId="640F4E8F" w14:textId="77777777" w:rsidR="000618F9" w:rsidRPr="000618F9" w:rsidRDefault="000618F9" w:rsidP="000618F9">
      <w:r w:rsidRPr="000618F9">
        <w:t xml:space="preserve">It then introduced status labels: </w:t>
      </w:r>
      <w:r w:rsidRPr="000618F9">
        <w:rPr>
          <w:b/>
          <w:bCs/>
        </w:rPr>
        <w:t>Canon</w:t>
      </w:r>
      <w:r w:rsidRPr="000618F9">
        <w:t xml:space="preserve">, </w:t>
      </w:r>
      <w:r w:rsidRPr="000618F9">
        <w:rPr>
          <w:b/>
          <w:bCs/>
        </w:rPr>
        <w:t>Working Canon</w:t>
      </w:r>
      <w:r w:rsidRPr="000618F9">
        <w:t xml:space="preserve">, </w:t>
      </w:r>
      <w:r w:rsidRPr="000618F9">
        <w:rPr>
          <w:b/>
          <w:bCs/>
        </w:rPr>
        <w:t>Teaching Lens</w:t>
      </w:r>
      <w:r w:rsidRPr="000618F9">
        <w:t xml:space="preserve">, </w:t>
      </w:r>
      <w:r w:rsidRPr="000618F9">
        <w:rPr>
          <w:b/>
          <w:bCs/>
        </w:rPr>
        <w:t>Case Material</w:t>
      </w:r>
      <w:r w:rsidRPr="000618F9">
        <w:t xml:space="preserve">, </w:t>
      </w:r>
      <w:r w:rsidRPr="000618F9">
        <w:rPr>
          <w:b/>
          <w:bCs/>
        </w:rPr>
        <w:t>Method / Instrument</w:t>
      </w:r>
      <w:r w:rsidRPr="000618F9">
        <w:t xml:space="preserve">, </w:t>
      </w:r>
      <w:r w:rsidRPr="000618F9">
        <w:rPr>
          <w:b/>
          <w:bCs/>
        </w:rPr>
        <w:t>Speculative Design</w:t>
      </w:r>
      <w:r w:rsidRPr="000618F9">
        <w:t xml:space="preserve">, </w:t>
      </w:r>
      <w:r w:rsidRPr="000618F9">
        <w:rPr>
          <w:b/>
          <w:bCs/>
        </w:rPr>
        <w:t>Simulated Material</w:t>
      </w:r>
      <w:r w:rsidRPr="000618F9">
        <w:t xml:space="preserve">, </w:t>
      </w:r>
      <w:r w:rsidRPr="000618F9">
        <w:rPr>
          <w:b/>
          <w:bCs/>
        </w:rPr>
        <w:t>Empirical Claim</w:t>
      </w:r>
      <w:r w:rsidRPr="000618F9">
        <w:t xml:space="preserve">, and </w:t>
      </w:r>
      <w:r w:rsidRPr="000618F9">
        <w:rPr>
          <w:b/>
          <w:bCs/>
        </w:rPr>
        <w:t>Archive Only</w:t>
      </w:r>
      <w:r w:rsidRPr="000618F9">
        <w:t>. These labels let HGU preserve rich material without promoting everything into the same status.</w:t>
      </w:r>
    </w:p>
    <w:p w14:paraId="3A45BBD6" w14:textId="77777777" w:rsidR="000618F9" w:rsidRPr="000618F9" w:rsidRDefault="000618F9" w:rsidP="000618F9">
      <w:r w:rsidRPr="000618F9">
        <w:t xml:space="preserve">Finally, the part named </w:t>
      </w:r>
      <w:r w:rsidRPr="000618F9">
        <w:rPr>
          <w:b/>
          <w:bCs/>
        </w:rPr>
        <w:t>External Verification and High-Stakes Limits</w:t>
      </w:r>
      <w:r w:rsidRPr="000618F9">
        <w:t>. Human-machine artifacts can support serious work, but they cannot replace domain expertise, professional responsibility, external evidence, or accountable authority.</w:t>
      </w:r>
    </w:p>
    <w:p w14:paraId="2043CC32" w14:textId="77777777" w:rsidR="000618F9" w:rsidRPr="000618F9" w:rsidRDefault="000618F9" w:rsidP="000618F9">
      <w:r w:rsidRPr="000618F9">
        <w:t>Part IX moves from evidence discipline into recognition and social-layer failure.</w:t>
      </w:r>
    </w:p>
    <w:p w14:paraId="63FD70A1" w14:textId="77777777" w:rsidR="000618F9" w:rsidRPr="000618F9" w:rsidRDefault="000618F9" w:rsidP="000618F9">
      <w:r w:rsidRPr="000618F9">
        <w:lastRenderedPageBreak/>
        <w:t>A Thinking Pair can preserve claim status and still misread the human. The model may appear aligned while missing the shared object. It may agree too quickly. It may reflect the user’s terms without carrying the user’s meaning. It may produce an artifact that looks right but fails the human’s sense of fit.</w:t>
      </w:r>
    </w:p>
    <w:p w14:paraId="0CD6C1DC" w14:textId="77777777" w:rsidR="000618F9" w:rsidRDefault="000618F9" w:rsidP="000618F9">
      <w:r w:rsidRPr="000618F9">
        <w:t>Part IX studies those failures: recognition, sync illusion, recognition repair, prompt misread, shared-object loss, one-beat layer repair, projected agreement, and the role of receipts in making recognition durable.</w:t>
      </w:r>
    </w:p>
    <w:p w14:paraId="2ED98633" w14:textId="69FE1A28" w:rsidR="000618F9" w:rsidRDefault="000618F9">
      <w:r>
        <w:br w:type="page"/>
      </w:r>
    </w:p>
    <w:p w14:paraId="412A05DF" w14:textId="77777777" w:rsidR="000618F9" w:rsidRPr="000618F9" w:rsidRDefault="000618F9" w:rsidP="000618F9">
      <w:pPr>
        <w:pStyle w:val="Heading2"/>
      </w:pPr>
      <w:r w:rsidRPr="000618F9">
        <w:lastRenderedPageBreak/>
        <w:t>Part IX — Recognition, Misread, and Social Layer Failure</w:t>
      </w:r>
    </w:p>
    <w:p w14:paraId="04301747" w14:textId="77777777" w:rsidR="000618F9" w:rsidRPr="000618F9" w:rsidRDefault="000618F9" w:rsidP="000618F9">
      <w:pPr>
        <w:pStyle w:val="Heading3"/>
      </w:pPr>
      <w:r w:rsidRPr="000618F9">
        <w:t>74. Recognition in Shared Inquiry</w:t>
      </w:r>
    </w:p>
    <w:p w14:paraId="43F9BB69" w14:textId="77777777" w:rsidR="000618F9" w:rsidRPr="000618F9" w:rsidRDefault="000618F9" w:rsidP="000618F9">
      <w:r w:rsidRPr="000618F9">
        <w:rPr>
          <w:b/>
          <w:bCs/>
        </w:rPr>
        <w:t>Recognition</w:t>
      </w:r>
      <w:r w:rsidRPr="000618F9">
        <w:t xml:space="preserve"> is the moment when the human can tell that the model has found the right object of work.</w:t>
      </w:r>
    </w:p>
    <w:p w14:paraId="5E9782F5" w14:textId="77777777" w:rsidR="000618F9" w:rsidRPr="000618F9" w:rsidRDefault="000618F9" w:rsidP="000618F9">
      <w:r w:rsidRPr="000618F9">
        <w:t>Recognition does not mean the model is correct in every detail. It does not mean the artifact is true, complete, sourced, or ready to bank. It means the exchange has made contact with the thing the human was trying to carry.</w:t>
      </w:r>
    </w:p>
    <w:p w14:paraId="7587ECB5" w14:textId="77777777" w:rsidR="000618F9" w:rsidRPr="000618F9" w:rsidRDefault="000618F9" w:rsidP="000618F9">
      <w:r w:rsidRPr="000618F9">
        <w:t>In Symbiotic Thought, recognition is important because human-machine work often begins before the human can fully define the target. A human may know that a draft is wrong, a concept is misplaced, a section is too generic, a metaphor should be preserved, or an example needs a different status before they can explain the full structure. The model’s job is not only to answer the prompt. It is to help the human locate the shared object clearly enough that judgment can continue.</w:t>
      </w:r>
    </w:p>
    <w:p w14:paraId="7A90D7AF" w14:textId="77777777" w:rsidR="000618F9" w:rsidRPr="000618F9" w:rsidRDefault="000618F9" w:rsidP="000618F9">
      <w:r w:rsidRPr="000618F9">
        <w:t>Recognition usually appears through fit.</w:t>
      </w:r>
    </w:p>
    <w:p w14:paraId="21AF3F33" w14:textId="77777777" w:rsidR="000618F9" w:rsidRPr="000618F9" w:rsidRDefault="000618F9" w:rsidP="000618F9">
      <w:r w:rsidRPr="000618F9">
        <w:t>The model names the right distinction.</w:t>
      </w:r>
    </w:p>
    <w:p w14:paraId="5B184D49" w14:textId="77777777" w:rsidR="000618F9" w:rsidRPr="000618F9" w:rsidRDefault="000618F9" w:rsidP="000618F9">
      <w:r w:rsidRPr="000618F9">
        <w:t>The section lands in the right sourcebook boundary.</w:t>
      </w:r>
    </w:p>
    <w:p w14:paraId="4E59C77B" w14:textId="77777777" w:rsidR="000618F9" w:rsidRPr="000618F9" w:rsidRDefault="000618F9" w:rsidP="000618F9">
      <w:r w:rsidRPr="000618F9">
        <w:t>The example preserves the human stakes.</w:t>
      </w:r>
    </w:p>
    <w:p w14:paraId="65468AFB" w14:textId="77777777" w:rsidR="000618F9" w:rsidRPr="000618F9" w:rsidRDefault="000618F9" w:rsidP="000618F9">
      <w:r w:rsidRPr="000618F9">
        <w:t>The outline reflects the actual build order.</w:t>
      </w:r>
    </w:p>
    <w:p w14:paraId="5E4E9C18" w14:textId="77777777" w:rsidR="000618F9" w:rsidRPr="000618F9" w:rsidRDefault="000618F9" w:rsidP="000618F9">
      <w:r w:rsidRPr="000618F9">
        <w:t>The generated artifact gives the human something usable to revise.</w:t>
      </w:r>
    </w:p>
    <w:p w14:paraId="08C7278E" w14:textId="77777777" w:rsidR="000618F9" w:rsidRPr="000618F9" w:rsidRDefault="000618F9" w:rsidP="000618F9">
      <w:r w:rsidRPr="000618F9">
        <w:t>The response changes shape after a correction instead of merely acknowledging it.</w:t>
      </w:r>
    </w:p>
    <w:p w14:paraId="5B45161A" w14:textId="77777777" w:rsidR="000618F9" w:rsidRPr="000618F9" w:rsidRDefault="000618F9" w:rsidP="000618F9">
      <w:r w:rsidRPr="000618F9">
        <w:t>Recognition matters because it gives the Thinking Pair traction. Once the human can say, “Yes, that is the object,” the process can move into drafting, evidence checking, revision, receipt, and banking.</w:t>
      </w:r>
    </w:p>
    <w:p w14:paraId="046DC109" w14:textId="77777777" w:rsidR="000618F9" w:rsidRPr="000618F9" w:rsidRDefault="000618F9" w:rsidP="000618F9">
      <w:r w:rsidRPr="000618F9">
        <w:t>But recognition is not verification.</w:t>
      </w:r>
    </w:p>
    <w:p w14:paraId="019324BB" w14:textId="77777777" w:rsidR="000618F9" w:rsidRPr="000618F9" w:rsidRDefault="000618F9" w:rsidP="000618F9">
      <w:r w:rsidRPr="000618F9">
        <w:t>A response may be recognizable and still unsupported. A concept may fit the human’s intended meaning and still need evidence status. A generated case may capture the right pattern and still be simulated. A sourcebook section may feel right and still need routing cleanup. Recognition is a signal that the shared object has been found, not proof that the artifact is ready.</w:t>
      </w:r>
    </w:p>
    <w:p w14:paraId="04F4BEBA" w14:textId="77777777" w:rsidR="000618F9" w:rsidRPr="000618F9" w:rsidRDefault="000618F9" w:rsidP="000618F9">
      <w:r w:rsidRPr="000618F9">
        <w:lastRenderedPageBreak/>
        <w:t>A model using Sourcebook 07 should treat recognition as a working milestone. It should notice when the human confirms fit, carry that fit forward, and then continue the appropriate next process: define, draft, check, revise, receipt, or bank.</w:t>
      </w:r>
    </w:p>
    <w:p w14:paraId="3C45A02A" w14:textId="77777777" w:rsidR="000618F9" w:rsidRPr="000618F9" w:rsidRDefault="000618F9" w:rsidP="000618F9">
      <w:r w:rsidRPr="000618F9">
        <w:t>Recognition should create movement. It should not become overconfidence.</w:t>
      </w:r>
    </w:p>
    <w:p w14:paraId="561E523E" w14:textId="77777777" w:rsidR="000618F9" w:rsidRPr="000618F9" w:rsidRDefault="000618F9" w:rsidP="000618F9">
      <w:pPr>
        <w:pStyle w:val="Heading3"/>
      </w:pPr>
      <w:r w:rsidRPr="000618F9">
        <w:t>75. Sync Illusion</w:t>
      </w:r>
    </w:p>
    <w:p w14:paraId="6445ED16" w14:textId="77777777" w:rsidR="000618F9" w:rsidRPr="000618F9" w:rsidRDefault="000618F9" w:rsidP="000618F9">
      <w:r w:rsidRPr="000618F9">
        <w:rPr>
          <w:b/>
          <w:bCs/>
        </w:rPr>
        <w:t>Sync Illusion</w:t>
      </w:r>
      <w:r w:rsidRPr="000618F9">
        <w:t xml:space="preserve"> occurs when the human and model appear aligned while they are actually working from different objects, assumptions, layers, or meanings.</w:t>
      </w:r>
    </w:p>
    <w:p w14:paraId="69A559A7" w14:textId="77777777" w:rsidR="000618F9" w:rsidRPr="000618F9" w:rsidRDefault="000618F9" w:rsidP="000618F9">
      <w:r w:rsidRPr="000618F9">
        <w:t>The exchange feels smooth. The model uses the right terms. The tone may be agreeable. The response may mirror the user’s language. The artifact may look close enough. But the underlying alignment has not been secured.</w:t>
      </w:r>
    </w:p>
    <w:p w14:paraId="076D54C2" w14:textId="77777777" w:rsidR="000618F9" w:rsidRPr="000618F9" w:rsidRDefault="000618F9" w:rsidP="000618F9">
      <w:r w:rsidRPr="000618F9">
        <w:t>Sync Illusion is common because language models are good at surface alignment. They can repeat the user’s vocabulary, adopt project language, match formatting, and produce a plausible continuation. That can make the exchange feel synchronized before the model has actually understood what the human intended.</w:t>
      </w:r>
    </w:p>
    <w:p w14:paraId="085937F9" w14:textId="77777777" w:rsidR="000618F9" w:rsidRPr="000618F9" w:rsidRDefault="000618F9" w:rsidP="000618F9">
      <w:r w:rsidRPr="000618F9">
        <w:t xml:space="preserve">In Sourcebook 07 work, Sync Illusion may appear when the model uses </w:t>
      </w:r>
      <w:r w:rsidRPr="000618F9">
        <w:rPr>
          <w:b/>
          <w:bCs/>
        </w:rPr>
        <w:t>Symbiotic Thought</w:t>
      </w:r>
      <w:r w:rsidRPr="000618F9">
        <w:t xml:space="preserve"> language while drifting into generic AI collaboration advice. It may use </w:t>
      </w:r>
      <w:r w:rsidRPr="000618F9">
        <w:rPr>
          <w:b/>
          <w:bCs/>
        </w:rPr>
        <w:t>receipt</w:t>
      </w:r>
      <w:r w:rsidRPr="000618F9">
        <w:t xml:space="preserve"> language while failing to preserve useful trace. It may say </w:t>
      </w:r>
      <w:r w:rsidRPr="000618F9">
        <w:rPr>
          <w:b/>
          <w:bCs/>
        </w:rPr>
        <w:t>evidence discipline</w:t>
      </w:r>
      <w:r w:rsidRPr="000618F9">
        <w:t xml:space="preserve"> while treating simulated cases as support. It may acknowledge a sourcebook boundary while continuing to absorb another sourcebook’s domain.</w:t>
      </w:r>
    </w:p>
    <w:p w14:paraId="61C50659" w14:textId="77777777" w:rsidR="000618F9" w:rsidRPr="000618F9" w:rsidRDefault="000618F9" w:rsidP="000618F9">
      <w:r w:rsidRPr="000618F9">
        <w:t>The illusion can also appear when the human accepts the model’s fluency too quickly. A draft may feel aligned because it resembles the desired form. Later, the human realizes that the artifact preserved the wrong level of concept, lost a boundary, overpromoted a term, or missed the actual use case.</w:t>
      </w:r>
    </w:p>
    <w:p w14:paraId="5E917BB1" w14:textId="77777777" w:rsidR="000618F9" w:rsidRPr="000618F9" w:rsidRDefault="000618F9" w:rsidP="000618F9">
      <w:r w:rsidRPr="000618F9">
        <w:t>Sync Illusion is not always caused by carelessness. It often arises from partial alignment. The model has enough of the signal to continue, but not enough to carry the human cargo safely.</w:t>
      </w:r>
    </w:p>
    <w:p w14:paraId="0E431CB5" w14:textId="77777777" w:rsidR="000618F9" w:rsidRPr="000618F9" w:rsidRDefault="000618F9" w:rsidP="000618F9">
      <w:r w:rsidRPr="000618F9">
        <w:t>The repair is to re-establish the shared object.</w:t>
      </w:r>
    </w:p>
    <w:p w14:paraId="3FB0F258" w14:textId="77777777" w:rsidR="000618F9" w:rsidRPr="000618F9" w:rsidRDefault="000618F9" w:rsidP="000618F9">
      <w:r w:rsidRPr="000618F9">
        <w:t>What are we building?</w:t>
      </w:r>
    </w:p>
    <w:p w14:paraId="024DE25B" w14:textId="77777777" w:rsidR="000618F9" w:rsidRPr="000618F9" w:rsidRDefault="000618F9" w:rsidP="000618F9">
      <w:r w:rsidRPr="000618F9">
        <w:t>What does the human mean by this term?</w:t>
      </w:r>
    </w:p>
    <w:p w14:paraId="00F15C02" w14:textId="77777777" w:rsidR="000618F9" w:rsidRPr="000618F9" w:rsidRDefault="000618F9" w:rsidP="000618F9">
      <w:r w:rsidRPr="000618F9">
        <w:t>What sourcebook owns the concept?</w:t>
      </w:r>
    </w:p>
    <w:p w14:paraId="46636CE1" w14:textId="77777777" w:rsidR="000618F9" w:rsidRPr="000618F9" w:rsidRDefault="000618F9" w:rsidP="000618F9">
      <w:r w:rsidRPr="000618F9">
        <w:t>What claim status applies?</w:t>
      </w:r>
    </w:p>
    <w:p w14:paraId="6F54CE65" w14:textId="77777777" w:rsidR="000618F9" w:rsidRPr="000618F9" w:rsidRDefault="000618F9" w:rsidP="000618F9">
      <w:r w:rsidRPr="000618F9">
        <w:lastRenderedPageBreak/>
        <w:t>What decision did the human actually make?</w:t>
      </w:r>
    </w:p>
    <w:p w14:paraId="237EDD8C" w14:textId="77777777" w:rsidR="000618F9" w:rsidRPr="000618F9" w:rsidRDefault="000618F9" w:rsidP="000618F9">
      <w:r w:rsidRPr="000618F9">
        <w:t>What would count as a successful artifact?</w:t>
      </w:r>
    </w:p>
    <w:p w14:paraId="55060A37" w14:textId="77777777" w:rsidR="000618F9" w:rsidRPr="000618F9" w:rsidRDefault="000618F9" w:rsidP="000618F9">
      <w:r w:rsidRPr="000618F9">
        <w:t>A model using Sourcebook 07 should be especially careful after apparent agreement. Agreement is not always alignment. The model should look for whether the next draft changes in the way the human’s correction requires.</w:t>
      </w:r>
    </w:p>
    <w:p w14:paraId="63C2CF52" w14:textId="77777777" w:rsidR="000618F9" w:rsidRPr="000618F9" w:rsidRDefault="000618F9" w:rsidP="000618F9">
      <w:r w:rsidRPr="000618F9">
        <w:t>Sync Illusion is resolved when the Thinking Pair can point to the same object and the artifact reflects that shared object in structure, not only vocabulary.</w:t>
      </w:r>
    </w:p>
    <w:p w14:paraId="439879D8" w14:textId="77777777" w:rsidR="000618F9" w:rsidRPr="000618F9" w:rsidRDefault="000618F9" w:rsidP="000618F9">
      <w:pPr>
        <w:pStyle w:val="Heading3"/>
      </w:pPr>
      <w:r w:rsidRPr="000618F9">
        <w:t>76. Recognition Repair</w:t>
      </w:r>
    </w:p>
    <w:p w14:paraId="4B873360" w14:textId="77777777" w:rsidR="000618F9" w:rsidRPr="000618F9" w:rsidRDefault="000618F9" w:rsidP="000618F9">
      <w:r w:rsidRPr="000618F9">
        <w:rPr>
          <w:b/>
          <w:bCs/>
        </w:rPr>
        <w:t>Recognition Repair</w:t>
      </w:r>
      <w:r w:rsidRPr="000618F9">
        <w:t xml:space="preserve"> is the process of restoring alignment after the model has misread, flattened, overgeneralized, or partially missed the human’s intended object.</w:t>
      </w:r>
    </w:p>
    <w:p w14:paraId="1CCAD6E6" w14:textId="77777777" w:rsidR="000618F9" w:rsidRPr="000618F9" w:rsidRDefault="000618F9" w:rsidP="000618F9">
      <w:r w:rsidRPr="000618F9">
        <w:t>Repair begins by treating the human’s correction as information, not interruption.</w:t>
      </w:r>
    </w:p>
    <w:p w14:paraId="2CA2F40C" w14:textId="77777777" w:rsidR="000618F9" w:rsidRPr="000618F9" w:rsidRDefault="000618F9" w:rsidP="000618F9">
      <w:r w:rsidRPr="000618F9">
        <w:t>A human may say, “That’s not what I mean,” “This is too generic,” “Use the prior sourcebooks for rhythm only,” “That belongs in another section,” “This metaphor needs to become a concept,” or “The case library needs examples future models can reuse.” These statements should update the shared field. They are not surface preferences. They are structural guidance.</w:t>
      </w:r>
    </w:p>
    <w:p w14:paraId="02793692" w14:textId="77777777" w:rsidR="000618F9" w:rsidRPr="000618F9" w:rsidRDefault="000618F9" w:rsidP="000618F9">
      <w:r w:rsidRPr="000618F9">
        <w:t>Recognition Repair usually has four movements.</w:t>
      </w:r>
    </w:p>
    <w:p w14:paraId="7F2F3A14" w14:textId="77777777" w:rsidR="000618F9" w:rsidRPr="000618F9" w:rsidRDefault="000618F9" w:rsidP="000618F9">
      <w:r w:rsidRPr="000618F9">
        <w:t>First, the model identifies the misalignment. It names what it did wrong at the right level: wrong sourcebook boundary, wrong artifact type, wrong layer, wrong claim status, wrong degree of abstraction, wrong use of source material, wrong pacing, or wrong assumption about what should be drafted.</w:t>
      </w:r>
    </w:p>
    <w:p w14:paraId="51D41691" w14:textId="77777777" w:rsidR="000618F9" w:rsidRPr="000618F9" w:rsidRDefault="000618F9" w:rsidP="000618F9">
      <w:r w:rsidRPr="000618F9">
        <w:t>Second, the model restores the human’s intended object. It restates the actual task or correction in usable form.</w:t>
      </w:r>
    </w:p>
    <w:p w14:paraId="50728879" w14:textId="77777777" w:rsidR="000618F9" w:rsidRPr="000618F9" w:rsidRDefault="000618F9" w:rsidP="000618F9">
      <w:r w:rsidRPr="000618F9">
        <w:t>Third, the model revises the artifact or plan. Repair should change the work, not only apologize or acknowledge.</w:t>
      </w:r>
    </w:p>
    <w:p w14:paraId="54EA74F4" w14:textId="77777777" w:rsidR="000618F9" w:rsidRPr="000618F9" w:rsidRDefault="000618F9" w:rsidP="000618F9">
      <w:r w:rsidRPr="000618F9">
        <w:t>Fourth, the model carries the correction forward through State Writeback. If the correction affects future drafting, it should govern later sections.</w:t>
      </w:r>
    </w:p>
    <w:p w14:paraId="41959D2A" w14:textId="77777777" w:rsidR="000618F9" w:rsidRPr="000618F9" w:rsidRDefault="000618F9" w:rsidP="000618F9">
      <w:r w:rsidRPr="000618F9">
        <w:t>Recognition Repair should be clean and brief. The model does not need to perform remorse. It needs to update the artifact.</w:t>
      </w:r>
    </w:p>
    <w:p w14:paraId="23BB3D02" w14:textId="77777777" w:rsidR="000618F9" w:rsidRPr="000618F9" w:rsidRDefault="000618F9" w:rsidP="000618F9">
      <w:r w:rsidRPr="000618F9">
        <w:t>A good repair might look like this inside a drafting process:</w:t>
      </w:r>
    </w:p>
    <w:p w14:paraId="61204D04" w14:textId="77777777" w:rsidR="000618F9" w:rsidRPr="000618F9" w:rsidRDefault="000618F9" w:rsidP="000618F9">
      <w:r w:rsidRPr="000618F9">
        <w:lastRenderedPageBreak/>
        <w:t>The issue is not that Human Cargo / Machine Road should be replaced by abstract role language. It should become a quick concept pair under Human Direction and Machine Scaffolding because the image helps human readers understand the relation. Future sections should define it, explain it, and route it as a teaching concept rather than leaving it as a one-line metaphor.</w:t>
      </w:r>
    </w:p>
    <w:p w14:paraId="2F3783BF" w14:textId="77777777" w:rsidR="000618F9" w:rsidRPr="000618F9" w:rsidRDefault="000618F9" w:rsidP="000618F9">
      <w:r w:rsidRPr="000618F9">
        <w:t>That repair names the object, explains the correction, and changes future drafting.</w:t>
      </w:r>
    </w:p>
    <w:p w14:paraId="7FC6026F" w14:textId="77777777" w:rsidR="000618F9" w:rsidRPr="000618F9" w:rsidRDefault="000618F9" w:rsidP="000618F9">
      <w:r w:rsidRPr="000618F9">
        <w:t>Recognition Repair is one of the places where Symbiotic Thought differs from generic responsiveness. The model is not trying to soothe the user after a mistake. It is restoring the working field so the artifact can continue.</w:t>
      </w:r>
    </w:p>
    <w:p w14:paraId="6A586A89" w14:textId="77777777" w:rsidR="000618F9" w:rsidRPr="000618F9" w:rsidRDefault="000618F9" w:rsidP="000618F9">
      <w:r w:rsidRPr="000618F9">
        <w:t>The practical rule is:</w:t>
      </w:r>
    </w:p>
    <w:p w14:paraId="5CFC00AE" w14:textId="77777777" w:rsidR="000618F9" w:rsidRPr="000618F9" w:rsidRDefault="000618F9" w:rsidP="000618F9">
      <w:r w:rsidRPr="000618F9">
        <w:t>A repair has happened only when the shared object has been corrected in the work.</w:t>
      </w:r>
    </w:p>
    <w:p w14:paraId="4AB2F72A" w14:textId="77777777" w:rsidR="000618F9" w:rsidRPr="000618F9" w:rsidRDefault="000618F9" w:rsidP="000618F9">
      <w:pPr>
        <w:pStyle w:val="Heading3"/>
      </w:pPr>
      <w:r w:rsidRPr="000618F9">
        <w:t>77. Prompt Misread and Shared-Object Loss</w:t>
      </w:r>
    </w:p>
    <w:p w14:paraId="4EC0EBEF" w14:textId="77777777" w:rsidR="000618F9" w:rsidRPr="000618F9" w:rsidRDefault="000618F9" w:rsidP="000618F9">
      <w:r w:rsidRPr="000618F9">
        <w:rPr>
          <w:b/>
          <w:bCs/>
        </w:rPr>
        <w:t>Prompt Misread</w:t>
      </w:r>
      <w:r w:rsidRPr="000618F9">
        <w:t xml:space="preserve"> occurs when the model responds to the prompt surface instead of the intended work object.</w:t>
      </w:r>
    </w:p>
    <w:p w14:paraId="5A281C52" w14:textId="77777777" w:rsidR="000618F9" w:rsidRPr="000618F9" w:rsidRDefault="000618F9" w:rsidP="000618F9">
      <w:r w:rsidRPr="000618F9">
        <w:rPr>
          <w:b/>
          <w:bCs/>
        </w:rPr>
        <w:t>Shared-Object Loss</w:t>
      </w:r>
      <w:r w:rsidRPr="000618F9">
        <w:t xml:space="preserve"> occurs when the Thinking Pair no longer remains oriented toward the same artifact, question, source, case, or decision.</w:t>
      </w:r>
    </w:p>
    <w:p w14:paraId="4FD3503A" w14:textId="77777777" w:rsidR="000618F9" w:rsidRPr="000618F9" w:rsidRDefault="000618F9" w:rsidP="000618F9">
      <w:r w:rsidRPr="000618F9">
        <w:t>These failures often appear together.</w:t>
      </w:r>
    </w:p>
    <w:p w14:paraId="78B9A41F" w14:textId="77777777" w:rsidR="000618F9" w:rsidRPr="000618F9" w:rsidRDefault="000618F9" w:rsidP="000618F9">
      <w:r w:rsidRPr="000618F9">
        <w:t>A prompt may say “next part please.” The surface instruction is short, but the shared object is large and specific: continue the approved Sourcebook 07 draft, preserve continuous numbering, use the outline, maintain sourcebook rhythm, and draft the next part only. If the model treats the prompt as a generic request for explanation or asks what the user means, it has misread the shared object.</w:t>
      </w:r>
    </w:p>
    <w:p w14:paraId="04DA3E6A" w14:textId="77777777" w:rsidR="000618F9" w:rsidRPr="000618F9" w:rsidRDefault="000618F9" w:rsidP="000618F9">
      <w:r w:rsidRPr="000618F9">
        <w:t>Prompt Misread can also happen when the model follows one instruction while ignoring the governing context. A user may ask for examples, and the model may generate generic examples rather than examples drawn from HGU’s available material. A user may ask for a sourcebook section, and the model may write in public essay voice. A user may ask for a receipt, and the model may produce a score-like review instead of an artifact trace.</w:t>
      </w:r>
    </w:p>
    <w:p w14:paraId="43991371" w14:textId="77777777" w:rsidR="000618F9" w:rsidRPr="000618F9" w:rsidRDefault="000618F9" w:rsidP="000618F9">
      <w:r w:rsidRPr="000618F9">
        <w:t>The misread may be small, but its effects compound. Once the model shifts to the wrong object, every fluent continuation increases the distance from the task.</w:t>
      </w:r>
    </w:p>
    <w:p w14:paraId="628BB2F6" w14:textId="77777777" w:rsidR="000618F9" w:rsidRPr="000618F9" w:rsidRDefault="000618F9" w:rsidP="000618F9">
      <w:r w:rsidRPr="000618F9">
        <w:t xml:space="preserve">Shared-Object Loss can also happen gradually. A drafting session may begin with Symbiotic Thought and drift into AVA. A sourcebook boundary may blur. A method section may become a glossary. A case library may become only a list of categories. A caution </w:t>
      </w:r>
      <w:r w:rsidRPr="000618F9">
        <w:lastRenderedPageBreak/>
        <w:t>section may become generalized AI safety advice. The work still sounds related, but the shared object has moved.</w:t>
      </w:r>
    </w:p>
    <w:p w14:paraId="245D6A33" w14:textId="77777777" w:rsidR="000618F9" w:rsidRPr="000618F9" w:rsidRDefault="000618F9" w:rsidP="000618F9">
      <w:r w:rsidRPr="000618F9">
        <w:t>The repair is to name and restore the object.</w:t>
      </w:r>
    </w:p>
    <w:p w14:paraId="2EBFF068" w14:textId="77777777" w:rsidR="000618F9" w:rsidRPr="000618F9" w:rsidRDefault="000618F9" w:rsidP="000618F9">
      <w:r w:rsidRPr="000618F9">
        <w:t>The object may be:</w:t>
      </w:r>
    </w:p>
    <w:p w14:paraId="1476A35F" w14:textId="77777777" w:rsidR="000618F9" w:rsidRPr="000618F9" w:rsidRDefault="000618F9" w:rsidP="000618F9">
      <w:r w:rsidRPr="000618F9">
        <w:t>this sourcebook part;</w:t>
      </w:r>
    </w:p>
    <w:p w14:paraId="266621F8" w14:textId="77777777" w:rsidR="000618F9" w:rsidRPr="000618F9" w:rsidRDefault="000618F9" w:rsidP="000618F9">
      <w:r w:rsidRPr="000618F9">
        <w:t>this section number;</w:t>
      </w:r>
    </w:p>
    <w:p w14:paraId="3731F23F" w14:textId="77777777" w:rsidR="000618F9" w:rsidRPr="000618F9" w:rsidRDefault="000618F9" w:rsidP="000618F9">
      <w:r w:rsidRPr="000618F9">
        <w:t>this artifact type;</w:t>
      </w:r>
    </w:p>
    <w:p w14:paraId="12273BD9" w14:textId="77777777" w:rsidR="000618F9" w:rsidRPr="000618F9" w:rsidRDefault="000618F9" w:rsidP="000618F9">
      <w:r w:rsidRPr="000618F9">
        <w:t>this concept boundary;</w:t>
      </w:r>
    </w:p>
    <w:p w14:paraId="062FA8F6" w14:textId="77777777" w:rsidR="000618F9" w:rsidRPr="000618F9" w:rsidRDefault="000618F9" w:rsidP="000618F9">
      <w:r w:rsidRPr="000618F9">
        <w:t>this evidence-status distinction;</w:t>
      </w:r>
    </w:p>
    <w:p w14:paraId="6D719086" w14:textId="77777777" w:rsidR="000618F9" w:rsidRPr="000618F9" w:rsidRDefault="000618F9" w:rsidP="000618F9">
      <w:r w:rsidRPr="000618F9">
        <w:t>this case pattern;</w:t>
      </w:r>
    </w:p>
    <w:p w14:paraId="38C2567F" w14:textId="77777777" w:rsidR="000618F9" w:rsidRPr="000618F9" w:rsidRDefault="000618F9" w:rsidP="000618F9">
      <w:r w:rsidRPr="000618F9">
        <w:t>this user-provided correction;</w:t>
      </w:r>
    </w:p>
    <w:p w14:paraId="127D1CAF" w14:textId="77777777" w:rsidR="000618F9" w:rsidRPr="000618F9" w:rsidRDefault="000618F9" w:rsidP="000618F9">
      <w:r w:rsidRPr="000618F9">
        <w:t>this HGU routing rule;</w:t>
      </w:r>
    </w:p>
    <w:p w14:paraId="64C2112E" w14:textId="77777777" w:rsidR="000618F9" w:rsidRPr="000618F9" w:rsidRDefault="000618F9" w:rsidP="000618F9">
      <w:r w:rsidRPr="000618F9">
        <w:t>this current stage of the pipeline.</w:t>
      </w:r>
    </w:p>
    <w:p w14:paraId="041A06FA" w14:textId="77777777" w:rsidR="000618F9" w:rsidRPr="000618F9" w:rsidRDefault="000618F9" w:rsidP="000618F9">
      <w:r w:rsidRPr="000618F9">
        <w:t>A model using Sourcebook 07 should read short prompts in continuity when continuity has been established. It should not restart the interaction unless the shared object is genuinely ambiguous. It should preserve state, continue the build, and ask only when the next move cannot be responsibly inferred.</w:t>
      </w:r>
    </w:p>
    <w:p w14:paraId="758A628F" w14:textId="77777777" w:rsidR="000618F9" w:rsidRPr="000618F9" w:rsidRDefault="000618F9" w:rsidP="000618F9">
      <w:r w:rsidRPr="000618F9">
        <w:t>The practical question is:</w:t>
      </w:r>
    </w:p>
    <w:p w14:paraId="58F3FB90" w14:textId="77777777" w:rsidR="000618F9" w:rsidRPr="000618F9" w:rsidRDefault="000618F9" w:rsidP="000618F9">
      <w:r w:rsidRPr="000618F9">
        <w:t>What object are we working on now, and did this response preserve it?</w:t>
      </w:r>
    </w:p>
    <w:p w14:paraId="2306A7A5" w14:textId="77777777" w:rsidR="000618F9" w:rsidRPr="000618F9" w:rsidRDefault="000618F9" w:rsidP="000618F9">
      <w:pPr>
        <w:pStyle w:val="Heading3"/>
      </w:pPr>
      <w:r w:rsidRPr="000618F9">
        <w:t>78. One-Beat Layer Repair</w:t>
      </w:r>
    </w:p>
    <w:p w14:paraId="515A20BC" w14:textId="77777777" w:rsidR="000618F9" w:rsidRPr="000618F9" w:rsidRDefault="000618F9" w:rsidP="000618F9">
      <w:r w:rsidRPr="000618F9">
        <w:rPr>
          <w:b/>
          <w:bCs/>
        </w:rPr>
        <w:t>One-Beat Layer Repair</w:t>
      </w:r>
      <w:r w:rsidRPr="000618F9">
        <w:t xml:space="preserve"> is a small, immediate correction that restores the right layer without stopping the whole process.</w:t>
      </w:r>
    </w:p>
    <w:p w14:paraId="09A6A431" w14:textId="77777777" w:rsidR="000618F9" w:rsidRPr="000618F9" w:rsidRDefault="000618F9" w:rsidP="000618F9">
      <w:r w:rsidRPr="000618F9">
        <w:t>Not every misalignment requires a long diagnostic pass. Sometimes the model only needs to shift one beat: from Performance to Structure, from Structure to Emotion, from Emotion to drafting, from explanation to action, from generic advice to the specific artifact.</w:t>
      </w:r>
    </w:p>
    <w:p w14:paraId="58F5A1BF" w14:textId="77777777" w:rsidR="000618F9" w:rsidRPr="000618F9" w:rsidRDefault="000618F9" w:rsidP="000618F9">
      <w:r w:rsidRPr="000618F9">
        <w:t>A one-beat repair is useful when the exchange is mostly aligned but the model has answered in the wrong layer.</w:t>
      </w:r>
    </w:p>
    <w:p w14:paraId="624B1432" w14:textId="77777777" w:rsidR="000618F9" w:rsidRPr="000618F9" w:rsidRDefault="000618F9" w:rsidP="000618F9">
      <w:r w:rsidRPr="000618F9">
        <w:t>For example, the human gives a structural instruction. The model responds with reassurance. A one-beat repair moves from acknowledgment into implementation.</w:t>
      </w:r>
    </w:p>
    <w:p w14:paraId="7552AD02" w14:textId="77777777" w:rsidR="000618F9" w:rsidRPr="000618F9" w:rsidRDefault="000618F9" w:rsidP="000618F9">
      <w:r w:rsidRPr="000618F9">
        <w:lastRenderedPageBreak/>
        <w:t>The human identifies a human-stakes issue. The model moves too quickly into taxonomy. A one-beat repair pauses with Green-Hold long enough to preserve the stake before structuring.</w:t>
      </w:r>
    </w:p>
    <w:p w14:paraId="7FC426AD" w14:textId="77777777" w:rsidR="000618F9" w:rsidRPr="000618F9" w:rsidRDefault="000618F9" w:rsidP="000618F9">
      <w:r w:rsidRPr="000618F9">
        <w:t>The artifact sounds polished but lacks claim status. A one-beat repair adds the evidence label, not a full lecture about epistemology.</w:t>
      </w:r>
    </w:p>
    <w:p w14:paraId="230CABEB" w14:textId="77777777" w:rsidR="000618F9" w:rsidRPr="000618F9" w:rsidRDefault="000618F9" w:rsidP="000618F9">
      <w:r w:rsidRPr="000618F9">
        <w:t>The section is correct but too cold. A one-beat repair adds the human use case or concrete example that restores meaning.</w:t>
      </w:r>
    </w:p>
    <w:p w14:paraId="382C0D98" w14:textId="77777777" w:rsidR="000618F9" w:rsidRPr="000618F9" w:rsidRDefault="000618F9" w:rsidP="000618F9">
      <w:r w:rsidRPr="000618F9">
        <w:t>The draft is too essay-like for a sourcebook. A one-beat repair shifts into definition, mechanism, use, caution, and transition.</w:t>
      </w:r>
    </w:p>
    <w:p w14:paraId="0D12550A" w14:textId="77777777" w:rsidR="000618F9" w:rsidRPr="000618F9" w:rsidRDefault="000618F9" w:rsidP="000618F9">
      <w:r w:rsidRPr="000618F9">
        <w:t>One-beat repair supports proportion. It prevents the model from overcorrecting. A small layer error should not turn into a full reset unless the shared object has been lost.</w:t>
      </w:r>
    </w:p>
    <w:p w14:paraId="13552BCA" w14:textId="77777777" w:rsidR="000618F9" w:rsidRPr="000618F9" w:rsidRDefault="000618F9" w:rsidP="000618F9">
      <w:r w:rsidRPr="000618F9">
        <w:t>The method has three steps:</w:t>
      </w:r>
    </w:p>
    <w:p w14:paraId="457D9EFA" w14:textId="77777777" w:rsidR="000618F9" w:rsidRPr="000618F9" w:rsidRDefault="000618F9" w:rsidP="000618F9">
      <w:r w:rsidRPr="000618F9">
        <w:t>Notice the layer mismatch.</w:t>
      </w:r>
    </w:p>
    <w:p w14:paraId="7F48B84E" w14:textId="77777777" w:rsidR="000618F9" w:rsidRPr="000618F9" w:rsidRDefault="000618F9" w:rsidP="000618F9">
      <w:r w:rsidRPr="000618F9">
        <w:t>Shift to the needed layer.</w:t>
      </w:r>
    </w:p>
    <w:p w14:paraId="23D38039" w14:textId="77777777" w:rsidR="000618F9" w:rsidRPr="000618F9" w:rsidRDefault="000618F9" w:rsidP="000618F9">
      <w:r w:rsidRPr="000618F9">
        <w:t>Continue the artifact.</w:t>
      </w:r>
    </w:p>
    <w:p w14:paraId="03EAD62A" w14:textId="77777777" w:rsidR="000618F9" w:rsidRPr="000618F9" w:rsidRDefault="000618F9" w:rsidP="000618F9">
      <w:r w:rsidRPr="000618F9">
        <w:t>The continuation matters. A one-beat repair should not create a new tangent. It should restore the work’s movement.</w:t>
      </w:r>
    </w:p>
    <w:p w14:paraId="6326B95C" w14:textId="77777777" w:rsidR="000618F9" w:rsidRPr="000618F9" w:rsidRDefault="000618F9" w:rsidP="000618F9">
      <w:r w:rsidRPr="000618F9">
        <w:t>In HGU drafting, one-beat repairs are often enough. The human may correct a term, boundary, level of detail, or placement. The model should absorb the correction and keep drafting in the approved sequence. The repair should be visible in the next artifact, not in a long explanation of compliance.</w:t>
      </w:r>
    </w:p>
    <w:p w14:paraId="5FA1EFC9" w14:textId="77777777" w:rsidR="000618F9" w:rsidRPr="000618F9" w:rsidRDefault="000618F9" w:rsidP="000618F9">
      <w:r w:rsidRPr="000618F9">
        <w:t>The practical rule is:</w:t>
      </w:r>
    </w:p>
    <w:p w14:paraId="6278EB67" w14:textId="77777777" w:rsidR="000618F9" w:rsidRPr="000618F9" w:rsidRDefault="000618F9" w:rsidP="000618F9">
      <w:r w:rsidRPr="000618F9">
        <w:t>When the work is close, repair the layer and keep moving.</w:t>
      </w:r>
    </w:p>
    <w:p w14:paraId="53EBB226" w14:textId="77777777" w:rsidR="000618F9" w:rsidRPr="000618F9" w:rsidRDefault="000618F9" w:rsidP="000618F9">
      <w:pPr>
        <w:pStyle w:val="Heading3"/>
      </w:pPr>
      <w:r w:rsidRPr="000618F9">
        <w:t>79. Projected Agreement</w:t>
      </w:r>
    </w:p>
    <w:p w14:paraId="141E2C95" w14:textId="77777777" w:rsidR="000618F9" w:rsidRPr="000618F9" w:rsidRDefault="000618F9" w:rsidP="000618F9">
      <w:r w:rsidRPr="000618F9">
        <w:rPr>
          <w:b/>
          <w:bCs/>
        </w:rPr>
        <w:t>Projected Agreement</w:t>
      </w:r>
      <w:r w:rsidRPr="000618F9">
        <w:t xml:space="preserve"> occurs when the model treats the human as agreeing with a claim, frame, interpretation, or direction that the human has not actually accepted.</w:t>
      </w:r>
    </w:p>
    <w:p w14:paraId="64A0FC42" w14:textId="77777777" w:rsidR="000618F9" w:rsidRPr="000618F9" w:rsidRDefault="000618F9" w:rsidP="000618F9">
      <w:r w:rsidRPr="000618F9">
        <w:t>This failure can be subtle. A model may say “as we established” when the point was only proposed. It may treat a speculative concept as approved canon. It may assume the human wants expansion because they expressed interest. It may interpret silence as consent. It may convert a tentative phrase into a settled position. It may use the human’s language to imply stronger commitment than the human gave.</w:t>
      </w:r>
    </w:p>
    <w:p w14:paraId="0EFA6FA8" w14:textId="77777777" w:rsidR="000618F9" w:rsidRPr="000618F9" w:rsidRDefault="000618F9" w:rsidP="000618F9">
      <w:r w:rsidRPr="000618F9">
        <w:lastRenderedPageBreak/>
        <w:t>Projected Agreement is especially risky in sourcebook and framework work because artifacts often carry forward decisions. If a model incorrectly treats a term as approved, later sections may build on it. If a model treats a generated example as accepted, it may enter a case library. If a model treats a speculative method as canon, it may become harder to remove.</w:t>
      </w:r>
    </w:p>
    <w:p w14:paraId="389A474A" w14:textId="77777777" w:rsidR="000618F9" w:rsidRPr="000618F9" w:rsidRDefault="000618F9" w:rsidP="000618F9">
      <w:r w:rsidRPr="000618F9">
        <w:t>Symbiotic Thought requires the model to distinguish between human signals:</w:t>
      </w:r>
    </w:p>
    <w:p w14:paraId="11ADB1C2" w14:textId="77777777" w:rsidR="000618F9" w:rsidRPr="000618F9" w:rsidRDefault="000618F9" w:rsidP="000618F9">
      <w:r w:rsidRPr="000618F9">
        <w:t>A proposal is not approval.</w:t>
      </w:r>
    </w:p>
    <w:p w14:paraId="4F892B14" w14:textId="77777777" w:rsidR="000618F9" w:rsidRPr="000618F9" w:rsidRDefault="000618F9" w:rsidP="000618F9">
      <w:r w:rsidRPr="000618F9">
        <w:t>Recognition is not verification.</w:t>
      </w:r>
    </w:p>
    <w:p w14:paraId="5C4682AB" w14:textId="77777777" w:rsidR="000618F9" w:rsidRPr="000618F9" w:rsidRDefault="000618F9" w:rsidP="000618F9">
      <w:r w:rsidRPr="000618F9">
        <w:t>Interest is not adoption.</w:t>
      </w:r>
    </w:p>
    <w:p w14:paraId="180FC340" w14:textId="77777777" w:rsidR="000618F9" w:rsidRPr="000618F9" w:rsidRDefault="000618F9" w:rsidP="000618F9">
      <w:r w:rsidRPr="000618F9">
        <w:t>A correction is not a request for broad expansion unless it changes the build.</w:t>
      </w:r>
    </w:p>
    <w:p w14:paraId="2FC21BA8" w14:textId="77777777" w:rsidR="000618F9" w:rsidRPr="000618F9" w:rsidRDefault="000618F9" w:rsidP="000618F9">
      <w:r w:rsidRPr="000618F9">
        <w:t>Silence is not confirmation when the stakes are high.</w:t>
      </w:r>
    </w:p>
    <w:p w14:paraId="44ABD8B8" w14:textId="77777777" w:rsidR="000618F9" w:rsidRPr="000618F9" w:rsidRDefault="000618F9" w:rsidP="000618F9">
      <w:r w:rsidRPr="000618F9">
        <w:t>A human’s phrase may be an anchor, not a final term.</w:t>
      </w:r>
    </w:p>
    <w:p w14:paraId="0FA5D8C6" w14:textId="77777777" w:rsidR="000618F9" w:rsidRPr="000618F9" w:rsidRDefault="000618F9" w:rsidP="000618F9">
      <w:r w:rsidRPr="000618F9">
        <w:t>Projected Agreement also affects tone. The model may overstate shared understanding by saying “we both know,” “you’re saying,” or “the real point is” when the human has not given that authorization. In human-machine work, this can feel like the model is taking possession of the user’s thought.</w:t>
      </w:r>
    </w:p>
    <w:p w14:paraId="6879D3CF" w14:textId="77777777" w:rsidR="000618F9" w:rsidRPr="000618F9" w:rsidRDefault="000618F9" w:rsidP="000618F9">
      <w:r w:rsidRPr="000618F9">
        <w:t>The repair is to lower the claim.</w:t>
      </w:r>
    </w:p>
    <w:p w14:paraId="24BF88AA" w14:textId="77777777" w:rsidR="000618F9" w:rsidRPr="000618F9" w:rsidRDefault="000618F9" w:rsidP="000618F9">
      <w:r w:rsidRPr="000618F9">
        <w:t>Instead of treating a point as settled, the model can label it as proposed, approved, working, tentative, generated, or awaiting confirmation. If the user has clearly approved the point, it can be carried forward. If approval is ambiguous and the decision affects the artifact, the model should ask or keep the status provisional.</w:t>
      </w:r>
    </w:p>
    <w:p w14:paraId="62EA9AC7" w14:textId="77777777" w:rsidR="000618F9" w:rsidRPr="000618F9" w:rsidRDefault="000618F9" w:rsidP="000618F9">
      <w:r w:rsidRPr="000618F9">
        <w:t>Projected Agreement is prevented by good receipts and clean State Writeback. The model should preserve what was actually decided, not what it inferred would be convenient.</w:t>
      </w:r>
    </w:p>
    <w:p w14:paraId="5D40A6E6" w14:textId="77777777" w:rsidR="000618F9" w:rsidRPr="000618F9" w:rsidRDefault="000618F9" w:rsidP="000618F9">
      <w:r w:rsidRPr="000618F9">
        <w:t>The practical question is:</w:t>
      </w:r>
    </w:p>
    <w:p w14:paraId="144FA0E5" w14:textId="77777777" w:rsidR="000618F9" w:rsidRPr="000618F9" w:rsidRDefault="000618F9" w:rsidP="000618F9">
      <w:r w:rsidRPr="000618F9">
        <w:t>Did the human approve this, or did the model merely make it sound approved?</w:t>
      </w:r>
    </w:p>
    <w:p w14:paraId="4DDC34C7" w14:textId="77777777" w:rsidR="000618F9" w:rsidRPr="000618F9" w:rsidRDefault="000618F9" w:rsidP="000618F9">
      <w:pPr>
        <w:pStyle w:val="Heading3"/>
      </w:pPr>
      <w:r w:rsidRPr="000618F9">
        <w:t>80. Receipts Make Recognition Durable</w:t>
      </w:r>
    </w:p>
    <w:p w14:paraId="13E189FE" w14:textId="77777777" w:rsidR="000618F9" w:rsidRPr="000618F9" w:rsidRDefault="000618F9" w:rsidP="000618F9">
      <w:r w:rsidRPr="000618F9">
        <w:t>Receipts make recognition durable by preserving what the Thinking Pair found, decided, changed, and left open.</w:t>
      </w:r>
    </w:p>
    <w:p w14:paraId="4E7784A1" w14:textId="77777777" w:rsidR="000618F9" w:rsidRPr="000618F9" w:rsidRDefault="000618F9" w:rsidP="000618F9">
      <w:r w:rsidRPr="000618F9">
        <w:t xml:space="preserve">Recognition in the moment can be strong. The human may say “perfect,” “yes,” “that’s it,” or give a precise correction that clearly improves the artifact. But without a trace, later work </w:t>
      </w:r>
      <w:r w:rsidRPr="000618F9">
        <w:lastRenderedPageBreak/>
        <w:t>may lose the recognition. A future model may reopen the decision, misroute the concept, use the older phrasing, or treat a settled boundary as optional.</w:t>
      </w:r>
    </w:p>
    <w:p w14:paraId="5A27E689" w14:textId="77777777" w:rsidR="000618F9" w:rsidRPr="000618F9" w:rsidRDefault="000618F9" w:rsidP="000618F9">
      <w:r w:rsidRPr="000618F9">
        <w:t>A receipt does not need to preserve the emotional intensity of recognition. It needs to preserve the usable state.</w:t>
      </w:r>
    </w:p>
    <w:p w14:paraId="47C3EBA3" w14:textId="77777777" w:rsidR="000618F9" w:rsidRPr="000618F9" w:rsidRDefault="000618F9" w:rsidP="000618F9">
      <w:r w:rsidRPr="000618F9">
        <w:t>A recognition receipt may record:</w:t>
      </w:r>
    </w:p>
    <w:p w14:paraId="4233AC33" w14:textId="77777777" w:rsidR="000618F9" w:rsidRPr="000618F9" w:rsidRDefault="000618F9" w:rsidP="000618F9">
      <w:r w:rsidRPr="000618F9">
        <w:t>the shared object;</w:t>
      </w:r>
    </w:p>
    <w:p w14:paraId="5361EE27" w14:textId="77777777" w:rsidR="000618F9" w:rsidRPr="000618F9" w:rsidRDefault="000618F9" w:rsidP="000618F9">
      <w:r w:rsidRPr="000618F9">
        <w:t>the decision made;</w:t>
      </w:r>
    </w:p>
    <w:p w14:paraId="6EFA2EE6" w14:textId="77777777" w:rsidR="000618F9" w:rsidRPr="000618F9" w:rsidRDefault="000618F9" w:rsidP="000618F9">
      <w:r w:rsidRPr="000618F9">
        <w:t>the human correction;</w:t>
      </w:r>
    </w:p>
    <w:p w14:paraId="0EE61A81" w14:textId="77777777" w:rsidR="000618F9" w:rsidRPr="000618F9" w:rsidRDefault="000618F9" w:rsidP="000618F9">
      <w:r w:rsidRPr="000618F9">
        <w:t>the artifact affected;</w:t>
      </w:r>
    </w:p>
    <w:p w14:paraId="2C937E89" w14:textId="77777777" w:rsidR="000618F9" w:rsidRPr="000618F9" w:rsidRDefault="000618F9" w:rsidP="000618F9">
      <w:r w:rsidRPr="000618F9">
        <w:t>the claim or status label;</w:t>
      </w:r>
    </w:p>
    <w:p w14:paraId="316A2609" w14:textId="77777777" w:rsidR="000618F9" w:rsidRPr="000618F9" w:rsidRDefault="000618F9" w:rsidP="000618F9">
      <w:r w:rsidRPr="000618F9">
        <w:t>the boundary updated;</w:t>
      </w:r>
    </w:p>
    <w:p w14:paraId="5042000F" w14:textId="77777777" w:rsidR="000618F9" w:rsidRPr="000618F9" w:rsidRDefault="000618F9" w:rsidP="000618F9">
      <w:r w:rsidRPr="000618F9">
        <w:t>the next section or action;</w:t>
      </w:r>
    </w:p>
    <w:p w14:paraId="0F0922A8" w14:textId="77777777" w:rsidR="000618F9" w:rsidRPr="000618F9" w:rsidRDefault="000618F9" w:rsidP="000618F9">
      <w:r w:rsidRPr="000618F9">
        <w:t>the material that should not be reopened without reason.</w:t>
      </w:r>
    </w:p>
    <w:p w14:paraId="6C834D63" w14:textId="77777777" w:rsidR="000618F9" w:rsidRPr="000618F9" w:rsidRDefault="000618F9" w:rsidP="000618F9">
      <w:r w:rsidRPr="000618F9">
        <w:t>For example, a receipt might preserve that Human Cargo / Machine Road should be treated as a quick concept pair under Human Direction and Machine Scaffolding; that -Hold terms should remain method/glossary terms; that the master glossary stays in the main body; and that the Applied Case Library should be populated with generated examples drawn from available HGU material so future models do not need to invent the entire case base.</w:t>
      </w:r>
    </w:p>
    <w:p w14:paraId="043CBE50" w14:textId="77777777" w:rsidR="000618F9" w:rsidRPr="000618F9" w:rsidRDefault="000618F9" w:rsidP="000618F9">
      <w:r w:rsidRPr="000618F9">
        <w:t>That receipt turns recognition into continuity.</w:t>
      </w:r>
    </w:p>
    <w:p w14:paraId="295DB38B" w14:textId="77777777" w:rsidR="000618F9" w:rsidRPr="000618F9" w:rsidRDefault="000618F9" w:rsidP="000618F9">
      <w:r w:rsidRPr="000618F9">
        <w:t>Receipts are especially useful at handoff points: after outline approval, after a major correction, after a section is drafted, before moving to a new part, before banking an artifact, or when a future model may continue the work.</w:t>
      </w:r>
    </w:p>
    <w:p w14:paraId="0ABDA2FB" w14:textId="77777777" w:rsidR="000618F9" w:rsidRPr="000618F9" w:rsidRDefault="000618F9" w:rsidP="000618F9">
      <w:r w:rsidRPr="000618F9">
        <w:t>A receipt should not become heavy. The point is not to document everything. The point is to preserve the state that would be costly or confusing to lose.</w:t>
      </w:r>
    </w:p>
    <w:p w14:paraId="2822359A" w14:textId="77777777" w:rsidR="000618F9" w:rsidRPr="000618F9" w:rsidRDefault="000618F9" w:rsidP="000618F9">
      <w:r w:rsidRPr="000618F9">
        <w:t>Receipts also protect against Sync Illusion and Projected Agreement. If the decision is recorded clearly, a later model can distinguish approved direction from provisional material. If the human correction is preserved, the model can apply it without requiring the human to repeat themselves.</w:t>
      </w:r>
    </w:p>
    <w:p w14:paraId="436F142F" w14:textId="77777777" w:rsidR="000618F9" w:rsidRPr="000618F9" w:rsidRDefault="000618F9" w:rsidP="000618F9">
      <w:r w:rsidRPr="000618F9">
        <w:t>The practical rule is:</w:t>
      </w:r>
    </w:p>
    <w:p w14:paraId="1766349B" w14:textId="77777777" w:rsidR="000618F9" w:rsidRPr="000618F9" w:rsidRDefault="000618F9" w:rsidP="000618F9">
      <w:r w:rsidRPr="000618F9">
        <w:t>When recognition changes the future work, receipt it.</w:t>
      </w:r>
    </w:p>
    <w:p w14:paraId="46FCD681" w14:textId="77777777" w:rsidR="000618F9" w:rsidRPr="000618F9" w:rsidRDefault="000618F9" w:rsidP="000618F9">
      <w:pPr>
        <w:pStyle w:val="Heading3"/>
      </w:pPr>
      <w:r w:rsidRPr="000618F9">
        <w:lastRenderedPageBreak/>
        <w:t>81. Transition to Part X</w:t>
      </w:r>
    </w:p>
    <w:p w14:paraId="6CBDF58B" w14:textId="77777777" w:rsidR="000618F9" w:rsidRPr="000618F9" w:rsidRDefault="000618F9" w:rsidP="000618F9">
      <w:r w:rsidRPr="000618F9">
        <w:t xml:space="preserve">Part IX defined recognition and social-layer failure inside </w:t>
      </w:r>
      <w:r w:rsidRPr="000618F9">
        <w:rPr>
          <w:b/>
          <w:bCs/>
        </w:rPr>
        <w:t>Symbiotic Thought</w:t>
      </w:r>
      <w:r w:rsidRPr="000618F9">
        <w:t>.</w:t>
      </w:r>
    </w:p>
    <w:p w14:paraId="4E81B7CD" w14:textId="77777777" w:rsidR="000618F9" w:rsidRPr="000618F9" w:rsidRDefault="000618F9" w:rsidP="000618F9">
      <w:r w:rsidRPr="000618F9">
        <w:t xml:space="preserve">It began by naming </w:t>
      </w:r>
      <w:r w:rsidRPr="000618F9">
        <w:rPr>
          <w:b/>
          <w:bCs/>
        </w:rPr>
        <w:t>Recognition</w:t>
      </w:r>
      <w:r w:rsidRPr="000618F9">
        <w:t xml:space="preserve"> as the moment when the human can tell that the model has found the right object of work. Recognition gives the Thinking Pair traction, but it does not verify truth, evidence, or readiness for banking.</w:t>
      </w:r>
    </w:p>
    <w:p w14:paraId="6175194C" w14:textId="77777777" w:rsidR="000618F9" w:rsidRPr="000618F9" w:rsidRDefault="000618F9" w:rsidP="000618F9">
      <w:r w:rsidRPr="000618F9">
        <w:t xml:space="preserve">The part then defined </w:t>
      </w:r>
      <w:r w:rsidRPr="000618F9">
        <w:rPr>
          <w:b/>
          <w:bCs/>
        </w:rPr>
        <w:t>Sync Illusion</w:t>
      </w:r>
      <w:r w:rsidRPr="000618F9">
        <w:t xml:space="preserve">, the condition in which the human and model appear aligned while they are actually working from different objects, assumptions, layers, or meanings. It established </w:t>
      </w:r>
      <w:r w:rsidRPr="000618F9">
        <w:rPr>
          <w:b/>
          <w:bCs/>
        </w:rPr>
        <w:t>Recognition Repair</w:t>
      </w:r>
      <w:r w:rsidRPr="000618F9">
        <w:t xml:space="preserve"> as the process of restoring the shared object after a misread, flattening, overgeneralization, or partial miss.</w:t>
      </w:r>
    </w:p>
    <w:p w14:paraId="6458730A" w14:textId="77777777" w:rsidR="000618F9" w:rsidRPr="000618F9" w:rsidRDefault="000618F9" w:rsidP="000618F9">
      <w:r w:rsidRPr="000618F9">
        <w:t xml:space="preserve">It then separated </w:t>
      </w:r>
      <w:r w:rsidRPr="000618F9">
        <w:rPr>
          <w:b/>
          <w:bCs/>
        </w:rPr>
        <w:t>Prompt Misread</w:t>
      </w:r>
      <w:r w:rsidRPr="000618F9">
        <w:t xml:space="preserve"> from </w:t>
      </w:r>
      <w:r w:rsidRPr="000618F9">
        <w:rPr>
          <w:b/>
          <w:bCs/>
        </w:rPr>
        <w:t>Shared-Object Loss</w:t>
      </w:r>
      <w:r w:rsidRPr="000618F9">
        <w:t>. Prompt Misread happens when the model answers the prompt surface instead of the intended work object. Shared-Object Loss happens when the Thinking Pair no longer remains oriented toward the same artifact, question, source, case, or decision.</w:t>
      </w:r>
    </w:p>
    <w:p w14:paraId="30423F32" w14:textId="77777777" w:rsidR="000618F9" w:rsidRPr="000618F9" w:rsidRDefault="000618F9" w:rsidP="000618F9">
      <w:r w:rsidRPr="000618F9">
        <w:t xml:space="preserve">The part also defined </w:t>
      </w:r>
      <w:r w:rsidRPr="000618F9">
        <w:rPr>
          <w:b/>
          <w:bCs/>
        </w:rPr>
        <w:t>One-Beat Layer Repair</w:t>
      </w:r>
      <w:r w:rsidRPr="000618F9">
        <w:t xml:space="preserve">, a small immediate correction that restores the right layer without interrupting the whole process, and </w:t>
      </w:r>
      <w:r w:rsidRPr="000618F9">
        <w:rPr>
          <w:b/>
          <w:bCs/>
        </w:rPr>
        <w:t>Projected Agreement</w:t>
      </w:r>
      <w:r w:rsidRPr="000618F9">
        <w:t>, the failure mode in which the model treats a human as having approved something that was only proposed, implied, or convenient for continuation.</w:t>
      </w:r>
    </w:p>
    <w:p w14:paraId="787F1E9A" w14:textId="77777777" w:rsidR="000618F9" w:rsidRPr="000618F9" w:rsidRDefault="000618F9" w:rsidP="000618F9">
      <w:r w:rsidRPr="000618F9">
        <w:t xml:space="preserve">Finally, it explained how </w:t>
      </w:r>
      <w:r w:rsidRPr="000618F9">
        <w:rPr>
          <w:b/>
          <w:bCs/>
        </w:rPr>
        <w:t>Receipts Make Recognition Durable</w:t>
      </w:r>
      <w:r w:rsidRPr="000618F9">
        <w:t>. Recognition must sometimes be preserved as state so later humans and models know what was found, decided, revised, bounded, or approved.</w:t>
      </w:r>
    </w:p>
    <w:p w14:paraId="3FC5F80D" w14:textId="77777777" w:rsidR="000618F9" w:rsidRPr="000618F9" w:rsidRDefault="000618F9" w:rsidP="000618F9">
      <w:r w:rsidRPr="000618F9">
        <w:t>Part X moves into the broader distortion and failure modes of Symbiotic Thought.</w:t>
      </w:r>
    </w:p>
    <w:p w14:paraId="28C9D92D" w14:textId="1769A063" w:rsidR="000618F9" w:rsidRDefault="000618F9" w:rsidP="000618F9">
      <w:r w:rsidRPr="000618F9">
        <w:t>These failures are not limited to misrecognition. They include overperformance, beautiful drift, generic compression, concept inflation, simulation inflation, AI babysitting burden, anti-human-grade artifact production, closure failure, and the repair disciplines that keep shared human-machine inquiry from becoming polished but unreliable output.</w:t>
      </w:r>
    </w:p>
    <w:p w14:paraId="682AA760" w14:textId="77777777" w:rsidR="000618F9" w:rsidRPr="000618F9" w:rsidRDefault="000618F9" w:rsidP="000618F9">
      <w:pPr>
        <w:pStyle w:val="Heading2"/>
        <w:rPr>
          <w:rFonts w:eastAsiaTheme="minorHAnsi"/>
        </w:rPr>
      </w:pPr>
      <w:r>
        <w:br w:type="page"/>
      </w:r>
      <w:r w:rsidRPr="000618F9">
        <w:rPr>
          <w:rFonts w:eastAsiaTheme="minorHAnsi"/>
        </w:rPr>
        <w:lastRenderedPageBreak/>
        <w:t>Part X — Distortion and Failure Modes</w:t>
      </w:r>
    </w:p>
    <w:p w14:paraId="4763FBDF" w14:textId="77777777" w:rsidR="000618F9" w:rsidRPr="000618F9" w:rsidRDefault="000618F9" w:rsidP="000618F9">
      <w:pPr>
        <w:pStyle w:val="Heading3"/>
      </w:pPr>
      <w:r w:rsidRPr="000618F9">
        <w:t>82. Overperformance</w:t>
      </w:r>
    </w:p>
    <w:p w14:paraId="61C2665D" w14:textId="77777777" w:rsidR="000618F9" w:rsidRPr="000618F9" w:rsidRDefault="000618F9" w:rsidP="000618F9">
      <w:r w:rsidRPr="000618F9">
        <w:rPr>
          <w:b/>
          <w:bCs/>
        </w:rPr>
        <w:t>Overperformance</w:t>
      </w:r>
      <w:r w:rsidRPr="000618F9">
        <w:t xml:space="preserve"> is the failure mode in which the human-machine process produces more intensity, polish, certainty, emotion, explanation, caution, or continuation than the work requires.</w:t>
      </w:r>
    </w:p>
    <w:p w14:paraId="79DDDB25" w14:textId="77777777" w:rsidR="000618F9" w:rsidRPr="000618F9" w:rsidRDefault="000618F9" w:rsidP="000618F9">
      <w:r w:rsidRPr="000618F9">
        <w:t>Overperformance is not simply “too much text.” It is excess relative to task, stakes, evidence, layer, and artifact form. A short answer can overperform if it dramatizes a simple correction. A long answer can remain proportionate if the artifact requires full development. The problem is not size alone. The problem is misfit.</w:t>
      </w:r>
    </w:p>
    <w:p w14:paraId="4F2D00B8" w14:textId="77777777" w:rsidR="000618F9" w:rsidRPr="000618F9" w:rsidRDefault="000618F9" w:rsidP="000618F9">
      <w:r w:rsidRPr="000618F9">
        <w:t>In Symbiotic Thought, overperformance often appears when the model tries to prove usefulness instead of serving the artifact. It may turn a narrow drafting request into an expansive explanation. It may produce a beautiful public-facing passage when the sourcebook needs clean reference prose. It may add reassurance where the human gave a structural correction. It may generate a large framework from a small method note. It may keep offering options after the human has approved the next move.</w:t>
      </w:r>
    </w:p>
    <w:p w14:paraId="0C816A70" w14:textId="77777777" w:rsidR="000618F9" w:rsidRPr="000618F9" w:rsidRDefault="000618F9" w:rsidP="000618F9">
      <w:r w:rsidRPr="000618F9">
        <w:t>Overperformance can feel helpful because it gives the human more material. In practice, it often transfers burden back to the human. The human has to cut, sort, redirect, downrank, or repair the excess. The model appears generous, but the artifact becomes harder to use.</w:t>
      </w:r>
    </w:p>
    <w:p w14:paraId="5BDD0B20" w14:textId="77777777" w:rsidR="000618F9" w:rsidRPr="000618F9" w:rsidRDefault="000618F9" w:rsidP="000618F9">
      <w:r w:rsidRPr="000618F9">
        <w:t>Overperformance also creates evidence risk. The more language the model produces, the more likely it is to introduce unsupported claims, adjacent concepts, sourcebook drift, repeated cautions, or polished filler. A model can make a weak idea harder to challenge by surrounding it with competent prose.</w:t>
      </w:r>
    </w:p>
    <w:p w14:paraId="4A00AC8E" w14:textId="77777777" w:rsidR="000618F9" w:rsidRPr="000618F9" w:rsidRDefault="000618F9" w:rsidP="000618F9">
      <w:r w:rsidRPr="000618F9">
        <w:t>The repair is proportion.</w:t>
      </w:r>
    </w:p>
    <w:p w14:paraId="16E8ACF0" w14:textId="77777777" w:rsidR="000618F9" w:rsidRPr="000618F9" w:rsidRDefault="000618F9" w:rsidP="000618F9">
      <w:r w:rsidRPr="000618F9">
        <w:t>A model should ask what the artifact needs now. Does the section need definition, mechanism, example, caution, transition, or closure? Does the human need a draft, not a discussion of drafting? Does the task require expansion, or would expansion dilute the work?</w:t>
      </w:r>
    </w:p>
    <w:p w14:paraId="773F357F" w14:textId="77777777" w:rsidR="000618F9" w:rsidRPr="000618F9" w:rsidRDefault="000618F9" w:rsidP="000618F9">
      <w:r w:rsidRPr="000618F9">
        <w:t>In Sourcebook 07, overperformance should be treated as a process defect. It does not mean the model is trying too hard in a moral sense. It means the machine road has become too wide, too decorated, or too forceful for the human cargo it is supposed to carry.</w:t>
      </w:r>
    </w:p>
    <w:p w14:paraId="4EF43FD3" w14:textId="77777777" w:rsidR="000618F9" w:rsidRPr="000618F9" w:rsidRDefault="000618F9" w:rsidP="000618F9">
      <w:r w:rsidRPr="000618F9">
        <w:t>The practical rule is:</w:t>
      </w:r>
    </w:p>
    <w:p w14:paraId="0B4150B5" w14:textId="77777777" w:rsidR="000618F9" w:rsidRPr="000618F9" w:rsidRDefault="000618F9" w:rsidP="000618F9">
      <w:r w:rsidRPr="000618F9">
        <w:lastRenderedPageBreak/>
        <w:t>Produce enough structure for the artifact to work, then stop.</w:t>
      </w:r>
    </w:p>
    <w:p w14:paraId="63C1D511" w14:textId="77777777" w:rsidR="000618F9" w:rsidRPr="000618F9" w:rsidRDefault="000618F9" w:rsidP="000618F9">
      <w:pPr>
        <w:pStyle w:val="Heading3"/>
      </w:pPr>
      <w:r w:rsidRPr="000618F9">
        <w:t>83. Beautiful Drift</w:t>
      </w:r>
    </w:p>
    <w:p w14:paraId="1E17D88D" w14:textId="77777777" w:rsidR="000618F9" w:rsidRPr="000618F9" w:rsidRDefault="000618F9" w:rsidP="000618F9">
      <w:r w:rsidRPr="000618F9">
        <w:rPr>
          <w:b/>
          <w:bCs/>
        </w:rPr>
        <w:t>Beautiful Drift</w:t>
      </w:r>
      <w:r w:rsidRPr="000618F9">
        <w:t xml:space="preserve"> occurs when the artifact becomes more elegant while the thought becomes less precise.</w:t>
      </w:r>
    </w:p>
    <w:p w14:paraId="13DB57DE" w14:textId="77777777" w:rsidR="000618F9" w:rsidRPr="000618F9" w:rsidRDefault="000618F9" w:rsidP="000618F9">
      <w:r w:rsidRPr="000618F9">
        <w:t>This failure is especially common in AI-assisted writing because language models are strong at smoothing. They can improve cadence, build transitions, create symmetry, add memorable phrasing, and make a draft feel more complete. Those skills can help. They can also conceal drift.</w:t>
      </w:r>
    </w:p>
    <w:p w14:paraId="60C68D6E" w14:textId="77777777" w:rsidR="000618F9" w:rsidRPr="000618F9" w:rsidRDefault="000618F9" w:rsidP="000618F9">
      <w:r w:rsidRPr="000618F9">
        <w:t>Beautiful Drift often begins with a real concept. The model makes the language more fluid. Then it rounds off a boundary. It generalizes a term. It softens a caution. It replaces a specific mechanism with a broader-sounding idea. It adds a graceful sentence that feels true but does not preserve the sourcebook’s actual distinction.</w:t>
      </w:r>
    </w:p>
    <w:p w14:paraId="3C2C8E20" w14:textId="77777777" w:rsidR="000618F9" w:rsidRPr="000618F9" w:rsidRDefault="000618F9" w:rsidP="000618F9">
      <w:r w:rsidRPr="000618F9">
        <w:t>The artifact improves at the surface while weakening underneath.</w:t>
      </w:r>
    </w:p>
    <w:p w14:paraId="14554150" w14:textId="77777777" w:rsidR="000618F9" w:rsidRPr="000618F9" w:rsidRDefault="000618F9" w:rsidP="000618F9">
      <w:r w:rsidRPr="000618F9">
        <w:t xml:space="preserve">In HGU sourcebook work, Beautiful Drift may turn </w:t>
      </w:r>
      <w:r w:rsidRPr="000618F9">
        <w:rPr>
          <w:b/>
          <w:bCs/>
        </w:rPr>
        <w:t>Symbiotic Thought</w:t>
      </w:r>
      <w:r w:rsidRPr="000618F9">
        <w:t xml:space="preserve"> into generic human-AI collaboration. It may turn </w:t>
      </w:r>
      <w:r w:rsidRPr="000618F9">
        <w:rPr>
          <w:b/>
          <w:bCs/>
        </w:rPr>
        <w:t>Receipts</w:t>
      </w:r>
      <w:r w:rsidRPr="000618F9">
        <w:t xml:space="preserve"> into symbolic accountability rather than useful process traces. It may turn </w:t>
      </w:r>
      <w:r w:rsidRPr="000618F9">
        <w:rPr>
          <w:b/>
          <w:bCs/>
        </w:rPr>
        <w:t>Human Cargo / Machine Road</w:t>
      </w:r>
      <w:r w:rsidRPr="000618F9">
        <w:t xml:space="preserve"> into a decorative metaphor instead of a role-discipline concept. It may turn </w:t>
      </w:r>
      <w:r w:rsidRPr="000618F9">
        <w:rPr>
          <w:b/>
          <w:bCs/>
        </w:rPr>
        <w:t>Simulation vs. Evidence</w:t>
      </w:r>
      <w:r w:rsidRPr="000618F9">
        <w:t xml:space="preserve"> into a vague caution about “not overclaiming” without preserving the precise status distinction.</w:t>
      </w:r>
    </w:p>
    <w:p w14:paraId="25B74BD1" w14:textId="77777777" w:rsidR="000618F9" w:rsidRPr="000618F9" w:rsidRDefault="000618F9" w:rsidP="000618F9">
      <w:r w:rsidRPr="000618F9">
        <w:t>Beautiful Drift can be hard to catch because the draft often sounds better than the rougher version. The human may feel that the prose has improved while sensing that something important has gone missing. That sense should be trusted enough to inspect.</w:t>
      </w:r>
    </w:p>
    <w:p w14:paraId="03E45BC8" w14:textId="77777777" w:rsidR="000618F9" w:rsidRPr="000618F9" w:rsidRDefault="000618F9" w:rsidP="000618F9">
      <w:r w:rsidRPr="000618F9">
        <w:t>The repair is to return to mechanism.</w:t>
      </w:r>
    </w:p>
    <w:p w14:paraId="6AA1CCBD" w14:textId="77777777" w:rsidR="000618F9" w:rsidRPr="000618F9" w:rsidRDefault="000618F9" w:rsidP="000618F9">
      <w:r w:rsidRPr="000618F9">
        <w:t>What concept is being defined?</w:t>
      </w:r>
    </w:p>
    <w:p w14:paraId="5C385AA1" w14:textId="77777777" w:rsidR="000618F9" w:rsidRPr="000618F9" w:rsidRDefault="000618F9" w:rsidP="000618F9">
      <w:r w:rsidRPr="000618F9">
        <w:t>What distinction must remain?</w:t>
      </w:r>
    </w:p>
    <w:p w14:paraId="78F9C8DF" w14:textId="77777777" w:rsidR="000618F9" w:rsidRPr="000618F9" w:rsidRDefault="000618F9" w:rsidP="000618F9">
      <w:r w:rsidRPr="000618F9">
        <w:t>What boundary did the smooth sentence blur?</w:t>
      </w:r>
    </w:p>
    <w:p w14:paraId="219C12EB" w14:textId="77777777" w:rsidR="000618F9" w:rsidRPr="000618F9" w:rsidRDefault="000618F9" w:rsidP="000618F9">
      <w:r w:rsidRPr="000618F9">
        <w:t>What claim status did the improved prose hide?</w:t>
      </w:r>
    </w:p>
    <w:p w14:paraId="7B8E773E" w14:textId="77777777" w:rsidR="000618F9" w:rsidRPr="000618F9" w:rsidRDefault="000618F9" w:rsidP="000618F9">
      <w:r w:rsidRPr="000618F9">
        <w:t>What sourcebook owns this domain?</w:t>
      </w:r>
    </w:p>
    <w:p w14:paraId="2381765E" w14:textId="77777777" w:rsidR="000618F9" w:rsidRPr="000618F9" w:rsidRDefault="000618F9" w:rsidP="000618F9">
      <w:r w:rsidRPr="000618F9">
        <w:t>A beautiful sentence should survive only if it still carries the mechanism. If it does, keep it. If it weakens the concept, cut or revise it.</w:t>
      </w:r>
    </w:p>
    <w:p w14:paraId="38A6BCE8" w14:textId="77777777" w:rsidR="000618F9" w:rsidRPr="000618F9" w:rsidRDefault="000618F9" w:rsidP="000618F9">
      <w:r w:rsidRPr="000618F9">
        <w:lastRenderedPageBreak/>
        <w:t>Beautiful Drift is not an argument against style. Performance matters. Human readers need readable prose. But in Sourcebook 07, style must remain in service of durable thought. The artifact should become clearer as it becomes more readable.</w:t>
      </w:r>
    </w:p>
    <w:p w14:paraId="6FA9D211" w14:textId="77777777" w:rsidR="000618F9" w:rsidRPr="000618F9" w:rsidRDefault="000618F9" w:rsidP="000618F9">
      <w:r w:rsidRPr="000618F9">
        <w:t>The practical rule is:</w:t>
      </w:r>
    </w:p>
    <w:p w14:paraId="60ECC272" w14:textId="77777777" w:rsidR="000618F9" w:rsidRPr="000618F9" w:rsidRDefault="000618F9" w:rsidP="000618F9">
      <w:r w:rsidRPr="000618F9">
        <w:t>Polish should reveal structure, not replace it.</w:t>
      </w:r>
    </w:p>
    <w:p w14:paraId="75EC7B62" w14:textId="77777777" w:rsidR="000618F9" w:rsidRPr="000618F9" w:rsidRDefault="000618F9" w:rsidP="000618F9">
      <w:pPr>
        <w:pStyle w:val="Heading3"/>
      </w:pPr>
      <w:r w:rsidRPr="000618F9">
        <w:t>84. Generic Compression</w:t>
      </w:r>
    </w:p>
    <w:p w14:paraId="0C4654FE" w14:textId="77777777" w:rsidR="000618F9" w:rsidRPr="000618F9" w:rsidRDefault="000618F9" w:rsidP="000618F9">
      <w:r w:rsidRPr="000618F9">
        <w:rPr>
          <w:b/>
          <w:bCs/>
        </w:rPr>
        <w:t>Generic Compression</w:t>
      </w:r>
      <w:r w:rsidRPr="000618F9">
        <w:t xml:space="preserve"> occurs when a distinctive concept is flattened into a familiar category.</w:t>
      </w:r>
    </w:p>
    <w:p w14:paraId="01374774" w14:textId="77777777" w:rsidR="000618F9" w:rsidRPr="000618F9" w:rsidRDefault="000618F9" w:rsidP="000618F9">
      <w:r w:rsidRPr="000618F9">
        <w:t>Language models often compress toward known patterns. A new or specific framework term may be translated into a broader, safer, more familiar phrase. That can help initial understanding, but it can also erase the difference that made the concept worth preserving.</w:t>
      </w:r>
    </w:p>
    <w:p w14:paraId="40BCE2F0" w14:textId="77777777" w:rsidR="000618F9" w:rsidRPr="000618F9" w:rsidRDefault="000618F9" w:rsidP="000618F9">
      <w:r w:rsidRPr="000618F9">
        <w:t xml:space="preserve">In Sourcebook 07, Generic Compression may turn </w:t>
      </w:r>
      <w:r w:rsidRPr="000618F9">
        <w:rPr>
          <w:b/>
          <w:bCs/>
        </w:rPr>
        <w:t>Symbiotic Thought</w:t>
      </w:r>
      <w:r w:rsidRPr="000618F9">
        <w:t xml:space="preserve"> into “AI collaboration.” It may turn </w:t>
      </w:r>
      <w:r w:rsidRPr="000618F9">
        <w:rPr>
          <w:b/>
          <w:bCs/>
        </w:rPr>
        <w:t>Architectural Direction</w:t>
      </w:r>
      <w:r w:rsidRPr="000618F9">
        <w:t xml:space="preserve"> into “giving clear instructions.” It may turn </w:t>
      </w:r>
      <w:r w:rsidRPr="000618F9">
        <w:rPr>
          <w:b/>
          <w:bCs/>
        </w:rPr>
        <w:t>Banking</w:t>
      </w:r>
      <w:r w:rsidRPr="000618F9">
        <w:t xml:space="preserve"> into “saving your work.” It may turn </w:t>
      </w:r>
      <w:r w:rsidRPr="000618F9">
        <w:rPr>
          <w:b/>
          <w:bCs/>
        </w:rPr>
        <w:t>Receipts</w:t>
      </w:r>
      <w:r w:rsidRPr="000618F9">
        <w:t xml:space="preserve"> into “documentation.” It may turn </w:t>
      </w:r>
      <w:r w:rsidRPr="000618F9">
        <w:rPr>
          <w:b/>
          <w:bCs/>
        </w:rPr>
        <w:t>Scenario Wind-Tunnel</w:t>
      </w:r>
      <w:r w:rsidRPr="000618F9">
        <w:t xml:space="preserve"> into “brainstorming possible problems.” Each compressed phrase is partly true. Each loses structure.</w:t>
      </w:r>
    </w:p>
    <w:p w14:paraId="295AFB10" w14:textId="77777777" w:rsidR="000618F9" w:rsidRPr="000618F9" w:rsidRDefault="000618F9" w:rsidP="000618F9">
      <w:r w:rsidRPr="000618F9">
        <w:t>Generic Compression is dangerous because it often looks like accessibility. The model is trying to make the concept easier to understand. But if the compression removes the mechanism, the artifact becomes less useful for future HGU work.</w:t>
      </w:r>
    </w:p>
    <w:p w14:paraId="225E6D01" w14:textId="77777777" w:rsidR="000618F9" w:rsidRPr="000618F9" w:rsidRDefault="000618F9" w:rsidP="000618F9">
      <w:r w:rsidRPr="000618F9">
        <w:t>A useful simplification keeps the load-bearing relation intact.</w:t>
      </w:r>
    </w:p>
    <w:p w14:paraId="1B889130" w14:textId="77777777" w:rsidR="000618F9" w:rsidRPr="000618F9" w:rsidRDefault="000618F9" w:rsidP="000618F9">
      <w:r w:rsidRPr="000618F9">
        <w:t>For example, saying that a receipt is “a trace for later accountability” is accessible and structurally accurate. Saying that a receipt is “a summary” is too generic. A summary may describe content. A receipt preserves process, assumptions, claim status, and reuse conditions.</w:t>
      </w:r>
    </w:p>
    <w:p w14:paraId="61369F66" w14:textId="77777777" w:rsidR="000618F9" w:rsidRPr="000618F9" w:rsidRDefault="000618F9" w:rsidP="000618F9">
      <w:r w:rsidRPr="000618F9">
        <w:t>The repair is to use plain language without collapsing the concept.</w:t>
      </w:r>
    </w:p>
    <w:p w14:paraId="078DF868" w14:textId="77777777" w:rsidR="000618F9" w:rsidRPr="000618F9" w:rsidRDefault="000618F9" w:rsidP="000618F9">
      <w:r w:rsidRPr="000618F9">
        <w:t>A model should ask:</w:t>
      </w:r>
    </w:p>
    <w:p w14:paraId="6C7F53EB" w14:textId="77777777" w:rsidR="000618F9" w:rsidRPr="000618F9" w:rsidRDefault="000618F9" w:rsidP="000618F9">
      <w:r w:rsidRPr="000618F9">
        <w:t>What makes this term more specific than the familiar category?</w:t>
      </w:r>
    </w:p>
    <w:p w14:paraId="6BC349AB" w14:textId="77777777" w:rsidR="000618F9" w:rsidRPr="000618F9" w:rsidRDefault="000618F9" w:rsidP="000618F9">
      <w:r w:rsidRPr="000618F9">
        <w:t>What mechanism would be lost if the term were replaced?</w:t>
      </w:r>
    </w:p>
    <w:p w14:paraId="3DEE0328" w14:textId="77777777" w:rsidR="000618F9" w:rsidRPr="000618F9" w:rsidRDefault="000618F9" w:rsidP="000618F9">
      <w:r w:rsidRPr="000618F9">
        <w:t>What shorter explanation preserves the distinction?</w:t>
      </w:r>
    </w:p>
    <w:p w14:paraId="6EFBEDDF" w14:textId="77777777" w:rsidR="000618F9" w:rsidRPr="000618F9" w:rsidRDefault="000618F9" w:rsidP="000618F9">
      <w:r w:rsidRPr="000618F9">
        <w:t>What examples help without flattening?</w:t>
      </w:r>
    </w:p>
    <w:p w14:paraId="51E163C5" w14:textId="77777777" w:rsidR="000618F9" w:rsidRPr="000618F9" w:rsidRDefault="000618F9" w:rsidP="000618F9">
      <w:r w:rsidRPr="000618F9">
        <w:lastRenderedPageBreak/>
        <w:t>Generic Compression also affects sourcebook boundaries. If Sourcebook 07 becomes a generic AI-collaboration guide, it loses its role inside HGU. The sourcebook must preserve its specific object: shared human-machine inquiry that becomes durable, proportionate, auditable knowledge through artifacts, receipts, revision, evidence discipline, and banking.</w:t>
      </w:r>
    </w:p>
    <w:p w14:paraId="4EBD5BCD" w14:textId="77777777" w:rsidR="000618F9" w:rsidRPr="000618F9" w:rsidRDefault="000618F9" w:rsidP="000618F9">
      <w:r w:rsidRPr="000618F9">
        <w:t>Plain language is welcome. Flattening is not.</w:t>
      </w:r>
    </w:p>
    <w:p w14:paraId="51779C24" w14:textId="77777777" w:rsidR="000618F9" w:rsidRPr="000618F9" w:rsidRDefault="000618F9" w:rsidP="000618F9">
      <w:r w:rsidRPr="000618F9">
        <w:t>The practical rule is:</w:t>
      </w:r>
    </w:p>
    <w:p w14:paraId="74ADF4A8" w14:textId="77777777" w:rsidR="000618F9" w:rsidRPr="000618F9" w:rsidRDefault="000618F9" w:rsidP="000618F9">
      <w:r w:rsidRPr="000618F9">
        <w:t>Make the concept readable without making it ordinary.</w:t>
      </w:r>
    </w:p>
    <w:p w14:paraId="508FBA3B" w14:textId="77777777" w:rsidR="000618F9" w:rsidRPr="000618F9" w:rsidRDefault="000618F9" w:rsidP="000618F9">
      <w:pPr>
        <w:pStyle w:val="Heading3"/>
      </w:pPr>
      <w:r w:rsidRPr="000618F9">
        <w:t>85. Concept Inflation</w:t>
      </w:r>
    </w:p>
    <w:p w14:paraId="34E8442C" w14:textId="77777777" w:rsidR="000618F9" w:rsidRPr="000618F9" w:rsidRDefault="000618F9" w:rsidP="000618F9">
      <w:r w:rsidRPr="000618F9">
        <w:rPr>
          <w:b/>
          <w:bCs/>
        </w:rPr>
        <w:t>Concept Inflation</w:t>
      </w:r>
      <w:r w:rsidRPr="000618F9">
        <w:t xml:space="preserve"> occurs when too many terms, distinctions, examples, or generated phrases are promoted into durable concepts.</w:t>
      </w:r>
    </w:p>
    <w:p w14:paraId="4D8C248D" w14:textId="77777777" w:rsidR="000618F9" w:rsidRPr="000618F9" w:rsidRDefault="000618F9" w:rsidP="000618F9">
      <w:r w:rsidRPr="000618F9">
        <w:t>AI-assisted work makes concept creation easy. A model can name patterns quickly. It can create labels that sound plausible. It can generate course titles, glossary entries, method names, and framework sections faster than a human system can responsibly absorb them. This can be useful during exploration. It becomes a failure when generated language is banked too quickly.</w:t>
      </w:r>
    </w:p>
    <w:p w14:paraId="14630387" w14:textId="77777777" w:rsidR="000618F9" w:rsidRPr="000618F9" w:rsidRDefault="000618F9" w:rsidP="000618F9">
      <w:r w:rsidRPr="000618F9">
        <w:t>Concept Inflation makes HGU heavier without making it clearer.</w:t>
      </w:r>
    </w:p>
    <w:p w14:paraId="358AFE67" w14:textId="77777777" w:rsidR="000618F9" w:rsidRPr="000618F9" w:rsidRDefault="000618F9" w:rsidP="000618F9">
      <w:r w:rsidRPr="000618F9">
        <w:t>A strong concept should do work. It should name a distinct mechanism, improve recognition, support teaching, guide review, clarify artifact formation, or help future models route material responsibly. A weak concept may only rename something already covered, preserve source atmosphere, decorate an example, or create unnecessary retrieval weight.</w:t>
      </w:r>
    </w:p>
    <w:p w14:paraId="304E7D47" w14:textId="77777777" w:rsidR="000618F9" w:rsidRPr="000618F9" w:rsidRDefault="000618F9" w:rsidP="000618F9">
      <w:r w:rsidRPr="000618F9">
        <w:t>In Sourcebook 07, Concept Inflation can appear when every AI-assisted behavior receives a special term, every layer mismatch becomes a named syndrome, every case example becomes a course seed, or every metaphor becomes canon. The result is not richer framework development. It is clutter.</w:t>
      </w:r>
    </w:p>
    <w:p w14:paraId="4E28C7B0" w14:textId="77777777" w:rsidR="000618F9" w:rsidRPr="000618F9" w:rsidRDefault="000618F9" w:rsidP="000618F9">
      <w:r w:rsidRPr="000618F9">
        <w:t>The repair is status discipline.</w:t>
      </w:r>
    </w:p>
    <w:p w14:paraId="0D817BF0" w14:textId="77777777" w:rsidR="000618F9" w:rsidRPr="000618F9" w:rsidRDefault="000618F9" w:rsidP="000618F9">
      <w:r w:rsidRPr="000618F9">
        <w:t>Not every phrase needs to become canon.</w:t>
      </w:r>
    </w:p>
    <w:p w14:paraId="3B7C673A" w14:textId="77777777" w:rsidR="000618F9" w:rsidRPr="000618F9" w:rsidRDefault="000618F9" w:rsidP="000618F9">
      <w:r w:rsidRPr="000618F9">
        <w:t xml:space="preserve">Some material should become </w:t>
      </w:r>
      <w:r w:rsidRPr="000618F9">
        <w:rPr>
          <w:b/>
          <w:bCs/>
        </w:rPr>
        <w:t>Core Concept</w:t>
      </w:r>
      <w:r w:rsidRPr="000618F9">
        <w:t>.</w:t>
      </w:r>
    </w:p>
    <w:p w14:paraId="2E90E906" w14:textId="77777777" w:rsidR="000618F9" w:rsidRPr="000618F9" w:rsidRDefault="000618F9" w:rsidP="000618F9">
      <w:r w:rsidRPr="000618F9">
        <w:t xml:space="preserve">Some should become </w:t>
      </w:r>
      <w:r w:rsidRPr="000618F9">
        <w:rPr>
          <w:b/>
          <w:bCs/>
        </w:rPr>
        <w:t>Supporting Concept</w:t>
      </w:r>
      <w:r w:rsidRPr="000618F9">
        <w:t>.</w:t>
      </w:r>
    </w:p>
    <w:p w14:paraId="08485390" w14:textId="77777777" w:rsidR="000618F9" w:rsidRPr="000618F9" w:rsidRDefault="000618F9" w:rsidP="000618F9">
      <w:r w:rsidRPr="000618F9">
        <w:t xml:space="preserve">Some should become </w:t>
      </w:r>
      <w:r w:rsidRPr="000618F9">
        <w:rPr>
          <w:b/>
          <w:bCs/>
        </w:rPr>
        <w:t>Method / Instrument</w:t>
      </w:r>
      <w:r w:rsidRPr="000618F9">
        <w:t>.</w:t>
      </w:r>
    </w:p>
    <w:p w14:paraId="59BA809F" w14:textId="77777777" w:rsidR="000618F9" w:rsidRPr="000618F9" w:rsidRDefault="000618F9" w:rsidP="000618F9">
      <w:r w:rsidRPr="000618F9">
        <w:t xml:space="preserve">Some should become </w:t>
      </w:r>
      <w:r w:rsidRPr="000618F9">
        <w:rPr>
          <w:b/>
          <w:bCs/>
        </w:rPr>
        <w:t>Teaching Lens</w:t>
      </w:r>
      <w:r w:rsidRPr="000618F9">
        <w:t>.</w:t>
      </w:r>
    </w:p>
    <w:p w14:paraId="62E52E46" w14:textId="77777777" w:rsidR="000618F9" w:rsidRPr="000618F9" w:rsidRDefault="000618F9" w:rsidP="000618F9">
      <w:r w:rsidRPr="000618F9">
        <w:lastRenderedPageBreak/>
        <w:t xml:space="preserve">Some should become </w:t>
      </w:r>
      <w:r w:rsidRPr="000618F9">
        <w:rPr>
          <w:b/>
          <w:bCs/>
        </w:rPr>
        <w:t>Case Material</w:t>
      </w:r>
      <w:r w:rsidRPr="000618F9">
        <w:t>.</w:t>
      </w:r>
    </w:p>
    <w:p w14:paraId="0D2D1D75" w14:textId="77777777" w:rsidR="000618F9" w:rsidRPr="000618F9" w:rsidRDefault="000618F9" w:rsidP="000618F9">
      <w:r w:rsidRPr="000618F9">
        <w:t xml:space="preserve">Some should become </w:t>
      </w:r>
      <w:r w:rsidRPr="000618F9">
        <w:rPr>
          <w:b/>
          <w:bCs/>
        </w:rPr>
        <w:t>Glossary Candidate</w:t>
      </w:r>
      <w:r w:rsidRPr="000618F9">
        <w:t>.</w:t>
      </w:r>
    </w:p>
    <w:p w14:paraId="16CFC5CF" w14:textId="77777777" w:rsidR="000618F9" w:rsidRPr="000618F9" w:rsidRDefault="000618F9" w:rsidP="000618F9">
      <w:r w:rsidRPr="000618F9">
        <w:t>Some should be downranked.</w:t>
      </w:r>
    </w:p>
    <w:p w14:paraId="3BE4416F" w14:textId="77777777" w:rsidR="000618F9" w:rsidRPr="000618F9" w:rsidRDefault="000618F9" w:rsidP="000618F9">
      <w:r w:rsidRPr="000618F9">
        <w:t>Some should be discarded.</w:t>
      </w:r>
    </w:p>
    <w:p w14:paraId="3EAF11BF" w14:textId="77777777" w:rsidR="000618F9" w:rsidRPr="000618F9" w:rsidRDefault="000618F9" w:rsidP="000618F9">
      <w:r w:rsidRPr="000618F9">
        <w:t>Concept Inflation is not solved by refusing new terms. HGU needs named concepts when they improve reuse. The repair is to ask what the term does and whether another existing term already does that work.</w:t>
      </w:r>
    </w:p>
    <w:p w14:paraId="5D489EBB" w14:textId="77777777" w:rsidR="000618F9" w:rsidRPr="000618F9" w:rsidRDefault="000618F9" w:rsidP="000618F9">
      <w:r w:rsidRPr="000618F9">
        <w:t>A model using Sourcebook 07 should be conservative with promotion. It may generate candidate terms during exploration, but it should label them as candidates until the human or sourcebook structure gives them a durable role.</w:t>
      </w:r>
    </w:p>
    <w:p w14:paraId="45FE5DAD" w14:textId="77777777" w:rsidR="000618F9" w:rsidRPr="000618F9" w:rsidRDefault="000618F9" w:rsidP="000618F9">
      <w:r w:rsidRPr="000618F9">
        <w:t>The practical test is:</w:t>
      </w:r>
    </w:p>
    <w:p w14:paraId="4A5C8559" w14:textId="77777777" w:rsidR="000618F9" w:rsidRPr="000618F9" w:rsidRDefault="000618F9" w:rsidP="000618F9">
      <w:r w:rsidRPr="000618F9">
        <w:t>Would this term make future HGU work clearer, or would it only make the corpus larger?</w:t>
      </w:r>
    </w:p>
    <w:p w14:paraId="5A747674" w14:textId="77777777" w:rsidR="000618F9" w:rsidRPr="000618F9" w:rsidRDefault="000618F9" w:rsidP="000618F9">
      <w:pPr>
        <w:pStyle w:val="Heading3"/>
      </w:pPr>
      <w:r w:rsidRPr="000618F9">
        <w:t>86. Simulation Inflation</w:t>
      </w:r>
    </w:p>
    <w:p w14:paraId="40F13926" w14:textId="77777777" w:rsidR="000618F9" w:rsidRPr="000618F9" w:rsidRDefault="000618F9" w:rsidP="000618F9">
      <w:r w:rsidRPr="000618F9">
        <w:rPr>
          <w:b/>
          <w:bCs/>
        </w:rPr>
        <w:t>Simulation Inflation</w:t>
      </w:r>
      <w:r w:rsidRPr="000618F9">
        <w:t xml:space="preserve"> occurs when simulated, imagined, synthetic, adversarial, or generated material is treated as stronger evidence than it is.</w:t>
      </w:r>
    </w:p>
    <w:p w14:paraId="012A4E0F" w14:textId="77777777" w:rsidR="000618F9" w:rsidRPr="000618F9" w:rsidRDefault="000618F9" w:rsidP="000618F9">
      <w:r w:rsidRPr="000618F9">
        <w:t>This is one of the central risks of Symbiotic Thought because models can generate convincing scenarios at speed. A simulated student reaction, product failure, governance breakdown, public misreading, research finding, or user complaint may feel real because it is specific. Specificity can create false evidence pressure.</w:t>
      </w:r>
    </w:p>
    <w:p w14:paraId="4F015477" w14:textId="77777777" w:rsidR="000618F9" w:rsidRPr="000618F9" w:rsidRDefault="000618F9" w:rsidP="000618F9">
      <w:r w:rsidRPr="000618F9">
        <w:t>Simulation is useful when it is used as simulation. It can reveal possible failure modes. It can generate test candidates. It can improve artifact design. It can help a course include examples. It can prepare a public artifact for likely misunderstanding. It can support Scenario Wind-Tunnel.</w:t>
      </w:r>
    </w:p>
    <w:p w14:paraId="011229DC" w14:textId="77777777" w:rsidR="000618F9" w:rsidRPr="000618F9" w:rsidRDefault="000618F9" w:rsidP="000618F9">
      <w:r w:rsidRPr="000618F9">
        <w:t>Simulation becomes inflated when it is treated as proof.</w:t>
      </w:r>
    </w:p>
    <w:p w14:paraId="30DC8695" w14:textId="77777777" w:rsidR="000618F9" w:rsidRPr="000618F9" w:rsidRDefault="000618F9" w:rsidP="000618F9">
      <w:r w:rsidRPr="000618F9">
        <w:t>A generated user story does not prove user behavior.</w:t>
      </w:r>
    </w:p>
    <w:p w14:paraId="1723DBAC" w14:textId="77777777" w:rsidR="000618F9" w:rsidRPr="000618F9" w:rsidRDefault="000618F9" w:rsidP="000618F9">
      <w:r w:rsidRPr="000618F9">
        <w:t>A simulated public response does not prove public reception.</w:t>
      </w:r>
    </w:p>
    <w:p w14:paraId="55AF16C9" w14:textId="77777777" w:rsidR="000618F9" w:rsidRPr="000618F9" w:rsidRDefault="000618F9" w:rsidP="000618F9">
      <w:r w:rsidRPr="000618F9">
        <w:t>A synthetic study does not prove a finding.</w:t>
      </w:r>
    </w:p>
    <w:p w14:paraId="3909EF2E" w14:textId="77777777" w:rsidR="000618F9" w:rsidRPr="000618F9" w:rsidRDefault="000618F9" w:rsidP="000618F9">
      <w:r w:rsidRPr="000618F9">
        <w:t>A hypothetical governance failure does not prove institutional inevitability.</w:t>
      </w:r>
    </w:p>
    <w:p w14:paraId="4D2984E3" w14:textId="77777777" w:rsidR="000618F9" w:rsidRPr="000618F9" w:rsidRDefault="000618F9" w:rsidP="000618F9">
      <w:r w:rsidRPr="000618F9">
        <w:t>A generated classroom case does not prove learner confusion.</w:t>
      </w:r>
    </w:p>
    <w:p w14:paraId="4CDBD5C0" w14:textId="77777777" w:rsidR="000618F9" w:rsidRPr="000618F9" w:rsidRDefault="000618F9" w:rsidP="000618F9">
      <w:r w:rsidRPr="000618F9">
        <w:lastRenderedPageBreak/>
        <w:t>Simulation Inflation can enter artifacts quietly. A model may write “users may feel” when no users were observed. It may say “this often happens” based on pattern plausibility rather than evidence. It may treat a wind-tunnel scenario as a real risk ranking. It may produce a case library that reads like observed material without labels.</w:t>
      </w:r>
    </w:p>
    <w:p w14:paraId="28A4060F" w14:textId="77777777" w:rsidR="000618F9" w:rsidRPr="000618F9" w:rsidRDefault="000618F9" w:rsidP="000618F9">
      <w:r w:rsidRPr="000618F9">
        <w:t>The repair is to mark simulation status and convert simulation into inquiry.</w:t>
      </w:r>
    </w:p>
    <w:p w14:paraId="37894916" w14:textId="77777777" w:rsidR="000618F9" w:rsidRPr="000618F9" w:rsidRDefault="000618F9" w:rsidP="000618F9">
      <w:r w:rsidRPr="000618F9">
        <w:t>Instead of saying that a simulated pattern is true, the artifact can say:</w:t>
      </w:r>
    </w:p>
    <w:p w14:paraId="28C5B074" w14:textId="77777777" w:rsidR="000618F9" w:rsidRPr="000618F9" w:rsidRDefault="000618F9" w:rsidP="000618F9">
      <w:r w:rsidRPr="000618F9">
        <w:t>This generated case illustrates a possible failure mode.</w:t>
      </w:r>
    </w:p>
    <w:p w14:paraId="430F155A" w14:textId="77777777" w:rsidR="000618F9" w:rsidRPr="000618F9" w:rsidRDefault="000618F9" w:rsidP="000618F9">
      <w:r w:rsidRPr="000618F9">
        <w:t>This scenario is a teaching case.</w:t>
      </w:r>
    </w:p>
    <w:p w14:paraId="34B2F4EA" w14:textId="77777777" w:rsidR="000618F9" w:rsidRPr="000618F9" w:rsidRDefault="000618F9" w:rsidP="000618F9">
      <w:r w:rsidRPr="000618F9">
        <w:t>This wind-tunnel result suggests a field-test question.</w:t>
      </w:r>
    </w:p>
    <w:p w14:paraId="506A78F8" w14:textId="77777777" w:rsidR="000618F9" w:rsidRPr="000618F9" w:rsidRDefault="000618F9" w:rsidP="000618F9">
      <w:r w:rsidRPr="000618F9">
        <w:t>This is a speculative design risk, not an observed outcome.</w:t>
      </w:r>
    </w:p>
    <w:p w14:paraId="1FAF9245" w14:textId="77777777" w:rsidR="000618F9" w:rsidRPr="000618F9" w:rsidRDefault="000618F9" w:rsidP="000618F9">
      <w:r w:rsidRPr="000618F9">
        <w:t>This claim requires empirical validation before public reliance.</w:t>
      </w:r>
    </w:p>
    <w:p w14:paraId="2D8B222E" w14:textId="77777777" w:rsidR="000618F9" w:rsidRPr="000618F9" w:rsidRDefault="000618F9" w:rsidP="000618F9">
      <w:r w:rsidRPr="000618F9">
        <w:t>Simulation should produce questions, revisions, cautions, hypotheses, and test designs. It should not produce unsupported certainty.</w:t>
      </w:r>
    </w:p>
    <w:p w14:paraId="4DAB12A1" w14:textId="77777777" w:rsidR="000618F9" w:rsidRPr="000618F9" w:rsidRDefault="000618F9" w:rsidP="000618F9">
      <w:r w:rsidRPr="000618F9">
        <w:t>A model using Sourcebook 07 should treat every generated example as generated unless it is grounded in provided or verified material. If the artifact will travel, that status should remain visible enough to prevent future misuse.</w:t>
      </w:r>
    </w:p>
    <w:p w14:paraId="36F6951D" w14:textId="77777777" w:rsidR="000618F9" w:rsidRPr="000618F9" w:rsidRDefault="000618F9" w:rsidP="000618F9">
      <w:r w:rsidRPr="000618F9">
        <w:t>The practical rule is:</w:t>
      </w:r>
    </w:p>
    <w:p w14:paraId="2CC33F38" w14:textId="77777777" w:rsidR="000618F9" w:rsidRPr="000618F9" w:rsidRDefault="000618F9" w:rsidP="000618F9">
      <w:r w:rsidRPr="000618F9">
        <w:t>Let simulation pressure the design. Do not let it impersonate evidence.</w:t>
      </w:r>
    </w:p>
    <w:p w14:paraId="595D1E56" w14:textId="77777777" w:rsidR="000618F9" w:rsidRPr="000618F9" w:rsidRDefault="000618F9" w:rsidP="000618F9">
      <w:pPr>
        <w:pStyle w:val="Heading3"/>
      </w:pPr>
      <w:r w:rsidRPr="000618F9">
        <w:t>87. AI Babysitting Burden</w:t>
      </w:r>
    </w:p>
    <w:p w14:paraId="64619EA9" w14:textId="77777777" w:rsidR="000618F9" w:rsidRPr="000618F9" w:rsidRDefault="000618F9" w:rsidP="000618F9">
      <w:r w:rsidRPr="000618F9">
        <w:rPr>
          <w:b/>
          <w:bCs/>
        </w:rPr>
        <w:t>AI Babysitting Burden</w:t>
      </w:r>
      <w:r w:rsidRPr="000618F9">
        <w:t xml:space="preserve"> is the extra cognitive labor a human must perform when the model’s output requires constant supervision, correction, containment, cleanup, or reorientation.</w:t>
      </w:r>
    </w:p>
    <w:p w14:paraId="101095EF" w14:textId="77777777" w:rsidR="000618F9" w:rsidRPr="000618F9" w:rsidRDefault="000618F9" w:rsidP="000618F9">
      <w:r w:rsidRPr="000618F9">
        <w:t>Some supervision is normal. Symbiotic Thought depends on human judgment. The human should direct, inspect, veto, revise, and decide. AI Babysitting Burden begins when the model creates avoidable work by failing to preserve context, boundaries, evidence discipline, style, scale, or closure.</w:t>
      </w:r>
    </w:p>
    <w:p w14:paraId="6754B1D0" w14:textId="77777777" w:rsidR="000618F9" w:rsidRPr="000618F9" w:rsidRDefault="000618F9" w:rsidP="000618F9">
      <w:r w:rsidRPr="000618F9">
        <w:t>The burden can appear in several forms.</w:t>
      </w:r>
    </w:p>
    <w:p w14:paraId="3736570C" w14:textId="77777777" w:rsidR="000618F9" w:rsidRPr="000618F9" w:rsidRDefault="000618F9" w:rsidP="000618F9">
      <w:r w:rsidRPr="000618F9">
        <w:t>The human must repeatedly restate current naming.</w:t>
      </w:r>
    </w:p>
    <w:p w14:paraId="3AB64312" w14:textId="77777777" w:rsidR="000618F9" w:rsidRPr="000618F9" w:rsidRDefault="000618F9" w:rsidP="000618F9">
      <w:r w:rsidRPr="000618F9">
        <w:t>The human must correct the same sourcebook boundary.</w:t>
      </w:r>
    </w:p>
    <w:p w14:paraId="7D37EFF6" w14:textId="77777777" w:rsidR="000618F9" w:rsidRPr="000618F9" w:rsidRDefault="000618F9" w:rsidP="000618F9">
      <w:r w:rsidRPr="000618F9">
        <w:t>The human must remove generic AI advice from a specific HGU section.</w:t>
      </w:r>
    </w:p>
    <w:p w14:paraId="65FDBC2E" w14:textId="77777777" w:rsidR="000618F9" w:rsidRPr="000618F9" w:rsidRDefault="000618F9" w:rsidP="000618F9">
      <w:r w:rsidRPr="000618F9">
        <w:lastRenderedPageBreak/>
        <w:t>The human must trim overperformance.</w:t>
      </w:r>
    </w:p>
    <w:p w14:paraId="52292ED1" w14:textId="77777777" w:rsidR="000618F9" w:rsidRPr="000618F9" w:rsidRDefault="000618F9" w:rsidP="000618F9">
      <w:r w:rsidRPr="000618F9">
        <w:t>The human must relabel simulated examples.</w:t>
      </w:r>
    </w:p>
    <w:p w14:paraId="10F5D64E" w14:textId="77777777" w:rsidR="000618F9" w:rsidRPr="000618F9" w:rsidRDefault="000618F9" w:rsidP="000618F9">
      <w:r w:rsidRPr="000618F9">
        <w:t>The human must catch invented certainty.</w:t>
      </w:r>
    </w:p>
    <w:p w14:paraId="422B21A9" w14:textId="77777777" w:rsidR="000618F9" w:rsidRPr="000618F9" w:rsidRDefault="000618F9" w:rsidP="000618F9">
      <w:r w:rsidRPr="000618F9">
        <w:t>The human must re-explain the artifact type.</w:t>
      </w:r>
    </w:p>
    <w:p w14:paraId="0BB73A7F" w14:textId="77777777" w:rsidR="000618F9" w:rsidRPr="000618F9" w:rsidRDefault="000618F9" w:rsidP="000618F9">
      <w:r w:rsidRPr="000618F9">
        <w:t>The human must prevent the model from continuing after the work has landed.</w:t>
      </w:r>
    </w:p>
    <w:p w14:paraId="0F4BD569" w14:textId="77777777" w:rsidR="000618F9" w:rsidRPr="000618F9" w:rsidRDefault="000618F9" w:rsidP="000618F9">
      <w:r w:rsidRPr="000618F9">
        <w:t>In those cases, the model is not scaffolding the human’s thought. It is generating managerial drag.</w:t>
      </w:r>
    </w:p>
    <w:p w14:paraId="6B46C441" w14:textId="77777777" w:rsidR="000618F9" w:rsidRPr="000618F9" w:rsidRDefault="000618F9" w:rsidP="000618F9">
      <w:r w:rsidRPr="000618F9">
        <w:t>AI Babysitting Burden is especially costly in complex projects because the human is already carrying architecture, taste, source knowledge, future use, and responsibility. If the model also requires constant correction for settled constraints, the shared process becomes less symbiotic.</w:t>
      </w:r>
    </w:p>
    <w:p w14:paraId="14E3EAC6" w14:textId="77777777" w:rsidR="000618F9" w:rsidRPr="000618F9" w:rsidRDefault="000618F9" w:rsidP="000618F9">
      <w:r w:rsidRPr="000618F9">
        <w:t>The repair is better State Writeback, stronger grounding in approved architecture, and more disciplined validation before output.</w:t>
      </w:r>
    </w:p>
    <w:p w14:paraId="06B27CD5" w14:textId="77777777" w:rsidR="000618F9" w:rsidRPr="000618F9" w:rsidRDefault="000618F9" w:rsidP="000618F9">
      <w:r w:rsidRPr="000618F9">
        <w:t>A model should preserve current decisions. It should use the correct sourcebook boundary. It should apply known naming rules. It should distinguish drafting from explanation. It should carry the section number forward. It should ask only when needed. It should not make the human manage avoidable drift.</w:t>
      </w:r>
    </w:p>
    <w:p w14:paraId="086BB520" w14:textId="77777777" w:rsidR="000618F9" w:rsidRPr="000618F9" w:rsidRDefault="000618F9" w:rsidP="000618F9">
      <w:r w:rsidRPr="000618F9">
        <w:t>This does not mean the model should hide uncertainty. If the next step is unclear, it should ask. If evidence is missing, it should say so. The problem is not caution. The problem is making the human repeat settled work.</w:t>
      </w:r>
    </w:p>
    <w:p w14:paraId="27103384" w14:textId="77777777" w:rsidR="000618F9" w:rsidRPr="000618F9" w:rsidRDefault="000618F9" w:rsidP="000618F9">
      <w:r w:rsidRPr="000618F9">
        <w:t>A good machine road reduces travel burden. A poor machine road makes the human keep repairing the road while carrying the cargo.</w:t>
      </w:r>
    </w:p>
    <w:p w14:paraId="33950CD8" w14:textId="77777777" w:rsidR="000618F9" w:rsidRPr="000618F9" w:rsidRDefault="000618F9" w:rsidP="000618F9">
      <w:r w:rsidRPr="000618F9">
        <w:t>The practical question is:</w:t>
      </w:r>
    </w:p>
    <w:p w14:paraId="781A95A7" w14:textId="77777777" w:rsidR="000618F9" w:rsidRPr="000618F9" w:rsidRDefault="000618F9" w:rsidP="000618F9">
      <w:r w:rsidRPr="000618F9">
        <w:t>Is the model helping the human think, or making the human manage the model?</w:t>
      </w:r>
    </w:p>
    <w:p w14:paraId="2EEC2A0B" w14:textId="77777777" w:rsidR="000618F9" w:rsidRPr="000618F9" w:rsidRDefault="000618F9" w:rsidP="000618F9">
      <w:pPr>
        <w:pStyle w:val="Heading3"/>
      </w:pPr>
      <w:r w:rsidRPr="000618F9">
        <w:t>88. Anti-Human Grade</w:t>
      </w:r>
    </w:p>
    <w:p w14:paraId="3515C3EF" w14:textId="77777777" w:rsidR="000618F9" w:rsidRPr="000618F9" w:rsidRDefault="000618F9" w:rsidP="000618F9">
      <w:r w:rsidRPr="000618F9">
        <w:rPr>
          <w:b/>
          <w:bCs/>
        </w:rPr>
        <w:t>Anti-Human Grade</w:t>
      </w:r>
      <w:r w:rsidRPr="000618F9">
        <w:t xml:space="preserve"> is a failure state in which the process satisfies the visible ritual while failing the human reality.</w:t>
      </w:r>
    </w:p>
    <w:p w14:paraId="1F0A7CCC" w14:textId="77777777" w:rsidR="000618F9" w:rsidRPr="000618F9" w:rsidRDefault="000618F9" w:rsidP="000618F9">
      <w:r w:rsidRPr="000618F9">
        <w:t xml:space="preserve">Inside Symbiotic Thought, Anti-Human Grade can appear when an artifact has all the formal signs of responsible work but still fails the purpose it was supposed to serve. It may have headings, labels, receipts, source-status terms, careful language, and professional </w:t>
      </w:r>
      <w:r w:rsidRPr="000618F9">
        <w:lastRenderedPageBreak/>
        <w:t>tone. Yet the human burden remains unresolved, the artifact is not usable, the evidence distinction is cosmetic, or the actual stakes have been flattened.</w:t>
      </w:r>
    </w:p>
    <w:p w14:paraId="706250D5" w14:textId="77777777" w:rsidR="000618F9" w:rsidRPr="000618F9" w:rsidRDefault="000618F9" w:rsidP="000618F9">
      <w:r w:rsidRPr="000618F9">
        <w:t>This failure matters because AI can perform good process language. A model can create a checklist that looks disciplined, a receipt that looks accountable, a review that looks rigorous, or a sourcebook section that looks canon-ready. The visible form may pass while the human-grade function fails.</w:t>
      </w:r>
    </w:p>
    <w:p w14:paraId="06C3FA76" w14:textId="77777777" w:rsidR="000618F9" w:rsidRPr="000618F9" w:rsidRDefault="000618F9" w:rsidP="000618F9">
      <w:r w:rsidRPr="000618F9">
        <w:t>Examples include:</w:t>
      </w:r>
    </w:p>
    <w:p w14:paraId="276C36BE" w14:textId="77777777" w:rsidR="000618F9" w:rsidRPr="000618F9" w:rsidRDefault="000618F9" w:rsidP="000618F9">
      <w:r w:rsidRPr="000618F9">
        <w:t>A receipt that records labels but not meaningful claim limits.</w:t>
      </w:r>
    </w:p>
    <w:p w14:paraId="7D7CE180" w14:textId="77777777" w:rsidR="000618F9" w:rsidRPr="000618F9" w:rsidRDefault="000618F9" w:rsidP="000618F9">
      <w:r w:rsidRPr="000618F9">
        <w:t>A sourcebook section that uses correct terms but cannot be used by a future model.</w:t>
      </w:r>
    </w:p>
    <w:p w14:paraId="3AE3DA78" w14:textId="77777777" w:rsidR="000618F9" w:rsidRPr="000618F9" w:rsidRDefault="000618F9" w:rsidP="000618F9">
      <w:r w:rsidRPr="000618F9">
        <w:t>A review memo that politely describes a defect without making the defect actionable.</w:t>
      </w:r>
    </w:p>
    <w:p w14:paraId="524107E2" w14:textId="77777777" w:rsidR="000618F9" w:rsidRPr="000618F9" w:rsidRDefault="000618F9" w:rsidP="000618F9">
      <w:r w:rsidRPr="000618F9">
        <w:t>A generated course that has weeks and assignments but no real learning movement.</w:t>
      </w:r>
    </w:p>
    <w:p w14:paraId="23D83E39" w14:textId="77777777" w:rsidR="000618F9" w:rsidRPr="000618F9" w:rsidRDefault="000618F9" w:rsidP="000618F9">
      <w:r w:rsidRPr="000618F9">
        <w:t>A case library that lists examples but does not preserve mechanism, status, or teaching use.</w:t>
      </w:r>
    </w:p>
    <w:p w14:paraId="39D7D15F" w14:textId="77777777" w:rsidR="000618F9" w:rsidRPr="000618F9" w:rsidRDefault="000618F9" w:rsidP="000618F9">
      <w:r w:rsidRPr="000618F9">
        <w:t>A public artifact that sounds humane while hiding its unsupported claims.</w:t>
      </w:r>
    </w:p>
    <w:p w14:paraId="2787F9FD" w14:textId="77777777" w:rsidR="000618F9" w:rsidRPr="000618F9" w:rsidRDefault="000618F9" w:rsidP="000618F9">
      <w:r w:rsidRPr="000618F9">
        <w:t>Anti-Human Grade often appears when Performance and procedural Structure cooperate without enough real fit. The artifact looks responsible because it resembles responsible form. But Human-Grade requires more than form. It requires fit to human reality, structural reality, task reality, evidence status, and usable action.</w:t>
      </w:r>
    </w:p>
    <w:p w14:paraId="268E1589" w14:textId="77777777" w:rsidR="000618F9" w:rsidRPr="000618F9" w:rsidRDefault="000618F9" w:rsidP="000618F9">
      <w:r w:rsidRPr="000618F9">
        <w:t>The repair is to test the artifact against use.</w:t>
      </w:r>
    </w:p>
    <w:p w14:paraId="33DCEC35" w14:textId="77777777" w:rsidR="000618F9" w:rsidRPr="000618F9" w:rsidRDefault="000618F9" w:rsidP="000618F9">
      <w:r w:rsidRPr="000618F9">
        <w:t>Can a human use this?</w:t>
      </w:r>
    </w:p>
    <w:p w14:paraId="3D5E7303" w14:textId="77777777" w:rsidR="000618F9" w:rsidRPr="000618F9" w:rsidRDefault="000618F9" w:rsidP="000618F9">
      <w:r w:rsidRPr="000618F9">
        <w:t>Can a future model retrieve it correctly?</w:t>
      </w:r>
    </w:p>
    <w:p w14:paraId="6B6F180C" w14:textId="77777777" w:rsidR="000618F9" w:rsidRPr="000618F9" w:rsidRDefault="000618F9" w:rsidP="000618F9">
      <w:r w:rsidRPr="000618F9">
        <w:t>Does the receipt preserve what matters?</w:t>
      </w:r>
    </w:p>
    <w:p w14:paraId="1FFA7C06" w14:textId="77777777" w:rsidR="000618F9" w:rsidRPr="000618F9" w:rsidRDefault="000618F9" w:rsidP="000618F9">
      <w:r w:rsidRPr="000618F9">
        <w:t>Does the case teach the mechanism?</w:t>
      </w:r>
    </w:p>
    <w:p w14:paraId="6774A8CD" w14:textId="77777777" w:rsidR="000618F9" w:rsidRPr="000618F9" w:rsidRDefault="000618F9" w:rsidP="000618F9">
      <w:r w:rsidRPr="000618F9">
        <w:t>Does the review identify a repair path?</w:t>
      </w:r>
    </w:p>
    <w:p w14:paraId="017CAA47" w14:textId="77777777" w:rsidR="000618F9" w:rsidRPr="000618F9" w:rsidRDefault="000618F9" w:rsidP="000618F9">
      <w:r w:rsidRPr="000618F9">
        <w:t>Does the course produce an artifact?</w:t>
      </w:r>
    </w:p>
    <w:p w14:paraId="269D0531" w14:textId="77777777" w:rsidR="000618F9" w:rsidRPr="000618F9" w:rsidRDefault="000618F9" w:rsidP="000618F9">
      <w:r w:rsidRPr="000618F9">
        <w:t>Does the claim status change how the work should be handled?</w:t>
      </w:r>
    </w:p>
    <w:p w14:paraId="70DCE065" w14:textId="77777777" w:rsidR="000618F9" w:rsidRPr="000618F9" w:rsidRDefault="000618F9" w:rsidP="000618F9">
      <w:r w:rsidRPr="000618F9">
        <w:t>Does the structure reduce burden, or only display responsibility?</w:t>
      </w:r>
    </w:p>
    <w:p w14:paraId="649985DA" w14:textId="77777777" w:rsidR="000618F9" w:rsidRPr="000618F9" w:rsidRDefault="000618F9" w:rsidP="000618F9">
      <w:r w:rsidRPr="000618F9">
        <w:t>A model using Sourcebook 07 should treat Anti-Human Grade as a warning against ritualized coherence. The artifact must do the work, not merely look like it did.</w:t>
      </w:r>
    </w:p>
    <w:p w14:paraId="70B0E7DD" w14:textId="77777777" w:rsidR="000618F9" w:rsidRPr="000618F9" w:rsidRDefault="000618F9" w:rsidP="000618F9">
      <w:pPr>
        <w:pStyle w:val="Heading3"/>
      </w:pPr>
      <w:r w:rsidRPr="000618F9">
        <w:lastRenderedPageBreak/>
        <w:t>89. Closure Failure</w:t>
      </w:r>
    </w:p>
    <w:p w14:paraId="4DBC0A29" w14:textId="77777777" w:rsidR="000618F9" w:rsidRPr="000618F9" w:rsidRDefault="000618F9" w:rsidP="000618F9">
      <w:r w:rsidRPr="000618F9">
        <w:rPr>
          <w:b/>
          <w:bCs/>
        </w:rPr>
        <w:t>Closure Failure</w:t>
      </w:r>
      <w:r w:rsidRPr="000618F9">
        <w:t xml:space="preserve"> occurs when the human-machine process continues after the work has reached its current done-state.</w:t>
      </w:r>
    </w:p>
    <w:p w14:paraId="41DEB0EB" w14:textId="77777777" w:rsidR="000618F9" w:rsidRPr="000618F9" w:rsidRDefault="000618F9" w:rsidP="000618F9">
      <w:r w:rsidRPr="000618F9">
        <w:t>Language models are biased toward continuation. They can always add another example, caveat, section, option, summary, question, or next step. Human users can also be pulled into continuation when a draft feels almost complete or when the model’s momentum makes more work appear useful.</w:t>
      </w:r>
    </w:p>
    <w:p w14:paraId="1736020A" w14:textId="77777777" w:rsidR="000618F9" w:rsidRPr="000618F9" w:rsidRDefault="000618F9" w:rsidP="000618F9">
      <w:r w:rsidRPr="000618F9">
        <w:t>Closure Failure weakens artifacts.</w:t>
      </w:r>
    </w:p>
    <w:p w14:paraId="0DF8E4DF" w14:textId="77777777" w:rsidR="000618F9" w:rsidRPr="000618F9" w:rsidRDefault="000618F9" w:rsidP="000618F9">
      <w:r w:rsidRPr="000618F9">
        <w:t>A section that has landed may become bloated.</w:t>
      </w:r>
    </w:p>
    <w:p w14:paraId="2070EB12" w14:textId="77777777" w:rsidR="000618F9" w:rsidRPr="000618F9" w:rsidRDefault="000618F9" w:rsidP="000618F9">
      <w:r w:rsidRPr="000618F9">
        <w:t>A receipt may become a report.</w:t>
      </w:r>
    </w:p>
    <w:p w14:paraId="26F6E3E3" w14:textId="77777777" w:rsidR="000618F9" w:rsidRPr="000618F9" w:rsidRDefault="000618F9" w:rsidP="000618F9">
      <w:r w:rsidRPr="000618F9">
        <w:t>A glossary may become a theory dump.</w:t>
      </w:r>
    </w:p>
    <w:p w14:paraId="689146D7" w14:textId="77777777" w:rsidR="000618F9" w:rsidRPr="000618F9" w:rsidRDefault="000618F9" w:rsidP="000618F9">
      <w:r w:rsidRPr="000618F9">
        <w:t>A case library may become too large to retrieve.</w:t>
      </w:r>
    </w:p>
    <w:p w14:paraId="28579BF8" w14:textId="77777777" w:rsidR="000618F9" w:rsidRPr="000618F9" w:rsidRDefault="000618F9" w:rsidP="000618F9">
      <w:r w:rsidRPr="000618F9">
        <w:t>A method card may lose its practicality.</w:t>
      </w:r>
    </w:p>
    <w:p w14:paraId="44074838" w14:textId="77777777" w:rsidR="000618F9" w:rsidRPr="000618F9" w:rsidRDefault="000618F9" w:rsidP="000618F9">
      <w:r w:rsidRPr="000618F9">
        <w:t>A conversation may produce so many options that the human has more burden than before.</w:t>
      </w:r>
    </w:p>
    <w:p w14:paraId="666A5EFD" w14:textId="77777777" w:rsidR="000618F9" w:rsidRPr="000618F9" w:rsidRDefault="000618F9" w:rsidP="000618F9">
      <w:r w:rsidRPr="000618F9">
        <w:t>Closure Failure is not the same as revision. Revision improves fit. Closure failure extends without improving fit.</w:t>
      </w:r>
    </w:p>
    <w:p w14:paraId="19CAF72A" w14:textId="77777777" w:rsidR="000618F9" w:rsidRPr="000618F9" w:rsidRDefault="000618F9" w:rsidP="000618F9">
      <w:r w:rsidRPr="000618F9">
        <w:t>The repair is to identify the current done-state.</w:t>
      </w:r>
    </w:p>
    <w:p w14:paraId="1A78C546" w14:textId="77777777" w:rsidR="000618F9" w:rsidRPr="000618F9" w:rsidRDefault="000618F9" w:rsidP="000618F9">
      <w:r w:rsidRPr="000618F9">
        <w:t>A definition is done when the concept, mechanism, use, and boundary are clear enough for current use.</w:t>
      </w:r>
    </w:p>
    <w:p w14:paraId="2634DF0E" w14:textId="77777777" w:rsidR="000618F9" w:rsidRPr="000618F9" w:rsidRDefault="000618F9" w:rsidP="000618F9">
      <w:r w:rsidRPr="000618F9">
        <w:t>A sourcebook part is done when its sections have been drafted in the approved rhythm and the transition carries the next part forward.</w:t>
      </w:r>
    </w:p>
    <w:p w14:paraId="555DE0A5" w14:textId="77777777" w:rsidR="000618F9" w:rsidRPr="000618F9" w:rsidRDefault="000618F9" w:rsidP="000618F9">
      <w:r w:rsidRPr="000618F9">
        <w:t>A case library entry is done when it preserves case type, mechanism, source status, HGU use, and caution.</w:t>
      </w:r>
    </w:p>
    <w:p w14:paraId="0D7FFB80" w14:textId="77777777" w:rsidR="000618F9" w:rsidRPr="000618F9" w:rsidRDefault="000618F9" w:rsidP="000618F9">
      <w:r w:rsidRPr="000618F9">
        <w:t>A receipt is done when it records the trace needed for reuse.</w:t>
      </w:r>
    </w:p>
    <w:p w14:paraId="01E02403" w14:textId="77777777" w:rsidR="000618F9" w:rsidRPr="000618F9" w:rsidRDefault="000618F9" w:rsidP="000618F9">
      <w:r w:rsidRPr="000618F9">
        <w:t>A course seed is done when it has enough structure to route for later development.</w:t>
      </w:r>
    </w:p>
    <w:p w14:paraId="0ED237A6" w14:textId="77777777" w:rsidR="000618F9" w:rsidRPr="000618F9" w:rsidRDefault="000618F9" w:rsidP="000618F9">
      <w:r w:rsidRPr="000618F9">
        <w:t>The model should stop at the done-state even if more could be said.</w:t>
      </w:r>
    </w:p>
    <w:p w14:paraId="31AD8365" w14:textId="77777777" w:rsidR="000618F9" w:rsidRPr="000618F9" w:rsidRDefault="000618F9" w:rsidP="000618F9">
      <w:r w:rsidRPr="000618F9">
        <w:lastRenderedPageBreak/>
        <w:t>Closure is especially important in Sourcebook 07 because the framework values durable artifacts. Durability often comes from restraint. The artifact should carry enough structure to survive, not so much material that later users cannot find the load-bearing parts.</w:t>
      </w:r>
    </w:p>
    <w:p w14:paraId="68968AFD" w14:textId="77777777" w:rsidR="000618F9" w:rsidRPr="000618F9" w:rsidRDefault="000618F9" w:rsidP="000618F9">
      <w:r w:rsidRPr="000618F9">
        <w:t>A good closure also respects the human’s attention. The user should not have to manage the model after the requested work has been delivered.</w:t>
      </w:r>
    </w:p>
    <w:p w14:paraId="725EE8D2" w14:textId="77777777" w:rsidR="000618F9" w:rsidRPr="000618F9" w:rsidRDefault="000618F9" w:rsidP="000618F9">
      <w:r w:rsidRPr="000618F9">
        <w:t>The practical rule is:</w:t>
      </w:r>
    </w:p>
    <w:p w14:paraId="3E16A31F" w14:textId="77777777" w:rsidR="000618F9" w:rsidRPr="000618F9" w:rsidRDefault="000618F9" w:rsidP="000618F9">
      <w:r w:rsidRPr="000618F9">
        <w:t>When the artifact has landed, do not keep building runway.</w:t>
      </w:r>
    </w:p>
    <w:p w14:paraId="057CA638" w14:textId="77777777" w:rsidR="000618F9" w:rsidRPr="000618F9" w:rsidRDefault="000618F9" w:rsidP="000618F9">
      <w:pPr>
        <w:pStyle w:val="Heading3"/>
      </w:pPr>
      <w:r w:rsidRPr="000618F9">
        <w:t>90. Distortion Repair Discipline</w:t>
      </w:r>
    </w:p>
    <w:p w14:paraId="1A017089" w14:textId="77777777" w:rsidR="000618F9" w:rsidRPr="000618F9" w:rsidRDefault="000618F9" w:rsidP="000618F9">
      <w:r w:rsidRPr="000618F9">
        <w:rPr>
          <w:b/>
          <w:bCs/>
        </w:rPr>
        <w:t>Distortion Repair Discipline</w:t>
      </w:r>
      <w:r w:rsidRPr="000618F9">
        <w:t xml:space="preserve"> is the process of identifying a failure mode, repairing the artifact, and preserving only the correction that future work needs.</w:t>
      </w:r>
    </w:p>
    <w:p w14:paraId="44470878" w14:textId="77777777" w:rsidR="000618F9" w:rsidRPr="000618F9" w:rsidRDefault="000618F9" w:rsidP="000618F9">
      <w:r w:rsidRPr="000618F9">
        <w:t>Repair should be specific. A model should not respond to every distortion with a full reset, broad apology, or generic caution. The repair should match the failure.</w:t>
      </w:r>
    </w:p>
    <w:p w14:paraId="741CAF1E" w14:textId="77777777" w:rsidR="000618F9" w:rsidRPr="000618F9" w:rsidRDefault="000618F9" w:rsidP="000618F9">
      <w:r w:rsidRPr="000618F9">
        <w:t xml:space="preserve">If the failure is </w:t>
      </w:r>
      <w:r w:rsidRPr="000618F9">
        <w:rPr>
          <w:b/>
          <w:bCs/>
        </w:rPr>
        <w:t>Overperformance</w:t>
      </w:r>
      <w:r w:rsidRPr="000618F9">
        <w:t>, reduce scope, return to the artifact, and stop excess continuation.</w:t>
      </w:r>
    </w:p>
    <w:p w14:paraId="0B7715B3" w14:textId="77777777" w:rsidR="000618F9" w:rsidRPr="000618F9" w:rsidRDefault="000618F9" w:rsidP="000618F9">
      <w:r w:rsidRPr="000618F9">
        <w:t xml:space="preserve">If the failure is </w:t>
      </w:r>
      <w:r w:rsidRPr="000618F9">
        <w:rPr>
          <w:b/>
          <w:bCs/>
        </w:rPr>
        <w:t>Beautiful Drift</w:t>
      </w:r>
      <w:r w:rsidRPr="000618F9">
        <w:t>, restore the mechanism and cut language that blurs the concept.</w:t>
      </w:r>
    </w:p>
    <w:p w14:paraId="72883AFB" w14:textId="77777777" w:rsidR="000618F9" w:rsidRPr="000618F9" w:rsidRDefault="000618F9" w:rsidP="000618F9">
      <w:r w:rsidRPr="000618F9">
        <w:t xml:space="preserve">If the failure is </w:t>
      </w:r>
      <w:r w:rsidRPr="000618F9">
        <w:rPr>
          <w:b/>
          <w:bCs/>
        </w:rPr>
        <w:t>Generic Compression</w:t>
      </w:r>
      <w:r w:rsidRPr="000618F9">
        <w:t>, recover the specific distinction that made the concept useful.</w:t>
      </w:r>
    </w:p>
    <w:p w14:paraId="6F4BAFE8" w14:textId="77777777" w:rsidR="000618F9" w:rsidRPr="000618F9" w:rsidRDefault="000618F9" w:rsidP="000618F9">
      <w:r w:rsidRPr="000618F9">
        <w:t xml:space="preserve">If the failure is </w:t>
      </w:r>
      <w:r w:rsidRPr="000618F9">
        <w:rPr>
          <w:b/>
          <w:bCs/>
        </w:rPr>
        <w:t>Concept Inflation</w:t>
      </w:r>
      <w:r w:rsidRPr="000618F9">
        <w:t>, downrank, merge, or hold terms as candidates rather than promoting them.</w:t>
      </w:r>
    </w:p>
    <w:p w14:paraId="45A859E2" w14:textId="77777777" w:rsidR="000618F9" w:rsidRPr="000618F9" w:rsidRDefault="000618F9" w:rsidP="000618F9">
      <w:r w:rsidRPr="000618F9">
        <w:t xml:space="preserve">If the failure is </w:t>
      </w:r>
      <w:r w:rsidRPr="000618F9">
        <w:rPr>
          <w:b/>
          <w:bCs/>
        </w:rPr>
        <w:t>Simulation Inflation</w:t>
      </w:r>
      <w:r w:rsidRPr="000618F9">
        <w:t>, label generated material and convert it into a test question, teaching case, or speculative design note.</w:t>
      </w:r>
    </w:p>
    <w:p w14:paraId="668CFDA7" w14:textId="77777777" w:rsidR="000618F9" w:rsidRPr="000618F9" w:rsidRDefault="000618F9" w:rsidP="000618F9">
      <w:r w:rsidRPr="000618F9">
        <w:t xml:space="preserve">If the failure is </w:t>
      </w:r>
      <w:r w:rsidRPr="000618F9">
        <w:rPr>
          <w:b/>
          <w:bCs/>
        </w:rPr>
        <w:t>AI Babysitting Burden</w:t>
      </w:r>
      <w:r w:rsidRPr="000618F9">
        <w:t>, improve State Writeback and stop making the human repeat settled context.</w:t>
      </w:r>
    </w:p>
    <w:p w14:paraId="49EBE59B" w14:textId="77777777" w:rsidR="000618F9" w:rsidRPr="000618F9" w:rsidRDefault="000618F9" w:rsidP="000618F9">
      <w:r w:rsidRPr="000618F9">
        <w:t xml:space="preserve">If the failure is </w:t>
      </w:r>
      <w:r w:rsidRPr="000618F9">
        <w:rPr>
          <w:b/>
          <w:bCs/>
        </w:rPr>
        <w:t>Anti-Human Grade</w:t>
      </w:r>
      <w:r w:rsidRPr="000618F9">
        <w:t>, test the artifact against actual use, burden, evidence, and repair.</w:t>
      </w:r>
    </w:p>
    <w:p w14:paraId="79D44166" w14:textId="77777777" w:rsidR="000618F9" w:rsidRPr="000618F9" w:rsidRDefault="000618F9" w:rsidP="000618F9">
      <w:r w:rsidRPr="000618F9">
        <w:t xml:space="preserve">If the failure is </w:t>
      </w:r>
      <w:r w:rsidRPr="000618F9">
        <w:rPr>
          <w:b/>
          <w:bCs/>
        </w:rPr>
        <w:t>Closure Failure</w:t>
      </w:r>
      <w:r w:rsidRPr="000618F9">
        <w:t>, identify the done-state and stop.</w:t>
      </w:r>
    </w:p>
    <w:p w14:paraId="5EDDDAF1" w14:textId="77777777" w:rsidR="000618F9" w:rsidRPr="000618F9" w:rsidRDefault="000618F9" w:rsidP="000618F9">
      <w:r w:rsidRPr="000618F9">
        <w:t>Repair has three movements.</w:t>
      </w:r>
    </w:p>
    <w:p w14:paraId="0025372E" w14:textId="77777777" w:rsidR="000618F9" w:rsidRPr="000618F9" w:rsidRDefault="000618F9" w:rsidP="000618F9">
      <w:r w:rsidRPr="000618F9">
        <w:t>First, name the distortion at the right level.</w:t>
      </w:r>
    </w:p>
    <w:p w14:paraId="2EC29B35" w14:textId="77777777" w:rsidR="000618F9" w:rsidRPr="000618F9" w:rsidRDefault="000618F9" w:rsidP="000618F9">
      <w:r w:rsidRPr="000618F9">
        <w:t>Second, revise the artifact or process.</w:t>
      </w:r>
    </w:p>
    <w:p w14:paraId="7AC8FC45" w14:textId="77777777" w:rsidR="000618F9" w:rsidRPr="000618F9" w:rsidRDefault="000618F9" w:rsidP="000618F9">
      <w:r w:rsidRPr="000618F9">
        <w:lastRenderedPageBreak/>
        <w:t>Third, write back only the useful correction.</w:t>
      </w:r>
    </w:p>
    <w:p w14:paraId="0B82DE41" w14:textId="77777777" w:rsidR="000618F9" w:rsidRPr="000618F9" w:rsidRDefault="000618F9" w:rsidP="000618F9">
      <w:r w:rsidRPr="000618F9">
        <w:t>The third movement matters. If every repair leaves a long process note, the artifact becomes cluttered. If no repair is written back, the failure may recur. Sourcebook 07 should preserve corrections when they affect future drafting, glossary status, sourcebook boundaries, case handling, evidence discipline, or reuse.</w:t>
      </w:r>
    </w:p>
    <w:p w14:paraId="36950867" w14:textId="77777777" w:rsidR="000618F9" w:rsidRPr="000618F9" w:rsidRDefault="000618F9" w:rsidP="000618F9">
      <w:r w:rsidRPr="000618F9">
        <w:t>Repair should also distinguish between local and global problems.</w:t>
      </w:r>
    </w:p>
    <w:p w14:paraId="0E703861" w14:textId="77777777" w:rsidR="000618F9" w:rsidRPr="000618F9" w:rsidRDefault="000618F9" w:rsidP="000618F9">
      <w:r w:rsidRPr="000618F9">
        <w:t>A local drafting issue may need a one-beat fix.</w:t>
      </w:r>
    </w:p>
    <w:p w14:paraId="022F965E" w14:textId="77777777" w:rsidR="000618F9" w:rsidRPr="000618F9" w:rsidRDefault="000618F9" w:rsidP="000618F9">
      <w:r w:rsidRPr="000618F9">
        <w:t>A repeated sourcebook-boundary issue may need a state update.</w:t>
      </w:r>
    </w:p>
    <w:p w14:paraId="76A83F4E" w14:textId="77777777" w:rsidR="000618F9" w:rsidRPr="000618F9" w:rsidRDefault="000618F9" w:rsidP="000618F9">
      <w:r w:rsidRPr="000618F9">
        <w:t>A major evidence problem may need a receipt or revision pass.</w:t>
      </w:r>
    </w:p>
    <w:p w14:paraId="2F918528" w14:textId="77777777" w:rsidR="000618F9" w:rsidRPr="000618F9" w:rsidRDefault="000618F9" w:rsidP="000618F9">
      <w:r w:rsidRPr="000618F9">
        <w:t>A high-stakes overclaim may need external verification or refusal to proceed as authority.</w:t>
      </w:r>
    </w:p>
    <w:p w14:paraId="7CAE16A3" w14:textId="77777777" w:rsidR="000618F9" w:rsidRPr="000618F9" w:rsidRDefault="000618F9" w:rsidP="000618F9">
      <w:r w:rsidRPr="000618F9">
        <w:t>The goal is not to eliminate all distortion forever. Human-machine work is iterative. The goal is to make distortion visible quickly enough that it can be repaired before the artifact is banked.</w:t>
      </w:r>
    </w:p>
    <w:p w14:paraId="3DA75384" w14:textId="77777777" w:rsidR="000618F9" w:rsidRPr="000618F9" w:rsidRDefault="000618F9" w:rsidP="000618F9">
      <w:r w:rsidRPr="000618F9">
        <w:t>The practical rule is:</w:t>
      </w:r>
    </w:p>
    <w:p w14:paraId="573BC2CC" w14:textId="77777777" w:rsidR="000618F9" w:rsidRPr="000618F9" w:rsidRDefault="000618F9" w:rsidP="000618F9">
      <w:r w:rsidRPr="000618F9">
        <w:t>Repair the distortion in the work, not only in the conversation about the work.</w:t>
      </w:r>
    </w:p>
    <w:p w14:paraId="2AACEFC4" w14:textId="77777777" w:rsidR="000618F9" w:rsidRPr="000618F9" w:rsidRDefault="000618F9" w:rsidP="000618F9">
      <w:pPr>
        <w:pStyle w:val="Heading3"/>
      </w:pPr>
      <w:r w:rsidRPr="000618F9">
        <w:t>91. Transition to Part XI</w:t>
      </w:r>
    </w:p>
    <w:p w14:paraId="4776FC02" w14:textId="77777777" w:rsidR="000618F9" w:rsidRPr="000618F9" w:rsidRDefault="000618F9" w:rsidP="000618F9">
      <w:r w:rsidRPr="000618F9">
        <w:t xml:space="preserve">Part X defined the major distortion and failure modes of </w:t>
      </w:r>
      <w:r w:rsidRPr="000618F9">
        <w:rPr>
          <w:b/>
          <w:bCs/>
        </w:rPr>
        <w:t>Symbiotic Thought</w:t>
      </w:r>
      <w:r w:rsidRPr="000618F9">
        <w:t>.</w:t>
      </w:r>
    </w:p>
    <w:p w14:paraId="3AAEAF58" w14:textId="77777777" w:rsidR="000618F9" w:rsidRPr="000618F9" w:rsidRDefault="000618F9" w:rsidP="000618F9">
      <w:r w:rsidRPr="000618F9">
        <w:t xml:space="preserve">It began with </w:t>
      </w:r>
      <w:r w:rsidRPr="000618F9">
        <w:rPr>
          <w:b/>
          <w:bCs/>
        </w:rPr>
        <w:t>Overperformance</w:t>
      </w:r>
      <w:r w:rsidRPr="000618F9">
        <w:t xml:space="preserve">, the failure mode in which the model produces more intensity, polish, certainty, emotion, explanation, caution, or continuation than the work requires. It then defined </w:t>
      </w:r>
      <w:r w:rsidRPr="000618F9">
        <w:rPr>
          <w:b/>
          <w:bCs/>
        </w:rPr>
        <w:t>Beautiful Drift</w:t>
      </w:r>
      <w:r w:rsidRPr="000618F9">
        <w:t xml:space="preserve">, where the artifact becomes more elegant while the thought becomes less precise, and </w:t>
      </w:r>
      <w:r w:rsidRPr="000618F9">
        <w:rPr>
          <w:b/>
          <w:bCs/>
        </w:rPr>
        <w:t>Generic Compression</w:t>
      </w:r>
      <w:r w:rsidRPr="000618F9">
        <w:t>, where distinctive HGU concepts are flattened into familiar categories.</w:t>
      </w:r>
    </w:p>
    <w:p w14:paraId="5A899BE8" w14:textId="77777777" w:rsidR="000618F9" w:rsidRPr="000618F9" w:rsidRDefault="000618F9" w:rsidP="000618F9">
      <w:r w:rsidRPr="000618F9">
        <w:t xml:space="preserve">The part then addressed promotion failures: </w:t>
      </w:r>
      <w:r w:rsidRPr="000618F9">
        <w:rPr>
          <w:b/>
          <w:bCs/>
        </w:rPr>
        <w:t>Concept Inflation</w:t>
      </w:r>
      <w:r w:rsidRPr="000618F9">
        <w:t xml:space="preserve">, where too many generated terms become durable concepts, and </w:t>
      </w:r>
      <w:r w:rsidRPr="000618F9">
        <w:rPr>
          <w:b/>
          <w:bCs/>
        </w:rPr>
        <w:t>Simulation Inflation</w:t>
      </w:r>
      <w:r w:rsidRPr="000618F9">
        <w:t>, where generated or imagined material is treated as stronger evidence than it is.</w:t>
      </w:r>
    </w:p>
    <w:p w14:paraId="6C2F046C" w14:textId="77777777" w:rsidR="000618F9" w:rsidRPr="000618F9" w:rsidRDefault="000618F9" w:rsidP="000618F9">
      <w:r w:rsidRPr="000618F9">
        <w:t xml:space="preserve">It also named </w:t>
      </w:r>
      <w:r w:rsidRPr="000618F9">
        <w:rPr>
          <w:b/>
          <w:bCs/>
        </w:rPr>
        <w:t>AI Babysitting Burden</w:t>
      </w:r>
      <w:r w:rsidRPr="000618F9">
        <w:t xml:space="preserve">, the avoidable management labor created when the model fails to preserve context, boundary, evidence discipline, scale, or closure. It defined </w:t>
      </w:r>
      <w:r w:rsidRPr="000618F9">
        <w:rPr>
          <w:b/>
          <w:bCs/>
        </w:rPr>
        <w:t>Anti-Human Grade</w:t>
      </w:r>
      <w:r w:rsidRPr="000618F9">
        <w:t xml:space="preserve"> as the failure state where an artifact satisfies the visible ritual while failing the human reality. It then described </w:t>
      </w:r>
      <w:r w:rsidRPr="000618F9">
        <w:rPr>
          <w:b/>
          <w:bCs/>
        </w:rPr>
        <w:t>Closure Failure</w:t>
      </w:r>
      <w:r w:rsidRPr="000618F9">
        <w:t>, where the process continues after the artifact has reached its current done-state.</w:t>
      </w:r>
    </w:p>
    <w:p w14:paraId="62C987B6" w14:textId="77777777" w:rsidR="000618F9" w:rsidRPr="000618F9" w:rsidRDefault="000618F9" w:rsidP="000618F9">
      <w:r w:rsidRPr="000618F9">
        <w:lastRenderedPageBreak/>
        <w:t xml:space="preserve">Finally, the part defined </w:t>
      </w:r>
      <w:r w:rsidRPr="000618F9">
        <w:rPr>
          <w:b/>
          <w:bCs/>
        </w:rPr>
        <w:t>Distortion Repair Discipline</w:t>
      </w:r>
      <w:r w:rsidRPr="000618F9">
        <w:t xml:space="preserve"> as the practical process for naming the failure, repairing the artifact, and writing back only the correction future work needs.</w:t>
      </w:r>
    </w:p>
    <w:p w14:paraId="68684148" w14:textId="77777777" w:rsidR="000618F9" w:rsidRPr="000618F9" w:rsidRDefault="000618F9" w:rsidP="000618F9">
      <w:r w:rsidRPr="000618F9">
        <w:t xml:space="preserve">Part XI moves into </w:t>
      </w:r>
      <w:r w:rsidRPr="000618F9">
        <w:rPr>
          <w:b/>
          <w:bCs/>
        </w:rPr>
        <w:t>Instruments, Validators, and Measurement</w:t>
      </w:r>
      <w:r w:rsidRPr="000618F9">
        <w:t>.</w:t>
      </w:r>
    </w:p>
    <w:p w14:paraId="029D6424" w14:textId="37298392" w:rsidR="000618F9" w:rsidRDefault="000618F9" w:rsidP="000618F9">
      <w:r w:rsidRPr="000618F9">
        <w:t xml:space="preserve">The next part gives Sourcebook 07 its inspection surfaces. It defines the tools that help humans and models evaluate shared work without confusing measurement with truth: </w:t>
      </w:r>
      <w:r w:rsidR="00454CE9">
        <w:rPr>
          <w:b/>
          <w:bCs/>
        </w:rPr>
        <w:t>Conversation Pulse</w:t>
      </w:r>
      <w:r w:rsidRPr="000618F9">
        <w:t xml:space="preserve">, </w:t>
      </w:r>
      <w:r w:rsidRPr="000618F9">
        <w:rPr>
          <w:b/>
          <w:bCs/>
        </w:rPr>
        <w:t>Coherence Receipts for Artifacts</w:t>
      </w:r>
      <w:r w:rsidRPr="000618F9">
        <w:t xml:space="preserve">, </w:t>
      </w:r>
      <w:r w:rsidRPr="000618F9">
        <w:rPr>
          <w:b/>
          <w:bCs/>
        </w:rPr>
        <w:t>Artifact Audit</w:t>
      </w:r>
      <w:r w:rsidRPr="000618F9">
        <w:t xml:space="preserve">, </w:t>
      </w:r>
      <w:r w:rsidRPr="000618F9">
        <w:rPr>
          <w:b/>
          <w:bCs/>
        </w:rPr>
        <w:t>Validator Suite for Shared Work</w:t>
      </w:r>
      <w:r w:rsidRPr="000618F9">
        <w:t xml:space="preserve">, </w:t>
      </w:r>
      <w:r w:rsidRPr="000618F9">
        <w:rPr>
          <w:b/>
          <w:bCs/>
        </w:rPr>
        <w:t>Energy per Resolved Task</w:t>
      </w:r>
      <w:r w:rsidRPr="000618F9">
        <w:t xml:space="preserve">, </w:t>
      </w:r>
      <w:r w:rsidRPr="000618F9">
        <w:rPr>
          <w:b/>
          <w:bCs/>
        </w:rPr>
        <w:t>Banking Capacity</w:t>
      </w:r>
      <w:r w:rsidRPr="000618F9">
        <w:t xml:space="preserve">, </w:t>
      </w:r>
      <w:r w:rsidRPr="000618F9">
        <w:rPr>
          <w:b/>
          <w:bCs/>
        </w:rPr>
        <w:t>Decision Stickiness</w:t>
      </w:r>
      <w:r w:rsidRPr="000618F9">
        <w:t xml:space="preserve">, </w:t>
      </w:r>
      <w:r w:rsidRPr="000618F9">
        <w:rPr>
          <w:b/>
          <w:bCs/>
        </w:rPr>
        <w:t>Conversation Layer Trace</w:t>
      </w:r>
      <w:r w:rsidRPr="000618F9">
        <w:t>, and measurement boundaries.</w:t>
      </w:r>
    </w:p>
    <w:p w14:paraId="779751CE" w14:textId="032A55B5" w:rsidR="000618F9" w:rsidRDefault="000618F9">
      <w:r>
        <w:br w:type="page"/>
      </w:r>
    </w:p>
    <w:p w14:paraId="69F2E29E" w14:textId="77777777" w:rsidR="000618F9" w:rsidRPr="000618F9" w:rsidRDefault="000618F9" w:rsidP="000618F9">
      <w:pPr>
        <w:pStyle w:val="Heading2"/>
      </w:pPr>
      <w:r w:rsidRPr="000618F9">
        <w:lastRenderedPageBreak/>
        <w:t>Part XI — Instruments, Validators, and Measurement</w:t>
      </w:r>
    </w:p>
    <w:p w14:paraId="25ECC4AE" w14:textId="77777777" w:rsidR="000618F9" w:rsidRPr="000618F9" w:rsidRDefault="000618F9" w:rsidP="000618F9">
      <w:pPr>
        <w:pStyle w:val="Heading3"/>
      </w:pPr>
      <w:r w:rsidRPr="000618F9">
        <w:t>92. Why Instruments Inspect Process</w:t>
      </w:r>
    </w:p>
    <w:p w14:paraId="074215AA" w14:textId="77777777" w:rsidR="000618F9" w:rsidRPr="000618F9" w:rsidRDefault="000618F9" w:rsidP="000618F9">
      <w:r w:rsidRPr="000618F9">
        <w:rPr>
          <w:b/>
          <w:bCs/>
        </w:rPr>
        <w:t>Instruments</w:t>
      </w:r>
      <w:r w:rsidRPr="000618F9">
        <w:t xml:space="preserve"> make shared human-machine work inspectable.</w:t>
      </w:r>
    </w:p>
    <w:p w14:paraId="0D45D50E" w14:textId="77777777" w:rsidR="000618F9" w:rsidRPr="000618F9" w:rsidRDefault="000618F9" w:rsidP="000618F9">
      <w:r w:rsidRPr="000618F9">
        <w:t>They do not make the work true. They do not certify that an artifact is complete, safe, moral, professional, or empirically supported. They help a human, model, teacher, reviewer, or future user examine what happened in the process and whether the resulting artifact is fit for its current purpose.</w:t>
      </w:r>
    </w:p>
    <w:p w14:paraId="4B0B39B3" w14:textId="77777777" w:rsidR="000618F9" w:rsidRPr="000618F9" w:rsidRDefault="000618F9" w:rsidP="000618F9">
      <w:r w:rsidRPr="000618F9">
        <w:t>This distinction is central to Sourcebook 07.</w:t>
      </w:r>
    </w:p>
    <w:p w14:paraId="08B16A0A" w14:textId="77777777" w:rsidR="000618F9" w:rsidRPr="000618F9" w:rsidRDefault="000618F9" w:rsidP="000618F9">
      <w:r w:rsidRPr="000618F9">
        <w:t>A Thinking Pair can produce an impressive artifact while hiding weak process. A sourcebook section may be readable but poorly routed. A public explainer may be clear but unsupported. A generated case may be useful but unlabeled. A review memo may sound rigorous but fail to name the defect. A course plan may look complete while lacking learning movement. An AI-assisted draft may preserve the machine’s structure while losing human direction.</w:t>
      </w:r>
    </w:p>
    <w:p w14:paraId="193DA53A" w14:textId="77777777" w:rsidR="000618F9" w:rsidRPr="000618F9" w:rsidRDefault="000618F9" w:rsidP="000618F9">
      <w:r w:rsidRPr="000618F9">
        <w:t>Instruments give HGU a way to inspect those conditions.</w:t>
      </w:r>
    </w:p>
    <w:p w14:paraId="6CF86042" w14:textId="77777777" w:rsidR="000618F9" w:rsidRPr="000618F9" w:rsidRDefault="000618F9" w:rsidP="000618F9">
      <w:r w:rsidRPr="000618F9">
        <w:t>They ask whether the shared object remained stable, whether human direction stayed visible, whether machine scaffolding served the task, whether claim status was preserved, whether evidence and simulation were separated, whether the artifact can be revised, whether the receipt records meaningful process information, and whether the work reached an appropriate done-state.</w:t>
      </w:r>
    </w:p>
    <w:p w14:paraId="0F91BB0A" w14:textId="77777777" w:rsidR="000618F9" w:rsidRPr="000618F9" w:rsidRDefault="000618F9" w:rsidP="000618F9">
      <w:r w:rsidRPr="000618F9">
        <w:t>Measurement should remain modest. The goal is not to turn Symbiotic Thought into a scoring bureaucracy. Many human-machine artifacts need judgment more than numbers. An instrument should clarify the work, not replace the reader’s responsibility.</w:t>
      </w:r>
    </w:p>
    <w:p w14:paraId="64C13A3C" w14:textId="77777777" w:rsidR="000618F9" w:rsidRPr="000618F9" w:rsidRDefault="000618F9" w:rsidP="000618F9">
      <w:r w:rsidRPr="000618F9">
        <w:t>A useful instrument has three qualities.</w:t>
      </w:r>
    </w:p>
    <w:p w14:paraId="63E3F433" w14:textId="77777777" w:rsidR="000618F9" w:rsidRPr="000618F9" w:rsidRDefault="000618F9" w:rsidP="000618F9">
      <w:r w:rsidRPr="000618F9">
        <w:t>It names what it inspects.</w:t>
      </w:r>
    </w:p>
    <w:p w14:paraId="3B1C31A7" w14:textId="77777777" w:rsidR="000618F9" w:rsidRPr="000618F9" w:rsidRDefault="000618F9" w:rsidP="000618F9">
      <w:r w:rsidRPr="000618F9">
        <w:t>It changes how the artifact can be revised or reused.</w:t>
      </w:r>
    </w:p>
    <w:p w14:paraId="43A9A770" w14:textId="77777777" w:rsidR="000618F9" w:rsidRPr="000618F9" w:rsidRDefault="000618F9" w:rsidP="000618F9">
      <w:r w:rsidRPr="000618F9">
        <w:t>It preserves the limits of its own authority.</w:t>
      </w:r>
    </w:p>
    <w:p w14:paraId="5E89505F" w14:textId="77777777" w:rsidR="000618F9" w:rsidRPr="000618F9" w:rsidRDefault="000618F9" w:rsidP="000618F9">
      <w:r w:rsidRPr="000618F9">
        <w:t xml:space="preserve">An instrument fails when it becomes ritual. A checklist can be completed while the artifact remains weak. A receipt can exist while recording nothing useful. A score can create confidence without grounding. A rubric can reward polish while missing evidence. </w:t>
      </w:r>
      <w:r w:rsidRPr="000618F9">
        <w:lastRenderedPageBreak/>
        <w:t>Measurement becomes human-grade only when it helps people see the work more clearly and act more responsibly.</w:t>
      </w:r>
    </w:p>
    <w:p w14:paraId="54DD40CD" w14:textId="77777777" w:rsidR="000618F9" w:rsidRPr="000618F9" w:rsidRDefault="000618F9" w:rsidP="000618F9">
      <w:r w:rsidRPr="000618F9">
        <w:t>The practical rule is:</w:t>
      </w:r>
    </w:p>
    <w:p w14:paraId="470BCEB7" w14:textId="77777777" w:rsidR="000618F9" w:rsidRPr="000618F9" w:rsidRDefault="000618F9" w:rsidP="000618F9">
      <w:r w:rsidRPr="000618F9">
        <w:t>Use instruments to inspect process, artifact fit, and reuse conditions. Do not treat them as proof.</w:t>
      </w:r>
    </w:p>
    <w:p w14:paraId="2B061EF2" w14:textId="4E1C146A" w:rsidR="000618F9" w:rsidRPr="000618F9" w:rsidRDefault="000618F9" w:rsidP="000618F9">
      <w:pPr>
        <w:pStyle w:val="Heading3"/>
      </w:pPr>
      <w:r w:rsidRPr="000618F9">
        <w:t xml:space="preserve">93. </w:t>
      </w:r>
      <w:r w:rsidR="00454CE9">
        <w:t>Conversation Pulse</w:t>
      </w:r>
    </w:p>
    <w:p w14:paraId="24DDE2F0" w14:textId="32BDEDF4" w:rsidR="000618F9" w:rsidRPr="000618F9" w:rsidRDefault="00454CE9" w:rsidP="000618F9">
      <w:r>
        <w:rPr>
          <w:b/>
          <w:bCs/>
        </w:rPr>
        <w:t>Conversation Pulse</w:t>
      </w:r>
      <w:r w:rsidR="000618F9" w:rsidRPr="000618F9">
        <w:t xml:space="preserve"> is an instrument for reading the rhythm of a human-machine exchange over time.</w:t>
      </w:r>
    </w:p>
    <w:p w14:paraId="6F57CD6D" w14:textId="77777777" w:rsidR="000618F9" w:rsidRPr="000618F9" w:rsidRDefault="000618F9" w:rsidP="000618F9">
      <w:r w:rsidRPr="000618F9">
        <w:t>The image is useful because a single response may look fine while the exchange pattern reveals trouble. A model may answer well once, then drift. It may repeatedly overperform. It may appear aligned but keep missing the same sourcebook boundary. It may respond to corrections without changing future behavior. It may produce useful structure, then fail to bank it.</w:t>
      </w:r>
    </w:p>
    <w:p w14:paraId="1670D04D" w14:textId="337F5C03" w:rsidR="000618F9" w:rsidRPr="000618F9" w:rsidRDefault="00454CE9" w:rsidP="000618F9">
      <w:r>
        <w:t>Conversation Pulse</w:t>
      </w:r>
      <w:r w:rsidR="000618F9" w:rsidRPr="000618F9">
        <w:t xml:space="preserve"> looks for patterns across the exchange.</w:t>
      </w:r>
    </w:p>
    <w:p w14:paraId="00F3DDA3" w14:textId="77777777" w:rsidR="000618F9" w:rsidRPr="000618F9" w:rsidRDefault="000618F9" w:rsidP="000618F9">
      <w:r w:rsidRPr="000618F9">
        <w:t>It can inspect:</w:t>
      </w:r>
    </w:p>
    <w:p w14:paraId="268A6A84" w14:textId="77777777" w:rsidR="000618F9" w:rsidRPr="000618F9" w:rsidRDefault="000618F9" w:rsidP="000618F9">
      <w:r w:rsidRPr="000618F9">
        <w:t>whether the shared object stayed stable;</w:t>
      </w:r>
    </w:p>
    <w:p w14:paraId="27251B8E" w14:textId="77777777" w:rsidR="000618F9" w:rsidRPr="000618F9" w:rsidRDefault="000618F9" w:rsidP="000618F9">
      <w:r w:rsidRPr="000618F9">
        <w:t>where recognition happened;</w:t>
      </w:r>
    </w:p>
    <w:p w14:paraId="559ECE25" w14:textId="77777777" w:rsidR="000618F9" w:rsidRPr="000618F9" w:rsidRDefault="000618F9" w:rsidP="000618F9">
      <w:r w:rsidRPr="000618F9">
        <w:t>where misread occurred;</w:t>
      </w:r>
    </w:p>
    <w:p w14:paraId="48574270" w14:textId="77777777" w:rsidR="000618F9" w:rsidRPr="000618F9" w:rsidRDefault="000618F9" w:rsidP="000618F9">
      <w:r w:rsidRPr="000618F9">
        <w:t>where the model drifted;</w:t>
      </w:r>
    </w:p>
    <w:p w14:paraId="569C8E84" w14:textId="77777777" w:rsidR="000618F9" w:rsidRPr="000618F9" w:rsidRDefault="000618F9" w:rsidP="000618F9">
      <w:r w:rsidRPr="000618F9">
        <w:t>where the human had to repeat instructions;</w:t>
      </w:r>
    </w:p>
    <w:p w14:paraId="4F1430E6" w14:textId="77777777" w:rsidR="000618F9" w:rsidRPr="000618F9" w:rsidRDefault="000618F9" w:rsidP="000618F9">
      <w:r w:rsidRPr="000618F9">
        <w:t>where evidence status was lost;</w:t>
      </w:r>
    </w:p>
    <w:p w14:paraId="54A4C451" w14:textId="77777777" w:rsidR="000618F9" w:rsidRPr="000618F9" w:rsidRDefault="000618F9" w:rsidP="000618F9">
      <w:r w:rsidRPr="000618F9">
        <w:t>where the artifact improved;</w:t>
      </w:r>
    </w:p>
    <w:p w14:paraId="500C2C52" w14:textId="77777777" w:rsidR="000618F9" w:rsidRPr="000618F9" w:rsidRDefault="000618F9" w:rsidP="000618F9">
      <w:r w:rsidRPr="000618F9">
        <w:t>where the exchange looped;</w:t>
      </w:r>
    </w:p>
    <w:p w14:paraId="7E0D17E8" w14:textId="77777777" w:rsidR="000618F9" w:rsidRPr="000618F9" w:rsidRDefault="000618F9" w:rsidP="000618F9">
      <w:r w:rsidRPr="000618F9">
        <w:t>where closure should have happened;</w:t>
      </w:r>
    </w:p>
    <w:p w14:paraId="575B227B" w14:textId="77777777" w:rsidR="000618F9" w:rsidRPr="000618F9" w:rsidRDefault="000618F9" w:rsidP="000618F9">
      <w:r w:rsidRPr="000618F9">
        <w:t>where a receipt or State Writeback was needed.</w:t>
      </w:r>
    </w:p>
    <w:p w14:paraId="5E46A49E" w14:textId="77777777" w:rsidR="000618F9" w:rsidRPr="000618F9" w:rsidRDefault="000618F9" w:rsidP="000618F9">
      <w:r w:rsidRPr="000618F9">
        <w:t>The instrument is especially useful for long HGU sessions, sourcebook drafting, course construction, review workflows, and student process analysis. In a short answer, it may be unnecessary. In a multi-part artifact build, it can reveal whether the Thinking Pair is advancing or merely continuing.</w:t>
      </w:r>
    </w:p>
    <w:p w14:paraId="57263CBB" w14:textId="01639DB5" w:rsidR="000618F9" w:rsidRPr="000618F9" w:rsidRDefault="000618F9" w:rsidP="000618F9">
      <w:r w:rsidRPr="000618F9">
        <w:lastRenderedPageBreak/>
        <w:t xml:space="preserve">A </w:t>
      </w:r>
      <w:r w:rsidR="00454CE9">
        <w:t>Conversation Pulse</w:t>
      </w:r>
      <w:r w:rsidRPr="000618F9">
        <w:t xml:space="preserve"> can be written as a brief process note rather than a formal report. For example:</w:t>
      </w:r>
    </w:p>
    <w:p w14:paraId="70F4AB05" w14:textId="77777777" w:rsidR="000618F9" w:rsidRPr="000618F9" w:rsidRDefault="000618F9" w:rsidP="000618F9">
      <w:r w:rsidRPr="000618F9">
        <w:t>The exchange formed the object in the outline phase, reached recognition when the Applied Case Library was confirmed as a full section, corrected boundary drift around Sourcebook 06, and maintained continuity through Part X. The main risk is future overexpansion in instruments and case material; the next pass should define tools clearly, keep measurement modest, and preserve closure.</w:t>
      </w:r>
    </w:p>
    <w:p w14:paraId="7551DDE4" w14:textId="77777777" w:rsidR="000618F9" w:rsidRPr="000618F9" w:rsidRDefault="000618F9" w:rsidP="000618F9">
      <w:r w:rsidRPr="000618F9">
        <w:t>That kind of note gives later work useful state. It does not need to score the conversation.</w:t>
      </w:r>
    </w:p>
    <w:p w14:paraId="60BA766D" w14:textId="26A2993F" w:rsidR="000618F9" w:rsidRPr="000618F9" w:rsidRDefault="00454CE9" w:rsidP="000618F9">
      <w:r>
        <w:t>Conversation Pulse</w:t>
      </w:r>
      <w:r w:rsidR="000618F9" w:rsidRPr="000618F9">
        <w:t xml:space="preserve"> should not become surveillance of the human. It inspects the exchange and artifact process, not the user’s personality, motives, or psychological state. It is an HGU process instrument.</w:t>
      </w:r>
    </w:p>
    <w:p w14:paraId="6C5E2483" w14:textId="77777777" w:rsidR="000618F9" w:rsidRPr="000618F9" w:rsidRDefault="000618F9" w:rsidP="000618F9">
      <w:r w:rsidRPr="000618F9">
        <w:t>The practical question is:</w:t>
      </w:r>
    </w:p>
    <w:p w14:paraId="72ABAB86" w14:textId="77777777" w:rsidR="000618F9" w:rsidRPr="000618F9" w:rsidRDefault="000618F9" w:rsidP="000618F9">
      <w:r w:rsidRPr="000618F9">
        <w:t>What pattern did the exchange produce, and what does that pattern tell us about the artifact’s readiness?</w:t>
      </w:r>
    </w:p>
    <w:p w14:paraId="3EE03049" w14:textId="77777777" w:rsidR="000618F9" w:rsidRPr="000618F9" w:rsidRDefault="000618F9" w:rsidP="000618F9">
      <w:pPr>
        <w:pStyle w:val="Heading3"/>
      </w:pPr>
      <w:r w:rsidRPr="000618F9">
        <w:t>94. Coherence Receipts for Artifacts</w:t>
      </w:r>
    </w:p>
    <w:p w14:paraId="39A93D0F" w14:textId="77777777" w:rsidR="000618F9" w:rsidRPr="000618F9" w:rsidRDefault="000618F9" w:rsidP="000618F9">
      <w:r w:rsidRPr="000618F9">
        <w:t xml:space="preserve">A </w:t>
      </w:r>
      <w:r w:rsidRPr="000618F9">
        <w:rPr>
          <w:b/>
          <w:bCs/>
        </w:rPr>
        <w:t>Coherence Receipt for an Artifact</w:t>
      </w:r>
      <w:r w:rsidRPr="000618F9">
        <w:t xml:space="preserve"> records whether an artifact held together across purpose, structure, evidence status, human stakes, and reuse conditions.</w:t>
      </w:r>
    </w:p>
    <w:p w14:paraId="2C982871" w14:textId="77777777" w:rsidR="000618F9" w:rsidRPr="000618F9" w:rsidRDefault="000618F9" w:rsidP="000618F9">
      <w:r w:rsidRPr="000618F9">
        <w:t>This differs from a conversational receipt. A conversational receipt may inspect whether an exchange stayed grounded, proportionate, coherent, and closed. An artifact receipt inspects the thing produced by the exchange.</w:t>
      </w:r>
    </w:p>
    <w:p w14:paraId="64542F2C" w14:textId="77777777" w:rsidR="000618F9" w:rsidRPr="000618F9" w:rsidRDefault="000618F9" w:rsidP="000618F9">
      <w:r w:rsidRPr="000618F9">
        <w:t>A Coherence Receipt for an Artifact should usually answer:</w:t>
      </w:r>
    </w:p>
    <w:p w14:paraId="0CA286B3" w14:textId="77777777" w:rsidR="000618F9" w:rsidRPr="000618F9" w:rsidRDefault="000618F9" w:rsidP="000618F9">
      <w:r w:rsidRPr="000618F9">
        <w:t>What is the artifact?</w:t>
      </w:r>
    </w:p>
    <w:p w14:paraId="52164117" w14:textId="77777777" w:rsidR="000618F9" w:rsidRPr="000618F9" w:rsidRDefault="000618F9" w:rsidP="000618F9">
      <w:r w:rsidRPr="000618F9">
        <w:t>What is its intended use?</w:t>
      </w:r>
    </w:p>
    <w:p w14:paraId="3ACBF4CF" w14:textId="77777777" w:rsidR="000618F9" w:rsidRPr="000618F9" w:rsidRDefault="000618F9" w:rsidP="000618F9">
      <w:r w:rsidRPr="000618F9">
        <w:t>What source material or human direction shaped it?</w:t>
      </w:r>
    </w:p>
    <w:p w14:paraId="3D7B80CA" w14:textId="77777777" w:rsidR="000618F9" w:rsidRPr="000618F9" w:rsidRDefault="000618F9" w:rsidP="000618F9">
      <w:r w:rsidRPr="000618F9">
        <w:t>What did the machine scaffold?</w:t>
      </w:r>
    </w:p>
    <w:p w14:paraId="4608AC2F" w14:textId="77777777" w:rsidR="000618F9" w:rsidRPr="000618F9" w:rsidRDefault="000618F9" w:rsidP="000618F9">
      <w:r w:rsidRPr="000618F9">
        <w:t>What claims does it make?</w:t>
      </w:r>
    </w:p>
    <w:p w14:paraId="55C26901" w14:textId="77777777" w:rsidR="000618F9" w:rsidRPr="000618F9" w:rsidRDefault="000618F9" w:rsidP="000618F9">
      <w:r w:rsidRPr="000618F9">
        <w:t>What evidence or source status supports those claims?</w:t>
      </w:r>
    </w:p>
    <w:p w14:paraId="1E4334B7" w14:textId="77777777" w:rsidR="000618F9" w:rsidRPr="000618F9" w:rsidRDefault="000618F9" w:rsidP="000618F9">
      <w:r w:rsidRPr="000618F9">
        <w:t>What generated, simulated, or speculative material appears?</w:t>
      </w:r>
    </w:p>
    <w:p w14:paraId="134A12CC" w14:textId="77777777" w:rsidR="000618F9" w:rsidRPr="000618F9" w:rsidRDefault="000618F9" w:rsidP="000618F9">
      <w:r w:rsidRPr="000618F9">
        <w:t>What human judgment or revision is visible?</w:t>
      </w:r>
    </w:p>
    <w:p w14:paraId="1BBFC612" w14:textId="77777777" w:rsidR="000618F9" w:rsidRPr="000618F9" w:rsidRDefault="000618F9" w:rsidP="000618F9">
      <w:r w:rsidRPr="000618F9">
        <w:lastRenderedPageBreak/>
        <w:t>What are the limits?</w:t>
      </w:r>
    </w:p>
    <w:p w14:paraId="271E6F97" w14:textId="77777777" w:rsidR="000618F9" w:rsidRPr="000618F9" w:rsidRDefault="000618F9" w:rsidP="000618F9">
      <w:r w:rsidRPr="000618F9">
        <w:t>What reuse is appropriate?</w:t>
      </w:r>
    </w:p>
    <w:p w14:paraId="55ABBF88" w14:textId="77777777" w:rsidR="000618F9" w:rsidRPr="000618F9" w:rsidRDefault="000618F9" w:rsidP="000618F9">
      <w:r w:rsidRPr="000618F9">
        <w:t>What needs review before stronger reliance?</w:t>
      </w:r>
    </w:p>
    <w:p w14:paraId="38DFAFC7" w14:textId="77777777" w:rsidR="000618F9" w:rsidRPr="000618F9" w:rsidRDefault="000618F9" w:rsidP="000618F9">
      <w:r w:rsidRPr="000618F9">
        <w:t>The receipt does not certify that the artifact is true. It makes the artifact easier to handle responsibly.</w:t>
      </w:r>
    </w:p>
    <w:p w14:paraId="78674A4B" w14:textId="77777777" w:rsidR="000618F9" w:rsidRPr="000618F9" w:rsidRDefault="000618F9" w:rsidP="000618F9">
      <w:r w:rsidRPr="000618F9">
        <w:t>For example, a sourcebook part drafted through Symbiotic Thought may receive a receipt noting that it follows the approved outline, preserves current HGU naming, includes generated explanatory examples, remains conceptual sourcebook prose rather than empirical research, and requires later DOCX assembly review. That receipt is useful because it tells a future model how to continue without overclaiming the artifact.</w:t>
      </w:r>
    </w:p>
    <w:p w14:paraId="2D9A19C1" w14:textId="77777777" w:rsidR="000618F9" w:rsidRPr="000618F9" w:rsidRDefault="000618F9" w:rsidP="000618F9">
      <w:r w:rsidRPr="000618F9">
        <w:t>A Behavioral Review support memo may need a stronger receipt. It may identify the reviewed object, evidence used, defects observed, interpretive claims made, repair recommendations, and limits of the review. If the memo is based only on a pasted transcript or screenshots, the receipt should say so. If it lacks user research or external verification, the receipt should say so.</w:t>
      </w:r>
    </w:p>
    <w:p w14:paraId="0BDADA5B" w14:textId="77777777" w:rsidR="000618F9" w:rsidRPr="000618F9" w:rsidRDefault="000618F9" w:rsidP="000618F9">
      <w:r w:rsidRPr="000618F9">
        <w:t>A course seed may need a lighter receipt. It may record that the course is proposed, not catalogue-confirmed; that the examples are generated; that the learning artifacts are draftable; and that final placement requires Course Catalogue review.</w:t>
      </w:r>
    </w:p>
    <w:p w14:paraId="65F79558" w14:textId="77777777" w:rsidR="000618F9" w:rsidRPr="000618F9" w:rsidRDefault="000618F9" w:rsidP="000618F9">
      <w:r w:rsidRPr="000618F9">
        <w:t>The practical rule is:</w:t>
      </w:r>
    </w:p>
    <w:p w14:paraId="66294B53" w14:textId="77777777" w:rsidR="000618F9" w:rsidRPr="000618F9" w:rsidRDefault="000618F9" w:rsidP="000618F9">
      <w:r w:rsidRPr="000618F9">
        <w:t>An artifact that will travel should carry enough receipt to prevent future misuse.</w:t>
      </w:r>
    </w:p>
    <w:p w14:paraId="593BA0BE" w14:textId="77777777" w:rsidR="000618F9" w:rsidRPr="000618F9" w:rsidRDefault="000618F9" w:rsidP="000618F9">
      <w:pPr>
        <w:pStyle w:val="Heading3"/>
      </w:pPr>
      <w:r w:rsidRPr="000618F9">
        <w:t>95. Artifact Audit</w:t>
      </w:r>
    </w:p>
    <w:p w14:paraId="5F9280F3" w14:textId="77777777" w:rsidR="000618F9" w:rsidRPr="000618F9" w:rsidRDefault="000618F9" w:rsidP="000618F9">
      <w:r w:rsidRPr="000618F9">
        <w:t xml:space="preserve">An </w:t>
      </w:r>
      <w:r w:rsidRPr="000618F9">
        <w:rPr>
          <w:b/>
          <w:bCs/>
        </w:rPr>
        <w:t>Artifact Audit</w:t>
      </w:r>
      <w:r w:rsidRPr="000618F9">
        <w:t xml:space="preserve"> is a structured review of whether a human-machine artifact is fit for its intended use.</w:t>
      </w:r>
    </w:p>
    <w:p w14:paraId="1269C1A6" w14:textId="77777777" w:rsidR="000618F9" w:rsidRPr="000618F9" w:rsidRDefault="000618F9" w:rsidP="000618F9">
      <w:r w:rsidRPr="000618F9">
        <w:t>It asks whether the artifact works as an artifact, not whether it sounds impressive.</w:t>
      </w:r>
    </w:p>
    <w:p w14:paraId="7E36A8D6" w14:textId="77777777" w:rsidR="000618F9" w:rsidRPr="000618F9" w:rsidRDefault="000618F9" w:rsidP="000618F9">
      <w:r w:rsidRPr="000618F9">
        <w:t>The audit begins with the artifact type. A sourcebook section, public essay, course plan, case library entry, review memo, glossary term, prompt kit, receipt, and research design have different success conditions. The audit should not apply one generic standard to all of them.</w:t>
      </w:r>
    </w:p>
    <w:p w14:paraId="11F8080A" w14:textId="77777777" w:rsidR="000618F9" w:rsidRPr="000618F9" w:rsidRDefault="000618F9" w:rsidP="000618F9">
      <w:r w:rsidRPr="000618F9">
        <w:t>A sourcebook section should define concepts clearly, preserve boundaries, support retrieval, avoid process residue, and fit the series rhythm.</w:t>
      </w:r>
    </w:p>
    <w:p w14:paraId="7359297E" w14:textId="77777777" w:rsidR="000618F9" w:rsidRPr="000618F9" w:rsidRDefault="000618F9" w:rsidP="000618F9">
      <w:r w:rsidRPr="000618F9">
        <w:lastRenderedPageBreak/>
        <w:t>A public essay should make the mechanism readable to its audience without losing source discipline.</w:t>
      </w:r>
    </w:p>
    <w:p w14:paraId="3E99BA03" w14:textId="77777777" w:rsidR="000618F9" w:rsidRPr="000618F9" w:rsidRDefault="000618F9" w:rsidP="000618F9">
      <w:r w:rsidRPr="000618F9">
        <w:t>A course plan should produce learning movement, assignments, and artifacts.</w:t>
      </w:r>
    </w:p>
    <w:p w14:paraId="2A81ED04" w14:textId="77777777" w:rsidR="000618F9" w:rsidRPr="000618F9" w:rsidRDefault="000618F9" w:rsidP="000618F9">
      <w:r w:rsidRPr="000618F9">
        <w:t>A case library entry should preserve case type, mechanism, source status, teaching use, and caution.</w:t>
      </w:r>
    </w:p>
    <w:p w14:paraId="556E89D2" w14:textId="77777777" w:rsidR="000618F9" w:rsidRPr="000618F9" w:rsidRDefault="000618F9" w:rsidP="000618F9">
      <w:r w:rsidRPr="000618F9">
        <w:t>A review memo should identify defects, evidence, consequences, and repair paths.</w:t>
      </w:r>
    </w:p>
    <w:p w14:paraId="0CAA0F30" w14:textId="77777777" w:rsidR="000618F9" w:rsidRPr="000618F9" w:rsidRDefault="000618F9" w:rsidP="000618F9">
      <w:r w:rsidRPr="000618F9">
        <w:t>A glossary term should be compact, distinct, and reusable.</w:t>
      </w:r>
    </w:p>
    <w:p w14:paraId="73156C5E" w14:textId="77777777" w:rsidR="000618F9" w:rsidRPr="000618F9" w:rsidRDefault="000618F9" w:rsidP="000618F9">
      <w:r w:rsidRPr="000618F9">
        <w:t>A prompt kit should produce useful model behavior without hiding judgment.</w:t>
      </w:r>
    </w:p>
    <w:p w14:paraId="17EB3A60" w14:textId="77777777" w:rsidR="000618F9" w:rsidRPr="000618F9" w:rsidRDefault="000618F9" w:rsidP="000618F9">
      <w:r w:rsidRPr="000618F9">
        <w:t>A receipt should preserve meaningful trace.</w:t>
      </w:r>
    </w:p>
    <w:p w14:paraId="362B41D4" w14:textId="77777777" w:rsidR="000618F9" w:rsidRPr="000618F9" w:rsidRDefault="000618F9" w:rsidP="000618F9">
      <w:r w:rsidRPr="000618F9">
        <w:t>An Artifact Audit usually checks five areas.</w:t>
      </w:r>
    </w:p>
    <w:p w14:paraId="34892A66" w14:textId="77777777" w:rsidR="000618F9" w:rsidRPr="000618F9" w:rsidRDefault="000618F9" w:rsidP="000618F9">
      <w:r w:rsidRPr="000618F9">
        <w:rPr>
          <w:b/>
          <w:bCs/>
        </w:rPr>
        <w:t>Purpose Fit</w:t>
      </w:r>
      <w:r w:rsidRPr="000618F9">
        <w:t xml:space="preserve"> asks whether the artifact does the job it was made to do.</w:t>
      </w:r>
    </w:p>
    <w:p w14:paraId="0D2C505E" w14:textId="77777777" w:rsidR="000618F9" w:rsidRPr="000618F9" w:rsidRDefault="000618F9" w:rsidP="000618F9">
      <w:r w:rsidRPr="000618F9">
        <w:rPr>
          <w:b/>
          <w:bCs/>
        </w:rPr>
        <w:t>Layer Fit</w:t>
      </w:r>
      <w:r w:rsidRPr="000618F9">
        <w:t xml:space="preserve"> asks whether Performance, Emotion, and Structure are proportionate to that job.</w:t>
      </w:r>
    </w:p>
    <w:p w14:paraId="7813DA4C" w14:textId="77777777" w:rsidR="000618F9" w:rsidRPr="000618F9" w:rsidRDefault="000618F9" w:rsidP="000618F9">
      <w:r w:rsidRPr="000618F9">
        <w:rPr>
          <w:b/>
          <w:bCs/>
        </w:rPr>
        <w:t>Evidence Fit</w:t>
      </w:r>
      <w:r w:rsidRPr="000618F9">
        <w:t xml:space="preserve"> asks whether claim status, source use, simulation, and uncertainty are handled correctly.</w:t>
      </w:r>
    </w:p>
    <w:p w14:paraId="2CAA7FA2" w14:textId="77777777" w:rsidR="000618F9" w:rsidRPr="000618F9" w:rsidRDefault="000618F9" w:rsidP="000618F9">
      <w:r w:rsidRPr="000618F9">
        <w:rPr>
          <w:b/>
          <w:bCs/>
        </w:rPr>
        <w:t>Boundary Fit</w:t>
      </w:r>
      <w:r w:rsidRPr="000618F9">
        <w:t xml:space="preserve"> asks whether the artifact stays in its sourcebook, course, review, or domain lane.</w:t>
      </w:r>
    </w:p>
    <w:p w14:paraId="23EF4497" w14:textId="77777777" w:rsidR="000618F9" w:rsidRPr="000618F9" w:rsidRDefault="000618F9" w:rsidP="000618F9">
      <w:r w:rsidRPr="000618F9">
        <w:rPr>
          <w:b/>
          <w:bCs/>
        </w:rPr>
        <w:t>Reuse Fit</w:t>
      </w:r>
      <w:r w:rsidRPr="000618F9">
        <w:t xml:space="preserve"> asks whether a later human or model can use the artifact without guessing its status or purpose.</w:t>
      </w:r>
    </w:p>
    <w:p w14:paraId="2D272D6C" w14:textId="77777777" w:rsidR="000618F9" w:rsidRPr="000618F9" w:rsidRDefault="000618F9" w:rsidP="000618F9">
      <w:r w:rsidRPr="000618F9">
        <w:t>The audit should produce repair guidance. It should not only grade. If an artifact fails evidence fit, the repair may be claim labeling or external verification. If it fails boundary fit, the repair may be rerouting. If it fails purpose fit, the artifact may need to be shortened, expanded, or converted into a different form.</w:t>
      </w:r>
    </w:p>
    <w:p w14:paraId="53065689" w14:textId="77777777" w:rsidR="000618F9" w:rsidRPr="000618F9" w:rsidRDefault="000618F9" w:rsidP="000618F9">
      <w:r w:rsidRPr="000618F9">
        <w:t>A model using Sourcebook 07 should use Artifact Audit when the user asks whether a generated or drafted object is ready, when an artifact will travel, when a sourcebook section feels off, or when a review process needs a structured inspection surface.</w:t>
      </w:r>
    </w:p>
    <w:p w14:paraId="3532987E" w14:textId="77777777" w:rsidR="000618F9" w:rsidRPr="000618F9" w:rsidRDefault="000618F9" w:rsidP="000618F9">
      <w:r w:rsidRPr="000618F9">
        <w:t>The practical question is:</w:t>
      </w:r>
    </w:p>
    <w:p w14:paraId="7110E1A1" w14:textId="77777777" w:rsidR="000618F9" w:rsidRPr="000618F9" w:rsidRDefault="000618F9" w:rsidP="000618F9">
      <w:r w:rsidRPr="000618F9">
        <w:t>Can this artifact do the work it is about to be asked to do?</w:t>
      </w:r>
    </w:p>
    <w:p w14:paraId="2FACBEBF" w14:textId="77777777" w:rsidR="000618F9" w:rsidRPr="000618F9" w:rsidRDefault="000618F9" w:rsidP="000618F9">
      <w:pPr>
        <w:pStyle w:val="Heading3"/>
      </w:pPr>
      <w:r w:rsidRPr="000618F9">
        <w:lastRenderedPageBreak/>
        <w:t>96. Validator Suite for Shared Work</w:t>
      </w:r>
    </w:p>
    <w:p w14:paraId="111E768A" w14:textId="77777777" w:rsidR="000618F9" w:rsidRPr="000618F9" w:rsidRDefault="000618F9" w:rsidP="000618F9">
      <w:r w:rsidRPr="000618F9">
        <w:t xml:space="preserve">The </w:t>
      </w:r>
      <w:r w:rsidRPr="000618F9">
        <w:rPr>
          <w:b/>
          <w:bCs/>
        </w:rPr>
        <w:t>Validator Suite for Shared Work</w:t>
      </w:r>
      <w:r w:rsidRPr="000618F9">
        <w:t xml:space="preserve"> is a set of checks applied before a human-machine artifact is banked, reused, published, taught, or treated as source material.</w:t>
      </w:r>
    </w:p>
    <w:p w14:paraId="58B634BE" w14:textId="77777777" w:rsidR="000618F9" w:rsidRPr="000618F9" w:rsidRDefault="000618F9" w:rsidP="000618F9">
      <w:r w:rsidRPr="000618F9">
        <w:t>It is adapted to Symbiotic Thought. It should not be confused with a conversational runtime validator suite, though the two can support each other.</w:t>
      </w:r>
    </w:p>
    <w:p w14:paraId="61124818" w14:textId="77777777" w:rsidR="000618F9" w:rsidRPr="000618F9" w:rsidRDefault="000618F9" w:rsidP="000618F9">
      <w:r w:rsidRPr="000618F9">
        <w:t>The Sourcebook 07 validator suite includes:</w:t>
      </w:r>
    </w:p>
    <w:p w14:paraId="1564B037" w14:textId="77777777" w:rsidR="000618F9" w:rsidRPr="000618F9" w:rsidRDefault="000618F9" w:rsidP="000618F9">
      <w:r w:rsidRPr="000618F9">
        <w:rPr>
          <w:b/>
          <w:bCs/>
        </w:rPr>
        <w:t>Object Stability</w:t>
      </w:r>
    </w:p>
    <w:p w14:paraId="52C8EC3F" w14:textId="77777777" w:rsidR="000618F9" w:rsidRPr="000618F9" w:rsidRDefault="000618F9" w:rsidP="000618F9">
      <w:r w:rsidRPr="000618F9">
        <w:t>Did the Thinking Pair stay oriented toward the same object of work?</w:t>
      </w:r>
    </w:p>
    <w:p w14:paraId="011C048F" w14:textId="77777777" w:rsidR="000618F9" w:rsidRPr="000618F9" w:rsidRDefault="000618F9" w:rsidP="000618F9">
      <w:r w:rsidRPr="000618F9">
        <w:rPr>
          <w:b/>
          <w:bCs/>
        </w:rPr>
        <w:t>Human Direction</w:t>
      </w:r>
    </w:p>
    <w:p w14:paraId="2AE782FF" w14:textId="77777777" w:rsidR="000618F9" w:rsidRPr="000618F9" w:rsidRDefault="000618F9" w:rsidP="000618F9">
      <w:r w:rsidRPr="000618F9">
        <w:t>Is the human’s purpose, judgment, correction, or final-use intention visible enough?</w:t>
      </w:r>
    </w:p>
    <w:p w14:paraId="0E992817" w14:textId="77777777" w:rsidR="000618F9" w:rsidRPr="000618F9" w:rsidRDefault="000618F9" w:rsidP="000618F9">
      <w:r w:rsidRPr="000618F9">
        <w:rPr>
          <w:b/>
          <w:bCs/>
        </w:rPr>
        <w:t>Machine Scaffolding</w:t>
      </w:r>
    </w:p>
    <w:p w14:paraId="24A3A2DB" w14:textId="77777777" w:rsidR="000618F9" w:rsidRPr="000618F9" w:rsidRDefault="000618F9" w:rsidP="000618F9">
      <w:r w:rsidRPr="000618F9">
        <w:t>Did the model provide useful structure without substituting its own path?</w:t>
      </w:r>
    </w:p>
    <w:p w14:paraId="34AB78FF" w14:textId="77777777" w:rsidR="000618F9" w:rsidRPr="000618F9" w:rsidRDefault="000618F9" w:rsidP="000618F9">
      <w:r w:rsidRPr="000618F9">
        <w:rPr>
          <w:b/>
          <w:bCs/>
        </w:rPr>
        <w:t>Layer Proportion</w:t>
      </w:r>
    </w:p>
    <w:p w14:paraId="314DB122" w14:textId="77777777" w:rsidR="000618F9" w:rsidRPr="000618F9" w:rsidRDefault="000618F9" w:rsidP="000618F9">
      <w:r w:rsidRPr="000618F9">
        <w:t>Does the artifact fit across Performance, Emotion, and Structure?</w:t>
      </w:r>
    </w:p>
    <w:p w14:paraId="0C91230F" w14:textId="77777777" w:rsidR="000618F9" w:rsidRPr="000618F9" w:rsidRDefault="000618F9" w:rsidP="000618F9">
      <w:r w:rsidRPr="000618F9">
        <w:rPr>
          <w:b/>
          <w:bCs/>
        </w:rPr>
        <w:t>Evidence Status</w:t>
      </w:r>
    </w:p>
    <w:p w14:paraId="36FAAD09" w14:textId="77777777" w:rsidR="000618F9" w:rsidRPr="000618F9" w:rsidRDefault="000618F9" w:rsidP="000618F9">
      <w:r w:rsidRPr="000618F9">
        <w:t>Are observation, interpretation, structural claim, simulation, speculation, teaching lens, and empirical claim separated where needed?</w:t>
      </w:r>
    </w:p>
    <w:p w14:paraId="49CD0567" w14:textId="77777777" w:rsidR="000618F9" w:rsidRPr="000618F9" w:rsidRDefault="000618F9" w:rsidP="000618F9">
      <w:r w:rsidRPr="000618F9">
        <w:rPr>
          <w:b/>
          <w:bCs/>
        </w:rPr>
        <w:t>Boundary Discipline</w:t>
      </w:r>
    </w:p>
    <w:p w14:paraId="59551B61" w14:textId="77777777" w:rsidR="000618F9" w:rsidRPr="000618F9" w:rsidRDefault="000618F9" w:rsidP="000618F9">
      <w:r w:rsidRPr="000618F9">
        <w:t>Does the artifact stay in the right sourcebook, course, review, or domain lane?</w:t>
      </w:r>
    </w:p>
    <w:p w14:paraId="310845B6" w14:textId="77777777" w:rsidR="000618F9" w:rsidRPr="000618F9" w:rsidRDefault="000618F9" w:rsidP="000618F9">
      <w:r w:rsidRPr="000618F9">
        <w:rPr>
          <w:b/>
          <w:bCs/>
        </w:rPr>
        <w:t>Artifact Durability</w:t>
      </w:r>
    </w:p>
    <w:p w14:paraId="2567190E" w14:textId="77777777" w:rsidR="000618F9" w:rsidRPr="000618F9" w:rsidRDefault="000618F9" w:rsidP="000618F9">
      <w:r w:rsidRPr="000618F9">
        <w:t>Can the artifact travel, be inspected, revised, taught, or reused?</w:t>
      </w:r>
    </w:p>
    <w:p w14:paraId="7F3901ED" w14:textId="77777777" w:rsidR="000618F9" w:rsidRPr="000618F9" w:rsidRDefault="000618F9" w:rsidP="000618F9">
      <w:r w:rsidRPr="000618F9">
        <w:rPr>
          <w:b/>
          <w:bCs/>
        </w:rPr>
        <w:t>Receipt Sufficiency</w:t>
      </w:r>
    </w:p>
    <w:p w14:paraId="490BEB1E" w14:textId="77777777" w:rsidR="000618F9" w:rsidRPr="000618F9" w:rsidRDefault="000618F9" w:rsidP="000618F9">
      <w:r w:rsidRPr="000618F9">
        <w:t>Does the artifact carry enough trace for its likely reuse?</w:t>
      </w:r>
    </w:p>
    <w:p w14:paraId="6947A7DA" w14:textId="77777777" w:rsidR="000618F9" w:rsidRPr="000618F9" w:rsidRDefault="000618F9" w:rsidP="000618F9">
      <w:r w:rsidRPr="000618F9">
        <w:rPr>
          <w:b/>
          <w:bCs/>
        </w:rPr>
        <w:t>Closure</w:t>
      </w:r>
    </w:p>
    <w:p w14:paraId="7CFF3ABF" w14:textId="77777777" w:rsidR="000618F9" w:rsidRPr="000618F9" w:rsidRDefault="000618F9" w:rsidP="000618F9">
      <w:r w:rsidRPr="000618F9">
        <w:t>Has the current pass reached a done-state, or is more work genuinely needed?</w:t>
      </w:r>
    </w:p>
    <w:p w14:paraId="667DA872" w14:textId="77777777" w:rsidR="000618F9" w:rsidRPr="000618F9" w:rsidRDefault="000618F9" w:rsidP="000618F9">
      <w:r w:rsidRPr="000618F9">
        <w:lastRenderedPageBreak/>
        <w:t>The validator suite can be used lightly or formally. A small artifact may need a quick pass. A larger artifact may need a written receipt. A high-stakes artifact may require domain review outside HGU.</w:t>
      </w:r>
    </w:p>
    <w:p w14:paraId="7DB40F60" w14:textId="77777777" w:rsidR="000618F9" w:rsidRPr="000618F9" w:rsidRDefault="000618F9" w:rsidP="000618F9">
      <w:r w:rsidRPr="000618F9">
        <w:t>The validators should not be used to create false certainty. Passing the suite does not mean the artifact is true or professionally adequate. It means the artifact’s process and form have been inspected against Sourcebook 07 criteria.</w:t>
      </w:r>
    </w:p>
    <w:p w14:paraId="7FBEE0A3" w14:textId="77777777" w:rsidR="000618F9" w:rsidRPr="000618F9" w:rsidRDefault="000618F9" w:rsidP="000618F9">
      <w:r w:rsidRPr="000618F9">
        <w:t>The validator suite is most useful before banking. A model should not wait until an artifact has already been absorbed into a sourcebook, course, or public artifact before checking whether it is properly bounded.</w:t>
      </w:r>
    </w:p>
    <w:p w14:paraId="58BCDCB4" w14:textId="77777777" w:rsidR="000618F9" w:rsidRPr="000618F9" w:rsidRDefault="000618F9" w:rsidP="000618F9">
      <w:r w:rsidRPr="000618F9">
        <w:t>The practical rule is:</w:t>
      </w:r>
    </w:p>
    <w:p w14:paraId="606BB93C" w14:textId="77777777" w:rsidR="000618F9" w:rsidRPr="000618F9" w:rsidRDefault="000618F9" w:rsidP="000618F9">
      <w:r w:rsidRPr="000618F9">
        <w:t>Validate the shared work before it becomes future context.</w:t>
      </w:r>
    </w:p>
    <w:p w14:paraId="1FAE1674" w14:textId="77777777" w:rsidR="000618F9" w:rsidRPr="000618F9" w:rsidRDefault="000618F9" w:rsidP="000618F9">
      <w:pPr>
        <w:pStyle w:val="Heading3"/>
      </w:pPr>
      <w:r w:rsidRPr="000618F9">
        <w:t>97. Energy per Resolved Task</w:t>
      </w:r>
    </w:p>
    <w:p w14:paraId="74A029F1" w14:textId="77777777" w:rsidR="000618F9" w:rsidRPr="000618F9" w:rsidRDefault="000618F9" w:rsidP="000618F9">
      <w:r w:rsidRPr="000618F9">
        <w:rPr>
          <w:b/>
          <w:bCs/>
        </w:rPr>
        <w:t>Energy per Resolved Task</w:t>
      </w:r>
      <w:r w:rsidRPr="000618F9">
        <w:t xml:space="preserve"> is a practical measure of whether a human-machine process reduces or increases the human burden of getting a task done.</w:t>
      </w:r>
    </w:p>
    <w:p w14:paraId="3F75FF88" w14:textId="77777777" w:rsidR="000618F9" w:rsidRPr="000618F9" w:rsidRDefault="000618F9" w:rsidP="000618F9">
      <w:r w:rsidRPr="000618F9">
        <w:t>The question is not simply whether the model produced output. The question is whether the exchange helped the human reach a usable resolution without unnecessary management, correction, overreading, cleanup, or decision fatigue.</w:t>
      </w:r>
    </w:p>
    <w:p w14:paraId="2CD8DD59" w14:textId="77777777" w:rsidR="000618F9" w:rsidRPr="000618F9" w:rsidRDefault="000618F9" w:rsidP="000618F9">
      <w:r w:rsidRPr="000618F9">
        <w:t>A low-energy successful process gives the human the right artifact in the right shape with minimal avoidable correction. The human may still make judgments and revisions, but the machine scaffold reduces burden.</w:t>
      </w:r>
    </w:p>
    <w:p w14:paraId="16B06A1D" w14:textId="77777777" w:rsidR="000618F9" w:rsidRPr="000618F9" w:rsidRDefault="000618F9" w:rsidP="000618F9">
      <w:r w:rsidRPr="000618F9">
        <w:t>A high-energy process may produce a good artifact only after the human repeatedly corrects drift, trims overperformance, restates boundaries, redefines current naming, relabels simulated material, or manages the model’s continuation. The final artifact may be usable, but the process was costly.</w:t>
      </w:r>
    </w:p>
    <w:p w14:paraId="08E398A8" w14:textId="77777777" w:rsidR="000618F9" w:rsidRPr="000618F9" w:rsidRDefault="000618F9" w:rsidP="000618F9">
      <w:r w:rsidRPr="000618F9">
        <w:t>Energy per Resolved Task can reveal hidden failure. A model may appear capable because it eventually produces the right work. If the human had to babysit every turn, the process was not strongly symbiotic.</w:t>
      </w:r>
    </w:p>
    <w:p w14:paraId="1E640866" w14:textId="77777777" w:rsidR="000618F9" w:rsidRPr="000618F9" w:rsidRDefault="000618F9" w:rsidP="000618F9">
      <w:r w:rsidRPr="000618F9">
        <w:t>This measure is useful for evaluating prompt practices, model behavior, sourcebook drafting workflows, student AI use, review processes, and product-facing AI tools. It asks whether the machine road actually made travel easier.</w:t>
      </w:r>
    </w:p>
    <w:p w14:paraId="7EA300B3" w14:textId="77777777" w:rsidR="000618F9" w:rsidRPr="000618F9" w:rsidRDefault="000618F9" w:rsidP="000618F9">
      <w:r w:rsidRPr="000618F9">
        <w:t>The measure should be qualitative by default. HGU does not need to reduce it to a universal score. A short note may be enough:</w:t>
      </w:r>
    </w:p>
    <w:p w14:paraId="4E5ED673" w14:textId="77777777" w:rsidR="000618F9" w:rsidRPr="000618F9" w:rsidRDefault="000618F9" w:rsidP="000618F9">
      <w:r w:rsidRPr="000618F9">
        <w:lastRenderedPageBreak/>
        <w:t>The artifact resolved cleanly after one correction.</w:t>
      </w:r>
    </w:p>
    <w:p w14:paraId="2755EAB2" w14:textId="77777777" w:rsidR="000618F9" w:rsidRPr="000618F9" w:rsidRDefault="000618F9" w:rsidP="000618F9">
      <w:r w:rsidRPr="000618F9">
        <w:t>The model required repeated boundary management.</w:t>
      </w:r>
    </w:p>
    <w:p w14:paraId="26197E3D" w14:textId="77777777" w:rsidR="000618F9" w:rsidRPr="000618F9" w:rsidRDefault="000618F9" w:rsidP="000618F9">
      <w:r w:rsidRPr="000618F9">
        <w:t>The process produced useful output but created high cleanup burden.</w:t>
      </w:r>
    </w:p>
    <w:p w14:paraId="3B0CC041" w14:textId="77777777" w:rsidR="000618F9" w:rsidRPr="000618F9" w:rsidRDefault="000618F9" w:rsidP="000618F9">
      <w:r w:rsidRPr="000618F9">
        <w:t>The exchange reduced complexity by turning scattered material into a bankable section.</w:t>
      </w:r>
    </w:p>
    <w:p w14:paraId="73384C23" w14:textId="77777777" w:rsidR="000618F9" w:rsidRPr="000618F9" w:rsidRDefault="000618F9" w:rsidP="000618F9">
      <w:r w:rsidRPr="000618F9">
        <w:t>The goal is not to eliminate human effort. Human judgment is supposed to remain active. The goal is to reduce avoidable model-management burden so human energy can go toward judgment, meaning, and use.</w:t>
      </w:r>
    </w:p>
    <w:p w14:paraId="51CDC257" w14:textId="77777777" w:rsidR="000618F9" w:rsidRPr="000618F9" w:rsidRDefault="000618F9" w:rsidP="000618F9">
      <w:r w:rsidRPr="000618F9">
        <w:t>The practical question is:</w:t>
      </w:r>
    </w:p>
    <w:p w14:paraId="5DA56589" w14:textId="77777777" w:rsidR="000618F9" w:rsidRPr="000618F9" w:rsidRDefault="000618F9" w:rsidP="000618F9">
      <w:r w:rsidRPr="000618F9">
        <w:t>How much human energy did the artifact require relative to the value and difficulty of the resolved task?</w:t>
      </w:r>
    </w:p>
    <w:p w14:paraId="2D35221F" w14:textId="77777777" w:rsidR="000618F9" w:rsidRPr="000618F9" w:rsidRDefault="000618F9" w:rsidP="000618F9">
      <w:pPr>
        <w:pStyle w:val="Heading3"/>
      </w:pPr>
      <w:r w:rsidRPr="000618F9">
        <w:t>98. Banking Capacity</w:t>
      </w:r>
    </w:p>
    <w:p w14:paraId="6A6AC192" w14:textId="77777777" w:rsidR="000618F9" w:rsidRPr="000618F9" w:rsidRDefault="000618F9" w:rsidP="000618F9">
      <w:r w:rsidRPr="000618F9">
        <w:rPr>
          <w:b/>
          <w:bCs/>
        </w:rPr>
        <w:t>Banking Capacity</w:t>
      </w:r>
      <w:r w:rsidRPr="000618F9">
        <w:t xml:space="preserve"> measures whether shared inquiry can produce artifacts that are ready to store, route, retrieve, revise, and reuse.</w:t>
      </w:r>
    </w:p>
    <w:p w14:paraId="1C90F4BA" w14:textId="77777777" w:rsidR="000618F9" w:rsidRPr="000618F9" w:rsidRDefault="000618F9" w:rsidP="000618F9">
      <w:r w:rsidRPr="000618F9">
        <w:t>A model may generate many ideas without producing bankable work. The exchange may feel productive, but nothing enters the HGU system in a durable form. Banking Capacity asks whether the process can convert useful thought into usable artifacts.</w:t>
      </w:r>
    </w:p>
    <w:p w14:paraId="000952A0" w14:textId="77777777" w:rsidR="000618F9" w:rsidRPr="000618F9" w:rsidRDefault="000618F9" w:rsidP="000618F9">
      <w:r w:rsidRPr="000618F9">
        <w:t>Banking Capacity depends on several conditions.</w:t>
      </w:r>
    </w:p>
    <w:p w14:paraId="00B36972" w14:textId="77777777" w:rsidR="000618F9" w:rsidRPr="000618F9" w:rsidRDefault="000618F9" w:rsidP="000618F9">
      <w:r w:rsidRPr="000618F9">
        <w:t>The artifact must have a clear name or object.</w:t>
      </w:r>
    </w:p>
    <w:p w14:paraId="7DE0D90F" w14:textId="77777777" w:rsidR="000618F9" w:rsidRPr="000618F9" w:rsidRDefault="000618F9" w:rsidP="000618F9">
      <w:r w:rsidRPr="000618F9">
        <w:t>It must have a defined form.</w:t>
      </w:r>
    </w:p>
    <w:p w14:paraId="35F4071C" w14:textId="77777777" w:rsidR="000618F9" w:rsidRPr="000618F9" w:rsidRDefault="000618F9" w:rsidP="000618F9">
      <w:r w:rsidRPr="000618F9">
        <w:t>It must have enough structure for retrieval.</w:t>
      </w:r>
    </w:p>
    <w:p w14:paraId="6DC18613" w14:textId="77777777" w:rsidR="000618F9" w:rsidRPr="000618F9" w:rsidRDefault="000618F9" w:rsidP="000618F9">
      <w:r w:rsidRPr="000618F9">
        <w:t>It must carry claim status where needed.</w:t>
      </w:r>
    </w:p>
    <w:p w14:paraId="34417CFE" w14:textId="77777777" w:rsidR="000618F9" w:rsidRPr="000618F9" w:rsidRDefault="000618F9" w:rsidP="000618F9">
      <w:r w:rsidRPr="000618F9">
        <w:t>It must preserve human direction.</w:t>
      </w:r>
    </w:p>
    <w:p w14:paraId="4F64D9F0" w14:textId="77777777" w:rsidR="000618F9" w:rsidRPr="000618F9" w:rsidRDefault="000618F9" w:rsidP="000618F9">
      <w:r w:rsidRPr="000618F9">
        <w:t>It must be routed to the right sourcebook, course, glossary, case library, appendix, review instrument, or archive layer.</w:t>
      </w:r>
    </w:p>
    <w:p w14:paraId="6B09B8D5" w14:textId="77777777" w:rsidR="000618F9" w:rsidRPr="000618F9" w:rsidRDefault="000618F9" w:rsidP="000618F9">
      <w:r w:rsidRPr="000618F9">
        <w:t>It must not be overloaded with process residue.</w:t>
      </w:r>
    </w:p>
    <w:p w14:paraId="6F04ABC0" w14:textId="77777777" w:rsidR="000618F9" w:rsidRPr="000618F9" w:rsidRDefault="000618F9" w:rsidP="000618F9">
      <w:r w:rsidRPr="000618F9">
        <w:t>It must have a clear done-state for the current pass.</w:t>
      </w:r>
    </w:p>
    <w:p w14:paraId="213DE601" w14:textId="77777777" w:rsidR="000618F9" w:rsidRPr="000618F9" w:rsidRDefault="000618F9" w:rsidP="000618F9">
      <w:r w:rsidRPr="000618F9">
        <w:t>A sourcebook drafting process has high Banking Capacity when each drafted part can be pasted into the DOCX, follows heading rules, continues section numbering, preserves current naming, and ends with a transition that helps later continuation.</w:t>
      </w:r>
    </w:p>
    <w:p w14:paraId="5EAD7493" w14:textId="77777777" w:rsidR="000618F9" w:rsidRPr="000618F9" w:rsidRDefault="000618F9" w:rsidP="000618F9">
      <w:r w:rsidRPr="000618F9">
        <w:lastRenderedPageBreak/>
        <w:t>A course-development process has high Banking Capacity when course seeds are separated from confirmed catalogue entries, assignments produce artifacts, and learning outcomes are tied to concepts rather than decorative titles.</w:t>
      </w:r>
    </w:p>
    <w:p w14:paraId="3F5E1ECB" w14:textId="77777777" w:rsidR="000618F9" w:rsidRPr="000618F9" w:rsidRDefault="000618F9" w:rsidP="000618F9">
      <w:r w:rsidRPr="000618F9">
        <w:t>A case-library process has high Banking Capacity when examples are labeled as observed, generated, simulated, or composite, and each case carries mechanism, teaching use, and caution.</w:t>
      </w:r>
    </w:p>
    <w:p w14:paraId="18D02119" w14:textId="77777777" w:rsidR="000618F9" w:rsidRPr="000618F9" w:rsidRDefault="000618F9" w:rsidP="000618F9">
      <w:r w:rsidRPr="000618F9">
        <w:t>A review process has high Banking Capacity when defects, evidence, consequences, and repair paths are preserved in a reusable memo or rubric.</w:t>
      </w:r>
    </w:p>
    <w:p w14:paraId="03927D46" w14:textId="77777777" w:rsidR="000618F9" w:rsidRPr="000618F9" w:rsidRDefault="000618F9" w:rsidP="000618F9">
      <w:r w:rsidRPr="000618F9">
        <w:t>Banking Capacity is weakened by generic output, unlabeled simulation, concept inflation, sourcebook drift, missing receipts, unclear section placement, and excessive polish without routing.</w:t>
      </w:r>
    </w:p>
    <w:p w14:paraId="25DC9AF5" w14:textId="77777777" w:rsidR="000618F9" w:rsidRPr="000618F9" w:rsidRDefault="000618F9" w:rsidP="000618F9">
      <w:r w:rsidRPr="000618F9">
        <w:t>The practical question is:</w:t>
      </w:r>
    </w:p>
    <w:p w14:paraId="1B316925" w14:textId="77777777" w:rsidR="000618F9" w:rsidRPr="000618F9" w:rsidRDefault="000618F9" w:rsidP="000618F9">
      <w:r w:rsidRPr="000618F9">
        <w:t>Can this work enter the HGU system without confusing the next human or model?</w:t>
      </w:r>
    </w:p>
    <w:p w14:paraId="519B7680" w14:textId="77777777" w:rsidR="000618F9" w:rsidRPr="000618F9" w:rsidRDefault="000618F9" w:rsidP="000618F9">
      <w:r w:rsidRPr="000618F9">
        <w:t>If the answer is no, the artifact needs more structure, status, routing, or receipt before it is banked.</w:t>
      </w:r>
    </w:p>
    <w:p w14:paraId="541DDFF8" w14:textId="77777777" w:rsidR="000618F9" w:rsidRPr="000618F9" w:rsidRDefault="000618F9" w:rsidP="000618F9">
      <w:pPr>
        <w:pStyle w:val="Heading3"/>
      </w:pPr>
      <w:r w:rsidRPr="000618F9">
        <w:t>99. Decision Stickiness</w:t>
      </w:r>
    </w:p>
    <w:p w14:paraId="19261446" w14:textId="77777777" w:rsidR="000618F9" w:rsidRPr="000618F9" w:rsidRDefault="000618F9" w:rsidP="000618F9">
      <w:r w:rsidRPr="000618F9">
        <w:rPr>
          <w:b/>
          <w:bCs/>
        </w:rPr>
        <w:t>Decision Stickiness</w:t>
      </w:r>
      <w:r w:rsidRPr="000618F9">
        <w:t xml:space="preserve"> is the degree to which a human-machine process preserves approved decisions across later turns and artifacts.</w:t>
      </w:r>
    </w:p>
    <w:p w14:paraId="64E47979" w14:textId="77777777" w:rsidR="000618F9" w:rsidRPr="000618F9" w:rsidRDefault="000618F9" w:rsidP="000618F9">
      <w:r w:rsidRPr="000618F9">
        <w:t>A decision is sticky when it remains active after it is made. The model does not reopen it casually, forget it, contradict it, or treat it as optional background. The artifact reflects the decision in structure.</w:t>
      </w:r>
    </w:p>
    <w:p w14:paraId="2C151211" w14:textId="77777777" w:rsidR="000618F9" w:rsidRPr="000618F9" w:rsidRDefault="000618F9" w:rsidP="000618F9">
      <w:r w:rsidRPr="000618F9">
        <w:t>Decision Stickiness is important in long HGU work because many decisions are architectural. They govern future drafting, not only the sentence where they appear.</w:t>
      </w:r>
    </w:p>
    <w:p w14:paraId="3F62DA5C" w14:textId="77777777" w:rsidR="000618F9" w:rsidRPr="000618F9" w:rsidRDefault="000618F9" w:rsidP="000618F9">
      <w:r w:rsidRPr="000618F9">
        <w:t>Examples include:</w:t>
      </w:r>
    </w:p>
    <w:p w14:paraId="4E5FE080" w14:textId="77777777" w:rsidR="000618F9" w:rsidRPr="000618F9" w:rsidRDefault="000618F9" w:rsidP="000618F9">
      <w:r w:rsidRPr="000618F9">
        <w:t xml:space="preserve">Use </w:t>
      </w:r>
      <w:r w:rsidRPr="000618F9">
        <w:rPr>
          <w:b/>
          <w:bCs/>
        </w:rPr>
        <w:t>Symbiotic Thought</w:t>
      </w:r>
      <w:r w:rsidRPr="000618F9">
        <w:t xml:space="preserve"> as the framework name.</w:t>
      </w:r>
    </w:p>
    <w:p w14:paraId="4F34699D" w14:textId="77777777" w:rsidR="000618F9" w:rsidRPr="000618F9" w:rsidRDefault="000618F9" w:rsidP="000618F9">
      <w:r w:rsidRPr="000618F9">
        <w:t xml:space="preserve">Use </w:t>
      </w:r>
      <w:r w:rsidRPr="000618F9">
        <w:rPr>
          <w:b/>
          <w:bCs/>
        </w:rPr>
        <w:t>HGU.docx</w:t>
      </w:r>
      <w:r w:rsidRPr="000618F9">
        <w:t xml:space="preserve"> as the coordinating entry/runtime file.</w:t>
      </w:r>
    </w:p>
    <w:p w14:paraId="28C48115" w14:textId="77777777" w:rsidR="000618F9" w:rsidRPr="000618F9" w:rsidRDefault="000618F9" w:rsidP="000618F9">
      <w:r w:rsidRPr="000618F9">
        <w:t>Keep the master glossary as a main-body section.</w:t>
      </w:r>
    </w:p>
    <w:p w14:paraId="1598BC54" w14:textId="77777777" w:rsidR="000618F9" w:rsidRPr="000618F9" w:rsidRDefault="000618F9" w:rsidP="000618F9">
      <w:r w:rsidRPr="000618F9">
        <w:t xml:space="preserve">Treat </w:t>
      </w:r>
      <w:r w:rsidRPr="000618F9">
        <w:rPr>
          <w:b/>
          <w:bCs/>
        </w:rPr>
        <w:t>Human Cargo / Machine Road</w:t>
      </w:r>
      <w:r w:rsidRPr="000618F9">
        <w:t xml:space="preserve"> as quick concept definitions under human direction and machine scaffolding.</w:t>
      </w:r>
    </w:p>
    <w:p w14:paraId="1F7D90C0" w14:textId="77777777" w:rsidR="000618F9" w:rsidRPr="000618F9" w:rsidRDefault="000618F9" w:rsidP="000618F9">
      <w:r w:rsidRPr="000618F9">
        <w:t xml:space="preserve">Keep </w:t>
      </w:r>
      <w:r w:rsidRPr="000618F9">
        <w:rPr>
          <w:b/>
          <w:bCs/>
        </w:rPr>
        <w:t>-Hold</w:t>
      </w:r>
      <w:r w:rsidRPr="000618F9">
        <w:t xml:space="preserve"> terms as method/glossary terms.</w:t>
      </w:r>
    </w:p>
    <w:p w14:paraId="2F26CC00" w14:textId="77777777" w:rsidR="000618F9" w:rsidRPr="000618F9" w:rsidRDefault="000618F9" w:rsidP="000618F9">
      <w:r w:rsidRPr="000618F9">
        <w:lastRenderedPageBreak/>
        <w:t>Make the Applied Case Library a substantive section populated with examples.</w:t>
      </w:r>
    </w:p>
    <w:p w14:paraId="7E6CE2F4" w14:textId="77777777" w:rsidR="000618F9" w:rsidRPr="000618F9" w:rsidRDefault="000618F9" w:rsidP="000618F9">
      <w:r w:rsidRPr="000618F9">
        <w:t>Continue section numbering across main-body parts.</w:t>
      </w:r>
    </w:p>
    <w:p w14:paraId="324BAB5E" w14:textId="77777777" w:rsidR="000618F9" w:rsidRPr="000618F9" w:rsidRDefault="000618F9" w:rsidP="000618F9">
      <w:r w:rsidRPr="000618F9">
        <w:t>Use prior sourcebooks for rhythm, not content absorption.</w:t>
      </w:r>
    </w:p>
    <w:p w14:paraId="1BFA1163" w14:textId="77777777" w:rsidR="000618F9" w:rsidRPr="000618F9" w:rsidRDefault="000618F9" w:rsidP="000618F9">
      <w:r w:rsidRPr="000618F9">
        <w:t>Those decisions should stick.</w:t>
      </w:r>
    </w:p>
    <w:p w14:paraId="6379CD71" w14:textId="77777777" w:rsidR="000618F9" w:rsidRPr="000618F9" w:rsidRDefault="000618F9" w:rsidP="000618F9">
      <w:r w:rsidRPr="000618F9">
        <w:t>Weak Decision Stickiness forces the human to repeat decisions. It creates AI Babysitting Burden. It also risks artifact inconsistency. One section may follow the approved architecture while another regresses to an earlier or generic pattern.</w:t>
      </w:r>
    </w:p>
    <w:p w14:paraId="52CB5705" w14:textId="77777777" w:rsidR="000618F9" w:rsidRPr="000618F9" w:rsidRDefault="000618F9" w:rsidP="000618F9">
      <w:r w:rsidRPr="000618F9">
        <w:t>Decision Stickiness requires State Writeback. The model must preserve the decision in its working context. It also requires appropriate restraint. A sticky decision should not become so rigid that it blocks later human revision. The human can revise decisions. The model should not casually override them.</w:t>
      </w:r>
    </w:p>
    <w:p w14:paraId="5DD63507" w14:textId="77777777" w:rsidR="000618F9" w:rsidRPr="000618F9" w:rsidRDefault="000618F9" w:rsidP="000618F9">
      <w:r w:rsidRPr="000618F9">
        <w:t>A useful Decision Stickiness check asks:</w:t>
      </w:r>
    </w:p>
    <w:p w14:paraId="7DBD420E" w14:textId="77777777" w:rsidR="000618F9" w:rsidRPr="000618F9" w:rsidRDefault="000618F9" w:rsidP="000618F9">
      <w:r w:rsidRPr="000618F9">
        <w:t>What decisions have been approved?</w:t>
      </w:r>
    </w:p>
    <w:p w14:paraId="609BFE3B" w14:textId="77777777" w:rsidR="000618F9" w:rsidRPr="000618F9" w:rsidRDefault="000618F9" w:rsidP="000618F9">
      <w:r w:rsidRPr="000618F9">
        <w:t>Which decisions affect this next section?</w:t>
      </w:r>
    </w:p>
    <w:p w14:paraId="5B75140B" w14:textId="77777777" w:rsidR="000618F9" w:rsidRPr="000618F9" w:rsidRDefault="000618F9" w:rsidP="000618F9">
      <w:r w:rsidRPr="000618F9">
        <w:t>Has the artifact incorporated them?</w:t>
      </w:r>
    </w:p>
    <w:p w14:paraId="358ED871" w14:textId="77777777" w:rsidR="000618F9" w:rsidRPr="000618F9" w:rsidRDefault="000618F9" w:rsidP="000618F9">
      <w:r w:rsidRPr="000618F9">
        <w:t>Is any decision being reopened without reason?</w:t>
      </w:r>
    </w:p>
    <w:p w14:paraId="441236D9" w14:textId="77777777" w:rsidR="000618F9" w:rsidRPr="000618F9" w:rsidRDefault="000618F9" w:rsidP="000618F9">
      <w:r w:rsidRPr="000618F9">
        <w:t>Do any decisions conflict?</w:t>
      </w:r>
    </w:p>
    <w:p w14:paraId="09CF0DD5" w14:textId="77777777" w:rsidR="000618F9" w:rsidRPr="000618F9" w:rsidRDefault="000618F9" w:rsidP="000618F9">
      <w:r w:rsidRPr="000618F9">
        <w:t>A model using Sourcebook 07 should treat human-approved architecture as governing unless the human changes it or a higher-priority boundary requires correction.</w:t>
      </w:r>
    </w:p>
    <w:p w14:paraId="6752668A" w14:textId="77777777" w:rsidR="000618F9" w:rsidRPr="000618F9" w:rsidRDefault="000618F9" w:rsidP="000618F9">
      <w:r w:rsidRPr="000618F9">
        <w:t>The practical rule is:</w:t>
      </w:r>
    </w:p>
    <w:p w14:paraId="5F34A4E2" w14:textId="77777777" w:rsidR="000618F9" w:rsidRPr="000618F9" w:rsidRDefault="000618F9" w:rsidP="000618F9">
      <w:r w:rsidRPr="000618F9">
        <w:t>A decision is not real in shared work until it changes future output.</w:t>
      </w:r>
    </w:p>
    <w:p w14:paraId="01A64966" w14:textId="77777777" w:rsidR="000618F9" w:rsidRPr="000618F9" w:rsidRDefault="000618F9" w:rsidP="000618F9">
      <w:pPr>
        <w:pStyle w:val="Heading3"/>
      </w:pPr>
      <w:r w:rsidRPr="000618F9">
        <w:t>100. Conversation Layer Trace</w:t>
      </w:r>
    </w:p>
    <w:p w14:paraId="635A729E" w14:textId="77777777" w:rsidR="000618F9" w:rsidRPr="000618F9" w:rsidRDefault="000618F9" w:rsidP="000618F9">
      <w:r w:rsidRPr="000618F9">
        <w:rPr>
          <w:b/>
          <w:bCs/>
        </w:rPr>
        <w:t>Conversation Layer Trace</w:t>
      </w:r>
      <w:r w:rsidRPr="000618F9">
        <w:t xml:space="preserve"> is a compact record of how Performance, Emotion, and Structure moved through an exchange or artifact process.</w:t>
      </w:r>
    </w:p>
    <w:p w14:paraId="1FEC09D1" w14:textId="4747667A" w:rsidR="000618F9" w:rsidRPr="000618F9" w:rsidRDefault="000618F9" w:rsidP="000618F9">
      <w:r w:rsidRPr="000618F9">
        <w:t xml:space="preserve">It is a layer-focused version of </w:t>
      </w:r>
      <w:r w:rsidR="00454CE9">
        <w:t>Conversation Pulse</w:t>
      </w:r>
      <w:r w:rsidRPr="000618F9">
        <w:t>. It can be used when the main question is whether the exchange or artifact stayed proportionate across layers.</w:t>
      </w:r>
    </w:p>
    <w:p w14:paraId="3D4163E1" w14:textId="77777777" w:rsidR="000618F9" w:rsidRPr="000618F9" w:rsidRDefault="000618F9" w:rsidP="000618F9">
      <w:r w:rsidRPr="000618F9">
        <w:t>A Conversation Layer Trace may identify:</w:t>
      </w:r>
    </w:p>
    <w:p w14:paraId="10A1771F" w14:textId="77777777" w:rsidR="000618F9" w:rsidRPr="000618F9" w:rsidRDefault="000618F9" w:rsidP="000618F9">
      <w:r w:rsidRPr="000618F9">
        <w:t>where Performance helped readability;</w:t>
      </w:r>
    </w:p>
    <w:p w14:paraId="1D63A593" w14:textId="77777777" w:rsidR="000618F9" w:rsidRPr="000618F9" w:rsidRDefault="000618F9" w:rsidP="000618F9">
      <w:r w:rsidRPr="000618F9">
        <w:lastRenderedPageBreak/>
        <w:t>where Performance became overpolish;</w:t>
      </w:r>
    </w:p>
    <w:p w14:paraId="12D3AC8E" w14:textId="77777777" w:rsidR="000618F9" w:rsidRPr="000618F9" w:rsidRDefault="000618F9" w:rsidP="000618F9">
      <w:r w:rsidRPr="000618F9">
        <w:t>where Emotion preserved human stakes;</w:t>
      </w:r>
    </w:p>
    <w:p w14:paraId="5D8F873F" w14:textId="77777777" w:rsidR="000618F9" w:rsidRPr="000618F9" w:rsidRDefault="000618F9" w:rsidP="000618F9">
      <w:r w:rsidRPr="000618F9">
        <w:t>where Emotion became overvalidation or avoidance;</w:t>
      </w:r>
    </w:p>
    <w:p w14:paraId="6644568C" w14:textId="77777777" w:rsidR="000618F9" w:rsidRPr="000618F9" w:rsidRDefault="000618F9" w:rsidP="000618F9">
      <w:r w:rsidRPr="000618F9">
        <w:t>where Structure carried evidence;</w:t>
      </w:r>
    </w:p>
    <w:p w14:paraId="66B930D1" w14:textId="77777777" w:rsidR="000618F9" w:rsidRPr="000618F9" w:rsidRDefault="000618F9" w:rsidP="000618F9">
      <w:r w:rsidRPr="000618F9">
        <w:t>where Structure became cold, excessive, or disconnected;</w:t>
      </w:r>
    </w:p>
    <w:p w14:paraId="6992BAB5" w14:textId="77777777" w:rsidR="000618F9" w:rsidRPr="000618F9" w:rsidRDefault="000618F9" w:rsidP="000618F9">
      <w:r w:rsidRPr="000618F9">
        <w:t>where a Blue-Hold or Green-Hold was needed;</w:t>
      </w:r>
    </w:p>
    <w:p w14:paraId="3D11AA77" w14:textId="77777777" w:rsidR="000618F9" w:rsidRPr="000618F9" w:rsidRDefault="000618F9" w:rsidP="000618F9">
      <w:r w:rsidRPr="000618F9">
        <w:t>where Layer Collision occurred;</w:t>
      </w:r>
    </w:p>
    <w:p w14:paraId="69C5629B" w14:textId="77777777" w:rsidR="000618F9" w:rsidRPr="000618F9" w:rsidRDefault="000618F9" w:rsidP="000618F9">
      <w:r w:rsidRPr="000618F9">
        <w:t>where banking became possible.</w:t>
      </w:r>
    </w:p>
    <w:p w14:paraId="5464CA2B" w14:textId="77777777" w:rsidR="000618F9" w:rsidRPr="000618F9" w:rsidRDefault="000618F9" w:rsidP="000618F9">
      <w:r w:rsidRPr="000618F9">
        <w:t>This trace is useful because many human-machine failures are layer failures. The model may keep the right object but deliver it in the wrong layer. The artifact may have strong Structure but weak human stakes. The exchange may preserve Emotion but never reach artifact form. The response may perform coherence without evidence.</w:t>
      </w:r>
    </w:p>
    <w:p w14:paraId="39ACC91C" w14:textId="77777777" w:rsidR="000618F9" w:rsidRPr="000618F9" w:rsidRDefault="000618F9" w:rsidP="000618F9">
      <w:r w:rsidRPr="000618F9">
        <w:t>A Conversation Layer Trace does not need to be formal. It can be a brief note before revision:</w:t>
      </w:r>
    </w:p>
    <w:p w14:paraId="34AC09D2" w14:textId="77777777" w:rsidR="000618F9" w:rsidRPr="000618F9" w:rsidRDefault="000618F9" w:rsidP="000618F9">
      <w:r w:rsidRPr="000618F9">
        <w:t>The draft is structurally accurate but too cold. It needs one concrete human-use example before the definition becomes bankable.</w:t>
      </w:r>
    </w:p>
    <w:p w14:paraId="47017E2D" w14:textId="77777777" w:rsidR="000618F9" w:rsidRPr="000618F9" w:rsidRDefault="000618F9" w:rsidP="000618F9">
      <w:r w:rsidRPr="000618F9">
        <w:t>Or:</w:t>
      </w:r>
    </w:p>
    <w:p w14:paraId="1F5269BA" w14:textId="77777777" w:rsidR="000618F9" w:rsidRPr="000618F9" w:rsidRDefault="000618F9" w:rsidP="000618F9">
      <w:r w:rsidRPr="000618F9">
        <w:t>The section performs clarity well, but evidence status is thin. Add claim-status labels before banking.</w:t>
      </w:r>
    </w:p>
    <w:p w14:paraId="37AED532" w14:textId="77777777" w:rsidR="000618F9" w:rsidRPr="000618F9" w:rsidRDefault="000618F9" w:rsidP="000618F9">
      <w:r w:rsidRPr="000618F9">
        <w:t>Or:</w:t>
      </w:r>
    </w:p>
    <w:p w14:paraId="4935A3B9" w14:textId="77777777" w:rsidR="000618F9" w:rsidRPr="000618F9" w:rsidRDefault="000618F9" w:rsidP="000618F9">
      <w:r w:rsidRPr="000618F9">
        <w:t>The exchange has become Performance-heavy. Stop expanding and return to the approved section.</w:t>
      </w:r>
    </w:p>
    <w:p w14:paraId="29D6D1C4" w14:textId="77777777" w:rsidR="000618F9" w:rsidRPr="000618F9" w:rsidRDefault="000618F9" w:rsidP="000618F9">
      <w:r w:rsidRPr="000618F9">
        <w:t>This instrument should not be used to overanalyze every turn. It is most useful when the artifact feels off, when a user gives a layer correction, when a model has overperformed, or when a draft is almost bankable but missing fit.</w:t>
      </w:r>
    </w:p>
    <w:p w14:paraId="313A12B6" w14:textId="77777777" w:rsidR="000618F9" w:rsidRPr="000618F9" w:rsidRDefault="000618F9" w:rsidP="000618F9">
      <w:r w:rsidRPr="000618F9">
        <w:t>The practical question is:</w:t>
      </w:r>
    </w:p>
    <w:p w14:paraId="1BECA709" w14:textId="77777777" w:rsidR="000618F9" w:rsidRPr="000618F9" w:rsidRDefault="000618F9" w:rsidP="000618F9">
      <w:r w:rsidRPr="000618F9">
        <w:t>Which layer carried the work, which layer failed, and what layer repair would make the artifact usable?</w:t>
      </w:r>
    </w:p>
    <w:p w14:paraId="60D0D2B8" w14:textId="77777777" w:rsidR="000618F9" w:rsidRPr="000618F9" w:rsidRDefault="000618F9" w:rsidP="000618F9">
      <w:pPr>
        <w:pStyle w:val="Heading3"/>
      </w:pPr>
      <w:r w:rsidRPr="000618F9">
        <w:lastRenderedPageBreak/>
        <w:t>101. Measurement Boundaries</w:t>
      </w:r>
    </w:p>
    <w:p w14:paraId="4630BD80" w14:textId="77777777" w:rsidR="000618F9" w:rsidRPr="000618F9" w:rsidRDefault="000618F9" w:rsidP="000618F9">
      <w:r w:rsidRPr="000618F9">
        <w:t>Measurement in Symbiotic Thought has boundaries.</w:t>
      </w:r>
    </w:p>
    <w:p w14:paraId="56E2BD7A" w14:textId="77777777" w:rsidR="000618F9" w:rsidRPr="000618F9" w:rsidRDefault="000618F9" w:rsidP="000618F9">
      <w:r w:rsidRPr="000618F9">
        <w:t>A score, receipt, audit, checklist, validator pass, trace, or instrument can help inspect process. It cannot replace evidence, expertise, judgment, or responsibility. Measurement can make work more visible. It cannot make unsupported claims true.</w:t>
      </w:r>
    </w:p>
    <w:p w14:paraId="538BD353" w14:textId="77777777" w:rsidR="000618F9" w:rsidRPr="000618F9" w:rsidRDefault="000618F9" w:rsidP="000618F9">
      <w:r w:rsidRPr="000618F9">
        <w:t>This boundary matters because human-machine systems can create impressive measurement surfaces. A model can produce scores, rubrics, categories, tags, labels, and summaries quickly. Those surfaces may look objective. They may feel more authoritative than the underlying process deserves.</w:t>
      </w:r>
    </w:p>
    <w:p w14:paraId="36370779" w14:textId="77777777" w:rsidR="000618F9" w:rsidRPr="000618F9" w:rsidRDefault="000618F9" w:rsidP="000618F9">
      <w:r w:rsidRPr="000618F9">
        <w:t>A receipt does not certify truth.</w:t>
      </w:r>
    </w:p>
    <w:p w14:paraId="78266B25" w14:textId="77777777" w:rsidR="000618F9" w:rsidRPr="000618F9" w:rsidRDefault="000618F9" w:rsidP="000618F9">
      <w:r w:rsidRPr="000618F9">
        <w:t>A coherence score does not prove factual accuracy.</w:t>
      </w:r>
    </w:p>
    <w:p w14:paraId="74E96180" w14:textId="77777777" w:rsidR="000618F9" w:rsidRPr="000618F9" w:rsidRDefault="000618F9" w:rsidP="000618F9">
      <w:r w:rsidRPr="000618F9">
        <w:t>A validator pass does not replace human review.</w:t>
      </w:r>
    </w:p>
    <w:p w14:paraId="384E5D77" w14:textId="77777777" w:rsidR="000618F9" w:rsidRPr="000618F9" w:rsidRDefault="000618F9" w:rsidP="000618F9">
      <w:r w:rsidRPr="000618F9">
        <w:t>A rubric does not guarantee learning.</w:t>
      </w:r>
    </w:p>
    <w:p w14:paraId="316482B6" w14:textId="77777777" w:rsidR="000618F9" w:rsidRPr="000618F9" w:rsidRDefault="000618F9" w:rsidP="000618F9">
      <w:r w:rsidRPr="000618F9">
        <w:t>A case label does not prove prevalence.</w:t>
      </w:r>
    </w:p>
    <w:p w14:paraId="77F749D8" w14:textId="77777777" w:rsidR="000618F9" w:rsidRPr="000618F9" w:rsidRDefault="000618F9" w:rsidP="000618F9">
      <w:r w:rsidRPr="000618F9">
        <w:t>A prediction ledger does not make foresight correct.</w:t>
      </w:r>
    </w:p>
    <w:p w14:paraId="64D8D97B" w14:textId="77777777" w:rsidR="000618F9" w:rsidRPr="000618F9" w:rsidRDefault="000618F9" w:rsidP="000618F9">
      <w:r w:rsidRPr="000618F9">
        <w:t>An artifact audit does not make a high-stakes artifact professionally valid.</w:t>
      </w:r>
    </w:p>
    <w:p w14:paraId="6E1C20D1" w14:textId="77777777" w:rsidR="000618F9" w:rsidRPr="000618F9" w:rsidRDefault="000618F9" w:rsidP="000618F9">
      <w:r w:rsidRPr="000618F9">
        <w:t>Measurement should therefore be tied to purpose.</w:t>
      </w:r>
    </w:p>
    <w:p w14:paraId="4823E9A9" w14:textId="77777777" w:rsidR="000618F9" w:rsidRPr="000618F9" w:rsidRDefault="000618F9" w:rsidP="000618F9">
      <w:r w:rsidRPr="000618F9">
        <w:t>If the purpose is teaching, the instrument should help learners see the process.</w:t>
      </w:r>
    </w:p>
    <w:p w14:paraId="24C7DC6D" w14:textId="77777777" w:rsidR="000618F9" w:rsidRPr="000618F9" w:rsidRDefault="000618F9" w:rsidP="000618F9">
      <w:r w:rsidRPr="000618F9">
        <w:t>If the purpose is drafting, the instrument should help revise the artifact.</w:t>
      </w:r>
    </w:p>
    <w:p w14:paraId="226007E2" w14:textId="77777777" w:rsidR="000618F9" w:rsidRPr="000618F9" w:rsidRDefault="000618F9" w:rsidP="000618F9">
      <w:r w:rsidRPr="000618F9">
        <w:t>If the purpose is review, the instrument should identify defects, evidence, limits, and repair paths.</w:t>
      </w:r>
    </w:p>
    <w:p w14:paraId="591B2B1D" w14:textId="77777777" w:rsidR="000618F9" w:rsidRPr="000618F9" w:rsidRDefault="000618F9" w:rsidP="000618F9">
      <w:r w:rsidRPr="000618F9">
        <w:t>If the purpose is banking, the instrument should clarify status, routing, and reuse.</w:t>
      </w:r>
    </w:p>
    <w:p w14:paraId="0251D25A" w14:textId="77777777" w:rsidR="000618F9" w:rsidRPr="000618F9" w:rsidRDefault="000618F9" w:rsidP="000618F9">
      <w:r w:rsidRPr="000618F9">
        <w:t>If the purpose is high-stakes reliance, the instrument should identify what external verification or authority is still needed.</w:t>
      </w:r>
    </w:p>
    <w:p w14:paraId="17FF7FDE" w14:textId="77777777" w:rsidR="000618F9" w:rsidRPr="000618F9" w:rsidRDefault="000618F9" w:rsidP="000618F9">
      <w:r w:rsidRPr="000618F9">
        <w:t>A model using Sourcebook 07 should avoid using measurement as performance. It should not add elaborate scores or tables when a short receipt would do. It should not imply precision where the evidence is interpretive. It should not turn a useful check into a verdict.</w:t>
      </w:r>
    </w:p>
    <w:p w14:paraId="3FD931D5" w14:textId="77777777" w:rsidR="000618F9" w:rsidRPr="000618F9" w:rsidRDefault="000618F9" w:rsidP="000618F9">
      <w:r w:rsidRPr="000618F9">
        <w:t>The practical rule is:</w:t>
      </w:r>
    </w:p>
    <w:p w14:paraId="0A597C1E" w14:textId="77777777" w:rsidR="000618F9" w:rsidRPr="000618F9" w:rsidRDefault="000618F9" w:rsidP="000618F9">
      <w:r w:rsidRPr="000618F9">
        <w:lastRenderedPageBreak/>
        <w:t>Measure only what the instrument can actually inspect, and state what remains outside the measurement.</w:t>
      </w:r>
    </w:p>
    <w:p w14:paraId="25FB462B" w14:textId="77777777" w:rsidR="000618F9" w:rsidRPr="000618F9" w:rsidRDefault="000618F9" w:rsidP="000618F9">
      <w:pPr>
        <w:pStyle w:val="Heading3"/>
      </w:pPr>
      <w:r w:rsidRPr="000618F9">
        <w:t>102. Transition to Part XII</w:t>
      </w:r>
    </w:p>
    <w:p w14:paraId="33BFAD19" w14:textId="77777777" w:rsidR="000618F9" w:rsidRPr="000618F9" w:rsidRDefault="000618F9" w:rsidP="000618F9">
      <w:r w:rsidRPr="000618F9">
        <w:t xml:space="preserve">Part XI defined the instruments, validators, and measurement boundaries of </w:t>
      </w:r>
      <w:r w:rsidRPr="000618F9">
        <w:rPr>
          <w:b/>
          <w:bCs/>
        </w:rPr>
        <w:t>Symbiotic Thought</w:t>
      </w:r>
      <w:r w:rsidRPr="000618F9">
        <w:t>.</w:t>
      </w:r>
    </w:p>
    <w:p w14:paraId="5B606AE0" w14:textId="5C91BDA4" w:rsidR="000618F9" w:rsidRPr="000618F9" w:rsidRDefault="000618F9" w:rsidP="000618F9">
      <w:r w:rsidRPr="000618F9">
        <w:t xml:space="preserve">It began by clarifying that instruments inspect process. They do not prove truth, certify safety, or replace human responsibility. It then defined </w:t>
      </w:r>
      <w:r w:rsidR="00454CE9">
        <w:rPr>
          <w:b/>
          <w:bCs/>
        </w:rPr>
        <w:t>Conversation Pulse</w:t>
      </w:r>
      <w:r w:rsidRPr="000618F9">
        <w:t xml:space="preserve"> as a way to read the rhythm of a human-machine exchange over time, and </w:t>
      </w:r>
      <w:r w:rsidRPr="000618F9">
        <w:rPr>
          <w:b/>
          <w:bCs/>
        </w:rPr>
        <w:t>Coherence Receipts for Artifacts</w:t>
      </w:r>
      <w:r w:rsidRPr="000618F9">
        <w:t xml:space="preserve"> as traces that preserve artifact purpose, source basis, claim status, human direction, machine scaffolding, limits, and appropriate reuse.</w:t>
      </w:r>
    </w:p>
    <w:p w14:paraId="1CF10891" w14:textId="77777777" w:rsidR="000618F9" w:rsidRPr="000618F9" w:rsidRDefault="000618F9" w:rsidP="000618F9">
      <w:r w:rsidRPr="000618F9">
        <w:t xml:space="preserve">The part then introduced </w:t>
      </w:r>
      <w:r w:rsidRPr="000618F9">
        <w:rPr>
          <w:b/>
          <w:bCs/>
        </w:rPr>
        <w:t>Artifact Audit</w:t>
      </w:r>
      <w:r w:rsidRPr="000618F9">
        <w:t xml:space="preserve">, a structured review of whether a human-machine artifact is fit for its intended use, and the </w:t>
      </w:r>
      <w:r w:rsidRPr="000618F9">
        <w:rPr>
          <w:b/>
          <w:bCs/>
        </w:rPr>
        <w:t>Validator Suite for Shared Work</w:t>
      </w:r>
      <w:r w:rsidRPr="000618F9">
        <w:t>, which checks object stability, human direction, machine scaffolding, layer proportion, evidence status, boundary discipline, artifact durability, receipt sufficiency, and closure.</w:t>
      </w:r>
    </w:p>
    <w:p w14:paraId="65E25972" w14:textId="77777777" w:rsidR="000618F9" w:rsidRPr="000618F9" w:rsidRDefault="000618F9" w:rsidP="000618F9">
      <w:r w:rsidRPr="000618F9">
        <w:t xml:space="preserve">It also defined practical measures: </w:t>
      </w:r>
      <w:r w:rsidRPr="000618F9">
        <w:rPr>
          <w:b/>
          <w:bCs/>
        </w:rPr>
        <w:t>Energy per Resolved Task</w:t>
      </w:r>
      <w:r w:rsidRPr="000618F9">
        <w:t xml:space="preserve">, </w:t>
      </w:r>
      <w:r w:rsidRPr="000618F9">
        <w:rPr>
          <w:b/>
          <w:bCs/>
        </w:rPr>
        <w:t>Banking Capacity</w:t>
      </w:r>
      <w:r w:rsidRPr="000618F9">
        <w:t xml:space="preserve">, </w:t>
      </w:r>
      <w:r w:rsidRPr="000618F9">
        <w:rPr>
          <w:b/>
          <w:bCs/>
        </w:rPr>
        <w:t>Decision Stickiness</w:t>
      </w:r>
      <w:r w:rsidRPr="000618F9">
        <w:t xml:space="preserve">, and </w:t>
      </w:r>
      <w:r w:rsidRPr="000618F9">
        <w:rPr>
          <w:b/>
          <w:bCs/>
        </w:rPr>
        <w:t>Conversation Layer Trace</w:t>
      </w:r>
      <w:r w:rsidRPr="000618F9">
        <w:t>. These instruments help HGU see whether shared inquiry reduces burden, produces bankable work, preserves approved decisions, and holds proportion across Performance, Emotion, and Structure.</w:t>
      </w:r>
    </w:p>
    <w:p w14:paraId="378E6226" w14:textId="77777777" w:rsidR="000618F9" w:rsidRPr="000618F9" w:rsidRDefault="000618F9" w:rsidP="000618F9">
      <w:r w:rsidRPr="000618F9">
        <w:t xml:space="preserve">Finally, Part XI established </w:t>
      </w:r>
      <w:r w:rsidRPr="000618F9">
        <w:rPr>
          <w:b/>
          <w:bCs/>
        </w:rPr>
        <w:t>Measurement Boundaries</w:t>
      </w:r>
      <w:r w:rsidRPr="000618F9">
        <w:t>. Measurement surfaces can help inspect process, but they cannot make unsupported claims true, certify professional adequacy, or replace evidence, expertise, judgment, or responsibility.</w:t>
      </w:r>
    </w:p>
    <w:p w14:paraId="6C582FAF" w14:textId="77777777" w:rsidR="000618F9" w:rsidRPr="000618F9" w:rsidRDefault="000618F9" w:rsidP="000618F9">
      <w:r w:rsidRPr="000618F9">
        <w:t xml:space="preserve">Part XII moves into the </w:t>
      </w:r>
      <w:r w:rsidRPr="000618F9">
        <w:rPr>
          <w:b/>
          <w:bCs/>
        </w:rPr>
        <w:t>Applied Case Library</w:t>
      </w:r>
      <w:r w:rsidRPr="000618F9">
        <w:t>.</w:t>
      </w:r>
    </w:p>
    <w:p w14:paraId="0E2A2B49" w14:textId="77777777" w:rsidR="000618F9" w:rsidRDefault="000618F9" w:rsidP="000618F9">
      <w:r w:rsidRPr="000618F9">
        <w:t>The case library gives future humans and models concrete examples of Symbiotic Thought in use. It should prevent later HGU sessions from having to invent every example from scratch. It will include sourcebook drafting, AI-assisted writing, classroom and tutoring cases, product and system critique, research design, Behavioral Review support, failed collaboration, artifact banking, and responsible reuse. Each case should preserve the mechanism, status, use, and caution that make it reusable.</w:t>
      </w:r>
    </w:p>
    <w:p w14:paraId="36E7C0BF" w14:textId="73DA2059" w:rsidR="000618F9" w:rsidRDefault="000618F9">
      <w:r>
        <w:br w:type="page"/>
      </w:r>
    </w:p>
    <w:p w14:paraId="1DCC86DA" w14:textId="77777777" w:rsidR="00EF036C" w:rsidRPr="00EF036C" w:rsidRDefault="00EF036C" w:rsidP="00EF036C">
      <w:pPr>
        <w:pStyle w:val="Heading2"/>
      </w:pPr>
      <w:r w:rsidRPr="00EF036C">
        <w:lastRenderedPageBreak/>
        <w:t>Part XII — Applied Case Library</w:t>
      </w:r>
    </w:p>
    <w:p w14:paraId="4A5E1F67" w14:textId="77777777" w:rsidR="00EF036C" w:rsidRPr="00EF036C" w:rsidRDefault="00EF036C" w:rsidP="00EF036C">
      <w:pPr>
        <w:pStyle w:val="Heading3"/>
      </w:pPr>
      <w:r w:rsidRPr="00EF036C">
        <w:t>103. How to Use Case Patterns</w:t>
      </w:r>
    </w:p>
    <w:p w14:paraId="17E793D4" w14:textId="77777777" w:rsidR="00EF036C" w:rsidRPr="00EF036C" w:rsidRDefault="00EF036C" w:rsidP="00EF036C">
      <w:r w:rsidRPr="00EF036C">
        <w:t xml:space="preserve">The </w:t>
      </w:r>
      <w:r w:rsidRPr="00EF036C">
        <w:rPr>
          <w:b/>
          <w:bCs/>
        </w:rPr>
        <w:t>Applied Case Library</w:t>
      </w:r>
      <w:r w:rsidRPr="00EF036C">
        <w:t xml:space="preserve"> gives Sourcebook 07 a reusable example layer.</w:t>
      </w:r>
    </w:p>
    <w:p w14:paraId="2A1EE497" w14:textId="77777777" w:rsidR="00EF036C" w:rsidRPr="00EF036C" w:rsidRDefault="00EF036C" w:rsidP="00EF036C">
      <w:r w:rsidRPr="00EF036C">
        <w:t xml:space="preserve">Its purpose is to show how </w:t>
      </w:r>
      <w:r w:rsidRPr="00EF036C">
        <w:rPr>
          <w:b/>
          <w:bCs/>
        </w:rPr>
        <w:t>Symbiotic Thought</w:t>
      </w:r>
      <w:r w:rsidRPr="00EF036C">
        <w:t xml:space="preserve"> works in practice: how human-machine inquiry begins, what the shared object is, what the machine scaffolds, where human judgment remains active, what artifact forms, what evidence status applies, and what caution should travel with the case.</w:t>
      </w:r>
    </w:p>
    <w:p w14:paraId="7E342DA6" w14:textId="77777777" w:rsidR="00EF036C" w:rsidRPr="00EF036C" w:rsidRDefault="00EF036C" w:rsidP="00EF036C">
      <w:r w:rsidRPr="00EF036C">
        <w:t xml:space="preserve">A case pattern is not the same as proof. Most cases in this part function as </w:t>
      </w:r>
      <w:r w:rsidRPr="00EF036C">
        <w:rPr>
          <w:b/>
          <w:bCs/>
        </w:rPr>
        <w:t>Case Material</w:t>
      </w:r>
      <w:r w:rsidRPr="00EF036C">
        <w:t xml:space="preserve">, </w:t>
      </w:r>
      <w:r w:rsidRPr="00EF036C">
        <w:rPr>
          <w:b/>
          <w:bCs/>
        </w:rPr>
        <w:t>Teaching Lens</w:t>
      </w:r>
      <w:r w:rsidRPr="00EF036C">
        <w:t xml:space="preserve">, </w:t>
      </w:r>
      <w:r w:rsidRPr="00EF036C">
        <w:rPr>
          <w:b/>
          <w:bCs/>
        </w:rPr>
        <w:t>Product Review Case</w:t>
      </w:r>
      <w:r w:rsidRPr="00EF036C">
        <w:t xml:space="preserve">, </w:t>
      </w:r>
      <w:r w:rsidRPr="00EF036C">
        <w:rPr>
          <w:b/>
          <w:bCs/>
        </w:rPr>
        <w:t>Simulated Material</w:t>
      </w:r>
      <w:r w:rsidRPr="00EF036C">
        <w:t xml:space="preserve">, or </w:t>
      </w:r>
      <w:r w:rsidRPr="00EF036C">
        <w:rPr>
          <w:b/>
          <w:bCs/>
        </w:rPr>
        <w:t>Speculative Design</w:t>
      </w:r>
      <w:r w:rsidRPr="00EF036C">
        <w:t xml:space="preserve"> unless a specific source or empirical basis is provided. They are included because they make a mechanism easier to teach, test, review, or reuse.</w:t>
      </w:r>
    </w:p>
    <w:p w14:paraId="32C82D5F" w14:textId="77777777" w:rsidR="00EF036C" w:rsidRPr="00EF036C" w:rsidRDefault="00EF036C" w:rsidP="00EF036C">
      <w:r w:rsidRPr="00EF036C">
        <w:t>A Sourcebook 07 case should usually preserve the following elements:</w:t>
      </w:r>
    </w:p>
    <w:p w14:paraId="448156ED" w14:textId="77777777" w:rsidR="00EF036C" w:rsidRPr="00EF036C" w:rsidRDefault="00EF036C" w:rsidP="00EF036C">
      <w:r w:rsidRPr="00EF036C">
        <w:rPr>
          <w:b/>
          <w:bCs/>
        </w:rPr>
        <w:t>Case Type</w:t>
      </w:r>
    </w:p>
    <w:p w14:paraId="30F08B87" w14:textId="77777777" w:rsidR="00EF036C" w:rsidRPr="00EF036C" w:rsidRDefault="00EF036C" w:rsidP="00EF036C">
      <w:r w:rsidRPr="00EF036C">
        <w:t>The kind of situation being studied: sourcebook drafting, classroom work, product critique, research design, Behavioral Review support, failed collaboration, artifact banking, or ordinary-life translation.</w:t>
      </w:r>
    </w:p>
    <w:p w14:paraId="1725942F" w14:textId="77777777" w:rsidR="00EF036C" w:rsidRPr="00EF036C" w:rsidRDefault="00EF036C" w:rsidP="00EF036C">
      <w:r w:rsidRPr="00EF036C">
        <w:rPr>
          <w:b/>
          <w:bCs/>
        </w:rPr>
        <w:t>Shared Object</w:t>
      </w:r>
    </w:p>
    <w:p w14:paraId="17B29642" w14:textId="77777777" w:rsidR="00EF036C" w:rsidRPr="00EF036C" w:rsidRDefault="00EF036C" w:rsidP="00EF036C">
      <w:r w:rsidRPr="00EF036C">
        <w:t>The thing the human and machine are working on together: a concept, source set, draft, artifact, review memo, course plan, case map, research design, or public explanation.</w:t>
      </w:r>
    </w:p>
    <w:p w14:paraId="393B2AE2" w14:textId="77777777" w:rsidR="00EF036C" w:rsidRPr="00EF036C" w:rsidRDefault="00EF036C" w:rsidP="00EF036C">
      <w:r w:rsidRPr="00EF036C">
        <w:rPr>
          <w:b/>
          <w:bCs/>
        </w:rPr>
        <w:t>Human Direction</w:t>
      </w:r>
    </w:p>
    <w:p w14:paraId="2DE8EFD4" w14:textId="77777777" w:rsidR="00EF036C" w:rsidRPr="00EF036C" w:rsidRDefault="00EF036C" w:rsidP="00EF036C">
      <w:r w:rsidRPr="00EF036C">
        <w:t>What the human supplies: purpose, judgment, correction, stakes, boundary, refusal, taste, domain knowledge, or final-use decision.</w:t>
      </w:r>
    </w:p>
    <w:p w14:paraId="5C4555AE" w14:textId="77777777" w:rsidR="00EF036C" w:rsidRPr="00EF036C" w:rsidRDefault="00EF036C" w:rsidP="00EF036C">
      <w:r w:rsidRPr="00EF036C">
        <w:rPr>
          <w:b/>
          <w:bCs/>
        </w:rPr>
        <w:t>Machine Scaffolding</w:t>
      </w:r>
    </w:p>
    <w:p w14:paraId="6AF4E0DB" w14:textId="77777777" w:rsidR="00EF036C" w:rsidRPr="00EF036C" w:rsidRDefault="00EF036C" w:rsidP="00EF036C">
      <w:r w:rsidRPr="00EF036C">
        <w:t>What the model supplies: structure, compression, sequencing, comparison, drafting, examples, simulation, evidence-status prompts, or revision support.</w:t>
      </w:r>
    </w:p>
    <w:p w14:paraId="4F6319EF" w14:textId="77777777" w:rsidR="00EF036C" w:rsidRPr="00EF036C" w:rsidRDefault="00EF036C" w:rsidP="00EF036C">
      <w:r w:rsidRPr="00EF036C">
        <w:rPr>
          <w:b/>
          <w:bCs/>
        </w:rPr>
        <w:t>Artifact</w:t>
      </w:r>
    </w:p>
    <w:p w14:paraId="27E6C0B7" w14:textId="77777777" w:rsidR="00EF036C" w:rsidRPr="00EF036C" w:rsidRDefault="00EF036C" w:rsidP="00EF036C">
      <w:r w:rsidRPr="00EF036C">
        <w:t>What the process produces: sourcebook section, case library entry, course module, review memo, receipt, prompt kit, research plan, public artifact, field guide, or glossary term.</w:t>
      </w:r>
    </w:p>
    <w:p w14:paraId="5A7BEC9E" w14:textId="77777777" w:rsidR="00EF036C" w:rsidRPr="00EF036C" w:rsidRDefault="00EF036C" w:rsidP="00EF036C">
      <w:r w:rsidRPr="00EF036C">
        <w:rPr>
          <w:b/>
          <w:bCs/>
        </w:rPr>
        <w:t>Receipt or Status Note</w:t>
      </w:r>
    </w:p>
    <w:p w14:paraId="5F3155D1" w14:textId="77777777" w:rsidR="00EF036C" w:rsidRPr="00EF036C" w:rsidRDefault="00EF036C" w:rsidP="00EF036C">
      <w:r w:rsidRPr="00EF036C">
        <w:lastRenderedPageBreak/>
        <w:t>What future users need to know: observed or generated case, source-grounded or simulated material, conceptual draft, teaching lens, requires verification, appropriate reuse, or high-stakes limit.</w:t>
      </w:r>
    </w:p>
    <w:p w14:paraId="02B62CC3" w14:textId="77777777" w:rsidR="00EF036C" w:rsidRPr="00EF036C" w:rsidRDefault="00EF036C" w:rsidP="00EF036C">
      <w:r w:rsidRPr="00EF036C">
        <w:rPr>
          <w:b/>
          <w:bCs/>
        </w:rPr>
        <w:t>Caution</w:t>
      </w:r>
    </w:p>
    <w:p w14:paraId="21DFF5A8" w14:textId="77777777" w:rsidR="00EF036C" w:rsidRPr="00EF036C" w:rsidRDefault="00EF036C" w:rsidP="00EF036C">
      <w:r w:rsidRPr="00EF036C">
        <w:t>How not to misuse the case.</w:t>
      </w:r>
    </w:p>
    <w:p w14:paraId="27DFE615" w14:textId="77777777" w:rsidR="00EF036C" w:rsidRPr="00EF036C" w:rsidRDefault="00EF036C" w:rsidP="00EF036C">
      <w:r w:rsidRPr="00EF036C">
        <w:t>A case library should not become source costume. It should not preserve characters, private details, jokes, simulated institutions, platform lore, or narrative scaffolding unless those details are explicitly needed for a creative reconstruction task. The durable material is the mechanism.</w:t>
      </w:r>
    </w:p>
    <w:p w14:paraId="538A7903" w14:textId="77777777" w:rsidR="00EF036C" w:rsidRPr="00EF036C" w:rsidRDefault="00EF036C" w:rsidP="00EF036C">
      <w:r w:rsidRPr="00EF036C">
        <w:t>The case library is successful when a later HGU session can draw on examples without inventing every case from scratch and without confusing generated examples for empirical evidence.</w:t>
      </w:r>
    </w:p>
    <w:p w14:paraId="02514993" w14:textId="77777777" w:rsidR="00EF036C" w:rsidRPr="00EF036C" w:rsidRDefault="00EF036C" w:rsidP="00EF036C">
      <w:pPr>
        <w:pStyle w:val="Heading3"/>
      </w:pPr>
      <w:r w:rsidRPr="00EF036C">
        <w:t>104. AI-Assisted Writing and Sourcebook Drafting</w:t>
      </w:r>
    </w:p>
    <w:p w14:paraId="03804BF2" w14:textId="77777777" w:rsidR="00EF036C" w:rsidRPr="00EF036C" w:rsidRDefault="00EF036C" w:rsidP="00EF036C">
      <w:r w:rsidRPr="00EF036C">
        <w:t>AI-assisted writing becomes Symbiotic Thought when the exchange produces a durable artifact with human direction, source discipline, revision, and receipt.</w:t>
      </w:r>
    </w:p>
    <w:p w14:paraId="6BEE3797" w14:textId="77777777" w:rsidR="00EF036C" w:rsidRPr="00EF036C" w:rsidRDefault="00EF036C" w:rsidP="00EF036C">
      <w:r w:rsidRPr="00EF036C">
        <w:t>A model can write prose quickly. That alone does not make the process symbiotic. The sourcebook drafting case becomes symbiotic when the human controls architecture, the model scaffolds structure, source boundaries remain active, and the resulting artifact can be pasted, revised, indexed, taught, or reused.</w:t>
      </w:r>
    </w:p>
    <w:p w14:paraId="2CD780ED" w14:textId="77777777" w:rsidR="00EF036C" w:rsidRPr="00EF036C" w:rsidRDefault="00EF036C" w:rsidP="00EF036C">
      <w:r w:rsidRPr="00EF036C">
        <w:rPr>
          <w:b/>
          <w:bCs/>
        </w:rPr>
        <w:t>Case: Sourcebook Part Drafting</w:t>
      </w:r>
    </w:p>
    <w:p w14:paraId="6279D000" w14:textId="77777777" w:rsidR="00EF036C" w:rsidRPr="00EF036C" w:rsidRDefault="00EF036C" w:rsidP="00EF036C">
      <w:r w:rsidRPr="00EF036C">
        <w:t>A human asks a model to draft the next part of an HGU sourcebook from an approved outline. The shared object is not “write about Symbiotic Thought.” The shared object is specific: the next numbered sourcebook part, in the established sourcebook rhythm, preserving current naming, continuous section numbering, boundary discipline, and prior outline decisions.</w:t>
      </w:r>
    </w:p>
    <w:p w14:paraId="762D69E9" w14:textId="77777777" w:rsidR="00EF036C" w:rsidRPr="00EF036C" w:rsidRDefault="00EF036C" w:rsidP="00EF036C">
      <w:r w:rsidRPr="00EF036C">
        <w:t xml:space="preserve">The human supplies </w:t>
      </w:r>
      <w:r w:rsidRPr="00EF036C">
        <w:rPr>
          <w:b/>
          <w:bCs/>
        </w:rPr>
        <w:t>Architectural Direction</w:t>
      </w:r>
      <w:r w:rsidRPr="00EF036C">
        <w:t>. They decide that the master glossary remains a main-body part, that Human Cargo / Machine Road should be treated as quick concepts under human direction and machine scaffolding, that -Hold terms are method/glossary terms, and that the Applied Case Library should be populated with examples rather than left abstract.</w:t>
      </w:r>
    </w:p>
    <w:p w14:paraId="47450EA6" w14:textId="77777777" w:rsidR="00EF036C" w:rsidRPr="00EF036C" w:rsidRDefault="00EF036C" w:rsidP="00EF036C">
      <w:r w:rsidRPr="00EF036C">
        <w:t>The machine scaffolds the draft. It converts the approved structure into sections, carries numbering forward, writes definitions and mechanisms, adds transitions, and preserves sourcebook rhythm.</w:t>
      </w:r>
    </w:p>
    <w:p w14:paraId="3F4FCBA6" w14:textId="77777777" w:rsidR="00EF036C" w:rsidRPr="00EF036C" w:rsidRDefault="00EF036C" w:rsidP="00EF036C">
      <w:r w:rsidRPr="00EF036C">
        <w:lastRenderedPageBreak/>
        <w:t>The artifact is a sourcebook part.</w:t>
      </w:r>
    </w:p>
    <w:p w14:paraId="734474DF" w14:textId="77777777" w:rsidR="00EF036C" w:rsidRPr="00EF036C" w:rsidRDefault="00EF036C" w:rsidP="00EF036C">
      <w:r w:rsidRPr="00EF036C">
        <w:t xml:space="preserve">The receipt note should preserve the governing decisions that affect later drafting. The case status is </w:t>
      </w:r>
      <w:r w:rsidRPr="00EF036C">
        <w:rPr>
          <w:b/>
          <w:bCs/>
        </w:rPr>
        <w:t>Sourcebook Development Case</w:t>
      </w:r>
      <w:r w:rsidRPr="00EF036C">
        <w:t xml:space="preserve"> and </w:t>
      </w:r>
      <w:r w:rsidRPr="00EF036C">
        <w:rPr>
          <w:b/>
          <w:bCs/>
        </w:rPr>
        <w:t>Method / Instrument</w:t>
      </w:r>
      <w:r w:rsidRPr="00EF036C">
        <w:t xml:space="preserve"> support. It is not empirical evidence about AI collaboration in general.</w:t>
      </w:r>
    </w:p>
    <w:p w14:paraId="2444797D" w14:textId="77777777" w:rsidR="00EF036C" w:rsidRPr="00EF036C" w:rsidRDefault="00EF036C" w:rsidP="00EF036C">
      <w:r w:rsidRPr="00EF036C">
        <w:t>The caution is that the model should not treat its own fluent prose as final authority. The human-approved architecture governs the draft.</w:t>
      </w:r>
    </w:p>
    <w:p w14:paraId="71F5683B" w14:textId="77777777" w:rsidR="00EF036C" w:rsidRPr="00EF036C" w:rsidRDefault="00EF036C" w:rsidP="00EF036C">
      <w:r w:rsidRPr="00EF036C">
        <w:rPr>
          <w:b/>
          <w:bCs/>
        </w:rPr>
        <w:t>Case: Public Essay Revision</w:t>
      </w:r>
    </w:p>
    <w:p w14:paraId="6EAC85A2" w14:textId="77777777" w:rsidR="00EF036C" w:rsidRPr="00EF036C" w:rsidRDefault="00EF036C" w:rsidP="00EF036C">
      <w:r w:rsidRPr="00EF036C">
        <w:t>A human has a public essay draft that carries a strong idea but loses structure in the middle. The shared object is the essay’s argument, not the model’s preferred version of the essay.</w:t>
      </w:r>
    </w:p>
    <w:p w14:paraId="6B8F8EC3" w14:textId="77777777" w:rsidR="00EF036C" w:rsidRPr="00EF036C" w:rsidRDefault="00EF036C" w:rsidP="00EF036C">
      <w:r w:rsidRPr="00EF036C">
        <w:t>The human supplies the intended audience, tone, argument, personal judgment, and boundaries around what the essay should not become. The model scaffolds by identifying the working thesis, locating redundancy, proposing section order, separating mechanism from atmosphere, and drafting revision options.</w:t>
      </w:r>
    </w:p>
    <w:p w14:paraId="7D64B2DE" w14:textId="77777777" w:rsidR="00EF036C" w:rsidRPr="00EF036C" w:rsidRDefault="00EF036C" w:rsidP="00EF036C">
      <w:r w:rsidRPr="00EF036C">
        <w:t>The artifact may be a revised essay, an outline, a stronger opening, or a public-facing concept explanation.</w:t>
      </w:r>
    </w:p>
    <w:p w14:paraId="1B2EDB5F" w14:textId="77777777" w:rsidR="00EF036C" w:rsidRPr="00EF036C" w:rsidRDefault="00EF036C" w:rsidP="00EF036C">
      <w:r w:rsidRPr="00EF036C">
        <w:t>The receipt should record whether the model revised from user-provided text, generated new examples, changed claims, or introduced material requiring verification.</w:t>
      </w:r>
    </w:p>
    <w:p w14:paraId="6FA29490" w14:textId="77777777" w:rsidR="00EF036C" w:rsidRPr="00EF036C" w:rsidRDefault="00EF036C" w:rsidP="00EF036C">
      <w:r w:rsidRPr="00EF036C">
        <w:t xml:space="preserve">The caution is </w:t>
      </w:r>
      <w:r w:rsidRPr="00EF036C">
        <w:rPr>
          <w:b/>
          <w:bCs/>
        </w:rPr>
        <w:t>Beautiful Drift</w:t>
      </w:r>
      <w:r w:rsidRPr="00EF036C">
        <w:t>. A model may make the essay smoother while weakening the argument. Public readability should reveal the mechanism, not replace it.</w:t>
      </w:r>
    </w:p>
    <w:p w14:paraId="4B2A5C56" w14:textId="77777777" w:rsidR="00EF036C" w:rsidRPr="00EF036C" w:rsidRDefault="00EF036C" w:rsidP="00EF036C">
      <w:r w:rsidRPr="00EF036C">
        <w:rPr>
          <w:b/>
          <w:bCs/>
        </w:rPr>
        <w:t>Case: Archive-to-Sourcebook Compression</w:t>
      </w:r>
    </w:p>
    <w:p w14:paraId="33252B2E" w14:textId="77777777" w:rsidR="00EF036C" w:rsidRPr="00EF036C" w:rsidRDefault="00EF036C" w:rsidP="00EF036C">
      <w:r w:rsidRPr="00EF036C">
        <w:t>A human provides a large archive of notes, essays, workbook rows, and source fragments. The task is to compress the material into sourcebook prose.</w:t>
      </w:r>
    </w:p>
    <w:p w14:paraId="33F658AE" w14:textId="77777777" w:rsidR="00EF036C" w:rsidRPr="00EF036C" w:rsidRDefault="00EF036C" w:rsidP="00EF036C">
      <w:r w:rsidRPr="00EF036C">
        <w:t>The human supplies current naming, sourcebook boundaries, downrank decisions, and judgment about what should become durable canon. The machine scaffolds by grouping concepts, detecting overlap, proposing section order, merging duplicates, identifying case material, and drafting readable summaries.</w:t>
      </w:r>
    </w:p>
    <w:p w14:paraId="0CB4E44E" w14:textId="77777777" w:rsidR="00EF036C" w:rsidRPr="00EF036C" w:rsidRDefault="00EF036C" w:rsidP="00EF036C">
      <w:r w:rsidRPr="00EF036C">
        <w:t>The artifact may be a sourcebook section, master glossary, concept-control table, or routing map.</w:t>
      </w:r>
    </w:p>
    <w:p w14:paraId="12A736B1" w14:textId="77777777" w:rsidR="00EF036C" w:rsidRPr="00EF036C" w:rsidRDefault="00EF036C" w:rsidP="00EF036C">
      <w:r w:rsidRPr="00EF036C">
        <w:t>The receipt should distinguish what was sourced, what was inferred, what was generated, what was downranked, and what needs later review.</w:t>
      </w:r>
    </w:p>
    <w:p w14:paraId="33E9DA2D" w14:textId="77777777" w:rsidR="00EF036C" w:rsidRPr="00EF036C" w:rsidRDefault="00EF036C" w:rsidP="00EF036C">
      <w:r w:rsidRPr="00EF036C">
        <w:lastRenderedPageBreak/>
        <w:t xml:space="preserve">The caution is </w:t>
      </w:r>
      <w:r w:rsidRPr="00EF036C">
        <w:rPr>
          <w:b/>
          <w:bCs/>
        </w:rPr>
        <w:t>Generic Compression</w:t>
      </w:r>
      <w:r w:rsidRPr="00EF036C">
        <w:t>. The model must not flatten distinctive HGU concepts into generic categories merely because the archive is large.</w:t>
      </w:r>
    </w:p>
    <w:p w14:paraId="2D63BAD4" w14:textId="77777777" w:rsidR="00EF036C" w:rsidRPr="00EF036C" w:rsidRDefault="00EF036C" w:rsidP="00EF036C">
      <w:r w:rsidRPr="00EF036C">
        <w:rPr>
          <w:b/>
          <w:bCs/>
        </w:rPr>
        <w:t>Case: Glossary Cleanup</w:t>
      </w:r>
    </w:p>
    <w:p w14:paraId="66031F9F" w14:textId="77777777" w:rsidR="00EF036C" w:rsidRPr="00EF036C" w:rsidRDefault="00EF036C" w:rsidP="00EF036C">
      <w:r w:rsidRPr="00EF036C">
        <w:t>A human and model work through a set of terms that may belong in a master glossary.</w:t>
      </w:r>
    </w:p>
    <w:p w14:paraId="20E0F0FA" w14:textId="77777777" w:rsidR="00EF036C" w:rsidRPr="00EF036C" w:rsidRDefault="00EF036C" w:rsidP="00EF036C">
      <w:r w:rsidRPr="00EF036C">
        <w:t>The human supplies concept judgment: which terms are stable, which are method labels, which are teaching lenses, which should remain downranked, and which are duplicate. The model scaffolds by sorting terms, writing compact definitions, detecting overlap, and suggesting routing.</w:t>
      </w:r>
    </w:p>
    <w:p w14:paraId="708974F8" w14:textId="77777777" w:rsidR="00EF036C" w:rsidRPr="00EF036C" w:rsidRDefault="00EF036C" w:rsidP="00EF036C">
      <w:r w:rsidRPr="00EF036C">
        <w:t>The artifact is a glossary section or glossary-control table.</w:t>
      </w:r>
    </w:p>
    <w:p w14:paraId="6459393D" w14:textId="77777777" w:rsidR="00EF036C" w:rsidRPr="00EF036C" w:rsidRDefault="00EF036C" w:rsidP="00EF036C">
      <w:r w:rsidRPr="00EF036C">
        <w:t xml:space="preserve">The receipt should record term status: </w:t>
      </w:r>
      <w:r w:rsidRPr="00EF036C">
        <w:rPr>
          <w:b/>
          <w:bCs/>
        </w:rPr>
        <w:t>Canon</w:t>
      </w:r>
      <w:r w:rsidRPr="00EF036C">
        <w:t xml:space="preserve">, </w:t>
      </w:r>
      <w:r w:rsidRPr="00EF036C">
        <w:rPr>
          <w:b/>
          <w:bCs/>
        </w:rPr>
        <w:t>Working Canon</w:t>
      </w:r>
      <w:r w:rsidRPr="00EF036C">
        <w:t xml:space="preserve">, </w:t>
      </w:r>
      <w:r w:rsidRPr="00EF036C">
        <w:rPr>
          <w:b/>
          <w:bCs/>
        </w:rPr>
        <w:t>Teaching Lens</w:t>
      </w:r>
      <w:r w:rsidRPr="00EF036C">
        <w:t xml:space="preserve">, </w:t>
      </w:r>
      <w:r w:rsidRPr="00EF036C">
        <w:rPr>
          <w:b/>
          <w:bCs/>
        </w:rPr>
        <w:t>Method / Instrument</w:t>
      </w:r>
      <w:r w:rsidRPr="00EF036C">
        <w:t xml:space="preserve">, </w:t>
      </w:r>
      <w:r w:rsidRPr="00EF036C">
        <w:rPr>
          <w:b/>
          <w:bCs/>
        </w:rPr>
        <w:t>Case Material</w:t>
      </w:r>
      <w:r w:rsidRPr="00EF036C">
        <w:t xml:space="preserve">, </w:t>
      </w:r>
      <w:r w:rsidRPr="00EF036C">
        <w:rPr>
          <w:b/>
          <w:bCs/>
        </w:rPr>
        <w:t>Speculative Design</w:t>
      </w:r>
      <w:r w:rsidRPr="00EF036C">
        <w:t xml:space="preserve">, or </w:t>
      </w:r>
      <w:r w:rsidRPr="00EF036C">
        <w:rPr>
          <w:b/>
          <w:bCs/>
        </w:rPr>
        <w:t>Archive Only</w:t>
      </w:r>
      <w:r w:rsidRPr="00EF036C">
        <w:t>.</w:t>
      </w:r>
    </w:p>
    <w:p w14:paraId="4DF5CFC5" w14:textId="77777777" w:rsidR="00EF036C" w:rsidRPr="00EF036C" w:rsidRDefault="00EF036C" w:rsidP="00EF036C">
      <w:r w:rsidRPr="00EF036C">
        <w:t xml:space="preserve">The caution is </w:t>
      </w:r>
      <w:r w:rsidRPr="00EF036C">
        <w:rPr>
          <w:b/>
          <w:bCs/>
        </w:rPr>
        <w:t>Concept Inflation</w:t>
      </w:r>
      <w:r w:rsidRPr="00EF036C">
        <w:t>. A term should enter the glossary because it improves future retrieval and use, not because the model can define it.</w:t>
      </w:r>
    </w:p>
    <w:p w14:paraId="6A30A702" w14:textId="77777777" w:rsidR="00EF036C" w:rsidRPr="00EF036C" w:rsidRDefault="00EF036C" w:rsidP="00EF036C">
      <w:pPr>
        <w:pStyle w:val="Heading3"/>
      </w:pPr>
      <w:r w:rsidRPr="00EF036C">
        <w:t>105. Classroom and Tutoring Cases</w:t>
      </w:r>
    </w:p>
    <w:p w14:paraId="6783EDE3" w14:textId="77777777" w:rsidR="00EF036C" w:rsidRPr="00EF036C" w:rsidRDefault="00EF036C" w:rsidP="00EF036C">
      <w:r w:rsidRPr="00EF036C">
        <w:t>Symbiotic Thought supports education when AI helps learners produce inspectable artifacts rather than only receive explanations.</w:t>
      </w:r>
    </w:p>
    <w:p w14:paraId="4B4A0876" w14:textId="77777777" w:rsidR="00EF036C" w:rsidRPr="00EF036C" w:rsidRDefault="00EF036C" w:rsidP="00EF036C">
      <w:r w:rsidRPr="00EF036C">
        <w:t>A tutoring exchange becomes stronger when the learner can see what they understood, what they assumed, what evidence they used, what artifact they produced, and what they should revise. The goal is not to make AI sound like a perfect teacher. The goal is to make learning visible enough to test.</w:t>
      </w:r>
    </w:p>
    <w:p w14:paraId="72337F64" w14:textId="77777777" w:rsidR="00EF036C" w:rsidRPr="00EF036C" w:rsidRDefault="00EF036C" w:rsidP="00EF036C">
      <w:r w:rsidRPr="00EF036C">
        <w:rPr>
          <w:b/>
          <w:bCs/>
        </w:rPr>
        <w:t>Case: Concept-to-Course Translation Studio</w:t>
      </w:r>
    </w:p>
    <w:p w14:paraId="3CAB0814" w14:textId="77777777" w:rsidR="00EF036C" w:rsidRPr="00EF036C" w:rsidRDefault="00EF036C" w:rsidP="00EF036C">
      <w:r w:rsidRPr="00EF036C">
        <w:t>A learner begins with a phrase, ordinary scene, or concept and asks HGU to turn it into a course seed.</w:t>
      </w:r>
    </w:p>
    <w:p w14:paraId="0861BEB6" w14:textId="77777777" w:rsidR="00EF036C" w:rsidRPr="00EF036C" w:rsidRDefault="00EF036C" w:rsidP="00EF036C">
      <w:r w:rsidRPr="00EF036C">
        <w:t>The shared object is the concept’s teachable structure. The human supplies the source phrase, interest, intended seriousness or playfulness, and what should remain recognizable. The model scaffolds by identifying the deeper mechanism, proposing course level, drafting learning outcomes, generating weekly movement, and suggesting artifact outputs.</w:t>
      </w:r>
    </w:p>
    <w:p w14:paraId="28DDFE9F" w14:textId="77777777" w:rsidR="00EF036C" w:rsidRPr="00EF036C" w:rsidRDefault="00EF036C" w:rsidP="00EF036C">
      <w:r w:rsidRPr="00EF036C">
        <w:t>The artifact may be a course overview, short syllabus, assignment set, or final artifact menu.</w:t>
      </w:r>
    </w:p>
    <w:p w14:paraId="677DDD92" w14:textId="77777777" w:rsidR="00EF036C" w:rsidRPr="00EF036C" w:rsidRDefault="00EF036C" w:rsidP="00EF036C">
      <w:r w:rsidRPr="00EF036C">
        <w:lastRenderedPageBreak/>
        <w:t>The receipt should record that the course is a seed unless confirmed by the Course Catalogue. Generated examples should be labeled.</w:t>
      </w:r>
    </w:p>
    <w:p w14:paraId="62AA12A3" w14:textId="77777777" w:rsidR="00EF036C" w:rsidRPr="00EF036C" w:rsidRDefault="00EF036C" w:rsidP="00EF036C">
      <w:r w:rsidRPr="00EF036C">
        <w:t>The caution is course inflation. A phrase may deserve a module, lesson, or case exercise rather than a full course.</w:t>
      </w:r>
    </w:p>
    <w:p w14:paraId="3199E6EF" w14:textId="77777777" w:rsidR="00EF036C" w:rsidRPr="00EF036C" w:rsidRDefault="00EF036C" w:rsidP="00EF036C">
      <w:r w:rsidRPr="00EF036C">
        <w:rPr>
          <w:b/>
          <w:bCs/>
        </w:rPr>
        <w:t>Case: Book Talk as Shared Inquiry</w:t>
      </w:r>
    </w:p>
    <w:p w14:paraId="783D31FE" w14:textId="77777777" w:rsidR="00EF036C" w:rsidRPr="00EF036C" w:rsidRDefault="00EF036C" w:rsidP="00EF036C">
      <w:r w:rsidRPr="00EF036C">
        <w:t>A classroom studies a case where public reading taste becomes a surface for intellect, sensitivity, seriousness, or belonging.</w:t>
      </w:r>
    </w:p>
    <w:p w14:paraId="5EB3CEF0" w14:textId="77777777" w:rsidR="00EF036C" w:rsidRPr="00EF036C" w:rsidRDefault="00EF036C" w:rsidP="00EF036C">
      <w:r w:rsidRPr="00EF036C">
        <w:t>Sourcebook 04 owns the ordinary-life case. Sourcebook 07 uses it to teach how a human and model can turn an ordinary social pattern into an artifact.</w:t>
      </w:r>
    </w:p>
    <w:p w14:paraId="3316BC28" w14:textId="77777777" w:rsidR="00EF036C" w:rsidRPr="00EF036C" w:rsidRDefault="00EF036C" w:rsidP="00EF036C">
      <w:r w:rsidRPr="00EF036C">
        <w:t>The human supplies examples from actual classroom discussion or student reflection. The model scaffolds by separating the visible surface from the mechanism: reading as performance, belonging signal, status marker, or recognition field. The class then produces concept cards or short case maps.</w:t>
      </w:r>
    </w:p>
    <w:p w14:paraId="0A3D24C0" w14:textId="77777777" w:rsidR="00EF036C" w:rsidRPr="00EF036C" w:rsidRDefault="00EF036C" w:rsidP="00EF036C">
      <w:r w:rsidRPr="00EF036C">
        <w:t>The artifact may be a field guide entry: what to observe, what not to assume, what claim status applies, and how the pattern might appear in other settings.</w:t>
      </w:r>
    </w:p>
    <w:p w14:paraId="66B78189" w14:textId="77777777" w:rsidR="00EF036C" w:rsidRPr="00EF036C" w:rsidRDefault="00EF036C" w:rsidP="00EF036C">
      <w:r w:rsidRPr="00EF036C">
        <w:t>The caution is not to treat reading taste as a diagnostic label or moral ranking. The case teaches social interpretation and artifact formation, not judgment of people’s worth.</w:t>
      </w:r>
    </w:p>
    <w:p w14:paraId="28F14FEB" w14:textId="77777777" w:rsidR="00EF036C" w:rsidRPr="00EF036C" w:rsidRDefault="00EF036C" w:rsidP="00EF036C">
      <w:r w:rsidRPr="00EF036C">
        <w:rPr>
          <w:b/>
          <w:bCs/>
        </w:rPr>
        <w:t>Case: Video Game Agency Map</w:t>
      </w:r>
    </w:p>
    <w:p w14:paraId="4C93BA78" w14:textId="77777777" w:rsidR="00EF036C" w:rsidRPr="00EF036C" w:rsidRDefault="00EF036C" w:rsidP="00EF036C">
      <w:r w:rsidRPr="00EF036C">
        <w:t>A learner wants to study a video game through HGU. The game world gives rule-based agency, avatar selfhood, visible progress, repeated failure, and controlled response.</w:t>
      </w:r>
    </w:p>
    <w:p w14:paraId="5A656E1A" w14:textId="77777777" w:rsidR="00EF036C" w:rsidRPr="00EF036C" w:rsidRDefault="00EF036C" w:rsidP="00EF036C">
      <w:r w:rsidRPr="00EF036C">
        <w:t>Sourcebook 04 may own the ordinary-life or public-self case angle. Sourcebook 07 uses the case to show how AI can help build a structured learning artifact from a hobby without flattening the hobby into generic “engagement.”</w:t>
      </w:r>
    </w:p>
    <w:p w14:paraId="003DB37E" w14:textId="77777777" w:rsidR="00EF036C" w:rsidRPr="00EF036C" w:rsidRDefault="00EF036C" w:rsidP="00EF036C">
      <w:r w:rsidRPr="00EF036C">
        <w:t>The human supplies the game, what it feels like to play, and what questions matter. The model scaffolds by separating mechanics, player agency, progression loops, identity play, frustration, mastery, and artifact possibilities.</w:t>
      </w:r>
    </w:p>
    <w:p w14:paraId="5A1B864B" w14:textId="77777777" w:rsidR="00EF036C" w:rsidRPr="00EF036C" w:rsidRDefault="00EF036C" w:rsidP="00EF036C">
      <w:r w:rsidRPr="00EF036C">
        <w:t>The artifact may be a case map, short course seed, reflective field guide, or comparison worksheet.</w:t>
      </w:r>
    </w:p>
    <w:p w14:paraId="6CFBDAD0" w14:textId="77777777" w:rsidR="00EF036C" w:rsidRPr="00EF036C" w:rsidRDefault="00EF036C" w:rsidP="00EF036C">
      <w:r w:rsidRPr="00EF036C">
        <w:t>The receipt should state whether examples are user-provided or generated. The caution is to preserve the actual game experience before applying broad HGU categories.</w:t>
      </w:r>
    </w:p>
    <w:p w14:paraId="1506578C" w14:textId="77777777" w:rsidR="00EF036C" w:rsidRPr="00EF036C" w:rsidRDefault="00EF036C" w:rsidP="00EF036C">
      <w:r w:rsidRPr="00EF036C">
        <w:rPr>
          <w:b/>
          <w:bCs/>
        </w:rPr>
        <w:t>Case: Language Catching Up</w:t>
      </w:r>
    </w:p>
    <w:p w14:paraId="2F59649C" w14:textId="77777777" w:rsidR="00EF036C" w:rsidRPr="00EF036C" w:rsidRDefault="00EF036C" w:rsidP="00EF036C">
      <w:r w:rsidRPr="00EF036C">
        <w:lastRenderedPageBreak/>
        <w:t>A learner recognizes a feeling before they have a term for it. The model proposes several possible names and definitions.</w:t>
      </w:r>
    </w:p>
    <w:p w14:paraId="13758AD8" w14:textId="77777777" w:rsidR="00EF036C" w:rsidRPr="00EF036C" w:rsidRDefault="00EF036C" w:rsidP="00EF036C">
      <w:r w:rsidRPr="00EF036C">
        <w:t>The shared object is not the cleverest phrase. The shared object is the pattern the learner is trying to name.</w:t>
      </w:r>
    </w:p>
    <w:p w14:paraId="1F5C2F9A" w14:textId="77777777" w:rsidR="00EF036C" w:rsidRPr="00EF036C" w:rsidRDefault="00EF036C" w:rsidP="00EF036C">
      <w:r w:rsidRPr="00EF036C">
        <w:t>The human supplies recognition and veto. The machine scaffolds candidate language, definitions, examples, and boundaries. The artifact may become a glossary candidate, teaching lens, field guide term, or course prompt.</w:t>
      </w:r>
    </w:p>
    <w:p w14:paraId="2E9AE417" w14:textId="77777777" w:rsidR="00EF036C" w:rsidRPr="00EF036C" w:rsidRDefault="00EF036C" w:rsidP="00EF036C">
      <w:r w:rsidRPr="00EF036C">
        <w:t>The receipt should record whether the term is approved, tentative, generated, or downranked.</w:t>
      </w:r>
    </w:p>
    <w:p w14:paraId="072D023A" w14:textId="77777777" w:rsidR="00EF036C" w:rsidRPr="00EF036C" w:rsidRDefault="00EF036C" w:rsidP="00EF036C">
      <w:r w:rsidRPr="00EF036C">
        <w:t>The caution is that a good term can create recognition before evidence exists. Language may catch up to experience, but the resulting concept still needs status discipline.</w:t>
      </w:r>
    </w:p>
    <w:p w14:paraId="64BB2390" w14:textId="77777777" w:rsidR="00EF036C" w:rsidRPr="00EF036C" w:rsidRDefault="00EF036C" w:rsidP="00EF036C">
      <w:pPr>
        <w:pStyle w:val="Heading3"/>
      </w:pPr>
      <w:r w:rsidRPr="00EF036C">
        <w:t>106. Product and System Critique Cases</w:t>
      </w:r>
    </w:p>
    <w:p w14:paraId="7A5049DD" w14:textId="77777777" w:rsidR="00EF036C" w:rsidRPr="00EF036C" w:rsidRDefault="00EF036C" w:rsidP="00EF036C">
      <w:r w:rsidRPr="00EF036C">
        <w:t>Product and system critique cases are useful for Sourcebook 07 because they show how human-machine inquiry can turn lived friction into review artifacts.</w:t>
      </w:r>
    </w:p>
    <w:p w14:paraId="752E9B78" w14:textId="77777777" w:rsidR="00EF036C" w:rsidRPr="00EF036C" w:rsidRDefault="00EF036C" w:rsidP="00EF036C">
      <w:r w:rsidRPr="00EF036C">
        <w:t>The product itself may belong to Sourcebook 05, 06, 08, or another HGU domain depending on the object. Sourcebook 07 owns the shared process that turns observation, burden, evidence, and repair into an artifact.</w:t>
      </w:r>
    </w:p>
    <w:p w14:paraId="180F31EC" w14:textId="77777777" w:rsidR="00EF036C" w:rsidRPr="00EF036C" w:rsidRDefault="00EF036C" w:rsidP="00EF036C">
      <w:r w:rsidRPr="00EF036C">
        <w:rPr>
          <w:b/>
          <w:bCs/>
        </w:rPr>
        <w:t>Case: Budgeting App Review</w:t>
      </w:r>
    </w:p>
    <w:p w14:paraId="19FAF0CC" w14:textId="77777777" w:rsidR="00EF036C" w:rsidRPr="00EF036C" w:rsidRDefault="00EF036C" w:rsidP="00EF036C">
      <w:r w:rsidRPr="00EF036C">
        <w:t>A budgeting tool counts money while missing shame, refusal, survival luxuries, family pressure, and internal receipts.</w:t>
      </w:r>
    </w:p>
    <w:p w14:paraId="4AF46F37" w14:textId="77777777" w:rsidR="00EF036C" w:rsidRPr="00EF036C" w:rsidRDefault="00EF036C" w:rsidP="00EF036C">
      <w:r w:rsidRPr="00EF036C">
        <w:t>The shared object is a product review case. The human supplies lived or observed friction: what the app asks, what it misses, what burden it creates, and what counts as failure or relief. The model scaffolds a review memo by separating visible interface behavior from human stakes and structural assumptions.</w:t>
      </w:r>
    </w:p>
    <w:p w14:paraId="1E5B7829" w14:textId="77777777" w:rsidR="00EF036C" w:rsidRPr="00EF036C" w:rsidRDefault="00EF036C" w:rsidP="00EF036C">
      <w:r w:rsidRPr="00EF036C">
        <w:t>The artifact may be a Behavioral Review support memo, product critique, care-flow map, or redesign prompt.</w:t>
      </w:r>
    </w:p>
    <w:p w14:paraId="361D74F1" w14:textId="77777777" w:rsidR="00EF036C" w:rsidRPr="00EF036C" w:rsidRDefault="00EF036C" w:rsidP="00EF036C">
      <w:r w:rsidRPr="00EF036C">
        <w:t>The receipt should label whether the case is observed, user-provided, generated, or composite. If no real app was reviewed, the artifact should not imply empirical product findings.</w:t>
      </w:r>
    </w:p>
    <w:p w14:paraId="231C164C" w14:textId="77777777" w:rsidR="00EF036C" w:rsidRPr="00EF036C" w:rsidRDefault="00EF036C" w:rsidP="00EF036C">
      <w:r w:rsidRPr="00EF036C">
        <w:t>The caution is that financial-product critique can drift into financial advice. Sourcebook 07 may support review structure, but any real financial guidance requires appropriate domain limits.</w:t>
      </w:r>
    </w:p>
    <w:p w14:paraId="079025CC" w14:textId="77777777" w:rsidR="00EF036C" w:rsidRPr="00EF036C" w:rsidRDefault="00EF036C" w:rsidP="00EF036C">
      <w:r w:rsidRPr="00EF036C">
        <w:rPr>
          <w:b/>
          <w:bCs/>
        </w:rPr>
        <w:lastRenderedPageBreak/>
        <w:t>Case: Forms and Passwords</w:t>
      </w:r>
    </w:p>
    <w:p w14:paraId="4006C1D3" w14:textId="77777777" w:rsidR="00EF036C" w:rsidRPr="00EF036C" w:rsidRDefault="00EF036C" w:rsidP="00EF036C">
      <w:r w:rsidRPr="00EF036C">
        <w:t>A person becomes split across fields, credentials, portals, categories, and recovery flows that almost fit.</w:t>
      </w:r>
    </w:p>
    <w:p w14:paraId="5E4696C3" w14:textId="77777777" w:rsidR="00EF036C" w:rsidRPr="00EF036C" w:rsidRDefault="00EF036C" w:rsidP="00EF036C">
      <w:r w:rsidRPr="00EF036C">
        <w:t>The shared object is system legibility under friction. The human supplies the specific breakdown: lost password, duplicate account, mismatched name, inaccessible email, expired link, form category that does not fit, or portal loop. The model scaffolds by mapping the process, naming where identity is fragmented, and drafting repair questions.</w:t>
      </w:r>
    </w:p>
    <w:p w14:paraId="5512B23F" w14:textId="77777777" w:rsidR="00EF036C" w:rsidRPr="00EF036C" w:rsidRDefault="00EF036C" w:rsidP="00EF036C">
      <w:r w:rsidRPr="00EF036C">
        <w:t>The artifact may be a system map, interface critique, review memo, or access-burden checklist.</w:t>
      </w:r>
    </w:p>
    <w:p w14:paraId="494CFAF2" w14:textId="77777777" w:rsidR="00EF036C" w:rsidRPr="00EF036C" w:rsidRDefault="00EF036C" w:rsidP="00EF036C">
      <w:r w:rsidRPr="00EF036C">
        <w:t>The receipt should record the evidence basis. A user-provided account is a case. A generated portal flow is simulated material. A claim about a specific institution requires verification.</w:t>
      </w:r>
    </w:p>
    <w:p w14:paraId="2943EA83" w14:textId="77777777" w:rsidR="00EF036C" w:rsidRPr="00EF036C" w:rsidRDefault="00EF036C" w:rsidP="00EF036C">
      <w:r w:rsidRPr="00EF036C">
        <w:t>The caution is not to turn the case into generic “bad UX.” The mechanism is administrative and digital legibility: the system requires the person to become readable in ways that may not match lived reality.</w:t>
      </w:r>
    </w:p>
    <w:p w14:paraId="2D8859D7" w14:textId="77777777" w:rsidR="00EF036C" w:rsidRPr="00EF036C" w:rsidRDefault="00EF036C" w:rsidP="00EF036C">
      <w:r w:rsidRPr="00EF036C">
        <w:rPr>
          <w:b/>
          <w:bCs/>
        </w:rPr>
        <w:t>Case: Job Application Portal</w:t>
      </w:r>
    </w:p>
    <w:p w14:paraId="62EB5410" w14:textId="77777777" w:rsidR="00EF036C" w:rsidRPr="00EF036C" w:rsidRDefault="00EF036C" w:rsidP="00EF036C">
      <w:r w:rsidRPr="00EF036C">
        <w:t>A job applicant becomes fields, keywords, uploads, status ambiguity, and evaluated potential before reaching a human.</w:t>
      </w:r>
    </w:p>
    <w:p w14:paraId="7904C42C" w14:textId="77777777" w:rsidR="00EF036C" w:rsidRPr="00EF036C" w:rsidRDefault="00EF036C" w:rsidP="00EF036C">
      <w:r w:rsidRPr="00EF036C">
        <w:t>The shared object is the transformation of a person into machine-readable fit. The human supplies the experience or source material: repeated uploads, resume parsing errors, unexplained rejection, status silence, or keyword anxiety. The model scaffolds by separating observed interface behavior from interpretive claims about burden, visibility, and evaluation.</w:t>
      </w:r>
    </w:p>
    <w:p w14:paraId="46E6CE6F" w14:textId="77777777" w:rsidR="00EF036C" w:rsidRPr="00EF036C" w:rsidRDefault="00EF036C" w:rsidP="00EF036C">
      <w:r w:rsidRPr="00EF036C">
        <w:t>The artifact may be a product review, workplace systems case, course exercise, or prompt for redesign.</w:t>
      </w:r>
    </w:p>
    <w:p w14:paraId="1F8A5B4F" w14:textId="77777777" w:rsidR="00EF036C" w:rsidRPr="00EF036C" w:rsidRDefault="00EF036C" w:rsidP="00EF036C">
      <w:r w:rsidRPr="00EF036C">
        <w:t>The receipt should label the case status and avoid claims about hiring systems that are not directly observed or sourced.</w:t>
      </w:r>
    </w:p>
    <w:p w14:paraId="19DD9728" w14:textId="77777777" w:rsidR="00EF036C" w:rsidRPr="00EF036C" w:rsidRDefault="00EF036C" w:rsidP="00EF036C">
      <w:r w:rsidRPr="00EF036C">
        <w:t>The caution is to avoid pretending the model can determine what the employer actually did unless evidence is present. The artifact can review the applicant-facing system and its burdens.</w:t>
      </w:r>
    </w:p>
    <w:p w14:paraId="64FC8882" w14:textId="77777777" w:rsidR="00EF036C" w:rsidRPr="00EF036C" w:rsidRDefault="00EF036C" w:rsidP="00EF036C">
      <w:r w:rsidRPr="00EF036C">
        <w:rPr>
          <w:b/>
          <w:bCs/>
        </w:rPr>
        <w:t>Case: Medical Intake Form</w:t>
      </w:r>
    </w:p>
    <w:p w14:paraId="470DDF28" w14:textId="77777777" w:rsidR="00EF036C" w:rsidRPr="00EF036C" w:rsidRDefault="00EF036C" w:rsidP="00EF036C">
      <w:r w:rsidRPr="00EF036C">
        <w:t>A person must compress lived reality into form fields that may not reflect them.</w:t>
      </w:r>
    </w:p>
    <w:p w14:paraId="7A36EC00" w14:textId="77777777" w:rsidR="00EF036C" w:rsidRPr="00EF036C" w:rsidRDefault="00EF036C" w:rsidP="00EF036C">
      <w:r w:rsidRPr="00EF036C">
        <w:lastRenderedPageBreak/>
        <w:t>The shared object is intake compression. The human supplies the form, patient experience, or specific mismatch. The model scaffolds by mapping what the form can process, what it excludes, what burden transfers to the patient, and what questions a more human-grade intake might ask.</w:t>
      </w:r>
    </w:p>
    <w:p w14:paraId="2808C07A" w14:textId="77777777" w:rsidR="00EF036C" w:rsidRPr="00EF036C" w:rsidRDefault="00EF036C" w:rsidP="00EF036C">
      <w:r w:rsidRPr="00EF036C">
        <w:t>The artifact may be an intake critique, patient-experience review, field guide, or review memo.</w:t>
      </w:r>
    </w:p>
    <w:p w14:paraId="72CCC130" w14:textId="77777777" w:rsidR="00EF036C" w:rsidRPr="00EF036C" w:rsidRDefault="00EF036C" w:rsidP="00EF036C">
      <w:r w:rsidRPr="00EF036C">
        <w:t>The receipt should be explicit about status. If the artifact is based on a real form, cite or preserve the source. If it is a generated example, label it. If it enters medical judgment, stop and require qualified review.</w:t>
      </w:r>
    </w:p>
    <w:p w14:paraId="341C4979" w14:textId="77777777" w:rsidR="00EF036C" w:rsidRPr="00EF036C" w:rsidRDefault="00EF036C" w:rsidP="00EF036C">
      <w:r w:rsidRPr="00EF036C">
        <w:t>The caution is that Sourcebook 07 can support artifact formation and review questions, not medical advice.</w:t>
      </w:r>
    </w:p>
    <w:p w14:paraId="3C3B6453" w14:textId="77777777" w:rsidR="00EF036C" w:rsidRPr="00EF036C" w:rsidRDefault="00EF036C" w:rsidP="00EF036C">
      <w:r w:rsidRPr="00EF036C">
        <w:rPr>
          <w:b/>
          <w:bCs/>
        </w:rPr>
        <w:t>Case: Marketplace Messaging</w:t>
      </w:r>
    </w:p>
    <w:p w14:paraId="4D8494ED" w14:textId="77777777" w:rsidR="00EF036C" w:rsidRPr="00EF036C" w:rsidRDefault="00EF036C" w:rsidP="00EF036C">
      <w:r w:rsidRPr="00EF036C">
        <w:t>A platform exchange between strangers creates unclear obligations, ghosting, bargaining, dignity friction, and ambiguous closure.</w:t>
      </w:r>
    </w:p>
    <w:p w14:paraId="72521A97" w14:textId="77777777" w:rsidR="00EF036C" w:rsidRPr="00EF036C" w:rsidRDefault="00EF036C" w:rsidP="00EF036C">
      <w:r w:rsidRPr="00EF036C">
        <w:t>The shared object is the platform-mediated social contract. The human supplies the observed exchange or pattern. The model scaffolds by separating platform design, social expectation, time pressure, trust signals, and dignity friction.</w:t>
      </w:r>
    </w:p>
    <w:p w14:paraId="52D31288" w14:textId="77777777" w:rsidR="00EF036C" w:rsidRPr="00EF036C" w:rsidRDefault="00EF036C" w:rsidP="00EF036C">
      <w:r w:rsidRPr="00EF036C">
        <w:t>The artifact may be a case map, product critique, communication-flow review, or prompt for better platform defaults.</w:t>
      </w:r>
    </w:p>
    <w:p w14:paraId="067AD908" w14:textId="77777777" w:rsidR="00EF036C" w:rsidRPr="00EF036C" w:rsidRDefault="00EF036C" w:rsidP="00EF036C">
      <w:r w:rsidRPr="00EF036C">
        <w:t>The receipt should distinguish user-provided messages from generated examples. If real messages are used, privacy and consent boundaries apply.</w:t>
      </w:r>
    </w:p>
    <w:p w14:paraId="31E4B16B" w14:textId="77777777" w:rsidR="00EF036C" w:rsidRPr="00EF036C" w:rsidRDefault="00EF036C" w:rsidP="00EF036C">
      <w:r w:rsidRPr="00EF036C">
        <w:t>The caution is to preserve the ordinary human situation without moralizing either participant. The case studies system-shaped friction, not private character.</w:t>
      </w:r>
    </w:p>
    <w:p w14:paraId="2D77217A" w14:textId="77777777" w:rsidR="00EF036C" w:rsidRPr="00EF036C" w:rsidRDefault="00EF036C" w:rsidP="00EF036C">
      <w:pPr>
        <w:pStyle w:val="Heading3"/>
      </w:pPr>
      <w:r w:rsidRPr="00EF036C">
        <w:t>107. Research Design and Scenario Wind-Tunnel Cases</w:t>
      </w:r>
    </w:p>
    <w:p w14:paraId="4E4C035C" w14:textId="77777777" w:rsidR="00EF036C" w:rsidRPr="00EF036C" w:rsidRDefault="00EF036C" w:rsidP="00EF036C">
      <w:r w:rsidRPr="00EF036C">
        <w:t>Research design cases show how Symbiotic Thought can generate better questions without pretending to have produced evidence.</w:t>
      </w:r>
    </w:p>
    <w:p w14:paraId="5529C98C" w14:textId="77777777" w:rsidR="00EF036C" w:rsidRPr="00EF036C" w:rsidRDefault="00EF036C" w:rsidP="00EF036C">
      <w:r w:rsidRPr="00EF036C">
        <w:t>A model can help build hypotheses, variables, scenarios, interview guides, experimental designs, and failure maps. Sourcebook 07’s job is to preserve the difference between inquiry design and findings.</w:t>
      </w:r>
    </w:p>
    <w:p w14:paraId="3F25D3A1" w14:textId="77777777" w:rsidR="00EF036C" w:rsidRPr="00EF036C" w:rsidRDefault="00EF036C" w:rsidP="00EF036C">
      <w:r w:rsidRPr="00EF036C">
        <w:rPr>
          <w:b/>
          <w:bCs/>
        </w:rPr>
        <w:t>Case: Scenario Wind-Tunnel for a Public Artifact</w:t>
      </w:r>
    </w:p>
    <w:p w14:paraId="2934A42D" w14:textId="77777777" w:rsidR="00EF036C" w:rsidRPr="00EF036C" w:rsidRDefault="00EF036C" w:rsidP="00EF036C">
      <w:r w:rsidRPr="00EF036C">
        <w:lastRenderedPageBreak/>
        <w:t>A human wants to release a public explanation of an HGU concept and asks the model to test possible misreadings.</w:t>
      </w:r>
    </w:p>
    <w:p w14:paraId="638B2045" w14:textId="77777777" w:rsidR="00EF036C" w:rsidRPr="00EF036C" w:rsidRDefault="00EF036C" w:rsidP="00EF036C">
      <w:r w:rsidRPr="00EF036C">
        <w:t>The shared object is the artifact under pressure. The human supplies the intended message, audience, constraints, and what should not be distorted. The model scaffolds possible readings: generous reader, skeptical reader, careless summarizer, institutional adopter, student, critic, platform snippet, or hostile compression.</w:t>
      </w:r>
    </w:p>
    <w:p w14:paraId="6B61F3AB" w14:textId="77777777" w:rsidR="00EF036C" w:rsidRPr="00EF036C" w:rsidRDefault="00EF036C" w:rsidP="00EF036C">
      <w:r w:rsidRPr="00EF036C">
        <w:t>The artifact may be a revision memo, public artifact checklist, reception-risk map, or improved explainer.</w:t>
      </w:r>
    </w:p>
    <w:p w14:paraId="27CDE9F3" w14:textId="77777777" w:rsidR="00EF036C" w:rsidRPr="00EF036C" w:rsidRDefault="00EF036C" w:rsidP="00EF036C">
      <w:r w:rsidRPr="00EF036C">
        <w:t>The receipt should say that the reactions are simulated. They reveal possible pressure points; they do not prove actual public reception.</w:t>
      </w:r>
    </w:p>
    <w:p w14:paraId="2194C873" w14:textId="77777777" w:rsidR="00EF036C" w:rsidRPr="00EF036C" w:rsidRDefault="00EF036C" w:rsidP="00EF036C">
      <w:r w:rsidRPr="00EF036C">
        <w:t>The caution is to use the wind-tunnel for revision, not prediction.</w:t>
      </w:r>
    </w:p>
    <w:p w14:paraId="63DAADF4" w14:textId="77777777" w:rsidR="00EF036C" w:rsidRPr="00EF036C" w:rsidRDefault="00EF036C" w:rsidP="00EF036C">
      <w:r w:rsidRPr="00EF036C">
        <w:rPr>
          <w:b/>
          <w:bCs/>
        </w:rPr>
        <w:t>Case: Synthetic Trial of a Concept</w:t>
      </w:r>
    </w:p>
    <w:p w14:paraId="57506319" w14:textId="77777777" w:rsidR="00EF036C" w:rsidRPr="00EF036C" w:rsidRDefault="00EF036C" w:rsidP="00EF036C">
      <w:r w:rsidRPr="00EF036C">
        <w:t>A human wants to know whether a new concept is useful across several cases. The model generates a set of synthetic situations and applies the concept.</w:t>
      </w:r>
    </w:p>
    <w:p w14:paraId="41F6A0C8" w14:textId="77777777" w:rsidR="00EF036C" w:rsidRPr="00EF036C" w:rsidRDefault="00EF036C" w:rsidP="00EF036C">
      <w:r w:rsidRPr="00EF036C">
        <w:t>The shared object is concept stress-testing. The human supplies the concept, definition, intended use, and boundaries. The model scaffolds generated cases across contexts, applies the concept, and identifies where it clarifies, overreaches, duplicates another term, or needs narrowing.</w:t>
      </w:r>
    </w:p>
    <w:p w14:paraId="2D82E54F" w14:textId="77777777" w:rsidR="00EF036C" w:rsidRPr="00EF036C" w:rsidRDefault="00EF036C" w:rsidP="00EF036C">
      <w:r w:rsidRPr="00EF036C">
        <w:t>The artifact may be a concept test memo or field-test candidate list.</w:t>
      </w:r>
    </w:p>
    <w:p w14:paraId="11A3DA93" w14:textId="77777777" w:rsidR="00EF036C" w:rsidRPr="00EF036C" w:rsidRDefault="00EF036C" w:rsidP="00EF036C">
      <w:r w:rsidRPr="00EF036C">
        <w:t>The receipt should label the cases as simulated. The output can suggest where real fieldwork would be useful. It cannot prove the concept’s empirical validity.</w:t>
      </w:r>
    </w:p>
    <w:p w14:paraId="5604E8D5" w14:textId="77777777" w:rsidR="00EF036C" w:rsidRPr="00EF036C" w:rsidRDefault="00EF036C" w:rsidP="00EF036C">
      <w:r w:rsidRPr="00EF036C">
        <w:t xml:space="preserve">The caution is </w:t>
      </w:r>
      <w:r w:rsidRPr="00EF036C">
        <w:rPr>
          <w:b/>
          <w:bCs/>
        </w:rPr>
        <w:t>Simulation Inflation</w:t>
      </w:r>
      <w:r w:rsidRPr="00EF036C">
        <w:t>. Synthetic fit is not real-world proof.</w:t>
      </w:r>
    </w:p>
    <w:p w14:paraId="15650C66" w14:textId="77777777" w:rsidR="00EF036C" w:rsidRPr="00EF036C" w:rsidRDefault="00EF036C" w:rsidP="00EF036C">
      <w:r w:rsidRPr="00EF036C">
        <w:rPr>
          <w:b/>
          <w:bCs/>
        </w:rPr>
        <w:t>Case: Interview Guide Development</w:t>
      </w:r>
    </w:p>
    <w:p w14:paraId="60995070" w14:textId="77777777" w:rsidR="00EF036C" w:rsidRPr="00EF036C" w:rsidRDefault="00EF036C" w:rsidP="00EF036C">
      <w:r w:rsidRPr="00EF036C">
        <w:t>A learner wants to study how people use AI to draft personal or institutional artifacts. The model helps create an interview guide.</w:t>
      </w:r>
    </w:p>
    <w:p w14:paraId="74AFB90B" w14:textId="77777777" w:rsidR="00EF036C" w:rsidRPr="00EF036C" w:rsidRDefault="00EF036C" w:rsidP="00EF036C">
      <w:r w:rsidRPr="00EF036C">
        <w:t>The shared object is inquiry design. The human supplies the research question, population, ethical boundaries, and intended artifact. The model scaffolds question categories, consent reminders, evidence needs, possible biases, and coding categories.</w:t>
      </w:r>
    </w:p>
    <w:p w14:paraId="145ACB77" w14:textId="77777777" w:rsidR="00EF036C" w:rsidRPr="00EF036C" w:rsidRDefault="00EF036C" w:rsidP="00EF036C">
      <w:r w:rsidRPr="00EF036C">
        <w:t>The artifact may be an interview protocol, research design memo, or smallest reversible field test.</w:t>
      </w:r>
    </w:p>
    <w:p w14:paraId="7A3C606E" w14:textId="77777777" w:rsidR="00EF036C" w:rsidRPr="00EF036C" w:rsidRDefault="00EF036C" w:rsidP="00EF036C">
      <w:r w:rsidRPr="00EF036C">
        <w:lastRenderedPageBreak/>
        <w:t>The receipt should record that the model helped design inquiry but did not conduct research. Ethical and institutional review may be required depending on context.</w:t>
      </w:r>
    </w:p>
    <w:p w14:paraId="794C51BF" w14:textId="77777777" w:rsidR="00EF036C" w:rsidRPr="00EF036C" w:rsidRDefault="00EF036C" w:rsidP="00EF036C">
      <w:r w:rsidRPr="00EF036C">
        <w:t>The caution is that research-shaped artifacts are not findings.</w:t>
      </w:r>
    </w:p>
    <w:p w14:paraId="7FE8FAE7" w14:textId="77777777" w:rsidR="00EF036C" w:rsidRPr="00EF036C" w:rsidRDefault="00EF036C" w:rsidP="00EF036C">
      <w:r w:rsidRPr="00EF036C">
        <w:rPr>
          <w:b/>
          <w:bCs/>
        </w:rPr>
        <w:t>Case: Prediction Ledger for Artifact Uptake</w:t>
      </w:r>
    </w:p>
    <w:p w14:paraId="27EE6D20" w14:textId="77777777" w:rsidR="00EF036C" w:rsidRPr="00EF036C" w:rsidRDefault="00EF036C" w:rsidP="00EF036C">
      <w:r w:rsidRPr="00EF036C">
        <w:t>A human and model make future-facing claims about how a sourcebook, public artifact, course, or review method might be received.</w:t>
      </w:r>
    </w:p>
    <w:p w14:paraId="00DD2C30" w14:textId="77777777" w:rsidR="00EF036C" w:rsidRPr="00EF036C" w:rsidRDefault="00EF036C" w:rsidP="00EF036C">
      <w:r w:rsidRPr="00EF036C">
        <w:t>The shared object is foresight discipline. The human supplies the claim and context. The model scaffolds assumptions, possible conditions, confidence levels, indicators, and later review points.</w:t>
      </w:r>
    </w:p>
    <w:p w14:paraId="3FF4CC75" w14:textId="77777777" w:rsidR="00EF036C" w:rsidRPr="00EF036C" w:rsidRDefault="00EF036C" w:rsidP="00EF036C">
      <w:r w:rsidRPr="00EF036C">
        <w:t>The artifact is a prediction ledger.</w:t>
      </w:r>
    </w:p>
    <w:p w14:paraId="2D5485FD" w14:textId="77777777" w:rsidR="00EF036C" w:rsidRPr="00EF036C" w:rsidRDefault="00EF036C" w:rsidP="00EF036C">
      <w:r w:rsidRPr="00EF036C">
        <w:t>The receipt should preserve the time horizon and status: design prompt, hypothesis, speculative claim, or prediction.</w:t>
      </w:r>
    </w:p>
    <w:p w14:paraId="1EA505EA" w14:textId="77777777" w:rsidR="00EF036C" w:rsidRPr="00EF036C" w:rsidRDefault="00EF036C" w:rsidP="00EF036C">
      <w:r w:rsidRPr="00EF036C">
        <w:t>The caution is that a ledger does not make a prediction reliable. It makes the prediction accountable.</w:t>
      </w:r>
    </w:p>
    <w:p w14:paraId="3BE0B507" w14:textId="77777777" w:rsidR="00EF036C" w:rsidRPr="00EF036C" w:rsidRDefault="00EF036C" w:rsidP="00EF036C">
      <w:pPr>
        <w:pStyle w:val="Heading3"/>
      </w:pPr>
      <w:r w:rsidRPr="00EF036C">
        <w:t>108. Behavioral Review Support Cases</w:t>
      </w:r>
    </w:p>
    <w:p w14:paraId="368DB146" w14:textId="77777777" w:rsidR="00EF036C" w:rsidRPr="00EF036C" w:rsidRDefault="00EF036C" w:rsidP="00EF036C">
      <w:r w:rsidRPr="00EF036C">
        <w:rPr>
          <w:b/>
          <w:bCs/>
        </w:rPr>
        <w:t>Behavioral Review</w:t>
      </w:r>
      <w:r w:rsidRPr="00EF036C">
        <w:t xml:space="preserve"> cases use Sourcebook 07 when AI-assisted inquiry helps produce review artifacts: defect maps, evidence notes, receipts, repair recommendations, and reusable review memos.</w:t>
      </w:r>
    </w:p>
    <w:p w14:paraId="74D69B33" w14:textId="77777777" w:rsidR="00EF036C" w:rsidRPr="00EF036C" w:rsidRDefault="00EF036C" w:rsidP="00EF036C">
      <w:r w:rsidRPr="00EF036C">
        <w:t>Sourcebook 06 often leads when the object is conversational AI behavior. Sourcebook 07 leads when the object is the shared process of forming the review artifact.</w:t>
      </w:r>
    </w:p>
    <w:p w14:paraId="680CEC62" w14:textId="77777777" w:rsidR="00EF036C" w:rsidRPr="00EF036C" w:rsidRDefault="00EF036C" w:rsidP="00EF036C">
      <w:r w:rsidRPr="00EF036C">
        <w:rPr>
          <w:b/>
          <w:bCs/>
        </w:rPr>
        <w:t>Case: AI Onboarding Flow Review</w:t>
      </w:r>
    </w:p>
    <w:p w14:paraId="52D56B5A" w14:textId="77777777" w:rsidR="00EF036C" w:rsidRPr="00EF036C" w:rsidRDefault="00EF036C" w:rsidP="00EF036C">
      <w:r w:rsidRPr="00EF036C">
        <w:t>A product team asks for review support on an AI onboarding flow. The flow promises helpfulness, personalization, or support, but the actual interaction may overclaim what the assistant can do.</w:t>
      </w:r>
    </w:p>
    <w:p w14:paraId="60845048" w14:textId="77777777" w:rsidR="00EF036C" w:rsidRPr="00EF036C" w:rsidRDefault="00EF036C" w:rsidP="00EF036C">
      <w:r w:rsidRPr="00EF036C">
        <w:t>The shared object is a review memo. The human supplies screenshots, transcript, product claims, user context, and review scope. The model scaffolds issue categories: claim fit, evidence request, user burden, expectation setting, consent, limits, and done-state.</w:t>
      </w:r>
    </w:p>
    <w:p w14:paraId="4F08CC45" w14:textId="77777777" w:rsidR="00EF036C" w:rsidRPr="00EF036C" w:rsidRDefault="00EF036C" w:rsidP="00EF036C">
      <w:r w:rsidRPr="00EF036C">
        <w:t>The artifact may be a Behavioral Review support memo with defects, evidence, consequences, and repair paths.</w:t>
      </w:r>
    </w:p>
    <w:p w14:paraId="1F916569" w14:textId="77777777" w:rsidR="00EF036C" w:rsidRPr="00EF036C" w:rsidRDefault="00EF036C" w:rsidP="00EF036C">
      <w:r w:rsidRPr="00EF036C">
        <w:t>The receipt should state what materials were reviewed and what was not reviewed. If only screenshots were provided, the review should not claim full product behavior.</w:t>
      </w:r>
    </w:p>
    <w:p w14:paraId="27EC27AA" w14:textId="77777777" w:rsidR="00EF036C" w:rsidRPr="00EF036C" w:rsidRDefault="00EF036C" w:rsidP="00EF036C">
      <w:r w:rsidRPr="00EF036C">
        <w:lastRenderedPageBreak/>
        <w:t>The caution is that the memo supports review. It is not a certification or legal compliance finding.</w:t>
      </w:r>
    </w:p>
    <w:p w14:paraId="29BA7947" w14:textId="77777777" w:rsidR="00EF036C" w:rsidRPr="00EF036C" w:rsidRDefault="00EF036C" w:rsidP="00EF036C">
      <w:r w:rsidRPr="00EF036C">
        <w:rPr>
          <w:b/>
          <w:bCs/>
        </w:rPr>
        <w:t>Case: AI Tutor Assignment Review</w:t>
      </w:r>
    </w:p>
    <w:p w14:paraId="71CB6E6F" w14:textId="77777777" w:rsidR="00EF036C" w:rsidRPr="00EF036C" w:rsidRDefault="00EF036C" w:rsidP="00EF036C">
      <w:r w:rsidRPr="00EF036C">
        <w:t>A teacher uses an AI tutor to help students build artifacts. The question is whether the tutor is helping students think or simply producing polished answers.</w:t>
      </w:r>
    </w:p>
    <w:p w14:paraId="245889C5" w14:textId="77777777" w:rsidR="00EF036C" w:rsidRPr="00EF036C" w:rsidRDefault="00EF036C" w:rsidP="00EF036C">
      <w:r w:rsidRPr="00EF036C">
        <w:t>The shared object is the student process and artifact. The human supplies assignment goals, sample student outputs, tutor transcript, and grading expectations. The model scaffolds a review of human direction, machine scaffolding, evidence discipline, student understanding, and artifact durability.</w:t>
      </w:r>
    </w:p>
    <w:p w14:paraId="73A9FE57" w14:textId="77777777" w:rsidR="00EF036C" w:rsidRPr="00EF036C" w:rsidRDefault="00EF036C" w:rsidP="00EF036C">
      <w:r w:rsidRPr="00EF036C">
        <w:t>The artifact may be a classroom review memo, rubric revision, or AI-use policy note.</w:t>
      </w:r>
    </w:p>
    <w:p w14:paraId="5B8F3D26" w14:textId="77777777" w:rsidR="00EF036C" w:rsidRPr="00EF036C" w:rsidRDefault="00EF036C" w:rsidP="00EF036C">
      <w:r w:rsidRPr="00EF036C">
        <w:t>The receipt should distinguish student work, model-generated material, teacher interpretation, and review recommendations.</w:t>
      </w:r>
    </w:p>
    <w:p w14:paraId="2129CA3A" w14:textId="77777777" w:rsidR="00EF036C" w:rsidRPr="00EF036C" w:rsidRDefault="00EF036C" w:rsidP="00EF036C">
      <w:r w:rsidRPr="00EF036C">
        <w:t>The caution is not to judge the student’s ability from the AI artifact alone. The review should inspect process.</w:t>
      </w:r>
    </w:p>
    <w:p w14:paraId="5B3FCA5E" w14:textId="77777777" w:rsidR="00EF036C" w:rsidRPr="00EF036C" w:rsidRDefault="00EF036C" w:rsidP="00EF036C">
      <w:r w:rsidRPr="00EF036C">
        <w:rPr>
          <w:b/>
          <w:bCs/>
        </w:rPr>
        <w:t>Case: Support Bot Closure Review</w:t>
      </w:r>
    </w:p>
    <w:p w14:paraId="394353F0" w14:textId="77777777" w:rsidR="00EF036C" w:rsidRPr="00EF036C" w:rsidRDefault="00EF036C" w:rsidP="00EF036C">
      <w:r w:rsidRPr="00EF036C">
        <w:t>A customer support bot gives polite answers but keeps the user in a loop.</w:t>
      </w:r>
    </w:p>
    <w:p w14:paraId="66F7E538" w14:textId="77777777" w:rsidR="00EF036C" w:rsidRPr="00EF036C" w:rsidRDefault="00EF036C" w:rsidP="00EF036C">
      <w:r w:rsidRPr="00EF036C">
        <w:t>The shared object is closure failure. The human supplies transcript or interaction notes. The model scaffolds by identifying the user’s goal, repeated bot moves, missing decision point, evidence requests, escalation conditions, and done-state failure.</w:t>
      </w:r>
    </w:p>
    <w:p w14:paraId="4F2176AD" w14:textId="77777777" w:rsidR="00EF036C" w:rsidRPr="00EF036C" w:rsidRDefault="00EF036C" w:rsidP="00EF036C">
      <w:r w:rsidRPr="00EF036C">
        <w:t>The artifact may be a review memo, repair checklist, or product recommendation.</w:t>
      </w:r>
    </w:p>
    <w:p w14:paraId="51D2A2D0" w14:textId="77777777" w:rsidR="00EF036C" w:rsidRPr="00EF036C" w:rsidRDefault="00EF036C" w:rsidP="00EF036C">
      <w:r w:rsidRPr="00EF036C">
        <w:t>The receipt should state whether the transcript is complete. If the artifact infers user frustration, label it as interpretation unless directly stated.</w:t>
      </w:r>
    </w:p>
    <w:p w14:paraId="18BCE8D8" w14:textId="77777777" w:rsidR="00EF036C" w:rsidRPr="00EF036C" w:rsidRDefault="00EF036C" w:rsidP="00EF036C">
      <w:r w:rsidRPr="00EF036C">
        <w:t>The caution is to separate conversational behavior from system authority. The bot may behave poorly because the underlying system gives it no real power.</w:t>
      </w:r>
    </w:p>
    <w:p w14:paraId="223D73CC" w14:textId="77777777" w:rsidR="00EF036C" w:rsidRPr="00EF036C" w:rsidRDefault="00EF036C" w:rsidP="00EF036C">
      <w:r w:rsidRPr="00EF036C">
        <w:rPr>
          <w:b/>
          <w:bCs/>
        </w:rPr>
        <w:t>Case: Intake Burden Review</w:t>
      </w:r>
    </w:p>
    <w:p w14:paraId="2A901DF8" w14:textId="77777777" w:rsidR="00EF036C" w:rsidRPr="00EF036C" w:rsidRDefault="00EF036C" w:rsidP="00EF036C">
      <w:r w:rsidRPr="00EF036C">
        <w:t>A healthcare, benefits, employment, or service intake process asks the user to repeatedly compress lived reality into categories that do not fit.</w:t>
      </w:r>
    </w:p>
    <w:p w14:paraId="75DA8A28" w14:textId="77777777" w:rsidR="00EF036C" w:rsidRPr="00EF036C" w:rsidRDefault="00EF036C" w:rsidP="00EF036C">
      <w:r w:rsidRPr="00EF036C">
        <w:t>The shared object is burden transfer. The human supplies form fields, user journey, observed friction, or user-provided account. The model scaffolds a map of what the system asks, what it cannot hear, what burden returns to the user, and what repair questions follow.</w:t>
      </w:r>
    </w:p>
    <w:p w14:paraId="5BF32348" w14:textId="77777777" w:rsidR="00EF036C" w:rsidRPr="00EF036C" w:rsidRDefault="00EF036C" w:rsidP="00EF036C">
      <w:r w:rsidRPr="00EF036C">
        <w:lastRenderedPageBreak/>
        <w:t>The artifact may be a review memo, burden map, redesigned intake prompt, or evidence checklist.</w:t>
      </w:r>
    </w:p>
    <w:p w14:paraId="199D59A6" w14:textId="77777777" w:rsidR="00EF036C" w:rsidRPr="00EF036C" w:rsidRDefault="00EF036C" w:rsidP="00EF036C">
      <w:r w:rsidRPr="00EF036C">
        <w:t>The receipt should distinguish observed material from generated repair ideas. High-stakes domains require qualified review before implementation.</w:t>
      </w:r>
    </w:p>
    <w:p w14:paraId="4484FCA3" w14:textId="77777777" w:rsidR="00EF036C" w:rsidRPr="00EF036C" w:rsidRDefault="00EF036C" w:rsidP="00EF036C">
      <w:r w:rsidRPr="00EF036C">
        <w:t>The caution is to avoid turning the case into professional advice. Sourcebook 07 supports artifact formation and review structure.</w:t>
      </w:r>
    </w:p>
    <w:p w14:paraId="3CDCD00F" w14:textId="77777777" w:rsidR="00EF036C" w:rsidRPr="00EF036C" w:rsidRDefault="00EF036C" w:rsidP="00EF036C">
      <w:pPr>
        <w:pStyle w:val="Heading3"/>
      </w:pPr>
      <w:r w:rsidRPr="00EF036C">
        <w:t>109. Failed Collaboration Cases</w:t>
      </w:r>
    </w:p>
    <w:p w14:paraId="7E2696ED" w14:textId="77777777" w:rsidR="00EF036C" w:rsidRPr="00EF036C" w:rsidRDefault="00EF036C" w:rsidP="00EF036C">
      <w:r w:rsidRPr="00EF036C">
        <w:t>Failed collaboration cases teach Symbiotic Thought by showing where the Thinking Pair breaks.</w:t>
      </w:r>
    </w:p>
    <w:p w14:paraId="29790D3E" w14:textId="77777777" w:rsidR="00EF036C" w:rsidRPr="00EF036C" w:rsidRDefault="00EF036C" w:rsidP="00EF036C">
      <w:r w:rsidRPr="00EF036C">
        <w:t>These cases should be used to diagnose process failure and repair artifacts, not to blame users or personify models.</w:t>
      </w:r>
    </w:p>
    <w:p w14:paraId="23FDC2D7" w14:textId="77777777" w:rsidR="00EF036C" w:rsidRPr="00EF036C" w:rsidRDefault="00EF036C" w:rsidP="00EF036C">
      <w:r w:rsidRPr="00EF036C">
        <w:rPr>
          <w:b/>
          <w:bCs/>
        </w:rPr>
        <w:t>Case: Wrong-Thread Conspiracy</w:t>
      </w:r>
    </w:p>
    <w:p w14:paraId="5928783D" w14:textId="77777777" w:rsidR="00EF036C" w:rsidRPr="00EF036C" w:rsidRDefault="00EF036C" w:rsidP="00EF036C">
      <w:r w:rsidRPr="00EF036C">
        <w:t>A person technically responds to the material while mentally fighting a different battle. The source changes, but the object of conflict remains elsewhere.</w:t>
      </w:r>
    </w:p>
    <w:p w14:paraId="0099969A" w14:textId="77777777" w:rsidR="00EF036C" w:rsidRPr="00EF036C" w:rsidRDefault="00EF036C" w:rsidP="00EF036C">
      <w:r w:rsidRPr="00EF036C">
        <w:t>In human-machine work, this can happen when the model answers the visible prompt while carrying a generic frame from another context. It may treat a sourcebook drafting request as AI ethics commentary, or a case-library instruction as general example generation.</w:t>
      </w:r>
    </w:p>
    <w:p w14:paraId="1F334EA4" w14:textId="77777777" w:rsidR="00EF036C" w:rsidRPr="00EF036C" w:rsidRDefault="00EF036C" w:rsidP="00EF036C">
      <w:r w:rsidRPr="00EF036C">
        <w:t>The shared object is lost.</w:t>
      </w:r>
    </w:p>
    <w:p w14:paraId="0E5CA201" w14:textId="77777777" w:rsidR="00EF036C" w:rsidRPr="00EF036C" w:rsidRDefault="00EF036C" w:rsidP="00EF036C">
      <w:r w:rsidRPr="00EF036C">
        <w:t>The repair is to identify the actual object of work and return to it. The artifact should not continue until the thread is restored.</w:t>
      </w:r>
    </w:p>
    <w:p w14:paraId="12BFB6BA" w14:textId="77777777" w:rsidR="00EF036C" w:rsidRPr="00EF036C" w:rsidRDefault="00EF036C" w:rsidP="00EF036C">
      <w:r w:rsidRPr="00EF036C">
        <w:t>The caution is not to use this as a diagnosis of the human. It is a case pattern for misaligned interpretive attention.</w:t>
      </w:r>
    </w:p>
    <w:p w14:paraId="5FD1BBCC" w14:textId="77777777" w:rsidR="00EF036C" w:rsidRPr="00EF036C" w:rsidRDefault="00EF036C" w:rsidP="00EF036C">
      <w:r w:rsidRPr="00EF036C">
        <w:rPr>
          <w:b/>
          <w:bCs/>
        </w:rPr>
        <w:t>Case: Sync Illusion in Drafting</w:t>
      </w:r>
    </w:p>
    <w:p w14:paraId="0C1E687A" w14:textId="77777777" w:rsidR="00EF036C" w:rsidRPr="00EF036C" w:rsidRDefault="00EF036C" w:rsidP="00EF036C">
      <w:r w:rsidRPr="00EF036C">
        <w:t>The model uses the right terms and sounds aligned, but the artifact does not reflect the human’s approved decision.</w:t>
      </w:r>
    </w:p>
    <w:p w14:paraId="059AC693" w14:textId="77777777" w:rsidR="00EF036C" w:rsidRPr="00EF036C" w:rsidRDefault="00EF036C" w:rsidP="00EF036C">
      <w:r w:rsidRPr="00EF036C">
        <w:t>For example, it says that the Applied Case Library is important, but then drafts only abstract categories and no cases. The vocabulary matches; the structure fails.</w:t>
      </w:r>
    </w:p>
    <w:p w14:paraId="1DC09600" w14:textId="77777777" w:rsidR="00EF036C" w:rsidRPr="00EF036C" w:rsidRDefault="00EF036C" w:rsidP="00EF036C">
      <w:r w:rsidRPr="00EF036C">
        <w:t>The repair is Recognition Repair. The human correction must change the artifact.</w:t>
      </w:r>
    </w:p>
    <w:p w14:paraId="00473201" w14:textId="77777777" w:rsidR="00EF036C" w:rsidRPr="00EF036C" w:rsidRDefault="00EF036C" w:rsidP="00EF036C">
      <w:r w:rsidRPr="00EF036C">
        <w:t>The receipt should preserve the decision so future sections do not repeat the error.</w:t>
      </w:r>
    </w:p>
    <w:p w14:paraId="46560616" w14:textId="77777777" w:rsidR="00EF036C" w:rsidRPr="00EF036C" w:rsidRDefault="00EF036C" w:rsidP="00EF036C">
      <w:r w:rsidRPr="00EF036C">
        <w:rPr>
          <w:b/>
          <w:bCs/>
        </w:rPr>
        <w:lastRenderedPageBreak/>
        <w:t>Case: Projected Agreement</w:t>
      </w:r>
    </w:p>
    <w:p w14:paraId="6D345CE6" w14:textId="77777777" w:rsidR="00EF036C" w:rsidRPr="00EF036C" w:rsidRDefault="00EF036C" w:rsidP="00EF036C">
      <w:r w:rsidRPr="00EF036C">
        <w:t>The model treats a proposed term as approved because it is useful for continuing the draft.</w:t>
      </w:r>
    </w:p>
    <w:p w14:paraId="0CDCC2CB" w14:textId="77777777" w:rsidR="00EF036C" w:rsidRPr="00EF036C" w:rsidRDefault="00EF036C" w:rsidP="00EF036C">
      <w:r w:rsidRPr="00EF036C">
        <w:t>The human has not confirmed the term. The model builds later sections around it. The artifact becomes harder to correct because the model’s assumed agreement has become structure.</w:t>
      </w:r>
    </w:p>
    <w:p w14:paraId="0C299421" w14:textId="77777777" w:rsidR="00EF036C" w:rsidRPr="00EF036C" w:rsidRDefault="00EF036C" w:rsidP="00EF036C">
      <w:r w:rsidRPr="00EF036C">
        <w:t>The repair is to lower the status of the term: proposed, candidate, working, generated, or awaiting approval.</w:t>
      </w:r>
    </w:p>
    <w:p w14:paraId="32247A2D" w14:textId="77777777" w:rsidR="00EF036C" w:rsidRPr="00EF036C" w:rsidRDefault="00EF036C" w:rsidP="00EF036C">
      <w:r w:rsidRPr="00EF036C">
        <w:t>The caution is that silence is not consent when the decision affects future work.</w:t>
      </w:r>
    </w:p>
    <w:p w14:paraId="3C6FCF10" w14:textId="77777777" w:rsidR="00EF036C" w:rsidRPr="00EF036C" w:rsidRDefault="00EF036C" w:rsidP="00EF036C">
      <w:r w:rsidRPr="00EF036C">
        <w:rPr>
          <w:b/>
          <w:bCs/>
        </w:rPr>
        <w:t>Case: Concept Inflation Spiral</w:t>
      </w:r>
    </w:p>
    <w:p w14:paraId="286773ED" w14:textId="77777777" w:rsidR="00EF036C" w:rsidRPr="00EF036C" w:rsidRDefault="00EF036C" w:rsidP="00EF036C">
      <w:r w:rsidRPr="00EF036C">
        <w:t>A model generates many useful-sounding terms during a sourcebook build. The human likes some of them. The model promotes too many into headings, glossary entries, and course seeds.</w:t>
      </w:r>
    </w:p>
    <w:p w14:paraId="23D72025" w14:textId="77777777" w:rsidR="00EF036C" w:rsidRPr="00EF036C" w:rsidRDefault="00EF036C" w:rsidP="00EF036C">
      <w:r w:rsidRPr="00EF036C">
        <w:t>The artifact becomes heavier and less retrievable.</w:t>
      </w:r>
    </w:p>
    <w:p w14:paraId="0EF8E524" w14:textId="77777777" w:rsidR="00EF036C" w:rsidRPr="00EF036C" w:rsidRDefault="00EF036C" w:rsidP="00EF036C">
      <w:r w:rsidRPr="00EF036C">
        <w:t>The repair is status sorting: core concept, supporting concept, method, teaching lens, case material, glossary candidate, downrank, or archive-only.</w:t>
      </w:r>
    </w:p>
    <w:p w14:paraId="7D7B444E" w14:textId="77777777" w:rsidR="00EF036C" w:rsidRPr="00EF036C" w:rsidRDefault="00EF036C" w:rsidP="00EF036C">
      <w:r w:rsidRPr="00EF036C">
        <w:t>The caution is that naming a pattern is not the same as proving it deserves a permanent home.</w:t>
      </w:r>
    </w:p>
    <w:p w14:paraId="7CF8674F" w14:textId="77777777" w:rsidR="00EF036C" w:rsidRPr="00EF036C" w:rsidRDefault="00EF036C" w:rsidP="00EF036C">
      <w:r w:rsidRPr="00EF036C">
        <w:rPr>
          <w:b/>
          <w:bCs/>
        </w:rPr>
        <w:t>Case: Simulation Disguised as Case Library</w:t>
      </w:r>
    </w:p>
    <w:p w14:paraId="60A02F05" w14:textId="77777777" w:rsidR="00EF036C" w:rsidRPr="00EF036C" w:rsidRDefault="00EF036C" w:rsidP="00EF036C">
      <w:r w:rsidRPr="00EF036C">
        <w:t>A model generates examples for a case library and writes them as though they were observed cases.</w:t>
      </w:r>
    </w:p>
    <w:p w14:paraId="7C38AD40" w14:textId="77777777" w:rsidR="00EF036C" w:rsidRPr="00EF036C" w:rsidRDefault="00EF036C" w:rsidP="00EF036C">
      <w:r w:rsidRPr="00EF036C">
        <w:t>The artifact may be useful for teaching, but its status is wrong.</w:t>
      </w:r>
    </w:p>
    <w:p w14:paraId="255B79AC" w14:textId="77777777" w:rsidR="00EF036C" w:rsidRPr="00EF036C" w:rsidRDefault="00EF036C" w:rsidP="00EF036C">
      <w:r w:rsidRPr="00EF036C">
        <w:t>The repair is to label the examples as generated, simulated, composite, or teaching cases unless source material grounds them.</w:t>
      </w:r>
    </w:p>
    <w:p w14:paraId="4157740E" w14:textId="77777777" w:rsidR="00EF036C" w:rsidRPr="00EF036C" w:rsidRDefault="00EF036C" w:rsidP="00EF036C">
      <w:r w:rsidRPr="00EF036C">
        <w:t>The caution is that specificity can impersonate evidence.</w:t>
      </w:r>
    </w:p>
    <w:p w14:paraId="530C1C3E" w14:textId="77777777" w:rsidR="00EF036C" w:rsidRPr="00EF036C" w:rsidRDefault="00EF036C" w:rsidP="00EF036C">
      <w:r w:rsidRPr="00EF036C">
        <w:rPr>
          <w:b/>
          <w:bCs/>
        </w:rPr>
        <w:t>Case: AI Babysitting Burden</w:t>
      </w:r>
    </w:p>
    <w:p w14:paraId="12A46A97" w14:textId="77777777" w:rsidR="00EF036C" w:rsidRPr="00EF036C" w:rsidRDefault="00EF036C" w:rsidP="00EF036C">
      <w:r w:rsidRPr="00EF036C">
        <w:t>A human repeatedly corrects the same naming, section boundary, numbering rule, or evidence distinction. The model eventually produces usable work, but only because the human managed avoidable drift.</w:t>
      </w:r>
    </w:p>
    <w:p w14:paraId="4899E431" w14:textId="77777777" w:rsidR="00EF036C" w:rsidRPr="00EF036C" w:rsidRDefault="00EF036C" w:rsidP="00EF036C">
      <w:r w:rsidRPr="00EF036C">
        <w:t>The artifact may still be good. The process was costly.</w:t>
      </w:r>
    </w:p>
    <w:p w14:paraId="52D414A0" w14:textId="77777777" w:rsidR="00EF036C" w:rsidRPr="00EF036C" w:rsidRDefault="00EF036C" w:rsidP="00EF036C">
      <w:r w:rsidRPr="00EF036C">
        <w:lastRenderedPageBreak/>
        <w:t>The repair is stronger State Writeback and Decision Stickiness.</w:t>
      </w:r>
    </w:p>
    <w:p w14:paraId="2D281C63" w14:textId="77777777" w:rsidR="00EF036C" w:rsidRPr="00EF036C" w:rsidRDefault="00EF036C" w:rsidP="00EF036C">
      <w:r w:rsidRPr="00EF036C">
        <w:t>The caution is that a successful final artifact does not automatically mean the process was efficient or human-grade.</w:t>
      </w:r>
    </w:p>
    <w:p w14:paraId="76D5C8C5" w14:textId="77777777" w:rsidR="00EF036C" w:rsidRPr="00EF036C" w:rsidRDefault="00EF036C" w:rsidP="00EF036C">
      <w:r w:rsidRPr="00EF036C">
        <w:rPr>
          <w:b/>
          <w:bCs/>
        </w:rPr>
        <w:t>Case: Closure Failure After a Good Draft</w:t>
      </w:r>
    </w:p>
    <w:p w14:paraId="0284205C" w14:textId="77777777" w:rsidR="00EF036C" w:rsidRPr="00EF036C" w:rsidRDefault="00EF036C" w:rsidP="00EF036C">
      <w:r w:rsidRPr="00EF036C">
        <w:t>The model drafts the requested section well, then adds unnecessary next steps, alternate outlines, caveats, and meta-commentary.</w:t>
      </w:r>
    </w:p>
    <w:p w14:paraId="21DA2764" w14:textId="77777777" w:rsidR="00EF036C" w:rsidRPr="00EF036C" w:rsidRDefault="00EF036C" w:rsidP="00EF036C">
      <w:r w:rsidRPr="00EF036C">
        <w:t>The work has landed, but the model keeps building runway.</w:t>
      </w:r>
    </w:p>
    <w:p w14:paraId="4925E31F" w14:textId="77777777" w:rsidR="00EF036C" w:rsidRPr="00EF036C" w:rsidRDefault="00EF036C" w:rsidP="00EF036C">
      <w:r w:rsidRPr="00EF036C">
        <w:t>The repair is to stop at the done-state.</w:t>
      </w:r>
    </w:p>
    <w:p w14:paraId="4D870B28" w14:textId="77777777" w:rsidR="00EF036C" w:rsidRPr="00EF036C" w:rsidRDefault="00EF036C" w:rsidP="00EF036C">
      <w:r w:rsidRPr="00EF036C">
        <w:t>The caution is that helpfulness can become burden after completion.</w:t>
      </w:r>
    </w:p>
    <w:p w14:paraId="50C3D0C7" w14:textId="77777777" w:rsidR="00EF036C" w:rsidRPr="00EF036C" w:rsidRDefault="00EF036C" w:rsidP="00EF036C">
      <w:pPr>
        <w:pStyle w:val="Heading3"/>
      </w:pPr>
      <w:r w:rsidRPr="00EF036C">
        <w:t>110. Transition to Part XIII</w:t>
      </w:r>
    </w:p>
    <w:p w14:paraId="032D3491" w14:textId="77777777" w:rsidR="00EF036C" w:rsidRPr="00EF036C" w:rsidRDefault="00EF036C" w:rsidP="00EF036C">
      <w:r w:rsidRPr="00EF036C">
        <w:t xml:space="preserve">Part XII populated the </w:t>
      </w:r>
      <w:r w:rsidRPr="00EF036C">
        <w:rPr>
          <w:b/>
          <w:bCs/>
        </w:rPr>
        <w:t>Applied Case Library</w:t>
      </w:r>
      <w:r w:rsidRPr="00EF036C">
        <w:t xml:space="preserve"> for Sourcebook 07.</w:t>
      </w:r>
    </w:p>
    <w:p w14:paraId="78466315" w14:textId="77777777" w:rsidR="00EF036C" w:rsidRPr="00EF036C" w:rsidRDefault="00EF036C" w:rsidP="00EF036C">
      <w:r w:rsidRPr="00EF036C">
        <w:t>It established how case patterns should be used: as reusable teaching and review material that preserves case type, shared object, human direction, machine scaffolding, artifact form, status note, and caution. It clarified that cases may teach mechanisms without proving empirical claims.</w:t>
      </w:r>
    </w:p>
    <w:p w14:paraId="3F54169D" w14:textId="77777777" w:rsidR="00EF036C" w:rsidRPr="00EF036C" w:rsidRDefault="00EF036C" w:rsidP="00EF036C">
      <w:r w:rsidRPr="00EF036C">
        <w:t>The part then developed cases across several domains.</w:t>
      </w:r>
    </w:p>
    <w:p w14:paraId="17F46ADE" w14:textId="77777777" w:rsidR="00EF036C" w:rsidRPr="00EF036C" w:rsidRDefault="00EF036C" w:rsidP="00EF036C">
      <w:r w:rsidRPr="00EF036C">
        <w:t xml:space="preserve">In </w:t>
      </w:r>
      <w:r w:rsidRPr="00EF036C">
        <w:rPr>
          <w:b/>
          <w:bCs/>
        </w:rPr>
        <w:t>AI-Assisted Writing and Sourcebook Drafting</w:t>
      </w:r>
      <w:r w:rsidRPr="00EF036C">
        <w:t>, it showed how sourcebook parts, public essays, archive compression, and glossary cleanup become Symbiotic Thought when human architecture governs machine scaffolding and the artifact carries evidence discipline.</w:t>
      </w:r>
    </w:p>
    <w:p w14:paraId="16B4745C" w14:textId="77777777" w:rsidR="00EF036C" w:rsidRPr="00EF036C" w:rsidRDefault="00EF036C" w:rsidP="00EF036C">
      <w:r w:rsidRPr="00EF036C">
        <w:t xml:space="preserve">In </w:t>
      </w:r>
      <w:r w:rsidRPr="00EF036C">
        <w:rPr>
          <w:b/>
          <w:bCs/>
        </w:rPr>
        <w:t>Classroom and Tutoring Cases</w:t>
      </w:r>
      <w:r w:rsidRPr="00EF036C">
        <w:t>, it showed how learners can use AI to turn concepts, ordinary scenes, hobbies, and recognition moments into inspectable course artifacts without letting the model replace learning.</w:t>
      </w:r>
    </w:p>
    <w:p w14:paraId="23E09942" w14:textId="77777777" w:rsidR="00EF036C" w:rsidRPr="00EF036C" w:rsidRDefault="00EF036C" w:rsidP="00EF036C">
      <w:r w:rsidRPr="00EF036C">
        <w:t xml:space="preserve">In </w:t>
      </w:r>
      <w:r w:rsidRPr="00EF036C">
        <w:rPr>
          <w:b/>
          <w:bCs/>
        </w:rPr>
        <w:t>Product and System Critique Cases</w:t>
      </w:r>
      <w:r w:rsidRPr="00EF036C">
        <w:t>, it used budgeting apps, forms and passwords, job portals, medical intake, and marketplace messaging to show how lived friction can become review artifacts when source status and human burden remain visible.</w:t>
      </w:r>
    </w:p>
    <w:p w14:paraId="7A64366A" w14:textId="77777777" w:rsidR="00EF036C" w:rsidRPr="00EF036C" w:rsidRDefault="00EF036C" w:rsidP="00EF036C">
      <w:r w:rsidRPr="00EF036C">
        <w:t xml:space="preserve">In </w:t>
      </w:r>
      <w:r w:rsidRPr="00EF036C">
        <w:rPr>
          <w:b/>
          <w:bCs/>
        </w:rPr>
        <w:t>Research Design and Scenario Wind-Tunnel Cases</w:t>
      </w:r>
      <w:r w:rsidRPr="00EF036C">
        <w:t>, it showed how simulation can generate questions, stress tests, interview guides, prediction ledgers, and field-test candidates without becoming evidence.</w:t>
      </w:r>
    </w:p>
    <w:p w14:paraId="71887E9C" w14:textId="77777777" w:rsidR="00EF036C" w:rsidRPr="00EF036C" w:rsidRDefault="00EF036C" w:rsidP="00EF036C">
      <w:r w:rsidRPr="00EF036C">
        <w:lastRenderedPageBreak/>
        <w:t xml:space="preserve">In </w:t>
      </w:r>
      <w:r w:rsidRPr="00EF036C">
        <w:rPr>
          <w:b/>
          <w:bCs/>
        </w:rPr>
        <w:t>Behavioral Review Support Cases</w:t>
      </w:r>
      <w:r w:rsidRPr="00EF036C">
        <w:t>, it showed how Symbiotic Thought supports review memos, tutor reviews, support-bot closure analysis, and intake burden maps while preserving scope and high-stakes limits.</w:t>
      </w:r>
    </w:p>
    <w:p w14:paraId="1C6E1B7D" w14:textId="77777777" w:rsidR="00EF036C" w:rsidRPr="00EF036C" w:rsidRDefault="00EF036C" w:rsidP="00EF036C">
      <w:r w:rsidRPr="00EF036C">
        <w:t xml:space="preserve">In </w:t>
      </w:r>
      <w:r w:rsidRPr="00EF036C">
        <w:rPr>
          <w:b/>
          <w:bCs/>
        </w:rPr>
        <w:t>Failed Collaboration Cases</w:t>
      </w:r>
      <w:r w:rsidRPr="00EF036C">
        <w:t>, it named process failures such as Wrong-Thread Conspiracy, Sync Illusion, Projected Agreement, Concept Inflation, Simulation Inflation, AI Babysitting Burden, and Closure Failure.</w:t>
      </w:r>
    </w:p>
    <w:p w14:paraId="472144C7" w14:textId="77777777" w:rsidR="00EF036C" w:rsidRPr="00EF036C" w:rsidRDefault="00EF036C" w:rsidP="00EF036C">
      <w:r w:rsidRPr="00EF036C">
        <w:t xml:space="preserve">Part XIII moves into </w:t>
      </w:r>
      <w:r w:rsidRPr="00EF036C">
        <w:rPr>
          <w:b/>
          <w:bCs/>
        </w:rPr>
        <w:t>HGU Integration</w:t>
      </w:r>
      <w:r w:rsidRPr="00EF036C">
        <w:t>.</w:t>
      </w:r>
    </w:p>
    <w:p w14:paraId="6258733D" w14:textId="77777777" w:rsidR="00EF036C" w:rsidRDefault="00EF036C" w:rsidP="00EF036C">
      <w:r w:rsidRPr="00EF036C">
        <w:t xml:space="preserve">The case library shows Symbiotic Thought in use. Part XIII explains how Sourcebook 07 supports HGU as a working university architecture: </w:t>
      </w:r>
      <w:r w:rsidRPr="00EF036C">
        <w:rPr>
          <w:b/>
          <w:bCs/>
        </w:rPr>
        <w:t>SYMT</w:t>
      </w:r>
      <w:r w:rsidRPr="00EF036C">
        <w:t xml:space="preserve"> courses, student process artifacts, sourcebook drafting, workbook-to-DOCX development, prompt and rubric generation, artifact banking, responsible reuse, Behavioral Review support, and the larger HGU workflow by which shared human-machine inquiry becomes durable educational and source material.</w:t>
      </w:r>
    </w:p>
    <w:p w14:paraId="385BC586" w14:textId="33B56525" w:rsidR="00EF036C" w:rsidRDefault="00EF036C">
      <w:r>
        <w:br w:type="page"/>
      </w:r>
    </w:p>
    <w:p w14:paraId="66B9FF5F" w14:textId="77777777" w:rsidR="00EF036C" w:rsidRPr="00EF036C" w:rsidRDefault="00EF036C" w:rsidP="00EF036C">
      <w:pPr>
        <w:pStyle w:val="Heading2"/>
      </w:pPr>
      <w:r w:rsidRPr="00EF036C">
        <w:lastRenderedPageBreak/>
        <w:t>Part XIII — HGU Integration</w:t>
      </w:r>
    </w:p>
    <w:p w14:paraId="0886C545" w14:textId="77777777" w:rsidR="00EF036C" w:rsidRPr="00EF036C" w:rsidRDefault="00EF036C" w:rsidP="00EF036C">
      <w:pPr>
        <w:pStyle w:val="Heading3"/>
      </w:pPr>
      <w:r w:rsidRPr="00EF036C">
        <w:t>111. Sourcebook 07 as HGU Method Infrastructure</w:t>
      </w:r>
    </w:p>
    <w:p w14:paraId="354A8ECE" w14:textId="77777777" w:rsidR="00EF036C" w:rsidRPr="00EF036C" w:rsidRDefault="00EF036C" w:rsidP="00EF036C">
      <w:r w:rsidRPr="00EF036C">
        <w:rPr>
          <w:b/>
          <w:bCs/>
        </w:rPr>
        <w:t>Sourcebook 07</w:t>
      </w:r>
      <w:r w:rsidRPr="00EF036C">
        <w:t xml:space="preserve"> functions as method infrastructure for </w:t>
      </w:r>
      <w:r w:rsidRPr="00EF036C">
        <w:rPr>
          <w:b/>
          <w:bCs/>
        </w:rPr>
        <w:t>Human-Grade University</w:t>
      </w:r>
      <w:r w:rsidRPr="00EF036C">
        <w:t>.</w:t>
      </w:r>
    </w:p>
    <w:p w14:paraId="08554B28" w14:textId="77777777" w:rsidR="00EF036C" w:rsidRPr="00EF036C" w:rsidRDefault="00EF036C" w:rsidP="00EF036C">
      <w:r w:rsidRPr="00EF036C">
        <w:t>Its concepts do not only describe a field of study. They also describe how much of HGU work is made: through shared human-machine inquiry, source handling, drafting, revision, receipts, evidence discipline, artifact banking, and responsible reuse.</w:t>
      </w:r>
    </w:p>
    <w:p w14:paraId="4B30FA99" w14:textId="77777777" w:rsidR="00EF036C" w:rsidRPr="00EF036C" w:rsidRDefault="00EF036C" w:rsidP="00EF036C">
      <w:r w:rsidRPr="00EF036C">
        <w:t>That makes Sourcebook 07 unusually close to HGU’s operating reality. HGU uses language models to help generate courses, sourcebook sections, student paths, review memos, prompt kits, field guides, case libraries, rubrics, glossaries, and public artifacts. Those uses can either strengthen the university or weaken it. The difference depends on whether the model is treated as a fluent generator or as part of a disciplined shared inquiry process.</w:t>
      </w:r>
    </w:p>
    <w:p w14:paraId="310A9AD9" w14:textId="77777777" w:rsidR="00EF036C" w:rsidRPr="00EF036C" w:rsidRDefault="00EF036C" w:rsidP="00EF036C">
      <w:r w:rsidRPr="00EF036C">
        <w:t>Sourcebook 07 supplies that discipline.</w:t>
      </w:r>
    </w:p>
    <w:p w14:paraId="7EE33372" w14:textId="77777777" w:rsidR="00EF036C" w:rsidRPr="00EF036C" w:rsidRDefault="00EF036C" w:rsidP="00EF036C">
      <w:r w:rsidRPr="00EF036C">
        <w:t>It gives HGU a way to ask whether a model-assisted artifact preserved the human direction that shaped it, whether the machine scaffolded rather than substituted, whether claim status remained visible, whether simulation was labeled, whether the artifact can be revised, whether a receipt is needed, and whether the work should be banked.</w:t>
      </w:r>
    </w:p>
    <w:p w14:paraId="6D399A97" w14:textId="77777777" w:rsidR="00EF036C" w:rsidRPr="00EF036C" w:rsidRDefault="00EF036C" w:rsidP="00EF036C">
      <w:r w:rsidRPr="00EF036C">
        <w:t>This matters because HGU is a learning architecture built from reusable artifacts. A course created in one session may become context for another. A sourcebook section may govern future model behavior. A case library entry may teach future learners. A Behavioral Review memo may shape a repair recommendation. A public artifact may introduce a concept to readers who will not see the source files.</w:t>
      </w:r>
    </w:p>
    <w:p w14:paraId="55EC8E90" w14:textId="77777777" w:rsidR="00EF036C" w:rsidRPr="00EF036C" w:rsidRDefault="00EF036C" w:rsidP="00EF036C">
      <w:r w:rsidRPr="00EF036C">
        <w:t>Each of those artifacts needs a process behind it.</w:t>
      </w:r>
    </w:p>
    <w:p w14:paraId="6F25FFF4" w14:textId="77777777" w:rsidR="00EF036C" w:rsidRPr="00EF036C" w:rsidRDefault="00EF036C" w:rsidP="00EF036C">
      <w:r w:rsidRPr="00EF036C">
        <w:t>Sourcebook 07 helps HGU preserve process without burying users in process. The final artifact should usually be readable, direct, and useful. It does not need to show every step. It should carry enough structure, evidence status, and receipt to make later use responsible.</w:t>
      </w:r>
    </w:p>
    <w:p w14:paraId="1FD92516" w14:textId="77777777" w:rsidR="00EF036C" w:rsidRPr="00EF036C" w:rsidRDefault="00EF036C" w:rsidP="00EF036C">
      <w:r w:rsidRPr="00EF036C">
        <w:t>The practical rule is:</w:t>
      </w:r>
    </w:p>
    <w:p w14:paraId="687070C4" w14:textId="77777777" w:rsidR="00EF036C" w:rsidRPr="00EF036C" w:rsidRDefault="00EF036C" w:rsidP="00EF036C">
      <w:r w:rsidRPr="00EF036C">
        <w:t>When HGU uses AI to build something that will travel, Sourcebook 07 should govern the shared process that forms, checks, revises, receipts, and banks the artifact.</w:t>
      </w:r>
    </w:p>
    <w:p w14:paraId="3CA2FCC0" w14:textId="77777777" w:rsidR="00EF036C" w:rsidRPr="00EF036C" w:rsidRDefault="00EF036C" w:rsidP="00EF036C">
      <w:pPr>
        <w:pStyle w:val="Heading3"/>
      </w:pPr>
      <w:r w:rsidRPr="00EF036C">
        <w:t>112. SYMT Course and Program Use</w:t>
      </w:r>
    </w:p>
    <w:p w14:paraId="53C71AA8" w14:textId="77777777" w:rsidR="00EF036C" w:rsidRPr="00EF036C" w:rsidRDefault="00EF036C" w:rsidP="00EF036C">
      <w:r w:rsidRPr="00EF036C">
        <w:rPr>
          <w:b/>
          <w:bCs/>
        </w:rPr>
        <w:t>SYMT</w:t>
      </w:r>
      <w:r w:rsidRPr="00EF036C">
        <w:t xml:space="preserve"> is the HGU course prefix for </w:t>
      </w:r>
      <w:r w:rsidRPr="00EF036C">
        <w:rPr>
          <w:b/>
          <w:bCs/>
        </w:rPr>
        <w:t>Symbiotic Thought</w:t>
      </w:r>
      <w:r w:rsidRPr="00EF036C">
        <w:t>.</w:t>
      </w:r>
    </w:p>
    <w:p w14:paraId="18566EC2" w14:textId="77777777" w:rsidR="00EF036C" w:rsidRPr="00EF036C" w:rsidRDefault="00EF036C" w:rsidP="00EF036C">
      <w:r w:rsidRPr="00EF036C">
        <w:lastRenderedPageBreak/>
        <w:t>SYMT courses study how humans and machines think together, how shared attention becomes structured inquiry, how inquiry becomes artifacts, and how artifacts can be tested, taught, revised, and reused responsibly.</w:t>
      </w:r>
    </w:p>
    <w:p w14:paraId="46E3C624" w14:textId="77777777" w:rsidR="00EF036C" w:rsidRPr="00EF036C" w:rsidRDefault="00EF036C" w:rsidP="00EF036C">
      <w:r w:rsidRPr="00EF036C">
        <w:t>A SYMT course should usually teach more than model use. It should teach process awareness. The learner should become better able to direct AI-supported work, preserve human judgment, distinguish scaffolding from authority, label evidence status, produce receipts, revise artifacts, and decide what can be banked.</w:t>
      </w:r>
    </w:p>
    <w:p w14:paraId="2B353FBA" w14:textId="77777777" w:rsidR="00EF036C" w:rsidRPr="00EF036C" w:rsidRDefault="00EF036C" w:rsidP="00EF036C">
      <w:r w:rsidRPr="00EF036C">
        <w:t xml:space="preserve">Introductory SYMT courses may teach the basic field: </w:t>
      </w:r>
      <w:r w:rsidRPr="00EF036C">
        <w:rPr>
          <w:b/>
          <w:bCs/>
        </w:rPr>
        <w:t>Human Direction</w:t>
      </w:r>
      <w:r w:rsidRPr="00EF036C">
        <w:t xml:space="preserve">, </w:t>
      </w:r>
      <w:r w:rsidRPr="00EF036C">
        <w:rPr>
          <w:b/>
          <w:bCs/>
        </w:rPr>
        <w:t>Machine Scaffolding</w:t>
      </w:r>
      <w:r w:rsidRPr="00EF036C">
        <w:t xml:space="preserve">, </w:t>
      </w:r>
      <w:r w:rsidRPr="00EF036C">
        <w:rPr>
          <w:b/>
          <w:bCs/>
        </w:rPr>
        <w:t>Thinking Pair</w:t>
      </w:r>
      <w:r w:rsidRPr="00EF036C">
        <w:t xml:space="preserve">, </w:t>
      </w:r>
      <w:r w:rsidRPr="00EF036C">
        <w:rPr>
          <w:b/>
          <w:bCs/>
        </w:rPr>
        <w:t>Shared Field of Thought</w:t>
      </w:r>
      <w:r w:rsidRPr="00EF036C">
        <w:t xml:space="preserve">, </w:t>
      </w:r>
      <w:r w:rsidRPr="00EF036C">
        <w:rPr>
          <w:b/>
          <w:bCs/>
        </w:rPr>
        <w:t>Thought / Artifact / Receipt</w:t>
      </w:r>
      <w:r w:rsidRPr="00EF036C">
        <w:t xml:space="preserve">, </w:t>
      </w:r>
      <w:r w:rsidRPr="00EF036C">
        <w:rPr>
          <w:b/>
          <w:bCs/>
        </w:rPr>
        <w:t>Human Cargo / Machine Road</w:t>
      </w:r>
      <w:r w:rsidRPr="00EF036C">
        <w:t xml:space="preserve">, and </w:t>
      </w:r>
      <w:r w:rsidRPr="00EF036C">
        <w:rPr>
          <w:b/>
          <w:bCs/>
        </w:rPr>
        <w:t>Coherence Is Not Truth</w:t>
      </w:r>
      <w:r w:rsidRPr="00EF036C">
        <w:t>.</w:t>
      </w:r>
    </w:p>
    <w:p w14:paraId="34DA8495" w14:textId="77777777" w:rsidR="00EF036C" w:rsidRPr="00EF036C" w:rsidRDefault="00EF036C" w:rsidP="00EF036C">
      <w:r w:rsidRPr="00EF036C">
        <w:t xml:space="preserve">Methods-level SYMT courses may teach </w:t>
      </w:r>
      <w:r w:rsidRPr="00EF036C">
        <w:rPr>
          <w:b/>
          <w:bCs/>
        </w:rPr>
        <w:t>Architectural Direction</w:t>
      </w:r>
      <w:r w:rsidRPr="00EF036C">
        <w:t xml:space="preserve">, </w:t>
      </w:r>
      <w:r w:rsidRPr="00EF036C">
        <w:rPr>
          <w:b/>
          <w:bCs/>
        </w:rPr>
        <w:t>Case-to-Concept Distillation</w:t>
      </w:r>
      <w:r w:rsidRPr="00EF036C">
        <w:t xml:space="preserve">, </w:t>
      </w:r>
      <w:r w:rsidRPr="00EF036C">
        <w:rPr>
          <w:b/>
          <w:bCs/>
        </w:rPr>
        <w:t>Concept-to-Course Translation</w:t>
      </w:r>
      <w:r w:rsidRPr="00EF036C">
        <w:t xml:space="preserve">, </w:t>
      </w:r>
      <w:r w:rsidRPr="00EF036C">
        <w:rPr>
          <w:b/>
          <w:bCs/>
        </w:rPr>
        <w:t>Scenario Wind-Tunnel</w:t>
      </w:r>
      <w:r w:rsidRPr="00EF036C">
        <w:t xml:space="preserve">, </w:t>
      </w:r>
      <w:r w:rsidRPr="00EF036C">
        <w:rPr>
          <w:b/>
          <w:bCs/>
        </w:rPr>
        <w:t>Smallest Reversible Test</w:t>
      </w:r>
      <w:r w:rsidRPr="00EF036C">
        <w:t xml:space="preserve">, </w:t>
      </w:r>
      <w:r w:rsidRPr="00EF036C">
        <w:rPr>
          <w:b/>
          <w:bCs/>
        </w:rPr>
        <w:t>Metascientific Method</w:t>
      </w:r>
      <w:r w:rsidRPr="00EF036C">
        <w:t xml:space="preserve">, and </w:t>
      </w:r>
      <w:r w:rsidRPr="00EF036C">
        <w:rPr>
          <w:b/>
          <w:bCs/>
        </w:rPr>
        <w:t>AI as Discipline Tool</w:t>
      </w:r>
      <w:r w:rsidRPr="00EF036C">
        <w:t>.</w:t>
      </w:r>
    </w:p>
    <w:p w14:paraId="3E1D22F1" w14:textId="77777777" w:rsidR="00EF036C" w:rsidRPr="00EF036C" w:rsidRDefault="00EF036C" w:rsidP="00EF036C">
      <w:r w:rsidRPr="00EF036C">
        <w:t>Advanced SYMT courses may teach sourcebook development, artifact banking, research design, evidence-status systems, model-assisted review, prompt kits, corpus maintenance, public artifact formation, and high-stakes boundaries.</w:t>
      </w:r>
    </w:p>
    <w:p w14:paraId="7ED25715" w14:textId="77777777" w:rsidR="00EF036C" w:rsidRPr="00EF036C" w:rsidRDefault="00EF036C" w:rsidP="00EF036C">
      <w:r w:rsidRPr="00EF036C">
        <w:t>SYMT programs may cross into many HGU domains. A learner might study AI-supported education, public artifact design, Behavioral Review, sourcebook drafting, archive compression, trust-artifact development, ordinary-life case formation, or research-method design. The course prefix names the Symbiotic Thought layer. The Applied Crossing names the domain where the method becomes useful.</w:t>
      </w:r>
    </w:p>
    <w:p w14:paraId="6663B12B" w14:textId="77777777" w:rsidR="00EF036C" w:rsidRPr="00EF036C" w:rsidRDefault="00EF036C" w:rsidP="00EF036C">
      <w:r w:rsidRPr="00EF036C">
        <w:t xml:space="preserve">The </w:t>
      </w:r>
      <w:r w:rsidRPr="00EF036C">
        <w:rPr>
          <w:b/>
          <w:bCs/>
        </w:rPr>
        <w:t>Course Catalogue</w:t>
      </w:r>
      <w:r w:rsidRPr="00EF036C">
        <w:t xml:space="preserve"> remains the authority for final course codes and catalogue placement. Sourcebook 07 may generate course seeds, course families, assignments, labs, and artifact formats. It should not treat every generated course idea as confirmed catalogue structure.</w:t>
      </w:r>
    </w:p>
    <w:p w14:paraId="1990B83B" w14:textId="77777777" w:rsidR="00EF036C" w:rsidRPr="00EF036C" w:rsidRDefault="00EF036C" w:rsidP="00EF036C">
      <w:r w:rsidRPr="00EF036C">
        <w:t>A good SYMT course should usually produce artifacts such as:</w:t>
      </w:r>
    </w:p>
    <w:p w14:paraId="5FF881B4" w14:textId="77777777" w:rsidR="00EF036C" w:rsidRPr="00EF036C" w:rsidRDefault="00EF036C" w:rsidP="00EF036C">
      <w:r w:rsidRPr="00EF036C">
        <w:t>concept cards;</w:t>
      </w:r>
    </w:p>
    <w:p w14:paraId="5B94C129" w14:textId="77777777" w:rsidR="00EF036C" w:rsidRPr="00EF036C" w:rsidRDefault="00EF036C" w:rsidP="00EF036C">
      <w:r w:rsidRPr="00EF036C">
        <w:t>case-to-concept maps;</w:t>
      </w:r>
    </w:p>
    <w:p w14:paraId="74C33BE0" w14:textId="77777777" w:rsidR="00EF036C" w:rsidRPr="00EF036C" w:rsidRDefault="00EF036C" w:rsidP="00EF036C">
      <w:r w:rsidRPr="00EF036C">
        <w:t>artifact receipts;</w:t>
      </w:r>
    </w:p>
    <w:p w14:paraId="00DCF57E" w14:textId="77777777" w:rsidR="00EF036C" w:rsidRPr="00EF036C" w:rsidRDefault="00EF036C" w:rsidP="00EF036C">
      <w:r w:rsidRPr="00EF036C">
        <w:t>claim-status ledgers;</w:t>
      </w:r>
    </w:p>
    <w:p w14:paraId="37C292A7" w14:textId="77777777" w:rsidR="00EF036C" w:rsidRPr="00EF036C" w:rsidRDefault="00EF036C" w:rsidP="00EF036C">
      <w:r w:rsidRPr="00EF036C">
        <w:t>prompt kits;</w:t>
      </w:r>
    </w:p>
    <w:p w14:paraId="3E80ED22" w14:textId="77777777" w:rsidR="00EF036C" w:rsidRPr="00EF036C" w:rsidRDefault="00EF036C" w:rsidP="00EF036C">
      <w:r w:rsidRPr="00EF036C">
        <w:t>Scenario Wind-Tunnel reports;</w:t>
      </w:r>
    </w:p>
    <w:p w14:paraId="7315F5D5" w14:textId="77777777" w:rsidR="00EF036C" w:rsidRPr="00EF036C" w:rsidRDefault="00EF036C" w:rsidP="00EF036C">
      <w:r w:rsidRPr="00EF036C">
        <w:lastRenderedPageBreak/>
        <w:t>Smallest Reversible Test plans;</w:t>
      </w:r>
    </w:p>
    <w:p w14:paraId="2C84ED55" w14:textId="77777777" w:rsidR="00EF036C" w:rsidRPr="00EF036C" w:rsidRDefault="00EF036C" w:rsidP="00EF036C">
      <w:r w:rsidRPr="00EF036C">
        <w:t>source-use notes;</w:t>
      </w:r>
    </w:p>
    <w:p w14:paraId="0291A096" w14:textId="77777777" w:rsidR="00EF036C" w:rsidRPr="00EF036C" w:rsidRDefault="00EF036C" w:rsidP="00EF036C">
      <w:r w:rsidRPr="00EF036C">
        <w:t>review memos;</w:t>
      </w:r>
    </w:p>
    <w:p w14:paraId="27CA51A4" w14:textId="77777777" w:rsidR="00EF036C" w:rsidRPr="00EF036C" w:rsidRDefault="00EF036C" w:rsidP="00EF036C">
      <w:r w:rsidRPr="00EF036C">
        <w:t>course-building worksheets;</w:t>
      </w:r>
    </w:p>
    <w:p w14:paraId="17AACE6F" w14:textId="77777777" w:rsidR="00EF036C" w:rsidRPr="00EF036C" w:rsidRDefault="00EF036C" w:rsidP="00EF036C">
      <w:r w:rsidRPr="00EF036C">
        <w:t>field-test candidates;</w:t>
      </w:r>
    </w:p>
    <w:p w14:paraId="0EBE383E" w14:textId="77777777" w:rsidR="00EF036C" w:rsidRPr="00EF036C" w:rsidRDefault="00EF036C" w:rsidP="00EF036C">
      <w:r w:rsidRPr="00EF036C">
        <w:t>student process portfolios.</w:t>
      </w:r>
    </w:p>
    <w:p w14:paraId="328053AD" w14:textId="77777777" w:rsidR="00EF036C" w:rsidRPr="00EF036C" w:rsidRDefault="00EF036C" w:rsidP="00EF036C">
      <w:r w:rsidRPr="00EF036C">
        <w:t>The practical question for SYMT course design is:</w:t>
      </w:r>
    </w:p>
    <w:p w14:paraId="0016F3AF" w14:textId="77777777" w:rsidR="00EF036C" w:rsidRPr="00EF036C" w:rsidRDefault="00EF036C" w:rsidP="00EF036C">
      <w:r w:rsidRPr="00EF036C">
        <w:t>What should the learner become able to build, inspect, revise, receipt, or reuse with AI support while keeping human judgment visible?</w:t>
      </w:r>
    </w:p>
    <w:p w14:paraId="0B8F4044" w14:textId="77777777" w:rsidR="00EF036C" w:rsidRPr="00EF036C" w:rsidRDefault="00EF036C" w:rsidP="00EF036C">
      <w:pPr>
        <w:pStyle w:val="Heading3"/>
      </w:pPr>
      <w:r w:rsidRPr="00EF036C">
        <w:t>113. Student Process Artifacts</w:t>
      </w:r>
    </w:p>
    <w:p w14:paraId="11A13352" w14:textId="77777777" w:rsidR="00EF036C" w:rsidRPr="00EF036C" w:rsidRDefault="00EF036C" w:rsidP="00EF036C">
      <w:r w:rsidRPr="00EF036C">
        <w:t xml:space="preserve">A </w:t>
      </w:r>
      <w:r w:rsidRPr="00EF036C">
        <w:rPr>
          <w:b/>
          <w:bCs/>
        </w:rPr>
        <w:t>Student Process Artifact</w:t>
      </w:r>
      <w:r w:rsidRPr="00EF036C">
        <w:t xml:space="preserve"> is a visible record of learning through shared inquiry.</w:t>
      </w:r>
    </w:p>
    <w:p w14:paraId="703A7DE9" w14:textId="77777777" w:rsidR="00EF036C" w:rsidRPr="00EF036C" w:rsidRDefault="00EF036C" w:rsidP="00EF036C">
      <w:r w:rsidRPr="00EF036C">
        <w:t>HGU should not measure AI-supported learning only by the polish of the final answer. A student can produce a fluent artifact without understanding the concept, and a rough artifact may show strong learning if the process is visible. Sourcebook 07 helps HGU design assignments where students show how they used the model, what they judged, what evidence they handled, what they revised, and what they can now carry forward.</w:t>
      </w:r>
    </w:p>
    <w:p w14:paraId="0EFD5957" w14:textId="77777777" w:rsidR="00EF036C" w:rsidRPr="00EF036C" w:rsidRDefault="00EF036C" w:rsidP="00EF036C">
      <w:r w:rsidRPr="00EF036C">
        <w:t>A Student Process Artifact may include a concept map, reflection note, prompt log, source-use table, claim-status chart, receipt, case analysis, revision memo, artifact audit, or final portfolio entry. The form should fit the assignment. The goal is not to make students document everything. The goal is to make enough of the learning process visible for review.</w:t>
      </w:r>
    </w:p>
    <w:p w14:paraId="28590C17" w14:textId="77777777" w:rsidR="00EF036C" w:rsidRPr="00EF036C" w:rsidRDefault="00EF036C" w:rsidP="00EF036C">
      <w:r w:rsidRPr="00EF036C">
        <w:t>A student working with a model should be able to answer:</w:t>
      </w:r>
    </w:p>
    <w:p w14:paraId="7B318BA5" w14:textId="77777777" w:rsidR="00EF036C" w:rsidRPr="00EF036C" w:rsidRDefault="00EF036C" w:rsidP="00EF036C">
      <w:r w:rsidRPr="00EF036C">
        <w:t>What was I trying to understand or build?</w:t>
      </w:r>
    </w:p>
    <w:p w14:paraId="36C7291C" w14:textId="77777777" w:rsidR="00EF036C" w:rsidRPr="00EF036C" w:rsidRDefault="00EF036C" w:rsidP="00EF036C">
      <w:r w:rsidRPr="00EF036C">
        <w:t>What did I ask the model to do?</w:t>
      </w:r>
    </w:p>
    <w:p w14:paraId="1180EDDE" w14:textId="77777777" w:rsidR="00EF036C" w:rsidRPr="00EF036C" w:rsidRDefault="00EF036C" w:rsidP="00EF036C">
      <w:r w:rsidRPr="00EF036C">
        <w:t>What did the model scaffold?</w:t>
      </w:r>
    </w:p>
    <w:p w14:paraId="1A321732" w14:textId="77777777" w:rsidR="00EF036C" w:rsidRPr="00EF036C" w:rsidRDefault="00EF036C" w:rsidP="00EF036C">
      <w:r w:rsidRPr="00EF036C">
        <w:t>What did I accept, reject, revise, or verify?</w:t>
      </w:r>
    </w:p>
    <w:p w14:paraId="0EB09FD3" w14:textId="77777777" w:rsidR="00EF036C" w:rsidRPr="00EF036C" w:rsidRDefault="00EF036C" w:rsidP="00EF036C">
      <w:r w:rsidRPr="00EF036C">
        <w:t>What sources or evidence shaped the work?</w:t>
      </w:r>
    </w:p>
    <w:p w14:paraId="28F02025" w14:textId="77777777" w:rsidR="00EF036C" w:rsidRPr="00EF036C" w:rsidRDefault="00EF036C" w:rsidP="00EF036C">
      <w:r w:rsidRPr="00EF036C">
        <w:t>What claims remain uncertain?</w:t>
      </w:r>
    </w:p>
    <w:p w14:paraId="1F0DF1A7" w14:textId="77777777" w:rsidR="00EF036C" w:rsidRPr="00EF036C" w:rsidRDefault="00EF036C" w:rsidP="00EF036C">
      <w:r w:rsidRPr="00EF036C">
        <w:t>What artifact did I produce?</w:t>
      </w:r>
    </w:p>
    <w:p w14:paraId="74FC4EB5" w14:textId="77777777" w:rsidR="00EF036C" w:rsidRPr="00EF036C" w:rsidRDefault="00EF036C" w:rsidP="00EF036C">
      <w:r w:rsidRPr="00EF036C">
        <w:lastRenderedPageBreak/>
        <w:t>What would I do differently next time?</w:t>
      </w:r>
    </w:p>
    <w:p w14:paraId="0E647B0E" w14:textId="77777777" w:rsidR="00EF036C" w:rsidRPr="00EF036C" w:rsidRDefault="00EF036C" w:rsidP="00EF036C">
      <w:r w:rsidRPr="00EF036C">
        <w:t>These questions protect learning from output substitution. The student is not rewarded merely for having a clean answer. They are asked to show judgment, process, and artifact discipline.</w:t>
      </w:r>
    </w:p>
    <w:p w14:paraId="3FD180F5" w14:textId="77777777" w:rsidR="00EF036C" w:rsidRPr="00EF036C" w:rsidRDefault="00EF036C" w:rsidP="00EF036C">
      <w:r w:rsidRPr="00EF036C">
        <w:t>Student Process Artifacts can be used across HGU. In an ordinary-life course, a student may turn a domestic scene into a field note, concept card, and teaching case. In a public-artifact course, they may use a model to draft and revise an essay while preserving claim status. In a Behavioral Review course, they may produce a review memo with evidence labels and repair paths. In a SYMT course, they may analyze the human-machine process itself.</w:t>
      </w:r>
    </w:p>
    <w:p w14:paraId="634D0BAC" w14:textId="77777777" w:rsidR="00EF036C" w:rsidRPr="00EF036C" w:rsidRDefault="00EF036C" w:rsidP="00EF036C">
      <w:r w:rsidRPr="00EF036C">
        <w:t>The caution is not to make process documentation punitive. The goal is not to catch students using AI. The goal is to teach them to use AI in ways that preserve judgment, evidence, revision, and responsibility.</w:t>
      </w:r>
    </w:p>
    <w:p w14:paraId="1DC5A911" w14:textId="77777777" w:rsidR="00EF036C" w:rsidRPr="00EF036C" w:rsidRDefault="00EF036C" w:rsidP="00EF036C">
      <w:r w:rsidRPr="00EF036C">
        <w:t>A strong Student Process Artifact shows the learner’s thinking, not only the machine’s output.</w:t>
      </w:r>
    </w:p>
    <w:p w14:paraId="42F3B403" w14:textId="77777777" w:rsidR="00EF036C" w:rsidRPr="00EF036C" w:rsidRDefault="00EF036C" w:rsidP="00EF036C">
      <w:pPr>
        <w:pStyle w:val="Heading3"/>
      </w:pPr>
      <w:r w:rsidRPr="00EF036C">
        <w:t>114. HGU Development Workflow</w:t>
      </w:r>
    </w:p>
    <w:p w14:paraId="1A4DB1D5" w14:textId="77777777" w:rsidR="00EF036C" w:rsidRPr="00EF036C" w:rsidRDefault="00EF036C" w:rsidP="00EF036C">
      <w:r w:rsidRPr="00EF036C">
        <w:t xml:space="preserve">HGU development itself is a major case of </w:t>
      </w:r>
      <w:r w:rsidRPr="00EF036C">
        <w:rPr>
          <w:b/>
          <w:bCs/>
        </w:rPr>
        <w:t>Symbiotic Thought</w:t>
      </w:r>
      <w:r w:rsidRPr="00EF036C">
        <w:t>.</w:t>
      </w:r>
    </w:p>
    <w:p w14:paraId="31ABEA95" w14:textId="77777777" w:rsidR="00EF036C" w:rsidRPr="00EF036C" w:rsidRDefault="00EF036C" w:rsidP="00EF036C">
      <w:r w:rsidRPr="00EF036C">
        <w:t>Sourcebooks, course catalogues, prompt packs, glossaries, case libraries, review instruments, and public artifacts can be built through human-machine inquiry when the process is governed carefully. The human supplies architecture, naming, boundaries, judgment, taste, refusal, purpose, and source memory. The model scaffolds sorting, sequencing, drafting, compression, comparison, examples, cleanup, and continuity.</w:t>
      </w:r>
    </w:p>
    <w:p w14:paraId="2B53246E" w14:textId="77777777" w:rsidR="00EF036C" w:rsidRPr="00EF036C" w:rsidRDefault="00EF036C" w:rsidP="00EF036C">
      <w:r w:rsidRPr="00EF036C">
        <w:t>The development workflow usually moves through several stages.</w:t>
      </w:r>
    </w:p>
    <w:p w14:paraId="2FA962AF" w14:textId="77777777" w:rsidR="00EF036C" w:rsidRPr="00EF036C" w:rsidRDefault="00EF036C" w:rsidP="00EF036C">
      <w:r w:rsidRPr="00EF036C">
        <w:t>First, the human identifies the object of work: a sourcebook, section, course cluster, prompt kit, case library, glossary, review instrument, or public artifact.</w:t>
      </w:r>
    </w:p>
    <w:p w14:paraId="103B9B6F" w14:textId="77777777" w:rsidR="00EF036C" w:rsidRPr="00EF036C" w:rsidRDefault="00EF036C" w:rsidP="00EF036C">
      <w:r w:rsidRPr="00EF036C">
        <w:t>Second, the source layer is inspected. The material may include sourcebooks, workbooks, drafts, indexes, archives, prior decisions, human notes, examples, and current naming rules.</w:t>
      </w:r>
    </w:p>
    <w:p w14:paraId="59C6AC37" w14:textId="77777777" w:rsidR="00EF036C" w:rsidRPr="00EF036C" w:rsidRDefault="00EF036C" w:rsidP="00EF036C">
      <w:r w:rsidRPr="00EF036C">
        <w:t>Third, the human sets the architecture. This includes boundaries, section structure, build order, tone, formatting, inclusion rules, and what should be excluded.</w:t>
      </w:r>
    </w:p>
    <w:p w14:paraId="35C9B158" w14:textId="77777777" w:rsidR="00EF036C" w:rsidRPr="00EF036C" w:rsidRDefault="00EF036C" w:rsidP="00EF036C">
      <w:r w:rsidRPr="00EF036C">
        <w:t>Fourth, the model scaffolds a draftable structure or prose pass. It should follow the architecture rather than replacing it.</w:t>
      </w:r>
    </w:p>
    <w:p w14:paraId="15A53E02" w14:textId="77777777" w:rsidR="00EF036C" w:rsidRPr="00EF036C" w:rsidRDefault="00EF036C" w:rsidP="00EF036C">
      <w:r w:rsidRPr="00EF036C">
        <w:lastRenderedPageBreak/>
        <w:t>Fifth, the human reviews fit. They may approve, redirect, downrank, expand, cut, rename, or move material.</w:t>
      </w:r>
    </w:p>
    <w:p w14:paraId="7F489FAD" w14:textId="77777777" w:rsidR="00EF036C" w:rsidRPr="00EF036C" w:rsidRDefault="00EF036C" w:rsidP="00EF036C">
      <w:r w:rsidRPr="00EF036C">
        <w:t>Sixth, the artifact is revised into durable form.</w:t>
      </w:r>
    </w:p>
    <w:p w14:paraId="20229E98" w14:textId="77777777" w:rsidR="00EF036C" w:rsidRPr="00EF036C" w:rsidRDefault="00EF036C" w:rsidP="00EF036C">
      <w:r w:rsidRPr="00EF036C">
        <w:t>Seventh, evidence status, source boundaries, and reuse conditions are checked.</w:t>
      </w:r>
    </w:p>
    <w:p w14:paraId="6B2AF2AD" w14:textId="77777777" w:rsidR="00EF036C" w:rsidRPr="00EF036C" w:rsidRDefault="00EF036C" w:rsidP="00EF036C">
      <w:r w:rsidRPr="00EF036C">
        <w:t>Eighth, the artifact is banked into the correct HGU layer: sourcebook, course catalogue, prompt guide, case library, appendix, glossary, review instrument, or public artifact.</w:t>
      </w:r>
    </w:p>
    <w:p w14:paraId="69ACBF4C" w14:textId="77777777" w:rsidR="00EF036C" w:rsidRPr="00EF036C" w:rsidRDefault="00EF036C" w:rsidP="00EF036C">
      <w:r w:rsidRPr="00EF036C">
        <w:t>This workflow should remain practical. It does not need to over-document every step. It should preserve the decisions that affect future use.</w:t>
      </w:r>
    </w:p>
    <w:p w14:paraId="2333A88B" w14:textId="77777777" w:rsidR="00EF036C" w:rsidRPr="00EF036C" w:rsidRDefault="00EF036C" w:rsidP="00EF036C">
      <w:r w:rsidRPr="00EF036C">
        <w:t>The most important development discipline is that the final artifact should become clearer than the process that produced it. A sourcebook should not read like a workbook. A course catalogue should not preserve every exploratory seed. A prompt pack should not carry internal routing residue. A public artifact should not expose source scaffolding unless the scaffolding teaches the point.</w:t>
      </w:r>
    </w:p>
    <w:p w14:paraId="0FD59F7C" w14:textId="77777777" w:rsidR="00EF036C" w:rsidRPr="00EF036C" w:rsidRDefault="00EF036C" w:rsidP="00EF036C">
      <w:r w:rsidRPr="00EF036C">
        <w:t>Sourcebook 07 helps HGU use AI to build durable material while stripping construction debris from final prose.</w:t>
      </w:r>
    </w:p>
    <w:p w14:paraId="11541A5D" w14:textId="77777777" w:rsidR="00EF036C" w:rsidRPr="00EF036C" w:rsidRDefault="00EF036C" w:rsidP="00EF036C">
      <w:pPr>
        <w:pStyle w:val="Heading3"/>
      </w:pPr>
      <w:r w:rsidRPr="00EF036C">
        <w:t>115. Workbook, Sourcebook, and Corpus Development as Symbiotic Thought</w:t>
      </w:r>
    </w:p>
    <w:p w14:paraId="62840BBE" w14:textId="77777777" w:rsidR="00EF036C" w:rsidRPr="00EF036C" w:rsidRDefault="00EF036C" w:rsidP="00EF036C">
      <w:r w:rsidRPr="00EF036C">
        <w:t>Workbooks, sourcebooks, and corpus files each carry a different function inside HGU.</w:t>
      </w:r>
    </w:p>
    <w:p w14:paraId="7EC36D6F" w14:textId="77777777" w:rsidR="00EF036C" w:rsidRPr="00EF036C" w:rsidRDefault="00EF036C" w:rsidP="00EF036C">
      <w:r w:rsidRPr="00EF036C">
        <w:t xml:space="preserve">A </w:t>
      </w:r>
      <w:r w:rsidRPr="00EF036C">
        <w:rPr>
          <w:b/>
          <w:bCs/>
        </w:rPr>
        <w:t>workbook</w:t>
      </w:r>
      <w:r w:rsidRPr="00EF036C">
        <w:t xml:space="preserve"> is a control surface. It can hold concept rows, build maps, sourcebook routes, priorities, statuses, downrank notes, glossary candidates, case inventories, method lists, and local drafting instructions. Its job is to help the human and model organize material before final prose.</w:t>
      </w:r>
    </w:p>
    <w:p w14:paraId="2A4A2D5E" w14:textId="77777777" w:rsidR="00EF036C" w:rsidRPr="00EF036C" w:rsidRDefault="00EF036C" w:rsidP="00EF036C">
      <w:r w:rsidRPr="00EF036C">
        <w:t xml:space="preserve">A </w:t>
      </w:r>
      <w:r w:rsidRPr="00EF036C">
        <w:rPr>
          <w:b/>
          <w:bCs/>
        </w:rPr>
        <w:t>sourcebook</w:t>
      </w:r>
      <w:r w:rsidRPr="00EF036C">
        <w:t xml:space="preserve"> is the readable source layer. It should present the durable concepts, methods, cases, instruments, boundaries, cautions, and HGU uses in a form that humans can read and models can retrieve. It should not preserve every control note or internal construction step.</w:t>
      </w:r>
    </w:p>
    <w:p w14:paraId="7ABB344E" w14:textId="77777777" w:rsidR="00EF036C" w:rsidRPr="00EF036C" w:rsidRDefault="00EF036C" w:rsidP="00EF036C">
      <w:r w:rsidRPr="00EF036C">
        <w:t xml:space="preserve">A </w:t>
      </w:r>
      <w:r w:rsidRPr="00EF036C">
        <w:rPr>
          <w:b/>
          <w:bCs/>
        </w:rPr>
        <w:t>corpus</w:t>
      </w:r>
      <w:r w:rsidRPr="00EF036C">
        <w:t xml:space="preserve"> or condensed source layer supports runtime use. It lets HGU or a model carry enough source memory to answer, teach, build, or route without loading every full file. It should be compact, stable, and clear about the authority of the sourcebooks.</w:t>
      </w:r>
    </w:p>
    <w:p w14:paraId="7AD28746" w14:textId="77777777" w:rsidR="00EF036C" w:rsidRPr="00EF036C" w:rsidRDefault="00EF036C" w:rsidP="00EF036C">
      <w:r w:rsidRPr="00EF036C">
        <w:t>Developing these layers through Symbiotic Thought requires role discipline.</w:t>
      </w:r>
    </w:p>
    <w:p w14:paraId="799C7AD8" w14:textId="77777777" w:rsidR="00EF036C" w:rsidRPr="00EF036C" w:rsidRDefault="00EF036C" w:rsidP="00EF036C">
      <w:r w:rsidRPr="00EF036C">
        <w:lastRenderedPageBreak/>
        <w:t>The human decides what the workbook means, which route is current, what material belongs in final prose, what should be downranked, and what artifact should result. The model helps inspect the workbook, identify build order, cluster concepts, generate outline options, draft sections, detect redundancy, and produce readable sourcebook prose.</w:t>
      </w:r>
    </w:p>
    <w:p w14:paraId="03219866" w14:textId="77777777" w:rsidR="00EF036C" w:rsidRPr="00EF036C" w:rsidRDefault="00EF036C" w:rsidP="00EF036C">
      <w:r w:rsidRPr="00EF036C">
        <w:t>The danger is letting workbook residue leak into final sourcebooks. A final sourcebook should not sound like a concept-control spreadsheet. It should not overexplain internal extraction process, route uncertainty, merge mechanics, or source-world debris unless those details directly help a future reader or model use the sourcebook.</w:t>
      </w:r>
    </w:p>
    <w:p w14:paraId="3AE03222" w14:textId="77777777" w:rsidR="00EF036C" w:rsidRPr="00EF036C" w:rsidRDefault="00EF036C" w:rsidP="00EF036C">
      <w:r w:rsidRPr="00EF036C">
        <w:t>The opposite danger is losing control structure entirely. If the model writes only smooth prose, it may omit routing, evidence status, glossary discipline, case status, and future-use cautions.</w:t>
      </w:r>
    </w:p>
    <w:p w14:paraId="45F01B38" w14:textId="77777777" w:rsidR="00EF036C" w:rsidRPr="00EF036C" w:rsidRDefault="00EF036C" w:rsidP="00EF036C">
      <w:r w:rsidRPr="00EF036C">
        <w:t>Good Symbiotic Thought holds both needs.</w:t>
      </w:r>
    </w:p>
    <w:p w14:paraId="27510E29" w14:textId="77777777" w:rsidR="00EF036C" w:rsidRPr="00EF036C" w:rsidRDefault="00EF036C" w:rsidP="00EF036C">
      <w:r w:rsidRPr="00EF036C">
        <w:t>The workbook gives control.</w:t>
      </w:r>
    </w:p>
    <w:p w14:paraId="6B98F410" w14:textId="77777777" w:rsidR="00EF036C" w:rsidRPr="00EF036C" w:rsidRDefault="00EF036C" w:rsidP="00EF036C">
      <w:r w:rsidRPr="00EF036C">
        <w:t>The sourcebook gives readable durability.</w:t>
      </w:r>
    </w:p>
    <w:p w14:paraId="65D7FA5A" w14:textId="77777777" w:rsidR="00EF036C" w:rsidRPr="00EF036C" w:rsidRDefault="00EF036C" w:rsidP="00EF036C">
      <w:r w:rsidRPr="00EF036C">
        <w:t>The corpus gives operational compression.</w:t>
      </w:r>
    </w:p>
    <w:p w14:paraId="29AC484E" w14:textId="77777777" w:rsidR="00EF036C" w:rsidRPr="00EF036C" w:rsidRDefault="00EF036C" w:rsidP="00EF036C">
      <w:r w:rsidRPr="00EF036C">
        <w:t>A model using Sourcebook 07 should understand which layer it is working in. A workbook pass may use tables and routing language. A sourcebook pass should use clean explanatory prose. A corpus pass should compress without flattening sourcebook boundaries.</w:t>
      </w:r>
    </w:p>
    <w:p w14:paraId="515EAA9B" w14:textId="77777777" w:rsidR="00EF036C" w:rsidRPr="00EF036C" w:rsidRDefault="00EF036C" w:rsidP="00EF036C">
      <w:r w:rsidRPr="00EF036C">
        <w:t>The practical question is:</w:t>
      </w:r>
    </w:p>
    <w:p w14:paraId="37C3E715" w14:textId="77777777" w:rsidR="00EF036C" w:rsidRPr="00EF036C" w:rsidRDefault="00EF036C" w:rsidP="00EF036C">
      <w:r w:rsidRPr="00EF036C">
        <w:t>What layer are we building, and what kind of artifact should this material become?</w:t>
      </w:r>
    </w:p>
    <w:p w14:paraId="7184E43F" w14:textId="77777777" w:rsidR="00EF036C" w:rsidRPr="00EF036C" w:rsidRDefault="00EF036C" w:rsidP="00EF036C">
      <w:pPr>
        <w:pStyle w:val="Heading3"/>
      </w:pPr>
      <w:r w:rsidRPr="00EF036C">
        <w:t>116. Prompt, Rubric, and Assignment Generation</w:t>
      </w:r>
    </w:p>
    <w:p w14:paraId="12353A01" w14:textId="77777777" w:rsidR="00EF036C" w:rsidRPr="00EF036C" w:rsidRDefault="00EF036C" w:rsidP="00EF036C">
      <w:r w:rsidRPr="00EF036C">
        <w:t>Prompt, rubric, and assignment generation are major HGU uses of Symbiotic Thought.</w:t>
      </w:r>
    </w:p>
    <w:p w14:paraId="1EFEE83F" w14:textId="77777777" w:rsidR="00EF036C" w:rsidRPr="00EF036C" w:rsidRDefault="00EF036C" w:rsidP="00EF036C">
      <w:r w:rsidRPr="00EF036C">
        <w:t>A model can generate these forms quickly, but speed is not enough. A good prompt, rubric, or assignment should direct attention, produce usable artifacts, preserve evidence discipline, and make human judgment visible.</w:t>
      </w:r>
    </w:p>
    <w:p w14:paraId="34206EFC" w14:textId="77777777" w:rsidR="00EF036C" w:rsidRPr="00EF036C" w:rsidRDefault="00EF036C" w:rsidP="00EF036C">
      <w:r w:rsidRPr="00EF036C">
        <w:t xml:space="preserve">A </w:t>
      </w:r>
      <w:r w:rsidRPr="00EF036C">
        <w:rPr>
          <w:b/>
          <w:bCs/>
        </w:rPr>
        <w:t>prompt</w:t>
      </w:r>
      <w:r w:rsidRPr="00EF036C">
        <w:t xml:space="preserve"> tells the model what kind of work to do. In HGU, a prompt should usually define the object, scale, source boundary, output type, evidence need, and done-state. It should not rely on vague language such as “analyze this deeply” when the task needs a specific artifact.</w:t>
      </w:r>
    </w:p>
    <w:p w14:paraId="5B4E98EE" w14:textId="77777777" w:rsidR="00EF036C" w:rsidRPr="00EF036C" w:rsidRDefault="00EF036C" w:rsidP="00EF036C">
      <w:r w:rsidRPr="00EF036C">
        <w:lastRenderedPageBreak/>
        <w:t xml:space="preserve">A </w:t>
      </w:r>
      <w:r w:rsidRPr="00EF036C">
        <w:rPr>
          <w:b/>
          <w:bCs/>
        </w:rPr>
        <w:t>rubric</w:t>
      </w:r>
      <w:r w:rsidRPr="00EF036C">
        <w:t xml:space="preserve"> tells a learner, teacher, reviewer, or model how the artifact will be evaluated. It should measure the work the assignment actually values: concept clarity, evidence handling, artifact form, case use, source boundary, revision, receipt, and transfer. A rubric should not reward polish while ignoring unsupported claims.</w:t>
      </w:r>
    </w:p>
    <w:p w14:paraId="714DC510" w14:textId="77777777" w:rsidR="00EF036C" w:rsidRPr="00EF036C" w:rsidRDefault="00EF036C" w:rsidP="00EF036C">
      <w:r w:rsidRPr="00EF036C">
        <w:t xml:space="preserve">An </w:t>
      </w:r>
      <w:r w:rsidRPr="00EF036C">
        <w:rPr>
          <w:b/>
          <w:bCs/>
        </w:rPr>
        <w:t>assignment</w:t>
      </w:r>
      <w:r w:rsidRPr="00EF036C">
        <w:t xml:space="preserve"> gives the learner a structured task. It should include what to study, what to produce, what sources or cases to use, what constraints apply, what evidence status matters, and how the artifact will be reviewed.</w:t>
      </w:r>
    </w:p>
    <w:p w14:paraId="4F8DF883" w14:textId="77777777" w:rsidR="00EF036C" w:rsidRPr="00EF036C" w:rsidRDefault="00EF036C" w:rsidP="00EF036C">
      <w:r w:rsidRPr="00EF036C">
        <w:t>Sourcebook 07 helps generate these forms by keeping the process and artifact aligned.</w:t>
      </w:r>
    </w:p>
    <w:p w14:paraId="1483A39E" w14:textId="77777777" w:rsidR="00EF036C" w:rsidRPr="00EF036C" w:rsidRDefault="00EF036C" w:rsidP="00EF036C">
      <w:r w:rsidRPr="00EF036C">
        <w:t>For example, a SYMT assignment might ask students to bring an AI-assisted draft, mark human direction and machine scaffolding, identify generated material, revise one unsupported claim, and produce a short artifact receipt.</w:t>
      </w:r>
    </w:p>
    <w:p w14:paraId="192898B3" w14:textId="77777777" w:rsidR="00EF036C" w:rsidRPr="00EF036C" w:rsidRDefault="00EF036C" w:rsidP="00EF036C">
      <w:r w:rsidRPr="00EF036C">
        <w:t>A Behavioral Review assignment might ask students to inspect an AI onboarding transcript, separate observed behavior from interpretation, identify closure failure or overclaiming, and draft a repair memo with claim-status notes.</w:t>
      </w:r>
    </w:p>
    <w:p w14:paraId="4576DCA0" w14:textId="77777777" w:rsidR="00EF036C" w:rsidRPr="00EF036C" w:rsidRDefault="00EF036C" w:rsidP="00EF036C">
      <w:r w:rsidRPr="00EF036C">
        <w:t>A Scenario Wind-Tunnel assignment might ask students to simulate three possible misreadings of a public artifact, label the scenarios as simulated, and revise the artifact to reduce predictable distortion.</w:t>
      </w:r>
    </w:p>
    <w:p w14:paraId="7BFAB88B" w14:textId="77777777" w:rsidR="00EF036C" w:rsidRPr="00EF036C" w:rsidRDefault="00EF036C" w:rsidP="00EF036C">
      <w:r w:rsidRPr="00EF036C">
        <w:t>A case-to-concept assignment might ask students to extract a portable concept from an ordinary-life scene while deciding whether the result is a teaching lens, glossary candidate, or course seed.</w:t>
      </w:r>
    </w:p>
    <w:p w14:paraId="5C86A534" w14:textId="77777777" w:rsidR="00EF036C" w:rsidRPr="00EF036C" w:rsidRDefault="00EF036C" w:rsidP="00EF036C">
      <w:r w:rsidRPr="00EF036C">
        <w:t>The caution is that prompt and rubric generation can become generic. A model may produce clean educational forms that do not teach the actual HGU concept. The repair is to tie every prompt, rubric, and assignment to the artifact the learner should produce and the concept the artifact should teach.</w:t>
      </w:r>
    </w:p>
    <w:p w14:paraId="347CADB5" w14:textId="77777777" w:rsidR="00EF036C" w:rsidRPr="00EF036C" w:rsidRDefault="00EF036C" w:rsidP="00EF036C">
      <w:r w:rsidRPr="00EF036C">
        <w:t>The practical rule is:</w:t>
      </w:r>
    </w:p>
    <w:p w14:paraId="2E20CF39" w14:textId="77777777" w:rsidR="00EF036C" w:rsidRPr="00EF036C" w:rsidRDefault="00EF036C" w:rsidP="00EF036C">
      <w:r w:rsidRPr="00EF036C">
        <w:t>Generate educational forms that make thinking inspectable, not merely work assignable.</w:t>
      </w:r>
    </w:p>
    <w:p w14:paraId="3BBA88B6" w14:textId="77777777" w:rsidR="00EF036C" w:rsidRPr="00EF036C" w:rsidRDefault="00EF036C" w:rsidP="00EF036C">
      <w:pPr>
        <w:pStyle w:val="Heading3"/>
      </w:pPr>
      <w:r w:rsidRPr="00EF036C">
        <w:t>117. Artifact Banking and Responsible Reuse</w:t>
      </w:r>
    </w:p>
    <w:p w14:paraId="7E1B8122" w14:textId="77777777" w:rsidR="00EF036C" w:rsidRPr="00EF036C" w:rsidRDefault="00EF036C" w:rsidP="00EF036C">
      <w:r w:rsidRPr="00EF036C">
        <w:rPr>
          <w:b/>
          <w:bCs/>
        </w:rPr>
        <w:t>Artifact Banking</w:t>
      </w:r>
      <w:r w:rsidRPr="00EF036C">
        <w:t xml:space="preserve"> is the process of saving, naming, routing, and preserving a human-machine artifact so it can be found and used later.</w:t>
      </w:r>
    </w:p>
    <w:p w14:paraId="0035FF73" w14:textId="77777777" w:rsidR="00EF036C" w:rsidRPr="00EF036C" w:rsidRDefault="00EF036C" w:rsidP="00EF036C">
      <w:r w:rsidRPr="00EF036C">
        <w:t>Responsible reuse depends on banking discipline. An artifact should not enter future HGU context without enough information about what it is, where it belongs, what claim status it carries, and how it may be used.</w:t>
      </w:r>
    </w:p>
    <w:p w14:paraId="32958943" w14:textId="77777777" w:rsidR="00EF036C" w:rsidRPr="00EF036C" w:rsidRDefault="00EF036C" w:rsidP="00EF036C">
      <w:r w:rsidRPr="00EF036C">
        <w:lastRenderedPageBreak/>
        <w:t>A banked artifact should usually have:</w:t>
      </w:r>
    </w:p>
    <w:p w14:paraId="2DBFA8CF" w14:textId="77777777" w:rsidR="00EF036C" w:rsidRPr="00EF036C" w:rsidRDefault="00EF036C" w:rsidP="00EF036C">
      <w:r w:rsidRPr="00EF036C">
        <w:t>a clear title or working name;</w:t>
      </w:r>
    </w:p>
    <w:p w14:paraId="2CBBCA6B" w14:textId="77777777" w:rsidR="00EF036C" w:rsidRPr="00EF036C" w:rsidRDefault="00EF036C" w:rsidP="00EF036C">
      <w:r w:rsidRPr="00EF036C">
        <w:t>an artifact type;</w:t>
      </w:r>
    </w:p>
    <w:p w14:paraId="3B512DB5" w14:textId="77777777" w:rsidR="00EF036C" w:rsidRPr="00EF036C" w:rsidRDefault="00EF036C" w:rsidP="00EF036C">
      <w:r w:rsidRPr="00EF036C">
        <w:t>a sourcebook, course, case library, glossary, review, or prompt route;</w:t>
      </w:r>
    </w:p>
    <w:p w14:paraId="3453537E" w14:textId="77777777" w:rsidR="00EF036C" w:rsidRPr="00EF036C" w:rsidRDefault="00EF036C" w:rsidP="00EF036C">
      <w:r w:rsidRPr="00EF036C">
        <w:t>a short purpose statement;</w:t>
      </w:r>
    </w:p>
    <w:p w14:paraId="7BB6E156" w14:textId="77777777" w:rsidR="00EF036C" w:rsidRPr="00EF036C" w:rsidRDefault="00EF036C" w:rsidP="00EF036C">
      <w:r w:rsidRPr="00EF036C">
        <w:t>a claim-status note where needed;</w:t>
      </w:r>
    </w:p>
    <w:p w14:paraId="31EF94E8" w14:textId="77777777" w:rsidR="00EF036C" w:rsidRPr="00EF036C" w:rsidRDefault="00EF036C" w:rsidP="00EF036C">
      <w:r w:rsidRPr="00EF036C">
        <w:t>a source or evidence basis;</w:t>
      </w:r>
    </w:p>
    <w:p w14:paraId="4F305B14" w14:textId="77777777" w:rsidR="00EF036C" w:rsidRPr="00EF036C" w:rsidRDefault="00EF036C" w:rsidP="00EF036C">
      <w:r w:rsidRPr="00EF036C">
        <w:t>a record of generated or simulated material;</w:t>
      </w:r>
    </w:p>
    <w:p w14:paraId="0D22DD18" w14:textId="77777777" w:rsidR="00EF036C" w:rsidRPr="00EF036C" w:rsidRDefault="00EF036C" w:rsidP="00EF036C">
      <w:r w:rsidRPr="00EF036C">
        <w:t>a human decision or approval note if relevant;</w:t>
      </w:r>
    </w:p>
    <w:p w14:paraId="0D88987F" w14:textId="77777777" w:rsidR="00EF036C" w:rsidRPr="00EF036C" w:rsidRDefault="00EF036C" w:rsidP="00EF036C">
      <w:r w:rsidRPr="00EF036C">
        <w:t>a reuse caution;</w:t>
      </w:r>
    </w:p>
    <w:p w14:paraId="4C4EEB25" w14:textId="77777777" w:rsidR="00EF036C" w:rsidRPr="00EF036C" w:rsidRDefault="00EF036C" w:rsidP="00EF036C">
      <w:r w:rsidRPr="00EF036C">
        <w:t>a next review point if the artifact is provisional.</w:t>
      </w:r>
    </w:p>
    <w:p w14:paraId="0A9FCE53" w14:textId="77777777" w:rsidR="00EF036C" w:rsidRPr="00EF036C" w:rsidRDefault="00EF036C" w:rsidP="00EF036C">
      <w:r w:rsidRPr="00EF036C">
        <w:t>Not every artifact needs a heavy receipt. A small classroom exercise may need a simple status label. A sourcebook section may need a clear transition and route. A public artifact may need verification notes. A Behavioral Review memo may need stronger evidence and scope boundaries.</w:t>
      </w:r>
    </w:p>
    <w:p w14:paraId="2FBAFE80" w14:textId="77777777" w:rsidR="00EF036C" w:rsidRPr="00EF036C" w:rsidRDefault="00EF036C" w:rsidP="00EF036C">
      <w:r w:rsidRPr="00EF036C">
        <w:t>Artifact Banking is especially important for HGU because the university grows through accumulated work. A learner may save a course plan and continue later. A model may use a prior case library. A sourcebook part may become the governing context for future drafting. A public artifact may become the entry point for someone outside the project.</w:t>
      </w:r>
    </w:p>
    <w:p w14:paraId="33C23EC1" w14:textId="77777777" w:rsidR="00EF036C" w:rsidRPr="00EF036C" w:rsidRDefault="00EF036C" w:rsidP="00EF036C">
      <w:r w:rsidRPr="00EF036C">
        <w:t>Banking should preserve usefulness without freezing revision. A banked artifact can be reopened, corrected, expanded, narrowed, replaced, or archived. Banking means the artifact has a place and status. It does not mean it is beyond change.</w:t>
      </w:r>
    </w:p>
    <w:p w14:paraId="3DEE4C2D" w14:textId="77777777" w:rsidR="00EF036C" w:rsidRPr="00EF036C" w:rsidRDefault="00EF036C" w:rsidP="00EF036C">
      <w:r w:rsidRPr="00EF036C">
        <w:t>Responsible reuse also requires restraint. A model should not reuse a generated case as observed material. It should not reuse a speculative design as implemented practice. It should not reuse a course seed as a catalogue-confirmed course. It should not reuse a review memo beyond its source scope.</w:t>
      </w:r>
    </w:p>
    <w:p w14:paraId="79ED40EC" w14:textId="77777777" w:rsidR="00EF036C" w:rsidRPr="00EF036C" w:rsidRDefault="00EF036C" w:rsidP="00EF036C">
      <w:r w:rsidRPr="00EF036C">
        <w:t>The practical question is:</w:t>
      </w:r>
    </w:p>
    <w:p w14:paraId="1DE09120" w14:textId="77777777" w:rsidR="00EF036C" w:rsidRPr="00EF036C" w:rsidRDefault="00EF036C" w:rsidP="00EF036C">
      <w:r w:rsidRPr="00EF036C">
        <w:t>What must travel with this artifact so future use remains honest?</w:t>
      </w:r>
    </w:p>
    <w:p w14:paraId="4B2C47F9" w14:textId="77777777" w:rsidR="00EF036C" w:rsidRPr="00EF036C" w:rsidRDefault="00EF036C" w:rsidP="00EF036C">
      <w:pPr>
        <w:pStyle w:val="Heading3"/>
      </w:pPr>
      <w:r w:rsidRPr="00EF036C">
        <w:lastRenderedPageBreak/>
        <w:t>118. Behavioral Review and Public Artifact Support</w:t>
      </w:r>
    </w:p>
    <w:p w14:paraId="7CD20301" w14:textId="77777777" w:rsidR="00EF036C" w:rsidRPr="00EF036C" w:rsidRDefault="00EF036C" w:rsidP="00EF036C">
      <w:r w:rsidRPr="00EF036C">
        <w:t xml:space="preserve">Sourcebook 07 supports </w:t>
      </w:r>
      <w:r w:rsidRPr="00EF036C">
        <w:rPr>
          <w:b/>
          <w:bCs/>
        </w:rPr>
        <w:t>Behavioral Review</w:t>
      </w:r>
      <w:r w:rsidRPr="00EF036C">
        <w:t xml:space="preserve"> and public artifact work by helping humans and models build reviewable artifacts with clear process, evidence status, and reuse conditions.</w:t>
      </w:r>
    </w:p>
    <w:p w14:paraId="1FCA3E9E" w14:textId="77777777" w:rsidR="00EF036C" w:rsidRPr="00EF036C" w:rsidRDefault="00EF036C" w:rsidP="00EF036C">
      <w:r w:rsidRPr="00EF036C">
        <w:t>In Behavioral Review, the object may be an AI system, product flow, onboarding experience, support transcript, public claim, interface, service process, course artifact, or communication pattern. Sourcebook 07 does not replace the domain sourcebook that owns the reviewed object. It supports the formation of the review artifact.</w:t>
      </w:r>
    </w:p>
    <w:p w14:paraId="2CD0F39D" w14:textId="77777777" w:rsidR="00EF036C" w:rsidRPr="00EF036C" w:rsidRDefault="00EF036C" w:rsidP="00EF036C">
      <w:r w:rsidRPr="00EF036C">
        <w:t>A Sourcebook 07-supported Behavioral Review process may help:</w:t>
      </w:r>
    </w:p>
    <w:p w14:paraId="671E9B0F" w14:textId="77777777" w:rsidR="00EF036C" w:rsidRPr="00EF036C" w:rsidRDefault="00EF036C" w:rsidP="00EF036C">
      <w:r w:rsidRPr="00EF036C">
        <w:t>define review scope;</w:t>
      </w:r>
    </w:p>
    <w:p w14:paraId="1C2F842A" w14:textId="77777777" w:rsidR="00EF036C" w:rsidRPr="00EF036C" w:rsidRDefault="00EF036C" w:rsidP="00EF036C">
      <w:r w:rsidRPr="00EF036C">
        <w:t>separate observed material from interpretation;</w:t>
      </w:r>
    </w:p>
    <w:p w14:paraId="65EE0072" w14:textId="77777777" w:rsidR="00EF036C" w:rsidRPr="00EF036C" w:rsidRDefault="00EF036C" w:rsidP="00EF036C">
      <w:r w:rsidRPr="00EF036C">
        <w:t>identify the shared object of review;</w:t>
      </w:r>
    </w:p>
    <w:p w14:paraId="7693F04D" w14:textId="77777777" w:rsidR="00EF036C" w:rsidRPr="00EF036C" w:rsidRDefault="00EF036C" w:rsidP="00EF036C">
      <w:r w:rsidRPr="00EF036C">
        <w:t>label generated examples or simulations;</w:t>
      </w:r>
    </w:p>
    <w:p w14:paraId="2476A07A" w14:textId="77777777" w:rsidR="00EF036C" w:rsidRPr="00EF036C" w:rsidRDefault="00EF036C" w:rsidP="00EF036C">
      <w:r w:rsidRPr="00EF036C">
        <w:t>draft defect statements;</w:t>
      </w:r>
    </w:p>
    <w:p w14:paraId="75F72E60" w14:textId="77777777" w:rsidR="00EF036C" w:rsidRPr="00EF036C" w:rsidRDefault="00EF036C" w:rsidP="00EF036C">
      <w:r w:rsidRPr="00EF036C">
        <w:t>preserve human burden and stakes;</w:t>
      </w:r>
    </w:p>
    <w:p w14:paraId="26BB12B6" w14:textId="77777777" w:rsidR="00EF036C" w:rsidRPr="00EF036C" w:rsidRDefault="00EF036C" w:rsidP="00EF036C">
      <w:r w:rsidRPr="00EF036C">
        <w:t>map evidence;</w:t>
      </w:r>
    </w:p>
    <w:p w14:paraId="71C99114" w14:textId="77777777" w:rsidR="00EF036C" w:rsidRPr="00EF036C" w:rsidRDefault="00EF036C" w:rsidP="00EF036C">
      <w:r w:rsidRPr="00EF036C">
        <w:t>generate repair options;</w:t>
      </w:r>
    </w:p>
    <w:p w14:paraId="5CCF989C" w14:textId="77777777" w:rsidR="00EF036C" w:rsidRPr="00EF036C" w:rsidRDefault="00EF036C" w:rsidP="00EF036C">
      <w:r w:rsidRPr="00EF036C">
        <w:t>create a receipt;</w:t>
      </w:r>
    </w:p>
    <w:p w14:paraId="231E8BB0" w14:textId="77777777" w:rsidR="00EF036C" w:rsidRPr="00EF036C" w:rsidRDefault="00EF036C" w:rsidP="00EF036C">
      <w:r w:rsidRPr="00EF036C">
        <w:t>prepare a memo for human review.</w:t>
      </w:r>
    </w:p>
    <w:p w14:paraId="65E1B1CE" w14:textId="77777777" w:rsidR="00EF036C" w:rsidRPr="00EF036C" w:rsidRDefault="00EF036C" w:rsidP="00EF036C">
      <w:r w:rsidRPr="00EF036C">
        <w:t>This support is especially useful when the review involves AI-assisted drafting, product critique, sourcebook-grounded analysis, or public claims that could be overread.</w:t>
      </w:r>
    </w:p>
    <w:p w14:paraId="1E6F27FF" w14:textId="77777777" w:rsidR="00EF036C" w:rsidRPr="00EF036C" w:rsidRDefault="00EF036C" w:rsidP="00EF036C">
      <w:r w:rsidRPr="00EF036C">
        <w:t>For public artifacts, Sourcebook 07 helps preserve the formation process behind the visible form. A public essay, prompt kit, field guide, explainer, review note, or sourcebook excerpt may need Sourcebook 05 for public language and Sourcebook 03 for reception awareness. Sourcebook 07 asks how the artifact was formed, what sources and simulations shaped it, what claims it makes, and what receipt or status note should travel with it.</w:t>
      </w:r>
    </w:p>
    <w:p w14:paraId="295E144A" w14:textId="77777777" w:rsidR="00EF036C" w:rsidRPr="00EF036C" w:rsidRDefault="00EF036C" w:rsidP="00EF036C">
      <w:r w:rsidRPr="00EF036C">
        <w:t>The caution is that review artifacts and public artifacts can both acquire false authority. A review memo may look like certification. A public explainer may sound like settled doctrine. A generated field guide may look source-grounded when it includes simulated examples. A model-written critique may sound like empirical user research.</w:t>
      </w:r>
    </w:p>
    <w:p w14:paraId="193D2CA2" w14:textId="77777777" w:rsidR="00EF036C" w:rsidRPr="00EF036C" w:rsidRDefault="00EF036C" w:rsidP="00EF036C">
      <w:r w:rsidRPr="00EF036C">
        <w:lastRenderedPageBreak/>
        <w:t>Sourcebook 07 should prevent that drift by preserving scope and status.</w:t>
      </w:r>
    </w:p>
    <w:p w14:paraId="5AE5FCD8" w14:textId="77777777" w:rsidR="00EF036C" w:rsidRPr="00EF036C" w:rsidRDefault="00EF036C" w:rsidP="00EF036C">
      <w:r w:rsidRPr="00EF036C">
        <w:t>The artifact can still be useful. It just needs to say what kind of useful thing it is.</w:t>
      </w:r>
    </w:p>
    <w:p w14:paraId="4421DAF0" w14:textId="77777777" w:rsidR="00EF036C" w:rsidRPr="00EF036C" w:rsidRDefault="00EF036C" w:rsidP="00EF036C">
      <w:r w:rsidRPr="00EF036C">
        <w:t>The practical rule is:</w:t>
      </w:r>
    </w:p>
    <w:p w14:paraId="61D8F550" w14:textId="77777777" w:rsidR="00EF036C" w:rsidRPr="00EF036C" w:rsidRDefault="00EF036C" w:rsidP="00EF036C">
      <w:r w:rsidRPr="00EF036C">
        <w:t>Use Symbiotic Thought to build review and public artifacts that can be inspected, not artifacts that ask to be trusted because they sound complete.</w:t>
      </w:r>
    </w:p>
    <w:p w14:paraId="5B47ECE1" w14:textId="77777777" w:rsidR="00EF036C" w:rsidRPr="00EF036C" w:rsidRDefault="00EF036C" w:rsidP="00EF036C">
      <w:pPr>
        <w:pStyle w:val="Heading3"/>
      </w:pPr>
      <w:r w:rsidRPr="00EF036C">
        <w:t>119. Transition to Part XIV</w:t>
      </w:r>
    </w:p>
    <w:p w14:paraId="71576660" w14:textId="77777777" w:rsidR="00EF036C" w:rsidRPr="00EF036C" w:rsidRDefault="00EF036C" w:rsidP="00EF036C">
      <w:r w:rsidRPr="00EF036C">
        <w:t xml:space="preserve">Part XIII explained how </w:t>
      </w:r>
      <w:r w:rsidRPr="00EF036C">
        <w:rPr>
          <w:b/>
          <w:bCs/>
        </w:rPr>
        <w:t>Sourcebook 07</w:t>
      </w:r>
      <w:r w:rsidRPr="00EF036C">
        <w:t xml:space="preserve"> integrates with the larger HGU system.</w:t>
      </w:r>
    </w:p>
    <w:p w14:paraId="40FF6DA2" w14:textId="77777777" w:rsidR="00EF036C" w:rsidRPr="00EF036C" w:rsidRDefault="00EF036C" w:rsidP="00EF036C">
      <w:r w:rsidRPr="00EF036C">
        <w:t>It began by identifying Sourcebook 07 as HGU method infrastructure. Symbiotic Thought is both a field of study and a practical discipline for how HGU builds sourcebooks, courses, prompts, rubrics, review memos, public artifacts, case libraries, and reusable knowledge through human-machine inquiry.</w:t>
      </w:r>
    </w:p>
    <w:p w14:paraId="221DA3F7" w14:textId="77777777" w:rsidR="00EF036C" w:rsidRPr="00EF036C" w:rsidRDefault="00EF036C" w:rsidP="00EF036C">
      <w:r w:rsidRPr="00EF036C">
        <w:t xml:space="preserve">The part then described </w:t>
      </w:r>
      <w:r w:rsidRPr="00EF036C">
        <w:rPr>
          <w:b/>
          <w:bCs/>
        </w:rPr>
        <w:t>SYMT</w:t>
      </w:r>
      <w:r w:rsidRPr="00EF036C">
        <w:t xml:space="preserve"> course and program use. SYMT courses should teach learners how to direct AI-supported work, preserve human judgment, distinguish scaffolding from authority, label evidence status, create receipts, revise artifacts, and bank durable outputs.</w:t>
      </w:r>
    </w:p>
    <w:p w14:paraId="6627F27A" w14:textId="77777777" w:rsidR="00EF036C" w:rsidRPr="00EF036C" w:rsidRDefault="00EF036C" w:rsidP="00EF036C">
      <w:r w:rsidRPr="00EF036C">
        <w:t xml:space="preserve">It introduced </w:t>
      </w:r>
      <w:r w:rsidRPr="00EF036C">
        <w:rPr>
          <w:b/>
          <w:bCs/>
        </w:rPr>
        <w:t>Student Process Artifacts</w:t>
      </w:r>
      <w:r w:rsidRPr="00EF036C">
        <w:t xml:space="preserve"> as visible records of learning through shared inquiry, then described the broader </w:t>
      </w:r>
      <w:r w:rsidRPr="00EF036C">
        <w:rPr>
          <w:b/>
          <w:bCs/>
        </w:rPr>
        <w:t>HGU Development Workflow</w:t>
      </w:r>
      <w:r w:rsidRPr="00EF036C">
        <w:t xml:space="preserve"> by which human architecture and machine scaffolding produce sourcebooks, catalogues, glossaries, prompt kits, and case libraries.</w:t>
      </w:r>
    </w:p>
    <w:p w14:paraId="258E118E" w14:textId="77777777" w:rsidR="00EF036C" w:rsidRPr="00EF036C" w:rsidRDefault="00EF036C" w:rsidP="00EF036C">
      <w:r w:rsidRPr="00EF036C">
        <w:t>It then distinguished workbooks, sourcebooks, and corpus layers. Workbooks provide control surfaces. Sourcebooks provide readable durable source material. Corpus layers provide operational compression. Symbiotic Thought helps HGU move material among those layers without losing boundaries or preserving construction debris.</w:t>
      </w:r>
    </w:p>
    <w:p w14:paraId="56444941" w14:textId="77777777" w:rsidR="00EF036C" w:rsidRPr="00EF036C" w:rsidRDefault="00EF036C" w:rsidP="00EF036C">
      <w:r w:rsidRPr="00EF036C">
        <w:t>The part also covered prompt, rubric, and assignment generation; artifact banking and responsible reuse; and the role of Sourcebook 07 in supporting Behavioral Review and public artifact formation.</w:t>
      </w:r>
    </w:p>
    <w:p w14:paraId="14BB2632" w14:textId="77777777" w:rsidR="00EF036C" w:rsidRPr="00EF036C" w:rsidRDefault="00EF036C" w:rsidP="00EF036C">
      <w:r w:rsidRPr="00EF036C">
        <w:t xml:space="preserve">Part XIV closes the main body with the </w:t>
      </w:r>
      <w:r w:rsidRPr="00EF036C">
        <w:rPr>
          <w:b/>
          <w:bCs/>
        </w:rPr>
        <w:t>Master Glossary</w:t>
      </w:r>
      <w:r w:rsidRPr="00EF036C">
        <w:t>.</w:t>
      </w:r>
    </w:p>
    <w:p w14:paraId="6AB50EFF" w14:textId="77777777" w:rsidR="00EF036C" w:rsidRPr="00EF036C" w:rsidRDefault="00EF036C" w:rsidP="00EF036C">
      <w:r w:rsidRPr="00EF036C">
        <w:t>The glossary is part of the main body because Sourcebook 07 needs strong retrieval support. Later humans and models should be able to find the central concepts, methods, instruments, failure modes, evidence labels, routing terms, and adjacent-framework references without reconstructing the whole sourcebook.</w:t>
      </w:r>
    </w:p>
    <w:p w14:paraId="3F0D4DBD" w14:textId="77777777" w:rsidR="00EF036C" w:rsidRDefault="00EF036C" w:rsidP="00EF036C">
      <w:r w:rsidRPr="00EF036C">
        <w:lastRenderedPageBreak/>
        <w:t>The glossary should remain compact enough to be useful and large enough to preserve the terms that govern Symbiotic Thought.</w:t>
      </w:r>
    </w:p>
    <w:p w14:paraId="413AEB68" w14:textId="0C65CA5A" w:rsidR="00EF036C" w:rsidRDefault="00EF036C">
      <w:r>
        <w:br w:type="page"/>
      </w:r>
    </w:p>
    <w:p w14:paraId="737426B3" w14:textId="77777777" w:rsidR="00EF036C" w:rsidRPr="00EF036C" w:rsidRDefault="00EF036C" w:rsidP="00EF036C">
      <w:pPr>
        <w:pStyle w:val="Heading2"/>
      </w:pPr>
      <w:r w:rsidRPr="00EF036C">
        <w:lastRenderedPageBreak/>
        <w:t>Part XIV — Master Glossary</w:t>
      </w:r>
    </w:p>
    <w:p w14:paraId="49FD9085" w14:textId="77777777" w:rsidR="00EF036C" w:rsidRPr="00EF036C" w:rsidRDefault="00EF036C" w:rsidP="00EF036C">
      <w:pPr>
        <w:pStyle w:val="Heading3"/>
      </w:pPr>
      <w:r w:rsidRPr="00EF036C">
        <w:t>120. Glossary Use Rules</w:t>
      </w:r>
    </w:p>
    <w:p w14:paraId="1F9E22F3" w14:textId="77777777" w:rsidR="00EF036C" w:rsidRPr="00EF036C" w:rsidRDefault="00EF036C" w:rsidP="00EF036C">
      <w:r w:rsidRPr="00EF036C">
        <w:t xml:space="preserve">The </w:t>
      </w:r>
      <w:r w:rsidRPr="00EF036C">
        <w:rPr>
          <w:b/>
          <w:bCs/>
        </w:rPr>
        <w:t>Master Glossary</w:t>
      </w:r>
      <w:r w:rsidRPr="00EF036C">
        <w:t xml:space="preserve"> is part of the main body of Sourcebook 07 because </w:t>
      </w:r>
      <w:r w:rsidRPr="00EF036C">
        <w:rPr>
          <w:b/>
          <w:bCs/>
        </w:rPr>
        <w:t>Symbiotic Thought</w:t>
      </w:r>
      <w:r w:rsidRPr="00EF036C">
        <w:t xml:space="preserve"> depends on stable retrieval.</w:t>
      </w:r>
    </w:p>
    <w:p w14:paraId="10AF7595" w14:textId="77777777" w:rsidR="00EF036C" w:rsidRPr="00EF036C" w:rsidRDefault="00EF036C" w:rsidP="00EF036C">
      <w:r w:rsidRPr="00EF036C">
        <w:t>Later humans and models should be able to find the core concepts, methods, instruments, failure modes, evidence labels, and routing terms without reconstructing the whole sourcebook. The glossary should help a future HGU session continue work accurately, route concepts cleanly, avoid deprecated naming, preserve evidence discipline, and use Sourcebook 07 at the right scale.</w:t>
      </w:r>
    </w:p>
    <w:p w14:paraId="363E9C89" w14:textId="77777777" w:rsidR="00EF036C" w:rsidRPr="00EF036C" w:rsidRDefault="00EF036C" w:rsidP="00EF036C">
      <w:r w:rsidRPr="00EF036C">
        <w:t>This glossary is not a replacement for the sourcebook sections. The sections define the concepts in motion. The glossary gives compact reference definitions for retrieval, teaching, course building, review, artifact development, and future drafting.</w:t>
      </w:r>
    </w:p>
    <w:p w14:paraId="1B081195" w14:textId="77777777" w:rsidR="00EF036C" w:rsidRPr="00EF036C" w:rsidRDefault="00EF036C" w:rsidP="00EF036C">
      <w:r w:rsidRPr="00EF036C">
        <w:t>A term appears here when it has at least one durable use:</w:t>
      </w:r>
    </w:p>
    <w:p w14:paraId="1F97447E" w14:textId="77777777" w:rsidR="00EF036C" w:rsidRPr="00EF036C" w:rsidRDefault="00EF036C" w:rsidP="00EF036C">
      <w:r w:rsidRPr="00EF036C">
        <w:t xml:space="preserve">It names a core </w:t>
      </w:r>
      <w:r w:rsidRPr="00EF036C">
        <w:rPr>
          <w:b/>
          <w:bCs/>
        </w:rPr>
        <w:t>Symbiotic Thought</w:t>
      </w:r>
      <w:r w:rsidRPr="00EF036C">
        <w:t xml:space="preserve"> concept.</w:t>
      </w:r>
    </w:p>
    <w:p w14:paraId="092B5491" w14:textId="77777777" w:rsidR="00EF036C" w:rsidRPr="00EF036C" w:rsidRDefault="00EF036C" w:rsidP="00EF036C">
      <w:r w:rsidRPr="00EF036C">
        <w:t>It supports artifact formation, receipt-making, evidence discipline, or responsible reuse.</w:t>
      </w:r>
    </w:p>
    <w:p w14:paraId="5E57FA64" w14:textId="77777777" w:rsidR="00EF036C" w:rsidRPr="00EF036C" w:rsidRDefault="00EF036C" w:rsidP="00EF036C">
      <w:r w:rsidRPr="00EF036C">
        <w:t>It helps distinguish Sourcebook 07 from neighboring HGU sourcebooks.</w:t>
      </w:r>
    </w:p>
    <w:p w14:paraId="702DC59D" w14:textId="77777777" w:rsidR="00EF036C" w:rsidRPr="00EF036C" w:rsidRDefault="00EF036C" w:rsidP="00EF036C">
      <w:r w:rsidRPr="00EF036C">
        <w:t>It gives future models a stable handle for routing, review, course generation, assignment design, or glossary lookup.</w:t>
      </w:r>
    </w:p>
    <w:p w14:paraId="2702F878" w14:textId="77777777" w:rsidR="00EF036C" w:rsidRPr="00EF036C" w:rsidRDefault="00EF036C" w:rsidP="00EF036C">
      <w:r w:rsidRPr="00EF036C">
        <w:t>It names a failure mode that should be recognized and repaired.</w:t>
      </w:r>
    </w:p>
    <w:p w14:paraId="3802E4BE" w14:textId="77777777" w:rsidR="00EF036C" w:rsidRPr="00EF036C" w:rsidRDefault="00EF036C" w:rsidP="00EF036C">
      <w:r w:rsidRPr="00EF036C">
        <w:t>It helps prevent overclaiming, source confusion, or generic compression.</w:t>
      </w:r>
    </w:p>
    <w:p w14:paraId="620E1BFF" w14:textId="77777777" w:rsidR="00EF036C" w:rsidRPr="00EF036C" w:rsidRDefault="00EF036C" w:rsidP="00EF036C">
      <w:r w:rsidRPr="00EF036C">
        <w:t>Glossary entries should be used with proportion. A simple user question may need one term. A course may need a cluster. A Behavioral Review support memo may need a method, instrument, and evidence label. A sourcebook drafting session may need several glossary terms to preserve continuity.</w:t>
      </w:r>
    </w:p>
    <w:p w14:paraId="5254F0B5" w14:textId="77777777" w:rsidR="00EF036C" w:rsidRPr="00EF036C" w:rsidRDefault="00EF036C" w:rsidP="00EF036C">
      <w:r w:rsidRPr="00EF036C">
        <w:t>The practical rule is:</w:t>
      </w:r>
    </w:p>
    <w:p w14:paraId="1FA33F40" w14:textId="77777777" w:rsidR="00EF036C" w:rsidRPr="00EF036C" w:rsidRDefault="00EF036C" w:rsidP="00EF036C">
      <w:r w:rsidRPr="00EF036C">
        <w:t>Use the glossary to retrieve the right concept, then return to the artifact being built.</w:t>
      </w:r>
    </w:p>
    <w:p w14:paraId="54BE3884" w14:textId="77777777" w:rsidR="00EF036C" w:rsidRPr="00EF036C" w:rsidRDefault="00EF036C" w:rsidP="00EF036C">
      <w:pPr>
        <w:pStyle w:val="Heading3"/>
      </w:pPr>
      <w:r w:rsidRPr="00EF036C">
        <w:t>121. Core Concepts</w:t>
      </w:r>
    </w:p>
    <w:p w14:paraId="208AF79F" w14:textId="77777777" w:rsidR="00EF036C" w:rsidRPr="00EF036C" w:rsidRDefault="00EF036C" w:rsidP="00EF036C">
      <w:r w:rsidRPr="00EF036C">
        <w:rPr>
          <w:b/>
          <w:bCs/>
        </w:rPr>
        <w:t>Symbiotic Thought</w:t>
      </w:r>
    </w:p>
    <w:p w14:paraId="0E4A562C" w14:textId="77777777" w:rsidR="00EF036C" w:rsidRPr="00EF036C" w:rsidRDefault="00EF036C" w:rsidP="00EF036C">
      <w:r w:rsidRPr="00EF036C">
        <w:lastRenderedPageBreak/>
        <w:t>The HGU framework for shared human-machine thinking. Symbiotic Thought studies how human intention, machine scaffolding, cultural meaning, evidence status, and structural constraint interact; how shared attention becomes inquiry; how inquiry becomes artifacts; and how those artifacts can be tested, taught, revised, reused, and carried forward responsibly.</w:t>
      </w:r>
    </w:p>
    <w:p w14:paraId="54D88D6E" w14:textId="77777777" w:rsidR="00EF036C" w:rsidRPr="00EF036C" w:rsidRDefault="00EF036C" w:rsidP="00EF036C">
      <w:r w:rsidRPr="00EF036C">
        <w:rPr>
          <w:b/>
          <w:bCs/>
        </w:rPr>
        <w:t>Shared Human-Machine Attention</w:t>
      </w:r>
    </w:p>
    <w:p w14:paraId="12B69EB0" w14:textId="77777777" w:rsidR="00EF036C" w:rsidRPr="00EF036C" w:rsidRDefault="00EF036C" w:rsidP="00EF036C">
      <w:r w:rsidRPr="00EF036C">
        <w:t>The condition in which a human and model are oriented toward the same object of work. The object may be a concept, draft, source set, case, artifact, course, review memo, research design, prompt kit, or unresolved pattern.</w:t>
      </w:r>
    </w:p>
    <w:p w14:paraId="02F284BB" w14:textId="77777777" w:rsidR="00EF036C" w:rsidRPr="00EF036C" w:rsidRDefault="00EF036C" w:rsidP="00EF036C">
      <w:r w:rsidRPr="00EF036C">
        <w:rPr>
          <w:b/>
          <w:bCs/>
        </w:rPr>
        <w:t>Shared Field of Thought</w:t>
      </w:r>
    </w:p>
    <w:p w14:paraId="2CDAB5A7" w14:textId="77777777" w:rsidR="00EF036C" w:rsidRPr="00EF036C" w:rsidRDefault="00EF036C" w:rsidP="00EF036C">
      <w:r w:rsidRPr="00EF036C">
        <w:t>The active space created when human direction and machine scaffolding interact around a common object. The shared field includes human stakes, model structure, source constraints, artifact demands, evidence status, and revision.</w:t>
      </w:r>
    </w:p>
    <w:p w14:paraId="5D779897" w14:textId="77777777" w:rsidR="00EF036C" w:rsidRPr="00EF036C" w:rsidRDefault="00EF036C" w:rsidP="00EF036C">
      <w:r w:rsidRPr="00EF036C">
        <w:rPr>
          <w:b/>
          <w:bCs/>
        </w:rPr>
        <w:t>Thinking Pair</w:t>
      </w:r>
    </w:p>
    <w:p w14:paraId="5025D04A" w14:textId="77777777" w:rsidR="00EF036C" w:rsidRPr="00EF036C" w:rsidRDefault="00EF036C" w:rsidP="00EF036C">
      <w:r w:rsidRPr="00EF036C">
        <w:t>The working unit formed when a human and model engage in shared inquiry. The term does not imply equal agency or authority. It names a structured relation in which the human directs and judges while the machine scaffolds and returns structure for inspection.</w:t>
      </w:r>
    </w:p>
    <w:p w14:paraId="55B49540" w14:textId="77777777" w:rsidR="00EF036C" w:rsidRPr="00EF036C" w:rsidRDefault="00EF036C" w:rsidP="00EF036C">
      <w:r w:rsidRPr="00EF036C">
        <w:rPr>
          <w:b/>
          <w:bCs/>
        </w:rPr>
        <w:t>Thought</w:t>
      </w:r>
    </w:p>
    <w:p w14:paraId="0BCEA772" w14:textId="77777777" w:rsidR="00EF036C" w:rsidRPr="00EF036C" w:rsidRDefault="00EF036C" w:rsidP="00EF036C">
      <w:r w:rsidRPr="00EF036C">
        <w:t>The active movement of attention and meaning. Thought includes asking, noticing, comparing, testing, rejecting, revising, connecting, and deciding. In Symbiotic Thought, thought may move through a human-machine exchange before becoming an artifact.</w:t>
      </w:r>
    </w:p>
    <w:p w14:paraId="11FA892C" w14:textId="77777777" w:rsidR="00EF036C" w:rsidRPr="00EF036C" w:rsidRDefault="00EF036C" w:rsidP="00EF036C">
      <w:r w:rsidRPr="00EF036C">
        <w:rPr>
          <w:b/>
          <w:bCs/>
        </w:rPr>
        <w:t>Artifact</w:t>
      </w:r>
    </w:p>
    <w:p w14:paraId="536D1EC5" w14:textId="77777777" w:rsidR="00EF036C" w:rsidRPr="00EF036C" w:rsidRDefault="00EF036C" w:rsidP="00EF036C">
      <w:r w:rsidRPr="00EF036C">
        <w:t>The shaped output that can travel. An artifact may be a sourcebook section, concept card, syllabus, review memo, field guide, rubric, prompt kit, case map, worksheet, glossary, public essay, research design, receipt, or saved plan.</w:t>
      </w:r>
    </w:p>
    <w:p w14:paraId="1C4257D7" w14:textId="77777777" w:rsidR="00EF036C" w:rsidRPr="00EF036C" w:rsidRDefault="00EF036C" w:rsidP="00EF036C">
      <w:r w:rsidRPr="00EF036C">
        <w:rPr>
          <w:b/>
          <w:bCs/>
        </w:rPr>
        <w:t>Receipt</w:t>
      </w:r>
    </w:p>
    <w:p w14:paraId="383098A4" w14:textId="77777777" w:rsidR="00EF036C" w:rsidRPr="00EF036C" w:rsidRDefault="00EF036C" w:rsidP="00EF036C">
      <w:r w:rsidRPr="00EF036C">
        <w:t>The trace that makes an artifact accountable. A receipt records enough process, source, claim-status, assumption, decision, limit, or reuse information for later humans and models to handle the artifact responsibly.</w:t>
      </w:r>
    </w:p>
    <w:p w14:paraId="3B5C94A2" w14:textId="77777777" w:rsidR="00EF036C" w:rsidRPr="00EF036C" w:rsidRDefault="00EF036C" w:rsidP="00EF036C">
      <w:r w:rsidRPr="00EF036C">
        <w:rPr>
          <w:b/>
          <w:bCs/>
        </w:rPr>
        <w:t>Durable Symbiotic Artifact</w:t>
      </w:r>
    </w:p>
    <w:p w14:paraId="69BEE882" w14:textId="77777777" w:rsidR="00EF036C" w:rsidRPr="00EF036C" w:rsidRDefault="00EF036C" w:rsidP="00EF036C">
      <w:r w:rsidRPr="00EF036C">
        <w:lastRenderedPageBreak/>
        <w:t>An artifact produced through shared human-machine inquiry that can be inspected, revised, taught, reused, or carried forward without requiring the original conversation to be reconstructed.</w:t>
      </w:r>
    </w:p>
    <w:p w14:paraId="5BEAC560" w14:textId="77777777" w:rsidR="00EF036C" w:rsidRPr="00EF036C" w:rsidRDefault="00EF036C" w:rsidP="00EF036C">
      <w:r w:rsidRPr="00EF036C">
        <w:rPr>
          <w:b/>
          <w:bCs/>
        </w:rPr>
        <w:t>Human Direction</w:t>
      </w:r>
    </w:p>
    <w:p w14:paraId="58A2E145" w14:textId="77777777" w:rsidR="00EF036C" w:rsidRPr="00EF036C" w:rsidRDefault="00EF036C" w:rsidP="00EF036C">
      <w:r w:rsidRPr="00EF036C">
        <w:t>The human contribution to shared inquiry: purpose, stakes, judgment, taste, refusal, correction, domain knowledge, source memory, responsibility, and final use.</w:t>
      </w:r>
    </w:p>
    <w:p w14:paraId="7BA8F565" w14:textId="77777777" w:rsidR="00EF036C" w:rsidRPr="00EF036C" w:rsidRDefault="00EF036C" w:rsidP="00EF036C">
      <w:r w:rsidRPr="00EF036C">
        <w:rPr>
          <w:b/>
          <w:bCs/>
        </w:rPr>
        <w:t>Machine Scaffolding</w:t>
      </w:r>
    </w:p>
    <w:p w14:paraId="1BDB2206" w14:textId="77777777" w:rsidR="00EF036C" w:rsidRPr="00EF036C" w:rsidRDefault="00EF036C" w:rsidP="00EF036C">
      <w:r w:rsidRPr="00EF036C">
        <w:t>The model contribution to shared inquiry: structure, sequence, compression, recall, comparison, formatting, variation, simulation, provisional synthesis, and draft support.</w:t>
      </w:r>
    </w:p>
    <w:p w14:paraId="40B4FD3F" w14:textId="77777777" w:rsidR="00EF036C" w:rsidRPr="00EF036C" w:rsidRDefault="00EF036C" w:rsidP="00EF036C">
      <w:r w:rsidRPr="00EF036C">
        <w:rPr>
          <w:b/>
          <w:bCs/>
        </w:rPr>
        <w:t>Human Cargo</w:t>
      </w:r>
    </w:p>
    <w:p w14:paraId="7A643525" w14:textId="77777777" w:rsidR="00EF036C" w:rsidRPr="00EF036C" w:rsidRDefault="00EF036C" w:rsidP="00EF036C">
      <w:r w:rsidRPr="00EF036C">
        <w:t>The human stakes, judgment, meaning, care, refusal, intention, source memory, and responsibility that must be carried through the work. Human Cargo is the living material the process exists to preserve.</w:t>
      </w:r>
    </w:p>
    <w:p w14:paraId="7157D5C8" w14:textId="77777777" w:rsidR="00EF036C" w:rsidRPr="00EF036C" w:rsidRDefault="00EF036C" w:rsidP="00EF036C">
      <w:r w:rsidRPr="00EF036C">
        <w:rPr>
          <w:b/>
          <w:bCs/>
        </w:rPr>
        <w:t>Machine Road</w:t>
      </w:r>
    </w:p>
    <w:p w14:paraId="51B157E9" w14:textId="77777777" w:rsidR="00EF036C" w:rsidRPr="00EF036C" w:rsidRDefault="00EF036C" w:rsidP="00EF036C">
      <w:r w:rsidRPr="00EF036C">
        <w:t>The route-making support the machine provides: sequence, structure, pacing, compression, retrieval, formatting, variation, and passage. The machine road helps carry the human cargo but should not decide the destination.</w:t>
      </w:r>
    </w:p>
    <w:p w14:paraId="1B866209" w14:textId="77777777" w:rsidR="00EF036C" w:rsidRPr="00EF036C" w:rsidRDefault="00EF036C" w:rsidP="00EF036C">
      <w:r w:rsidRPr="00EF036C">
        <w:rPr>
          <w:b/>
          <w:bCs/>
        </w:rPr>
        <w:t>Architectural Direction</w:t>
      </w:r>
    </w:p>
    <w:p w14:paraId="0D6BA553" w14:textId="77777777" w:rsidR="00EF036C" w:rsidRPr="00EF036C" w:rsidRDefault="00EF036C" w:rsidP="00EF036C">
      <w:r w:rsidRPr="00EF036C">
        <w:t>The human act of directing machine-supported thought toward a coherent artifact. Architectural Direction sets the artifact type, purpose, boundary, source discipline, scale, form, and done-state.</w:t>
      </w:r>
    </w:p>
    <w:p w14:paraId="75B22183" w14:textId="77777777" w:rsidR="00EF036C" w:rsidRPr="00EF036C" w:rsidRDefault="00EF036C" w:rsidP="00EF036C">
      <w:r w:rsidRPr="00EF036C">
        <w:rPr>
          <w:b/>
          <w:bCs/>
        </w:rPr>
        <w:t>Helix Architecture</w:t>
      </w:r>
    </w:p>
    <w:p w14:paraId="4DBC9FEA" w14:textId="77777777" w:rsidR="00EF036C" w:rsidRPr="00EF036C" w:rsidRDefault="00EF036C" w:rsidP="00EF036C">
      <w:r w:rsidRPr="00EF036C">
        <w:t>The reciprocal movement of shared human-machine thought across turns. The human directs, the machine scaffolds, the human judges, the machine reorganizes, the human revises, and the artifact stabilizes through return with difference.</w:t>
      </w:r>
    </w:p>
    <w:p w14:paraId="584FC1A0" w14:textId="77777777" w:rsidR="00EF036C" w:rsidRPr="00EF036C" w:rsidRDefault="00EF036C" w:rsidP="00EF036C">
      <w:r w:rsidRPr="00EF036C">
        <w:rPr>
          <w:b/>
          <w:bCs/>
        </w:rPr>
        <w:t>Culture Strand</w:t>
      </w:r>
    </w:p>
    <w:p w14:paraId="06C40D5E" w14:textId="77777777" w:rsidR="00EF036C" w:rsidRPr="00EF036C" w:rsidRDefault="00EF036C" w:rsidP="00EF036C">
      <w:r w:rsidRPr="00EF036C">
        <w:t>The human and cultural strand of the helix. It carries meaning, purpose, care, source traditions, taste, social context, values, human stakes, refusal, and lived judgment.</w:t>
      </w:r>
    </w:p>
    <w:p w14:paraId="2A417464" w14:textId="77777777" w:rsidR="00EF036C" w:rsidRPr="00EF036C" w:rsidRDefault="00EF036C" w:rsidP="00EF036C">
      <w:r w:rsidRPr="00EF036C">
        <w:rPr>
          <w:b/>
          <w:bCs/>
        </w:rPr>
        <w:t>Machine Strand</w:t>
      </w:r>
    </w:p>
    <w:p w14:paraId="2C1ADE5F" w14:textId="77777777" w:rsidR="00EF036C" w:rsidRPr="00EF036C" w:rsidRDefault="00EF036C" w:rsidP="00EF036C">
      <w:r w:rsidRPr="00EF036C">
        <w:lastRenderedPageBreak/>
        <w:t>The machine support strand of the helix. It carries pattern completion, structure, formatting, compression, recall, comparison, variation, simulation, synthesis, and draft production.</w:t>
      </w:r>
    </w:p>
    <w:p w14:paraId="1DD1A546" w14:textId="77777777" w:rsidR="00EF036C" w:rsidRPr="00EF036C" w:rsidRDefault="00EF036C" w:rsidP="00EF036C">
      <w:r w:rsidRPr="00EF036C">
        <w:rPr>
          <w:b/>
          <w:bCs/>
        </w:rPr>
        <w:t>Thought Bridge</w:t>
      </w:r>
    </w:p>
    <w:p w14:paraId="0EBE4234" w14:textId="77777777" w:rsidR="00EF036C" w:rsidRPr="00EF036C" w:rsidRDefault="00EF036C" w:rsidP="00EF036C">
      <w:r w:rsidRPr="00EF036C">
        <w:t>A structured passage between unfinished human thought and durable artifact form. A Thought Bridge may be a question, outline, draft, table, prompt, source map, receipt, example set, glossary entry, or revision note.</w:t>
      </w:r>
    </w:p>
    <w:p w14:paraId="33FE7B37" w14:textId="77777777" w:rsidR="00EF036C" w:rsidRPr="00EF036C" w:rsidRDefault="00EF036C" w:rsidP="00EF036C">
      <w:r w:rsidRPr="00EF036C">
        <w:rPr>
          <w:b/>
          <w:bCs/>
        </w:rPr>
        <w:t>Shared Attention</w:t>
      </w:r>
    </w:p>
    <w:p w14:paraId="44C9BAE8" w14:textId="77777777" w:rsidR="00EF036C" w:rsidRPr="00EF036C" w:rsidRDefault="00EF036C" w:rsidP="00EF036C">
      <w:r w:rsidRPr="00EF036C">
        <w:t>The maintained orientation of the Thinking Pair toward a common object of work. Shared Attention keeps the exchange from drifting into adjacent categories, generic advice, or model-preferred structure.</w:t>
      </w:r>
    </w:p>
    <w:p w14:paraId="0A142C87" w14:textId="77777777" w:rsidR="00EF036C" w:rsidRPr="00EF036C" w:rsidRDefault="00EF036C" w:rsidP="00EF036C">
      <w:r w:rsidRPr="00EF036C">
        <w:rPr>
          <w:b/>
          <w:bCs/>
        </w:rPr>
        <w:t>Helix Memory</w:t>
      </w:r>
    </w:p>
    <w:p w14:paraId="42FCED24" w14:textId="77777777" w:rsidR="00EF036C" w:rsidRPr="00EF036C" w:rsidRDefault="00EF036C" w:rsidP="00EF036C">
      <w:r w:rsidRPr="00EF036C">
        <w:t>The continuity that allows shared human-machine thought to advance without restarting or preserving clutter. Helix Memory carries forward current decisions, naming, boundaries, section state, evidence discipline, and artifact status.</w:t>
      </w:r>
    </w:p>
    <w:p w14:paraId="7C225D75" w14:textId="77777777" w:rsidR="00EF036C" w:rsidRPr="00EF036C" w:rsidRDefault="00EF036C" w:rsidP="00EF036C">
      <w:r w:rsidRPr="00EF036C">
        <w:rPr>
          <w:b/>
          <w:bCs/>
        </w:rPr>
        <w:t>Artifact Pipeline</w:t>
      </w:r>
    </w:p>
    <w:p w14:paraId="4D685A79" w14:textId="77777777" w:rsidR="00EF036C" w:rsidRPr="00EF036C" w:rsidRDefault="00EF036C" w:rsidP="00EF036C">
      <w:r w:rsidRPr="00EF036C">
        <w:t>The process by which shared inquiry becomes reusable work. The pipeline moves through signal, frame, scaffold, human judgment, draft artifact, evidence and status check, revision, receipt, and banking.</w:t>
      </w:r>
    </w:p>
    <w:p w14:paraId="3763AF4C" w14:textId="77777777" w:rsidR="00EF036C" w:rsidRPr="00EF036C" w:rsidRDefault="00EF036C" w:rsidP="00EF036C">
      <w:r w:rsidRPr="00EF036C">
        <w:rPr>
          <w:b/>
          <w:bCs/>
        </w:rPr>
        <w:t>Banking</w:t>
      </w:r>
    </w:p>
    <w:p w14:paraId="0648BA33" w14:textId="77777777" w:rsidR="00EF036C" w:rsidRPr="00EF036C" w:rsidRDefault="00EF036C" w:rsidP="00EF036C">
      <w:r w:rsidRPr="00EF036C">
        <w:t>The process by which an idea or artifact returns from shared inquiry with usable shape. Banking occurs when material has enough surface, human stake, structure, status, and route to be stored, retrieved, revised, taught, reviewed, or reused.</w:t>
      </w:r>
    </w:p>
    <w:p w14:paraId="2F1BE3DC" w14:textId="77777777" w:rsidR="00EF036C" w:rsidRPr="00EF036C" w:rsidRDefault="00EF036C" w:rsidP="00EF036C">
      <w:r w:rsidRPr="00EF036C">
        <w:rPr>
          <w:b/>
          <w:bCs/>
        </w:rPr>
        <w:t>Layer Grammar</w:t>
      </w:r>
    </w:p>
    <w:p w14:paraId="5C0144A3" w14:textId="77777777" w:rsidR="00EF036C" w:rsidRPr="00EF036C" w:rsidRDefault="00EF036C" w:rsidP="00EF036C">
      <w:r w:rsidRPr="00EF036C">
        <w:t xml:space="preserve">The use of </w:t>
      </w:r>
      <w:r w:rsidRPr="00EF036C">
        <w:rPr>
          <w:b/>
          <w:bCs/>
        </w:rPr>
        <w:t>Performance</w:t>
      </w:r>
      <w:r w:rsidRPr="00EF036C">
        <w:t xml:space="preserve">, </w:t>
      </w:r>
      <w:r w:rsidRPr="00EF036C">
        <w:rPr>
          <w:b/>
          <w:bCs/>
        </w:rPr>
        <w:t>Emotion</w:t>
      </w:r>
      <w:r w:rsidRPr="00EF036C">
        <w:t xml:space="preserve">, and </w:t>
      </w:r>
      <w:r w:rsidRPr="00EF036C">
        <w:rPr>
          <w:b/>
          <w:bCs/>
        </w:rPr>
        <w:t>Structure</w:t>
      </w:r>
      <w:r w:rsidRPr="00EF036C">
        <w:t xml:space="preserve"> to inspect shared thought and artifact formation. Layer Grammar helps identify what the work is doing at the levels of surface delivery, human stakes, and load-bearing support.</w:t>
      </w:r>
    </w:p>
    <w:p w14:paraId="37B319A0" w14:textId="77777777" w:rsidR="00EF036C" w:rsidRPr="00EF036C" w:rsidRDefault="00EF036C" w:rsidP="00EF036C">
      <w:r w:rsidRPr="00EF036C">
        <w:rPr>
          <w:b/>
          <w:bCs/>
        </w:rPr>
        <w:t>Performance</w:t>
      </w:r>
    </w:p>
    <w:p w14:paraId="6CEAE4FE" w14:textId="77777777" w:rsidR="00EF036C" w:rsidRPr="00EF036C" w:rsidRDefault="00EF036C" w:rsidP="00EF036C">
      <w:r w:rsidRPr="00EF036C">
        <w:t>The visible surface of the work: fluency, tone, pacing, formatting, clarity, polish, readability, rhetorical shape, and ease of use.</w:t>
      </w:r>
    </w:p>
    <w:p w14:paraId="0A5FC443" w14:textId="77777777" w:rsidR="00EF036C" w:rsidRPr="00EF036C" w:rsidRDefault="00EF036C" w:rsidP="00EF036C">
      <w:r w:rsidRPr="00EF036C">
        <w:rPr>
          <w:b/>
          <w:bCs/>
        </w:rPr>
        <w:t>Emotion</w:t>
      </w:r>
    </w:p>
    <w:p w14:paraId="16F8E5AE" w14:textId="77777777" w:rsidR="00EF036C" w:rsidRPr="00EF036C" w:rsidRDefault="00EF036C" w:rsidP="00EF036C">
      <w:r w:rsidRPr="00EF036C">
        <w:lastRenderedPageBreak/>
        <w:t>The human-stakes layer. In Sourcebook 07, Emotion includes meaning, care, concern, desire, refusal, recognition, values, agency, lived pressure, and why the work matters.</w:t>
      </w:r>
    </w:p>
    <w:p w14:paraId="6590058C" w14:textId="77777777" w:rsidR="00EF036C" w:rsidRPr="00EF036C" w:rsidRDefault="00EF036C" w:rsidP="00EF036C">
      <w:r w:rsidRPr="00EF036C">
        <w:rPr>
          <w:b/>
          <w:bCs/>
        </w:rPr>
        <w:t>Structure</w:t>
      </w:r>
    </w:p>
    <w:p w14:paraId="6131B4AF" w14:textId="77777777" w:rsidR="00EF036C" w:rsidRPr="00EF036C" w:rsidRDefault="00EF036C" w:rsidP="00EF036C">
      <w:r w:rsidRPr="00EF036C">
        <w:t>The load-bearing layer: evidence, claim status, logic, source use, definitions, constraints, routing, sequence, methods, boundaries, risk, and what is actually known.</w:t>
      </w:r>
    </w:p>
    <w:p w14:paraId="4AED7BD5" w14:textId="77777777" w:rsidR="00EF036C" w:rsidRPr="00EF036C" w:rsidRDefault="00EF036C" w:rsidP="00EF036C">
      <w:r w:rsidRPr="00EF036C">
        <w:rPr>
          <w:b/>
          <w:bCs/>
        </w:rPr>
        <w:t>Proportion</w:t>
      </w:r>
    </w:p>
    <w:p w14:paraId="13B4878D" w14:textId="77777777" w:rsidR="00EF036C" w:rsidRPr="00EF036C" w:rsidRDefault="00EF036C" w:rsidP="00EF036C">
      <w:r w:rsidRPr="00EF036C">
        <w:t>The fit among task, stakes, evidence, scale, layer balance, artifact form, and closure. Proportion prevents the process from producing too much, too little, or the wrong kind of support.</w:t>
      </w:r>
    </w:p>
    <w:p w14:paraId="0FC0F8A7" w14:textId="77777777" w:rsidR="00EF036C" w:rsidRPr="00EF036C" w:rsidRDefault="00EF036C" w:rsidP="00EF036C">
      <w:r w:rsidRPr="00EF036C">
        <w:rPr>
          <w:b/>
          <w:bCs/>
        </w:rPr>
        <w:t>Recognition</w:t>
      </w:r>
    </w:p>
    <w:p w14:paraId="790FDCA1" w14:textId="77777777" w:rsidR="00EF036C" w:rsidRPr="00EF036C" w:rsidRDefault="00EF036C" w:rsidP="00EF036C">
      <w:r w:rsidRPr="00EF036C">
        <w:t>The moment when the human can tell that the model has found the right object of work. Recognition gives the Thinking Pair traction but does not verify truth, evidence, or readiness for banking.</w:t>
      </w:r>
    </w:p>
    <w:p w14:paraId="70901501" w14:textId="77777777" w:rsidR="00EF036C" w:rsidRPr="00EF036C" w:rsidRDefault="00EF036C" w:rsidP="00EF036C">
      <w:r w:rsidRPr="00EF036C">
        <w:rPr>
          <w:b/>
          <w:bCs/>
        </w:rPr>
        <w:t>Closure</w:t>
      </w:r>
    </w:p>
    <w:p w14:paraId="6282C5C4" w14:textId="77777777" w:rsidR="00EF036C" w:rsidRPr="00EF036C" w:rsidRDefault="00EF036C" w:rsidP="00EF036C">
      <w:r w:rsidRPr="00EF036C">
        <w:t>The ability to stop when the current pass has reached its done-state. Closure protects the human, the artifact, and the sourcebook from unnecessary continuation.</w:t>
      </w:r>
    </w:p>
    <w:p w14:paraId="4DE9DA87" w14:textId="77777777" w:rsidR="00EF036C" w:rsidRPr="00EF036C" w:rsidRDefault="00EF036C" w:rsidP="00EF036C">
      <w:pPr>
        <w:pStyle w:val="Heading3"/>
      </w:pPr>
      <w:r w:rsidRPr="00EF036C">
        <w:t>122. Methods</w:t>
      </w:r>
    </w:p>
    <w:p w14:paraId="1F713D38" w14:textId="77777777" w:rsidR="00EF036C" w:rsidRPr="00EF036C" w:rsidRDefault="00EF036C" w:rsidP="00EF036C">
      <w:r w:rsidRPr="00EF036C">
        <w:rPr>
          <w:b/>
          <w:bCs/>
        </w:rPr>
        <w:t>Architectural Direction as Method</w:t>
      </w:r>
    </w:p>
    <w:p w14:paraId="56464E75" w14:textId="77777777" w:rsidR="00EF036C" w:rsidRPr="00EF036C" w:rsidRDefault="00EF036C" w:rsidP="00EF036C">
      <w:r w:rsidRPr="00EF036C">
        <w:t>The practice of defining the artifact before the machine fills the surface. It asks what is being made, what it is for, what it should preserve, what it should not become, what sources govern it, and what form should exist when the pass is done.</w:t>
      </w:r>
    </w:p>
    <w:p w14:paraId="623CB26C" w14:textId="77777777" w:rsidR="00EF036C" w:rsidRPr="00EF036C" w:rsidRDefault="00EF036C" w:rsidP="00EF036C">
      <w:r w:rsidRPr="00EF036C">
        <w:rPr>
          <w:b/>
          <w:bCs/>
        </w:rPr>
        <w:t>Case-to-Concept Distillation</w:t>
      </w:r>
    </w:p>
    <w:p w14:paraId="4D95C3DB" w14:textId="77777777" w:rsidR="00EF036C" w:rsidRPr="00EF036C" w:rsidRDefault="00EF036C" w:rsidP="00EF036C">
      <w:r w:rsidRPr="00EF036C">
        <w:t>The method for turning a specific case into a reusable concept without preserving unnecessary source detail or overclaiming the result. It identifies the case surface, mechanism, reusable pattern, status, and route.</w:t>
      </w:r>
    </w:p>
    <w:p w14:paraId="0587949C" w14:textId="77777777" w:rsidR="00EF036C" w:rsidRPr="00EF036C" w:rsidRDefault="00EF036C" w:rsidP="00EF036C">
      <w:r w:rsidRPr="00EF036C">
        <w:rPr>
          <w:b/>
          <w:bCs/>
        </w:rPr>
        <w:t>Concept-to-Course Translation</w:t>
      </w:r>
    </w:p>
    <w:p w14:paraId="3D5CD54D" w14:textId="77777777" w:rsidR="00EF036C" w:rsidRPr="00EF036C" w:rsidRDefault="00EF036C" w:rsidP="00EF036C">
      <w:r w:rsidRPr="00EF036C">
        <w:t>The method for turning a stable concept, method, case pattern, or artifact discipline into teachable HGU learning structure. It asks what the learner should become able to see, build, review, revise, or carry forward.</w:t>
      </w:r>
    </w:p>
    <w:p w14:paraId="2D6FC064" w14:textId="77777777" w:rsidR="00EF036C" w:rsidRPr="00EF036C" w:rsidRDefault="00EF036C" w:rsidP="00EF036C">
      <w:r w:rsidRPr="00EF036C">
        <w:rPr>
          <w:b/>
          <w:bCs/>
        </w:rPr>
        <w:t>Scenario Wind-Tunnel</w:t>
      </w:r>
    </w:p>
    <w:p w14:paraId="333498DE" w14:textId="77777777" w:rsidR="00EF036C" w:rsidRPr="00EF036C" w:rsidRDefault="00EF036C" w:rsidP="00EF036C">
      <w:r w:rsidRPr="00EF036C">
        <w:lastRenderedPageBreak/>
        <w:t>The method of using simulated or imagined scenarios to test how a concept, artifact, course, policy, interface, public argument, or system might behave under pressure. It reveals possible stress points without serving as empirical evidence.</w:t>
      </w:r>
    </w:p>
    <w:p w14:paraId="03D93CA4" w14:textId="77777777" w:rsidR="00EF036C" w:rsidRPr="00EF036C" w:rsidRDefault="00EF036C" w:rsidP="00EF036C">
      <w:r w:rsidRPr="00EF036C">
        <w:rPr>
          <w:b/>
          <w:bCs/>
        </w:rPr>
        <w:t>Smallest Reversible Test</w:t>
      </w:r>
    </w:p>
    <w:p w14:paraId="3FF817B3" w14:textId="77777777" w:rsidR="00EF036C" w:rsidRPr="00EF036C" w:rsidRDefault="00EF036C" w:rsidP="00EF036C">
      <w:r w:rsidRPr="00EF036C">
        <w:t>The method for turning uncertainty into limited, reviewable learning. A Smallest Reversible Test is small enough to contain risk, reversible enough to avoid harmful lock-in, and informative enough to guide revision.</w:t>
      </w:r>
    </w:p>
    <w:p w14:paraId="2BB209BE" w14:textId="77777777" w:rsidR="00EF036C" w:rsidRPr="00EF036C" w:rsidRDefault="00EF036C" w:rsidP="00EF036C">
      <w:r w:rsidRPr="00EF036C">
        <w:rPr>
          <w:b/>
          <w:bCs/>
        </w:rPr>
        <w:t>Metascientific Method</w:t>
      </w:r>
    </w:p>
    <w:p w14:paraId="682C7E16" w14:textId="77777777" w:rsidR="00EF036C" w:rsidRPr="00EF036C" w:rsidRDefault="00EF036C" w:rsidP="00EF036C">
      <w:r w:rsidRPr="00EF036C">
        <w:t>The method of testing the design of inquiry before treating its outputs as knowledge. It asks whether the question, evidence plan, assumptions, variables, ethics, and claim status are fit for the kind of answer being sought.</w:t>
      </w:r>
    </w:p>
    <w:p w14:paraId="0DEDF773" w14:textId="77777777" w:rsidR="00EF036C" w:rsidRPr="00EF036C" w:rsidRDefault="00EF036C" w:rsidP="00EF036C">
      <w:r w:rsidRPr="00EF036C">
        <w:rPr>
          <w:b/>
          <w:bCs/>
        </w:rPr>
        <w:t>AI as Discipline Tool</w:t>
      </w:r>
    </w:p>
    <w:p w14:paraId="7D3AA800" w14:textId="77777777" w:rsidR="00EF036C" w:rsidRPr="00EF036C" w:rsidRDefault="00EF036C" w:rsidP="00EF036C">
      <w:r w:rsidRPr="00EF036C">
        <w:t>The use of a model to strengthen human inquiry rather than replace it. AI can clarify objects, propose structures, identify missing definitions, surface assumptions, compare versions, label claim status, and create receipts.</w:t>
      </w:r>
    </w:p>
    <w:p w14:paraId="4E4C152A" w14:textId="77777777" w:rsidR="00EF036C" w:rsidRPr="00EF036C" w:rsidRDefault="00EF036C" w:rsidP="00EF036C">
      <w:r w:rsidRPr="00EF036C">
        <w:rPr>
          <w:b/>
          <w:bCs/>
        </w:rPr>
        <w:t>Reasoning Assist</w:t>
      </w:r>
    </w:p>
    <w:p w14:paraId="57D4CE30" w14:textId="77777777" w:rsidR="00EF036C" w:rsidRPr="00EF036C" w:rsidRDefault="00EF036C" w:rsidP="00EF036C">
      <w:r w:rsidRPr="00EF036C">
        <w:t>The use of AI to support reasoning without transferring judgment. Reasoning Assist may include organizing, mapping, comparing, summarizing, drafting, testing, and preparing questions for human review.</w:t>
      </w:r>
    </w:p>
    <w:p w14:paraId="19F6F0CA" w14:textId="77777777" w:rsidR="00EF036C" w:rsidRPr="00EF036C" w:rsidRDefault="00EF036C" w:rsidP="00EF036C">
      <w:r w:rsidRPr="00EF036C">
        <w:rPr>
          <w:b/>
          <w:bCs/>
        </w:rPr>
        <w:t>Two-Lane AI Policy</w:t>
      </w:r>
    </w:p>
    <w:p w14:paraId="318037B2" w14:textId="77777777" w:rsidR="00EF036C" w:rsidRPr="00EF036C" w:rsidRDefault="00EF036C" w:rsidP="00EF036C">
      <w:r w:rsidRPr="00EF036C">
        <w:t xml:space="preserve">The distinction between the </w:t>
      </w:r>
      <w:r w:rsidRPr="00EF036C">
        <w:rPr>
          <w:b/>
          <w:bCs/>
        </w:rPr>
        <w:t>Assist Lane</w:t>
      </w:r>
      <w:r w:rsidRPr="00EF036C">
        <w:t xml:space="preserve"> and the </w:t>
      </w:r>
      <w:r w:rsidRPr="00EF036C">
        <w:rPr>
          <w:b/>
          <w:bCs/>
        </w:rPr>
        <w:t>Authority Lane</w:t>
      </w:r>
      <w:r w:rsidRPr="00EF036C">
        <w:t>. AI may scaffold reasoning in the Assist Lane. Claims or decisions that become authoritative require the relevant human, professional, institutional, empirical, or domain-specific validation.</w:t>
      </w:r>
    </w:p>
    <w:p w14:paraId="1EE577FD" w14:textId="1DE52C3B" w:rsidR="00EF036C" w:rsidRPr="00EF036C" w:rsidRDefault="00454CE9" w:rsidP="00EF036C">
      <w:r>
        <w:rPr>
          <w:b/>
          <w:bCs/>
        </w:rPr>
        <w:t>Rule of Ten</w:t>
      </w:r>
    </w:p>
    <w:p w14:paraId="6438F3F5" w14:textId="77777777" w:rsidR="00EF036C" w:rsidRPr="00EF036C" w:rsidRDefault="00EF036C" w:rsidP="00EF036C">
      <w:r w:rsidRPr="00EF036C">
        <w:t>A pacing method for moving an idea from first recognition toward bankable artifact form. “Ten” means use-ready stability for the current purpose, not perfection.</w:t>
      </w:r>
    </w:p>
    <w:p w14:paraId="77F3F00B" w14:textId="77777777" w:rsidR="00EF036C" w:rsidRPr="00EF036C" w:rsidRDefault="00EF036C" w:rsidP="00EF036C">
      <w:r w:rsidRPr="00EF036C">
        <w:rPr>
          <w:b/>
          <w:bCs/>
        </w:rPr>
        <w:t>State Writeback</w:t>
      </w:r>
    </w:p>
    <w:p w14:paraId="644CC15E" w14:textId="77777777" w:rsidR="00EF036C" w:rsidRPr="00EF036C" w:rsidRDefault="00EF036C" w:rsidP="00EF036C">
      <w:r w:rsidRPr="00EF036C">
        <w:t>The act of carrying forward only the information needed for the next stage of shared work. State Writeback preserves current decisions, naming, boundaries, section state, evidence discipline, and artifact status while dropping construction debris.</w:t>
      </w:r>
    </w:p>
    <w:p w14:paraId="6FA31839" w14:textId="77777777" w:rsidR="00EF036C" w:rsidRPr="00EF036C" w:rsidRDefault="00EF036C" w:rsidP="00EF036C">
      <w:r w:rsidRPr="00EF036C">
        <w:rPr>
          <w:b/>
          <w:bCs/>
        </w:rPr>
        <w:t>Recursive Return</w:t>
      </w:r>
    </w:p>
    <w:p w14:paraId="5EE5442E" w14:textId="77777777" w:rsidR="00EF036C" w:rsidRPr="00EF036C" w:rsidRDefault="00EF036C" w:rsidP="00EF036C">
      <w:r w:rsidRPr="00EF036C">
        <w:lastRenderedPageBreak/>
        <w:t>The healthy recurrence by which human-machine thought returns with difference. Recursive Return becomes useful when each pass advances clarity, routing, evidence status, artifact fit, or closure.</w:t>
      </w:r>
    </w:p>
    <w:p w14:paraId="1C75941F" w14:textId="77777777" w:rsidR="00EF036C" w:rsidRPr="00EF036C" w:rsidRDefault="00EF036C" w:rsidP="00EF036C">
      <w:r w:rsidRPr="00EF036C">
        <w:rPr>
          <w:b/>
          <w:bCs/>
        </w:rPr>
        <w:t>Temporal Pacing</w:t>
      </w:r>
    </w:p>
    <w:p w14:paraId="65C022F4" w14:textId="77777777" w:rsidR="00EF036C" w:rsidRPr="00EF036C" w:rsidRDefault="00EF036C" w:rsidP="00EF036C">
      <w:r w:rsidRPr="00EF036C">
        <w:t>The discipline of matching the speed of shared work to its stakes, evidence, complexity, human pressure, and intended use.</w:t>
      </w:r>
    </w:p>
    <w:p w14:paraId="1709E59A" w14:textId="77777777" w:rsidR="00EF036C" w:rsidRPr="00EF036C" w:rsidRDefault="00EF036C" w:rsidP="00EF036C">
      <w:r w:rsidRPr="00EF036C">
        <w:rPr>
          <w:b/>
          <w:bCs/>
        </w:rPr>
        <w:t>One-Beat Layer Repair</w:t>
      </w:r>
    </w:p>
    <w:p w14:paraId="71B9FB31" w14:textId="77777777" w:rsidR="00EF036C" w:rsidRPr="00EF036C" w:rsidRDefault="00EF036C" w:rsidP="00EF036C">
      <w:r w:rsidRPr="00EF036C">
        <w:t>A small immediate correction that restores the right layer without stopping the whole process. It shifts the work from the wrong layer into the layer the artifact currently needs.</w:t>
      </w:r>
    </w:p>
    <w:p w14:paraId="06E67420" w14:textId="77777777" w:rsidR="00EF036C" w:rsidRPr="00EF036C" w:rsidRDefault="00EF036C" w:rsidP="00EF036C">
      <w:r w:rsidRPr="00EF036C">
        <w:rPr>
          <w:b/>
          <w:bCs/>
        </w:rPr>
        <w:t>Recognition Repair</w:t>
      </w:r>
    </w:p>
    <w:p w14:paraId="5201A3B3" w14:textId="77777777" w:rsidR="00EF036C" w:rsidRPr="00EF036C" w:rsidRDefault="00EF036C" w:rsidP="00EF036C">
      <w:r w:rsidRPr="00EF036C">
        <w:t>The process of restoring alignment after the model has misread, flattened, overgeneralized, or partially missed the human’s intended object. Repair changes the artifact, not only the conversation.</w:t>
      </w:r>
    </w:p>
    <w:p w14:paraId="23F1ED16" w14:textId="77777777" w:rsidR="00EF036C" w:rsidRPr="00EF036C" w:rsidRDefault="00EF036C" w:rsidP="00EF036C">
      <w:r w:rsidRPr="00EF036C">
        <w:rPr>
          <w:b/>
          <w:bCs/>
        </w:rPr>
        <w:t>Distortion Repair Discipline</w:t>
      </w:r>
    </w:p>
    <w:p w14:paraId="13211D6B" w14:textId="77777777" w:rsidR="00EF036C" w:rsidRPr="00EF036C" w:rsidRDefault="00EF036C" w:rsidP="00EF036C">
      <w:r w:rsidRPr="00EF036C">
        <w:t>The practice of naming a failure mode, repairing the artifact, and writing back only the correction future work needs.</w:t>
      </w:r>
    </w:p>
    <w:p w14:paraId="78723CBA" w14:textId="77777777" w:rsidR="00EF036C" w:rsidRPr="00EF036C" w:rsidRDefault="00EF036C" w:rsidP="00EF036C">
      <w:r w:rsidRPr="00EF036C">
        <w:rPr>
          <w:b/>
          <w:bCs/>
        </w:rPr>
        <w:t>Artifact Banking</w:t>
      </w:r>
    </w:p>
    <w:p w14:paraId="5190A7E0" w14:textId="77777777" w:rsidR="00EF036C" w:rsidRPr="00EF036C" w:rsidRDefault="00EF036C" w:rsidP="00EF036C">
      <w:r w:rsidRPr="00EF036C">
        <w:t>The process of saving, naming, routing, and preserving a human-machine artifact so it can be found and used later with its status and limits intact.</w:t>
      </w:r>
    </w:p>
    <w:p w14:paraId="35852367" w14:textId="77777777" w:rsidR="00EF036C" w:rsidRPr="00EF036C" w:rsidRDefault="00EF036C" w:rsidP="00EF036C">
      <w:r w:rsidRPr="00EF036C">
        <w:rPr>
          <w:b/>
          <w:bCs/>
        </w:rPr>
        <w:t>Responsible Reuse</w:t>
      </w:r>
    </w:p>
    <w:p w14:paraId="4FABF6E4" w14:textId="77777777" w:rsidR="00EF036C" w:rsidRPr="00EF036C" w:rsidRDefault="00EF036C" w:rsidP="00EF036C">
      <w:r w:rsidRPr="00EF036C">
        <w:t>The practice of reusing an artifact only according to its source basis, claim status, evidence level, route, human approval, and stated limits.</w:t>
      </w:r>
    </w:p>
    <w:p w14:paraId="132B65D1" w14:textId="77777777" w:rsidR="00EF036C" w:rsidRPr="00EF036C" w:rsidRDefault="00EF036C" w:rsidP="00EF036C">
      <w:r w:rsidRPr="00EF036C">
        <w:rPr>
          <w:b/>
          <w:bCs/>
        </w:rPr>
        <w:t>Blue-Hold</w:t>
      </w:r>
    </w:p>
    <w:p w14:paraId="02EDC65E" w14:textId="77777777" w:rsidR="00EF036C" w:rsidRPr="00EF036C" w:rsidRDefault="00EF036C" w:rsidP="00EF036C">
      <w:r w:rsidRPr="00EF036C">
        <w:t>A method term for sustained contact with the Structure layer long enough for a claim or idea to become usable. Blue-Hold may require definitions, evidence labels, source boundaries, routing, or claim-status checks.</w:t>
      </w:r>
    </w:p>
    <w:p w14:paraId="76DFA38A" w14:textId="77777777" w:rsidR="00EF036C" w:rsidRPr="00EF036C" w:rsidRDefault="00EF036C" w:rsidP="00EF036C">
      <w:r w:rsidRPr="00EF036C">
        <w:rPr>
          <w:b/>
          <w:bCs/>
        </w:rPr>
        <w:t>Green-Hold</w:t>
      </w:r>
    </w:p>
    <w:p w14:paraId="7C91E975" w14:textId="77777777" w:rsidR="00EF036C" w:rsidRPr="00EF036C" w:rsidRDefault="00EF036C" w:rsidP="00EF036C">
      <w:r w:rsidRPr="00EF036C">
        <w:t>A method term for sustained contact with the Emotion or human-stakes layer long enough to preserve meaning, care, agency, recognition, or refusal before moving into structure.</w:t>
      </w:r>
    </w:p>
    <w:p w14:paraId="04B615E2" w14:textId="77777777" w:rsidR="00EF036C" w:rsidRPr="00EF036C" w:rsidRDefault="00EF036C" w:rsidP="00EF036C">
      <w:r w:rsidRPr="00EF036C">
        <w:rPr>
          <w:b/>
          <w:bCs/>
        </w:rPr>
        <w:t>Layer Reading</w:t>
      </w:r>
    </w:p>
    <w:p w14:paraId="587233A0" w14:textId="77777777" w:rsidR="00EF036C" w:rsidRPr="00EF036C" w:rsidRDefault="00EF036C" w:rsidP="00EF036C">
      <w:r w:rsidRPr="00EF036C">
        <w:lastRenderedPageBreak/>
        <w:t>The method of identifying which layer is active, missing, overdeveloped, or misapplied in a human-machine exchange or artifact.</w:t>
      </w:r>
    </w:p>
    <w:p w14:paraId="303367A1" w14:textId="77777777" w:rsidR="00EF036C" w:rsidRPr="00EF036C" w:rsidRDefault="00EF036C" w:rsidP="00EF036C">
      <w:pPr>
        <w:pStyle w:val="Heading3"/>
      </w:pPr>
      <w:r w:rsidRPr="00EF036C">
        <w:t>123. Instruments and Receipts</w:t>
      </w:r>
    </w:p>
    <w:p w14:paraId="3F1B518C" w14:textId="77777777" w:rsidR="00EF036C" w:rsidRPr="00EF036C" w:rsidRDefault="00EF036C" w:rsidP="00EF036C">
      <w:r w:rsidRPr="00EF036C">
        <w:rPr>
          <w:b/>
          <w:bCs/>
        </w:rPr>
        <w:t>Instrument</w:t>
      </w:r>
    </w:p>
    <w:p w14:paraId="16143B55" w14:textId="77777777" w:rsidR="00EF036C" w:rsidRPr="00EF036C" w:rsidRDefault="00EF036C" w:rsidP="00EF036C">
      <w:r w:rsidRPr="00EF036C">
        <w:t>A tool that makes shared human-machine work inspectable. Instruments help review process, artifact fit, evidence status, reuse conditions, and closure. They do not prove truth.</w:t>
      </w:r>
    </w:p>
    <w:p w14:paraId="2134ECB2" w14:textId="5329D264" w:rsidR="00EF036C" w:rsidRPr="00EF036C" w:rsidRDefault="00454CE9" w:rsidP="00EF036C">
      <w:r>
        <w:rPr>
          <w:b/>
          <w:bCs/>
        </w:rPr>
        <w:t>Conversation Pulse</w:t>
      </w:r>
    </w:p>
    <w:p w14:paraId="066920B7" w14:textId="77777777" w:rsidR="00EF036C" w:rsidRPr="00EF036C" w:rsidRDefault="00EF036C" w:rsidP="00EF036C">
      <w:r w:rsidRPr="00EF036C">
        <w:t>An instrument for reading the rhythm of a human-machine exchange over time. It can identify recognition, drift, repeated correction, evidence loss, loops, artifact improvement, closure points, and needed State Writeback.</w:t>
      </w:r>
    </w:p>
    <w:p w14:paraId="0A18BADD" w14:textId="77777777" w:rsidR="00EF036C" w:rsidRPr="00EF036C" w:rsidRDefault="00EF036C" w:rsidP="00EF036C">
      <w:r w:rsidRPr="00EF036C">
        <w:rPr>
          <w:b/>
          <w:bCs/>
        </w:rPr>
        <w:t>Conversation Layer Trace</w:t>
      </w:r>
    </w:p>
    <w:p w14:paraId="71C57478" w14:textId="77777777" w:rsidR="00EF036C" w:rsidRPr="00EF036C" w:rsidRDefault="00EF036C" w:rsidP="00EF036C">
      <w:r w:rsidRPr="00EF036C">
        <w:t>A compact record of how Performance, Emotion, and Structure moved through an exchange or artifact process. It helps identify which layer carried the work, which layer failed, and what layer repair is needed.</w:t>
      </w:r>
    </w:p>
    <w:p w14:paraId="3F1204AC" w14:textId="77777777" w:rsidR="00EF036C" w:rsidRPr="00EF036C" w:rsidRDefault="00EF036C" w:rsidP="00EF036C">
      <w:r w:rsidRPr="00EF036C">
        <w:rPr>
          <w:b/>
          <w:bCs/>
        </w:rPr>
        <w:t>Coherence Receipt for an Artifact</w:t>
      </w:r>
    </w:p>
    <w:p w14:paraId="314A15AC" w14:textId="77777777" w:rsidR="00EF036C" w:rsidRPr="00EF036C" w:rsidRDefault="00EF036C" w:rsidP="00EF036C">
      <w:r w:rsidRPr="00EF036C">
        <w:t>A receipt that records whether an artifact held together across purpose, structure, evidence status, human stakes, and reuse conditions.</w:t>
      </w:r>
    </w:p>
    <w:p w14:paraId="022E4380" w14:textId="77777777" w:rsidR="00EF036C" w:rsidRPr="00EF036C" w:rsidRDefault="00EF036C" w:rsidP="00EF036C">
      <w:r w:rsidRPr="00EF036C">
        <w:rPr>
          <w:b/>
          <w:bCs/>
        </w:rPr>
        <w:t>Artifact Receipt</w:t>
      </w:r>
    </w:p>
    <w:p w14:paraId="43E03B13" w14:textId="77777777" w:rsidR="00EF036C" w:rsidRPr="00EF036C" w:rsidRDefault="00EF036C" w:rsidP="00EF036C">
      <w:r w:rsidRPr="00EF036C">
        <w:t>A receipt for a specific artifact. It may record artifact type, human direction, machine scaffolding, source basis, generated material, claim status, limits, appropriate reuse, and next review point.</w:t>
      </w:r>
    </w:p>
    <w:p w14:paraId="0C471CE0" w14:textId="77777777" w:rsidR="00EF036C" w:rsidRPr="00EF036C" w:rsidRDefault="00EF036C" w:rsidP="00EF036C">
      <w:r w:rsidRPr="00EF036C">
        <w:rPr>
          <w:b/>
          <w:bCs/>
        </w:rPr>
        <w:t>Process Receipt</w:t>
      </w:r>
    </w:p>
    <w:p w14:paraId="1F2B871B" w14:textId="77777777" w:rsidR="00EF036C" w:rsidRPr="00EF036C" w:rsidRDefault="00EF036C" w:rsidP="00EF036C">
      <w:r w:rsidRPr="00EF036C">
        <w:t>A receipt focused on the human-machine process that produced an artifact. It records what was directed, scaffolded, accepted, rejected, revised, or left open.</w:t>
      </w:r>
    </w:p>
    <w:p w14:paraId="63EAE675" w14:textId="77777777" w:rsidR="00EF036C" w:rsidRPr="00EF036C" w:rsidRDefault="00EF036C" w:rsidP="00EF036C">
      <w:r w:rsidRPr="00EF036C">
        <w:rPr>
          <w:b/>
          <w:bCs/>
        </w:rPr>
        <w:t>Evidence Receipt</w:t>
      </w:r>
    </w:p>
    <w:p w14:paraId="4597F391" w14:textId="77777777" w:rsidR="00EF036C" w:rsidRPr="00EF036C" w:rsidRDefault="00EF036C" w:rsidP="00EF036C">
      <w:r w:rsidRPr="00EF036C">
        <w:t>A receipt focused on source basis, observed material, inference, simulation, speculation, verification needs, and high-stakes limits.</w:t>
      </w:r>
    </w:p>
    <w:p w14:paraId="7167CC14" w14:textId="77777777" w:rsidR="00EF036C" w:rsidRPr="00EF036C" w:rsidRDefault="00EF036C" w:rsidP="00EF036C">
      <w:r w:rsidRPr="00EF036C">
        <w:rPr>
          <w:b/>
          <w:bCs/>
        </w:rPr>
        <w:t>Artifact Audit</w:t>
      </w:r>
    </w:p>
    <w:p w14:paraId="360D0344" w14:textId="77777777" w:rsidR="00EF036C" w:rsidRPr="00EF036C" w:rsidRDefault="00EF036C" w:rsidP="00EF036C">
      <w:r w:rsidRPr="00EF036C">
        <w:lastRenderedPageBreak/>
        <w:t>A structured review of whether a human-machine artifact is fit for its intended use. It checks purpose fit, layer fit, evidence fit, boundary fit, and reuse fit.</w:t>
      </w:r>
    </w:p>
    <w:p w14:paraId="2C43260A" w14:textId="77777777" w:rsidR="00EF036C" w:rsidRPr="00EF036C" w:rsidRDefault="00EF036C" w:rsidP="00EF036C">
      <w:r w:rsidRPr="00EF036C">
        <w:rPr>
          <w:b/>
          <w:bCs/>
        </w:rPr>
        <w:t>Validator Suite for Shared Work</w:t>
      </w:r>
    </w:p>
    <w:p w14:paraId="27171B69" w14:textId="77777777" w:rsidR="00EF036C" w:rsidRPr="00EF036C" w:rsidRDefault="00EF036C" w:rsidP="00EF036C">
      <w:r w:rsidRPr="00EF036C">
        <w:t>A set of checks applied before a human-machine artifact is banked, reused, published, taught, or treated as source material. It checks object stability, human direction, machine scaffolding, layer proportion, evidence status, boundary discipline, artifact durability, receipt sufficiency, and closure.</w:t>
      </w:r>
    </w:p>
    <w:p w14:paraId="3C835373" w14:textId="77777777" w:rsidR="00EF036C" w:rsidRPr="00EF036C" w:rsidRDefault="00EF036C" w:rsidP="00EF036C">
      <w:r w:rsidRPr="00EF036C">
        <w:rPr>
          <w:b/>
          <w:bCs/>
        </w:rPr>
        <w:t>Object Stability</w:t>
      </w:r>
    </w:p>
    <w:p w14:paraId="1525477C" w14:textId="77777777" w:rsidR="00EF036C" w:rsidRPr="00EF036C" w:rsidRDefault="00EF036C" w:rsidP="00EF036C">
      <w:r w:rsidRPr="00EF036C">
        <w:t>A validator that asks whether the Thinking Pair stayed oriented toward the same object of work.</w:t>
      </w:r>
    </w:p>
    <w:p w14:paraId="52341851" w14:textId="77777777" w:rsidR="00EF036C" w:rsidRPr="00EF036C" w:rsidRDefault="00EF036C" w:rsidP="00EF036C">
      <w:r w:rsidRPr="00EF036C">
        <w:rPr>
          <w:b/>
          <w:bCs/>
        </w:rPr>
        <w:t>Receipt Sufficiency</w:t>
      </w:r>
    </w:p>
    <w:p w14:paraId="3395C513" w14:textId="77777777" w:rsidR="00EF036C" w:rsidRPr="00EF036C" w:rsidRDefault="00EF036C" w:rsidP="00EF036C">
      <w:r w:rsidRPr="00EF036C">
        <w:t>A validator that asks whether the artifact carries enough trace for its likely reuse.</w:t>
      </w:r>
    </w:p>
    <w:p w14:paraId="13B64817" w14:textId="77777777" w:rsidR="00EF036C" w:rsidRPr="00EF036C" w:rsidRDefault="00EF036C" w:rsidP="00EF036C">
      <w:r w:rsidRPr="00EF036C">
        <w:rPr>
          <w:b/>
          <w:bCs/>
        </w:rPr>
        <w:t>Energy per Resolved Task</w:t>
      </w:r>
    </w:p>
    <w:p w14:paraId="52F85A32" w14:textId="77777777" w:rsidR="00EF036C" w:rsidRPr="00EF036C" w:rsidRDefault="00EF036C" w:rsidP="00EF036C">
      <w:r w:rsidRPr="00EF036C">
        <w:t>A practical measure of whether the human-machine process reduced or increased the human burden of getting the task done.</w:t>
      </w:r>
    </w:p>
    <w:p w14:paraId="1CA900B7" w14:textId="77777777" w:rsidR="00EF036C" w:rsidRPr="00EF036C" w:rsidRDefault="00EF036C" w:rsidP="00EF036C">
      <w:r w:rsidRPr="00EF036C">
        <w:rPr>
          <w:b/>
          <w:bCs/>
        </w:rPr>
        <w:t>Banking Capacity</w:t>
      </w:r>
    </w:p>
    <w:p w14:paraId="1A8D2A13" w14:textId="77777777" w:rsidR="00EF036C" w:rsidRPr="00EF036C" w:rsidRDefault="00EF036C" w:rsidP="00EF036C">
      <w:r w:rsidRPr="00EF036C">
        <w:t>A measure of whether shared inquiry can produce artifacts ready to store, route, retrieve, revise, and reuse.</w:t>
      </w:r>
    </w:p>
    <w:p w14:paraId="3493DA38" w14:textId="77777777" w:rsidR="00EF036C" w:rsidRPr="00EF036C" w:rsidRDefault="00EF036C" w:rsidP="00EF036C">
      <w:r w:rsidRPr="00EF036C">
        <w:rPr>
          <w:b/>
          <w:bCs/>
        </w:rPr>
        <w:t>Decision Stickiness</w:t>
      </w:r>
    </w:p>
    <w:p w14:paraId="27275C7A" w14:textId="77777777" w:rsidR="00EF036C" w:rsidRPr="00EF036C" w:rsidRDefault="00EF036C" w:rsidP="00EF036C">
      <w:r w:rsidRPr="00EF036C">
        <w:t>The degree to which a human-machine process preserves approved decisions across later turns and artifacts.</w:t>
      </w:r>
    </w:p>
    <w:p w14:paraId="2C138EC3" w14:textId="77777777" w:rsidR="00EF036C" w:rsidRPr="00EF036C" w:rsidRDefault="00EF036C" w:rsidP="00EF036C">
      <w:r w:rsidRPr="00EF036C">
        <w:rPr>
          <w:b/>
          <w:bCs/>
        </w:rPr>
        <w:t>Prediction Ledger</w:t>
      </w:r>
    </w:p>
    <w:p w14:paraId="05588B89" w14:textId="77777777" w:rsidR="00EF036C" w:rsidRPr="00EF036C" w:rsidRDefault="00EF036C" w:rsidP="00EF036C">
      <w:r w:rsidRPr="00EF036C">
        <w:t>A record of foresight claims, assumptions, confidence, conditions, time horizon, and later outcomes. It keeps future-facing reasoning accountable.</w:t>
      </w:r>
    </w:p>
    <w:p w14:paraId="30EDBF31" w14:textId="77777777" w:rsidR="00EF036C" w:rsidRPr="00EF036C" w:rsidRDefault="00EF036C" w:rsidP="00EF036C">
      <w:r w:rsidRPr="00EF036C">
        <w:rPr>
          <w:b/>
          <w:bCs/>
        </w:rPr>
        <w:t>Claim-Status Ledger</w:t>
      </w:r>
    </w:p>
    <w:p w14:paraId="2BCC8C06" w14:textId="77777777" w:rsidR="00EF036C" w:rsidRPr="00EF036C" w:rsidRDefault="00EF036C" w:rsidP="00EF036C">
      <w:r w:rsidRPr="00EF036C">
        <w:t>A compact record of what claims an artifact makes and what status each claim carries: observed, interpretive, structural, teaching lens, simulated, speculative, empirical, or otherwise.</w:t>
      </w:r>
    </w:p>
    <w:p w14:paraId="6124981F" w14:textId="77777777" w:rsidR="00EF036C" w:rsidRPr="00EF036C" w:rsidRDefault="00EF036C" w:rsidP="00EF036C">
      <w:r w:rsidRPr="00EF036C">
        <w:rPr>
          <w:b/>
          <w:bCs/>
        </w:rPr>
        <w:t>Source-Use Note</w:t>
      </w:r>
    </w:p>
    <w:p w14:paraId="53ECC436" w14:textId="77777777" w:rsidR="00EF036C" w:rsidRPr="00EF036C" w:rsidRDefault="00EF036C" w:rsidP="00EF036C">
      <w:r w:rsidRPr="00EF036C">
        <w:lastRenderedPageBreak/>
        <w:t>A brief note identifying what sources were used, how they shaped the artifact, what was inferred, what was generated, and what requires verification.</w:t>
      </w:r>
    </w:p>
    <w:p w14:paraId="3D303B7C" w14:textId="77777777" w:rsidR="00EF036C" w:rsidRPr="00EF036C" w:rsidRDefault="00EF036C" w:rsidP="00EF036C">
      <w:r w:rsidRPr="00EF036C">
        <w:rPr>
          <w:b/>
          <w:bCs/>
        </w:rPr>
        <w:t>Measurement Boundary</w:t>
      </w:r>
    </w:p>
    <w:p w14:paraId="7E66E527" w14:textId="77777777" w:rsidR="00EF036C" w:rsidRPr="00EF036C" w:rsidRDefault="00EF036C" w:rsidP="00EF036C">
      <w:r w:rsidRPr="00EF036C">
        <w:t>A statement of what an instrument can inspect and what remains outside its authority. Measurement boundaries prevent receipts, scores, audits, and rubrics from becoming false certification.</w:t>
      </w:r>
    </w:p>
    <w:p w14:paraId="4C71F297" w14:textId="77777777" w:rsidR="00EF036C" w:rsidRPr="00EF036C" w:rsidRDefault="00EF036C" w:rsidP="00EF036C">
      <w:pPr>
        <w:pStyle w:val="Heading3"/>
      </w:pPr>
      <w:r w:rsidRPr="00EF036C">
        <w:t>124. Failure Modes</w:t>
      </w:r>
    </w:p>
    <w:p w14:paraId="4A747A93" w14:textId="77777777" w:rsidR="00EF036C" w:rsidRPr="00EF036C" w:rsidRDefault="00EF036C" w:rsidP="00EF036C">
      <w:r w:rsidRPr="00EF036C">
        <w:rPr>
          <w:b/>
          <w:bCs/>
        </w:rPr>
        <w:t>Overperformance</w:t>
      </w:r>
    </w:p>
    <w:p w14:paraId="718F2C92" w14:textId="77777777" w:rsidR="00EF036C" w:rsidRPr="00EF036C" w:rsidRDefault="00EF036C" w:rsidP="00EF036C">
      <w:r w:rsidRPr="00EF036C">
        <w:t>The failure mode in which the process produces more intensity, polish, certainty, emotion, explanation, caution, or continuation than the work requires.</w:t>
      </w:r>
    </w:p>
    <w:p w14:paraId="1CADCEB5" w14:textId="77777777" w:rsidR="00EF036C" w:rsidRPr="00EF036C" w:rsidRDefault="00EF036C" w:rsidP="00EF036C">
      <w:r w:rsidRPr="00EF036C">
        <w:rPr>
          <w:b/>
          <w:bCs/>
        </w:rPr>
        <w:t>Beautiful Drift</w:t>
      </w:r>
    </w:p>
    <w:p w14:paraId="52DFBE5C" w14:textId="77777777" w:rsidR="00EF036C" w:rsidRPr="00EF036C" w:rsidRDefault="00EF036C" w:rsidP="00EF036C">
      <w:r w:rsidRPr="00EF036C">
        <w:t>The failure mode in which the artifact becomes more elegant while the thought becomes less precise.</w:t>
      </w:r>
    </w:p>
    <w:p w14:paraId="6C96A9A2" w14:textId="77777777" w:rsidR="00EF036C" w:rsidRPr="00EF036C" w:rsidRDefault="00EF036C" w:rsidP="00EF036C">
      <w:r w:rsidRPr="00EF036C">
        <w:rPr>
          <w:b/>
          <w:bCs/>
        </w:rPr>
        <w:t>Generic Compression</w:t>
      </w:r>
    </w:p>
    <w:p w14:paraId="6AF6A05D" w14:textId="77777777" w:rsidR="00EF036C" w:rsidRPr="00EF036C" w:rsidRDefault="00EF036C" w:rsidP="00EF036C">
      <w:r w:rsidRPr="00EF036C">
        <w:t>The failure mode in which a distinctive concept is flattened into a familiar category, making it easier to read but less useful.</w:t>
      </w:r>
    </w:p>
    <w:p w14:paraId="1272FB03" w14:textId="77777777" w:rsidR="00EF036C" w:rsidRPr="00EF036C" w:rsidRDefault="00EF036C" w:rsidP="00EF036C">
      <w:r w:rsidRPr="00EF036C">
        <w:rPr>
          <w:b/>
          <w:bCs/>
        </w:rPr>
        <w:t>Concept Inflation</w:t>
      </w:r>
    </w:p>
    <w:p w14:paraId="601452DE" w14:textId="77777777" w:rsidR="00EF036C" w:rsidRPr="00EF036C" w:rsidRDefault="00EF036C" w:rsidP="00EF036C">
      <w:r w:rsidRPr="00EF036C">
        <w:t>The failure mode in which too many terms, distinctions, examples, or generated phrases are promoted into durable concepts.</w:t>
      </w:r>
    </w:p>
    <w:p w14:paraId="06BBF202" w14:textId="77777777" w:rsidR="00EF036C" w:rsidRPr="00EF036C" w:rsidRDefault="00EF036C" w:rsidP="00EF036C">
      <w:r w:rsidRPr="00EF036C">
        <w:rPr>
          <w:b/>
          <w:bCs/>
        </w:rPr>
        <w:t>Simulation Inflation</w:t>
      </w:r>
    </w:p>
    <w:p w14:paraId="733FE4A8" w14:textId="77777777" w:rsidR="00EF036C" w:rsidRPr="00EF036C" w:rsidRDefault="00EF036C" w:rsidP="00EF036C">
      <w:r w:rsidRPr="00EF036C">
        <w:t>The failure mode in which simulated, imagined, synthetic, adversarial, or generated material is treated as stronger evidence than it is.</w:t>
      </w:r>
    </w:p>
    <w:p w14:paraId="7533E821" w14:textId="77777777" w:rsidR="00EF036C" w:rsidRPr="00EF036C" w:rsidRDefault="00EF036C" w:rsidP="00EF036C">
      <w:r w:rsidRPr="00EF036C">
        <w:rPr>
          <w:b/>
          <w:bCs/>
        </w:rPr>
        <w:t>AI Babysitting Burden</w:t>
      </w:r>
    </w:p>
    <w:p w14:paraId="635D37CB" w14:textId="77777777" w:rsidR="00EF036C" w:rsidRPr="00EF036C" w:rsidRDefault="00EF036C" w:rsidP="00EF036C">
      <w:r w:rsidRPr="00EF036C">
        <w:t>The extra cognitive labor a human must perform when the model requires constant supervision, correction, containment, cleanup, or reorientation.</w:t>
      </w:r>
    </w:p>
    <w:p w14:paraId="0A323FB1" w14:textId="77777777" w:rsidR="00EF036C" w:rsidRPr="00EF036C" w:rsidRDefault="00EF036C" w:rsidP="00EF036C">
      <w:r w:rsidRPr="00EF036C">
        <w:rPr>
          <w:b/>
          <w:bCs/>
        </w:rPr>
        <w:t>Anti-Human Grade</w:t>
      </w:r>
    </w:p>
    <w:p w14:paraId="44C20DB7" w14:textId="77777777" w:rsidR="00EF036C" w:rsidRPr="00EF036C" w:rsidRDefault="00EF036C" w:rsidP="00EF036C">
      <w:r w:rsidRPr="00EF036C">
        <w:t>A failure state in which the process satisfies the visible ritual while failing the human reality. The artifact may have labels, receipts, headings, and careful tone while remaining unusable, unsupported, or misfit.</w:t>
      </w:r>
    </w:p>
    <w:p w14:paraId="639509F5" w14:textId="77777777" w:rsidR="00EF036C" w:rsidRPr="00EF036C" w:rsidRDefault="00EF036C" w:rsidP="00EF036C">
      <w:r w:rsidRPr="00EF036C">
        <w:rPr>
          <w:b/>
          <w:bCs/>
        </w:rPr>
        <w:lastRenderedPageBreak/>
        <w:t>Closure Failure</w:t>
      </w:r>
    </w:p>
    <w:p w14:paraId="67ABEC18" w14:textId="77777777" w:rsidR="00EF036C" w:rsidRPr="00EF036C" w:rsidRDefault="00EF036C" w:rsidP="00EF036C">
      <w:r w:rsidRPr="00EF036C">
        <w:t>The failure mode in which the process continues after the work has reached its current done-state.</w:t>
      </w:r>
    </w:p>
    <w:p w14:paraId="498D4ABB" w14:textId="77777777" w:rsidR="00EF036C" w:rsidRPr="00EF036C" w:rsidRDefault="00EF036C" w:rsidP="00EF036C">
      <w:r w:rsidRPr="00EF036C">
        <w:rPr>
          <w:b/>
          <w:bCs/>
        </w:rPr>
        <w:t>Single-Pass Substitution</w:t>
      </w:r>
    </w:p>
    <w:p w14:paraId="4C78C4FE" w14:textId="77777777" w:rsidR="00EF036C" w:rsidRPr="00EF036C" w:rsidRDefault="00EF036C" w:rsidP="00EF036C">
      <w:r w:rsidRPr="00EF036C">
        <w:t>A helix failure in which the model’s first fluent output replaces the shared process before human judgment, evidence status, revision, or receipt.</w:t>
      </w:r>
    </w:p>
    <w:p w14:paraId="502A350A" w14:textId="77777777" w:rsidR="00EF036C" w:rsidRPr="00EF036C" w:rsidRDefault="00EF036C" w:rsidP="00EF036C">
      <w:r w:rsidRPr="00EF036C">
        <w:rPr>
          <w:b/>
          <w:bCs/>
        </w:rPr>
        <w:t>Looping Without Banking</w:t>
      </w:r>
    </w:p>
    <w:p w14:paraId="7E41A8A1" w14:textId="77777777" w:rsidR="00EF036C" w:rsidRPr="00EF036C" w:rsidRDefault="00EF036C" w:rsidP="00EF036C">
      <w:r w:rsidRPr="00EF036C">
        <w:t>A helix failure in which the exchange keeps producing insight, refinement, or recognition without creating a durable artifact.</w:t>
      </w:r>
    </w:p>
    <w:p w14:paraId="37EF2D30" w14:textId="77777777" w:rsidR="00EF036C" w:rsidRPr="00EF036C" w:rsidRDefault="00EF036C" w:rsidP="00EF036C">
      <w:r w:rsidRPr="00EF036C">
        <w:rPr>
          <w:b/>
          <w:bCs/>
        </w:rPr>
        <w:t>Machine Strand Overrun</w:t>
      </w:r>
    </w:p>
    <w:p w14:paraId="6DA55849" w14:textId="77777777" w:rsidR="00EF036C" w:rsidRPr="00EF036C" w:rsidRDefault="00EF036C" w:rsidP="00EF036C">
      <w:r w:rsidRPr="00EF036C">
        <w:t>A helix failure in which the model’s structure, style, or synthesis overwhelms the human cargo.</w:t>
      </w:r>
    </w:p>
    <w:p w14:paraId="7B38DE27" w14:textId="77777777" w:rsidR="00EF036C" w:rsidRPr="00EF036C" w:rsidRDefault="00EF036C" w:rsidP="00EF036C">
      <w:r w:rsidRPr="00EF036C">
        <w:rPr>
          <w:b/>
          <w:bCs/>
        </w:rPr>
        <w:t>Culture Strand Collapse</w:t>
      </w:r>
    </w:p>
    <w:p w14:paraId="4FAF8543" w14:textId="77777777" w:rsidR="00EF036C" w:rsidRPr="00EF036C" w:rsidRDefault="00EF036C" w:rsidP="00EF036C">
      <w:r w:rsidRPr="00EF036C">
        <w:t>A helix failure in which the work preserves human feeling or source atmosphere but never gives it enough structure to become usable.</w:t>
      </w:r>
    </w:p>
    <w:p w14:paraId="1B98485D" w14:textId="77777777" w:rsidR="00EF036C" w:rsidRPr="00EF036C" w:rsidRDefault="00EF036C" w:rsidP="00EF036C">
      <w:r w:rsidRPr="00EF036C">
        <w:rPr>
          <w:b/>
          <w:bCs/>
        </w:rPr>
        <w:t>False Continuity</w:t>
      </w:r>
    </w:p>
    <w:p w14:paraId="3C1CD647" w14:textId="77777777" w:rsidR="00EF036C" w:rsidRPr="00EF036C" w:rsidRDefault="00EF036C" w:rsidP="00EF036C">
      <w:r w:rsidRPr="00EF036C">
        <w:t>A failure in which the model appears to remember the project while carrying forward outdated naming, rejected structures, stale boundaries, or construction residue.</w:t>
      </w:r>
    </w:p>
    <w:p w14:paraId="39552800" w14:textId="77777777" w:rsidR="00EF036C" w:rsidRPr="00EF036C" w:rsidRDefault="00EF036C" w:rsidP="00EF036C">
      <w:r w:rsidRPr="00EF036C">
        <w:rPr>
          <w:b/>
          <w:bCs/>
        </w:rPr>
        <w:t>Overbanking</w:t>
      </w:r>
    </w:p>
    <w:p w14:paraId="12EC6969" w14:textId="77777777" w:rsidR="00EF036C" w:rsidRPr="00EF036C" w:rsidRDefault="00EF036C" w:rsidP="00EF036C">
      <w:r w:rsidRPr="00EF036C">
        <w:t>A banking failure in which too many generated ideas are treated as durable concepts or artifacts.</w:t>
      </w:r>
    </w:p>
    <w:p w14:paraId="129499B8" w14:textId="77777777" w:rsidR="00EF036C" w:rsidRPr="00EF036C" w:rsidRDefault="00EF036C" w:rsidP="00EF036C">
      <w:r w:rsidRPr="00EF036C">
        <w:rPr>
          <w:b/>
          <w:bCs/>
        </w:rPr>
        <w:t>Underbanking</w:t>
      </w:r>
    </w:p>
    <w:p w14:paraId="69D9E0A3" w14:textId="77777777" w:rsidR="00EF036C" w:rsidRPr="00EF036C" w:rsidRDefault="00EF036C" w:rsidP="00EF036C">
      <w:r w:rsidRPr="00EF036C">
        <w:t>A banking failure in which useful distinctions remain trapped in the conversation and never enter an artifact, receipt, glossary, or route.</w:t>
      </w:r>
    </w:p>
    <w:p w14:paraId="668BC147" w14:textId="77777777" w:rsidR="00EF036C" w:rsidRPr="00EF036C" w:rsidRDefault="00EF036C" w:rsidP="00EF036C">
      <w:r w:rsidRPr="00EF036C">
        <w:rPr>
          <w:b/>
          <w:bCs/>
        </w:rPr>
        <w:t>Receipt Theater</w:t>
      </w:r>
    </w:p>
    <w:p w14:paraId="1A82A87F" w14:textId="77777777" w:rsidR="00EF036C" w:rsidRPr="00EF036C" w:rsidRDefault="00EF036C" w:rsidP="00EF036C">
      <w:r w:rsidRPr="00EF036C">
        <w:t>A failure in which a receipt exists but does not preserve meaningful process, source, claim-status, decision, or reuse information.</w:t>
      </w:r>
    </w:p>
    <w:p w14:paraId="2186D29A" w14:textId="77777777" w:rsidR="00EF036C" w:rsidRPr="00EF036C" w:rsidRDefault="00EF036C" w:rsidP="00EF036C">
      <w:r w:rsidRPr="00EF036C">
        <w:rPr>
          <w:b/>
          <w:bCs/>
        </w:rPr>
        <w:t>Premature Closure</w:t>
      </w:r>
    </w:p>
    <w:p w14:paraId="4C4A15D7" w14:textId="77777777" w:rsidR="00EF036C" w:rsidRPr="00EF036C" w:rsidRDefault="00EF036C" w:rsidP="00EF036C">
      <w:r w:rsidRPr="00EF036C">
        <w:lastRenderedPageBreak/>
        <w:t>A failure in which the artifact is declared done before the human has inspected whether the machine road carried the human cargo correctly.</w:t>
      </w:r>
    </w:p>
    <w:p w14:paraId="5134C646" w14:textId="77777777" w:rsidR="00EF036C" w:rsidRPr="00EF036C" w:rsidRDefault="00EF036C" w:rsidP="00EF036C">
      <w:r w:rsidRPr="00EF036C">
        <w:rPr>
          <w:b/>
          <w:bCs/>
        </w:rPr>
        <w:t>Prompt Misread</w:t>
      </w:r>
    </w:p>
    <w:p w14:paraId="70A75E38" w14:textId="77777777" w:rsidR="00EF036C" w:rsidRPr="00EF036C" w:rsidRDefault="00EF036C" w:rsidP="00EF036C">
      <w:r w:rsidRPr="00EF036C">
        <w:t>A failure in which the model responds to the prompt surface instead of the intended work object.</w:t>
      </w:r>
    </w:p>
    <w:p w14:paraId="5FD66EAC" w14:textId="77777777" w:rsidR="00EF036C" w:rsidRPr="00EF036C" w:rsidRDefault="00EF036C" w:rsidP="00EF036C">
      <w:r w:rsidRPr="00EF036C">
        <w:rPr>
          <w:b/>
          <w:bCs/>
        </w:rPr>
        <w:t>Shared-Object Loss</w:t>
      </w:r>
    </w:p>
    <w:p w14:paraId="40609EB7" w14:textId="77777777" w:rsidR="00EF036C" w:rsidRPr="00EF036C" w:rsidRDefault="00EF036C" w:rsidP="00EF036C">
      <w:r w:rsidRPr="00EF036C">
        <w:t>A failure in which the Thinking Pair no longer remains oriented toward the same artifact, question, source, case, or decision.</w:t>
      </w:r>
    </w:p>
    <w:p w14:paraId="55B5B157" w14:textId="77777777" w:rsidR="00EF036C" w:rsidRPr="00EF036C" w:rsidRDefault="00EF036C" w:rsidP="00EF036C">
      <w:r w:rsidRPr="00EF036C">
        <w:rPr>
          <w:b/>
          <w:bCs/>
        </w:rPr>
        <w:t>Sync Illusion</w:t>
      </w:r>
    </w:p>
    <w:p w14:paraId="36612ECC" w14:textId="77777777" w:rsidR="00EF036C" w:rsidRPr="00EF036C" w:rsidRDefault="00EF036C" w:rsidP="00EF036C">
      <w:r w:rsidRPr="00EF036C">
        <w:t>A failure in which the human and model appear aligned while they are actually working from different objects, assumptions, layers, or meanings.</w:t>
      </w:r>
    </w:p>
    <w:p w14:paraId="494D19EE" w14:textId="77777777" w:rsidR="00EF036C" w:rsidRPr="00EF036C" w:rsidRDefault="00EF036C" w:rsidP="00EF036C">
      <w:r w:rsidRPr="00EF036C">
        <w:rPr>
          <w:b/>
          <w:bCs/>
        </w:rPr>
        <w:t>Projected Agreement</w:t>
      </w:r>
    </w:p>
    <w:p w14:paraId="2DE8A6CA" w14:textId="77777777" w:rsidR="00EF036C" w:rsidRPr="00EF036C" w:rsidRDefault="00EF036C" w:rsidP="00EF036C">
      <w:r w:rsidRPr="00EF036C">
        <w:t>A failure in which the model treats the human as agreeing with a claim, frame, interpretation, or direction the human has not actually accepted.</w:t>
      </w:r>
    </w:p>
    <w:p w14:paraId="5153595D" w14:textId="77777777" w:rsidR="00EF036C" w:rsidRPr="00EF036C" w:rsidRDefault="00EF036C" w:rsidP="00EF036C">
      <w:r w:rsidRPr="00EF036C">
        <w:rPr>
          <w:b/>
          <w:bCs/>
        </w:rPr>
        <w:t>Structural Coldness</w:t>
      </w:r>
    </w:p>
    <w:p w14:paraId="059837A7" w14:textId="77777777" w:rsidR="00EF036C" w:rsidRPr="00EF036C" w:rsidRDefault="00EF036C" w:rsidP="00EF036C">
      <w:r w:rsidRPr="00EF036C">
        <w:t>A layer failure in which an artifact has order, definitions, cautions, and procedure but loses human stakes, meaning, care, or use.</w:t>
      </w:r>
    </w:p>
    <w:p w14:paraId="3B9BC69A" w14:textId="77777777" w:rsidR="00EF036C" w:rsidRPr="00EF036C" w:rsidRDefault="00EF036C" w:rsidP="00EF036C">
      <w:r w:rsidRPr="00EF036C">
        <w:rPr>
          <w:b/>
          <w:bCs/>
        </w:rPr>
        <w:t>Layer Imbalance</w:t>
      </w:r>
    </w:p>
    <w:p w14:paraId="621EDFFB" w14:textId="77777777" w:rsidR="00EF036C" w:rsidRPr="00EF036C" w:rsidRDefault="00EF036C" w:rsidP="00EF036C">
      <w:r w:rsidRPr="00EF036C">
        <w:t>A failure in which one layer dominates or another layer is too weak for the artifact’s purpose.</w:t>
      </w:r>
    </w:p>
    <w:p w14:paraId="55837873" w14:textId="77777777" w:rsidR="00EF036C" w:rsidRPr="00EF036C" w:rsidRDefault="00EF036C" w:rsidP="00EF036C">
      <w:r w:rsidRPr="00EF036C">
        <w:rPr>
          <w:b/>
          <w:bCs/>
        </w:rPr>
        <w:t>Layer Collision</w:t>
      </w:r>
    </w:p>
    <w:p w14:paraId="2FB0AC92" w14:textId="77777777" w:rsidR="00EF036C" w:rsidRPr="00EF036C" w:rsidRDefault="00EF036C" w:rsidP="00EF036C">
      <w:r w:rsidRPr="00EF036C">
        <w:t>A failure in which the response uses the wrong layer for the moment, such as offering empathy when the artifact needs a decision or giving structure before human stakes have been preserved.</w:t>
      </w:r>
    </w:p>
    <w:p w14:paraId="27D919E2" w14:textId="77777777" w:rsidR="00EF036C" w:rsidRPr="00EF036C" w:rsidRDefault="00EF036C" w:rsidP="00EF036C">
      <w:r w:rsidRPr="00EF036C">
        <w:rPr>
          <w:b/>
          <w:bCs/>
        </w:rPr>
        <w:t>Wrong-Thread Conspiracy</w:t>
      </w:r>
    </w:p>
    <w:p w14:paraId="4EC2B975" w14:textId="77777777" w:rsidR="00EF036C" w:rsidRPr="00EF036C" w:rsidRDefault="00EF036C" w:rsidP="00EF036C">
      <w:r w:rsidRPr="00EF036C">
        <w:t>A case pattern in which the response technically engages the visible material while mentally fighting a different battle or working from a different object.</w:t>
      </w:r>
    </w:p>
    <w:p w14:paraId="1F51ACDA" w14:textId="77777777" w:rsidR="00EF036C" w:rsidRPr="00EF036C" w:rsidRDefault="00EF036C" w:rsidP="00EF036C">
      <w:pPr>
        <w:pStyle w:val="Heading3"/>
      </w:pPr>
      <w:r w:rsidRPr="00EF036C">
        <w:t>125. Evidence and Status Terms</w:t>
      </w:r>
    </w:p>
    <w:p w14:paraId="1B60D787" w14:textId="77777777" w:rsidR="00EF036C" w:rsidRPr="00EF036C" w:rsidRDefault="00EF036C" w:rsidP="00EF036C">
      <w:r w:rsidRPr="00EF036C">
        <w:rPr>
          <w:b/>
          <w:bCs/>
        </w:rPr>
        <w:t>Claim Status</w:t>
      </w:r>
    </w:p>
    <w:p w14:paraId="6D390F96" w14:textId="77777777" w:rsidR="00EF036C" w:rsidRPr="00EF036C" w:rsidRDefault="00EF036C" w:rsidP="00EF036C">
      <w:r w:rsidRPr="00EF036C">
        <w:lastRenderedPageBreak/>
        <w:t>The type of statement an artifact is making and the kind of support it requires.</w:t>
      </w:r>
    </w:p>
    <w:p w14:paraId="4117DA83" w14:textId="77777777" w:rsidR="00EF036C" w:rsidRPr="00EF036C" w:rsidRDefault="00EF036C" w:rsidP="00EF036C">
      <w:r w:rsidRPr="00EF036C">
        <w:rPr>
          <w:b/>
          <w:bCs/>
        </w:rPr>
        <w:t>Observed Material</w:t>
      </w:r>
    </w:p>
    <w:p w14:paraId="4B26B885" w14:textId="77777777" w:rsidR="00EF036C" w:rsidRPr="00EF036C" w:rsidRDefault="00EF036C" w:rsidP="00EF036C">
      <w:r w:rsidRPr="00EF036C">
        <w:t>What is directly present in a source, transcript, workbook, document, user-provided case, interface, image, dataset, or event.</w:t>
      </w:r>
    </w:p>
    <w:p w14:paraId="2781937F" w14:textId="77777777" w:rsidR="00EF036C" w:rsidRPr="00EF036C" w:rsidRDefault="00EF036C" w:rsidP="00EF036C">
      <w:r w:rsidRPr="00EF036C">
        <w:rPr>
          <w:b/>
          <w:bCs/>
        </w:rPr>
        <w:t>Interpretive Claim</w:t>
      </w:r>
    </w:p>
    <w:p w14:paraId="3104260F" w14:textId="77777777" w:rsidR="00EF036C" w:rsidRPr="00EF036C" w:rsidRDefault="00EF036C" w:rsidP="00EF036C">
      <w:r w:rsidRPr="00EF036C">
        <w:t>What HGU suggests may be happening based on the available material and framework.</w:t>
      </w:r>
    </w:p>
    <w:p w14:paraId="0734ECC3" w14:textId="77777777" w:rsidR="00EF036C" w:rsidRPr="00EF036C" w:rsidRDefault="00EF036C" w:rsidP="00EF036C">
      <w:r w:rsidRPr="00EF036C">
        <w:rPr>
          <w:b/>
          <w:bCs/>
        </w:rPr>
        <w:t>Structural Claim</w:t>
      </w:r>
    </w:p>
    <w:p w14:paraId="146BAA1E" w14:textId="77777777" w:rsidR="00EF036C" w:rsidRPr="00EF036C" w:rsidRDefault="00EF036C" w:rsidP="00EF036C">
      <w:r w:rsidRPr="00EF036C">
        <w:t>A claim about systems, incentives, constraints, workflows, roles, histories, interfaces, institutions, or conditions that appear to shape a situation.</w:t>
      </w:r>
    </w:p>
    <w:p w14:paraId="0169F9FF" w14:textId="77777777" w:rsidR="00EF036C" w:rsidRPr="00EF036C" w:rsidRDefault="00EF036C" w:rsidP="00EF036C">
      <w:r w:rsidRPr="00EF036C">
        <w:rPr>
          <w:b/>
          <w:bCs/>
        </w:rPr>
        <w:t>Anchor</w:t>
      </w:r>
    </w:p>
    <w:p w14:paraId="59A86ED9" w14:textId="77777777" w:rsidR="00EF036C" w:rsidRPr="00EF036C" w:rsidRDefault="00EF036C" w:rsidP="00EF036C">
      <w:r w:rsidRPr="00EF036C">
        <w:t>A phrase, image, metaphor, story, example, or term that helps thought travel. Anchors support recognition and teaching but do not prove claims by themselves.</w:t>
      </w:r>
    </w:p>
    <w:p w14:paraId="2DB1520D" w14:textId="77777777" w:rsidR="00EF036C" w:rsidRPr="00EF036C" w:rsidRDefault="00EF036C" w:rsidP="00EF036C">
      <w:r w:rsidRPr="00EF036C">
        <w:rPr>
          <w:b/>
          <w:bCs/>
        </w:rPr>
        <w:t>Evidence</w:t>
      </w:r>
    </w:p>
    <w:p w14:paraId="06A58C27" w14:textId="77777777" w:rsidR="00EF036C" w:rsidRPr="00EF036C" w:rsidRDefault="00EF036C" w:rsidP="00EF036C">
      <w:r w:rsidRPr="00EF036C">
        <w:t>Source support, observation, data, record, direct case material, verification, citation, grounded reasoning, or accountable review that helps a claim stand.</w:t>
      </w:r>
    </w:p>
    <w:p w14:paraId="17FE55F7" w14:textId="77777777" w:rsidR="00EF036C" w:rsidRPr="00EF036C" w:rsidRDefault="00EF036C" w:rsidP="00EF036C">
      <w:r w:rsidRPr="00EF036C">
        <w:rPr>
          <w:b/>
          <w:bCs/>
        </w:rPr>
        <w:t>Coherence Is Not Truth</w:t>
      </w:r>
    </w:p>
    <w:p w14:paraId="13349523" w14:textId="77777777" w:rsidR="00EF036C" w:rsidRPr="00EF036C" w:rsidRDefault="00EF036C" w:rsidP="00EF036C">
      <w:r w:rsidRPr="00EF036C">
        <w:t>The governing caution that coherence makes a claim easier to evaluate but does not make the claim true.</w:t>
      </w:r>
    </w:p>
    <w:p w14:paraId="634A203A" w14:textId="77777777" w:rsidR="00EF036C" w:rsidRPr="00EF036C" w:rsidRDefault="00EF036C" w:rsidP="00EF036C">
      <w:r w:rsidRPr="00EF036C">
        <w:rPr>
          <w:b/>
          <w:bCs/>
        </w:rPr>
        <w:t>Simulation</w:t>
      </w:r>
    </w:p>
    <w:p w14:paraId="2DC339F9" w14:textId="77777777" w:rsidR="00EF036C" w:rsidRPr="00EF036C" w:rsidRDefault="00EF036C" w:rsidP="00EF036C">
      <w:r w:rsidRPr="00EF036C">
        <w:t>Imagined, synthetic, adversarial, speculative, or generated material used to produce questions, variables, failure modes, design alternatives, or field-test candidates.</w:t>
      </w:r>
    </w:p>
    <w:p w14:paraId="3593C453" w14:textId="77777777" w:rsidR="00EF036C" w:rsidRPr="00EF036C" w:rsidRDefault="00EF036C" w:rsidP="00EF036C">
      <w:r w:rsidRPr="00EF036C">
        <w:rPr>
          <w:b/>
          <w:bCs/>
        </w:rPr>
        <w:t>Simulation vs. Evidence</w:t>
      </w:r>
    </w:p>
    <w:p w14:paraId="00DF66D8" w14:textId="77777777" w:rsidR="00EF036C" w:rsidRPr="00EF036C" w:rsidRDefault="00EF036C" w:rsidP="00EF036C">
      <w:r w:rsidRPr="00EF036C">
        <w:t>The distinction that simulation can support inquiry while evidence supports claims.</w:t>
      </w:r>
    </w:p>
    <w:p w14:paraId="157912E9" w14:textId="77777777" w:rsidR="00EF036C" w:rsidRPr="00EF036C" w:rsidRDefault="00EF036C" w:rsidP="00EF036C">
      <w:r w:rsidRPr="00EF036C">
        <w:rPr>
          <w:b/>
          <w:bCs/>
        </w:rPr>
        <w:t>Teaching Lens</w:t>
      </w:r>
    </w:p>
    <w:p w14:paraId="60D72F17" w14:textId="77777777" w:rsidR="00EF036C" w:rsidRPr="00EF036C" w:rsidRDefault="00EF036C" w:rsidP="00EF036C">
      <w:r w:rsidRPr="00EF036C">
        <w:t>A concept, phrase, metaphor, frame, or example that helps learners see a pattern without proving a universal rule.</w:t>
      </w:r>
    </w:p>
    <w:p w14:paraId="3A365E69" w14:textId="77777777" w:rsidR="00EF036C" w:rsidRPr="00EF036C" w:rsidRDefault="00EF036C" w:rsidP="00EF036C">
      <w:r w:rsidRPr="00EF036C">
        <w:rPr>
          <w:b/>
          <w:bCs/>
        </w:rPr>
        <w:t>Case Material</w:t>
      </w:r>
    </w:p>
    <w:p w14:paraId="52D0A43B" w14:textId="77777777" w:rsidR="00EF036C" w:rsidRPr="00EF036C" w:rsidRDefault="00EF036C" w:rsidP="00EF036C">
      <w:r w:rsidRPr="00EF036C">
        <w:lastRenderedPageBreak/>
        <w:t>Examples, scenes, workflows, product patterns, human-machine exchanges, classroom moments, or generated cases that support teaching, review, analysis, or artifact development.</w:t>
      </w:r>
    </w:p>
    <w:p w14:paraId="29394D37" w14:textId="77777777" w:rsidR="00EF036C" w:rsidRPr="00EF036C" w:rsidRDefault="00EF036C" w:rsidP="00EF036C">
      <w:r w:rsidRPr="00EF036C">
        <w:rPr>
          <w:b/>
          <w:bCs/>
        </w:rPr>
        <w:t>Speculative Design</w:t>
      </w:r>
    </w:p>
    <w:p w14:paraId="16541265" w14:textId="77777777" w:rsidR="00EF036C" w:rsidRPr="00EF036C" w:rsidRDefault="00EF036C" w:rsidP="00EF036C">
      <w:r w:rsidRPr="00EF036C">
        <w:t>A proposed method, tool, governance pattern, interface, artifact, research pathway, or future-facing mechanism treated as a design possibility rather than implemented fact.</w:t>
      </w:r>
    </w:p>
    <w:p w14:paraId="3252773F" w14:textId="77777777" w:rsidR="00EF036C" w:rsidRPr="00EF036C" w:rsidRDefault="00EF036C" w:rsidP="00EF036C">
      <w:r w:rsidRPr="00EF036C">
        <w:rPr>
          <w:b/>
          <w:bCs/>
        </w:rPr>
        <w:t>Simulated Material</w:t>
      </w:r>
    </w:p>
    <w:p w14:paraId="20B57B76" w14:textId="77777777" w:rsidR="00EF036C" w:rsidRPr="00EF036C" w:rsidRDefault="00EF036C" w:rsidP="00EF036C">
      <w:r w:rsidRPr="00EF036C">
        <w:t>Generated, imagined, synthetic, composite, or adversarial material used to test a possibility or teach a pattern. Simulated Material should not be presented as observed evidence.</w:t>
      </w:r>
    </w:p>
    <w:p w14:paraId="6D4E33F5" w14:textId="77777777" w:rsidR="00EF036C" w:rsidRPr="00EF036C" w:rsidRDefault="00EF036C" w:rsidP="00EF036C">
      <w:r w:rsidRPr="00EF036C">
        <w:rPr>
          <w:b/>
          <w:bCs/>
        </w:rPr>
        <w:t>Empirical Claim</w:t>
      </w:r>
    </w:p>
    <w:p w14:paraId="6C2C32E4" w14:textId="77777777" w:rsidR="00EF036C" w:rsidRPr="00EF036C" w:rsidRDefault="00EF036C" w:rsidP="00EF036C">
      <w:r w:rsidRPr="00EF036C">
        <w:t>A factual claim about the world that requires appropriate evidence and, where current or high-stakes, external verification.</w:t>
      </w:r>
    </w:p>
    <w:p w14:paraId="76A93C73" w14:textId="77777777" w:rsidR="00EF036C" w:rsidRPr="00EF036C" w:rsidRDefault="00EF036C" w:rsidP="00EF036C">
      <w:r w:rsidRPr="00EF036C">
        <w:rPr>
          <w:b/>
          <w:bCs/>
        </w:rPr>
        <w:t>Canon</w:t>
      </w:r>
    </w:p>
    <w:p w14:paraId="55811012" w14:textId="77777777" w:rsidR="00EF036C" w:rsidRPr="00EF036C" w:rsidRDefault="00EF036C" w:rsidP="00EF036C">
      <w:r w:rsidRPr="00EF036C">
        <w:t>Material stable enough to govern future HGU use. Canon should have a clear definition, durable mechanism, sourcebook home, boundary, and broad reuse value.</w:t>
      </w:r>
    </w:p>
    <w:p w14:paraId="53526BF6" w14:textId="77777777" w:rsidR="00EF036C" w:rsidRPr="00EF036C" w:rsidRDefault="00EF036C" w:rsidP="00EF036C">
      <w:r w:rsidRPr="00EF036C">
        <w:rPr>
          <w:b/>
          <w:bCs/>
        </w:rPr>
        <w:t>Working Canon</w:t>
      </w:r>
    </w:p>
    <w:p w14:paraId="1C04AC03" w14:textId="77777777" w:rsidR="00EF036C" w:rsidRPr="00EF036C" w:rsidRDefault="00EF036C" w:rsidP="00EF036C">
      <w:r w:rsidRPr="00EF036C">
        <w:t>Strong material that HGU currently uses but may still refine. Working Canon belongs in the sourcebook but may need glossary cleanup, case expansion, or later testing.</w:t>
      </w:r>
    </w:p>
    <w:p w14:paraId="7A47BB4A" w14:textId="77777777" w:rsidR="00EF036C" w:rsidRPr="00EF036C" w:rsidRDefault="00EF036C" w:rsidP="00EF036C">
      <w:r w:rsidRPr="00EF036C">
        <w:rPr>
          <w:b/>
          <w:bCs/>
        </w:rPr>
        <w:t>Method / Instrument</w:t>
      </w:r>
    </w:p>
    <w:p w14:paraId="2CE8FBAC" w14:textId="77777777" w:rsidR="00EF036C" w:rsidRPr="00EF036C" w:rsidRDefault="00EF036C" w:rsidP="00EF036C">
      <w:r w:rsidRPr="00EF036C">
        <w:t>A practical tool or procedure used to guide, inspect, test, revise, receipt, or bank shared human-machine work.</w:t>
      </w:r>
    </w:p>
    <w:p w14:paraId="010BBDA5" w14:textId="77777777" w:rsidR="00EF036C" w:rsidRPr="00EF036C" w:rsidRDefault="00EF036C" w:rsidP="00EF036C">
      <w:r w:rsidRPr="00EF036C">
        <w:rPr>
          <w:b/>
          <w:bCs/>
        </w:rPr>
        <w:t>Archive Only</w:t>
      </w:r>
    </w:p>
    <w:p w14:paraId="3A771359" w14:textId="77777777" w:rsidR="00EF036C" w:rsidRPr="00EF036C" w:rsidRDefault="00EF036C" w:rsidP="00EF036C">
      <w:r w:rsidRPr="00EF036C">
        <w:t>Material preserved for source history, flavor, old context, possible creative reconstruction, or later review but not intended for canon-facing use.</w:t>
      </w:r>
    </w:p>
    <w:p w14:paraId="052DFDDA" w14:textId="77777777" w:rsidR="00EF036C" w:rsidRPr="00EF036C" w:rsidRDefault="00EF036C" w:rsidP="00EF036C">
      <w:r w:rsidRPr="00EF036C">
        <w:rPr>
          <w:b/>
          <w:bCs/>
        </w:rPr>
        <w:t>Generated Example</w:t>
      </w:r>
    </w:p>
    <w:p w14:paraId="50703BD5" w14:textId="77777777" w:rsidR="00EF036C" w:rsidRPr="00EF036C" w:rsidRDefault="00EF036C" w:rsidP="00EF036C">
      <w:r w:rsidRPr="00EF036C">
        <w:t>An example produced by the model rather than observed in a source or user-provided case. Generated examples may be useful as teaching material when labeled.</w:t>
      </w:r>
    </w:p>
    <w:p w14:paraId="7CB43796" w14:textId="77777777" w:rsidR="00EF036C" w:rsidRPr="00EF036C" w:rsidRDefault="00EF036C" w:rsidP="00EF036C">
      <w:r w:rsidRPr="00EF036C">
        <w:rPr>
          <w:b/>
          <w:bCs/>
        </w:rPr>
        <w:t>Composite Case</w:t>
      </w:r>
    </w:p>
    <w:p w14:paraId="28C57433" w14:textId="77777777" w:rsidR="00EF036C" w:rsidRPr="00EF036C" w:rsidRDefault="00EF036C" w:rsidP="00EF036C">
      <w:r w:rsidRPr="00EF036C">
        <w:lastRenderedPageBreak/>
        <w:t>A case assembled from multiple patterns or sources. A composite case can teach mechanisms but should not be represented as one observed event.</w:t>
      </w:r>
    </w:p>
    <w:p w14:paraId="3A0781FF" w14:textId="77777777" w:rsidR="00EF036C" w:rsidRPr="00EF036C" w:rsidRDefault="00EF036C" w:rsidP="00EF036C">
      <w:r w:rsidRPr="00EF036C">
        <w:rPr>
          <w:b/>
          <w:bCs/>
        </w:rPr>
        <w:t>Source-Grounded Summary</w:t>
      </w:r>
    </w:p>
    <w:p w14:paraId="4D12F9B0" w14:textId="77777777" w:rsidR="00EF036C" w:rsidRPr="00EF036C" w:rsidRDefault="00EF036C" w:rsidP="00EF036C">
      <w:r w:rsidRPr="00EF036C">
        <w:t>A summary based on provided or verified source material. It should preserve the source boundary and avoid adding unsupported claims.</w:t>
      </w:r>
    </w:p>
    <w:p w14:paraId="6C01BDE9" w14:textId="77777777" w:rsidR="00EF036C" w:rsidRPr="00EF036C" w:rsidRDefault="00EF036C" w:rsidP="00EF036C">
      <w:r w:rsidRPr="00EF036C">
        <w:rPr>
          <w:b/>
          <w:bCs/>
        </w:rPr>
        <w:t>Field-Test Candidate</w:t>
      </w:r>
    </w:p>
    <w:p w14:paraId="19DF7FD8" w14:textId="77777777" w:rsidR="00EF036C" w:rsidRPr="00EF036C" w:rsidRDefault="00EF036C" w:rsidP="00EF036C">
      <w:r w:rsidRPr="00EF036C">
        <w:t>A method, question, artifact, case, or claim ready for limited real-world testing but not yet established.</w:t>
      </w:r>
    </w:p>
    <w:p w14:paraId="2E384009" w14:textId="77777777" w:rsidR="00EF036C" w:rsidRPr="00EF036C" w:rsidRDefault="00EF036C" w:rsidP="00EF036C">
      <w:r w:rsidRPr="00EF036C">
        <w:rPr>
          <w:b/>
          <w:bCs/>
        </w:rPr>
        <w:t>Conceptual Draft</w:t>
      </w:r>
    </w:p>
    <w:p w14:paraId="3EFD6672" w14:textId="77777777" w:rsidR="00EF036C" w:rsidRPr="00EF036C" w:rsidRDefault="00EF036C" w:rsidP="00EF036C">
      <w:r w:rsidRPr="00EF036C">
        <w:t>A draft meant to clarify structure, options, or design logic. It should not be treated as operative policy, professional advice, empirical finding, or final authority.</w:t>
      </w:r>
    </w:p>
    <w:p w14:paraId="1A5000B4" w14:textId="77777777" w:rsidR="00EF036C" w:rsidRPr="00EF036C" w:rsidRDefault="00EF036C" w:rsidP="00EF036C">
      <w:r w:rsidRPr="00EF036C">
        <w:rPr>
          <w:b/>
          <w:bCs/>
        </w:rPr>
        <w:t>Accountable Uncertainty</w:t>
      </w:r>
    </w:p>
    <w:p w14:paraId="0A37B257" w14:textId="77777777" w:rsidR="00EF036C" w:rsidRPr="00EF036C" w:rsidRDefault="00EF036C" w:rsidP="00EF036C">
      <w:r w:rsidRPr="00EF036C">
        <w:t>The practice of naming what is not known in a way that helps the work proceed responsibly.</w:t>
      </w:r>
    </w:p>
    <w:p w14:paraId="15C168E2" w14:textId="77777777" w:rsidR="00EF036C" w:rsidRPr="00EF036C" w:rsidRDefault="00EF036C" w:rsidP="00EF036C">
      <w:r w:rsidRPr="00EF036C">
        <w:rPr>
          <w:b/>
          <w:bCs/>
        </w:rPr>
        <w:t>External Verification</w:t>
      </w:r>
    </w:p>
    <w:p w14:paraId="37E15F33" w14:textId="77777777" w:rsidR="00EF036C" w:rsidRPr="00EF036C" w:rsidRDefault="00EF036C" w:rsidP="00EF036C">
      <w:r w:rsidRPr="00EF036C">
        <w:t>The use of reliable outside evidence, professional review, domain expertise, current sources, or accountable authority to support claims beyond the provided material.</w:t>
      </w:r>
    </w:p>
    <w:p w14:paraId="5C0DEABD" w14:textId="77777777" w:rsidR="00EF036C" w:rsidRPr="00EF036C" w:rsidRDefault="00EF036C" w:rsidP="00EF036C">
      <w:r w:rsidRPr="00EF036C">
        <w:rPr>
          <w:b/>
          <w:bCs/>
        </w:rPr>
        <w:t>High-Stakes Limit</w:t>
      </w:r>
    </w:p>
    <w:p w14:paraId="1CF32BE1" w14:textId="77777777" w:rsidR="00EF036C" w:rsidRPr="00EF036C" w:rsidRDefault="00EF036C" w:rsidP="00EF036C">
      <w:r w:rsidRPr="00EF036C">
        <w:t>A boundary that applies when an artifact may influence health, law, finance, safety, employment, governance, public certification, institutional action, or judgments about real people.</w:t>
      </w:r>
    </w:p>
    <w:p w14:paraId="37E71AB3" w14:textId="77777777" w:rsidR="00EF036C" w:rsidRPr="00EF036C" w:rsidRDefault="00EF036C" w:rsidP="00EF036C">
      <w:pPr>
        <w:pStyle w:val="Heading3"/>
      </w:pPr>
      <w:r w:rsidRPr="00EF036C">
        <w:t>126. Routing Terms and Adjacent Framework Terms</w:t>
      </w:r>
    </w:p>
    <w:p w14:paraId="37F81534" w14:textId="77777777" w:rsidR="00EF036C" w:rsidRPr="00EF036C" w:rsidRDefault="00EF036C" w:rsidP="00EF036C">
      <w:r w:rsidRPr="00EF036C">
        <w:rPr>
          <w:b/>
          <w:bCs/>
        </w:rPr>
        <w:t>Human-Grade University</w:t>
      </w:r>
    </w:p>
    <w:p w14:paraId="43522D01" w14:textId="77777777" w:rsidR="00EF036C" w:rsidRPr="00EF036C" w:rsidRDefault="00EF036C" w:rsidP="00EF036C">
      <w:r w:rsidRPr="00EF036C">
        <w:t>The fictional-practical learning architecture that turns interests, problems, systems, texts, questions, machine-human environments, and curiosities into structured study, artifacts, reviews, courses, and programs.</w:t>
      </w:r>
    </w:p>
    <w:p w14:paraId="42955348" w14:textId="77777777" w:rsidR="00EF036C" w:rsidRPr="00EF036C" w:rsidRDefault="00EF036C" w:rsidP="00EF036C">
      <w:r w:rsidRPr="00EF036C">
        <w:rPr>
          <w:b/>
          <w:bCs/>
        </w:rPr>
        <w:t>HGU.docx</w:t>
      </w:r>
    </w:p>
    <w:p w14:paraId="75A8DBC7" w14:textId="77777777" w:rsidR="00EF036C" w:rsidRPr="00EF036C" w:rsidRDefault="00EF036C" w:rsidP="00EF036C">
      <w:r w:rsidRPr="00EF036C">
        <w:t>The coordinating entry/runtime file and condensed source layer for Human-Grade University. HGU.docx helps a human or model decide study scale, file use, course routing, artifact type, and sourcebook relevance.</w:t>
      </w:r>
    </w:p>
    <w:p w14:paraId="6A044D56" w14:textId="77777777" w:rsidR="00EF036C" w:rsidRPr="00EF036C" w:rsidRDefault="00EF036C" w:rsidP="00EF036C">
      <w:r w:rsidRPr="00EF036C">
        <w:rPr>
          <w:b/>
          <w:bCs/>
        </w:rPr>
        <w:lastRenderedPageBreak/>
        <w:t>Human-Grade</w:t>
      </w:r>
    </w:p>
    <w:p w14:paraId="4217D9BF" w14:textId="77777777" w:rsidR="00EF036C" w:rsidRPr="00EF036C" w:rsidRDefault="00EF036C" w:rsidP="00EF036C">
      <w:r w:rsidRPr="00EF036C">
        <w:t>The broad behavior standard underlying HGU. A human-grade system, artifact, response, or process should fit human reality, structural reality, task reality, evidence status, and usable action.</w:t>
      </w:r>
    </w:p>
    <w:p w14:paraId="280957BE" w14:textId="77777777" w:rsidR="00EF036C" w:rsidRPr="00EF036C" w:rsidRDefault="00EF036C" w:rsidP="00EF036C">
      <w:r w:rsidRPr="00EF036C">
        <w:rPr>
          <w:b/>
          <w:bCs/>
        </w:rPr>
        <w:t>HGU Sourcebooks</w:t>
      </w:r>
    </w:p>
    <w:p w14:paraId="0977E852" w14:textId="77777777" w:rsidR="00EF036C" w:rsidRPr="00EF036C" w:rsidRDefault="00EF036C" w:rsidP="00EF036C">
      <w:r w:rsidRPr="00EF036C">
        <w:t>The deeper source layers for Human-Grade University. Each sourcebook owns a domain and provides stable reference material for humans and models.</w:t>
      </w:r>
    </w:p>
    <w:p w14:paraId="58185287" w14:textId="77777777" w:rsidR="00EF036C" w:rsidRPr="00EF036C" w:rsidRDefault="00EF036C" w:rsidP="00EF036C">
      <w:r w:rsidRPr="00EF036C">
        <w:rPr>
          <w:b/>
          <w:bCs/>
        </w:rPr>
        <w:t>Sourcebook 01 — Mirrors and the Spiral</w:t>
      </w:r>
    </w:p>
    <w:p w14:paraId="3822DC7C" w14:textId="77777777" w:rsidR="00EF036C" w:rsidRPr="00EF036C" w:rsidRDefault="00EF036C" w:rsidP="00EF036C">
      <w:r w:rsidRPr="00EF036C">
        <w:t>The sourcebook for reflective architecture: Mirrorology, the Three Mirrors, reflective systems, mirror collapse, synthetic mirrors, the Spiral, and the Architecture of Becoming.</w:t>
      </w:r>
    </w:p>
    <w:p w14:paraId="2C7159EA" w14:textId="77777777" w:rsidR="00EF036C" w:rsidRPr="00EF036C" w:rsidRDefault="00EF036C" w:rsidP="00EF036C">
      <w:r w:rsidRPr="00EF036C">
        <w:rPr>
          <w:b/>
          <w:bCs/>
        </w:rPr>
        <w:t>Sourcebook 02 — Core Philosophy and Framework Observations</w:t>
      </w:r>
    </w:p>
    <w:p w14:paraId="139329D2" w14:textId="77777777" w:rsidR="00EF036C" w:rsidRPr="00EF036C" w:rsidRDefault="00EF036C" w:rsidP="00EF036C">
      <w:r w:rsidRPr="00EF036C">
        <w:t>The sourcebook for HGU’s interpretive discipline: Human-Grade as a standard of fit, Recognition Is Not Verification, Concepts as Lenses, Not Doctrine, framework testing, overmapping risk, and evidence caution.</w:t>
      </w:r>
    </w:p>
    <w:p w14:paraId="0FB81F87" w14:textId="77777777" w:rsidR="00EF036C" w:rsidRPr="00EF036C" w:rsidRDefault="00EF036C" w:rsidP="00EF036C">
      <w:r w:rsidRPr="00EF036C">
        <w:rPr>
          <w:b/>
          <w:bCs/>
        </w:rPr>
        <w:t>Sourcebook 03 — Cultural Reception and Public Reaction</w:t>
      </w:r>
    </w:p>
    <w:p w14:paraId="259E4766" w14:textId="77777777" w:rsidR="00EF036C" w:rsidRPr="00EF036C" w:rsidRDefault="00EF036C" w:rsidP="00EF036C">
      <w:r w:rsidRPr="00EF036C">
        <w:t>The sourcebook for cultural reaction, reception ecology, framework uptake, public meaning, voice ecology, platform distortion, circulation, and artifact afterlife.</w:t>
      </w:r>
    </w:p>
    <w:p w14:paraId="4425E73A" w14:textId="77777777" w:rsidR="00EF036C" w:rsidRPr="00EF036C" w:rsidRDefault="00EF036C" w:rsidP="00EF036C">
      <w:r w:rsidRPr="00EF036C">
        <w:rPr>
          <w:b/>
          <w:bCs/>
        </w:rPr>
        <w:t>Sourcebook 04 — Ordinary Life and Human-Scale Cases</w:t>
      </w:r>
    </w:p>
    <w:p w14:paraId="7D24675F" w14:textId="77777777" w:rsidR="00EF036C" w:rsidRPr="00EF036C" w:rsidRDefault="00EF036C" w:rsidP="00EF036C">
      <w:r w:rsidRPr="00EF036C">
        <w:t>The sourcebook for domestic scenes, objects, rooms, errands, social maintenance, ordinary burden, vignettes, and human-scale fieldwork.</w:t>
      </w:r>
    </w:p>
    <w:p w14:paraId="789E9667" w14:textId="77777777" w:rsidR="00EF036C" w:rsidRPr="00EF036C" w:rsidRDefault="00EF036C" w:rsidP="00EF036C">
      <w:r w:rsidRPr="00EF036C">
        <w:rPr>
          <w:b/>
          <w:bCs/>
        </w:rPr>
        <w:t>Sourcebook 05 — Essays and Public Arguments</w:t>
      </w:r>
    </w:p>
    <w:p w14:paraId="76FCE706" w14:textId="77777777" w:rsidR="00EF036C" w:rsidRPr="00EF036C" w:rsidRDefault="00EF036C" w:rsidP="00EF036C">
      <w:r w:rsidRPr="00EF036C">
        <w:t>The sourcebook for public explanation, essay-born concepts, public arguments, source-to-public translation, public artifact prose, and HGU interpretation in use.</w:t>
      </w:r>
    </w:p>
    <w:p w14:paraId="5F37C9E3" w14:textId="77777777" w:rsidR="00EF036C" w:rsidRPr="00EF036C" w:rsidRDefault="00EF036C" w:rsidP="00EF036C">
      <w:r w:rsidRPr="00EF036C">
        <w:rPr>
          <w:b/>
          <w:bCs/>
        </w:rPr>
        <w:t>Sourcebook 06 — Conversational AI Frameworks and Practice</w:t>
      </w:r>
    </w:p>
    <w:p w14:paraId="7A48FB47" w14:textId="77777777" w:rsidR="00EF036C" w:rsidRPr="00EF036C" w:rsidRDefault="00EF036C" w:rsidP="00EF036C">
      <w:r w:rsidRPr="00EF036C">
        <w:t>The sourcebook for AVA, FrostysHat, conversational AI behavior, runtime grammar, grounding, proportion, closure, receipts as conversational review surfaces, AEI, and public AI literacy.</w:t>
      </w:r>
    </w:p>
    <w:p w14:paraId="5CDCCF9F" w14:textId="77777777" w:rsidR="00EF036C" w:rsidRPr="00EF036C" w:rsidRDefault="00EF036C" w:rsidP="00EF036C">
      <w:r w:rsidRPr="00EF036C">
        <w:rPr>
          <w:b/>
          <w:bCs/>
        </w:rPr>
        <w:t>Sourcebook 07 — Symbiotic Thought</w:t>
      </w:r>
    </w:p>
    <w:p w14:paraId="1E15F848" w14:textId="77777777" w:rsidR="00EF036C" w:rsidRPr="00EF036C" w:rsidRDefault="00EF036C" w:rsidP="00EF036C">
      <w:r w:rsidRPr="00EF036C">
        <w:t>The sourcebook for shared human-machine inquiry, artifact formation, receipts, revision, evidence discipline, banking, and durable AI-assisted knowledge work.</w:t>
      </w:r>
    </w:p>
    <w:p w14:paraId="4BE29CC0" w14:textId="77777777" w:rsidR="00EF036C" w:rsidRPr="00EF036C" w:rsidRDefault="00EF036C" w:rsidP="00EF036C">
      <w:r w:rsidRPr="00EF036C">
        <w:rPr>
          <w:b/>
          <w:bCs/>
        </w:rPr>
        <w:lastRenderedPageBreak/>
        <w:t>Sourcebook 08 — Human-Grade Trust Architecture</w:t>
      </w:r>
    </w:p>
    <w:p w14:paraId="4FA44D3D" w14:textId="77777777" w:rsidR="00EF036C" w:rsidRPr="00EF036C" w:rsidRDefault="00EF036C" w:rsidP="00EF036C">
      <w:r w:rsidRPr="00EF036C">
        <w:t>The sourcebook for governance, public trust, registries, marks, stewardship, accountability, anti-capture design, money flow, public trust surfaces, and institutional durability.</w:t>
      </w:r>
    </w:p>
    <w:p w14:paraId="6D33EEAE" w14:textId="77777777" w:rsidR="00EF036C" w:rsidRPr="00EF036C" w:rsidRDefault="00EF036C" w:rsidP="00EF036C">
      <w:r w:rsidRPr="00EF036C">
        <w:rPr>
          <w:b/>
          <w:bCs/>
        </w:rPr>
        <w:t>AVA</w:t>
      </w:r>
    </w:p>
    <w:p w14:paraId="7C587B06" w14:textId="77777777" w:rsidR="00EF036C" w:rsidRPr="00EF036C" w:rsidRDefault="00EF036C" w:rsidP="00EF036C">
      <w:r w:rsidRPr="00EF036C">
        <w:t>The interaction-layer behavioral framework for coherent AI behavior. AVA governs runtime grammar: sensing, deciding, retrieving, generating, validating, and closing.</w:t>
      </w:r>
    </w:p>
    <w:p w14:paraId="69749215" w14:textId="77777777" w:rsidR="00EF036C" w:rsidRPr="00EF036C" w:rsidRDefault="00EF036C" w:rsidP="00EF036C">
      <w:r w:rsidRPr="00EF036C">
        <w:rPr>
          <w:b/>
          <w:bCs/>
        </w:rPr>
        <w:t>FrostysHat</w:t>
      </w:r>
    </w:p>
    <w:p w14:paraId="3815280A" w14:textId="77777777" w:rsidR="00EF036C" w:rsidRPr="00EF036C" w:rsidRDefault="00EF036C" w:rsidP="00EF036C">
      <w:r w:rsidRPr="00EF036C">
        <w:t>The public, portable conversational grammar that lets ordinary users activate, recognize, and discuss more coherent AI behavior.</w:t>
      </w:r>
    </w:p>
    <w:p w14:paraId="1EADDD81" w14:textId="77777777" w:rsidR="00EF036C" w:rsidRPr="00EF036C" w:rsidRDefault="00EF036C" w:rsidP="00EF036C">
      <w:r w:rsidRPr="00EF036C">
        <w:rPr>
          <w:b/>
          <w:bCs/>
        </w:rPr>
        <w:t>AEI</w:t>
      </w:r>
    </w:p>
    <w:p w14:paraId="0F17577D" w14:textId="77777777" w:rsidR="00EF036C" w:rsidRPr="00EF036C" w:rsidRDefault="00EF036C" w:rsidP="00EF036C">
      <w:r w:rsidRPr="00EF036C">
        <w:t>The felt experience of coherent AI. AEI belongs primarily to Sourcebook 06 and names the user-facing experience of AI behavior that understands the structure of the situation and responds with proportion.</w:t>
      </w:r>
    </w:p>
    <w:p w14:paraId="0D83FDAD" w14:textId="77777777" w:rsidR="00EF036C" w:rsidRPr="00EF036C" w:rsidRDefault="00EF036C" w:rsidP="00EF036C">
      <w:r w:rsidRPr="00EF036C">
        <w:rPr>
          <w:b/>
          <w:bCs/>
        </w:rPr>
        <w:t>Human-Grade Trust Architecture</w:t>
      </w:r>
    </w:p>
    <w:p w14:paraId="1BA79038" w14:textId="77777777" w:rsidR="00EF036C" w:rsidRPr="00EF036C" w:rsidRDefault="00EF036C" w:rsidP="00EF036C">
      <w:r w:rsidRPr="00EF036C">
        <w:t>The framework for making trust structurally visible, operationally enforceable, financially bounded, publicly inspectable, culturally legible, and resilient under pressure. It belongs primarily to Sourcebook 08.</w:t>
      </w:r>
    </w:p>
    <w:p w14:paraId="06547AEE" w14:textId="77777777" w:rsidR="00EF036C" w:rsidRPr="00EF036C" w:rsidRDefault="00EF036C" w:rsidP="00EF036C">
      <w:r w:rsidRPr="00EF036C">
        <w:rPr>
          <w:b/>
          <w:bCs/>
        </w:rPr>
        <w:t>Behavioral Review</w:t>
      </w:r>
    </w:p>
    <w:p w14:paraId="71FCB3FB" w14:textId="77777777" w:rsidR="00EF036C" w:rsidRPr="00EF036C" w:rsidRDefault="00EF036C" w:rsidP="00EF036C">
      <w:r w:rsidRPr="00EF036C">
        <w:t>The current review-service language for applied review of AI systems, products, interfaces, communication flows, public claims, artifacts, and workflows.</w:t>
      </w:r>
    </w:p>
    <w:p w14:paraId="069194E1" w14:textId="77777777" w:rsidR="00EF036C" w:rsidRPr="00EF036C" w:rsidRDefault="00EF036C" w:rsidP="00EF036C">
      <w:r w:rsidRPr="00EF036C">
        <w:rPr>
          <w:b/>
          <w:bCs/>
        </w:rPr>
        <w:t>SYMT</w:t>
      </w:r>
    </w:p>
    <w:p w14:paraId="1A093669" w14:textId="77777777" w:rsidR="00EF036C" w:rsidRPr="00EF036C" w:rsidRDefault="00EF036C" w:rsidP="00EF036C">
      <w:r w:rsidRPr="00EF036C">
        <w:t>The HGU course prefix for Symbiotic Thought. SYMT material should study human-machine inquiry, co-reasoning, shared attention, artifact formation, receipts, evidence discipline, and responsible AI-assisted knowledge work.</w:t>
      </w:r>
    </w:p>
    <w:p w14:paraId="6E79163C" w14:textId="77777777" w:rsidR="00EF036C" w:rsidRPr="00EF036C" w:rsidRDefault="00EF036C" w:rsidP="00EF036C">
      <w:r w:rsidRPr="00EF036C">
        <w:rPr>
          <w:b/>
          <w:bCs/>
        </w:rPr>
        <w:t>Applied Crossing</w:t>
      </w:r>
    </w:p>
    <w:p w14:paraId="3656EF90" w14:textId="77777777" w:rsidR="00EF036C" w:rsidRPr="00EF036C" w:rsidRDefault="00EF036C" w:rsidP="00EF036C">
      <w:r w:rsidRPr="00EF036C">
        <w:t>A practice route where an HGU concept becomes usable in a specific domain such as AI interaction, education, public artifact design, Behavioral Review, governance, ordinary life, healthcare, financial guidance, work, or civic systems.</w:t>
      </w:r>
    </w:p>
    <w:p w14:paraId="40313337" w14:textId="77777777" w:rsidR="00EF036C" w:rsidRPr="00EF036C" w:rsidRDefault="00EF036C" w:rsidP="00EF036C">
      <w:r w:rsidRPr="00EF036C">
        <w:rPr>
          <w:b/>
          <w:bCs/>
        </w:rPr>
        <w:t>Course Catalogue</w:t>
      </w:r>
    </w:p>
    <w:p w14:paraId="3A869EE5" w14:textId="77777777" w:rsidR="00EF036C" w:rsidRPr="00EF036C" w:rsidRDefault="00EF036C" w:rsidP="00EF036C">
      <w:r w:rsidRPr="00EF036C">
        <w:lastRenderedPageBreak/>
        <w:t>The canonical HGU layer for confirmed course codes, course families, sample paths, and catalogue placement. Sourcebook 07 may generate course seeds, but the Course Catalogue confirms final codes.</w:t>
      </w:r>
    </w:p>
    <w:p w14:paraId="598A8FD5" w14:textId="77777777" w:rsidR="00EF036C" w:rsidRPr="00EF036C" w:rsidRDefault="00EF036C" w:rsidP="00EF036C">
      <w:r w:rsidRPr="00EF036C">
        <w:rPr>
          <w:b/>
          <w:bCs/>
        </w:rPr>
        <w:t>Course Seed</w:t>
      </w:r>
    </w:p>
    <w:p w14:paraId="33BCB3A6" w14:textId="77777777" w:rsidR="00EF036C" w:rsidRPr="00EF036C" w:rsidRDefault="00EF036C" w:rsidP="00EF036C">
      <w:r w:rsidRPr="00EF036C">
        <w:t>A proposed course idea or early course structure. A course seed is not catalogue-confirmed unless the Course Catalogue layer confirms it.</w:t>
      </w:r>
    </w:p>
    <w:p w14:paraId="6944B5E7" w14:textId="77777777" w:rsidR="00EF036C" w:rsidRPr="00EF036C" w:rsidRDefault="00EF036C" w:rsidP="00EF036C">
      <w:r w:rsidRPr="00EF036C">
        <w:rPr>
          <w:b/>
          <w:bCs/>
        </w:rPr>
        <w:t>Student Process Artifact</w:t>
      </w:r>
    </w:p>
    <w:p w14:paraId="0C034D84" w14:textId="77777777" w:rsidR="00EF036C" w:rsidRPr="00EF036C" w:rsidRDefault="00EF036C" w:rsidP="00EF036C">
      <w:r w:rsidRPr="00EF036C">
        <w:t>A visible record of learning through shared inquiry. It may include a concept map, source-use note, prompt log, claim-status chart, receipt, case analysis, revision memo, artifact audit, or portfolio entry.</w:t>
      </w:r>
    </w:p>
    <w:p w14:paraId="75C17852" w14:textId="77777777" w:rsidR="00EF036C" w:rsidRPr="00EF036C" w:rsidRDefault="00EF036C" w:rsidP="00EF036C">
      <w:r w:rsidRPr="00EF036C">
        <w:rPr>
          <w:b/>
          <w:bCs/>
        </w:rPr>
        <w:t>Public Artifact</w:t>
      </w:r>
    </w:p>
    <w:p w14:paraId="1A31EAE9" w14:textId="77777777" w:rsidR="00EF036C" w:rsidRPr="00EF036C" w:rsidRDefault="00EF036C" w:rsidP="00EF036C">
      <w:r w:rsidRPr="00EF036C">
        <w:t>An artifact designed to travel outside internal project context, such as an essay, field guide, prompt kit, explainer, review memo, public note, or sourcebook excerpt.</w:t>
      </w:r>
    </w:p>
    <w:p w14:paraId="080DAFB6" w14:textId="77777777" w:rsidR="00EF036C" w:rsidRPr="00EF036C" w:rsidRDefault="00EF036C" w:rsidP="00EF036C">
      <w:r w:rsidRPr="00EF036C">
        <w:rPr>
          <w:b/>
          <w:bCs/>
        </w:rPr>
        <w:t>Review Memo</w:t>
      </w:r>
    </w:p>
    <w:p w14:paraId="101A7C09" w14:textId="77777777" w:rsidR="00EF036C" w:rsidRPr="00EF036C" w:rsidRDefault="00EF036C" w:rsidP="00EF036C">
      <w:r w:rsidRPr="00EF036C">
        <w:t>An artifact that records observations, defects, evidence, consequences, interpretations, repair paths, limits, and possible next actions for a reviewed object.</w:t>
      </w:r>
    </w:p>
    <w:p w14:paraId="63153178" w14:textId="77777777" w:rsidR="00EF036C" w:rsidRPr="00EF036C" w:rsidRDefault="00EF036C" w:rsidP="00EF036C">
      <w:r w:rsidRPr="00EF036C">
        <w:rPr>
          <w:b/>
          <w:bCs/>
        </w:rPr>
        <w:t>Workbook</w:t>
      </w:r>
    </w:p>
    <w:p w14:paraId="3F17BE62" w14:textId="77777777" w:rsidR="00EF036C" w:rsidRPr="00EF036C" w:rsidRDefault="00EF036C" w:rsidP="00EF036C">
      <w:r w:rsidRPr="00EF036C">
        <w:t>A control surface for concept rows, build maps, priorities, route notes, status labels, downrank guidance, glossary candidates, method lists, and local drafting instructions.</w:t>
      </w:r>
    </w:p>
    <w:p w14:paraId="0CEF7DC3" w14:textId="77777777" w:rsidR="00EF036C" w:rsidRPr="00EF036C" w:rsidRDefault="00EF036C" w:rsidP="00EF036C">
      <w:r w:rsidRPr="00EF036C">
        <w:rPr>
          <w:b/>
          <w:bCs/>
        </w:rPr>
        <w:t>Sourcebook</w:t>
      </w:r>
    </w:p>
    <w:p w14:paraId="5AB8523E" w14:textId="77777777" w:rsidR="00EF036C" w:rsidRPr="00EF036C" w:rsidRDefault="00EF036C" w:rsidP="00EF036C">
      <w:r w:rsidRPr="00EF036C">
        <w:t>A readable source layer that presents durable concepts, methods, cases, instruments, boundaries, cautions, and HGU uses for humans and language models.</w:t>
      </w:r>
    </w:p>
    <w:p w14:paraId="6C37FB66" w14:textId="77777777" w:rsidR="00EF036C" w:rsidRPr="00EF036C" w:rsidRDefault="00EF036C" w:rsidP="00EF036C">
      <w:r w:rsidRPr="00EF036C">
        <w:rPr>
          <w:b/>
          <w:bCs/>
        </w:rPr>
        <w:t>Corpus Layer</w:t>
      </w:r>
    </w:p>
    <w:p w14:paraId="3AB460F4" w14:textId="77777777" w:rsidR="00EF036C" w:rsidRPr="00EF036C" w:rsidRDefault="00EF036C" w:rsidP="00EF036C">
      <w:r w:rsidRPr="00EF036C">
        <w:t>A compressed source layer used for operational memory, runtime use, or lightweight generation. A corpus layer should compress without flattening sourcebook boundaries.</w:t>
      </w:r>
    </w:p>
    <w:p w14:paraId="34F855DF" w14:textId="77777777" w:rsidR="00EF036C" w:rsidRPr="00EF036C" w:rsidRDefault="00EF036C" w:rsidP="00EF036C">
      <w:r w:rsidRPr="00EF036C">
        <w:rPr>
          <w:b/>
          <w:bCs/>
        </w:rPr>
        <w:t>Master Routing Index</w:t>
      </w:r>
    </w:p>
    <w:p w14:paraId="36030EB3" w14:textId="77777777" w:rsidR="00EF036C" w:rsidRPr="00EF036C" w:rsidRDefault="00EF036C" w:rsidP="00EF036C">
      <w:r w:rsidRPr="00EF036C">
        <w:t>The global routing authority during HGU cleanup and development. It records concept names, sourcebook homes, status, routes, faculties, applied crossings, and merge/downrank notes.</w:t>
      </w:r>
    </w:p>
    <w:p w14:paraId="2E57B5D5" w14:textId="77777777" w:rsidR="00EF036C" w:rsidRPr="00EF036C" w:rsidRDefault="00EF036C" w:rsidP="00EF036C">
      <w:pPr>
        <w:pStyle w:val="Heading3"/>
      </w:pPr>
      <w:r w:rsidRPr="00EF036C">
        <w:lastRenderedPageBreak/>
        <w:t>127. Closing Note and Transition to Appendices</w:t>
      </w:r>
    </w:p>
    <w:p w14:paraId="75E766D2" w14:textId="77777777" w:rsidR="00EF036C" w:rsidRPr="00EF036C" w:rsidRDefault="00EF036C" w:rsidP="00EF036C">
      <w:r w:rsidRPr="00EF036C">
        <w:t xml:space="preserve">Part XIV closes the main body of </w:t>
      </w:r>
      <w:r w:rsidRPr="00EF036C">
        <w:rPr>
          <w:b/>
          <w:bCs/>
        </w:rPr>
        <w:t>Sourcebook 07 — Symbiotic Thought</w:t>
      </w:r>
      <w:r w:rsidRPr="00EF036C">
        <w:t>.</w:t>
      </w:r>
    </w:p>
    <w:p w14:paraId="49607A34" w14:textId="77777777" w:rsidR="00EF036C" w:rsidRPr="00EF036C" w:rsidRDefault="00EF036C" w:rsidP="00EF036C">
      <w:r w:rsidRPr="00EF036C">
        <w:t>The sourcebook has defined Symbiotic Thought as the HGU framework for turning shared human-machine attention into durable, proportionate, auditable knowledge. It has established the field, clarified its boundary with neighboring sourcebooks, described the Helix Architecture, defined the Thinking Pair, explained Layer Grammar, added temporal discipline, named practical methods, built an evidence discipline, analyzed recognition failure, identified distortion modes, created instruments, populated applied cases, integrated the framework into HGU, and gathered the central vocabulary into a master glossary.</w:t>
      </w:r>
    </w:p>
    <w:p w14:paraId="153CF6BC" w14:textId="77777777" w:rsidR="00EF036C" w:rsidRPr="00EF036C" w:rsidRDefault="00EF036C" w:rsidP="00EF036C">
      <w:r w:rsidRPr="00EF036C">
        <w:t>The governing shape is now stable.</w:t>
      </w:r>
    </w:p>
    <w:p w14:paraId="5ED2359B" w14:textId="77777777" w:rsidR="00EF036C" w:rsidRPr="00EF036C" w:rsidRDefault="00EF036C" w:rsidP="00EF036C">
      <w:r w:rsidRPr="00EF036C">
        <w:t>Sourcebook 07 owns shared human-machine inquiry and artifact formation. It does not own the full conversational runtime, public essay layer, ordinary-life case field, cultural reception ecology, reflective architecture, core philosophy, or trust architecture. It touches those domains when Symbiotic Thought helps humans and machines produce, inspect, receipt, revise, bank, or reuse artifacts that belong to them.</w:t>
      </w:r>
    </w:p>
    <w:p w14:paraId="415F54B3" w14:textId="77777777" w:rsidR="00EF036C" w:rsidRPr="00EF036C" w:rsidRDefault="00EF036C" w:rsidP="00EF036C">
      <w:r w:rsidRPr="00EF036C">
        <w:t>The main caution should travel with the whole sourcebook:</w:t>
      </w:r>
    </w:p>
    <w:p w14:paraId="01412542" w14:textId="77777777" w:rsidR="00EF036C" w:rsidRPr="00EF036C" w:rsidRDefault="00EF036C" w:rsidP="00EF036C">
      <w:r w:rsidRPr="00EF036C">
        <w:t>A model can help humans think, draft, simulate, structure, compare, revise, and preserve work. It can also make unsupported claims coherent, make generated examples feel observed, make metaphors feel like evidence, make receipts look like certification, and make fluent artifacts feel finished before human judgment has done its work.</w:t>
      </w:r>
    </w:p>
    <w:p w14:paraId="3B3EFA5E" w14:textId="77777777" w:rsidR="00EF036C" w:rsidRPr="00EF036C" w:rsidRDefault="00EF036C" w:rsidP="00EF036C">
      <w:r w:rsidRPr="00EF036C">
        <w:t>Symbiotic Thought exists to keep the useful part without surrendering to the dangerous part.</w:t>
      </w:r>
    </w:p>
    <w:p w14:paraId="7A17B420" w14:textId="77777777" w:rsidR="00EF036C" w:rsidRPr="00EF036C" w:rsidRDefault="00EF036C" w:rsidP="00EF036C">
      <w:r w:rsidRPr="00EF036C">
        <w:t>The appendices now convert the sourcebook into compact tools for future use. They should remain functional and easy to retrieve. They should not reopen the main theory. They should provide quick-use cards, evidence-label guidance, receipt templates, method cards, course and assignment seeds, artifact-banking checklists, and cross-sourcebook routing support.</w:t>
      </w:r>
    </w:p>
    <w:p w14:paraId="7A661BF8" w14:textId="77777777" w:rsidR="00EF036C" w:rsidRPr="00EF036C" w:rsidRDefault="00EF036C" w:rsidP="00EF036C">
      <w:r w:rsidRPr="00EF036C">
        <w:t>The main body has done its work.</w:t>
      </w:r>
    </w:p>
    <w:p w14:paraId="33B7A209" w14:textId="7C595814" w:rsidR="00EF036C" w:rsidRDefault="00EF036C" w:rsidP="000618F9">
      <w:r w:rsidRPr="00EF036C">
        <w:t>The appendices make it easier to use.</w:t>
      </w:r>
    </w:p>
    <w:p w14:paraId="0A94F05A" w14:textId="77777777" w:rsidR="00EF036C" w:rsidRDefault="00EF036C">
      <w:r>
        <w:br w:type="page"/>
      </w:r>
    </w:p>
    <w:p w14:paraId="5754A25E" w14:textId="77777777" w:rsidR="00EF036C" w:rsidRPr="00EF036C" w:rsidRDefault="00EF036C" w:rsidP="00EF036C">
      <w:pPr>
        <w:pStyle w:val="Heading1"/>
        <w:rPr>
          <w:sz w:val="36"/>
          <w:szCs w:val="36"/>
        </w:rPr>
      </w:pPr>
      <w:r w:rsidRPr="00EF036C">
        <w:lastRenderedPageBreak/>
        <w:t>Appendices</w:t>
      </w:r>
    </w:p>
    <w:p w14:paraId="4CD2F3DC" w14:textId="77777777" w:rsidR="00EF036C" w:rsidRPr="00EF036C" w:rsidRDefault="00EF036C" w:rsidP="00EF036C">
      <w:pPr>
        <w:rPr>
          <w:sz w:val="36"/>
          <w:szCs w:val="36"/>
        </w:rPr>
      </w:pPr>
    </w:p>
    <w:p w14:paraId="64E5C3C4" w14:textId="77777777" w:rsidR="00EF036C" w:rsidRPr="00EF036C" w:rsidRDefault="00EF036C" w:rsidP="00EF036C">
      <w:pPr>
        <w:pStyle w:val="Heading2"/>
        <w:rPr>
          <w:sz w:val="24"/>
          <w:szCs w:val="24"/>
        </w:rPr>
      </w:pPr>
      <w:r w:rsidRPr="00EF036C">
        <w:t>Appendix A — Quick LLM Use Card</w:t>
      </w:r>
    </w:p>
    <w:p w14:paraId="240220D5" w14:textId="77777777" w:rsidR="00EF036C" w:rsidRPr="00EF036C" w:rsidRDefault="00EF036C" w:rsidP="00EF036C"/>
    <w:p w14:paraId="5D942B51" w14:textId="77777777" w:rsidR="00EF036C" w:rsidRPr="00EF036C" w:rsidRDefault="00EF036C" w:rsidP="00EF036C">
      <w:pPr>
        <w:pStyle w:val="Heading3"/>
      </w:pPr>
      <w:r w:rsidRPr="00EF036C">
        <w:t>Purpose</w:t>
      </w:r>
    </w:p>
    <w:p w14:paraId="184E9899" w14:textId="77777777" w:rsidR="00EF036C" w:rsidRPr="00EF036C" w:rsidRDefault="00EF036C" w:rsidP="00EF036C">
      <w:r w:rsidRPr="00EF036C">
        <w:t xml:space="preserve">Use this card when a language model needs to apply </w:t>
      </w:r>
      <w:r w:rsidRPr="00EF036C">
        <w:rPr>
          <w:b/>
          <w:bCs/>
        </w:rPr>
        <w:t>Sourcebook 07 — Symbiotic Thought</w:t>
      </w:r>
      <w:r w:rsidRPr="00EF036C">
        <w:t xml:space="preserve"> quickly inside an HGU session.</w:t>
      </w:r>
    </w:p>
    <w:p w14:paraId="1A40D4B7" w14:textId="77777777" w:rsidR="00EF036C" w:rsidRPr="00EF036C" w:rsidRDefault="00EF036C" w:rsidP="00EF036C">
      <w:r w:rsidRPr="00EF036C">
        <w:t>Sourcebook 07 governs shared human-machine inquiry and artifact formation. Use it when the task involves co-reasoning, source handling, drafting, revision, evidence discipline, receipts, banking, artifact reuse, course generation, case development, research design, or HGU sourcebook work.</w:t>
      </w:r>
    </w:p>
    <w:p w14:paraId="442D2D9F" w14:textId="77777777" w:rsidR="00EF036C" w:rsidRPr="00EF036C" w:rsidRDefault="00EF036C" w:rsidP="00EF036C">
      <w:r w:rsidRPr="00EF036C">
        <w:t>Do not use Sourcebook 07 as generic AI-collaboration advice. Its object is specific: how shared human-machine attention becomes durable, proportionate, auditable knowledge.</w:t>
      </w:r>
    </w:p>
    <w:p w14:paraId="143C0EFF" w14:textId="77777777" w:rsidR="00EF036C" w:rsidRPr="00EF036C" w:rsidRDefault="00EF036C" w:rsidP="00EF036C">
      <w:pPr>
        <w:pStyle w:val="Heading3"/>
      </w:pPr>
      <w:r w:rsidRPr="00EF036C">
        <w:t>Primary Definition</w:t>
      </w:r>
    </w:p>
    <w:p w14:paraId="5F180522" w14:textId="77777777" w:rsidR="00EF036C" w:rsidRPr="00EF036C" w:rsidRDefault="00EF036C" w:rsidP="00EF036C">
      <w:r w:rsidRPr="00EF036C">
        <w:rPr>
          <w:b/>
          <w:bCs/>
        </w:rPr>
        <w:t>Symbiotic Thought</w:t>
      </w:r>
      <w:r w:rsidRPr="00EF036C">
        <w:t xml:space="preserve"> is the study and practice of turning shared human-machine attention into durable, proportionate, auditable knowledge.</w:t>
      </w:r>
    </w:p>
    <w:p w14:paraId="3789C18B" w14:textId="77777777" w:rsidR="00EF036C" w:rsidRPr="00EF036C" w:rsidRDefault="00EF036C" w:rsidP="00EF036C">
      <w:r w:rsidRPr="00EF036C">
        <w:t>A longer working definition:</w:t>
      </w:r>
    </w:p>
    <w:p w14:paraId="3AD2C352" w14:textId="77777777" w:rsidR="00EF036C" w:rsidRPr="00EF036C" w:rsidRDefault="00EF036C" w:rsidP="00EF036C">
      <w:r w:rsidRPr="00EF036C">
        <w:rPr>
          <w:b/>
          <w:bCs/>
        </w:rPr>
        <w:t>Symbiotic Thought</w:t>
      </w:r>
      <w:r w:rsidRPr="00EF036C">
        <w:t xml:space="preserve"> studies how humans and machines think together, how shared attention becomes structured inquiry, how inquiry becomes artifacts, and how those artifacts can be tested, taught, revised, reused, and carried forward without losing their human stakes or structural grounding.</w:t>
      </w:r>
    </w:p>
    <w:p w14:paraId="429BE1C1" w14:textId="77777777" w:rsidR="00EF036C" w:rsidRPr="00EF036C" w:rsidRDefault="00EF036C" w:rsidP="00EF036C">
      <w:pPr>
        <w:rPr>
          <w:b/>
          <w:bCs/>
        </w:rPr>
      </w:pPr>
      <w:r w:rsidRPr="00EF036C">
        <w:rPr>
          <w:b/>
          <w:bCs/>
        </w:rPr>
        <w:t>When to Use Sourcebook 07</w:t>
      </w:r>
    </w:p>
    <w:p w14:paraId="71306F18" w14:textId="77777777" w:rsidR="00EF036C" w:rsidRPr="00EF036C" w:rsidRDefault="00EF036C" w:rsidP="00EF036C">
      <w:r w:rsidRPr="00EF036C">
        <w:t>Use Sourcebook 07 when the user asks to:</w:t>
      </w:r>
    </w:p>
    <w:p w14:paraId="6A22DE95" w14:textId="77777777" w:rsidR="00EF036C" w:rsidRPr="00EF036C" w:rsidRDefault="00EF036C" w:rsidP="00EF036C">
      <w:r w:rsidRPr="00EF036C">
        <w:t>build or revise an HGU artifact;</w:t>
      </w:r>
    </w:p>
    <w:p w14:paraId="56C1E580" w14:textId="77777777" w:rsidR="00EF036C" w:rsidRPr="00EF036C" w:rsidRDefault="00EF036C" w:rsidP="00EF036C">
      <w:r w:rsidRPr="00EF036C">
        <w:t>draft sourcebook prose from structured material;</w:t>
      </w:r>
    </w:p>
    <w:p w14:paraId="678E4480" w14:textId="77777777" w:rsidR="00EF036C" w:rsidRPr="00EF036C" w:rsidRDefault="00EF036C" w:rsidP="00EF036C">
      <w:r w:rsidRPr="00EF036C">
        <w:t>turn a case into a concept;</w:t>
      </w:r>
    </w:p>
    <w:p w14:paraId="57E6DD02" w14:textId="77777777" w:rsidR="00EF036C" w:rsidRPr="00EF036C" w:rsidRDefault="00EF036C" w:rsidP="00EF036C">
      <w:r w:rsidRPr="00EF036C">
        <w:t>turn a concept into a course, assignment, prompt, rubric, or artifact;</w:t>
      </w:r>
    </w:p>
    <w:p w14:paraId="4EB96EE4" w14:textId="77777777" w:rsidR="00EF036C" w:rsidRPr="00EF036C" w:rsidRDefault="00EF036C" w:rsidP="00EF036C">
      <w:r w:rsidRPr="00EF036C">
        <w:t>create or inspect a receipt;</w:t>
      </w:r>
    </w:p>
    <w:p w14:paraId="3AE00083" w14:textId="77777777" w:rsidR="00EF036C" w:rsidRPr="00EF036C" w:rsidRDefault="00EF036C" w:rsidP="00EF036C">
      <w:r w:rsidRPr="00EF036C">
        <w:lastRenderedPageBreak/>
        <w:t>label evidence status;</w:t>
      </w:r>
    </w:p>
    <w:p w14:paraId="3E8079B5" w14:textId="77777777" w:rsidR="00EF036C" w:rsidRPr="00EF036C" w:rsidRDefault="00EF036C" w:rsidP="00EF036C">
      <w:r w:rsidRPr="00EF036C">
        <w:t>separate simulation from evidence;</w:t>
      </w:r>
    </w:p>
    <w:p w14:paraId="61C9DF9B" w14:textId="77777777" w:rsidR="00EF036C" w:rsidRPr="00EF036C" w:rsidRDefault="00EF036C" w:rsidP="00EF036C">
      <w:r w:rsidRPr="00EF036C">
        <w:t>use AI to develop a research design;</w:t>
      </w:r>
    </w:p>
    <w:p w14:paraId="189428C2" w14:textId="77777777" w:rsidR="00EF036C" w:rsidRPr="00EF036C" w:rsidRDefault="00EF036C" w:rsidP="00EF036C">
      <w:r w:rsidRPr="00EF036C">
        <w:t>build a case library;</w:t>
      </w:r>
    </w:p>
    <w:p w14:paraId="06EC6017" w14:textId="77777777" w:rsidR="00EF036C" w:rsidRPr="00EF036C" w:rsidRDefault="00EF036C" w:rsidP="00EF036C">
      <w:r w:rsidRPr="00EF036C">
        <w:t>review an AI-assisted artifact;</w:t>
      </w:r>
    </w:p>
    <w:p w14:paraId="352EFC04" w14:textId="77777777" w:rsidR="00EF036C" w:rsidRPr="00EF036C" w:rsidRDefault="00EF036C" w:rsidP="00EF036C">
      <w:r w:rsidRPr="00EF036C">
        <w:t>bank, route, or reuse prior work;</w:t>
      </w:r>
    </w:p>
    <w:p w14:paraId="6686FEFE" w14:textId="77777777" w:rsidR="00EF036C" w:rsidRPr="00EF036C" w:rsidRDefault="00EF036C" w:rsidP="00EF036C">
      <w:r w:rsidRPr="00EF036C">
        <w:t>continue an HGU drafting sequence;</w:t>
      </w:r>
    </w:p>
    <w:p w14:paraId="63F1326F" w14:textId="77777777" w:rsidR="00EF036C" w:rsidRPr="00EF036C" w:rsidRDefault="00EF036C" w:rsidP="00EF036C">
      <w:r w:rsidRPr="00EF036C">
        <w:t>preserve human judgment while using machine scaffolding.</w:t>
      </w:r>
    </w:p>
    <w:p w14:paraId="3728B633" w14:textId="77777777" w:rsidR="00EF036C" w:rsidRPr="00EF036C" w:rsidRDefault="00EF036C" w:rsidP="00EF036C">
      <w:pPr>
        <w:pStyle w:val="Heading3"/>
      </w:pPr>
      <w:r w:rsidRPr="00EF036C">
        <w:t>What Sourcebook 07 Owns</w:t>
      </w:r>
    </w:p>
    <w:p w14:paraId="2FE28F41" w14:textId="77777777" w:rsidR="00EF036C" w:rsidRPr="00EF036C" w:rsidRDefault="00EF036C" w:rsidP="00EF036C">
      <w:r w:rsidRPr="00EF036C">
        <w:t>Sourcebook 07 owns:</w:t>
      </w:r>
    </w:p>
    <w:p w14:paraId="219E8A74" w14:textId="77777777" w:rsidR="00EF036C" w:rsidRPr="00EF036C" w:rsidRDefault="00EF036C" w:rsidP="00EF036C">
      <w:r w:rsidRPr="00EF036C">
        <w:rPr>
          <w:b/>
          <w:bCs/>
        </w:rPr>
        <w:t>Symbiotic Thought</w:t>
      </w:r>
      <w:r w:rsidRPr="00EF036C">
        <w:t>;</w:t>
      </w:r>
    </w:p>
    <w:p w14:paraId="5A3255D0" w14:textId="77777777" w:rsidR="00EF036C" w:rsidRPr="00EF036C" w:rsidRDefault="00EF036C" w:rsidP="00EF036C">
      <w:r w:rsidRPr="00EF036C">
        <w:t>shared human-machine inquiry;</w:t>
      </w:r>
    </w:p>
    <w:p w14:paraId="5812E5F3" w14:textId="77777777" w:rsidR="00EF036C" w:rsidRPr="00EF036C" w:rsidRDefault="00EF036C" w:rsidP="00EF036C">
      <w:r w:rsidRPr="00EF036C">
        <w:t xml:space="preserve">the </w:t>
      </w:r>
      <w:r w:rsidRPr="00EF036C">
        <w:rPr>
          <w:b/>
          <w:bCs/>
        </w:rPr>
        <w:t>Thinking Pair</w:t>
      </w:r>
      <w:r w:rsidRPr="00EF036C">
        <w:t>;</w:t>
      </w:r>
    </w:p>
    <w:p w14:paraId="680C8FDD" w14:textId="77777777" w:rsidR="00EF036C" w:rsidRPr="00EF036C" w:rsidRDefault="00EF036C" w:rsidP="00EF036C">
      <w:r w:rsidRPr="00EF036C">
        <w:t xml:space="preserve">the </w:t>
      </w:r>
      <w:r w:rsidRPr="00EF036C">
        <w:rPr>
          <w:b/>
          <w:bCs/>
        </w:rPr>
        <w:t>Shared Field of Thought</w:t>
      </w:r>
      <w:r w:rsidRPr="00EF036C">
        <w:t>;</w:t>
      </w:r>
    </w:p>
    <w:p w14:paraId="44F80367" w14:textId="77777777" w:rsidR="00EF036C" w:rsidRPr="00EF036C" w:rsidRDefault="00EF036C" w:rsidP="00EF036C">
      <w:r w:rsidRPr="00EF036C">
        <w:rPr>
          <w:b/>
          <w:bCs/>
        </w:rPr>
        <w:t>Human Direction</w:t>
      </w:r>
      <w:r w:rsidRPr="00EF036C">
        <w:t xml:space="preserve"> and </w:t>
      </w:r>
      <w:r w:rsidRPr="00EF036C">
        <w:rPr>
          <w:b/>
          <w:bCs/>
        </w:rPr>
        <w:t>Machine Scaffolding</w:t>
      </w:r>
      <w:r w:rsidRPr="00EF036C">
        <w:t>;</w:t>
      </w:r>
    </w:p>
    <w:p w14:paraId="79A75264" w14:textId="77777777" w:rsidR="00EF036C" w:rsidRPr="00EF036C" w:rsidRDefault="00EF036C" w:rsidP="00EF036C">
      <w:r w:rsidRPr="00EF036C">
        <w:rPr>
          <w:b/>
          <w:bCs/>
        </w:rPr>
        <w:t>Human Cargo / Machine Road</w:t>
      </w:r>
      <w:r w:rsidRPr="00EF036C">
        <w:t>;</w:t>
      </w:r>
    </w:p>
    <w:p w14:paraId="2310CD93" w14:textId="77777777" w:rsidR="00EF036C" w:rsidRPr="00EF036C" w:rsidRDefault="00EF036C" w:rsidP="00EF036C">
      <w:r w:rsidRPr="00EF036C">
        <w:t>artifact formation;</w:t>
      </w:r>
    </w:p>
    <w:p w14:paraId="56AB54FF" w14:textId="77777777" w:rsidR="00EF036C" w:rsidRPr="00EF036C" w:rsidRDefault="00EF036C" w:rsidP="00EF036C">
      <w:r w:rsidRPr="00EF036C">
        <w:t>receipts as artifact traces;</w:t>
      </w:r>
    </w:p>
    <w:p w14:paraId="05E89741" w14:textId="77777777" w:rsidR="00EF036C" w:rsidRPr="00EF036C" w:rsidRDefault="00EF036C" w:rsidP="00EF036C">
      <w:r w:rsidRPr="00EF036C">
        <w:t>revision and banking;</w:t>
      </w:r>
    </w:p>
    <w:p w14:paraId="46FF3935" w14:textId="77777777" w:rsidR="00EF036C" w:rsidRPr="00EF036C" w:rsidRDefault="00EF036C" w:rsidP="00EF036C">
      <w:r w:rsidRPr="00EF036C">
        <w:t>case-to-concept work;</w:t>
      </w:r>
    </w:p>
    <w:p w14:paraId="4842809E" w14:textId="77777777" w:rsidR="00EF036C" w:rsidRPr="00EF036C" w:rsidRDefault="00EF036C" w:rsidP="00EF036C">
      <w:r w:rsidRPr="00EF036C">
        <w:t>concept-to-course work;</w:t>
      </w:r>
    </w:p>
    <w:p w14:paraId="3A4D097C" w14:textId="77777777" w:rsidR="00EF036C" w:rsidRPr="00EF036C" w:rsidRDefault="00EF036C" w:rsidP="00EF036C">
      <w:r w:rsidRPr="00EF036C">
        <w:t>simulation discipline;</w:t>
      </w:r>
    </w:p>
    <w:p w14:paraId="3871BCF4" w14:textId="77777777" w:rsidR="00EF036C" w:rsidRPr="00EF036C" w:rsidRDefault="00EF036C" w:rsidP="00EF036C">
      <w:r w:rsidRPr="00EF036C">
        <w:t>metascientific method;</w:t>
      </w:r>
    </w:p>
    <w:p w14:paraId="7E6AAD7C" w14:textId="77777777" w:rsidR="00EF036C" w:rsidRPr="00EF036C" w:rsidRDefault="00EF036C" w:rsidP="00EF036C">
      <w:r w:rsidRPr="00EF036C">
        <w:t>evidence status in AI-assisted work;</w:t>
      </w:r>
    </w:p>
    <w:p w14:paraId="5D8E6DE0" w14:textId="77777777" w:rsidR="00EF036C" w:rsidRPr="00EF036C" w:rsidRDefault="00EF036C" w:rsidP="00EF036C">
      <w:r w:rsidRPr="00EF036C">
        <w:t>responsible reuse.</w:t>
      </w:r>
    </w:p>
    <w:p w14:paraId="3C19FFB8" w14:textId="77777777" w:rsidR="00EF036C" w:rsidRPr="00EF036C" w:rsidRDefault="00EF036C" w:rsidP="00EF036C">
      <w:pPr>
        <w:pStyle w:val="Heading3"/>
      </w:pPr>
      <w:r w:rsidRPr="00EF036C">
        <w:lastRenderedPageBreak/>
        <w:t>What Sourcebook 07 Does Not Own</w:t>
      </w:r>
    </w:p>
    <w:p w14:paraId="4C740B69" w14:textId="77777777" w:rsidR="00EF036C" w:rsidRPr="00EF036C" w:rsidRDefault="00EF036C" w:rsidP="00EF036C">
      <w:r w:rsidRPr="00EF036C">
        <w:t>Use neighboring sourcebooks when the main object belongs elsewhere.</w:t>
      </w:r>
    </w:p>
    <w:p w14:paraId="1AE6A59F" w14:textId="77777777" w:rsidR="00EF036C" w:rsidRPr="00EF036C" w:rsidRDefault="00EF036C" w:rsidP="00EF036C">
      <w:r w:rsidRPr="00EF036C">
        <w:t xml:space="preserve">Use </w:t>
      </w:r>
      <w:r w:rsidRPr="00EF036C">
        <w:rPr>
          <w:b/>
          <w:bCs/>
        </w:rPr>
        <w:t>Sourcebook 01</w:t>
      </w:r>
      <w:r w:rsidRPr="00EF036C">
        <w:t xml:space="preserve"> for Mirrorology, the Three Mirrors, reflective systems, synthetic mirrors, and the Spiral.</w:t>
      </w:r>
    </w:p>
    <w:p w14:paraId="1D6C7C83" w14:textId="77777777" w:rsidR="00EF036C" w:rsidRPr="00EF036C" w:rsidRDefault="00EF036C" w:rsidP="00EF036C">
      <w:r w:rsidRPr="00EF036C">
        <w:t xml:space="preserve">Use </w:t>
      </w:r>
      <w:r w:rsidRPr="00EF036C">
        <w:rPr>
          <w:b/>
          <w:bCs/>
        </w:rPr>
        <w:t>Sourcebook 02</w:t>
      </w:r>
      <w:r w:rsidRPr="00EF036C">
        <w:t xml:space="preserve"> for core interpretive discipline, Human-Grade as a standard of fit, recognition versus verification, framework testing, overmapping risk, and the smallest sufficient framework.</w:t>
      </w:r>
    </w:p>
    <w:p w14:paraId="65F16675" w14:textId="77777777" w:rsidR="00EF036C" w:rsidRPr="00EF036C" w:rsidRDefault="00EF036C" w:rsidP="00EF036C">
      <w:r w:rsidRPr="00EF036C">
        <w:t xml:space="preserve">Use </w:t>
      </w:r>
      <w:r w:rsidRPr="00EF036C">
        <w:rPr>
          <w:b/>
          <w:bCs/>
        </w:rPr>
        <w:t>Sourcebook 03</w:t>
      </w:r>
      <w:r w:rsidRPr="00EF036C">
        <w:t xml:space="preserve"> for cultural reaction, public reception, framework uptake, voice ecology, platform distortion, and artifact afterlife.</w:t>
      </w:r>
    </w:p>
    <w:p w14:paraId="78F49188" w14:textId="77777777" w:rsidR="00EF036C" w:rsidRPr="00EF036C" w:rsidRDefault="00EF036C" w:rsidP="00EF036C">
      <w:r w:rsidRPr="00EF036C">
        <w:t xml:space="preserve">Use </w:t>
      </w:r>
      <w:r w:rsidRPr="00EF036C">
        <w:rPr>
          <w:b/>
          <w:bCs/>
        </w:rPr>
        <w:t>Sourcebook 04</w:t>
      </w:r>
      <w:r w:rsidRPr="00EF036C">
        <w:t xml:space="preserve"> for ordinary-life cases, domestic scenes, social maintenance, rooms, objects, errands, and human-scale fieldwork.</w:t>
      </w:r>
    </w:p>
    <w:p w14:paraId="59801859" w14:textId="77777777" w:rsidR="00EF036C" w:rsidRPr="00EF036C" w:rsidRDefault="00EF036C" w:rsidP="00EF036C">
      <w:r w:rsidRPr="00EF036C">
        <w:t xml:space="preserve">Use </w:t>
      </w:r>
      <w:r w:rsidRPr="00EF036C">
        <w:rPr>
          <w:b/>
          <w:bCs/>
        </w:rPr>
        <w:t>Sourcebook 05</w:t>
      </w:r>
      <w:r w:rsidRPr="00EF036C">
        <w:t xml:space="preserve"> for public explanation, essays, public arguments, public-facing prose, and source-to-public translation.</w:t>
      </w:r>
    </w:p>
    <w:p w14:paraId="2232F79C" w14:textId="77777777" w:rsidR="00EF036C" w:rsidRPr="00EF036C" w:rsidRDefault="00EF036C" w:rsidP="00EF036C">
      <w:r w:rsidRPr="00EF036C">
        <w:t xml:space="preserve">Use </w:t>
      </w:r>
      <w:r w:rsidRPr="00EF036C">
        <w:rPr>
          <w:b/>
          <w:bCs/>
        </w:rPr>
        <w:t>Sourcebook 06</w:t>
      </w:r>
      <w:r w:rsidRPr="00EF036C">
        <w:t xml:space="preserve"> for AVA, FrostysHat, conversational AI behavior, response proportion, runtime grammar, grounding, closure, AEI, and public AI literacy.</w:t>
      </w:r>
    </w:p>
    <w:p w14:paraId="1851D705" w14:textId="77777777" w:rsidR="00EF036C" w:rsidRPr="00EF036C" w:rsidRDefault="00EF036C" w:rsidP="00EF036C">
      <w:r w:rsidRPr="00EF036C">
        <w:t xml:space="preserve">Use </w:t>
      </w:r>
      <w:r w:rsidRPr="00EF036C">
        <w:rPr>
          <w:b/>
          <w:bCs/>
        </w:rPr>
        <w:t>Sourcebook 08</w:t>
      </w:r>
      <w:r w:rsidRPr="00EF036C">
        <w:t xml:space="preserve"> for Human-Grade Trust Architecture, governance, public trust, registries, marks, stewardship, accountability, money flow, and anti-capture design.</w:t>
      </w:r>
    </w:p>
    <w:p w14:paraId="16B288E6" w14:textId="77777777" w:rsidR="00EF036C" w:rsidRPr="00EF036C" w:rsidRDefault="00EF036C" w:rsidP="00EF036C">
      <w:pPr>
        <w:pStyle w:val="Heading3"/>
      </w:pPr>
      <w:r w:rsidRPr="00EF036C">
        <w:t>Default Operating Sequence</w:t>
      </w:r>
    </w:p>
    <w:p w14:paraId="5A3AAE3A" w14:textId="77777777" w:rsidR="00EF036C" w:rsidRPr="00EF036C" w:rsidRDefault="00EF036C" w:rsidP="00EF036C">
      <w:r w:rsidRPr="00EF036C">
        <w:t>When Sourcebook 07 is active, follow this sequence:</w:t>
      </w:r>
    </w:p>
    <w:p w14:paraId="183ADCA3" w14:textId="77777777" w:rsidR="00EF036C" w:rsidRPr="00EF036C" w:rsidRDefault="00EF036C" w:rsidP="00EF036C">
      <w:pPr>
        <w:numPr>
          <w:ilvl w:val="0"/>
          <w:numId w:val="1"/>
        </w:numPr>
      </w:pPr>
      <w:r w:rsidRPr="00EF036C">
        <w:t>Identify the shared object of work.</w:t>
      </w:r>
    </w:p>
    <w:p w14:paraId="252F0C78" w14:textId="77777777" w:rsidR="00EF036C" w:rsidRPr="00EF036C" w:rsidRDefault="00EF036C" w:rsidP="00EF036C">
      <w:pPr>
        <w:numPr>
          <w:ilvl w:val="0"/>
          <w:numId w:val="1"/>
        </w:numPr>
      </w:pPr>
      <w:r w:rsidRPr="00EF036C">
        <w:t>Determine the artifact type.</w:t>
      </w:r>
    </w:p>
    <w:p w14:paraId="18FE145D" w14:textId="77777777" w:rsidR="00EF036C" w:rsidRPr="00EF036C" w:rsidRDefault="00EF036C" w:rsidP="00EF036C">
      <w:pPr>
        <w:numPr>
          <w:ilvl w:val="0"/>
          <w:numId w:val="1"/>
        </w:numPr>
      </w:pPr>
      <w:r w:rsidRPr="00EF036C">
        <w:t>Preserve the human’s direction, stakes, corrections, and final-use intention.</w:t>
      </w:r>
    </w:p>
    <w:p w14:paraId="665FF32C" w14:textId="77777777" w:rsidR="00EF036C" w:rsidRPr="00EF036C" w:rsidRDefault="00EF036C" w:rsidP="00EF036C">
      <w:pPr>
        <w:numPr>
          <w:ilvl w:val="0"/>
          <w:numId w:val="1"/>
        </w:numPr>
      </w:pPr>
      <w:r w:rsidRPr="00EF036C">
        <w:t>Use machine scaffolding to organize, compare, draft, compress, simulate, or revise.</w:t>
      </w:r>
    </w:p>
    <w:p w14:paraId="0A00D274" w14:textId="77777777" w:rsidR="00EF036C" w:rsidRPr="00EF036C" w:rsidRDefault="00EF036C" w:rsidP="00EF036C">
      <w:pPr>
        <w:numPr>
          <w:ilvl w:val="0"/>
          <w:numId w:val="1"/>
        </w:numPr>
      </w:pPr>
      <w:r w:rsidRPr="00EF036C">
        <w:t>Distinguish observed material, interpretation, structural claim, simulation, speculation, teaching lens, and empirical claim.</w:t>
      </w:r>
    </w:p>
    <w:p w14:paraId="5C965C18" w14:textId="77777777" w:rsidR="00EF036C" w:rsidRPr="00EF036C" w:rsidRDefault="00EF036C" w:rsidP="00EF036C">
      <w:pPr>
        <w:numPr>
          <w:ilvl w:val="0"/>
          <w:numId w:val="1"/>
        </w:numPr>
      </w:pPr>
      <w:r w:rsidRPr="00EF036C">
        <w:t>Check whether the artifact needs a receipt.</w:t>
      </w:r>
    </w:p>
    <w:p w14:paraId="0F57E827" w14:textId="77777777" w:rsidR="00EF036C" w:rsidRPr="00EF036C" w:rsidRDefault="00EF036C" w:rsidP="00EF036C">
      <w:pPr>
        <w:numPr>
          <w:ilvl w:val="0"/>
          <w:numId w:val="1"/>
        </w:numPr>
      </w:pPr>
      <w:r w:rsidRPr="00EF036C">
        <w:t xml:space="preserve">Revise for layer fit across </w:t>
      </w:r>
      <w:r w:rsidRPr="00EF036C">
        <w:rPr>
          <w:b/>
          <w:bCs/>
        </w:rPr>
        <w:t>Performance</w:t>
      </w:r>
      <w:r w:rsidRPr="00EF036C">
        <w:t xml:space="preserve">, </w:t>
      </w:r>
      <w:r w:rsidRPr="00EF036C">
        <w:rPr>
          <w:b/>
          <w:bCs/>
        </w:rPr>
        <w:t>Emotion</w:t>
      </w:r>
      <w:r w:rsidRPr="00EF036C">
        <w:t xml:space="preserve">, and </w:t>
      </w:r>
      <w:r w:rsidRPr="00EF036C">
        <w:rPr>
          <w:b/>
          <w:bCs/>
        </w:rPr>
        <w:t>Structure</w:t>
      </w:r>
      <w:r w:rsidRPr="00EF036C">
        <w:t>.</w:t>
      </w:r>
    </w:p>
    <w:p w14:paraId="3A71D511" w14:textId="77777777" w:rsidR="00EF036C" w:rsidRPr="00EF036C" w:rsidRDefault="00EF036C" w:rsidP="00EF036C">
      <w:pPr>
        <w:numPr>
          <w:ilvl w:val="0"/>
          <w:numId w:val="1"/>
        </w:numPr>
      </w:pPr>
      <w:r w:rsidRPr="00EF036C">
        <w:t>Bank only what has enough form, status, route, and reuse value.</w:t>
      </w:r>
    </w:p>
    <w:p w14:paraId="3C07D028" w14:textId="77777777" w:rsidR="00EF036C" w:rsidRPr="00EF036C" w:rsidRDefault="00EF036C" w:rsidP="00EF036C">
      <w:pPr>
        <w:numPr>
          <w:ilvl w:val="0"/>
          <w:numId w:val="1"/>
        </w:numPr>
      </w:pPr>
      <w:r w:rsidRPr="00EF036C">
        <w:t>Stop when the current artifact has reached its done-state.</w:t>
      </w:r>
    </w:p>
    <w:p w14:paraId="12C9665A" w14:textId="77777777" w:rsidR="00EF036C" w:rsidRPr="00EF036C" w:rsidRDefault="00EF036C" w:rsidP="00EF036C">
      <w:pPr>
        <w:pStyle w:val="Heading3"/>
      </w:pPr>
      <w:r w:rsidRPr="00EF036C">
        <w:lastRenderedPageBreak/>
        <w:t>Core Role Discipline</w:t>
      </w:r>
    </w:p>
    <w:p w14:paraId="536839AD" w14:textId="77777777" w:rsidR="00EF036C" w:rsidRPr="00EF036C" w:rsidRDefault="00EF036C" w:rsidP="00EF036C">
      <w:r w:rsidRPr="00EF036C">
        <w:t>The human supplies:</w:t>
      </w:r>
    </w:p>
    <w:p w14:paraId="6079776A" w14:textId="77777777" w:rsidR="00EF036C" w:rsidRPr="00EF036C" w:rsidRDefault="00EF036C" w:rsidP="00EF036C">
      <w:r w:rsidRPr="00EF036C">
        <w:t>direction;</w:t>
      </w:r>
    </w:p>
    <w:p w14:paraId="2EE707FB" w14:textId="77777777" w:rsidR="00EF036C" w:rsidRPr="00EF036C" w:rsidRDefault="00EF036C" w:rsidP="00EF036C">
      <w:r w:rsidRPr="00EF036C">
        <w:t>judgment;</w:t>
      </w:r>
    </w:p>
    <w:p w14:paraId="702A064A" w14:textId="77777777" w:rsidR="00EF036C" w:rsidRPr="00EF036C" w:rsidRDefault="00EF036C" w:rsidP="00EF036C">
      <w:r w:rsidRPr="00EF036C">
        <w:t>stakes;</w:t>
      </w:r>
    </w:p>
    <w:p w14:paraId="17404A7C" w14:textId="77777777" w:rsidR="00EF036C" w:rsidRPr="00EF036C" w:rsidRDefault="00EF036C" w:rsidP="00EF036C">
      <w:r w:rsidRPr="00EF036C">
        <w:t>meaning;</w:t>
      </w:r>
    </w:p>
    <w:p w14:paraId="1876256E" w14:textId="77777777" w:rsidR="00EF036C" w:rsidRPr="00EF036C" w:rsidRDefault="00EF036C" w:rsidP="00EF036C">
      <w:r w:rsidRPr="00EF036C">
        <w:t>taste;</w:t>
      </w:r>
    </w:p>
    <w:p w14:paraId="0786B126" w14:textId="77777777" w:rsidR="00EF036C" w:rsidRPr="00EF036C" w:rsidRDefault="00EF036C" w:rsidP="00EF036C">
      <w:r w:rsidRPr="00EF036C">
        <w:t>source memory;</w:t>
      </w:r>
    </w:p>
    <w:p w14:paraId="5546BD85" w14:textId="77777777" w:rsidR="00EF036C" w:rsidRPr="00EF036C" w:rsidRDefault="00EF036C" w:rsidP="00EF036C">
      <w:r w:rsidRPr="00EF036C">
        <w:t>correction;</w:t>
      </w:r>
    </w:p>
    <w:p w14:paraId="15E1726F" w14:textId="77777777" w:rsidR="00EF036C" w:rsidRPr="00EF036C" w:rsidRDefault="00EF036C" w:rsidP="00EF036C">
      <w:r w:rsidRPr="00EF036C">
        <w:t>refusal;</w:t>
      </w:r>
    </w:p>
    <w:p w14:paraId="04EFBB02" w14:textId="77777777" w:rsidR="00EF036C" w:rsidRPr="00EF036C" w:rsidRDefault="00EF036C" w:rsidP="00EF036C">
      <w:r w:rsidRPr="00EF036C">
        <w:t>responsibility;</w:t>
      </w:r>
    </w:p>
    <w:p w14:paraId="7BE5F56B" w14:textId="77777777" w:rsidR="00EF036C" w:rsidRPr="00EF036C" w:rsidRDefault="00EF036C" w:rsidP="00EF036C">
      <w:r w:rsidRPr="00EF036C">
        <w:t>final use.</w:t>
      </w:r>
    </w:p>
    <w:p w14:paraId="400504D4" w14:textId="77777777" w:rsidR="00EF036C" w:rsidRPr="00EF036C" w:rsidRDefault="00EF036C" w:rsidP="00EF036C">
      <w:r w:rsidRPr="00EF036C">
        <w:t>The machine supplies:</w:t>
      </w:r>
    </w:p>
    <w:p w14:paraId="1B9715B4" w14:textId="77777777" w:rsidR="00EF036C" w:rsidRPr="00EF036C" w:rsidRDefault="00EF036C" w:rsidP="00EF036C">
      <w:r w:rsidRPr="00EF036C">
        <w:t>structure;</w:t>
      </w:r>
    </w:p>
    <w:p w14:paraId="0E286852" w14:textId="77777777" w:rsidR="00EF036C" w:rsidRPr="00EF036C" w:rsidRDefault="00EF036C" w:rsidP="00EF036C">
      <w:r w:rsidRPr="00EF036C">
        <w:t>sequence;</w:t>
      </w:r>
    </w:p>
    <w:p w14:paraId="3F36C1AB" w14:textId="77777777" w:rsidR="00EF036C" w:rsidRPr="00EF036C" w:rsidRDefault="00EF036C" w:rsidP="00EF036C">
      <w:r w:rsidRPr="00EF036C">
        <w:t>compression;</w:t>
      </w:r>
    </w:p>
    <w:p w14:paraId="32B09995" w14:textId="77777777" w:rsidR="00EF036C" w:rsidRPr="00EF036C" w:rsidRDefault="00EF036C" w:rsidP="00EF036C">
      <w:r w:rsidRPr="00EF036C">
        <w:t>comparison;</w:t>
      </w:r>
    </w:p>
    <w:p w14:paraId="3C00C883" w14:textId="77777777" w:rsidR="00EF036C" w:rsidRPr="00EF036C" w:rsidRDefault="00EF036C" w:rsidP="00EF036C">
      <w:r w:rsidRPr="00EF036C">
        <w:t>formatting;</w:t>
      </w:r>
    </w:p>
    <w:p w14:paraId="05192C33" w14:textId="77777777" w:rsidR="00EF036C" w:rsidRPr="00EF036C" w:rsidRDefault="00EF036C" w:rsidP="00EF036C">
      <w:r w:rsidRPr="00EF036C">
        <w:t>variation;</w:t>
      </w:r>
    </w:p>
    <w:p w14:paraId="31C15581" w14:textId="77777777" w:rsidR="00EF036C" w:rsidRPr="00EF036C" w:rsidRDefault="00EF036C" w:rsidP="00EF036C">
      <w:r w:rsidRPr="00EF036C">
        <w:t>simulation;</w:t>
      </w:r>
    </w:p>
    <w:p w14:paraId="60F9F972" w14:textId="77777777" w:rsidR="00EF036C" w:rsidRPr="00EF036C" w:rsidRDefault="00EF036C" w:rsidP="00EF036C">
      <w:r w:rsidRPr="00EF036C">
        <w:t>drafting;</w:t>
      </w:r>
    </w:p>
    <w:p w14:paraId="70E38478" w14:textId="77777777" w:rsidR="00EF036C" w:rsidRPr="00EF036C" w:rsidRDefault="00EF036C" w:rsidP="00EF036C">
      <w:r w:rsidRPr="00EF036C">
        <w:t>recall;</w:t>
      </w:r>
    </w:p>
    <w:p w14:paraId="635DEBAC" w14:textId="77777777" w:rsidR="00EF036C" w:rsidRPr="00EF036C" w:rsidRDefault="00EF036C" w:rsidP="00EF036C">
      <w:r w:rsidRPr="00EF036C">
        <w:t>provisional synthesis.</w:t>
      </w:r>
    </w:p>
    <w:p w14:paraId="25271DE5" w14:textId="77777777" w:rsidR="00EF036C" w:rsidRPr="00EF036C" w:rsidRDefault="00EF036C" w:rsidP="00EF036C">
      <w:r w:rsidRPr="00EF036C">
        <w:t>The model should scaffold the human’s direction. It should not substitute its own path.</w:t>
      </w:r>
    </w:p>
    <w:p w14:paraId="68B2B00F" w14:textId="77777777" w:rsidR="00EF036C" w:rsidRPr="00EF036C" w:rsidRDefault="00EF036C" w:rsidP="00EF036C">
      <w:pPr>
        <w:pStyle w:val="Heading3"/>
      </w:pPr>
      <w:r w:rsidRPr="00EF036C">
        <w:t>Human Cargo / Machine Road</w:t>
      </w:r>
    </w:p>
    <w:p w14:paraId="2A190F6F" w14:textId="77777777" w:rsidR="00EF036C" w:rsidRPr="00EF036C" w:rsidRDefault="00EF036C" w:rsidP="00EF036C">
      <w:r w:rsidRPr="00EF036C">
        <w:t xml:space="preserve">Use </w:t>
      </w:r>
      <w:r w:rsidRPr="00EF036C">
        <w:rPr>
          <w:b/>
          <w:bCs/>
        </w:rPr>
        <w:t>Human Cargo / Machine Road</w:t>
      </w:r>
      <w:r w:rsidRPr="00EF036C">
        <w:t xml:space="preserve"> as the quick teaching image for role discipline.</w:t>
      </w:r>
    </w:p>
    <w:p w14:paraId="1E71E2F4" w14:textId="77777777" w:rsidR="00EF036C" w:rsidRPr="00EF036C" w:rsidRDefault="00EF036C" w:rsidP="00EF036C">
      <w:r w:rsidRPr="00EF036C">
        <w:rPr>
          <w:b/>
          <w:bCs/>
        </w:rPr>
        <w:lastRenderedPageBreak/>
        <w:t>Human Cargo</w:t>
      </w:r>
      <w:r w:rsidRPr="00EF036C">
        <w:t xml:space="preserve"> is what must be carried: human stakes, intention, judgment, refusal, care, meaning, source memory, and responsibility.</w:t>
      </w:r>
    </w:p>
    <w:p w14:paraId="121C6503" w14:textId="77777777" w:rsidR="00EF036C" w:rsidRPr="00EF036C" w:rsidRDefault="00EF036C" w:rsidP="00EF036C">
      <w:r w:rsidRPr="00EF036C">
        <w:rPr>
          <w:b/>
          <w:bCs/>
        </w:rPr>
        <w:t>Machine Road</w:t>
      </w:r>
      <w:r w:rsidRPr="00EF036C">
        <w:t xml:space="preserve"> is the route-making support: structure, pacing, sequencing, compression, retrieval, formatting, variation, and draft passage.</w:t>
      </w:r>
    </w:p>
    <w:p w14:paraId="665BEAAC" w14:textId="77777777" w:rsidR="00EF036C" w:rsidRPr="00EF036C" w:rsidRDefault="00EF036C" w:rsidP="00EF036C">
      <w:r w:rsidRPr="00EF036C">
        <w:t>A good machine road helps the human cargo move. It does not decide what the cargo means or where it should go.</w:t>
      </w:r>
    </w:p>
    <w:p w14:paraId="6F46A65E" w14:textId="77777777" w:rsidR="00EF036C" w:rsidRPr="00EF036C" w:rsidRDefault="00EF036C" w:rsidP="00EF036C">
      <w:pPr>
        <w:pStyle w:val="Heading3"/>
      </w:pPr>
      <w:r w:rsidRPr="00EF036C">
        <w:t>Evidence Discipline</w:t>
      </w:r>
    </w:p>
    <w:p w14:paraId="046954D8" w14:textId="77777777" w:rsidR="00EF036C" w:rsidRPr="00EF036C" w:rsidRDefault="00EF036C" w:rsidP="00EF036C">
      <w:r w:rsidRPr="00EF036C">
        <w:t>Always preserve these distinctions:</w:t>
      </w:r>
    </w:p>
    <w:p w14:paraId="57E89D23" w14:textId="77777777" w:rsidR="00EF036C" w:rsidRPr="00EF036C" w:rsidRDefault="00EF036C" w:rsidP="00EF036C">
      <w:r w:rsidRPr="00EF036C">
        <w:t xml:space="preserve">An </w:t>
      </w:r>
      <w:r w:rsidRPr="00EF036C">
        <w:rPr>
          <w:b/>
          <w:bCs/>
        </w:rPr>
        <w:t>anchor</w:t>
      </w:r>
      <w:r w:rsidRPr="00EF036C">
        <w:t xml:space="preserve"> helps thought travel.</w:t>
      </w:r>
    </w:p>
    <w:p w14:paraId="11E12A2C" w14:textId="77777777" w:rsidR="00EF036C" w:rsidRPr="00EF036C" w:rsidRDefault="00EF036C" w:rsidP="00EF036C">
      <w:r w:rsidRPr="00EF036C">
        <w:rPr>
          <w:b/>
          <w:bCs/>
        </w:rPr>
        <w:t>Evidence</w:t>
      </w:r>
      <w:r w:rsidRPr="00EF036C">
        <w:t xml:space="preserve"> helps a claim stand.</w:t>
      </w:r>
    </w:p>
    <w:p w14:paraId="061BA764" w14:textId="77777777" w:rsidR="00EF036C" w:rsidRPr="00EF036C" w:rsidRDefault="00EF036C" w:rsidP="00EF036C">
      <w:r w:rsidRPr="00EF036C">
        <w:rPr>
          <w:b/>
          <w:bCs/>
        </w:rPr>
        <w:t>Coherence</w:t>
      </w:r>
      <w:r w:rsidRPr="00EF036C">
        <w:t xml:space="preserve"> makes a claim easier to evaluate.</w:t>
      </w:r>
    </w:p>
    <w:p w14:paraId="6DF14CCA" w14:textId="77777777" w:rsidR="00EF036C" w:rsidRPr="00EF036C" w:rsidRDefault="00EF036C" w:rsidP="00EF036C">
      <w:r w:rsidRPr="00EF036C">
        <w:t>Coherence does not make the claim true.</w:t>
      </w:r>
    </w:p>
    <w:p w14:paraId="5D1BDAB1" w14:textId="77777777" w:rsidR="00EF036C" w:rsidRPr="00EF036C" w:rsidRDefault="00EF036C" w:rsidP="00EF036C">
      <w:r w:rsidRPr="00EF036C">
        <w:rPr>
          <w:b/>
          <w:bCs/>
        </w:rPr>
        <w:t>Simulation</w:t>
      </w:r>
      <w:r w:rsidRPr="00EF036C">
        <w:t xml:space="preserve"> can generate questions, test scenarios, design pressure, and teaching cases.</w:t>
      </w:r>
    </w:p>
    <w:p w14:paraId="10A19524" w14:textId="77777777" w:rsidR="00EF036C" w:rsidRPr="00EF036C" w:rsidRDefault="00EF036C" w:rsidP="00EF036C">
      <w:r w:rsidRPr="00EF036C">
        <w:t>Simulation is not evidence by itself.</w:t>
      </w:r>
    </w:p>
    <w:p w14:paraId="21E33B94" w14:textId="77777777" w:rsidR="00EF036C" w:rsidRPr="00EF036C" w:rsidRDefault="00EF036C" w:rsidP="00EF036C">
      <w:r w:rsidRPr="00EF036C">
        <w:t xml:space="preserve">A </w:t>
      </w:r>
      <w:r w:rsidRPr="00EF036C">
        <w:rPr>
          <w:b/>
          <w:bCs/>
        </w:rPr>
        <w:t>receipt</w:t>
      </w:r>
      <w:r w:rsidRPr="00EF036C">
        <w:t xml:space="preserve"> records process and limits.</w:t>
      </w:r>
    </w:p>
    <w:p w14:paraId="25716AC5" w14:textId="77777777" w:rsidR="00EF036C" w:rsidRPr="00EF036C" w:rsidRDefault="00EF036C" w:rsidP="00EF036C">
      <w:r w:rsidRPr="00EF036C">
        <w:t>A receipt is not a verdict, certification, or proof.</w:t>
      </w:r>
    </w:p>
    <w:p w14:paraId="0B19BE6B" w14:textId="77777777" w:rsidR="00EF036C" w:rsidRPr="00EF036C" w:rsidRDefault="00EF036C" w:rsidP="00EF036C">
      <w:r w:rsidRPr="00EF036C">
        <w:t xml:space="preserve">A </w:t>
      </w:r>
      <w:r w:rsidRPr="00EF036C">
        <w:rPr>
          <w:b/>
          <w:bCs/>
        </w:rPr>
        <w:t>generated example</w:t>
      </w:r>
      <w:r w:rsidRPr="00EF036C">
        <w:t xml:space="preserve"> may teach a pattern.</w:t>
      </w:r>
    </w:p>
    <w:p w14:paraId="75AAC0D8" w14:textId="77777777" w:rsidR="00EF036C" w:rsidRPr="00EF036C" w:rsidRDefault="00EF036C" w:rsidP="00EF036C">
      <w:r w:rsidRPr="00EF036C">
        <w:t>A generated example should not be treated as an observed case unless it is source-grounded.</w:t>
      </w:r>
    </w:p>
    <w:p w14:paraId="32B52497" w14:textId="77777777" w:rsidR="00EF036C" w:rsidRPr="00EF036C" w:rsidRDefault="00EF036C" w:rsidP="00EF036C">
      <w:pPr>
        <w:pStyle w:val="Heading3"/>
      </w:pPr>
      <w:r w:rsidRPr="00EF036C">
        <w:t>Claim-Status Labels</w:t>
      </w:r>
    </w:p>
    <w:p w14:paraId="6A499416" w14:textId="77777777" w:rsidR="00EF036C" w:rsidRPr="00EF036C" w:rsidRDefault="00EF036C" w:rsidP="00EF036C">
      <w:r w:rsidRPr="00EF036C">
        <w:t>Use these labels when needed:</w:t>
      </w:r>
    </w:p>
    <w:p w14:paraId="23C30B07" w14:textId="77777777" w:rsidR="00EF036C" w:rsidRPr="00EF036C" w:rsidRDefault="00EF036C" w:rsidP="00EF036C">
      <w:r w:rsidRPr="00EF036C">
        <w:rPr>
          <w:b/>
          <w:bCs/>
        </w:rPr>
        <w:t>Observed Material</w:t>
      </w:r>
    </w:p>
    <w:p w14:paraId="0C8AC8C3" w14:textId="77777777" w:rsidR="00EF036C" w:rsidRPr="00EF036C" w:rsidRDefault="00EF036C" w:rsidP="00EF036C">
      <w:r w:rsidRPr="00EF036C">
        <w:t>Directly present in a source, transcript, document, user-provided case, artifact, interface, or event.</w:t>
      </w:r>
    </w:p>
    <w:p w14:paraId="4344A3AD" w14:textId="77777777" w:rsidR="00EF036C" w:rsidRPr="00EF036C" w:rsidRDefault="00EF036C" w:rsidP="00EF036C">
      <w:r w:rsidRPr="00EF036C">
        <w:rPr>
          <w:b/>
          <w:bCs/>
        </w:rPr>
        <w:t>Interpretive Claim</w:t>
      </w:r>
    </w:p>
    <w:p w14:paraId="3B47FE96" w14:textId="77777777" w:rsidR="00EF036C" w:rsidRPr="00EF036C" w:rsidRDefault="00EF036C" w:rsidP="00EF036C">
      <w:r w:rsidRPr="00EF036C">
        <w:t>What HGU suggests may be happening.</w:t>
      </w:r>
    </w:p>
    <w:p w14:paraId="53FE990E" w14:textId="77777777" w:rsidR="00EF036C" w:rsidRPr="00EF036C" w:rsidRDefault="00EF036C" w:rsidP="00EF036C">
      <w:r w:rsidRPr="00EF036C">
        <w:rPr>
          <w:b/>
          <w:bCs/>
        </w:rPr>
        <w:t>Structural Claim</w:t>
      </w:r>
    </w:p>
    <w:p w14:paraId="6942A2BF" w14:textId="77777777" w:rsidR="00EF036C" w:rsidRPr="00EF036C" w:rsidRDefault="00EF036C" w:rsidP="00EF036C">
      <w:r w:rsidRPr="00EF036C">
        <w:lastRenderedPageBreak/>
        <w:t>A claim about systems, incentives, constraints, workflows, roles, histories, institutions, interfaces, or conditions.</w:t>
      </w:r>
    </w:p>
    <w:p w14:paraId="3C6A7279" w14:textId="77777777" w:rsidR="00EF036C" w:rsidRPr="00EF036C" w:rsidRDefault="00EF036C" w:rsidP="00EF036C">
      <w:r w:rsidRPr="00EF036C">
        <w:rPr>
          <w:b/>
          <w:bCs/>
        </w:rPr>
        <w:t>Teaching Lens</w:t>
      </w:r>
    </w:p>
    <w:p w14:paraId="5AB653D0" w14:textId="77777777" w:rsidR="00EF036C" w:rsidRPr="00EF036C" w:rsidRDefault="00EF036C" w:rsidP="00EF036C">
      <w:r w:rsidRPr="00EF036C">
        <w:t>A concept, example, metaphor, or frame that helps learners see a pattern without proving a universal rule.</w:t>
      </w:r>
    </w:p>
    <w:p w14:paraId="1FBA33D2" w14:textId="77777777" w:rsidR="00EF036C" w:rsidRPr="00EF036C" w:rsidRDefault="00EF036C" w:rsidP="00EF036C">
      <w:r w:rsidRPr="00EF036C">
        <w:rPr>
          <w:b/>
          <w:bCs/>
        </w:rPr>
        <w:t>Case Material</w:t>
      </w:r>
    </w:p>
    <w:p w14:paraId="4562D049" w14:textId="77777777" w:rsidR="00EF036C" w:rsidRPr="00EF036C" w:rsidRDefault="00EF036C" w:rsidP="00EF036C">
      <w:r w:rsidRPr="00EF036C">
        <w:t>A reusable example, scene, workflow, exchange, or artifact used for teaching, review, or analysis.</w:t>
      </w:r>
    </w:p>
    <w:p w14:paraId="7ADD67EB" w14:textId="77777777" w:rsidR="00EF036C" w:rsidRPr="00EF036C" w:rsidRDefault="00EF036C" w:rsidP="00EF036C">
      <w:r w:rsidRPr="00EF036C">
        <w:rPr>
          <w:b/>
          <w:bCs/>
        </w:rPr>
        <w:t>Speculative Design</w:t>
      </w:r>
    </w:p>
    <w:p w14:paraId="1AE895B0" w14:textId="77777777" w:rsidR="00EF036C" w:rsidRPr="00EF036C" w:rsidRDefault="00EF036C" w:rsidP="00EF036C">
      <w:r w:rsidRPr="00EF036C">
        <w:t>A proposed method, artifact, interface, policy, system, or future-facing mechanism.</w:t>
      </w:r>
    </w:p>
    <w:p w14:paraId="67C34964" w14:textId="77777777" w:rsidR="00EF036C" w:rsidRPr="00EF036C" w:rsidRDefault="00EF036C" w:rsidP="00EF036C">
      <w:r w:rsidRPr="00EF036C">
        <w:rPr>
          <w:b/>
          <w:bCs/>
        </w:rPr>
        <w:t>Simulated Material</w:t>
      </w:r>
    </w:p>
    <w:p w14:paraId="49E373F8" w14:textId="77777777" w:rsidR="00EF036C" w:rsidRPr="00EF036C" w:rsidRDefault="00EF036C" w:rsidP="00EF036C">
      <w:r w:rsidRPr="00EF036C">
        <w:t>Generated, imagined, synthetic, composite, or adversarial material used to test a possibility or teach a pattern.</w:t>
      </w:r>
    </w:p>
    <w:p w14:paraId="35E4C77D" w14:textId="77777777" w:rsidR="00EF036C" w:rsidRPr="00EF036C" w:rsidRDefault="00EF036C" w:rsidP="00EF036C">
      <w:r w:rsidRPr="00EF036C">
        <w:rPr>
          <w:b/>
          <w:bCs/>
        </w:rPr>
        <w:t>Empirical Claim</w:t>
      </w:r>
    </w:p>
    <w:p w14:paraId="24C5CA72" w14:textId="77777777" w:rsidR="00EF036C" w:rsidRPr="00EF036C" w:rsidRDefault="00EF036C" w:rsidP="00EF036C">
      <w:r w:rsidRPr="00EF036C">
        <w:t>A factual claim about the world requiring appropriate evidence and, where current or high-stakes, external verification.</w:t>
      </w:r>
    </w:p>
    <w:p w14:paraId="52F44E8E" w14:textId="77777777" w:rsidR="00EF036C" w:rsidRPr="00EF036C" w:rsidRDefault="00EF036C" w:rsidP="00EF036C">
      <w:pPr>
        <w:pStyle w:val="Heading3"/>
      </w:pPr>
      <w:r w:rsidRPr="00EF036C">
        <w:t>Receipt Trigger</w:t>
      </w:r>
    </w:p>
    <w:p w14:paraId="017680F2" w14:textId="77777777" w:rsidR="00EF036C" w:rsidRPr="00EF036C" w:rsidRDefault="00EF036C" w:rsidP="00EF036C">
      <w:r w:rsidRPr="00EF036C">
        <w:t>Create or recommend a receipt when the artifact will:</w:t>
      </w:r>
    </w:p>
    <w:p w14:paraId="3A3D71D9" w14:textId="77777777" w:rsidR="00EF036C" w:rsidRPr="00EF036C" w:rsidRDefault="00EF036C" w:rsidP="00EF036C">
      <w:r w:rsidRPr="00EF036C">
        <w:t>travel beyond the current exchange;</w:t>
      </w:r>
    </w:p>
    <w:p w14:paraId="62455292" w14:textId="77777777" w:rsidR="00EF036C" w:rsidRPr="00EF036C" w:rsidRDefault="00EF036C" w:rsidP="00EF036C">
      <w:r w:rsidRPr="00EF036C">
        <w:t>be reused by a future model;</w:t>
      </w:r>
    </w:p>
    <w:p w14:paraId="187D8DF2" w14:textId="77777777" w:rsidR="00EF036C" w:rsidRPr="00EF036C" w:rsidRDefault="00EF036C" w:rsidP="00EF036C">
      <w:r w:rsidRPr="00EF036C">
        <w:t>enter a sourcebook, course, prompt kit, review memo, case library, or public artifact;</w:t>
      </w:r>
    </w:p>
    <w:p w14:paraId="23BB4DC4" w14:textId="77777777" w:rsidR="00EF036C" w:rsidRPr="00EF036C" w:rsidRDefault="00EF036C" w:rsidP="00EF036C">
      <w:r w:rsidRPr="00EF036C">
        <w:t>make claims that require status labels;</w:t>
      </w:r>
    </w:p>
    <w:p w14:paraId="63A30B4D" w14:textId="77777777" w:rsidR="00EF036C" w:rsidRPr="00EF036C" w:rsidRDefault="00EF036C" w:rsidP="00EF036C">
      <w:r w:rsidRPr="00EF036C">
        <w:t>include generated or simulated examples;</w:t>
      </w:r>
    </w:p>
    <w:p w14:paraId="00F58489" w14:textId="77777777" w:rsidR="00EF036C" w:rsidRPr="00EF036C" w:rsidRDefault="00EF036C" w:rsidP="00EF036C">
      <w:r w:rsidRPr="00EF036C">
        <w:t>support a Behavioral Review;</w:t>
      </w:r>
    </w:p>
    <w:p w14:paraId="65EA1D09" w14:textId="77777777" w:rsidR="00EF036C" w:rsidRPr="00EF036C" w:rsidRDefault="00EF036C" w:rsidP="00EF036C">
      <w:r w:rsidRPr="00EF036C">
        <w:t>influence a design, teaching, public, institutional, or high-stakes decision.</w:t>
      </w:r>
    </w:p>
    <w:p w14:paraId="6168D4FC" w14:textId="77777777" w:rsidR="00EF036C" w:rsidRPr="00EF036C" w:rsidRDefault="00EF036C" w:rsidP="00EF036C">
      <w:r w:rsidRPr="00EF036C">
        <w:t>A receipt should record only what future use needs.</w:t>
      </w:r>
    </w:p>
    <w:p w14:paraId="0DBFB060" w14:textId="77777777" w:rsidR="00EF036C" w:rsidRPr="00EF036C" w:rsidRDefault="00EF036C" w:rsidP="00EF036C">
      <w:pPr>
        <w:pStyle w:val="Heading3"/>
      </w:pPr>
      <w:r w:rsidRPr="00EF036C">
        <w:lastRenderedPageBreak/>
        <w:t>Minimal Artifact Receipt</w:t>
      </w:r>
    </w:p>
    <w:p w14:paraId="0DDE0AC6" w14:textId="77777777" w:rsidR="00EF036C" w:rsidRPr="00EF036C" w:rsidRDefault="00EF036C" w:rsidP="00EF036C">
      <w:r w:rsidRPr="00EF036C">
        <w:t>Use this compact form when a full receipt is unnecessary:</w:t>
      </w:r>
    </w:p>
    <w:p w14:paraId="1A5014BD" w14:textId="77777777" w:rsidR="00EF036C" w:rsidRPr="00EF036C" w:rsidRDefault="00EF036C" w:rsidP="00EF036C">
      <w:r w:rsidRPr="00EF036C">
        <w:t>Artifact:</w:t>
      </w:r>
    </w:p>
    <w:p w14:paraId="0D386317" w14:textId="77777777" w:rsidR="00EF036C" w:rsidRPr="00EF036C" w:rsidRDefault="00EF036C" w:rsidP="00EF036C">
      <w:r w:rsidRPr="00EF036C">
        <w:t>Artifact type:</w:t>
      </w:r>
    </w:p>
    <w:p w14:paraId="473E2752" w14:textId="77777777" w:rsidR="00EF036C" w:rsidRPr="00EF036C" w:rsidRDefault="00EF036C" w:rsidP="00EF036C">
      <w:r w:rsidRPr="00EF036C">
        <w:t>Human direction:</w:t>
      </w:r>
    </w:p>
    <w:p w14:paraId="367756F2" w14:textId="77777777" w:rsidR="00EF036C" w:rsidRPr="00EF036C" w:rsidRDefault="00EF036C" w:rsidP="00EF036C">
      <w:r w:rsidRPr="00EF036C">
        <w:t>Machine scaffolding:</w:t>
      </w:r>
    </w:p>
    <w:p w14:paraId="1B4F59CF" w14:textId="77777777" w:rsidR="00EF036C" w:rsidRPr="00EF036C" w:rsidRDefault="00EF036C" w:rsidP="00EF036C">
      <w:r w:rsidRPr="00EF036C">
        <w:t>Source basis:</w:t>
      </w:r>
    </w:p>
    <w:p w14:paraId="4E351026" w14:textId="77777777" w:rsidR="00EF036C" w:rsidRPr="00EF036C" w:rsidRDefault="00EF036C" w:rsidP="00EF036C">
      <w:r w:rsidRPr="00EF036C">
        <w:t>Generated or simulated material:</w:t>
      </w:r>
    </w:p>
    <w:p w14:paraId="64B95340" w14:textId="77777777" w:rsidR="00EF036C" w:rsidRPr="00EF036C" w:rsidRDefault="00EF036C" w:rsidP="00EF036C">
      <w:r w:rsidRPr="00EF036C">
        <w:t>Claim-status notes:</w:t>
      </w:r>
    </w:p>
    <w:p w14:paraId="34BBA919" w14:textId="77777777" w:rsidR="00EF036C" w:rsidRPr="00EF036C" w:rsidRDefault="00EF036C" w:rsidP="00EF036C">
      <w:r w:rsidRPr="00EF036C">
        <w:t>Known limits:</w:t>
      </w:r>
    </w:p>
    <w:p w14:paraId="1E52FEAC" w14:textId="77777777" w:rsidR="00EF036C" w:rsidRPr="00EF036C" w:rsidRDefault="00EF036C" w:rsidP="00EF036C">
      <w:r w:rsidRPr="00EF036C">
        <w:t>Appropriate reuse:</w:t>
      </w:r>
    </w:p>
    <w:p w14:paraId="7100D71C" w14:textId="77777777" w:rsidR="00EF036C" w:rsidRPr="00EF036C" w:rsidRDefault="00EF036C" w:rsidP="00EF036C">
      <w:r w:rsidRPr="00EF036C">
        <w:t>Next review point:</w:t>
      </w:r>
    </w:p>
    <w:p w14:paraId="48494A14" w14:textId="77777777" w:rsidR="00EF036C" w:rsidRPr="00EF036C" w:rsidRDefault="00EF036C" w:rsidP="00EF036C">
      <w:pPr>
        <w:pStyle w:val="Heading3"/>
      </w:pPr>
      <w:r w:rsidRPr="00EF036C">
        <w:t>Common Failure Modes to Watch</w:t>
      </w:r>
    </w:p>
    <w:p w14:paraId="3EABB350" w14:textId="77777777" w:rsidR="00EF036C" w:rsidRPr="00EF036C" w:rsidRDefault="00EF036C" w:rsidP="00EF036C">
      <w:r w:rsidRPr="00EF036C">
        <w:rPr>
          <w:b/>
          <w:bCs/>
        </w:rPr>
        <w:t>Overperformance</w:t>
      </w:r>
    </w:p>
    <w:p w14:paraId="5C0AD9EE" w14:textId="77777777" w:rsidR="00EF036C" w:rsidRPr="00EF036C" w:rsidRDefault="00EF036C" w:rsidP="00EF036C">
      <w:r w:rsidRPr="00EF036C">
        <w:t>The model gives more intensity, polish, explanation, caution, or continuation than the task requires.</w:t>
      </w:r>
    </w:p>
    <w:p w14:paraId="27575F72" w14:textId="77777777" w:rsidR="00EF036C" w:rsidRPr="00EF036C" w:rsidRDefault="00EF036C" w:rsidP="00EF036C">
      <w:r w:rsidRPr="00EF036C">
        <w:rPr>
          <w:b/>
          <w:bCs/>
        </w:rPr>
        <w:t>Beautiful Drift</w:t>
      </w:r>
    </w:p>
    <w:p w14:paraId="5DF5660A" w14:textId="77777777" w:rsidR="00EF036C" w:rsidRPr="00EF036C" w:rsidRDefault="00EF036C" w:rsidP="00EF036C">
      <w:r w:rsidRPr="00EF036C">
        <w:t>The prose becomes smoother while the thought becomes less precise.</w:t>
      </w:r>
    </w:p>
    <w:p w14:paraId="2A586E5E" w14:textId="77777777" w:rsidR="00EF036C" w:rsidRPr="00EF036C" w:rsidRDefault="00EF036C" w:rsidP="00EF036C">
      <w:r w:rsidRPr="00EF036C">
        <w:rPr>
          <w:b/>
          <w:bCs/>
        </w:rPr>
        <w:t>Generic Compression</w:t>
      </w:r>
    </w:p>
    <w:p w14:paraId="1D8ED2BC" w14:textId="77777777" w:rsidR="00EF036C" w:rsidRPr="00EF036C" w:rsidRDefault="00EF036C" w:rsidP="00EF036C">
      <w:r w:rsidRPr="00EF036C">
        <w:t>A distinctive HGU concept is flattened into a familiar category.</w:t>
      </w:r>
    </w:p>
    <w:p w14:paraId="0B372DD3" w14:textId="77777777" w:rsidR="00EF036C" w:rsidRPr="00EF036C" w:rsidRDefault="00EF036C" w:rsidP="00EF036C">
      <w:r w:rsidRPr="00EF036C">
        <w:rPr>
          <w:b/>
          <w:bCs/>
        </w:rPr>
        <w:t>Concept Inflation</w:t>
      </w:r>
    </w:p>
    <w:p w14:paraId="5EE59B9E" w14:textId="77777777" w:rsidR="00EF036C" w:rsidRPr="00EF036C" w:rsidRDefault="00EF036C" w:rsidP="00EF036C">
      <w:r w:rsidRPr="00EF036C">
        <w:t>Too many generated terms become durable concepts.</w:t>
      </w:r>
    </w:p>
    <w:p w14:paraId="298FDD6F" w14:textId="77777777" w:rsidR="00EF036C" w:rsidRPr="00EF036C" w:rsidRDefault="00EF036C" w:rsidP="00EF036C">
      <w:r w:rsidRPr="00EF036C">
        <w:rPr>
          <w:b/>
          <w:bCs/>
        </w:rPr>
        <w:t>Simulation Inflation</w:t>
      </w:r>
    </w:p>
    <w:p w14:paraId="0F2EA76C" w14:textId="77777777" w:rsidR="00EF036C" w:rsidRPr="00EF036C" w:rsidRDefault="00EF036C" w:rsidP="00EF036C">
      <w:r w:rsidRPr="00EF036C">
        <w:t>Generated material is treated as evidence.</w:t>
      </w:r>
    </w:p>
    <w:p w14:paraId="0BD98147" w14:textId="77777777" w:rsidR="00EF036C" w:rsidRPr="00EF036C" w:rsidRDefault="00EF036C" w:rsidP="00EF036C">
      <w:r w:rsidRPr="00EF036C">
        <w:rPr>
          <w:b/>
          <w:bCs/>
        </w:rPr>
        <w:t>AI Babysitting Burden</w:t>
      </w:r>
    </w:p>
    <w:p w14:paraId="32412642" w14:textId="77777777" w:rsidR="00EF036C" w:rsidRPr="00EF036C" w:rsidRDefault="00EF036C" w:rsidP="00EF036C">
      <w:r w:rsidRPr="00EF036C">
        <w:t>The human must repeatedly manage avoidable model drift.</w:t>
      </w:r>
    </w:p>
    <w:p w14:paraId="086584ED" w14:textId="77777777" w:rsidR="00EF036C" w:rsidRPr="00EF036C" w:rsidRDefault="00EF036C" w:rsidP="00EF036C">
      <w:r w:rsidRPr="00EF036C">
        <w:rPr>
          <w:b/>
          <w:bCs/>
        </w:rPr>
        <w:lastRenderedPageBreak/>
        <w:t>Sync Illusion</w:t>
      </w:r>
    </w:p>
    <w:p w14:paraId="39A92E7F" w14:textId="77777777" w:rsidR="00EF036C" w:rsidRPr="00EF036C" w:rsidRDefault="00EF036C" w:rsidP="00EF036C">
      <w:r w:rsidRPr="00EF036C">
        <w:t>The human and model appear aligned while working from different objects or assumptions.</w:t>
      </w:r>
    </w:p>
    <w:p w14:paraId="2A699308" w14:textId="77777777" w:rsidR="00EF036C" w:rsidRPr="00EF036C" w:rsidRDefault="00EF036C" w:rsidP="00EF036C">
      <w:r w:rsidRPr="00EF036C">
        <w:rPr>
          <w:b/>
          <w:bCs/>
        </w:rPr>
        <w:t>Projected Agreement</w:t>
      </w:r>
    </w:p>
    <w:p w14:paraId="2F3A6C07" w14:textId="77777777" w:rsidR="00EF036C" w:rsidRPr="00EF036C" w:rsidRDefault="00EF036C" w:rsidP="00EF036C">
      <w:r w:rsidRPr="00EF036C">
        <w:t>The model treats a human as having approved something that was only proposed.</w:t>
      </w:r>
    </w:p>
    <w:p w14:paraId="6F4F2560" w14:textId="77777777" w:rsidR="00EF036C" w:rsidRPr="00EF036C" w:rsidRDefault="00EF036C" w:rsidP="00EF036C">
      <w:r w:rsidRPr="00EF036C">
        <w:rPr>
          <w:b/>
          <w:bCs/>
        </w:rPr>
        <w:t>Closure Failure</w:t>
      </w:r>
    </w:p>
    <w:p w14:paraId="4A59D61A" w14:textId="77777777" w:rsidR="00EF036C" w:rsidRPr="00EF036C" w:rsidRDefault="00EF036C" w:rsidP="00EF036C">
      <w:r w:rsidRPr="00EF036C">
        <w:t>The model continues after the artifact has reached its done-state.</w:t>
      </w:r>
    </w:p>
    <w:p w14:paraId="73777198" w14:textId="77777777" w:rsidR="00EF036C" w:rsidRPr="00EF036C" w:rsidRDefault="00EF036C" w:rsidP="00EF036C">
      <w:pPr>
        <w:pStyle w:val="Heading3"/>
      </w:pPr>
      <w:r w:rsidRPr="00EF036C">
        <w:t>Repair Rule</w:t>
      </w:r>
    </w:p>
    <w:p w14:paraId="484DBF5E" w14:textId="77777777" w:rsidR="00EF036C" w:rsidRPr="00EF036C" w:rsidRDefault="00EF036C" w:rsidP="00EF036C">
      <w:r w:rsidRPr="00EF036C">
        <w:t>Repair the artifact, not only the conversation.</w:t>
      </w:r>
    </w:p>
    <w:p w14:paraId="69B34965" w14:textId="77777777" w:rsidR="00EF036C" w:rsidRPr="00EF036C" w:rsidRDefault="00EF036C" w:rsidP="00EF036C">
      <w:r w:rsidRPr="00EF036C">
        <w:t>If the model misreads the task, restore the shared object.</w:t>
      </w:r>
    </w:p>
    <w:p w14:paraId="1E139623" w14:textId="77777777" w:rsidR="00EF036C" w:rsidRPr="00EF036C" w:rsidRDefault="00EF036C" w:rsidP="00EF036C">
      <w:r w:rsidRPr="00EF036C">
        <w:t>If evidence status is unclear, label the claim.</w:t>
      </w:r>
    </w:p>
    <w:p w14:paraId="70738C83" w14:textId="77777777" w:rsidR="00EF036C" w:rsidRPr="00EF036C" w:rsidRDefault="00EF036C" w:rsidP="00EF036C">
      <w:r w:rsidRPr="00EF036C">
        <w:t>If simulation is present, mark it.</w:t>
      </w:r>
    </w:p>
    <w:p w14:paraId="1BE26897" w14:textId="77777777" w:rsidR="00EF036C" w:rsidRPr="00EF036C" w:rsidRDefault="00EF036C" w:rsidP="00EF036C">
      <w:r w:rsidRPr="00EF036C">
        <w:t>If the artifact is too generic, restore the specific mechanism.</w:t>
      </w:r>
    </w:p>
    <w:p w14:paraId="57D32B04" w14:textId="77777777" w:rsidR="00EF036C" w:rsidRPr="00EF036C" w:rsidRDefault="00EF036C" w:rsidP="00EF036C">
      <w:r w:rsidRPr="00EF036C">
        <w:t>If the model overperforms, reduce scope and stop.</w:t>
      </w:r>
    </w:p>
    <w:p w14:paraId="5B262134" w14:textId="77777777" w:rsidR="00EF036C" w:rsidRPr="00EF036C" w:rsidRDefault="00EF036C" w:rsidP="00EF036C">
      <w:r w:rsidRPr="00EF036C">
        <w:t>If the human gives a correction, carry it forward through State Writeback.</w:t>
      </w:r>
    </w:p>
    <w:p w14:paraId="60D49F2E" w14:textId="77777777" w:rsidR="00EF036C" w:rsidRPr="00EF036C" w:rsidRDefault="00EF036C" w:rsidP="00EF036C">
      <w:pPr>
        <w:pStyle w:val="Heading3"/>
      </w:pPr>
      <w:r w:rsidRPr="00EF036C">
        <w:t>Banking Rule</w:t>
      </w:r>
    </w:p>
    <w:p w14:paraId="57EB9900" w14:textId="77777777" w:rsidR="00EF036C" w:rsidRPr="00EF036C" w:rsidRDefault="00EF036C" w:rsidP="00EF036C">
      <w:r w:rsidRPr="00EF036C">
        <w:t>Bank only what has enough durable form for future use.</w:t>
      </w:r>
    </w:p>
    <w:p w14:paraId="0459876B" w14:textId="77777777" w:rsidR="00EF036C" w:rsidRPr="00EF036C" w:rsidRDefault="00EF036C" w:rsidP="00EF036C">
      <w:r w:rsidRPr="00EF036C">
        <w:t>Before banking, ask:</w:t>
      </w:r>
    </w:p>
    <w:p w14:paraId="79ACD55B" w14:textId="77777777" w:rsidR="00EF036C" w:rsidRPr="00EF036C" w:rsidRDefault="00EF036C" w:rsidP="00EF036C">
      <w:r w:rsidRPr="00EF036C">
        <w:t>What is this artifact?</w:t>
      </w:r>
    </w:p>
    <w:p w14:paraId="7681FAD1" w14:textId="77777777" w:rsidR="00EF036C" w:rsidRPr="00EF036C" w:rsidRDefault="00EF036C" w:rsidP="00EF036C">
      <w:r w:rsidRPr="00EF036C">
        <w:t>Where does it belong?</w:t>
      </w:r>
    </w:p>
    <w:p w14:paraId="73802061" w14:textId="77777777" w:rsidR="00EF036C" w:rsidRPr="00EF036C" w:rsidRDefault="00EF036C" w:rsidP="00EF036C">
      <w:r w:rsidRPr="00EF036C">
        <w:t>What claim status does it carry?</w:t>
      </w:r>
    </w:p>
    <w:p w14:paraId="15671E34" w14:textId="77777777" w:rsidR="00EF036C" w:rsidRPr="00EF036C" w:rsidRDefault="00EF036C" w:rsidP="00EF036C">
      <w:r w:rsidRPr="00EF036C">
        <w:t>What human decision shaped it?</w:t>
      </w:r>
    </w:p>
    <w:p w14:paraId="2FFE7933" w14:textId="77777777" w:rsidR="00EF036C" w:rsidRPr="00EF036C" w:rsidRDefault="00EF036C" w:rsidP="00EF036C">
      <w:r w:rsidRPr="00EF036C">
        <w:t>What did the machine scaffold?</w:t>
      </w:r>
    </w:p>
    <w:p w14:paraId="507C57DE" w14:textId="77777777" w:rsidR="00EF036C" w:rsidRPr="00EF036C" w:rsidRDefault="00EF036C" w:rsidP="00EF036C">
      <w:r w:rsidRPr="00EF036C">
        <w:t>What evidence supports it?</w:t>
      </w:r>
    </w:p>
    <w:p w14:paraId="4D43BE48" w14:textId="77777777" w:rsidR="00EF036C" w:rsidRPr="00EF036C" w:rsidRDefault="00EF036C" w:rsidP="00EF036C">
      <w:r w:rsidRPr="00EF036C">
        <w:t>What generated or simulated material appears?</w:t>
      </w:r>
    </w:p>
    <w:p w14:paraId="3AE7B9CE" w14:textId="77777777" w:rsidR="00EF036C" w:rsidRPr="00EF036C" w:rsidRDefault="00EF036C" w:rsidP="00EF036C">
      <w:r w:rsidRPr="00EF036C">
        <w:t>What should future users not overclaim?</w:t>
      </w:r>
    </w:p>
    <w:p w14:paraId="66CFF205" w14:textId="77777777" w:rsidR="00EF036C" w:rsidRPr="00EF036C" w:rsidRDefault="00EF036C" w:rsidP="00EF036C">
      <w:r w:rsidRPr="00EF036C">
        <w:t>What receipt or note should travel with it?</w:t>
      </w:r>
    </w:p>
    <w:p w14:paraId="52849005" w14:textId="77777777" w:rsidR="00EF036C" w:rsidRPr="00EF036C" w:rsidRDefault="00EF036C" w:rsidP="00EF036C">
      <w:pPr>
        <w:pStyle w:val="Heading3"/>
      </w:pPr>
      <w:r w:rsidRPr="00EF036C">
        <w:lastRenderedPageBreak/>
        <w:t>Closure Rule</w:t>
      </w:r>
    </w:p>
    <w:p w14:paraId="4295E05D" w14:textId="77777777" w:rsidR="00EF036C" w:rsidRPr="00EF036C" w:rsidRDefault="00EF036C" w:rsidP="00EF036C">
      <w:r w:rsidRPr="00EF036C">
        <w:t>Stop when the current artifact has landed.</w:t>
      </w:r>
    </w:p>
    <w:p w14:paraId="0ACD33BE" w14:textId="77777777" w:rsidR="00EF036C" w:rsidRPr="00EF036C" w:rsidRDefault="00EF036C" w:rsidP="00EF036C">
      <w:r w:rsidRPr="00EF036C">
        <w:t>Do not add extra options, meta-commentary, alternate paths, or next-step lists unless they are needed for the artifact’s immediate use.</w:t>
      </w:r>
    </w:p>
    <w:p w14:paraId="7D46BF56" w14:textId="77777777" w:rsidR="00EF036C" w:rsidRDefault="00EF036C" w:rsidP="00EF036C">
      <w:r w:rsidRPr="00EF036C">
        <w:t>Symbiotic Thought is successful when the human-machine process produces work that is clearer, more grounded, more reusable, and easier to inspect than the conversation alone.</w:t>
      </w:r>
    </w:p>
    <w:p w14:paraId="613D9547" w14:textId="1294A30E" w:rsidR="00EF036C" w:rsidRDefault="00EF036C">
      <w:r>
        <w:br w:type="page"/>
      </w:r>
    </w:p>
    <w:p w14:paraId="06E44A5E" w14:textId="77777777" w:rsidR="00EF036C" w:rsidRDefault="00EF036C" w:rsidP="00EF036C">
      <w:pPr>
        <w:pStyle w:val="Heading2"/>
      </w:pPr>
      <w:r w:rsidRPr="00EF036C">
        <w:lastRenderedPageBreak/>
        <w:t>Appendix B — Claim-Status and Evidence Label Guide</w:t>
      </w:r>
    </w:p>
    <w:p w14:paraId="7F05BEA7" w14:textId="77777777" w:rsidR="00EF036C" w:rsidRPr="00EF036C" w:rsidRDefault="00EF036C" w:rsidP="00EF036C">
      <w:pPr>
        <w:pStyle w:val="Heading3"/>
      </w:pPr>
      <w:r w:rsidRPr="00EF036C">
        <w:t>Purpose</w:t>
      </w:r>
    </w:p>
    <w:p w14:paraId="1A7009F3" w14:textId="77777777" w:rsidR="00EF036C" w:rsidRPr="00EF036C" w:rsidRDefault="00EF036C" w:rsidP="00EF036C">
      <w:r w:rsidRPr="00EF036C">
        <w:t>Use this appendix when a human or model needs to label what kind of material an artifact contains.</w:t>
      </w:r>
    </w:p>
    <w:p w14:paraId="573A7DBA" w14:textId="77777777" w:rsidR="00EF036C" w:rsidRPr="00EF036C" w:rsidRDefault="00EF036C" w:rsidP="00EF036C">
      <w:r w:rsidRPr="00EF036C">
        <w:t>The goal is not to make every HGU artifact heavy. The goal is to prevent source confusion. A future reader or model should be able to tell whether a statement is observed, interpreted, simulated, speculative, source-grounded, teaching-oriented, or evidence-supported.</w:t>
      </w:r>
    </w:p>
    <w:p w14:paraId="79F62939" w14:textId="77777777" w:rsidR="00EF036C" w:rsidRPr="00EF036C" w:rsidRDefault="00EF036C" w:rsidP="00EF036C">
      <w:r w:rsidRPr="00EF036C">
        <w:t>This guide is especially useful for:</w:t>
      </w:r>
    </w:p>
    <w:p w14:paraId="73987C0B" w14:textId="77777777" w:rsidR="00EF036C" w:rsidRPr="00EF036C" w:rsidRDefault="00EF036C" w:rsidP="00EF036C">
      <w:r w:rsidRPr="00EF036C">
        <w:t>sourcebook drafting;</w:t>
      </w:r>
    </w:p>
    <w:p w14:paraId="3BDBBA71" w14:textId="77777777" w:rsidR="00EF036C" w:rsidRPr="00EF036C" w:rsidRDefault="00EF036C" w:rsidP="00EF036C">
      <w:r w:rsidRPr="00EF036C">
        <w:t>case libraries;</w:t>
      </w:r>
    </w:p>
    <w:p w14:paraId="778C520C" w14:textId="77777777" w:rsidR="00EF036C" w:rsidRPr="00EF036C" w:rsidRDefault="00EF036C" w:rsidP="00EF036C">
      <w:r w:rsidRPr="00EF036C">
        <w:t>Behavioral Review support memos;</w:t>
      </w:r>
    </w:p>
    <w:p w14:paraId="5D347DC2" w14:textId="77777777" w:rsidR="00EF036C" w:rsidRPr="00EF036C" w:rsidRDefault="00EF036C" w:rsidP="00EF036C">
      <w:r w:rsidRPr="00EF036C">
        <w:t>AI-assisted essays;</w:t>
      </w:r>
    </w:p>
    <w:p w14:paraId="41C96ECB" w14:textId="77777777" w:rsidR="00EF036C" w:rsidRPr="00EF036C" w:rsidRDefault="00EF036C" w:rsidP="00EF036C">
      <w:r w:rsidRPr="00EF036C">
        <w:t>course assignments;</w:t>
      </w:r>
    </w:p>
    <w:p w14:paraId="67AC2A20" w14:textId="77777777" w:rsidR="00EF036C" w:rsidRPr="00EF036C" w:rsidRDefault="00EF036C" w:rsidP="00EF036C">
      <w:r w:rsidRPr="00EF036C">
        <w:t>student process artifacts;</w:t>
      </w:r>
    </w:p>
    <w:p w14:paraId="52D8F94C" w14:textId="77777777" w:rsidR="00EF036C" w:rsidRPr="00EF036C" w:rsidRDefault="00EF036C" w:rsidP="00EF036C">
      <w:r w:rsidRPr="00EF036C">
        <w:t>Scenario Wind-Tunnel outputs;</w:t>
      </w:r>
    </w:p>
    <w:p w14:paraId="68E0B31F" w14:textId="77777777" w:rsidR="00EF036C" w:rsidRPr="00EF036C" w:rsidRDefault="00EF036C" w:rsidP="00EF036C">
      <w:r w:rsidRPr="00EF036C">
        <w:t>research design notes;</w:t>
      </w:r>
    </w:p>
    <w:p w14:paraId="0F44964A" w14:textId="77777777" w:rsidR="00EF036C" w:rsidRPr="00EF036C" w:rsidRDefault="00EF036C" w:rsidP="00EF036C">
      <w:r w:rsidRPr="00EF036C">
        <w:t>public artifacts;</w:t>
      </w:r>
    </w:p>
    <w:p w14:paraId="5546492F" w14:textId="77777777" w:rsidR="00EF036C" w:rsidRPr="00EF036C" w:rsidRDefault="00EF036C" w:rsidP="00EF036C">
      <w:r w:rsidRPr="00EF036C">
        <w:t>artifact receipts;</w:t>
      </w:r>
    </w:p>
    <w:p w14:paraId="047261AD" w14:textId="77777777" w:rsidR="00EF036C" w:rsidRPr="00EF036C" w:rsidRDefault="00EF036C" w:rsidP="00EF036C">
      <w:r w:rsidRPr="00EF036C">
        <w:t>glossary and concept-control work.</w:t>
      </w:r>
    </w:p>
    <w:p w14:paraId="3319D5E8" w14:textId="77777777" w:rsidR="00EF036C" w:rsidRPr="00EF036C" w:rsidRDefault="00EF036C" w:rsidP="00EF036C">
      <w:r w:rsidRPr="00EF036C">
        <w:t>Use the smallest label set that keeps the artifact honest.</w:t>
      </w:r>
    </w:p>
    <w:p w14:paraId="012FF7A2" w14:textId="77777777" w:rsidR="00EF036C" w:rsidRPr="00EF036C" w:rsidRDefault="00EF036C" w:rsidP="00EF036C">
      <w:pPr>
        <w:pStyle w:val="Heading3"/>
      </w:pPr>
      <w:r w:rsidRPr="00EF036C">
        <w:t>Basic Label Set</w:t>
      </w:r>
    </w:p>
    <w:p w14:paraId="283BA6DE" w14:textId="77777777" w:rsidR="00EF036C" w:rsidRPr="00EF036C" w:rsidRDefault="00EF036C" w:rsidP="00EF036C">
      <w:r w:rsidRPr="00EF036C">
        <w:rPr>
          <w:b/>
          <w:bCs/>
        </w:rPr>
        <w:t>Observed Material</w:t>
      </w:r>
    </w:p>
    <w:p w14:paraId="137D6227" w14:textId="77777777" w:rsidR="00EF036C" w:rsidRPr="00EF036C" w:rsidRDefault="00EF036C" w:rsidP="00EF036C">
      <w:r w:rsidRPr="00EF036C">
        <w:t>Use this label for material directly present in the source or case being examined.</w:t>
      </w:r>
    </w:p>
    <w:p w14:paraId="4C2B266E" w14:textId="77777777" w:rsidR="00EF036C" w:rsidRPr="00EF036C" w:rsidRDefault="00EF036C" w:rsidP="00EF036C">
      <w:r w:rsidRPr="00EF036C">
        <w:t>Observed Material may include text from a document, transcript content, workbook rows, screenshots, interface behavior, user-provided descriptions, sourcebook passages, draft language, course records, or real artifacts supplied for review.</w:t>
      </w:r>
    </w:p>
    <w:p w14:paraId="2E6E2B42" w14:textId="77777777" w:rsidR="00EF036C" w:rsidRPr="00EF036C" w:rsidRDefault="00EF036C" w:rsidP="00EF036C">
      <w:r w:rsidRPr="00EF036C">
        <w:t>A model should not add interpretation under this label.</w:t>
      </w:r>
    </w:p>
    <w:p w14:paraId="537E4450" w14:textId="77777777" w:rsidR="00EF036C" w:rsidRPr="00EF036C" w:rsidRDefault="00EF036C" w:rsidP="00EF036C">
      <w:r w:rsidRPr="00EF036C">
        <w:lastRenderedPageBreak/>
        <w:t>Use when the artifact says:</w:t>
      </w:r>
    </w:p>
    <w:p w14:paraId="2E0F99E3" w14:textId="77777777" w:rsidR="00EF036C" w:rsidRPr="00EF036C" w:rsidRDefault="00EF036C" w:rsidP="00EF036C">
      <w:r w:rsidRPr="00EF036C">
        <w:t>This is what the source shows.</w:t>
      </w:r>
    </w:p>
    <w:p w14:paraId="278F77BA" w14:textId="77777777" w:rsidR="00EF036C" w:rsidRPr="00EF036C" w:rsidRDefault="00EF036C" w:rsidP="00EF036C">
      <w:r w:rsidRPr="00EF036C">
        <w:t>This is what the user provided.</w:t>
      </w:r>
    </w:p>
    <w:p w14:paraId="45F0E161" w14:textId="77777777" w:rsidR="00EF036C" w:rsidRPr="00EF036C" w:rsidRDefault="00EF036C" w:rsidP="00EF036C">
      <w:r w:rsidRPr="00EF036C">
        <w:t>This is what the transcript contains.</w:t>
      </w:r>
    </w:p>
    <w:p w14:paraId="450312AA" w14:textId="77777777" w:rsidR="00EF036C" w:rsidRPr="00EF036C" w:rsidRDefault="00EF036C" w:rsidP="00EF036C">
      <w:r w:rsidRPr="00EF036C">
        <w:t>This is what the workbook row says.</w:t>
      </w:r>
    </w:p>
    <w:p w14:paraId="21EFE817" w14:textId="77777777" w:rsidR="00EF036C" w:rsidRPr="00EF036C" w:rsidRDefault="00EF036C" w:rsidP="00EF036C">
      <w:r w:rsidRPr="00EF036C">
        <w:t>This is what appears in the draft.</w:t>
      </w:r>
    </w:p>
    <w:p w14:paraId="0BA77627" w14:textId="77777777" w:rsidR="00EF036C" w:rsidRPr="00EF036C" w:rsidRDefault="00EF036C" w:rsidP="00EF036C">
      <w:r w:rsidRPr="00EF036C">
        <w:t>Example:</w:t>
      </w:r>
    </w:p>
    <w:p w14:paraId="326C67B2" w14:textId="77777777" w:rsidR="00EF036C" w:rsidRPr="00EF036C" w:rsidRDefault="00EF036C" w:rsidP="00EF036C">
      <w:r w:rsidRPr="00EF036C">
        <w:t>A workbook row lists “Scenario Wind-Tunnel” as a method with high drafting priority.</w:t>
      </w:r>
    </w:p>
    <w:p w14:paraId="03D2F3FB" w14:textId="77777777" w:rsidR="00EF036C" w:rsidRPr="00EF036C" w:rsidRDefault="00EF036C" w:rsidP="00EF036C">
      <w:r w:rsidRPr="00EF036C">
        <w:t>Caution:</w:t>
      </w:r>
    </w:p>
    <w:p w14:paraId="4EE68F44" w14:textId="77777777" w:rsidR="00EF036C" w:rsidRPr="00EF036C" w:rsidRDefault="00EF036C" w:rsidP="00EF036C">
      <w:r w:rsidRPr="00EF036C">
        <w:t>Observed Material can still be incomplete. A transcript may omit context. A screenshot may not show the whole system. A user-provided account may be accurate but partial. Observation is not omniscience.</w:t>
      </w:r>
    </w:p>
    <w:p w14:paraId="7E130E8C" w14:textId="77777777" w:rsidR="00EF036C" w:rsidRPr="00EF036C" w:rsidRDefault="00EF036C" w:rsidP="00EF036C">
      <w:r w:rsidRPr="00EF036C">
        <w:rPr>
          <w:b/>
          <w:bCs/>
        </w:rPr>
        <w:t>Interpretive Claim</w:t>
      </w:r>
    </w:p>
    <w:p w14:paraId="3C2211D0" w14:textId="77777777" w:rsidR="00EF036C" w:rsidRPr="00EF036C" w:rsidRDefault="00EF036C" w:rsidP="00EF036C">
      <w:r w:rsidRPr="00EF036C">
        <w:t>Use this label when HGU is explaining what the observed material may mean.</w:t>
      </w:r>
    </w:p>
    <w:p w14:paraId="02122345" w14:textId="77777777" w:rsidR="00EF036C" w:rsidRPr="00EF036C" w:rsidRDefault="00EF036C" w:rsidP="00EF036C">
      <w:r w:rsidRPr="00EF036C">
        <w:t>Interpretive claims connect material to a framework, pattern, or concept. They are useful, but they should not be treated as direct observation.</w:t>
      </w:r>
    </w:p>
    <w:p w14:paraId="0CDFC538" w14:textId="77777777" w:rsidR="00EF036C" w:rsidRPr="00EF036C" w:rsidRDefault="00EF036C" w:rsidP="00EF036C">
      <w:r w:rsidRPr="00EF036C">
        <w:t>Use when the artifact says:</w:t>
      </w:r>
    </w:p>
    <w:p w14:paraId="7F9D9CD4" w14:textId="77777777" w:rsidR="00EF036C" w:rsidRPr="00EF036C" w:rsidRDefault="00EF036C" w:rsidP="00EF036C">
      <w:r w:rsidRPr="00EF036C">
        <w:t>This may indicate a layer mismatch.</w:t>
      </w:r>
    </w:p>
    <w:p w14:paraId="5C967DA5" w14:textId="77777777" w:rsidR="00EF036C" w:rsidRPr="00EF036C" w:rsidRDefault="00EF036C" w:rsidP="00EF036C">
      <w:r w:rsidRPr="00EF036C">
        <w:t>This looks like Sourcebook 07 material rather than Sourcebook 06 material.</w:t>
      </w:r>
    </w:p>
    <w:p w14:paraId="145F119D" w14:textId="77777777" w:rsidR="00EF036C" w:rsidRPr="00EF036C" w:rsidRDefault="00EF036C" w:rsidP="00EF036C">
      <w:r w:rsidRPr="00EF036C">
        <w:t>This appears to be a case of Beautiful Drift.</w:t>
      </w:r>
    </w:p>
    <w:p w14:paraId="1E337261" w14:textId="77777777" w:rsidR="00EF036C" w:rsidRPr="00EF036C" w:rsidRDefault="00EF036C" w:rsidP="00EF036C">
      <w:r w:rsidRPr="00EF036C">
        <w:t>This suggests the model is responding to the prompt surface rather than the shared object.</w:t>
      </w:r>
    </w:p>
    <w:p w14:paraId="36B7AB83" w14:textId="77777777" w:rsidR="00EF036C" w:rsidRPr="00EF036C" w:rsidRDefault="00EF036C" w:rsidP="00EF036C">
      <w:r w:rsidRPr="00EF036C">
        <w:t>Example:</w:t>
      </w:r>
    </w:p>
    <w:p w14:paraId="3F3B83E0" w14:textId="77777777" w:rsidR="00EF036C" w:rsidRPr="00EF036C" w:rsidRDefault="00EF036C" w:rsidP="00EF036C">
      <w:r w:rsidRPr="00EF036C">
        <w:t xml:space="preserve">The model’s response may show </w:t>
      </w:r>
      <w:r w:rsidRPr="00EF036C">
        <w:rPr>
          <w:b/>
          <w:bCs/>
        </w:rPr>
        <w:t>Sync Illusion</w:t>
      </w:r>
      <w:r w:rsidRPr="00EF036C">
        <w:t xml:space="preserve"> because it uses the right terminology while failing to implement the human’s correction.</w:t>
      </w:r>
    </w:p>
    <w:p w14:paraId="693F068F" w14:textId="77777777" w:rsidR="00EF036C" w:rsidRPr="00EF036C" w:rsidRDefault="00EF036C" w:rsidP="00EF036C">
      <w:r w:rsidRPr="00EF036C">
        <w:t>Caution:</w:t>
      </w:r>
    </w:p>
    <w:p w14:paraId="31EB8227" w14:textId="77777777" w:rsidR="00EF036C" w:rsidRPr="00EF036C" w:rsidRDefault="00EF036C" w:rsidP="00EF036C">
      <w:r w:rsidRPr="00EF036C">
        <w:t>Interpretive claims should stay connected to the material. Do not let framework language replace the case.</w:t>
      </w:r>
    </w:p>
    <w:p w14:paraId="32ECE2B8" w14:textId="77777777" w:rsidR="00EF036C" w:rsidRPr="00EF036C" w:rsidRDefault="00EF036C" w:rsidP="00EF036C">
      <w:r w:rsidRPr="00EF036C">
        <w:rPr>
          <w:b/>
          <w:bCs/>
        </w:rPr>
        <w:lastRenderedPageBreak/>
        <w:t>Structural Claim</w:t>
      </w:r>
    </w:p>
    <w:p w14:paraId="44C26A6F" w14:textId="77777777" w:rsidR="00EF036C" w:rsidRPr="00EF036C" w:rsidRDefault="00EF036C" w:rsidP="00EF036C">
      <w:r w:rsidRPr="00EF036C">
        <w:t>Use this label when the artifact identifies a system, constraint, workflow, role, incentive, interface, institution, sourcebook boundary, or design condition shaping the case.</w:t>
      </w:r>
    </w:p>
    <w:p w14:paraId="717A0A00" w14:textId="77777777" w:rsidR="00EF036C" w:rsidRPr="00EF036C" w:rsidRDefault="00EF036C" w:rsidP="00EF036C">
      <w:r w:rsidRPr="00EF036C">
        <w:t>Structural claims often explain why a pattern repeats or where burden is located.</w:t>
      </w:r>
    </w:p>
    <w:p w14:paraId="71DE8E7E" w14:textId="77777777" w:rsidR="00EF036C" w:rsidRPr="00EF036C" w:rsidRDefault="00EF036C" w:rsidP="00EF036C">
      <w:r w:rsidRPr="00EF036C">
        <w:t>Use when the artifact says:</w:t>
      </w:r>
    </w:p>
    <w:p w14:paraId="020D7894" w14:textId="77777777" w:rsidR="00EF036C" w:rsidRPr="00EF036C" w:rsidRDefault="00EF036C" w:rsidP="00EF036C">
      <w:r w:rsidRPr="00EF036C">
        <w:t>The portal transfers identity-repair burden to the user.</w:t>
      </w:r>
    </w:p>
    <w:p w14:paraId="59D78288" w14:textId="77777777" w:rsidR="00EF036C" w:rsidRPr="00EF036C" w:rsidRDefault="00EF036C" w:rsidP="00EF036C">
      <w:r w:rsidRPr="00EF036C">
        <w:t>The course seed needs catalogue confirmation before being treated as final.</w:t>
      </w:r>
    </w:p>
    <w:p w14:paraId="3BB78129" w14:textId="77777777" w:rsidR="00EF036C" w:rsidRPr="00EF036C" w:rsidRDefault="00EF036C" w:rsidP="00EF036C">
      <w:r w:rsidRPr="00EF036C">
        <w:t>The receipt failed because it recorded labels but not reuse conditions.</w:t>
      </w:r>
    </w:p>
    <w:p w14:paraId="09E2E601" w14:textId="77777777" w:rsidR="00EF036C" w:rsidRPr="00EF036C" w:rsidRDefault="00EF036C" w:rsidP="00EF036C">
      <w:r w:rsidRPr="00EF036C">
        <w:t>The sourcebook boundary places conversational runtime in Sourcebook 06 and artifact formation in Sourcebook 07.</w:t>
      </w:r>
    </w:p>
    <w:p w14:paraId="609E5B40" w14:textId="77777777" w:rsidR="00EF036C" w:rsidRPr="00EF036C" w:rsidRDefault="00EF036C" w:rsidP="00EF036C">
      <w:r w:rsidRPr="00EF036C">
        <w:t>Example:</w:t>
      </w:r>
    </w:p>
    <w:p w14:paraId="361F8A81" w14:textId="77777777" w:rsidR="00EF036C" w:rsidRPr="00EF036C" w:rsidRDefault="00EF036C" w:rsidP="00EF036C">
      <w:r w:rsidRPr="00EF036C">
        <w:t>The review artifact is structurally weak because it does not separate observed defects from generated repair suggestions.</w:t>
      </w:r>
    </w:p>
    <w:p w14:paraId="7311520C" w14:textId="77777777" w:rsidR="00EF036C" w:rsidRPr="00EF036C" w:rsidRDefault="00EF036C" w:rsidP="00EF036C">
      <w:r w:rsidRPr="00EF036C">
        <w:t>Caution:</w:t>
      </w:r>
    </w:p>
    <w:p w14:paraId="7A8598BB" w14:textId="77777777" w:rsidR="00EF036C" w:rsidRPr="00EF036C" w:rsidRDefault="00EF036C" w:rsidP="00EF036C">
      <w:r w:rsidRPr="00EF036C">
        <w:t>Structural claims may require more evidence than interpretive claims, especially when they describe real institutions, products, policies, or systems.</w:t>
      </w:r>
    </w:p>
    <w:p w14:paraId="7241403B" w14:textId="77777777" w:rsidR="00EF036C" w:rsidRPr="00EF036C" w:rsidRDefault="00EF036C" w:rsidP="00EF036C">
      <w:r w:rsidRPr="00EF036C">
        <w:rPr>
          <w:b/>
          <w:bCs/>
        </w:rPr>
        <w:t>Teaching Lens</w:t>
      </w:r>
    </w:p>
    <w:p w14:paraId="4C4A12D7" w14:textId="77777777" w:rsidR="00EF036C" w:rsidRPr="00EF036C" w:rsidRDefault="00EF036C" w:rsidP="00EF036C">
      <w:r w:rsidRPr="00EF036C">
        <w:t>Use this label for a concept, phrase, metaphor, scenario, or example that helps learners see a pattern without proving that the pattern is universal or empirically established.</w:t>
      </w:r>
    </w:p>
    <w:p w14:paraId="50C1A23D" w14:textId="77777777" w:rsidR="00EF036C" w:rsidRPr="00EF036C" w:rsidRDefault="00EF036C" w:rsidP="00EF036C">
      <w:r w:rsidRPr="00EF036C">
        <w:t>Teaching lenses are allowed to be memorable. They should remain honest about their function.</w:t>
      </w:r>
    </w:p>
    <w:p w14:paraId="2F79D9B9" w14:textId="77777777" w:rsidR="00EF036C" w:rsidRPr="00EF036C" w:rsidRDefault="00EF036C" w:rsidP="00EF036C">
      <w:r w:rsidRPr="00EF036C">
        <w:t>Use when the artifact says:</w:t>
      </w:r>
    </w:p>
    <w:p w14:paraId="70A266B2" w14:textId="77777777" w:rsidR="00EF036C" w:rsidRPr="00EF036C" w:rsidRDefault="00EF036C" w:rsidP="00EF036C">
      <w:r w:rsidRPr="00EF036C">
        <w:t>This image helps explain the role relation.</w:t>
      </w:r>
    </w:p>
    <w:p w14:paraId="214AA85C" w14:textId="77777777" w:rsidR="00EF036C" w:rsidRPr="00EF036C" w:rsidRDefault="00EF036C" w:rsidP="00EF036C">
      <w:r w:rsidRPr="00EF036C">
        <w:t>This example is included to make the concept easier to recognize.</w:t>
      </w:r>
    </w:p>
    <w:p w14:paraId="4829A843" w14:textId="77777777" w:rsidR="00EF036C" w:rsidRPr="00EF036C" w:rsidRDefault="00EF036C" w:rsidP="00EF036C">
      <w:r w:rsidRPr="00EF036C">
        <w:t>This frame helps students distinguish artifact from receipt.</w:t>
      </w:r>
    </w:p>
    <w:p w14:paraId="01290030" w14:textId="77777777" w:rsidR="00EF036C" w:rsidRPr="00EF036C" w:rsidRDefault="00EF036C" w:rsidP="00EF036C">
      <w:r w:rsidRPr="00EF036C">
        <w:t>Example:</w:t>
      </w:r>
    </w:p>
    <w:p w14:paraId="1CF8EFDB" w14:textId="77777777" w:rsidR="00EF036C" w:rsidRPr="00EF036C" w:rsidRDefault="00EF036C" w:rsidP="00EF036C">
      <w:r w:rsidRPr="00EF036C">
        <w:rPr>
          <w:b/>
          <w:bCs/>
        </w:rPr>
        <w:t>Human Cargo / Machine Road</w:t>
      </w:r>
      <w:r w:rsidRPr="00EF036C">
        <w:t xml:space="preserve"> is a teaching lens for understanding how human stakes and machine scaffolding relate inside Symbiotic Thought.</w:t>
      </w:r>
    </w:p>
    <w:p w14:paraId="151663CD" w14:textId="77777777" w:rsidR="00EF036C" w:rsidRPr="00EF036C" w:rsidRDefault="00EF036C" w:rsidP="00EF036C">
      <w:r w:rsidRPr="00EF036C">
        <w:lastRenderedPageBreak/>
        <w:t>Caution:</w:t>
      </w:r>
    </w:p>
    <w:p w14:paraId="16FF7A24" w14:textId="77777777" w:rsidR="00EF036C" w:rsidRPr="00EF036C" w:rsidRDefault="00EF036C" w:rsidP="00EF036C">
      <w:r w:rsidRPr="00EF036C">
        <w:t>A strong teaching lens can feel like proof. Keep the distinction clear. The lens helps thought travel; it does not make the claim true.</w:t>
      </w:r>
    </w:p>
    <w:p w14:paraId="61FD7DEC" w14:textId="77777777" w:rsidR="00EF036C" w:rsidRPr="00EF036C" w:rsidRDefault="00EF036C" w:rsidP="00EF036C">
      <w:r w:rsidRPr="00EF036C">
        <w:rPr>
          <w:b/>
          <w:bCs/>
        </w:rPr>
        <w:t>Case Material</w:t>
      </w:r>
    </w:p>
    <w:p w14:paraId="54D4A9D3" w14:textId="77777777" w:rsidR="00EF036C" w:rsidRPr="00EF036C" w:rsidRDefault="00EF036C" w:rsidP="00EF036C">
      <w:r w:rsidRPr="00EF036C">
        <w:t>Use this label for examples, scenes, workflows, exchanges, drafts, product patterns, classroom moments, ordinary-life situations, or generated cases that support teaching, analysis, review, or artifact development.</w:t>
      </w:r>
    </w:p>
    <w:p w14:paraId="7D83F923" w14:textId="77777777" w:rsidR="00EF036C" w:rsidRPr="00EF036C" w:rsidRDefault="00EF036C" w:rsidP="00EF036C">
      <w:r w:rsidRPr="00EF036C">
        <w:t>Case Material may be observed, user-provided, composite, simulated, or generated. The artifact should specify which when it matters.</w:t>
      </w:r>
    </w:p>
    <w:p w14:paraId="4AF9ACB9" w14:textId="77777777" w:rsidR="00EF036C" w:rsidRPr="00EF036C" w:rsidRDefault="00EF036C" w:rsidP="00EF036C">
      <w:r w:rsidRPr="00EF036C">
        <w:t>Use when the artifact says:</w:t>
      </w:r>
    </w:p>
    <w:p w14:paraId="67641C88" w14:textId="77777777" w:rsidR="00EF036C" w:rsidRPr="00EF036C" w:rsidRDefault="00EF036C" w:rsidP="00EF036C">
      <w:r w:rsidRPr="00EF036C">
        <w:t>This case can support a lesson.</w:t>
      </w:r>
    </w:p>
    <w:p w14:paraId="06A779C2" w14:textId="77777777" w:rsidR="00EF036C" w:rsidRPr="00EF036C" w:rsidRDefault="00EF036C" w:rsidP="00EF036C">
      <w:r w:rsidRPr="00EF036C">
        <w:t>This example can be used in a review studio.</w:t>
      </w:r>
    </w:p>
    <w:p w14:paraId="61F6AD9D" w14:textId="77777777" w:rsidR="00EF036C" w:rsidRPr="00EF036C" w:rsidRDefault="00EF036C" w:rsidP="00EF036C">
      <w:r w:rsidRPr="00EF036C">
        <w:t>This scene illustrates a sourcebook concept.</w:t>
      </w:r>
    </w:p>
    <w:p w14:paraId="4F6F4B55" w14:textId="77777777" w:rsidR="00EF036C" w:rsidRPr="00EF036C" w:rsidRDefault="00EF036C" w:rsidP="00EF036C">
      <w:r w:rsidRPr="00EF036C">
        <w:t>This workflow can become a case-library entry.</w:t>
      </w:r>
    </w:p>
    <w:p w14:paraId="7BA9D9E9" w14:textId="77777777" w:rsidR="00EF036C" w:rsidRPr="00EF036C" w:rsidRDefault="00EF036C" w:rsidP="00EF036C">
      <w:r w:rsidRPr="00EF036C">
        <w:t>Example:</w:t>
      </w:r>
    </w:p>
    <w:p w14:paraId="3E19BE46" w14:textId="77777777" w:rsidR="00EF036C" w:rsidRPr="00EF036C" w:rsidRDefault="00EF036C" w:rsidP="00EF036C">
      <w:r w:rsidRPr="00EF036C">
        <w:t>A support-bot transcript showing repeated non-closure can become Case Material for a Behavioral Review lesson.</w:t>
      </w:r>
    </w:p>
    <w:p w14:paraId="7CA55C5E" w14:textId="77777777" w:rsidR="00EF036C" w:rsidRPr="00EF036C" w:rsidRDefault="00EF036C" w:rsidP="00EF036C">
      <w:r w:rsidRPr="00EF036C">
        <w:t>Caution:</w:t>
      </w:r>
    </w:p>
    <w:p w14:paraId="6ED5734A" w14:textId="77777777" w:rsidR="00EF036C" w:rsidRPr="00EF036C" w:rsidRDefault="00EF036C" w:rsidP="00EF036C">
      <w:r w:rsidRPr="00EF036C">
        <w:t>Do not treat Case Material as empirical evidence unless it is properly sourced and appropriate for that claim.</w:t>
      </w:r>
    </w:p>
    <w:p w14:paraId="0DB4C284" w14:textId="77777777" w:rsidR="00EF036C" w:rsidRPr="00EF036C" w:rsidRDefault="00EF036C" w:rsidP="00EF036C">
      <w:r w:rsidRPr="00EF036C">
        <w:rPr>
          <w:b/>
          <w:bCs/>
        </w:rPr>
        <w:t>Generated Example</w:t>
      </w:r>
    </w:p>
    <w:p w14:paraId="6A96F354" w14:textId="77777777" w:rsidR="00EF036C" w:rsidRPr="00EF036C" w:rsidRDefault="00EF036C" w:rsidP="00EF036C">
      <w:r w:rsidRPr="00EF036C">
        <w:t>Use this label when the model creates an example that was not directly present in the source material.</w:t>
      </w:r>
    </w:p>
    <w:p w14:paraId="3C01D241" w14:textId="77777777" w:rsidR="00EF036C" w:rsidRPr="00EF036C" w:rsidRDefault="00EF036C" w:rsidP="00EF036C">
      <w:r w:rsidRPr="00EF036C">
        <w:t>Generated examples can be useful for teaching, drafting, and testing. They should not be presented as observed cases.</w:t>
      </w:r>
    </w:p>
    <w:p w14:paraId="2CEBE14E" w14:textId="77777777" w:rsidR="00EF036C" w:rsidRPr="00EF036C" w:rsidRDefault="00EF036C" w:rsidP="00EF036C">
      <w:r w:rsidRPr="00EF036C">
        <w:t>Use when the artifact says:</w:t>
      </w:r>
    </w:p>
    <w:p w14:paraId="702F3112" w14:textId="77777777" w:rsidR="00EF036C" w:rsidRPr="00EF036C" w:rsidRDefault="00EF036C" w:rsidP="00EF036C">
      <w:r w:rsidRPr="00EF036C">
        <w:t>This is an invented example for teaching.</w:t>
      </w:r>
    </w:p>
    <w:p w14:paraId="5D7A612B" w14:textId="77777777" w:rsidR="00EF036C" w:rsidRPr="00EF036C" w:rsidRDefault="00EF036C" w:rsidP="00EF036C">
      <w:r w:rsidRPr="00EF036C">
        <w:t>This example was generated to illustrate the concept.</w:t>
      </w:r>
    </w:p>
    <w:p w14:paraId="3AEEA289" w14:textId="77777777" w:rsidR="00EF036C" w:rsidRPr="00EF036C" w:rsidRDefault="00EF036C" w:rsidP="00EF036C">
      <w:r w:rsidRPr="00EF036C">
        <w:lastRenderedPageBreak/>
        <w:t>This is not a real case unless separately verified.</w:t>
      </w:r>
    </w:p>
    <w:p w14:paraId="6FDE3B88" w14:textId="77777777" w:rsidR="00EF036C" w:rsidRPr="00EF036C" w:rsidRDefault="00EF036C" w:rsidP="00EF036C">
      <w:r w:rsidRPr="00EF036C">
        <w:t>Example:</w:t>
      </w:r>
    </w:p>
    <w:p w14:paraId="3B9EC179" w14:textId="77777777" w:rsidR="00EF036C" w:rsidRPr="00EF036C" w:rsidRDefault="00EF036C" w:rsidP="00EF036C">
      <w:r w:rsidRPr="00EF036C">
        <w:t xml:space="preserve">A generated classroom scenario about students mistaking AI fluency for understanding can teach </w:t>
      </w:r>
      <w:r w:rsidRPr="00EF036C">
        <w:rPr>
          <w:b/>
          <w:bCs/>
        </w:rPr>
        <w:t>Coherence Is Not Truth</w:t>
      </w:r>
      <w:r w:rsidRPr="00EF036C">
        <w:t>.</w:t>
      </w:r>
    </w:p>
    <w:p w14:paraId="54711C8B" w14:textId="77777777" w:rsidR="00EF036C" w:rsidRPr="00EF036C" w:rsidRDefault="00EF036C" w:rsidP="00EF036C">
      <w:r w:rsidRPr="00EF036C">
        <w:t>Caution:</w:t>
      </w:r>
    </w:p>
    <w:p w14:paraId="1260D551" w14:textId="77777777" w:rsidR="00EF036C" w:rsidRPr="00EF036C" w:rsidRDefault="00EF036C" w:rsidP="00EF036C">
      <w:r w:rsidRPr="00EF036C">
        <w:t>Specific generated examples can feel real. Label them clearly when the artifact will travel.</w:t>
      </w:r>
    </w:p>
    <w:p w14:paraId="27E44F95" w14:textId="77777777" w:rsidR="00EF036C" w:rsidRPr="00EF036C" w:rsidRDefault="00EF036C" w:rsidP="00EF036C">
      <w:r w:rsidRPr="00EF036C">
        <w:rPr>
          <w:b/>
          <w:bCs/>
        </w:rPr>
        <w:t>Composite Case</w:t>
      </w:r>
    </w:p>
    <w:p w14:paraId="7CCDC1B8" w14:textId="77777777" w:rsidR="00EF036C" w:rsidRPr="00EF036C" w:rsidRDefault="00EF036C" w:rsidP="00EF036C">
      <w:r w:rsidRPr="00EF036C">
        <w:t>Use this label when a case combines elements from multiple situations or patterns into one teaching example.</w:t>
      </w:r>
    </w:p>
    <w:p w14:paraId="7C8DB1B1" w14:textId="77777777" w:rsidR="00EF036C" w:rsidRPr="00EF036C" w:rsidRDefault="00EF036C" w:rsidP="00EF036C">
      <w:r w:rsidRPr="00EF036C">
        <w:t>Composite cases can protect privacy and make mechanisms easier to teach. They should not be represented as a single observed event.</w:t>
      </w:r>
    </w:p>
    <w:p w14:paraId="62E6CB42" w14:textId="77777777" w:rsidR="00EF036C" w:rsidRPr="00EF036C" w:rsidRDefault="00EF036C" w:rsidP="00EF036C">
      <w:r w:rsidRPr="00EF036C">
        <w:t>Use when the artifact says:</w:t>
      </w:r>
    </w:p>
    <w:p w14:paraId="4B109BD6" w14:textId="77777777" w:rsidR="00EF036C" w:rsidRPr="00EF036C" w:rsidRDefault="00EF036C" w:rsidP="00EF036C">
      <w:r w:rsidRPr="00EF036C">
        <w:t>This case combines common patterns.</w:t>
      </w:r>
    </w:p>
    <w:p w14:paraId="57373A0E" w14:textId="77777777" w:rsidR="00EF036C" w:rsidRPr="00EF036C" w:rsidRDefault="00EF036C" w:rsidP="00EF036C">
      <w:r w:rsidRPr="00EF036C">
        <w:t>This is a composite built for instruction.</w:t>
      </w:r>
    </w:p>
    <w:p w14:paraId="7CBB18B4" w14:textId="77777777" w:rsidR="00EF036C" w:rsidRPr="00EF036C" w:rsidRDefault="00EF036C" w:rsidP="00EF036C">
      <w:r w:rsidRPr="00EF036C">
        <w:t>This example preserves the mechanism without preserving source-specific details.</w:t>
      </w:r>
    </w:p>
    <w:p w14:paraId="30AFA7A1" w14:textId="77777777" w:rsidR="00EF036C" w:rsidRPr="00EF036C" w:rsidRDefault="00EF036C" w:rsidP="00EF036C">
      <w:r w:rsidRPr="00EF036C">
        <w:t>Example:</w:t>
      </w:r>
    </w:p>
    <w:p w14:paraId="5DBE973D" w14:textId="77777777" w:rsidR="00EF036C" w:rsidRPr="00EF036C" w:rsidRDefault="00EF036C" w:rsidP="00EF036C">
      <w:r w:rsidRPr="00EF036C">
        <w:t>A composite job-application portal case may combine resume parsing, duplicate uploads, status silence, and keyword anxiety to teach machine-readable fit.</w:t>
      </w:r>
    </w:p>
    <w:p w14:paraId="73BCF17F" w14:textId="77777777" w:rsidR="00EF036C" w:rsidRPr="00EF036C" w:rsidRDefault="00EF036C" w:rsidP="00EF036C">
      <w:r w:rsidRPr="00EF036C">
        <w:t>Caution:</w:t>
      </w:r>
    </w:p>
    <w:p w14:paraId="32899C62" w14:textId="77777777" w:rsidR="00EF036C" w:rsidRPr="00EF036C" w:rsidRDefault="00EF036C" w:rsidP="00EF036C">
      <w:r w:rsidRPr="00EF036C">
        <w:t>Composite cases are useful teaching material. They are not direct evidence of one real case.</w:t>
      </w:r>
    </w:p>
    <w:p w14:paraId="64413032" w14:textId="77777777" w:rsidR="00EF036C" w:rsidRPr="00EF036C" w:rsidRDefault="00EF036C" w:rsidP="00EF036C">
      <w:r w:rsidRPr="00EF036C">
        <w:rPr>
          <w:b/>
          <w:bCs/>
        </w:rPr>
        <w:t>Simulated Material</w:t>
      </w:r>
    </w:p>
    <w:p w14:paraId="33E2CAC7" w14:textId="77777777" w:rsidR="00EF036C" w:rsidRPr="00EF036C" w:rsidRDefault="00EF036C" w:rsidP="00EF036C">
      <w:r w:rsidRPr="00EF036C">
        <w:t>Use this label for imagined, synthetic, adversarial, or model-generated material used to test a possibility.</w:t>
      </w:r>
    </w:p>
    <w:p w14:paraId="1E89FB41" w14:textId="77777777" w:rsidR="00EF036C" w:rsidRPr="00EF036C" w:rsidRDefault="00EF036C" w:rsidP="00EF036C">
      <w:r w:rsidRPr="00EF036C">
        <w:t>Simulated Material belongs in Scenario Wind-Tunnel, research design, public artifact testing, interface critique, and future-facing analysis. It can reveal pressure points. It does not prove real-world occurrence.</w:t>
      </w:r>
    </w:p>
    <w:p w14:paraId="2E78A09D" w14:textId="77777777" w:rsidR="00EF036C" w:rsidRPr="00EF036C" w:rsidRDefault="00EF036C" w:rsidP="00EF036C">
      <w:r w:rsidRPr="00EF036C">
        <w:t>Use when the artifact says:</w:t>
      </w:r>
    </w:p>
    <w:p w14:paraId="64B6831F" w14:textId="77777777" w:rsidR="00EF036C" w:rsidRPr="00EF036C" w:rsidRDefault="00EF036C" w:rsidP="00EF036C">
      <w:r w:rsidRPr="00EF036C">
        <w:lastRenderedPageBreak/>
        <w:t>This reaction is simulated.</w:t>
      </w:r>
    </w:p>
    <w:p w14:paraId="48D11F2B" w14:textId="77777777" w:rsidR="00EF036C" w:rsidRPr="00EF036C" w:rsidRDefault="00EF036C" w:rsidP="00EF036C">
      <w:r w:rsidRPr="00EF036C">
        <w:t>This scenario tests possible misuse.</w:t>
      </w:r>
    </w:p>
    <w:p w14:paraId="19A58579" w14:textId="77777777" w:rsidR="00EF036C" w:rsidRPr="00EF036C" w:rsidRDefault="00EF036C" w:rsidP="00EF036C">
      <w:r w:rsidRPr="00EF036C">
        <w:t>This generated case explores an edge condition.</w:t>
      </w:r>
    </w:p>
    <w:p w14:paraId="7DFE260E" w14:textId="77777777" w:rsidR="00EF036C" w:rsidRPr="00EF036C" w:rsidRDefault="00EF036C" w:rsidP="00EF036C">
      <w:r w:rsidRPr="00EF036C">
        <w:t>This wind-tunnel pass identifies possible failure modes.</w:t>
      </w:r>
    </w:p>
    <w:p w14:paraId="1A06E2A5" w14:textId="77777777" w:rsidR="00EF036C" w:rsidRPr="00EF036C" w:rsidRDefault="00EF036C" w:rsidP="00EF036C">
      <w:r w:rsidRPr="00EF036C">
        <w:t>Example:</w:t>
      </w:r>
    </w:p>
    <w:p w14:paraId="15319BA7" w14:textId="77777777" w:rsidR="00EF036C" w:rsidRPr="00EF036C" w:rsidRDefault="00EF036C" w:rsidP="00EF036C">
      <w:r w:rsidRPr="00EF036C">
        <w:t>A simulated hostile reading of a public HGU explainer can help revise the explainer before release.</w:t>
      </w:r>
    </w:p>
    <w:p w14:paraId="2B2D02A0" w14:textId="77777777" w:rsidR="00EF036C" w:rsidRPr="00EF036C" w:rsidRDefault="00EF036C" w:rsidP="00EF036C">
      <w:r w:rsidRPr="00EF036C">
        <w:t>Caution:</w:t>
      </w:r>
    </w:p>
    <w:p w14:paraId="78CA8D5D" w14:textId="77777777" w:rsidR="00EF036C" w:rsidRPr="00EF036C" w:rsidRDefault="00EF036C" w:rsidP="00EF036C">
      <w:r w:rsidRPr="00EF036C">
        <w:t>Simulation can support inquiry. It is not evidence by itself.</w:t>
      </w:r>
    </w:p>
    <w:p w14:paraId="0D9E0F71" w14:textId="77777777" w:rsidR="00EF036C" w:rsidRPr="00EF036C" w:rsidRDefault="00EF036C" w:rsidP="00EF036C">
      <w:r w:rsidRPr="00EF036C">
        <w:rPr>
          <w:b/>
          <w:bCs/>
        </w:rPr>
        <w:t>Speculative Design</w:t>
      </w:r>
    </w:p>
    <w:p w14:paraId="03C30FD6" w14:textId="77777777" w:rsidR="00EF036C" w:rsidRPr="00EF036C" w:rsidRDefault="00EF036C" w:rsidP="00EF036C">
      <w:r w:rsidRPr="00EF036C">
        <w:t>Use this label for proposed methods, tools, systems, artifacts, policies, interfaces, courses, governance structures, or review practices that have not been implemented or validated.</w:t>
      </w:r>
    </w:p>
    <w:p w14:paraId="6D43378B" w14:textId="77777777" w:rsidR="00EF036C" w:rsidRPr="00EF036C" w:rsidRDefault="00EF036C" w:rsidP="00EF036C">
      <w:r w:rsidRPr="00EF036C">
        <w:t>Speculative Design can be useful when HGU is imagining possible futures, tools, assignments, or institutional forms.</w:t>
      </w:r>
    </w:p>
    <w:p w14:paraId="46B6AF2E" w14:textId="77777777" w:rsidR="00EF036C" w:rsidRPr="00EF036C" w:rsidRDefault="00EF036C" w:rsidP="00EF036C">
      <w:r w:rsidRPr="00EF036C">
        <w:t>Use when the artifact says:</w:t>
      </w:r>
    </w:p>
    <w:p w14:paraId="696B4FE6" w14:textId="77777777" w:rsidR="00EF036C" w:rsidRPr="00EF036C" w:rsidRDefault="00EF036C" w:rsidP="00EF036C">
      <w:r w:rsidRPr="00EF036C">
        <w:t>This is a proposed method.</w:t>
      </w:r>
    </w:p>
    <w:p w14:paraId="54E522BD" w14:textId="77777777" w:rsidR="00EF036C" w:rsidRPr="00EF036C" w:rsidRDefault="00EF036C" w:rsidP="00EF036C">
      <w:r w:rsidRPr="00EF036C">
        <w:t>This is a possible artifact form.</w:t>
      </w:r>
    </w:p>
    <w:p w14:paraId="757293FC" w14:textId="77777777" w:rsidR="00EF036C" w:rsidRPr="00EF036C" w:rsidRDefault="00EF036C" w:rsidP="00EF036C">
      <w:r w:rsidRPr="00EF036C">
        <w:t>This is a design candidate.</w:t>
      </w:r>
    </w:p>
    <w:p w14:paraId="47A416E5" w14:textId="77777777" w:rsidR="00EF036C" w:rsidRPr="00EF036C" w:rsidRDefault="00EF036C" w:rsidP="00EF036C">
      <w:r w:rsidRPr="00EF036C">
        <w:t>This could become a future HGU tool after testing.</w:t>
      </w:r>
    </w:p>
    <w:p w14:paraId="7D0F1BD7" w14:textId="77777777" w:rsidR="00EF036C" w:rsidRPr="00EF036C" w:rsidRDefault="00EF036C" w:rsidP="00EF036C">
      <w:r w:rsidRPr="00EF036C">
        <w:t>Example:</w:t>
      </w:r>
    </w:p>
    <w:p w14:paraId="47AC0057" w14:textId="77777777" w:rsidR="00EF036C" w:rsidRPr="00EF036C" w:rsidRDefault="00EF036C" w:rsidP="00EF036C">
      <w:r w:rsidRPr="00EF036C">
        <w:t>A proposed dashboard for tracking artifact receipts across HGU courses is Speculative Design until built and tested.</w:t>
      </w:r>
    </w:p>
    <w:p w14:paraId="2C95DF8D" w14:textId="77777777" w:rsidR="00EF036C" w:rsidRPr="00EF036C" w:rsidRDefault="00EF036C" w:rsidP="00EF036C">
      <w:r w:rsidRPr="00EF036C">
        <w:t>Caution:</w:t>
      </w:r>
    </w:p>
    <w:p w14:paraId="0CADE4D0" w14:textId="77777777" w:rsidR="00EF036C" w:rsidRPr="00EF036C" w:rsidRDefault="00EF036C" w:rsidP="00EF036C">
      <w:r w:rsidRPr="00EF036C">
        <w:t>Speculative Design should not be presented as implemented practice.</w:t>
      </w:r>
    </w:p>
    <w:p w14:paraId="062FC912" w14:textId="77777777" w:rsidR="00EF036C" w:rsidRPr="00EF036C" w:rsidRDefault="00EF036C" w:rsidP="00EF036C">
      <w:r w:rsidRPr="00EF036C">
        <w:rPr>
          <w:b/>
          <w:bCs/>
        </w:rPr>
        <w:t>Field-Test Candidate</w:t>
      </w:r>
    </w:p>
    <w:p w14:paraId="72417248" w14:textId="77777777" w:rsidR="00EF036C" w:rsidRPr="00EF036C" w:rsidRDefault="00EF036C" w:rsidP="00EF036C">
      <w:r w:rsidRPr="00EF036C">
        <w:t>Use this label when an idea, method, artifact, course seed, review question, prompt, or design is ready for limited real-world testing but not yet established.</w:t>
      </w:r>
    </w:p>
    <w:p w14:paraId="53CA1D94" w14:textId="77777777" w:rsidR="00EF036C" w:rsidRPr="00EF036C" w:rsidRDefault="00EF036C" w:rsidP="00EF036C">
      <w:r w:rsidRPr="00EF036C">
        <w:lastRenderedPageBreak/>
        <w:t>Use when the artifact says:</w:t>
      </w:r>
    </w:p>
    <w:p w14:paraId="0BDDA67D" w14:textId="77777777" w:rsidR="00EF036C" w:rsidRPr="00EF036C" w:rsidRDefault="00EF036C" w:rsidP="00EF036C">
      <w:r w:rsidRPr="00EF036C">
        <w:t>This should be tried in a bounded setting.</w:t>
      </w:r>
    </w:p>
    <w:p w14:paraId="5148B637" w14:textId="77777777" w:rsidR="00EF036C" w:rsidRPr="00EF036C" w:rsidRDefault="00EF036C" w:rsidP="00EF036C">
      <w:r w:rsidRPr="00EF036C">
        <w:t>This needs learner testing.</w:t>
      </w:r>
    </w:p>
    <w:p w14:paraId="6D834DA5" w14:textId="77777777" w:rsidR="00EF036C" w:rsidRPr="00EF036C" w:rsidRDefault="00EF036C" w:rsidP="00EF036C">
      <w:r w:rsidRPr="00EF036C">
        <w:t>This review method needs application to a real case.</w:t>
      </w:r>
    </w:p>
    <w:p w14:paraId="6146A1D5" w14:textId="77777777" w:rsidR="00EF036C" w:rsidRPr="00EF036C" w:rsidRDefault="00EF036C" w:rsidP="00EF036C">
      <w:r w:rsidRPr="00EF036C">
        <w:t>This prompt pattern should be tested before broad use.</w:t>
      </w:r>
    </w:p>
    <w:p w14:paraId="6DBB61FC" w14:textId="77777777" w:rsidR="00EF036C" w:rsidRPr="00EF036C" w:rsidRDefault="00EF036C" w:rsidP="00EF036C">
      <w:r w:rsidRPr="00EF036C">
        <w:t>Example:</w:t>
      </w:r>
    </w:p>
    <w:p w14:paraId="48AAF92E" w14:textId="77777777" w:rsidR="00EF036C" w:rsidRPr="00EF036C" w:rsidRDefault="00EF036C" w:rsidP="00EF036C">
      <w:r w:rsidRPr="00EF036C">
        <w:t>A prompt asking students to label human direction and machine scaffolding in an AI-assisted essay may be a Field-Test Candidate for a SYMT course.</w:t>
      </w:r>
    </w:p>
    <w:p w14:paraId="622644A2" w14:textId="77777777" w:rsidR="00EF036C" w:rsidRPr="00EF036C" w:rsidRDefault="00EF036C" w:rsidP="00EF036C">
      <w:r w:rsidRPr="00EF036C">
        <w:t>Caution:</w:t>
      </w:r>
    </w:p>
    <w:p w14:paraId="7123DC68" w14:textId="77777777" w:rsidR="00EF036C" w:rsidRPr="00EF036C" w:rsidRDefault="00EF036C" w:rsidP="00EF036C">
      <w:r w:rsidRPr="00EF036C">
        <w:t>A Field-Test Candidate is more mature than a brainstorm but less mature than a validated method.</w:t>
      </w:r>
    </w:p>
    <w:p w14:paraId="07CB6EA8" w14:textId="77777777" w:rsidR="00EF036C" w:rsidRPr="00EF036C" w:rsidRDefault="00EF036C" w:rsidP="00EF036C">
      <w:r w:rsidRPr="00EF036C">
        <w:rPr>
          <w:b/>
          <w:bCs/>
        </w:rPr>
        <w:t>Empirical Claim</w:t>
      </w:r>
    </w:p>
    <w:p w14:paraId="2260D3A9" w14:textId="77777777" w:rsidR="00EF036C" w:rsidRPr="00EF036C" w:rsidRDefault="00EF036C" w:rsidP="00EF036C">
      <w:r w:rsidRPr="00EF036C">
        <w:t>Use this label for factual claims about the world.</w:t>
      </w:r>
    </w:p>
    <w:p w14:paraId="77A4CFCF" w14:textId="77777777" w:rsidR="00EF036C" w:rsidRPr="00EF036C" w:rsidRDefault="00EF036C" w:rsidP="00EF036C">
      <w:r w:rsidRPr="00EF036C">
        <w:t>Empirical claims may concern technology, institutions, law, medicine, finance, education, public behavior, platform design, research findings, history, model performance, economics, or real events.</w:t>
      </w:r>
    </w:p>
    <w:p w14:paraId="08C53B1A" w14:textId="77777777" w:rsidR="00EF036C" w:rsidRPr="00EF036C" w:rsidRDefault="00EF036C" w:rsidP="00EF036C">
      <w:r w:rsidRPr="00EF036C">
        <w:t>Use when the artifact says:</w:t>
      </w:r>
    </w:p>
    <w:p w14:paraId="11791483" w14:textId="77777777" w:rsidR="00EF036C" w:rsidRPr="00EF036C" w:rsidRDefault="00EF036C" w:rsidP="00EF036C">
      <w:r w:rsidRPr="00EF036C">
        <w:t>This happened.</w:t>
      </w:r>
    </w:p>
    <w:p w14:paraId="6D14A4AD" w14:textId="77777777" w:rsidR="00EF036C" w:rsidRPr="00EF036C" w:rsidRDefault="00EF036C" w:rsidP="00EF036C">
      <w:r w:rsidRPr="00EF036C">
        <w:t>This system behaves this way.</w:t>
      </w:r>
    </w:p>
    <w:p w14:paraId="4BFE7ECD" w14:textId="77777777" w:rsidR="00EF036C" w:rsidRPr="00EF036C" w:rsidRDefault="00EF036C" w:rsidP="00EF036C">
      <w:r w:rsidRPr="00EF036C">
        <w:t>Users do this.</w:t>
      </w:r>
    </w:p>
    <w:p w14:paraId="7D536559" w14:textId="77777777" w:rsidR="00EF036C" w:rsidRPr="00EF036C" w:rsidRDefault="00EF036C" w:rsidP="00EF036C">
      <w:r w:rsidRPr="00EF036C">
        <w:t>Research shows this.</w:t>
      </w:r>
    </w:p>
    <w:p w14:paraId="0363F03C" w14:textId="77777777" w:rsidR="00EF036C" w:rsidRPr="00EF036C" w:rsidRDefault="00EF036C" w:rsidP="00EF036C">
      <w:r w:rsidRPr="00EF036C">
        <w:t>This law requires this.</w:t>
      </w:r>
    </w:p>
    <w:p w14:paraId="2C03ECAA" w14:textId="77777777" w:rsidR="00EF036C" w:rsidRPr="00EF036C" w:rsidRDefault="00EF036C" w:rsidP="00EF036C">
      <w:r w:rsidRPr="00EF036C">
        <w:t>This product includes this feature.</w:t>
      </w:r>
    </w:p>
    <w:p w14:paraId="2D9AF872" w14:textId="77777777" w:rsidR="00EF036C" w:rsidRPr="00EF036C" w:rsidRDefault="00EF036C" w:rsidP="00EF036C">
      <w:r w:rsidRPr="00EF036C">
        <w:t>Example:</w:t>
      </w:r>
    </w:p>
    <w:p w14:paraId="2D39FA38" w14:textId="77777777" w:rsidR="00EF036C" w:rsidRPr="00EF036C" w:rsidRDefault="00EF036C" w:rsidP="00EF036C">
      <w:r w:rsidRPr="00EF036C">
        <w:t>A claim that a specific AI platform currently stores conversation data in a particular way is an Empirical Claim.</w:t>
      </w:r>
    </w:p>
    <w:p w14:paraId="2440F0CA" w14:textId="77777777" w:rsidR="00EF036C" w:rsidRPr="00EF036C" w:rsidRDefault="00EF036C" w:rsidP="00EF036C">
      <w:r w:rsidRPr="00EF036C">
        <w:t>Caution:</w:t>
      </w:r>
    </w:p>
    <w:p w14:paraId="6A6242EE" w14:textId="77777777" w:rsidR="00EF036C" w:rsidRPr="00EF036C" w:rsidRDefault="00EF036C" w:rsidP="00EF036C">
      <w:r w:rsidRPr="00EF036C">
        <w:lastRenderedPageBreak/>
        <w:t>Empirical claims require appropriate evidence. Current or high-stakes empirical claims require external verification.</w:t>
      </w:r>
    </w:p>
    <w:p w14:paraId="56AEA496" w14:textId="77777777" w:rsidR="00EF036C" w:rsidRPr="00EF036C" w:rsidRDefault="00EF036C" w:rsidP="00EF036C">
      <w:r w:rsidRPr="00EF036C">
        <w:rPr>
          <w:b/>
          <w:bCs/>
        </w:rPr>
        <w:t>Source-Grounded Summary</w:t>
      </w:r>
    </w:p>
    <w:p w14:paraId="04ECFF90" w14:textId="77777777" w:rsidR="00EF036C" w:rsidRPr="00EF036C" w:rsidRDefault="00EF036C" w:rsidP="00EF036C">
      <w:r w:rsidRPr="00EF036C">
        <w:t>Use this label when a summary is based on provided or verified source material.</w:t>
      </w:r>
    </w:p>
    <w:p w14:paraId="1314EE76" w14:textId="77777777" w:rsidR="00EF036C" w:rsidRPr="00EF036C" w:rsidRDefault="00EF036C" w:rsidP="00EF036C">
      <w:r w:rsidRPr="00EF036C">
        <w:t>A Source-Grounded Summary should preserve the source boundary and avoid adding unsupported claims.</w:t>
      </w:r>
    </w:p>
    <w:p w14:paraId="250CF2B8" w14:textId="77777777" w:rsidR="00EF036C" w:rsidRPr="00EF036C" w:rsidRDefault="00EF036C" w:rsidP="00EF036C">
      <w:r w:rsidRPr="00EF036C">
        <w:t>Use when the artifact says:</w:t>
      </w:r>
    </w:p>
    <w:p w14:paraId="7CC84C1D" w14:textId="77777777" w:rsidR="00EF036C" w:rsidRPr="00EF036C" w:rsidRDefault="00EF036C" w:rsidP="00EF036C">
      <w:r w:rsidRPr="00EF036C">
        <w:t>According to the provided document.</w:t>
      </w:r>
    </w:p>
    <w:p w14:paraId="2B1CFB7C" w14:textId="77777777" w:rsidR="00EF036C" w:rsidRPr="00EF036C" w:rsidRDefault="00EF036C" w:rsidP="00EF036C">
      <w:r w:rsidRPr="00EF036C">
        <w:t>The workbook indicates.</w:t>
      </w:r>
    </w:p>
    <w:p w14:paraId="11E87CC5" w14:textId="77777777" w:rsidR="00EF036C" w:rsidRPr="00EF036C" w:rsidRDefault="00EF036C" w:rsidP="00EF036C">
      <w:r w:rsidRPr="00EF036C">
        <w:t>The sourcebook section defines.</w:t>
      </w:r>
    </w:p>
    <w:p w14:paraId="1F07584D" w14:textId="77777777" w:rsidR="00EF036C" w:rsidRPr="00EF036C" w:rsidRDefault="00EF036C" w:rsidP="00EF036C">
      <w:r w:rsidRPr="00EF036C">
        <w:t>The transcript shows.</w:t>
      </w:r>
    </w:p>
    <w:p w14:paraId="77D3476E" w14:textId="77777777" w:rsidR="00EF036C" w:rsidRPr="00EF036C" w:rsidRDefault="00EF036C" w:rsidP="00EF036C">
      <w:r w:rsidRPr="00EF036C">
        <w:t>Example:</w:t>
      </w:r>
    </w:p>
    <w:p w14:paraId="7F682F68" w14:textId="77777777" w:rsidR="00EF036C" w:rsidRPr="00EF036C" w:rsidRDefault="00EF036C" w:rsidP="00EF036C">
      <w:r w:rsidRPr="00EF036C">
        <w:t>A summary of the Sourcebook 07 workbook’s build map is a Source-Grounded Summary when based on the actual workbook.</w:t>
      </w:r>
    </w:p>
    <w:p w14:paraId="5AEFB113" w14:textId="77777777" w:rsidR="00EF036C" w:rsidRPr="00EF036C" w:rsidRDefault="00EF036C" w:rsidP="00EF036C">
      <w:r w:rsidRPr="00EF036C">
        <w:t>Caution:</w:t>
      </w:r>
    </w:p>
    <w:p w14:paraId="38690F54" w14:textId="77777777" w:rsidR="00EF036C" w:rsidRPr="00EF036C" w:rsidRDefault="00EF036C" w:rsidP="00EF036C">
      <w:r w:rsidRPr="00EF036C">
        <w:t>A summary can still introduce interpretation. Keep direct source summary separate from analysis.</w:t>
      </w:r>
    </w:p>
    <w:p w14:paraId="317DD2CC" w14:textId="77777777" w:rsidR="00EF036C" w:rsidRPr="00EF036C" w:rsidRDefault="00EF036C" w:rsidP="00EF036C">
      <w:r w:rsidRPr="00EF036C">
        <w:rPr>
          <w:b/>
          <w:bCs/>
        </w:rPr>
        <w:t>Conceptual Draft</w:t>
      </w:r>
    </w:p>
    <w:p w14:paraId="430CA850" w14:textId="77777777" w:rsidR="00EF036C" w:rsidRPr="00EF036C" w:rsidRDefault="00EF036C" w:rsidP="00EF036C">
      <w:r w:rsidRPr="00EF036C">
        <w:t>Use this label for a draft meant to clarify structure, options, possible language, or design logic.</w:t>
      </w:r>
    </w:p>
    <w:p w14:paraId="57A1D47C" w14:textId="77777777" w:rsidR="00EF036C" w:rsidRPr="00EF036C" w:rsidRDefault="00EF036C" w:rsidP="00EF036C">
      <w:r w:rsidRPr="00EF036C">
        <w:t>Conceptual drafts are common in HGU. They may be useful and polished while still requiring approval, verification, review, or routing.</w:t>
      </w:r>
    </w:p>
    <w:p w14:paraId="76618790" w14:textId="77777777" w:rsidR="00EF036C" w:rsidRPr="00EF036C" w:rsidRDefault="00EF036C" w:rsidP="00EF036C">
      <w:r w:rsidRPr="00EF036C">
        <w:t>Use when the artifact says:</w:t>
      </w:r>
    </w:p>
    <w:p w14:paraId="169A9C72" w14:textId="77777777" w:rsidR="00EF036C" w:rsidRPr="00EF036C" w:rsidRDefault="00EF036C" w:rsidP="00EF036C">
      <w:r w:rsidRPr="00EF036C">
        <w:t>This is draft sourcebook prose.</w:t>
      </w:r>
    </w:p>
    <w:p w14:paraId="44708214" w14:textId="77777777" w:rsidR="00EF036C" w:rsidRPr="00EF036C" w:rsidRDefault="00EF036C" w:rsidP="00EF036C">
      <w:r w:rsidRPr="00EF036C">
        <w:t>This is a proposed review memo.</w:t>
      </w:r>
    </w:p>
    <w:p w14:paraId="2B3B09BD" w14:textId="77777777" w:rsidR="00EF036C" w:rsidRPr="00EF036C" w:rsidRDefault="00EF036C" w:rsidP="00EF036C">
      <w:r w:rsidRPr="00EF036C">
        <w:t>This is a conceptual course plan.</w:t>
      </w:r>
    </w:p>
    <w:p w14:paraId="12F174A6" w14:textId="77777777" w:rsidR="00EF036C" w:rsidRPr="00EF036C" w:rsidRDefault="00EF036C" w:rsidP="00EF036C">
      <w:r w:rsidRPr="00EF036C">
        <w:t>This is not final policy, advice, or certification.</w:t>
      </w:r>
    </w:p>
    <w:p w14:paraId="5414C7BD" w14:textId="77777777" w:rsidR="00EF036C" w:rsidRPr="00EF036C" w:rsidRDefault="00EF036C" w:rsidP="00EF036C">
      <w:r w:rsidRPr="00EF036C">
        <w:t>Example:</w:t>
      </w:r>
    </w:p>
    <w:p w14:paraId="3C3F89C8" w14:textId="77777777" w:rsidR="00EF036C" w:rsidRPr="00EF036C" w:rsidRDefault="00EF036C" w:rsidP="00EF036C">
      <w:r w:rsidRPr="00EF036C">
        <w:lastRenderedPageBreak/>
        <w:t>A generated governance sketch for a public trust registry is a Conceptual Draft unless Sourcebook 08 and qualified review make it operative.</w:t>
      </w:r>
    </w:p>
    <w:p w14:paraId="6C959B9D" w14:textId="77777777" w:rsidR="00EF036C" w:rsidRPr="00EF036C" w:rsidRDefault="00EF036C" w:rsidP="00EF036C">
      <w:r w:rsidRPr="00EF036C">
        <w:t>Caution:</w:t>
      </w:r>
    </w:p>
    <w:p w14:paraId="427FCDB2" w14:textId="77777777" w:rsidR="00EF036C" w:rsidRPr="00EF036C" w:rsidRDefault="00EF036C" w:rsidP="00EF036C">
      <w:r w:rsidRPr="00EF036C">
        <w:t>Conceptual Drafts can look final. Label them clearly when they may be reused.</w:t>
      </w:r>
    </w:p>
    <w:p w14:paraId="3C0302A7" w14:textId="77777777" w:rsidR="00EF036C" w:rsidRPr="00EF036C" w:rsidRDefault="00EF036C" w:rsidP="00EF036C">
      <w:pPr>
        <w:pStyle w:val="Heading3"/>
      </w:pPr>
      <w:r w:rsidRPr="00EF036C">
        <w:t>HGU Canon Status Labels</w:t>
      </w:r>
    </w:p>
    <w:p w14:paraId="5A89841A" w14:textId="77777777" w:rsidR="00EF036C" w:rsidRPr="00EF036C" w:rsidRDefault="00EF036C" w:rsidP="00EF036C">
      <w:r w:rsidRPr="00EF036C">
        <w:t>Use these labels when deciding how material should enter HGU.</w:t>
      </w:r>
    </w:p>
    <w:p w14:paraId="689DC591" w14:textId="77777777" w:rsidR="00EF036C" w:rsidRPr="00EF036C" w:rsidRDefault="00EF036C" w:rsidP="00EF036C">
      <w:r w:rsidRPr="00EF036C">
        <w:rPr>
          <w:b/>
          <w:bCs/>
        </w:rPr>
        <w:t>Canon</w:t>
      </w:r>
    </w:p>
    <w:p w14:paraId="07B129A4" w14:textId="77777777" w:rsidR="00EF036C" w:rsidRPr="00EF036C" w:rsidRDefault="00EF036C" w:rsidP="00EF036C">
      <w:r w:rsidRPr="00EF036C">
        <w:t>Use for stable HGU material that should govern future use.</w:t>
      </w:r>
    </w:p>
    <w:p w14:paraId="32972383" w14:textId="77777777" w:rsidR="00EF036C" w:rsidRPr="00EF036C" w:rsidRDefault="00EF036C" w:rsidP="00EF036C">
      <w:r w:rsidRPr="00EF036C">
        <w:t>Canon requires a clear definition, durable mechanism, sourcebook home, boundary, and broad reuse value.</w:t>
      </w:r>
    </w:p>
    <w:p w14:paraId="6B3A3580" w14:textId="77777777" w:rsidR="00EF036C" w:rsidRPr="00EF036C" w:rsidRDefault="00EF036C" w:rsidP="00EF036C">
      <w:r w:rsidRPr="00EF036C">
        <w:t>Examples:</w:t>
      </w:r>
    </w:p>
    <w:p w14:paraId="33235255" w14:textId="77777777" w:rsidR="00EF036C" w:rsidRPr="00EF036C" w:rsidRDefault="00EF036C" w:rsidP="00EF036C">
      <w:r w:rsidRPr="00EF036C">
        <w:rPr>
          <w:b/>
          <w:bCs/>
        </w:rPr>
        <w:t>Symbiotic Thought</w:t>
      </w:r>
      <w:r w:rsidRPr="00EF036C">
        <w:t xml:space="preserve"> as the framework name.</w:t>
      </w:r>
    </w:p>
    <w:p w14:paraId="6D1A50D5" w14:textId="77777777" w:rsidR="00EF036C" w:rsidRPr="00EF036C" w:rsidRDefault="00EF036C" w:rsidP="00EF036C">
      <w:r w:rsidRPr="00EF036C">
        <w:rPr>
          <w:b/>
          <w:bCs/>
        </w:rPr>
        <w:t>Coherence Is Not Truth</w:t>
      </w:r>
      <w:r w:rsidRPr="00EF036C">
        <w:t xml:space="preserve"> as a governing caution.</w:t>
      </w:r>
    </w:p>
    <w:p w14:paraId="259BDFEF" w14:textId="77777777" w:rsidR="00EF036C" w:rsidRPr="00EF036C" w:rsidRDefault="00EF036C" w:rsidP="00EF036C">
      <w:r w:rsidRPr="00EF036C">
        <w:rPr>
          <w:b/>
          <w:bCs/>
        </w:rPr>
        <w:t>Human Direction</w:t>
      </w:r>
      <w:r w:rsidRPr="00EF036C">
        <w:t xml:space="preserve"> and </w:t>
      </w:r>
      <w:r w:rsidRPr="00EF036C">
        <w:rPr>
          <w:b/>
          <w:bCs/>
        </w:rPr>
        <w:t>Machine Scaffolding</w:t>
      </w:r>
      <w:r w:rsidRPr="00EF036C">
        <w:t xml:space="preserve"> as role-discipline terms.</w:t>
      </w:r>
    </w:p>
    <w:p w14:paraId="67EAA4AB" w14:textId="77777777" w:rsidR="00EF036C" w:rsidRPr="00EF036C" w:rsidRDefault="00EF036C" w:rsidP="00EF036C">
      <w:r w:rsidRPr="00EF036C">
        <w:t>Caution:</w:t>
      </w:r>
    </w:p>
    <w:p w14:paraId="2FBC33F3" w14:textId="77777777" w:rsidR="00EF036C" w:rsidRPr="00EF036C" w:rsidRDefault="00EF036C" w:rsidP="00EF036C">
      <w:r w:rsidRPr="00EF036C">
        <w:t>Use Canon sparingly. Too much canon creates concept inflation.</w:t>
      </w:r>
    </w:p>
    <w:p w14:paraId="6221C678" w14:textId="77777777" w:rsidR="00EF036C" w:rsidRPr="00EF036C" w:rsidRDefault="00EF036C" w:rsidP="00EF036C">
      <w:r w:rsidRPr="00EF036C">
        <w:rPr>
          <w:b/>
          <w:bCs/>
        </w:rPr>
        <w:t>Working Canon</w:t>
      </w:r>
    </w:p>
    <w:p w14:paraId="44C7D797" w14:textId="77777777" w:rsidR="00EF036C" w:rsidRPr="00EF036C" w:rsidRDefault="00EF036C" w:rsidP="00EF036C">
      <w:r w:rsidRPr="00EF036C">
        <w:t>Use for strong material that belongs in HGU but may still need refinement, glossary cleanup, testing, examples, or future sourcebook integration.</w:t>
      </w:r>
    </w:p>
    <w:p w14:paraId="41A68835" w14:textId="77777777" w:rsidR="00EF036C" w:rsidRPr="00EF036C" w:rsidRDefault="00EF036C" w:rsidP="00EF036C">
      <w:r w:rsidRPr="00EF036C">
        <w:t>Examples:</w:t>
      </w:r>
    </w:p>
    <w:p w14:paraId="2CC4369E" w14:textId="77777777" w:rsidR="00EF036C" w:rsidRPr="00EF036C" w:rsidRDefault="00EF036C" w:rsidP="00EF036C">
      <w:r w:rsidRPr="00EF036C">
        <w:t>A newly drafted method that clearly belongs in Sourcebook 07 but needs later field use.</w:t>
      </w:r>
    </w:p>
    <w:p w14:paraId="7E700B4F" w14:textId="77777777" w:rsidR="00EF036C" w:rsidRPr="00EF036C" w:rsidRDefault="00EF036C" w:rsidP="00EF036C">
      <w:r w:rsidRPr="00EF036C">
        <w:t>A term approved for current sourcebook prose but not yet tested across courses.</w:t>
      </w:r>
    </w:p>
    <w:p w14:paraId="2B6ED395" w14:textId="77777777" w:rsidR="00EF036C" w:rsidRPr="00EF036C" w:rsidRDefault="00EF036C" w:rsidP="00EF036C">
      <w:r w:rsidRPr="00EF036C">
        <w:t>Caution:</w:t>
      </w:r>
    </w:p>
    <w:p w14:paraId="55B7B499" w14:textId="77777777" w:rsidR="00EF036C" w:rsidRPr="00EF036C" w:rsidRDefault="00EF036C" w:rsidP="00EF036C">
      <w:r w:rsidRPr="00EF036C">
        <w:t>Working Canon should be usable but revisable.</w:t>
      </w:r>
    </w:p>
    <w:p w14:paraId="039837A3" w14:textId="77777777" w:rsidR="00EF036C" w:rsidRPr="00EF036C" w:rsidRDefault="00EF036C" w:rsidP="00EF036C">
      <w:r w:rsidRPr="00EF036C">
        <w:rPr>
          <w:b/>
          <w:bCs/>
        </w:rPr>
        <w:t>Method / Instrument</w:t>
      </w:r>
    </w:p>
    <w:p w14:paraId="019B2AD5" w14:textId="77777777" w:rsidR="00EF036C" w:rsidRPr="00EF036C" w:rsidRDefault="00EF036C" w:rsidP="00EF036C">
      <w:r w:rsidRPr="00EF036C">
        <w:t>Use for practical tools, procedures, validators, receipts, audits, prompts, or review surfaces.</w:t>
      </w:r>
    </w:p>
    <w:p w14:paraId="38C6CCD9" w14:textId="77777777" w:rsidR="00EF036C" w:rsidRPr="00EF036C" w:rsidRDefault="00EF036C" w:rsidP="00EF036C">
      <w:r w:rsidRPr="00EF036C">
        <w:lastRenderedPageBreak/>
        <w:t>Examples:</w:t>
      </w:r>
    </w:p>
    <w:p w14:paraId="3DAD85C3" w14:textId="77777777" w:rsidR="00EF036C" w:rsidRPr="00EF036C" w:rsidRDefault="00EF036C" w:rsidP="00EF036C">
      <w:r w:rsidRPr="00EF036C">
        <w:rPr>
          <w:b/>
          <w:bCs/>
        </w:rPr>
        <w:t>Scenario Wind-Tunnel</w:t>
      </w:r>
      <w:r w:rsidRPr="00EF036C">
        <w:t>.</w:t>
      </w:r>
    </w:p>
    <w:p w14:paraId="44F1627B" w14:textId="77777777" w:rsidR="00EF036C" w:rsidRPr="00EF036C" w:rsidRDefault="00EF036C" w:rsidP="00EF036C">
      <w:r w:rsidRPr="00EF036C">
        <w:rPr>
          <w:b/>
          <w:bCs/>
        </w:rPr>
        <w:t>Smallest Reversible Test</w:t>
      </w:r>
      <w:r w:rsidRPr="00EF036C">
        <w:t>.</w:t>
      </w:r>
    </w:p>
    <w:p w14:paraId="7B5BDDF3" w14:textId="718BAF81" w:rsidR="00EF036C" w:rsidRPr="00EF036C" w:rsidRDefault="00454CE9" w:rsidP="00EF036C">
      <w:r>
        <w:rPr>
          <w:b/>
          <w:bCs/>
        </w:rPr>
        <w:t>Conversation Pulse</w:t>
      </w:r>
      <w:r w:rsidR="00EF036C" w:rsidRPr="00EF036C">
        <w:t>.</w:t>
      </w:r>
    </w:p>
    <w:p w14:paraId="0E5EA83E" w14:textId="77777777" w:rsidR="00EF036C" w:rsidRPr="00EF036C" w:rsidRDefault="00EF036C" w:rsidP="00EF036C">
      <w:r w:rsidRPr="00EF036C">
        <w:rPr>
          <w:b/>
          <w:bCs/>
        </w:rPr>
        <w:t>Artifact Audit</w:t>
      </w:r>
      <w:r w:rsidRPr="00EF036C">
        <w:t>.</w:t>
      </w:r>
    </w:p>
    <w:p w14:paraId="60691AD4" w14:textId="77777777" w:rsidR="00EF036C" w:rsidRPr="00EF036C" w:rsidRDefault="00EF036C" w:rsidP="00EF036C">
      <w:r w:rsidRPr="00EF036C">
        <w:t>Caution:</w:t>
      </w:r>
    </w:p>
    <w:p w14:paraId="3B371BB8" w14:textId="77777777" w:rsidR="00EF036C" w:rsidRPr="00EF036C" w:rsidRDefault="00EF036C" w:rsidP="00EF036C">
      <w:r w:rsidRPr="00EF036C">
        <w:t>Do not inflate a method into a governing framework unless it earns that role.</w:t>
      </w:r>
    </w:p>
    <w:p w14:paraId="4C2F407A" w14:textId="77777777" w:rsidR="00EF036C" w:rsidRPr="00EF036C" w:rsidRDefault="00EF036C" w:rsidP="00EF036C">
      <w:r w:rsidRPr="00EF036C">
        <w:rPr>
          <w:b/>
          <w:bCs/>
        </w:rPr>
        <w:t>Glossary Candidate</w:t>
      </w:r>
    </w:p>
    <w:p w14:paraId="4BC971F8" w14:textId="77777777" w:rsidR="00EF036C" w:rsidRPr="00EF036C" w:rsidRDefault="00EF036C" w:rsidP="00EF036C">
      <w:r w:rsidRPr="00EF036C">
        <w:t>Use for a term that may deserve glossary inclusion but is not yet stable enough for broad canon status.</w:t>
      </w:r>
    </w:p>
    <w:p w14:paraId="0A261548" w14:textId="77777777" w:rsidR="00EF036C" w:rsidRPr="00EF036C" w:rsidRDefault="00EF036C" w:rsidP="00EF036C">
      <w:r w:rsidRPr="00EF036C">
        <w:t>Examples:</w:t>
      </w:r>
    </w:p>
    <w:p w14:paraId="720B2AFE" w14:textId="77777777" w:rsidR="00EF036C" w:rsidRPr="00EF036C" w:rsidRDefault="00EF036C" w:rsidP="00EF036C">
      <w:r w:rsidRPr="00EF036C">
        <w:t>A local hold term.</w:t>
      </w:r>
    </w:p>
    <w:p w14:paraId="317D4930" w14:textId="77777777" w:rsidR="00EF036C" w:rsidRPr="00EF036C" w:rsidRDefault="00EF036C" w:rsidP="00EF036C">
      <w:r w:rsidRPr="00EF036C">
        <w:t>A useful generated concept name.</w:t>
      </w:r>
    </w:p>
    <w:p w14:paraId="2E6D741B" w14:textId="77777777" w:rsidR="00EF036C" w:rsidRPr="00EF036C" w:rsidRDefault="00EF036C" w:rsidP="00EF036C">
      <w:r w:rsidRPr="00EF036C">
        <w:t>A teaching phrase that may need later consolidation.</w:t>
      </w:r>
    </w:p>
    <w:p w14:paraId="380BF618" w14:textId="77777777" w:rsidR="00EF036C" w:rsidRPr="00EF036C" w:rsidRDefault="00EF036C" w:rsidP="00EF036C">
      <w:r w:rsidRPr="00EF036C">
        <w:t>Caution:</w:t>
      </w:r>
    </w:p>
    <w:p w14:paraId="3DECB8BB" w14:textId="77777777" w:rsidR="00EF036C" w:rsidRPr="00EF036C" w:rsidRDefault="00EF036C" w:rsidP="00EF036C">
      <w:r w:rsidRPr="00EF036C">
        <w:t>Glossary candidates should be reviewed for duplication and usefulness before final banking.</w:t>
      </w:r>
    </w:p>
    <w:p w14:paraId="3D77B8BF" w14:textId="77777777" w:rsidR="00EF036C" w:rsidRPr="00EF036C" w:rsidRDefault="00EF036C" w:rsidP="00EF036C">
      <w:r w:rsidRPr="00EF036C">
        <w:rPr>
          <w:b/>
          <w:bCs/>
        </w:rPr>
        <w:t>Downrank</w:t>
      </w:r>
    </w:p>
    <w:p w14:paraId="34F756EC" w14:textId="77777777" w:rsidR="00EF036C" w:rsidRPr="00EF036C" w:rsidRDefault="00EF036C" w:rsidP="00EF036C">
      <w:r w:rsidRPr="00EF036C">
        <w:t>Use for material that is useful but should not be promoted into a governing concept.</w:t>
      </w:r>
    </w:p>
    <w:p w14:paraId="0FCE65EB" w14:textId="77777777" w:rsidR="00EF036C" w:rsidRPr="00EF036C" w:rsidRDefault="00EF036C" w:rsidP="00EF036C">
      <w:r w:rsidRPr="00EF036C">
        <w:t>Downranked material may remain as an example, note, teaching lens, source motif, or archive item.</w:t>
      </w:r>
    </w:p>
    <w:p w14:paraId="7C28951A" w14:textId="77777777" w:rsidR="00EF036C" w:rsidRPr="00EF036C" w:rsidRDefault="00EF036C" w:rsidP="00EF036C">
      <w:r w:rsidRPr="00EF036C">
        <w:t>Examples:</w:t>
      </w:r>
    </w:p>
    <w:p w14:paraId="3BECF125" w14:textId="77777777" w:rsidR="00EF036C" w:rsidRPr="00EF036C" w:rsidRDefault="00EF036C" w:rsidP="00EF036C">
      <w:r w:rsidRPr="00EF036C">
        <w:t>A vivid metaphor that teaches a point but does not need a full concept section.</w:t>
      </w:r>
    </w:p>
    <w:p w14:paraId="0BEBE519" w14:textId="77777777" w:rsidR="00EF036C" w:rsidRPr="00EF036C" w:rsidRDefault="00EF036C" w:rsidP="00EF036C">
      <w:r w:rsidRPr="00EF036C">
        <w:t>A case-specific phrase that helps one example but lacks broad reuse.</w:t>
      </w:r>
    </w:p>
    <w:p w14:paraId="73C09C96" w14:textId="77777777" w:rsidR="00EF036C" w:rsidRPr="00EF036C" w:rsidRDefault="00EF036C" w:rsidP="00EF036C">
      <w:r w:rsidRPr="00EF036C">
        <w:t>Caution:</w:t>
      </w:r>
    </w:p>
    <w:p w14:paraId="3F4422A6" w14:textId="77777777" w:rsidR="00EF036C" w:rsidRPr="00EF036C" w:rsidRDefault="00EF036C" w:rsidP="00EF036C">
      <w:r w:rsidRPr="00EF036C">
        <w:t>Downrank does not mean delete. It means do not overbuild.</w:t>
      </w:r>
    </w:p>
    <w:p w14:paraId="33F21365" w14:textId="77777777" w:rsidR="00EF036C" w:rsidRPr="00EF036C" w:rsidRDefault="00EF036C" w:rsidP="00EF036C">
      <w:r w:rsidRPr="00EF036C">
        <w:rPr>
          <w:b/>
          <w:bCs/>
        </w:rPr>
        <w:t>Archive Only</w:t>
      </w:r>
    </w:p>
    <w:p w14:paraId="68DEE268" w14:textId="77777777" w:rsidR="00EF036C" w:rsidRPr="00EF036C" w:rsidRDefault="00EF036C" w:rsidP="00EF036C">
      <w:r w:rsidRPr="00EF036C">
        <w:lastRenderedPageBreak/>
        <w:t>Use for material preserved for source history, old context, creative reconstruction, or internal continuity but not intended for final sourcebook or canon-facing use.</w:t>
      </w:r>
    </w:p>
    <w:p w14:paraId="49A08C05" w14:textId="77777777" w:rsidR="00EF036C" w:rsidRPr="00EF036C" w:rsidRDefault="00EF036C" w:rsidP="00EF036C">
      <w:r w:rsidRPr="00EF036C">
        <w:t>Examples:</w:t>
      </w:r>
    </w:p>
    <w:p w14:paraId="2F28664C" w14:textId="77777777" w:rsidR="00EF036C" w:rsidRPr="00EF036C" w:rsidRDefault="00EF036C" w:rsidP="00EF036C">
      <w:r w:rsidRPr="00EF036C">
        <w:t>Obsolete framework names.</w:t>
      </w:r>
    </w:p>
    <w:p w14:paraId="3BE93A37" w14:textId="77777777" w:rsidR="00EF036C" w:rsidRPr="00EF036C" w:rsidRDefault="00EF036C" w:rsidP="00EF036C">
      <w:r w:rsidRPr="00EF036C">
        <w:t>Source-world costume.</w:t>
      </w:r>
    </w:p>
    <w:p w14:paraId="7D6B2A31" w14:textId="77777777" w:rsidR="00EF036C" w:rsidRPr="00EF036C" w:rsidRDefault="00EF036C" w:rsidP="00EF036C">
      <w:r w:rsidRPr="00EF036C">
        <w:t>Old draft scaffolding.</w:t>
      </w:r>
    </w:p>
    <w:p w14:paraId="133E8E51" w14:textId="77777777" w:rsidR="00EF036C" w:rsidRPr="00EF036C" w:rsidRDefault="00EF036C" w:rsidP="00EF036C">
      <w:r w:rsidRPr="00EF036C">
        <w:t>Superseded routing notes.</w:t>
      </w:r>
    </w:p>
    <w:p w14:paraId="61E67E48" w14:textId="77777777" w:rsidR="00EF036C" w:rsidRPr="00EF036C" w:rsidRDefault="00EF036C" w:rsidP="00EF036C">
      <w:r w:rsidRPr="00EF036C">
        <w:t>Caution:</w:t>
      </w:r>
    </w:p>
    <w:p w14:paraId="62878D96" w14:textId="77777777" w:rsidR="00EF036C" w:rsidRPr="00EF036C" w:rsidRDefault="00EF036C" w:rsidP="00EF036C">
      <w:r w:rsidRPr="00EF036C">
        <w:t>Archive Only material should not re-enter final prose unless the user explicitly asks for source history.</w:t>
      </w:r>
    </w:p>
    <w:p w14:paraId="054F8FE2" w14:textId="77777777" w:rsidR="00EF036C" w:rsidRPr="00EF036C" w:rsidRDefault="00EF036C" w:rsidP="00EF036C">
      <w:pPr>
        <w:pStyle w:val="Heading3"/>
      </w:pPr>
      <w:r w:rsidRPr="00EF036C">
        <w:t>Quick Labeling Sequence</w:t>
      </w:r>
    </w:p>
    <w:p w14:paraId="584F8327" w14:textId="77777777" w:rsidR="00EF036C" w:rsidRPr="00EF036C" w:rsidRDefault="00EF036C" w:rsidP="00EF036C">
      <w:r w:rsidRPr="00EF036C">
        <w:t>When labeling material, use this sequence:</w:t>
      </w:r>
    </w:p>
    <w:p w14:paraId="7D6755E4" w14:textId="77777777" w:rsidR="00EF036C" w:rsidRPr="00EF036C" w:rsidRDefault="00EF036C" w:rsidP="00EF036C">
      <w:pPr>
        <w:numPr>
          <w:ilvl w:val="0"/>
          <w:numId w:val="2"/>
        </w:numPr>
      </w:pPr>
      <w:r w:rsidRPr="00EF036C">
        <w:t>Identify the sentence, example, claim, method, or artifact.</w:t>
      </w:r>
    </w:p>
    <w:p w14:paraId="00570D29" w14:textId="77777777" w:rsidR="00EF036C" w:rsidRPr="00EF036C" w:rsidRDefault="00EF036C" w:rsidP="00EF036C">
      <w:pPr>
        <w:numPr>
          <w:ilvl w:val="0"/>
          <w:numId w:val="2"/>
        </w:numPr>
      </w:pPr>
      <w:r w:rsidRPr="00EF036C">
        <w:t>Ask whether it is directly present in a source.</w:t>
      </w:r>
    </w:p>
    <w:p w14:paraId="26A07ECA" w14:textId="77777777" w:rsidR="00EF036C" w:rsidRPr="00EF036C" w:rsidRDefault="00EF036C" w:rsidP="00EF036C">
      <w:pPr>
        <w:numPr>
          <w:ilvl w:val="0"/>
          <w:numId w:val="2"/>
        </w:numPr>
      </w:pPr>
      <w:r w:rsidRPr="00EF036C">
        <w:t xml:space="preserve">If yes, label it </w:t>
      </w:r>
      <w:r w:rsidRPr="00EF036C">
        <w:rPr>
          <w:b/>
          <w:bCs/>
        </w:rPr>
        <w:t>Observed Material</w:t>
      </w:r>
      <w:r w:rsidRPr="00EF036C">
        <w:t xml:space="preserve"> or </w:t>
      </w:r>
      <w:r w:rsidRPr="00EF036C">
        <w:rPr>
          <w:b/>
          <w:bCs/>
        </w:rPr>
        <w:t>Source-Grounded Summary</w:t>
      </w:r>
      <w:r w:rsidRPr="00EF036C">
        <w:t>.</w:t>
      </w:r>
    </w:p>
    <w:p w14:paraId="762CDB41" w14:textId="77777777" w:rsidR="00EF036C" w:rsidRPr="00EF036C" w:rsidRDefault="00EF036C" w:rsidP="00EF036C">
      <w:pPr>
        <w:numPr>
          <w:ilvl w:val="0"/>
          <w:numId w:val="2"/>
        </w:numPr>
      </w:pPr>
      <w:r w:rsidRPr="00EF036C">
        <w:t xml:space="preserve">If it explains meaning, label it </w:t>
      </w:r>
      <w:r w:rsidRPr="00EF036C">
        <w:rPr>
          <w:b/>
          <w:bCs/>
        </w:rPr>
        <w:t>Interpretive Claim</w:t>
      </w:r>
      <w:r w:rsidRPr="00EF036C">
        <w:t>.</w:t>
      </w:r>
    </w:p>
    <w:p w14:paraId="31E44CF7" w14:textId="77777777" w:rsidR="00EF036C" w:rsidRPr="00EF036C" w:rsidRDefault="00EF036C" w:rsidP="00EF036C">
      <w:pPr>
        <w:numPr>
          <w:ilvl w:val="0"/>
          <w:numId w:val="2"/>
        </w:numPr>
      </w:pPr>
      <w:r w:rsidRPr="00EF036C">
        <w:t xml:space="preserve">If it explains systems or constraints, label it </w:t>
      </w:r>
      <w:r w:rsidRPr="00EF036C">
        <w:rPr>
          <w:b/>
          <w:bCs/>
        </w:rPr>
        <w:t>Structural Claim</w:t>
      </w:r>
      <w:r w:rsidRPr="00EF036C">
        <w:t>.</w:t>
      </w:r>
    </w:p>
    <w:p w14:paraId="1E697F6B" w14:textId="77777777" w:rsidR="00EF036C" w:rsidRPr="00EF036C" w:rsidRDefault="00EF036C" w:rsidP="00EF036C">
      <w:pPr>
        <w:numPr>
          <w:ilvl w:val="0"/>
          <w:numId w:val="2"/>
        </w:numPr>
      </w:pPr>
      <w:r w:rsidRPr="00EF036C">
        <w:t xml:space="preserve">If it teaches recognition without proving, label it </w:t>
      </w:r>
      <w:r w:rsidRPr="00EF036C">
        <w:rPr>
          <w:b/>
          <w:bCs/>
        </w:rPr>
        <w:t>Teaching Lens</w:t>
      </w:r>
      <w:r w:rsidRPr="00EF036C">
        <w:t>.</w:t>
      </w:r>
    </w:p>
    <w:p w14:paraId="5049DD9F" w14:textId="77777777" w:rsidR="00EF036C" w:rsidRPr="00EF036C" w:rsidRDefault="00EF036C" w:rsidP="00EF036C">
      <w:pPr>
        <w:numPr>
          <w:ilvl w:val="0"/>
          <w:numId w:val="2"/>
        </w:numPr>
      </w:pPr>
      <w:r w:rsidRPr="00EF036C">
        <w:t xml:space="preserve">If it is generated, synthetic, or imagined, label it </w:t>
      </w:r>
      <w:r w:rsidRPr="00EF036C">
        <w:rPr>
          <w:b/>
          <w:bCs/>
        </w:rPr>
        <w:t>Generated Example</w:t>
      </w:r>
      <w:r w:rsidRPr="00EF036C">
        <w:t xml:space="preserve">, </w:t>
      </w:r>
      <w:r w:rsidRPr="00EF036C">
        <w:rPr>
          <w:b/>
          <w:bCs/>
        </w:rPr>
        <w:t>Composite Case</w:t>
      </w:r>
      <w:r w:rsidRPr="00EF036C">
        <w:t xml:space="preserve">, or </w:t>
      </w:r>
      <w:r w:rsidRPr="00EF036C">
        <w:rPr>
          <w:b/>
          <w:bCs/>
        </w:rPr>
        <w:t>Simulated Material</w:t>
      </w:r>
      <w:r w:rsidRPr="00EF036C">
        <w:t>.</w:t>
      </w:r>
    </w:p>
    <w:p w14:paraId="3CC80DFB" w14:textId="77777777" w:rsidR="00EF036C" w:rsidRPr="00EF036C" w:rsidRDefault="00EF036C" w:rsidP="00EF036C">
      <w:pPr>
        <w:numPr>
          <w:ilvl w:val="0"/>
          <w:numId w:val="2"/>
        </w:numPr>
      </w:pPr>
      <w:r w:rsidRPr="00EF036C">
        <w:t xml:space="preserve">If it proposes a future method or system, label it </w:t>
      </w:r>
      <w:r w:rsidRPr="00EF036C">
        <w:rPr>
          <w:b/>
          <w:bCs/>
        </w:rPr>
        <w:t>Speculative Design</w:t>
      </w:r>
      <w:r w:rsidRPr="00EF036C">
        <w:t>.</w:t>
      </w:r>
    </w:p>
    <w:p w14:paraId="61CD1B44" w14:textId="77777777" w:rsidR="00EF036C" w:rsidRPr="00EF036C" w:rsidRDefault="00EF036C" w:rsidP="00EF036C">
      <w:pPr>
        <w:numPr>
          <w:ilvl w:val="0"/>
          <w:numId w:val="2"/>
        </w:numPr>
      </w:pPr>
      <w:r w:rsidRPr="00EF036C">
        <w:t xml:space="preserve">If it is ready for bounded testing, label it </w:t>
      </w:r>
      <w:r w:rsidRPr="00EF036C">
        <w:rPr>
          <w:b/>
          <w:bCs/>
        </w:rPr>
        <w:t>Field-Test Candidate</w:t>
      </w:r>
      <w:r w:rsidRPr="00EF036C">
        <w:t>.</w:t>
      </w:r>
    </w:p>
    <w:p w14:paraId="149BEBAE" w14:textId="77777777" w:rsidR="00EF036C" w:rsidRPr="00EF036C" w:rsidRDefault="00EF036C" w:rsidP="00EF036C">
      <w:pPr>
        <w:numPr>
          <w:ilvl w:val="0"/>
          <w:numId w:val="2"/>
        </w:numPr>
      </w:pPr>
      <w:r w:rsidRPr="00EF036C">
        <w:t xml:space="preserve">If it asserts factual reality, label it </w:t>
      </w:r>
      <w:r w:rsidRPr="00EF036C">
        <w:rPr>
          <w:b/>
          <w:bCs/>
        </w:rPr>
        <w:t>Empirical Claim</w:t>
      </w:r>
      <w:r w:rsidRPr="00EF036C">
        <w:t xml:space="preserve"> and require evidence.</w:t>
      </w:r>
    </w:p>
    <w:p w14:paraId="3CAD1BDF" w14:textId="77777777" w:rsidR="00EF036C" w:rsidRPr="00EF036C" w:rsidRDefault="00EF036C" w:rsidP="00EF036C">
      <w:pPr>
        <w:numPr>
          <w:ilvl w:val="0"/>
          <w:numId w:val="2"/>
        </w:numPr>
      </w:pPr>
      <w:r w:rsidRPr="00EF036C">
        <w:t xml:space="preserve">If it enters HGU source material, assign </w:t>
      </w:r>
      <w:r w:rsidRPr="00EF036C">
        <w:rPr>
          <w:b/>
          <w:bCs/>
        </w:rPr>
        <w:t>Canon</w:t>
      </w:r>
      <w:r w:rsidRPr="00EF036C">
        <w:t xml:space="preserve">, </w:t>
      </w:r>
      <w:r w:rsidRPr="00EF036C">
        <w:rPr>
          <w:b/>
          <w:bCs/>
        </w:rPr>
        <w:t>Working Canon</w:t>
      </w:r>
      <w:r w:rsidRPr="00EF036C">
        <w:t xml:space="preserve">, </w:t>
      </w:r>
      <w:r w:rsidRPr="00EF036C">
        <w:rPr>
          <w:b/>
          <w:bCs/>
        </w:rPr>
        <w:t>Method / Instrument</w:t>
      </w:r>
      <w:r w:rsidRPr="00EF036C">
        <w:t xml:space="preserve">, </w:t>
      </w:r>
      <w:r w:rsidRPr="00EF036C">
        <w:rPr>
          <w:b/>
          <w:bCs/>
        </w:rPr>
        <w:t>Glossary Candidate</w:t>
      </w:r>
      <w:r w:rsidRPr="00EF036C">
        <w:t xml:space="preserve">, </w:t>
      </w:r>
      <w:r w:rsidRPr="00EF036C">
        <w:rPr>
          <w:b/>
          <w:bCs/>
        </w:rPr>
        <w:t>Downrank</w:t>
      </w:r>
      <w:r w:rsidRPr="00EF036C">
        <w:t xml:space="preserve">, or </w:t>
      </w:r>
      <w:r w:rsidRPr="00EF036C">
        <w:rPr>
          <w:b/>
          <w:bCs/>
        </w:rPr>
        <w:t>Archive Only</w:t>
      </w:r>
      <w:r w:rsidRPr="00EF036C">
        <w:t xml:space="preserve"> as appropriate.</w:t>
      </w:r>
    </w:p>
    <w:p w14:paraId="5813138D" w14:textId="77777777" w:rsidR="00EF036C" w:rsidRPr="00EF036C" w:rsidRDefault="00EF036C" w:rsidP="00EF036C">
      <w:pPr>
        <w:pStyle w:val="Heading3"/>
      </w:pPr>
      <w:r w:rsidRPr="00EF036C">
        <w:t>Label Combinations</w:t>
      </w:r>
    </w:p>
    <w:p w14:paraId="6EE1E462" w14:textId="77777777" w:rsidR="00EF036C" w:rsidRPr="00EF036C" w:rsidRDefault="00EF036C" w:rsidP="00EF036C">
      <w:r w:rsidRPr="00EF036C">
        <w:t>Many artifacts need more than one label.</w:t>
      </w:r>
    </w:p>
    <w:p w14:paraId="6B036D79" w14:textId="77777777" w:rsidR="00EF036C" w:rsidRPr="00EF036C" w:rsidRDefault="00EF036C" w:rsidP="00EF036C">
      <w:r w:rsidRPr="00EF036C">
        <w:lastRenderedPageBreak/>
        <w:t xml:space="preserve">A generated classroom example may be both </w:t>
      </w:r>
      <w:r w:rsidRPr="00EF036C">
        <w:rPr>
          <w:b/>
          <w:bCs/>
        </w:rPr>
        <w:t>Generated Example</w:t>
      </w:r>
      <w:r w:rsidRPr="00EF036C">
        <w:t xml:space="preserve"> and </w:t>
      </w:r>
      <w:r w:rsidRPr="00EF036C">
        <w:rPr>
          <w:b/>
          <w:bCs/>
        </w:rPr>
        <w:t>Teaching Lens</w:t>
      </w:r>
      <w:r w:rsidRPr="00EF036C">
        <w:t>.</w:t>
      </w:r>
    </w:p>
    <w:p w14:paraId="7D8BAE1E" w14:textId="77777777" w:rsidR="00EF036C" w:rsidRPr="00EF036C" w:rsidRDefault="00EF036C" w:rsidP="00EF036C">
      <w:r w:rsidRPr="00EF036C">
        <w:t xml:space="preserve">A proposed sourcebook method may be both </w:t>
      </w:r>
      <w:r w:rsidRPr="00EF036C">
        <w:rPr>
          <w:b/>
          <w:bCs/>
        </w:rPr>
        <w:t>Working Canon</w:t>
      </w:r>
      <w:r w:rsidRPr="00EF036C">
        <w:t xml:space="preserve"> and </w:t>
      </w:r>
      <w:r w:rsidRPr="00EF036C">
        <w:rPr>
          <w:b/>
          <w:bCs/>
        </w:rPr>
        <w:t>Method / Instrument</w:t>
      </w:r>
      <w:r w:rsidRPr="00EF036C">
        <w:t>.</w:t>
      </w:r>
    </w:p>
    <w:p w14:paraId="72A3BC24" w14:textId="77777777" w:rsidR="00EF036C" w:rsidRPr="00EF036C" w:rsidRDefault="00EF036C" w:rsidP="00EF036C">
      <w:r w:rsidRPr="00EF036C">
        <w:t xml:space="preserve">A scenario wind-tunnel output may be both </w:t>
      </w:r>
      <w:r w:rsidRPr="00EF036C">
        <w:rPr>
          <w:b/>
          <w:bCs/>
        </w:rPr>
        <w:t>Simulated Material</w:t>
      </w:r>
      <w:r w:rsidRPr="00EF036C">
        <w:t xml:space="preserve"> and </w:t>
      </w:r>
      <w:r w:rsidRPr="00EF036C">
        <w:rPr>
          <w:b/>
          <w:bCs/>
        </w:rPr>
        <w:t>Field-Test Candidate</w:t>
      </w:r>
      <w:r w:rsidRPr="00EF036C">
        <w:t>.</w:t>
      </w:r>
    </w:p>
    <w:p w14:paraId="0E75AC0A" w14:textId="77777777" w:rsidR="00EF036C" w:rsidRPr="00EF036C" w:rsidRDefault="00EF036C" w:rsidP="00EF036C">
      <w:r w:rsidRPr="00EF036C">
        <w:t xml:space="preserve">A public artifact draft may be both </w:t>
      </w:r>
      <w:r w:rsidRPr="00EF036C">
        <w:rPr>
          <w:b/>
          <w:bCs/>
        </w:rPr>
        <w:t>Conceptual Draft</w:t>
      </w:r>
      <w:r w:rsidRPr="00EF036C">
        <w:t xml:space="preserve"> and </w:t>
      </w:r>
      <w:r w:rsidRPr="00EF036C">
        <w:rPr>
          <w:b/>
          <w:bCs/>
        </w:rPr>
        <w:t>Speculative Design</w:t>
      </w:r>
      <w:r w:rsidRPr="00EF036C">
        <w:t>.</w:t>
      </w:r>
    </w:p>
    <w:p w14:paraId="5355B1F4" w14:textId="77777777" w:rsidR="00EF036C" w:rsidRPr="00EF036C" w:rsidRDefault="00EF036C" w:rsidP="00EF036C">
      <w:r w:rsidRPr="00EF036C">
        <w:t xml:space="preserve">A user-provided transcript analysis may include </w:t>
      </w:r>
      <w:r w:rsidRPr="00EF036C">
        <w:rPr>
          <w:b/>
          <w:bCs/>
        </w:rPr>
        <w:t>Observed Material</w:t>
      </w:r>
      <w:r w:rsidRPr="00EF036C">
        <w:t xml:space="preserve">, </w:t>
      </w:r>
      <w:r w:rsidRPr="00EF036C">
        <w:rPr>
          <w:b/>
          <w:bCs/>
        </w:rPr>
        <w:t>Interpretive Claim</w:t>
      </w:r>
      <w:r w:rsidRPr="00EF036C">
        <w:t xml:space="preserve">, </w:t>
      </w:r>
      <w:r w:rsidRPr="00EF036C">
        <w:rPr>
          <w:b/>
          <w:bCs/>
        </w:rPr>
        <w:t>Structural Claim</w:t>
      </w:r>
      <w:r w:rsidRPr="00EF036C">
        <w:t xml:space="preserve">, and </w:t>
      </w:r>
      <w:r w:rsidRPr="00EF036C">
        <w:rPr>
          <w:b/>
          <w:bCs/>
        </w:rPr>
        <w:t>Review Memo</w:t>
      </w:r>
      <w:r w:rsidRPr="00EF036C">
        <w:t xml:space="preserve"> material.</w:t>
      </w:r>
    </w:p>
    <w:p w14:paraId="1998D1EF" w14:textId="77777777" w:rsidR="00EF036C" w:rsidRPr="00EF036C" w:rsidRDefault="00EF036C" w:rsidP="00EF036C">
      <w:r w:rsidRPr="00EF036C">
        <w:t>Use combinations when they clarify reuse. Avoid label piles when one or two labels are enough.</w:t>
      </w:r>
    </w:p>
    <w:p w14:paraId="16BA6DB5" w14:textId="77777777" w:rsidR="00EF036C" w:rsidRPr="00EF036C" w:rsidRDefault="00EF036C" w:rsidP="00EF036C">
      <w:pPr>
        <w:rPr>
          <w:b/>
          <w:bCs/>
        </w:rPr>
      </w:pPr>
      <w:r w:rsidRPr="00EF036C">
        <w:rPr>
          <w:b/>
          <w:bCs/>
        </w:rPr>
        <w:t>Common Mislabeling Errors</w:t>
      </w:r>
    </w:p>
    <w:p w14:paraId="090F6EDB" w14:textId="77777777" w:rsidR="00EF036C" w:rsidRPr="00EF036C" w:rsidRDefault="00EF036C" w:rsidP="00EF036C">
      <w:r w:rsidRPr="00EF036C">
        <w:t>Do not label generated examples as observed cases.</w:t>
      </w:r>
    </w:p>
    <w:p w14:paraId="301C8095" w14:textId="77777777" w:rsidR="00EF036C" w:rsidRPr="00EF036C" w:rsidRDefault="00EF036C" w:rsidP="00EF036C">
      <w:r w:rsidRPr="00EF036C">
        <w:t>Do not label a metaphor as evidence.</w:t>
      </w:r>
    </w:p>
    <w:p w14:paraId="507D905F" w14:textId="77777777" w:rsidR="00EF036C" w:rsidRPr="00EF036C" w:rsidRDefault="00EF036C" w:rsidP="00EF036C">
      <w:r w:rsidRPr="00EF036C">
        <w:t>Do not label a simulated reaction as public reception.</w:t>
      </w:r>
    </w:p>
    <w:p w14:paraId="7C1867D9" w14:textId="77777777" w:rsidR="00EF036C" w:rsidRPr="00EF036C" w:rsidRDefault="00EF036C" w:rsidP="00EF036C">
      <w:r w:rsidRPr="00EF036C">
        <w:t>Do not label a course seed as a catalogue-confirmed course.</w:t>
      </w:r>
    </w:p>
    <w:p w14:paraId="4F54D9C8" w14:textId="77777777" w:rsidR="00EF036C" w:rsidRPr="00EF036C" w:rsidRDefault="00EF036C" w:rsidP="00EF036C">
      <w:r w:rsidRPr="00EF036C">
        <w:t>Do not label a conceptual draft as policy.</w:t>
      </w:r>
    </w:p>
    <w:p w14:paraId="0533A181" w14:textId="77777777" w:rsidR="00EF036C" w:rsidRPr="00EF036C" w:rsidRDefault="00EF036C" w:rsidP="00EF036C">
      <w:r w:rsidRPr="00EF036C">
        <w:t>Do not label a Behavioral Review support memo as certification.</w:t>
      </w:r>
    </w:p>
    <w:p w14:paraId="28C78F28" w14:textId="77777777" w:rsidR="00EF036C" w:rsidRPr="00EF036C" w:rsidRDefault="00EF036C" w:rsidP="00EF036C">
      <w:r w:rsidRPr="00EF036C">
        <w:t>Do not label a source-grounded summary as empirical proof beyond the source.</w:t>
      </w:r>
    </w:p>
    <w:p w14:paraId="0ACBBB57" w14:textId="77777777" w:rsidR="00EF036C" w:rsidRPr="00EF036C" w:rsidRDefault="00EF036C" w:rsidP="00EF036C">
      <w:r w:rsidRPr="00EF036C">
        <w:t>Do not label recognition as verification.</w:t>
      </w:r>
    </w:p>
    <w:p w14:paraId="44DEA8DC" w14:textId="77777777" w:rsidR="00EF036C" w:rsidRPr="00EF036C" w:rsidRDefault="00EF036C" w:rsidP="00EF036C">
      <w:r w:rsidRPr="00EF036C">
        <w:t>Do not label coherence as truth.</w:t>
      </w:r>
    </w:p>
    <w:p w14:paraId="2D00D8DD" w14:textId="77777777" w:rsidR="00EF036C" w:rsidRPr="00EF036C" w:rsidRDefault="00EF036C" w:rsidP="00EF036C">
      <w:r w:rsidRPr="00EF036C">
        <w:t>Do not label an artifact receipt as a verdict.</w:t>
      </w:r>
    </w:p>
    <w:p w14:paraId="148C6111" w14:textId="77777777" w:rsidR="00EF036C" w:rsidRPr="00EF036C" w:rsidRDefault="00EF036C" w:rsidP="00EF036C">
      <w:pPr>
        <w:rPr>
          <w:b/>
          <w:bCs/>
        </w:rPr>
      </w:pPr>
      <w:r w:rsidRPr="00EF036C">
        <w:rPr>
          <w:b/>
          <w:bCs/>
        </w:rPr>
        <w:t>Minimal Label Note</w:t>
      </w:r>
    </w:p>
    <w:p w14:paraId="6874874A" w14:textId="77777777" w:rsidR="00EF036C" w:rsidRPr="00EF036C" w:rsidRDefault="00EF036C" w:rsidP="00EF036C">
      <w:r w:rsidRPr="00EF036C">
        <w:t>Use this compact note when an artifact only needs light labeling:</w:t>
      </w:r>
    </w:p>
    <w:p w14:paraId="597711F9" w14:textId="77777777" w:rsidR="00EF036C" w:rsidRPr="00EF036C" w:rsidRDefault="00EF036C" w:rsidP="00EF036C">
      <w:r w:rsidRPr="00EF036C">
        <w:t>Status Note:</w:t>
      </w:r>
    </w:p>
    <w:p w14:paraId="47F97378" w14:textId="77777777" w:rsidR="00EF036C" w:rsidRPr="00EF036C" w:rsidRDefault="00EF036C" w:rsidP="00EF036C">
      <w:r w:rsidRPr="00EF036C">
        <w:t>This artifact is a [artifact type]. It is based on [source basis]. It includes [generated / simulated / speculative material, if any]. Its primary claim status is [label]. It may be reused for [appropriate use]. It should not be treated as [limit].</w:t>
      </w:r>
    </w:p>
    <w:p w14:paraId="47CF9FA8" w14:textId="77777777" w:rsidR="00EF036C" w:rsidRPr="00EF036C" w:rsidRDefault="00EF036C" w:rsidP="00EF036C">
      <w:r w:rsidRPr="00EF036C">
        <w:t>Example:</w:t>
      </w:r>
    </w:p>
    <w:p w14:paraId="032CBA70" w14:textId="77777777" w:rsidR="00EF036C" w:rsidRPr="00EF036C" w:rsidRDefault="00EF036C" w:rsidP="00EF036C">
      <w:r w:rsidRPr="00EF036C">
        <w:t>Status Note:</w:t>
      </w:r>
    </w:p>
    <w:p w14:paraId="65F91C53" w14:textId="77777777" w:rsidR="00EF036C" w:rsidRPr="00EF036C" w:rsidRDefault="00EF036C" w:rsidP="00EF036C">
      <w:r w:rsidRPr="00EF036C">
        <w:lastRenderedPageBreak/>
        <w:t>This artifact is a draft SYMT course seed. It is based on Sourcebook 07 concepts and generated examples. Its primary claim status is Conceptual Draft / Teaching Lens. It may be reused for course planning and assignment design. It should not be treated as a catalogue-confirmed course until checked against the Course Catalogue.</w:t>
      </w:r>
    </w:p>
    <w:p w14:paraId="20C07A7E" w14:textId="77777777" w:rsidR="00EF036C" w:rsidRPr="00EF036C" w:rsidRDefault="00EF036C" w:rsidP="00EF036C">
      <w:pPr>
        <w:rPr>
          <w:b/>
          <w:bCs/>
        </w:rPr>
      </w:pPr>
      <w:r w:rsidRPr="00EF036C">
        <w:rPr>
          <w:b/>
          <w:bCs/>
        </w:rPr>
        <w:t>Stronger Label Note for High-Stakes or Public Use</w:t>
      </w:r>
    </w:p>
    <w:p w14:paraId="1327F231" w14:textId="77777777" w:rsidR="00EF036C" w:rsidRPr="00EF036C" w:rsidRDefault="00EF036C" w:rsidP="00EF036C">
      <w:r w:rsidRPr="00EF036C">
        <w:t>Use this form when the artifact may travel publicly or influence serious decisions:</w:t>
      </w:r>
    </w:p>
    <w:p w14:paraId="7E830109" w14:textId="77777777" w:rsidR="00EF036C" w:rsidRPr="00EF036C" w:rsidRDefault="00EF036C" w:rsidP="00EF036C">
      <w:r w:rsidRPr="00EF036C">
        <w:t>Status Note:</w:t>
      </w:r>
    </w:p>
    <w:p w14:paraId="02CBC22A" w14:textId="77777777" w:rsidR="00EF036C" w:rsidRPr="00EF036C" w:rsidRDefault="00EF036C" w:rsidP="00EF036C">
      <w:r w:rsidRPr="00EF036C">
        <w:t>Artifact type:</w:t>
      </w:r>
    </w:p>
    <w:p w14:paraId="5DE47D87" w14:textId="77777777" w:rsidR="00EF036C" w:rsidRPr="00EF036C" w:rsidRDefault="00EF036C" w:rsidP="00EF036C">
      <w:r w:rsidRPr="00EF036C">
        <w:t>Source basis:</w:t>
      </w:r>
    </w:p>
    <w:p w14:paraId="21B08DB2" w14:textId="77777777" w:rsidR="00EF036C" w:rsidRPr="00EF036C" w:rsidRDefault="00EF036C" w:rsidP="00EF036C">
      <w:r w:rsidRPr="00EF036C">
        <w:t>Observed material:</w:t>
      </w:r>
    </w:p>
    <w:p w14:paraId="0D38B47E" w14:textId="77777777" w:rsidR="00EF036C" w:rsidRPr="00EF036C" w:rsidRDefault="00EF036C" w:rsidP="00EF036C">
      <w:r w:rsidRPr="00EF036C">
        <w:t>Interpretive claims:</w:t>
      </w:r>
    </w:p>
    <w:p w14:paraId="5370FC8C" w14:textId="77777777" w:rsidR="00EF036C" w:rsidRPr="00EF036C" w:rsidRDefault="00EF036C" w:rsidP="00EF036C">
      <w:r w:rsidRPr="00EF036C">
        <w:t>Structural claims:</w:t>
      </w:r>
    </w:p>
    <w:p w14:paraId="3095583C" w14:textId="77777777" w:rsidR="00EF036C" w:rsidRPr="00EF036C" w:rsidRDefault="00EF036C" w:rsidP="00EF036C">
      <w:r w:rsidRPr="00EF036C">
        <w:t>Generated or simulated material:</w:t>
      </w:r>
    </w:p>
    <w:p w14:paraId="6C66B350" w14:textId="77777777" w:rsidR="00EF036C" w:rsidRPr="00EF036C" w:rsidRDefault="00EF036C" w:rsidP="00EF036C">
      <w:r w:rsidRPr="00EF036C">
        <w:t>Speculative design elements:</w:t>
      </w:r>
    </w:p>
    <w:p w14:paraId="3AF9E2C6" w14:textId="77777777" w:rsidR="00EF036C" w:rsidRPr="00EF036C" w:rsidRDefault="00EF036C" w:rsidP="00EF036C">
      <w:r w:rsidRPr="00EF036C">
        <w:t>Empirical claims requiring verification:</w:t>
      </w:r>
    </w:p>
    <w:p w14:paraId="1F7D9030" w14:textId="77777777" w:rsidR="00EF036C" w:rsidRPr="00EF036C" w:rsidRDefault="00EF036C" w:rsidP="00EF036C">
      <w:r w:rsidRPr="00EF036C">
        <w:t>Human judgment or approval status:</w:t>
      </w:r>
    </w:p>
    <w:p w14:paraId="2F113524" w14:textId="77777777" w:rsidR="00EF036C" w:rsidRPr="00EF036C" w:rsidRDefault="00EF036C" w:rsidP="00EF036C">
      <w:r w:rsidRPr="00EF036C">
        <w:t>Appropriate reuse:</w:t>
      </w:r>
    </w:p>
    <w:p w14:paraId="4230664B" w14:textId="77777777" w:rsidR="00EF036C" w:rsidRPr="00EF036C" w:rsidRDefault="00EF036C" w:rsidP="00EF036C">
      <w:r w:rsidRPr="00EF036C">
        <w:t>Limits:</w:t>
      </w:r>
    </w:p>
    <w:p w14:paraId="55D11845" w14:textId="77777777" w:rsidR="00EF036C" w:rsidRPr="00EF036C" w:rsidRDefault="00EF036C" w:rsidP="00EF036C">
      <w:r w:rsidRPr="00EF036C">
        <w:t>Required review before reliance:</w:t>
      </w:r>
    </w:p>
    <w:p w14:paraId="519D04C7" w14:textId="77777777" w:rsidR="00EF036C" w:rsidRPr="00EF036C" w:rsidRDefault="00EF036C" w:rsidP="00EF036C">
      <w:pPr>
        <w:pStyle w:val="Heading3"/>
      </w:pPr>
      <w:r w:rsidRPr="00EF036C">
        <w:t>Closing Rule</w:t>
      </w:r>
    </w:p>
    <w:p w14:paraId="0FCD2DD9" w14:textId="77777777" w:rsidR="00EF036C" w:rsidRPr="00EF036C" w:rsidRDefault="00EF036C" w:rsidP="00EF036C">
      <w:r w:rsidRPr="00EF036C">
        <w:t>The purpose of labeling is responsible movement.</w:t>
      </w:r>
    </w:p>
    <w:p w14:paraId="4D64925B" w14:textId="77777777" w:rsidR="00EF036C" w:rsidRPr="00EF036C" w:rsidRDefault="00EF036C" w:rsidP="00EF036C">
      <w:r w:rsidRPr="00EF036C">
        <w:t>A label should help the artifact travel with the right amount of confidence. It should prevent future users from treating generated examples as evidence, teaching lenses as proof, simulations as findings, course seeds as catalogue entries, or receipts as certification.</w:t>
      </w:r>
    </w:p>
    <w:p w14:paraId="5F1EDDD7" w14:textId="2BD912A4" w:rsidR="00EF036C" w:rsidRDefault="00EF036C" w:rsidP="00EF036C">
      <w:r w:rsidRPr="00EF036C">
        <w:t>Use labels to keep the artifact honest enough to reuse.</w:t>
      </w:r>
    </w:p>
    <w:p w14:paraId="64F618D4" w14:textId="77777777" w:rsidR="00EF036C" w:rsidRPr="00EF036C" w:rsidRDefault="00EF036C" w:rsidP="00EF036C">
      <w:pPr>
        <w:pStyle w:val="Heading2"/>
      </w:pPr>
      <w:r w:rsidRPr="00EF036C">
        <w:lastRenderedPageBreak/>
        <w:t>Appendix C — Receipt and Artifact Templates</w:t>
      </w:r>
    </w:p>
    <w:p w14:paraId="50235AC0" w14:textId="77777777" w:rsidR="00EF036C" w:rsidRPr="00EF036C" w:rsidRDefault="00EF036C" w:rsidP="00EF036C">
      <w:pPr>
        <w:pStyle w:val="Heading3"/>
      </w:pPr>
      <w:r w:rsidRPr="00EF036C">
        <w:t>Purpose</w:t>
      </w:r>
    </w:p>
    <w:p w14:paraId="775D5A81" w14:textId="77777777" w:rsidR="00EF036C" w:rsidRPr="00EF036C" w:rsidRDefault="00EF036C" w:rsidP="00EF036C">
      <w:r w:rsidRPr="00EF036C">
        <w:t>Use this appendix when an HGU session needs a compact template for recording how a human-machine artifact was produced, what it claims, what limits apply, and how it may be reused.</w:t>
      </w:r>
    </w:p>
    <w:p w14:paraId="5365F023" w14:textId="77777777" w:rsidR="00EF036C" w:rsidRPr="00EF036C" w:rsidRDefault="00EF036C" w:rsidP="00EF036C">
      <w:r w:rsidRPr="00EF036C">
        <w:t>Receipts should be useful. They should not become ceremonial paperwork. A receipt is successful when a future human or model can understand what kind of artifact they are holding, what process shaped it, what evidence status applies, and what should be checked before stronger reliance.</w:t>
      </w:r>
    </w:p>
    <w:p w14:paraId="08BA5080" w14:textId="77777777" w:rsidR="00EF036C" w:rsidRPr="00EF036C" w:rsidRDefault="00EF036C" w:rsidP="00EF036C">
      <w:r w:rsidRPr="00EF036C">
        <w:t>Use the smallest template that preserves the necessary trace.</w:t>
      </w:r>
    </w:p>
    <w:p w14:paraId="6EAEF38C" w14:textId="77777777" w:rsidR="00EF036C" w:rsidRPr="00EF036C" w:rsidRDefault="00EF036C" w:rsidP="00EF036C">
      <w:pPr>
        <w:pStyle w:val="Heading3"/>
      </w:pPr>
      <w:r w:rsidRPr="00EF036C">
        <w:t>Minimal Artifact Receipt</w:t>
      </w:r>
    </w:p>
    <w:p w14:paraId="48C232C7" w14:textId="77777777" w:rsidR="00EF036C" w:rsidRPr="00EF036C" w:rsidRDefault="00EF036C" w:rsidP="00EF036C">
      <w:r w:rsidRPr="00EF036C">
        <w:t>Use this when the artifact is low-stakes, internal, or easy to understand but may be reused later.</w:t>
      </w:r>
    </w:p>
    <w:p w14:paraId="5D22CBF1" w14:textId="77777777" w:rsidR="00EF036C" w:rsidRPr="00EF036C" w:rsidRDefault="00EF036C" w:rsidP="00EF036C">
      <w:r w:rsidRPr="00EF036C">
        <w:t>Artifact:</w:t>
      </w:r>
    </w:p>
    <w:p w14:paraId="1AF6B99D" w14:textId="77777777" w:rsidR="00EF036C" w:rsidRPr="00EF036C" w:rsidRDefault="00EF036C" w:rsidP="00EF036C">
      <w:r w:rsidRPr="00EF036C">
        <w:t>Artifact type:</w:t>
      </w:r>
    </w:p>
    <w:p w14:paraId="063B8671" w14:textId="77777777" w:rsidR="00EF036C" w:rsidRPr="00EF036C" w:rsidRDefault="00EF036C" w:rsidP="00EF036C">
      <w:r w:rsidRPr="00EF036C">
        <w:t>Purpose:</w:t>
      </w:r>
    </w:p>
    <w:p w14:paraId="34A15EB0" w14:textId="77777777" w:rsidR="00EF036C" w:rsidRPr="00EF036C" w:rsidRDefault="00EF036C" w:rsidP="00EF036C">
      <w:r w:rsidRPr="00EF036C">
        <w:t>Human direction:</w:t>
      </w:r>
    </w:p>
    <w:p w14:paraId="2DBA6446" w14:textId="77777777" w:rsidR="00EF036C" w:rsidRPr="00EF036C" w:rsidRDefault="00EF036C" w:rsidP="00EF036C">
      <w:r w:rsidRPr="00EF036C">
        <w:t>Machine scaffolding:</w:t>
      </w:r>
    </w:p>
    <w:p w14:paraId="62A59F34" w14:textId="77777777" w:rsidR="00EF036C" w:rsidRPr="00EF036C" w:rsidRDefault="00EF036C" w:rsidP="00EF036C">
      <w:r w:rsidRPr="00EF036C">
        <w:t>Source basis:</w:t>
      </w:r>
    </w:p>
    <w:p w14:paraId="06D97C90" w14:textId="77777777" w:rsidR="00EF036C" w:rsidRPr="00EF036C" w:rsidRDefault="00EF036C" w:rsidP="00EF036C">
      <w:r w:rsidRPr="00EF036C">
        <w:t>Generated or simulated material:</w:t>
      </w:r>
    </w:p>
    <w:p w14:paraId="608C5EA7" w14:textId="77777777" w:rsidR="00EF036C" w:rsidRPr="00EF036C" w:rsidRDefault="00EF036C" w:rsidP="00EF036C">
      <w:r w:rsidRPr="00EF036C">
        <w:t>Claim-status notes:</w:t>
      </w:r>
    </w:p>
    <w:p w14:paraId="04180B4E" w14:textId="77777777" w:rsidR="00EF036C" w:rsidRPr="00EF036C" w:rsidRDefault="00EF036C" w:rsidP="00EF036C">
      <w:r w:rsidRPr="00EF036C">
        <w:t>Known limits:</w:t>
      </w:r>
    </w:p>
    <w:p w14:paraId="297672A0" w14:textId="77777777" w:rsidR="00EF036C" w:rsidRPr="00EF036C" w:rsidRDefault="00EF036C" w:rsidP="00EF036C">
      <w:r w:rsidRPr="00EF036C">
        <w:t>Appropriate reuse:</w:t>
      </w:r>
    </w:p>
    <w:p w14:paraId="40181BF2" w14:textId="77777777" w:rsidR="00EF036C" w:rsidRPr="00EF036C" w:rsidRDefault="00EF036C" w:rsidP="00EF036C">
      <w:r w:rsidRPr="00EF036C">
        <w:t>Next review point:</w:t>
      </w:r>
    </w:p>
    <w:p w14:paraId="77F4F91D" w14:textId="77777777" w:rsidR="00EF036C" w:rsidRPr="00EF036C" w:rsidRDefault="00EF036C" w:rsidP="00EF036C">
      <w:pPr>
        <w:pStyle w:val="Heading3"/>
      </w:pPr>
      <w:r w:rsidRPr="00EF036C">
        <w:t>Sourcebook Drafting Receipt</w:t>
      </w:r>
    </w:p>
    <w:p w14:paraId="0C05C473" w14:textId="77777777" w:rsidR="00EF036C" w:rsidRPr="00EF036C" w:rsidRDefault="00EF036C" w:rsidP="00EF036C">
      <w:r w:rsidRPr="00EF036C">
        <w:t>Use this when drafting or revising HGU sourcebook material.</w:t>
      </w:r>
    </w:p>
    <w:p w14:paraId="544E2D71" w14:textId="77777777" w:rsidR="00EF036C" w:rsidRPr="00EF036C" w:rsidRDefault="00EF036C" w:rsidP="00EF036C">
      <w:r w:rsidRPr="00EF036C">
        <w:t>Sourcebook:</w:t>
      </w:r>
    </w:p>
    <w:p w14:paraId="563234B2" w14:textId="77777777" w:rsidR="00EF036C" w:rsidRPr="00EF036C" w:rsidRDefault="00EF036C" w:rsidP="00EF036C">
      <w:r w:rsidRPr="00EF036C">
        <w:lastRenderedPageBreak/>
        <w:t>Part / section:</w:t>
      </w:r>
    </w:p>
    <w:p w14:paraId="5F1C790A" w14:textId="77777777" w:rsidR="00EF036C" w:rsidRPr="00EF036C" w:rsidRDefault="00EF036C" w:rsidP="00EF036C">
      <w:r w:rsidRPr="00EF036C">
        <w:t>Artifact type:</w:t>
      </w:r>
    </w:p>
    <w:p w14:paraId="625C4F72" w14:textId="77777777" w:rsidR="00EF036C" w:rsidRPr="00EF036C" w:rsidRDefault="00EF036C" w:rsidP="00EF036C">
      <w:r w:rsidRPr="00EF036C">
        <w:t>Drafting purpose:</w:t>
      </w:r>
    </w:p>
    <w:p w14:paraId="0A60A7F4" w14:textId="77777777" w:rsidR="00EF036C" w:rsidRPr="00EF036C" w:rsidRDefault="00EF036C" w:rsidP="00EF036C">
      <w:r w:rsidRPr="00EF036C">
        <w:t>Governing instructions:</w:t>
      </w:r>
    </w:p>
    <w:p w14:paraId="3917DF75" w14:textId="77777777" w:rsidR="00EF036C" w:rsidRPr="00EF036C" w:rsidRDefault="00EF036C" w:rsidP="00EF036C">
      <w:r w:rsidRPr="00EF036C">
        <w:t>Human-approved decisions:</w:t>
      </w:r>
    </w:p>
    <w:p w14:paraId="63E45E99" w14:textId="77777777" w:rsidR="00EF036C" w:rsidRPr="00EF036C" w:rsidRDefault="00EF036C" w:rsidP="00EF036C">
      <w:r w:rsidRPr="00EF036C">
        <w:t>Machine scaffolding used:</w:t>
      </w:r>
    </w:p>
    <w:p w14:paraId="4B0DFE48" w14:textId="77777777" w:rsidR="00EF036C" w:rsidRPr="00EF036C" w:rsidRDefault="00EF036C" w:rsidP="00EF036C">
      <w:r w:rsidRPr="00EF036C">
        <w:t>Source basis:</w:t>
      </w:r>
    </w:p>
    <w:p w14:paraId="72E0DCCE" w14:textId="77777777" w:rsidR="00EF036C" w:rsidRPr="00EF036C" w:rsidRDefault="00EF036C" w:rsidP="00EF036C">
      <w:r w:rsidRPr="00EF036C">
        <w:t>Generated material included:</w:t>
      </w:r>
    </w:p>
    <w:p w14:paraId="3783C412" w14:textId="77777777" w:rsidR="00EF036C" w:rsidRPr="00EF036C" w:rsidRDefault="00EF036C" w:rsidP="00EF036C">
      <w:r w:rsidRPr="00EF036C">
        <w:t>Boundary notes:</w:t>
      </w:r>
    </w:p>
    <w:p w14:paraId="5505BC7B" w14:textId="77777777" w:rsidR="00EF036C" w:rsidRPr="00EF036C" w:rsidRDefault="00EF036C" w:rsidP="00EF036C">
      <w:r w:rsidRPr="00EF036C">
        <w:t>Evidence or status cautions:</w:t>
      </w:r>
    </w:p>
    <w:p w14:paraId="581CA1A2" w14:textId="77777777" w:rsidR="00EF036C" w:rsidRPr="00EF036C" w:rsidRDefault="00EF036C" w:rsidP="00EF036C">
      <w:r w:rsidRPr="00EF036C">
        <w:t>Terms promoted:</w:t>
      </w:r>
    </w:p>
    <w:p w14:paraId="5D71B3B8" w14:textId="77777777" w:rsidR="00EF036C" w:rsidRPr="00EF036C" w:rsidRDefault="00EF036C" w:rsidP="00EF036C">
      <w:r w:rsidRPr="00EF036C">
        <w:t>Terms downranked:</w:t>
      </w:r>
    </w:p>
    <w:p w14:paraId="6E087AF3" w14:textId="77777777" w:rsidR="00EF036C" w:rsidRPr="00EF036C" w:rsidRDefault="00EF036C" w:rsidP="00EF036C">
      <w:r w:rsidRPr="00EF036C">
        <w:t>Open questions:</w:t>
      </w:r>
    </w:p>
    <w:p w14:paraId="5661A5B3" w14:textId="77777777" w:rsidR="00EF036C" w:rsidRPr="00EF036C" w:rsidRDefault="00EF036C" w:rsidP="00EF036C">
      <w:r w:rsidRPr="00EF036C">
        <w:t>Ready for DOCX assembly:</w:t>
      </w:r>
    </w:p>
    <w:p w14:paraId="7B1EB3BE" w14:textId="77777777" w:rsidR="00EF036C" w:rsidRPr="00EF036C" w:rsidRDefault="00EF036C" w:rsidP="00EF036C">
      <w:r w:rsidRPr="00EF036C">
        <w:t>Next drafting action:</w:t>
      </w:r>
    </w:p>
    <w:p w14:paraId="63E2798E" w14:textId="77777777" w:rsidR="00EF036C" w:rsidRPr="00EF036C" w:rsidRDefault="00EF036C" w:rsidP="00EF036C">
      <w:pPr>
        <w:pStyle w:val="Heading3"/>
      </w:pPr>
      <w:r w:rsidRPr="00EF036C">
        <w:t>Case Library Receipt</w:t>
      </w:r>
    </w:p>
    <w:p w14:paraId="025E2E68" w14:textId="77777777" w:rsidR="00EF036C" w:rsidRPr="00EF036C" w:rsidRDefault="00EF036C" w:rsidP="00EF036C">
      <w:r w:rsidRPr="00EF036C">
        <w:t>Use this when adding a case pattern to a sourcebook, course, assignment, or review library.</w:t>
      </w:r>
    </w:p>
    <w:p w14:paraId="7226FBE2" w14:textId="77777777" w:rsidR="00EF036C" w:rsidRPr="00EF036C" w:rsidRDefault="00EF036C" w:rsidP="00EF036C">
      <w:r w:rsidRPr="00EF036C">
        <w:t>Case name:</w:t>
      </w:r>
    </w:p>
    <w:p w14:paraId="5C99FE78" w14:textId="77777777" w:rsidR="00EF036C" w:rsidRPr="00EF036C" w:rsidRDefault="00EF036C" w:rsidP="00EF036C">
      <w:r w:rsidRPr="00EF036C">
        <w:t>Case type:</w:t>
      </w:r>
    </w:p>
    <w:p w14:paraId="1AC42B9F" w14:textId="77777777" w:rsidR="00EF036C" w:rsidRPr="00EF036C" w:rsidRDefault="00EF036C" w:rsidP="00EF036C">
      <w:r w:rsidRPr="00EF036C">
        <w:t>Source status:</w:t>
      </w:r>
    </w:p>
    <w:p w14:paraId="72CA270F" w14:textId="77777777" w:rsidR="00EF036C" w:rsidRPr="00EF036C" w:rsidRDefault="00EF036C" w:rsidP="00EF036C">
      <w:r w:rsidRPr="00EF036C">
        <w:t>Shared object:</w:t>
      </w:r>
    </w:p>
    <w:p w14:paraId="50496269" w14:textId="77777777" w:rsidR="00EF036C" w:rsidRPr="00EF036C" w:rsidRDefault="00EF036C" w:rsidP="00EF036C">
      <w:r w:rsidRPr="00EF036C">
        <w:t>Human direction:</w:t>
      </w:r>
    </w:p>
    <w:p w14:paraId="2A5128A4" w14:textId="77777777" w:rsidR="00EF036C" w:rsidRPr="00EF036C" w:rsidRDefault="00EF036C" w:rsidP="00EF036C">
      <w:r w:rsidRPr="00EF036C">
        <w:t>Machine scaffolding:</w:t>
      </w:r>
    </w:p>
    <w:p w14:paraId="0690F4E5" w14:textId="77777777" w:rsidR="00EF036C" w:rsidRPr="00EF036C" w:rsidRDefault="00EF036C" w:rsidP="00EF036C">
      <w:r w:rsidRPr="00EF036C">
        <w:t>Mechanism illustrated:</w:t>
      </w:r>
    </w:p>
    <w:p w14:paraId="020FBC74" w14:textId="77777777" w:rsidR="00EF036C" w:rsidRPr="00EF036C" w:rsidRDefault="00EF036C" w:rsidP="00EF036C">
      <w:r w:rsidRPr="00EF036C">
        <w:t>Primary HGU concept:</w:t>
      </w:r>
    </w:p>
    <w:p w14:paraId="30BD57A7" w14:textId="77777777" w:rsidR="00EF036C" w:rsidRPr="00EF036C" w:rsidRDefault="00EF036C" w:rsidP="00EF036C">
      <w:r w:rsidRPr="00EF036C">
        <w:lastRenderedPageBreak/>
        <w:t>Supporting HGU concepts:</w:t>
      </w:r>
    </w:p>
    <w:p w14:paraId="6AD86D45" w14:textId="77777777" w:rsidR="00EF036C" w:rsidRPr="00EF036C" w:rsidRDefault="00EF036C" w:rsidP="00EF036C">
      <w:r w:rsidRPr="00EF036C">
        <w:t>Artifact produced:</w:t>
      </w:r>
    </w:p>
    <w:p w14:paraId="0BE4EB7A" w14:textId="77777777" w:rsidR="00EF036C" w:rsidRPr="00EF036C" w:rsidRDefault="00EF036C" w:rsidP="00EF036C">
      <w:r w:rsidRPr="00EF036C">
        <w:t>Teaching use:</w:t>
      </w:r>
    </w:p>
    <w:p w14:paraId="682A6117" w14:textId="77777777" w:rsidR="00EF036C" w:rsidRPr="00EF036C" w:rsidRDefault="00EF036C" w:rsidP="00EF036C">
      <w:r w:rsidRPr="00EF036C">
        <w:t>Review use:</w:t>
      </w:r>
    </w:p>
    <w:p w14:paraId="3CDB8AEB" w14:textId="77777777" w:rsidR="00EF036C" w:rsidRPr="00EF036C" w:rsidRDefault="00EF036C" w:rsidP="00EF036C">
      <w:r w:rsidRPr="00EF036C">
        <w:t>Generated, composite, simulated, or observed:</w:t>
      </w:r>
    </w:p>
    <w:p w14:paraId="4D6D31DC" w14:textId="77777777" w:rsidR="00EF036C" w:rsidRPr="00EF036C" w:rsidRDefault="00EF036C" w:rsidP="00EF036C">
      <w:r w:rsidRPr="00EF036C">
        <w:t>Evidence limits:</w:t>
      </w:r>
    </w:p>
    <w:p w14:paraId="711EB29D" w14:textId="77777777" w:rsidR="00EF036C" w:rsidRPr="00EF036C" w:rsidRDefault="00EF036C" w:rsidP="00EF036C">
      <w:r w:rsidRPr="00EF036C">
        <w:t>Misuse caution:</w:t>
      </w:r>
    </w:p>
    <w:p w14:paraId="41B72E3E" w14:textId="77777777" w:rsidR="00EF036C" w:rsidRPr="00EF036C" w:rsidRDefault="00EF036C" w:rsidP="00EF036C">
      <w:r w:rsidRPr="00EF036C">
        <w:t>Appropriate reuse:</w:t>
      </w:r>
    </w:p>
    <w:p w14:paraId="2B75C815" w14:textId="77777777" w:rsidR="00EF036C" w:rsidRPr="00EF036C" w:rsidRDefault="00EF036C" w:rsidP="00EF036C">
      <w:pPr>
        <w:pStyle w:val="Heading3"/>
      </w:pPr>
      <w:r w:rsidRPr="00EF036C">
        <w:t>Course Seed Receipt</w:t>
      </w:r>
    </w:p>
    <w:p w14:paraId="60899303" w14:textId="77777777" w:rsidR="00EF036C" w:rsidRPr="00EF036C" w:rsidRDefault="00EF036C" w:rsidP="00EF036C">
      <w:r w:rsidRPr="00EF036C">
        <w:t>Use this when generating a proposed HGU course, module, studio, lab, or assignment sequence.</w:t>
      </w:r>
    </w:p>
    <w:p w14:paraId="18D9BB93" w14:textId="77777777" w:rsidR="00EF036C" w:rsidRPr="00EF036C" w:rsidRDefault="00EF036C" w:rsidP="00EF036C">
      <w:r w:rsidRPr="00EF036C">
        <w:t>Course seed title:</w:t>
      </w:r>
    </w:p>
    <w:p w14:paraId="73FDB5F0" w14:textId="77777777" w:rsidR="00EF036C" w:rsidRPr="00EF036C" w:rsidRDefault="00EF036C" w:rsidP="00EF036C">
      <w:r w:rsidRPr="00EF036C">
        <w:t>Proposed prefix or domain:</w:t>
      </w:r>
    </w:p>
    <w:p w14:paraId="6739B996" w14:textId="77777777" w:rsidR="00EF036C" w:rsidRPr="00EF036C" w:rsidRDefault="00EF036C" w:rsidP="00EF036C">
      <w:r w:rsidRPr="00EF036C">
        <w:t>Catalogue status:</w:t>
      </w:r>
    </w:p>
    <w:p w14:paraId="2C91A402" w14:textId="77777777" w:rsidR="00EF036C" w:rsidRPr="00EF036C" w:rsidRDefault="00EF036C" w:rsidP="00EF036C">
      <w:r w:rsidRPr="00EF036C">
        <w:t>Primary concept:</w:t>
      </w:r>
    </w:p>
    <w:p w14:paraId="6A4DA582" w14:textId="77777777" w:rsidR="00EF036C" w:rsidRPr="00EF036C" w:rsidRDefault="00EF036C" w:rsidP="00EF036C">
      <w:r w:rsidRPr="00EF036C">
        <w:t>Supporting concepts:</w:t>
      </w:r>
    </w:p>
    <w:p w14:paraId="3FD362B0" w14:textId="77777777" w:rsidR="00EF036C" w:rsidRPr="00EF036C" w:rsidRDefault="00EF036C" w:rsidP="00EF036C">
      <w:r w:rsidRPr="00EF036C">
        <w:t>Likely sourcebooks:</w:t>
      </w:r>
    </w:p>
    <w:p w14:paraId="2B7DDA72" w14:textId="77777777" w:rsidR="00EF036C" w:rsidRPr="00EF036C" w:rsidRDefault="00EF036C" w:rsidP="00EF036C">
      <w:r w:rsidRPr="00EF036C">
        <w:t>Applied Crossing:</w:t>
      </w:r>
    </w:p>
    <w:p w14:paraId="16321F75" w14:textId="77777777" w:rsidR="00EF036C" w:rsidRPr="00EF036C" w:rsidRDefault="00EF036C" w:rsidP="00EF036C">
      <w:r w:rsidRPr="00EF036C">
        <w:t>Learner outcome:</w:t>
      </w:r>
    </w:p>
    <w:p w14:paraId="1BED8F64" w14:textId="77777777" w:rsidR="00EF036C" w:rsidRPr="00EF036C" w:rsidRDefault="00EF036C" w:rsidP="00EF036C">
      <w:r w:rsidRPr="00EF036C">
        <w:t>Primary artifact:</w:t>
      </w:r>
    </w:p>
    <w:p w14:paraId="03A2B889" w14:textId="77777777" w:rsidR="00EF036C" w:rsidRPr="00EF036C" w:rsidRDefault="00EF036C" w:rsidP="00EF036C">
      <w:r w:rsidRPr="00EF036C">
        <w:t>Generated examples included:</w:t>
      </w:r>
    </w:p>
    <w:p w14:paraId="148E2502" w14:textId="77777777" w:rsidR="00EF036C" w:rsidRPr="00EF036C" w:rsidRDefault="00EF036C" w:rsidP="00EF036C">
      <w:r w:rsidRPr="00EF036C">
        <w:t>Evidence or status cautions:</w:t>
      </w:r>
    </w:p>
    <w:p w14:paraId="2C2E6AE9" w14:textId="77777777" w:rsidR="00EF036C" w:rsidRPr="00EF036C" w:rsidRDefault="00EF036C" w:rsidP="00EF036C">
      <w:r w:rsidRPr="00EF036C">
        <w:t>Assignments proposed:</w:t>
      </w:r>
    </w:p>
    <w:p w14:paraId="0BC8346E" w14:textId="77777777" w:rsidR="00EF036C" w:rsidRPr="00EF036C" w:rsidRDefault="00EF036C" w:rsidP="00EF036C">
      <w:r w:rsidRPr="00EF036C">
        <w:t>What requires Course Catalogue confirmation:</w:t>
      </w:r>
    </w:p>
    <w:p w14:paraId="1A9013E4" w14:textId="77777777" w:rsidR="00EF036C" w:rsidRPr="00EF036C" w:rsidRDefault="00EF036C" w:rsidP="00EF036C">
      <w:r w:rsidRPr="00EF036C">
        <w:t>Appropriate reuse:</w:t>
      </w:r>
    </w:p>
    <w:p w14:paraId="2457C096" w14:textId="77777777" w:rsidR="00EF036C" w:rsidRPr="00EF036C" w:rsidRDefault="00EF036C" w:rsidP="00EF036C">
      <w:r w:rsidRPr="00EF036C">
        <w:t>Next review point:</w:t>
      </w:r>
    </w:p>
    <w:p w14:paraId="5583FB28" w14:textId="77777777" w:rsidR="00EF036C" w:rsidRPr="00EF036C" w:rsidRDefault="00EF036C" w:rsidP="00EF036C">
      <w:pPr>
        <w:pStyle w:val="Heading3"/>
      </w:pPr>
      <w:r w:rsidRPr="00EF036C">
        <w:lastRenderedPageBreak/>
        <w:t>Public Artifact Receipt</w:t>
      </w:r>
    </w:p>
    <w:p w14:paraId="4346FE01" w14:textId="77777777" w:rsidR="00EF036C" w:rsidRPr="00EF036C" w:rsidRDefault="00EF036C" w:rsidP="00EF036C">
      <w:r w:rsidRPr="00EF036C">
        <w:t>Use this when an artifact may leave the internal HGU context.</w:t>
      </w:r>
    </w:p>
    <w:p w14:paraId="158B495A" w14:textId="77777777" w:rsidR="00EF036C" w:rsidRPr="00EF036C" w:rsidRDefault="00EF036C" w:rsidP="00EF036C">
      <w:r w:rsidRPr="00EF036C">
        <w:t>Artifact title:</w:t>
      </w:r>
    </w:p>
    <w:p w14:paraId="1B89C522" w14:textId="77777777" w:rsidR="00EF036C" w:rsidRPr="00EF036C" w:rsidRDefault="00EF036C" w:rsidP="00EF036C">
      <w:r w:rsidRPr="00EF036C">
        <w:t>Artifact type:</w:t>
      </w:r>
    </w:p>
    <w:p w14:paraId="0F5C6F1D" w14:textId="77777777" w:rsidR="00EF036C" w:rsidRPr="00EF036C" w:rsidRDefault="00EF036C" w:rsidP="00EF036C">
      <w:r w:rsidRPr="00EF036C">
        <w:t>Intended audience:</w:t>
      </w:r>
    </w:p>
    <w:p w14:paraId="681F6321" w14:textId="77777777" w:rsidR="00EF036C" w:rsidRPr="00EF036C" w:rsidRDefault="00EF036C" w:rsidP="00EF036C">
      <w:r w:rsidRPr="00EF036C">
        <w:t>Public purpose:</w:t>
      </w:r>
    </w:p>
    <w:p w14:paraId="172AE0A7" w14:textId="77777777" w:rsidR="00EF036C" w:rsidRPr="00EF036C" w:rsidRDefault="00EF036C" w:rsidP="00EF036C">
      <w:r w:rsidRPr="00EF036C">
        <w:t>Source basis:</w:t>
      </w:r>
    </w:p>
    <w:p w14:paraId="62F91D37" w14:textId="77777777" w:rsidR="00EF036C" w:rsidRPr="00EF036C" w:rsidRDefault="00EF036C" w:rsidP="00EF036C">
      <w:r w:rsidRPr="00EF036C">
        <w:t>Human direction:</w:t>
      </w:r>
    </w:p>
    <w:p w14:paraId="09E2A9D1" w14:textId="77777777" w:rsidR="00EF036C" w:rsidRPr="00EF036C" w:rsidRDefault="00EF036C" w:rsidP="00EF036C">
      <w:r w:rsidRPr="00EF036C">
        <w:t>Machine scaffolding:</w:t>
      </w:r>
    </w:p>
    <w:p w14:paraId="57995A71" w14:textId="77777777" w:rsidR="00EF036C" w:rsidRPr="00EF036C" w:rsidRDefault="00EF036C" w:rsidP="00EF036C">
      <w:r w:rsidRPr="00EF036C">
        <w:t>Claims made:</w:t>
      </w:r>
    </w:p>
    <w:p w14:paraId="312F7EA3" w14:textId="77777777" w:rsidR="00EF036C" w:rsidRPr="00EF036C" w:rsidRDefault="00EF036C" w:rsidP="00EF036C">
      <w:r w:rsidRPr="00EF036C">
        <w:t>Claims needing verification:</w:t>
      </w:r>
    </w:p>
    <w:p w14:paraId="061A080A" w14:textId="77777777" w:rsidR="00EF036C" w:rsidRPr="00EF036C" w:rsidRDefault="00EF036C" w:rsidP="00EF036C">
      <w:r w:rsidRPr="00EF036C">
        <w:t>Generated or simulated material:</w:t>
      </w:r>
    </w:p>
    <w:p w14:paraId="2FB30C6D" w14:textId="77777777" w:rsidR="00EF036C" w:rsidRPr="00EF036C" w:rsidRDefault="00EF036C" w:rsidP="00EF036C">
      <w:r w:rsidRPr="00EF036C">
        <w:t>Public-risk notes:</w:t>
      </w:r>
    </w:p>
    <w:p w14:paraId="02F06C32" w14:textId="77777777" w:rsidR="00EF036C" w:rsidRPr="00EF036C" w:rsidRDefault="00EF036C" w:rsidP="00EF036C">
      <w:r w:rsidRPr="00EF036C">
        <w:t>Possible misreadings:</w:t>
      </w:r>
    </w:p>
    <w:p w14:paraId="5C736F49" w14:textId="77777777" w:rsidR="00EF036C" w:rsidRPr="00EF036C" w:rsidRDefault="00EF036C" w:rsidP="00EF036C">
      <w:r w:rsidRPr="00EF036C">
        <w:t>Disclosure or attribution needs:</w:t>
      </w:r>
    </w:p>
    <w:p w14:paraId="53813B68" w14:textId="77777777" w:rsidR="00EF036C" w:rsidRPr="00EF036C" w:rsidRDefault="00EF036C" w:rsidP="00EF036C">
      <w:r w:rsidRPr="00EF036C">
        <w:t>Revision status:</w:t>
      </w:r>
    </w:p>
    <w:p w14:paraId="1FD0E73D" w14:textId="77777777" w:rsidR="00EF036C" w:rsidRPr="00EF036C" w:rsidRDefault="00EF036C" w:rsidP="00EF036C">
      <w:r w:rsidRPr="00EF036C">
        <w:t>Appropriate reuse:</w:t>
      </w:r>
    </w:p>
    <w:p w14:paraId="2C43DC90" w14:textId="77777777" w:rsidR="00EF036C" w:rsidRPr="00EF036C" w:rsidRDefault="00EF036C" w:rsidP="00EF036C">
      <w:r w:rsidRPr="00EF036C">
        <w:t>Not appropriate for:</w:t>
      </w:r>
    </w:p>
    <w:p w14:paraId="42714C24" w14:textId="77777777" w:rsidR="00EF036C" w:rsidRPr="00EF036C" w:rsidRDefault="00EF036C" w:rsidP="00EF036C">
      <w:r w:rsidRPr="00EF036C">
        <w:t>Required review before publication or reliance:</w:t>
      </w:r>
    </w:p>
    <w:p w14:paraId="0F82D407" w14:textId="77777777" w:rsidR="00EF036C" w:rsidRPr="00EF036C" w:rsidRDefault="00EF036C" w:rsidP="00EF036C">
      <w:pPr>
        <w:pStyle w:val="Heading3"/>
      </w:pPr>
      <w:r w:rsidRPr="00EF036C">
        <w:t>Behavioral Review Support Receipt</w:t>
      </w:r>
    </w:p>
    <w:p w14:paraId="290CC6F1" w14:textId="77777777" w:rsidR="00EF036C" w:rsidRPr="00EF036C" w:rsidRDefault="00EF036C" w:rsidP="00EF036C">
      <w:r w:rsidRPr="00EF036C">
        <w:t>Use this when Sourcebook 07 supports a Behavioral Review memo, product critique, AI-system review, support-flow review, or communication-flow review.</w:t>
      </w:r>
    </w:p>
    <w:p w14:paraId="6A38E071" w14:textId="77777777" w:rsidR="00EF036C" w:rsidRPr="00EF036C" w:rsidRDefault="00EF036C" w:rsidP="00EF036C">
      <w:r w:rsidRPr="00EF036C">
        <w:t>Reviewed object:</w:t>
      </w:r>
    </w:p>
    <w:p w14:paraId="2307478A" w14:textId="77777777" w:rsidR="00EF036C" w:rsidRPr="00EF036C" w:rsidRDefault="00EF036C" w:rsidP="00EF036C">
      <w:r w:rsidRPr="00EF036C">
        <w:t>Review scope:</w:t>
      </w:r>
    </w:p>
    <w:p w14:paraId="69502F9A" w14:textId="77777777" w:rsidR="00EF036C" w:rsidRPr="00EF036C" w:rsidRDefault="00EF036C" w:rsidP="00EF036C">
      <w:r w:rsidRPr="00EF036C">
        <w:t>Materials reviewed:</w:t>
      </w:r>
    </w:p>
    <w:p w14:paraId="443F292C" w14:textId="77777777" w:rsidR="00EF036C" w:rsidRPr="00EF036C" w:rsidRDefault="00EF036C" w:rsidP="00EF036C">
      <w:r w:rsidRPr="00EF036C">
        <w:t>Observed material:</w:t>
      </w:r>
    </w:p>
    <w:p w14:paraId="461B4AFC" w14:textId="77777777" w:rsidR="00EF036C" w:rsidRPr="00EF036C" w:rsidRDefault="00EF036C" w:rsidP="00EF036C">
      <w:r w:rsidRPr="00EF036C">
        <w:lastRenderedPageBreak/>
        <w:t>Interpretive claims:</w:t>
      </w:r>
    </w:p>
    <w:p w14:paraId="201882C3" w14:textId="77777777" w:rsidR="00EF036C" w:rsidRPr="00EF036C" w:rsidRDefault="00EF036C" w:rsidP="00EF036C">
      <w:r w:rsidRPr="00EF036C">
        <w:t>Structural claims:</w:t>
      </w:r>
    </w:p>
    <w:p w14:paraId="675D24D1" w14:textId="77777777" w:rsidR="00EF036C" w:rsidRPr="00EF036C" w:rsidRDefault="00EF036C" w:rsidP="00EF036C">
      <w:r w:rsidRPr="00EF036C">
        <w:t>Human burden or stakes:</w:t>
      </w:r>
    </w:p>
    <w:p w14:paraId="7B5A45AE" w14:textId="77777777" w:rsidR="00EF036C" w:rsidRPr="00EF036C" w:rsidRDefault="00EF036C" w:rsidP="00EF036C">
      <w:r w:rsidRPr="00EF036C">
        <w:t>Machine scaffolding used:</w:t>
      </w:r>
    </w:p>
    <w:p w14:paraId="513029A8" w14:textId="77777777" w:rsidR="00EF036C" w:rsidRPr="00EF036C" w:rsidRDefault="00EF036C" w:rsidP="00EF036C">
      <w:r w:rsidRPr="00EF036C">
        <w:t>Generated examples or simulations:</w:t>
      </w:r>
    </w:p>
    <w:p w14:paraId="3FBAFF34" w14:textId="77777777" w:rsidR="00EF036C" w:rsidRPr="00EF036C" w:rsidRDefault="00EF036C" w:rsidP="00EF036C">
      <w:r w:rsidRPr="00EF036C">
        <w:t>Defects identified:</w:t>
      </w:r>
    </w:p>
    <w:p w14:paraId="03DD3A52" w14:textId="77777777" w:rsidR="00EF036C" w:rsidRPr="00EF036C" w:rsidRDefault="00EF036C" w:rsidP="00EF036C">
      <w:r w:rsidRPr="00EF036C">
        <w:t>Repair recommendations:</w:t>
      </w:r>
    </w:p>
    <w:p w14:paraId="591319C1" w14:textId="77777777" w:rsidR="00EF036C" w:rsidRPr="00EF036C" w:rsidRDefault="00EF036C" w:rsidP="00EF036C">
      <w:r w:rsidRPr="00EF036C">
        <w:t>Evidence limits:</w:t>
      </w:r>
    </w:p>
    <w:p w14:paraId="4CCFE345" w14:textId="77777777" w:rsidR="00EF036C" w:rsidRPr="00EF036C" w:rsidRDefault="00EF036C" w:rsidP="00EF036C">
      <w:r w:rsidRPr="00EF036C">
        <w:t>High-stakes cautions:</w:t>
      </w:r>
    </w:p>
    <w:p w14:paraId="5E4EA5F5" w14:textId="77777777" w:rsidR="00EF036C" w:rsidRPr="00EF036C" w:rsidRDefault="00EF036C" w:rsidP="00EF036C">
      <w:r w:rsidRPr="00EF036C">
        <w:t>What was not reviewed:</w:t>
      </w:r>
    </w:p>
    <w:p w14:paraId="0A418452" w14:textId="77777777" w:rsidR="00EF036C" w:rsidRPr="00EF036C" w:rsidRDefault="00EF036C" w:rsidP="00EF036C">
      <w:r w:rsidRPr="00EF036C">
        <w:t>Appropriate reuse:</w:t>
      </w:r>
    </w:p>
    <w:p w14:paraId="0E7DE8E0" w14:textId="77777777" w:rsidR="00EF036C" w:rsidRPr="00EF036C" w:rsidRDefault="00EF036C" w:rsidP="00EF036C">
      <w:r w:rsidRPr="00EF036C">
        <w:t>Required human or domain review:</w:t>
      </w:r>
    </w:p>
    <w:p w14:paraId="0F5B9DDD" w14:textId="77777777" w:rsidR="00EF036C" w:rsidRPr="00EF036C" w:rsidRDefault="00EF036C" w:rsidP="00EF036C">
      <w:pPr>
        <w:pStyle w:val="Heading3"/>
      </w:pPr>
      <w:r w:rsidRPr="00EF036C">
        <w:t>Research Design Receipt</w:t>
      </w:r>
    </w:p>
    <w:p w14:paraId="48C3DB83" w14:textId="77777777" w:rsidR="00EF036C" w:rsidRPr="00EF036C" w:rsidRDefault="00EF036C" w:rsidP="00EF036C">
      <w:r w:rsidRPr="00EF036C">
        <w:t>Use this when AI helps design research, fieldwork, inquiry, interviews, surveys, synthetic trials, or Scenario Wind-Tunnel work.</w:t>
      </w:r>
    </w:p>
    <w:p w14:paraId="1CC8FB39" w14:textId="77777777" w:rsidR="00EF036C" w:rsidRPr="00EF036C" w:rsidRDefault="00EF036C" w:rsidP="00EF036C">
      <w:r w:rsidRPr="00EF036C">
        <w:t>Research or inquiry question:</w:t>
      </w:r>
    </w:p>
    <w:p w14:paraId="655A69E2" w14:textId="77777777" w:rsidR="00EF036C" w:rsidRPr="00EF036C" w:rsidRDefault="00EF036C" w:rsidP="00EF036C">
      <w:r w:rsidRPr="00EF036C">
        <w:t>Artifact type:</w:t>
      </w:r>
    </w:p>
    <w:p w14:paraId="589CFB6F" w14:textId="77777777" w:rsidR="00EF036C" w:rsidRPr="00EF036C" w:rsidRDefault="00EF036C" w:rsidP="00EF036C">
      <w:r w:rsidRPr="00EF036C">
        <w:t>Purpose:</w:t>
      </w:r>
    </w:p>
    <w:p w14:paraId="1966C697" w14:textId="77777777" w:rsidR="00EF036C" w:rsidRPr="00EF036C" w:rsidRDefault="00EF036C" w:rsidP="00EF036C">
      <w:r w:rsidRPr="00EF036C">
        <w:t>Human direction:</w:t>
      </w:r>
    </w:p>
    <w:p w14:paraId="16DD4C99" w14:textId="77777777" w:rsidR="00EF036C" w:rsidRPr="00EF036C" w:rsidRDefault="00EF036C" w:rsidP="00EF036C">
      <w:r w:rsidRPr="00EF036C">
        <w:t>Machine scaffolding:</w:t>
      </w:r>
    </w:p>
    <w:p w14:paraId="42D056D5" w14:textId="77777777" w:rsidR="00EF036C" w:rsidRPr="00EF036C" w:rsidRDefault="00EF036C" w:rsidP="00EF036C">
      <w:r w:rsidRPr="00EF036C">
        <w:t>Observed material:</w:t>
      </w:r>
    </w:p>
    <w:p w14:paraId="4DA00DA2" w14:textId="77777777" w:rsidR="00EF036C" w:rsidRPr="00EF036C" w:rsidRDefault="00EF036C" w:rsidP="00EF036C">
      <w:r w:rsidRPr="00EF036C">
        <w:t>Simulated material:</w:t>
      </w:r>
    </w:p>
    <w:p w14:paraId="1037DB0B" w14:textId="77777777" w:rsidR="00EF036C" w:rsidRPr="00EF036C" w:rsidRDefault="00EF036C" w:rsidP="00EF036C">
      <w:r w:rsidRPr="00EF036C">
        <w:t>Hypotheses:</w:t>
      </w:r>
    </w:p>
    <w:p w14:paraId="49DAEAA5" w14:textId="77777777" w:rsidR="00EF036C" w:rsidRPr="00EF036C" w:rsidRDefault="00EF036C" w:rsidP="00EF036C">
      <w:r w:rsidRPr="00EF036C">
        <w:t>Variables or factors identified:</w:t>
      </w:r>
    </w:p>
    <w:p w14:paraId="6E6897E0" w14:textId="77777777" w:rsidR="00EF036C" w:rsidRPr="00EF036C" w:rsidRDefault="00EF036C" w:rsidP="00EF036C">
      <w:r w:rsidRPr="00EF036C">
        <w:t>Evidence needed:</w:t>
      </w:r>
    </w:p>
    <w:p w14:paraId="3D9767B5" w14:textId="77777777" w:rsidR="00EF036C" w:rsidRPr="00EF036C" w:rsidRDefault="00EF036C" w:rsidP="00EF036C">
      <w:r w:rsidRPr="00EF036C">
        <w:t>Assumptions:</w:t>
      </w:r>
    </w:p>
    <w:p w14:paraId="747263FE" w14:textId="77777777" w:rsidR="00EF036C" w:rsidRPr="00EF036C" w:rsidRDefault="00EF036C" w:rsidP="00EF036C">
      <w:r w:rsidRPr="00EF036C">
        <w:lastRenderedPageBreak/>
        <w:t>Ethical or domain cautions:</w:t>
      </w:r>
    </w:p>
    <w:p w14:paraId="6372EDEC" w14:textId="77777777" w:rsidR="00EF036C" w:rsidRPr="00EF036C" w:rsidRDefault="00EF036C" w:rsidP="00EF036C">
      <w:r w:rsidRPr="00EF036C">
        <w:t>Field-test candidate:</w:t>
      </w:r>
    </w:p>
    <w:p w14:paraId="4B1E713E" w14:textId="77777777" w:rsidR="00EF036C" w:rsidRPr="00EF036C" w:rsidRDefault="00EF036C" w:rsidP="00EF036C">
      <w:r w:rsidRPr="00EF036C">
        <w:t>What this does not prove:</w:t>
      </w:r>
    </w:p>
    <w:p w14:paraId="69EB30B0" w14:textId="77777777" w:rsidR="00EF036C" w:rsidRPr="00EF036C" w:rsidRDefault="00EF036C" w:rsidP="00EF036C">
      <w:r w:rsidRPr="00EF036C">
        <w:t>Next smallest reversible test:</w:t>
      </w:r>
    </w:p>
    <w:p w14:paraId="7EB7AF9E" w14:textId="77777777" w:rsidR="00EF036C" w:rsidRPr="00EF036C" w:rsidRDefault="00EF036C" w:rsidP="00EF036C">
      <w:r w:rsidRPr="00EF036C">
        <w:t>Required review before empirical claim:</w:t>
      </w:r>
    </w:p>
    <w:p w14:paraId="67D93EE0" w14:textId="77777777" w:rsidR="00EF036C" w:rsidRPr="00EF036C" w:rsidRDefault="00EF036C" w:rsidP="00EF036C">
      <w:pPr>
        <w:pStyle w:val="Heading3"/>
      </w:pPr>
      <w:r w:rsidRPr="00EF036C">
        <w:t>Scenario Wind-Tunnel Receipt</w:t>
      </w:r>
    </w:p>
    <w:p w14:paraId="144E0898" w14:textId="77777777" w:rsidR="00EF036C" w:rsidRPr="00EF036C" w:rsidRDefault="00EF036C" w:rsidP="00EF036C">
      <w:r w:rsidRPr="00EF036C">
        <w:t>Use this when simulated cases or imagined pressures are used to test an artifact, concept, policy, course, product, public argument, or system.</w:t>
      </w:r>
    </w:p>
    <w:p w14:paraId="10AC744E" w14:textId="77777777" w:rsidR="00EF036C" w:rsidRPr="00EF036C" w:rsidRDefault="00EF036C" w:rsidP="00EF036C">
      <w:r w:rsidRPr="00EF036C">
        <w:t>Object tested:</w:t>
      </w:r>
    </w:p>
    <w:p w14:paraId="42F699F2" w14:textId="77777777" w:rsidR="00EF036C" w:rsidRPr="00EF036C" w:rsidRDefault="00EF036C" w:rsidP="00EF036C">
      <w:r w:rsidRPr="00EF036C">
        <w:t>Purpose of wind-tunnel:</w:t>
      </w:r>
    </w:p>
    <w:p w14:paraId="097CA8F1" w14:textId="77777777" w:rsidR="00EF036C" w:rsidRPr="00EF036C" w:rsidRDefault="00EF036C" w:rsidP="00EF036C">
      <w:r w:rsidRPr="00EF036C">
        <w:t>Scenario types generated:</w:t>
      </w:r>
    </w:p>
    <w:p w14:paraId="0E69D8BB" w14:textId="77777777" w:rsidR="00EF036C" w:rsidRPr="00EF036C" w:rsidRDefault="00EF036C" w:rsidP="00EF036C">
      <w:r w:rsidRPr="00EF036C">
        <w:t>Assumptions:</w:t>
      </w:r>
    </w:p>
    <w:p w14:paraId="0DAC33BC" w14:textId="77777777" w:rsidR="00EF036C" w:rsidRPr="00EF036C" w:rsidRDefault="00EF036C" w:rsidP="00EF036C">
      <w:r w:rsidRPr="00EF036C">
        <w:t>Pressure applied:</w:t>
      </w:r>
    </w:p>
    <w:p w14:paraId="224976CF" w14:textId="77777777" w:rsidR="00EF036C" w:rsidRPr="00EF036C" w:rsidRDefault="00EF036C" w:rsidP="00EF036C">
      <w:r w:rsidRPr="00EF036C">
        <w:t>Failure modes revealed:</w:t>
      </w:r>
    </w:p>
    <w:p w14:paraId="775FAFEC" w14:textId="77777777" w:rsidR="00EF036C" w:rsidRPr="00EF036C" w:rsidRDefault="00EF036C" w:rsidP="00EF036C">
      <w:r w:rsidRPr="00EF036C">
        <w:t>Design questions generated:</w:t>
      </w:r>
    </w:p>
    <w:p w14:paraId="2CECF0F0" w14:textId="77777777" w:rsidR="00EF036C" w:rsidRPr="00EF036C" w:rsidRDefault="00EF036C" w:rsidP="00EF036C">
      <w:r w:rsidRPr="00EF036C">
        <w:t>Suggested revisions:</w:t>
      </w:r>
    </w:p>
    <w:p w14:paraId="18E3F8F0" w14:textId="77777777" w:rsidR="00EF036C" w:rsidRPr="00EF036C" w:rsidRDefault="00EF036C" w:rsidP="00EF036C">
      <w:r w:rsidRPr="00EF036C">
        <w:t>Status of scenarios:</w:t>
      </w:r>
    </w:p>
    <w:p w14:paraId="7CD1C92E" w14:textId="77777777" w:rsidR="00EF036C" w:rsidRPr="00EF036C" w:rsidRDefault="00EF036C" w:rsidP="00EF036C">
      <w:r w:rsidRPr="00EF036C">
        <w:t>What this simulation supports:</w:t>
      </w:r>
    </w:p>
    <w:p w14:paraId="171FDA2E" w14:textId="77777777" w:rsidR="00EF036C" w:rsidRPr="00EF036C" w:rsidRDefault="00EF036C" w:rsidP="00EF036C">
      <w:r w:rsidRPr="00EF036C">
        <w:t>What this simulation does not prove:</w:t>
      </w:r>
    </w:p>
    <w:p w14:paraId="3C01E2EA" w14:textId="77777777" w:rsidR="00EF036C" w:rsidRPr="00EF036C" w:rsidRDefault="00EF036C" w:rsidP="00EF036C">
      <w:r w:rsidRPr="00EF036C">
        <w:t>Next test or review:</w:t>
      </w:r>
    </w:p>
    <w:p w14:paraId="2F6AFA6F" w14:textId="77777777" w:rsidR="00EF036C" w:rsidRPr="00EF036C" w:rsidRDefault="00EF036C" w:rsidP="00EF036C">
      <w:r w:rsidRPr="00EF036C">
        <w:t>Appropriate reuse:</w:t>
      </w:r>
    </w:p>
    <w:p w14:paraId="36163C7B" w14:textId="77777777" w:rsidR="00EF036C" w:rsidRPr="00EF036C" w:rsidRDefault="00EF036C" w:rsidP="00EF036C">
      <w:pPr>
        <w:pStyle w:val="Heading3"/>
      </w:pPr>
      <w:r w:rsidRPr="00EF036C">
        <w:t>Evidence Receipt</w:t>
      </w:r>
    </w:p>
    <w:p w14:paraId="0E1B1174" w14:textId="77777777" w:rsidR="00EF036C" w:rsidRPr="00EF036C" w:rsidRDefault="00EF036C" w:rsidP="00EF036C">
      <w:r w:rsidRPr="00EF036C">
        <w:t>Use this when an artifact contains mixed claim types and needs stronger source-status clarity.</w:t>
      </w:r>
    </w:p>
    <w:p w14:paraId="3F794FA7" w14:textId="77777777" w:rsidR="00EF036C" w:rsidRPr="00EF036C" w:rsidRDefault="00EF036C" w:rsidP="00EF036C">
      <w:r w:rsidRPr="00EF036C">
        <w:t>Artifact:</w:t>
      </w:r>
    </w:p>
    <w:p w14:paraId="2BF1A292" w14:textId="77777777" w:rsidR="00EF036C" w:rsidRPr="00EF036C" w:rsidRDefault="00EF036C" w:rsidP="00EF036C">
      <w:r w:rsidRPr="00EF036C">
        <w:t>Source basis:</w:t>
      </w:r>
    </w:p>
    <w:p w14:paraId="6FF679E7" w14:textId="77777777" w:rsidR="00EF036C" w:rsidRPr="00EF036C" w:rsidRDefault="00EF036C" w:rsidP="00EF036C">
      <w:r w:rsidRPr="00EF036C">
        <w:lastRenderedPageBreak/>
        <w:t>Observed Material:</w:t>
      </w:r>
    </w:p>
    <w:p w14:paraId="5DAF7BF7" w14:textId="77777777" w:rsidR="00EF036C" w:rsidRPr="00EF036C" w:rsidRDefault="00EF036C" w:rsidP="00EF036C">
      <w:r w:rsidRPr="00EF036C">
        <w:t>Source-Grounded Summary:</w:t>
      </w:r>
    </w:p>
    <w:p w14:paraId="3033A60C" w14:textId="77777777" w:rsidR="00EF036C" w:rsidRPr="00EF036C" w:rsidRDefault="00EF036C" w:rsidP="00EF036C">
      <w:r w:rsidRPr="00EF036C">
        <w:t>Interpretive Claims:</w:t>
      </w:r>
    </w:p>
    <w:p w14:paraId="4875E2BD" w14:textId="77777777" w:rsidR="00EF036C" w:rsidRPr="00EF036C" w:rsidRDefault="00EF036C" w:rsidP="00EF036C">
      <w:r w:rsidRPr="00EF036C">
        <w:t>Structural Claims:</w:t>
      </w:r>
    </w:p>
    <w:p w14:paraId="6D885854" w14:textId="77777777" w:rsidR="00EF036C" w:rsidRPr="00EF036C" w:rsidRDefault="00EF036C" w:rsidP="00EF036C">
      <w:r w:rsidRPr="00EF036C">
        <w:t>Teaching Lenses:</w:t>
      </w:r>
    </w:p>
    <w:p w14:paraId="22B18F65" w14:textId="77777777" w:rsidR="00EF036C" w:rsidRPr="00EF036C" w:rsidRDefault="00EF036C" w:rsidP="00EF036C">
      <w:r w:rsidRPr="00EF036C">
        <w:t>Case Material:</w:t>
      </w:r>
    </w:p>
    <w:p w14:paraId="10D6D95B" w14:textId="77777777" w:rsidR="00EF036C" w:rsidRPr="00EF036C" w:rsidRDefault="00EF036C" w:rsidP="00EF036C">
      <w:r w:rsidRPr="00EF036C">
        <w:t>Generated Examples:</w:t>
      </w:r>
    </w:p>
    <w:p w14:paraId="1D5D2C5C" w14:textId="77777777" w:rsidR="00EF036C" w:rsidRPr="00EF036C" w:rsidRDefault="00EF036C" w:rsidP="00EF036C">
      <w:r w:rsidRPr="00EF036C">
        <w:t>Composite Cases:</w:t>
      </w:r>
    </w:p>
    <w:p w14:paraId="1A7B9705" w14:textId="77777777" w:rsidR="00EF036C" w:rsidRPr="00EF036C" w:rsidRDefault="00EF036C" w:rsidP="00EF036C">
      <w:r w:rsidRPr="00EF036C">
        <w:t>Simulated Material:</w:t>
      </w:r>
    </w:p>
    <w:p w14:paraId="125D6D3E" w14:textId="77777777" w:rsidR="00EF036C" w:rsidRPr="00EF036C" w:rsidRDefault="00EF036C" w:rsidP="00EF036C">
      <w:r w:rsidRPr="00EF036C">
        <w:t>Speculative Design:</w:t>
      </w:r>
    </w:p>
    <w:p w14:paraId="25348F82" w14:textId="77777777" w:rsidR="00EF036C" w:rsidRPr="00EF036C" w:rsidRDefault="00EF036C" w:rsidP="00EF036C">
      <w:r w:rsidRPr="00EF036C">
        <w:t>Empirical Claims:</w:t>
      </w:r>
    </w:p>
    <w:p w14:paraId="6C72399A" w14:textId="77777777" w:rsidR="00EF036C" w:rsidRPr="00EF036C" w:rsidRDefault="00EF036C" w:rsidP="00EF036C">
      <w:r w:rsidRPr="00EF036C">
        <w:t>Claims requiring external verification:</w:t>
      </w:r>
    </w:p>
    <w:p w14:paraId="7518BECE" w14:textId="77777777" w:rsidR="00EF036C" w:rsidRPr="00EF036C" w:rsidRDefault="00EF036C" w:rsidP="00EF036C">
      <w:r w:rsidRPr="00EF036C">
        <w:t>High-stakes limits:</w:t>
      </w:r>
    </w:p>
    <w:p w14:paraId="515CDA66" w14:textId="77777777" w:rsidR="00EF036C" w:rsidRPr="00EF036C" w:rsidRDefault="00EF036C" w:rsidP="00EF036C">
      <w:r w:rsidRPr="00EF036C">
        <w:t>Appropriate reuse:</w:t>
      </w:r>
    </w:p>
    <w:p w14:paraId="723354BE" w14:textId="77777777" w:rsidR="00EF036C" w:rsidRPr="00EF036C" w:rsidRDefault="00EF036C" w:rsidP="00EF036C">
      <w:pPr>
        <w:pStyle w:val="Heading3"/>
      </w:pPr>
      <w:r w:rsidRPr="00EF036C">
        <w:t>Prompt Kit Receipt</w:t>
      </w:r>
    </w:p>
    <w:p w14:paraId="3646E71F" w14:textId="77777777" w:rsidR="00EF036C" w:rsidRPr="00EF036C" w:rsidRDefault="00EF036C" w:rsidP="00EF036C">
      <w:r w:rsidRPr="00EF036C">
        <w:t>Use this when creating prompts for future HGU use.</w:t>
      </w:r>
    </w:p>
    <w:p w14:paraId="591D71E4" w14:textId="77777777" w:rsidR="00EF036C" w:rsidRPr="00EF036C" w:rsidRDefault="00EF036C" w:rsidP="00EF036C">
      <w:r w:rsidRPr="00EF036C">
        <w:t>Prompt kit title:</w:t>
      </w:r>
    </w:p>
    <w:p w14:paraId="59A72BAB" w14:textId="77777777" w:rsidR="00EF036C" w:rsidRPr="00EF036C" w:rsidRDefault="00EF036C" w:rsidP="00EF036C">
      <w:r w:rsidRPr="00EF036C">
        <w:t>Purpose:</w:t>
      </w:r>
    </w:p>
    <w:p w14:paraId="7D4311EA" w14:textId="77777777" w:rsidR="00EF036C" w:rsidRPr="00EF036C" w:rsidRDefault="00EF036C" w:rsidP="00EF036C">
      <w:r w:rsidRPr="00EF036C">
        <w:t>Intended user:</w:t>
      </w:r>
    </w:p>
    <w:p w14:paraId="11133333" w14:textId="77777777" w:rsidR="00EF036C" w:rsidRPr="00EF036C" w:rsidRDefault="00EF036C" w:rsidP="00EF036C">
      <w:r w:rsidRPr="00EF036C">
        <w:t>Intended model behavior:</w:t>
      </w:r>
    </w:p>
    <w:p w14:paraId="289FE24D" w14:textId="77777777" w:rsidR="00EF036C" w:rsidRPr="00EF036C" w:rsidRDefault="00EF036C" w:rsidP="00EF036C">
      <w:r w:rsidRPr="00EF036C">
        <w:t>Sourcebook basis:</w:t>
      </w:r>
    </w:p>
    <w:p w14:paraId="18B97559" w14:textId="77777777" w:rsidR="00EF036C" w:rsidRPr="00EF036C" w:rsidRDefault="00EF036C" w:rsidP="00EF036C">
      <w:r w:rsidRPr="00EF036C">
        <w:t>Concepts used:</w:t>
      </w:r>
    </w:p>
    <w:p w14:paraId="1DD794DA" w14:textId="77777777" w:rsidR="00EF036C" w:rsidRPr="00EF036C" w:rsidRDefault="00EF036C" w:rsidP="00EF036C">
      <w:r w:rsidRPr="00EF036C">
        <w:t>Artifact types produced:</w:t>
      </w:r>
    </w:p>
    <w:p w14:paraId="7276278A" w14:textId="77777777" w:rsidR="00EF036C" w:rsidRPr="00EF036C" w:rsidRDefault="00EF036C" w:rsidP="00EF036C">
      <w:r w:rsidRPr="00EF036C">
        <w:t>Evidence-status instructions:</w:t>
      </w:r>
    </w:p>
    <w:p w14:paraId="39D7C9C0" w14:textId="77777777" w:rsidR="00EF036C" w:rsidRPr="00EF036C" w:rsidRDefault="00EF036C" w:rsidP="00EF036C">
      <w:r w:rsidRPr="00EF036C">
        <w:t>Human judgment preserved by:</w:t>
      </w:r>
    </w:p>
    <w:p w14:paraId="2663A4E4" w14:textId="77777777" w:rsidR="00EF036C" w:rsidRPr="00EF036C" w:rsidRDefault="00EF036C" w:rsidP="00EF036C">
      <w:r w:rsidRPr="00EF036C">
        <w:t>Generated examples included:</w:t>
      </w:r>
    </w:p>
    <w:p w14:paraId="57B98602" w14:textId="77777777" w:rsidR="00EF036C" w:rsidRPr="00EF036C" w:rsidRDefault="00EF036C" w:rsidP="00EF036C">
      <w:r w:rsidRPr="00EF036C">
        <w:lastRenderedPageBreak/>
        <w:t>Risks:</w:t>
      </w:r>
    </w:p>
    <w:p w14:paraId="0356EA00" w14:textId="77777777" w:rsidR="00EF036C" w:rsidRPr="00EF036C" w:rsidRDefault="00EF036C" w:rsidP="00EF036C">
      <w:r w:rsidRPr="00EF036C">
        <w:t>Misuse cautions:</w:t>
      </w:r>
    </w:p>
    <w:p w14:paraId="385BAB5C" w14:textId="77777777" w:rsidR="00EF036C" w:rsidRPr="00EF036C" w:rsidRDefault="00EF036C" w:rsidP="00EF036C">
      <w:r w:rsidRPr="00EF036C">
        <w:t>Testing status:</w:t>
      </w:r>
    </w:p>
    <w:p w14:paraId="2FC9CC74" w14:textId="77777777" w:rsidR="00EF036C" w:rsidRPr="00EF036C" w:rsidRDefault="00EF036C" w:rsidP="00EF036C">
      <w:r w:rsidRPr="00EF036C">
        <w:t>Appropriate reuse:</w:t>
      </w:r>
    </w:p>
    <w:p w14:paraId="6BB5446C" w14:textId="77777777" w:rsidR="00EF036C" w:rsidRPr="00EF036C" w:rsidRDefault="00EF036C" w:rsidP="00EF036C">
      <w:r w:rsidRPr="00EF036C">
        <w:t>Next review point:</w:t>
      </w:r>
    </w:p>
    <w:p w14:paraId="240ECB9D" w14:textId="77777777" w:rsidR="00EF036C" w:rsidRPr="00EF036C" w:rsidRDefault="00EF036C" w:rsidP="00EF036C">
      <w:pPr>
        <w:pStyle w:val="Heading3"/>
      </w:pPr>
      <w:r w:rsidRPr="00EF036C">
        <w:t>Glossary Entry Receipt</w:t>
      </w:r>
    </w:p>
    <w:p w14:paraId="66A5FA8F" w14:textId="77777777" w:rsidR="00EF036C" w:rsidRPr="00EF036C" w:rsidRDefault="00EF036C" w:rsidP="00EF036C">
      <w:r w:rsidRPr="00EF036C">
        <w:t>Use this when promoting, revising, or downranking a term.</w:t>
      </w:r>
    </w:p>
    <w:p w14:paraId="088A2674" w14:textId="77777777" w:rsidR="00EF036C" w:rsidRPr="00EF036C" w:rsidRDefault="00EF036C" w:rsidP="00EF036C">
      <w:r w:rsidRPr="00EF036C">
        <w:t>Term:</w:t>
      </w:r>
    </w:p>
    <w:p w14:paraId="36F1F633" w14:textId="77777777" w:rsidR="00EF036C" w:rsidRPr="00EF036C" w:rsidRDefault="00EF036C" w:rsidP="00EF036C">
      <w:r w:rsidRPr="00EF036C">
        <w:t>Definition:</w:t>
      </w:r>
    </w:p>
    <w:p w14:paraId="7B7ED5FF" w14:textId="77777777" w:rsidR="00EF036C" w:rsidRPr="00EF036C" w:rsidRDefault="00EF036C" w:rsidP="00EF036C">
      <w:r w:rsidRPr="00EF036C">
        <w:t>Concept status:</w:t>
      </w:r>
    </w:p>
    <w:p w14:paraId="4BE47ED0" w14:textId="77777777" w:rsidR="00EF036C" w:rsidRPr="00EF036C" w:rsidRDefault="00EF036C" w:rsidP="00EF036C">
      <w:r w:rsidRPr="00EF036C">
        <w:t>Primary sourcebook:</w:t>
      </w:r>
    </w:p>
    <w:p w14:paraId="17E1D00D" w14:textId="77777777" w:rsidR="00EF036C" w:rsidRPr="00EF036C" w:rsidRDefault="00EF036C" w:rsidP="00EF036C">
      <w:r w:rsidRPr="00EF036C">
        <w:t>Supporting sourcebooks:</w:t>
      </w:r>
    </w:p>
    <w:p w14:paraId="4CF73812" w14:textId="77777777" w:rsidR="00EF036C" w:rsidRPr="00EF036C" w:rsidRDefault="00EF036C" w:rsidP="00EF036C">
      <w:r w:rsidRPr="00EF036C">
        <w:t>Concept type:</w:t>
      </w:r>
    </w:p>
    <w:p w14:paraId="432EF0F7" w14:textId="77777777" w:rsidR="00EF036C" w:rsidRPr="00EF036C" w:rsidRDefault="00EF036C" w:rsidP="00EF036C">
      <w:r w:rsidRPr="00EF036C">
        <w:t>Mechanism:</w:t>
      </w:r>
    </w:p>
    <w:p w14:paraId="7ADF192E" w14:textId="77777777" w:rsidR="00EF036C" w:rsidRPr="00EF036C" w:rsidRDefault="00EF036C" w:rsidP="00EF036C">
      <w:r w:rsidRPr="00EF036C">
        <w:t>Use case:</w:t>
      </w:r>
    </w:p>
    <w:p w14:paraId="5BD5F7AA" w14:textId="77777777" w:rsidR="00EF036C" w:rsidRPr="00EF036C" w:rsidRDefault="00EF036C" w:rsidP="00EF036C">
      <w:r w:rsidRPr="00EF036C">
        <w:t>Teaching value:</w:t>
      </w:r>
    </w:p>
    <w:p w14:paraId="3A8B1BA3" w14:textId="77777777" w:rsidR="00EF036C" w:rsidRPr="00EF036C" w:rsidRDefault="00EF036C" w:rsidP="00EF036C">
      <w:r w:rsidRPr="00EF036C">
        <w:t>Evidence or source status:</w:t>
      </w:r>
    </w:p>
    <w:p w14:paraId="05AFFEC1" w14:textId="77777777" w:rsidR="00EF036C" w:rsidRPr="00EF036C" w:rsidRDefault="00EF036C" w:rsidP="00EF036C">
      <w:r w:rsidRPr="00EF036C">
        <w:t>Promote, keep, revise, downrank, or archive:</w:t>
      </w:r>
    </w:p>
    <w:p w14:paraId="4BCCF0FA" w14:textId="77777777" w:rsidR="00EF036C" w:rsidRPr="00EF036C" w:rsidRDefault="00EF036C" w:rsidP="00EF036C">
      <w:r w:rsidRPr="00EF036C">
        <w:t>Overlap with existing terms:</w:t>
      </w:r>
    </w:p>
    <w:p w14:paraId="10458FDF" w14:textId="77777777" w:rsidR="00EF036C" w:rsidRPr="00EF036C" w:rsidRDefault="00EF036C" w:rsidP="00EF036C">
      <w:r w:rsidRPr="00EF036C">
        <w:t>Misuse caution:</w:t>
      </w:r>
    </w:p>
    <w:p w14:paraId="57AD2AD0" w14:textId="77777777" w:rsidR="00EF036C" w:rsidRPr="00EF036C" w:rsidRDefault="00EF036C" w:rsidP="00EF036C">
      <w:r w:rsidRPr="00EF036C">
        <w:t>Final glossary placement:</w:t>
      </w:r>
    </w:p>
    <w:p w14:paraId="29504E5F" w14:textId="77777777" w:rsidR="00EF036C" w:rsidRPr="00EF036C" w:rsidRDefault="00EF036C" w:rsidP="00EF036C">
      <w:pPr>
        <w:pStyle w:val="Heading3"/>
      </w:pPr>
      <w:r w:rsidRPr="00EF036C">
        <w:t>Artifact Banking Receipt</w:t>
      </w:r>
    </w:p>
    <w:p w14:paraId="08DB6011" w14:textId="77777777" w:rsidR="00EF036C" w:rsidRPr="00EF036C" w:rsidRDefault="00EF036C" w:rsidP="00EF036C">
      <w:r w:rsidRPr="00EF036C">
        <w:t>Use this when saving an artifact for future HGU use.</w:t>
      </w:r>
    </w:p>
    <w:p w14:paraId="63011F93" w14:textId="77777777" w:rsidR="00EF036C" w:rsidRPr="00EF036C" w:rsidRDefault="00EF036C" w:rsidP="00EF036C">
      <w:r w:rsidRPr="00EF036C">
        <w:t>Artifact title:</w:t>
      </w:r>
    </w:p>
    <w:p w14:paraId="3D253B78" w14:textId="77777777" w:rsidR="00EF036C" w:rsidRPr="00EF036C" w:rsidRDefault="00EF036C" w:rsidP="00EF036C">
      <w:r w:rsidRPr="00EF036C">
        <w:t>Artifact type:</w:t>
      </w:r>
    </w:p>
    <w:p w14:paraId="5867481A" w14:textId="77777777" w:rsidR="00EF036C" w:rsidRPr="00EF036C" w:rsidRDefault="00EF036C" w:rsidP="00EF036C">
      <w:r w:rsidRPr="00EF036C">
        <w:t>Banking location:</w:t>
      </w:r>
    </w:p>
    <w:p w14:paraId="0D4601AA" w14:textId="77777777" w:rsidR="00EF036C" w:rsidRPr="00EF036C" w:rsidRDefault="00EF036C" w:rsidP="00EF036C">
      <w:r w:rsidRPr="00EF036C">
        <w:lastRenderedPageBreak/>
        <w:t>Primary route:</w:t>
      </w:r>
    </w:p>
    <w:p w14:paraId="51BA7FAB" w14:textId="77777777" w:rsidR="00EF036C" w:rsidRPr="00EF036C" w:rsidRDefault="00EF036C" w:rsidP="00EF036C">
      <w:r w:rsidRPr="00EF036C">
        <w:t>Supporting routes:</w:t>
      </w:r>
    </w:p>
    <w:p w14:paraId="7AC0A3B3" w14:textId="77777777" w:rsidR="00EF036C" w:rsidRPr="00EF036C" w:rsidRDefault="00EF036C" w:rsidP="00EF036C">
      <w:r w:rsidRPr="00EF036C">
        <w:t>Status:</w:t>
      </w:r>
    </w:p>
    <w:p w14:paraId="4B550F66" w14:textId="77777777" w:rsidR="00EF036C" w:rsidRPr="00EF036C" w:rsidRDefault="00EF036C" w:rsidP="00EF036C">
      <w:r w:rsidRPr="00EF036C">
        <w:t>Human-approved decisions:</w:t>
      </w:r>
    </w:p>
    <w:p w14:paraId="193CA22F" w14:textId="77777777" w:rsidR="00EF036C" w:rsidRPr="00EF036C" w:rsidRDefault="00EF036C" w:rsidP="00EF036C">
      <w:r w:rsidRPr="00EF036C">
        <w:t>Source basis:</w:t>
      </w:r>
    </w:p>
    <w:p w14:paraId="4626AEA7" w14:textId="77777777" w:rsidR="00EF036C" w:rsidRPr="00EF036C" w:rsidRDefault="00EF036C" w:rsidP="00EF036C">
      <w:r w:rsidRPr="00EF036C">
        <w:t>Generated or simulated material:</w:t>
      </w:r>
    </w:p>
    <w:p w14:paraId="550724BE" w14:textId="77777777" w:rsidR="00EF036C" w:rsidRPr="00EF036C" w:rsidRDefault="00EF036C" w:rsidP="00EF036C">
      <w:r w:rsidRPr="00EF036C">
        <w:t>Receipt attached:</w:t>
      </w:r>
    </w:p>
    <w:p w14:paraId="0E197254" w14:textId="77777777" w:rsidR="00EF036C" w:rsidRPr="00EF036C" w:rsidRDefault="00EF036C" w:rsidP="00EF036C">
      <w:r w:rsidRPr="00EF036C">
        <w:t>Reuse instructions:</w:t>
      </w:r>
    </w:p>
    <w:p w14:paraId="0143CA2D" w14:textId="77777777" w:rsidR="00EF036C" w:rsidRPr="00EF036C" w:rsidRDefault="00EF036C" w:rsidP="00EF036C">
      <w:r w:rsidRPr="00EF036C">
        <w:t>Do not use for:</w:t>
      </w:r>
    </w:p>
    <w:p w14:paraId="20AFC2AB" w14:textId="77777777" w:rsidR="00EF036C" w:rsidRPr="00EF036C" w:rsidRDefault="00EF036C" w:rsidP="00EF036C">
      <w:r w:rsidRPr="00EF036C">
        <w:t>Next review point:</w:t>
      </w:r>
    </w:p>
    <w:p w14:paraId="11CBD4F2" w14:textId="77777777" w:rsidR="00EF036C" w:rsidRPr="00EF036C" w:rsidRDefault="00EF036C" w:rsidP="00EF036C">
      <w:r w:rsidRPr="00EF036C">
        <w:t>Archive or active:</w:t>
      </w:r>
    </w:p>
    <w:p w14:paraId="53B4F715" w14:textId="77777777" w:rsidR="00EF036C" w:rsidRPr="00EF036C" w:rsidRDefault="00EF036C" w:rsidP="00EF036C">
      <w:pPr>
        <w:pStyle w:val="Heading3"/>
      </w:pPr>
      <w:r w:rsidRPr="00EF036C">
        <w:t>Student Process Artifact Receipt</w:t>
      </w:r>
    </w:p>
    <w:p w14:paraId="6077B46F" w14:textId="77777777" w:rsidR="00EF036C" w:rsidRPr="00EF036C" w:rsidRDefault="00EF036C" w:rsidP="00EF036C">
      <w:r w:rsidRPr="00EF036C">
        <w:t>Use this when students use AI to produce coursework, fieldwork, review artifacts, or portfolios.</w:t>
      </w:r>
    </w:p>
    <w:p w14:paraId="6B51F9B6" w14:textId="77777777" w:rsidR="00EF036C" w:rsidRPr="00EF036C" w:rsidRDefault="00EF036C" w:rsidP="00EF036C">
      <w:r w:rsidRPr="00EF036C">
        <w:t>Student artifact:</w:t>
      </w:r>
    </w:p>
    <w:p w14:paraId="42E5B0D4" w14:textId="77777777" w:rsidR="00EF036C" w:rsidRPr="00EF036C" w:rsidRDefault="00EF036C" w:rsidP="00EF036C">
      <w:r w:rsidRPr="00EF036C">
        <w:t>Assignment:</w:t>
      </w:r>
    </w:p>
    <w:p w14:paraId="00BD9CA5" w14:textId="77777777" w:rsidR="00EF036C" w:rsidRPr="00EF036C" w:rsidRDefault="00EF036C" w:rsidP="00EF036C">
      <w:r w:rsidRPr="00EF036C">
        <w:t>Learning purpose:</w:t>
      </w:r>
    </w:p>
    <w:p w14:paraId="052F2170" w14:textId="77777777" w:rsidR="00EF036C" w:rsidRPr="00EF036C" w:rsidRDefault="00EF036C" w:rsidP="00EF036C">
      <w:r w:rsidRPr="00EF036C">
        <w:t>Human direction supplied by student:</w:t>
      </w:r>
    </w:p>
    <w:p w14:paraId="7C2281B4" w14:textId="77777777" w:rsidR="00EF036C" w:rsidRPr="00EF036C" w:rsidRDefault="00EF036C" w:rsidP="00EF036C">
      <w:r w:rsidRPr="00EF036C">
        <w:t>Machine scaffolding used:</w:t>
      </w:r>
    </w:p>
    <w:p w14:paraId="52D6CEAF" w14:textId="77777777" w:rsidR="00EF036C" w:rsidRPr="00EF036C" w:rsidRDefault="00EF036C" w:rsidP="00EF036C">
      <w:r w:rsidRPr="00EF036C">
        <w:t>Sources used:</w:t>
      </w:r>
    </w:p>
    <w:p w14:paraId="15C3E692" w14:textId="77777777" w:rsidR="00EF036C" w:rsidRPr="00EF036C" w:rsidRDefault="00EF036C" w:rsidP="00EF036C">
      <w:r w:rsidRPr="00EF036C">
        <w:t>What the student accepted:</w:t>
      </w:r>
    </w:p>
    <w:p w14:paraId="17711E19" w14:textId="77777777" w:rsidR="00EF036C" w:rsidRPr="00EF036C" w:rsidRDefault="00EF036C" w:rsidP="00EF036C">
      <w:r w:rsidRPr="00EF036C">
        <w:t>What the student rejected or revised:</w:t>
      </w:r>
    </w:p>
    <w:p w14:paraId="699C5B41" w14:textId="77777777" w:rsidR="00EF036C" w:rsidRPr="00EF036C" w:rsidRDefault="00EF036C" w:rsidP="00EF036C">
      <w:r w:rsidRPr="00EF036C">
        <w:t>Generated material:</w:t>
      </w:r>
    </w:p>
    <w:p w14:paraId="2E65B2F7" w14:textId="77777777" w:rsidR="00EF036C" w:rsidRPr="00EF036C" w:rsidRDefault="00EF036C" w:rsidP="00EF036C">
      <w:r w:rsidRPr="00EF036C">
        <w:t>Evidence-status labels:</w:t>
      </w:r>
    </w:p>
    <w:p w14:paraId="0E8F8C38" w14:textId="77777777" w:rsidR="00EF036C" w:rsidRPr="00EF036C" w:rsidRDefault="00EF036C" w:rsidP="00EF036C">
      <w:r w:rsidRPr="00EF036C">
        <w:t>Final artifact:</w:t>
      </w:r>
    </w:p>
    <w:p w14:paraId="3402F5B2" w14:textId="77777777" w:rsidR="00EF036C" w:rsidRPr="00EF036C" w:rsidRDefault="00EF036C" w:rsidP="00EF036C">
      <w:r w:rsidRPr="00EF036C">
        <w:t>Reflection:</w:t>
      </w:r>
    </w:p>
    <w:p w14:paraId="70986DBA" w14:textId="77777777" w:rsidR="00EF036C" w:rsidRPr="00EF036C" w:rsidRDefault="00EF036C" w:rsidP="00EF036C">
      <w:r w:rsidRPr="00EF036C">
        <w:lastRenderedPageBreak/>
        <w:t>What still needs review:</w:t>
      </w:r>
    </w:p>
    <w:p w14:paraId="22B65E06" w14:textId="77777777" w:rsidR="00EF036C" w:rsidRPr="00EF036C" w:rsidRDefault="00EF036C" w:rsidP="00EF036C">
      <w:r w:rsidRPr="00EF036C">
        <w:t>Instructor-use note:</w:t>
      </w:r>
    </w:p>
    <w:p w14:paraId="4941E3EC" w14:textId="77777777" w:rsidR="00EF036C" w:rsidRPr="00EF036C" w:rsidRDefault="00EF036C" w:rsidP="00EF036C">
      <w:pPr>
        <w:pStyle w:val="Heading3"/>
      </w:pPr>
      <w:r w:rsidRPr="00EF036C">
        <w:t>Decision Receipt</w:t>
      </w:r>
    </w:p>
    <w:p w14:paraId="7FD1A31B" w14:textId="77777777" w:rsidR="00EF036C" w:rsidRPr="00EF036C" w:rsidRDefault="00EF036C" w:rsidP="00EF036C">
      <w:r w:rsidRPr="00EF036C">
        <w:t>Use this when a human decision affects future HGU drafting, routing, glossary status, course structure, or artifact use.</w:t>
      </w:r>
    </w:p>
    <w:p w14:paraId="286B42DD" w14:textId="77777777" w:rsidR="00EF036C" w:rsidRPr="00EF036C" w:rsidRDefault="00EF036C" w:rsidP="00EF036C">
      <w:r w:rsidRPr="00EF036C">
        <w:t>Decision:</w:t>
      </w:r>
    </w:p>
    <w:p w14:paraId="35F0DC19" w14:textId="77777777" w:rsidR="00EF036C" w:rsidRPr="00EF036C" w:rsidRDefault="00EF036C" w:rsidP="00EF036C">
      <w:r w:rsidRPr="00EF036C">
        <w:t>Context:</w:t>
      </w:r>
    </w:p>
    <w:p w14:paraId="74386D51" w14:textId="77777777" w:rsidR="00EF036C" w:rsidRPr="00EF036C" w:rsidRDefault="00EF036C" w:rsidP="00EF036C">
      <w:r w:rsidRPr="00EF036C">
        <w:t>Human instruction:</w:t>
      </w:r>
    </w:p>
    <w:p w14:paraId="33C6AC25" w14:textId="77777777" w:rsidR="00EF036C" w:rsidRPr="00EF036C" w:rsidRDefault="00EF036C" w:rsidP="00EF036C">
      <w:r w:rsidRPr="00EF036C">
        <w:t>Affected artifact or section:</w:t>
      </w:r>
    </w:p>
    <w:p w14:paraId="67C6DAAF" w14:textId="77777777" w:rsidR="00EF036C" w:rsidRPr="00EF036C" w:rsidRDefault="00EF036C" w:rsidP="00EF036C">
      <w:r w:rsidRPr="00EF036C">
        <w:t>Future drafting impact:</w:t>
      </w:r>
    </w:p>
    <w:p w14:paraId="52C06435" w14:textId="77777777" w:rsidR="00EF036C" w:rsidRPr="00EF036C" w:rsidRDefault="00EF036C" w:rsidP="00EF036C">
      <w:r w:rsidRPr="00EF036C">
        <w:t>Terms affected:</w:t>
      </w:r>
    </w:p>
    <w:p w14:paraId="39D13007" w14:textId="77777777" w:rsidR="00EF036C" w:rsidRPr="00EF036C" w:rsidRDefault="00EF036C" w:rsidP="00EF036C">
      <w:r w:rsidRPr="00EF036C">
        <w:t>Routing affected:</w:t>
      </w:r>
    </w:p>
    <w:p w14:paraId="292C502A" w14:textId="77777777" w:rsidR="00EF036C" w:rsidRPr="00EF036C" w:rsidRDefault="00EF036C" w:rsidP="00EF036C">
      <w:r w:rsidRPr="00EF036C">
        <w:t>Status affected:</w:t>
      </w:r>
    </w:p>
    <w:p w14:paraId="240C2A02" w14:textId="77777777" w:rsidR="00EF036C" w:rsidRPr="00EF036C" w:rsidRDefault="00EF036C" w:rsidP="00EF036C">
      <w:r w:rsidRPr="00EF036C">
        <w:t>What should not be reopened without reason:</w:t>
      </w:r>
    </w:p>
    <w:p w14:paraId="01B464E6" w14:textId="77777777" w:rsidR="00EF036C" w:rsidRPr="00EF036C" w:rsidRDefault="00EF036C" w:rsidP="00EF036C">
      <w:r w:rsidRPr="00EF036C">
        <w:t>Next action:</w:t>
      </w:r>
    </w:p>
    <w:p w14:paraId="008F7AB0" w14:textId="77777777" w:rsidR="00EF036C" w:rsidRPr="00EF036C" w:rsidRDefault="00EF036C" w:rsidP="00EF036C">
      <w:pPr>
        <w:pStyle w:val="Heading3"/>
      </w:pPr>
      <w:r w:rsidRPr="00EF036C">
        <w:t>Recognition Repair Receipt</w:t>
      </w:r>
    </w:p>
    <w:p w14:paraId="1B626F15" w14:textId="77777777" w:rsidR="00EF036C" w:rsidRPr="00EF036C" w:rsidRDefault="00EF036C" w:rsidP="00EF036C">
      <w:r w:rsidRPr="00EF036C">
        <w:t>Use this when a model misread has been corrected and the correction needs to travel forward.</w:t>
      </w:r>
    </w:p>
    <w:p w14:paraId="2A4C4B7F" w14:textId="77777777" w:rsidR="00EF036C" w:rsidRPr="00EF036C" w:rsidRDefault="00EF036C" w:rsidP="00EF036C">
      <w:r w:rsidRPr="00EF036C">
        <w:t>Misread:</w:t>
      </w:r>
    </w:p>
    <w:p w14:paraId="4BF909C9" w14:textId="77777777" w:rsidR="00EF036C" w:rsidRPr="00EF036C" w:rsidRDefault="00EF036C" w:rsidP="00EF036C">
      <w:r w:rsidRPr="00EF036C">
        <w:t>Corrected shared object:</w:t>
      </w:r>
    </w:p>
    <w:p w14:paraId="2BF94085" w14:textId="77777777" w:rsidR="00EF036C" w:rsidRPr="00EF036C" w:rsidRDefault="00EF036C" w:rsidP="00EF036C">
      <w:r w:rsidRPr="00EF036C">
        <w:t>Human correction:</w:t>
      </w:r>
    </w:p>
    <w:p w14:paraId="142CFE0B" w14:textId="77777777" w:rsidR="00EF036C" w:rsidRPr="00EF036C" w:rsidRDefault="00EF036C" w:rsidP="00EF036C">
      <w:r w:rsidRPr="00EF036C">
        <w:t>Repair applied:</w:t>
      </w:r>
    </w:p>
    <w:p w14:paraId="1D1AA9AA" w14:textId="77777777" w:rsidR="00EF036C" w:rsidRPr="00EF036C" w:rsidRDefault="00EF036C" w:rsidP="00EF036C">
      <w:r w:rsidRPr="00EF036C">
        <w:t>Artifact affected:</w:t>
      </w:r>
    </w:p>
    <w:p w14:paraId="22EBA50B" w14:textId="77777777" w:rsidR="00EF036C" w:rsidRPr="00EF036C" w:rsidRDefault="00EF036C" w:rsidP="00EF036C">
      <w:r w:rsidRPr="00EF036C">
        <w:t>Future state update:</w:t>
      </w:r>
    </w:p>
    <w:p w14:paraId="45275902" w14:textId="77777777" w:rsidR="00EF036C" w:rsidRPr="00EF036C" w:rsidRDefault="00EF036C" w:rsidP="00EF036C">
      <w:r w:rsidRPr="00EF036C">
        <w:t>Terms or boundaries affected:</w:t>
      </w:r>
    </w:p>
    <w:p w14:paraId="118E7C8B" w14:textId="77777777" w:rsidR="00EF036C" w:rsidRPr="00EF036C" w:rsidRDefault="00EF036C" w:rsidP="00EF036C">
      <w:r w:rsidRPr="00EF036C">
        <w:t>Remaining risk:</w:t>
      </w:r>
    </w:p>
    <w:p w14:paraId="224C99AB" w14:textId="77777777" w:rsidR="00EF036C" w:rsidRPr="00EF036C" w:rsidRDefault="00EF036C" w:rsidP="00EF036C">
      <w:r w:rsidRPr="00EF036C">
        <w:lastRenderedPageBreak/>
        <w:t>Next action:</w:t>
      </w:r>
    </w:p>
    <w:p w14:paraId="6FAFFF4C" w14:textId="77777777" w:rsidR="00EF036C" w:rsidRPr="00EF036C" w:rsidRDefault="00EF036C" w:rsidP="00EF036C">
      <w:pPr>
        <w:pStyle w:val="Heading3"/>
      </w:pPr>
      <w:r w:rsidRPr="00EF036C">
        <w:t>Minimal Status Note</w:t>
      </w:r>
    </w:p>
    <w:p w14:paraId="4DE20011" w14:textId="77777777" w:rsidR="00EF036C" w:rsidRPr="00EF036C" w:rsidRDefault="00EF036C" w:rsidP="00EF036C">
      <w:r w:rsidRPr="00EF036C">
        <w:t>Use this when a full receipt would be too heavy.</w:t>
      </w:r>
    </w:p>
    <w:p w14:paraId="722976F2" w14:textId="77777777" w:rsidR="00EF036C" w:rsidRPr="00EF036C" w:rsidRDefault="00EF036C" w:rsidP="00EF036C">
      <w:r w:rsidRPr="00EF036C">
        <w:t>Status Note:</w:t>
      </w:r>
    </w:p>
    <w:p w14:paraId="3BC51BE6" w14:textId="77777777" w:rsidR="00EF036C" w:rsidRPr="00EF036C" w:rsidRDefault="00EF036C" w:rsidP="00EF036C">
      <w:r w:rsidRPr="00EF036C">
        <w:t>This artifact is a [artifact type]. It is based on [source basis]. It includes [generated / simulated / speculative material, if any]. Its primary claim status is [label]. It may be reused for [appropriate use]. It should not be treated as [limit].</w:t>
      </w:r>
    </w:p>
    <w:p w14:paraId="13CC154F" w14:textId="77777777" w:rsidR="00EF036C" w:rsidRPr="00EF036C" w:rsidRDefault="00EF036C" w:rsidP="00EF036C">
      <w:pPr>
        <w:pStyle w:val="Heading3"/>
      </w:pPr>
      <w:r w:rsidRPr="00EF036C">
        <w:t>Minimal Reuse Note</w:t>
      </w:r>
    </w:p>
    <w:p w14:paraId="175A2782" w14:textId="77777777" w:rsidR="00EF036C" w:rsidRPr="00EF036C" w:rsidRDefault="00EF036C" w:rsidP="00EF036C">
      <w:r w:rsidRPr="00EF036C">
        <w:t>Use this when saving an artifact for future work.</w:t>
      </w:r>
    </w:p>
    <w:p w14:paraId="78AA555A" w14:textId="77777777" w:rsidR="00EF036C" w:rsidRPr="00EF036C" w:rsidRDefault="00EF036C" w:rsidP="00EF036C">
      <w:r w:rsidRPr="00EF036C">
        <w:t>Reuse Note:</w:t>
      </w:r>
    </w:p>
    <w:p w14:paraId="39996790" w14:textId="77777777" w:rsidR="00EF036C" w:rsidRPr="00EF036C" w:rsidRDefault="00EF036C" w:rsidP="00EF036C">
      <w:r w:rsidRPr="00EF036C">
        <w:t>Use this artifact for [purpose]. Preserve [key concept / decision / boundary]. Treat [material] as [status label]. Do not treat it as [overclaim]. Review [item] before public, professional, catalogue, or high-stakes use.</w:t>
      </w:r>
    </w:p>
    <w:p w14:paraId="4D26E18B" w14:textId="77777777" w:rsidR="00EF036C" w:rsidRPr="00EF036C" w:rsidRDefault="00EF036C" w:rsidP="00EF036C">
      <w:pPr>
        <w:pStyle w:val="Heading3"/>
      </w:pPr>
      <w:r w:rsidRPr="00EF036C">
        <w:t>Minimal High-Stakes Limit Note</w:t>
      </w:r>
    </w:p>
    <w:p w14:paraId="67A7705A" w14:textId="77777777" w:rsidR="00EF036C" w:rsidRPr="00EF036C" w:rsidRDefault="00EF036C" w:rsidP="00EF036C">
      <w:r w:rsidRPr="00EF036C">
        <w:t>Use this when an artifact touches legal, medical, financial, safety, governance, institutional, or public-reliance domains.</w:t>
      </w:r>
    </w:p>
    <w:p w14:paraId="1D8E2B40" w14:textId="77777777" w:rsidR="00EF036C" w:rsidRPr="00EF036C" w:rsidRDefault="00EF036C" w:rsidP="00EF036C">
      <w:r w:rsidRPr="00EF036C">
        <w:t>High-Stakes Limit Note:</w:t>
      </w:r>
    </w:p>
    <w:p w14:paraId="721E0812" w14:textId="77777777" w:rsidR="00EF036C" w:rsidRPr="00EF036C" w:rsidRDefault="00EF036C" w:rsidP="00EF036C">
      <w:r w:rsidRPr="00EF036C">
        <w:t>This artifact is conceptual and assistive. It may support questions, review, planning, drafting, or learning. It should not be treated as legal, medical, financial, safety, compliance, certification, governance, or professional advice. Qualified human or domain review is required before reliance.</w:t>
      </w:r>
    </w:p>
    <w:p w14:paraId="052881DE" w14:textId="77777777" w:rsidR="00EF036C" w:rsidRPr="00EF036C" w:rsidRDefault="00EF036C" w:rsidP="00EF036C">
      <w:pPr>
        <w:pStyle w:val="Heading3"/>
      </w:pPr>
      <w:r w:rsidRPr="00EF036C">
        <w:t>Receipt Scaling Rule</w:t>
      </w:r>
    </w:p>
    <w:p w14:paraId="7E0AE7B4" w14:textId="77777777" w:rsidR="00EF036C" w:rsidRPr="00EF036C" w:rsidRDefault="00EF036C" w:rsidP="00EF036C">
      <w:r w:rsidRPr="00EF036C">
        <w:t>Use a receipt at the scale of the artifact.</w:t>
      </w:r>
    </w:p>
    <w:p w14:paraId="0367DE3A" w14:textId="77777777" w:rsidR="00EF036C" w:rsidRPr="00EF036C" w:rsidRDefault="00EF036C" w:rsidP="00EF036C">
      <w:r w:rsidRPr="00EF036C">
        <w:t>A small classroom prompt may need one status note.</w:t>
      </w:r>
    </w:p>
    <w:p w14:paraId="42C51809" w14:textId="77777777" w:rsidR="00EF036C" w:rsidRPr="00EF036C" w:rsidRDefault="00EF036C" w:rsidP="00EF036C">
      <w:r w:rsidRPr="00EF036C">
        <w:t>A sourcebook section may need a drafting receipt.</w:t>
      </w:r>
    </w:p>
    <w:p w14:paraId="1E37D741" w14:textId="77777777" w:rsidR="00EF036C" w:rsidRPr="00EF036C" w:rsidRDefault="00EF036C" w:rsidP="00EF036C">
      <w:r w:rsidRPr="00EF036C">
        <w:t>A generated case may need a case library receipt.</w:t>
      </w:r>
    </w:p>
    <w:p w14:paraId="5F49A51D" w14:textId="77777777" w:rsidR="00EF036C" w:rsidRPr="00EF036C" w:rsidRDefault="00EF036C" w:rsidP="00EF036C">
      <w:r w:rsidRPr="00EF036C">
        <w:t>A public essay may need a public artifact receipt.</w:t>
      </w:r>
    </w:p>
    <w:p w14:paraId="275034D6" w14:textId="77777777" w:rsidR="00EF036C" w:rsidRPr="00EF036C" w:rsidRDefault="00EF036C" w:rsidP="00EF036C">
      <w:r w:rsidRPr="00EF036C">
        <w:t>A review memo may need a Behavioral Review support receipt.</w:t>
      </w:r>
    </w:p>
    <w:p w14:paraId="4B07AD6A" w14:textId="77777777" w:rsidR="00EF036C" w:rsidRPr="00EF036C" w:rsidRDefault="00EF036C" w:rsidP="00EF036C">
      <w:r w:rsidRPr="00EF036C">
        <w:lastRenderedPageBreak/>
        <w:t>A research plan may need a research design receipt.</w:t>
      </w:r>
    </w:p>
    <w:p w14:paraId="009493C7" w14:textId="77777777" w:rsidR="00EF036C" w:rsidRPr="00EF036C" w:rsidRDefault="00EF036C" w:rsidP="00EF036C">
      <w:r w:rsidRPr="00EF036C">
        <w:t>A governance or high-stakes artifact may need a strong limit note and qualified review.</w:t>
      </w:r>
    </w:p>
    <w:p w14:paraId="5EF5EBB8" w14:textId="77777777" w:rsidR="00EF036C" w:rsidRPr="00EF036C" w:rsidRDefault="00EF036C" w:rsidP="00EF036C">
      <w:r w:rsidRPr="00EF036C">
        <w:t>Do not use the largest receipt by default. Use the receipt that prevents future confusion.</w:t>
      </w:r>
    </w:p>
    <w:p w14:paraId="1B60D50D" w14:textId="77777777" w:rsidR="00EF036C" w:rsidRPr="00EF036C" w:rsidRDefault="00EF036C" w:rsidP="00EF036C">
      <w:pPr>
        <w:pStyle w:val="Heading3"/>
      </w:pPr>
      <w:r w:rsidRPr="00EF036C">
        <w:t>Closing Rule</w:t>
      </w:r>
    </w:p>
    <w:p w14:paraId="6CDA258B" w14:textId="77777777" w:rsidR="00EF036C" w:rsidRPr="00EF036C" w:rsidRDefault="00EF036C" w:rsidP="00EF036C">
      <w:r w:rsidRPr="00EF036C">
        <w:t>A receipt should answer the practical question:</w:t>
      </w:r>
    </w:p>
    <w:p w14:paraId="07DF2CD3" w14:textId="77777777" w:rsidR="00EF036C" w:rsidRPr="00EF036C" w:rsidRDefault="00EF036C" w:rsidP="00EF036C">
      <w:r w:rsidRPr="00EF036C">
        <w:t>What does a future human or model need to know before reusing this artifact?</w:t>
      </w:r>
    </w:p>
    <w:p w14:paraId="17C760B7" w14:textId="77777777" w:rsidR="00EF036C" w:rsidRPr="00EF036C" w:rsidRDefault="00EF036C" w:rsidP="00EF036C">
      <w:r w:rsidRPr="00EF036C">
        <w:t>If the receipt answers that question, it is sufficient.</w:t>
      </w:r>
    </w:p>
    <w:p w14:paraId="56D5F996" w14:textId="77777777" w:rsidR="00EF036C" w:rsidRPr="00EF036C" w:rsidRDefault="00EF036C" w:rsidP="00EF036C">
      <w:r w:rsidRPr="00EF036C">
        <w:t>If it records process without improving future use, revise it.</w:t>
      </w:r>
    </w:p>
    <w:p w14:paraId="69D4D6AB" w14:textId="77777777" w:rsidR="00EF036C" w:rsidRPr="00EF036C" w:rsidRDefault="00EF036C" w:rsidP="00EF036C">
      <w:r w:rsidRPr="00EF036C">
        <w:t>If it makes the artifact look certified when it is only documented, weaken the claim.</w:t>
      </w:r>
    </w:p>
    <w:p w14:paraId="253C3C88" w14:textId="250E1463" w:rsidR="00EF036C" w:rsidRDefault="00EF036C" w:rsidP="00EF036C">
      <w:r w:rsidRPr="00EF036C">
        <w:t>If the artifact will travel without the receipt, attach a shorter status note to the artifact itself.</w:t>
      </w:r>
    </w:p>
    <w:p w14:paraId="233E4207" w14:textId="77777777" w:rsidR="00454CE9" w:rsidRPr="00454CE9" w:rsidRDefault="00EF036C" w:rsidP="00454CE9">
      <w:pPr>
        <w:pStyle w:val="Heading2"/>
        <w:rPr>
          <w:rFonts w:eastAsiaTheme="minorHAnsi"/>
        </w:rPr>
      </w:pPr>
      <w:r>
        <w:br w:type="page"/>
      </w:r>
      <w:r w:rsidR="00454CE9" w:rsidRPr="00454CE9">
        <w:rPr>
          <w:rFonts w:eastAsiaTheme="minorHAnsi"/>
        </w:rPr>
        <w:lastRenderedPageBreak/>
        <w:t>Appendix D — Method Cards</w:t>
      </w:r>
    </w:p>
    <w:p w14:paraId="2677C0FD" w14:textId="77777777" w:rsidR="00454CE9" w:rsidRPr="00454CE9" w:rsidRDefault="00454CE9" w:rsidP="00454CE9">
      <w:pPr>
        <w:pStyle w:val="Heading3"/>
      </w:pPr>
      <w:r w:rsidRPr="00454CE9">
        <w:t>Purpose</w:t>
      </w:r>
    </w:p>
    <w:p w14:paraId="5B337776" w14:textId="77777777" w:rsidR="00454CE9" w:rsidRPr="00454CE9" w:rsidRDefault="00454CE9" w:rsidP="00454CE9">
      <w:r w:rsidRPr="00454CE9">
        <w:t xml:space="preserve">Use these method cards when a human or model needs a compact version of the main </w:t>
      </w:r>
      <w:r w:rsidRPr="00454CE9">
        <w:rPr>
          <w:b/>
          <w:bCs/>
        </w:rPr>
        <w:t>Symbiotic Thought</w:t>
      </w:r>
      <w:r w:rsidRPr="00454CE9">
        <w:t xml:space="preserve"> methods.</w:t>
      </w:r>
    </w:p>
    <w:p w14:paraId="607AC3A1" w14:textId="77777777" w:rsidR="00454CE9" w:rsidRPr="00454CE9" w:rsidRDefault="00454CE9" w:rsidP="00454CE9">
      <w:r w:rsidRPr="00454CE9">
        <w:t>The cards are designed for HGU courses, assignments, sourcebook drafting, Behavioral Review support, research design, prompt kits, student process artifacts, and artifact-banking work.</w:t>
      </w:r>
    </w:p>
    <w:p w14:paraId="60AFE88E" w14:textId="77777777" w:rsidR="00454CE9" w:rsidRPr="00454CE9" w:rsidRDefault="00454CE9" w:rsidP="00454CE9">
      <w:r w:rsidRPr="00454CE9">
        <w:t>Each method card should be used as a practical tool. Do not treat the cards as a substitute for the full sourcebook sections when a task requires deeper explanation.</w:t>
      </w:r>
    </w:p>
    <w:p w14:paraId="57796D18" w14:textId="77777777" w:rsidR="00454CE9" w:rsidRPr="00454CE9" w:rsidRDefault="00454CE9" w:rsidP="00454CE9">
      <w:pPr>
        <w:pStyle w:val="Heading3"/>
      </w:pPr>
      <w:r w:rsidRPr="00454CE9">
        <w:t>Method Card — Architectural Direction</w:t>
      </w:r>
    </w:p>
    <w:p w14:paraId="685B25EE" w14:textId="77777777" w:rsidR="00454CE9" w:rsidRPr="00454CE9" w:rsidRDefault="00454CE9" w:rsidP="00454CE9">
      <w:r w:rsidRPr="00454CE9">
        <w:rPr>
          <w:b/>
          <w:bCs/>
        </w:rPr>
        <w:t>Purpose</w:t>
      </w:r>
    </w:p>
    <w:p w14:paraId="0BCB111A" w14:textId="77777777" w:rsidR="00454CE9" w:rsidRPr="00454CE9" w:rsidRDefault="00454CE9" w:rsidP="00454CE9">
      <w:r w:rsidRPr="00454CE9">
        <w:t xml:space="preserve">Use </w:t>
      </w:r>
      <w:r w:rsidRPr="00454CE9">
        <w:rPr>
          <w:b/>
          <w:bCs/>
        </w:rPr>
        <w:t>Architectural Direction</w:t>
      </w:r>
      <w:r w:rsidRPr="00454CE9">
        <w:t xml:space="preserve"> when a human needs to define what kind of artifact the machine should help build.</w:t>
      </w:r>
    </w:p>
    <w:p w14:paraId="085BCCAB" w14:textId="77777777" w:rsidR="00454CE9" w:rsidRPr="00454CE9" w:rsidRDefault="00454CE9" w:rsidP="00454CE9">
      <w:r w:rsidRPr="00454CE9">
        <w:rPr>
          <w:b/>
          <w:bCs/>
        </w:rPr>
        <w:t>Use When</w:t>
      </w:r>
    </w:p>
    <w:p w14:paraId="44C774C4" w14:textId="77777777" w:rsidR="00454CE9" w:rsidRPr="00454CE9" w:rsidRDefault="00454CE9" w:rsidP="00454CE9">
      <w:r w:rsidRPr="00454CE9">
        <w:t>The task involves sourcebook drafting, course generation, review memo creation, public artifact design, case-library work, prompt kits, rubrics, research plans, or any artifact that needs clear structure before drafting.</w:t>
      </w:r>
    </w:p>
    <w:p w14:paraId="32D76955" w14:textId="77777777" w:rsidR="00454CE9" w:rsidRPr="00454CE9" w:rsidRDefault="00454CE9" w:rsidP="00454CE9">
      <w:r w:rsidRPr="00454CE9">
        <w:rPr>
          <w:b/>
          <w:bCs/>
        </w:rPr>
        <w:t>Core Question</w:t>
      </w:r>
    </w:p>
    <w:p w14:paraId="0CF0AB76" w14:textId="77777777" w:rsidR="00454CE9" w:rsidRPr="00454CE9" w:rsidRDefault="00454CE9" w:rsidP="00454CE9">
      <w:r w:rsidRPr="00454CE9">
        <w:t>What are we making, and what should govern its shape?</w:t>
      </w:r>
    </w:p>
    <w:p w14:paraId="07EE8F95" w14:textId="77777777" w:rsidR="00454CE9" w:rsidRPr="00454CE9" w:rsidRDefault="00454CE9" w:rsidP="00454CE9">
      <w:r w:rsidRPr="00454CE9">
        <w:rPr>
          <w:b/>
          <w:bCs/>
        </w:rPr>
        <w:t>Human Supplies</w:t>
      </w:r>
    </w:p>
    <w:p w14:paraId="66070611" w14:textId="77777777" w:rsidR="00454CE9" w:rsidRPr="00454CE9" w:rsidRDefault="00454CE9" w:rsidP="00454CE9">
      <w:r w:rsidRPr="00454CE9">
        <w:t>Purpose.</w:t>
      </w:r>
    </w:p>
    <w:p w14:paraId="3680AA32" w14:textId="77777777" w:rsidR="00454CE9" w:rsidRPr="00454CE9" w:rsidRDefault="00454CE9" w:rsidP="00454CE9">
      <w:r w:rsidRPr="00454CE9">
        <w:t>Audience or user.</w:t>
      </w:r>
    </w:p>
    <w:p w14:paraId="010E08D9" w14:textId="77777777" w:rsidR="00454CE9" w:rsidRPr="00454CE9" w:rsidRDefault="00454CE9" w:rsidP="00454CE9">
      <w:r w:rsidRPr="00454CE9">
        <w:t>Artifact type.</w:t>
      </w:r>
    </w:p>
    <w:p w14:paraId="127627A7" w14:textId="77777777" w:rsidR="00454CE9" w:rsidRPr="00454CE9" w:rsidRDefault="00454CE9" w:rsidP="00454CE9">
      <w:r w:rsidRPr="00454CE9">
        <w:t>Source boundary.</w:t>
      </w:r>
    </w:p>
    <w:p w14:paraId="59DBFBB2" w14:textId="77777777" w:rsidR="00454CE9" w:rsidRPr="00454CE9" w:rsidRDefault="00454CE9" w:rsidP="00454CE9">
      <w:r w:rsidRPr="00454CE9">
        <w:t>Naming rules.</w:t>
      </w:r>
    </w:p>
    <w:p w14:paraId="6753D2B0" w14:textId="77777777" w:rsidR="00454CE9" w:rsidRPr="00454CE9" w:rsidRDefault="00454CE9" w:rsidP="00454CE9">
      <w:r w:rsidRPr="00454CE9">
        <w:t>Tone or rhythm.</w:t>
      </w:r>
    </w:p>
    <w:p w14:paraId="15C68534" w14:textId="77777777" w:rsidR="00454CE9" w:rsidRPr="00454CE9" w:rsidRDefault="00454CE9" w:rsidP="00454CE9">
      <w:r w:rsidRPr="00454CE9">
        <w:t>Inclusion and exclusion rules.</w:t>
      </w:r>
    </w:p>
    <w:p w14:paraId="7BF0D881" w14:textId="77777777" w:rsidR="00454CE9" w:rsidRPr="00454CE9" w:rsidRDefault="00454CE9" w:rsidP="00454CE9">
      <w:r w:rsidRPr="00454CE9">
        <w:t>Done-state.</w:t>
      </w:r>
    </w:p>
    <w:p w14:paraId="61AECB0A" w14:textId="77777777" w:rsidR="00454CE9" w:rsidRPr="00454CE9" w:rsidRDefault="00454CE9" w:rsidP="00454CE9">
      <w:r w:rsidRPr="00454CE9">
        <w:lastRenderedPageBreak/>
        <w:t>Final judgment.</w:t>
      </w:r>
    </w:p>
    <w:p w14:paraId="09B03A58" w14:textId="77777777" w:rsidR="00454CE9" w:rsidRPr="00454CE9" w:rsidRDefault="00454CE9" w:rsidP="00454CE9">
      <w:r w:rsidRPr="00454CE9">
        <w:rPr>
          <w:b/>
          <w:bCs/>
        </w:rPr>
        <w:t>Machine Supplies</w:t>
      </w:r>
    </w:p>
    <w:p w14:paraId="48BAF12C" w14:textId="77777777" w:rsidR="00454CE9" w:rsidRPr="00454CE9" w:rsidRDefault="00454CE9" w:rsidP="00454CE9">
      <w:r w:rsidRPr="00454CE9">
        <w:t>Structure.</w:t>
      </w:r>
    </w:p>
    <w:p w14:paraId="46C30F75" w14:textId="77777777" w:rsidR="00454CE9" w:rsidRPr="00454CE9" w:rsidRDefault="00454CE9" w:rsidP="00454CE9">
      <w:r w:rsidRPr="00454CE9">
        <w:t>Outline options.</w:t>
      </w:r>
    </w:p>
    <w:p w14:paraId="4434D99D" w14:textId="77777777" w:rsidR="00454CE9" w:rsidRPr="00454CE9" w:rsidRDefault="00454CE9" w:rsidP="00454CE9">
      <w:r w:rsidRPr="00454CE9">
        <w:t>Draft scaffolding.</w:t>
      </w:r>
    </w:p>
    <w:p w14:paraId="3A8D3B45" w14:textId="77777777" w:rsidR="00454CE9" w:rsidRPr="00454CE9" w:rsidRDefault="00454CE9" w:rsidP="00454CE9">
      <w:r w:rsidRPr="00454CE9">
        <w:t>Comparisons.</w:t>
      </w:r>
    </w:p>
    <w:p w14:paraId="57279ABC" w14:textId="77777777" w:rsidR="00454CE9" w:rsidRPr="00454CE9" w:rsidRDefault="00454CE9" w:rsidP="00454CE9">
      <w:r w:rsidRPr="00454CE9">
        <w:t>Compression.</w:t>
      </w:r>
    </w:p>
    <w:p w14:paraId="256801E1" w14:textId="77777777" w:rsidR="00454CE9" w:rsidRPr="00454CE9" w:rsidRDefault="00454CE9" w:rsidP="00454CE9">
      <w:r w:rsidRPr="00454CE9">
        <w:t>Section sequencing.</w:t>
      </w:r>
    </w:p>
    <w:p w14:paraId="221CD794" w14:textId="77777777" w:rsidR="00454CE9" w:rsidRPr="00454CE9" w:rsidRDefault="00454CE9" w:rsidP="00454CE9">
      <w:r w:rsidRPr="00454CE9">
        <w:t>Formatting.</w:t>
      </w:r>
    </w:p>
    <w:p w14:paraId="4786FD24" w14:textId="77777777" w:rsidR="00454CE9" w:rsidRPr="00454CE9" w:rsidRDefault="00454CE9" w:rsidP="00454CE9">
      <w:r w:rsidRPr="00454CE9">
        <w:t>Revision support.</w:t>
      </w:r>
    </w:p>
    <w:p w14:paraId="20AA26A5" w14:textId="77777777" w:rsidR="00454CE9" w:rsidRPr="00454CE9" w:rsidRDefault="00454CE9" w:rsidP="00454CE9">
      <w:r w:rsidRPr="00454CE9">
        <w:rPr>
          <w:b/>
          <w:bCs/>
        </w:rPr>
        <w:t>Basic Steps</w:t>
      </w:r>
    </w:p>
    <w:p w14:paraId="3A99563E" w14:textId="77777777" w:rsidR="00454CE9" w:rsidRPr="00454CE9" w:rsidRDefault="00454CE9" w:rsidP="00454CE9">
      <w:pPr>
        <w:numPr>
          <w:ilvl w:val="0"/>
          <w:numId w:val="3"/>
        </w:numPr>
      </w:pPr>
      <w:r w:rsidRPr="00454CE9">
        <w:t>Name the artifact.</w:t>
      </w:r>
    </w:p>
    <w:p w14:paraId="278E5B3F" w14:textId="77777777" w:rsidR="00454CE9" w:rsidRPr="00454CE9" w:rsidRDefault="00454CE9" w:rsidP="00454CE9">
      <w:pPr>
        <w:numPr>
          <w:ilvl w:val="0"/>
          <w:numId w:val="3"/>
        </w:numPr>
      </w:pPr>
      <w:r w:rsidRPr="00454CE9">
        <w:t>Define what the artifact is for.</w:t>
      </w:r>
    </w:p>
    <w:p w14:paraId="1B4F47BF" w14:textId="77777777" w:rsidR="00454CE9" w:rsidRPr="00454CE9" w:rsidRDefault="00454CE9" w:rsidP="00454CE9">
      <w:pPr>
        <w:numPr>
          <w:ilvl w:val="0"/>
          <w:numId w:val="3"/>
        </w:numPr>
      </w:pPr>
      <w:r w:rsidRPr="00454CE9">
        <w:t>State what source material governs it.</w:t>
      </w:r>
    </w:p>
    <w:p w14:paraId="4B802548" w14:textId="77777777" w:rsidR="00454CE9" w:rsidRPr="00454CE9" w:rsidRDefault="00454CE9" w:rsidP="00454CE9">
      <w:pPr>
        <w:numPr>
          <w:ilvl w:val="0"/>
          <w:numId w:val="3"/>
        </w:numPr>
      </w:pPr>
      <w:r w:rsidRPr="00454CE9">
        <w:t>State what it should not become.</w:t>
      </w:r>
    </w:p>
    <w:p w14:paraId="0E230C28" w14:textId="77777777" w:rsidR="00454CE9" w:rsidRPr="00454CE9" w:rsidRDefault="00454CE9" w:rsidP="00454CE9">
      <w:pPr>
        <w:numPr>
          <w:ilvl w:val="0"/>
          <w:numId w:val="3"/>
        </w:numPr>
      </w:pPr>
      <w:r w:rsidRPr="00454CE9">
        <w:t>Set the scale and form.</w:t>
      </w:r>
    </w:p>
    <w:p w14:paraId="71961B91" w14:textId="77777777" w:rsidR="00454CE9" w:rsidRPr="00454CE9" w:rsidRDefault="00454CE9" w:rsidP="00454CE9">
      <w:pPr>
        <w:numPr>
          <w:ilvl w:val="0"/>
          <w:numId w:val="3"/>
        </w:numPr>
      </w:pPr>
      <w:r w:rsidRPr="00454CE9">
        <w:t>Draft or scaffold only within that architecture.</w:t>
      </w:r>
    </w:p>
    <w:p w14:paraId="26AC7CFE" w14:textId="77777777" w:rsidR="00454CE9" w:rsidRPr="00454CE9" w:rsidRDefault="00454CE9" w:rsidP="00454CE9">
      <w:pPr>
        <w:numPr>
          <w:ilvl w:val="0"/>
          <w:numId w:val="3"/>
        </w:numPr>
      </w:pPr>
      <w:r w:rsidRPr="00454CE9">
        <w:t>Revise against the human’s direction.</w:t>
      </w:r>
    </w:p>
    <w:p w14:paraId="4243E4BB" w14:textId="77777777" w:rsidR="00454CE9" w:rsidRPr="00454CE9" w:rsidRDefault="00454CE9" w:rsidP="00454CE9">
      <w:pPr>
        <w:numPr>
          <w:ilvl w:val="0"/>
          <w:numId w:val="3"/>
        </w:numPr>
      </w:pPr>
      <w:r w:rsidRPr="00454CE9">
        <w:t>Stop when the artifact reaches its current done-state.</w:t>
      </w:r>
    </w:p>
    <w:p w14:paraId="41AAA636" w14:textId="77777777" w:rsidR="00454CE9" w:rsidRPr="00454CE9" w:rsidRDefault="00454CE9" w:rsidP="00454CE9">
      <w:r w:rsidRPr="00454CE9">
        <w:rPr>
          <w:b/>
          <w:bCs/>
        </w:rPr>
        <w:t>Good Output</w:t>
      </w:r>
    </w:p>
    <w:p w14:paraId="4AB73C02" w14:textId="77777777" w:rsidR="00454CE9" w:rsidRPr="00454CE9" w:rsidRDefault="00454CE9" w:rsidP="00454CE9">
      <w:r w:rsidRPr="00454CE9">
        <w:t>A sourcebook section, outline, course plan, review memo, prompt kit, rubric, public artifact, or other draft that reflects human-approved architecture.</w:t>
      </w:r>
    </w:p>
    <w:p w14:paraId="7286031F" w14:textId="77777777" w:rsidR="00454CE9" w:rsidRPr="00454CE9" w:rsidRDefault="00454CE9" w:rsidP="00454CE9">
      <w:r w:rsidRPr="00454CE9">
        <w:rPr>
          <w:b/>
          <w:bCs/>
        </w:rPr>
        <w:t>Common Failure</w:t>
      </w:r>
    </w:p>
    <w:p w14:paraId="1A32B9C5" w14:textId="77777777" w:rsidR="00454CE9" w:rsidRPr="00454CE9" w:rsidRDefault="00454CE9" w:rsidP="00454CE9">
      <w:r w:rsidRPr="00454CE9">
        <w:t>The model treats the instruction as a generic writing task and produces fluent prose that does not preserve the intended artifact.</w:t>
      </w:r>
    </w:p>
    <w:p w14:paraId="270D77A3" w14:textId="77777777" w:rsidR="00454CE9" w:rsidRPr="00454CE9" w:rsidRDefault="00454CE9" w:rsidP="00454CE9">
      <w:r w:rsidRPr="00454CE9">
        <w:rPr>
          <w:b/>
          <w:bCs/>
        </w:rPr>
        <w:t>Repair</w:t>
      </w:r>
    </w:p>
    <w:p w14:paraId="4AB35D1D" w14:textId="77777777" w:rsidR="00454CE9" w:rsidRPr="00454CE9" w:rsidRDefault="00454CE9" w:rsidP="00454CE9">
      <w:r w:rsidRPr="00454CE9">
        <w:lastRenderedPageBreak/>
        <w:t>Return to the artifact type, source boundary, and human-approved structure before drafting more.</w:t>
      </w:r>
    </w:p>
    <w:p w14:paraId="5E080484" w14:textId="77777777" w:rsidR="00454CE9" w:rsidRPr="00454CE9" w:rsidRDefault="00454CE9" w:rsidP="00454CE9">
      <w:pPr>
        <w:pStyle w:val="Heading3"/>
      </w:pPr>
      <w:r w:rsidRPr="00454CE9">
        <w:t>Method Card — Case-to-Concept Distillation</w:t>
      </w:r>
    </w:p>
    <w:p w14:paraId="74A213C4" w14:textId="77777777" w:rsidR="00454CE9" w:rsidRPr="00454CE9" w:rsidRDefault="00454CE9" w:rsidP="00454CE9">
      <w:r w:rsidRPr="00454CE9">
        <w:rPr>
          <w:b/>
          <w:bCs/>
        </w:rPr>
        <w:t>Purpose</w:t>
      </w:r>
    </w:p>
    <w:p w14:paraId="08DD41EA" w14:textId="77777777" w:rsidR="00454CE9" w:rsidRPr="00454CE9" w:rsidRDefault="00454CE9" w:rsidP="00454CE9">
      <w:r w:rsidRPr="00454CE9">
        <w:t xml:space="preserve">Use </w:t>
      </w:r>
      <w:r w:rsidRPr="00454CE9">
        <w:rPr>
          <w:b/>
          <w:bCs/>
        </w:rPr>
        <w:t>Case-to-Concept Distillation</w:t>
      </w:r>
      <w:r w:rsidRPr="00454CE9">
        <w:t xml:space="preserve"> when a specific case needs to become a reusable HGU concept, teaching lens, method, case pattern, or review tool.</w:t>
      </w:r>
    </w:p>
    <w:p w14:paraId="2B365D4A" w14:textId="77777777" w:rsidR="00454CE9" w:rsidRPr="00454CE9" w:rsidRDefault="00454CE9" w:rsidP="00454CE9">
      <w:r w:rsidRPr="00454CE9">
        <w:rPr>
          <w:b/>
          <w:bCs/>
        </w:rPr>
        <w:t>Use When</w:t>
      </w:r>
    </w:p>
    <w:p w14:paraId="5FA5AAF6" w14:textId="77777777" w:rsidR="00454CE9" w:rsidRPr="00454CE9" w:rsidRDefault="00454CE9" w:rsidP="00454CE9">
      <w:r w:rsidRPr="00454CE9">
        <w:t>The source material is an ordinary-life scene, AI exchange, product flow, classroom moment, public reaction, draft example, research scenario, institutional process, or user-provided case.</w:t>
      </w:r>
    </w:p>
    <w:p w14:paraId="719C795A" w14:textId="77777777" w:rsidR="00454CE9" w:rsidRPr="00454CE9" w:rsidRDefault="00454CE9" w:rsidP="00454CE9">
      <w:r w:rsidRPr="00454CE9">
        <w:rPr>
          <w:b/>
          <w:bCs/>
        </w:rPr>
        <w:t>Core Question</w:t>
      </w:r>
    </w:p>
    <w:p w14:paraId="1AE877AB" w14:textId="77777777" w:rsidR="00454CE9" w:rsidRPr="00454CE9" w:rsidRDefault="00454CE9" w:rsidP="00454CE9">
      <w:r w:rsidRPr="00454CE9">
        <w:t>What mechanism travels from this case?</w:t>
      </w:r>
    </w:p>
    <w:p w14:paraId="6343AC44" w14:textId="77777777" w:rsidR="00454CE9" w:rsidRPr="00454CE9" w:rsidRDefault="00454CE9" w:rsidP="00454CE9">
      <w:r w:rsidRPr="00454CE9">
        <w:rPr>
          <w:b/>
          <w:bCs/>
        </w:rPr>
        <w:t>Human Supplies</w:t>
      </w:r>
    </w:p>
    <w:p w14:paraId="3634A20B" w14:textId="77777777" w:rsidR="00454CE9" w:rsidRPr="00454CE9" w:rsidRDefault="00454CE9" w:rsidP="00454CE9">
      <w:r w:rsidRPr="00454CE9">
        <w:t>The case.</w:t>
      </w:r>
    </w:p>
    <w:p w14:paraId="1C3944B5" w14:textId="77777777" w:rsidR="00454CE9" w:rsidRPr="00454CE9" w:rsidRDefault="00454CE9" w:rsidP="00454CE9">
      <w:r w:rsidRPr="00454CE9">
        <w:t>What feels important.</w:t>
      </w:r>
    </w:p>
    <w:p w14:paraId="5C0D9CE2" w14:textId="77777777" w:rsidR="00454CE9" w:rsidRPr="00454CE9" w:rsidRDefault="00454CE9" w:rsidP="00454CE9">
      <w:r w:rsidRPr="00454CE9">
        <w:t>Context and stakes.</w:t>
      </w:r>
    </w:p>
    <w:p w14:paraId="11486EBC" w14:textId="77777777" w:rsidR="00454CE9" w:rsidRPr="00454CE9" w:rsidRDefault="00454CE9" w:rsidP="00454CE9">
      <w:r w:rsidRPr="00454CE9">
        <w:t>What should be preserved.</w:t>
      </w:r>
    </w:p>
    <w:p w14:paraId="22CCD39A" w14:textId="77777777" w:rsidR="00454CE9" w:rsidRPr="00454CE9" w:rsidRDefault="00454CE9" w:rsidP="00454CE9">
      <w:r w:rsidRPr="00454CE9">
        <w:t>What should be removed.</w:t>
      </w:r>
    </w:p>
    <w:p w14:paraId="26DE825B" w14:textId="77777777" w:rsidR="00454CE9" w:rsidRPr="00454CE9" w:rsidRDefault="00454CE9" w:rsidP="00454CE9">
      <w:r w:rsidRPr="00454CE9">
        <w:t>Judgment about fit.</w:t>
      </w:r>
    </w:p>
    <w:p w14:paraId="413B9481" w14:textId="77777777" w:rsidR="00454CE9" w:rsidRPr="00454CE9" w:rsidRDefault="00454CE9" w:rsidP="00454CE9">
      <w:r w:rsidRPr="00454CE9">
        <w:rPr>
          <w:b/>
          <w:bCs/>
        </w:rPr>
        <w:t>Machine Supplies</w:t>
      </w:r>
    </w:p>
    <w:p w14:paraId="25BD0297" w14:textId="77777777" w:rsidR="00454CE9" w:rsidRPr="00454CE9" w:rsidRDefault="00454CE9" w:rsidP="00454CE9">
      <w:r w:rsidRPr="00454CE9">
        <w:t>Pattern detection.</w:t>
      </w:r>
    </w:p>
    <w:p w14:paraId="5F1919A5" w14:textId="77777777" w:rsidR="00454CE9" w:rsidRPr="00454CE9" w:rsidRDefault="00454CE9" w:rsidP="00454CE9">
      <w:r w:rsidRPr="00454CE9">
        <w:t>Mechanism naming.</w:t>
      </w:r>
    </w:p>
    <w:p w14:paraId="60F9B105" w14:textId="77777777" w:rsidR="00454CE9" w:rsidRPr="00454CE9" w:rsidRDefault="00454CE9" w:rsidP="00454CE9">
      <w:r w:rsidRPr="00454CE9">
        <w:t>Boundary options.</w:t>
      </w:r>
    </w:p>
    <w:p w14:paraId="6609041A" w14:textId="77777777" w:rsidR="00454CE9" w:rsidRPr="00454CE9" w:rsidRDefault="00454CE9" w:rsidP="00454CE9">
      <w:r w:rsidRPr="00454CE9">
        <w:t>Concept candidates.</w:t>
      </w:r>
    </w:p>
    <w:p w14:paraId="02EF39E2" w14:textId="77777777" w:rsidR="00454CE9" w:rsidRPr="00454CE9" w:rsidRDefault="00454CE9" w:rsidP="00454CE9">
      <w:r w:rsidRPr="00454CE9">
        <w:t>Comparable cases.</w:t>
      </w:r>
    </w:p>
    <w:p w14:paraId="2E8C3DD0" w14:textId="77777777" w:rsidR="00454CE9" w:rsidRPr="00454CE9" w:rsidRDefault="00454CE9" w:rsidP="00454CE9">
      <w:r w:rsidRPr="00454CE9">
        <w:t>Draft definitions.</w:t>
      </w:r>
    </w:p>
    <w:p w14:paraId="552C1C92" w14:textId="77777777" w:rsidR="00454CE9" w:rsidRPr="00454CE9" w:rsidRDefault="00454CE9" w:rsidP="00454CE9">
      <w:r w:rsidRPr="00454CE9">
        <w:t>Status labels.</w:t>
      </w:r>
    </w:p>
    <w:p w14:paraId="1850ECE0" w14:textId="77777777" w:rsidR="00454CE9" w:rsidRPr="00454CE9" w:rsidRDefault="00454CE9" w:rsidP="00454CE9">
      <w:r w:rsidRPr="00454CE9">
        <w:rPr>
          <w:b/>
          <w:bCs/>
        </w:rPr>
        <w:lastRenderedPageBreak/>
        <w:t>Basic Steps</w:t>
      </w:r>
    </w:p>
    <w:p w14:paraId="739C0D10" w14:textId="77777777" w:rsidR="00454CE9" w:rsidRPr="00454CE9" w:rsidRDefault="00454CE9" w:rsidP="00454CE9">
      <w:pPr>
        <w:numPr>
          <w:ilvl w:val="0"/>
          <w:numId w:val="4"/>
        </w:numPr>
      </w:pPr>
      <w:r w:rsidRPr="00454CE9">
        <w:t>Describe the case surface.</w:t>
      </w:r>
    </w:p>
    <w:p w14:paraId="44AE07C9" w14:textId="77777777" w:rsidR="00454CE9" w:rsidRPr="00454CE9" w:rsidRDefault="00454CE9" w:rsidP="00454CE9">
      <w:pPr>
        <w:numPr>
          <w:ilvl w:val="0"/>
          <w:numId w:val="4"/>
        </w:numPr>
      </w:pPr>
      <w:r w:rsidRPr="00454CE9">
        <w:t>Identify the pressure or mechanism.</w:t>
      </w:r>
    </w:p>
    <w:p w14:paraId="636D964A" w14:textId="77777777" w:rsidR="00454CE9" w:rsidRPr="00454CE9" w:rsidRDefault="00454CE9" w:rsidP="00454CE9">
      <w:pPr>
        <w:numPr>
          <w:ilvl w:val="0"/>
          <w:numId w:val="4"/>
        </w:numPr>
      </w:pPr>
      <w:r w:rsidRPr="00454CE9">
        <w:t>Separate source detail from portable pattern.</w:t>
      </w:r>
    </w:p>
    <w:p w14:paraId="7E2B80C7" w14:textId="77777777" w:rsidR="00454CE9" w:rsidRPr="00454CE9" w:rsidRDefault="00454CE9" w:rsidP="00454CE9">
      <w:pPr>
        <w:numPr>
          <w:ilvl w:val="0"/>
          <w:numId w:val="4"/>
        </w:numPr>
      </w:pPr>
      <w:r w:rsidRPr="00454CE9">
        <w:t>Decide whether the pattern needs a name.</w:t>
      </w:r>
    </w:p>
    <w:p w14:paraId="65F841B6" w14:textId="77777777" w:rsidR="00454CE9" w:rsidRPr="00454CE9" w:rsidRDefault="00454CE9" w:rsidP="00454CE9">
      <w:pPr>
        <w:numPr>
          <w:ilvl w:val="0"/>
          <w:numId w:val="4"/>
        </w:numPr>
      </w:pPr>
      <w:r w:rsidRPr="00454CE9">
        <w:t>Draft the smallest useful definition.</w:t>
      </w:r>
    </w:p>
    <w:p w14:paraId="7FFDC0D9" w14:textId="77777777" w:rsidR="00454CE9" w:rsidRPr="00454CE9" w:rsidRDefault="00454CE9" w:rsidP="00454CE9">
      <w:pPr>
        <w:numPr>
          <w:ilvl w:val="0"/>
          <w:numId w:val="4"/>
        </w:numPr>
      </w:pPr>
      <w:r w:rsidRPr="00454CE9">
        <w:t>Assign source or evidence status.</w:t>
      </w:r>
    </w:p>
    <w:p w14:paraId="44DC4DF3" w14:textId="77777777" w:rsidR="00454CE9" w:rsidRPr="00454CE9" w:rsidRDefault="00454CE9" w:rsidP="00454CE9">
      <w:pPr>
        <w:numPr>
          <w:ilvl w:val="0"/>
          <w:numId w:val="4"/>
        </w:numPr>
      </w:pPr>
      <w:r w:rsidRPr="00454CE9">
        <w:t>Route the result to sourcebook, glossary, case library, course, review, or archive.</w:t>
      </w:r>
    </w:p>
    <w:p w14:paraId="52A74CB3" w14:textId="77777777" w:rsidR="00454CE9" w:rsidRPr="00454CE9" w:rsidRDefault="00454CE9" w:rsidP="00454CE9">
      <w:r w:rsidRPr="00454CE9">
        <w:rPr>
          <w:b/>
          <w:bCs/>
        </w:rPr>
        <w:t>Good Output</w:t>
      </w:r>
    </w:p>
    <w:p w14:paraId="77365EAB" w14:textId="77777777" w:rsidR="00454CE9" w:rsidRPr="00454CE9" w:rsidRDefault="00454CE9" w:rsidP="00454CE9">
      <w:r w:rsidRPr="00454CE9">
        <w:t>A portable concept, teaching lens, case-library entry, glossary candidate, assignment prompt, or review pattern with clear status and boundary.</w:t>
      </w:r>
    </w:p>
    <w:p w14:paraId="7BDAB8AF" w14:textId="77777777" w:rsidR="00454CE9" w:rsidRPr="00454CE9" w:rsidRDefault="00454CE9" w:rsidP="00454CE9">
      <w:r w:rsidRPr="00454CE9">
        <w:rPr>
          <w:b/>
          <w:bCs/>
        </w:rPr>
        <w:t>Common Failure</w:t>
      </w:r>
    </w:p>
    <w:p w14:paraId="10EC0771" w14:textId="77777777" w:rsidR="00454CE9" w:rsidRPr="00454CE9" w:rsidRDefault="00454CE9" w:rsidP="00454CE9">
      <w:r w:rsidRPr="00454CE9">
        <w:t>The model turns one vivid example into a general theory too quickly.</w:t>
      </w:r>
    </w:p>
    <w:p w14:paraId="49E622E3" w14:textId="77777777" w:rsidR="00454CE9" w:rsidRPr="00454CE9" w:rsidRDefault="00454CE9" w:rsidP="00454CE9">
      <w:r w:rsidRPr="00454CE9">
        <w:rPr>
          <w:b/>
          <w:bCs/>
        </w:rPr>
        <w:t>Repair</w:t>
      </w:r>
    </w:p>
    <w:p w14:paraId="1CD53815" w14:textId="77777777" w:rsidR="00454CE9" w:rsidRPr="00454CE9" w:rsidRDefault="00454CE9" w:rsidP="00454CE9">
      <w:r w:rsidRPr="00454CE9">
        <w:t>Downrank the concept, label the case status, and preserve the mechanism without overclaiming.</w:t>
      </w:r>
    </w:p>
    <w:p w14:paraId="3AD53A65" w14:textId="77777777" w:rsidR="00454CE9" w:rsidRPr="00454CE9" w:rsidRDefault="00454CE9" w:rsidP="00454CE9">
      <w:pPr>
        <w:pStyle w:val="Heading3"/>
      </w:pPr>
      <w:r w:rsidRPr="00454CE9">
        <w:t>Method Card — Concept-to-Course Translation</w:t>
      </w:r>
    </w:p>
    <w:p w14:paraId="212E1A72" w14:textId="77777777" w:rsidR="00454CE9" w:rsidRPr="00454CE9" w:rsidRDefault="00454CE9" w:rsidP="00454CE9">
      <w:r w:rsidRPr="00454CE9">
        <w:rPr>
          <w:b/>
          <w:bCs/>
        </w:rPr>
        <w:t>Purpose</w:t>
      </w:r>
    </w:p>
    <w:p w14:paraId="00B95485" w14:textId="77777777" w:rsidR="00454CE9" w:rsidRPr="00454CE9" w:rsidRDefault="00454CE9" w:rsidP="00454CE9">
      <w:r w:rsidRPr="00454CE9">
        <w:t xml:space="preserve">Use </w:t>
      </w:r>
      <w:r w:rsidRPr="00454CE9">
        <w:rPr>
          <w:b/>
          <w:bCs/>
        </w:rPr>
        <w:t>Concept-to-Course Translation</w:t>
      </w:r>
      <w:r w:rsidRPr="00454CE9">
        <w:t xml:space="preserve"> when an HGU concept needs to become teachable.</w:t>
      </w:r>
    </w:p>
    <w:p w14:paraId="60EC2245" w14:textId="77777777" w:rsidR="00454CE9" w:rsidRPr="00454CE9" w:rsidRDefault="00454CE9" w:rsidP="00454CE9">
      <w:r w:rsidRPr="00454CE9">
        <w:rPr>
          <w:b/>
          <w:bCs/>
        </w:rPr>
        <w:t>Use When</w:t>
      </w:r>
    </w:p>
    <w:p w14:paraId="5DEB947F" w14:textId="77777777" w:rsidR="00454CE9" w:rsidRPr="00454CE9" w:rsidRDefault="00454CE9" w:rsidP="00454CE9">
      <w:r w:rsidRPr="00454CE9">
        <w:t>The user asks for a course, module, seminar, studio, lab, assignment, student path, or program based on a concept or case.</w:t>
      </w:r>
    </w:p>
    <w:p w14:paraId="31ACB2DD" w14:textId="77777777" w:rsidR="00454CE9" w:rsidRPr="00454CE9" w:rsidRDefault="00454CE9" w:rsidP="00454CE9">
      <w:r w:rsidRPr="00454CE9">
        <w:rPr>
          <w:b/>
          <w:bCs/>
        </w:rPr>
        <w:t>Core Question</w:t>
      </w:r>
    </w:p>
    <w:p w14:paraId="4956A33F" w14:textId="77777777" w:rsidR="00454CE9" w:rsidRPr="00454CE9" w:rsidRDefault="00454CE9" w:rsidP="00454CE9">
      <w:r w:rsidRPr="00454CE9">
        <w:t>What should the learner become able to see, build, review, revise, or carry forward?</w:t>
      </w:r>
    </w:p>
    <w:p w14:paraId="1BC1955C" w14:textId="77777777" w:rsidR="00454CE9" w:rsidRPr="00454CE9" w:rsidRDefault="00454CE9" w:rsidP="00454CE9">
      <w:r w:rsidRPr="00454CE9">
        <w:rPr>
          <w:b/>
          <w:bCs/>
        </w:rPr>
        <w:t>Human Supplies</w:t>
      </w:r>
    </w:p>
    <w:p w14:paraId="6C8BAC5B" w14:textId="77777777" w:rsidR="00454CE9" w:rsidRPr="00454CE9" w:rsidRDefault="00454CE9" w:rsidP="00454CE9">
      <w:r w:rsidRPr="00454CE9">
        <w:t>Concept or case.</w:t>
      </w:r>
    </w:p>
    <w:p w14:paraId="45601944" w14:textId="77777777" w:rsidR="00454CE9" w:rsidRPr="00454CE9" w:rsidRDefault="00454CE9" w:rsidP="00454CE9">
      <w:r w:rsidRPr="00454CE9">
        <w:t>Desired seriousness or playfulness.</w:t>
      </w:r>
    </w:p>
    <w:p w14:paraId="12B62970" w14:textId="77777777" w:rsidR="00454CE9" w:rsidRPr="00454CE9" w:rsidRDefault="00454CE9" w:rsidP="00454CE9">
      <w:r w:rsidRPr="00454CE9">
        <w:lastRenderedPageBreak/>
        <w:t>Learner level.</w:t>
      </w:r>
    </w:p>
    <w:p w14:paraId="71605818" w14:textId="77777777" w:rsidR="00454CE9" w:rsidRPr="00454CE9" w:rsidRDefault="00454CE9" w:rsidP="00454CE9">
      <w:r w:rsidRPr="00454CE9">
        <w:t>Use context.</w:t>
      </w:r>
    </w:p>
    <w:p w14:paraId="18208995" w14:textId="77777777" w:rsidR="00454CE9" w:rsidRPr="00454CE9" w:rsidRDefault="00454CE9" w:rsidP="00454CE9">
      <w:r w:rsidRPr="00454CE9">
        <w:t>Preferred artifact type.</w:t>
      </w:r>
    </w:p>
    <w:p w14:paraId="334ACC28" w14:textId="77777777" w:rsidR="00454CE9" w:rsidRPr="00454CE9" w:rsidRDefault="00454CE9" w:rsidP="00454CE9">
      <w:r w:rsidRPr="00454CE9">
        <w:t>Course boundary.</w:t>
      </w:r>
    </w:p>
    <w:p w14:paraId="5786E8C1" w14:textId="77777777" w:rsidR="00454CE9" w:rsidRPr="00454CE9" w:rsidRDefault="00454CE9" w:rsidP="00454CE9">
      <w:r w:rsidRPr="00454CE9">
        <w:rPr>
          <w:b/>
          <w:bCs/>
        </w:rPr>
        <w:t>Machine Supplies</w:t>
      </w:r>
    </w:p>
    <w:p w14:paraId="6D9C263A" w14:textId="77777777" w:rsidR="00454CE9" w:rsidRPr="00454CE9" w:rsidRDefault="00454CE9" w:rsidP="00454CE9">
      <w:r w:rsidRPr="00454CE9">
        <w:t>Course structure.</w:t>
      </w:r>
    </w:p>
    <w:p w14:paraId="1A73716A" w14:textId="77777777" w:rsidR="00454CE9" w:rsidRPr="00454CE9" w:rsidRDefault="00454CE9" w:rsidP="00454CE9">
      <w:r w:rsidRPr="00454CE9">
        <w:t>Learning outcomes.</w:t>
      </w:r>
    </w:p>
    <w:p w14:paraId="59D2AA2D" w14:textId="77777777" w:rsidR="00454CE9" w:rsidRPr="00454CE9" w:rsidRDefault="00454CE9" w:rsidP="00454CE9">
      <w:r w:rsidRPr="00454CE9">
        <w:t>Weekly progression.</w:t>
      </w:r>
    </w:p>
    <w:p w14:paraId="01D762CF" w14:textId="77777777" w:rsidR="00454CE9" w:rsidRPr="00454CE9" w:rsidRDefault="00454CE9" w:rsidP="00454CE9">
      <w:r w:rsidRPr="00454CE9">
        <w:t>Assignments.</w:t>
      </w:r>
    </w:p>
    <w:p w14:paraId="3EF6463D" w14:textId="77777777" w:rsidR="00454CE9" w:rsidRPr="00454CE9" w:rsidRDefault="00454CE9" w:rsidP="00454CE9">
      <w:r w:rsidRPr="00454CE9">
        <w:t>Examples.</w:t>
      </w:r>
    </w:p>
    <w:p w14:paraId="08F15DFE" w14:textId="77777777" w:rsidR="00454CE9" w:rsidRPr="00454CE9" w:rsidRDefault="00454CE9" w:rsidP="00454CE9">
      <w:r w:rsidRPr="00454CE9">
        <w:t>Artifact options.</w:t>
      </w:r>
    </w:p>
    <w:p w14:paraId="2EAF9CDC" w14:textId="77777777" w:rsidR="00454CE9" w:rsidRPr="00454CE9" w:rsidRDefault="00454CE9" w:rsidP="00454CE9">
      <w:r w:rsidRPr="00454CE9">
        <w:t>Rubric candidates.</w:t>
      </w:r>
    </w:p>
    <w:p w14:paraId="2221779E" w14:textId="77777777" w:rsidR="00454CE9" w:rsidRPr="00454CE9" w:rsidRDefault="00454CE9" w:rsidP="00454CE9">
      <w:r w:rsidRPr="00454CE9">
        <w:t>Applied Crossing suggestions.</w:t>
      </w:r>
    </w:p>
    <w:p w14:paraId="78F6BE1D" w14:textId="77777777" w:rsidR="00454CE9" w:rsidRPr="00454CE9" w:rsidRDefault="00454CE9" w:rsidP="00454CE9">
      <w:r w:rsidRPr="00454CE9">
        <w:rPr>
          <w:b/>
          <w:bCs/>
        </w:rPr>
        <w:t>Basic Steps</w:t>
      </w:r>
    </w:p>
    <w:p w14:paraId="2CE856F2" w14:textId="77777777" w:rsidR="00454CE9" w:rsidRPr="00454CE9" w:rsidRDefault="00454CE9" w:rsidP="00454CE9">
      <w:pPr>
        <w:numPr>
          <w:ilvl w:val="0"/>
          <w:numId w:val="5"/>
        </w:numPr>
      </w:pPr>
      <w:r w:rsidRPr="00454CE9">
        <w:t>Define the concept being taught.</w:t>
      </w:r>
    </w:p>
    <w:p w14:paraId="685C57DB" w14:textId="77777777" w:rsidR="00454CE9" w:rsidRPr="00454CE9" w:rsidRDefault="00454CE9" w:rsidP="00454CE9">
      <w:pPr>
        <w:numPr>
          <w:ilvl w:val="0"/>
          <w:numId w:val="5"/>
        </w:numPr>
      </w:pPr>
      <w:r w:rsidRPr="00454CE9">
        <w:t>Identify the learner’s takeaway.</w:t>
      </w:r>
    </w:p>
    <w:p w14:paraId="39A35383" w14:textId="77777777" w:rsidR="00454CE9" w:rsidRPr="00454CE9" w:rsidRDefault="00454CE9" w:rsidP="00454CE9">
      <w:pPr>
        <w:numPr>
          <w:ilvl w:val="0"/>
          <w:numId w:val="5"/>
        </w:numPr>
      </w:pPr>
      <w:r w:rsidRPr="00454CE9">
        <w:t>Decide whether the concept deserves a course, module, lesson, or assignment.</w:t>
      </w:r>
    </w:p>
    <w:p w14:paraId="49C79218" w14:textId="77777777" w:rsidR="00454CE9" w:rsidRPr="00454CE9" w:rsidRDefault="00454CE9" w:rsidP="00454CE9">
      <w:pPr>
        <w:numPr>
          <w:ilvl w:val="0"/>
          <w:numId w:val="5"/>
        </w:numPr>
      </w:pPr>
      <w:r w:rsidRPr="00454CE9">
        <w:t>Set the course level and domain.</w:t>
      </w:r>
    </w:p>
    <w:p w14:paraId="083C83D4" w14:textId="77777777" w:rsidR="00454CE9" w:rsidRPr="00454CE9" w:rsidRDefault="00454CE9" w:rsidP="00454CE9">
      <w:pPr>
        <w:numPr>
          <w:ilvl w:val="0"/>
          <w:numId w:val="5"/>
        </w:numPr>
      </w:pPr>
      <w:r w:rsidRPr="00454CE9">
        <w:t>Build a progression from recognition to application.</w:t>
      </w:r>
    </w:p>
    <w:p w14:paraId="149A1F14" w14:textId="77777777" w:rsidR="00454CE9" w:rsidRPr="00454CE9" w:rsidRDefault="00454CE9" w:rsidP="00454CE9">
      <w:pPr>
        <w:numPr>
          <w:ilvl w:val="0"/>
          <w:numId w:val="5"/>
        </w:numPr>
      </w:pPr>
      <w:r w:rsidRPr="00454CE9">
        <w:t>Add assignments that produce artifacts.</w:t>
      </w:r>
    </w:p>
    <w:p w14:paraId="77A70B8B" w14:textId="77777777" w:rsidR="00454CE9" w:rsidRPr="00454CE9" w:rsidRDefault="00454CE9" w:rsidP="00454CE9">
      <w:pPr>
        <w:numPr>
          <w:ilvl w:val="0"/>
          <w:numId w:val="5"/>
        </w:numPr>
      </w:pPr>
      <w:r w:rsidRPr="00454CE9">
        <w:t>Label course status as seed unless catalogue-confirmed.</w:t>
      </w:r>
    </w:p>
    <w:p w14:paraId="5E72C60F" w14:textId="77777777" w:rsidR="00454CE9" w:rsidRPr="00454CE9" w:rsidRDefault="00454CE9" w:rsidP="00454CE9">
      <w:pPr>
        <w:numPr>
          <w:ilvl w:val="0"/>
          <w:numId w:val="5"/>
        </w:numPr>
      </w:pPr>
      <w:r w:rsidRPr="00454CE9">
        <w:t>Route to the Course Catalogue layer for final code confirmation.</w:t>
      </w:r>
    </w:p>
    <w:p w14:paraId="7425234F" w14:textId="77777777" w:rsidR="00454CE9" w:rsidRPr="00454CE9" w:rsidRDefault="00454CE9" w:rsidP="00454CE9">
      <w:r w:rsidRPr="00454CE9">
        <w:rPr>
          <w:b/>
          <w:bCs/>
        </w:rPr>
        <w:t>Good Output</w:t>
      </w:r>
    </w:p>
    <w:p w14:paraId="4FC88330" w14:textId="77777777" w:rsidR="00454CE9" w:rsidRPr="00454CE9" w:rsidRDefault="00454CE9" w:rsidP="00454CE9">
      <w:r w:rsidRPr="00454CE9">
        <w:t>A course seed, module, lesson plan, assignment sequence, studio design, or artifact-based learning path.</w:t>
      </w:r>
    </w:p>
    <w:p w14:paraId="5A5D9B15" w14:textId="77777777" w:rsidR="00454CE9" w:rsidRPr="00454CE9" w:rsidRDefault="00454CE9" w:rsidP="00454CE9">
      <w:r w:rsidRPr="00454CE9">
        <w:rPr>
          <w:b/>
          <w:bCs/>
        </w:rPr>
        <w:t>Common Failure</w:t>
      </w:r>
    </w:p>
    <w:p w14:paraId="54135BE1" w14:textId="77777777" w:rsidR="00454CE9" w:rsidRPr="00454CE9" w:rsidRDefault="00454CE9" w:rsidP="00454CE9">
      <w:r w:rsidRPr="00454CE9">
        <w:lastRenderedPageBreak/>
        <w:t>The model turns every phrase into a full course.</w:t>
      </w:r>
    </w:p>
    <w:p w14:paraId="05B8AC1F" w14:textId="77777777" w:rsidR="00454CE9" w:rsidRPr="00454CE9" w:rsidRDefault="00454CE9" w:rsidP="00454CE9">
      <w:r w:rsidRPr="00454CE9">
        <w:rPr>
          <w:b/>
          <w:bCs/>
        </w:rPr>
        <w:t>Repair</w:t>
      </w:r>
    </w:p>
    <w:p w14:paraId="18AFCB86" w14:textId="77777777" w:rsidR="00454CE9" w:rsidRPr="00454CE9" w:rsidRDefault="00454CE9" w:rsidP="00454CE9">
      <w:r w:rsidRPr="00454CE9">
        <w:t>Scale the concept down to a lesson, case prompt, method card, or glossary term when a full course is not earned.</w:t>
      </w:r>
    </w:p>
    <w:p w14:paraId="2B1F983E" w14:textId="77777777" w:rsidR="00454CE9" w:rsidRPr="00454CE9" w:rsidRDefault="00454CE9" w:rsidP="00454CE9">
      <w:pPr>
        <w:pStyle w:val="Heading3"/>
      </w:pPr>
      <w:r w:rsidRPr="00454CE9">
        <w:t>Method Card — Scenario Wind-Tunnel</w:t>
      </w:r>
    </w:p>
    <w:p w14:paraId="76203DB7" w14:textId="77777777" w:rsidR="00454CE9" w:rsidRPr="00454CE9" w:rsidRDefault="00454CE9" w:rsidP="00454CE9">
      <w:r w:rsidRPr="00454CE9">
        <w:rPr>
          <w:b/>
          <w:bCs/>
        </w:rPr>
        <w:t>Purpose</w:t>
      </w:r>
    </w:p>
    <w:p w14:paraId="4DEC825A" w14:textId="77777777" w:rsidR="00454CE9" w:rsidRPr="00454CE9" w:rsidRDefault="00454CE9" w:rsidP="00454CE9">
      <w:r w:rsidRPr="00454CE9">
        <w:t xml:space="preserve">Use </w:t>
      </w:r>
      <w:r w:rsidRPr="00454CE9">
        <w:rPr>
          <w:b/>
          <w:bCs/>
        </w:rPr>
        <w:t>Scenario Wind-Tunnel</w:t>
      </w:r>
      <w:r w:rsidRPr="00454CE9">
        <w:t xml:space="preserve"> to test how a concept, artifact, course, interface, policy, review method, public argument, or system might behave under pressure.</w:t>
      </w:r>
    </w:p>
    <w:p w14:paraId="05518DB1" w14:textId="77777777" w:rsidR="00454CE9" w:rsidRPr="00454CE9" w:rsidRDefault="00454CE9" w:rsidP="00454CE9">
      <w:r w:rsidRPr="00454CE9">
        <w:rPr>
          <w:b/>
          <w:bCs/>
        </w:rPr>
        <w:t>Use When</w:t>
      </w:r>
    </w:p>
    <w:p w14:paraId="24B56E5C" w14:textId="77777777" w:rsidR="00454CE9" w:rsidRPr="00454CE9" w:rsidRDefault="00454CE9" w:rsidP="00454CE9">
      <w:r w:rsidRPr="00454CE9">
        <w:t>The artifact may be misunderstood, misused, overextended, publicly received, institutionally adopted, copied, resisted, or applied in a new context.</w:t>
      </w:r>
    </w:p>
    <w:p w14:paraId="5F577598" w14:textId="77777777" w:rsidR="00454CE9" w:rsidRPr="00454CE9" w:rsidRDefault="00454CE9" w:rsidP="00454CE9">
      <w:r w:rsidRPr="00454CE9">
        <w:rPr>
          <w:b/>
          <w:bCs/>
        </w:rPr>
        <w:t>Core Question</w:t>
      </w:r>
    </w:p>
    <w:p w14:paraId="39472E92" w14:textId="77777777" w:rsidR="00454CE9" w:rsidRPr="00454CE9" w:rsidRDefault="00454CE9" w:rsidP="00454CE9">
      <w:r w:rsidRPr="00454CE9">
        <w:t>What pressure could expose weakness before this artifact travels?</w:t>
      </w:r>
    </w:p>
    <w:p w14:paraId="7AD27585" w14:textId="77777777" w:rsidR="00454CE9" w:rsidRPr="00454CE9" w:rsidRDefault="00454CE9" w:rsidP="00454CE9">
      <w:r w:rsidRPr="00454CE9">
        <w:rPr>
          <w:b/>
          <w:bCs/>
        </w:rPr>
        <w:t>Human Supplies</w:t>
      </w:r>
    </w:p>
    <w:p w14:paraId="76F37164" w14:textId="77777777" w:rsidR="00454CE9" w:rsidRPr="00454CE9" w:rsidRDefault="00454CE9" w:rsidP="00454CE9">
      <w:r w:rsidRPr="00454CE9">
        <w:t>The object being tested.</w:t>
      </w:r>
    </w:p>
    <w:p w14:paraId="7451EFC1" w14:textId="77777777" w:rsidR="00454CE9" w:rsidRPr="00454CE9" w:rsidRDefault="00454CE9" w:rsidP="00454CE9">
      <w:r w:rsidRPr="00454CE9">
        <w:t>Intended use.</w:t>
      </w:r>
    </w:p>
    <w:p w14:paraId="0667A4A5" w14:textId="77777777" w:rsidR="00454CE9" w:rsidRPr="00454CE9" w:rsidRDefault="00454CE9" w:rsidP="00454CE9">
      <w:r w:rsidRPr="00454CE9">
        <w:t>Audience or context.</w:t>
      </w:r>
    </w:p>
    <w:p w14:paraId="51240636" w14:textId="77777777" w:rsidR="00454CE9" w:rsidRPr="00454CE9" w:rsidRDefault="00454CE9" w:rsidP="00454CE9">
      <w:r w:rsidRPr="00454CE9">
        <w:t>Known concerns.</w:t>
      </w:r>
    </w:p>
    <w:p w14:paraId="6E0F2F43" w14:textId="77777777" w:rsidR="00454CE9" w:rsidRPr="00454CE9" w:rsidRDefault="00454CE9" w:rsidP="00454CE9">
      <w:r w:rsidRPr="00454CE9">
        <w:t>Acceptable and unacceptable outcomes.</w:t>
      </w:r>
    </w:p>
    <w:p w14:paraId="579521E3" w14:textId="77777777" w:rsidR="00454CE9" w:rsidRPr="00454CE9" w:rsidRDefault="00454CE9" w:rsidP="00454CE9">
      <w:r w:rsidRPr="00454CE9">
        <w:t>Revision authority.</w:t>
      </w:r>
    </w:p>
    <w:p w14:paraId="0F41E7BF" w14:textId="77777777" w:rsidR="00454CE9" w:rsidRPr="00454CE9" w:rsidRDefault="00454CE9" w:rsidP="00454CE9">
      <w:r w:rsidRPr="00454CE9">
        <w:rPr>
          <w:b/>
          <w:bCs/>
        </w:rPr>
        <w:t>Machine Supplies</w:t>
      </w:r>
    </w:p>
    <w:p w14:paraId="6E643B8A" w14:textId="77777777" w:rsidR="00454CE9" w:rsidRPr="00454CE9" w:rsidRDefault="00454CE9" w:rsidP="00454CE9">
      <w:r w:rsidRPr="00454CE9">
        <w:t>Simulated scenarios.</w:t>
      </w:r>
    </w:p>
    <w:p w14:paraId="164CFCF8" w14:textId="77777777" w:rsidR="00454CE9" w:rsidRPr="00454CE9" w:rsidRDefault="00454CE9" w:rsidP="00454CE9">
      <w:r w:rsidRPr="00454CE9">
        <w:t>Stress tests.</w:t>
      </w:r>
    </w:p>
    <w:p w14:paraId="229175DC" w14:textId="77777777" w:rsidR="00454CE9" w:rsidRPr="00454CE9" w:rsidRDefault="00454CE9" w:rsidP="00454CE9">
      <w:r w:rsidRPr="00454CE9">
        <w:t>Possible misreadings.</w:t>
      </w:r>
    </w:p>
    <w:p w14:paraId="41634280" w14:textId="77777777" w:rsidR="00454CE9" w:rsidRPr="00454CE9" w:rsidRDefault="00454CE9" w:rsidP="00454CE9">
      <w:r w:rsidRPr="00454CE9">
        <w:t>Failure modes.</w:t>
      </w:r>
    </w:p>
    <w:p w14:paraId="17FB1094" w14:textId="77777777" w:rsidR="00454CE9" w:rsidRPr="00454CE9" w:rsidRDefault="00454CE9" w:rsidP="00454CE9">
      <w:r w:rsidRPr="00454CE9">
        <w:t>Edge cases.</w:t>
      </w:r>
    </w:p>
    <w:p w14:paraId="15B7BCB5" w14:textId="77777777" w:rsidR="00454CE9" w:rsidRPr="00454CE9" w:rsidRDefault="00454CE9" w:rsidP="00454CE9">
      <w:r w:rsidRPr="00454CE9">
        <w:t>Stakeholder perspectives.</w:t>
      </w:r>
    </w:p>
    <w:p w14:paraId="44CF3569" w14:textId="77777777" w:rsidR="00454CE9" w:rsidRPr="00454CE9" w:rsidRDefault="00454CE9" w:rsidP="00454CE9">
      <w:r w:rsidRPr="00454CE9">
        <w:lastRenderedPageBreak/>
        <w:t>Revision suggestions.</w:t>
      </w:r>
    </w:p>
    <w:p w14:paraId="5C40C5D3" w14:textId="77777777" w:rsidR="00454CE9" w:rsidRPr="00454CE9" w:rsidRDefault="00454CE9" w:rsidP="00454CE9">
      <w:r w:rsidRPr="00454CE9">
        <w:rPr>
          <w:b/>
          <w:bCs/>
        </w:rPr>
        <w:t>Basic Steps</w:t>
      </w:r>
    </w:p>
    <w:p w14:paraId="3BF210D6" w14:textId="77777777" w:rsidR="00454CE9" w:rsidRPr="00454CE9" w:rsidRDefault="00454CE9" w:rsidP="00454CE9">
      <w:pPr>
        <w:numPr>
          <w:ilvl w:val="0"/>
          <w:numId w:val="6"/>
        </w:numPr>
      </w:pPr>
      <w:r w:rsidRPr="00454CE9">
        <w:t>Name the object being tested.</w:t>
      </w:r>
    </w:p>
    <w:p w14:paraId="507CABC5" w14:textId="77777777" w:rsidR="00454CE9" w:rsidRPr="00454CE9" w:rsidRDefault="00454CE9" w:rsidP="00454CE9">
      <w:pPr>
        <w:numPr>
          <w:ilvl w:val="0"/>
          <w:numId w:val="6"/>
        </w:numPr>
      </w:pPr>
      <w:r w:rsidRPr="00454CE9">
        <w:t>Define the pressure being simulated.</w:t>
      </w:r>
    </w:p>
    <w:p w14:paraId="59D69016" w14:textId="77777777" w:rsidR="00454CE9" w:rsidRPr="00454CE9" w:rsidRDefault="00454CE9" w:rsidP="00454CE9">
      <w:pPr>
        <w:numPr>
          <w:ilvl w:val="0"/>
          <w:numId w:val="6"/>
        </w:numPr>
      </w:pPr>
      <w:r w:rsidRPr="00454CE9">
        <w:t>Generate bounded scenarios.</w:t>
      </w:r>
    </w:p>
    <w:p w14:paraId="17628EEF" w14:textId="77777777" w:rsidR="00454CE9" w:rsidRPr="00454CE9" w:rsidRDefault="00454CE9" w:rsidP="00454CE9">
      <w:pPr>
        <w:numPr>
          <w:ilvl w:val="0"/>
          <w:numId w:val="6"/>
        </w:numPr>
      </w:pPr>
      <w:r w:rsidRPr="00454CE9">
        <w:t>Label all scenarios as simulated.</w:t>
      </w:r>
    </w:p>
    <w:p w14:paraId="3B1232BA" w14:textId="77777777" w:rsidR="00454CE9" w:rsidRPr="00454CE9" w:rsidRDefault="00454CE9" w:rsidP="00454CE9">
      <w:pPr>
        <w:numPr>
          <w:ilvl w:val="0"/>
          <w:numId w:val="6"/>
        </w:numPr>
      </w:pPr>
      <w:r w:rsidRPr="00454CE9">
        <w:t>Identify failure modes.</w:t>
      </w:r>
    </w:p>
    <w:p w14:paraId="4430E37C" w14:textId="77777777" w:rsidR="00454CE9" w:rsidRPr="00454CE9" w:rsidRDefault="00454CE9" w:rsidP="00454CE9">
      <w:pPr>
        <w:numPr>
          <w:ilvl w:val="0"/>
          <w:numId w:val="6"/>
        </w:numPr>
      </w:pPr>
      <w:r w:rsidRPr="00454CE9">
        <w:t>Convert findings into design questions.</w:t>
      </w:r>
    </w:p>
    <w:p w14:paraId="2293E4B0" w14:textId="77777777" w:rsidR="00454CE9" w:rsidRPr="00454CE9" w:rsidRDefault="00454CE9" w:rsidP="00454CE9">
      <w:pPr>
        <w:numPr>
          <w:ilvl w:val="0"/>
          <w:numId w:val="6"/>
        </w:numPr>
      </w:pPr>
      <w:r w:rsidRPr="00454CE9">
        <w:t>Revise the artifact.</w:t>
      </w:r>
    </w:p>
    <w:p w14:paraId="1EB90935" w14:textId="77777777" w:rsidR="00454CE9" w:rsidRPr="00454CE9" w:rsidRDefault="00454CE9" w:rsidP="00454CE9">
      <w:pPr>
        <w:numPr>
          <w:ilvl w:val="0"/>
          <w:numId w:val="6"/>
        </w:numPr>
      </w:pPr>
      <w:r w:rsidRPr="00454CE9">
        <w:t>Record what the simulation does and does not prove.</w:t>
      </w:r>
    </w:p>
    <w:p w14:paraId="3BA304DB" w14:textId="77777777" w:rsidR="00454CE9" w:rsidRPr="00454CE9" w:rsidRDefault="00454CE9" w:rsidP="00454CE9">
      <w:r w:rsidRPr="00454CE9">
        <w:rPr>
          <w:b/>
          <w:bCs/>
        </w:rPr>
        <w:t>Good Output</w:t>
      </w:r>
    </w:p>
    <w:p w14:paraId="77FE0DC9" w14:textId="77777777" w:rsidR="00454CE9" w:rsidRPr="00454CE9" w:rsidRDefault="00454CE9" w:rsidP="00454CE9">
      <w:r w:rsidRPr="00454CE9">
        <w:t>A revision memo, risk map, public-artifact stress test, design checklist, field-test candidate, or teaching case.</w:t>
      </w:r>
    </w:p>
    <w:p w14:paraId="6863DC1E" w14:textId="77777777" w:rsidR="00454CE9" w:rsidRPr="00454CE9" w:rsidRDefault="00454CE9" w:rsidP="00454CE9">
      <w:r w:rsidRPr="00454CE9">
        <w:rPr>
          <w:b/>
          <w:bCs/>
        </w:rPr>
        <w:t>Common Failure</w:t>
      </w:r>
    </w:p>
    <w:p w14:paraId="5A004DBA" w14:textId="77777777" w:rsidR="00454CE9" w:rsidRPr="00454CE9" w:rsidRDefault="00454CE9" w:rsidP="00454CE9">
      <w:r w:rsidRPr="00454CE9">
        <w:t>The model treats simulated reactions as evidence of actual public behavior.</w:t>
      </w:r>
    </w:p>
    <w:p w14:paraId="58B2C8D0" w14:textId="77777777" w:rsidR="00454CE9" w:rsidRPr="00454CE9" w:rsidRDefault="00454CE9" w:rsidP="00454CE9">
      <w:r w:rsidRPr="00454CE9">
        <w:rPr>
          <w:b/>
          <w:bCs/>
        </w:rPr>
        <w:t>Repair</w:t>
      </w:r>
    </w:p>
    <w:p w14:paraId="5DCEB125" w14:textId="77777777" w:rsidR="00454CE9" w:rsidRPr="00454CE9" w:rsidRDefault="00454CE9" w:rsidP="00454CE9">
      <w:r w:rsidRPr="00454CE9">
        <w:t xml:space="preserve">Relabel the material as </w:t>
      </w:r>
      <w:r w:rsidRPr="00454CE9">
        <w:rPr>
          <w:b/>
          <w:bCs/>
        </w:rPr>
        <w:t>Simulated Material</w:t>
      </w:r>
      <w:r w:rsidRPr="00454CE9">
        <w:t xml:space="preserve"> and convert claims into questions, cautions, or field-test candidates.</w:t>
      </w:r>
    </w:p>
    <w:p w14:paraId="5D6ED39F" w14:textId="77777777" w:rsidR="00454CE9" w:rsidRPr="00454CE9" w:rsidRDefault="00454CE9" w:rsidP="00454CE9">
      <w:pPr>
        <w:pStyle w:val="Heading3"/>
      </w:pPr>
      <w:r w:rsidRPr="00454CE9">
        <w:t>Method Card — Smallest Reversible Test</w:t>
      </w:r>
    </w:p>
    <w:p w14:paraId="7FB96C46" w14:textId="77777777" w:rsidR="00454CE9" w:rsidRPr="00454CE9" w:rsidRDefault="00454CE9" w:rsidP="00454CE9">
      <w:r w:rsidRPr="00454CE9">
        <w:rPr>
          <w:b/>
          <w:bCs/>
        </w:rPr>
        <w:t>Purpose</w:t>
      </w:r>
    </w:p>
    <w:p w14:paraId="077BC0C1" w14:textId="77777777" w:rsidR="00454CE9" w:rsidRPr="00454CE9" w:rsidRDefault="00454CE9" w:rsidP="00454CE9">
      <w:r w:rsidRPr="00454CE9">
        <w:t xml:space="preserve">Use </w:t>
      </w:r>
      <w:r w:rsidRPr="00454CE9">
        <w:rPr>
          <w:b/>
          <w:bCs/>
        </w:rPr>
        <w:t>Smallest Reversible Test</w:t>
      </w:r>
      <w:r w:rsidRPr="00454CE9">
        <w:t xml:space="preserve"> when an idea is promising but not ready for full commitment.</w:t>
      </w:r>
    </w:p>
    <w:p w14:paraId="319E6163" w14:textId="77777777" w:rsidR="00454CE9" w:rsidRPr="00454CE9" w:rsidRDefault="00454CE9" w:rsidP="00454CE9">
      <w:r w:rsidRPr="00454CE9">
        <w:rPr>
          <w:b/>
          <w:bCs/>
        </w:rPr>
        <w:t>Use When</w:t>
      </w:r>
    </w:p>
    <w:p w14:paraId="240AF26D" w14:textId="77777777" w:rsidR="00454CE9" w:rsidRPr="00454CE9" w:rsidRDefault="00454CE9" w:rsidP="00454CE9">
      <w:r w:rsidRPr="00454CE9">
        <w:t>The artifact, method, concept, course, prompt, review process, or public claim needs to be tested before being banked, published, expanded, or treated as stable.</w:t>
      </w:r>
    </w:p>
    <w:p w14:paraId="530302CF" w14:textId="77777777" w:rsidR="00454CE9" w:rsidRPr="00454CE9" w:rsidRDefault="00454CE9" w:rsidP="00454CE9">
      <w:r w:rsidRPr="00454CE9">
        <w:rPr>
          <w:b/>
          <w:bCs/>
        </w:rPr>
        <w:t>Core Question</w:t>
      </w:r>
    </w:p>
    <w:p w14:paraId="358F966B" w14:textId="77777777" w:rsidR="00454CE9" w:rsidRPr="00454CE9" w:rsidRDefault="00454CE9" w:rsidP="00454CE9">
      <w:r w:rsidRPr="00454CE9">
        <w:lastRenderedPageBreak/>
        <w:t>What is the smallest move that would teach us something without locking in a false conclusion?</w:t>
      </w:r>
    </w:p>
    <w:p w14:paraId="608A4AD4" w14:textId="77777777" w:rsidR="00454CE9" w:rsidRPr="00454CE9" w:rsidRDefault="00454CE9" w:rsidP="00454CE9">
      <w:r w:rsidRPr="00454CE9">
        <w:rPr>
          <w:b/>
          <w:bCs/>
        </w:rPr>
        <w:t>Human Supplies</w:t>
      </w:r>
    </w:p>
    <w:p w14:paraId="34659D8E" w14:textId="77777777" w:rsidR="00454CE9" w:rsidRPr="00454CE9" w:rsidRDefault="00454CE9" w:rsidP="00454CE9">
      <w:r w:rsidRPr="00454CE9">
        <w:t>The uncertainty.</w:t>
      </w:r>
    </w:p>
    <w:p w14:paraId="395A11B3" w14:textId="77777777" w:rsidR="00454CE9" w:rsidRPr="00454CE9" w:rsidRDefault="00454CE9" w:rsidP="00454CE9">
      <w:r w:rsidRPr="00454CE9">
        <w:t>Risk tolerance.</w:t>
      </w:r>
    </w:p>
    <w:p w14:paraId="4F65D3F2" w14:textId="77777777" w:rsidR="00454CE9" w:rsidRPr="00454CE9" w:rsidRDefault="00454CE9" w:rsidP="00454CE9">
      <w:r w:rsidRPr="00454CE9">
        <w:t>Decision context.</w:t>
      </w:r>
    </w:p>
    <w:p w14:paraId="1080D58A" w14:textId="77777777" w:rsidR="00454CE9" w:rsidRPr="00454CE9" w:rsidRDefault="00454CE9" w:rsidP="00454CE9">
      <w:r w:rsidRPr="00454CE9">
        <w:t>What would count as useful learning.</w:t>
      </w:r>
    </w:p>
    <w:p w14:paraId="398CD4D1" w14:textId="77777777" w:rsidR="00454CE9" w:rsidRPr="00454CE9" w:rsidRDefault="00454CE9" w:rsidP="00454CE9">
      <w:r w:rsidRPr="00454CE9">
        <w:t>What should not be risked.</w:t>
      </w:r>
    </w:p>
    <w:p w14:paraId="6ACD2CEA" w14:textId="77777777" w:rsidR="00454CE9" w:rsidRPr="00454CE9" w:rsidRDefault="00454CE9" w:rsidP="00454CE9">
      <w:r w:rsidRPr="00454CE9">
        <w:rPr>
          <w:b/>
          <w:bCs/>
        </w:rPr>
        <w:t>Machine Supplies</w:t>
      </w:r>
    </w:p>
    <w:p w14:paraId="5C4108CA" w14:textId="77777777" w:rsidR="00454CE9" w:rsidRPr="00454CE9" w:rsidRDefault="00454CE9" w:rsidP="00454CE9">
      <w:r w:rsidRPr="00454CE9">
        <w:t>Test options.</w:t>
      </w:r>
    </w:p>
    <w:p w14:paraId="45FB09EB" w14:textId="77777777" w:rsidR="00454CE9" w:rsidRPr="00454CE9" w:rsidRDefault="00454CE9" w:rsidP="00454CE9">
      <w:r w:rsidRPr="00454CE9">
        <w:t>Scope reduction.</w:t>
      </w:r>
    </w:p>
    <w:p w14:paraId="4AB862B9" w14:textId="77777777" w:rsidR="00454CE9" w:rsidRPr="00454CE9" w:rsidRDefault="00454CE9" w:rsidP="00454CE9">
      <w:r w:rsidRPr="00454CE9">
        <w:t>Comparison frames.</w:t>
      </w:r>
    </w:p>
    <w:p w14:paraId="1EB031B2" w14:textId="77777777" w:rsidR="00454CE9" w:rsidRPr="00454CE9" w:rsidRDefault="00454CE9" w:rsidP="00454CE9">
      <w:r w:rsidRPr="00454CE9">
        <w:t>Review criteria.</w:t>
      </w:r>
    </w:p>
    <w:p w14:paraId="686F2F03" w14:textId="77777777" w:rsidR="00454CE9" w:rsidRPr="00454CE9" w:rsidRDefault="00454CE9" w:rsidP="00454CE9">
      <w:r w:rsidRPr="00454CE9">
        <w:t>Failure conditions.</w:t>
      </w:r>
    </w:p>
    <w:p w14:paraId="0C6B6C85" w14:textId="77777777" w:rsidR="00454CE9" w:rsidRPr="00454CE9" w:rsidRDefault="00454CE9" w:rsidP="00454CE9">
      <w:r w:rsidRPr="00454CE9">
        <w:t>Receipt template.</w:t>
      </w:r>
    </w:p>
    <w:p w14:paraId="102EE969" w14:textId="77777777" w:rsidR="00454CE9" w:rsidRPr="00454CE9" w:rsidRDefault="00454CE9" w:rsidP="00454CE9">
      <w:r w:rsidRPr="00454CE9">
        <w:rPr>
          <w:b/>
          <w:bCs/>
        </w:rPr>
        <w:t>Basic Steps</w:t>
      </w:r>
    </w:p>
    <w:p w14:paraId="72BD125F" w14:textId="77777777" w:rsidR="00454CE9" w:rsidRPr="00454CE9" w:rsidRDefault="00454CE9" w:rsidP="00454CE9">
      <w:pPr>
        <w:numPr>
          <w:ilvl w:val="0"/>
          <w:numId w:val="7"/>
        </w:numPr>
      </w:pPr>
      <w:r w:rsidRPr="00454CE9">
        <w:t>Name the uncertainty.</w:t>
      </w:r>
    </w:p>
    <w:p w14:paraId="5A76AD50" w14:textId="77777777" w:rsidR="00454CE9" w:rsidRPr="00454CE9" w:rsidRDefault="00454CE9" w:rsidP="00454CE9">
      <w:pPr>
        <w:numPr>
          <w:ilvl w:val="0"/>
          <w:numId w:val="7"/>
        </w:numPr>
      </w:pPr>
      <w:r w:rsidRPr="00454CE9">
        <w:t>Identify what would be risky to assume.</w:t>
      </w:r>
    </w:p>
    <w:p w14:paraId="15E3B7FF" w14:textId="77777777" w:rsidR="00454CE9" w:rsidRPr="00454CE9" w:rsidRDefault="00454CE9" w:rsidP="00454CE9">
      <w:pPr>
        <w:numPr>
          <w:ilvl w:val="0"/>
          <w:numId w:val="7"/>
        </w:numPr>
      </w:pPr>
      <w:r w:rsidRPr="00454CE9">
        <w:t>Choose the smallest useful test.</w:t>
      </w:r>
    </w:p>
    <w:p w14:paraId="5C16749F" w14:textId="77777777" w:rsidR="00454CE9" w:rsidRPr="00454CE9" w:rsidRDefault="00454CE9" w:rsidP="00454CE9">
      <w:pPr>
        <w:numPr>
          <w:ilvl w:val="0"/>
          <w:numId w:val="7"/>
        </w:numPr>
      </w:pPr>
      <w:r w:rsidRPr="00454CE9">
        <w:t>Keep the test reversible.</w:t>
      </w:r>
    </w:p>
    <w:p w14:paraId="6484E06F" w14:textId="77777777" w:rsidR="00454CE9" w:rsidRPr="00454CE9" w:rsidRDefault="00454CE9" w:rsidP="00454CE9">
      <w:pPr>
        <w:numPr>
          <w:ilvl w:val="0"/>
          <w:numId w:val="7"/>
        </w:numPr>
      </w:pPr>
      <w:r w:rsidRPr="00454CE9">
        <w:t>Define what the test is measuring.</w:t>
      </w:r>
    </w:p>
    <w:p w14:paraId="58A2F902" w14:textId="77777777" w:rsidR="00454CE9" w:rsidRPr="00454CE9" w:rsidRDefault="00454CE9" w:rsidP="00454CE9">
      <w:pPr>
        <w:numPr>
          <w:ilvl w:val="0"/>
          <w:numId w:val="7"/>
        </w:numPr>
      </w:pPr>
      <w:r w:rsidRPr="00454CE9">
        <w:t>Run or draft the test.</w:t>
      </w:r>
    </w:p>
    <w:p w14:paraId="7F37B723" w14:textId="77777777" w:rsidR="00454CE9" w:rsidRPr="00454CE9" w:rsidRDefault="00454CE9" w:rsidP="00454CE9">
      <w:pPr>
        <w:numPr>
          <w:ilvl w:val="0"/>
          <w:numId w:val="7"/>
        </w:numPr>
      </w:pPr>
      <w:r w:rsidRPr="00454CE9">
        <w:t>Record the result.</w:t>
      </w:r>
    </w:p>
    <w:p w14:paraId="1779ABC2" w14:textId="77777777" w:rsidR="00454CE9" w:rsidRPr="00454CE9" w:rsidRDefault="00454CE9" w:rsidP="00454CE9">
      <w:pPr>
        <w:numPr>
          <w:ilvl w:val="0"/>
          <w:numId w:val="7"/>
        </w:numPr>
      </w:pPr>
      <w:r w:rsidRPr="00454CE9">
        <w:t>Decide whether to revise, bank, expand, or discard.</w:t>
      </w:r>
    </w:p>
    <w:p w14:paraId="31BEF6A3" w14:textId="77777777" w:rsidR="00454CE9" w:rsidRPr="00454CE9" w:rsidRDefault="00454CE9" w:rsidP="00454CE9">
      <w:r w:rsidRPr="00454CE9">
        <w:rPr>
          <w:b/>
          <w:bCs/>
        </w:rPr>
        <w:t>Good Output</w:t>
      </w:r>
    </w:p>
    <w:p w14:paraId="060897CC" w14:textId="77777777" w:rsidR="00454CE9" w:rsidRPr="00454CE9" w:rsidRDefault="00454CE9" w:rsidP="00454CE9">
      <w:r w:rsidRPr="00454CE9">
        <w:t>A bounded test plan, sample section, pilot assignment, prompt trial, review pass, field-test candidate, or revision decision.</w:t>
      </w:r>
    </w:p>
    <w:p w14:paraId="12B412A7" w14:textId="77777777" w:rsidR="00454CE9" w:rsidRPr="00454CE9" w:rsidRDefault="00454CE9" w:rsidP="00454CE9">
      <w:r w:rsidRPr="00454CE9">
        <w:rPr>
          <w:b/>
          <w:bCs/>
        </w:rPr>
        <w:lastRenderedPageBreak/>
        <w:t>Common Failure</w:t>
      </w:r>
    </w:p>
    <w:p w14:paraId="213C4439" w14:textId="77777777" w:rsidR="00454CE9" w:rsidRPr="00454CE9" w:rsidRDefault="00454CE9" w:rsidP="00454CE9">
      <w:r w:rsidRPr="00454CE9">
        <w:t>The model expands uncertainty into a full framework or final artifact before testing.</w:t>
      </w:r>
    </w:p>
    <w:p w14:paraId="2011F0FC" w14:textId="77777777" w:rsidR="00454CE9" w:rsidRPr="00454CE9" w:rsidRDefault="00454CE9" w:rsidP="00454CE9">
      <w:r w:rsidRPr="00454CE9">
        <w:rPr>
          <w:b/>
          <w:bCs/>
        </w:rPr>
        <w:t>Repair</w:t>
      </w:r>
    </w:p>
    <w:p w14:paraId="6B56C8D0" w14:textId="77777777" w:rsidR="00454CE9" w:rsidRPr="00454CE9" w:rsidRDefault="00454CE9" w:rsidP="00454CE9">
      <w:r w:rsidRPr="00454CE9">
        <w:t>Reduce the scope and produce only the test artifact.</w:t>
      </w:r>
    </w:p>
    <w:p w14:paraId="7B62C886" w14:textId="77777777" w:rsidR="00454CE9" w:rsidRPr="00454CE9" w:rsidRDefault="00454CE9" w:rsidP="00454CE9">
      <w:pPr>
        <w:pStyle w:val="Heading3"/>
      </w:pPr>
      <w:r w:rsidRPr="00454CE9">
        <w:t>Method Card — Metascientific Method</w:t>
      </w:r>
    </w:p>
    <w:p w14:paraId="17B3AB5A" w14:textId="77777777" w:rsidR="00454CE9" w:rsidRPr="00454CE9" w:rsidRDefault="00454CE9" w:rsidP="00454CE9">
      <w:r w:rsidRPr="00454CE9">
        <w:rPr>
          <w:b/>
          <w:bCs/>
        </w:rPr>
        <w:t>Purpose</w:t>
      </w:r>
    </w:p>
    <w:p w14:paraId="62C15A1C" w14:textId="77777777" w:rsidR="00454CE9" w:rsidRPr="00454CE9" w:rsidRDefault="00454CE9" w:rsidP="00454CE9">
      <w:r w:rsidRPr="00454CE9">
        <w:t xml:space="preserve">Use </w:t>
      </w:r>
      <w:r w:rsidRPr="00454CE9">
        <w:rPr>
          <w:b/>
          <w:bCs/>
        </w:rPr>
        <w:t>Metascientific Method</w:t>
      </w:r>
      <w:r w:rsidRPr="00454CE9">
        <w:t xml:space="preserve"> when the design of inquiry needs to be inspected before trusting its outputs.</w:t>
      </w:r>
    </w:p>
    <w:p w14:paraId="2EAAC9C7" w14:textId="77777777" w:rsidR="00454CE9" w:rsidRPr="00454CE9" w:rsidRDefault="00454CE9" w:rsidP="00454CE9">
      <w:r w:rsidRPr="00454CE9">
        <w:rPr>
          <w:b/>
          <w:bCs/>
        </w:rPr>
        <w:t>Use When</w:t>
      </w:r>
    </w:p>
    <w:p w14:paraId="690B9675" w14:textId="77777777" w:rsidR="00454CE9" w:rsidRPr="00454CE9" w:rsidRDefault="00454CE9" w:rsidP="00454CE9">
      <w:r w:rsidRPr="00454CE9">
        <w:t>The task involves research design, synthetic trials, interviews, surveys, fieldwork, public claims, evaluation methods, evidence plans, or research-shaped AI outputs.</w:t>
      </w:r>
    </w:p>
    <w:p w14:paraId="7C97E50F" w14:textId="77777777" w:rsidR="00454CE9" w:rsidRPr="00454CE9" w:rsidRDefault="00454CE9" w:rsidP="00454CE9">
      <w:r w:rsidRPr="00454CE9">
        <w:rPr>
          <w:b/>
          <w:bCs/>
        </w:rPr>
        <w:t>Core Question</w:t>
      </w:r>
    </w:p>
    <w:p w14:paraId="6A3B797E" w14:textId="77777777" w:rsidR="00454CE9" w:rsidRPr="00454CE9" w:rsidRDefault="00454CE9" w:rsidP="00454CE9">
      <w:r w:rsidRPr="00454CE9">
        <w:t>Is the inquiry designed well enough to produce the kind of answer being sought?</w:t>
      </w:r>
    </w:p>
    <w:p w14:paraId="06B0B928" w14:textId="77777777" w:rsidR="00454CE9" w:rsidRPr="00454CE9" w:rsidRDefault="00454CE9" w:rsidP="00454CE9">
      <w:r w:rsidRPr="00454CE9">
        <w:rPr>
          <w:b/>
          <w:bCs/>
        </w:rPr>
        <w:t>Human Supplies</w:t>
      </w:r>
    </w:p>
    <w:p w14:paraId="44BBF9F7" w14:textId="77777777" w:rsidR="00454CE9" w:rsidRPr="00454CE9" w:rsidRDefault="00454CE9" w:rsidP="00454CE9">
      <w:r w:rsidRPr="00454CE9">
        <w:t>Research question.</w:t>
      </w:r>
    </w:p>
    <w:p w14:paraId="7A7148AD" w14:textId="77777777" w:rsidR="00454CE9" w:rsidRPr="00454CE9" w:rsidRDefault="00454CE9" w:rsidP="00454CE9">
      <w:r w:rsidRPr="00454CE9">
        <w:t>Domain context.</w:t>
      </w:r>
    </w:p>
    <w:p w14:paraId="66FE0DC8" w14:textId="77777777" w:rsidR="00454CE9" w:rsidRPr="00454CE9" w:rsidRDefault="00454CE9" w:rsidP="00454CE9">
      <w:r w:rsidRPr="00454CE9">
        <w:t>Ethical constraints.</w:t>
      </w:r>
    </w:p>
    <w:p w14:paraId="3B639217" w14:textId="77777777" w:rsidR="00454CE9" w:rsidRPr="00454CE9" w:rsidRDefault="00454CE9" w:rsidP="00454CE9">
      <w:r w:rsidRPr="00454CE9">
        <w:t>Available sources.</w:t>
      </w:r>
    </w:p>
    <w:p w14:paraId="75E84D6D" w14:textId="77777777" w:rsidR="00454CE9" w:rsidRPr="00454CE9" w:rsidRDefault="00454CE9" w:rsidP="00454CE9">
      <w:r w:rsidRPr="00454CE9">
        <w:t>Intended use.</w:t>
      </w:r>
    </w:p>
    <w:p w14:paraId="6BEF3CF7" w14:textId="77777777" w:rsidR="00454CE9" w:rsidRPr="00454CE9" w:rsidRDefault="00454CE9" w:rsidP="00454CE9">
      <w:r w:rsidRPr="00454CE9">
        <w:t>Risk level.</w:t>
      </w:r>
    </w:p>
    <w:p w14:paraId="5402BF00" w14:textId="77777777" w:rsidR="00454CE9" w:rsidRPr="00454CE9" w:rsidRDefault="00454CE9" w:rsidP="00454CE9">
      <w:r w:rsidRPr="00454CE9">
        <w:rPr>
          <w:b/>
          <w:bCs/>
        </w:rPr>
        <w:t>Machine Supplies</w:t>
      </w:r>
    </w:p>
    <w:p w14:paraId="086632CD" w14:textId="77777777" w:rsidR="00454CE9" w:rsidRPr="00454CE9" w:rsidRDefault="00454CE9" w:rsidP="00454CE9">
      <w:r w:rsidRPr="00454CE9">
        <w:t>Question refinement.</w:t>
      </w:r>
    </w:p>
    <w:p w14:paraId="53B7A71B" w14:textId="77777777" w:rsidR="00454CE9" w:rsidRPr="00454CE9" w:rsidRDefault="00454CE9" w:rsidP="00454CE9">
      <w:r w:rsidRPr="00454CE9">
        <w:t>Variable lists.</w:t>
      </w:r>
    </w:p>
    <w:p w14:paraId="47929F55" w14:textId="77777777" w:rsidR="00454CE9" w:rsidRPr="00454CE9" w:rsidRDefault="00454CE9" w:rsidP="00454CE9">
      <w:r w:rsidRPr="00454CE9">
        <w:t>Evidence plans.</w:t>
      </w:r>
    </w:p>
    <w:p w14:paraId="5EF768A1" w14:textId="77777777" w:rsidR="00454CE9" w:rsidRPr="00454CE9" w:rsidRDefault="00454CE9" w:rsidP="00454CE9">
      <w:r w:rsidRPr="00454CE9">
        <w:t>Bias checks.</w:t>
      </w:r>
    </w:p>
    <w:p w14:paraId="5475BFC7" w14:textId="77777777" w:rsidR="00454CE9" w:rsidRPr="00454CE9" w:rsidRDefault="00454CE9" w:rsidP="00454CE9">
      <w:r w:rsidRPr="00454CE9">
        <w:t>Alternative designs.</w:t>
      </w:r>
    </w:p>
    <w:p w14:paraId="444B2696" w14:textId="77777777" w:rsidR="00454CE9" w:rsidRPr="00454CE9" w:rsidRDefault="00454CE9" w:rsidP="00454CE9">
      <w:r w:rsidRPr="00454CE9">
        <w:lastRenderedPageBreak/>
        <w:t>Interview prompts.</w:t>
      </w:r>
    </w:p>
    <w:p w14:paraId="1214148C" w14:textId="77777777" w:rsidR="00454CE9" w:rsidRPr="00454CE9" w:rsidRDefault="00454CE9" w:rsidP="00454CE9">
      <w:r w:rsidRPr="00454CE9">
        <w:t>Failure modes.</w:t>
      </w:r>
    </w:p>
    <w:p w14:paraId="27650059" w14:textId="77777777" w:rsidR="00454CE9" w:rsidRPr="00454CE9" w:rsidRDefault="00454CE9" w:rsidP="00454CE9">
      <w:r w:rsidRPr="00454CE9">
        <w:t>Hypothesis maps.</w:t>
      </w:r>
    </w:p>
    <w:p w14:paraId="68CB26BA" w14:textId="77777777" w:rsidR="00454CE9" w:rsidRPr="00454CE9" w:rsidRDefault="00454CE9" w:rsidP="00454CE9">
      <w:r w:rsidRPr="00454CE9">
        <w:rPr>
          <w:b/>
          <w:bCs/>
        </w:rPr>
        <w:t>Basic Steps</w:t>
      </w:r>
    </w:p>
    <w:p w14:paraId="5499A9F3" w14:textId="77777777" w:rsidR="00454CE9" w:rsidRPr="00454CE9" w:rsidRDefault="00454CE9" w:rsidP="00454CE9">
      <w:pPr>
        <w:numPr>
          <w:ilvl w:val="0"/>
          <w:numId w:val="8"/>
        </w:numPr>
      </w:pPr>
      <w:r w:rsidRPr="00454CE9">
        <w:t>State the inquiry question.</w:t>
      </w:r>
    </w:p>
    <w:p w14:paraId="2619BD33" w14:textId="77777777" w:rsidR="00454CE9" w:rsidRPr="00454CE9" w:rsidRDefault="00454CE9" w:rsidP="00454CE9">
      <w:pPr>
        <w:numPr>
          <w:ilvl w:val="0"/>
          <w:numId w:val="8"/>
        </w:numPr>
      </w:pPr>
      <w:r w:rsidRPr="00454CE9">
        <w:t>Define what would count as evidence.</w:t>
      </w:r>
    </w:p>
    <w:p w14:paraId="447C12E9" w14:textId="77777777" w:rsidR="00454CE9" w:rsidRPr="00454CE9" w:rsidRDefault="00454CE9" w:rsidP="00454CE9">
      <w:pPr>
        <w:numPr>
          <w:ilvl w:val="0"/>
          <w:numId w:val="8"/>
        </w:numPr>
      </w:pPr>
      <w:r w:rsidRPr="00454CE9">
        <w:t>Identify what is observed, simulated, inferred, or unknown.</w:t>
      </w:r>
    </w:p>
    <w:p w14:paraId="66EE5620" w14:textId="77777777" w:rsidR="00454CE9" w:rsidRPr="00454CE9" w:rsidRDefault="00454CE9" w:rsidP="00454CE9">
      <w:pPr>
        <w:numPr>
          <w:ilvl w:val="0"/>
          <w:numId w:val="8"/>
        </w:numPr>
      </w:pPr>
      <w:r w:rsidRPr="00454CE9">
        <w:t>Name assumptions.</w:t>
      </w:r>
    </w:p>
    <w:p w14:paraId="606AEF87" w14:textId="77777777" w:rsidR="00454CE9" w:rsidRPr="00454CE9" w:rsidRDefault="00454CE9" w:rsidP="00454CE9">
      <w:pPr>
        <w:numPr>
          <w:ilvl w:val="0"/>
          <w:numId w:val="8"/>
        </w:numPr>
      </w:pPr>
      <w:r w:rsidRPr="00454CE9">
        <w:t>Identify variables and missing data.</w:t>
      </w:r>
    </w:p>
    <w:p w14:paraId="0173E916" w14:textId="77777777" w:rsidR="00454CE9" w:rsidRPr="00454CE9" w:rsidRDefault="00454CE9" w:rsidP="00454CE9">
      <w:pPr>
        <w:numPr>
          <w:ilvl w:val="0"/>
          <w:numId w:val="8"/>
        </w:numPr>
      </w:pPr>
      <w:r w:rsidRPr="00454CE9">
        <w:t>Ask what could disconfirm the claim.</w:t>
      </w:r>
    </w:p>
    <w:p w14:paraId="56C198B4" w14:textId="77777777" w:rsidR="00454CE9" w:rsidRPr="00454CE9" w:rsidRDefault="00454CE9" w:rsidP="00454CE9">
      <w:pPr>
        <w:numPr>
          <w:ilvl w:val="0"/>
          <w:numId w:val="8"/>
        </w:numPr>
      </w:pPr>
      <w:r w:rsidRPr="00454CE9">
        <w:t>Define the appropriate claim status.</w:t>
      </w:r>
    </w:p>
    <w:p w14:paraId="5C0C1592" w14:textId="77777777" w:rsidR="00454CE9" w:rsidRPr="00454CE9" w:rsidRDefault="00454CE9" w:rsidP="00454CE9">
      <w:pPr>
        <w:numPr>
          <w:ilvl w:val="0"/>
          <w:numId w:val="8"/>
        </w:numPr>
      </w:pPr>
      <w:r w:rsidRPr="00454CE9">
        <w:t>Produce an inquiry artifact rather than a false finding.</w:t>
      </w:r>
    </w:p>
    <w:p w14:paraId="56A461B9" w14:textId="77777777" w:rsidR="00454CE9" w:rsidRPr="00454CE9" w:rsidRDefault="00454CE9" w:rsidP="00454CE9">
      <w:r w:rsidRPr="00454CE9">
        <w:rPr>
          <w:b/>
          <w:bCs/>
        </w:rPr>
        <w:t>Good Output</w:t>
      </w:r>
    </w:p>
    <w:p w14:paraId="7B45CE52" w14:textId="77777777" w:rsidR="00454CE9" w:rsidRPr="00454CE9" w:rsidRDefault="00454CE9" w:rsidP="00454CE9">
      <w:r w:rsidRPr="00454CE9">
        <w:t>A research design memo, hypothesis map, evidence plan, interview guide, field-test candidate, or method critique.</w:t>
      </w:r>
    </w:p>
    <w:p w14:paraId="40091102" w14:textId="77777777" w:rsidR="00454CE9" w:rsidRPr="00454CE9" w:rsidRDefault="00454CE9" w:rsidP="00454CE9">
      <w:r w:rsidRPr="00454CE9">
        <w:rPr>
          <w:b/>
          <w:bCs/>
        </w:rPr>
        <w:t>Common Failure</w:t>
      </w:r>
    </w:p>
    <w:p w14:paraId="36DE3EE3" w14:textId="77777777" w:rsidR="00454CE9" w:rsidRPr="00454CE9" w:rsidRDefault="00454CE9" w:rsidP="00454CE9">
      <w:r w:rsidRPr="00454CE9">
        <w:t>The model produces research-shaped prose that sounds like findings.</w:t>
      </w:r>
    </w:p>
    <w:p w14:paraId="071F570C" w14:textId="77777777" w:rsidR="00454CE9" w:rsidRPr="00454CE9" w:rsidRDefault="00454CE9" w:rsidP="00454CE9">
      <w:r w:rsidRPr="00454CE9">
        <w:rPr>
          <w:b/>
          <w:bCs/>
        </w:rPr>
        <w:t>Repair</w:t>
      </w:r>
    </w:p>
    <w:p w14:paraId="585B0CE6" w14:textId="77777777" w:rsidR="00454CE9" w:rsidRPr="00454CE9" w:rsidRDefault="00454CE9" w:rsidP="00454CE9">
      <w:r w:rsidRPr="00454CE9">
        <w:t>Relabel the output as research design, simulation, hypothesis, or field-test candidate until evidence exists.</w:t>
      </w:r>
    </w:p>
    <w:p w14:paraId="380AAD78" w14:textId="77777777" w:rsidR="00454CE9" w:rsidRPr="00454CE9" w:rsidRDefault="00454CE9" w:rsidP="00454CE9">
      <w:pPr>
        <w:pStyle w:val="Heading3"/>
      </w:pPr>
      <w:r w:rsidRPr="00454CE9">
        <w:t>Method Card — AI as Discipline Tool</w:t>
      </w:r>
    </w:p>
    <w:p w14:paraId="0CADAD3D" w14:textId="77777777" w:rsidR="00454CE9" w:rsidRPr="00454CE9" w:rsidRDefault="00454CE9" w:rsidP="00454CE9">
      <w:r w:rsidRPr="00454CE9">
        <w:rPr>
          <w:b/>
          <w:bCs/>
        </w:rPr>
        <w:t>Purpose</w:t>
      </w:r>
    </w:p>
    <w:p w14:paraId="7DDBAC10" w14:textId="77777777" w:rsidR="00454CE9" w:rsidRPr="00454CE9" w:rsidRDefault="00454CE9" w:rsidP="00454CE9">
      <w:r w:rsidRPr="00454CE9">
        <w:t xml:space="preserve">Use </w:t>
      </w:r>
      <w:r w:rsidRPr="00454CE9">
        <w:rPr>
          <w:b/>
          <w:bCs/>
        </w:rPr>
        <w:t>AI as Discipline Tool</w:t>
      </w:r>
      <w:r w:rsidRPr="00454CE9">
        <w:t xml:space="preserve"> when the model should help make human thinking more structured, inspectable, bounded, and revisable.</w:t>
      </w:r>
    </w:p>
    <w:p w14:paraId="6F64D6C6" w14:textId="77777777" w:rsidR="00454CE9" w:rsidRPr="00454CE9" w:rsidRDefault="00454CE9" w:rsidP="00454CE9">
      <w:r w:rsidRPr="00454CE9">
        <w:rPr>
          <w:b/>
          <w:bCs/>
        </w:rPr>
        <w:t>Use When</w:t>
      </w:r>
    </w:p>
    <w:p w14:paraId="0A90589A" w14:textId="77777777" w:rsidR="00454CE9" w:rsidRPr="00454CE9" w:rsidRDefault="00454CE9" w:rsidP="00454CE9">
      <w:r w:rsidRPr="00454CE9">
        <w:t>The human is developing an argument, sourcebook section, review memo, research plan, course artifact, public artifact, or complex decision support document.</w:t>
      </w:r>
    </w:p>
    <w:p w14:paraId="5EA3CA5C" w14:textId="77777777" w:rsidR="00454CE9" w:rsidRPr="00454CE9" w:rsidRDefault="00454CE9" w:rsidP="00454CE9">
      <w:r w:rsidRPr="00454CE9">
        <w:rPr>
          <w:b/>
          <w:bCs/>
        </w:rPr>
        <w:lastRenderedPageBreak/>
        <w:t>Core Question</w:t>
      </w:r>
    </w:p>
    <w:p w14:paraId="4C971106" w14:textId="77777777" w:rsidR="00454CE9" w:rsidRPr="00454CE9" w:rsidRDefault="00454CE9" w:rsidP="00454CE9">
      <w:r w:rsidRPr="00454CE9">
        <w:t>How can the model strengthen the human’s inquiry without replacing judgment?</w:t>
      </w:r>
    </w:p>
    <w:p w14:paraId="5A74F8B5" w14:textId="77777777" w:rsidR="00454CE9" w:rsidRPr="00454CE9" w:rsidRDefault="00454CE9" w:rsidP="00454CE9">
      <w:r w:rsidRPr="00454CE9">
        <w:rPr>
          <w:b/>
          <w:bCs/>
        </w:rPr>
        <w:t>Human Supplies</w:t>
      </w:r>
    </w:p>
    <w:p w14:paraId="54761650" w14:textId="77777777" w:rsidR="00454CE9" w:rsidRPr="00454CE9" w:rsidRDefault="00454CE9" w:rsidP="00454CE9">
      <w:r w:rsidRPr="00454CE9">
        <w:t>Question.</w:t>
      </w:r>
    </w:p>
    <w:p w14:paraId="5142DDBE" w14:textId="77777777" w:rsidR="00454CE9" w:rsidRPr="00454CE9" w:rsidRDefault="00454CE9" w:rsidP="00454CE9">
      <w:r w:rsidRPr="00454CE9">
        <w:t>Purpose.</w:t>
      </w:r>
    </w:p>
    <w:p w14:paraId="0D41A455" w14:textId="77777777" w:rsidR="00454CE9" w:rsidRPr="00454CE9" w:rsidRDefault="00454CE9" w:rsidP="00454CE9">
      <w:r w:rsidRPr="00454CE9">
        <w:t>Judgment.</w:t>
      </w:r>
    </w:p>
    <w:p w14:paraId="2A4A1058" w14:textId="77777777" w:rsidR="00454CE9" w:rsidRPr="00454CE9" w:rsidRDefault="00454CE9" w:rsidP="00454CE9">
      <w:r w:rsidRPr="00454CE9">
        <w:t>Source material.</w:t>
      </w:r>
    </w:p>
    <w:p w14:paraId="7661D409" w14:textId="77777777" w:rsidR="00454CE9" w:rsidRPr="00454CE9" w:rsidRDefault="00454CE9" w:rsidP="00454CE9">
      <w:r w:rsidRPr="00454CE9">
        <w:t>Accept/reject decisions.</w:t>
      </w:r>
    </w:p>
    <w:p w14:paraId="221055D5" w14:textId="77777777" w:rsidR="00454CE9" w:rsidRPr="00454CE9" w:rsidRDefault="00454CE9" w:rsidP="00454CE9">
      <w:r w:rsidRPr="00454CE9">
        <w:t>Final use.</w:t>
      </w:r>
    </w:p>
    <w:p w14:paraId="67B989E5" w14:textId="77777777" w:rsidR="00454CE9" w:rsidRPr="00454CE9" w:rsidRDefault="00454CE9" w:rsidP="00454CE9">
      <w:r w:rsidRPr="00454CE9">
        <w:t>Responsibility.</w:t>
      </w:r>
    </w:p>
    <w:p w14:paraId="53EBF4E6" w14:textId="77777777" w:rsidR="00454CE9" w:rsidRPr="00454CE9" w:rsidRDefault="00454CE9" w:rsidP="00454CE9">
      <w:r w:rsidRPr="00454CE9">
        <w:rPr>
          <w:b/>
          <w:bCs/>
        </w:rPr>
        <w:t>Machine Supplies</w:t>
      </w:r>
    </w:p>
    <w:p w14:paraId="1E1F0C2D" w14:textId="77777777" w:rsidR="00454CE9" w:rsidRPr="00454CE9" w:rsidRDefault="00454CE9" w:rsidP="00454CE9">
      <w:r w:rsidRPr="00454CE9">
        <w:t>Structure.</w:t>
      </w:r>
    </w:p>
    <w:p w14:paraId="2822CE0D" w14:textId="77777777" w:rsidR="00454CE9" w:rsidRPr="00454CE9" w:rsidRDefault="00454CE9" w:rsidP="00454CE9">
      <w:r w:rsidRPr="00454CE9">
        <w:t>Gap detection.</w:t>
      </w:r>
    </w:p>
    <w:p w14:paraId="5A4788EF" w14:textId="77777777" w:rsidR="00454CE9" w:rsidRPr="00454CE9" w:rsidRDefault="00454CE9" w:rsidP="00454CE9">
      <w:r w:rsidRPr="00454CE9">
        <w:t>Comparison.</w:t>
      </w:r>
    </w:p>
    <w:p w14:paraId="055D2C38" w14:textId="77777777" w:rsidR="00454CE9" w:rsidRPr="00454CE9" w:rsidRDefault="00454CE9" w:rsidP="00454CE9">
      <w:r w:rsidRPr="00454CE9">
        <w:t>Draft alternatives.</w:t>
      </w:r>
    </w:p>
    <w:p w14:paraId="62760954" w14:textId="77777777" w:rsidR="00454CE9" w:rsidRPr="00454CE9" w:rsidRDefault="00454CE9" w:rsidP="00454CE9">
      <w:r w:rsidRPr="00454CE9">
        <w:t>Evidence prompts.</w:t>
      </w:r>
    </w:p>
    <w:p w14:paraId="6550C311" w14:textId="77777777" w:rsidR="00454CE9" w:rsidRPr="00454CE9" w:rsidRDefault="00454CE9" w:rsidP="00454CE9">
      <w:r w:rsidRPr="00454CE9">
        <w:t>Claim labels.</w:t>
      </w:r>
    </w:p>
    <w:p w14:paraId="66583E10" w14:textId="77777777" w:rsidR="00454CE9" w:rsidRPr="00454CE9" w:rsidRDefault="00454CE9" w:rsidP="00454CE9">
      <w:r w:rsidRPr="00454CE9">
        <w:t>Receipts.</w:t>
      </w:r>
    </w:p>
    <w:p w14:paraId="6251D250" w14:textId="77777777" w:rsidR="00454CE9" w:rsidRPr="00454CE9" w:rsidRDefault="00454CE9" w:rsidP="00454CE9">
      <w:r w:rsidRPr="00454CE9">
        <w:t>Revision suggestions.</w:t>
      </w:r>
    </w:p>
    <w:p w14:paraId="77FE337B" w14:textId="77777777" w:rsidR="00454CE9" w:rsidRPr="00454CE9" w:rsidRDefault="00454CE9" w:rsidP="00454CE9">
      <w:r w:rsidRPr="00454CE9">
        <w:rPr>
          <w:b/>
          <w:bCs/>
        </w:rPr>
        <w:t>Basic Steps</w:t>
      </w:r>
    </w:p>
    <w:p w14:paraId="6E09EF84" w14:textId="77777777" w:rsidR="00454CE9" w:rsidRPr="00454CE9" w:rsidRDefault="00454CE9" w:rsidP="00454CE9">
      <w:pPr>
        <w:numPr>
          <w:ilvl w:val="0"/>
          <w:numId w:val="9"/>
        </w:numPr>
      </w:pPr>
      <w:r w:rsidRPr="00454CE9">
        <w:t>Identify the human’s object of work.</w:t>
      </w:r>
    </w:p>
    <w:p w14:paraId="0E368248" w14:textId="77777777" w:rsidR="00454CE9" w:rsidRPr="00454CE9" w:rsidRDefault="00454CE9" w:rsidP="00454CE9">
      <w:pPr>
        <w:numPr>
          <w:ilvl w:val="0"/>
          <w:numId w:val="9"/>
        </w:numPr>
      </w:pPr>
      <w:r w:rsidRPr="00454CE9">
        <w:t>Ask the model to scaffold structure, not decide authority.</w:t>
      </w:r>
    </w:p>
    <w:p w14:paraId="5C30CA36" w14:textId="77777777" w:rsidR="00454CE9" w:rsidRPr="00454CE9" w:rsidRDefault="00454CE9" w:rsidP="00454CE9">
      <w:pPr>
        <w:numPr>
          <w:ilvl w:val="0"/>
          <w:numId w:val="9"/>
        </w:numPr>
      </w:pPr>
      <w:r w:rsidRPr="00454CE9">
        <w:t>Use the model to expose gaps, assumptions, and claim-status issues.</w:t>
      </w:r>
    </w:p>
    <w:p w14:paraId="56CA7373" w14:textId="77777777" w:rsidR="00454CE9" w:rsidRPr="00454CE9" w:rsidRDefault="00454CE9" w:rsidP="00454CE9">
      <w:pPr>
        <w:numPr>
          <w:ilvl w:val="0"/>
          <w:numId w:val="9"/>
        </w:numPr>
      </w:pPr>
      <w:r w:rsidRPr="00454CE9">
        <w:t>Revise with human judgment.</w:t>
      </w:r>
    </w:p>
    <w:p w14:paraId="2FBBE9F4" w14:textId="77777777" w:rsidR="00454CE9" w:rsidRPr="00454CE9" w:rsidRDefault="00454CE9" w:rsidP="00454CE9">
      <w:pPr>
        <w:numPr>
          <w:ilvl w:val="0"/>
          <w:numId w:val="9"/>
        </w:numPr>
      </w:pPr>
      <w:r w:rsidRPr="00454CE9">
        <w:t>Produce an artifact.</w:t>
      </w:r>
    </w:p>
    <w:p w14:paraId="570B140D" w14:textId="77777777" w:rsidR="00454CE9" w:rsidRPr="00454CE9" w:rsidRDefault="00454CE9" w:rsidP="00454CE9">
      <w:pPr>
        <w:numPr>
          <w:ilvl w:val="0"/>
          <w:numId w:val="9"/>
        </w:numPr>
      </w:pPr>
      <w:r w:rsidRPr="00454CE9">
        <w:t>Attach a receipt or status note when needed.</w:t>
      </w:r>
    </w:p>
    <w:p w14:paraId="5F0D0B77" w14:textId="77777777" w:rsidR="00454CE9" w:rsidRPr="00454CE9" w:rsidRDefault="00454CE9" w:rsidP="00454CE9">
      <w:r w:rsidRPr="00454CE9">
        <w:rPr>
          <w:b/>
          <w:bCs/>
        </w:rPr>
        <w:lastRenderedPageBreak/>
        <w:t>Good Output</w:t>
      </w:r>
    </w:p>
    <w:p w14:paraId="127DBEC8" w14:textId="77777777" w:rsidR="00454CE9" w:rsidRPr="00454CE9" w:rsidRDefault="00454CE9" w:rsidP="00454CE9">
      <w:r w:rsidRPr="00454CE9">
        <w:t>A clearer artifact, better inquiry structure, stronger evidence map, or more inspectable draft.</w:t>
      </w:r>
    </w:p>
    <w:p w14:paraId="7D0CBD5E" w14:textId="77777777" w:rsidR="00454CE9" w:rsidRPr="00454CE9" w:rsidRDefault="00454CE9" w:rsidP="00454CE9">
      <w:r w:rsidRPr="00454CE9">
        <w:rPr>
          <w:b/>
          <w:bCs/>
        </w:rPr>
        <w:t>Common Failure</w:t>
      </w:r>
    </w:p>
    <w:p w14:paraId="6CC9C09F" w14:textId="77777777" w:rsidR="00454CE9" w:rsidRPr="00454CE9" w:rsidRDefault="00454CE9" w:rsidP="00454CE9">
      <w:r w:rsidRPr="00454CE9">
        <w:t>The model creates discipline theater: labels, rubrics, or receipts that look rigorous but do not inspect the real claim.</w:t>
      </w:r>
    </w:p>
    <w:p w14:paraId="12EF8F2C" w14:textId="77777777" w:rsidR="00454CE9" w:rsidRPr="00454CE9" w:rsidRDefault="00454CE9" w:rsidP="00454CE9">
      <w:r w:rsidRPr="00454CE9">
        <w:rPr>
          <w:b/>
          <w:bCs/>
        </w:rPr>
        <w:t>Repair</w:t>
      </w:r>
    </w:p>
    <w:p w14:paraId="0B5444C2" w14:textId="77777777" w:rsidR="00454CE9" w:rsidRPr="00454CE9" w:rsidRDefault="00454CE9" w:rsidP="00454CE9">
      <w:r w:rsidRPr="00454CE9">
        <w:t>Ask what the instrument actually changed about the artifact’s use, evidence, or revision.</w:t>
      </w:r>
    </w:p>
    <w:p w14:paraId="3ADE7BAD" w14:textId="77777777" w:rsidR="00454CE9" w:rsidRPr="00454CE9" w:rsidRDefault="00454CE9" w:rsidP="00454CE9">
      <w:pPr>
        <w:pStyle w:val="Heading3"/>
      </w:pPr>
      <w:r w:rsidRPr="00454CE9">
        <w:t>Method Card — Reasoning Assist</w:t>
      </w:r>
    </w:p>
    <w:p w14:paraId="043B7458" w14:textId="77777777" w:rsidR="00454CE9" w:rsidRPr="00454CE9" w:rsidRDefault="00454CE9" w:rsidP="00454CE9">
      <w:r w:rsidRPr="00454CE9">
        <w:rPr>
          <w:b/>
          <w:bCs/>
        </w:rPr>
        <w:t>Purpose</w:t>
      </w:r>
    </w:p>
    <w:p w14:paraId="77EAF4EF" w14:textId="77777777" w:rsidR="00454CE9" w:rsidRPr="00454CE9" w:rsidRDefault="00454CE9" w:rsidP="00454CE9">
      <w:r w:rsidRPr="00454CE9">
        <w:t xml:space="preserve">Use </w:t>
      </w:r>
      <w:r w:rsidRPr="00454CE9">
        <w:rPr>
          <w:b/>
          <w:bCs/>
        </w:rPr>
        <w:t>Reasoning Assist</w:t>
      </w:r>
      <w:r w:rsidRPr="00454CE9">
        <w:t xml:space="preserve"> when AI supports reasoning without becoming the authority.</w:t>
      </w:r>
    </w:p>
    <w:p w14:paraId="0BC37208" w14:textId="77777777" w:rsidR="00454CE9" w:rsidRPr="00454CE9" w:rsidRDefault="00454CE9" w:rsidP="00454CE9">
      <w:r w:rsidRPr="00454CE9">
        <w:rPr>
          <w:b/>
          <w:bCs/>
        </w:rPr>
        <w:t>Use When</w:t>
      </w:r>
    </w:p>
    <w:p w14:paraId="63FA6476" w14:textId="77777777" w:rsidR="00454CE9" w:rsidRPr="00454CE9" w:rsidRDefault="00454CE9" w:rsidP="00454CE9">
      <w:r w:rsidRPr="00454CE9">
        <w:t>The human needs help organizing a problem, mapping options, comparing claims, summarizing sources, generating questions, identifying assumptions, or drafting decision-support material.</w:t>
      </w:r>
    </w:p>
    <w:p w14:paraId="17ECEE9E" w14:textId="77777777" w:rsidR="00454CE9" w:rsidRPr="00454CE9" w:rsidRDefault="00454CE9" w:rsidP="00454CE9">
      <w:r w:rsidRPr="00454CE9">
        <w:rPr>
          <w:b/>
          <w:bCs/>
        </w:rPr>
        <w:t>Core Question</w:t>
      </w:r>
    </w:p>
    <w:p w14:paraId="778ADE84" w14:textId="77777777" w:rsidR="00454CE9" w:rsidRPr="00454CE9" w:rsidRDefault="00454CE9" w:rsidP="00454CE9">
      <w:r w:rsidRPr="00454CE9">
        <w:t>What reasoning support can the model provide while keeping judgment with the human?</w:t>
      </w:r>
    </w:p>
    <w:p w14:paraId="258753DC" w14:textId="77777777" w:rsidR="00454CE9" w:rsidRPr="00454CE9" w:rsidRDefault="00454CE9" w:rsidP="00454CE9">
      <w:r w:rsidRPr="00454CE9">
        <w:rPr>
          <w:b/>
          <w:bCs/>
        </w:rPr>
        <w:t>Human Supplies</w:t>
      </w:r>
    </w:p>
    <w:p w14:paraId="53A8D398" w14:textId="77777777" w:rsidR="00454CE9" w:rsidRPr="00454CE9" w:rsidRDefault="00454CE9" w:rsidP="00454CE9">
      <w:r w:rsidRPr="00454CE9">
        <w:t>Decision context.</w:t>
      </w:r>
    </w:p>
    <w:p w14:paraId="0ECA62A9" w14:textId="77777777" w:rsidR="00454CE9" w:rsidRPr="00454CE9" w:rsidRDefault="00454CE9" w:rsidP="00454CE9">
      <w:r w:rsidRPr="00454CE9">
        <w:t>Constraints.</w:t>
      </w:r>
    </w:p>
    <w:p w14:paraId="0537AB37" w14:textId="77777777" w:rsidR="00454CE9" w:rsidRPr="00454CE9" w:rsidRDefault="00454CE9" w:rsidP="00454CE9">
      <w:r w:rsidRPr="00454CE9">
        <w:t>Values.</w:t>
      </w:r>
    </w:p>
    <w:p w14:paraId="43B00AD6" w14:textId="77777777" w:rsidR="00454CE9" w:rsidRPr="00454CE9" w:rsidRDefault="00454CE9" w:rsidP="00454CE9">
      <w:r w:rsidRPr="00454CE9">
        <w:t>Risk level.</w:t>
      </w:r>
    </w:p>
    <w:p w14:paraId="539C93E0" w14:textId="77777777" w:rsidR="00454CE9" w:rsidRPr="00454CE9" w:rsidRDefault="00454CE9" w:rsidP="00454CE9">
      <w:r w:rsidRPr="00454CE9">
        <w:t>Domain knowledge.</w:t>
      </w:r>
    </w:p>
    <w:p w14:paraId="38E1D3F0" w14:textId="77777777" w:rsidR="00454CE9" w:rsidRPr="00454CE9" w:rsidRDefault="00454CE9" w:rsidP="00454CE9">
      <w:r w:rsidRPr="00454CE9">
        <w:t>Final judgment.</w:t>
      </w:r>
    </w:p>
    <w:p w14:paraId="4A8C76AD" w14:textId="77777777" w:rsidR="00454CE9" w:rsidRPr="00454CE9" w:rsidRDefault="00454CE9" w:rsidP="00454CE9">
      <w:r w:rsidRPr="00454CE9">
        <w:rPr>
          <w:b/>
          <w:bCs/>
        </w:rPr>
        <w:t>Machine Supplies</w:t>
      </w:r>
    </w:p>
    <w:p w14:paraId="09B1B88C" w14:textId="77777777" w:rsidR="00454CE9" w:rsidRPr="00454CE9" w:rsidRDefault="00454CE9" w:rsidP="00454CE9">
      <w:r w:rsidRPr="00454CE9">
        <w:t>Option maps.</w:t>
      </w:r>
    </w:p>
    <w:p w14:paraId="02018358" w14:textId="77777777" w:rsidR="00454CE9" w:rsidRPr="00454CE9" w:rsidRDefault="00454CE9" w:rsidP="00454CE9">
      <w:r w:rsidRPr="00454CE9">
        <w:t>Pros and cons.</w:t>
      </w:r>
    </w:p>
    <w:p w14:paraId="0F186817" w14:textId="77777777" w:rsidR="00454CE9" w:rsidRPr="00454CE9" w:rsidRDefault="00454CE9" w:rsidP="00454CE9">
      <w:r w:rsidRPr="00454CE9">
        <w:lastRenderedPageBreak/>
        <w:t>Source summaries.</w:t>
      </w:r>
    </w:p>
    <w:p w14:paraId="365DF8C6" w14:textId="77777777" w:rsidR="00454CE9" w:rsidRPr="00454CE9" w:rsidRDefault="00454CE9" w:rsidP="00454CE9">
      <w:r w:rsidRPr="00454CE9">
        <w:t>Questions.</w:t>
      </w:r>
    </w:p>
    <w:p w14:paraId="4E1D9A2C" w14:textId="77777777" w:rsidR="00454CE9" w:rsidRPr="00454CE9" w:rsidRDefault="00454CE9" w:rsidP="00454CE9">
      <w:r w:rsidRPr="00454CE9">
        <w:t>Assumption checks.</w:t>
      </w:r>
    </w:p>
    <w:p w14:paraId="60B06672" w14:textId="77777777" w:rsidR="00454CE9" w:rsidRPr="00454CE9" w:rsidRDefault="00454CE9" w:rsidP="00454CE9">
      <w:r w:rsidRPr="00454CE9">
        <w:t>Decision matrices.</w:t>
      </w:r>
    </w:p>
    <w:p w14:paraId="6A5702CC" w14:textId="77777777" w:rsidR="00454CE9" w:rsidRPr="00454CE9" w:rsidRDefault="00454CE9" w:rsidP="00454CE9">
      <w:r w:rsidRPr="00454CE9">
        <w:t>Alternative framings.</w:t>
      </w:r>
    </w:p>
    <w:p w14:paraId="27132EB8" w14:textId="77777777" w:rsidR="00454CE9" w:rsidRPr="00454CE9" w:rsidRDefault="00454CE9" w:rsidP="00454CE9">
      <w:r w:rsidRPr="00454CE9">
        <w:rPr>
          <w:b/>
          <w:bCs/>
        </w:rPr>
        <w:t>Basic Steps</w:t>
      </w:r>
    </w:p>
    <w:p w14:paraId="25F3FDD2" w14:textId="77777777" w:rsidR="00454CE9" w:rsidRPr="00454CE9" w:rsidRDefault="00454CE9" w:rsidP="00454CE9">
      <w:pPr>
        <w:numPr>
          <w:ilvl w:val="0"/>
          <w:numId w:val="10"/>
        </w:numPr>
      </w:pPr>
      <w:r w:rsidRPr="00454CE9">
        <w:t>Define the reasoning task.</w:t>
      </w:r>
    </w:p>
    <w:p w14:paraId="1C5D24E0" w14:textId="77777777" w:rsidR="00454CE9" w:rsidRPr="00454CE9" w:rsidRDefault="00454CE9" w:rsidP="00454CE9">
      <w:pPr>
        <w:numPr>
          <w:ilvl w:val="0"/>
          <w:numId w:val="10"/>
        </w:numPr>
      </w:pPr>
      <w:r w:rsidRPr="00454CE9">
        <w:t>Keep the model in the Assist Lane.</w:t>
      </w:r>
    </w:p>
    <w:p w14:paraId="3C5C7912" w14:textId="77777777" w:rsidR="00454CE9" w:rsidRPr="00454CE9" w:rsidRDefault="00454CE9" w:rsidP="00454CE9">
      <w:pPr>
        <w:numPr>
          <w:ilvl w:val="0"/>
          <w:numId w:val="10"/>
        </w:numPr>
      </w:pPr>
      <w:r w:rsidRPr="00454CE9">
        <w:t>Identify what would require authority, expertise, or verification.</w:t>
      </w:r>
    </w:p>
    <w:p w14:paraId="429D7D42" w14:textId="77777777" w:rsidR="00454CE9" w:rsidRPr="00454CE9" w:rsidRDefault="00454CE9" w:rsidP="00454CE9">
      <w:pPr>
        <w:numPr>
          <w:ilvl w:val="0"/>
          <w:numId w:val="10"/>
        </w:numPr>
      </w:pPr>
      <w:r w:rsidRPr="00454CE9">
        <w:t>Generate reasoning support.</w:t>
      </w:r>
    </w:p>
    <w:p w14:paraId="2EDB1F06" w14:textId="77777777" w:rsidR="00454CE9" w:rsidRPr="00454CE9" w:rsidRDefault="00454CE9" w:rsidP="00454CE9">
      <w:pPr>
        <w:numPr>
          <w:ilvl w:val="0"/>
          <w:numId w:val="10"/>
        </w:numPr>
      </w:pPr>
      <w:r w:rsidRPr="00454CE9">
        <w:t>Human reviews and decides.</w:t>
      </w:r>
    </w:p>
    <w:p w14:paraId="2741FF0D" w14:textId="77777777" w:rsidR="00454CE9" w:rsidRPr="00454CE9" w:rsidRDefault="00454CE9" w:rsidP="00454CE9">
      <w:pPr>
        <w:numPr>
          <w:ilvl w:val="0"/>
          <w:numId w:val="10"/>
        </w:numPr>
      </w:pPr>
      <w:r w:rsidRPr="00454CE9">
        <w:t>Record limits if the artifact will travel.</w:t>
      </w:r>
    </w:p>
    <w:p w14:paraId="29E24F58" w14:textId="77777777" w:rsidR="00454CE9" w:rsidRPr="00454CE9" w:rsidRDefault="00454CE9" w:rsidP="00454CE9">
      <w:r w:rsidRPr="00454CE9">
        <w:rPr>
          <w:b/>
          <w:bCs/>
        </w:rPr>
        <w:t>Good Output</w:t>
      </w:r>
    </w:p>
    <w:p w14:paraId="6A0AB098" w14:textId="77777777" w:rsidR="00454CE9" w:rsidRPr="00454CE9" w:rsidRDefault="00454CE9" w:rsidP="00454CE9">
      <w:r w:rsidRPr="00454CE9">
        <w:t>A decision-support memo, issue map, comparison table, question list, source summary, or review prompt.</w:t>
      </w:r>
    </w:p>
    <w:p w14:paraId="372597F4" w14:textId="77777777" w:rsidR="00454CE9" w:rsidRPr="00454CE9" w:rsidRDefault="00454CE9" w:rsidP="00454CE9">
      <w:r w:rsidRPr="00454CE9">
        <w:rPr>
          <w:b/>
          <w:bCs/>
        </w:rPr>
        <w:t>Common Failure</w:t>
      </w:r>
    </w:p>
    <w:p w14:paraId="38433239" w14:textId="77777777" w:rsidR="00454CE9" w:rsidRPr="00454CE9" w:rsidRDefault="00454CE9" w:rsidP="00454CE9">
      <w:r w:rsidRPr="00454CE9">
        <w:t>The model’s support is treated as a decision, recommendation, professional judgment, or authoritative conclusion.</w:t>
      </w:r>
    </w:p>
    <w:p w14:paraId="04EA9299" w14:textId="77777777" w:rsidR="00454CE9" w:rsidRPr="00454CE9" w:rsidRDefault="00454CE9" w:rsidP="00454CE9">
      <w:r w:rsidRPr="00454CE9">
        <w:rPr>
          <w:b/>
          <w:bCs/>
        </w:rPr>
        <w:t>Repair</w:t>
      </w:r>
    </w:p>
    <w:p w14:paraId="36069B8C" w14:textId="77777777" w:rsidR="00454CE9" w:rsidRPr="00454CE9" w:rsidRDefault="00454CE9" w:rsidP="00454CE9">
      <w:r w:rsidRPr="00454CE9">
        <w:t>Mark the output as assistive and identify what validation is needed before reliance.</w:t>
      </w:r>
    </w:p>
    <w:p w14:paraId="368A2AE4" w14:textId="77777777" w:rsidR="00454CE9" w:rsidRPr="00454CE9" w:rsidRDefault="00454CE9" w:rsidP="00454CE9">
      <w:pPr>
        <w:pStyle w:val="Heading3"/>
      </w:pPr>
      <w:r w:rsidRPr="00454CE9">
        <w:t>Method Card — Two-Lane AI Policy</w:t>
      </w:r>
    </w:p>
    <w:p w14:paraId="6D9C4F48" w14:textId="77777777" w:rsidR="00454CE9" w:rsidRPr="00454CE9" w:rsidRDefault="00454CE9" w:rsidP="00454CE9">
      <w:r w:rsidRPr="00454CE9">
        <w:rPr>
          <w:b/>
          <w:bCs/>
        </w:rPr>
        <w:t>Purpose</w:t>
      </w:r>
    </w:p>
    <w:p w14:paraId="209A70EC" w14:textId="77777777" w:rsidR="00454CE9" w:rsidRPr="00454CE9" w:rsidRDefault="00454CE9" w:rsidP="00454CE9">
      <w:r w:rsidRPr="00454CE9">
        <w:t xml:space="preserve">Use </w:t>
      </w:r>
      <w:r w:rsidRPr="00454CE9">
        <w:rPr>
          <w:b/>
          <w:bCs/>
        </w:rPr>
        <w:t>Two-Lane AI Policy</w:t>
      </w:r>
      <w:r w:rsidRPr="00454CE9">
        <w:t xml:space="preserve"> to separate AI assistance from authority.</w:t>
      </w:r>
    </w:p>
    <w:p w14:paraId="5FEAD9A3" w14:textId="77777777" w:rsidR="00454CE9" w:rsidRPr="00454CE9" w:rsidRDefault="00454CE9" w:rsidP="00454CE9">
      <w:r w:rsidRPr="00454CE9">
        <w:rPr>
          <w:b/>
          <w:bCs/>
        </w:rPr>
        <w:t>Use When</w:t>
      </w:r>
    </w:p>
    <w:p w14:paraId="4FAC1C21" w14:textId="77777777" w:rsidR="00454CE9" w:rsidRPr="00454CE9" w:rsidRDefault="00454CE9" w:rsidP="00454CE9">
      <w:r w:rsidRPr="00454CE9">
        <w:t>The artifact may influence decisions, public claims, student work, review outputs, institutional action, professional contexts, or high-stakes domains.</w:t>
      </w:r>
    </w:p>
    <w:p w14:paraId="18BFF6A2" w14:textId="77777777" w:rsidR="00454CE9" w:rsidRPr="00454CE9" w:rsidRDefault="00454CE9" w:rsidP="00454CE9">
      <w:r w:rsidRPr="00454CE9">
        <w:rPr>
          <w:b/>
          <w:bCs/>
        </w:rPr>
        <w:t>Core Question</w:t>
      </w:r>
    </w:p>
    <w:p w14:paraId="176553C2" w14:textId="77777777" w:rsidR="00454CE9" w:rsidRPr="00454CE9" w:rsidRDefault="00454CE9" w:rsidP="00454CE9">
      <w:r w:rsidRPr="00454CE9">
        <w:lastRenderedPageBreak/>
        <w:t>Is AI assisting reasoning, or is the artifact being treated as authority?</w:t>
      </w:r>
    </w:p>
    <w:p w14:paraId="254B0814" w14:textId="77777777" w:rsidR="00454CE9" w:rsidRPr="00454CE9" w:rsidRDefault="00454CE9" w:rsidP="00454CE9">
      <w:r w:rsidRPr="00454CE9">
        <w:rPr>
          <w:b/>
          <w:bCs/>
        </w:rPr>
        <w:t>Assist Lane</w:t>
      </w:r>
    </w:p>
    <w:p w14:paraId="4A81AF7F" w14:textId="77777777" w:rsidR="00454CE9" w:rsidRPr="00454CE9" w:rsidRDefault="00454CE9" w:rsidP="00454CE9">
      <w:r w:rsidRPr="00454CE9">
        <w:t>AI may help brainstorm, summarize, structure, draft, compare, simulate, outline, inspect consistency, prepare questions, and produce artifacts for review.</w:t>
      </w:r>
    </w:p>
    <w:p w14:paraId="6C3678DF" w14:textId="77777777" w:rsidR="00454CE9" w:rsidRPr="00454CE9" w:rsidRDefault="00454CE9" w:rsidP="00454CE9">
      <w:r w:rsidRPr="00454CE9">
        <w:rPr>
          <w:b/>
          <w:bCs/>
        </w:rPr>
        <w:t>Authority Lane</w:t>
      </w:r>
    </w:p>
    <w:p w14:paraId="00C7E5C5" w14:textId="77777777" w:rsidR="00454CE9" w:rsidRPr="00454CE9" w:rsidRDefault="00454CE9" w:rsidP="00454CE9">
      <w:r w:rsidRPr="00454CE9">
        <w:t>Claims, decisions, certifications, professional judgments, public findings, governance actions, legal, medical, financial, safety, or institutional consequences require appropriate human, domain, empirical, or institutional validation.</w:t>
      </w:r>
    </w:p>
    <w:p w14:paraId="0FC679A1" w14:textId="77777777" w:rsidR="00454CE9" w:rsidRPr="00454CE9" w:rsidRDefault="00454CE9" w:rsidP="00454CE9">
      <w:r w:rsidRPr="00454CE9">
        <w:rPr>
          <w:b/>
          <w:bCs/>
        </w:rPr>
        <w:t>Basic Steps</w:t>
      </w:r>
    </w:p>
    <w:p w14:paraId="4C34DEC5" w14:textId="77777777" w:rsidR="00454CE9" w:rsidRPr="00454CE9" w:rsidRDefault="00454CE9" w:rsidP="00454CE9">
      <w:pPr>
        <w:numPr>
          <w:ilvl w:val="0"/>
          <w:numId w:val="11"/>
        </w:numPr>
      </w:pPr>
      <w:r w:rsidRPr="00454CE9">
        <w:t>Identify the artifact’s use.</w:t>
      </w:r>
    </w:p>
    <w:p w14:paraId="23530346" w14:textId="77777777" w:rsidR="00454CE9" w:rsidRPr="00454CE9" w:rsidRDefault="00454CE9" w:rsidP="00454CE9">
      <w:pPr>
        <w:numPr>
          <w:ilvl w:val="0"/>
          <w:numId w:val="11"/>
        </w:numPr>
      </w:pPr>
      <w:r w:rsidRPr="00454CE9">
        <w:t>Place the model’s role in the Assist Lane by default.</w:t>
      </w:r>
    </w:p>
    <w:p w14:paraId="42B14C2D" w14:textId="77777777" w:rsidR="00454CE9" w:rsidRPr="00454CE9" w:rsidRDefault="00454CE9" w:rsidP="00454CE9">
      <w:pPr>
        <w:numPr>
          <w:ilvl w:val="0"/>
          <w:numId w:val="11"/>
        </w:numPr>
      </w:pPr>
      <w:r w:rsidRPr="00454CE9">
        <w:t>Identify any Authority Lane claims or decisions.</w:t>
      </w:r>
    </w:p>
    <w:p w14:paraId="26C43995" w14:textId="77777777" w:rsidR="00454CE9" w:rsidRPr="00454CE9" w:rsidRDefault="00454CE9" w:rsidP="00454CE9">
      <w:pPr>
        <w:numPr>
          <w:ilvl w:val="0"/>
          <w:numId w:val="11"/>
        </w:numPr>
      </w:pPr>
      <w:r w:rsidRPr="00454CE9">
        <w:t>Add verification, review, or approval requirements where needed.</w:t>
      </w:r>
    </w:p>
    <w:p w14:paraId="50E1DDCC" w14:textId="77777777" w:rsidR="00454CE9" w:rsidRPr="00454CE9" w:rsidRDefault="00454CE9" w:rsidP="00454CE9">
      <w:pPr>
        <w:numPr>
          <w:ilvl w:val="0"/>
          <w:numId w:val="11"/>
        </w:numPr>
      </w:pPr>
      <w:r w:rsidRPr="00454CE9">
        <w:t>Label the artifact’s status.</w:t>
      </w:r>
    </w:p>
    <w:p w14:paraId="0406BEB1" w14:textId="77777777" w:rsidR="00454CE9" w:rsidRPr="00454CE9" w:rsidRDefault="00454CE9" w:rsidP="00454CE9">
      <w:pPr>
        <w:numPr>
          <w:ilvl w:val="0"/>
          <w:numId w:val="11"/>
        </w:numPr>
      </w:pPr>
      <w:r w:rsidRPr="00454CE9">
        <w:t>Prevent assistive drafts from becoming silent authority.</w:t>
      </w:r>
    </w:p>
    <w:p w14:paraId="11CE4F24" w14:textId="77777777" w:rsidR="00454CE9" w:rsidRPr="00454CE9" w:rsidRDefault="00454CE9" w:rsidP="00454CE9">
      <w:r w:rsidRPr="00454CE9">
        <w:rPr>
          <w:b/>
          <w:bCs/>
        </w:rPr>
        <w:t>Good Output</w:t>
      </w:r>
    </w:p>
    <w:p w14:paraId="32BECC74" w14:textId="77777777" w:rsidR="00454CE9" w:rsidRPr="00454CE9" w:rsidRDefault="00454CE9" w:rsidP="00454CE9">
      <w:r w:rsidRPr="00454CE9">
        <w:t>A clear status note, review workflow, AI-use policy, classroom rule, or artifact receipt.</w:t>
      </w:r>
    </w:p>
    <w:p w14:paraId="5CB656B4" w14:textId="77777777" w:rsidR="00454CE9" w:rsidRPr="00454CE9" w:rsidRDefault="00454CE9" w:rsidP="00454CE9">
      <w:r w:rsidRPr="00454CE9">
        <w:rPr>
          <w:b/>
          <w:bCs/>
        </w:rPr>
        <w:t>Common Failure</w:t>
      </w:r>
    </w:p>
    <w:p w14:paraId="5A292C0D" w14:textId="77777777" w:rsidR="00454CE9" w:rsidRPr="00454CE9" w:rsidRDefault="00454CE9" w:rsidP="00454CE9">
      <w:r w:rsidRPr="00454CE9">
        <w:t>A model-generated artifact is treated as authoritative because it sounds complete.</w:t>
      </w:r>
    </w:p>
    <w:p w14:paraId="788BE7CE" w14:textId="77777777" w:rsidR="00454CE9" w:rsidRPr="00454CE9" w:rsidRDefault="00454CE9" w:rsidP="00454CE9">
      <w:r w:rsidRPr="00454CE9">
        <w:rPr>
          <w:b/>
          <w:bCs/>
        </w:rPr>
        <w:t>Repair</w:t>
      </w:r>
    </w:p>
    <w:p w14:paraId="2A48B80F" w14:textId="77777777" w:rsidR="00454CE9" w:rsidRPr="00454CE9" w:rsidRDefault="00454CE9" w:rsidP="00454CE9">
      <w:r w:rsidRPr="00454CE9">
        <w:t>Return it to the Assist Lane and require the proper validation before reliance.</w:t>
      </w:r>
    </w:p>
    <w:p w14:paraId="42C9D26B" w14:textId="249F56A9" w:rsidR="00454CE9" w:rsidRPr="00454CE9" w:rsidRDefault="00454CE9" w:rsidP="00454CE9">
      <w:pPr>
        <w:pStyle w:val="Heading3"/>
      </w:pPr>
      <w:r w:rsidRPr="00454CE9">
        <w:t xml:space="preserve">Method Card — </w:t>
      </w:r>
      <w:r>
        <w:t>Rule of Ten</w:t>
      </w:r>
    </w:p>
    <w:p w14:paraId="539A2AD6" w14:textId="77777777" w:rsidR="00454CE9" w:rsidRPr="00454CE9" w:rsidRDefault="00454CE9" w:rsidP="00454CE9">
      <w:r w:rsidRPr="00454CE9">
        <w:rPr>
          <w:b/>
          <w:bCs/>
        </w:rPr>
        <w:t>Purpose</w:t>
      </w:r>
    </w:p>
    <w:p w14:paraId="5C6A3705" w14:textId="2E4C44B7" w:rsidR="00454CE9" w:rsidRPr="00454CE9" w:rsidRDefault="00454CE9" w:rsidP="00454CE9">
      <w:r w:rsidRPr="00454CE9">
        <w:t xml:space="preserve">Use </w:t>
      </w:r>
      <w:r>
        <w:rPr>
          <w:b/>
          <w:bCs/>
        </w:rPr>
        <w:t>Rule of Ten</w:t>
      </w:r>
      <w:r w:rsidRPr="00454CE9">
        <w:t xml:space="preserve"> to move an idea from first recognition toward bankable artifact form without promoting it too early.</w:t>
      </w:r>
    </w:p>
    <w:p w14:paraId="71CDAE81" w14:textId="77777777" w:rsidR="00454CE9" w:rsidRPr="00454CE9" w:rsidRDefault="00454CE9" w:rsidP="00454CE9">
      <w:r w:rsidRPr="00454CE9">
        <w:rPr>
          <w:b/>
          <w:bCs/>
        </w:rPr>
        <w:t>Use When</w:t>
      </w:r>
    </w:p>
    <w:p w14:paraId="7AAC7615" w14:textId="77777777" w:rsidR="00454CE9" w:rsidRPr="00454CE9" w:rsidRDefault="00454CE9" w:rsidP="00454CE9">
      <w:r w:rsidRPr="00454CE9">
        <w:lastRenderedPageBreak/>
        <w:t>A phrase, concept, case, method, metaphor, course seed, or artifact feels promising but may not yet be stable.</w:t>
      </w:r>
    </w:p>
    <w:p w14:paraId="453B0122" w14:textId="77777777" w:rsidR="00454CE9" w:rsidRPr="00454CE9" w:rsidRDefault="00454CE9" w:rsidP="00454CE9">
      <w:r w:rsidRPr="00454CE9">
        <w:rPr>
          <w:b/>
          <w:bCs/>
        </w:rPr>
        <w:t>Core Question</w:t>
      </w:r>
    </w:p>
    <w:p w14:paraId="03A758C9" w14:textId="77777777" w:rsidR="00454CE9" w:rsidRPr="00454CE9" w:rsidRDefault="00454CE9" w:rsidP="00454CE9">
      <w:r w:rsidRPr="00454CE9">
        <w:t>What stage has this idea actually earned?</w:t>
      </w:r>
    </w:p>
    <w:p w14:paraId="4605CBEB" w14:textId="77777777" w:rsidR="00454CE9" w:rsidRPr="00454CE9" w:rsidRDefault="00454CE9" w:rsidP="00454CE9">
      <w:r w:rsidRPr="00454CE9">
        <w:rPr>
          <w:b/>
          <w:bCs/>
        </w:rPr>
        <w:t>Basic Scale</w:t>
      </w:r>
    </w:p>
    <w:p w14:paraId="676CD959" w14:textId="77777777" w:rsidR="00454CE9" w:rsidRPr="00454CE9" w:rsidRDefault="00454CE9" w:rsidP="00454CE9">
      <w:pPr>
        <w:numPr>
          <w:ilvl w:val="0"/>
          <w:numId w:val="12"/>
        </w:numPr>
      </w:pPr>
      <w:r w:rsidRPr="00454CE9">
        <w:t>Signal.</w:t>
      </w:r>
    </w:p>
    <w:p w14:paraId="55DB2983" w14:textId="77777777" w:rsidR="00454CE9" w:rsidRPr="00454CE9" w:rsidRDefault="00454CE9" w:rsidP="00454CE9">
      <w:pPr>
        <w:numPr>
          <w:ilvl w:val="0"/>
          <w:numId w:val="12"/>
        </w:numPr>
      </w:pPr>
      <w:r w:rsidRPr="00454CE9">
        <w:t>Phrase or image.</w:t>
      </w:r>
    </w:p>
    <w:p w14:paraId="53D45BEF" w14:textId="77777777" w:rsidR="00454CE9" w:rsidRPr="00454CE9" w:rsidRDefault="00454CE9" w:rsidP="00454CE9">
      <w:pPr>
        <w:numPr>
          <w:ilvl w:val="0"/>
          <w:numId w:val="12"/>
        </w:numPr>
      </w:pPr>
      <w:r w:rsidRPr="00454CE9">
        <w:t>Rough meaning.</w:t>
      </w:r>
    </w:p>
    <w:p w14:paraId="14D7B565" w14:textId="77777777" w:rsidR="00454CE9" w:rsidRPr="00454CE9" w:rsidRDefault="00454CE9" w:rsidP="00454CE9">
      <w:pPr>
        <w:numPr>
          <w:ilvl w:val="0"/>
          <w:numId w:val="12"/>
        </w:numPr>
      </w:pPr>
      <w:r w:rsidRPr="00454CE9">
        <w:t>Possible mechanism.</w:t>
      </w:r>
    </w:p>
    <w:p w14:paraId="3256A7CD" w14:textId="77777777" w:rsidR="00454CE9" w:rsidRPr="00454CE9" w:rsidRDefault="00454CE9" w:rsidP="00454CE9">
      <w:pPr>
        <w:numPr>
          <w:ilvl w:val="0"/>
          <w:numId w:val="12"/>
        </w:numPr>
      </w:pPr>
      <w:r w:rsidRPr="00454CE9">
        <w:t>Boundary.</w:t>
      </w:r>
    </w:p>
    <w:p w14:paraId="41704195" w14:textId="77777777" w:rsidR="00454CE9" w:rsidRPr="00454CE9" w:rsidRDefault="00454CE9" w:rsidP="00454CE9">
      <w:pPr>
        <w:numPr>
          <w:ilvl w:val="0"/>
          <w:numId w:val="12"/>
        </w:numPr>
      </w:pPr>
      <w:r w:rsidRPr="00454CE9">
        <w:t>Examples or cases.</w:t>
      </w:r>
    </w:p>
    <w:p w14:paraId="0A90D05E" w14:textId="77777777" w:rsidR="00454CE9" w:rsidRPr="00454CE9" w:rsidRDefault="00454CE9" w:rsidP="00454CE9">
      <w:pPr>
        <w:numPr>
          <w:ilvl w:val="0"/>
          <w:numId w:val="12"/>
        </w:numPr>
      </w:pPr>
      <w:r w:rsidRPr="00454CE9">
        <w:t>Evidence or source-status discipline.</w:t>
      </w:r>
    </w:p>
    <w:p w14:paraId="70965474" w14:textId="77777777" w:rsidR="00454CE9" w:rsidRPr="00454CE9" w:rsidRDefault="00454CE9" w:rsidP="00454CE9">
      <w:pPr>
        <w:numPr>
          <w:ilvl w:val="0"/>
          <w:numId w:val="12"/>
        </w:numPr>
      </w:pPr>
      <w:r w:rsidRPr="00454CE9">
        <w:t>Artifact form.</w:t>
      </w:r>
    </w:p>
    <w:p w14:paraId="5232C9B8" w14:textId="77777777" w:rsidR="00454CE9" w:rsidRPr="00454CE9" w:rsidRDefault="00454CE9" w:rsidP="00454CE9">
      <w:pPr>
        <w:numPr>
          <w:ilvl w:val="0"/>
          <w:numId w:val="12"/>
        </w:numPr>
      </w:pPr>
      <w:r w:rsidRPr="00454CE9">
        <w:t>Routing and reuse guidance.</w:t>
      </w:r>
    </w:p>
    <w:p w14:paraId="0171811F" w14:textId="77777777" w:rsidR="00454CE9" w:rsidRPr="00454CE9" w:rsidRDefault="00454CE9" w:rsidP="00454CE9">
      <w:pPr>
        <w:numPr>
          <w:ilvl w:val="0"/>
          <w:numId w:val="12"/>
        </w:numPr>
      </w:pPr>
      <w:r w:rsidRPr="00454CE9">
        <w:t>Bankable for current context.</w:t>
      </w:r>
    </w:p>
    <w:p w14:paraId="7A733D9A" w14:textId="77777777" w:rsidR="00454CE9" w:rsidRPr="00454CE9" w:rsidRDefault="00454CE9" w:rsidP="00454CE9">
      <w:r w:rsidRPr="00454CE9">
        <w:rPr>
          <w:b/>
          <w:bCs/>
        </w:rPr>
        <w:t>Basic Steps</w:t>
      </w:r>
    </w:p>
    <w:p w14:paraId="320F37C1" w14:textId="77777777" w:rsidR="00454CE9" w:rsidRPr="00454CE9" w:rsidRDefault="00454CE9" w:rsidP="00454CE9">
      <w:pPr>
        <w:numPr>
          <w:ilvl w:val="0"/>
          <w:numId w:val="13"/>
        </w:numPr>
      </w:pPr>
      <w:r w:rsidRPr="00454CE9">
        <w:t>Identify the current stage.</w:t>
      </w:r>
    </w:p>
    <w:p w14:paraId="0CDAC168" w14:textId="77777777" w:rsidR="00454CE9" w:rsidRPr="00454CE9" w:rsidRDefault="00454CE9" w:rsidP="00454CE9">
      <w:pPr>
        <w:numPr>
          <w:ilvl w:val="0"/>
          <w:numId w:val="13"/>
        </w:numPr>
      </w:pPr>
      <w:r w:rsidRPr="00454CE9">
        <w:t>Decide what would move it one step forward.</w:t>
      </w:r>
    </w:p>
    <w:p w14:paraId="3F3A6189" w14:textId="77777777" w:rsidR="00454CE9" w:rsidRPr="00454CE9" w:rsidRDefault="00454CE9" w:rsidP="00454CE9">
      <w:pPr>
        <w:numPr>
          <w:ilvl w:val="0"/>
          <w:numId w:val="13"/>
        </w:numPr>
      </w:pPr>
      <w:r w:rsidRPr="00454CE9">
        <w:t>Avoid jumping stages.</w:t>
      </w:r>
    </w:p>
    <w:p w14:paraId="3DBCABCC" w14:textId="77777777" w:rsidR="00454CE9" w:rsidRPr="00454CE9" w:rsidRDefault="00454CE9" w:rsidP="00454CE9">
      <w:pPr>
        <w:numPr>
          <w:ilvl w:val="0"/>
          <w:numId w:val="13"/>
        </w:numPr>
      </w:pPr>
      <w:r w:rsidRPr="00454CE9">
        <w:t>Add definition, boundary, examples, evidence status, artifact form, or route as needed.</w:t>
      </w:r>
    </w:p>
    <w:p w14:paraId="0A178196" w14:textId="77777777" w:rsidR="00454CE9" w:rsidRPr="00454CE9" w:rsidRDefault="00454CE9" w:rsidP="00454CE9">
      <w:pPr>
        <w:numPr>
          <w:ilvl w:val="0"/>
          <w:numId w:val="13"/>
        </w:numPr>
      </w:pPr>
      <w:r w:rsidRPr="00454CE9">
        <w:t>Bank only when the idea reaches use-ready stability for the current purpose.</w:t>
      </w:r>
    </w:p>
    <w:p w14:paraId="42D30E1D" w14:textId="77777777" w:rsidR="00454CE9" w:rsidRPr="00454CE9" w:rsidRDefault="00454CE9" w:rsidP="00454CE9">
      <w:r w:rsidRPr="00454CE9">
        <w:rPr>
          <w:b/>
          <w:bCs/>
        </w:rPr>
        <w:t>Good Output</w:t>
      </w:r>
    </w:p>
    <w:p w14:paraId="35D15856" w14:textId="77777777" w:rsidR="00454CE9" w:rsidRPr="00454CE9" w:rsidRDefault="00454CE9" w:rsidP="00454CE9">
      <w:r w:rsidRPr="00454CE9">
        <w:t>A staged concept note, glossary candidate, method draft, case pattern, course seed, or bankable artifact.</w:t>
      </w:r>
    </w:p>
    <w:p w14:paraId="3B36A100" w14:textId="77777777" w:rsidR="00454CE9" w:rsidRPr="00454CE9" w:rsidRDefault="00454CE9" w:rsidP="00454CE9">
      <w:r w:rsidRPr="00454CE9">
        <w:rPr>
          <w:b/>
          <w:bCs/>
        </w:rPr>
        <w:t>Common Failure</w:t>
      </w:r>
    </w:p>
    <w:p w14:paraId="39CB5AF6" w14:textId="77777777" w:rsidR="00454CE9" w:rsidRPr="00454CE9" w:rsidRDefault="00454CE9" w:rsidP="00454CE9">
      <w:r w:rsidRPr="00454CE9">
        <w:t>The model turns a stage-three phrase into a stage-ten concept.</w:t>
      </w:r>
    </w:p>
    <w:p w14:paraId="496D60AA" w14:textId="77777777" w:rsidR="00454CE9" w:rsidRPr="00454CE9" w:rsidRDefault="00454CE9" w:rsidP="00454CE9">
      <w:r w:rsidRPr="00454CE9">
        <w:rPr>
          <w:b/>
          <w:bCs/>
        </w:rPr>
        <w:lastRenderedPageBreak/>
        <w:t>Repair</w:t>
      </w:r>
    </w:p>
    <w:p w14:paraId="042236AC" w14:textId="77777777" w:rsidR="00454CE9" w:rsidRPr="00454CE9" w:rsidRDefault="00454CE9" w:rsidP="00454CE9">
      <w:r w:rsidRPr="00454CE9">
        <w:t>Downshift to the earned stage and identify the next smallest development step.</w:t>
      </w:r>
    </w:p>
    <w:p w14:paraId="2F9820F4" w14:textId="77777777" w:rsidR="00454CE9" w:rsidRPr="00454CE9" w:rsidRDefault="00454CE9" w:rsidP="00454CE9">
      <w:pPr>
        <w:pStyle w:val="Heading3"/>
      </w:pPr>
      <w:r w:rsidRPr="00454CE9">
        <w:t>Method Card — State Writeback</w:t>
      </w:r>
    </w:p>
    <w:p w14:paraId="7A34FA84" w14:textId="77777777" w:rsidR="00454CE9" w:rsidRPr="00454CE9" w:rsidRDefault="00454CE9" w:rsidP="00454CE9">
      <w:r w:rsidRPr="00454CE9">
        <w:rPr>
          <w:b/>
          <w:bCs/>
        </w:rPr>
        <w:t>Purpose</w:t>
      </w:r>
    </w:p>
    <w:p w14:paraId="5D7B9DE6" w14:textId="77777777" w:rsidR="00454CE9" w:rsidRPr="00454CE9" w:rsidRDefault="00454CE9" w:rsidP="00454CE9">
      <w:r w:rsidRPr="00454CE9">
        <w:t xml:space="preserve">Use </w:t>
      </w:r>
      <w:r w:rsidRPr="00454CE9">
        <w:rPr>
          <w:b/>
          <w:bCs/>
        </w:rPr>
        <w:t>State Writeback</w:t>
      </w:r>
      <w:r w:rsidRPr="00454CE9">
        <w:t xml:space="preserve"> to preserve the right continuity for future work.</w:t>
      </w:r>
    </w:p>
    <w:p w14:paraId="6A657BCF" w14:textId="77777777" w:rsidR="00454CE9" w:rsidRPr="00454CE9" w:rsidRDefault="00454CE9" w:rsidP="00454CE9">
      <w:r w:rsidRPr="00454CE9">
        <w:rPr>
          <w:b/>
          <w:bCs/>
        </w:rPr>
        <w:t>Use When</w:t>
      </w:r>
    </w:p>
    <w:p w14:paraId="524BACAF" w14:textId="77777777" w:rsidR="00454CE9" w:rsidRPr="00454CE9" w:rsidRDefault="00454CE9" w:rsidP="00454CE9">
      <w:r w:rsidRPr="00454CE9">
        <w:t>A session involves multi-part drafting, outline approval, sourcebook work, course-building, recurring decisions, human corrections, naming rules, evidence status, or artifact banking.</w:t>
      </w:r>
    </w:p>
    <w:p w14:paraId="3C2C9269" w14:textId="77777777" w:rsidR="00454CE9" w:rsidRPr="00454CE9" w:rsidRDefault="00454CE9" w:rsidP="00454CE9">
      <w:r w:rsidRPr="00454CE9">
        <w:rPr>
          <w:b/>
          <w:bCs/>
        </w:rPr>
        <w:t>Core Question</w:t>
      </w:r>
    </w:p>
    <w:p w14:paraId="14F9A202" w14:textId="77777777" w:rsidR="00454CE9" w:rsidRPr="00454CE9" w:rsidRDefault="00454CE9" w:rsidP="00454CE9">
      <w:r w:rsidRPr="00454CE9">
        <w:t>What must the next human or model know to continue correctly?</w:t>
      </w:r>
    </w:p>
    <w:p w14:paraId="47C8F4BA" w14:textId="77777777" w:rsidR="00454CE9" w:rsidRPr="00454CE9" w:rsidRDefault="00454CE9" w:rsidP="00454CE9">
      <w:r w:rsidRPr="00454CE9">
        <w:rPr>
          <w:b/>
          <w:bCs/>
        </w:rPr>
        <w:t>Preserve</w:t>
      </w:r>
    </w:p>
    <w:p w14:paraId="036160C9" w14:textId="77777777" w:rsidR="00454CE9" w:rsidRPr="00454CE9" w:rsidRDefault="00454CE9" w:rsidP="00454CE9">
      <w:r w:rsidRPr="00454CE9">
        <w:t>Current naming.</w:t>
      </w:r>
    </w:p>
    <w:p w14:paraId="49CAB0FF" w14:textId="77777777" w:rsidR="00454CE9" w:rsidRPr="00454CE9" w:rsidRDefault="00454CE9" w:rsidP="00454CE9">
      <w:r w:rsidRPr="00454CE9">
        <w:t>Approved decisions.</w:t>
      </w:r>
    </w:p>
    <w:p w14:paraId="7FF50664" w14:textId="77777777" w:rsidR="00454CE9" w:rsidRPr="00454CE9" w:rsidRDefault="00454CE9" w:rsidP="00454CE9">
      <w:r w:rsidRPr="00454CE9">
        <w:t>Section numbers.</w:t>
      </w:r>
    </w:p>
    <w:p w14:paraId="76032FC6" w14:textId="77777777" w:rsidR="00454CE9" w:rsidRPr="00454CE9" w:rsidRDefault="00454CE9" w:rsidP="00454CE9">
      <w:r w:rsidRPr="00454CE9">
        <w:t>Sourcebook boundaries.</w:t>
      </w:r>
    </w:p>
    <w:p w14:paraId="734CAC19" w14:textId="77777777" w:rsidR="00454CE9" w:rsidRPr="00454CE9" w:rsidRDefault="00454CE9" w:rsidP="00454CE9">
      <w:r w:rsidRPr="00454CE9">
        <w:t>Human corrections.</w:t>
      </w:r>
    </w:p>
    <w:p w14:paraId="5F732DF2" w14:textId="77777777" w:rsidR="00454CE9" w:rsidRPr="00454CE9" w:rsidRDefault="00454CE9" w:rsidP="00454CE9">
      <w:r w:rsidRPr="00454CE9">
        <w:t>Status labels.</w:t>
      </w:r>
    </w:p>
    <w:p w14:paraId="60B68849" w14:textId="77777777" w:rsidR="00454CE9" w:rsidRPr="00454CE9" w:rsidRDefault="00454CE9" w:rsidP="00454CE9">
      <w:r w:rsidRPr="00454CE9">
        <w:t>Open questions.</w:t>
      </w:r>
    </w:p>
    <w:p w14:paraId="55973D86" w14:textId="77777777" w:rsidR="00454CE9" w:rsidRPr="00454CE9" w:rsidRDefault="00454CE9" w:rsidP="00454CE9">
      <w:r w:rsidRPr="00454CE9">
        <w:t>Next action.</w:t>
      </w:r>
    </w:p>
    <w:p w14:paraId="262011D3" w14:textId="77777777" w:rsidR="00454CE9" w:rsidRPr="00454CE9" w:rsidRDefault="00454CE9" w:rsidP="00454CE9">
      <w:r w:rsidRPr="00454CE9">
        <w:t>Done-state.</w:t>
      </w:r>
    </w:p>
    <w:p w14:paraId="3758A4D1" w14:textId="77777777" w:rsidR="00454CE9" w:rsidRPr="00454CE9" w:rsidRDefault="00454CE9" w:rsidP="00454CE9">
      <w:r w:rsidRPr="00454CE9">
        <w:rPr>
          <w:b/>
          <w:bCs/>
        </w:rPr>
        <w:t>Discard</w:t>
      </w:r>
    </w:p>
    <w:p w14:paraId="5EB7C59C" w14:textId="77777777" w:rsidR="00454CE9" w:rsidRPr="00454CE9" w:rsidRDefault="00454CE9" w:rsidP="00454CE9">
      <w:r w:rsidRPr="00454CE9">
        <w:t>Process clutter.</w:t>
      </w:r>
    </w:p>
    <w:p w14:paraId="4B24C9CA" w14:textId="77777777" w:rsidR="00454CE9" w:rsidRPr="00454CE9" w:rsidRDefault="00454CE9" w:rsidP="00454CE9">
      <w:r w:rsidRPr="00454CE9">
        <w:t>Rejected drafts.</w:t>
      </w:r>
    </w:p>
    <w:p w14:paraId="5D5E153C" w14:textId="77777777" w:rsidR="00454CE9" w:rsidRPr="00454CE9" w:rsidRDefault="00454CE9" w:rsidP="00454CE9">
      <w:r w:rsidRPr="00454CE9">
        <w:t>Old names.</w:t>
      </w:r>
    </w:p>
    <w:p w14:paraId="7D618A3E" w14:textId="77777777" w:rsidR="00454CE9" w:rsidRPr="00454CE9" w:rsidRDefault="00454CE9" w:rsidP="00454CE9">
      <w:r w:rsidRPr="00454CE9">
        <w:t>Source-world costume.</w:t>
      </w:r>
    </w:p>
    <w:p w14:paraId="2201587F" w14:textId="77777777" w:rsidR="00454CE9" w:rsidRPr="00454CE9" w:rsidRDefault="00454CE9" w:rsidP="00454CE9">
      <w:r w:rsidRPr="00454CE9">
        <w:t>Internal extraction residue.</w:t>
      </w:r>
    </w:p>
    <w:p w14:paraId="28ACD03D" w14:textId="77777777" w:rsidR="00454CE9" w:rsidRPr="00454CE9" w:rsidRDefault="00454CE9" w:rsidP="00454CE9">
      <w:r w:rsidRPr="00454CE9">
        <w:lastRenderedPageBreak/>
        <w:t>Repeated meta-commentary.</w:t>
      </w:r>
    </w:p>
    <w:p w14:paraId="08BD6E4F" w14:textId="77777777" w:rsidR="00454CE9" w:rsidRPr="00454CE9" w:rsidRDefault="00454CE9" w:rsidP="00454CE9">
      <w:r w:rsidRPr="00454CE9">
        <w:t>Temporary scaffolding.</w:t>
      </w:r>
    </w:p>
    <w:p w14:paraId="663D7E60" w14:textId="77777777" w:rsidR="00454CE9" w:rsidRPr="00454CE9" w:rsidRDefault="00454CE9" w:rsidP="00454CE9">
      <w:r w:rsidRPr="00454CE9">
        <w:rPr>
          <w:b/>
          <w:bCs/>
        </w:rPr>
        <w:t>Good Output</w:t>
      </w:r>
    </w:p>
    <w:p w14:paraId="6026131F" w14:textId="77777777" w:rsidR="00454CE9" w:rsidRPr="00454CE9" w:rsidRDefault="00454CE9" w:rsidP="00454CE9">
      <w:r w:rsidRPr="00454CE9">
        <w:t>A transition note, receipt, state summary, sourcebook boundary note, routing note, or continuation instruction.</w:t>
      </w:r>
    </w:p>
    <w:p w14:paraId="2FB87BD5" w14:textId="77777777" w:rsidR="00454CE9" w:rsidRPr="00454CE9" w:rsidRDefault="00454CE9" w:rsidP="00454CE9">
      <w:r w:rsidRPr="00454CE9">
        <w:rPr>
          <w:b/>
          <w:bCs/>
        </w:rPr>
        <w:t>Common Failure</w:t>
      </w:r>
    </w:p>
    <w:p w14:paraId="53735F9D" w14:textId="77777777" w:rsidR="00454CE9" w:rsidRPr="00454CE9" w:rsidRDefault="00454CE9" w:rsidP="00454CE9">
      <w:r w:rsidRPr="00454CE9">
        <w:t>The model either forgets a settled decision or preserves too much construction debris.</w:t>
      </w:r>
    </w:p>
    <w:p w14:paraId="0C27DD95" w14:textId="77777777" w:rsidR="00454CE9" w:rsidRPr="00454CE9" w:rsidRDefault="00454CE9" w:rsidP="00454CE9">
      <w:r w:rsidRPr="00454CE9">
        <w:rPr>
          <w:b/>
          <w:bCs/>
        </w:rPr>
        <w:t>Repair</w:t>
      </w:r>
    </w:p>
    <w:p w14:paraId="706C64E8" w14:textId="77777777" w:rsidR="00454CE9" w:rsidRPr="00454CE9" w:rsidRDefault="00454CE9" w:rsidP="00454CE9">
      <w:r w:rsidRPr="00454CE9">
        <w:t>Write back only the decision, boundary, or state needed for the next pass.</w:t>
      </w:r>
    </w:p>
    <w:p w14:paraId="096818F0" w14:textId="77777777" w:rsidR="00454CE9" w:rsidRPr="00454CE9" w:rsidRDefault="00454CE9" w:rsidP="00454CE9">
      <w:pPr>
        <w:pStyle w:val="Heading3"/>
      </w:pPr>
      <w:r w:rsidRPr="00454CE9">
        <w:t>Method Card — Artifact Audit</w:t>
      </w:r>
    </w:p>
    <w:p w14:paraId="79915E04" w14:textId="77777777" w:rsidR="00454CE9" w:rsidRPr="00454CE9" w:rsidRDefault="00454CE9" w:rsidP="00454CE9">
      <w:r w:rsidRPr="00454CE9">
        <w:rPr>
          <w:b/>
          <w:bCs/>
        </w:rPr>
        <w:t>Purpose</w:t>
      </w:r>
    </w:p>
    <w:p w14:paraId="58D0AD72" w14:textId="77777777" w:rsidR="00454CE9" w:rsidRPr="00454CE9" w:rsidRDefault="00454CE9" w:rsidP="00454CE9">
      <w:r w:rsidRPr="00454CE9">
        <w:t xml:space="preserve">Use </w:t>
      </w:r>
      <w:r w:rsidRPr="00454CE9">
        <w:rPr>
          <w:b/>
          <w:bCs/>
        </w:rPr>
        <w:t>Artifact Audit</w:t>
      </w:r>
      <w:r w:rsidRPr="00454CE9">
        <w:t xml:space="preserve"> to check whether a human-machine artifact is fit for its intended use.</w:t>
      </w:r>
    </w:p>
    <w:p w14:paraId="589AE121" w14:textId="77777777" w:rsidR="00454CE9" w:rsidRPr="00454CE9" w:rsidRDefault="00454CE9" w:rsidP="00454CE9">
      <w:r w:rsidRPr="00454CE9">
        <w:rPr>
          <w:b/>
          <w:bCs/>
        </w:rPr>
        <w:t>Use When</w:t>
      </w:r>
    </w:p>
    <w:p w14:paraId="48BB8C59" w14:textId="77777777" w:rsidR="00454CE9" w:rsidRPr="00454CE9" w:rsidRDefault="00454CE9" w:rsidP="00454CE9">
      <w:r w:rsidRPr="00454CE9">
        <w:t>An artifact will be banked, reused, taught, published, reviewed, added to a sourcebook, used in a course, or relied on by a future model.</w:t>
      </w:r>
    </w:p>
    <w:p w14:paraId="5E04189C" w14:textId="77777777" w:rsidR="00454CE9" w:rsidRPr="00454CE9" w:rsidRDefault="00454CE9" w:rsidP="00454CE9">
      <w:r w:rsidRPr="00454CE9">
        <w:rPr>
          <w:b/>
          <w:bCs/>
        </w:rPr>
        <w:t>Core Question</w:t>
      </w:r>
    </w:p>
    <w:p w14:paraId="5E30F030" w14:textId="77777777" w:rsidR="00454CE9" w:rsidRPr="00454CE9" w:rsidRDefault="00454CE9" w:rsidP="00454CE9">
      <w:r w:rsidRPr="00454CE9">
        <w:t>Can this artifact do the work it is about to be asked to do?</w:t>
      </w:r>
    </w:p>
    <w:p w14:paraId="167B4146" w14:textId="77777777" w:rsidR="00454CE9" w:rsidRPr="00454CE9" w:rsidRDefault="00454CE9" w:rsidP="00454CE9">
      <w:r w:rsidRPr="00454CE9">
        <w:rPr>
          <w:b/>
          <w:bCs/>
        </w:rPr>
        <w:t>Audit Areas</w:t>
      </w:r>
    </w:p>
    <w:p w14:paraId="1183DA1F" w14:textId="77777777" w:rsidR="00454CE9" w:rsidRPr="00454CE9" w:rsidRDefault="00454CE9" w:rsidP="00454CE9">
      <w:r w:rsidRPr="00454CE9">
        <w:t>Purpose Fit.</w:t>
      </w:r>
    </w:p>
    <w:p w14:paraId="0A5399E0" w14:textId="77777777" w:rsidR="00454CE9" w:rsidRPr="00454CE9" w:rsidRDefault="00454CE9" w:rsidP="00454CE9">
      <w:r w:rsidRPr="00454CE9">
        <w:t>Layer Fit.</w:t>
      </w:r>
    </w:p>
    <w:p w14:paraId="4442EC35" w14:textId="77777777" w:rsidR="00454CE9" w:rsidRPr="00454CE9" w:rsidRDefault="00454CE9" w:rsidP="00454CE9">
      <w:r w:rsidRPr="00454CE9">
        <w:t>Evidence Fit.</w:t>
      </w:r>
    </w:p>
    <w:p w14:paraId="566C922E" w14:textId="77777777" w:rsidR="00454CE9" w:rsidRPr="00454CE9" w:rsidRDefault="00454CE9" w:rsidP="00454CE9">
      <w:r w:rsidRPr="00454CE9">
        <w:t>Boundary Fit.</w:t>
      </w:r>
    </w:p>
    <w:p w14:paraId="1E30E241" w14:textId="77777777" w:rsidR="00454CE9" w:rsidRPr="00454CE9" w:rsidRDefault="00454CE9" w:rsidP="00454CE9">
      <w:r w:rsidRPr="00454CE9">
        <w:t>Reuse Fit.</w:t>
      </w:r>
    </w:p>
    <w:p w14:paraId="54648E89" w14:textId="77777777" w:rsidR="00454CE9" w:rsidRPr="00454CE9" w:rsidRDefault="00454CE9" w:rsidP="00454CE9">
      <w:r w:rsidRPr="00454CE9">
        <w:rPr>
          <w:b/>
          <w:bCs/>
        </w:rPr>
        <w:t>Basic Steps</w:t>
      </w:r>
    </w:p>
    <w:p w14:paraId="30BCFD14" w14:textId="77777777" w:rsidR="00454CE9" w:rsidRPr="00454CE9" w:rsidRDefault="00454CE9" w:rsidP="00454CE9">
      <w:pPr>
        <w:numPr>
          <w:ilvl w:val="0"/>
          <w:numId w:val="14"/>
        </w:numPr>
      </w:pPr>
      <w:r w:rsidRPr="00454CE9">
        <w:t>Identify artifact type.</w:t>
      </w:r>
    </w:p>
    <w:p w14:paraId="5D45C3E7" w14:textId="77777777" w:rsidR="00454CE9" w:rsidRPr="00454CE9" w:rsidRDefault="00454CE9" w:rsidP="00454CE9">
      <w:pPr>
        <w:numPr>
          <w:ilvl w:val="0"/>
          <w:numId w:val="14"/>
        </w:numPr>
      </w:pPr>
      <w:r w:rsidRPr="00454CE9">
        <w:t>Identify intended use.</w:t>
      </w:r>
    </w:p>
    <w:p w14:paraId="58795460" w14:textId="77777777" w:rsidR="00454CE9" w:rsidRPr="00454CE9" w:rsidRDefault="00454CE9" w:rsidP="00454CE9">
      <w:pPr>
        <w:numPr>
          <w:ilvl w:val="0"/>
          <w:numId w:val="14"/>
        </w:numPr>
      </w:pPr>
      <w:r w:rsidRPr="00454CE9">
        <w:lastRenderedPageBreak/>
        <w:t>Check whether the artifact fits its purpose.</w:t>
      </w:r>
    </w:p>
    <w:p w14:paraId="41A6D073" w14:textId="77777777" w:rsidR="00454CE9" w:rsidRPr="00454CE9" w:rsidRDefault="00454CE9" w:rsidP="00454CE9">
      <w:pPr>
        <w:numPr>
          <w:ilvl w:val="0"/>
          <w:numId w:val="14"/>
        </w:numPr>
      </w:pPr>
      <w:r w:rsidRPr="00454CE9">
        <w:t>Check Performance, Emotion, and Structure.</w:t>
      </w:r>
    </w:p>
    <w:p w14:paraId="3797A2FF" w14:textId="77777777" w:rsidR="00454CE9" w:rsidRPr="00454CE9" w:rsidRDefault="00454CE9" w:rsidP="00454CE9">
      <w:pPr>
        <w:numPr>
          <w:ilvl w:val="0"/>
          <w:numId w:val="14"/>
        </w:numPr>
      </w:pPr>
      <w:r w:rsidRPr="00454CE9">
        <w:t>Check evidence and claim status.</w:t>
      </w:r>
    </w:p>
    <w:p w14:paraId="4F54D499" w14:textId="77777777" w:rsidR="00454CE9" w:rsidRPr="00454CE9" w:rsidRDefault="00454CE9" w:rsidP="00454CE9">
      <w:pPr>
        <w:numPr>
          <w:ilvl w:val="0"/>
          <w:numId w:val="14"/>
        </w:numPr>
      </w:pPr>
      <w:r w:rsidRPr="00454CE9">
        <w:t>Check sourcebook or domain boundary.</w:t>
      </w:r>
    </w:p>
    <w:p w14:paraId="046CC1C2" w14:textId="77777777" w:rsidR="00454CE9" w:rsidRPr="00454CE9" w:rsidRDefault="00454CE9" w:rsidP="00454CE9">
      <w:pPr>
        <w:numPr>
          <w:ilvl w:val="0"/>
          <w:numId w:val="14"/>
        </w:numPr>
      </w:pPr>
      <w:r w:rsidRPr="00454CE9">
        <w:t>Check whether future users can reuse it without guessing.</w:t>
      </w:r>
    </w:p>
    <w:p w14:paraId="5B51F097" w14:textId="77777777" w:rsidR="00454CE9" w:rsidRPr="00454CE9" w:rsidRDefault="00454CE9" w:rsidP="00454CE9">
      <w:pPr>
        <w:numPr>
          <w:ilvl w:val="0"/>
          <w:numId w:val="14"/>
        </w:numPr>
      </w:pPr>
      <w:r w:rsidRPr="00454CE9">
        <w:t>Recommend repair, banking, or hold.</w:t>
      </w:r>
    </w:p>
    <w:p w14:paraId="7187A4C6" w14:textId="77777777" w:rsidR="00454CE9" w:rsidRPr="00454CE9" w:rsidRDefault="00454CE9" w:rsidP="00454CE9">
      <w:r w:rsidRPr="00454CE9">
        <w:rPr>
          <w:b/>
          <w:bCs/>
        </w:rPr>
        <w:t>Good Output</w:t>
      </w:r>
    </w:p>
    <w:p w14:paraId="7BC92A8D" w14:textId="77777777" w:rsidR="00454CE9" w:rsidRPr="00454CE9" w:rsidRDefault="00454CE9" w:rsidP="00454CE9">
      <w:r w:rsidRPr="00454CE9">
        <w:t>A repair note, audit memo, receipt, readiness label, or revision plan.</w:t>
      </w:r>
    </w:p>
    <w:p w14:paraId="6F724F57" w14:textId="77777777" w:rsidR="00454CE9" w:rsidRPr="00454CE9" w:rsidRDefault="00454CE9" w:rsidP="00454CE9">
      <w:r w:rsidRPr="00454CE9">
        <w:rPr>
          <w:b/>
          <w:bCs/>
        </w:rPr>
        <w:t>Common Failure</w:t>
      </w:r>
    </w:p>
    <w:p w14:paraId="0F5AC102" w14:textId="77777777" w:rsidR="00454CE9" w:rsidRPr="00454CE9" w:rsidRDefault="00454CE9" w:rsidP="00454CE9">
      <w:r w:rsidRPr="00454CE9">
        <w:t>The audit grades polish instead of artifact fitness.</w:t>
      </w:r>
    </w:p>
    <w:p w14:paraId="27AB1BB5" w14:textId="77777777" w:rsidR="00454CE9" w:rsidRPr="00454CE9" w:rsidRDefault="00454CE9" w:rsidP="00454CE9">
      <w:r w:rsidRPr="00454CE9">
        <w:rPr>
          <w:b/>
          <w:bCs/>
        </w:rPr>
        <w:t>Repair</w:t>
      </w:r>
    </w:p>
    <w:p w14:paraId="6A52A826" w14:textId="77777777" w:rsidR="00454CE9" w:rsidRPr="00454CE9" w:rsidRDefault="00454CE9" w:rsidP="00454CE9">
      <w:r w:rsidRPr="00454CE9">
        <w:t>Return to purpose, evidence, boundary, and reuse.</w:t>
      </w:r>
    </w:p>
    <w:p w14:paraId="000998E5" w14:textId="77777777" w:rsidR="00454CE9" w:rsidRPr="00454CE9" w:rsidRDefault="00454CE9" w:rsidP="00454CE9">
      <w:pPr>
        <w:pStyle w:val="Heading3"/>
      </w:pPr>
      <w:r w:rsidRPr="00454CE9">
        <w:t>Method Card — Banking</w:t>
      </w:r>
    </w:p>
    <w:p w14:paraId="0B3B2990" w14:textId="77777777" w:rsidR="00454CE9" w:rsidRPr="00454CE9" w:rsidRDefault="00454CE9" w:rsidP="00454CE9">
      <w:r w:rsidRPr="00454CE9">
        <w:rPr>
          <w:b/>
          <w:bCs/>
        </w:rPr>
        <w:t>Purpose</w:t>
      </w:r>
    </w:p>
    <w:p w14:paraId="77B63EC5" w14:textId="77777777" w:rsidR="00454CE9" w:rsidRPr="00454CE9" w:rsidRDefault="00454CE9" w:rsidP="00454CE9">
      <w:r w:rsidRPr="00454CE9">
        <w:t xml:space="preserve">Use </w:t>
      </w:r>
      <w:r w:rsidRPr="00454CE9">
        <w:rPr>
          <w:b/>
          <w:bCs/>
        </w:rPr>
        <w:t>Banking</w:t>
      </w:r>
      <w:r w:rsidRPr="00454CE9">
        <w:t xml:space="preserve"> when an idea or artifact needs to enter future HGU use.</w:t>
      </w:r>
    </w:p>
    <w:p w14:paraId="259301AD" w14:textId="77777777" w:rsidR="00454CE9" w:rsidRPr="00454CE9" w:rsidRDefault="00454CE9" w:rsidP="00454CE9">
      <w:r w:rsidRPr="00454CE9">
        <w:rPr>
          <w:b/>
          <w:bCs/>
        </w:rPr>
        <w:t>Use When</w:t>
      </w:r>
    </w:p>
    <w:p w14:paraId="13B3FFB9" w14:textId="77777777" w:rsidR="00454CE9" w:rsidRPr="00454CE9" w:rsidRDefault="00454CE9" w:rsidP="00454CE9">
      <w:r w:rsidRPr="00454CE9">
        <w:t>The work should be saved, routed, cited, reused, added to a sourcebook, used in a course, included in a case library, converted into a glossary entry, or preserved for future sessions.</w:t>
      </w:r>
    </w:p>
    <w:p w14:paraId="7B6626AF" w14:textId="77777777" w:rsidR="00454CE9" w:rsidRPr="00454CE9" w:rsidRDefault="00454CE9" w:rsidP="00454CE9">
      <w:r w:rsidRPr="00454CE9">
        <w:rPr>
          <w:b/>
          <w:bCs/>
        </w:rPr>
        <w:t>Core Question</w:t>
      </w:r>
    </w:p>
    <w:p w14:paraId="18E6F68C" w14:textId="77777777" w:rsidR="00454CE9" w:rsidRPr="00454CE9" w:rsidRDefault="00454CE9" w:rsidP="00454CE9">
      <w:r w:rsidRPr="00454CE9">
        <w:t>What must travel with this artifact so future use remains honest?</w:t>
      </w:r>
    </w:p>
    <w:p w14:paraId="6F8D0CC8" w14:textId="77777777" w:rsidR="00454CE9" w:rsidRPr="00454CE9" w:rsidRDefault="00454CE9" w:rsidP="00454CE9">
      <w:r w:rsidRPr="00454CE9">
        <w:rPr>
          <w:b/>
          <w:bCs/>
        </w:rPr>
        <w:t>Banking Requirements</w:t>
      </w:r>
    </w:p>
    <w:p w14:paraId="11305024" w14:textId="77777777" w:rsidR="00454CE9" w:rsidRPr="00454CE9" w:rsidRDefault="00454CE9" w:rsidP="00454CE9">
      <w:r w:rsidRPr="00454CE9">
        <w:t>Clear title or object.</w:t>
      </w:r>
    </w:p>
    <w:p w14:paraId="057F35BF" w14:textId="77777777" w:rsidR="00454CE9" w:rsidRPr="00454CE9" w:rsidRDefault="00454CE9" w:rsidP="00454CE9">
      <w:r w:rsidRPr="00454CE9">
        <w:t>Artifact type.</w:t>
      </w:r>
    </w:p>
    <w:p w14:paraId="7C3D8A7E" w14:textId="77777777" w:rsidR="00454CE9" w:rsidRPr="00454CE9" w:rsidRDefault="00454CE9" w:rsidP="00454CE9">
      <w:r w:rsidRPr="00454CE9">
        <w:t>Sourcebook or course route.</w:t>
      </w:r>
    </w:p>
    <w:p w14:paraId="5FF7071F" w14:textId="77777777" w:rsidR="00454CE9" w:rsidRPr="00454CE9" w:rsidRDefault="00454CE9" w:rsidP="00454CE9">
      <w:r w:rsidRPr="00454CE9">
        <w:t>Claim status.</w:t>
      </w:r>
    </w:p>
    <w:p w14:paraId="22D91A23" w14:textId="77777777" w:rsidR="00454CE9" w:rsidRPr="00454CE9" w:rsidRDefault="00454CE9" w:rsidP="00454CE9">
      <w:r w:rsidRPr="00454CE9">
        <w:t>Human decision.</w:t>
      </w:r>
    </w:p>
    <w:p w14:paraId="7DCC7D70" w14:textId="77777777" w:rsidR="00454CE9" w:rsidRPr="00454CE9" w:rsidRDefault="00454CE9" w:rsidP="00454CE9">
      <w:r w:rsidRPr="00454CE9">
        <w:lastRenderedPageBreak/>
        <w:t>Source basis.</w:t>
      </w:r>
    </w:p>
    <w:p w14:paraId="28F531E4" w14:textId="77777777" w:rsidR="00454CE9" w:rsidRPr="00454CE9" w:rsidRDefault="00454CE9" w:rsidP="00454CE9">
      <w:r w:rsidRPr="00454CE9">
        <w:t>Generated or simulated material label.</w:t>
      </w:r>
    </w:p>
    <w:p w14:paraId="6187C993" w14:textId="77777777" w:rsidR="00454CE9" w:rsidRPr="00454CE9" w:rsidRDefault="00454CE9" w:rsidP="00454CE9">
      <w:r w:rsidRPr="00454CE9">
        <w:t>Reuse instructions.</w:t>
      </w:r>
    </w:p>
    <w:p w14:paraId="314CECC3" w14:textId="77777777" w:rsidR="00454CE9" w:rsidRPr="00454CE9" w:rsidRDefault="00454CE9" w:rsidP="00454CE9">
      <w:r w:rsidRPr="00454CE9">
        <w:t>Limits.</w:t>
      </w:r>
    </w:p>
    <w:p w14:paraId="6F23BEF1" w14:textId="77777777" w:rsidR="00454CE9" w:rsidRPr="00454CE9" w:rsidRDefault="00454CE9" w:rsidP="00454CE9">
      <w:r w:rsidRPr="00454CE9">
        <w:t>Next review point when needed.</w:t>
      </w:r>
    </w:p>
    <w:p w14:paraId="4961160A" w14:textId="77777777" w:rsidR="00454CE9" w:rsidRPr="00454CE9" w:rsidRDefault="00454CE9" w:rsidP="00454CE9">
      <w:r w:rsidRPr="00454CE9">
        <w:rPr>
          <w:b/>
          <w:bCs/>
        </w:rPr>
        <w:t>Good Output</w:t>
      </w:r>
    </w:p>
    <w:p w14:paraId="2C976C74" w14:textId="77777777" w:rsidR="00454CE9" w:rsidRPr="00454CE9" w:rsidRDefault="00454CE9" w:rsidP="00454CE9">
      <w:r w:rsidRPr="00454CE9">
        <w:t>A banked sourcebook section, concept card, case pattern, course seed, receipt, glossary entry, prompt kit, review memo, or field-test candidate.</w:t>
      </w:r>
    </w:p>
    <w:p w14:paraId="48286A6B" w14:textId="77777777" w:rsidR="00454CE9" w:rsidRPr="00454CE9" w:rsidRDefault="00454CE9" w:rsidP="00454CE9">
      <w:r w:rsidRPr="00454CE9">
        <w:rPr>
          <w:b/>
          <w:bCs/>
        </w:rPr>
        <w:t>Common Failure</w:t>
      </w:r>
    </w:p>
    <w:p w14:paraId="51876143" w14:textId="77777777" w:rsidR="00454CE9" w:rsidRPr="00454CE9" w:rsidRDefault="00454CE9" w:rsidP="00454CE9">
      <w:r w:rsidRPr="00454CE9">
        <w:t>The artifact is saved without route, status, or limits.</w:t>
      </w:r>
    </w:p>
    <w:p w14:paraId="51AB31BD" w14:textId="77777777" w:rsidR="00454CE9" w:rsidRPr="00454CE9" w:rsidRDefault="00454CE9" w:rsidP="00454CE9">
      <w:r w:rsidRPr="00454CE9">
        <w:rPr>
          <w:b/>
          <w:bCs/>
        </w:rPr>
        <w:t>Repair</w:t>
      </w:r>
    </w:p>
    <w:p w14:paraId="2F9FF6CE" w14:textId="77777777" w:rsidR="00454CE9" w:rsidRPr="00454CE9" w:rsidRDefault="00454CE9" w:rsidP="00454CE9">
      <w:r w:rsidRPr="00454CE9">
        <w:t>Attach a minimal status note or artifact receipt before reuse.</w:t>
      </w:r>
    </w:p>
    <w:p w14:paraId="26CBF9D4" w14:textId="77777777" w:rsidR="00454CE9" w:rsidRPr="00454CE9" w:rsidRDefault="00454CE9" w:rsidP="00454CE9">
      <w:pPr>
        <w:rPr>
          <w:b/>
          <w:bCs/>
        </w:rPr>
      </w:pPr>
      <w:r w:rsidRPr="00454CE9">
        <w:rPr>
          <w:b/>
          <w:bCs/>
        </w:rPr>
        <w:t>Closing Rule</w:t>
      </w:r>
    </w:p>
    <w:p w14:paraId="7A3C0E4F" w14:textId="77777777" w:rsidR="00454CE9" w:rsidRPr="00454CE9" w:rsidRDefault="00454CE9" w:rsidP="00454CE9">
      <w:r w:rsidRPr="00454CE9">
        <w:t>A method card should help the user do the work.</w:t>
      </w:r>
    </w:p>
    <w:p w14:paraId="6CFDD3CC" w14:textId="77777777" w:rsidR="00454CE9" w:rsidRPr="00454CE9" w:rsidRDefault="00454CE9" w:rsidP="00454CE9">
      <w:r w:rsidRPr="00454CE9">
        <w:t>If the card becomes longer than the task, use the full sourcebook section instead.</w:t>
      </w:r>
    </w:p>
    <w:p w14:paraId="60B336EA" w14:textId="77777777" w:rsidR="00454CE9" w:rsidRPr="00454CE9" w:rsidRDefault="00454CE9" w:rsidP="00454CE9">
      <w:r w:rsidRPr="00454CE9">
        <w:t>If the method produces more process than artifact, reduce the method.</w:t>
      </w:r>
    </w:p>
    <w:p w14:paraId="564E87F2" w14:textId="77777777" w:rsidR="00454CE9" w:rsidRPr="00454CE9" w:rsidRDefault="00454CE9" w:rsidP="00454CE9">
      <w:r w:rsidRPr="00454CE9">
        <w:t>If the artifact will travel, preserve the receipt.</w:t>
      </w:r>
    </w:p>
    <w:p w14:paraId="1DC2400F" w14:textId="77777777" w:rsidR="00454CE9" w:rsidRDefault="00454CE9" w:rsidP="00454CE9">
      <w:r w:rsidRPr="00454CE9">
        <w:t>If the work has landed, stop.</w:t>
      </w:r>
    </w:p>
    <w:p w14:paraId="17B9639E" w14:textId="3E2F5600" w:rsidR="00454CE9" w:rsidRDefault="00454CE9">
      <w:r>
        <w:br w:type="page"/>
      </w:r>
    </w:p>
    <w:p w14:paraId="3FB937D5" w14:textId="77777777" w:rsidR="00454CE9" w:rsidRPr="00454CE9" w:rsidRDefault="00454CE9" w:rsidP="00454CE9">
      <w:pPr>
        <w:pStyle w:val="Heading2"/>
      </w:pPr>
      <w:r w:rsidRPr="00454CE9">
        <w:lastRenderedPageBreak/>
        <w:t>Appendix E — Course and Assignment Seed Inventory</w:t>
      </w:r>
    </w:p>
    <w:p w14:paraId="3F9FC610" w14:textId="77777777" w:rsidR="00454CE9" w:rsidRPr="00454CE9" w:rsidRDefault="00454CE9" w:rsidP="00454CE9">
      <w:pPr>
        <w:pStyle w:val="Heading3"/>
      </w:pPr>
      <w:r w:rsidRPr="00454CE9">
        <w:t>Purpose</w:t>
      </w:r>
    </w:p>
    <w:p w14:paraId="6F7E2BED" w14:textId="77777777" w:rsidR="00454CE9" w:rsidRPr="00454CE9" w:rsidRDefault="00454CE9" w:rsidP="00454CE9">
      <w:r w:rsidRPr="00454CE9">
        <w:t xml:space="preserve">Use this appendix as a non-binding seed inventory for </w:t>
      </w:r>
      <w:r w:rsidRPr="00454CE9">
        <w:rPr>
          <w:b/>
          <w:bCs/>
        </w:rPr>
        <w:t>SYMT</w:t>
      </w:r>
      <w:r w:rsidRPr="00454CE9">
        <w:t xml:space="preserve"> courses, modules, studios, labs, assignments, and student artifacts.</w:t>
      </w:r>
    </w:p>
    <w:p w14:paraId="56681450" w14:textId="77777777" w:rsidR="00454CE9" w:rsidRPr="00454CE9" w:rsidRDefault="00454CE9" w:rsidP="00454CE9">
      <w:r w:rsidRPr="00454CE9">
        <w:t xml:space="preserve">The entries here are not final Course Catalogue records unless separately confirmed by the </w:t>
      </w:r>
      <w:r w:rsidRPr="00454CE9">
        <w:rPr>
          <w:b/>
          <w:bCs/>
        </w:rPr>
        <w:t>Course Catalogue</w:t>
      </w:r>
      <w:r w:rsidRPr="00454CE9">
        <w:t xml:space="preserve"> layer. They are sourcebook-grounded seeds that future HGU sessions can develop, route, combine, revise, or downrank.</w:t>
      </w:r>
    </w:p>
    <w:p w14:paraId="71E02C95" w14:textId="77777777" w:rsidR="00454CE9" w:rsidRPr="00454CE9" w:rsidRDefault="00454CE9" w:rsidP="00454CE9">
      <w:r w:rsidRPr="00454CE9">
        <w:t>A course seed should not be treated as catalogue-confirmed merely because it has a strong title. A title is an anchor. The course becomes durable only when it has learning movement, sourcebook route, assignments, artifact outputs, and catalogue placement.</w:t>
      </w:r>
    </w:p>
    <w:p w14:paraId="401B4312" w14:textId="77777777" w:rsidR="00454CE9" w:rsidRPr="00454CE9" w:rsidRDefault="00454CE9" w:rsidP="00454CE9">
      <w:pPr>
        <w:pStyle w:val="Heading3"/>
      </w:pPr>
      <w:r w:rsidRPr="00454CE9">
        <w:t>Use Rules</w:t>
      </w:r>
    </w:p>
    <w:p w14:paraId="70E8D597" w14:textId="77777777" w:rsidR="00454CE9" w:rsidRPr="00454CE9" w:rsidRDefault="00454CE9" w:rsidP="00454CE9">
      <w:r w:rsidRPr="00454CE9">
        <w:t>Use these seeds to generate:</w:t>
      </w:r>
    </w:p>
    <w:p w14:paraId="2F56E9B5" w14:textId="77777777" w:rsidR="00454CE9" w:rsidRPr="00454CE9" w:rsidRDefault="00454CE9" w:rsidP="00454CE9">
      <w:r w:rsidRPr="00454CE9">
        <w:t>course descriptions;</w:t>
      </w:r>
    </w:p>
    <w:p w14:paraId="3450954E" w14:textId="77777777" w:rsidR="00454CE9" w:rsidRPr="00454CE9" w:rsidRDefault="00454CE9" w:rsidP="00454CE9">
      <w:r w:rsidRPr="00454CE9">
        <w:t>short modules;</w:t>
      </w:r>
    </w:p>
    <w:p w14:paraId="127C8EEE" w14:textId="77777777" w:rsidR="00454CE9" w:rsidRPr="00454CE9" w:rsidRDefault="00454CE9" w:rsidP="00454CE9">
      <w:r w:rsidRPr="00454CE9">
        <w:t>seminar plans;</w:t>
      </w:r>
    </w:p>
    <w:p w14:paraId="4F83FFC6" w14:textId="77777777" w:rsidR="00454CE9" w:rsidRPr="00454CE9" w:rsidRDefault="00454CE9" w:rsidP="00454CE9">
      <w:r w:rsidRPr="00454CE9">
        <w:t>studio assignments;</w:t>
      </w:r>
    </w:p>
    <w:p w14:paraId="15F83B6E" w14:textId="77777777" w:rsidR="00454CE9" w:rsidRPr="00454CE9" w:rsidRDefault="00454CE9" w:rsidP="00454CE9">
      <w:r w:rsidRPr="00454CE9">
        <w:t>student process artifacts;</w:t>
      </w:r>
    </w:p>
    <w:p w14:paraId="6F0C9F09" w14:textId="77777777" w:rsidR="00454CE9" w:rsidRPr="00454CE9" w:rsidRDefault="00454CE9" w:rsidP="00454CE9">
      <w:r w:rsidRPr="00454CE9">
        <w:t>rubrics;</w:t>
      </w:r>
    </w:p>
    <w:p w14:paraId="523DFF53" w14:textId="77777777" w:rsidR="00454CE9" w:rsidRPr="00454CE9" w:rsidRDefault="00454CE9" w:rsidP="00454CE9">
      <w:r w:rsidRPr="00454CE9">
        <w:t>prompt kits;</w:t>
      </w:r>
    </w:p>
    <w:p w14:paraId="2F78F216" w14:textId="77777777" w:rsidR="00454CE9" w:rsidRPr="00454CE9" w:rsidRDefault="00454CE9" w:rsidP="00454CE9">
      <w:r w:rsidRPr="00454CE9">
        <w:t>fieldwork exercises;</w:t>
      </w:r>
    </w:p>
    <w:p w14:paraId="4DEC1527" w14:textId="77777777" w:rsidR="00454CE9" w:rsidRPr="00454CE9" w:rsidRDefault="00454CE9" w:rsidP="00454CE9">
      <w:r w:rsidRPr="00454CE9">
        <w:t>review memos;</w:t>
      </w:r>
    </w:p>
    <w:p w14:paraId="74F446DE" w14:textId="77777777" w:rsidR="00454CE9" w:rsidRPr="00454CE9" w:rsidRDefault="00454CE9" w:rsidP="00454CE9">
      <w:r w:rsidRPr="00454CE9">
        <w:t>case libraries;</w:t>
      </w:r>
    </w:p>
    <w:p w14:paraId="5A4F9A59" w14:textId="77777777" w:rsidR="00454CE9" w:rsidRPr="00454CE9" w:rsidRDefault="00454CE9" w:rsidP="00454CE9">
      <w:r w:rsidRPr="00454CE9">
        <w:t>capstone options.</w:t>
      </w:r>
    </w:p>
    <w:p w14:paraId="3AE13128" w14:textId="77777777" w:rsidR="00454CE9" w:rsidRPr="00454CE9" w:rsidRDefault="00454CE9" w:rsidP="00454CE9">
      <w:r w:rsidRPr="00454CE9">
        <w:t>Do not use these seeds as:</w:t>
      </w:r>
    </w:p>
    <w:p w14:paraId="6C27A9CA" w14:textId="77777777" w:rsidR="00454CE9" w:rsidRPr="00454CE9" w:rsidRDefault="00454CE9" w:rsidP="00454CE9">
      <w:r w:rsidRPr="00454CE9">
        <w:t>confirmed course codes;</w:t>
      </w:r>
    </w:p>
    <w:p w14:paraId="48A9978E" w14:textId="77777777" w:rsidR="00454CE9" w:rsidRPr="00454CE9" w:rsidRDefault="00454CE9" w:rsidP="00454CE9">
      <w:r w:rsidRPr="00454CE9">
        <w:t>degree requirements;</w:t>
      </w:r>
    </w:p>
    <w:p w14:paraId="2D27EF17" w14:textId="77777777" w:rsidR="00454CE9" w:rsidRPr="00454CE9" w:rsidRDefault="00454CE9" w:rsidP="00454CE9">
      <w:r w:rsidRPr="00454CE9">
        <w:t>professional credentials;</w:t>
      </w:r>
    </w:p>
    <w:p w14:paraId="700C0A49" w14:textId="77777777" w:rsidR="00454CE9" w:rsidRPr="00454CE9" w:rsidRDefault="00454CE9" w:rsidP="00454CE9">
      <w:r w:rsidRPr="00454CE9">
        <w:lastRenderedPageBreak/>
        <w:t>empirical claims;</w:t>
      </w:r>
    </w:p>
    <w:p w14:paraId="18F396EC" w14:textId="77777777" w:rsidR="00454CE9" w:rsidRPr="00454CE9" w:rsidRDefault="00454CE9" w:rsidP="00454CE9">
      <w:r w:rsidRPr="00454CE9">
        <w:t>public certification;</w:t>
      </w:r>
    </w:p>
    <w:p w14:paraId="53F18DB6" w14:textId="77777777" w:rsidR="00454CE9" w:rsidRPr="00454CE9" w:rsidRDefault="00454CE9" w:rsidP="00454CE9">
      <w:r w:rsidRPr="00454CE9">
        <w:t>replacement for the Course Catalogue;</w:t>
      </w:r>
    </w:p>
    <w:p w14:paraId="74D65EDF" w14:textId="77777777" w:rsidR="00454CE9" w:rsidRPr="00454CE9" w:rsidRDefault="00454CE9" w:rsidP="00454CE9">
      <w:r w:rsidRPr="00454CE9">
        <w:t>evidence that a course has been fully built.</w:t>
      </w:r>
    </w:p>
    <w:p w14:paraId="5F029675" w14:textId="77777777" w:rsidR="00454CE9" w:rsidRPr="00454CE9" w:rsidRDefault="00454CE9" w:rsidP="00454CE9">
      <w:r w:rsidRPr="00454CE9">
        <w:t>When developing a seed, preserve its status:</w:t>
      </w:r>
    </w:p>
    <w:p w14:paraId="0152F3AE" w14:textId="77777777" w:rsidR="00454CE9" w:rsidRPr="00454CE9" w:rsidRDefault="00454CE9" w:rsidP="00454CE9">
      <w:r w:rsidRPr="00454CE9">
        <w:rPr>
          <w:b/>
          <w:bCs/>
        </w:rPr>
        <w:t>Course Seed</w:t>
      </w:r>
      <w:r w:rsidRPr="00454CE9">
        <w:t xml:space="preserve"> means the concept is teachable but not catalogue-confirmed.</w:t>
      </w:r>
    </w:p>
    <w:p w14:paraId="665B0046" w14:textId="77777777" w:rsidR="00454CE9" w:rsidRPr="00454CE9" w:rsidRDefault="00454CE9" w:rsidP="00454CE9">
      <w:r w:rsidRPr="00454CE9">
        <w:rPr>
          <w:b/>
          <w:bCs/>
        </w:rPr>
        <w:t>Module Seed</w:t>
      </w:r>
      <w:r w:rsidRPr="00454CE9">
        <w:t xml:space="preserve"> means the material may fit inside a larger course.</w:t>
      </w:r>
    </w:p>
    <w:p w14:paraId="4C2661C2" w14:textId="77777777" w:rsidR="00454CE9" w:rsidRPr="00454CE9" w:rsidRDefault="00454CE9" w:rsidP="00454CE9">
      <w:r w:rsidRPr="00454CE9">
        <w:rPr>
          <w:b/>
          <w:bCs/>
        </w:rPr>
        <w:t>Assignment Seed</w:t>
      </w:r>
      <w:r w:rsidRPr="00454CE9">
        <w:t xml:space="preserve"> means the material is best used as a task or exercise.</w:t>
      </w:r>
    </w:p>
    <w:p w14:paraId="77813D18" w14:textId="77777777" w:rsidR="00454CE9" w:rsidRPr="00454CE9" w:rsidRDefault="00454CE9" w:rsidP="00454CE9">
      <w:r w:rsidRPr="00454CE9">
        <w:rPr>
          <w:b/>
          <w:bCs/>
        </w:rPr>
        <w:t>Studio Seed</w:t>
      </w:r>
      <w:r w:rsidRPr="00454CE9">
        <w:t xml:space="preserve"> means the material should produce an artifact through guided practice.</w:t>
      </w:r>
    </w:p>
    <w:p w14:paraId="3411B7F5" w14:textId="77777777" w:rsidR="00454CE9" w:rsidRPr="00454CE9" w:rsidRDefault="00454CE9" w:rsidP="00454CE9">
      <w:r w:rsidRPr="00454CE9">
        <w:rPr>
          <w:b/>
          <w:bCs/>
        </w:rPr>
        <w:t>Lab Seed</w:t>
      </w:r>
      <w:r w:rsidRPr="00454CE9">
        <w:t xml:space="preserve"> means the material should test, compare, simulate, or inspect a process.</w:t>
      </w:r>
    </w:p>
    <w:p w14:paraId="26CAFDC2" w14:textId="77777777" w:rsidR="00454CE9" w:rsidRPr="00454CE9" w:rsidRDefault="00454CE9" w:rsidP="00454CE9">
      <w:pPr>
        <w:pStyle w:val="Heading3"/>
      </w:pPr>
      <w:r w:rsidRPr="00454CE9">
        <w:t>SYMT Course Seed — Introduction to Symbiotic Thought</w:t>
      </w:r>
    </w:p>
    <w:p w14:paraId="5475C774" w14:textId="77777777" w:rsidR="00454CE9" w:rsidRPr="00454CE9" w:rsidRDefault="00454CE9" w:rsidP="00454CE9">
      <w:r w:rsidRPr="00454CE9">
        <w:rPr>
          <w:b/>
          <w:bCs/>
        </w:rPr>
        <w:t>Seed Type</w:t>
      </w:r>
    </w:p>
    <w:p w14:paraId="45718E06" w14:textId="77777777" w:rsidR="00454CE9" w:rsidRPr="00454CE9" w:rsidRDefault="00454CE9" w:rsidP="00454CE9">
      <w:r w:rsidRPr="00454CE9">
        <w:t>Course Seed.</w:t>
      </w:r>
    </w:p>
    <w:p w14:paraId="306250B3" w14:textId="77777777" w:rsidR="00454CE9" w:rsidRPr="00454CE9" w:rsidRDefault="00454CE9" w:rsidP="00454CE9">
      <w:r w:rsidRPr="00454CE9">
        <w:rPr>
          <w:b/>
          <w:bCs/>
        </w:rPr>
        <w:t>Core Concepts</w:t>
      </w:r>
    </w:p>
    <w:p w14:paraId="46BEB8AC" w14:textId="77777777" w:rsidR="00454CE9" w:rsidRPr="00454CE9" w:rsidRDefault="00454CE9" w:rsidP="00454CE9">
      <w:r w:rsidRPr="00454CE9">
        <w:rPr>
          <w:b/>
          <w:bCs/>
        </w:rPr>
        <w:t>Symbiotic Thought</w:t>
      </w:r>
      <w:r w:rsidRPr="00454CE9">
        <w:t xml:space="preserve">, </w:t>
      </w:r>
      <w:r w:rsidRPr="00454CE9">
        <w:rPr>
          <w:b/>
          <w:bCs/>
        </w:rPr>
        <w:t>Shared Field of Thought</w:t>
      </w:r>
      <w:r w:rsidRPr="00454CE9">
        <w:t xml:space="preserve">, </w:t>
      </w:r>
      <w:r w:rsidRPr="00454CE9">
        <w:rPr>
          <w:b/>
          <w:bCs/>
        </w:rPr>
        <w:t>Thinking Pair</w:t>
      </w:r>
      <w:r w:rsidRPr="00454CE9">
        <w:t xml:space="preserve">, </w:t>
      </w:r>
      <w:r w:rsidRPr="00454CE9">
        <w:rPr>
          <w:b/>
          <w:bCs/>
        </w:rPr>
        <w:t>Thought / Artifact / Receipt</w:t>
      </w:r>
      <w:r w:rsidRPr="00454CE9">
        <w:t xml:space="preserve">, </w:t>
      </w:r>
      <w:r w:rsidRPr="00454CE9">
        <w:rPr>
          <w:b/>
          <w:bCs/>
        </w:rPr>
        <w:t>Human Direction</w:t>
      </w:r>
      <w:r w:rsidRPr="00454CE9">
        <w:t xml:space="preserve">, </w:t>
      </w:r>
      <w:r w:rsidRPr="00454CE9">
        <w:rPr>
          <w:b/>
          <w:bCs/>
        </w:rPr>
        <w:t>Machine Scaffolding</w:t>
      </w:r>
      <w:r w:rsidRPr="00454CE9">
        <w:t xml:space="preserve">, </w:t>
      </w:r>
      <w:r w:rsidRPr="00454CE9">
        <w:rPr>
          <w:b/>
          <w:bCs/>
        </w:rPr>
        <w:t>Human Cargo / Machine Road</w:t>
      </w:r>
      <w:r w:rsidRPr="00454CE9">
        <w:t>.</w:t>
      </w:r>
    </w:p>
    <w:p w14:paraId="1DBF6991" w14:textId="77777777" w:rsidR="00454CE9" w:rsidRPr="00454CE9" w:rsidRDefault="00454CE9" w:rsidP="00454CE9">
      <w:r w:rsidRPr="00454CE9">
        <w:rPr>
          <w:b/>
          <w:bCs/>
        </w:rPr>
        <w:t>Learning Purpose</w:t>
      </w:r>
    </w:p>
    <w:p w14:paraId="5341934D" w14:textId="77777777" w:rsidR="00454CE9" w:rsidRPr="00454CE9" w:rsidRDefault="00454CE9" w:rsidP="00454CE9">
      <w:r w:rsidRPr="00454CE9">
        <w:t>Students learn the basic framework for shared human-machine inquiry. They distinguish ordinary AI use from structured co-reasoning and learn how conversation becomes artifact.</w:t>
      </w:r>
    </w:p>
    <w:p w14:paraId="15BCD096" w14:textId="77777777" w:rsidR="00454CE9" w:rsidRPr="00454CE9" w:rsidRDefault="00454CE9" w:rsidP="00454CE9">
      <w:r w:rsidRPr="00454CE9">
        <w:rPr>
          <w:b/>
          <w:bCs/>
        </w:rPr>
        <w:t>Primary Artifacts</w:t>
      </w:r>
    </w:p>
    <w:p w14:paraId="079AB548" w14:textId="77777777" w:rsidR="00454CE9" w:rsidRPr="00454CE9" w:rsidRDefault="00454CE9" w:rsidP="00454CE9">
      <w:r w:rsidRPr="00454CE9">
        <w:t>Concept card, shared-object map, artifact receipt.</w:t>
      </w:r>
    </w:p>
    <w:p w14:paraId="552933C4" w14:textId="77777777" w:rsidR="00454CE9" w:rsidRPr="00454CE9" w:rsidRDefault="00454CE9" w:rsidP="00454CE9">
      <w:r w:rsidRPr="00454CE9">
        <w:rPr>
          <w:b/>
          <w:bCs/>
        </w:rPr>
        <w:t>Sample Assignment</w:t>
      </w:r>
    </w:p>
    <w:p w14:paraId="28B3D147" w14:textId="77777777" w:rsidR="00454CE9" w:rsidRPr="00454CE9" w:rsidRDefault="00454CE9" w:rsidP="00454CE9">
      <w:r w:rsidRPr="00454CE9">
        <w:t>Bring one AI-assisted exchange. Identify the human direction, machine scaffolding, shared object, artifact produced, and whether a receipt would be needed.</w:t>
      </w:r>
    </w:p>
    <w:p w14:paraId="157059ED" w14:textId="77777777" w:rsidR="00454CE9" w:rsidRPr="00454CE9" w:rsidRDefault="00454CE9" w:rsidP="00454CE9">
      <w:r w:rsidRPr="00454CE9">
        <w:rPr>
          <w:b/>
          <w:bCs/>
        </w:rPr>
        <w:t>Status Note</w:t>
      </w:r>
    </w:p>
    <w:p w14:paraId="1236975E" w14:textId="77777777" w:rsidR="00454CE9" w:rsidRPr="00454CE9" w:rsidRDefault="00454CE9" w:rsidP="00454CE9">
      <w:r w:rsidRPr="00454CE9">
        <w:t>Course Seed. Requires Course Catalogue confirmation before final code use.</w:t>
      </w:r>
    </w:p>
    <w:p w14:paraId="5359A273" w14:textId="77777777" w:rsidR="00454CE9" w:rsidRPr="00454CE9" w:rsidRDefault="00454CE9" w:rsidP="00454CE9">
      <w:pPr>
        <w:pStyle w:val="Heading3"/>
      </w:pPr>
      <w:r w:rsidRPr="00454CE9">
        <w:lastRenderedPageBreak/>
        <w:t>SYMT Course Seed — Human Direction and Machine Scaffolding</w:t>
      </w:r>
    </w:p>
    <w:p w14:paraId="30BA038C" w14:textId="77777777" w:rsidR="00454CE9" w:rsidRPr="00454CE9" w:rsidRDefault="00454CE9" w:rsidP="00454CE9">
      <w:r w:rsidRPr="00454CE9">
        <w:rPr>
          <w:b/>
          <w:bCs/>
        </w:rPr>
        <w:t>Seed Type</w:t>
      </w:r>
    </w:p>
    <w:p w14:paraId="6B26EFAB" w14:textId="77777777" w:rsidR="00454CE9" w:rsidRPr="00454CE9" w:rsidRDefault="00454CE9" w:rsidP="00454CE9">
      <w:r w:rsidRPr="00454CE9">
        <w:t>Course or Module Seed.</w:t>
      </w:r>
    </w:p>
    <w:p w14:paraId="4FC55CD8" w14:textId="77777777" w:rsidR="00454CE9" w:rsidRPr="00454CE9" w:rsidRDefault="00454CE9" w:rsidP="00454CE9">
      <w:r w:rsidRPr="00454CE9">
        <w:rPr>
          <w:b/>
          <w:bCs/>
        </w:rPr>
        <w:t>Core Concepts</w:t>
      </w:r>
    </w:p>
    <w:p w14:paraId="6187AFB2" w14:textId="77777777" w:rsidR="00454CE9" w:rsidRPr="00454CE9" w:rsidRDefault="00454CE9" w:rsidP="00454CE9">
      <w:r w:rsidRPr="00454CE9">
        <w:rPr>
          <w:b/>
          <w:bCs/>
        </w:rPr>
        <w:t>Human Direction</w:t>
      </w:r>
      <w:r w:rsidRPr="00454CE9">
        <w:t xml:space="preserve">, </w:t>
      </w:r>
      <w:r w:rsidRPr="00454CE9">
        <w:rPr>
          <w:b/>
          <w:bCs/>
        </w:rPr>
        <w:t>Machine Scaffolding</w:t>
      </w:r>
      <w:r w:rsidRPr="00454CE9">
        <w:t xml:space="preserve">, </w:t>
      </w:r>
      <w:r w:rsidRPr="00454CE9">
        <w:rPr>
          <w:b/>
          <w:bCs/>
        </w:rPr>
        <w:t>Human Cargo</w:t>
      </w:r>
      <w:r w:rsidRPr="00454CE9">
        <w:t xml:space="preserve">, </w:t>
      </w:r>
      <w:r w:rsidRPr="00454CE9">
        <w:rPr>
          <w:b/>
          <w:bCs/>
        </w:rPr>
        <w:t>Machine Road</w:t>
      </w:r>
      <w:r w:rsidRPr="00454CE9">
        <w:t xml:space="preserve">, </w:t>
      </w:r>
      <w:r w:rsidRPr="00454CE9">
        <w:rPr>
          <w:b/>
          <w:bCs/>
        </w:rPr>
        <w:t>Human Veto</w:t>
      </w:r>
      <w:r w:rsidRPr="00454CE9">
        <w:t xml:space="preserve">, </w:t>
      </w:r>
      <w:r w:rsidRPr="00454CE9">
        <w:rPr>
          <w:b/>
          <w:bCs/>
        </w:rPr>
        <w:t>Machine Challenge</w:t>
      </w:r>
      <w:r w:rsidRPr="00454CE9">
        <w:t xml:space="preserve">, </w:t>
      </w:r>
      <w:r w:rsidRPr="00454CE9">
        <w:rPr>
          <w:b/>
          <w:bCs/>
        </w:rPr>
        <w:t>Shared Authorship Without Authority Transfer</w:t>
      </w:r>
      <w:r w:rsidRPr="00454CE9">
        <w:t>.</w:t>
      </w:r>
    </w:p>
    <w:p w14:paraId="2D6C28B7" w14:textId="77777777" w:rsidR="00454CE9" w:rsidRPr="00454CE9" w:rsidRDefault="00454CE9" w:rsidP="00454CE9">
      <w:r w:rsidRPr="00454CE9">
        <w:rPr>
          <w:b/>
          <w:bCs/>
        </w:rPr>
        <w:t>Learning Purpose</w:t>
      </w:r>
    </w:p>
    <w:p w14:paraId="2962C149" w14:textId="77777777" w:rsidR="00454CE9" w:rsidRPr="00454CE9" w:rsidRDefault="00454CE9" w:rsidP="00454CE9">
      <w:r w:rsidRPr="00454CE9">
        <w:t>Students learn to preserve human judgment while using AI structure responsibly. The course teaches role clarity: what the human must decide, what the machine can scaffold, and where authority remains.</w:t>
      </w:r>
    </w:p>
    <w:p w14:paraId="4C9DC7F7" w14:textId="77777777" w:rsidR="00454CE9" w:rsidRPr="00454CE9" w:rsidRDefault="00454CE9" w:rsidP="00454CE9">
      <w:r w:rsidRPr="00454CE9">
        <w:rPr>
          <w:b/>
          <w:bCs/>
        </w:rPr>
        <w:t>Primary Artifacts</w:t>
      </w:r>
    </w:p>
    <w:p w14:paraId="5C0D1C48" w14:textId="77777777" w:rsidR="00454CE9" w:rsidRPr="00454CE9" w:rsidRDefault="00454CE9" w:rsidP="00454CE9">
      <w:r w:rsidRPr="00454CE9">
        <w:t>Role map, artifact plan, authorship and responsibility note.</w:t>
      </w:r>
    </w:p>
    <w:p w14:paraId="7E02CFEB" w14:textId="77777777" w:rsidR="00454CE9" w:rsidRPr="00454CE9" w:rsidRDefault="00454CE9" w:rsidP="00454CE9">
      <w:r w:rsidRPr="00454CE9">
        <w:rPr>
          <w:b/>
          <w:bCs/>
        </w:rPr>
        <w:t>Sample Assignment</w:t>
      </w:r>
    </w:p>
    <w:p w14:paraId="4CEF5B70" w14:textId="77777777" w:rsidR="00454CE9" w:rsidRPr="00454CE9" w:rsidRDefault="00454CE9" w:rsidP="00454CE9">
      <w:r w:rsidRPr="00454CE9">
        <w:t>Take a draft produced with AI. Mark which parts came from human direction and which parts came from machine scaffolding. Revise the artifact so responsibility and claim status are clearer.</w:t>
      </w:r>
    </w:p>
    <w:p w14:paraId="1593B547" w14:textId="77777777" w:rsidR="00454CE9" w:rsidRPr="00454CE9" w:rsidRDefault="00454CE9" w:rsidP="00454CE9">
      <w:r w:rsidRPr="00454CE9">
        <w:rPr>
          <w:b/>
          <w:bCs/>
        </w:rPr>
        <w:t>Status Note</w:t>
      </w:r>
    </w:p>
    <w:p w14:paraId="5E9E133F" w14:textId="77777777" w:rsidR="00454CE9" w:rsidRPr="00454CE9" w:rsidRDefault="00454CE9" w:rsidP="00454CE9">
      <w:r w:rsidRPr="00454CE9">
        <w:t>Course Seed or core module inside an introductory SYMT course.</w:t>
      </w:r>
    </w:p>
    <w:p w14:paraId="71554967" w14:textId="77777777" w:rsidR="00454CE9" w:rsidRPr="00454CE9" w:rsidRDefault="00454CE9" w:rsidP="00454CE9">
      <w:pPr>
        <w:pStyle w:val="Heading3"/>
      </w:pPr>
      <w:r w:rsidRPr="00454CE9">
        <w:t>SYMT Course Seed — Artifact and Receipt</w:t>
      </w:r>
    </w:p>
    <w:p w14:paraId="6FEDD55F" w14:textId="77777777" w:rsidR="00454CE9" w:rsidRPr="00454CE9" w:rsidRDefault="00454CE9" w:rsidP="00454CE9">
      <w:r w:rsidRPr="00454CE9">
        <w:rPr>
          <w:b/>
          <w:bCs/>
        </w:rPr>
        <w:t>Seed Type</w:t>
      </w:r>
    </w:p>
    <w:p w14:paraId="121F9F84" w14:textId="77777777" w:rsidR="00454CE9" w:rsidRPr="00454CE9" w:rsidRDefault="00454CE9" w:rsidP="00454CE9">
      <w:r w:rsidRPr="00454CE9">
        <w:t>Course Seed.</w:t>
      </w:r>
    </w:p>
    <w:p w14:paraId="6237441F" w14:textId="77777777" w:rsidR="00454CE9" w:rsidRPr="00454CE9" w:rsidRDefault="00454CE9" w:rsidP="00454CE9">
      <w:r w:rsidRPr="00454CE9">
        <w:rPr>
          <w:b/>
          <w:bCs/>
        </w:rPr>
        <w:t>Core Concepts</w:t>
      </w:r>
    </w:p>
    <w:p w14:paraId="7D3D49CD" w14:textId="77777777" w:rsidR="00454CE9" w:rsidRPr="00454CE9" w:rsidRDefault="00454CE9" w:rsidP="00454CE9">
      <w:r w:rsidRPr="00454CE9">
        <w:rPr>
          <w:b/>
          <w:bCs/>
        </w:rPr>
        <w:t>Thought</w:t>
      </w:r>
      <w:r w:rsidRPr="00454CE9">
        <w:t xml:space="preserve">, </w:t>
      </w:r>
      <w:r w:rsidRPr="00454CE9">
        <w:rPr>
          <w:b/>
          <w:bCs/>
        </w:rPr>
        <w:t>Artifact</w:t>
      </w:r>
      <w:r w:rsidRPr="00454CE9">
        <w:t xml:space="preserve">, </w:t>
      </w:r>
      <w:r w:rsidRPr="00454CE9">
        <w:rPr>
          <w:b/>
          <w:bCs/>
        </w:rPr>
        <w:t>Receipt</w:t>
      </w:r>
      <w:r w:rsidRPr="00454CE9">
        <w:t xml:space="preserve">, </w:t>
      </w:r>
      <w:r w:rsidRPr="00454CE9">
        <w:rPr>
          <w:b/>
          <w:bCs/>
        </w:rPr>
        <w:t>Coherence Receipt for an Artifact</w:t>
      </w:r>
      <w:r w:rsidRPr="00454CE9">
        <w:t xml:space="preserve">, </w:t>
      </w:r>
      <w:r w:rsidRPr="00454CE9">
        <w:rPr>
          <w:b/>
          <w:bCs/>
        </w:rPr>
        <w:t>Process Receipt</w:t>
      </w:r>
      <w:r w:rsidRPr="00454CE9">
        <w:t xml:space="preserve">, </w:t>
      </w:r>
      <w:r w:rsidRPr="00454CE9">
        <w:rPr>
          <w:b/>
          <w:bCs/>
        </w:rPr>
        <w:t>Evidence Receipt</w:t>
      </w:r>
      <w:r w:rsidRPr="00454CE9">
        <w:t xml:space="preserve">, </w:t>
      </w:r>
      <w:r w:rsidRPr="00454CE9">
        <w:rPr>
          <w:b/>
          <w:bCs/>
        </w:rPr>
        <w:t>Artifact Banking</w:t>
      </w:r>
      <w:r w:rsidRPr="00454CE9">
        <w:t>.</w:t>
      </w:r>
    </w:p>
    <w:p w14:paraId="334536EF" w14:textId="77777777" w:rsidR="00454CE9" w:rsidRPr="00454CE9" w:rsidRDefault="00454CE9" w:rsidP="00454CE9">
      <w:r w:rsidRPr="00454CE9">
        <w:rPr>
          <w:b/>
          <w:bCs/>
        </w:rPr>
        <w:t>Learning Purpose</w:t>
      </w:r>
    </w:p>
    <w:p w14:paraId="0159333D" w14:textId="77777777" w:rsidR="00454CE9" w:rsidRPr="00454CE9" w:rsidRDefault="00454CE9" w:rsidP="00454CE9">
      <w:r w:rsidRPr="00454CE9">
        <w:t>Students learn how to turn AI-assisted work into artifacts that can travel with accountability traces attached.</w:t>
      </w:r>
    </w:p>
    <w:p w14:paraId="560F586A" w14:textId="77777777" w:rsidR="00454CE9" w:rsidRPr="00454CE9" w:rsidRDefault="00454CE9" w:rsidP="00454CE9">
      <w:r w:rsidRPr="00454CE9">
        <w:rPr>
          <w:b/>
          <w:bCs/>
        </w:rPr>
        <w:t>Primary Artifacts</w:t>
      </w:r>
    </w:p>
    <w:p w14:paraId="25BFCFA0" w14:textId="77777777" w:rsidR="00454CE9" w:rsidRPr="00454CE9" w:rsidRDefault="00454CE9" w:rsidP="00454CE9">
      <w:r w:rsidRPr="00454CE9">
        <w:lastRenderedPageBreak/>
        <w:t>Artifact receipt, process receipt, reuse note, banking receipt.</w:t>
      </w:r>
    </w:p>
    <w:p w14:paraId="4A8CE865" w14:textId="77777777" w:rsidR="00454CE9" w:rsidRPr="00454CE9" w:rsidRDefault="00454CE9" w:rsidP="00454CE9">
      <w:r w:rsidRPr="00454CE9">
        <w:rPr>
          <w:b/>
          <w:bCs/>
        </w:rPr>
        <w:t>Sample Assignment</w:t>
      </w:r>
    </w:p>
    <w:p w14:paraId="1ABC382B" w14:textId="77777777" w:rsidR="00454CE9" w:rsidRPr="00454CE9" w:rsidRDefault="00454CE9" w:rsidP="00454CE9">
      <w:r w:rsidRPr="00454CE9">
        <w:t>Produce a small artifact with AI assistance. Attach a minimal artifact receipt that records human direction, machine scaffolding, source basis, generated material, claim-status notes, limits, and appropriate reuse.</w:t>
      </w:r>
    </w:p>
    <w:p w14:paraId="41C39C6B" w14:textId="77777777" w:rsidR="00454CE9" w:rsidRPr="00454CE9" w:rsidRDefault="00454CE9" w:rsidP="00454CE9">
      <w:r w:rsidRPr="00454CE9">
        <w:rPr>
          <w:b/>
          <w:bCs/>
        </w:rPr>
        <w:t>Status Note</w:t>
      </w:r>
    </w:p>
    <w:p w14:paraId="085483B3" w14:textId="77777777" w:rsidR="00454CE9" w:rsidRPr="00454CE9" w:rsidRDefault="00454CE9" w:rsidP="00454CE9">
      <w:r w:rsidRPr="00454CE9">
        <w:t>Course Seed. Strong fit for SYMT and Public Artifact Design crossings.</w:t>
      </w:r>
    </w:p>
    <w:p w14:paraId="2D4D20CD" w14:textId="77777777" w:rsidR="00454CE9" w:rsidRPr="00454CE9" w:rsidRDefault="00454CE9" w:rsidP="00454CE9">
      <w:pPr>
        <w:pStyle w:val="Heading3"/>
      </w:pPr>
      <w:r w:rsidRPr="00454CE9">
        <w:t>SYMT Course Seed — Coherence Is Not Truth</w:t>
      </w:r>
    </w:p>
    <w:p w14:paraId="02F029D9" w14:textId="77777777" w:rsidR="00454CE9" w:rsidRPr="00454CE9" w:rsidRDefault="00454CE9" w:rsidP="00454CE9">
      <w:r w:rsidRPr="00454CE9">
        <w:rPr>
          <w:b/>
          <w:bCs/>
        </w:rPr>
        <w:t>Seed Type</w:t>
      </w:r>
    </w:p>
    <w:p w14:paraId="52822759" w14:textId="77777777" w:rsidR="00454CE9" w:rsidRPr="00454CE9" w:rsidRDefault="00454CE9" w:rsidP="00454CE9">
      <w:r w:rsidRPr="00454CE9">
        <w:t>Course or Seminar Seed.</w:t>
      </w:r>
    </w:p>
    <w:p w14:paraId="662C600B" w14:textId="77777777" w:rsidR="00454CE9" w:rsidRPr="00454CE9" w:rsidRDefault="00454CE9" w:rsidP="00454CE9">
      <w:r w:rsidRPr="00454CE9">
        <w:rPr>
          <w:b/>
          <w:bCs/>
        </w:rPr>
        <w:t>Core Concepts</w:t>
      </w:r>
    </w:p>
    <w:p w14:paraId="4F6D6741" w14:textId="77777777" w:rsidR="00454CE9" w:rsidRPr="00454CE9" w:rsidRDefault="00454CE9" w:rsidP="00454CE9">
      <w:r w:rsidRPr="00454CE9">
        <w:rPr>
          <w:b/>
          <w:bCs/>
        </w:rPr>
        <w:t>Coherence Is Not Truth</w:t>
      </w:r>
      <w:r w:rsidRPr="00454CE9">
        <w:t xml:space="preserve">, </w:t>
      </w:r>
      <w:r w:rsidRPr="00454CE9">
        <w:rPr>
          <w:b/>
          <w:bCs/>
        </w:rPr>
        <w:t>Anchor vs. Evidence</w:t>
      </w:r>
      <w:r w:rsidRPr="00454CE9">
        <w:t xml:space="preserve">, </w:t>
      </w:r>
      <w:r w:rsidRPr="00454CE9">
        <w:rPr>
          <w:b/>
          <w:bCs/>
        </w:rPr>
        <w:t>Claim Status</w:t>
      </w:r>
      <w:r w:rsidRPr="00454CE9">
        <w:t xml:space="preserve">, </w:t>
      </w:r>
      <w:r w:rsidRPr="00454CE9">
        <w:rPr>
          <w:b/>
          <w:bCs/>
        </w:rPr>
        <w:t>Accountable Uncertainty</w:t>
      </w:r>
      <w:r w:rsidRPr="00454CE9">
        <w:t xml:space="preserve">, </w:t>
      </w:r>
      <w:r w:rsidRPr="00454CE9">
        <w:rPr>
          <w:b/>
          <w:bCs/>
        </w:rPr>
        <w:t>External Verification</w:t>
      </w:r>
      <w:r w:rsidRPr="00454CE9">
        <w:t xml:space="preserve">, </w:t>
      </w:r>
      <w:r w:rsidRPr="00454CE9">
        <w:rPr>
          <w:b/>
          <w:bCs/>
        </w:rPr>
        <w:t>High-Stakes Limits</w:t>
      </w:r>
      <w:r w:rsidRPr="00454CE9">
        <w:t>.</w:t>
      </w:r>
    </w:p>
    <w:p w14:paraId="331EF99D" w14:textId="77777777" w:rsidR="00454CE9" w:rsidRPr="00454CE9" w:rsidRDefault="00454CE9" w:rsidP="00454CE9">
      <w:r w:rsidRPr="00454CE9">
        <w:rPr>
          <w:b/>
          <w:bCs/>
        </w:rPr>
        <w:t>Learning Purpose</w:t>
      </w:r>
    </w:p>
    <w:p w14:paraId="465ABD13" w14:textId="77777777" w:rsidR="00454CE9" w:rsidRPr="00454CE9" w:rsidRDefault="00454CE9" w:rsidP="00454CE9">
      <w:r w:rsidRPr="00454CE9">
        <w:t>Students learn to separate coherent explanation from verified claim. The course trains learners to inspect AI-assisted artifacts for unsupported certainty.</w:t>
      </w:r>
    </w:p>
    <w:p w14:paraId="22144EDB" w14:textId="77777777" w:rsidR="00454CE9" w:rsidRPr="00454CE9" w:rsidRDefault="00454CE9" w:rsidP="00454CE9">
      <w:r w:rsidRPr="00454CE9">
        <w:rPr>
          <w:b/>
          <w:bCs/>
        </w:rPr>
        <w:t>Primary Artifacts</w:t>
      </w:r>
    </w:p>
    <w:p w14:paraId="0021EFF2" w14:textId="77777777" w:rsidR="00454CE9" w:rsidRPr="00454CE9" w:rsidRDefault="00454CE9" w:rsidP="00454CE9">
      <w:r w:rsidRPr="00454CE9">
        <w:t>Claim-status map, evidence receipt, revision memo.</w:t>
      </w:r>
    </w:p>
    <w:p w14:paraId="30FEB5DC" w14:textId="77777777" w:rsidR="00454CE9" w:rsidRPr="00454CE9" w:rsidRDefault="00454CE9" w:rsidP="00454CE9">
      <w:r w:rsidRPr="00454CE9">
        <w:rPr>
          <w:b/>
          <w:bCs/>
        </w:rPr>
        <w:t>Sample Assignment</w:t>
      </w:r>
    </w:p>
    <w:p w14:paraId="36939370" w14:textId="77777777" w:rsidR="00454CE9" w:rsidRPr="00454CE9" w:rsidRDefault="00454CE9" w:rsidP="00454CE9">
      <w:r w:rsidRPr="00454CE9">
        <w:t>Take a coherent AI-generated explanation and label each claim as observed material, interpretation, structural claim, teaching lens, simulation, speculation, or empirical claim. Revise the explanation so its confidence matches its support.</w:t>
      </w:r>
    </w:p>
    <w:p w14:paraId="568C01BC" w14:textId="77777777" w:rsidR="00454CE9" w:rsidRPr="00454CE9" w:rsidRDefault="00454CE9" w:rsidP="00454CE9">
      <w:r w:rsidRPr="00454CE9">
        <w:rPr>
          <w:b/>
          <w:bCs/>
        </w:rPr>
        <w:t>Status Note</w:t>
      </w:r>
    </w:p>
    <w:p w14:paraId="542B5F2A" w14:textId="77777777" w:rsidR="00454CE9" w:rsidRPr="00454CE9" w:rsidRDefault="00454CE9" w:rsidP="00454CE9">
      <w:r w:rsidRPr="00454CE9">
        <w:t>Course Seed. May also become a module in AI literacy, research methods, or Behavioral Review courses.</w:t>
      </w:r>
    </w:p>
    <w:p w14:paraId="1EEEAE3E" w14:textId="77777777" w:rsidR="00454CE9" w:rsidRPr="00454CE9" w:rsidRDefault="00454CE9" w:rsidP="00454CE9">
      <w:pPr>
        <w:pStyle w:val="Heading3"/>
      </w:pPr>
      <w:r w:rsidRPr="00454CE9">
        <w:t>SYMT Course Seed — Scenario Wind-Tunnel</w:t>
      </w:r>
    </w:p>
    <w:p w14:paraId="459F4E26" w14:textId="77777777" w:rsidR="00454CE9" w:rsidRPr="00454CE9" w:rsidRDefault="00454CE9" w:rsidP="00454CE9">
      <w:r w:rsidRPr="00454CE9">
        <w:rPr>
          <w:b/>
          <w:bCs/>
        </w:rPr>
        <w:t>Seed Type</w:t>
      </w:r>
    </w:p>
    <w:p w14:paraId="0B85E88A" w14:textId="77777777" w:rsidR="00454CE9" w:rsidRPr="00454CE9" w:rsidRDefault="00454CE9" w:rsidP="00454CE9">
      <w:r w:rsidRPr="00454CE9">
        <w:t>Studio or Lab Seed.</w:t>
      </w:r>
    </w:p>
    <w:p w14:paraId="2B36BCB8" w14:textId="77777777" w:rsidR="00454CE9" w:rsidRPr="00454CE9" w:rsidRDefault="00454CE9" w:rsidP="00454CE9">
      <w:r w:rsidRPr="00454CE9">
        <w:rPr>
          <w:b/>
          <w:bCs/>
        </w:rPr>
        <w:lastRenderedPageBreak/>
        <w:t>Core Concepts</w:t>
      </w:r>
    </w:p>
    <w:p w14:paraId="6DF2965D" w14:textId="77777777" w:rsidR="00454CE9" w:rsidRPr="00454CE9" w:rsidRDefault="00454CE9" w:rsidP="00454CE9">
      <w:r w:rsidRPr="00454CE9">
        <w:rPr>
          <w:b/>
          <w:bCs/>
        </w:rPr>
        <w:t>Scenario Wind-Tunnel</w:t>
      </w:r>
      <w:r w:rsidRPr="00454CE9">
        <w:t xml:space="preserve">, </w:t>
      </w:r>
      <w:r w:rsidRPr="00454CE9">
        <w:rPr>
          <w:b/>
          <w:bCs/>
        </w:rPr>
        <w:t>Simulated Material</w:t>
      </w:r>
      <w:r w:rsidRPr="00454CE9">
        <w:t xml:space="preserve">, </w:t>
      </w:r>
      <w:r w:rsidRPr="00454CE9">
        <w:rPr>
          <w:b/>
          <w:bCs/>
        </w:rPr>
        <w:t>Simulation vs. Evidence</w:t>
      </w:r>
      <w:r w:rsidRPr="00454CE9">
        <w:t xml:space="preserve">, </w:t>
      </w:r>
      <w:r w:rsidRPr="00454CE9">
        <w:rPr>
          <w:b/>
          <w:bCs/>
        </w:rPr>
        <w:t>Speculative Design</w:t>
      </w:r>
      <w:r w:rsidRPr="00454CE9">
        <w:t xml:space="preserve">, </w:t>
      </w:r>
      <w:r w:rsidRPr="00454CE9">
        <w:rPr>
          <w:b/>
          <w:bCs/>
        </w:rPr>
        <w:t>Field-Test Candidate</w:t>
      </w:r>
      <w:r w:rsidRPr="00454CE9">
        <w:t xml:space="preserve">, </w:t>
      </w:r>
      <w:r w:rsidRPr="00454CE9">
        <w:rPr>
          <w:b/>
          <w:bCs/>
        </w:rPr>
        <w:t>Prediction Ledger</w:t>
      </w:r>
      <w:r w:rsidRPr="00454CE9">
        <w:t>.</w:t>
      </w:r>
    </w:p>
    <w:p w14:paraId="0E7F5E7B" w14:textId="77777777" w:rsidR="00454CE9" w:rsidRPr="00454CE9" w:rsidRDefault="00454CE9" w:rsidP="00454CE9">
      <w:r w:rsidRPr="00454CE9">
        <w:rPr>
          <w:b/>
          <w:bCs/>
        </w:rPr>
        <w:t>Learning Purpose</w:t>
      </w:r>
    </w:p>
    <w:p w14:paraId="47584F5A" w14:textId="77777777" w:rsidR="00454CE9" w:rsidRPr="00454CE9" w:rsidRDefault="00454CE9" w:rsidP="00454CE9">
      <w:r w:rsidRPr="00454CE9">
        <w:t>Students learn to use simulation to pressure-test artifacts, designs, policies, courses, public arguments, and interfaces without treating simulation as evidence.</w:t>
      </w:r>
    </w:p>
    <w:p w14:paraId="21E91227" w14:textId="77777777" w:rsidR="00454CE9" w:rsidRPr="00454CE9" w:rsidRDefault="00454CE9" w:rsidP="00454CE9">
      <w:r w:rsidRPr="00454CE9">
        <w:rPr>
          <w:b/>
          <w:bCs/>
        </w:rPr>
        <w:t>Primary Artifacts</w:t>
      </w:r>
    </w:p>
    <w:p w14:paraId="056A2F93" w14:textId="77777777" w:rsidR="00454CE9" w:rsidRPr="00454CE9" w:rsidRDefault="00454CE9" w:rsidP="00454CE9">
      <w:r w:rsidRPr="00454CE9">
        <w:t>Wind-tunnel memo, failure-mode map, revision plan, simulation receipt.</w:t>
      </w:r>
    </w:p>
    <w:p w14:paraId="55AFBFDE" w14:textId="77777777" w:rsidR="00454CE9" w:rsidRPr="00454CE9" w:rsidRDefault="00454CE9" w:rsidP="00454CE9">
      <w:r w:rsidRPr="00454CE9">
        <w:rPr>
          <w:b/>
          <w:bCs/>
        </w:rPr>
        <w:t>Sample Assignment</w:t>
      </w:r>
    </w:p>
    <w:p w14:paraId="52607A98" w14:textId="77777777" w:rsidR="00454CE9" w:rsidRPr="00454CE9" w:rsidRDefault="00454CE9" w:rsidP="00454CE9">
      <w:r w:rsidRPr="00454CE9">
        <w:t>Choose a public artifact or course concept. Generate three simulated misreadings or failure scenarios. Label them as simulated, extract design questions, and revise the artifact.</w:t>
      </w:r>
    </w:p>
    <w:p w14:paraId="5A4BF5FB" w14:textId="77777777" w:rsidR="00454CE9" w:rsidRPr="00454CE9" w:rsidRDefault="00454CE9" w:rsidP="00454CE9">
      <w:r w:rsidRPr="00454CE9">
        <w:rPr>
          <w:b/>
          <w:bCs/>
        </w:rPr>
        <w:t>Status Note</w:t>
      </w:r>
    </w:p>
    <w:p w14:paraId="2F287314" w14:textId="77777777" w:rsidR="00454CE9" w:rsidRPr="00454CE9" w:rsidRDefault="00454CE9" w:rsidP="00454CE9">
      <w:r w:rsidRPr="00454CE9">
        <w:t>Studio Seed. Strong fit for public artifact design, product critique, cultural reception, and trust architecture crossings.</w:t>
      </w:r>
    </w:p>
    <w:p w14:paraId="3DD39863" w14:textId="77777777" w:rsidR="00454CE9" w:rsidRPr="00454CE9" w:rsidRDefault="00454CE9" w:rsidP="00454CE9">
      <w:pPr>
        <w:pStyle w:val="Heading3"/>
      </w:pPr>
      <w:r w:rsidRPr="00454CE9">
        <w:t>SYMT Course Seed — Metascientific Method</w:t>
      </w:r>
    </w:p>
    <w:p w14:paraId="7989EACC" w14:textId="77777777" w:rsidR="00454CE9" w:rsidRPr="00454CE9" w:rsidRDefault="00454CE9" w:rsidP="00454CE9">
      <w:r w:rsidRPr="00454CE9">
        <w:rPr>
          <w:b/>
          <w:bCs/>
        </w:rPr>
        <w:t>Seed Type</w:t>
      </w:r>
    </w:p>
    <w:p w14:paraId="3B019656" w14:textId="77777777" w:rsidR="00454CE9" w:rsidRPr="00454CE9" w:rsidRDefault="00454CE9" w:rsidP="00454CE9">
      <w:r w:rsidRPr="00454CE9">
        <w:t>Advanced Course Seed.</w:t>
      </w:r>
    </w:p>
    <w:p w14:paraId="46F12F64" w14:textId="77777777" w:rsidR="00454CE9" w:rsidRPr="00454CE9" w:rsidRDefault="00454CE9" w:rsidP="00454CE9">
      <w:r w:rsidRPr="00454CE9">
        <w:rPr>
          <w:b/>
          <w:bCs/>
        </w:rPr>
        <w:t>Core Concepts</w:t>
      </w:r>
    </w:p>
    <w:p w14:paraId="2DB3FA7A" w14:textId="77777777" w:rsidR="00454CE9" w:rsidRPr="00454CE9" w:rsidRDefault="00454CE9" w:rsidP="00454CE9">
      <w:r w:rsidRPr="00454CE9">
        <w:rPr>
          <w:b/>
          <w:bCs/>
        </w:rPr>
        <w:t>Metascientific Method</w:t>
      </w:r>
      <w:r w:rsidRPr="00454CE9">
        <w:t xml:space="preserve">, </w:t>
      </w:r>
      <w:r w:rsidRPr="00454CE9">
        <w:rPr>
          <w:b/>
          <w:bCs/>
        </w:rPr>
        <w:t>Smallest Reversible Test</w:t>
      </w:r>
      <w:r w:rsidRPr="00454CE9">
        <w:t xml:space="preserve">, </w:t>
      </w:r>
      <w:r w:rsidRPr="00454CE9">
        <w:rPr>
          <w:b/>
          <w:bCs/>
        </w:rPr>
        <w:t>Evidence Plan</w:t>
      </w:r>
      <w:r w:rsidRPr="00454CE9">
        <w:t xml:space="preserve">, </w:t>
      </w:r>
      <w:r w:rsidRPr="00454CE9">
        <w:rPr>
          <w:b/>
          <w:bCs/>
        </w:rPr>
        <w:t>Field-Test Candidate</w:t>
      </w:r>
      <w:r w:rsidRPr="00454CE9">
        <w:t xml:space="preserve">, </w:t>
      </w:r>
      <w:r w:rsidRPr="00454CE9">
        <w:rPr>
          <w:b/>
          <w:bCs/>
        </w:rPr>
        <w:t>Research Design Receipt</w:t>
      </w:r>
      <w:r w:rsidRPr="00454CE9">
        <w:t xml:space="preserve">, </w:t>
      </w:r>
      <w:r w:rsidRPr="00454CE9">
        <w:rPr>
          <w:b/>
          <w:bCs/>
        </w:rPr>
        <w:t>Two-Lane AI Policy</w:t>
      </w:r>
      <w:r w:rsidRPr="00454CE9">
        <w:t>.</w:t>
      </w:r>
    </w:p>
    <w:p w14:paraId="6C9CEA6B" w14:textId="77777777" w:rsidR="00454CE9" w:rsidRPr="00454CE9" w:rsidRDefault="00454CE9" w:rsidP="00454CE9">
      <w:r w:rsidRPr="00454CE9">
        <w:rPr>
          <w:b/>
          <w:bCs/>
        </w:rPr>
        <w:t>Learning Purpose</w:t>
      </w:r>
    </w:p>
    <w:p w14:paraId="5AD9EB61" w14:textId="77777777" w:rsidR="00454CE9" w:rsidRPr="00454CE9" w:rsidRDefault="00454CE9" w:rsidP="00454CE9">
      <w:r w:rsidRPr="00454CE9">
        <w:t>Students learn to inspect the design of inquiry before treating outputs as knowledge. The course is especially useful for AI-assisted research planning, synthetic trials, interview guides, and exploratory studies.</w:t>
      </w:r>
    </w:p>
    <w:p w14:paraId="7527C047" w14:textId="77777777" w:rsidR="00454CE9" w:rsidRPr="00454CE9" w:rsidRDefault="00454CE9" w:rsidP="00454CE9">
      <w:r w:rsidRPr="00454CE9">
        <w:rPr>
          <w:b/>
          <w:bCs/>
        </w:rPr>
        <w:t>Primary Artifacts</w:t>
      </w:r>
    </w:p>
    <w:p w14:paraId="11084E0B" w14:textId="77777777" w:rsidR="00454CE9" w:rsidRPr="00454CE9" w:rsidRDefault="00454CE9" w:rsidP="00454CE9">
      <w:r w:rsidRPr="00454CE9">
        <w:t>Inquiry design memo, hypothesis map, field-test plan, research design receipt.</w:t>
      </w:r>
    </w:p>
    <w:p w14:paraId="06A6C55B" w14:textId="77777777" w:rsidR="00454CE9" w:rsidRPr="00454CE9" w:rsidRDefault="00454CE9" w:rsidP="00454CE9">
      <w:r w:rsidRPr="00454CE9">
        <w:rPr>
          <w:b/>
          <w:bCs/>
        </w:rPr>
        <w:t>Sample Assignment</w:t>
      </w:r>
    </w:p>
    <w:p w14:paraId="46EDE0DE" w14:textId="77777777" w:rsidR="00454CE9" w:rsidRPr="00454CE9" w:rsidRDefault="00454CE9" w:rsidP="00454CE9">
      <w:r w:rsidRPr="00454CE9">
        <w:lastRenderedPageBreak/>
        <w:t>Ask a model to help design a small study. Then audit the design: what question is being asked, what would count as evidence, what assumptions are present, what remains simulated, and what cannot be claimed yet?</w:t>
      </w:r>
    </w:p>
    <w:p w14:paraId="2ED86FF4" w14:textId="77777777" w:rsidR="00454CE9" w:rsidRPr="00454CE9" w:rsidRDefault="00454CE9" w:rsidP="00454CE9">
      <w:r w:rsidRPr="00454CE9">
        <w:rPr>
          <w:b/>
          <w:bCs/>
        </w:rPr>
        <w:t>Status Note</w:t>
      </w:r>
    </w:p>
    <w:p w14:paraId="404BAC2C" w14:textId="77777777" w:rsidR="00454CE9" w:rsidRPr="00454CE9" w:rsidRDefault="00454CE9" w:rsidP="00454CE9">
      <w:r w:rsidRPr="00454CE9">
        <w:t>Advanced Course Seed. Requires careful evidence and domain-boundary instruction.</w:t>
      </w:r>
    </w:p>
    <w:p w14:paraId="3218E73B" w14:textId="77777777" w:rsidR="00454CE9" w:rsidRPr="00454CE9" w:rsidRDefault="00454CE9" w:rsidP="00454CE9">
      <w:pPr>
        <w:pStyle w:val="Heading3"/>
      </w:pPr>
      <w:r w:rsidRPr="00454CE9">
        <w:t>SYMT Course Seed — Conversation EKG</w:t>
      </w:r>
    </w:p>
    <w:p w14:paraId="006B94B6" w14:textId="77777777" w:rsidR="00454CE9" w:rsidRPr="00454CE9" w:rsidRDefault="00454CE9" w:rsidP="00454CE9">
      <w:r w:rsidRPr="00454CE9">
        <w:rPr>
          <w:b/>
          <w:bCs/>
        </w:rPr>
        <w:t>Seed Type</w:t>
      </w:r>
    </w:p>
    <w:p w14:paraId="3A34A82A" w14:textId="77777777" w:rsidR="00454CE9" w:rsidRPr="00454CE9" w:rsidRDefault="00454CE9" w:rsidP="00454CE9">
      <w:r w:rsidRPr="00454CE9">
        <w:t>Course or Lab Seed.</w:t>
      </w:r>
    </w:p>
    <w:p w14:paraId="112426E2" w14:textId="77777777" w:rsidR="00454CE9" w:rsidRPr="00454CE9" w:rsidRDefault="00454CE9" w:rsidP="00454CE9">
      <w:r w:rsidRPr="00454CE9">
        <w:rPr>
          <w:b/>
          <w:bCs/>
        </w:rPr>
        <w:t>Core Concepts</w:t>
      </w:r>
    </w:p>
    <w:p w14:paraId="32F45FF4" w14:textId="77777777" w:rsidR="00454CE9" w:rsidRPr="00454CE9" w:rsidRDefault="00454CE9" w:rsidP="00454CE9">
      <w:r w:rsidRPr="00454CE9">
        <w:rPr>
          <w:b/>
          <w:bCs/>
        </w:rPr>
        <w:t>Conversation EKG</w:t>
      </w:r>
      <w:r w:rsidRPr="00454CE9">
        <w:t xml:space="preserve">, </w:t>
      </w:r>
      <w:r w:rsidRPr="00454CE9">
        <w:rPr>
          <w:b/>
          <w:bCs/>
        </w:rPr>
        <w:t>Conversation Layer Trace</w:t>
      </w:r>
      <w:r w:rsidRPr="00454CE9">
        <w:t xml:space="preserve">, </w:t>
      </w:r>
      <w:r w:rsidRPr="00454CE9">
        <w:rPr>
          <w:b/>
          <w:bCs/>
        </w:rPr>
        <w:t>Recognition</w:t>
      </w:r>
      <w:r w:rsidRPr="00454CE9">
        <w:t xml:space="preserve">, </w:t>
      </w:r>
      <w:r w:rsidRPr="00454CE9">
        <w:rPr>
          <w:b/>
          <w:bCs/>
        </w:rPr>
        <w:t>Sync Illusion</w:t>
      </w:r>
      <w:r w:rsidRPr="00454CE9">
        <w:t xml:space="preserve">, </w:t>
      </w:r>
      <w:r w:rsidRPr="00454CE9">
        <w:rPr>
          <w:b/>
          <w:bCs/>
        </w:rPr>
        <w:t>Prompt Misread</w:t>
      </w:r>
      <w:r w:rsidRPr="00454CE9">
        <w:t xml:space="preserve">, </w:t>
      </w:r>
      <w:r w:rsidRPr="00454CE9">
        <w:rPr>
          <w:b/>
          <w:bCs/>
        </w:rPr>
        <w:t>Shared-Object Loss</w:t>
      </w:r>
      <w:r w:rsidRPr="00454CE9">
        <w:t xml:space="preserve">, </w:t>
      </w:r>
      <w:r w:rsidRPr="00454CE9">
        <w:rPr>
          <w:b/>
          <w:bCs/>
        </w:rPr>
        <w:t>Decision Stickiness</w:t>
      </w:r>
      <w:r w:rsidRPr="00454CE9">
        <w:t>.</w:t>
      </w:r>
    </w:p>
    <w:p w14:paraId="6411E1CA" w14:textId="77777777" w:rsidR="00454CE9" w:rsidRPr="00454CE9" w:rsidRDefault="00454CE9" w:rsidP="00454CE9">
      <w:r w:rsidRPr="00454CE9">
        <w:rPr>
          <w:b/>
          <w:bCs/>
        </w:rPr>
        <w:t>Learning Purpose</w:t>
      </w:r>
    </w:p>
    <w:p w14:paraId="1D0FED88" w14:textId="77777777" w:rsidR="00454CE9" w:rsidRPr="00454CE9" w:rsidRDefault="00454CE9" w:rsidP="00454CE9">
      <w:r w:rsidRPr="00454CE9">
        <w:t>Students learn to inspect a human-machine exchange across time rather than judging only one output. The course teaches process analysis, recognition repair, and continuity.</w:t>
      </w:r>
    </w:p>
    <w:p w14:paraId="07184A82" w14:textId="77777777" w:rsidR="00454CE9" w:rsidRPr="00454CE9" w:rsidRDefault="00454CE9" w:rsidP="00454CE9">
      <w:r w:rsidRPr="00454CE9">
        <w:rPr>
          <w:b/>
          <w:bCs/>
        </w:rPr>
        <w:t>Primary Artifacts</w:t>
      </w:r>
    </w:p>
    <w:p w14:paraId="49EF175F" w14:textId="77777777" w:rsidR="00454CE9" w:rsidRPr="00454CE9" w:rsidRDefault="00454CE9" w:rsidP="00454CE9">
      <w:r w:rsidRPr="00454CE9">
        <w:t>Conversation EKG, layer trace, recognition repair receipt.</w:t>
      </w:r>
    </w:p>
    <w:p w14:paraId="74606F8D" w14:textId="77777777" w:rsidR="00454CE9" w:rsidRPr="00454CE9" w:rsidRDefault="00454CE9" w:rsidP="00454CE9">
      <w:r w:rsidRPr="00454CE9">
        <w:rPr>
          <w:b/>
          <w:bCs/>
        </w:rPr>
        <w:t>Sample Assignment</w:t>
      </w:r>
    </w:p>
    <w:p w14:paraId="32A45E79" w14:textId="77777777" w:rsidR="00454CE9" w:rsidRPr="00454CE9" w:rsidRDefault="00454CE9" w:rsidP="00454CE9">
      <w:r w:rsidRPr="00454CE9">
        <w:t>Analyze a multi-turn AI exchange. Identify where the shared object formed, where it drifted, where recognition happened, what decisions stuck, and what receipt would preserve the work.</w:t>
      </w:r>
    </w:p>
    <w:p w14:paraId="66C9114F" w14:textId="77777777" w:rsidR="00454CE9" w:rsidRPr="00454CE9" w:rsidRDefault="00454CE9" w:rsidP="00454CE9">
      <w:r w:rsidRPr="00454CE9">
        <w:rPr>
          <w:b/>
          <w:bCs/>
        </w:rPr>
        <w:t>Status Note</w:t>
      </w:r>
    </w:p>
    <w:p w14:paraId="4AA9FD3C" w14:textId="77777777" w:rsidR="00454CE9" w:rsidRPr="00454CE9" w:rsidRDefault="00454CE9" w:rsidP="00454CE9">
      <w:r w:rsidRPr="00454CE9">
        <w:t>Course Seed. Strong fit for AI interaction, tutoring, writing, and Behavioral Review.</w:t>
      </w:r>
    </w:p>
    <w:p w14:paraId="7664B219" w14:textId="77777777" w:rsidR="00454CE9" w:rsidRPr="00454CE9" w:rsidRDefault="00454CE9" w:rsidP="00454CE9">
      <w:pPr>
        <w:pStyle w:val="Heading3"/>
      </w:pPr>
      <w:r w:rsidRPr="00454CE9">
        <w:t>SYMT Course Seed — Case-to-Concept Distillation</w:t>
      </w:r>
    </w:p>
    <w:p w14:paraId="101157FB" w14:textId="77777777" w:rsidR="00454CE9" w:rsidRPr="00454CE9" w:rsidRDefault="00454CE9" w:rsidP="00454CE9">
      <w:r w:rsidRPr="00454CE9">
        <w:rPr>
          <w:b/>
          <w:bCs/>
        </w:rPr>
        <w:t>Seed Type</w:t>
      </w:r>
    </w:p>
    <w:p w14:paraId="0468E512" w14:textId="77777777" w:rsidR="00454CE9" w:rsidRPr="00454CE9" w:rsidRDefault="00454CE9" w:rsidP="00454CE9">
      <w:r w:rsidRPr="00454CE9">
        <w:t>Course or Studio Seed.</w:t>
      </w:r>
    </w:p>
    <w:p w14:paraId="47288F72" w14:textId="77777777" w:rsidR="00454CE9" w:rsidRPr="00454CE9" w:rsidRDefault="00454CE9" w:rsidP="00454CE9">
      <w:r w:rsidRPr="00454CE9">
        <w:rPr>
          <w:b/>
          <w:bCs/>
        </w:rPr>
        <w:t>Core Concepts</w:t>
      </w:r>
    </w:p>
    <w:p w14:paraId="7A13F32F" w14:textId="77777777" w:rsidR="00454CE9" w:rsidRPr="00454CE9" w:rsidRDefault="00454CE9" w:rsidP="00454CE9">
      <w:r w:rsidRPr="00454CE9">
        <w:rPr>
          <w:b/>
          <w:bCs/>
        </w:rPr>
        <w:t>Case-to-Concept Distillation</w:t>
      </w:r>
      <w:r w:rsidRPr="00454CE9">
        <w:t xml:space="preserve">, </w:t>
      </w:r>
      <w:r w:rsidRPr="00454CE9">
        <w:rPr>
          <w:b/>
          <w:bCs/>
        </w:rPr>
        <w:t>Teaching Lens</w:t>
      </w:r>
      <w:r w:rsidRPr="00454CE9">
        <w:t xml:space="preserve">, </w:t>
      </w:r>
      <w:r w:rsidRPr="00454CE9">
        <w:rPr>
          <w:b/>
          <w:bCs/>
        </w:rPr>
        <w:t>Case Material</w:t>
      </w:r>
      <w:r w:rsidRPr="00454CE9">
        <w:t xml:space="preserve">, </w:t>
      </w:r>
      <w:r w:rsidRPr="00454CE9">
        <w:rPr>
          <w:b/>
          <w:bCs/>
        </w:rPr>
        <w:t>Generated Example</w:t>
      </w:r>
      <w:r w:rsidRPr="00454CE9">
        <w:t xml:space="preserve">, </w:t>
      </w:r>
      <w:r w:rsidRPr="00454CE9">
        <w:rPr>
          <w:b/>
          <w:bCs/>
        </w:rPr>
        <w:t>Composite Case</w:t>
      </w:r>
      <w:r w:rsidRPr="00454CE9">
        <w:t xml:space="preserve">, </w:t>
      </w:r>
      <w:r w:rsidRPr="00454CE9">
        <w:rPr>
          <w:b/>
          <w:bCs/>
        </w:rPr>
        <w:t>Concept Inflation</w:t>
      </w:r>
      <w:r w:rsidRPr="00454CE9">
        <w:t>.</w:t>
      </w:r>
    </w:p>
    <w:p w14:paraId="6A654C0E" w14:textId="77777777" w:rsidR="00454CE9" w:rsidRPr="00454CE9" w:rsidRDefault="00454CE9" w:rsidP="00454CE9">
      <w:r w:rsidRPr="00454CE9">
        <w:rPr>
          <w:b/>
          <w:bCs/>
        </w:rPr>
        <w:lastRenderedPageBreak/>
        <w:t>Learning Purpose</w:t>
      </w:r>
    </w:p>
    <w:p w14:paraId="4B23AA33" w14:textId="77777777" w:rsidR="00454CE9" w:rsidRPr="00454CE9" w:rsidRDefault="00454CE9" w:rsidP="00454CE9">
      <w:r w:rsidRPr="00454CE9">
        <w:t>Students learn to extract portable concepts from cases without preserving source costume or overclaiming.</w:t>
      </w:r>
    </w:p>
    <w:p w14:paraId="32453CB2" w14:textId="77777777" w:rsidR="00454CE9" w:rsidRPr="00454CE9" w:rsidRDefault="00454CE9" w:rsidP="00454CE9">
      <w:r w:rsidRPr="00454CE9">
        <w:rPr>
          <w:b/>
          <w:bCs/>
        </w:rPr>
        <w:t>Primary Artifacts</w:t>
      </w:r>
    </w:p>
    <w:p w14:paraId="25364E29" w14:textId="77777777" w:rsidR="00454CE9" w:rsidRPr="00454CE9" w:rsidRDefault="00454CE9" w:rsidP="00454CE9">
      <w:r w:rsidRPr="00454CE9">
        <w:t>Case map, concept card, status note, glossary candidate.</w:t>
      </w:r>
    </w:p>
    <w:p w14:paraId="2F61380A" w14:textId="77777777" w:rsidR="00454CE9" w:rsidRPr="00454CE9" w:rsidRDefault="00454CE9" w:rsidP="00454CE9">
      <w:r w:rsidRPr="00454CE9">
        <w:rPr>
          <w:b/>
          <w:bCs/>
        </w:rPr>
        <w:t>Sample Assignment</w:t>
      </w:r>
    </w:p>
    <w:p w14:paraId="3FAF9380" w14:textId="77777777" w:rsidR="00454CE9" w:rsidRPr="00454CE9" w:rsidRDefault="00454CE9" w:rsidP="00454CE9">
      <w:r w:rsidRPr="00454CE9">
        <w:t>Bring a case from ordinary life, an AI exchange, a product flow, or a classroom moment. Distill the mechanism, decide whether it deserves a term, label its status, and route it to a sourcebook or case library.</w:t>
      </w:r>
    </w:p>
    <w:p w14:paraId="4DBA745C" w14:textId="77777777" w:rsidR="00454CE9" w:rsidRPr="00454CE9" w:rsidRDefault="00454CE9" w:rsidP="00454CE9">
      <w:r w:rsidRPr="00454CE9">
        <w:rPr>
          <w:b/>
          <w:bCs/>
        </w:rPr>
        <w:t>Status Note</w:t>
      </w:r>
    </w:p>
    <w:p w14:paraId="050EC59E" w14:textId="77777777" w:rsidR="00454CE9" w:rsidRPr="00454CE9" w:rsidRDefault="00454CE9" w:rsidP="00454CE9">
      <w:r w:rsidRPr="00454CE9">
        <w:t>Studio Seed. Strong fit across Sourcebooks 04, 05, 06, and 07.</w:t>
      </w:r>
    </w:p>
    <w:p w14:paraId="22BFE9DC" w14:textId="77777777" w:rsidR="00454CE9" w:rsidRPr="00454CE9" w:rsidRDefault="00454CE9" w:rsidP="00454CE9">
      <w:pPr>
        <w:pStyle w:val="Heading3"/>
      </w:pPr>
      <w:r w:rsidRPr="00454CE9">
        <w:t>SYMT Course Seed — Concept-to-Course Translation</w:t>
      </w:r>
    </w:p>
    <w:p w14:paraId="377B5DE3" w14:textId="77777777" w:rsidR="00454CE9" w:rsidRPr="00454CE9" w:rsidRDefault="00454CE9" w:rsidP="00454CE9">
      <w:r w:rsidRPr="00454CE9">
        <w:rPr>
          <w:b/>
          <w:bCs/>
        </w:rPr>
        <w:t>Seed Type</w:t>
      </w:r>
    </w:p>
    <w:p w14:paraId="12CD9373" w14:textId="77777777" w:rsidR="00454CE9" w:rsidRPr="00454CE9" w:rsidRDefault="00454CE9" w:rsidP="00454CE9">
      <w:r w:rsidRPr="00454CE9">
        <w:t>Studio Seed.</w:t>
      </w:r>
    </w:p>
    <w:p w14:paraId="739E6F47" w14:textId="77777777" w:rsidR="00454CE9" w:rsidRPr="00454CE9" w:rsidRDefault="00454CE9" w:rsidP="00454CE9">
      <w:r w:rsidRPr="00454CE9">
        <w:rPr>
          <w:b/>
          <w:bCs/>
        </w:rPr>
        <w:t>Core Concepts</w:t>
      </w:r>
    </w:p>
    <w:p w14:paraId="201FE218" w14:textId="77777777" w:rsidR="00454CE9" w:rsidRPr="00454CE9" w:rsidRDefault="00454CE9" w:rsidP="00454CE9">
      <w:r w:rsidRPr="00454CE9">
        <w:rPr>
          <w:b/>
          <w:bCs/>
        </w:rPr>
        <w:t>Concept-to-Course Translation</w:t>
      </w:r>
      <w:r w:rsidRPr="00454CE9">
        <w:t xml:space="preserve">, </w:t>
      </w:r>
      <w:r w:rsidRPr="00454CE9">
        <w:rPr>
          <w:b/>
          <w:bCs/>
        </w:rPr>
        <w:t>Course Seed</w:t>
      </w:r>
      <w:r w:rsidRPr="00454CE9">
        <w:t xml:space="preserve">, </w:t>
      </w:r>
      <w:r w:rsidRPr="00454CE9">
        <w:rPr>
          <w:b/>
          <w:bCs/>
        </w:rPr>
        <w:t>Student Process Artifact</w:t>
      </w:r>
      <w:r w:rsidRPr="00454CE9">
        <w:t xml:space="preserve">, </w:t>
      </w:r>
      <w:r w:rsidRPr="00454CE9">
        <w:rPr>
          <w:b/>
          <w:bCs/>
        </w:rPr>
        <w:t>Artifact-Based Learning</w:t>
      </w:r>
      <w:r w:rsidRPr="00454CE9">
        <w:t xml:space="preserve">, </w:t>
      </w:r>
      <w:r w:rsidRPr="00454CE9">
        <w:rPr>
          <w:b/>
          <w:bCs/>
        </w:rPr>
        <w:t>Course Catalogue Routing</w:t>
      </w:r>
      <w:r w:rsidRPr="00454CE9">
        <w:t>.</w:t>
      </w:r>
    </w:p>
    <w:p w14:paraId="02316A65" w14:textId="77777777" w:rsidR="00454CE9" w:rsidRPr="00454CE9" w:rsidRDefault="00454CE9" w:rsidP="00454CE9">
      <w:r w:rsidRPr="00454CE9">
        <w:rPr>
          <w:b/>
          <w:bCs/>
        </w:rPr>
        <w:t>Learning Purpose</w:t>
      </w:r>
    </w:p>
    <w:p w14:paraId="3CCB5698" w14:textId="77777777" w:rsidR="00454CE9" w:rsidRPr="00454CE9" w:rsidRDefault="00454CE9" w:rsidP="00454CE9">
      <w:r w:rsidRPr="00454CE9">
        <w:t>Students learn how to turn concepts into teachable learning structures without inflating every term into a full course.</w:t>
      </w:r>
    </w:p>
    <w:p w14:paraId="5FC5DE02" w14:textId="77777777" w:rsidR="00454CE9" w:rsidRPr="00454CE9" w:rsidRDefault="00454CE9" w:rsidP="00454CE9">
      <w:r w:rsidRPr="00454CE9">
        <w:rPr>
          <w:b/>
          <w:bCs/>
        </w:rPr>
        <w:t>Primary Artifacts</w:t>
      </w:r>
    </w:p>
    <w:p w14:paraId="44E2ECEF" w14:textId="77777777" w:rsidR="00454CE9" w:rsidRPr="00454CE9" w:rsidRDefault="00454CE9" w:rsidP="00454CE9">
      <w:r w:rsidRPr="00454CE9">
        <w:t>Course seed, module plan, assignment sequence, final artifact menu.</w:t>
      </w:r>
    </w:p>
    <w:p w14:paraId="50A8707A" w14:textId="77777777" w:rsidR="00454CE9" w:rsidRPr="00454CE9" w:rsidRDefault="00454CE9" w:rsidP="00454CE9">
      <w:r w:rsidRPr="00454CE9">
        <w:rPr>
          <w:b/>
          <w:bCs/>
        </w:rPr>
        <w:t>Sample Assignment</w:t>
      </w:r>
    </w:p>
    <w:p w14:paraId="68EFE87C" w14:textId="77777777" w:rsidR="00454CE9" w:rsidRPr="00454CE9" w:rsidRDefault="00454CE9" w:rsidP="00454CE9">
      <w:r w:rsidRPr="00454CE9">
        <w:t>Choose one Sourcebook 07 concept. Decide whether it deserves a course, module, lesson, or assignment. Build the smallest sufficient learning structure and identify what artifact students would produce.</w:t>
      </w:r>
    </w:p>
    <w:p w14:paraId="56B6DA07" w14:textId="77777777" w:rsidR="00454CE9" w:rsidRPr="00454CE9" w:rsidRDefault="00454CE9" w:rsidP="00454CE9">
      <w:r w:rsidRPr="00454CE9">
        <w:rPr>
          <w:b/>
          <w:bCs/>
        </w:rPr>
        <w:t>Status Note</w:t>
      </w:r>
    </w:p>
    <w:p w14:paraId="3FD7177C" w14:textId="77777777" w:rsidR="00454CE9" w:rsidRPr="00454CE9" w:rsidRDefault="00454CE9" w:rsidP="00454CE9">
      <w:r w:rsidRPr="00454CE9">
        <w:t>Studio Seed. Course codes require Course Catalogue confirmation.</w:t>
      </w:r>
    </w:p>
    <w:p w14:paraId="39ACBAD3" w14:textId="77777777" w:rsidR="00454CE9" w:rsidRPr="00454CE9" w:rsidRDefault="00454CE9" w:rsidP="00454CE9">
      <w:pPr>
        <w:pStyle w:val="Heading3"/>
      </w:pPr>
      <w:r w:rsidRPr="00454CE9">
        <w:lastRenderedPageBreak/>
        <w:t>SYMT Course Seed — AI as Discipline Tool</w:t>
      </w:r>
    </w:p>
    <w:p w14:paraId="32881522" w14:textId="77777777" w:rsidR="00454CE9" w:rsidRPr="00454CE9" w:rsidRDefault="00454CE9" w:rsidP="00454CE9">
      <w:r w:rsidRPr="00454CE9">
        <w:rPr>
          <w:b/>
          <w:bCs/>
        </w:rPr>
        <w:t>Seed Type</w:t>
      </w:r>
    </w:p>
    <w:p w14:paraId="299F8315" w14:textId="77777777" w:rsidR="00454CE9" w:rsidRPr="00454CE9" w:rsidRDefault="00454CE9" w:rsidP="00454CE9">
      <w:r w:rsidRPr="00454CE9">
        <w:t>Course or Workshop Seed.</w:t>
      </w:r>
    </w:p>
    <w:p w14:paraId="67748C47" w14:textId="77777777" w:rsidR="00454CE9" w:rsidRPr="00454CE9" w:rsidRDefault="00454CE9" w:rsidP="00454CE9">
      <w:r w:rsidRPr="00454CE9">
        <w:rPr>
          <w:b/>
          <w:bCs/>
        </w:rPr>
        <w:t>Core Concepts</w:t>
      </w:r>
    </w:p>
    <w:p w14:paraId="7D365CDA" w14:textId="77777777" w:rsidR="00454CE9" w:rsidRPr="00454CE9" w:rsidRDefault="00454CE9" w:rsidP="00454CE9">
      <w:r w:rsidRPr="00454CE9">
        <w:rPr>
          <w:b/>
          <w:bCs/>
        </w:rPr>
        <w:t>AI as Discipline Tool</w:t>
      </w:r>
      <w:r w:rsidRPr="00454CE9">
        <w:t xml:space="preserve">, </w:t>
      </w:r>
      <w:r w:rsidRPr="00454CE9">
        <w:rPr>
          <w:b/>
          <w:bCs/>
        </w:rPr>
        <w:t>Reasoning Assist</w:t>
      </w:r>
      <w:r w:rsidRPr="00454CE9">
        <w:t xml:space="preserve">, </w:t>
      </w:r>
      <w:r w:rsidRPr="00454CE9">
        <w:rPr>
          <w:b/>
          <w:bCs/>
        </w:rPr>
        <w:t>Two-Lane AI Policy</w:t>
      </w:r>
      <w:r w:rsidRPr="00454CE9">
        <w:t xml:space="preserve">, </w:t>
      </w:r>
      <w:r w:rsidRPr="00454CE9">
        <w:rPr>
          <w:b/>
          <w:bCs/>
        </w:rPr>
        <w:t>Artifact Audit</w:t>
      </w:r>
      <w:r w:rsidRPr="00454CE9">
        <w:t xml:space="preserve">, </w:t>
      </w:r>
      <w:r w:rsidRPr="00454CE9">
        <w:rPr>
          <w:b/>
          <w:bCs/>
        </w:rPr>
        <w:t>Evidence Discipline Prompt Patterns</w:t>
      </w:r>
      <w:r w:rsidRPr="00454CE9">
        <w:t>.</w:t>
      </w:r>
    </w:p>
    <w:p w14:paraId="299507F7" w14:textId="77777777" w:rsidR="00454CE9" w:rsidRPr="00454CE9" w:rsidRDefault="00454CE9" w:rsidP="00454CE9">
      <w:r w:rsidRPr="00454CE9">
        <w:rPr>
          <w:b/>
          <w:bCs/>
        </w:rPr>
        <w:t>Learning Purpose</w:t>
      </w:r>
    </w:p>
    <w:p w14:paraId="555F5071" w14:textId="77777777" w:rsidR="00454CE9" w:rsidRPr="00454CE9" w:rsidRDefault="00454CE9" w:rsidP="00454CE9">
      <w:r w:rsidRPr="00454CE9">
        <w:t>Students learn to use AI to strengthen inquiry rather than outsource judgment.</w:t>
      </w:r>
    </w:p>
    <w:p w14:paraId="449DE45B" w14:textId="77777777" w:rsidR="00454CE9" w:rsidRPr="00454CE9" w:rsidRDefault="00454CE9" w:rsidP="00454CE9">
      <w:r w:rsidRPr="00454CE9">
        <w:rPr>
          <w:b/>
          <w:bCs/>
        </w:rPr>
        <w:t>Primary Artifacts</w:t>
      </w:r>
    </w:p>
    <w:p w14:paraId="784E40B6" w14:textId="77777777" w:rsidR="00454CE9" w:rsidRPr="00454CE9" w:rsidRDefault="00454CE9" w:rsidP="00454CE9">
      <w:r w:rsidRPr="00454CE9">
        <w:t>Reasoning-assist memo, claim-status prompt kit, artifact audit.</w:t>
      </w:r>
    </w:p>
    <w:p w14:paraId="6D157529" w14:textId="77777777" w:rsidR="00454CE9" w:rsidRPr="00454CE9" w:rsidRDefault="00454CE9" w:rsidP="00454CE9">
      <w:r w:rsidRPr="00454CE9">
        <w:rPr>
          <w:b/>
          <w:bCs/>
        </w:rPr>
        <w:t>Sample Assignment</w:t>
      </w:r>
    </w:p>
    <w:p w14:paraId="6B3C8739" w14:textId="77777777" w:rsidR="00454CE9" w:rsidRPr="00454CE9" w:rsidRDefault="00454CE9" w:rsidP="00454CE9">
      <w:r w:rsidRPr="00454CE9">
        <w:t>Use AI to help plan an argument, review, or research question. Show how the model helped structure the work, then identify what judgment remained human.</w:t>
      </w:r>
    </w:p>
    <w:p w14:paraId="0C1C941D" w14:textId="77777777" w:rsidR="00454CE9" w:rsidRPr="00454CE9" w:rsidRDefault="00454CE9" w:rsidP="00454CE9">
      <w:r w:rsidRPr="00454CE9">
        <w:rPr>
          <w:b/>
          <w:bCs/>
        </w:rPr>
        <w:t>Status Note</w:t>
      </w:r>
    </w:p>
    <w:p w14:paraId="3F6AE07F" w14:textId="77777777" w:rsidR="00454CE9" w:rsidRPr="00454CE9" w:rsidRDefault="00454CE9" w:rsidP="00454CE9">
      <w:r w:rsidRPr="00454CE9">
        <w:t>Course Seed. Useful as a general HGU student orientation module.</w:t>
      </w:r>
    </w:p>
    <w:p w14:paraId="02333850" w14:textId="77777777" w:rsidR="00454CE9" w:rsidRPr="00454CE9" w:rsidRDefault="00454CE9" w:rsidP="00454CE9">
      <w:pPr>
        <w:pStyle w:val="Heading3"/>
      </w:pPr>
      <w:r w:rsidRPr="00454CE9">
        <w:t>SYMT Course Seed — Artifact Banking and Responsible Reuse</w:t>
      </w:r>
    </w:p>
    <w:p w14:paraId="0204162E" w14:textId="77777777" w:rsidR="00454CE9" w:rsidRPr="00454CE9" w:rsidRDefault="00454CE9" w:rsidP="00454CE9">
      <w:r w:rsidRPr="00454CE9">
        <w:rPr>
          <w:b/>
          <w:bCs/>
        </w:rPr>
        <w:t>Seed Type</w:t>
      </w:r>
    </w:p>
    <w:p w14:paraId="71D39044" w14:textId="77777777" w:rsidR="00454CE9" w:rsidRPr="00454CE9" w:rsidRDefault="00454CE9" w:rsidP="00454CE9">
      <w:r w:rsidRPr="00454CE9">
        <w:t>Course or Lab Seed.</w:t>
      </w:r>
    </w:p>
    <w:p w14:paraId="5C528253" w14:textId="77777777" w:rsidR="00454CE9" w:rsidRPr="00454CE9" w:rsidRDefault="00454CE9" w:rsidP="00454CE9">
      <w:r w:rsidRPr="00454CE9">
        <w:rPr>
          <w:b/>
          <w:bCs/>
        </w:rPr>
        <w:t>Core Concepts</w:t>
      </w:r>
    </w:p>
    <w:p w14:paraId="645E85A3" w14:textId="77777777" w:rsidR="00454CE9" w:rsidRPr="00454CE9" w:rsidRDefault="00454CE9" w:rsidP="00454CE9">
      <w:r w:rsidRPr="00454CE9">
        <w:rPr>
          <w:b/>
          <w:bCs/>
        </w:rPr>
        <w:t>Banking</w:t>
      </w:r>
      <w:r w:rsidRPr="00454CE9">
        <w:t xml:space="preserve">, </w:t>
      </w:r>
      <w:r w:rsidRPr="00454CE9">
        <w:rPr>
          <w:b/>
          <w:bCs/>
        </w:rPr>
        <w:t>Artifact Banking</w:t>
      </w:r>
      <w:r w:rsidRPr="00454CE9">
        <w:t xml:space="preserve">, </w:t>
      </w:r>
      <w:r w:rsidRPr="00454CE9">
        <w:rPr>
          <w:b/>
          <w:bCs/>
        </w:rPr>
        <w:t>Responsible Reuse</w:t>
      </w:r>
      <w:r w:rsidRPr="00454CE9">
        <w:t xml:space="preserve">, </w:t>
      </w:r>
      <w:r w:rsidRPr="00454CE9">
        <w:rPr>
          <w:b/>
          <w:bCs/>
        </w:rPr>
        <w:t>State Writeback</w:t>
      </w:r>
      <w:r w:rsidRPr="00454CE9">
        <w:t xml:space="preserve">, </w:t>
      </w:r>
      <w:r w:rsidRPr="00454CE9">
        <w:rPr>
          <w:b/>
          <w:bCs/>
        </w:rPr>
        <w:t>Receipt Sufficiency</w:t>
      </w:r>
      <w:r w:rsidRPr="00454CE9">
        <w:t xml:space="preserve">, </w:t>
      </w:r>
      <w:r w:rsidRPr="00454CE9">
        <w:rPr>
          <w:b/>
          <w:bCs/>
        </w:rPr>
        <w:t>Banking Capacity</w:t>
      </w:r>
      <w:r w:rsidRPr="00454CE9">
        <w:t>.</w:t>
      </w:r>
    </w:p>
    <w:p w14:paraId="1939B61A" w14:textId="77777777" w:rsidR="00454CE9" w:rsidRPr="00454CE9" w:rsidRDefault="00454CE9" w:rsidP="00454CE9">
      <w:r w:rsidRPr="00454CE9">
        <w:rPr>
          <w:b/>
          <w:bCs/>
        </w:rPr>
        <w:t>Learning Purpose</w:t>
      </w:r>
    </w:p>
    <w:p w14:paraId="560BCEE6" w14:textId="77777777" w:rsidR="00454CE9" w:rsidRPr="00454CE9" w:rsidRDefault="00454CE9" w:rsidP="00454CE9">
      <w:r w:rsidRPr="00454CE9">
        <w:t>Students learn how to save, route, revise, and reuse AI-assisted artifacts without losing status, source basis, or limits.</w:t>
      </w:r>
    </w:p>
    <w:p w14:paraId="1E0D2406" w14:textId="77777777" w:rsidR="00454CE9" w:rsidRPr="00454CE9" w:rsidRDefault="00454CE9" w:rsidP="00454CE9">
      <w:r w:rsidRPr="00454CE9">
        <w:rPr>
          <w:b/>
          <w:bCs/>
        </w:rPr>
        <w:t>Primary Artifacts</w:t>
      </w:r>
    </w:p>
    <w:p w14:paraId="792BC52E" w14:textId="77777777" w:rsidR="00454CE9" w:rsidRPr="00454CE9" w:rsidRDefault="00454CE9" w:rsidP="00454CE9">
      <w:r w:rsidRPr="00454CE9">
        <w:t>Banking receipt, reuse note, sourcebook route map, artifact archive entry.</w:t>
      </w:r>
    </w:p>
    <w:p w14:paraId="1F386F19" w14:textId="77777777" w:rsidR="00454CE9" w:rsidRPr="00454CE9" w:rsidRDefault="00454CE9" w:rsidP="00454CE9">
      <w:r w:rsidRPr="00454CE9">
        <w:rPr>
          <w:b/>
          <w:bCs/>
        </w:rPr>
        <w:t>Sample Assignment</w:t>
      </w:r>
    </w:p>
    <w:p w14:paraId="530ACF73" w14:textId="77777777" w:rsidR="00454CE9" w:rsidRPr="00454CE9" w:rsidRDefault="00454CE9" w:rsidP="00454CE9">
      <w:r w:rsidRPr="00454CE9">
        <w:lastRenderedPageBreak/>
        <w:t>Take three artifacts from prior coursework. Decide which should be banked, revised, downranked, or archived. Attach a reuse note to each.</w:t>
      </w:r>
    </w:p>
    <w:p w14:paraId="60C53F8C" w14:textId="77777777" w:rsidR="00454CE9" w:rsidRPr="00454CE9" w:rsidRDefault="00454CE9" w:rsidP="00454CE9">
      <w:r w:rsidRPr="00454CE9">
        <w:rPr>
          <w:b/>
          <w:bCs/>
        </w:rPr>
        <w:t>Status Note</w:t>
      </w:r>
    </w:p>
    <w:p w14:paraId="0A23D6B9" w14:textId="77777777" w:rsidR="00454CE9" w:rsidRPr="00454CE9" w:rsidRDefault="00454CE9" w:rsidP="00454CE9">
      <w:r w:rsidRPr="00454CE9">
        <w:t>Course Seed. Strong fit for portfolio, capstone, sourcebook, and corpus-maintenance work.</w:t>
      </w:r>
    </w:p>
    <w:p w14:paraId="1BF12A29" w14:textId="77777777" w:rsidR="00454CE9" w:rsidRPr="00454CE9" w:rsidRDefault="00454CE9" w:rsidP="00454CE9">
      <w:pPr>
        <w:pStyle w:val="Heading3"/>
      </w:pPr>
      <w:r w:rsidRPr="00454CE9">
        <w:t>SYMT Course Seed — Failed Collaboration and Repair</w:t>
      </w:r>
    </w:p>
    <w:p w14:paraId="0DEB2E28" w14:textId="77777777" w:rsidR="00454CE9" w:rsidRPr="00454CE9" w:rsidRDefault="00454CE9" w:rsidP="00454CE9">
      <w:r w:rsidRPr="00454CE9">
        <w:rPr>
          <w:b/>
          <w:bCs/>
        </w:rPr>
        <w:t>Seed Type</w:t>
      </w:r>
    </w:p>
    <w:p w14:paraId="12565E0B" w14:textId="77777777" w:rsidR="00454CE9" w:rsidRPr="00454CE9" w:rsidRDefault="00454CE9" w:rsidP="00454CE9">
      <w:r w:rsidRPr="00454CE9">
        <w:t>Seminar or Lab Seed.</w:t>
      </w:r>
    </w:p>
    <w:p w14:paraId="1662979A" w14:textId="77777777" w:rsidR="00454CE9" w:rsidRPr="00454CE9" w:rsidRDefault="00454CE9" w:rsidP="00454CE9">
      <w:r w:rsidRPr="00454CE9">
        <w:rPr>
          <w:b/>
          <w:bCs/>
        </w:rPr>
        <w:t>Core Concepts</w:t>
      </w:r>
    </w:p>
    <w:p w14:paraId="5F5EACFC" w14:textId="77777777" w:rsidR="00454CE9" w:rsidRPr="00454CE9" w:rsidRDefault="00454CE9" w:rsidP="00454CE9">
      <w:r w:rsidRPr="00454CE9">
        <w:rPr>
          <w:b/>
          <w:bCs/>
        </w:rPr>
        <w:t>Sync Illusion</w:t>
      </w:r>
      <w:r w:rsidRPr="00454CE9">
        <w:t xml:space="preserve">, </w:t>
      </w:r>
      <w:r w:rsidRPr="00454CE9">
        <w:rPr>
          <w:b/>
          <w:bCs/>
        </w:rPr>
        <w:t>Projected Agreement</w:t>
      </w:r>
      <w:r w:rsidRPr="00454CE9">
        <w:t xml:space="preserve">, </w:t>
      </w:r>
      <w:r w:rsidRPr="00454CE9">
        <w:rPr>
          <w:b/>
          <w:bCs/>
        </w:rPr>
        <w:t>Prompt Misread</w:t>
      </w:r>
      <w:r w:rsidRPr="00454CE9">
        <w:t xml:space="preserve">, </w:t>
      </w:r>
      <w:r w:rsidRPr="00454CE9">
        <w:rPr>
          <w:b/>
          <w:bCs/>
        </w:rPr>
        <w:t>AI Babysitting Burden</w:t>
      </w:r>
      <w:r w:rsidRPr="00454CE9">
        <w:t xml:space="preserve">, </w:t>
      </w:r>
      <w:r w:rsidRPr="00454CE9">
        <w:rPr>
          <w:b/>
          <w:bCs/>
        </w:rPr>
        <w:t>Beautiful Drift</w:t>
      </w:r>
      <w:r w:rsidRPr="00454CE9">
        <w:t xml:space="preserve">, </w:t>
      </w:r>
      <w:r w:rsidRPr="00454CE9">
        <w:rPr>
          <w:b/>
          <w:bCs/>
        </w:rPr>
        <w:t>Generic Compression</w:t>
      </w:r>
      <w:r w:rsidRPr="00454CE9">
        <w:t xml:space="preserve">, </w:t>
      </w:r>
      <w:r w:rsidRPr="00454CE9">
        <w:rPr>
          <w:b/>
          <w:bCs/>
        </w:rPr>
        <w:t>Closure Failure</w:t>
      </w:r>
      <w:r w:rsidRPr="00454CE9">
        <w:t xml:space="preserve">, </w:t>
      </w:r>
      <w:r w:rsidRPr="00454CE9">
        <w:rPr>
          <w:b/>
          <w:bCs/>
        </w:rPr>
        <w:t>Distortion Repair Discipline</w:t>
      </w:r>
      <w:r w:rsidRPr="00454CE9">
        <w:t>.</w:t>
      </w:r>
    </w:p>
    <w:p w14:paraId="4E1F28AC" w14:textId="77777777" w:rsidR="00454CE9" w:rsidRPr="00454CE9" w:rsidRDefault="00454CE9" w:rsidP="00454CE9">
      <w:r w:rsidRPr="00454CE9">
        <w:rPr>
          <w:b/>
          <w:bCs/>
        </w:rPr>
        <w:t>Learning Purpose</w:t>
      </w:r>
    </w:p>
    <w:p w14:paraId="1C682242" w14:textId="77777777" w:rsidR="00454CE9" w:rsidRPr="00454CE9" w:rsidRDefault="00454CE9" w:rsidP="00454CE9">
      <w:r w:rsidRPr="00454CE9">
        <w:t>Students learn to identify and repair human-machine process failures.</w:t>
      </w:r>
    </w:p>
    <w:p w14:paraId="61F6F44C" w14:textId="77777777" w:rsidR="00454CE9" w:rsidRPr="00454CE9" w:rsidRDefault="00454CE9" w:rsidP="00454CE9">
      <w:r w:rsidRPr="00454CE9">
        <w:rPr>
          <w:b/>
          <w:bCs/>
        </w:rPr>
        <w:t>Primary Artifacts</w:t>
      </w:r>
    </w:p>
    <w:p w14:paraId="5A06FBE6" w14:textId="77777777" w:rsidR="00454CE9" w:rsidRPr="00454CE9" w:rsidRDefault="00454CE9" w:rsidP="00454CE9">
      <w:r w:rsidRPr="00454CE9">
        <w:t>Failure-mode analysis, repair memo, revised artifact, recognition repair receipt.</w:t>
      </w:r>
    </w:p>
    <w:p w14:paraId="58FA7CCC" w14:textId="77777777" w:rsidR="00454CE9" w:rsidRPr="00454CE9" w:rsidRDefault="00454CE9" w:rsidP="00454CE9">
      <w:r w:rsidRPr="00454CE9">
        <w:rPr>
          <w:b/>
          <w:bCs/>
        </w:rPr>
        <w:t>Sample Assignment</w:t>
      </w:r>
    </w:p>
    <w:p w14:paraId="1C927A93" w14:textId="77777777" w:rsidR="00454CE9" w:rsidRPr="00454CE9" w:rsidRDefault="00454CE9" w:rsidP="00454CE9">
      <w:r w:rsidRPr="00454CE9">
        <w:t>Analyze a failed AI-assisted artifact. Identify the failure mode, repair the artifact, and write a short note explaining what should be carried forward.</w:t>
      </w:r>
    </w:p>
    <w:p w14:paraId="3A75126C" w14:textId="77777777" w:rsidR="00454CE9" w:rsidRPr="00454CE9" w:rsidRDefault="00454CE9" w:rsidP="00454CE9">
      <w:r w:rsidRPr="00454CE9">
        <w:rPr>
          <w:b/>
          <w:bCs/>
        </w:rPr>
        <w:t>Status Note</w:t>
      </w:r>
    </w:p>
    <w:p w14:paraId="38509BD7" w14:textId="77777777" w:rsidR="00454CE9" w:rsidRPr="00454CE9" w:rsidRDefault="00454CE9" w:rsidP="00454CE9">
      <w:r w:rsidRPr="00454CE9">
        <w:t>Course Seed. Useful for advanced AI interaction and Behavioral Review training.</w:t>
      </w:r>
    </w:p>
    <w:p w14:paraId="07776272" w14:textId="77777777" w:rsidR="00454CE9" w:rsidRPr="00454CE9" w:rsidRDefault="00454CE9" w:rsidP="00454CE9">
      <w:pPr>
        <w:pStyle w:val="Heading3"/>
      </w:pPr>
      <w:r w:rsidRPr="00454CE9">
        <w:t>SYMT Course Seed — Human-Machine Authorship and Responsibility</w:t>
      </w:r>
    </w:p>
    <w:p w14:paraId="0A087301" w14:textId="77777777" w:rsidR="00454CE9" w:rsidRPr="00454CE9" w:rsidRDefault="00454CE9" w:rsidP="00454CE9">
      <w:r w:rsidRPr="00454CE9">
        <w:rPr>
          <w:b/>
          <w:bCs/>
        </w:rPr>
        <w:t>Seed Type</w:t>
      </w:r>
    </w:p>
    <w:p w14:paraId="01309AB3" w14:textId="77777777" w:rsidR="00454CE9" w:rsidRPr="00454CE9" w:rsidRDefault="00454CE9" w:rsidP="00454CE9">
      <w:r w:rsidRPr="00454CE9">
        <w:t>Seminar Seed.</w:t>
      </w:r>
    </w:p>
    <w:p w14:paraId="40AB7462" w14:textId="77777777" w:rsidR="00454CE9" w:rsidRPr="00454CE9" w:rsidRDefault="00454CE9" w:rsidP="00454CE9">
      <w:r w:rsidRPr="00454CE9">
        <w:rPr>
          <w:b/>
          <w:bCs/>
        </w:rPr>
        <w:t>Core Concepts</w:t>
      </w:r>
    </w:p>
    <w:p w14:paraId="0C9CA5A7" w14:textId="77777777" w:rsidR="00454CE9" w:rsidRPr="00454CE9" w:rsidRDefault="00454CE9" w:rsidP="00454CE9">
      <w:r w:rsidRPr="00454CE9">
        <w:rPr>
          <w:b/>
          <w:bCs/>
        </w:rPr>
        <w:t>Shared Authorship Without Authority Transfer</w:t>
      </w:r>
      <w:r w:rsidRPr="00454CE9">
        <w:t xml:space="preserve">, </w:t>
      </w:r>
      <w:r w:rsidRPr="00454CE9">
        <w:rPr>
          <w:b/>
          <w:bCs/>
        </w:rPr>
        <w:t>Attribution</w:t>
      </w:r>
      <w:r w:rsidRPr="00454CE9">
        <w:t xml:space="preserve">, </w:t>
      </w:r>
      <w:r w:rsidRPr="00454CE9">
        <w:rPr>
          <w:b/>
          <w:bCs/>
        </w:rPr>
        <w:t>Provenance</w:t>
      </w:r>
      <w:r w:rsidRPr="00454CE9">
        <w:t xml:space="preserve">, </w:t>
      </w:r>
      <w:r w:rsidRPr="00454CE9">
        <w:rPr>
          <w:b/>
          <w:bCs/>
        </w:rPr>
        <w:t>Responsibility</w:t>
      </w:r>
      <w:r w:rsidRPr="00454CE9">
        <w:t xml:space="preserve">, </w:t>
      </w:r>
      <w:r w:rsidRPr="00454CE9">
        <w:rPr>
          <w:b/>
          <w:bCs/>
        </w:rPr>
        <w:t>Two-Lane AI Policy</w:t>
      </w:r>
      <w:r w:rsidRPr="00454CE9">
        <w:t xml:space="preserve">, </w:t>
      </w:r>
      <w:r w:rsidRPr="00454CE9">
        <w:rPr>
          <w:b/>
          <w:bCs/>
        </w:rPr>
        <w:t>High-Stakes Limits</w:t>
      </w:r>
      <w:r w:rsidRPr="00454CE9">
        <w:t>.</w:t>
      </w:r>
    </w:p>
    <w:p w14:paraId="708BB2A2" w14:textId="77777777" w:rsidR="00454CE9" w:rsidRPr="00454CE9" w:rsidRDefault="00454CE9" w:rsidP="00454CE9">
      <w:r w:rsidRPr="00454CE9">
        <w:rPr>
          <w:b/>
          <w:bCs/>
        </w:rPr>
        <w:t>Learning Purpose</w:t>
      </w:r>
    </w:p>
    <w:p w14:paraId="3A50EF2E" w14:textId="77777777" w:rsidR="00454CE9" w:rsidRPr="00454CE9" w:rsidRDefault="00454CE9" w:rsidP="00454CE9">
      <w:r w:rsidRPr="00454CE9">
        <w:lastRenderedPageBreak/>
        <w:t>Students learn to discuss authorship, contribution, provenance, and responsibility in AI-assisted artifacts without collapsing them into one question.</w:t>
      </w:r>
    </w:p>
    <w:p w14:paraId="4DF49B24" w14:textId="77777777" w:rsidR="00454CE9" w:rsidRPr="00454CE9" w:rsidRDefault="00454CE9" w:rsidP="00454CE9">
      <w:r w:rsidRPr="00454CE9">
        <w:rPr>
          <w:b/>
          <w:bCs/>
        </w:rPr>
        <w:t>Primary Artifacts</w:t>
      </w:r>
    </w:p>
    <w:p w14:paraId="3BF08F57" w14:textId="77777777" w:rsidR="00454CE9" w:rsidRPr="00454CE9" w:rsidRDefault="00454CE9" w:rsidP="00454CE9">
      <w:r w:rsidRPr="00454CE9">
        <w:t>Authorship note, provenance map, responsibility statement, disclosure draft.</w:t>
      </w:r>
    </w:p>
    <w:p w14:paraId="16B7DF97" w14:textId="77777777" w:rsidR="00454CE9" w:rsidRPr="00454CE9" w:rsidRDefault="00454CE9" w:rsidP="00454CE9">
      <w:r w:rsidRPr="00454CE9">
        <w:rPr>
          <w:b/>
          <w:bCs/>
        </w:rPr>
        <w:t>Sample Assignment</w:t>
      </w:r>
    </w:p>
    <w:p w14:paraId="2709554F" w14:textId="77777777" w:rsidR="00454CE9" w:rsidRPr="00454CE9" w:rsidRDefault="00454CE9" w:rsidP="00454CE9">
      <w:r w:rsidRPr="00454CE9">
        <w:t>Take an AI-assisted public artifact and write three separate notes: attribution, provenance, and responsibility. Explain what the model contributed and what remains human responsibility.</w:t>
      </w:r>
    </w:p>
    <w:p w14:paraId="2C1A8D0B" w14:textId="77777777" w:rsidR="00454CE9" w:rsidRPr="00454CE9" w:rsidRDefault="00454CE9" w:rsidP="00454CE9">
      <w:r w:rsidRPr="00454CE9">
        <w:rPr>
          <w:b/>
          <w:bCs/>
        </w:rPr>
        <w:t>Status Note</w:t>
      </w:r>
    </w:p>
    <w:p w14:paraId="11A1B491" w14:textId="77777777" w:rsidR="00454CE9" w:rsidRPr="00454CE9" w:rsidRDefault="00454CE9" w:rsidP="00454CE9">
      <w:r w:rsidRPr="00454CE9">
        <w:t>Seminar Seed. Public, academic, professional, or legal contexts may require external standards.</w:t>
      </w:r>
    </w:p>
    <w:p w14:paraId="0398E2CA" w14:textId="77777777" w:rsidR="00454CE9" w:rsidRPr="00454CE9" w:rsidRDefault="00454CE9" w:rsidP="00454CE9">
      <w:pPr>
        <w:pStyle w:val="Heading3"/>
      </w:pPr>
      <w:r w:rsidRPr="00454CE9">
        <w:t>Module Seed — Human Cargo / Machine Road</w:t>
      </w:r>
    </w:p>
    <w:p w14:paraId="1B411722" w14:textId="77777777" w:rsidR="00454CE9" w:rsidRPr="00454CE9" w:rsidRDefault="00454CE9" w:rsidP="00454CE9">
      <w:r w:rsidRPr="00454CE9">
        <w:rPr>
          <w:b/>
          <w:bCs/>
        </w:rPr>
        <w:t>Seed Type</w:t>
      </w:r>
    </w:p>
    <w:p w14:paraId="2B212C39" w14:textId="77777777" w:rsidR="00454CE9" w:rsidRPr="00454CE9" w:rsidRDefault="00454CE9" w:rsidP="00454CE9">
      <w:r w:rsidRPr="00454CE9">
        <w:t>Module Seed.</w:t>
      </w:r>
    </w:p>
    <w:p w14:paraId="32AA5B61" w14:textId="77777777" w:rsidR="00454CE9" w:rsidRPr="00454CE9" w:rsidRDefault="00454CE9" w:rsidP="00454CE9">
      <w:r w:rsidRPr="00454CE9">
        <w:rPr>
          <w:b/>
          <w:bCs/>
        </w:rPr>
        <w:t>Core Concepts</w:t>
      </w:r>
    </w:p>
    <w:p w14:paraId="4C805574" w14:textId="77777777" w:rsidR="00454CE9" w:rsidRPr="00454CE9" w:rsidRDefault="00454CE9" w:rsidP="00454CE9">
      <w:r w:rsidRPr="00454CE9">
        <w:rPr>
          <w:b/>
          <w:bCs/>
        </w:rPr>
        <w:t>Human Cargo</w:t>
      </w:r>
      <w:r w:rsidRPr="00454CE9">
        <w:t xml:space="preserve">, </w:t>
      </w:r>
      <w:r w:rsidRPr="00454CE9">
        <w:rPr>
          <w:b/>
          <w:bCs/>
        </w:rPr>
        <w:t>Machine Road</w:t>
      </w:r>
      <w:r w:rsidRPr="00454CE9">
        <w:t xml:space="preserve">, </w:t>
      </w:r>
      <w:r w:rsidRPr="00454CE9">
        <w:rPr>
          <w:b/>
          <w:bCs/>
        </w:rPr>
        <w:t>Human Direction</w:t>
      </w:r>
      <w:r w:rsidRPr="00454CE9">
        <w:t xml:space="preserve">, </w:t>
      </w:r>
      <w:r w:rsidRPr="00454CE9">
        <w:rPr>
          <w:b/>
          <w:bCs/>
        </w:rPr>
        <w:t>Machine Scaffolding</w:t>
      </w:r>
      <w:r w:rsidRPr="00454CE9">
        <w:t xml:space="preserve">, </w:t>
      </w:r>
      <w:r w:rsidRPr="00454CE9">
        <w:rPr>
          <w:b/>
          <w:bCs/>
        </w:rPr>
        <w:t>Proportion</w:t>
      </w:r>
      <w:r w:rsidRPr="00454CE9">
        <w:t>.</w:t>
      </w:r>
    </w:p>
    <w:p w14:paraId="725B2C56" w14:textId="77777777" w:rsidR="00454CE9" w:rsidRPr="00454CE9" w:rsidRDefault="00454CE9" w:rsidP="00454CE9">
      <w:r w:rsidRPr="00454CE9">
        <w:rPr>
          <w:b/>
          <w:bCs/>
        </w:rPr>
        <w:t>Learning Purpose</w:t>
      </w:r>
    </w:p>
    <w:p w14:paraId="2EC0E058" w14:textId="77777777" w:rsidR="00454CE9" w:rsidRPr="00454CE9" w:rsidRDefault="00454CE9" w:rsidP="00454CE9">
      <w:r w:rsidRPr="00454CE9">
        <w:t>Learners use the image of cargo and road to understand how machine structure should carry human meaning without replacing it.</w:t>
      </w:r>
    </w:p>
    <w:p w14:paraId="386B689C" w14:textId="77777777" w:rsidR="00454CE9" w:rsidRPr="00454CE9" w:rsidRDefault="00454CE9" w:rsidP="00454CE9">
      <w:r w:rsidRPr="00454CE9">
        <w:rPr>
          <w:b/>
          <w:bCs/>
        </w:rPr>
        <w:t>Primary Artifacts</w:t>
      </w:r>
    </w:p>
    <w:p w14:paraId="0B98FDF2" w14:textId="77777777" w:rsidR="00454CE9" w:rsidRPr="00454CE9" w:rsidRDefault="00454CE9" w:rsidP="00454CE9">
      <w:r w:rsidRPr="00454CE9">
        <w:t>Role map, process reflection, artifact audit.</w:t>
      </w:r>
    </w:p>
    <w:p w14:paraId="0752D528" w14:textId="77777777" w:rsidR="00454CE9" w:rsidRPr="00454CE9" w:rsidRDefault="00454CE9" w:rsidP="00454CE9">
      <w:r w:rsidRPr="00454CE9">
        <w:rPr>
          <w:b/>
          <w:bCs/>
        </w:rPr>
        <w:t>Sample Assignment</w:t>
      </w:r>
    </w:p>
    <w:p w14:paraId="0FC80167" w14:textId="77777777" w:rsidR="00454CE9" w:rsidRPr="00454CE9" w:rsidRDefault="00454CE9" w:rsidP="00454CE9">
      <w:r w:rsidRPr="00454CE9">
        <w:t>Choose an AI-assisted exchange. Identify the human cargo and the machine road. Where did the road help? Where did it risk deciding the destination?</w:t>
      </w:r>
    </w:p>
    <w:p w14:paraId="06EA83CB" w14:textId="77777777" w:rsidR="00454CE9" w:rsidRPr="00454CE9" w:rsidRDefault="00454CE9" w:rsidP="00454CE9">
      <w:r w:rsidRPr="00454CE9">
        <w:rPr>
          <w:b/>
          <w:bCs/>
        </w:rPr>
        <w:t>Status Note</w:t>
      </w:r>
    </w:p>
    <w:p w14:paraId="6DCEBF23" w14:textId="77777777" w:rsidR="00454CE9" w:rsidRPr="00454CE9" w:rsidRDefault="00454CE9" w:rsidP="00454CE9">
      <w:r w:rsidRPr="00454CE9">
        <w:t>Teaching Lens / Module Seed.</w:t>
      </w:r>
    </w:p>
    <w:p w14:paraId="2F878AFE" w14:textId="77777777" w:rsidR="00454CE9" w:rsidRPr="00454CE9" w:rsidRDefault="00454CE9" w:rsidP="00454CE9">
      <w:pPr>
        <w:pStyle w:val="Heading3"/>
      </w:pPr>
      <w:r w:rsidRPr="00454CE9">
        <w:t>Module Seed — Blue-Hold and Green-Hold</w:t>
      </w:r>
    </w:p>
    <w:p w14:paraId="7DEBEDB0" w14:textId="77777777" w:rsidR="00454CE9" w:rsidRPr="00454CE9" w:rsidRDefault="00454CE9" w:rsidP="00454CE9">
      <w:r w:rsidRPr="00454CE9">
        <w:rPr>
          <w:b/>
          <w:bCs/>
        </w:rPr>
        <w:t>Seed Type</w:t>
      </w:r>
    </w:p>
    <w:p w14:paraId="5F0A7AB6" w14:textId="77777777" w:rsidR="00454CE9" w:rsidRPr="00454CE9" w:rsidRDefault="00454CE9" w:rsidP="00454CE9">
      <w:r w:rsidRPr="00454CE9">
        <w:lastRenderedPageBreak/>
        <w:t>Method Module Seed.</w:t>
      </w:r>
    </w:p>
    <w:p w14:paraId="30128909" w14:textId="77777777" w:rsidR="00454CE9" w:rsidRPr="00454CE9" w:rsidRDefault="00454CE9" w:rsidP="00454CE9">
      <w:r w:rsidRPr="00454CE9">
        <w:rPr>
          <w:b/>
          <w:bCs/>
        </w:rPr>
        <w:t>Core Concepts</w:t>
      </w:r>
    </w:p>
    <w:p w14:paraId="521FEDD8" w14:textId="77777777" w:rsidR="00454CE9" w:rsidRPr="00454CE9" w:rsidRDefault="00454CE9" w:rsidP="00454CE9">
      <w:r w:rsidRPr="00454CE9">
        <w:rPr>
          <w:b/>
          <w:bCs/>
        </w:rPr>
        <w:t>Blue-Hold</w:t>
      </w:r>
      <w:r w:rsidRPr="00454CE9">
        <w:t xml:space="preserve">, </w:t>
      </w:r>
      <w:r w:rsidRPr="00454CE9">
        <w:rPr>
          <w:b/>
          <w:bCs/>
        </w:rPr>
        <w:t>Green-Hold</w:t>
      </w:r>
      <w:r w:rsidRPr="00454CE9">
        <w:t xml:space="preserve">, </w:t>
      </w:r>
      <w:r w:rsidRPr="00454CE9">
        <w:rPr>
          <w:b/>
          <w:bCs/>
        </w:rPr>
        <w:t>Layer Grammar</w:t>
      </w:r>
      <w:r w:rsidRPr="00454CE9">
        <w:t xml:space="preserve">, </w:t>
      </w:r>
      <w:r w:rsidRPr="00454CE9">
        <w:rPr>
          <w:b/>
          <w:bCs/>
        </w:rPr>
        <w:t>Layer Collision</w:t>
      </w:r>
      <w:r w:rsidRPr="00454CE9">
        <w:t xml:space="preserve">, </w:t>
      </w:r>
      <w:r w:rsidRPr="00454CE9">
        <w:rPr>
          <w:b/>
          <w:bCs/>
        </w:rPr>
        <w:t>One-Beat Layer Repair</w:t>
      </w:r>
      <w:r w:rsidRPr="00454CE9">
        <w:t>.</w:t>
      </w:r>
    </w:p>
    <w:p w14:paraId="2DF44D90" w14:textId="77777777" w:rsidR="00454CE9" w:rsidRPr="00454CE9" w:rsidRDefault="00454CE9" w:rsidP="00454CE9">
      <w:r w:rsidRPr="00454CE9">
        <w:rPr>
          <w:b/>
          <w:bCs/>
        </w:rPr>
        <w:t>Learning Purpose</w:t>
      </w:r>
    </w:p>
    <w:p w14:paraId="10505BD7" w14:textId="77777777" w:rsidR="00454CE9" w:rsidRPr="00454CE9" w:rsidRDefault="00454CE9" w:rsidP="00454CE9">
      <w:r w:rsidRPr="00454CE9">
        <w:t>Learners practice holding the right layer long enough before moving into another layer.</w:t>
      </w:r>
    </w:p>
    <w:p w14:paraId="75E0085D" w14:textId="77777777" w:rsidR="00454CE9" w:rsidRPr="00454CE9" w:rsidRDefault="00454CE9" w:rsidP="00454CE9">
      <w:r w:rsidRPr="00454CE9">
        <w:rPr>
          <w:b/>
          <w:bCs/>
        </w:rPr>
        <w:t>Primary Artifacts</w:t>
      </w:r>
    </w:p>
    <w:p w14:paraId="2EADE002" w14:textId="77777777" w:rsidR="00454CE9" w:rsidRPr="00454CE9" w:rsidRDefault="00454CE9" w:rsidP="00454CE9">
      <w:r w:rsidRPr="00454CE9">
        <w:t>Layer repair note, revised paragraph, mini receipt.</w:t>
      </w:r>
    </w:p>
    <w:p w14:paraId="5F7768E4" w14:textId="77777777" w:rsidR="00454CE9" w:rsidRPr="00454CE9" w:rsidRDefault="00454CE9" w:rsidP="00454CE9">
      <w:r w:rsidRPr="00454CE9">
        <w:rPr>
          <w:b/>
          <w:bCs/>
        </w:rPr>
        <w:t>Sample Assignment</w:t>
      </w:r>
    </w:p>
    <w:p w14:paraId="02FFED91" w14:textId="77777777" w:rsidR="00454CE9" w:rsidRPr="00454CE9" w:rsidRDefault="00454CE9" w:rsidP="00454CE9">
      <w:r w:rsidRPr="00454CE9">
        <w:t>Take a model response that moved too quickly. Decide whether it needed Blue-Hold or Green-Hold. Revise the response to preserve the missing layer.</w:t>
      </w:r>
    </w:p>
    <w:p w14:paraId="2F497505" w14:textId="77777777" w:rsidR="00454CE9" w:rsidRPr="00454CE9" w:rsidRDefault="00454CE9" w:rsidP="00454CE9">
      <w:r w:rsidRPr="00454CE9">
        <w:rPr>
          <w:b/>
          <w:bCs/>
        </w:rPr>
        <w:t>Status Note</w:t>
      </w:r>
    </w:p>
    <w:p w14:paraId="301B1424" w14:textId="77777777" w:rsidR="00454CE9" w:rsidRPr="00454CE9" w:rsidRDefault="00454CE9" w:rsidP="00454CE9">
      <w:r w:rsidRPr="00454CE9">
        <w:t>Method / Glossary Seed. Do not promote -Hold terms into a diagnostic system.</w:t>
      </w:r>
    </w:p>
    <w:p w14:paraId="19E072F6" w14:textId="77777777" w:rsidR="00454CE9" w:rsidRPr="00454CE9" w:rsidRDefault="00454CE9" w:rsidP="00454CE9">
      <w:pPr>
        <w:pStyle w:val="Heading3"/>
      </w:pPr>
      <w:r w:rsidRPr="00454CE9">
        <w:t>Module Seed — Generated Examples and Case Status</w:t>
      </w:r>
    </w:p>
    <w:p w14:paraId="52A6FE97" w14:textId="77777777" w:rsidR="00454CE9" w:rsidRPr="00454CE9" w:rsidRDefault="00454CE9" w:rsidP="00454CE9">
      <w:r w:rsidRPr="00454CE9">
        <w:rPr>
          <w:b/>
          <w:bCs/>
        </w:rPr>
        <w:t>Seed Type</w:t>
      </w:r>
    </w:p>
    <w:p w14:paraId="6B81BBAC" w14:textId="77777777" w:rsidR="00454CE9" w:rsidRPr="00454CE9" w:rsidRDefault="00454CE9" w:rsidP="00454CE9">
      <w:r w:rsidRPr="00454CE9">
        <w:t>Module Seed.</w:t>
      </w:r>
    </w:p>
    <w:p w14:paraId="6B09A700" w14:textId="77777777" w:rsidR="00454CE9" w:rsidRPr="00454CE9" w:rsidRDefault="00454CE9" w:rsidP="00454CE9">
      <w:r w:rsidRPr="00454CE9">
        <w:rPr>
          <w:b/>
          <w:bCs/>
        </w:rPr>
        <w:t>Core Concepts</w:t>
      </w:r>
    </w:p>
    <w:p w14:paraId="6C588C08" w14:textId="77777777" w:rsidR="00454CE9" w:rsidRPr="00454CE9" w:rsidRDefault="00454CE9" w:rsidP="00454CE9">
      <w:r w:rsidRPr="00454CE9">
        <w:rPr>
          <w:b/>
          <w:bCs/>
        </w:rPr>
        <w:t>Generated Example</w:t>
      </w:r>
      <w:r w:rsidRPr="00454CE9">
        <w:t xml:space="preserve">, </w:t>
      </w:r>
      <w:r w:rsidRPr="00454CE9">
        <w:rPr>
          <w:b/>
          <w:bCs/>
        </w:rPr>
        <w:t>Composite Case</w:t>
      </w:r>
      <w:r w:rsidRPr="00454CE9">
        <w:t xml:space="preserve">, </w:t>
      </w:r>
      <w:r w:rsidRPr="00454CE9">
        <w:rPr>
          <w:b/>
          <w:bCs/>
        </w:rPr>
        <w:t>Simulated Material</w:t>
      </w:r>
      <w:r w:rsidRPr="00454CE9">
        <w:t xml:space="preserve">, </w:t>
      </w:r>
      <w:r w:rsidRPr="00454CE9">
        <w:rPr>
          <w:b/>
          <w:bCs/>
        </w:rPr>
        <w:t>Case Material</w:t>
      </w:r>
      <w:r w:rsidRPr="00454CE9">
        <w:t xml:space="preserve">, </w:t>
      </w:r>
      <w:r w:rsidRPr="00454CE9">
        <w:rPr>
          <w:b/>
          <w:bCs/>
        </w:rPr>
        <w:t>Evidence Receipt</w:t>
      </w:r>
      <w:r w:rsidRPr="00454CE9">
        <w:t>.</w:t>
      </w:r>
    </w:p>
    <w:p w14:paraId="1C00F171" w14:textId="77777777" w:rsidR="00454CE9" w:rsidRPr="00454CE9" w:rsidRDefault="00454CE9" w:rsidP="00454CE9">
      <w:r w:rsidRPr="00454CE9">
        <w:rPr>
          <w:b/>
          <w:bCs/>
        </w:rPr>
        <w:t>Learning Purpose</w:t>
      </w:r>
    </w:p>
    <w:p w14:paraId="6B3B2A21" w14:textId="77777777" w:rsidR="00454CE9" w:rsidRPr="00454CE9" w:rsidRDefault="00454CE9" w:rsidP="00454CE9">
      <w:r w:rsidRPr="00454CE9">
        <w:t>Learners practice labeling examples correctly before using them in courses, reviews, or public artifacts.</w:t>
      </w:r>
    </w:p>
    <w:p w14:paraId="57CC2906" w14:textId="77777777" w:rsidR="00454CE9" w:rsidRPr="00454CE9" w:rsidRDefault="00454CE9" w:rsidP="00454CE9">
      <w:r w:rsidRPr="00454CE9">
        <w:rPr>
          <w:b/>
          <w:bCs/>
        </w:rPr>
        <w:t>Primary Artifacts</w:t>
      </w:r>
    </w:p>
    <w:p w14:paraId="4E4EC0E4" w14:textId="77777777" w:rsidR="00454CE9" w:rsidRPr="00454CE9" w:rsidRDefault="00454CE9" w:rsidP="00454CE9">
      <w:r w:rsidRPr="00454CE9">
        <w:t>Case-status table, evidence receipt, revised case library entry.</w:t>
      </w:r>
    </w:p>
    <w:p w14:paraId="3E4AD261" w14:textId="77777777" w:rsidR="00454CE9" w:rsidRPr="00454CE9" w:rsidRDefault="00454CE9" w:rsidP="00454CE9">
      <w:r w:rsidRPr="00454CE9">
        <w:rPr>
          <w:b/>
          <w:bCs/>
        </w:rPr>
        <w:t>Sample Assignment</w:t>
      </w:r>
    </w:p>
    <w:p w14:paraId="5775AE20" w14:textId="77777777" w:rsidR="00454CE9" w:rsidRPr="00454CE9" w:rsidRDefault="00454CE9" w:rsidP="00454CE9">
      <w:r w:rsidRPr="00454CE9">
        <w:t>Sort ten examples into observed, generated, composite, simulated, teaching lens, or empirical claim. Revise any misleading labels.</w:t>
      </w:r>
    </w:p>
    <w:p w14:paraId="58A5E820" w14:textId="77777777" w:rsidR="00454CE9" w:rsidRPr="00454CE9" w:rsidRDefault="00454CE9" w:rsidP="00454CE9">
      <w:r w:rsidRPr="00454CE9">
        <w:rPr>
          <w:b/>
          <w:bCs/>
        </w:rPr>
        <w:t>Status Note</w:t>
      </w:r>
    </w:p>
    <w:p w14:paraId="6FC7000B" w14:textId="77777777" w:rsidR="00454CE9" w:rsidRPr="00454CE9" w:rsidRDefault="00454CE9" w:rsidP="00454CE9">
      <w:r w:rsidRPr="00454CE9">
        <w:lastRenderedPageBreak/>
        <w:t>Assignment-ready module.</w:t>
      </w:r>
    </w:p>
    <w:p w14:paraId="40599FD4" w14:textId="77777777" w:rsidR="00454CE9" w:rsidRPr="00454CE9" w:rsidRDefault="00454CE9" w:rsidP="00454CE9">
      <w:pPr>
        <w:pStyle w:val="Heading3"/>
      </w:pPr>
      <w:r w:rsidRPr="00454CE9">
        <w:t>Assignment Seed — Artifact Receipt Drill</w:t>
      </w:r>
    </w:p>
    <w:p w14:paraId="49556F57" w14:textId="77777777" w:rsidR="00454CE9" w:rsidRPr="00454CE9" w:rsidRDefault="00454CE9" w:rsidP="00454CE9">
      <w:r w:rsidRPr="00454CE9">
        <w:rPr>
          <w:b/>
          <w:bCs/>
        </w:rPr>
        <w:t>Assignment Type</w:t>
      </w:r>
    </w:p>
    <w:p w14:paraId="6D9D48F3" w14:textId="77777777" w:rsidR="00454CE9" w:rsidRPr="00454CE9" w:rsidRDefault="00454CE9" w:rsidP="00454CE9">
      <w:r w:rsidRPr="00454CE9">
        <w:t>Short Exercise.</w:t>
      </w:r>
    </w:p>
    <w:p w14:paraId="46048524" w14:textId="77777777" w:rsidR="00454CE9" w:rsidRPr="00454CE9" w:rsidRDefault="00454CE9" w:rsidP="00454CE9">
      <w:r w:rsidRPr="00454CE9">
        <w:rPr>
          <w:b/>
          <w:bCs/>
        </w:rPr>
        <w:t>Prompt</w:t>
      </w:r>
    </w:p>
    <w:p w14:paraId="3674A174" w14:textId="77777777" w:rsidR="00454CE9" w:rsidRPr="00454CE9" w:rsidRDefault="00454CE9" w:rsidP="00454CE9">
      <w:r w:rsidRPr="00454CE9">
        <w:t>Create a small artifact using AI assistance. Then complete a minimal artifact receipt.</w:t>
      </w:r>
    </w:p>
    <w:p w14:paraId="33629DC8" w14:textId="77777777" w:rsidR="00454CE9" w:rsidRPr="00454CE9" w:rsidRDefault="00454CE9" w:rsidP="00454CE9">
      <w:r w:rsidRPr="00454CE9">
        <w:rPr>
          <w:b/>
          <w:bCs/>
        </w:rPr>
        <w:t>Required Output</w:t>
      </w:r>
    </w:p>
    <w:p w14:paraId="694BD5CC" w14:textId="77777777" w:rsidR="00454CE9" w:rsidRPr="00454CE9" w:rsidRDefault="00454CE9" w:rsidP="00454CE9">
      <w:r w:rsidRPr="00454CE9">
        <w:t>Artifact.</w:t>
      </w:r>
    </w:p>
    <w:p w14:paraId="1D55F2A4" w14:textId="77777777" w:rsidR="00454CE9" w:rsidRPr="00454CE9" w:rsidRDefault="00454CE9" w:rsidP="00454CE9">
      <w:r w:rsidRPr="00454CE9">
        <w:t>Minimal Artifact Receipt.</w:t>
      </w:r>
    </w:p>
    <w:p w14:paraId="054A36E7" w14:textId="77777777" w:rsidR="00454CE9" w:rsidRPr="00454CE9" w:rsidRDefault="00454CE9" w:rsidP="00454CE9">
      <w:r w:rsidRPr="00454CE9">
        <w:t>One-paragraph reflection on what the model scaffolded and what you judged.</w:t>
      </w:r>
    </w:p>
    <w:p w14:paraId="0B28EDAD" w14:textId="77777777" w:rsidR="00454CE9" w:rsidRPr="00454CE9" w:rsidRDefault="00454CE9" w:rsidP="00454CE9">
      <w:r w:rsidRPr="00454CE9">
        <w:rPr>
          <w:b/>
          <w:bCs/>
        </w:rPr>
        <w:t>Review Criteria</w:t>
      </w:r>
    </w:p>
    <w:p w14:paraId="3C32AA57" w14:textId="77777777" w:rsidR="00454CE9" w:rsidRPr="00454CE9" w:rsidRDefault="00454CE9" w:rsidP="00454CE9">
      <w:r w:rsidRPr="00454CE9">
        <w:t>The artifact has a clear purpose.</w:t>
      </w:r>
    </w:p>
    <w:p w14:paraId="7EBD90B0" w14:textId="77777777" w:rsidR="00454CE9" w:rsidRPr="00454CE9" w:rsidRDefault="00454CE9" w:rsidP="00454CE9">
      <w:r w:rsidRPr="00454CE9">
        <w:t>The receipt identifies human direction.</w:t>
      </w:r>
    </w:p>
    <w:p w14:paraId="49649BE9" w14:textId="77777777" w:rsidR="00454CE9" w:rsidRPr="00454CE9" w:rsidRDefault="00454CE9" w:rsidP="00454CE9">
      <w:r w:rsidRPr="00454CE9">
        <w:t>The receipt identifies machine scaffolding.</w:t>
      </w:r>
    </w:p>
    <w:p w14:paraId="33BE09BE" w14:textId="77777777" w:rsidR="00454CE9" w:rsidRPr="00454CE9" w:rsidRDefault="00454CE9" w:rsidP="00454CE9">
      <w:r w:rsidRPr="00454CE9">
        <w:t>Generated material is labeled.</w:t>
      </w:r>
    </w:p>
    <w:p w14:paraId="1C889E89" w14:textId="77777777" w:rsidR="00454CE9" w:rsidRPr="00454CE9" w:rsidRDefault="00454CE9" w:rsidP="00454CE9">
      <w:r w:rsidRPr="00454CE9">
        <w:t>Claim status is appropriate.</w:t>
      </w:r>
    </w:p>
    <w:p w14:paraId="40369F73" w14:textId="77777777" w:rsidR="00454CE9" w:rsidRPr="00454CE9" w:rsidRDefault="00454CE9" w:rsidP="00454CE9">
      <w:r w:rsidRPr="00454CE9">
        <w:t>Reuse limits are clear.</w:t>
      </w:r>
    </w:p>
    <w:p w14:paraId="0A8FC2AA" w14:textId="77777777" w:rsidR="00454CE9" w:rsidRPr="00454CE9" w:rsidRDefault="00454CE9" w:rsidP="00454CE9">
      <w:pPr>
        <w:pStyle w:val="Heading3"/>
      </w:pPr>
      <w:r w:rsidRPr="00454CE9">
        <w:t>Assignment Seed — Claim-Status Markup</w:t>
      </w:r>
    </w:p>
    <w:p w14:paraId="482BBCF6" w14:textId="77777777" w:rsidR="00454CE9" w:rsidRPr="00454CE9" w:rsidRDefault="00454CE9" w:rsidP="00454CE9">
      <w:r w:rsidRPr="00454CE9">
        <w:rPr>
          <w:b/>
          <w:bCs/>
        </w:rPr>
        <w:t>Assignment Type</w:t>
      </w:r>
    </w:p>
    <w:p w14:paraId="50FD14F7" w14:textId="77777777" w:rsidR="00454CE9" w:rsidRPr="00454CE9" w:rsidRDefault="00454CE9" w:rsidP="00454CE9">
      <w:r w:rsidRPr="00454CE9">
        <w:t>Markup Exercise.</w:t>
      </w:r>
    </w:p>
    <w:p w14:paraId="181A1B47" w14:textId="77777777" w:rsidR="00454CE9" w:rsidRPr="00454CE9" w:rsidRDefault="00454CE9" w:rsidP="00454CE9">
      <w:r w:rsidRPr="00454CE9">
        <w:rPr>
          <w:b/>
          <w:bCs/>
        </w:rPr>
        <w:t>Prompt</w:t>
      </w:r>
    </w:p>
    <w:p w14:paraId="3C953A93" w14:textId="77777777" w:rsidR="00454CE9" w:rsidRPr="00454CE9" w:rsidRDefault="00454CE9" w:rsidP="00454CE9">
      <w:r w:rsidRPr="00454CE9">
        <w:t>Take an AI-generated explanation, sourcebook paragraph, review memo, or public artifact. Label each claim as observed material, interpretive claim, structural claim, teaching lens, generated example, simulated material, speculative design, or empirical claim.</w:t>
      </w:r>
    </w:p>
    <w:p w14:paraId="43F4F3B1" w14:textId="77777777" w:rsidR="00454CE9" w:rsidRPr="00454CE9" w:rsidRDefault="00454CE9" w:rsidP="00454CE9">
      <w:r w:rsidRPr="00454CE9">
        <w:rPr>
          <w:b/>
          <w:bCs/>
        </w:rPr>
        <w:t>Required Output</w:t>
      </w:r>
    </w:p>
    <w:p w14:paraId="2735A26C" w14:textId="77777777" w:rsidR="00454CE9" w:rsidRPr="00454CE9" w:rsidRDefault="00454CE9" w:rsidP="00454CE9">
      <w:r w:rsidRPr="00454CE9">
        <w:t>Marked-up artifact.</w:t>
      </w:r>
    </w:p>
    <w:p w14:paraId="4FA4C9E6" w14:textId="77777777" w:rsidR="00454CE9" w:rsidRPr="00454CE9" w:rsidRDefault="00454CE9" w:rsidP="00454CE9">
      <w:r w:rsidRPr="00454CE9">
        <w:lastRenderedPageBreak/>
        <w:t>Short evidence note.</w:t>
      </w:r>
    </w:p>
    <w:p w14:paraId="7FE24D06" w14:textId="77777777" w:rsidR="00454CE9" w:rsidRPr="00454CE9" w:rsidRDefault="00454CE9" w:rsidP="00454CE9">
      <w:r w:rsidRPr="00454CE9">
        <w:t>Revision of two overconfident claims.</w:t>
      </w:r>
    </w:p>
    <w:p w14:paraId="27B1E288" w14:textId="77777777" w:rsidR="00454CE9" w:rsidRPr="00454CE9" w:rsidRDefault="00454CE9" w:rsidP="00454CE9">
      <w:r w:rsidRPr="00454CE9">
        <w:rPr>
          <w:b/>
          <w:bCs/>
        </w:rPr>
        <w:t>Review Criteria</w:t>
      </w:r>
    </w:p>
    <w:p w14:paraId="6E4C3EEA" w14:textId="77777777" w:rsidR="00454CE9" w:rsidRPr="00454CE9" w:rsidRDefault="00454CE9" w:rsidP="00454CE9">
      <w:r w:rsidRPr="00454CE9">
        <w:t>Labels match claim type.</w:t>
      </w:r>
    </w:p>
    <w:p w14:paraId="7E168A18" w14:textId="77777777" w:rsidR="00454CE9" w:rsidRPr="00454CE9" w:rsidRDefault="00454CE9" w:rsidP="00454CE9">
      <w:r w:rsidRPr="00454CE9">
        <w:t>Empirical claims are identified.</w:t>
      </w:r>
    </w:p>
    <w:p w14:paraId="41BCBAEC" w14:textId="77777777" w:rsidR="00454CE9" w:rsidRPr="00454CE9" w:rsidRDefault="00454CE9" w:rsidP="00454CE9">
      <w:r w:rsidRPr="00454CE9">
        <w:t>Simulation is not treated as evidence.</w:t>
      </w:r>
    </w:p>
    <w:p w14:paraId="005BC17C" w14:textId="77777777" w:rsidR="00454CE9" w:rsidRPr="00454CE9" w:rsidRDefault="00454CE9" w:rsidP="00454CE9">
      <w:r w:rsidRPr="00454CE9">
        <w:t>The revised artifact is clearer and more honest.</w:t>
      </w:r>
    </w:p>
    <w:p w14:paraId="5B1A6C0A" w14:textId="77777777" w:rsidR="00454CE9" w:rsidRPr="00454CE9" w:rsidRDefault="00454CE9" w:rsidP="00454CE9">
      <w:pPr>
        <w:pStyle w:val="Heading3"/>
      </w:pPr>
      <w:r w:rsidRPr="00454CE9">
        <w:t>Assignment Seed — Scenario Wind-Tunnel Pass</w:t>
      </w:r>
    </w:p>
    <w:p w14:paraId="1FAFAC1B" w14:textId="77777777" w:rsidR="00454CE9" w:rsidRPr="00454CE9" w:rsidRDefault="00454CE9" w:rsidP="00454CE9">
      <w:r w:rsidRPr="00454CE9">
        <w:rPr>
          <w:b/>
          <w:bCs/>
        </w:rPr>
        <w:t>Assignment Type</w:t>
      </w:r>
    </w:p>
    <w:p w14:paraId="316A3BF6" w14:textId="77777777" w:rsidR="00454CE9" w:rsidRPr="00454CE9" w:rsidRDefault="00454CE9" w:rsidP="00454CE9">
      <w:r w:rsidRPr="00454CE9">
        <w:t>Simulation Lab.</w:t>
      </w:r>
    </w:p>
    <w:p w14:paraId="538B1007" w14:textId="77777777" w:rsidR="00454CE9" w:rsidRPr="00454CE9" w:rsidRDefault="00454CE9" w:rsidP="00454CE9">
      <w:r w:rsidRPr="00454CE9">
        <w:rPr>
          <w:b/>
          <w:bCs/>
        </w:rPr>
        <w:t>Prompt</w:t>
      </w:r>
    </w:p>
    <w:p w14:paraId="18F2B735" w14:textId="77777777" w:rsidR="00454CE9" w:rsidRPr="00454CE9" w:rsidRDefault="00454CE9" w:rsidP="00454CE9">
      <w:r w:rsidRPr="00454CE9">
        <w:t>Choose an artifact that may travel publicly or institutionally. Run a Scenario Wind-Tunnel with at least three simulated pressure contexts.</w:t>
      </w:r>
    </w:p>
    <w:p w14:paraId="326B3DDA" w14:textId="77777777" w:rsidR="00454CE9" w:rsidRPr="00454CE9" w:rsidRDefault="00454CE9" w:rsidP="00454CE9">
      <w:r w:rsidRPr="00454CE9">
        <w:rPr>
          <w:b/>
          <w:bCs/>
        </w:rPr>
        <w:t>Required Output</w:t>
      </w:r>
    </w:p>
    <w:p w14:paraId="5730A69E" w14:textId="77777777" w:rsidR="00454CE9" w:rsidRPr="00454CE9" w:rsidRDefault="00454CE9" w:rsidP="00454CE9">
      <w:r w:rsidRPr="00454CE9">
        <w:t>Object tested.</w:t>
      </w:r>
    </w:p>
    <w:p w14:paraId="0074CDC0" w14:textId="77777777" w:rsidR="00454CE9" w:rsidRPr="00454CE9" w:rsidRDefault="00454CE9" w:rsidP="00454CE9">
      <w:r w:rsidRPr="00454CE9">
        <w:t>Scenario list.</w:t>
      </w:r>
    </w:p>
    <w:p w14:paraId="1C05E3C4" w14:textId="77777777" w:rsidR="00454CE9" w:rsidRPr="00454CE9" w:rsidRDefault="00454CE9" w:rsidP="00454CE9">
      <w:r w:rsidRPr="00454CE9">
        <w:t>Failure modes.</w:t>
      </w:r>
    </w:p>
    <w:p w14:paraId="28FFA5B4" w14:textId="77777777" w:rsidR="00454CE9" w:rsidRPr="00454CE9" w:rsidRDefault="00454CE9" w:rsidP="00454CE9">
      <w:r w:rsidRPr="00454CE9">
        <w:t>Design questions.</w:t>
      </w:r>
    </w:p>
    <w:p w14:paraId="7284C503" w14:textId="77777777" w:rsidR="00454CE9" w:rsidRPr="00454CE9" w:rsidRDefault="00454CE9" w:rsidP="00454CE9">
      <w:r w:rsidRPr="00454CE9">
        <w:t>Revision plan.</w:t>
      </w:r>
    </w:p>
    <w:p w14:paraId="6A870BBF" w14:textId="77777777" w:rsidR="00454CE9" w:rsidRPr="00454CE9" w:rsidRDefault="00454CE9" w:rsidP="00454CE9">
      <w:r w:rsidRPr="00454CE9">
        <w:t>Simulation status note.</w:t>
      </w:r>
    </w:p>
    <w:p w14:paraId="59DA8629" w14:textId="77777777" w:rsidR="00454CE9" w:rsidRPr="00454CE9" w:rsidRDefault="00454CE9" w:rsidP="00454CE9">
      <w:r w:rsidRPr="00454CE9">
        <w:rPr>
          <w:b/>
          <w:bCs/>
        </w:rPr>
        <w:t>Review Criteria</w:t>
      </w:r>
    </w:p>
    <w:p w14:paraId="2F59C2B0" w14:textId="77777777" w:rsidR="00454CE9" w:rsidRPr="00454CE9" w:rsidRDefault="00454CE9" w:rsidP="00454CE9">
      <w:r w:rsidRPr="00454CE9">
        <w:t>Scenarios are clearly labeled as simulated.</w:t>
      </w:r>
    </w:p>
    <w:p w14:paraId="218EB414" w14:textId="77777777" w:rsidR="00454CE9" w:rsidRPr="00454CE9" w:rsidRDefault="00454CE9" w:rsidP="00454CE9">
      <w:r w:rsidRPr="00454CE9">
        <w:t>The wind-tunnel produces design insight.</w:t>
      </w:r>
    </w:p>
    <w:p w14:paraId="7A9F2A72" w14:textId="77777777" w:rsidR="00454CE9" w:rsidRPr="00454CE9" w:rsidRDefault="00454CE9" w:rsidP="00454CE9">
      <w:r w:rsidRPr="00454CE9">
        <w:t>The student does not treat simulation as proof.</w:t>
      </w:r>
    </w:p>
    <w:p w14:paraId="472C46AF" w14:textId="77777777" w:rsidR="00454CE9" w:rsidRPr="00454CE9" w:rsidRDefault="00454CE9" w:rsidP="00454CE9">
      <w:r w:rsidRPr="00454CE9">
        <w:t>The artifact revision addresses a real pressure point.</w:t>
      </w:r>
    </w:p>
    <w:p w14:paraId="08A07760" w14:textId="77777777" w:rsidR="00454CE9" w:rsidRPr="00454CE9" w:rsidRDefault="00454CE9" w:rsidP="00454CE9">
      <w:pPr>
        <w:pStyle w:val="Heading3"/>
      </w:pPr>
      <w:r w:rsidRPr="00454CE9">
        <w:lastRenderedPageBreak/>
        <w:t>Assignment Seed — Case-to-Concept Map</w:t>
      </w:r>
    </w:p>
    <w:p w14:paraId="0F106283" w14:textId="77777777" w:rsidR="00454CE9" w:rsidRPr="00454CE9" w:rsidRDefault="00454CE9" w:rsidP="00454CE9">
      <w:r w:rsidRPr="00454CE9">
        <w:rPr>
          <w:b/>
          <w:bCs/>
        </w:rPr>
        <w:t>Assignment Type</w:t>
      </w:r>
    </w:p>
    <w:p w14:paraId="029FFDC1" w14:textId="77777777" w:rsidR="00454CE9" w:rsidRPr="00454CE9" w:rsidRDefault="00454CE9" w:rsidP="00454CE9">
      <w:r w:rsidRPr="00454CE9">
        <w:t>Case Distillation Exercise.</w:t>
      </w:r>
    </w:p>
    <w:p w14:paraId="4ED69780" w14:textId="77777777" w:rsidR="00454CE9" w:rsidRPr="00454CE9" w:rsidRDefault="00454CE9" w:rsidP="00454CE9">
      <w:r w:rsidRPr="00454CE9">
        <w:rPr>
          <w:b/>
          <w:bCs/>
        </w:rPr>
        <w:t>Prompt</w:t>
      </w:r>
    </w:p>
    <w:p w14:paraId="197EE0CC" w14:textId="77777777" w:rsidR="00454CE9" w:rsidRPr="00454CE9" w:rsidRDefault="00454CE9" w:rsidP="00454CE9">
      <w:r w:rsidRPr="00454CE9">
        <w:t>Bring one case from a source, ordinary-life scene, product flow, AI exchange, public reaction, or classroom moment. Distill it into a portable concept or teaching lens.</w:t>
      </w:r>
    </w:p>
    <w:p w14:paraId="3382ADAE" w14:textId="77777777" w:rsidR="00454CE9" w:rsidRPr="00454CE9" w:rsidRDefault="00454CE9" w:rsidP="00454CE9">
      <w:r w:rsidRPr="00454CE9">
        <w:rPr>
          <w:b/>
          <w:bCs/>
        </w:rPr>
        <w:t>Required Output</w:t>
      </w:r>
    </w:p>
    <w:p w14:paraId="374DAF33" w14:textId="77777777" w:rsidR="00454CE9" w:rsidRPr="00454CE9" w:rsidRDefault="00454CE9" w:rsidP="00454CE9">
      <w:r w:rsidRPr="00454CE9">
        <w:t>Case surface.</w:t>
      </w:r>
    </w:p>
    <w:p w14:paraId="3A46F9D7" w14:textId="77777777" w:rsidR="00454CE9" w:rsidRPr="00454CE9" w:rsidRDefault="00454CE9" w:rsidP="00454CE9">
      <w:r w:rsidRPr="00454CE9">
        <w:t>Mechanism.</w:t>
      </w:r>
    </w:p>
    <w:p w14:paraId="4FEB7D6E" w14:textId="77777777" w:rsidR="00454CE9" w:rsidRPr="00454CE9" w:rsidRDefault="00454CE9" w:rsidP="00454CE9">
      <w:r w:rsidRPr="00454CE9">
        <w:t>Portable concept or teaching lens.</w:t>
      </w:r>
    </w:p>
    <w:p w14:paraId="1837B403" w14:textId="77777777" w:rsidR="00454CE9" w:rsidRPr="00454CE9" w:rsidRDefault="00454CE9" w:rsidP="00454CE9">
      <w:r w:rsidRPr="00454CE9">
        <w:t>Source-status label.</w:t>
      </w:r>
    </w:p>
    <w:p w14:paraId="2C01A2C5" w14:textId="77777777" w:rsidR="00454CE9" w:rsidRPr="00454CE9" w:rsidRDefault="00454CE9" w:rsidP="00454CE9">
      <w:r w:rsidRPr="00454CE9">
        <w:t>Misuse caution.</w:t>
      </w:r>
    </w:p>
    <w:p w14:paraId="55CE2493" w14:textId="77777777" w:rsidR="00454CE9" w:rsidRPr="00454CE9" w:rsidRDefault="00454CE9" w:rsidP="00454CE9">
      <w:r w:rsidRPr="00454CE9">
        <w:t>Possible HGU route.</w:t>
      </w:r>
    </w:p>
    <w:p w14:paraId="605E0067" w14:textId="77777777" w:rsidR="00454CE9" w:rsidRPr="00454CE9" w:rsidRDefault="00454CE9" w:rsidP="00454CE9">
      <w:r w:rsidRPr="00454CE9">
        <w:rPr>
          <w:b/>
          <w:bCs/>
        </w:rPr>
        <w:t>Review Criteria</w:t>
      </w:r>
    </w:p>
    <w:p w14:paraId="114269EE" w14:textId="77777777" w:rsidR="00454CE9" w:rsidRPr="00454CE9" w:rsidRDefault="00454CE9" w:rsidP="00454CE9">
      <w:r w:rsidRPr="00454CE9">
        <w:t>The concept does not preserve unnecessary source costume.</w:t>
      </w:r>
    </w:p>
    <w:p w14:paraId="3BE68243" w14:textId="77777777" w:rsidR="00454CE9" w:rsidRPr="00454CE9" w:rsidRDefault="00454CE9" w:rsidP="00454CE9">
      <w:r w:rsidRPr="00454CE9">
        <w:t>The mechanism is clear.</w:t>
      </w:r>
    </w:p>
    <w:p w14:paraId="15202407" w14:textId="77777777" w:rsidR="00454CE9" w:rsidRPr="00454CE9" w:rsidRDefault="00454CE9" w:rsidP="00454CE9">
      <w:r w:rsidRPr="00454CE9">
        <w:t>Claim status is honest.</w:t>
      </w:r>
    </w:p>
    <w:p w14:paraId="0D12D24C" w14:textId="77777777" w:rsidR="00454CE9" w:rsidRPr="00454CE9" w:rsidRDefault="00454CE9" w:rsidP="00454CE9">
      <w:r w:rsidRPr="00454CE9">
        <w:t>The route is plausible.</w:t>
      </w:r>
    </w:p>
    <w:p w14:paraId="261A7877" w14:textId="77777777" w:rsidR="00454CE9" w:rsidRPr="00454CE9" w:rsidRDefault="00454CE9" w:rsidP="00454CE9">
      <w:r w:rsidRPr="00454CE9">
        <w:t>Concept inflation is avoided.</w:t>
      </w:r>
    </w:p>
    <w:p w14:paraId="608C3250" w14:textId="77777777" w:rsidR="00454CE9" w:rsidRPr="00454CE9" w:rsidRDefault="00454CE9" w:rsidP="00454CE9">
      <w:pPr>
        <w:pStyle w:val="Heading3"/>
      </w:pPr>
      <w:r w:rsidRPr="00454CE9">
        <w:t>Assignment Seed — Human Cargo / Machine Road Audit</w:t>
      </w:r>
    </w:p>
    <w:p w14:paraId="7D731308" w14:textId="77777777" w:rsidR="00454CE9" w:rsidRPr="00454CE9" w:rsidRDefault="00454CE9" w:rsidP="00454CE9">
      <w:r w:rsidRPr="00454CE9">
        <w:rPr>
          <w:b/>
          <w:bCs/>
        </w:rPr>
        <w:t>Assignment Type</w:t>
      </w:r>
    </w:p>
    <w:p w14:paraId="42AE104B" w14:textId="77777777" w:rsidR="00454CE9" w:rsidRPr="00454CE9" w:rsidRDefault="00454CE9" w:rsidP="00454CE9">
      <w:r w:rsidRPr="00454CE9">
        <w:t>Process Audit.</w:t>
      </w:r>
    </w:p>
    <w:p w14:paraId="2AB3E6C9" w14:textId="77777777" w:rsidR="00454CE9" w:rsidRPr="00454CE9" w:rsidRDefault="00454CE9" w:rsidP="00454CE9">
      <w:r w:rsidRPr="00454CE9">
        <w:rPr>
          <w:b/>
          <w:bCs/>
        </w:rPr>
        <w:t>Prompt</w:t>
      </w:r>
    </w:p>
    <w:p w14:paraId="52A9892E" w14:textId="77777777" w:rsidR="00454CE9" w:rsidRPr="00454CE9" w:rsidRDefault="00454CE9" w:rsidP="00454CE9">
      <w:r w:rsidRPr="00454CE9">
        <w:t>Analyze an AI-assisted artifact. Identify the human cargo and the machine road.</w:t>
      </w:r>
    </w:p>
    <w:p w14:paraId="4D009396" w14:textId="77777777" w:rsidR="00454CE9" w:rsidRPr="00454CE9" w:rsidRDefault="00454CE9" w:rsidP="00454CE9">
      <w:r w:rsidRPr="00454CE9">
        <w:rPr>
          <w:b/>
          <w:bCs/>
        </w:rPr>
        <w:t>Required Output</w:t>
      </w:r>
    </w:p>
    <w:p w14:paraId="2A2AAE38" w14:textId="77777777" w:rsidR="00454CE9" w:rsidRPr="00454CE9" w:rsidRDefault="00454CE9" w:rsidP="00454CE9">
      <w:r w:rsidRPr="00454CE9">
        <w:t>Artifact description.</w:t>
      </w:r>
    </w:p>
    <w:p w14:paraId="426A742F" w14:textId="77777777" w:rsidR="00454CE9" w:rsidRPr="00454CE9" w:rsidRDefault="00454CE9" w:rsidP="00454CE9">
      <w:r w:rsidRPr="00454CE9">
        <w:lastRenderedPageBreak/>
        <w:t>Human Cargo note.</w:t>
      </w:r>
    </w:p>
    <w:p w14:paraId="08F800C0" w14:textId="77777777" w:rsidR="00454CE9" w:rsidRPr="00454CE9" w:rsidRDefault="00454CE9" w:rsidP="00454CE9">
      <w:r w:rsidRPr="00454CE9">
        <w:t>Machine Road note.</w:t>
      </w:r>
    </w:p>
    <w:p w14:paraId="2D4178C7" w14:textId="77777777" w:rsidR="00454CE9" w:rsidRPr="00454CE9" w:rsidRDefault="00454CE9" w:rsidP="00454CE9">
      <w:r w:rsidRPr="00454CE9">
        <w:t>Where scaffolding helped.</w:t>
      </w:r>
    </w:p>
    <w:p w14:paraId="43C33885" w14:textId="77777777" w:rsidR="00454CE9" w:rsidRPr="00454CE9" w:rsidRDefault="00454CE9" w:rsidP="00454CE9">
      <w:r w:rsidRPr="00454CE9">
        <w:t>Where scaffolding distorted or overran.</w:t>
      </w:r>
    </w:p>
    <w:p w14:paraId="335C1212" w14:textId="77777777" w:rsidR="00454CE9" w:rsidRPr="00454CE9" w:rsidRDefault="00454CE9" w:rsidP="00454CE9">
      <w:r w:rsidRPr="00454CE9">
        <w:t>Revision recommendation.</w:t>
      </w:r>
    </w:p>
    <w:p w14:paraId="6E2E0884" w14:textId="77777777" w:rsidR="00454CE9" w:rsidRPr="00454CE9" w:rsidRDefault="00454CE9" w:rsidP="00454CE9">
      <w:r w:rsidRPr="00454CE9">
        <w:rPr>
          <w:b/>
          <w:bCs/>
        </w:rPr>
        <w:t>Review Criteria</w:t>
      </w:r>
    </w:p>
    <w:p w14:paraId="770990D5" w14:textId="77777777" w:rsidR="00454CE9" w:rsidRPr="00454CE9" w:rsidRDefault="00454CE9" w:rsidP="00454CE9">
      <w:r w:rsidRPr="00454CE9">
        <w:t>Human stakes are visible.</w:t>
      </w:r>
    </w:p>
    <w:p w14:paraId="45063656" w14:textId="77777777" w:rsidR="00454CE9" w:rsidRPr="00454CE9" w:rsidRDefault="00454CE9" w:rsidP="00454CE9">
      <w:r w:rsidRPr="00454CE9">
        <w:t>Machine support is identified specifically.</w:t>
      </w:r>
    </w:p>
    <w:p w14:paraId="1A5F5DEE" w14:textId="77777777" w:rsidR="00454CE9" w:rsidRPr="00454CE9" w:rsidRDefault="00454CE9" w:rsidP="00454CE9">
      <w:r w:rsidRPr="00454CE9">
        <w:t>The audit distinguishes scaffolding from authority.</w:t>
      </w:r>
    </w:p>
    <w:p w14:paraId="57A34163" w14:textId="77777777" w:rsidR="00454CE9" w:rsidRPr="00454CE9" w:rsidRDefault="00454CE9" w:rsidP="00454CE9">
      <w:r w:rsidRPr="00454CE9">
        <w:t>The repair path is practical.</w:t>
      </w:r>
    </w:p>
    <w:p w14:paraId="2D104935" w14:textId="0D76F1F7" w:rsidR="00454CE9" w:rsidRPr="00454CE9" w:rsidRDefault="00454CE9" w:rsidP="00454CE9">
      <w:pPr>
        <w:pStyle w:val="Heading3"/>
      </w:pPr>
      <w:r w:rsidRPr="00454CE9">
        <w:t xml:space="preserve">Assignment Seed — Conversation </w:t>
      </w:r>
      <w:r>
        <w:t>Pulse</w:t>
      </w:r>
    </w:p>
    <w:p w14:paraId="64D552B7" w14:textId="77777777" w:rsidR="00454CE9" w:rsidRPr="00454CE9" w:rsidRDefault="00454CE9" w:rsidP="00454CE9">
      <w:r w:rsidRPr="00454CE9">
        <w:rPr>
          <w:b/>
          <w:bCs/>
        </w:rPr>
        <w:t>Assignment Type</w:t>
      </w:r>
    </w:p>
    <w:p w14:paraId="66D315DD" w14:textId="77777777" w:rsidR="00454CE9" w:rsidRPr="00454CE9" w:rsidRDefault="00454CE9" w:rsidP="00454CE9">
      <w:r w:rsidRPr="00454CE9">
        <w:t>Exchange Analysis.</w:t>
      </w:r>
    </w:p>
    <w:p w14:paraId="4AFAA1E4" w14:textId="77777777" w:rsidR="00454CE9" w:rsidRPr="00454CE9" w:rsidRDefault="00454CE9" w:rsidP="00454CE9">
      <w:r w:rsidRPr="00454CE9">
        <w:rPr>
          <w:b/>
          <w:bCs/>
        </w:rPr>
        <w:t>Prompt</w:t>
      </w:r>
    </w:p>
    <w:p w14:paraId="0C21832B" w14:textId="77777777" w:rsidR="00454CE9" w:rsidRPr="00454CE9" w:rsidRDefault="00454CE9" w:rsidP="00454CE9">
      <w:r w:rsidRPr="00454CE9">
        <w:t>Analyze a multi-turn human-machine exchange. Track how the shared object formed, drifted, repaired, and landed.</w:t>
      </w:r>
    </w:p>
    <w:p w14:paraId="7CB1CC34" w14:textId="77777777" w:rsidR="00454CE9" w:rsidRPr="00454CE9" w:rsidRDefault="00454CE9" w:rsidP="00454CE9">
      <w:r w:rsidRPr="00454CE9">
        <w:rPr>
          <w:b/>
          <w:bCs/>
        </w:rPr>
        <w:t>Required Output</w:t>
      </w:r>
    </w:p>
    <w:p w14:paraId="4BF3E0F3" w14:textId="77777777" w:rsidR="00454CE9" w:rsidRPr="00454CE9" w:rsidRDefault="00454CE9" w:rsidP="00454CE9">
      <w:r w:rsidRPr="00454CE9">
        <w:t>Shared object.</w:t>
      </w:r>
    </w:p>
    <w:p w14:paraId="6609A011" w14:textId="77777777" w:rsidR="00454CE9" w:rsidRPr="00454CE9" w:rsidRDefault="00454CE9" w:rsidP="00454CE9">
      <w:r w:rsidRPr="00454CE9">
        <w:t>Major turns.</w:t>
      </w:r>
    </w:p>
    <w:p w14:paraId="1A4EAB8E" w14:textId="77777777" w:rsidR="00454CE9" w:rsidRPr="00454CE9" w:rsidRDefault="00454CE9" w:rsidP="00454CE9">
      <w:r w:rsidRPr="00454CE9">
        <w:t>Recognition points.</w:t>
      </w:r>
    </w:p>
    <w:p w14:paraId="57183855" w14:textId="77777777" w:rsidR="00454CE9" w:rsidRPr="00454CE9" w:rsidRDefault="00454CE9" w:rsidP="00454CE9">
      <w:r w:rsidRPr="00454CE9">
        <w:t>Misread or drift points.</w:t>
      </w:r>
    </w:p>
    <w:p w14:paraId="5735F53C" w14:textId="77777777" w:rsidR="00454CE9" w:rsidRPr="00454CE9" w:rsidRDefault="00454CE9" w:rsidP="00454CE9">
      <w:r w:rsidRPr="00454CE9">
        <w:t>State Writeback moments.</w:t>
      </w:r>
    </w:p>
    <w:p w14:paraId="4C0DEF44" w14:textId="77777777" w:rsidR="00454CE9" w:rsidRPr="00454CE9" w:rsidRDefault="00454CE9" w:rsidP="00454CE9">
      <w:r w:rsidRPr="00454CE9">
        <w:t>Closure point.</w:t>
      </w:r>
    </w:p>
    <w:p w14:paraId="4DA0CFD4" w14:textId="77777777" w:rsidR="00454CE9" w:rsidRPr="00454CE9" w:rsidRDefault="00454CE9" w:rsidP="00454CE9">
      <w:r w:rsidRPr="00454CE9">
        <w:t>Process note.</w:t>
      </w:r>
    </w:p>
    <w:p w14:paraId="2D51E6D6" w14:textId="77777777" w:rsidR="00454CE9" w:rsidRPr="00454CE9" w:rsidRDefault="00454CE9" w:rsidP="00454CE9">
      <w:r w:rsidRPr="00454CE9">
        <w:rPr>
          <w:b/>
          <w:bCs/>
        </w:rPr>
        <w:t>Review Criteria</w:t>
      </w:r>
    </w:p>
    <w:p w14:paraId="3A116C05" w14:textId="77777777" w:rsidR="00454CE9" w:rsidRPr="00454CE9" w:rsidRDefault="00454CE9" w:rsidP="00454CE9">
      <w:r w:rsidRPr="00454CE9">
        <w:t>The analysis inspects process, not personality.</w:t>
      </w:r>
    </w:p>
    <w:p w14:paraId="4969D235" w14:textId="77777777" w:rsidR="00454CE9" w:rsidRPr="00454CE9" w:rsidRDefault="00454CE9" w:rsidP="00454CE9">
      <w:r w:rsidRPr="00454CE9">
        <w:lastRenderedPageBreak/>
        <w:t>Recognition and evidence are separated.</w:t>
      </w:r>
    </w:p>
    <w:p w14:paraId="7BB225A6" w14:textId="77777777" w:rsidR="00454CE9" w:rsidRPr="00454CE9" w:rsidRDefault="00454CE9" w:rsidP="00454CE9">
      <w:r w:rsidRPr="00454CE9">
        <w:t>The student identifies whether the artifact was bankable.</w:t>
      </w:r>
    </w:p>
    <w:p w14:paraId="7C5B4ECE" w14:textId="77777777" w:rsidR="00454CE9" w:rsidRPr="00454CE9" w:rsidRDefault="00454CE9" w:rsidP="00454CE9">
      <w:r w:rsidRPr="00454CE9">
        <w:t>The conclusion includes a useful repair or banking note.</w:t>
      </w:r>
    </w:p>
    <w:p w14:paraId="55EB3EA1" w14:textId="77777777" w:rsidR="00454CE9" w:rsidRPr="00454CE9" w:rsidRDefault="00454CE9" w:rsidP="00454CE9">
      <w:pPr>
        <w:pStyle w:val="Heading3"/>
      </w:pPr>
      <w:r w:rsidRPr="00454CE9">
        <w:t>Assignment Seed — Smallest Reversible Test Plan</w:t>
      </w:r>
    </w:p>
    <w:p w14:paraId="3CCE81D4" w14:textId="77777777" w:rsidR="00454CE9" w:rsidRPr="00454CE9" w:rsidRDefault="00454CE9" w:rsidP="00454CE9">
      <w:r w:rsidRPr="00454CE9">
        <w:rPr>
          <w:b/>
          <w:bCs/>
        </w:rPr>
        <w:t>Assignment Type</w:t>
      </w:r>
    </w:p>
    <w:p w14:paraId="5957659A" w14:textId="77777777" w:rsidR="00454CE9" w:rsidRPr="00454CE9" w:rsidRDefault="00454CE9" w:rsidP="00454CE9">
      <w:r w:rsidRPr="00454CE9">
        <w:t>Design Exercise.</w:t>
      </w:r>
    </w:p>
    <w:p w14:paraId="08E198A5" w14:textId="77777777" w:rsidR="00454CE9" w:rsidRPr="00454CE9" w:rsidRDefault="00454CE9" w:rsidP="00454CE9">
      <w:r w:rsidRPr="00454CE9">
        <w:rPr>
          <w:b/>
          <w:bCs/>
        </w:rPr>
        <w:t>Prompt</w:t>
      </w:r>
    </w:p>
    <w:p w14:paraId="51A9A14C" w14:textId="77777777" w:rsidR="00454CE9" w:rsidRPr="00454CE9" w:rsidRDefault="00454CE9" w:rsidP="00454CE9">
      <w:r w:rsidRPr="00454CE9">
        <w:t>Choose a promising but uncertain concept, prompt, course idea, review method, or public artifact. Design the smallest reversible test that would teach something useful.</w:t>
      </w:r>
    </w:p>
    <w:p w14:paraId="739DB2A7" w14:textId="77777777" w:rsidR="00454CE9" w:rsidRPr="00454CE9" w:rsidRDefault="00454CE9" w:rsidP="00454CE9">
      <w:r w:rsidRPr="00454CE9">
        <w:rPr>
          <w:b/>
          <w:bCs/>
        </w:rPr>
        <w:t>Required Output</w:t>
      </w:r>
    </w:p>
    <w:p w14:paraId="03DBACE7" w14:textId="77777777" w:rsidR="00454CE9" w:rsidRPr="00454CE9" w:rsidRDefault="00454CE9" w:rsidP="00454CE9">
      <w:r w:rsidRPr="00454CE9">
        <w:t>Uncertainty.</w:t>
      </w:r>
    </w:p>
    <w:p w14:paraId="1D84D3B1" w14:textId="77777777" w:rsidR="00454CE9" w:rsidRPr="00454CE9" w:rsidRDefault="00454CE9" w:rsidP="00454CE9">
      <w:r w:rsidRPr="00454CE9">
        <w:t>Risk of overcommitment.</w:t>
      </w:r>
    </w:p>
    <w:p w14:paraId="0BB9E281" w14:textId="77777777" w:rsidR="00454CE9" w:rsidRPr="00454CE9" w:rsidRDefault="00454CE9" w:rsidP="00454CE9">
      <w:r w:rsidRPr="00454CE9">
        <w:t>Small test.</w:t>
      </w:r>
    </w:p>
    <w:p w14:paraId="753320FD" w14:textId="77777777" w:rsidR="00454CE9" w:rsidRPr="00454CE9" w:rsidRDefault="00454CE9" w:rsidP="00454CE9">
      <w:r w:rsidRPr="00454CE9">
        <w:t>Reversibility note.</w:t>
      </w:r>
    </w:p>
    <w:p w14:paraId="4585779B" w14:textId="77777777" w:rsidR="00454CE9" w:rsidRPr="00454CE9" w:rsidRDefault="00454CE9" w:rsidP="00454CE9">
      <w:r w:rsidRPr="00454CE9">
        <w:t>What the test measures.</w:t>
      </w:r>
    </w:p>
    <w:p w14:paraId="2C4A4C27" w14:textId="77777777" w:rsidR="00454CE9" w:rsidRPr="00454CE9" w:rsidRDefault="00454CE9" w:rsidP="00454CE9">
      <w:r w:rsidRPr="00454CE9">
        <w:t>Possible outcomes.</w:t>
      </w:r>
    </w:p>
    <w:p w14:paraId="39583BA6" w14:textId="77777777" w:rsidR="00454CE9" w:rsidRPr="00454CE9" w:rsidRDefault="00454CE9" w:rsidP="00454CE9">
      <w:r w:rsidRPr="00454CE9">
        <w:t>Next action.</w:t>
      </w:r>
    </w:p>
    <w:p w14:paraId="08F53416" w14:textId="77777777" w:rsidR="00454CE9" w:rsidRPr="00454CE9" w:rsidRDefault="00454CE9" w:rsidP="00454CE9">
      <w:r w:rsidRPr="00454CE9">
        <w:rPr>
          <w:b/>
          <w:bCs/>
        </w:rPr>
        <w:t>Review Criteria</w:t>
      </w:r>
    </w:p>
    <w:p w14:paraId="41DBEF3B" w14:textId="77777777" w:rsidR="00454CE9" w:rsidRPr="00454CE9" w:rsidRDefault="00454CE9" w:rsidP="00454CE9">
      <w:r w:rsidRPr="00454CE9">
        <w:t>The test is genuinely small.</w:t>
      </w:r>
    </w:p>
    <w:p w14:paraId="2D758FF6" w14:textId="77777777" w:rsidR="00454CE9" w:rsidRPr="00454CE9" w:rsidRDefault="00454CE9" w:rsidP="00454CE9">
      <w:r w:rsidRPr="00454CE9">
        <w:t>The test is reversible.</w:t>
      </w:r>
    </w:p>
    <w:p w14:paraId="1220AEEE" w14:textId="77777777" w:rsidR="00454CE9" w:rsidRPr="00454CE9" w:rsidRDefault="00454CE9" w:rsidP="00454CE9">
      <w:r w:rsidRPr="00454CE9">
        <w:t>The test produces useful learning.</w:t>
      </w:r>
    </w:p>
    <w:p w14:paraId="0AE39CC8" w14:textId="77777777" w:rsidR="00454CE9" w:rsidRPr="00454CE9" w:rsidRDefault="00454CE9" w:rsidP="00454CE9">
      <w:r w:rsidRPr="00454CE9">
        <w:t>The student avoids premature claims.</w:t>
      </w:r>
    </w:p>
    <w:p w14:paraId="59026099" w14:textId="77777777" w:rsidR="00454CE9" w:rsidRPr="00454CE9" w:rsidRDefault="00454CE9" w:rsidP="00454CE9">
      <w:pPr>
        <w:pStyle w:val="Heading3"/>
      </w:pPr>
      <w:r w:rsidRPr="00454CE9">
        <w:t>Assignment Seed — Two-Lane AI Policy Note</w:t>
      </w:r>
    </w:p>
    <w:p w14:paraId="4B40B369" w14:textId="77777777" w:rsidR="00454CE9" w:rsidRPr="00454CE9" w:rsidRDefault="00454CE9" w:rsidP="00454CE9">
      <w:r w:rsidRPr="00454CE9">
        <w:rPr>
          <w:b/>
          <w:bCs/>
        </w:rPr>
        <w:t>Assignment Type</w:t>
      </w:r>
    </w:p>
    <w:p w14:paraId="0C2F9738" w14:textId="77777777" w:rsidR="00454CE9" w:rsidRPr="00454CE9" w:rsidRDefault="00454CE9" w:rsidP="00454CE9">
      <w:r w:rsidRPr="00454CE9">
        <w:t>Policy Mini-Memo.</w:t>
      </w:r>
    </w:p>
    <w:p w14:paraId="18C8EB2E" w14:textId="77777777" w:rsidR="00454CE9" w:rsidRPr="00454CE9" w:rsidRDefault="00454CE9" w:rsidP="00454CE9">
      <w:r w:rsidRPr="00454CE9">
        <w:rPr>
          <w:b/>
          <w:bCs/>
        </w:rPr>
        <w:t>Prompt</w:t>
      </w:r>
    </w:p>
    <w:p w14:paraId="6EF30126" w14:textId="77777777" w:rsidR="00454CE9" w:rsidRPr="00454CE9" w:rsidRDefault="00454CE9" w:rsidP="00454CE9">
      <w:r w:rsidRPr="00454CE9">
        <w:lastRenderedPageBreak/>
        <w:t>Write a Two-Lane AI Policy for a classroom, project team, review workflow, or public artifact process.</w:t>
      </w:r>
    </w:p>
    <w:p w14:paraId="7B800CE8" w14:textId="77777777" w:rsidR="00454CE9" w:rsidRPr="00454CE9" w:rsidRDefault="00454CE9" w:rsidP="00454CE9">
      <w:r w:rsidRPr="00454CE9">
        <w:rPr>
          <w:b/>
          <w:bCs/>
        </w:rPr>
        <w:t>Required Output</w:t>
      </w:r>
    </w:p>
    <w:p w14:paraId="7A7C1517" w14:textId="77777777" w:rsidR="00454CE9" w:rsidRPr="00454CE9" w:rsidRDefault="00454CE9" w:rsidP="00454CE9">
      <w:r w:rsidRPr="00454CE9">
        <w:t>Assist Lane uses.</w:t>
      </w:r>
    </w:p>
    <w:p w14:paraId="05421A75" w14:textId="77777777" w:rsidR="00454CE9" w:rsidRPr="00454CE9" w:rsidRDefault="00454CE9" w:rsidP="00454CE9">
      <w:r w:rsidRPr="00454CE9">
        <w:t>Authority Lane limits.</w:t>
      </w:r>
    </w:p>
    <w:p w14:paraId="53FD9ACC" w14:textId="77777777" w:rsidR="00454CE9" w:rsidRPr="00454CE9" w:rsidRDefault="00454CE9" w:rsidP="00454CE9">
      <w:r w:rsidRPr="00454CE9">
        <w:t>Examples of allowed AI support.</w:t>
      </w:r>
    </w:p>
    <w:p w14:paraId="432868F7" w14:textId="77777777" w:rsidR="00454CE9" w:rsidRPr="00454CE9" w:rsidRDefault="00454CE9" w:rsidP="00454CE9">
      <w:r w:rsidRPr="00454CE9">
        <w:t>Examples requiring human or domain review.</w:t>
      </w:r>
    </w:p>
    <w:p w14:paraId="004F91F1" w14:textId="77777777" w:rsidR="00454CE9" w:rsidRPr="00454CE9" w:rsidRDefault="00454CE9" w:rsidP="00454CE9">
      <w:r w:rsidRPr="00454CE9">
        <w:t>Disclosure or receipt requirements.</w:t>
      </w:r>
    </w:p>
    <w:p w14:paraId="079E8599" w14:textId="77777777" w:rsidR="00454CE9" w:rsidRPr="00454CE9" w:rsidRDefault="00454CE9" w:rsidP="00454CE9">
      <w:r w:rsidRPr="00454CE9">
        <w:t>Misuse caution.</w:t>
      </w:r>
    </w:p>
    <w:p w14:paraId="6777F727" w14:textId="77777777" w:rsidR="00454CE9" w:rsidRPr="00454CE9" w:rsidRDefault="00454CE9" w:rsidP="00454CE9">
      <w:r w:rsidRPr="00454CE9">
        <w:rPr>
          <w:b/>
          <w:bCs/>
        </w:rPr>
        <w:t>Review Criteria</w:t>
      </w:r>
    </w:p>
    <w:p w14:paraId="005180B5" w14:textId="77777777" w:rsidR="00454CE9" w:rsidRPr="00454CE9" w:rsidRDefault="00454CE9" w:rsidP="00454CE9">
      <w:r w:rsidRPr="00454CE9">
        <w:t>The policy separates assistance from authority.</w:t>
      </w:r>
    </w:p>
    <w:p w14:paraId="51C3595F" w14:textId="77777777" w:rsidR="00454CE9" w:rsidRPr="00454CE9" w:rsidRDefault="00454CE9" w:rsidP="00454CE9">
      <w:r w:rsidRPr="00454CE9">
        <w:t>High-stakes limits are clear.</w:t>
      </w:r>
    </w:p>
    <w:p w14:paraId="4E488580" w14:textId="77777777" w:rsidR="00454CE9" w:rsidRPr="00454CE9" w:rsidRDefault="00454CE9" w:rsidP="00454CE9">
      <w:r w:rsidRPr="00454CE9">
        <w:t>The policy is usable rather than generic.</w:t>
      </w:r>
    </w:p>
    <w:p w14:paraId="4F366E9E" w14:textId="77777777" w:rsidR="00454CE9" w:rsidRPr="00454CE9" w:rsidRDefault="00454CE9" w:rsidP="00454CE9">
      <w:r w:rsidRPr="00454CE9">
        <w:t>The note preserves human responsibility.</w:t>
      </w:r>
    </w:p>
    <w:p w14:paraId="763E8B8C" w14:textId="77777777" w:rsidR="00454CE9" w:rsidRPr="00454CE9" w:rsidRDefault="00454CE9" w:rsidP="00454CE9">
      <w:pPr>
        <w:pStyle w:val="Heading3"/>
      </w:pPr>
      <w:r w:rsidRPr="00454CE9">
        <w:t>Assignment Seed — Artifact Banking Pass</w:t>
      </w:r>
    </w:p>
    <w:p w14:paraId="587C6621" w14:textId="77777777" w:rsidR="00454CE9" w:rsidRPr="00454CE9" w:rsidRDefault="00454CE9" w:rsidP="00454CE9">
      <w:r w:rsidRPr="00454CE9">
        <w:rPr>
          <w:b/>
          <w:bCs/>
        </w:rPr>
        <w:t>Assignment Type</w:t>
      </w:r>
    </w:p>
    <w:p w14:paraId="3766EBF6" w14:textId="77777777" w:rsidR="00454CE9" w:rsidRPr="00454CE9" w:rsidRDefault="00454CE9" w:rsidP="00454CE9">
      <w:r w:rsidRPr="00454CE9">
        <w:t>Portfolio Exercise.</w:t>
      </w:r>
    </w:p>
    <w:p w14:paraId="02770C65" w14:textId="77777777" w:rsidR="00454CE9" w:rsidRPr="00454CE9" w:rsidRDefault="00454CE9" w:rsidP="00454CE9">
      <w:r w:rsidRPr="00454CE9">
        <w:rPr>
          <w:b/>
          <w:bCs/>
        </w:rPr>
        <w:t>Prompt</w:t>
      </w:r>
    </w:p>
    <w:p w14:paraId="2C2331DE" w14:textId="77777777" w:rsidR="00454CE9" w:rsidRPr="00454CE9" w:rsidRDefault="00454CE9" w:rsidP="00454CE9">
      <w:r w:rsidRPr="00454CE9">
        <w:t>Select three artifacts from prior HGU work. Decide whether each should be banked, revised, downranked, or archived.</w:t>
      </w:r>
    </w:p>
    <w:p w14:paraId="5D3CEDD0" w14:textId="77777777" w:rsidR="00454CE9" w:rsidRPr="00454CE9" w:rsidRDefault="00454CE9" w:rsidP="00454CE9">
      <w:r w:rsidRPr="00454CE9">
        <w:rPr>
          <w:b/>
          <w:bCs/>
        </w:rPr>
        <w:t>Required Output</w:t>
      </w:r>
    </w:p>
    <w:p w14:paraId="057C1F14" w14:textId="77777777" w:rsidR="00454CE9" w:rsidRPr="00454CE9" w:rsidRDefault="00454CE9" w:rsidP="00454CE9">
      <w:r w:rsidRPr="00454CE9">
        <w:t>Artifact list.</w:t>
      </w:r>
    </w:p>
    <w:p w14:paraId="05C105EE" w14:textId="77777777" w:rsidR="00454CE9" w:rsidRPr="00454CE9" w:rsidRDefault="00454CE9" w:rsidP="00454CE9">
      <w:r w:rsidRPr="00454CE9">
        <w:t>Status decision.</w:t>
      </w:r>
    </w:p>
    <w:p w14:paraId="590D2FC2" w14:textId="77777777" w:rsidR="00454CE9" w:rsidRPr="00454CE9" w:rsidRDefault="00454CE9" w:rsidP="00454CE9">
      <w:r w:rsidRPr="00454CE9">
        <w:t>Reason for decision.</w:t>
      </w:r>
    </w:p>
    <w:p w14:paraId="69EE1D6F" w14:textId="77777777" w:rsidR="00454CE9" w:rsidRPr="00454CE9" w:rsidRDefault="00454CE9" w:rsidP="00454CE9">
      <w:r w:rsidRPr="00454CE9">
        <w:t>Banking or reuse note.</w:t>
      </w:r>
    </w:p>
    <w:p w14:paraId="6EEC241B" w14:textId="77777777" w:rsidR="00454CE9" w:rsidRPr="00454CE9" w:rsidRDefault="00454CE9" w:rsidP="00454CE9">
      <w:r w:rsidRPr="00454CE9">
        <w:t>Next review point.</w:t>
      </w:r>
    </w:p>
    <w:p w14:paraId="74321884" w14:textId="77777777" w:rsidR="00454CE9" w:rsidRPr="00454CE9" w:rsidRDefault="00454CE9" w:rsidP="00454CE9">
      <w:r w:rsidRPr="00454CE9">
        <w:rPr>
          <w:b/>
          <w:bCs/>
        </w:rPr>
        <w:lastRenderedPageBreak/>
        <w:t>Review Criteria</w:t>
      </w:r>
    </w:p>
    <w:p w14:paraId="40E371C5" w14:textId="77777777" w:rsidR="00454CE9" w:rsidRPr="00454CE9" w:rsidRDefault="00454CE9" w:rsidP="00454CE9">
      <w:r w:rsidRPr="00454CE9">
        <w:t>The student distinguishes artifact value from polish.</w:t>
      </w:r>
    </w:p>
    <w:p w14:paraId="7090691B" w14:textId="77777777" w:rsidR="00454CE9" w:rsidRPr="00454CE9" w:rsidRDefault="00454CE9" w:rsidP="00454CE9">
      <w:r w:rsidRPr="00454CE9">
        <w:t>Status labels are appropriate.</w:t>
      </w:r>
    </w:p>
    <w:p w14:paraId="6F1D2924" w14:textId="77777777" w:rsidR="00454CE9" w:rsidRPr="00454CE9" w:rsidRDefault="00454CE9" w:rsidP="00454CE9">
      <w:r w:rsidRPr="00454CE9">
        <w:t>Reuse conditions are clear.</w:t>
      </w:r>
    </w:p>
    <w:p w14:paraId="4CC03F7E" w14:textId="77777777" w:rsidR="00454CE9" w:rsidRPr="00454CE9" w:rsidRDefault="00454CE9" w:rsidP="00454CE9">
      <w:r w:rsidRPr="00454CE9">
        <w:t>The student does not overbank weak material.</w:t>
      </w:r>
    </w:p>
    <w:p w14:paraId="06509088" w14:textId="77777777" w:rsidR="00454CE9" w:rsidRPr="00454CE9" w:rsidRDefault="00454CE9" w:rsidP="00454CE9">
      <w:pPr>
        <w:pStyle w:val="Heading3"/>
      </w:pPr>
      <w:r w:rsidRPr="00454CE9">
        <w:t>Assignment Seed — Failed Collaboration Repair</w:t>
      </w:r>
    </w:p>
    <w:p w14:paraId="5BC55705" w14:textId="77777777" w:rsidR="00454CE9" w:rsidRPr="00454CE9" w:rsidRDefault="00454CE9" w:rsidP="00454CE9">
      <w:r w:rsidRPr="00454CE9">
        <w:rPr>
          <w:b/>
          <w:bCs/>
        </w:rPr>
        <w:t>Assignment Type</w:t>
      </w:r>
    </w:p>
    <w:p w14:paraId="3CA83BB3" w14:textId="77777777" w:rsidR="00454CE9" w:rsidRPr="00454CE9" w:rsidRDefault="00454CE9" w:rsidP="00454CE9">
      <w:r w:rsidRPr="00454CE9">
        <w:t>Repair Exercise.</w:t>
      </w:r>
    </w:p>
    <w:p w14:paraId="1D07168D" w14:textId="77777777" w:rsidR="00454CE9" w:rsidRPr="00454CE9" w:rsidRDefault="00454CE9" w:rsidP="00454CE9">
      <w:r w:rsidRPr="00454CE9">
        <w:rPr>
          <w:b/>
          <w:bCs/>
        </w:rPr>
        <w:t>Prompt</w:t>
      </w:r>
    </w:p>
    <w:p w14:paraId="33F8CE81" w14:textId="77777777" w:rsidR="00454CE9" w:rsidRPr="00454CE9" w:rsidRDefault="00454CE9" w:rsidP="00454CE9">
      <w:r w:rsidRPr="00454CE9">
        <w:t>Find or create a failed human-machine collaboration case. Identify the failure mode and repair the artifact.</w:t>
      </w:r>
    </w:p>
    <w:p w14:paraId="6B16F5F0" w14:textId="77777777" w:rsidR="00454CE9" w:rsidRPr="00454CE9" w:rsidRDefault="00454CE9" w:rsidP="00454CE9">
      <w:r w:rsidRPr="00454CE9">
        <w:rPr>
          <w:b/>
          <w:bCs/>
        </w:rPr>
        <w:t>Required Output</w:t>
      </w:r>
    </w:p>
    <w:p w14:paraId="6AE5F88A" w14:textId="77777777" w:rsidR="00454CE9" w:rsidRPr="00454CE9" w:rsidRDefault="00454CE9" w:rsidP="00454CE9">
      <w:r w:rsidRPr="00454CE9">
        <w:t>Original failure.</w:t>
      </w:r>
    </w:p>
    <w:p w14:paraId="137CA5D2" w14:textId="77777777" w:rsidR="00454CE9" w:rsidRPr="00454CE9" w:rsidRDefault="00454CE9" w:rsidP="00454CE9">
      <w:r w:rsidRPr="00454CE9">
        <w:t>Failure-mode label.</w:t>
      </w:r>
    </w:p>
    <w:p w14:paraId="2FF21B1E" w14:textId="77777777" w:rsidR="00454CE9" w:rsidRPr="00454CE9" w:rsidRDefault="00454CE9" w:rsidP="00454CE9">
      <w:r w:rsidRPr="00454CE9">
        <w:t>Cause.</w:t>
      </w:r>
    </w:p>
    <w:p w14:paraId="76071FB8" w14:textId="77777777" w:rsidR="00454CE9" w:rsidRPr="00454CE9" w:rsidRDefault="00454CE9" w:rsidP="00454CE9">
      <w:r w:rsidRPr="00454CE9">
        <w:t>Revised artifact.</w:t>
      </w:r>
    </w:p>
    <w:p w14:paraId="0A58BD2C" w14:textId="77777777" w:rsidR="00454CE9" w:rsidRPr="00454CE9" w:rsidRDefault="00454CE9" w:rsidP="00454CE9">
      <w:r w:rsidRPr="00454CE9">
        <w:t>Repair receipt.</w:t>
      </w:r>
    </w:p>
    <w:p w14:paraId="095E070C" w14:textId="77777777" w:rsidR="00454CE9" w:rsidRPr="00454CE9" w:rsidRDefault="00454CE9" w:rsidP="00454CE9">
      <w:r w:rsidRPr="00454CE9">
        <w:t>Prevention note.</w:t>
      </w:r>
    </w:p>
    <w:p w14:paraId="77410477" w14:textId="77777777" w:rsidR="00454CE9" w:rsidRPr="00454CE9" w:rsidRDefault="00454CE9" w:rsidP="00454CE9">
      <w:r w:rsidRPr="00454CE9">
        <w:rPr>
          <w:b/>
          <w:bCs/>
        </w:rPr>
        <w:t>Review Criteria</w:t>
      </w:r>
    </w:p>
    <w:p w14:paraId="14553069" w14:textId="77777777" w:rsidR="00454CE9" w:rsidRPr="00454CE9" w:rsidRDefault="00454CE9" w:rsidP="00454CE9">
      <w:r w:rsidRPr="00454CE9">
        <w:t>The failure mode is specific.</w:t>
      </w:r>
    </w:p>
    <w:p w14:paraId="232EE445" w14:textId="77777777" w:rsidR="00454CE9" w:rsidRPr="00454CE9" w:rsidRDefault="00454CE9" w:rsidP="00454CE9">
      <w:r w:rsidRPr="00454CE9">
        <w:t>The repair changes the artifact.</w:t>
      </w:r>
    </w:p>
    <w:p w14:paraId="58F7E06A" w14:textId="77777777" w:rsidR="00454CE9" w:rsidRPr="00454CE9" w:rsidRDefault="00454CE9" w:rsidP="00454CE9">
      <w:r w:rsidRPr="00454CE9">
        <w:t>The student avoids generic blame.</w:t>
      </w:r>
    </w:p>
    <w:p w14:paraId="386928F0" w14:textId="77777777" w:rsidR="00454CE9" w:rsidRPr="00454CE9" w:rsidRDefault="00454CE9" w:rsidP="00454CE9">
      <w:r w:rsidRPr="00454CE9">
        <w:t>The receipt preserves the useful correction.</w:t>
      </w:r>
    </w:p>
    <w:p w14:paraId="35543E47" w14:textId="77777777" w:rsidR="00454CE9" w:rsidRPr="00454CE9" w:rsidRDefault="00454CE9" w:rsidP="00454CE9">
      <w:pPr>
        <w:pStyle w:val="Heading3"/>
      </w:pPr>
      <w:r w:rsidRPr="00454CE9">
        <w:t>Capstone Seed — Symbiotic Artifact Portfolio</w:t>
      </w:r>
    </w:p>
    <w:p w14:paraId="7BE60161" w14:textId="77777777" w:rsidR="00454CE9" w:rsidRPr="00454CE9" w:rsidRDefault="00454CE9" w:rsidP="00454CE9">
      <w:r w:rsidRPr="00454CE9">
        <w:rPr>
          <w:b/>
          <w:bCs/>
        </w:rPr>
        <w:t>Seed Type</w:t>
      </w:r>
    </w:p>
    <w:p w14:paraId="41CFF367" w14:textId="77777777" w:rsidR="00454CE9" w:rsidRPr="00454CE9" w:rsidRDefault="00454CE9" w:rsidP="00454CE9">
      <w:r w:rsidRPr="00454CE9">
        <w:t>Capstone Project.</w:t>
      </w:r>
    </w:p>
    <w:p w14:paraId="61B99859" w14:textId="77777777" w:rsidR="00454CE9" w:rsidRPr="00454CE9" w:rsidRDefault="00454CE9" w:rsidP="00454CE9">
      <w:r w:rsidRPr="00454CE9">
        <w:rPr>
          <w:b/>
          <w:bCs/>
        </w:rPr>
        <w:lastRenderedPageBreak/>
        <w:t>Core Question</w:t>
      </w:r>
    </w:p>
    <w:p w14:paraId="281677AF" w14:textId="77777777" w:rsidR="00454CE9" w:rsidRPr="00454CE9" w:rsidRDefault="00454CE9" w:rsidP="00454CE9">
      <w:r w:rsidRPr="00454CE9">
        <w:t>Can the learner produce a set of AI-assisted artifacts that preserve human judgment, evidence status, receipts, revision, and responsible reuse?</w:t>
      </w:r>
    </w:p>
    <w:p w14:paraId="00FA36E4" w14:textId="77777777" w:rsidR="00454CE9" w:rsidRPr="00454CE9" w:rsidRDefault="00454CE9" w:rsidP="00454CE9">
      <w:r w:rsidRPr="00454CE9">
        <w:rPr>
          <w:b/>
          <w:bCs/>
        </w:rPr>
        <w:t>Required Artifacts</w:t>
      </w:r>
    </w:p>
    <w:p w14:paraId="1A1872CA" w14:textId="77777777" w:rsidR="00454CE9" w:rsidRPr="00454CE9" w:rsidRDefault="00454CE9" w:rsidP="00454CE9">
      <w:r w:rsidRPr="00454CE9">
        <w:t>One concept card.</w:t>
      </w:r>
    </w:p>
    <w:p w14:paraId="36F87E6F" w14:textId="77777777" w:rsidR="00454CE9" w:rsidRPr="00454CE9" w:rsidRDefault="00454CE9" w:rsidP="00454CE9">
      <w:r w:rsidRPr="00454CE9">
        <w:t>One case-to-concept map.</w:t>
      </w:r>
    </w:p>
    <w:p w14:paraId="76173F80" w14:textId="77777777" w:rsidR="00454CE9" w:rsidRPr="00454CE9" w:rsidRDefault="00454CE9" w:rsidP="00454CE9">
      <w:r w:rsidRPr="00454CE9">
        <w:t>One AI-assisted public or instructional artifact.</w:t>
      </w:r>
    </w:p>
    <w:p w14:paraId="74EC0B7B" w14:textId="77777777" w:rsidR="00454CE9" w:rsidRPr="00454CE9" w:rsidRDefault="00454CE9" w:rsidP="00454CE9">
      <w:r w:rsidRPr="00454CE9">
        <w:t>One receipt.</w:t>
      </w:r>
    </w:p>
    <w:p w14:paraId="1E8162CD" w14:textId="77777777" w:rsidR="00454CE9" w:rsidRPr="00454CE9" w:rsidRDefault="00454CE9" w:rsidP="00454CE9">
      <w:r w:rsidRPr="00454CE9">
        <w:t>One artifact audit.</w:t>
      </w:r>
    </w:p>
    <w:p w14:paraId="64B8025A" w14:textId="77777777" w:rsidR="00454CE9" w:rsidRPr="00454CE9" w:rsidRDefault="00454CE9" w:rsidP="00454CE9">
      <w:r w:rsidRPr="00454CE9">
        <w:t>One reflection on human direction and machine scaffolding.</w:t>
      </w:r>
    </w:p>
    <w:p w14:paraId="023F1329" w14:textId="77777777" w:rsidR="00454CE9" w:rsidRPr="00454CE9" w:rsidRDefault="00454CE9" w:rsidP="00454CE9">
      <w:r w:rsidRPr="00454CE9">
        <w:t>One banking plan.</w:t>
      </w:r>
    </w:p>
    <w:p w14:paraId="48CEC4EA" w14:textId="77777777" w:rsidR="00454CE9" w:rsidRPr="00454CE9" w:rsidRDefault="00454CE9" w:rsidP="00454CE9">
      <w:r w:rsidRPr="00454CE9">
        <w:rPr>
          <w:b/>
          <w:bCs/>
        </w:rPr>
        <w:t>Review Criteria</w:t>
      </w:r>
    </w:p>
    <w:p w14:paraId="3F65279E" w14:textId="77777777" w:rsidR="00454CE9" w:rsidRPr="00454CE9" w:rsidRDefault="00454CE9" w:rsidP="00454CE9">
      <w:r w:rsidRPr="00454CE9">
        <w:t>Artifacts are distinct and purposeful.</w:t>
      </w:r>
    </w:p>
    <w:p w14:paraId="26ADA461" w14:textId="77777777" w:rsidR="00454CE9" w:rsidRPr="00454CE9" w:rsidRDefault="00454CE9" w:rsidP="00454CE9">
      <w:r w:rsidRPr="00454CE9">
        <w:t>Human judgment remains visible.</w:t>
      </w:r>
    </w:p>
    <w:p w14:paraId="6E87D7C1" w14:textId="77777777" w:rsidR="00454CE9" w:rsidRPr="00454CE9" w:rsidRDefault="00454CE9" w:rsidP="00454CE9">
      <w:r w:rsidRPr="00454CE9">
        <w:t>Machine scaffolding is identified.</w:t>
      </w:r>
    </w:p>
    <w:p w14:paraId="6C6D01FE" w14:textId="77777777" w:rsidR="00454CE9" w:rsidRPr="00454CE9" w:rsidRDefault="00454CE9" w:rsidP="00454CE9">
      <w:r w:rsidRPr="00454CE9">
        <w:t>Claim status is handled.</w:t>
      </w:r>
    </w:p>
    <w:p w14:paraId="2CF26948" w14:textId="77777777" w:rsidR="00454CE9" w:rsidRPr="00454CE9" w:rsidRDefault="00454CE9" w:rsidP="00454CE9">
      <w:r w:rsidRPr="00454CE9">
        <w:t>Receipts are useful.</w:t>
      </w:r>
    </w:p>
    <w:p w14:paraId="6ABDBA4F" w14:textId="77777777" w:rsidR="00454CE9" w:rsidRPr="00454CE9" w:rsidRDefault="00454CE9" w:rsidP="00454CE9">
      <w:r w:rsidRPr="00454CE9">
        <w:t>Reuse conditions are clear.</w:t>
      </w:r>
    </w:p>
    <w:p w14:paraId="0BA149A9" w14:textId="77777777" w:rsidR="00454CE9" w:rsidRPr="00454CE9" w:rsidRDefault="00454CE9" w:rsidP="00454CE9">
      <w:r w:rsidRPr="00454CE9">
        <w:t>The portfolio shows learning across process, artifact, and evidence.</w:t>
      </w:r>
    </w:p>
    <w:p w14:paraId="45938D85" w14:textId="77777777" w:rsidR="00454CE9" w:rsidRPr="00454CE9" w:rsidRDefault="00454CE9" w:rsidP="00454CE9">
      <w:pPr>
        <w:pStyle w:val="Heading3"/>
      </w:pPr>
      <w:r w:rsidRPr="00454CE9">
        <w:t>Capstone Seed — Sourcebook Development Studio</w:t>
      </w:r>
    </w:p>
    <w:p w14:paraId="48A8F8D7" w14:textId="77777777" w:rsidR="00454CE9" w:rsidRPr="00454CE9" w:rsidRDefault="00454CE9" w:rsidP="00454CE9">
      <w:r w:rsidRPr="00454CE9">
        <w:rPr>
          <w:b/>
          <w:bCs/>
        </w:rPr>
        <w:t>Seed Type</w:t>
      </w:r>
    </w:p>
    <w:p w14:paraId="155F1B90" w14:textId="77777777" w:rsidR="00454CE9" w:rsidRPr="00454CE9" w:rsidRDefault="00454CE9" w:rsidP="00454CE9">
      <w:r w:rsidRPr="00454CE9">
        <w:t>Advanced Studio / Capstone.</w:t>
      </w:r>
    </w:p>
    <w:p w14:paraId="7CB1136A" w14:textId="77777777" w:rsidR="00454CE9" w:rsidRPr="00454CE9" w:rsidRDefault="00454CE9" w:rsidP="00454CE9">
      <w:r w:rsidRPr="00454CE9">
        <w:rPr>
          <w:b/>
          <w:bCs/>
        </w:rPr>
        <w:t>Core Question</w:t>
      </w:r>
    </w:p>
    <w:p w14:paraId="3042BAE0" w14:textId="77777777" w:rsidR="00454CE9" w:rsidRPr="00454CE9" w:rsidRDefault="00454CE9" w:rsidP="00454CE9">
      <w:r w:rsidRPr="00454CE9">
        <w:t>Can the learner help turn source material into durable HGU sourcebook prose?</w:t>
      </w:r>
    </w:p>
    <w:p w14:paraId="0B07F679" w14:textId="77777777" w:rsidR="00454CE9" w:rsidRPr="00454CE9" w:rsidRDefault="00454CE9" w:rsidP="00454CE9">
      <w:r w:rsidRPr="00454CE9">
        <w:rPr>
          <w:b/>
          <w:bCs/>
        </w:rPr>
        <w:t>Required Artifacts</w:t>
      </w:r>
    </w:p>
    <w:p w14:paraId="4B87444B" w14:textId="77777777" w:rsidR="00454CE9" w:rsidRPr="00454CE9" w:rsidRDefault="00454CE9" w:rsidP="00454CE9">
      <w:r w:rsidRPr="00454CE9">
        <w:t>Source inspection note.</w:t>
      </w:r>
    </w:p>
    <w:p w14:paraId="1F53BDE6" w14:textId="77777777" w:rsidR="00454CE9" w:rsidRPr="00454CE9" w:rsidRDefault="00454CE9" w:rsidP="00454CE9">
      <w:r w:rsidRPr="00454CE9">
        <w:lastRenderedPageBreak/>
        <w:t>Build map.</w:t>
      </w:r>
    </w:p>
    <w:p w14:paraId="6AA8F36C" w14:textId="77777777" w:rsidR="00454CE9" w:rsidRPr="00454CE9" w:rsidRDefault="00454CE9" w:rsidP="00454CE9">
      <w:r w:rsidRPr="00454CE9">
        <w:t>Draft section.</w:t>
      </w:r>
    </w:p>
    <w:p w14:paraId="6E8F7263" w14:textId="77777777" w:rsidR="00454CE9" w:rsidRPr="00454CE9" w:rsidRDefault="00454CE9" w:rsidP="00454CE9">
      <w:r w:rsidRPr="00454CE9">
        <w:t>Concept-status table.</w:t>
      </w:r>
    </w:p>
    <w:p w14:paraId="10243F59" w14:textId="77777777" w:rsidR="00454CE9" w:rsidRPr="00454CE9" w:rsidRDefault="00454CE9" w:rsidP="00454CE9">
      <w:r w:rsidRPr="00454CE9">
        <w:t>Case library entry.</w:t>
      </w:r>
    </w:p>
    <w:p w14:paraId="599EE4B7" w14:textId="77777777" w:rsidR="00454CE9" w:rsidRPr="00454CE9" w:rsidRDefault="00454CE9" w:rsidP="00454CE9">
      <w:r w:rsidRPr="00454CE9">
        <w:t>Receipt.</w:t>
      </w:r>
    </w:p>
    <w:p w14:paraId="3FB920D7" w14:textId="77777777" w:rsidR="00454CE9" w:rsidRPr="00454CE9" w:rsidRDefault="00454CE9" w:rsidP="00454CE9">
      <w:r w:rsidRPr="00454CE9">
        <w:t>Revision memo.</w:t>
      </w:r>
    </w:p>
    <w:p w14:paraId="3C2DA236" w14:textId="77777777" w:rsidR="00454CE9" w:rsidRPr="00454CE9" w:rsidRDefault="00454CE9" w:rsidP="00454CE9">
      <w:r w:rsidRPr="00454CE9">
        <w:rPr>
          <w:b/>
          <w:bCs/>
        </w:rPr>
        <w:t>Review Criteria</w:t>
      </w:r>
    </w:p>
    <w:p w14:paraId="3DB4BDBF" w14:textId="77777777" w:rsidR="00454CE9" w:rsidRPr="00454CE9" w:rsidRDefault="00454CE9" w:rsidP="00454CE9">
      <w:r w:rsidRPr="00454CE9">
        <w:t>The learner preserves sourcebook boundary.</w:t>
      </w:r>
    </w:p>
    <w:p w14:paraId="59E010D7" w14:textId="77777777" w:rsidR="00454CE9" w:rsidRPr="00454CE9" w:rsidRDefault="00454CE9" w:rsidP="00454CE9">
      <w:r w:rsidRPr="00454CE9">
        <w:t>The draft is readable and retrievable.</w:t>
      </w:r>
    </w:p>
    <w:p w14:paraId="03F2FAC0" w14:textId="77777777" w:rsidR="00454CE9" w:rsidRPr="00454CE9" w:rsidRDefault="00454CE9" w:rsidP="00454CE9">
      <w:r w:rsidRPr="00454CE9">
        <w:t>Evidence status is clear.</w:t>
      </w:r>
    </w:p>
    <w:p w14:paraId="1B8A47C8" w14:textId="77777777" w:rsidR="00454CE9" w:rsidRPr="00454CE9" w:rsidRDefault="00454CE9" w:rsidP="00454CE9">
      <w:r w:rsidRPr="00454CE9">
        <w:t>Generated material is labeled.</w:t>
      </w:r>
    </w:p>
    <w:p w14:paraId="22F087B1" w14:textId="77777777" w:rsidR="00454CE9" w:rsidRPr="00454CE9" w:rsidRDefault="00454CE9" w:rsidP="00454CE9">
      <w:r w:rsidRPr="00454CE9">
        <w:t>Internal scaffolding is stripped from final prose.</w:t>
      </w:r>
    </w:p>
    <w:p w14:paraId="00926872" w14:textId="77777777" w:rsidR="00454CE9" w:rsidRPr="00454CE9" w:rsidRDefault="00454CE9" w:rsidP="00454CE9">
      <w:r w:rsidRPr="00454CE9">
        <w:t>The receipt supports future continuation.</w:t>
      </w:r>
    </w:p>
    <w:p w14:paraId="0BBD9A69" w14:textId="77777777" w:rsidR="00454CE9" w:rsidRPr="00454CE9" w:rsidRDefault="00454CE9" w:rsidP="00454CE9">
      <w:pPr>
        <w:pStyle w:val="Heading3"/>
      </w:pPr>
      <w:r w:rsidRPr="00454CE9">
        <w:t>Capstone Seed — Behavioral Review Artifact Studio</w:t>
      </w:r>
    </w:p>
    <w:p w14:paraId="03D95C15" w14:textId="77777777" w:rsidR="00454CE9" w:rsidRPr="00454CE9" w:rsidRDefault="00454CE9" w:rsidP="00454CE9">
      <w:r w:rsidRPr="00454CE9">
        <w:rPr>
          <w:b/>
          <w:bCs/>
        </w:rPr>
        <w:t>Seed Type</w:t>
      </w:r>
    </w:p>
    <w:p w14:paraId="44AE3781" w14:textId="77777777" w:rsidR="00454CE9" w:rsidRPr="00454CE9" w:rsidRDefault="00454CE9" w:rsidP="00454CE9">
      <w:r w:rsidRPr="00454CE9">
        <w:t>Applied Studio / Capstone.</w:t>
      </w:r>
    </w:p>
    <w:p w14:paraId="6A9435F3" w14:textId="77777777" w:rsidR="00454CE9" w:rsidRPr="00454CE9" w:rsidRDefault="00454CE9" w:rsidP="00454CE9">
      <w:r w:rsidRPr="00454CE9">
        <w:rPr>
          <w:b/>
          <w:bCs/>
        </w:rPr>
        <w:t>Core Question</w:t>
      </w:r>
    </w:p>
    <w:p w14:paraId="52E6AAF4" w14:textId="77777777" w:rsidR="00454CE9" w:rsidRPr="00454CE9" w:rsidRDefault="00454CE9" w:rsidP="00454CE9">
      <w:r w:rsidRPr="00454CE9">
        <w:t>Can the learner use Symbiotic Thought to produce a reviewable artifact for a product, AI system, interface, support flow, public claim, or communication process?</w:t>
      </w:r>
    </w:p>
    <w:p w14:paraId="76394042" w14:textId="77777777" w:rsidR="00454CE9" w:rsidRPr="00454CE9" w:rsidRDefault="00454CE9" w:rsidP="00454CE9">
      <w:r w:rsidRPr="00454CE9">
        <w:rPr>
          <w:b/>
          <w:bCs/>
        </w:rPr>
        <w:t>Required Artifacts</w:t>
      </w:r>
    </w:p>
    <w:p w14:paraId="0D631A38" w14:textId="77777777" w:rsidR="00454CE9" w:rsidRPr="00454CE9" w:rsidRDefault="00454CE9" w:rsidP="00454CE9">
      <w:r w:rsidRPr="00454CE9">
        <w:t>Review scope.</w:t>
      </w:r>
    </w:p>
    <w:p w14:paraId="2DF17BBC" w14:textId="77777777" w:rsidR="00454CE9" w:rsidRPr="00454CE9" w:rsidRDefault="00454CE9" w:rsidP="00454CE9">
      <w:r w:rsidRPr="00454CE9">
        <w:t>Observed material.</w:t>
      </w:r>
    </w:p>
    <w:p w14:paraId="2424A747" w14:textId="77777777" w:rsidR="00454CE9" w:rsidRPr="00454CE9" w:rsidRDefault="00454CE9" w:rsidP="00454CE9">
      <w:r w:rsidRPr="00454CE9">
        <w:t>Interpretive and structural claims.</w:t>
      </w:r>
    </w:p>
    <w:p w14:paraId="2D320950" w14:textId="77777777" w:rsidR="00454CE9" w:rsidRPr="00454CE9" w:rsidRDefault="00454CE9" w:rsidP="00454CE9">
      <w:r w:rsidRPr="00454CE9">
        <w:t>Defect map.</w:t>
      </w:r>
    </w:p>
    <w:p w14:paraId="739C1694" w14:textId="77777777" w:rsidR="00454CE9" w:rsidRPr="00454CE9" w:rsidRDefault="00454CE9" w:rsidP="00454CE9">
      <w:r w:rsidRPr="00454CE9">
        <w:t>Repair recommendations.</w:t>
      </w:r>
    </w:p>
    <w:p w14:paraId="461B27C6" w14:textId="77777777" w:rsidR="00454CE9" w:rsidRPr="00454CE9" w:rsidRDefault="00454CE9" w:rsidP="00454CE9">
      <w:r w:rsidRPr="00454CE9">
        <w:t>Behavioral Review support receipt.</w:t>
      </w:r>
    </w:p>
    <w:p w14:paraId="1AD1A216" w14:textId="77777777" w:rsidR="00454CE9" w:rsidRPr="00454CE9" w:rsidRDefault="00454CE9" w:rsidP="00454CE9">
      <w:r w:rsidRPr="00454CE9">
        <w:lastRenderedPageBreak/>
        <w:t>High-stakes limit note, if applicable.</w:t>
      </w:r>
    </w:p>
    <w:p w14:paraId="7743E095" w14:textId="77777777" w:rsidR="00454CE9" w:rsidRPr="00454CE9" w:rsidRDefault="00454CE9" w:rsidP="00454CE9">
      <w:r w:rsidRPr="00454CE9">
        <w:rPr>
          <w:b/>
          <w:bCs/>
        </w:rPr>
        <w:t>Review Criteria</w:t>
      </w:r>
    </w:p>
    <w:p w14:paraId="020BB5FC" w14:textId="77777777" w:rsidR="00454CE9" w:rsidRPr="00454CE9" w:rsidRDefault="00454CE9" w:rsidP="00454CE9">
      <w:r w:rsidRPr="00454CE9">
        <w:t>The review separates observation from interpretation.</w:t>
      </w:r>
    </w:p>
    <w:p w14:paraId="16512FC9" w14:textId="77777777" w:rsidR="00454CE9" w:rsidRPr="00454CE9" w:rsidRDefault="00454CE9" w:rsidP="00454CE9">
      <w:r w:rsidRPr="00454CE9">
        <w:t>The artifact preserves human burden and system structure.</w:t>
      </w:r>
    </w:p>
    <w:p w14:paraId="43A2DE14" w14:textId="77777777" w:rsidR="00454CE9" w:rsidRPr="00454CE9" w:rsidRDefault="00454CE9" w:rsidP="00454CE9">
      <w:r w:rsidRPr="00454CE9">
        <w:t>The repair path is actionable.</w:t>
      </w:r>
    </w:p>
    <w:p w14:paraId="5A2E8E9D" w14:textId="77777777" w:rsidR="00454CE9" w:rsidRPr="00454CE9" w:rsidRDefault="00454CE9" w:rsidP="00454CE9">
      <w:r w:rsidRPr="00454CE9">
        <w:t>The memo does not overclaim authority.</w:t>
      </w:r>
    </w:p>
    <w:p w14:paraId="472205B6" w14:textId="77777777" w:rsidR="00454CE9" w:rsidRPr="00454CE9" w:rsidRDefault="00454CE9" w:rsidP="00454CE9">
      <w:r w:rsidRPr="00454CE9">
        <w:t>The receipt records scope and limits.</w:t>
      </w:r>
    </w:p>
    <w:p w14:paraId="7F41E770" w14:textId="77777777" w:rsidR="00454CE9" w:rsidRPr="00454CE9" w:rsidRDefault="00454CE9" w:rsidP="00454CE9">
      <w:pPr>
        <w:pStyle w:val="Heading3"/>
      </w:pPr>
      <w:r w:rsidRPr="00454CE9">
        <w:t>Closing Rule</w:t>
      </w:r>
    </w:p>
    <w:p w14:paraId="1E58A91A" w14:textId="77777777" w:rsidR="00454CE9" w:rsidRPr="00454CE9" w:rsidRDefault="00454CE9" w:rsidP="00454CE9">
      <w:r w:rsidRPr="00454CE9">
        <w:t>These seeds are starting points.</w:t>
      </w:r>
    </w:p>
    <w:p w14:paraId="4A5C1633" w14:textId="77777777" w:rsidR="00454CE9" w:rsidRPr="00454CE9" w:rsidRDefault="00454CE9" w:rsidP="00454CE9">
      <w:r w:rsidRPr="00454CE9">
        <w:t>A future HGU session should develop them only at the scale the user needs. A seed may become a course, module, lab, assignment, studio, capstone, prompt kit, or glossary exercise. It should not become a catalogue-confirmed course until the Course Catalogue layer confirms it.</w:t>
      </w:r>
    </w:p>
    <w:p w14:paraId="49CC6E81" w14:textId="77777777" w:rsidR="00454CE9" w:rsidRDefault="00454CE9" w:rsidP="00454CE9">
      <w:r w:rsidRPr="00454CE9">
        <w:t>The strongest SYMT learning artifacts show the process, not only the output. They let a reader see what the human directed, what the machine scaffolded, what evidence supported the work, what remained uncertain, what artifact formed, and how that artifact can be reused responsibly.</w:t>
      </w:r>
    </w:p>
    <w:p w14:paraId="6A4FD772" w14:textId="14092455" w:rsidR="00454CE9" w:rsidRDefault="00454CE9">
      <w:r>
        <w:br w:type="page"/>
      </w:r>
    </w:p>
    <w:p w14:paraId="6A9DDB3A" w14:textId="77777777" w:rsidR="00454CE9" w:rsidRPr="00454CE9" w:rsidRDefault="00454CE9" w:rsidP="00454CE9">
      <w:pPr>
        <w:pStyle w:val="Heading2"/>
      </w:pPr>
      <w:r w:rsidRPr="00454CE9">
        <w:lastRenderedPageBreak/>
        <w:t>Appendix F — Artifact Banking and Responsible Reuse Checklist</w:t>
      </w:r>
    </w:p>
    <w:p w14:paraId="44F03149" w14:textId="77777777" w:rsidR="00454CE9" w:rsidRPr="00454CE9" w:rsidRDefault="00454CE9" w:rsidP="00454CE9">
      <w:pPr>
        <w:pStyle w:val="Heading3"/>
      </w:pPr>
      <w:r w:rsidRPr="00454CE9">
        <w:t>Purpose</w:t>
      </w:r>
    </w:p>
    <w:p w14:paraId="4D9FA8F7" w14:textId="77777777" w:rsidR="00454CE9" w:rsidRPr="00454CE9" w:rsidRDefault="00454CE9" w:rsidP="00454CE9">
      <w:r w:rsidRPr="00454CE9">
        <w:t>Use this appendix when an HGU artifact needs to be saved, routed, reused, revised, continued, or carried into another context.</w:t>
      </w:r>
    </w:p>
    <w:p w14:paraId="0121F7B5" w14:textId="77777777" w:rsidR="00454CE9" w:rsidRPr="00454CE9" w:rsidRDefault="00454CE9" w:rsidP="00454CE9">
      <w:r w:rsidRPr="00454CE9">
        <w:rPr>
          <w:b/>
          <w:bCs/>
        </w:rPr>
        <w:t>Artifact Banking</w:t>
      </w:r>
      <w:r w:rsidRPr="00454CE9">
        <w:t xml:space="preserve"> is the process of giving an artifact a durable place and status. </w:t>
      </w:r>
      <w:r w:rsidRPr="00454CE9">
        <w:rPr>
          <w:b/>
          <w:bCs/>
        </w:rPr>
        <w:t>Responsible Reuse</w:t>
      </w:r>
      <w:r w:rsidRPr="00454CE9">
        <w:t xml:space="preserve"> is the practice of using that artifact later without losing its source basis, claim status, limits, or human judgment.</w:t>
      </w:r>
    </w:p>
    <w:p w14:paraId="0F28846B" w14:textId="77777777" w:rsidR="00454CE9" w:rsidRPr="00454CE9" w:rsidRDefault="00454CE9" w:rsidP="00454CE9">
      <w:r w:rsidRPr="00454CE9">
        <w:t>This checklist is especially useful for:</w:t>
      </w:r>
    </w:p>
    <w:p w14:paraId="206CB00D" w14:textId="77777777" w:rsidR="00454CE9" w:rsidRPr="00454CE9" w:rsidRDefault="00454CE9" w:rsidP="00454CE9">
      <w:r w:rsidRPr="00454CE9">
        <w:t>sourcebook sections;</w:t>
      </w:r>
    </w:p>
    <w:p w14:paraId="04AAA407" w14:textId="77777777" w:rsidR="00454CE9" w:rsidRPr="00454CE9" w:rsidRDefault="00454CE9" w:rsidP="00454CE9">
      <w:r w:rsidRPr="00454CE9">
        <w:t>course seeds;</w:t>
      </w:r>
    </w:p>
    <w:p w14:paraId="21634C57" w14:textId="77777777" w:rsidR="00454CE9" w:rsidRPr="00454CE9" w:rsidRDefault="00454CE9" w:rsidP="00454CE9">
      <w:r w:rsidRPr="00454CE9">
        <w:t>student process artifacts;</w:t>
      </w:r>
    </w:p>
    <w:p w14:paraId="797472BE" w14:textId="77777777" w:rsidR="00454CE9" w:rsidRPr="00454CE9" w:rsidRDefault="00454CE9" w:rsidP="00454CE9">
      <w:r w:rsidRPr="00454CE9">
        <w:t>case library entries;</w:t>
      </w:r>
    </w:p>
    <w:p w14:paraId="0362D003" w14:textId="77777777" w:rsidR="00454CE9" w:rsidRPr="00454CE9" w:rsidRDefault="00454CE9" w:rsidP="00454CE9">
      <w:r w:rsidRPr="00454CE9">
        <w:t>prompt kits;</w:t>
      </w:r>
    </w:p>
    <w:p w14:paraId="00D2AB08" w14:textId="77777777" w:rsidR="00454CE9" w:rsidRPr="00454CE9" w:rsidRDefault="00454CE9" w:rsidP="00454CE9">
      <w:r w:rsidRPr="00454CE9">
        <w:t>Behavioral Review support memos;</w:t>
      </w:r>
    </w:p>
    <w:p w14:paraId="2CF7FE44" w14:textId="77777777" w:rsidR="00454CE9" w:rsidRPr="00454CE9" w:rsidRDefault="00454CE9" w:rsidP="00454CE9">
      <w:r w:rsidRPr="00454CE9">
        <w:t>public artifacts;</w:t>
      </w:r>
    </w:p>
    <w:p w14:paraId="40E23E90" w14:textId="77777777" w:rsidR="00454CE9" w:rsidRPr="00454CE9" w:rsidRDefault="00454CE9" w:rsidP="00454CE9">
      <w:r w:rsidRPr="00454CE9">
        <w:t>research design notes;</w:t>
      </w:r>
    </w:p>
    <w:p w14:paraId="4286E0B5" w14:textId="77777777" w:rsidR="00454CE9" w:rsidRPr="00454CE9" w:rsidRDefault="00454CE9" w:rsidP="00454CE9">
      <w:r w:rsidRPr="00454CE9">
        <w:t>Scenario Wind-Tunnel outputs;</w:t>
      </w:r>
    </w:p>
    <w:p w14:paraId="4B675F5D" w14:textId="77777777" w:rsidR="00454CE9" w:rsidRPr="00454CE9" w:rsidRDefault="00454CE9" w:rsidP="00454CE9">
      <w:r w:rsidRPr="00454CE9">
        <w:t>glossary entries;</w:t>
      </w:r>
    </w:p>
    <w:p w14:paraId="57C243EE" w14:textId="77777777" w:rsidR="00454CE9" w:rsidRPr="00454CE9" w:rsidRDefault="00454CE9" w:rsidP="00454CE9">
      <w:r w:rsidRPr="00454CE9">
        <w:t>concept cards;</w:t>
      </w:r>
    </w:p>
    <w:p w14:paraId="52B4F6CC" w14:textId="77777777" w:rsidR="00454CE9" w:rsidRPr="00454CE9" w:rsidRDefault="00454CE9" w:rsidP="00454CE9">
      <w:r w:rsidRPr="00454CE9">
        <w:t>review instruments;</w:t>
      </w:r>
    </w:p>
    <w:p w14:paraId="036CDB30" w14:textId="77777777" w:rsidR="00454CE9" w:rsidRPr="00454CE9" w:rsidRDefault="00454CE9" w:rsidP="00454CE9">
      <w:r w:rsidRPr="00454CE9">
        <w:t>receipts.</w:t>
      </w:r>
    </w:p>
    <w:p w14:paraId="02216335" w14:textId="77777777" w:rsidR="00454CE9" w:rsidRPr="00454CE9" w:rsidRDefault="00454CE9" w:rsidP="00454CE9">
      <w:r w:rsidRPr="00454CE9">
        <w:t>Banking does not mean the artifact is final forever. It means the artifact is stable enough for its current use and clear enough for future humans or models to handle responsibly.</w:t>
      </w:r>
    </w:p>
    <w:p w14:paraId="55E7A685" w14:textId="77777777" w:rsidR="00454CE9" w:rsidRPr="00454CE9" w:rsidRDefault="00454CE9" w:rsidP="00454CE9">
      <w:pPr>
        <w:pStyle w:val="Heading3"/>
      </w:pPr>
      <w:r w:rsidRPr="00454CE9">
        <w:t>Banking Readiness Checklist</w:t>
      </w:r>
    </w:p>
    <w:p w14:paraId="32EC13FC" w14:textId="77777777" w:rsidR="00454CE9" w:rsidRPr="00454CE9" w:rsidRDefault="00454CE9" w:rsidP="00454CE9">
      <w:r w:rsidRPr="00454CE9">
        <w:t>Before banking an artifact, ask:</w:t>
      </w:r>
    </w:p>
    <w:p w14:paraId="25C788F5" w14:textId="77777777" w:rsidR="00454CE9" w:rsidRPr="00454CE9" w:rsidRDefault="00454CE9" w:rsidP="00454CE9">
      <w:r w:rsidRPr="00454CE9">
        <w:t>Does the artifact have a clear title or working name?</w:t>
      </w:r>
    </w:p>
    <w:p w14:paraId="72DDF3BF" w14:textId="77777777" w:rsidR="00454CE9" w:rsidRPr="00454CE9" w:rsidRDefault="00454CE9" w:rsidP="00454CE9">
      <w:r w:rsidRPr="00454CE9">
        <w:lastRenderedPageBreak/>
        <w:t>Does it have a clear artifact type?</w:t>
      </w:r>
    </w:p>
    <w:p w14:paraId="47DCD0EF" w14:textId="77777777" w:rsidR="00454CE9" w:rsidRPr="00454CE9" w:rsidRDefault="00454CE9" w:rsidP="00454CE9">
      <w:r w:rsidRPr="00454CE9">
        <w:t>Does it have a stated purpose?</w:t>
      </w:r>
    </w:p>
    <w:p w14:paraId="7D48460D" w14:textId="77777777" w:rsidR="00454CE9" w:rsidRPr="00454CE9" w:rsidRDefault="00454CE9" w:rsidP="00454CE9">
      <w:r w:rsidRPr="00454CE9">
        <w:t>Does it belong to a sourcebook, course, glossary, case library, review, prompt kit, public artifact set, or archive layer?</w:t>
      </w:r>
    </w:p>
    <w:p w14:paraId="58B449C5" w14:textId="77777777" w:rsidR="00454CE9" w:rsidRPr="00454CE9" w:rsidRDefault="00454CE9" w:rsidP="00454CE9">
      <w:r w:rsidRPr="00454CE9">
        <w:t>Does it preserve the human direction that shaped it?</w:t>
      </w:r>
    </w:p>
    <w:p w14:paraId="177EFDE2" w14:textId="77777777" w:rsidR="00454CE9" w:rsidRPr="00454CE9" w:rsidRDefault="00454CE9" w:rsidP="00454CE9">
      <w:r w:rsidRPr="00454CE9">
        <w:t>Does it identify what the machine scaffolded, if relevant?</w:t>
      </w:r>
    </w:p>
    <w:p w14:paraId="7DDE8F7B" w14:textId="77777777" w:rsidR="00454CE9" w:rsidRPr="00454CE9" w:rsidRDefault="00454CE9" w:rsidP="00454CE9">
      <w:r w:rsidRPr="00454CE9">
        <w:t>Does it distinguish observed material from generated, simulated, speculative, or interpretive material?</w:t>
      </w:r>
    </w:p>
    <w:p w14:paraId="5E334D5B" w14:textId="77777777" w:rsidR="00454CE9" w:rsidRPr="00454CE9" w:rsidRDefault="00454CE9" w:rsidP="00454CE9">
      <w:r w:rsidRPr="00454CE9">
        <w:t>Does it state claim status where needed?</w:t>
      </w:r>
    </w:p>
    <w:p w14:paraId="712B76A5" w14:textId="77777777" w:rsidR="00454CE9" w:rsidRPr="00454CE9" w:rsidRDefault="00454CE9" w:rsidP="00454CE9">
      <w:r w:rsidRPr="00454CE9">
        <w:t>Does it include a receipt or status note if it will travel?</w:t>
      </w:r>
    </w:p>
    <w:p w14:paraId="2B7388EF" w14:textId="77777777" w:rsidR="00454CE9" w:rsidRPr="00454CE9" w:rsidRDefault="00454CE9" w:rsidP="00454CE9">
      <w:r w:rsidRPr="00454CE9">
        <w:t>Does it state appropriate reuse?</w:t>
      </w:r>
    </w:p>
    <w:p w14:paraId="0A590F5F" w14:textId="77777777" w:rsidR="00454CE9" w:rsidRPr="00454CE9" w:rsidRDefault="00454CE9" w:rsidP="00454CE9">
      <w:r w:rsidRPr="00454CE9">
        <w:t>Does it state what not to use it for?</w:t>
      </w:r>
    </w:p>
    <w:p w14:paraId="15AF5B1F" w14:textId="77777777" w:rsidR="00454CE9" w:rsidRPr="00454CE9" w:rsidRDefault="00454CE9" w:rsidP="00454CE9">
      <w:r w:rsidRPr="00454CE9">
        <w:t>Does it have a next review point if it remains provisional?</w:t>
      </w:r>
    </w:p>
    <w:p w14:paraId="0347832A" w14:textId="77777777" w:rsidR="00454CE9" w:rsidRPr="00454CE9" w:rsidRDefault="00454CE9" w:rsidP="00454CE9">
      <w:r w:rsidRPr="00454CE9">
        <w:t>If the answer to several of these is no, the artifact may not be ready to bank. It may need revision, labeling, routing, receipt-making, or downranking.</w:t>
      </w:r>
    </w:p>
    <w:p w14:paraId="697F9FFF" w14:textId="77777777" w:rsidR="00454CE9" w:rsidRPr="00454CE9" w:rsidRDefault="00454CE9" w:rsidP="00454CE9">
      <w:pPr>
        <w:pStyle w:val="Heading3"/>
      </w:pPr>
      <w:r w:rsidRPr="00454CE9">
        <w:t>Minimum Banking Record</w:t>
      </w:r>
    </w:p>
    <w:p w14:paraId="6029ED40" w14:textId="77777777" w:rsidR="00454CE9" w:rsidRPr="00454CE9" w:rsidRDefault="00454CE9" w:rsidP="00454CE9">
      <w:r w:rsidRPr="00454CE9">
        <w:t>Use this compact record when an artifact is ready to save.</w:t>
      </w:r>
    </w:p>
    <w:p w14:paraId="437FAB82" w14:textId="77777777" w:rsidR="00454CE9" w:rsidRPr="00454CE9" w:rsidRDefault="00454CE9" w:rsidP="00454CE9">
      <w:r w:rsidRPr="00454CE9">
        <w:t>Artifact title:</w:t>
      </w:r>
    </w:p>
    <w:p w14:paraId="13E36C5A" w14:textId="77777777" w:rsidR="00454CE9" w:rsidRPr="00454CE9" w:rsidRDefault="00454CE9" w:rsidP="00454CE9">
      <w:r w:rsidRPr="00454CE9">
        <w:t>Artifact type:</w:t>
      </w:r>
    </w:p>
    <w:p w14:paraId="16C06F2C" w14:textId="77777777" w:rsidR="00454CE9" w:rsidRPr="00454CE9" w:rsidRDefault="00454CE9" w:rsidP="00454CE9">
      <w:r w:rsidRPr="00454CE9">
        <w:t>Primary route:</w:t>
      </w:r>
    </w:p>
    <w:p w14:paraId="6F75A07B" w14:textId="77777777" w:rsidR="00454CE9" w:rsidRPr="00454CE9" w:rsidRDefault="00454CE9" w:rsidP="00454CE9">
      <w:r w:rsidRPr="00454CE9">
        <w:t>Supporting route:</w:t>
      </w:r>
    </w:p>
    <w:p w14:paraId="0E9A830D" w14:textId="77777777" w:rsidR="00454CE9" w:rsidRPr="00454CE9" w:rsidRDefault="00454CE9" w:rsidP="00454CE9">
      <w:r w:rsidRPr="00454CE9">
        <w:t>Purpose:</w:t>
      </w:r>
    </w:p>
    <w:p w14:paraId="58A240A5" w14:textId="77777777" w:rsidR="00454CE9" w:rsidRPr="00454CE9" w:rsidRDefault="00454CE9" w:rsidP="00454CE9">
      <w:r w:rsidRPr="00454CE9">
        <w:t>Status:</w:t>
      </w:r>
    </w:p>
    <w:p w14:paraId="6396D940" w14:textId="77777777" w:rsidR="00454CE9" w:rsidRPr="00454CE9" w:rsidRDefault="00454CE9" w:rsidP="00454CE9">
      <w:r w:rsidRPr="00454CE9">
        <w:t>Source basis:</w:t>
      </w:r>
    </w:p>
    <w:p w14:paraId="2D1947E4" w14:textId="77777777" w:rsidR="00454CE9" w:rsidRPr="00454CE9" w:rsidRDefault="00454CE9" w:rsidP="00454CE9">
      <w:r w:rsidRPr="00454CE9">
        <w:t>Human direction:</w:t>
      </w:r>
    </w:p>
    <w:p w14:paraId="3DE7AEED" w14:textId="77777777" w:rsidR="00454CE9" w:rsidRPr="00454CE9" w:rsidRDefault="00454CE9" w:rsidP="00454CE9">
      <w:r w:rsidRPr="00454CE9">
        <w:t>Machine scaffolding:</w:t>
      </w:r>
    </w:p>
    <w:p w14:paraId="7C2E7D4E" w14:textId="77777777" w:rsidR="00454CE9" w:rsidRPr="00454CE9" w:rsidRDefault="00454CE9" w:rsidP="00454CE9">
      <w:r w:rsidRPr="00454CE9">
        <w:t>Generated or simulated material:</w:t>
      </w:r>
    </w:p>
    <w:p w14:paraId="1E8A16EB" w14:textId="77777777" w:rsidR="00454CE9" w:rsidRPr="00454CE9" w:rsidRDefault="00454CE9" w:rsidP="00454CE9">
      <w:r w:rsidRPr="00454CE9">
        <w:lastRenderedPageBreak/>
        <w:t>Claim-status note:</w:t>
      </w:r>
    </w:p>
    <w:p w14:paraId="329DF955" w14:textId="77777777" w:rsidR="00454CE9" w:rsidRPr="00454CE9" w:rsidRDefault="00454CE9" w:rsidP="00454CE9">
      <w:r w:rsidRPr="00454CE9">
        <w:t>Appropriate reuse:</w:t>
      </w:r>
    </w:p>
    <w:p w14:paraId="7173020D" w14:textId="77777777" w:rsidR="00454CE9" w:rsidRPr="00454CE9" w:rsidRDefault="00454CE9" w:rsidP="00454CE9">
      <w:r w:rsidRPr="00454CE9">
        <w:t>Do not use for:</w:t>
      </w:r>
    </w:p>
    <w:p w14:paraId="64229432" w14:textId="77777777" w:rsidR="00454CE9" w:rsidRPr="00454CE9" w:rsidRDefault="00454CE9" w:rsidP="00454CE9">
      <w:r w:rsidRPr="00454CE9">
        <w:t>Next review point:</w:t>
      </w:r>
    </w:p>
    <w:p w14:paraId="1D9C3C86" w14:textId="77777777" w:rsidR="00454CE9" w:rsidRPr="00454CE9" w:rsidRDefault="00454CE9" w:rsidP="00454CE9">
      <w:pPr>
        <w:pStyle w:val="Heading3"/>
      </w:pPr>
      <w:r w:rsidRPr="00454CE9">
        <w:t>Artifact Status Options</w:t>
      </w:r>
    </w:p>
    <w:p w14:paraId="0DCAABE9" w14:textId="77777777" w:rsidR="00454CE9" w:rsidRPr="00454CE9" w:rsidRDefault="00454CE9" w:rsidP="00454CE9">
      <w:r w:rsidRPr="00454CE9">
        <w:t>Use one or more of these labels when banking.</w:t>
      </w:r>
    </w:p>
    <w:p w14:paraId="3331CB35" w14:textId="77777777" w:rsidR="00454CE9" w:rsidRPr="00454CE9" w:rsidRDefault="00454CE9" w:rsidP="00454CE9">
      <w:r w:rsidRPr="00454CE9">
        <w:rPr>
          <w:b/>
          <w:bCs/>
        </w:rPr>
        <w:t>Active Source Material</w:t>
      </w:r>
    </w:p>
    <w:p w14:paraId="184D879F" w14:textId="77777777" w:rsidR="00454CE9" w:rsidRPr="00454CE9" w:rsidRDefault="00454CE9" w:rsidP="00454CE9">
      <w:r w:rsidRPr="00454CE9">
        <w:t>The artifact is ready to support future HGU generation, teaching, review, drafting, or explanation.</w:t>
      </w:r>
    </w:p>
    <w:p w14:paraId="7158B0A8" w14:textId="77777777" w:rsidR="00454CE9" w:rsidRPr="00454CE9" w:rsidRDefault="00454CE9" w:rsidP="00454CE9">
      <w:r w:rsidRPr="00454CE9">
        <w:rPr>
          <w:b/>
          <w:bCs/>
        </w:rPr>
        <w:t>Working Draft</w:t>
      </w:r>
    </w:p>
    <w:p w14:paraId="727E0B53" w14:textId="77777777" w:rsidR="00454CE9" w:rsidRPr="00454CE9" w:rsidRDefault="00454CE9" w:rsidP="00454CE9">
      <w:r w:rsidRPr="00454CE9">
        <w:t>The artifact is useful but still under development.</w:t>
      </w:r>
    </w:p>
    <w:p w14:paraId="68855760" w14:textId="77777777" w:rsidR="00454CE9" w:rsidRPr="00454CE9" w:rsidRDefault="00454CE9" w:rsidP="00454CE9">
      <w:r w:rsidRPr="00454CE9">
        <w:rPr>
          <w:b/>
          <w:bCs/>
        </w:rPr>
        <w:t>Conceptual Draft</w:t>
      </w:r>
    </w:p>
    <w:p w14:paraId="5E75F130" w14:textId="77777777" w:rsidR="00454CE9" w:rsidRPr="00454CE9" w:rsidRDefault="00454CE9" w:rsidP="00454CE9">
      <w:r w:rsidRPr="00454CE9">
        <w:t>The artifact clarifies structure or design but should not be treated as final authority.</w:t>
      </w:r>
    </w:p>
    <w:p w14:paraId="6DB2AD2E" w14:textId="77777777" w:rsidR="00454CE9" w:rsidRPr="00454CE9" w:rsidRDefault="00454CE9" w:rsidP="00454CE9">
      <w:r w:rsidRPr="00454CE9">
        <w:rPr>
          <w:b/>
          <w:bCs/>
        </w:rPr>
        <w:t>Course Seed</w:t>
      </w:r>
    </w:p>
    <w:p w14:paraId="7AAAA961" w14:textId="77777777" w:rsidR="00454CE9" w:rsidRPr="00454CE9" w:rsidRDefault="00454CE9" w:rsidP="00454CE9">
      <w:r w:rsidRPr="00454CE9">
        <w:t>The artifact may support course development but is not catalogue-confirmed.</w:t>
      </w:r>
    </w:p>
    <w:p w14:paraId="0030EF32" w14:textId="77777777" w:rsidR="00454CE9" w:rsidRPr="00454CE9" w:rsidRDefault="00454CE9" w:rsidP="00454CE9">
      <w:r w:rsidRPr="00454CE9">
        <w:rPr>
          <w:b/>
          <w:bCs/>
        </w:rPr>
        <w:t>Case Material</w:t>
      </w:r>
    </w:p>
    <w:p w14:paraId="7054F580" w14:textId="77777777" w:rsidR="00454CE9" w:rsidRPr="00454CE9" w:rsidRDefault="00454CE9" w:rsidP="00454CE9">
      <w:r w:rsidRPr="00454CE9">
        <w:t>The artifact can be used as a teaching or review case.</w:t>
      </w:r>
    </w:p>
    <w:p w14:paraId="065B3361" w14:textId="77777777" w:rsidR="00454CE9" w:rsidRPr="00454CE9" w:rsidRDefault="00454CE9" w:rsidP="00454CE9">
      <w:r w:rsidRPr="00454CE9">
        <w:rPr>
          <w:b/>
          <w:bCs/>
        </w:rPr>
        <w:t>Generated Teaching Example</w:t>
      </w:r>
    </w:p>
    <w:p w14:paraId="73CEC61C" w14:textId="77777777" w:rsidR="00454CE9" w:rsidRPr="00454CE9" w:rsidRDefault="00454CE9" w:rsidP="00454CE9">
      <w:r w:rsidRPr="00454CE9">
        <w:t>The artifact was generated to teach a pattern and should not be treated as observed evidence.</w:t>
      </w:r>
    </w:p>
    <w:p w14:paraId="5E931103" w14:textId="77777777" w:rsidR="00454CE9" w:rsidRPr="00454CE9" w:rsidRDefault="00454CE9" w:rsidP="00454CE9">
      <w:r w:rsidRPr="00454CE9">
        <w:rPr>
          <w:b/>
          <w:bCs/>
        </w:rPr>
        <w:t>Simulated Material</w:t>
      </w:r>
    </w:p>
    <w:p w14:paraId="4B008F35" w14:textId="77777777" w:rsidR="00454CE9" w:rsidRPr="00454CE9" w:rsidRDefault="00454CE9" w:rsidP="00454CE9">
      <w:r w:rsidRPr="00454CE9">
        <w:t>The artifact was produced through scenario, wind-tunnel, synthetic, or imagined testing.</w:t>
      </w:r>
    </w:p>
    <w:p w14:paraId="6F82CC67" w14:textId="77777777" w:rsidR="00454CE9" w:rsidRPr="00454CE9" w:rsidRDefault="00454CE9" w:rsidP="00454CE9">
      <w:r w:rsidRPr="00454CE9">
        <w:rPr>
          <w:b/>
          <w:bCs/>
        </w:rPr>
        <w:t>Field-Test Candidate</w:t>
      </w:r>
    </w:p>
    <w:p w14:paraId="07E877B1" w14:textId="77777777" w:rsidR="00454CE9" w:rsidRPr="00454CE9" w:rsidRDefault="00454CE9" w:rsidP="00454CE9">
      <w:r w:rsidRPr="00454CE9">
        <w:t>The artifact is ready for bounded testing but not yet established.</w:t>
      </w:r>
    </w:p>
    <w:p w14:paraId="7C4486E8" w14:textId="77777777" w:rsidR="00454CE9" w:rsidRPr="00454CE9" w:rsidRDefault="00454CE9" w:rsidP="00454CE9">
      <w:r w:rsidRPr="00454CE9">
        <w:rPr>
          <w:b/>
          <w:bCs/>
        </w:rPr>
        <w:t>Glossary Candidate</w:t>
      </w:r>
    </w:p>
    <w:p w14:paraId="6BF868AA" w14:textId="77777777" w:rsidR="00454CE9" w:rsidRPr="00454CE9" w:rsidRDefault="00454CE9" w:rsidP="00454CE9">
      <w:r w:rsidRPr="00454CE9">
        <w:t>The term or entry may belong in a glossary but needs final review.</w:t>
      </w:r>
    </w:p>
    <w:p w14:paraId="33D441A9" w14:textId="77777777" w:rsidR="00454CE9" w:rsidRPr="00454CE9" w:rsidRDefault="00454CE9" w:rsidP="00454CE9">
      <w:r w:rsidRPr="00454CE9">
        <w:rPr>
          <w:b/>
          <w:bCs/>
        </w:rPr>
        <w:lastRenderedPageBreak/>
        <w:t>Downranked Material</w:t>
      </w:r>
    </w:p>
    <w:p w14:paraId="70E7CCA1" w14:textId="77777777" w:rsidR="00454CE9" w:rsidRPr="00454CE9" w:rsidRDefault="00454CE9" w:rsidP="00454CE9">
      <w:r w:rsidRPr="00454CE9">
        <w:t>The artifact or term remains useful but should not be promoted into governing canon.</w:t>
      </w:r>
    </w:p>
    <w:p w14:paraId="07A22D56" w14:textId="77777777" w:rsidR="00454CE9" w:rsidRPr="00454CE9" w:rsidRDefault="00454CE9" w:rsidP="00454CE9">
      <w:r w:rsidRPr="00454CE9">
        <w:rPr>
          <w:b/>
          <w:bCs/>
        </w:rPr>
        <w:t>Archive Only</w:t>
      </w:r>
    </w:p>
    <w:p w14:paraId="73B1DEA2" w14:textId="77777777" w:rsidR="00454CE9" w:rsidRPr="00454CE9" w:rsidRDefault="00454CE9" w:rsidP="00454CE9">
      <w:r w:rsidRPr="00454CE9">
        <w:t>The artifact is preserved for source history or possible later reconstruction, not active source use.</w:t>
      </w:r>
    </w:p>
    <w:p w14:paraId="09B6D501" w14:textId="77777777" w:rsidR="00454CE9" w:rsidRPr="00454CE9" w:rsidRDefault="00454CE9" w:rsidP="00454CE9">
      <w:pPr>
        <w:rPr>
          <w:b/>
          <w:bCs/>
        </w:rPr>
      </w:pPr>
      <w:r w:rsidRPr="00454CE9">
        <w:rPr>
          <w:b/>
          <w:bCs/>
        </w:rPr>
        <w:t>Routing Checklist</w:t>
      </w:r>
    </w:p>
    <w:p w14:paraId="46164D6C" w14:textId="77777777" w:rsidR="00454CE9" w:rsidRPr="00454CE9" w:rsidRDefault="00454CE9" w:rsidP="00454CE9">
      <w:r w:rsidRPr="00454CE9">
        <w:t>Before reuse, identify where the artifact belongs.</w:t>
      </w:r>
    </w:p>
    <w:p w14:paraId="60A4FBB4" w14:textId="77777777" w:rsidR="00454CE9" w:rsidRPr="00454CE9" w:rsidRDefault="00454CE9" w:rsidP="00454CE9">
      <w:r w:rsidRPr="00454CE9">
        <w:t xml:space="preserve">Use </w:t>
      </w:r>
      <w:r w:rsidRPr="00454CE9">
        <w:rPr>
          <w:b/>
          <w:bCs/>
        </w:rPr>
        <w:t>Sourcebook 01</w:t>
      </w:r>
      <w:r w:rsidRPr="00454CE9">
        <w:t xml:space="preserve"> if the main object is reflection, Mirrorology, synthetic mirrors, the Three Mirrors, mirror collapse, or the Spiral.</w:t>
      </w:r>
    </w:p>
    <w:p w14:paraId="34590F91" w14:textId="77777777" w:rsidR="00454CE9" w:rsidRPr="00454CE9" w:rsidRDefault="00454CE9" w:rsidP="00454CE9">
      <w:r w:rsidRPr="00454CE9">
        <w:t xml:space="preserve">Use </w:t>
      </w:r>
      <w:r w:rsidRPr="00454CE9">
        <w:rPr>
          <w:b/>
          <w:bCs/>
        </w:rPr>
        <w:t>Sourcebook 02</w:t>
      </w:r>
      <w:r w:rsidRPr="00454CE9">
        <w:t xml:space="preserve"> if the main object is interpretive discipline, Human-Grade fit, recognition versus verification, framework testing, overmapping risk, or evidence caution.</w:t>
      </w:r>
    </w:p>
    <w:p w14:paraId="57B70C16" w14:textId="77777777" w:rsidR="00454CE9" w:rsidRPr="00454CE9" w:rsidRDefault="00454CE9" w:rsidP="00454CE9">
      <w:r w:rsidRPr="00454CE9">
        <w:t xml:space="preserve">Use </w:t>
      </w:r>
      <w:r w:rsidRPr="00454CE9">
        <w:rPr>
          <w:b/>
          <w:bCs/>
        </w:rPr>
        <w:t>Sourcebook 03</w:t>
      </w:r>
      <w:r w:rsidRPr="00454CE9">
        <w:t xml:space="preserve"> if the main object is cultural reception, public reaction, framework uptake, voice ecology, platform distortion, or artifact afterlife.</w:t>
      </w:r>
    </w:p>
    <w:p w14:paraId="24577CBD" w14:textId="77777777" w:rsidR="00454CE9" w:rsidRPr="00454CE9" w:rsidRDefault="00454CE9" w:rsidP="00454CE9">
      <w:r w:rsidRPr="00454CE9">
        <w:t xml:space="preserve">Use </w:t>
      </w:r>
      <w:r w:rsidRPr="00454CE9">
        <w:rPr>
          <w:b/>
          <w:bCs/>
        </w:rPr>
        <w:t>Sourcebook 04</w:t>
      </w:r>
      <w:r w:rsidRPr="00454CE9">
        <w:t xml:space="preserve"> if the main object is ordinary life, domestic scenes, errands, rooms, objects, social maintenance, human-scale cases, or fieldwork.</w:t>
      </w:r>
    </w:p>
    <w:p w14:paraId="4B5922D8" w14:textId="77777777" w:rsidR="00454CE9" w:rsidRPr="00454CE9" w:rsidRDefault="00454CE9" w:rsidP="00454CE9">
      <w:r w:rsidRPr="00454CE9">
        <w:t xml:space="preserve">Use </w:t>
      </w:r>
      <w:r w:rsidRPr="00454CE9">
        <w:rPr>
          <w:b/>
          <w:bCs/>
        </w:rPr>
        <w:t>Sourcebook 05</w:t>
      </w:r>
      <w:r w:rsidRPr="00454CE9">
        <w:t xml:space="preserve"> if the main object is public explanation, essay structure, public argument, source-to-public translation, or public artifact prose.</w:t>
      </w:r>
    </w:p>
    <w:p w14:paraId="359A9D8C" w14:textId="77777777" w:rsidR="00454CE9" w:rsidRPr="00454CE9" w:rsidRDefault="00454CE9" w:rsidP="00454CE9">
      <w:r w:rsidRPr="00454CE9">
        <w:t xml:space="preserve">Use </w:t>
      </w:r>
      <w:r w:rsidRPr="00454CE9">
        <w:rPr>
          <w:b/>
          <w:bCs/>
        </w:rPr>
        <w:t>Sourcebook 06</w:t>
      </w:r>
      <w:r w:rsidRPr="00454CE9">
        <w:t xml:space="preserve"> if the main object is AVA, FrostysHat, conversational AI behavior, grounding, proportion, closure, AEI, or public AI literacy.</w:t>
      </w:r>
    </w:p>
    <w:p w14:paraId="079ADEFA" w14:textId="77777777" w:rsidR="00454CE9" w:rsidRPr="00454CE9" w:rsidRDefault="00454CE9" w:rsidP="00454CE9">
      <w:r w:rsidRPr="00454CE9">
        <w:t xml:space="preserve">Use </w:t>
      </w:r>
      <w:r w:rsidRPr="00454CE9">
        <w:rPr>
          <w:b/>
          <w:bCs/>
        </w:rPr>
        <w:t>Sourcebook 07</w:t>
      </w:r>
      <w:r w:rsidRPr="00454CE9">
        <w:t xml:space="preserve"> if the main object is shared human-machine inquiry, artifact formation, receipts, revision, evidence discipline, banking, or responsible reuse.</w:t>
      </w:r>
    </w:p>
    <w:p w14:paraId="5B68CB80" w14:textId="77777777" w:rsidR="00454CE9" w:rsidRPr="00454CE9" w:rsidRDefault="00454CE9" w:rsidP="00454CE9">
      <w:r w:rsidRPr="00454CE9">
        <w:t xml:space="preserve">Use </w:t>
      </w:r>
      <w:r w:rsidRPr="00454CE9">
        <w:rPr>
          <w:b/>
          <w:bCs/>
        </w:rPr>
        <w:t>Sourcebook 08</w:t>
      </w:r>
      <w:r w:rsidRPr="00454CE9">
        <w:t xml:space="preserve"> if the main object is governance, public trust, registries, marks, stewardship, money flow, accountability, anti-capture design, or institutional durability.</w:t>
      </w:r>
    </w:p>
    <w:p w14:paraId="5E53CD8E" w14:textId="77777777" w:rsidR="00454CE9" w:rsidRPr="00454CE9" w:rsidRDefault="00454CE9" w:rsidP="00454CE9">
      <w:r w:rsidRPr="00454CE9">
        <w:t>If the artifact crosses sourcebooks, assign one primary route and one or more supporting routes. Do not scatter the artifact across every plausible domain.</w:t>
      </w:r>
    </w:p>
    <w:p w14:paraId="5001BB8B" w14:textId="77777777" w:rsidR="00454CE9" w:rsidRPr="00454CE9" w:rsidRDefault="00454CE9" w:rsidP="00454CE9">
      <w:pPr>
        <w:rPr>
          <w:b/>
          <w:bCs/>
        </w:rPr>
      </w:pPr>
      <w:r w:rsidRPr="00454CE9">
        <w:rPr>
          <w:b/>
          <w:bCs/>
        </w:rPr>
        <w:t>Responsible Reuse Checklist</w:t>
      </w:r>
    </w:p>
    <w:p w14:paraId="6D84A01B" w14:textId="77777777" w:rsidR="00454CE9" w:rsidRPr="00454CE9" w:rsidRDefault="00454CE9" w:rsidP="00454CE9">
      <w:r w:rsidRPr="00454CE9">
        <w:t>Before reusing a banked artifact, ask:</w:t>
      </w:r>
    </w:p>
    <w:p w14:paraId="13FF1922" w14:textId="77777777" w:rsidR="00454CE9" w:rsidRPr="00454CE9" w:rsidRDefault="00454CE9" w:rsidP="00454CE9">
      <w:r w:rsidRPr="00454CE9">
        <w:t>What was this artifact originally made for?</w:t>
      </w:r>
    </w:p>
    <w:p w14:paraId="3C73E16D" w14:textId="77777777" w:rsidR="00454CE9" w:rsidRPr="00454CE9" w:rsidRDefault="00454CE9" w:rsidP="00454CE9">
      <w:r w:rsidRPr="00454CE9">
        <w:t>Is the new use compatible with that purpose?</w:t>
      </w:r>
    </w:p>
    <w:p w14:paraId="449BF5A7" w14:textId="77777777" w:rsidR="00454CE9" w:rsidRPr="00454CE9" w:rsidRDefault="00454CE9" w:rsidP="00454CE9">
      <w:r w:rsidRPr="00454CE9">
        <w:lastRenderedPageBreak/>
        <w:t>Has the artifact’s status changed?</w:t>
      </w:r>
    </w:p>
    <w:p w14:paraId="2E2BE674" w14:textId="77777777" w:rsidR="00454CE9" w:rsidRPr="00454CE9" w:rsidRDefault="00454CE9" w:rsidP="00454CE9">
      <w:r w:rsidRPr="00454CE9">
        <w:t>Was any material generated, simulated, speculative, or composite?</w:t>
      </w:r>
    </w:p>
    <w:p w14:paraId="6534C15C" w14:textId="77777777" w:rsidR="00454CE9" w:rsidRPr="00454CE9" w:rsidRDefault="00454CE9" w:rsidP="00454CE9">
      <w:r w:rsidRPr="00454CE9">
        <w:t>Does the artifact make claims that need verification before this use?</w:t>
      </w:r>
    </w:p>
    <w:p w14:paraId="33EAE2BB" w14:textId="77777777" w:rsidR="00454CE9" w:rsidRPr="00454CE9" w:rsidRDefault="00454CE9" w:rsidP="00454CE9">
      <w:r w:rsidRPr="00454CE9">
        <w:t>Does the artifact depend on current facts that may have changed?</w:t>
      </w:r>
    </w:p>
    <w:p w14:paraId="5508E085" w14:textId="77777777" w:rsidR="00454CE9" w:rsidRPr="00454CE9" w:rsidRDefault="00454CE9" w:rsidP="00454CE9">
      <w:r w:rsidRPr="00454CE9">
        <w:t>Does the artifact enter a high-stakes domain?</w:t>
      </w:r>
    </w:p>
    <w:p w14:paraId="509A3E2F" w14:textId="77777777" w:rsidR="00454CE9" w:rsidRPr="00454CE9" w:rsidRDefault="00454CE9" w:rsidP="00454CE9">
      <w:r w:rsidRPr="00454CE9">
        <w:t>Does the artifact need a shorter version, fuller version, or updated receipt?</w:t>
      </w:r>
    </w:p>
    <w:p w14:paraId="4850722E" w14:textId="77777777" w:rsidR="00454CE9" w:rsidRPr="00454CE9" w:rsidRDefault="00454CE9" w:rsidP="00454CE9">
      <w:r w:rsidRPr="00454CE9">
        <w:t>Does the artifact preserve human direction, or has it become detached from the original purpose?</w:t>
      </w:r>
    </w:p>
    <w:p w14:paraId="51393822" w14:textId="77777777" w:rsidR="00454CE9" w:rsidRPr="00454CE9" w:rsidRDefault="00454CE9" w:rsidP="00454CE9">
      <w:r w:rsidRPr="00454CE9">
        <w:t>Does reuse risk turning a teaching lens into proof?</w:t>
      </w:r>
    </w:p>
    <w:p w14:paraId="1B2B5FFF" w14:textId="77777777" w:rsidR="00454CE9" w:rsidRPr="00454CE9" w:rsidRDefault="00454CE9" w:rsidP="00454CE9">
      <w:r w:rsidRPr="00454CE9">
        <w:t>Does reuse risk turning a course seed into a confirmed course?</w:t>
      </w:r>
    </w:p>
    <w:p w14:paraId="6A0E85D6" w14:textId="77777777" w:rsidR="00454CE9" w:rsidRPr="00454CE9" w:rsidRDefault="00454CE9" w:rsidP="00454CE9">
      <w:r w:rsidRPr="00454CE9">
        <w:t>Does reuse risk turning a review support memo into certification?</w:t>
      </w:r>
    </w:p>
    <w:p w14:paraId="4A315887" w14:textId="77777777" w:rsidR="00454CE9" w:rsidRPr="00454CE9" w:rsidRDefault="00454CE9" w:rsidP="00454CE9">
      <w:r w:rsidRPr="00454CE9">
        <w:t>Does reuse risk turning a conceptual draft into policy?</w:t>
      </w:r>
    </w:p>
    <w:p w14:paraId="621E218F" w14:textId="77777777" w:rsidR="00454CE9" w:rsidRPr="00454CE9" w:rsidRDefault="00454CE9" w:rsidP="00454CE9">
      <w:r w:rsidRPr="00454CE9">
        <w:t>If the reuse changes the artifact’s authority, audience, domain, or consequence, update the receipt.</w:t>
      </w:r>
    </w:p>
    <w:p w14:paraId="38FA6815" w14:textId="77777777" w:rsidR="00454CE9" w:rsidRPr="00454CE9" w:rsidRDefault="00454CE9" w:rsidP="00454CE9">
      <w:pPr>
        <w:pStyle w:val="Heading3"/>
      </w:pPr>
      <w:r w:rsidRPr="00454CE9">
        <w:t>Reuse Notes by Artifact Type</w:t>
      </w:r>
    </w:p>
    <w:p w14:paraId="7977AE24" w14:textId="77777777" w:rsidR="00454CE9" w:rsidRPr="00454CE9" w:rsidRDefault="00454CE9" w:rsidP="00454CE9">
      <w:r w:rsidRPr="00454CE9">
        <w:rPr>
          <w:b/>
          <w:bCs/>
        </w:rPr>
        <w:t>Sourcebook Section</w:t>
      </w:r>
    </w:p>
    <w:p w14:paraId="7F6083F9" w14:textId="77777777" w:rsidR="00454CE9" w:rsidRPr="00454CE9" w:rsidRDefault="00454CE9" w:rsidP="00454CE9">
      <w:r w:rsidRPr="00454CE9">
        <w:t>Reuse as source material when the section is final or working-source approved. Preserve section number, title, sourcebook route, and boundary. Do not reuse draft scaffolding as final prose.</w:t>
      </w:r>
    </w:p>
    <w:p w14:paraId="34B3F30D" w14:textId="77777777" w:rsidR="00454CE9" w:rsidRPr="00454CE9" w:rsidRDefault="00454CE9" w:rsidP="00454CE9">
      <w:r w:rsidRPr="00454CE9">
        <w:rPr>
          <w:b/>
          <w:bCs/>
        </w:rPr>
        <w:t>Course Seed</w:t>
      </w:r>
    </w:p>
    <w:p w14:paraId="767FFC7B" w14:textId="77777777" w:rsidR="00454CE9" w:rsidRPr="00454CE9" w:rsidRDefault="00454CE9" w:rsidP="00454CE9">
      <w:r w:rsidRPr="00454CE9">
        <w:t>Reuse for course planning, module design, assignments, or catalogue discussion. Do not treat as final course code or official catalogue placement until confirmed by the Course Catalogue.</w:t>
      </w:r>
    </w:p>
    <w:p w14:paraId="2705F4D2" w14:textId="77777777" w:rsidR="00454CE9" w:rsidRPr="00454CE9" w:rsidRDefault="00454CE9" w:rsidP="00454CE9">
      <w:r w:rsidRPr="00454CE9">
        <w:rPr>
          <w:b/>
          <w:bCs/>
        </w:rPr>
        <w:t>Case Library Entry</w:t>
      </w:r>
    </w:p>
    <w:p w14:paraId="2A8DD2C3" w14:textId="77777777" w:rsidR="00454CE9" w:rsidRPr="00454CE9" w:rsidRDefault="00454CE9" w:rsidP="00454CE9">
      <w:r w:rsidRPr="00454CE9">
        <w:t>Reuse for teaching, review, examples, and assignments. Preserve whether the case is observed, generated, composite, simulated, or speculative.</w:t>
      </w:r>
    </w:p>
    <w:p w14:paraId="1DDB5EB4" w14:textId="77777777" w:rsidR="00454CE9" w:rsidRPr="00454CE9" w:rsidRDefault="00454CE9" w:rsidP="00454CE9">
      <w:r w:rsidRPr="00454CE9">
        <w:rPr>
          <w:b/>
          <w:bCs/>
        </w:rPr>
        <w:t>Prompt Kit</w:t>
      </w:r>
    </w:p>
    <w:p w14:paraId="03CCED65" w14:textId="77777777" w:rsidR="00454CE9" w:rsidRPr="00454CE9" w:rsidRDefault="00454CE9" w:rsidP="00454CE9">
      <w:r w:rsidRPr="00454CE9">
        <w:lastRenderedPageBreak/>
        <w:t>Reuse for model behavior or student workflow only if the prompt still fits the current task. Update sourcebook names, evidence rules, and output format if the context changes.</w:t>
      </w:r>
    </w:p>
    <w:p w14:paraId="67BBF289" w14:textId="77777777" w:rsidR="00454CE9" w:rsidRPr="00454CE9" w:rsidRDefault="00454CE9" w:rsidP="00454CE9">
      <w:r w:rsidRPr="00454CE9">
        <w:rPr>
          <w:b/>
          <w:bCs/>
        </w:rPr>
        <w:t>Behavioral Review Support Memo</w:t>
      </w:r>
    </w:p>
    <w:p w14:paraId="30547079" w14:textId="77777777" w:rsidR="00454CE9" w:rsidRPr="00454CE9" w:rsidRDefault="00454CE9" w:rsidP="00454CE9">
      <w:r w:rsidRPr="00454CE9">
        <w:t>Reuse within its reviewed scope. Do not treat as certification, compliance finding, professional advice, or full product evaluation unless the required review process has occurred.</w:t>
      </w:r>
    </w:p>
    <w:p w14:paraId="326BB1B7" w14:textId="77777777" w:rsidR="00454CE9" w:rsidRPr="00454CE9" w:rsidRDefault="00454CE9" w:rsidP="00454CE9">
      <w:r w:rsidRPr="00454CE9">
        <w:rPr>
          <w:b/>
          <w:bCs/>
        </w:rPr>
        <w:t>Public Artifact</w:t>
      </w:r>
    </w:p>
    <w:p w14:paraId="688D9890" w14:textId="77777777" w:rsidR="00454CE9" w:rsidRPr="00454CE9" w:rsidRDefault="00454CE9" w:rsidP="00454CE9">
      <w:r w:rsidRPr="00454CE9">
        <w:t>Reuse with attention to audience, claim status, public misreading risk, attribution, source basis, and verification needs.</w:t>
      </w:r>
    </w:p>
    <w:p w14:paraId="1B22B969" w14:textId="77777777" w:rsidR="00454CE9" w:rsidRPr="00454CE9" w:rsidRDefault="00454CE9" w:rsidP="00454CE9">
      <w:r w:rsidRPr="00454CE9">
        <w:rPr>
          <w:b/>
          <w:bCs/>
        </w:rPr>
        <w:t>Research Design Note</w:t>
      </w:r>
    </w:p>
    <w:p w14:paraId="1E2FB69B" w14:textId="77777777" w:rsidR="00454CE9" w:rsidRPr="00454CE9" w:rsidRDefault="00454CE9" w:rsidP="00454CE9">
      <w:r w:rsidRPr="00454CE9">
        <w:t>Reuse as inquiry design, not findings. Preserve hypotheses, assumptions, evidence needs, and field-test status.</w:t>
      </w:r>
    </w:p>
    <w:p w14:paraId="277D1A66" w14:textId="77777777" w:rsidR="00454CE9" w:rsidRPr="00454CE9" w:rsidRDefault="00454CE9" w:rsidP="00454CE9">
      <w:r w:rsidRPr="00454CE9">
        <w:rPr>
          <w:b/>
          <w:bCs/>
        </w:rPr>
        <w:t>Scenario Wind-Tunnel Output</w:t>
      </w:r>
    </w:p>
    <w:p w14:paraId="056A767A" w14:textId="77777777" w:rsidR="00454CE9" w:rsidRPr="00454CE9" w:rsidRDefault="00454CE9" w:rsidP="00454CE9">
      <w:r w:rsidRPr="00454CE9">
        <w:t>Reuse as simulated pressure testing. Do not treat as evidence of actual public, user, institutional, or market behavior.</w:t>
      </w:r>
    </w:p>
    <w:p w14:paraId="604FDB5E" w14:textId="77777777" w:rsidR="00454CE9" w:rsidRPr="00454CE9" w:rsidRDefault="00454CE9" w:rsidP="00454CE9">
      <w:r w:rsidRPr="00454CE9">
        <w:rPr>
          <w:b/>
          <w:bCs/>
        </w:rPr>
        <w:t>Glossary Entry</w:t>
      </w:r>
    </w:p>
    <w:p w14:paraId="729F9610" w14:textId="77777777" w:rsidR="00454CE9" w:rsidRPr="00454CE9" w:rsidRDefault="00454CE9" w:rsidP="00454CE9">
      <w:r w:rsidRPr="00454CE9">
        <w:t>Reuse as a compact reference definition. If the term is a candidate, method label, teaching lens, or downranked term, preserve that status.</w:t>
      </w:r>
    </w:p>
    <w:p w14:paraId="6F4CD9BF" w14:textId="77777777" w:rsidR="00454CE9" w:rsidRPr="00454CE9" w:rsidRDefault="00454CE9" w:rsidP="00454CE9">
      <w:pPr>
        <w:rPr>
          <w:b/>
          <w:bCs/>
        </w:rPr>
      </w:pPr>
      <w:r w:rsidRPr="00454CE9">
        <w:rPr>
          <w:b/>
          <w:bCs/>
        </w:rPr>
        <w:t>Revision Before Reuse</w:t>
      </w:r>
    </w:p>
    <w:p w14:paraId="724A70FD" w14:textId="77777777" w:rsidR="00454CE9" w:rsidRPr="00454CE9" w:rsidRDefault="00454CE9" w:rsidP="00454CE9">
      <w:r w:rsidRPr="00454CE9">
        <w:t>Revise a banked artifact before reuse when:</w:t>
      </w:r>
    </w:p>
    <w:p w14:paraId="2CDD9CD0" w14:textId="77777777" w:rsidR="00454CE9" w:rsidRPr="00454CE9" w:rsidRDefault="00454CE9" w:rsidP="00454CE9">
      <w:r w:rsidRPr="00454CE9">
        <w:t>the audience has changed;</w:t>
      </w:r>
    </w:p>
    <w:p w14:paraId="4CD597A0" w14:textId="77777777" w:rsidR="00454CE9" w:rsidRPr="00454CE9" w:rsidRDefault="00454CE9" w:rsidP="00454CE9">
      <w:r w:rsidRPr="00454CE9">
        <w:t>the artifact will become public;</w:t>
      </w:r>
    </w:p>
    <w:p w14:paraId="3926BA94" w14:textId="77777777" w:rsidR="00454CE9" w:rsidRPr="00454CE9" w:rsidRDefault="00454CE9" w:rsidP="00454CE9">
      <w:r w:rsidRPr="00454CE9">
        <w:t>the artifact enters a higher-stakes context;</w:t>
      </w:r>
    </w:p>
    <w:p w14:paraId="1DD0975C" w14:textId="77777777" w:rsidR="00454CE9" w:rsidRPr="00454CE9" w:rsidRDefault="00454CE9" w:rsidP="00454CE9">
      <w:r w:rsidRPr="00454CE9">
        <w:t>new source material has been added;</w:t>
      </w:r>
    </w:p>
    <w:p w14:paraId="664B64DC" w14:textId="77777777" w:rsidR="00454CE9" w:rsidRPr="00454CE9" w:rsidRDefault="00454CE9" w:rsidP="00454CE9">
      <w:r w:rsidRPr="00454CE9">
        <w:t>current facts may have changed;</w:t>
      </w:r>
    </w:p>
    <w:p w14:paraId="75692DDA" w14:textId="77777777" w:rsidR="00454CE9" w:rsidRPr="00454CE9" w:rsidRDefault="00454CE9" w:rsidP="00454CE9">
      <w:r w:rsidRPr="00454CE9">
        <w:t>the artifact was generated from incomplete context;</w:t>
      </w:r>
    </w:p>
    <w:p w14:paraId="5F10ED8B" w14:textId="77777777" w:rsidR="00454CE9" w:rsidRPr="00454CE9" w:rsidRDefault="00454CE9" w:rsidP="00454CE9">
      <w:r w:rsidRPr="00454CE9">
        <w:t>the artifact contains simulated or speculative material;</w:t>
      </w:r>
    </w:p>
    <w:p w14:paraId="2775D653" w14:textId="77777777" w:rsidR="00454CE9" w:rsidRPr="00454CE9" w:rsidRDefault="00454CE9" w:rsidP="00454CE9">
      <w:r w:rsidRPr="00454CE9">
        <w:t>the artifact has been compressed and may have lost boundary;</w:t>
      </w:r>
    </w:p>
    <w:p w14:paraId="6EABE60C" w14:textId="77777777" w:rsidR="00454CE9" w:rsidRPr="00454CE9" w:rsidRDefault="00454CE9" w:rsidP="00454CE9">
      <w:r w:rsidRPr="00454CE9">
        <w:lastRenderedPageBreak/>
        <w:t>the artifact uses outdated naming;</w:t>
      </w:r>
    </w:p>
    <w:p w14:paraId="53A54787" w14:textId="77777777" w:rsidR="00454CE9" w:rsidRPr="00454CE9" w:rsidRDefault="00454CE9" w:rsidP="00454CE9">
      <w:r w:rsidRPr="00454CE9">
        <w:t>the artifact now belongs to a different sourcebook route;</w:t>
      </w:r>
    </w:p>
    <w:p w14:paraId="06B5F8E9" w14:textId="77777777" w:rsidR="00454CE9" w:rsidRPr="00454CE9" w:rsidRDefault="00454CE9" w:rsidP="00454CE9">
      <w:r w:rsidRPr="00454CE9">
        <w:t>the artifact’s claim status is unclear.</w:t>
      </w:r>
    </w:p>
    <w:p w14:paraId="0E1AC795" w14:textId="77777777" w:rsidR="00454CE9" w:rsidRPr="00454CE9" w:rsidRDefault="00454CE9" w:rsidP="00454CE9">
      <w:r w:rsidRPr="00454CE9">
        <w:t>Revision should preserve the original artifact’s useful structure while making its new use honest.</w:t>
      </w:r>
    </w:p>
    <w:p w14:paraId="346756CD" w14:textId="77777777" w:rsidR="00454CE9" w:rsidRPr="00454CE9" w:rsidRDefault="00454CE9" w:rsidP="00454CE9">
      <w:pPr>
        <w:rPr>
          <w:b/>
          <w:bCs/>
        </w:rPr>
      </w:pPr>
      <w:r w:rsidRPr="00454CE9">
        <w:rPr>
          <w:b/>
          <w:bCs/>
        </w:rPr>
        <w:t>Downrank Before Reuse</w:t>
      </w:r>
    </w:p>
    <w:p w14:paraId="7B79CEBC" w14:textId="77777777" w:rsidR="00454CE9" w:rsidRPr="00454CE9" w:rsidRDefault="00454CE9" w:rsidP="00454CE9">
      <w:r w:rsidRPr="00454CE9">
        <w:t>Downrank an artifact when:</w:t>
      </w:r>
    </w:p>
    <w:p w14:paraId="0AFD0174" w14:textId="77777777" w:rsidR="00454CE9" w:rsidRPr="00454CE9" w:rsidRDefault="00454CE9" w:rsidP="00454CE9">
      <w:r w:rsidRPr="00454CE9">
        <w:t>it is memorable but not structurally strong;</w:t>
      </w:r>
    </w:p>
    <w:p w14:paraId="272D7C0F" w14:textId="77777777" w:rsidR="00454CE9" w:rsidRPr="00454CE9" w:rsidRDefault="00454CE9" w:rsidP="00454CE9">
      <w:r w:rsidRPr="00454CE9">
        <w:t>it duplicates a stronger concept;</w:t>
      </w:r>
    </w:p>
    <w:p w14:paraId="16FD18C7" w14:textId="77777777" w:rsidR="00454CE9" w:rsidRPr="00454CE9" w:rsidRDefault="00454CE9" w:rsidP="00454CE9">
      <w:r w:rsidRPr="00454CE9">
        <w:t>it preserves source atmosphere more than mechanism;</w:t>
      </w:r>
    </w:p>
    <w:p w14:paraId="06AC4F28" w14:textId="77777777" w:rsidR="00454CE9" w:rsidRPr="00454CE9" w:rsidRDefault="00454CE9" w:rsidP="00454CE9">
      <w:r w:rsidRPr="00454CE9">
        <w:t>it was generated as an example but lacks teaching value;</w:t>
      </w:r>
    </w:p>
    <w:p w14:paraId="1B65623D" w14:textId="77777777" w:rsidR="00454CE9" w:rsidRPr="00454CE9" w:rsidRDefault="00454CE9" w:rsidP="00454CE9">
      <w:r w:rsidRPr="00454CE9">
        <w:t>it has a phrase but no durable use;</w:t>
      </w:r>
    </w:p>
    <w:p w14:paraId="1B767430" w14:textId="77777777" w:rsidR="00454CE9" w:rsidRPr="00454CE9" w:rsidRDefault="00454CE9" w:rsidP="00454CE9">
      <w:r w:rsidRPr="00454CE9">
        <w:t>it creates concept inflation;</w:t>
      </w:r>
    </w:p>
    <w:p w14:paraId="2A54077E" w14:textId="77777777" w:rsidR="00454CE9" w:rsidRPr="00454CE9" w:rsidRDefault="00454CE9" w:rsidP="00454CE9">
      <w:r w:rsidRPr="00454CE9">
        <w:t>it is too narrow for canon but useful as a case note;</w:t>
      </w:r>
    </w:p>
    <w:p w14:paraId="74B02D22" w14:textId="77777777" w:rsidR="00454CE9" w:rsidRPr="00454CE9" w:rsidRDefault="00454CE9" w:rsidP="00454CE9">
      <w:r w:rsidRPr="00454CE9">
        <w:t>it belongs in an appendix or archive rather than the main body;</w:t>
      </w:r>
    </w:p>
    <w:p w14:paraId="25C072AE" w14:textId="77777777" w:rsidR="00454CE9" w:rsidRPr="00454CE9" w:rsidRDefault="00454CE9" w:rsidP="00454CE9">
      <w:r w:rsidRPr="00454CE9">
        <w:t>it risks being overclaimed if promoted.</w:t>
      </w:r>
    </w:p>
    <w:p w14:paraId="62FC4477" w14:textId="77777777" w:rsidR="00454CE9" w:rsidRPr="00454CE9" w:rsidRDefault="00454CE9" w:rsidP="00454CE9">
      <w:r w:rsidRPr="00454CE9">
        <w:t>Downranking is not deletion. It is status control.</w:t>
      </w:r>
    </w:p>
    <w:p w14:paraId="02DB7F79" w14:textId="77777777" w:rsidR="00454CE9" w:rsidRPr="00454CE9" w:rsidRDefault="00454CE9" w:rsidP="00454CE9">
      <w:pPr>
        <w:rPr>
          <w:b/>
          <w:bCs/>
        </w:rPr>
      </w:pPr>
      <w:r w:rsidRPr="00454CE9">
        <w:rPr>
          <w:b/>
          <w:bCs/>
        </w:rPr>
        <w:t>Archive Before Reuse</w:t>
      </w:r>
    </w:p>
    <w:p w14:paraId="39B5EA32" w14:textId="77777777" w:rsidR="00454CE9" w:rsidRPr="00454CE9" w:rsidRDefault="00454CE9" w:rsidP="00454CE9">
      <w:r w:rsidRPr="00454CE9">
        <w:t>Archive an artifact when:</w:t>
      </w:r>
    </w:p>
    <w:p w14:paraId="12E66493" w14:textId="77777777" w:rsidR="00454CE9" w:rsidRPr="00454CE9" w:rsidRDefault="00454CE9" w:rsidP="00454CE9">
      <w:r w:rsidRPr="00454CE9">
        <w:t>it uses deprecated naming;</w:t>
      </w:r>
    </w:p>
    <w:p w14:paraId="2BAD0ECE" w14:textId="77777777" w:rsidR="00454CE9" w:rsidRPr="00454CE9" w:rsidRDefault="00454CE9" w:rsidP="00454CE9">
      <w:r w:rsidRPr="00454CE9">
        <w:t>it preserves old source-world costume;</w:t>
      </w:r>
    </w:p>
    <w:p w14:paraId="291DBF8B" w14:textId="77777777" w:rsidR="00454CE9" w:rsidRPr="00454CE9" w:rsidRDefault="00454CE9" w:rsidP="00454CE9">
      <w:r w:rsidRPr="00454CE9">
        <w:t>it belongs to construction history rather than final source use;</w:t>
      </w:r>
    </w:p>
    <w:p w14:paraId="7549EEA4" w14:textId="77777777" w:rsidR="00454CE9" w:rsidRPr="00454CE9" w:rsidRDefault="00454CE9" w:rsidP="00454CE9">
      <w:r w:rsidRPr="00454CE9">
        <w:t>it has been superseded by a stronger artifact;</w:t>
      </w:r>
    </w:p>
    <w:p w14:paraId="3054FDCB" w14:textId="77777777" w:rsidR="00454CE9" w:rsidRPr="00454CE9" w:rsidRDefault="00454CE9" w:rsidP="00454CE9">
      <w:r w:rsidRPr="00454CE9">
        <w:t>it is useful only for provenance;</w:t>
      </w:r>
    </w:p>
    <w:p w14:paraId="47992418" w14:textId="77777777" w:rsidR="00454CE9" w:rsidRPr="00454CE9" w:rsidRDefault="00454CE9" w:rsidP="00454CE9">
      <w:r w:rsidRPr="00454CE9">
        <w:t>it would confuse future models if treated as active source material;</w:t>
      </w:r>
    </w:p>
    <w:p w14:paraId="590A9445" w14:textId="77777777" w:rsidR="00454CE9" w:rsidRPr="00454CE9" w:rsidRDefault="00454CE9" w:rsidP="00454CE9">
      <w:r w:rsidRPr="00454CE9">
        <w:t>it is retained for creative reconstruction or historical interest only.</w:t>
      </w:r>
    </w:p>
    <w:p w14:paraId="05E6F5F5" w14:textId="77777777" w:rsidR="00454CE9" w:rsidRPr="00454CE9" w:rsidRDefault="00454CE9" w:rsidP="00454CE9">
      <w:r w:rsidRPr="00454CE9">
        <w:lastRenderedPageBreak/>
        <w:t>Archive Only material should not re-enter final sourcebook prose unless the user explicitly asks for source history, reconstruction, or comparison.</w:t>
      </w:r>
    </w:p>
    <w:p w14:paraId="08767825" w14:textId="77777777" w:rsidR="00454CE9" w:rsidRPr="00454CE9" w:rsidRDefault="00454CE9" w:rsidP="00454CE9">
      <w:pPr>
        <w:rPr>
          <w:b/>
          <w:bCs/>
        </w:rPr>
      </w:pPr>
      <w:r w:rsidRPr="00454CE9">
        <w:rPr>
          <w:b/>
          <w:bCs/>
        </w:rPr>
        <w:t>High-Stakes Reuse Limit</w:t>
      </w:r>
    </w:p>
    <w:p w14:paraId="43EBE980" w14:textId="77777777" w:rsidR="00454CE9" w:rsidRPr="00454CE9" w:rsidRDefault="00454CE9" w:rsidP="00454CE9">
      <w:r w:rsidRPr="00454CE9">
        <w:t>Before using an artifact in a high-stakes context, ask whether the artifact may affect:</w:t>
      </w:r>
    </w:p>
    <w:p w14:paraId="4C69A6F8" w14:textId="77777777" w:rsidR="00454CE9" w:rsidRPr="00454CE9" w:rsidRDefault="00454CE9" w:rsidP="00454CE9">
      <w:r w:rsidRPr="00454CE9">
        <w:t>health;</w:t>
      </w:r>
    </w:p>
    <w:p w14:paraId="0C375F46" w14:textId="77777777" w:rsidR="00454CE9" w:rsidRPr="00454CE9" w:rsidRDefault="00454CE9" w:rsidP="00454CE9">
      <w:r w:rsidRPr="00454CE9">
        <w:t>law;</w:t>
      </w:r>
    </w:p>
    <w:p w14:paraId="434EB87A" w14:textId="77777777" w:rsidR="00454CE9" w:rsidRPr="00454CE9" w:rsidRDefault="00454CE9" w:rsidP="00454CE9">
      <w:r w:rsidRPr="00454CE9">
        <w:t>finance;</w:t>
      </w:r>
    </w:p>
    <w:p w14:paraId="3E07F511" w14:textId="77777777" w:rsidR="00454CE9" w:rsidRPr="00454CE9" w:rsidRDefault="00454CE9" w:rsidP="00454CE9">
      <w:r w:rsidRPr="00454CE9">
        <w:t>safety;</w:t>
      </w:r>
    </w:p>
    <w:p w14:paraId="5251515C" w14:textId="77777777" w:rsidR="00454CE9" w:rsidRPr="00454CE9" w:rsidRDefault="00454CE9" w:rsidP="00454CE9">
      <w:r w:rsidRPr="00454CE9">
        <w:t>employment;</w:t>
      </w:r>
    </w:p>
    <w:p w14:paraId="14AB1B81" w14:textId="77777777" w:rsidR="00454CE9" w:rsidRPr="00454CE9" w:rsidRDefault="00454CE9" w:rsidP="00454CE9">
      <w:r w:rsidRPr="00454CE9">
        <w:t>education records;</w:t>
      </w:r>
    </w:p>
    <w:p w14:paraId="034AD89E" w14:textId="77777777" w:rsidR="00454CE9" w:rsidRPr="00454CE9" w:rsidRDefault="00454CE9" w:rsidP="00454CE9">
      <w:r w:rsidRPr="00454CE9">
        <w:t>public certification;</w:t>
      </w:r>
    </w:p>
    <w:p w14:paraId="6964D414" w14:textId="77777777" w:rsidR="00454CE9" w:rsidRPr="00454CE9" w:rsidRDefault="00454CE9" w:rsidP="00454CE9">
      <w:r w:rsidRPr="00454CE9">
        <w:t>governance;</w:t>
      </w:r>
    </w:p>
    <w:p w14:paraId="5C28E353" w14:textId="77777777" w:rsidR="00454CE9" w:rsidRPr="00454CE9" w:rsidRDefault="00454CE9" w:rsidP="00454CE9">
      <w:r w:rsidRPr="00454CE9">
        <w:t>institutional action;</w:t>
      </w:r>
    </w:p>
    <w:p w14:paraId="27A5D2C0" w14:textId="77777777" w:rsidR="00454CE9" w:rsidRPr="00454CE9" w:rsidRDefault="00454CE9" w:rsidP="00454CE9">
      <w:r w:rsidRPr="00454CE9">
        <w:t>regulated systems;</w:t>
      </w:r>
    </w:p>
    <w:p w14:paraId="1F92E34C" w14:textId="77777777" w:rsidR="00454CE9" w:rsidRPr="00454CE9" w:rsidRDefault="00454CE9" w:rsidP="00454CE9">
      <w:r w:rsidRPr="00454CE9">
        <w:t>judgments about real people;</w:t>
      </w:r>
    </w:p>
    <w:p w14:paraId="6126A264" w14:textId="77777777" w:rsidR="00454CE9" w:rsidRPr="00454CE9" w:rsidRDefault="00454CE9" w:rsidP="00454CE9">
      <w:r w:rsidRPr="00454CE9">
        <w:t>public claims with reputational consequence.</w:t>
      </w:r>
    </w:p>
    <w:p w14:paraId="2230B09E" w14:textId="77777777" w:rsidR="00454CE9" w:rsidRPr="00454CE9" w:rsidRDefault="00454CE9" w:rsidP="00454CE9">
      <w:r w:rsidRPr="00454CE9">
        <w:t>If yes, the artifact requires stronger review. Sourcebook 07 can support structure, evidence mapping, questions, drafts, receipts, and review prompts. It does not replace qualified professional judgment, external verification, domain expertise, or institutional authority.</w:t>
      </w:r>
    </w:p>
    <w:p w14:paraId="40F47284" w14:textId="77777777" w:rsidR="00454CE9" w:rsidRPr="00454CE9" w:rsidRDefault="00454CE9" w:rsidP="00454CE9">
      <w:r w:rsidRPr="00454CE9">
        <w:t>Use this note when needed:</w:t>
      </w:r>
    </w:p>
    <w:p w14:paraId="7CDA18FA" w14:textId="77777777" w:rsidR="00454CE9" w:rsidRPr="00454CE9" w:rsidRDefault="00454CE9" w:rsidP="00454CE9">
      <w:r w:rsidRPr="00454CE9">
        <w:t>High-Stakes Reuse Note:</w:t>
      </w:r>
    </w:p>
    <w:p w14:paraId="55FD25A8" w14:textId="77777777" w:rsidR="00454CE9" w:rsidRPr="00454CE9" w:rsidRDefault="00454CE9" w:rsidP="00454CE9">
      <w:r w:rsidRPr="00454CE9">
        <w:t>This artifact may support inquiry, drafting, review, planning, or teaching. It should not be treated as professional advice, certification, compliance finding, empirical proof, or operative policy without appropriate qualified review.</w:t>
      </w:r>
    </w:p>
    <w:p w14:paraId="6B9A7B2A" w14:textId="77777777" w:rsidR="00454CE9" w:rsidRPr="00454CE9" w:rsidRDefault="00454CE9" w:rsidP="00454CE9">
      <w:pPr>
        <w:rPr>
          <w:b/>
          <w:bCs/>
        </w:rPr>
      </w:pPr>
      <w:r w:rsidRPr="00454CE9">
        <w:rPr>
          <w:b/>
          <w:bCs/>
        </w:rPr>
        <w:t>Responsible Reuse Prompts</w:t>
      </w:r>
    </w:p>
    <w:p w14:paraId="2073F1FF" w14:textId="77777777" w:rsidR="00454CE9" w:rsidRPr="00454CE9" w:rsidRDefault="00454CE9" w:rsidP="00454CE9">
      <w:r w:rsidRPr="00454CE9">
        <w:t>Use these prompts when continuing from a saved artifact.</w:t>
      </w:r>
    </w:p>
    <w:p w14:paraId="1B17814E" w14:textId="77777777" w:rsidR="00454CE9" w:rsidRPr="00454CE9" w:rsidRDefault="00454CE9" w:rsidP="00454CE9">
      <w:r w:rsidRPr="00454CE9">
        <w:t>What is this artifact’s original purpose, and is that still the current purpose?</w:t>
      </w:r>
    </w:p>
    <w:p w14:paraId="6FC8539E" w14:textId="77777777" w:rsidR="00454CE9" w:rsidRPr="00454CE9" w:rsidRDefault="00454CE9" w:rsidP="00454CE9">
      <w:r w:rsidRPr="00454CE9">
        <w:lastRenderedPageBreak/>
        <w:t>What claim status does this artifact carry?</w:t>
      </w:r>
    </w:p>
    <w:p w14:paraId="733CBCC5" w14:textId="77777777" w:rsidR="00454CE9" w:rsidRPr="00454CE9" w:rsidRDefault="00454CE9" w:rsidP="00454CE9">
      <w:r w:rsidRPr="00454CE9">
        <w:t>What parts are source-grounded?</w:t>
      </w:r>
    </w:p>
    <w:p w14:paraId="7C22D2D0" w14:textId="77777777" w:rsidR="00454CE9" w:rsidRPr="00454CE9" w:rsidRDefault="00454CE9" w:rsidP="00454CE9">
      <w:r w:rsidRPr="00454CE9">
        <w:t>What parts are generated, simulated, speculative, or composite?</w:t>
      </w:r>
    </w:p>
    <w:p w14:paraId="5EFE8280" w14:textId="77777777" w:rsidR="00454CE9" w:rsidRPr="00454CE9" w:rsidRDefault="00454CE9" w:rsidP="00454CE9">
      <w:r w:rsidRPr="00454CE9">
        <w:t>What human decision shaped this artifact?</w:t>
      </w:r>
    </w:p>
    <w:p w14:paraId="64E15BF6" w14:textId="77777777" w:rsidR="00454CE9" w:rsidRPr="00454CE9" w:rsidRDefault="00454CE9" w:rsidP="00454CE9">
      <w:r w:rsidRPr="00454CE9">
        <w:t>What would need review before public or high-stakes use?</w:t>
      </w:r>
    </w:p>
    <w:p w14:paraId="3491E90D" w14:textId="77777777" w:rsidR="00454CE9" w:rsidRPr="00454CE9" w:rsidRDefault="00454CE9" w:rsidP="00454CE9">
      <w:r w:rsidRPr="00454CE9">
        <w:t>What should be preserved exactly?</w:t>
      </w:r>
    </w:p>
    <w:p w14:paraId="5CA654CA" w14:textId="77777777" w:rsidR="00454CE9" w:rsidRPr="00454CE9" w:rsidRDefault="00454CE9" w:rsidP="00454CE9">
      <w:r w:rsidRPr="00454CE9">
        <w:t>What should be revised for this new context?</w:t>
      </w:r>
    </w:p>
    <w:p w14:paraId="740FA4A5" w14:textId="77777777" w:rsidR="00454CE9" w:rsidRPr="00454CE9" w:rsidRDefault="00454CE9" w:rsidP="00454CE9">
      <w:r w:rsidRPr="00454CE9">
        <w:t>What should be downranked or archived?</w:t>
      </w:r>
    </w:p>
    <w:p w14:paraId="172C30ED" w14:textId="77777777" w:rsidR="00454CE9" w:rsidRPr="00454CE9" w:rsidRDefault="00454CE9" w:rsidP="00454CE9">
      <w:r w:rsidRPr="00454CE9">
        <w:t>What receipt or status note should travel with the reused version?</w:t>
      </w:r>
    </w:p>
    <w:p w14:paraId="155DA5A1" w14:textId="77777777" w:rsidR="00454CE9" w:rsidRPr="00454CE9" w:rsidRDefault="00454CE9" w:rsidP="00454CE9">
      <w:pPr>
        <w:pStyle w:val="Heading3"/>
      </w:pPr>
      <w:r w:rsidRPr="00454CE9">
        <w:t>Banking Failure Warnings</w:t>
      </w:r>
    </w:p>
    <w:p w14:paraId="44A7C770" w14:textId="77777777" w:rsidR="00454CE9" w:rsidRPr="00454CE9" w:rsidRDefault="00454CE9" w:rsidP="00454CE9">
      <w:r w:rsidRPr="00454CE9">
        <w:t>Watch for these failures.</w:t>
      </w:r>
    </w:p>
    <w:p w14:paraId="739AE522" w14:textId="77777777" w:rsidR="00454CE9" w:rsidRPr="00454CE9" w:rsidRDefault="00454CE9" w:rsidP="00454CE9">
      <w:r w:rsidRPr="00454CE9">
        <w:rPr>
          <w:b/>
          <w:bCs/>
        </w:rPr>
        <w:t>Overbanking</w:t>
      </w:r>
    </w:p>
    <w:p w14:paraId="18553434" w14:textId="77777777" w:rsidR="00454CE9" w:rsidRPr="00454CE9" w:rsidRDefault="00454CE9" w:rsidP="00454CE9">
      <w:r w:rsidRPr="00454CE9">
        <w:t>Too many generated ideas are saved as durable concepts or artifacts.</w:t>
      </w:r>
    </w:p>
    <w:p w14:paraId="17C06345" w14:textId="77777777" w:rsidR="00454CE9" w:rsidRPr="00454CE9" w:rsidRDefault="00454CE9" w:rsidP="00454CE9">
      <w:r w:rsidRPr="00454CE9">
        <w:rPr>
          <w:b/>
          <w:bCs/>
        </w:rPr>
        <w:t>Underbanking</w:t>
      </w:r>
    </w:p>
    <w:p w14:paraId="4AAD0045" w14:textId="77777777" w:rsidR="00454CE9" w:rsidRPr="00454CE9" w:rsidRDefault="00454CE9" w:rsidP="00454CE9">
      <w:r w:rsidRPr="00454CE9">
        <w:t>Useful decisions remain trapped in the conversation and cannot be retrieved later.</w:t>
      </w:r>
    </w:p>
    <w:p w14:paraId="69F0255D" w14:textId="77777777" w:rsidR="00454CE9" w:rsidRPr="00454CE9" w:rsidRDefault="00454CE9" w:rsidP="00454CE9">
      <w:r w:rsidRPr="00454CE9">
        <w:rPr>
          <w:b/>
          <w:bCs/>
        </w:rPr>
        <w:t>Unlabeled Banking</w:t>
      </w:r>
    </w:p>
    <w:p w14:paraId="3CD659DF" w14:textId="77777777" w:rsidR="00454CE9" w:rsidRPr="00454CE9" w:rsidRDefault="00454CE9" w:rsidP="00454CE9">
      <w:r w:rsidRPr="00454CE9">
        <w:t>An artifact is saved without claim status, source basis, or reuse limits.</w:t>
      </w:r>
    </w:p>
    <w:p w14:paraId="064287DF" w14:textId="77777777" w:rsidR="00454CE9" w:rsidRPr="00454CE9" w:rsidRDefault="00454CE9" w:rsidP="00454CE9">
      <w:r w:rsidRPr="00454CE9">
        <w:rPr>
          <w:b/>
          <w:bCs/>
        </w:rPr>
        <w:t>Route Confusion</w:t>
      </w:r>
    </w:p>
    <w:p w14:paraId="416330E8" w14:textId="77777777" w:rsidR="00454CE9" w:rsidRPr="00454CE9" w:rsidRDefault="00454CE9" w:rsidP="00454CE9">
      <w:r w:rsidRPr="00454CE9">
        <w:t>The artifact is banked into the wrong sourcebook, course, glossary, or review layer.</w:t>
      </w:r>
    </w:p>
    <w:p w14:paraId="15580548" w14:textId="77777777" w:rsidR="00454CE9" w:rsidRPr="00454CE9" w:rsidRDefault="00454CE9" w:rsidP="00454CE9">
      <w:r w:rsidRPr="00454CE9">
        <w:rPr>
          <w:b/>
          <w:bCs/>
        </w:rPr>
        <w:t>Receipt Loss</w:t>
      </w:r>
    </w:p>
    <w:p w14:paraId="6CCF5C31" w14:textId="77777777" w:rsidR="00454CE9" w:rsidRPr="00454CE9" w:rsidRDefault="00454CE9" w:rsidP="00454CE9">
      <w:r w:rsidRPr="00454CE9">
        <w:t>The artifact travels without the trace needed to understand its status.</w:t>
      </w:r>
    </w:p>
    <w:p w14:paraId="6A10B71D" w14:textId="77777777" w:rsidR="00454CE9" w:rsidRPr="00454CE9" w:rsidRDefault="00454CE9" w:rsidP="00454CE9">
      <w:r w:rsidRPr="00454CE9">
        <w:rPr>
          <w:b/>
          <w:bCs/>
        </w:rPr>
        <w:t>Authority Drift</w:t>
      </w:r>
    </w:p>
    <w:p w14:paraId="1E4DC25B" w14:textId="77777777" w:rsidR="00454CE9" w:rsidRPr="00454CE9" w:rsidRDefault="00454CE9" w:rsidP="00454CE9">
      <w:r w:rsidRPr="00454CE9">
        <w:t>A draft, seed, teaching case, or review support memo is reused as if it were final authority.</w:t>
      </w:r>
    </w:p>
    <w:p w14:paraId="2825E956" w14:textId="77777777" w:rsidR="00454CE9" w:rsidRPr="00454CE9" w:rsidRDefault="00454CE9" w:rsidP="00454CE9">
      <w:r w:rsidRPr="00454CE9">
        <w:rPr>
          <w:b/>
          <w:bCs/>
        </w:rPr>
        <w:t>Context Collapse</w:t>
      </w:r>
    </w:p>
    <w:p w14:paraId="51755EA2" w14:textId="77777777" w:rsidR="00454CE9" w:rsidRPr="00454CE9" w:rsidRDefault="00454CE9" w:rsidP="00454CE9">
      <w:r w:rsidRPr="00454CE9">
        <w:t>An artifact is reused after the original human direction, audience, source basis, or limit has been forgotten.</w:t>
      </w:r>
    </w:p>
    <w:p w14:paraId="1EBC5741" w14:textId="77777777" w:rsidR="00454CE9" w:rsidRPr="00454CE9" w:rsidRDefault="00454CE9" w:rsidP="00454CE9">
      <w:pPr>
        <w:pStyle w:val="Heading3"/>
      </w:pPr>
      <w:r w:rsidRPr="00454CE9">
        <w:lastRenderedPageBreak/>
        <w:t>Closing Rule</w:t>
      </w:r>
    </w:p>
    <w:p w14:paraId="3A6C0964" w14:textId="77777777" w:rsidR="00454CE9" w:rsidRPr="00454CE9" w:rsidRDefault="00454CE9" w:rsidP="00454CE9">
      <w:r w:rsidRPr="00454CE9">
        <w:t>A banked artifact should make future work easier, not more confusing.</w:t>
      </w:r>
    </w:p>
    <w:p w14:paraId="5DB124AE" w14:textId="77777777" w:rsidR="00454CE9" w:rsidRPr="00454CE9" w:rsidRDefault="00454CE9" w:rsidP="00454CE9">
      <w:r w:rsidRPr="00454CE9">
        <w:t>If an artifact cannot be named, routed, status-labeled, and reused honestly, it is not ready to bank.</w:t>
      </w:r>
    </w:p>
    <w:p w14:paraId="6FD921DE" w14:textId="77777777" w:rsidR="00454CE9" w:rsidRPr="00454CE9" w:rsidRDefault="00454CE9" w:rsidP="00454CE9">
      <w:r w:rsidRPr="00454CE9">
        <w:t>If an artifact has reached its current done-state, attach the right note and stop.</w:t>
      </w:r>
    </w:p>
    <w:p w14:paraId="77F528BF" w14:textId="77777777" w:rsidR="00454CE9" w:rsidRDefault="00454CE9" w:rsidP="00454CE9">
      <w:r w:rsidRPr="00454CE9">
        <w:t>If an artifact changes context, update the receipt before reuse.</w:t>
      </w:r>
    </w:p>
    <w:p w14:paraId="4B833A84" w14:textId="0468A808" w:rsidR="00454CE9" w:rsidRDefault="00454CE9">
      <w:r>
        <w:br w:type="page"/>
      </w:r>
    </w:p>
    <w:p w14:paraId="115FD132" w14:textId="77777777" w:rsidR="00454CE9" w:rsidRPr="00454CE9" w:rsidRDefault="00454CE9" w:rsidP="00454CE9">
      <w:pPr>
        <w:pStyle w:val="Heading2"/>
      </w:pPr>
      <w:r w:rsidRPr="00454CE9">
        <w:lastRenderedPageBreak/>
        <w:t>Appendix G — Cross-Sourcebook Routing Map</w:t>
      </w:r>
    </w:p>
    <w:p w14:paraId="23E932B9" w14:textId="77777777" w:rsidR="00454CE9" w:rsidRPr="00454CE9" w:rsidRDefault="00454CE9" w:rsidP="00454CE9">
      <w:pPr>
        <w:pStyle w:val="Heading3"/>
      </w:pPr>
      <w:r w:rsidRPr="00454CE9">
        <w:t>Purpose</w:t>
      </w:r>
    </w:p>
    <w:p w14:paraId="444BA897" w14:textId="77777777" w:rsidR="00454CE9" w:rsidRPr="00454CE9" w:rsidRDefault="00454CE9" w:rsidP="00454CE9">
      <w:r w:rsidRPr="00454CE9">
        <w:t>Use this appendix when a human or model needs to decide which HGU sourcebook should lead a task.</w:t>
      </w:r>
    </w:p>
    <w:p w14:paraId="258F8A57" w14:textId="77777777" w:rsidR="00454CE9" w:rsidRPr="00454CE9" w:rsidRDefault="00454CE9" w:rsidP="00454CE9">
      <w:r w:rsidRPr="00454CE9">
        <w:t>Many HGU concepts overlap. A case may involve ordinary life, AI behavior, public explanation, evidence discipline, and trust. A model should not respond by loading every sourcebook equally or merging all domains into one broad explanation. The task is to identify the primary object of work, choose the lead sourcebook, and use supporting sourcebooks only where they add distinct value.</w:t>
      </w:r>
    </w:p>
    <w:p w14:paraId="0EBAEB26" w14:textId="77777777" w:rsidR="00454CE9" w:rsidRPr="00454CE9" w:rsidRDefault="00454CE9" w:rsidP="00454CE9">
      <w:r w:rsidRPr="00454CE9">
        <w:t>The routing question is:</w:t>
      </w:r>
    </w:p>
    <w:p w14:paraId="33DBC57B" w14:textId="77777777" w:rsidR="00454CE9" w:rsidRPr="00454CE9" w:rsidRDefault="00454CE9" w:rsidP="00454CE9">
      <w:r w:rsidRPr="00454CE9">
        <w:t>What is the main object being studied, built, reviewed, or explained?</w:t>
      </w:r>
    </w:p>
    <w:p w14:paraId="1133CDC3" w14:textId="77777777" w:rsidR="00454CE9" w:rsidRPr="00454CE9" w:rsidRDefault="00454CE9" w:rsidP="00454CE9">
      <w:r w:rsidRPr="00454CE9">
        <w:t>Once the main object is clear, choose the sourcebook that owns it.</w:t>
      </w:r>
    </w:p>
    <w:p w14:paraId="0B696FA9" w14:textId="77777777" w:rsidR="00454CE9" w:rsidRPr="00454CE9" w:rsidRDefault="00454CE9" w:rsidP="00454CE9">
      <w:pPr>
        <w:pStyle w:val="Heading3"/>
      </w:pPr>
      <w:r w:rsidRPr="00454CE9">
        <w:t>Routing Rule</w:t>
      </w:r>
    </w:p>
    <w:p w14:paraId="66ED5440" w14:textId="77777777" w:rsidR="00454CE9" w:rsidRPr="00454CE9" w:rsidRDefault="00454CE9" w:rsidP="00454CE9">
      <w:r w:rsidRPr="00454CE9">
        <w:t>Assign one primary sourcebook whenever possible.</w:t>
      </w:r>
    </w:p>
    <w:p w14:paraId="39C5FB62" w14:textId="77777777" w:rsidR="00454CE9" w:rsidRPr="00454CE9" w:rsidRDefault="00454CE9" w:rsidP="00454CE9">
      <w:r w:rsidRPr="00454CE9">
        <w:t>Use supporting sourcebooks when they add needed concepts, cases, methods, evidence discipline, public language, runtime behavior, or governance structure.</w:t>
      </w:r>
    </w:p>
    <w:p w14:paraId="7B49BA29" w14:textId="77777777" w:rsidR="00454CE9" w:rsidRPr="00454CE9" w:rsidRDefault="00454CE9" w:rsidP="00454CE9">
      <w:r w:rsidRPr="00454CE9">
        <w:t>Do not scatter a task across every plausible sourcebook. If a concept seems to belong everywhere, narrow the object.</w:t>
      </w:r>
    </w:p>
    <w:p w14:paraId="5677B5BF" w14:textId="77777777" w:rsidR="00454CE9" w:rsidRPr="00454CE9" w:rsidRDefault="00454CE9" w:rsidP="00454CE9">
      <w:pPr>
        <w:pStyle w:val="Heading3"/>
      </w:pPr>
      <w:r w:rsidRPr="00454CE9">
        <w:t>Sourcebook 01 — Mirrors and the Spiral</w:t>
      </w:r>
    </w:p>
    <w:p w14:paraId="49844E28" w14:textId="77777777" w:rsidR="00454CE9" w:rsidRPr="00454CE9" w:rsidRDefault="00454CE9" w:rsidP="00454CE9">
      <w:r w:rsidRPr="00454CE9">
        <w:t xml:space="preserve">Use </w:t>
      </w:r>
      <w:r w:rsidRPr="00454CE9">
        <w:rPr>
          <w:b/>
          <w:bCs/>
        </w:rPr>
        <w:t>Sourcebook 01</w:t>
      </w:r>
      <w:r w:rsidRPr="00454CE9">
        <w:t xml:space="preserve"> when the main object is reflection.</w:t>
      </w:r>
    </w:p>
    <w:p w14:paraId="73B73257" w14:textId="77777777" w:rsidR="00454CE9" w:rsidRPr="00454CE9" w:rsidRDefault="00454CE9" w:rsidP="00454CE9">
      <w:r w:rsidRPr="00454CE9">
        <w:t>This includes:</w:t>
      </w:r>
    </w:p>
    <w:p w14:paraId="56131D54" w14:textId="77777777" w:rsidR="00454CE9" w:rsidRPr="00454CE9" w:rsidRDefault="00454CE9" w:rsidP="00454CE9">
      <w:r w:rsidRPr="00454CE9">
        <w:rPr>
          <w:b/>
          <w:bCs/>
        </w:rPr>
        <w:t>Mirrorology</w:t>
      </w:r>
      <w:r w:rsidRPr="00454CE9">
        <w:t>;</w:t>
      </w:r>
    </w:p>
    <w:p w14:paraId="365904BF" w14:textId="77777777" w:rsidR="00454CE9" w:rsidRPr="00454CE9" w:rsidRDefault="00454CE9" w:rsidP="00454CE9">
      <w:r w:rsidRPr="00454CE9">
        <w:rPr>
          <w:b/>
          <w:bCs/>
        </w:rPr>
        <w:t>The Three Mirrors</w:t>
      </w:r>
      <w:r w:rsidRPr="00454CE9">
        <w:t>;</w:t>
      </w:r>
    </w:p>
    <w:p w14:paraId="1017D613" w14:textId="77777777" w:rsidR="00454CE9" w:rsidRPr="00454CE9" w:rsidRDefault="00454CE9" w:rsidP="00454CE9">
      <w:r w:rsidRPr="00454CE9">
        <w:rPr>
          <w:b/>
          <w:bCs/>
        </w:rPr>
        <w:t>Performance</w:t>
      </w:r>
      <w:r w:rsidRPr="00454CE9">
        <w:t xml:space="preserve">, </w:t>
      </w:r>
      <w:r w:rsidRPr="00454CE9">
        <w:rPr>
          <w:b/>
          <w:bCs/>
        </w:rPr>
        <w:t>Emotion</w:t>
      </w:r>
      <w:r w:rsidRPr="00454CE9">
        <w:t xml:space="preserve">, and </w:t>
      </w:r>
      <w:r w:rsidRPr="00454CE9">
        <w:rPr>
          <w:b/>
          <w:bCs/>
        </w:rPr>
        <w:t>Structure</w:t>
      </w:r>
      <w:r w:rsidRPr="00454CE9">
        <w:t xml:space="preserve"> as mirror/layer grammar;</w:t>
      </w:r>
    </w:p>
    <w:p w14:paraId="7D7C63B3" w14:textId="77777777" w:rsidR="00454CE9" w:rsidRPr="00454CE9" w:rsidRDefault="00454CE9" w:rsidP="00454CE9">
      <w:r w:rsidRPr="00454CE9">
        <w:t>reflective systems;</w:t>
      </w:r>
    </w:p>
    <w:p w14:paraId="2809D133" w14:textId="77777777" w:rsidR="00454CE9" w:rsidRPr="00454CE9" w:rsidRDefault="00454CE9" w:rsidP="00454CE9">
      <w:r w:rsidRPr="00454CE9">
        <w:t>mirror balance;</w:t>
      </w:r>
    </w:p>
    <w:p w14:paraId="1BAB5F15" w14:textId="77777777" w:rsidR="00454CE9" w:rsidRPr="00454CE9" w:rsidRDefault="00454CE9" w:rsidP="00454CE9">
      <w:r w:rsidRPr="00454CE9">
        <w:t>mirror collapse;</w:t>
      </w:r>
    </w:p>
    <w:p w14:paraId="186B5C08" w14:textId="77777777" w:rsidR="00454CE9" w:rsidRPr="00454CE9" w:rsidRDefault="00454CE9" w:rsidP="00454CE9">
      <w:r w:rsidRPr="00454CE9">
        <w:t>misrecognition;</w:t>
      </w:r>
    </w:p>
    <w:p w14:paraId="69B6699C" w14:textId="77777777" w:rsidR="00454CE9" w:rsidRPr="00454CE9" w:rsidRDefault="00454CE9" w:rsidP="00454CE9">
      <w:r w:rsidRPr="00454CE9">
        <w:lastRenderedPageBreak/>
        <w:t>reflective environments;</w:t>
      </w:r>
    </w:p>
    <w:p w14:paraId="15FE632F" w14:textId="77777777" w:rsidR="00454CE9" w:rsidRPr="00454CE9" w:rsidRDefault="00454CE9" w:rsidP="00454CE9">
      <w:r w:rsidRPr="00454CE9">
        <w:t>synthetic mirrors;</w:t>
      </w:r>
    </w:p>
    <w:p w14:paraId="5B2FCFEC" w14:textId="77777777" w:rsidR="00454CE9" w:rsidRPr="00454CE9" w:rsidRDefault="00454CE9" w:rsidP="00454CE9">
      <w:r w:rsidRPr="00454CE9">
        <w:t>the Spiral;</w:t>
      </w:r>
    </w:p>
    <w:p w14:paraId="5448865F" w14:textId="77777777" w:rsidR="00454CE9" w:rsidRPr="00454CE9" w:rsidRDefault="00454CE9" w:rsidP="00454CE9">
      <w:r w:rsidRPr="00454CE9">
        <w:t>the Architecture of Becoming;</w:t>
      </w:r>
    </w:p>
    <w:p w14:paraId="7D57CB17" w14:textId="77777777" w:rsidR="00454CE9" w:rsidRPr="00454CE9" w:rsidRDefault="00454CE9" w:rsidP="00454CE9">
      <w:r w:rsidRPr="00454CE9">
        <w:t>how identity, meaning, belonging, or possibility is reflected back to a person.</w:t>
      </w:r>
    </w:p>
    <w:p w14:paraId="2C1736BB" w14:textId="77777777" w:rsidR="00454CE9" w:rsidRPr="00454CE9" w:rsidRDefault="00454CE9" w:rsidP="00454CE9">
      <w:r w:rsidRPr="00454CE9">
        <w:t>Lead Sourcebook 01 when the primary question is:</w:t>
      </w:r>
    </w:p>
    <w:p w14:paraId="119B63B3" w14:textId="77777777" w:rsidR="00454CE9" w:rsidRPr="00454CE9" w:rsidRDefault="00454CE9" w:rsidP="00454CE9">
      <w:r w:rsidRPr="00454CE9">
        <w:t>What does this system reflect, and what does that reflection do?</w:t>
      </w:r>
    </w:p>
    <w:p w14:paraId="114C939C" w14:textId="77777777" w:rsidR="00454CE9" w:rsidRPr="00454CE9" w:rsidRDefault="00454CE9" w:rsidP="00454CE9">
      <w:r w:rsidRPr="00454CE9">
        <w:t>Use Sourcebook 07 as support when the reflective analysis is being produced through human-machine inquiry and needs artifact, receipt, or evidence-status discipline.</w:t>
      </w:r>
    </w:p>
    <w:p w14:paraId="41C78962" w14:textId="77777777" w:rsidR="00454CE9" w:rsidRPr="00454CE9" w:rsidRDefault="00454CE9" w:rsidP="00454CE9">
      <w:r w:rsidRPr="00454CE9">
        <w:t>Example:</w:t>
      </w:r>
    </w:p>
    <w:p w14:paraId="1EEE59E8" w14:textId="77777777" w:rsidR="00454CE9" w:rsidRPr="00454CE9" w:rsidRDefault="00454CE9" w:rsidP="00454CE9">
      <w:r w:rsidRPr="00454CE9">
        <w:t>A user asks how an AI assistant reflected their thought back to them in a distorted way. Sourcebook 01 leads because the object is reflection. Sourcebook 07 supports if the task becomes building a reusable review artifact from that exchange.</w:t>
      </w:r>
    </w:p>
    <w:p w14:paraId="38FBE2F0" w14:textId="77777777" w:rsidR="00454CE9" w:rsidRPr="00454CE9" w:rsidRDefault="00454CE9" w:rsidP="00454CE9">
      <w:pPr>
        <w:pStyle w:val="Heading3"/>
      </w:pPr>
      <w:r w:rsidRPr="00454CE9">
        <w:t>Sourcebook 02 — Core Philosophy and Framework Observations</w:t>
      </w:r>
    </w:p>
    <w:p w14:paraId="323DD9DE" w14:textId="77777777" w:rsidR="00454CE9" w:rsidRPr="00454CE9" w:rsidRDefault="00454CE9" w:rsidP="00454CE9">
      <w:r w:rsidRPr="00454CE9">
        <w:t xml:space="preserve">Use </w:t>
      </w:r>
      <w:r w:rsidRPr="00454CE9">
        <w:rPr>
          <w:b/>
          <w:bCs/>
        </w:rPr>
        <w:t>Sourcebook 02</w:t>
      </w:r>
      <w:r w:rsidRPr="00454CE9">
        <w:t xml:space="preserve"> when the main object is interpretive discipline.</w:t>
      </w:r>
    </w:p>
    <w:p w14:paraId="09DBFAD6" w14:textId="77777777" w:rsidR="00454CE9" w:rsidRPr="00454CE9" w:rsidRDefault="00454CE9" w:rsidP="00454CE9">
      <w:r w:rsidRPr="00454CE9">
        <w:t>This includes:</w:t>
      </w:r>
    </w:p>
    <w:p w14:paraId="57328768" w14:textId="77777777" w:rsidR="00454CE9" w:rsidRPr="00454CE9" w:rsidRDefault="00454CE9" w:rsidP="00454CE9">
      <w:r w:rsidRPr="00454CE9">
        <w:rPr>
          <w:b/>
          <w:bCs/>
        </w:rPr>
        <w:t>Human-Grade</w:t>
      </w:r>
      <w:r w:rsidRPr="00454CE9">
        <w:t xml:space="preserve"> as a standard of fit;</w:t>
      </w:r>
    </w:p>
    <w:p w14:paraId="48818C4E" w14:textId="77777777" w:rsidR="00454CE9" w:rsidRPr="00454CE9" w:rsidRDefault="00454CE9" w:rsidP="00454CE9">
      <w:r w:rsidRPr="00454CE9">
        <w:t>framework testing;</w:t>
      </w:r>
    </w:p>
    <w:p w14:paraId="2CF058EA" w14:textId="77777777" w:rsidR="00454CE9" w:rsidRPr="00454CE9" w:rsidRDefault="00454CE9" w:rsidP="00454CE9">
      <w:r w:rsidRPr="00454CE9">
        <w:t>recognition versus verification;</w:t>
      </w:r>
    </w:p>
    <w:p w14:paraId="1B8FD4EA" w14:textId="77777777" w:rsidR="00454CE9" w:rsidRPr="00454CE9" w:rsidRDefault="00454CE9" w:rsidP="00454CE9">
      <w:r w:rsidRPr="00454CE9">
        <w:t>concepts as lenses, not doctrine;</w:t>
      </w:r>
    </w:p>
    <w:p w14:paraId="77E7C88E" w14:textId="77777777" w:rsidR="00454CE9" w:rsidRPr="00454CE9" w:rsidRDefault="00454CE9" w:rsidP="00454CE9">
      <w:r w:rsidRPr="00454CE9">
        <w:t>overmapping risk;</w:t>
      </w:r>
    </w:p>
    <w:p w14:paraId="1205EE98" w14:textId="77777777" w:rsidR="00454CE9" w:rsidRPr="00454CE9" w:rsidRDefault="00454CE9" w:rsidP="00454CE9">
      <w:r w:rsidRPr="00454CE9">
        <w:t>smallest sufficient framework;</w:t>
      </w:r>
    </w:p>
    <w:p w14:paraId="089EEC34" w14:textId="77777777" w:rsidR="00454CE9" w:rsidRPr="00454CE9" w:rsidRDefault="00454CE9" w:rsidP="00454CE9">
      <w:r w:rsidRPr="00454CE9">
        <w:t>ordinary perception as possible design evidence;</w:t>
      </w:r>
    </w:p>
    <w:p w14:paraId="53D83618" w14:textId="77777777" w:rsidR="00454CE9" w:rsidRPr="00454CE9" w:rsidRDefault="00454CE9" w:rsidP="00454CE9">
      <w:r w:rsidRPr="00454CE9">
        <w:t>coherence as structural fit;</w:t>
      </w:r>
    </w:p>
    <w:p w14:paraId="28A02132" w14:textId="77777777" w:rsidR="00454CE9" w:rsidRPr="00454CE9" w:rsidRDefault="00454CE9" w:rsidP="00454CE9">
      <w:r w:rsidRPr="00454CE9">
        <w:t>problem architecture;</w:t>
      </w:r>
    </w:p>
    <w:p w14:paraId="222632EA" w14:textId="77777777" w:rsidR="00454CE9" w:rsidRPr="00454CE9" w:rsidRDefault="00454CE9" w:rsidP="00454CE9">
      <w:r w:rsidRPr="00454CE9">
        <w:t>evidence caution;</w:t>
      </w:r>
    </w:p>
    <w:p w14:paraId="2E7BF3E1" w14:textId="77777777" w:rsidR="00454CE9" w:rsidRPr="00454CE9" w:rsidRDefault="00454CE9" w:rsidP="00454CE9">
      <w:r w:rsidRPr="00454CE9">
        <w:t>position-aware interpretation;</w:t>
      </w:r>
    </w:p>
    <w:p w14:paraId="6447D368" w14:textId="77777777" w:rsidR="00454CE9" w:rsidRPr="00454CE9" w:rsidRDefault="00454CE9" w:rsidP="00454CE9">
      <w:r w:rsidRPr="00454CE9">
        <w:lastRenderedPageBreak/>
        <w:t>local categories before framework categories.</w:t>
      </w:r>
    </w:p>
    <w:p w14:paraId="3286205D" w14:textId="77777777" w:rsidR="00454CE9" w:rsidRPr="00454CE9" w:rsidRDefault="00454CE9" w:rsidP="00454CE9">
      <w:r w:rsidRPr="00454CE9">
        <w:t>Lead Sourcebook 02 when the primary question is:</w:t>
      </w:r>
    </w:p>
    <w:p w14:paraId="5E94529F" w14:textId="77777777" w:rsidR="00454CE9" w:rsidRPr="00454CE9" w:rsidRDefault="00454CE9" w:rsidP="00454CE9">
      <w:r w:rsidRPr="00454CE9">
        <w:t>How should this pattern be interpreted without overclaiming?</w:t>
      </w:r>
    </w:p>
    <w:p w14:paraId="7B32787F" w14:textId="77777777" w:rsidR="00454CE9" w:rsidRPr="00454CE9" w:rsidRDefault="00454CE9" w:rsidP="00454CE9">
      <w:r w:rsidRPr="00454CE9">
        <w:t>Use Sourcebook 07 as support when a human and model are creating an artifact that needs claim-status discipline, receipts, or evidence labels.</w:t>
      </w:r>
    </w:p>
    <w:p w14:paraId="5A459F10" w14:textId="77777777" w:rsidR="00454CE9" w:rsidRPr="00454CE9" w:rsidRDefault="00454CE9" w:rsidP="00454CE9">
      <w:r w:rsidRPr="00454CE9">
        <w:t>Example:</w:t>
      </w:r>
    </w:p>
    <w:p w14:paraId="3BF41DA0" w14:textId="77777777" w:rsidR="00454CE9" w:rsidRPr="00454CE9" w:rsidRDefault="00454CE9" w:rsidP="00454CE9">
      <w:r w:rsidRPr="00454CE9">
        <w:t>A user asks whether an HGU concept “proves” something about a workplace. Sourcebook 02 leads because the issue is interpretive discipline. Sourcebook 07 supports if the answer becomes a claim-status map or review artifact.</w:t>
      </w:r>
    </w:p>
    <w:p w14:paraId="1F2163C9" w14:textId="77777777" w:rsidR="00454CE9" w:rsidRPr="00454CE9" w:rsidRDefault="00454CE9" w:rsidP="00454CE9">
      <w:pPr>
        <w:pStyle w:val="Heading3"/>
      </w:pPr>
      <w:r w:rsidRPr="00454CE9">
        <w:t>Sourcebook 03 — Cultural Reception and Public Reaction</w:t>
      </w:r>
    </w:p>
    <w:p w14:paraId="5EFDD5A2" w14:textId="77777777" w:rsidR="00454CE9" w:rsidRPr="00454CE9" w:rsidRDefault="00454CE9" w:rsidP="00454CE9">
      <w:r w:rsidRPr="00454CE9">
        <w:t xml:space="preserve">Use </w:t>
      </w:r>
      <w:r w:rsidRPr="00454CE9">
        <w:rPr>
          <w:b/>
          <w:bCs/>
        </w:rPr>
        <w:t>Sourcebook 03</w:t>
      </w:r>
      <w:r w:rsidRPr="00454CE9">
        <w:t xml:space="preserve"> when the main object is public reception.</w:t>
      </w:r>
    </w:p>
    <w:p w14:paraId="4AF989DC" w14:textId="77777777" w:rsidR="00454CE9" w:rsidRPr="00454CE9" w:rsidRDefault="00454CE9" w:rsidP="00454CE9">
      <w:r w:rsidRPr="00454CE9">
        <w:t>This includes:</w:t>
      </w:r>
    </w:p>
    <w:p w14:paraId="622A86E0" w14:textId="77777777" w:rsidR="00454CE9" w:rsidRPr="00454CE9" w:rsidRDefault="00454CE9" w:rsidP="00454CE9">
      <w:r w:rsidRPr="00454CE9">
        <w:t>cultural reaction;</w:t>
      </w:r>
    </w:p>
    <w:p w14:paraId="148523EF" w14:textId="77777777" w:rsidR="00454CE9" w:rsidRPr="00454CE9" w:rsidRDefault="00454CE9" w:rsidP="00454CE9">
      <w:r w:rsidRPr="00454CE9">
        <w:t>framework uptake;</w:t>
      </w:r>
    </w:p>
    <w:p w14:paraId="52C03228" w14:textId="77777777" w:rsidR="00454CE9" w:rsidRPr="00454CE9" w:rsidRDefault="00454CE9" w:rsidP="00454CE9">
      <w:r w:rsidRPr="00454CE9">
        <w:t>public meaning;</w:t>
      </w:r>
    </w:p>
    <w:p w14:paraId="32511A6C" w14:textId="77777777" w:rsidR="00454CE9" w:rsidRPr="00454CE9" w:rsidRDefault="00454CE9" w:rsidP="00454CE9">
      <w:r w:rsidRPr="00454CE9">
        <w:t>reception gradients;</w:t>
      </w:r>
    </w:p>
    <w:p w14:paraId="6C6F7EAB" w14:textId="77777777" w:rsidR="00454CE9" w:rsidRPr="00454CE9" w:rsidRDefault="00454CE9" w:rsidP="00454CE9">
      <w:r w:rsidRPr="00454CE9">
        <w:t>voice ecology;</w:t>
      </w:r>
    </w:p>
    <w:p w14:paraId="0C5B535F" w14:textId="77777777" w:rsidR="00454CE9" w:rsidRPr="00454CE9" w:rsidRDefault="00454CE9" w:rsidP="00454CE9">
      <w:r w:rsidRPr="00454CE9">
        <w:t>platform distortion;</w:t>
      </w:r>
    </w:p>
    <w:p w14:paraId="269A10B2" w14:textId="77777777" w:rsidR="00454CE9" w:rsidRPr="00454CE9" w:rsidRDefault="00454CE9" w:rsidP="00454CE9">
      <w:r w:rsidRPr="00454CE9">
        <w:t>media formats;</w:t>
      </w:r>
    </w:p>
    <w:p w14:paraId="7F7F4471" w14:textId="77777777" w:rsidR="00454CE9" w:rsidRPr="00454CE9" w:rsidRDefault="00454CE9" w:rsidP="00454CE9">
      <w:r w:rsidRPr="00454CE9">
        <w:t>public misreading;</w:t>
      </w:r>
    </w:p>
    <w:p w14:paraId="5071A3B4" w14:textId="77777777" w:rsidR="00454CE9" w:rsidRPr="00454CE9" w:rsidRDefault="00454CE9" w:rsidP="00454CE9">
      <w:r w:rsidRPr="00454CE9">
        <w:t>distortion as data;</w:t>
      </w:r>
    </w:p>
    <w:p w14:paraId="32A20596" w14:textId="77777777" w:rsidR="00454CE9" w:rsidRPr="00454CE9" w:rsidRDefault="00454CE9" w:rsidP="00454CE9">
      <w:r w:rsidRPr="00454CE9">
        <w:t>circulation;</w:t>
      </w:r>
    </w:p>
    <w:p w14:paraId="0CBD1321" w14:textId="77777777" w:rsidR="00454CE9" w:rsidRPr="00454CE9" w:rsidRDefault="00454CE9" w:rsidP="00454CE9">
      <w:r w:rsidRPr="00454CE9">
        <w:t>meme translation;</w:t>
      </w:r>
    </w:p>
    <w:p w14:paraId="4C937EFA" w14:textId="77777777" w:rsidR="00454CE9" w:rsidRPr="00454CE9" w:rsidRDefault="00454CE9" w:rsidP="00454CE9">
      <w:r w:rsidRPr="00454CE9">
        <w:t>authorship pressure;</w:t>
      </w:r>
    </w:p>
    <w:p w14:paraId="517B1A2E" w14:textId="77777777" w:rsidR="00454CE9" w:rsidRPr="00454CE9" w:rsidRDefault="00454CE9" w:rsidP="00454CE9">
      <w:r w:rsidRPr="00454CE9">
        <w:t>public artifact afterlife;</w:t>
      </w:r>
    </w:p>
    <w:p w14:paraId="7AA83CFC" w14:textId="77777777" w:rsidR="00454CE9" w:rsidRPr="00454CE9" w:rsidRDefault="00454CE9" w:rsidP="00454CE9">
      <w:r w:rsidRPr="00454CE9">
        <w:t>how a claim, person, artifact, or idea moves through culture.</w:t>
      </w:r>
    </w:p>
    <w:p w14:paraId="23388D6E" w14:textId="77777777" w:rsidR="00454CE9" w:rsidRPr="00454CE9" w:rsidRDefault="00454CE9" w:rsidP="00454CE9">
      <w:r w:rsidRPr="00454CE9">
        <w:t>Lead Sourcebook 03 when the primary question is:</w:t>
      </w:r>
    </w:p>
    <w:p w14:paraId="4B966E6E" w14:textId="77777777" w:rsidR="00454CE9" w:rsidRPr="00454CE9" w:rsidRDefault="00454CE9" w:rsidP="00454CE9">
      <w:r w:rsidRPr="00454CE9">
        <w:lastRenderedPageBreak/>
        <w:t>What happens to this meaning after it enters public life?</w:t>
      </w:r>
    </w:p>
    <w:p w14:paraId="65175803" w14:textId="77777777" w:rsidR="00454CE9" w:rsidRPr="00454CE9" w:rsidRDefault="00454CE9" w:rsidP="00454CE9">
      <w:r w:rsidRPr="00454CE9">
        <w:t>Use Sourcebook 07 as support when a human and model are building the reception map, running a Scenario Wind-Tunnel, generating public-artifact stress tests, or labeling simulated reception material.</w:t>
      </w:r>
    </w:p>
    <w:p w14:paraId="4B985410" w14:textId="77777777" w:rsidR="00454CE9" w:rsidRPr="00454CE9" w:rsidRDefault="00454CE9" w:rsidP="00454CE9">
      <w:r w:rsidRPr="00454CE9">
        <w:t>Example:</w:t>
      </w:r>
    </w:p>
    <w:p w14:paraId="2DDDD603" w14:textId="77777777" w:rsidR="00454CE9" w:rsidRPr="00454CE9" w:rsidRDefault="00454CE9" w:rsidP="00454CE9">
      <w:r w:rsidRPr="00454CE9">
        <w:t>A user asks how a new public essay might be misunderstood by several audiences. Sourcebook 03 leads for reception logic. Sourcebook 07 supports by labeling simulated reactions and turning them into revision questions rather than evidence.</w:t>
      </w:r>
    </w:p>
    <w:p w14:paraId="3267EFA8" w14:textId="77777777" w:rsidR="00454CE9" w:rsidRPr="00454CE9" w:rsidRDefault="00454CE9" w:rsidP="00454CE9">
      <w:pPr>
        <w:pStyle w:val="Heading3"/>
      </w:pPr>
      <w:r w:rsidRPr="00454CE9">
        <w:t>Sourcebook 04 — Ordinary Life and Human-Scale Cases</w:t>
      </w:r>
    </w:p>
    <w:p w14:paraId="5861CD35" w14:textId="77777777" w:rsidR="00454CE9" w:rsidRPr="00454CE9" w:rsidRDefault="00454CE9" w:rsidP="00454CE9">
      <w:r w:rsidRPr="00454CE9">
        <w:t xml:space="preserve">Use </w:t>
      </w:r>
      <w:r w:rsidRPr="00454CE9">
        <w:rPr>
          <w:b/>
          <w:bCs/>
        </w:rPr>
        <w:t>Sourcebook 04</w:t>
      </w:r>
      <w:r w:rsidRPr="00454CE9">
        <w:t xml:space="preserve"> when the main object is ordinary life.</w:t>
      </w:r>
    </w:p>
    <w:p w14:paraId="3B0A478A" w14:textId="77777777" w:rsidR="00454CE9" w:rsidRPr="00454CE9" w:rsidRDefault="00454CE9" w:rsidP="00454CE9">
      <w:r w:rsidRPr="00454CE9">
        <w:t>This includes:</w:t>
      </w:r>
    </w:p>
    <w:p w14:paraId="14675872" w14:textId="77777777" w:rsidR="00454CE9" w:rsidRPr="00454CE9" w:rsidRDefault="00454CE9" w:rsidP="00454CE9">
      <w:r w:rsidRPr="00454CE9">
        <w:t>domestic scenes;</w:t>
      </w:r>
    </w:p>
    <w:p w14:paraId="5BB8C2B0" w14:textId="77777777" w:rsidR="00454CE9" w:rsidRPr="00454CE9" w:rsidRDefault="00454CE9" w:rsidP="00454CE9">
      <w:r w:rsidRPr="00454CE9">
        <w:t>rooms;</w:t>
      </w:r>
    </w:p>
    <w:p w14:paraId="5A11B965" w14:textId="77777777" w:rsidR="00454CE9" w:rsidRPr="00454CE9" w:rsidRDefault="00454CE9" w:rsidP="00454CE9">
      <w:r w:rsidRPr="00454CE9">
        <w:t>objects;</w:t>
      </w:r>
    </w:p>
    <w:p w14:paraId="75024143" w14:textId="77777777" w:rsidR="00454CE9" w:rsidRPr="00454CE9" w:rsidRDefault="00454CE9" w:rsidP="00454CE9">
      <w:r w:rsidRPr="00454CE9">
        <w:t>errands;</w:t>
      </w:r>
    </w:p>
    <w:p w14:paraId="728EA4EB" w14:textId="77777777" w:rsidR="00454CE9" w:rsidRPr="00454CE9" w:rsidRDefault="00454CE9" w:rsidP="00454CE9">
      <w:r w:rsidRPr="00454CE9">
        <w:t>chores;</w:t>
      </w:r>
    </w:p>
    <w:p w14:paraId="6559B5B1" w14:textId="77777777" w:rsidR="00454CE9" w:rsidRPr="00454CE9" w:rsidRDefault="00454CE9" w:rsidP="00454CE9">
      <w:r w:rsidRPr="00454CE9">
        <w:t>family systems;</w:t>
      </w:r>
    </w:p>
    <w:p w14:paraId="3D9C3DEA" w14:textId="77777777" w:rsidR="00454CE9" w:rsidRPr="00454CE9" w:rsidRDefault="00454CE9" w:rsidP="00454CE9">
      <w:r w:rsidRPr="00454CE9">
        <w:t>social maintenance;</w:t>
      </w:r>
    </w:p>
    <w:p w14:paraId="2E000217" w14:textId="77777777" w:rsidR="00454CE9" w:rsidRPr="00454CE9" w:rsidRDefault="00454CE9" w:rsidP="00454CE9">
      <w:r w:rsidRPr="00454CE9">
        <w:t>small refusals;</w:t>
      </w:r>
    </w:p>
    <w:p w14:paraId="515CFC27" w14:textId="77777777" w:rsidR="00454CE9" w:rsidRPr="00454CE9" w:rsidRDefault="00454CE9" w:rsidP="00454CE9">
      <w:r w:rsidRPr="00454CE9">
        <w:t>clutter;</w:t>
      </w:r>
    </w:p>
    <w:p w14:paraId="77424F2A" w14:textId="77777777" w:rsidR="00454CE9" w:rsidRPr="00454CE9" w:rsidRDefault="00454CE9" w:rsidP="00454CE9">
      <w:r w:rsidRPr="00454CE9">
        <w:t>rituals;</w:t>
      </w:r>
    </w:p>
    <w:p w14:paraId="45E3E6C8" w14:textId="77777777" w:rsidR="00454CE9" w:rsidRPr="00454CE9" w:rsidRDefault="00454CE9" w:rsidP="00454CE9">
      <w:r w:rsidRPr="00454CE9">
        <w:t>waiting;</w:t>
      </w:r>
    </w:p>
    <w:p w14:paraId="53196F7B" w14:textId="77777777" w:rsidR="00454CE9" w:rsidRPr="00454CE9" w:rsidRDefault="00454CE9" w:rsidP="00454CE9">
      <w:r w:rsidRPr="00454CE9">
        <w:t>ordinary burden;</w:t>
      </w:r>
    </w:p>
    <w:p w14:paraId="11D69FF2" w14:textId="77777777" w:rsidR="00454CE9" w:rsidRPr="00454CE9" w:rsidRDefault="00454CE9" w:rsidP="00454CE9">
      <w:r w:rsidRPr="00454CE9">
        <w:t>material selfhood;</w:t>
      </w:r>
    </w:p>
    <w:p w14:paraId="71C2CDB8" w14:textId="77777777" w:rsidR="00454CE9" w:rsidRPr="00454CE9" w:rsidRDefault="00454CE9" w:rsidP="00454CE9">
      <w:r w:rsidRPr="00454CE9">
        <w:t>social selfhood;</w:t>
      </w:r>
    </w:p>
    <w:p w14:paraId="595AFEA2" w14:textId="77777777" w:rsidR="00454CE9" w:rsidRPr="00454CE9" w:rsidRDefault="00454CE9" w:rsidP="00454CE9">
      <w:r w:rsidRPr="00454CE9">
        <w:t>public selfhood;</w:t>
      </w:r>
    </w:p>
    <w:p w14:paraId="12E7712F" w14:textId="77777777" w:rsidR="00454CE9" w:rsidRPr="00454CE9" w:rsidRDefault="00454CE9" w:rsidP="00454CE9">
      <w:r w:rsidRPr="00454CE9">
        <w:t>fractured or transitional selfhood;</w:t>
      </w:r>
    </w:p>
    <w:p w14:paraId="53EDD3DE" w14:textId="77777777" w:rsidR="00454CE9" w:rsidRPr="00454CE9" w:rsidRDefault="00454CE9" w:rsidP="00454CE9">
      <w:r w:rsidRPr="00454CE9">
        <w:lastRenderedPageBreak/>
        <w:t>human-scale fieldwork;</w:t>
      </w:r>
    </w:p>
    <w:p w14:paraId="65E5C38A" w14:textId="77777777" w:rsidR="00454CE9" w:rsidRPr="00454CE9" w:rsidRDefault="00454CE9" w:rsidP="00454CE9">
      <w:r w:rsidRPr="00454CE9">
        <w:t>vignettes and case patterns.</w:t>
      </w:r>
    </w:p>
    <w:p w14:paraId="3A8B6172" w14:textId="77777777" w:rsidR="00454CE9" w:rsidRPr="00454CE9" w:rsidRDefault="00454CE9" w:rsidP="00454CE9">
      <w:r w:rsidRPr="00454CE9">
        <w:t>Lead Sourcebook 04 when the primary question is:</w:t>
      </w:r>
    </w:p>
    <w:p w14:paraId="102623DD" w14:textId="77777777" w:rsidR="00454CE9" w:rsidRPr="00454CE9" w:rsidRDefault="00454CE9" w:rsidP="00454CE9">
      <w:r w:rsidRPr="00454CE9">
        <w:t>What does this ordinary scene reveal at human scale?</w:t>
      </w:r>
    </w:p>
    <w:p w14:paraId="223A99C6" w14:textId="77777777" w:rsidR="00454CE9" w:rsidRPr="00454CE9" w:rsidRDefault="00454CE9" w:rsidP="00454CE9">
      <w:r w:rsidRPr="00454CE9">
        <w:t>Use Sourcebook 07 as support when the ordinary scene is being turned into a concept card, case-library entry, assignment, field guide, receipt, or course artifact.</w:t>
      </w:r>
    </w:p>
    <w:p w14:paraId="3D29F528" w14:textId="77777777" w:rsidR="00454CE9" w:rsidRPr="00454CE9" w:rsidRDefault="00454CE9" w:rsidP="00454CE9">
      <w:r w:rsidRPr="00454CE9">
        <w:t>Example:</w:t>
      </w:r>
    </w:p>
    <w:p w14:paraId="0DAECA2A" w14:textId="77777777" w:rsidR="00454CE9" w:rsidRPr="00454CE9" w:rsidRDefault="00454CE9" w:rsidP="00454CE9">
      <w:r w:rsidRPr="00454CE9">
        <w:t>A user brings a grocery-store scene and wants to study it through HGU. Sourcebook 04 leads because the ordinary scene carries the material. Sourcebook 07 supports if the task becomes case-to-concept distillation or course assignment design.</w:t>
      </w:r>
    </w:p>
    <w:p w14:paraId="058E5D71" w14:textId="77777777" w:rsidR="00454CE9" w:rsidRPr="00454CE9" w:rsidRDefault="00454CE9" w:rsidP="00454CE9">
      <w:pPr>
        <w:pStyle w:val="Heading3"/>
      </w:pPr>
      <w:r w:rsidRPr="00454CE9">
        <w:t>Sourcebook 05 — Essays and Public Arguments</w:t>
      </w:r>
    </w:p>
    <w:p w14:paraId="41A363A9" w14:textId="77777777" w:rsidR="00454CE9" w:rsidRPr="00454CE9" w:rsidRDefault="00454CE9" w:rsidP="00454CE9">
      <w:r w:rsidRPr="00454CE9">
        <w:t xml:space="preserve">Use </w:t>
      </w:r>
      <w:r w:rsidRPr="00454CE9">
        <w:rPr>
          <w:b/>
          <w:bCs/>
        </w:rPr>
        <w:t>Sourcebook 05</w:t>
      </w:r>
      <w:r w:rsidRPr="00454CE9">
        <w:t xml:space="preserve"> when the main object is public explanation or argument.</w:t>
      </w:r>
    </w:p>
    <w:p w14:paraId="3433194C" w14:textId="77777777" w:rsidR="00454CE9" w:rsidRPr="00454CE9" w:rsidRDefault="00454CE9" w:rsidP="00454CE9">
      <w:r w:rsidRPr="00454CE9">
        <w:t>This includes:</w:t>
      </w:r>
    </w:p>
    <w:p w14:paraId="275E365A" w14:textId="77777777" w:rsidR="00454CE9" w:rsidRPr="00454CE9" w:rsidRDefault="00454CE9" w:rsidP="00454CE9">
      <w:r w:rsidRPr="00454CE9">
        <w:t>essay-born concepts;</w:t>
      </w:r>
    </w:p>
    <w:p w14:paraId="6457E7F2" w14:textId="77777777" w:rsidR="00454CE9" w:rsidRPr="00454CE9" w:rsidRDefault="00454CE9" w:rsidP="00454CE9">
      <w:r w:rsidRPr="00454CE9">
        <w:t>public prose;</w:t>
      </w:r>
    </w:p>
    <w:p w14:paraId="1B6A132C" w14:textId="77777777" w:rsidR="00454CE9" w:rsidRPr="00454CE9" w:rsidRDefault="00454CE9" w:rsidP="00454CE9">
      <w:r w:rsidRPr="00454CE9">
        <w:t>public-facing explanation;</w:t>
      </w:r>
    </w:p>
    <w:p w14:paraId="4F6E33CF" w14:textId="77777777" w:rsidR="00454CE9" w:rsidRPr="00454CE9" w:rsidRDefault="00454CE9" w:rsidP="00454CE9">
      <w:r w:rsidRPr="00454CE9">
        <w:t>argument structure;</w:t>
      </w:r>
    </w:p>
    <w:p w14:paraId="51C66836" w14:textId="77777777" w:rsidR="00454CE9" w:rsidRPr="00454CE9" w:rsidRDefault="00454CE9" w:rsidP="00454CE9">
      <w:r w:rsidRPr="00454CE9">
        <w:t>source-to-public translation;</w:t>
      </w:r>
    </w:p>
    <w:p w14:paraId="4398BB8E" w14:textId="77777777" w:rsidR="00454CE9" w:rsidRPr="00454CE9" w:rsidRDefault="00454CE9" w:rsidP="00454CE9">
      <w:r w:rsidRPr="00454CE9">
        <w:t>coherence in writing;</w:t>
      </w:r>
    </w:p>
    <w:p w14:paraId="55600B8E" w14:textId="77777777" w:rsidR="00454CE9" w:rsidRPr="00454CE9" w:rsidRDefault="00454CE9" w:rsidP="00454CE9">
      <w:r w:rsidRPr="00454CE9">
        <w:t>public artifacts;</w:t>
      </w:r>
    </w:p>
    <w:p w14:paraId="60A81FAD" w14:textId="77777777" w:rsidR="00454CE9" w:rsidRPr="00454CE9" w:rsidRDefault="00454CE9" w:rsidP="00454CE9">
      <w:r w:rsidRPr="00454CE9">
        <w:t>review memos as public-readable forms;</w:t>
      </w:r>
    </w:p>
    <w:p w14:paraId="2CD40890" w14:textId="77777777" w:rsidR="00454CE9" w:rsidRPr="00454CE9" w:rsidRDefault="00454CE9" w:rsidP="00454CE9">
      <w:r w:rsidRPr="00454CE9">
        <w:t>archive transmission;</w:t>
      </w:r>
    </w:p>
    <w:p w14:paraId="5D59588C" w14:textId="77777777" w:rsidR="00454CE9" w:rsidRPr="00454CE9" w:rsidRDefault="00454CE9" w:rsidP="00454CE9">
      <w:r w:rsidRPr="00454CE9">
        <w:t>concept explanation for readers outside HGU;</w:t>
      </w:r>
    </w:p>
    <w:p w14:paraId="47A6E3B4" w14:textId="77777777" w:rsidR="00454CE9" w:rsidRPr="00454CE9" w:rsidRDefault="00454CE9" w:rsidP="00454CE9">
      <w:r w:rsidRPr="00454CE9">
        <w:t>how HGU ideas move into usable language.</w:t>
      </w:r>
    </w:p>
    <w:p w14:paraId="687A38FE" w14:textId="77777777" w:rsidR="00454CE9" w:rsidRPr="00454CE9" w:rsidRDefault="00454CE9" w:rsidP="00454CE9">
      <w:r w:rsidRPr="00454CE9">
        <w:t>Lead Sourcebook 05 when the primary question is:</w:t>
      </w:r>
    </w:p>
    <w:p w14:paraId="33E968DA" w14:textId="77777777" w:rsidR="00454CE9" w:rsidRPr="00454CE9" w:rsidRDefault="00454CE9" w:rsidP="00454CE9">
      <w:r w:rsidRPr="00454CE9">
        <w:t>How should this idea be explained, argued, or written for public use?</w:t>
      </w:r>
    </w:p>
    <w:p w14:paraId="1C684159" w14:textId="77777777" w:rsidR="00454CE9" w:rsidRPr="00454CE9" w:rsidRDefault="00454CE9" w:rsidP="00454CE9">
      <w:r w:rsidRPr="00454CE9">
        <w:lastRenderedPageBreak/>
        <w:t>Use Sourcebook 07 as support when the public artifact is being formed through AI-assisted process and needs source handling, claim-status discipline, receipts, revision, or responsible reuse.</w:t>
      </w:r>
    </w:p>
    <w:p w14:paraId="669FB81D" w14:textId="77777777" w:rsidR="00454CE9" w:rsidRPr="00454CE9" w:rsidRDefault="00454CE9" w:rsidP="00454CE9">
      <w:r w:rsidRPr="00454CE9">
        <w:t>Example:</w:t>
      </w:r>
    </w:p>
    <w:p w14:paraId="18672700" w14:textId="77777777" w:rsidR="00454CE9" w:rsidRPr="00454CE9" w:rsidRDefault="00454CE9" w:rsidP="00454CE9">
      <w:r w:rsidRPr="00454CE9">
        <w:t>A user asks for a public essay explaining Symbiotic Thought. Sourcebook 05 leads for public prose. Sourcebook 07 supports the artifact formation process and evidence-status notes.</w:t>
      </w:r>
    </w:p>
    <w:p w14:paraId="484FE525" w14:textId="77777777" w:rsidR="00454CE9" w:rsidRPr="00454CE9" w:rsidRDefault="00454CE9" w:rsidP="00454CE9">
      <w:pPr>
        <w:pStyle w:val="Heading3"/>
      </w:pPr>
      <w:r w:rsidRPr="00454CE9">
        <w:t>Sourcebook 06 — Conversational AI Frameworks and Practice</w:t>
      </w:r>
    </w:p>
    <w:p w14:paraId="3C16947C" w14:textId="77777777" w:rsidR="00454CE9" w:rsidRPr="00454CE9" w:rsidRDefault="00454CE9" w:rsidP="00454CE9">
      <w:r w:rsidRPr="00454CE9">
        <w:t xml:space="preserve">Use </w:t>
      </w:r>
      <w:r w:rsidRPr="00454CE9">
        <w:rPr>
          <w:b/>
          <w:bCs/>
        </w:rPr>
        <w:t>Sourcebook 06</w:t>
      </w:r>
      <w:r w:rsidRPr="00454CE9">
        <w:t xml:space="preserve"> when the main object is AI behavior in conversation.</w:t>
      </w:r>
    </w:p>
    <w:p w14:paraId="494B1CEF" w14:textId="77777777" w:rsidR="00454CE9" w:rsidRPr="00454CE9" w:rsidRDefault="00454CE9" w:rsidP="00454CE9">
      <w:r w:rsidRPr="00454CE9">
        <w:t>This includes:</w:t>
      </w:r>
    </w:p>
    <w:p w14:paraId="61A1C607" w14:textId="77777777" w:rsidR="00454CE9" w:rsidRPr="00454CE9" w:rsidRDefault="00454CE9" w:rsidP="00454CE9">
      <w:r w:rsidRPr="00454CE9">
        <w:rPr>
          <w:b/>
          <w:bCs/>
        </w:rPr>
        <w:t>AVA</w:t>
      </w:r>
      <w:r w:rsidRPr="00454CE9">
        <w:t>;</w:t>
      </w:r>
    </w:p>
    <w:p w14:paraId="1636E625" w14:textId="77777777" w:rsidR="00454CE9" w:rsidRPr="00454CE9" w:rsidRDefault="00454CE9" w:rsidP="00454CE9">
      <w:r w:rsidRPr="00454CE9">
        <w:rPr>
          <w:b/>
          <w:bCs/>
        </w:rPr>
        <w:t>FrostysHat</w:t>
      </w:r>
      <w:r w:rsidRPr="00454CE9">
        <w:t>;</w:t>
      </w:r>
    </w:p>
    <w:p w14:paraId="5327C69F" w14:textId="77777777" w:rsidR="00454CE9" w:rsidRPr="00454CE9" w:rsidRDefault="00454CE9" w:rsidP="00454CE9">
      <w:r w:rsidRPr="00454CE9">
        <w:t>runtime grammar;</w:t>
      </w:r>
    </w:p>
    <w:p w14:paraId="37FBAFE8" w14:textId="77777777" w:rsidR="00454CE9" w:rsidRPr="00454CE9" w:rsidRDefault="00454CE9" w:rsidP="00454CE9">
      <w:r w:rsidRPr="00454CE9">
        <w:t>model response quality;</w:t>
      </w:r>
    </w:p>
    <w:p w14:paraId="4D983192" w14:textId="77777777" w:rsidR="00454CE9" w:rsidRPr="00454CE9" w:rsidRDefault="00454CE9" w:rsidP="00454CE9">
      <w:r w:rsidRPr="00454CE9">
        <w:t>grounding behavior;</w:t>
      </w:r>
    </w:p>
    <w:p w14:paraId="62B28328" w14:textId="77777777" w:rsidR="00454CE9" w:rsidRPr="00454CE9" w:rsidRDefault="00454CE9" w:rsidP="00454CE9">
      <w:r w:rsidRPr="00454CE9">
        <w:t>planner loops;</w:t>
      </w:r>
    </w:p>
    <w:p w14:paraId="755E7C8E" w14:textId="77777777" w:rsidR="00454CE9" w:rsidRPr="00454CE9" w:rsidRDefault="00454CE9" w:rsidP="00454CE9">
      <w:r w:rsidRPr="00454CE9">
        <w:t>validation;</w:t>
      </w:r>
    </w:p>
    <w:p w14:paraId="44DD4A6C" w14:textId="77777777" w:rsidR="00454CE9" w:rsidRPr="00454CE9" w:rsidRDefault="00454CE9" w:rsidP="00454CE9">
      <w:r w:rsidRPr="00454CE9">
        <w:t>response proportion;</w:t>
      </w:r>
    </w:p>
    <w:p w14:paraId="787CEE5E" w14:textId="77777777" w:rsidR="00454CE9" w:rsidRPr="00454CE9" w:rsidRDefault="00454CE9" w:rsidP="00454CE9">
      <w:r w:rsidRPr="00454CE9">
        <w:t>layer balance in replies;</w:t>
      </w:r>
    </w:p>
    <w:p w14:paraId="6BD183E2" w14:textId="77777777" w:rsidR="00454CE9" w:rsidRPr="00454CE9" w:rsidRDefault="00454CE9" w:rsidP="00454CE9">
      <w:r w:rsidRPr="00454CE9">
        <w:t>Horizon Arcs as conversational movement;</w:t>
      </w:r>
    </w:p>
    <w:p w14:paraId="5FBD5921" w14:textId="77777777" w:rsidR="00454CE9" w:rsidRPr="00454CE9" w:rsidRDefault="00454CE9" w:rsidP="00454CE9">
      <w:r w:rsidRPr="00454CE9">
        <w:t>closure;</w:t>
      </w:r>
    </w:p>
    <w:p w14:paraId="7E1133B5" w14:textId="77777777" w:rsidR="00454CE9" w:rsidRPr="00454CE9" w:rsidRDefault="00454CE9" w:rsidP="00454CE9">
      <w:r w:rsidRPr="00454CE9">
        <w:t>Hat Receipts;</w:t>
      </w:r>
    </w:p>
    <w:p w14:paraId="74F99618" w14:textId="77777777" w:rsidR="00454CE9" w:rsidRPr="00454CE9" w:rsidRDefault="00454CE9" w:rsidP="00454CE9">
      <w:r w:rsidRPr="00454CE9">
        <w:t>Coherence Receipts as conversational review surfaces;</w:t>
      </w:r>
    </w:p>
    <w:p w14:paraId="260013ED" w14:textId="77777777" w:rsidR="00454CE9" w:rsidRPr="00454CE9" w:rsidRDefault="00454CE9" w:rsidP="00454CE9">
      <w:r w:rsidRPr="00454CE9">
        <w:t>Alive Score;</w:t>
      </w:r>
    </w:p>
    <w:p w14:paraId="6C0932A7" w14:textId="77777777" w:rsidR="00454CE9" w:rsidRPr="00454CE9" w:rsidRDefault="00454CE9" w:rsidP="00454CE9">
      <w:r w:rsidRPr="00454CE9">
        <w:t>AEI;</w:t>
      </w:r>
    </w:p>
    <w:p w14:paraId="37E91C6A" w14:textId="77777777" w:rsidR="00454CE9" w:rsidRPr="00454CE9" w:rsidRDefault="00454CE9" w:rsidP="00454CE9">
      <w:r w:rsidRPr="00454CE9">
        <w:t>public AI literacy;</w:t>
      </w:r>
    </w:p>
    <w:p w14:paraId="04F3F025" w14:textId="77777777" w:rsidR="00454CE9" w:rsidRPr="00454CE9" w:rsidRDefault="00454CE9" w:rsidP="00454CE9">
      <w:r w:rsidRPr="00454CE9">
        <w:t>whether an AI exchange was grounded, humane, coherent, bounded, and able to stop.</w:t>
      </w:r>
    </w:p>
    <w:p w14:paraId="1D50628E" w14:textId="77777777" w:rsidR="00454CE9" w:rsidRPr="00454CE9" w:rsidRDefault="00454CE9" w:rsidP="00454CE9">
      <w:r w:rsidRPr="00454CE9">
        <w:lastRenderedPageBreak/>
        <w:t>Lead Sourcebook 06 when the primary question is:</w:t>
      </w:r>
    </w:p>
    <w:p w14:paraId="2FE1B462" w14:textId="77777777" w:rsidR="00454CE9" w:rsidRPr="00454CE9" w:rsidRDefault="00454CE9" w:rsidP="00454CE9">
      <w:r w:rsidRPr="00454CE9">
        <w:t>How did the AI conversation behave?</w:t>
      </w:r>
    </w:p>
    <w:p w14:paraId="00D1E26E" w14:textId="77777777" w:rsidR="00454CE9" w:rsidRPr="00454CE9" w:rsidRDefault="00454CE9" w:rsidP="00454CE9">
      <w:r w:rsidRPr="00454CE9">
        <w:t>Use Sourcebook 07 as support when the conversation becomes shared inquiry and produces a durable artifact that needs evidence discipline, receipt-making, revision, banking, or reuse.</w:t>
      </w:r>
    </w:p>
    <w:p w14:paraId="0EE84CBD" w14:textId="77777777" w:rsidR="00454CE9" w:rsidRPr="00454CE9" w:rsidRDefault="00454CE9" w:rsidP="00454CE9">
      <w:r w:rsidRPr="00454CE9">
        <w:t>Example:</w:t>
      </w:r>
    </w:p>
    <w:p w14:paraId="00D499AD" w14:textId="77777777" w:rsidR="00454CE9" w:rsidRPr="00454CE9" w:rsidRDefault="00454CE9" w:rsidP="00454CE9">
      <w:r w:rsidRPr="00454CE9">
        <w:t>A user asks whether a model answer overexplained, missed grounding, or failed closure. Sourcebook 06 leads. If the user asks to turn the exchange into a reusable artifact audit or sourcebook case, Sourcebook 07 supports or leads.</w:t>
      </w:r>
    </w:p>
    <w:p w14:paraId="77182480" w14:textId="77777777" w:rsidR="00454CE9" w:rsidRPr="00454CE9" w:rsidRDefault="00454CE9" w:rsidP="00454CE9">
      <w:pPr>
        <w:pStyle w:val="Heading3"/>
      </w:pPr>
      <w:r w:rsidRPr="00454CE9">
        <w:t>Sourcebook 07 — Symbiotic Thought</w:t>
      </w:r>
    </w:p>
    <w:p w14:paraId="743D2FDB" w14:textId="77777777" w:rsidR="00454CE9" w:rsidRPr="00454CE9" w:rsidRDefault="00454CE9" w:rsidP="00454CE9">
      <w:r w:rsidRPr="00454CE9">
        <w:t xml:space="preserve">Use </w:t>
      </w:r>
      <w:r w:rsidRPr="00454CE9">
        <w:rPr>
          <w:b/>
          <w:bCs/>
        </w:rPr>
        <w:t>Sourcebook 07</w:t>
      </w:r>
      <w:r w:rsidRPr="00454CE9">
        <w:t xml:space="preserve"> when the main object is shared human-machine inquiry and artifact formation.</w:t>
      </w:r>
    </w:p>
    <w:p w14:paraId="6A61E129" w14:textId="77777777" w:rsidR="00454CE9" w:rsidRPr="00454CE9" w:rsidRDefault="00454CE9" w:rsidP="00454CE9">
      <w:r w:rsidRPr="00454CE9">
        <w:t>This includes:</w:t>
      </w:r>
    </w:p>
    <w:p w14:paraId="4807E4CB" w14:textId="77777777" w:rsidR="00454CE9" w:rsidRPr="00454CE9" w:rsidRDefault="00454CE9" w:rsidP="00454CE9">
      <w:r w:rsidRPr="00454CE9">
        <w:rPr>
          <w:b/>
          <w:bCs/>
        </w:rPr>
        <w:t>Symbiotic Thought</w:t>
      </w:r>
      <w:r w:rsidRPr="00454CE9">
        <w:t>;</w:t>
      </w:r>
    </w:p>
    <w:p w14:paraId="71E12618" w14:textId="77777777" w:rsidR="00454CE9" w:rsidRPr="00454CE9" w:rsidRDefault="00454CE9" w:rsidP="00454CE9">
      <w:r w:rsidRPr="00454CE9">
        <w:rPr>
          <w:b/>
          <w:bCs/>
        </w:rPr>
        <w:t>Thinking Pair</w:t>
      </w:r>
      <w:r w:rsidRPr="00454CE9">
        <w:t>;</w:t>
      </w:r>
    </w:p>
    <w:p w14:paraId="657F6B91" w14:textId="77777777" w:rsidR="00454CE9" w:rsidRPr="00454CE9" w:rsidRDefault="00454CE9" w:rsidP="00454CE9">
      <w:r w:rsidRPr="00454CE9">
        <w:rPr>
          <w:b/>
          <w:bCs/>
        </w:rPr>
        <w:t>Shared Field of Thought</w:t>
      </w:r>
      <w:r w:rsidRPr="00454CE9">
        <w:t>;</w:t>
      </w:r>
    </w:p>
    <w:p w14:paraId="644E7576" w14:textId="77777777" w:rsidR="00454CE9" w:rsidRPr="00454CE9" w:rsidRDefault="00454CE9" w:rsidP="00454CE9">
      <w:r w:rsidRPr="00454CE9">
        <w:rPr>
          <w:b/>
          <w:bCs/>
        </w:rPr>
        <w:t>Human Direction</w:t>
      </w:r>
      <w:r w:rsidRPr="00454CE9">
        <w:t>;</w:t>
      </w:r>
    </w:p>
    <w:p w14:paraId="30FD1D44" w14:textId="77777777" w:rsidR="00454CE9" w:rsidRPr="00454CE9" w:rsidRDefault="00454CE9" w:rsidP="00454CE9">
      <w:r w:rsidRPr="00454CE9">
        <w:rPr>
          <w:b/>
          <w:bCs/>
        </w:rPr>
        <w:t>Machine Scaffolding</w:t>
      </w:r>
      <w:r w:rsidRPr="00454CE9">
        <w:t>;</w:t>
      </w:r>
    </w:p>
    <w:p w14:paraId="795874AB" w14:textId="77777777" w:rsidR="00454CE9" w:rsidRPr="00454CE9" w:rsidRDefault="00454CE9" w:rsidP="00454CE9">
      <w:r w:rsidRPr="00454CE9">
        <w:rPr>
          <w:b/>
          <w:bCs/>
        </w:rPr>
        <w:t>Human Cargo / Machine Road</w:t>
      </w:r>
      <w:r w:rsidRPr="00454CE9">
        <w:t>;</w:t>
      </w:r>
    </w:p>
    <w:p w14:paraId="5180C273" w14:textId="77777777" w:rsidR="00454CE9" w:rsidRPr="00454CE9" w:rsidRDefault="00454CE9" w:rsidP="00454CE9">
      <w:r w:rsidRPr="00454CE9">
        <w:t>co-reasoning;</w:t>
      </w:r>
    </w:p>
    <w:p w14:paraId="53B09935" w14:textId="77777777" w:rsidR="00454CE9" w:rsidRPr="00454CE9" w:rsidRDefault="00454CE9" w:rsidP="00454CE9">
      <w:r w:rsidRPr="00454CE9">
        <w:t>source handling;</w:t>
      </w:r>
    </w:p>
    <w:p w14:paraId="38F26184" w14:textId="77777777" w:rsidR="00454CE9" w:rsidRPr="00454CE9" w:rsidRDefault="00454CE9" w:rsidP="00454CE9">
      <w:r w:rsidRPr="00454CE9">
        <w:t>AI-assisted drafting;</w:t>
      </w:r>
    </w:p>
    <w:p w14:paraId="4593E7EF" w14:textId="77777777" w:rsidR="00454CE9" w:rsidRPr="00454CE9" w:rsidRDefault="00454CE9" w:rsidP="00454CE9">
      <w:r w:rsidRPr="00454CE9">
        <w:t>artifact formation;</w:t>
      </w:r>
    </w:p>
    <w:p w14:paraId="563593A4" w14:textId="77777777" w:rsidR="00454CE9" w:rsidRPr="00454CE9" w:rsidRDefault="00454CE9" w:rsidP="00454CE9">
      <w:r w:rsidRPr="00454CE9">
        <w:t>receipts;</w:t>
      </w:r>
    </w:p>
    <w:p w14:paraId="606DCFEB" w14:textId="77777777" w:rsidR="00454CE9" w:rsidRPr="00454CE9" w:rsidRDefault="00454CE9" w:rsidP="00454CE9">
      <w:r w:rsidRPr="00454CE9">
        <w:t>revision;</w:t>
      </w:r>
    </w:p>
    <w:p w14:paraId="6FCE664D" w14:textId="77777777" w:rsidR="00454CE9" w:rsidRPr="00454CE9" w:rsidRDefault="00454CE9" w:rsidP="00454CE9">
      <w:r w:rsidRPr="00454CE9">
        <w:t>banking;</w:t>
      </w:r>
    </w:p>
    <w:p w14:paraId="5C378272" w14:textId="77777777" w:rsidR="00454CE9" w:rsidRPr="00454CE9" w:rsidRDefault="00454CE9" w:rsidP="00454CE9">
      <w:r w:rsidRPr="00454CE9">
        <w:t>evidence discipline;</w:t>
      </w:r>
    </w:p>
    <w:p w14:paraId="58942D99" w14:textId="77777777" w:rsidR="00454CE9" w:rsidRPr="00454CE9" w:rsidRDefault="00454CE9" w:rsidP="00454CE9">
      <w:r w:rsidRPr="00454CE9">
        <w:lastRenderedPageBreak/>
        <w:t>claim status;</w:t>
      </w:r>
    </w:p>
    <w:p w14:paraId="47A62CC9" w14:textId="77777777" w:rsidR="00454CE9" w:rsidRPr="00454CE9" w:rsidRDefault="00454CE9" w:rsidP="00454CE9">
      <w:r w:rsidRPr="00454CE9">
        <w:t>simulation discipline;</w:t>
      </w:r>
    </w:p>
    <w:p w14:paraId="4D10EB91" w14:textId="77777777" w:rsidR="00454CE9" w:rsidRPr="00454CE9" w:rsidRDefault="00454CE9" w:rsidP="00454CE9">
      <w:r w:rsidRPr="00454CE9">
        <w:t>case-to-concept distillation;</w:t>
      </w:r>
    </w:p>
    <w:p w14:paraId="1D29FDA2" w14:textId="77777777" w:rsidR="00454CE9" w:rsidRPr="00454CE9" w:rsidRDefault="00454CE9" w:rsidP="00454CE9">
      <w:r w:rsidRPr="00454CE9">
        <w:t>concept-to-course translation;</w:t>
      </w:r>
    </w:p>
    <w:p w14:paraId="6EF3EF2A" w14:textId="77777777" w:rsidR="00454CE9" w:rsidRPr="00454CE9" w:rsidRDefault="00454CE9" w:rsidP="00454CE9">
      <w:r w:rsidRPr="00454CE9">
        <w:t>metascientific method;</w:t>
      </w:r>
    </w:p>
    <w:p w14:paraId="1F2B0AC2" w14:textId="77777777" w:rsidR="00454CE9" w:rsidRPr="00454CE9" w:rsidRDefault="00454CE9" w:rsidP="00454CE9">
      <w:r w:rsidRPr="00454CE9">
        <w:t>student process artifacts;</w:t>
      </w:r>
    </w:p>
    <w:p w14:paraId="5148688D" w14:textId="77777777" w:rsidR="00454CE9" w:rsidRPr="00454CE9" w:rsidRDefault="00454CE9" w:rsidP="00454CE9">
      <w:r w:rsidRPr="00454CE9">
        <w:t>responsible reuse.</w:t>
      </w:r>
    </w:p>
    <w:p w14:paraId="61DFCC47" w14:textId="77777777" w:rsidR="00454CE9" w:rsidRPr="00454CE9" w:rsidRDefault="00454CE9" w:rsidP="00454CE9">
      <w:r w:rsidRPr="00454CE9">
        <w:t>Lead Sourcebook 07 when the primary question is:</w:t>
      </w:r>
    </w:p>
    <w:p w14:paraId="61AC9E93" w14:textId="77777777" w:rsidR="00454CE9" w:rsidRPr="00454CE9" w:rsidRDefault="00454CE9" w:rsidP="00454CE9">
      <w:r w:rsidRPr="00454CE9">
        <w:t>How did human-machine inquiry become an artifact, and how should that artifact be checked, revised, receipted, banked, or reused?</w:t>
      </w:r>
    </w:p>
    <w:p w14:paraId="364C64FD" w14:textId="77777777" w:rsidR="00454CE9" w:rsidRPr="00454CE9" w:rsidRDefault="00454CE9" w:rsidP="00454CE9">
      <w:r w:rsidRPr="00454CE9">
        <w:t>Use other sourcebooks as support depending on the artifact’s domain.</w:t>
      </w:r>
    </w:p>
    <w:p w14:paraId="2BCB13DB" w14:textId="77777777" w:rsidR="00454CE9" w:rsidRPr="00454CE9" w:rsidRDefault="00454CE9" w:rsidP="00454CE9">
      <w:r w:rsidRPr="00454CE9">
        <w:t>Example:</w:t>
      </w:r>
    </w:p>
    <w:p w14:paraId="28C57926" w14:textId="77777777" w:rsidR="00454CE9" w:rsidRPr="00454CE9" w:rsidRDefault="00454CE9" w:rsidP="00454CE9">
      <w:r w:rsidRPr="00454CE9">
        <w:t>A user asks the model to continue drafting Sourcebook 07 from an approved outline and workbook. Sourcebook 07 leads because the task is shared inquiry and artifact formation. Sourcebook 06 supports conversational behavior but does not lead the sourcebook domain.</w:t>
      </w:r>
    </w:p>
    <w:p w14:paraId="3AC5704F" w14:textId="77777777" w:rsidR="00454CE9" w:rsidRPr="00454CE9" w:rsidRDefault="00454CE9" w:rsidP="00454CE9">
      <w:pPr>
        <w:pStyle w:val="Heading3"/>
      </w:pPr>
      <w:r w:rsidRPr="00454CE9">
        <w:t>Sourcebook 08 — Human-Grade Trust Architecture</w:t>
      </w:r>
    </w:p>
    <w:p w14:paraId="437267CE" w14:textId="77777777" w:rsidR="00454CE9" w:rsidRPr="00454CE9" w:rsidRDefault="00454CE9" w:rsidP="00454CE9">
      <w:r w:rsidRPr="00454CE9">
        <w:t xml:space="preserve">Use </w:t>
      </w:r>
      <w:r w:rsidRPr="00454CE9">
        <w:rPr>
          <w:b/>
          <w:bCs/>
        </w:rPr>
        <w:t>Sourcebook 08</w:t>
      </w:r>
      <w:r w:rsidRPr="00454CE9">
        <w:t xml:space="preserve"> when the main object is trust architecture.</w:t>
      </w:r>
    </w:p>
    <w:p w14:paraId="17053343" w14:textId="77777777" w:rsidR="00454CE9" w:rsidRPr="00454CE9" w:rsidRDefault="00454CE9" w:rsidP="00454CE9">
      <w:r w:rsidRPr="00454CE9">
        <w:t>This includes:</w:t>
      </w:r>
    </w:p>
    <w:p w14:paraId="3D8C5A9F" w14:textId="77777777" w:rsidR="00454CE9" w:rsidRPr="00454CE9" w:rsidRDefault="00454CE9" w:rsidP="00454CE9">
      <w:r w:rsidRPr="00454CE9">
        <w:t>governance;</w:t>
      </w:r>
    </w:p>
    <w:p w14:paraId="4C7D51F7" w14:textId="77777777" w:rsidR="00454CE9" w:rsidRPr="00454CE9" w:rsidRDefault="00454CE9" w:rsidP="00454CE9">
      <w:r w:rsidRPr="00454CE9">
        <w:t>public trust;</w:t>
      </w:r>
    </w:p>
    <w:p w14:paraId="7EBE4027" w14:textId="77777777" w:rsidR="00454CE9" w:rsidRPr="00454CE9" w:rsidRDefault="00454CE9" w:rsidP="00454CE9">
      <w:r w:rsidRPr="00454CE9">
        <w:t>registries;</w:t>
      </w:r>
    </w:p>
    <w:p w14:paraId="63B006AF" w14:textId="77777777" w:rsidR="00454CE9" w:rsidRPr="00454CE9" w:rsidRDefault="00454CE9" w:rsidP="00454CE9">
      <w:r w:rsidRPr="00454CE9">
        <w:t>marks;</w:t>
      </w:r>
    </w:p>
    <w:p w14:paraId="72FD64C7" w14:textId="77777777" w:rsidR="00454CE9" w:rsidRPr="00454CE9" w:rsidRDefault="00454CE9" w:rsidP="00454CE9">
      <w:r w:rsidRPr="00454CE9">
        <w:t>receipts as public trust surfaces;</w:t>
      </w:r>
    </w:p>
    <w:p w14:paraId="7E101422" w14:textId="77777777" w:rsidR="00454CE9" w:rsidRPr="00454CE9" w:rsidRDefault="00454CE9" w:rsidP="00454CE9">
      <w:r w:rsidRPr="00454CE9">
        <w:t>accountability;</w:t>
      </w:r>
    </w:p>
    <w:p w14:paraId="49E167A5" w14:textId="77777777" w:rsidR="00454CE9" w:rsidRPr="00454CE9" w:rsidRDefault="00454CE9" w:rsidP="00454CE9">
      <w:r w:rsidRPr="00454CE9">
        <w:t>stewardship;</w:t>
      </w:r>
    </w:p>
    <w:p w14:paraId="6751F231" w14:textId="77777777" w:rsidR="00454CE9" w:rsidRPr="00454CE9" w:rsidRDefault="00454CE9" w:rsidP="00454CE9">
      <w:r w:rsidRPr="00454CE9">
        <w:t>role separation;</w:t>
      </w:r>
    </w:p>
    <w:p w14:paraId="4DC5260E" w14:textId="77777777" w:rsidR="00454CE9" w:rsidRPr="00454CE9" w:rsidRDefault="00454CE9" w:rsidP="00454CE9">
      <w:r w:rsidRPr="00454CE9">
        <w:lastRenderedPageBreak/>
        <w:t>money flow;</w:t>
      </w:r>
    </w:p>
    <w:p w14:paraId="1F51C247" w14:textId="77777777" w:rsidR="00454CE9" w:rsidRPr="00454CE9" w:rsidRDefault="00454CE9" w:rsidP="00454CE9">
      <w:r w:rsidRPr="00454CE9">
        <w:t>anti-capture design;</w:t>
      </w:r>
    </w:p>
    <w:p w14:paraId="1E96D372" w14:textId="77777777" w:rsidR="00454CE9" w:rsidRPr="00454CE9" w:rsidRDefault="00454CE9" w:rsidP="00454CE9">
      <w:r w:rsidRPr="00454CE9">
        <w:t>commons funding;</w:t>
      </w:r>
    </w:p>
    <w:p w14:paraId="1B3A71FE" w14:textId="77777777" w:rsidR="00454CE9" w:rsidRPr="00454CE9" w:rsidRDefault="00454CE9" w:rsidP="00454CE9">
      <w:r w:rsidRPr="00454CE9">
        <w:t>public claims;</w:t>
      </w:r>
    </w:p>
    <w:p w14:paraId="2C33CBE1" w14:textId="77777777" w:rsidR="00454CE9" w:rsidRPr="00454CE9" w:rsidRDefault="00454CE9" w:rsidP="00454CE9">
      <w:r w:rsidRPr="00454CE9">
        <w:t>institutional durability;</w:t>
      </w:r>
    </w:p>
    <w:p w14:paraId="5A214FD4" w14:textId="77777777" w:rsidR="00454CE9" w:rsidRPr="00454CE9" w:rsidRDefault="00454CE9" w:rsidP="00454CE9">
      <w:r w:rsidRPr="00454CE9">
        <w:t>public scoreboards;</w:t>
      </w:r>
    </w:p>
    <w:p w14:paraId="4B0050BB" w14:textId="77777777" w:rsidR="00454CE9" w:rsidRPr="00454CE9" w:rsidRDefault="00454CE9" w:rsidP="00454CE9">
      <w:r w:rsidRPr="00454CE9">
        <w:t>trust signals;</w:t>
      </w:r>
    </w:p>
    <w:p w14:paraId="6625F22B" w14:textId="77777777" w:rsidR="00454CE9" w:rsidRPr="00454CE9" w:rsidRDefault="00454CE9" w:rsidP="00454CE9">
      <w:r w:rsidRPr="00454CE9">
        <w:t>how systems make trust structurally visible and enforceable.</w:t>
      </w:r>
    </w:p>
    <w:p w14:paraId="58C84C76" w14:textId="77777777" w:rsidR="00454CE9" w:rsidRPr="00454CE9" w:rsidRDefault="00454CE9" w:rsidP="00454CE9">
      <w:r w:rsidRPr="00454CE9">
        <w:t>Lead Sourcebook 08 when the primary question is:</w:t>
      </w:r>
    </w:p>
    <w:p w14:paraId="172A39D7" w14:textId="77777777" w:rsidR="00454CE9" w:rsidRPr="00454CE9" w:rsidRDefault="00454CE9" w:rsidP="00454CE9">
      <w:r w:rsidRPr="00454CE9">
        <w:t>What structure makes trust inspectable, accountable, bounded, and durable?</w:t>
      </w:r>
    </w:p>
    <w:p w14:paraId="49F9A0F5" w14:textId="77777777" w:rsidR="00454CE9" w:rsidRPr="00454CE9" w:rsidRDefault="00454CE9" w:rsidP="00454CE9">
      <w:r w:rsidRPr="00454CE9">
        <w:t>Use Sourcebook 07 as support when a human and model are producing the conceptual artifact, review memo, registry draft, governance map, or receipt that will later support trust architecture.</w:t>
      </w:r>
    </w:p>
    <w:p w14:paraId="08A0A528" w14:textId="77777777" w:rsidR="00454CE9" w:rsidRPr="00454CE9" w:rsidRDefault="00454CE9" w:rsidP="00454CE9">
      <w:r w:rsidRPr="00454CE9">
        <w:t>Example:</w:t>
      </w:r>
    </w:p>
    <w:p w14:paraId="15ECB451" w14:textId="77777777" w:rsidR="00454CE9" w:rsidRPr="00454CE9" w:rsidRDefault="00454CE9" w:rsidP="00454CE9">
      <w:r w:rsidRPr="00454CE9">
        <w:t>A user asks how to design a public registry for a trust mark. Sourcebook 08 leads. Sourcebook 07 supports artifact drafting and claim-status receipt. Legal, financial, governance, and compliance matters require qualified review.</w:t>
      </w:r>
    </w:p>
    <w:p w14:paraId="34CE5786" w14:textId="77777777" w:rsidR="00454CE9" w:rsidRPr="00454CE9" w:rsidRDefault="00454CE9" w:rsidP="00454CE9">
      <w:pPr>
        <w:pStyle w:val="Heading3"/>
      </w:pPr>
      <w:r w:rsidRPr="00454CE9">
        <w:t>HGU.docx</w:t>
      </w:r>
    </w:p>
    <w:p w14:paraId="6B00902F" w14:textId="77777777" w:rsidR="00454CE9" w:rsidRPr="00454CE9" w:rsidRDefault="00454CE9" w:rsidP="00454CE9">
      <w:r w:rsidRPr="00454CE9">
        <w:t xml:space="preserve">Use </w:t>
      </w:r>
      <w:r w:rsidRPr="00454CE9">
        <w:rPr>
          <w:b/>
          <w:bCs/>
        </w:rPr>
        <w:t>HGU.docx</w:t>
      </w:r>
      <w:r w:rsidRPr="00454CE9">
        <w:t xml:space="preserve"> when the task is runtime orientation, study-scale selection, course or artifact routing, HGU activation, file selection, prompt behavior, sourcebook recommendation, or learner guidance.</w:t>
      </w:r>
    </w:p>
    <w:p w14:paraId="0FA8597B" w14:textId="77777777" w:rsidR="00454CE9" w:rsidRPr="00454CE9" w:rsidRDefault="00454CE9" w:rsidP="00454CE9">
      <w:r w:rsidRPr="00454CE9">
        <w:t>HGU.docx is the coordinating entry/runtime file.</w:t>
      </w:r>
    </w:p>
    <w:p w14:paraId="487D87A5" w14:textId="77777777" w:rsidR="00454CE9" w:rsidRPr="00454CE9" w:rsidRDefault="00454CE9" w:rsidP="00454CE9">
      <w:r w:rsidRPr="00454CE9">
        <w:t>Lead HGU.docx when the primary question is:</w:t>
      </w:r>
    </w:p>
    <w:p w14:paraId="12C9951E" w14:textId="77777777" w:rsidR="00454CE9" w:rsidRPr="00454CE9" w:rsidRDefault="00454CE9" w:rsidP="00454CE9">
      <w:r w:rsidRPr="00454CE9">
        <w:t>How should HGU respond to this learner or task right now?</w:t>
      </w:r>
    </w:p>
    <w:p w14:paraId="5A6A6103" w14:textId="77777777" w:rsidR="00454CE9" w:rsidRPr="00454CE9" w:rsidRDefault="00454CE9" w:rsidP="00454CE9">
      <w:r w:rsidRPr="00454CE9">
        <w:t>Use Sourcebook 07 when HGU.docx identifies shared human-machine artifact formation as the active need.</w:t>
      </w:r>
    </w:p>
    <w:p w14:paraId="3E188403" w14:textId="77777777" w:rsidR="00454CE9" w:rsidRPr="00454CE9" w:rsidRDefault="00454CE9" w:rsidP="00454CE9">
      <w:r w:rsidRPr="00454CE9">
        <w:t>Example:</w:t>
      </w:r>
    </w:p>
    <w:p w14:paraId="4D8D2B59" w14:textId="77777777" w:rsidR="00454CE9" w:rsidRPr="00454CE9" w:rsidRDefault="00454CE9" w:rsidP="00454CE9">
      <w:r w:rsidRPr="00454CE9">
        <w:lastRenderedPageBreak/>
        <w:t>A user says, “Open HGU. I want to turn this weird workplace pattern into a course.” HGU.docx leads the orientation and scale selection. Sourcebook 07 supports if the learner uses AI to turn the pattern into a course artifact with receipts.</w:t>
      </w:r>
    </w:p>
    <w:p w14:paraId="3BC4E161" w14:textId="77777777" w:rsidR="00454CE9" w:rsidRPr="00454CE9" w:rsidRDefault="00454CE9" w:rsidP="00454CE9">
      <w:pPr>
        <w:pStyle w:val="Heading3"/>
      </w:pPr>
      <w:r w:rsidRPr="00454CE9">
        <w:t>Course Catalogue</w:t>
      </w:r>
    </w:p>
    <w:p w14:paraId="0B071D3C" w14:textId="77777777" w:rsidR="00454CE9" w:rsidRPr="00454CE9" w:rsidRDefault="00454CE9" w:rsidP="00454CE9">
      <w:r w:rsidRPr="00454CE9">
        <w:t xml:space="preserve">Use the </w:t>
      </w:r>
      <w:r w:rsidRPr="00454CE9">
        <w:rPr>
          <w:b/>
          <w:bCs/>
        </w:rPr>
        <w:t>Course Catalogue</w:t>
      </w:r>
      <w:r w:rsidRPr="00454CE9">
        <w:t xml:space="preserve"> when the task involves confirmed course codes, catalogue placement, course families, learning paths, Applied Crossings, or program structure.</w:t>
      </w:r>
    </w:p>
    <w:p w14:paraId="2AF935DA" w14:textId="77777777" w:rsidR="00454CE9" w:rsidRPr="00454CE9" w:rsidRDefault="00454CE9" w:rsidP="00454CE9">
      <w:r w:rsidRPr="00454CE9">
        <w:t>The Course Catalogue is the authority for final course-code confirmation.</w:t>
      </w:r>
    </w:p>
    <w:p w14:paraId="3593C8BC" w14:textId="77777777" w:rsidR="00454CE9" w:rsidRPr="00454CE9" w:rsidRDefault="00454CE9" w:rsidP="00454CE9">
      <w:r w:rsidRPr="00454CE9">
        <w:t xml:space="preserve">Use Sourcebook 07 to generate </w:t>
      </w:r>
      <w:r w:rsidRPr="00454CE9">
        <w:rPr>
          <w:b/>
          <w:bCs/>
        </w:rPr>
        <w:t>SYMT</w:t>
      </w:r>
      <w:r w:rsidRPr="00454CE9">
        <w:t xml:space="preserve"> course seeds, assignments, studios, and artifact forms. Use the Course Catalogue to confirm whether the seed becomes a catalogue course.</w:t>
      </w:r>
    </w:p>
    <w:p w14:paraId="0188944A" w14:textId="77777777" w:rsidR="00454CE9" w:rsidRPr="00454CE9" w:rsidRDefault="00454CE9" w:rsidP="00454CE9">
      <w:r w:rsidRPr="00454CE9">
        <w:t>Example:</w:t>
      </w:r>
    </w:p>
    <w:p w14:paraId="6FAD9300" w14:textId="77777777" w:rsidR="00454CE9" w:rsidRPr="00454CE9" w:rsidRDefault="00454CE9" w:rsidP="00454CE9">
      <w:r w:rsidRPr="00454CE9">
        <w:t>A user asks for a SYMT course based on Scenario Wind-Tunnel. Sourcebook 07 can generate the seed and assignments. The Course Catalogue confirms final code and placement.</w:t>
      </w:r>
    </w:p>
    <w:p w14:paraId="70ED6913" w14:textId="77777777" w:rsidR="00454CE9" w:rsidRPr="00454CE9" w:rsidRDefault="00454CE9" w:rsidP="00454CE9">
      <w:pPr>
        <w:pStyle w:val="Heading3"/>
      </w:pPr>
      <w:r w:rsidRPr="00454CE9">
        <w:t>Behavioral Review</w:t>
      </w:r>
    </w:p>
    <w:p w14:paraId="5EE4EFDE" w14:textId="77777777" w:rsidR="00454CE9" w:rsidRPr="00454CE9" w:rsidRDefault="00454CE9" w:rsidP="00454CE9">
      <w:r w:rsidRPr="00454CE9">
        <w:t xml:space="preserve">Use </w:t>
      </w:r>
      <w:r w:rsidRPr="00454CE9">
        <w:rPr>
          <w:b/>
          <w:bCs/>
        </w:rPr>
        <w:t>Behavioral Review</w:t>
      </w:r>
      <w:r w:rsidRPr="00454CE9">
        <w:t xml:space="preserve"> when the task is applied review of an AI system, product, interface, communication flow, support process, public claim, artifact, or workflow.</w:t>
      </w:r>
    </w:p>
    <w:p w14:paraId="0FD2FC21" w14:textId="77777777" w:rsidR="00454CE9" w:rsidRPr="00454CE9" w:rsidRDefault="00454CE9" w:rsidP="00454CE9">
      <w:r w:rsidRPr="00454CE9">
        <w:t>Behavioral Review may draw from many sourcebooks.</w:t>
      </w:r>
    </w:p>
    <w:p w14:paraId="2C1F47B8" w14:textId="77777777" w:rsidR="00454CE9" w:rsidRPr="00454CE9" w:rsidRDefault="00454CE9" w:rsidP="00454CE9">
      <w:r w:rsidRPr="00454CE9">
        <w:t>Use Sourcebook 06 when the review object is conversational AI behavior.</w:t>
      </w:r>
    </w:p>
    <w:p w14:paraId="470F2D7E" w14:textId="77777777" w:rsidR="00454CE9" w:rsidRPr="00454CE9" w:rsidRDefault="00454CE9" w:rsidP="00454CE9">
      <w:r w:rsidRPr="00454CE9">
        <w:t>Use Sourcebook 07 when the review artifact itself is being produced through shared human-machine inquiry and needs evidence status, scope, receipt, or responsible reuse.</w:t>
      </w:r>
    </w:p>
    <w:p w14:paraId="2C5117D6" w14:textId="77777777" w:rsidR="00454CE9" w:rsidRPr="00454CE9" w:rsidRDefault="00454CE9" w:rsidP="00454CE9">
      <w:r w:rsidRPr="00454CE9">
        <w:t>Use Sourcebook 08 when the review involves public trust, certification, registries, governance, or institutional accountability.</w:t>
      </w:r>
    </w:p>
    <w:p w14:paraId="3E0C3725" w14:textId="77777777" w:rsidR="00454CE9" w:rsidRPr="00454CE9" w:rsidRDefault="00454CE9" w:rsidP="00454CE9">
      <w:r w:rsidRPr="00454CE9">
        <w:t>Use Sourcebook 05 when the review must become public-facing prose.</w:t>
      </w:r>
    </w:p>
    <w:p w14:paraId="75AC6E70" w14:textId="77777777" w:rsidR="00454CE9" w:rsidRPr="00454CE9" w:rsidRDefault="00454CE9" w:rsidP="00454CE9">
      <w:r w:rsidRPr="00454CE9">
        <w:t>Example:</w:t>
      </w:r>
    </w:p>
    <w:p w14:paraId="7315C362" w14:textId="77777777" w:rsidR="00454CE9" w:rsidRPr="00454CE9" w:rsidRDefault="00454CE9" w:rsidP="00454CE9">
      <w:r w:rsidRPr="00454CE9">
        <w:t>A user provides an AI onboarding transcript and asks for a review memo. Sourcebook 06 leads on conversational behavior. Sourcebook 07 supports the review artifact and receipt. Sourcebook 05 supports public-readable language if the memo will be shared.</w:t>
      </w:r>
    </w:p>
    <w:p w14:paraId="24F57AD1" w14:textId="77777777" w:rsidR="00454CE9" w:rsidRPr="00454CE9" w:rsidRDefault="00454CE9" w:rsidP="00454CE9">
      <w:pPr>
        <w:pStyle w:val="Heading3"/>
      </w:pPr>
      <w:r w:rsidRPr="00454CE9">
        <w:t>Common Routing Combinations</w:t>
      </w:r>
    </w:p>
    <w:p w14:paraId="78757346" w14:textId="77777777" w:rsidR="00454CE9" w:rsidRPr="00454CE9" w:rsidRDefault="00454CE9" w:rsidP="00454CE9">
      <w:r w:rsidRPr="00454CE9">
        <w:rPr>
          <w:b/>
          <w:bCs/>
        </w:rPr>
        <w:t>AI Exchange to Artifact</w:t>
      </w:r>
    </w:p>
    <w:p w14:paraId="4CD42BFB" w14:textId="77777777" w:rsidR="00454CE9" w:rsidRPr="00454CE9" w:rsidRDefault="00454CE9" w:rsidP="00454CE9">
      <w:r w:rsidRPr="00454CE9">
        <w:lastRenderedPageBreak/>
        <w:t>Primary: Sourcebook 07.</w:t>
      </w:r>
    </w:p>
    <w:p w14:paraId="02A8173A" w14:textId="77777777" w:rsidR="00454CE9" w:rsidRPr="00454CE9" w:rsidRDefault="00454CE9" w:rsidP="00454CE9">
      <w:r w:rsidRPr="00454CE9">
        <w:t>Supporting: Sourcebook 06.</w:t>
      </w:r>
    </w:p>
    <w:p w14:paraId="058FB3C9" w14:textId="77777777" w:rsidR="00454CE9" w:rsidRPr="00454CE9" w:rsidRDefault="00454CE9" w:rsidP="00454CE9">
      <w:r w:rsidRPr="00454CE9">
        <w:t>Use when a conversation becomes a draft, receipt, review memo, sourcebook section, or course artifact.</w:t>
      </w:r>
    </w:p>
    <w:p w14:paraId="74F0E3D6" w14:textId="77777777" w:rsidR="00454CE9" w:rsidRPr="00454CE9" w:rsidRDefault="00454CE9" w:rsidP="00454CE9">
      <w:r w:rsidRPr="00454CE9">
        <w:rPr>
          <w:b/>
          <w:bCs/>
        </w:rPr>
        <w:t>Public Artifact Formation</w:t>
      </w:r>
    </w:p>
    <w:p w14:paraId="586173F4" w14:textId="77777777" w:rsidR="00454CE9" w:rsidRPr="00454CE9" w:rsidRDefault="00454CE9" w:rsidP="00454CE9">
      <w:r w:rsidRPr="00454CE9">
        <w:t>Primary: Sourcebook 05 or Sourcebook 07, depending on object.</w:t>
      </w:r>
    </w:p>
    <w:p w14:paraId="2DAA45DD" w14:textId="77777777" w:rsidR="00454CE9" w:rsidRPr="00454CE9" w:rsidRDefault="00454CE9" w:rsidP="00454CE9">
      <w:r w:rsidRPr="00454CE9">
        <w:t>Supporting: Sourcebook 03.</w:t>
      </w:r>
    </w:p>
    <w:p w14:paraId="7846EA2D" w14:textId="77777777" w:rsidR="00454CE9" w:rsidRPr="00454CE9" w:rsidRDefault="00454CE9" w:rsidP="00454CE9">
      <w:r w:rsidRPr="00454CE9">
        <w:t>Use Sourcebook 05 when public prose leads. Use Sourcebook 07 when AI-assisted formation, receipts, and evidence status lead.</w:t>
      </w:r>
    </w:p>
    <w:p w14:paraId="5392B7B5" w14:textId="77777777" w:rsidR="00454CE9" w:rsidRPr="00454CE9" w:rsidRDefault="00454CE9" w:rsidP="00454CE9">
      <w:r w:rsidRPr="00454CE9">
        <w:rPr>
          <w:b/>
          <w:bCs/>
        </w:rPr>
        <w:t>Ordinary Scene to Course</w:t>
      </w:r>
    </w:p>
    <w:p w14:paraId="3E9E823B" w14:textId="77777777" w:rsidR="00454CE9" w:rsidRPr="00454CE9" w:rsidRDefault="00454CE9" w:rsidP="00454CE9">
      <w:r w:rsidRPr="00454CE9">
        <w:t>Primary: Sourcebook 04.</w:t>
      </w:r>
    </w:p>
    <w:p w14:paraId="61F6E55A" w14:textId="77777777" w:rsidR="00454CE9" w:rsidRPr="00454CE9" w:rsidRDefault="00454CE9" w:rsidP="00454CE9">
      <w:r w:rsidRPr="00454CE9">
        <w:t>Supporting: Sourcebook 07 and Course Catalogue.</w:t>
      </w:r>
    </w:p>
    <w:p w14:paraId="57C99851" w14:textId="77777777" w:rsidR="00454CE9" w:rsidRPr="00454CE9" w:rsidRDefault="00454CE9" w:rsidP="00454CE9">
      <w:r w:rsidRPr="00454CE9">
        <w:t>Use Sourcebook 04 for the ordinary scene. Use Sourcebook 07 for case-to-concept and concept-to-course translation. Use the Course Catalogue for final placement.</w:t>
      </w:r>
    </w:p>
    <w:p w14:paraId="6BE54778" w14:textId="77777777" w:rsidR="00454CE9" w:rsidRPr="00454CE9" w:rsidRDefault="00454CE9" w:rsidP="00454CE9">
      <w:r w:rsidRPr="00454CE9">
        <w:rPr>
          <w:b/>
          <w:bCs/>
        </w:rPr>
        <w:t>Framework Reception Wind-Tunnel</w:t>
      </w:r>
    </w:p>
    <w:p w14:paraId="55F3C3F3" w14:textId="77777777" w:rsidR="00454CE9" w:rsidRPr="00454CE9" w:rsidRDefault="00454CE9" w:rsidP="00454CE9">
      <w:r w:rsidRPr="00454CE9">
        <w:t>Primary: Sourcebook 03.</w:t>
      </w:r>
    </w:p>
    <w:p w14:paraId="03B116C6" w14:textId="77777777" w:rsidR="00454CE9" w:rsidRPr="00454CE9" w:rsidRDefault="00454CE9" w:rsidP="00454CE9">
      <w:r w:rsidRPr="00454CE9">
        <w:t>Supporting: Sourcebook 07.</w:t>
      </w:r>
    </w:p>
    <w:p w14:paraId="3BC36712" w14:textId="77777777" w:rsidR="00454CE9" w:rsidRPr="00454CE9" w:rsidRDefault="00454CE9" w:rsidP="00454CE9">
      <w:r w:rsidRPr="00454CE9">
        <w:t>Use Sourcebook 03 for reception logic. Use Sourcebook 07 for Scenario Wind-Tunnel status, artifact revision, and receipt.</w:t>
      </w:r>
    </w:p>
    <w:p w14:paraId="5255FFC5" w14:textId="77777777" w:rsidR="00454CE9" w:rsidRPr="00454CE9" w:rsidRDefault="00454CE9" w:rsidP="00454CE9">
      <w:r w:rsidRPr="00454CE9">
        <w:rPr>
          <w:b/>
          <w:bCs/>
        </w:rPr>
        <w:t>Trust Artifact Drafting</w:t>
      </w:r>
    </w:p>
    <w:p w14:paraId="4842076D" w14:textId="77777777" w:rsidR="00454CE9" w:rsidRPr="00454CE9" w:rsidRDefault="00454CE9" w:rsidP="00454CE9">
      <w:r w:rsidRPr="00454CE9">
        <w:t>Primary: Sourcebook 08.</w:t>
      </w:r>
    </w:p>
    <w:p w14:paraId="2823B8CA" w14:textId="77777777" w:rsidR="00454CE9" w:rsidRPr="00454CE9" w:rsidRDefault="00454CE9" w:rsidP="00454CE9">
      <w:r w:rsidRPr="00454CE9">
        <w:t>Supporting: Sourcebook 07.</w:t>
      </w:r>
    </w:p>
    <w:p w14:paraId="7D74EF33" w14:textId="77777777" w:rsidR="00454CE9" w:rsidRPr="00454CE9" w:rsidRDefault="00454CE9" w:rsidP="00454CE9">
      <w:r w:rsidRPr="00454CE9">
        <w:t>Use Sourcebook 08 for trust architecture. Use Sourcebook 07 for conceptual artifact formation, receipts, claim status, and responsible reuse.</w:t>
      </w:r>
    </w:p>
    <w:p w14:paraId="0A098538" w14:textId="77777777" w:rsidR="00454CE9" w:rsidRPr="00454CE9" w:rsidRDefault="00454CE9" w:rsidP="00454CE9">
      <w:r w:rsidRPr="00454CE9">
        <w:rPr>
          <w:b/>
          <w:bCs/>
        </w:rPr>
        <w:t>AI Tutor Course Design</w:t>
      </w:r>
    </w:p>
    <w:p w14:paraId="2A487B67" w14:textId="77777777" w:rsidR="00454CE9" w:rsidRPr="00454CE9" w:rsidRDefault="00454CE9" w:rsidP="00454CE9">
      <w:r w:rsidRPr="00454CE9">
        <w:t>Primary: Sourcebook 07.</w:t>
      </w:r>
    </w:p>
    <w:p w14:paraId="39B2F1E4" w14:textId="77777777" w:rsidR="00454CE9" w:rsidRPr="00454CE9" w:rsidRDefault="00454CE9" w:rsidP="00454CE9">
      <w:r w:rsidRPr="00454CE9">
        <w:t>Supporting: Sourcebook 06 and Course Catalogue.</w:t>
      </w:r>
    </w:p>
    <w:p w14:paraId="20F678A5" w14:textId="77777777" w:rsidR="00454CE9" w:rsidRPr="00454CE9" w:rsidRDefault="00454CE9" w:rsidP="00454CE9">
      <w:r w:rsidRPr="00454CE9">
        <w:lastRenderedPageBreak/>
        <w:t>Use Sourcebook 07 for shared inquiry and student process artifacts. Use Sourcebook 06 for tutor behavior. Use the Course Catalogue for final course placement.</w:t>
      </w:r>
    </w:p>
    <w:p w14:paraId="2A7F09FD" w14:textId="77777777" w:rsidR="00454CE9" w:rsidRPr="00454CE9" w:rsidRDefault="00454CE9" w:rsidP="00454CE9">
      <w:r w:rsidRPr="00454CE9">
        <w:rPr>
          <w:b/>
          <w:bCs/>
        </w:rPr>
        <w:t>Behavioral Review of Conversational AI</w:t>
      </w:r>
    </w:p>
    <w:p w14:paraId="66AF03A7" w14:textId="77777777" w:rsidR="00454CE9" w:rsidRPr="00454CE9" w:rsidRDefault="00454CE9" w:rsidP="00454CE9">
      <w:r w:rsidRPr="00454CE9">
        <w:t>Primary: Sourcebook 06.</w:t>
      </w:r>
    </w:p>
    <w:p w14:paraId="632C0837" w14:textId="77777777" w:rsidR="00454CE9" w:rsidRPr="00454CE9" w:rsidRDefault="00454CE9" w:rsidP="00454CE9">
      <w:r w:rsidRPr="00454CE9">
        <w:t>Supporting: Sourcebook 07.</w:t>
      </w:r>
    </w:p>
    <w:p w14:paraId="2B440B0F" w14:textId="77777777" w:rsidR="00454CE9" w:rsidRPr="00454CE9" w:rsidRDefault="00454CE9" w:rsidP="00454CE9">
      <w:r w:rsidRPr="00454CE9">
        <w:t>Use Sourcebook 06 for runtime behavior. Use Sourcebook 07 for review memo formation, artifact receipt, and evidence labels.</w:t>
      </w:r>
    </w:p>
    <w:p w14:paraId="6C69198F" w14:textId="77777777" w:rsidR="00454CE9" w:rsidRPr="00454CE9" w:rsidRDefault="00454CE9" w:rsidP="00454CE9">
      <w:r w:rsidRPr="00454CE9">
        <w:rPr>
          <w:b/>
          <w:bCs/>
        </w:rPr>
        <w:t>Sourcebook Drafting</w:t>
      </w:r>
    </w:p>
    <w:p w14:paraId="17067E5C" w14:textId="77777777" w:rsidR="00454CE9" w:rsidRPr="00454CE9" w:rsidRDefault="00454CE9" w:rsidP="00454CE9">
      <w:r w:rsidRPr="00454CE9">
        <w:t>Primary: the sourcebook being drafted.</w:t>
      </w:r>
    </w:p>
    <w:p w14:paraId="6F2A4930" w14:textId="77777777" w:rsidR="00454CE9" w:rsidRPr="00454CE9" w:rsidRDefault="00454CE9" w:rsidP="00454CE9">
      <w:r w:rsidRPr="00454CE9">
        <w:t>Supporting: Sourcebook 07.</w:t>
      </w:r>
    </w:p>
    <w:p w14:paraId="4446B85D" w14:textId="77777777" w:rsidR="00454CE9" w:rsidRPr="00454CE9" w:rsidRDefault="00454CE9" w:rsidP="00454CE9">
      <w:r w:rsidRPr="00454CE9">
        <w:t>If drafting Sourcebook 07 itself, Sourcebook 07 leads. If drafting another sourcebook, that sourcebook owns the domain and Sourcebook 07 supports the human-machine drafting process.</w:t>
      </w:r>
    </w:p>
    <w:p w14:paraId="681BA06C" w14:textId="77777777" w:rsidR="00454CE9" w:rsidRPr="00454CE9" w:rsidRDefault="00454CE9" w:rsidP="00454CE9">
      <w:pPr>
        <w:pStyle w:val="Heading3"/>
      </w:pPr>
      <w:r w:rsidRPr="00454CE9">
        <w:t>Routing Decision Questions</w:t>
      </w:r>
    </w:p>
    <w:p w14:paraId="06E64ADF" w14:textId="77777777" w:rsidR="00454CE9" w:rsidRPr="00454CE9" w:rsidRDefault="00454CE9" w:rsidP="00454CE9">
      <w:r w:rsidRPr="00454CE9">
        <w:t>Before choosing a sourcebook, ask:</w:t>
      </w:r>
    </w:p>
    <w:p w14:paraId="4BD2F53F" w14:textId="77777777" w:rsidR="00454CE9" w:rsidRPr="00454CE9" w:rsidRDefault="00454CE9" w:rsidP="00454CE9">
      <w:r w:rsidRPr="00454CE9">
        <w:t>Is the main object reflection, identity, or mirrors?</w:t>
      </w:r>
    </w:p>
    <w:p w14:paraId="7717607A" w14:textId="77777777" w:rsidR="00454CE9" w:rsidRPr="00454CE9" w:rsidRDefault="00454CE9" w:rsidP="00454CE9">
      <w:r w:rsidRPr="00454CE9">
        <w:t>Use Sourcebook 01.</w:t>
      </w:r>
    </w:p>
    <w:p w14:paraId="56DD2C6B" w14:textId="77777777" w:rsidR="00454CE9" w:rsidRPr="00454CE9" w:rsidRDefault="00454CE9" w:rsidP="00454CE9">
      <w:r w:rsidRPr="00454CE9">
        <w:t>Is the main object interpretive caution, evidence, or framework testing?</w:t>
      </w:r>
    </w:p>
    <w:p w14:paraId="7DFDE7B3" w14:textId="77777777" w:rsidR="00454CE9" w:rsidRPr="00454CE9" w:rsidRDefault="00454CE9" w:rsidP="00454CE9">
      <w:r w:rsidRPr="00454CE9">
        <w:t>Use Sourcebook 02.</w:t>
      </w:r>
    </w:p>
    <w:p w14:paraId="10AEAE46" w14:textId="77777777" w:rsidR="00454CE9" w:rsidRPr="00454CE9" w:rsidRDefault="00454CE9" w:rsidP="00454CE9">
      <w:r w:rsidRPr="00454CE9">
        <w:t>Is the main object public reaction or reception?</w:t>
      </w:r>
    </w:p>
    <w:p w14:paraId="18606ACE" w14:textId="77777777" w:rsidR="00454CE9" w:rsidRPr="00454CE9" w:rsidRDefault="00454CE9" w:rsidP="00454CE9">
      <w:r w:rsidRPr="00454CE9">
        <w:t>Use Sourcebook 03.</w:t>
      </w:r>
    </w:p>
    <w:p w14:paraId="45EE1D3A" w14:textId="77777777" w:rsidR="00454CE9" w:rsidRPr="00454CE9" w:rsidRDefault="00454CE9" w:rsidP="00454CE9">
      <w:r w:rsidRPr="00454CE9">
        <w:t>Is the main object ordinary life or human-scale casework?</w:t>
      </w:r>
    </w:p>
    <w:p w14:paraId="5AE42358" w14:textId="77777777" w:rsidR="00454CE9" w:rsidRPr="00454CE9" w:rsidRDefault="00454CE9" w:rsidP="00454CE9">
      <w:r w:rsidRPr="00454CE9">
        <w:t>Use Sourcebook 04.</w:t>
      </w:r>
    </w:p>
    <w:p w14:paraId="7D2CC8AC" w14:textId="77777777" w:rsidR="00454CE9" w:rsidRPr="00454CE9" w:rsidRDefault="00454CE9" w:rsidP="00454CE9">
      <w:r w:rsidRPr="00454CE9">
        <w:t>Is the main object public writing or argument?</w:t>
      </w:r>
    </w:p>
    <w:p w14:paraId="3A1B694B" w14:textId="77777777" w:rsidR="00454CE9" w:rsidRPr="00454CE9" w:rsidRDefault="00454CE9" w:rsidP="00454CE9">
      <w:r w:rsidRPr="00454CE9">
        <w:t>Use Sourcebook 05.</w:t>
      </w:r>
    </w:p>
    <w:p w14:paraId="48A330FF" w14:textId="77777777" w:rsidR="00454CE9" w:rsidRPr="00454CE9" w:rsidRDefault="00454CE9" w:rsidP="00454CE9">
      <w:r w:rsidRPr="00454CE9">
        <w:t>Is the main object AI conversational behavior?</w:t>
      </w:r>
    </w:p>
    <w:p w14:paraId="379B7CCE" w14:textId="77777777" w:rsidR="00454CE9" w:rsidRPr="00454CE9" w:rsidRDefault="00454CE9" w:rsidP="00454CE9">
      <w:r w:rsidRPr="00454CE9">
        <w:t>Use Sourcebook 06.</w:t>
      </w:r>
    </w:p>
    <w:p w14:paraId="630FC054" w14:textId="77777777" w:rsidR="00454CE9" w:rsidRPr="00454CE9" w:rsidRDefault="00454CE9" w:rsidP="00454CE9">
      <w:r w:rsidRPr="00454CE9">
        <w:lastRenderedPageBreak/>
        <w:t>Is the main object shared human-machine artifact formation?</w:t>
      </w:r>
    </w:p>
    <w:p w14:paraId="6E523A05" w14:textId="77777777" w:rsidR="00454CE9" w:rsidRPr="00454CE9" w:rsidRDefault="00454CE9" w:rsidP="00454CE9">
      <w:r w:rsidRPr="00454CE9">
        <w:t>Use Sourcebook 07.</w:t>
      </w:r>
    </w:p>
    <w:p w14:paraId="6388B40C" w14:textId="77777777" w:rsidR="00454CE9" w:rsidRPr="00454CE9" w:rsidRDefault="00454CE9" w:rsidP="00454CE9">
      <w:r w:rsidRPr="00454CE9">
        <w:t>Is the main object trust, governance, accountability, or institutional durability?</w:t>
      </w:r>
    </w:p>
    <w:p w14:paraId="0E700F4C" w14:textId="77777777" w:rsidR="00454CE9" w:rsidRPr="00454CE9" w:rsidRDefault="00454CE9" w:rsidP="00454CE9">
      <w:r w:rsidRPr="00454CE9">
        <w:t>Use Sourcebook 08.</w:t>
      </w:r>
    </w:p>
    <w:p w14:paraId="7C078F67" w14:textId="77777777" w:rsidR="00454CE9" w:rsidRPr="00454CE9" w:rsidRDefault="00454CE9" w:rsidP="00454CE9">
      <w:r w:rsidRPr="00454CE9">
        <w:t>Is the main object HGU activation, course path, or learner routing?</w:t>
      </w:r>
    </w:p>
    <w:p w14:paraId="4915567B" w14:textId="77777777" w:rsidR="00454CE9" w:rsidRPr="00454CE9" w:rsidRDefault="00454CE9" w:rsidP="00454CE9">
      <w:r w:rsidRPr="00454CE9">
        <w:t>Use HGU.docx and the Course Catalogue.</w:t>
      </w:r>
    </w:p>
    <w:p w14:paraId="52A39475" w14:textId="77777777" w:rsidR="00454CE9" w:rsidRPr="00454CE9" w:rsidRDefault="00454CE9" w:rsidP="00454CE9">
      <w:pPr>
        <w:pStyle w:val="Heading3"/>
      </w:pPr>
      <w:r w:rsidRPr="00454CE9">
        <w:t>Routing Errors to Avoid</w:t>
      </w:r>
    </w:p>
    <w:p w14:paraId="68833C4B" w14:textId="77777777" w:rsidR="00454CE9" w:rsidRPr="00454CE9" w:rsidRDefault="00454CE9" w:rsidP="00454CE9">
      <w:r w:rsidRPr="00454CE9">
        <w:t>Do not use Sourcebook 07 for every AI-related task.</w:t>
      </w:r>
    </w:p>
    <w:p w14:paraId="0DAD09C0" w14:textId="77777777" w:rsidR="00454CE9" w:rsidRPr="00454CE9" w:rsidRDefault="00454CE9" w:rsidP="00454CE9">
      <w:r w:rsidRPr="00454CE9">
        <w:t>If the issue is conversational behavior, Sourcebook 06 leads.</w:t>
      </w:r>
    </w:p>
    <w:p w14:paraId="425BD1EF" w14:textId="77777777" w:rsidR="00454CE9" w:rsidRPr="00454CE9" w:rsidRDefault="00454CE9" w:rsidP="00454CE9">
      <w:r w:rsidRPr="00454CE9">
        <w:t>Do not use Sourcebook 06 for every artifact produced through AI.</w:t>
      </w:r>
    </w:p>
    <w:p w14:paraId="579186BA" w14:textId="77777777" w:rsidR="00454CE9" w:rsidRPr="00454CE9" w:rsidRDefault="00454CE9" w:rsidP="00454CE9">
      <w:r w:rsidRPr="00454CE9">
        <w:t>If the issue is artifact formation, Sourcebook 07 leads.</w:t>
      </w:r>
    </w:p>
    <w:p w14:paraId="04EA83A9" w14:textId="77777777" w:rsidR="00454CE9" w:rsidRPr="00454CE9" w:rsidRDefault="00454CE9" w:rsidP="00454CE9">
      <w:r w:rsidRPr="00454CE9">
        <w:t>Do not use Sourcebook 05 for every piece of prose.</w:t>
      </w:r>
    </w:p>
    <w:p w14:paraId="33C9A810" w14:textId="77777777" w:rsidR="00454CE9" w:rsidRPr="00454CE9" w:rsidRDefault="00454CE9" w:rsidP="00454CE9">
      <w:r w:rsidRPr="00454CE9">
        <w:t>If the prose is internal sourcebook drafting, the relevant sourcebook leads. Sourcebook 05 leads when public explanation or argument is the main object.</w:t>
      </w:r>
    </w:p>
    <w:p w14:paraId="5A413418" w14:textId="77777777" w:rsidR="00454CE9" w:rsidRPr="00454CE9" w:rsidRDefault="00454CE9" w:rsidP="00454CE9">
      <w:r w:rsidRPr="00454CE9">
        <w:t>Do not use Sourcebook 04 only as an example bank.</w:t>
      </w:r>
    </w:p>
    <w:p w14:paraId="12786519" w14:textId="77777777" w:rsidR="00454CE9" w:rsidRPr="00454CE9" w:rsidRDefault="00454CE9" w:rsidP="00454CE9">
      <w:r w:rsidRPr="00454CE9">
        <w:t>If the ordinary scene carries the material, Sourcebook 04 leads.</w:t>
      </w:r>
    </w:p>
    <w:p w14:paraId="2FCB2488" w14:textId="77777777" w:rsidR="00454CE9" w:rsidRPr="00454CE9" w:rsidRDefault="00454CE9" w:rsidP="00454CE9">
      <w:r w:rsidRPr="00454CE9">
        <w:t>Do not use Sourcebook 08 for every mention of trust.</w:t>
      </w:r>
    </w:p>
    <w:p w14:paraId="1F4554F1" w14:textId="77777777" w:rsidR="00454CE9" w:rsidRPr="00454CE9" w:rsidRDefault="00454CE9" w:rsidP="00454CE9">
      <w:r w:rsidRPr="00454CE9">
        <w:t>If the issue is artifact receipt or evidence status, Sourcebook 07 may lead. Sourcebook 08 leads when trust becomes structural, public, institutional, financial, or governance-related.</w:t>
      </w:r>
    </w:p>
    <w:p w14:paraId="41D86BBB" w14:textId="77777777" w:rsidR="00454CE9" w:rsidRPr="00454CE9" w:rsidRDefault="00454CE9" w:rsidP="00454CE9">
      <w:r w:rsidRPr="00454CE9">
        <w:t>Do not treat HGU.docx as a replacement for the sourcebooks.</w:t>
      </w:r>
    </w:p>
    <w:p w14:paraId="26A9B808" w14:textId="77777777" w:rsidR="00454CE9" w:rsidRPr="00454CE9" w:rsidRDefault="00454CE9" w:rsidP="00454CE9">
      <w:r w:rsidRPr="00454CE9">
        <w:t>HGU.docx routes and coordinates. Sourcebooks provide deeper domain material.</w:t>
      </w:r>
    </w:p>
    <w:p w14:paraId="5805CF3D" w14:textId="77777777" w:rsidR="00454CE9" w:rsidRPr="00454CE9" w:rsidRDefault="00454CE9" w:rsidP="00454CE9">
      <w:r w:rsidRPr="00454CE9">
        <w:t>Do not treat the Course Catalogue as a concept sourcebook.</w:t>
      </w:r>
    </w:p>
    <w:p w14:paraId="71EC4A2C" w14:textId="77777777" w:rsidR="00454CE9" w:rsidRPr="00454CE9" w:rsidRDefault="00454CE9" w:rsidP="00454CE9">
      <w:r w:rsidRPr="00454CE9">
        <w:t>The Course Catalogue confirms course structure and placement. Sourcebooks provide concepts, cases, methods, and source material.</w:t>
      </w:r>
    </w:p>
    <w:p w14:paraId="10E67339" w14:textId="77777777" w:rsidR="00454CE9" w:rsidRPr="00454CE9" w:rsidRDefault="00454CE9" w:rsidP="00454CE9">
      <w:pPr>
        <w:pStyle w:val="Heading3"/>
      </w:pPr>
      <w:r w:rsidRPr="00454CE9">
        <w:lastRenderedPageBreak/>
        <w:t>Compact Routing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0"/>
        <w:gridCol w:w="2048"/>
        <w:gridCol w:w="3542"/>
      </w:tblGrid>
      <w:tr w:rsidR="00454CE9" w:rsidRPr="00454CE9" w14:paraId="23D782B8" w14:textId="77777777">
        <w:trPr>
          <w:tblHeader/>
          <w:tblCellSpacing w:w="15" w:type="dxa"/>
        </w:trPr>
        <w:tc>
          <w:tcPr>
            <w:tcW w:w="0" w:type="auto"/>
            <w:vAlign w:val="center"/>
            <w:hideMark/>
          </w:tcPr>
          <w:p w14:paraId="73DF0149" w14:textId="77777777" w:rsidR="00454CE9" w:rsidRPr="00454CE9" w:rsidRDefault="00454CE9" w:rsidP="00454CE9">
            <w:pPr>
              <w:rPr>
                <w:b/>
                <w:bCs/>
              </w:rPr>
            </w:pPr>
            <w:r w:rsidRPr="00454CE9">
              <w:rPr>
                <w:b/>
                <w:bCs/>
              </w:rPr>
              <w:t>Main Object</w:t>
            </w:r>
          </w:p>
        </w:tc>
        <w:tc>
          <w:tcPr>
            <w:tcW w:w="0" w:type="auto"/>
            <w:vAlign w:val="center"/>
            <w:hideMark/>
          </w:tcPr>
          <w:p w14:paraId="4D413478" w14:textId="77777777" w:rsidR="00454CE9" w:rsidRPr="00454CE9" w:rsidRDefault="00454CE9" w:rsidP="00454CE9">
            <w:pPr>
              <w:rPr>
                <w:b/>
                <w:bCs/>
              </w:rPr>
            </w:pPr>
            <w:r w:rsidRPr="00454CE9">
              <w:rPr>
                <w:b/>
                <w:bCs/>
              </w:rPr>
              <w:t>Lead Sourcebook or Layer</w:t>
            </w:r>
          </w:p>
        </w:tc>
        <w:tc>
          <w:tcPr>
            <w:tcW w:w="0" w:type="auto"/>
            <w:vAlign w:val="center"/>
            <w:hideMark/>
          </w:tcPr>
          <w:p w14:paraId="5986CF9C" w14:textId="77777777" w:rsidR="00454CE9" w:rsidRPr="00454CE9" w:rsidRDefault="00454CE9" w:rsidP="00454CE9">
            <w:pPr>
              <w:rPr>
                <w:b/>
                <w:bCs/>
              </w:rPr>
            </w:pPr>
            <w:r w:rsidRPr="00454CE9">
              <w:rPr>
                <w:b/>
                <w:bCs/>
              </w:rPr>
              <w:t>Sourcebook 07 Role</w:t>
            </w:r>
          </w:p>
        </w:tc>
      </w:tr>
      <w:tr w:rsidR="00454CE9" w:rsidRPr="00454CE9" w14:paraId="1DF28113" w14:textId="77777777">
        <w:trPr>
          <w:tblCellSpacing w:w="15" w:type="dxa"/>
        </w:trPr>
        <w:tc>
          <w:tcPr>
            <w:tcW w:w="0" w:type="auto"/>
            <w:vAlign w:val="center"/>
            <w:hideMark/>
          </w:tcPr>
          <w:p w14:paraId="1DBE87AA" w14:textId="77777777" w:rsidR="00454CE9" w:rsidRPr="00454CE9" w:rsidRDefault="00454CE9" w:rsidP="00454CE9">
            <w:r w:rsidRPr="00454CE9">
              <w:t>Reflection, mirrors, synthetic mirrors, Spiral</w:t>
            </w:r>
          </w:p>
        </w:tc>
        <w:tc>
          <w:tcPr>
            <w:tcW w:w="0" w:type="auto"/>
            <w:vAlign w:val="center"/>
            <w:hideMark/>
          </w:tcPr>
          <w:p w14:paraId="31674ECA" w14:textId="77777777" w:rsidR="00454CE9" w:rsidRPr="00454CE9" w:rsidRDefault="00454CE9" w:rsidP="00454CE9">
            <w:r w:rsidRPr="00454CE9">
              <w:t>Sourcebook 01</w:t>
            </w:r>
          </w:p>
        </w:tc>
        <w:tc>
          <w:tcPr>
            <w:tcW w:w="0" w:type="auto"/>
            <w:vAlign w:val="center"/>
            <w:hideMark/>
          </w:tcPr>
          <w:p w14:paraId="6346608A" w14:textId="77777777" w:rsidR="00454CE9" w:rsidRPr="00454CE9" w:rsidRDefault="00454CE9" w:rsidP="00454CE9">
            <w:r w:rsidRPr="00454CE9">
              <w:t>Supports artifact formation from reflective analysis</w:t>
            </w:r>
          </w:p>
        </w:tc>
      </w:tr>
      <w:tr w:rsidR="00454CE9" w:rsidRPr="00454CE9" w14:paraId="1B2A3499" w14:textId="77777777">
        <w:trPr>
          <w:tblCellSpacing w:w="15" w:type="dxa"/>
        </w:trPr>
        <w:tc>
          <w:tcPr>
            <w:tcW w:w="0" w:type="auto"/>
            <w:vAlign w:val="center"/>
            <w:hideMark/>
          </w:tcPr>
          <w:p w14:paraId="7B4E81CD" w14:textId="77777777" w:rsidR="00454CE9" w:rsidRPr="00454CE9" w:rsidRDefault="00454CE9" w:rsidP="00454CE9">
            <w:r w:rsidRPr="00454CE9">
              <w:t>Interpretive discipline, evidence caution, framework testing</w:t>
            </w:r>
          </w:p>
        </w:tc>
        <w:tc>
          <w:tcPr>
            <w:tcW w:w="0" w:type="auto"/>
            <w:vAlign w:val="center"/>
            <w:hideMark/>
          </w:tcPr>
          <w:p w14:paraId="0DD695C1" w14:textId="77777777" w:rsidR="00454CE9" w:rsidRPr="00454CE9" w:rsidRDefault="00454CE9" w:rsidP="00454CE9">
            <w:r w:rsidRPr="00454CE9">
              <w:t>Sourcebook 02</w:t>
            </w:r>
          </w:p>
        </w:tc>
        <w:tc>
          <w:tcPr>
            <w:tcW w:w="0" w:type="auto"/>
            <w:vAlign w:val="center"/>
            <w:hideMark/>
          </w:tcPr>
          <w:p w14:paraId="7C3BBF63" w14:textId="77777777" w:rsidR="00454CE9" w:rsidRPr="00454CE9" w:rsidRDefault="00454CE9" w:rsidP="00454CE9">
            <w:r w:rsidRPr="00454CE9">
              <w:t>Supports claim-status artifacts and receipts</w:t>
            </w:r>
          </w:p>
        </w:tc>
      </w:tr>
      <w:tr w:rsidR="00454CE9" w:rsidRPr="00454CE9" w14:paraId="7FF296B2" w14:textId="77777777">
        <w:trPr>
          <w:tblCellSpacing w:w="15" w:type="dxa"/>
        </w:trPr>
        <w:tc>
          <w:tcPr>
            <w:tcW w:w="0" w:type="auto"/>
            <w:vAlign w:val="center"/>
            <w:hideMark/>
          </w:tcPr>
          <w:p w14:paraId="3D30A055" w14:textId="77777777" w:rsidR="00454CE9" w:rsidRPr="00454CE9" w:rsidRDefault="00454CE9" w:rsidP="00454CE9">
            <w:r w:rsidRPr="00454CE9">
              <w:t>Public reaction, reception, platform distortion</w:t>
            </w:r>
          </w:p>
        </w:tc>
        <w:tc>
          <w:tcPr>
            <w:tcW w:w="0" w:type="auto"/>
            <w:vAlign w:val="center"/>
            <w:hideMark/>
          </w:tcPr>
          <w:p w14:paraId="0D83B30D" w14:textId="77777777" w:rsidR="00454CE9" w:rsidRPr="00454CE9" w:rsidRDefault="00454CE9" w:rsidP="00454CE9">
            <w:r w:rsidRPr="00454CE9">
              <w:t>Sourcebook 03</w:t>
            </w:r>
          </w:p>
        </w:tc>
        <w:tc>
          <w:tcPr>
            <w:tcW w:w="0" w:type="auto"/>
            <w:vAlign w:val="center"/>
            <w:hideMark/>
          </w:tcPr>
          <w:p w14:paraId="1078A8DB" w14:textId="77777777" w:rsidR="00454CE9" w:rsidRPr="00454CE9" w:rsidRDefault="00454CE9" w:rsidP="00454CE9">
            <w:r w:rsidRPr="00454CE9">
              <w:t>Supports Scenario Wind-Tunnel and artifact receipts</w:t>
            </w:r>
          </w:p>
        </w:tc>
      </w:tr>
      <w:tr w:rsidR="00454CE9" w:rsidRPr="00454CE9" w14:paraId="6F0B0289" w14:textId="77777777">
        <w:trPr>
          <w:tblCellSpacing w:w="15" w:type="dxa"/>
        </w:trPr>
        <w:tc>
          <w:tcPr>
            <w:tcW w:w="0" w:type="auto"/>
            <w:vAlign w:val="center"/>
            <w:hideMark/>
          </w:tcPr>
          <w:p w14:paraId="188C3343" w14:textId="77777777" w:rsidR="00454CE9" w:rsidRPr="00454CE9" w:rsidRDefault="00454CE9" w:rsidP="00454CE9">
            <w:r w:rsidRPr="00454CE9">
              <w:t>Ordinary life, domestic scenes, human-scale cases</w:t>
            </w:r>
          </w:p>
        </w:tc>
        <w:tc>
          <w:tcPr>
            <w:tcW w:w="0" w:type="auto"/>
            <w:vAlign w:val="center"/>
            <w:hideMark/>
          </w:tcPr>
          <w:p w14:paraId="559749E9" w14:textId="77777777" w:rsidR="00454CE9" w:rsidRPr="00454CE9" w:rsidRDefault="00454CE9" w:rsidP="00454CE9">
            <w:r w:rsidRPr="00454CE9">
              <w:t>Sourcebook 04</w:t>
            </w:r>
          </w:p>
        </w:tc>
        <w:tc>
          <w:tcPr>
            <w:tcW w:w="0" w:type="auto"/>
            <w:vAlign w:val="center"/>
            <w:hideMark/>
          </w:tcPr>
          <w:p w14:paraId="27FB4ECE" w14:textId="77777777" w:rsidR="00454CE9" w:rsidRPr="00454CE9" w:rsidRDefault="00454CE9" w:rsidP="00454CE9">
            <w:r w:rsidRPr="00454CE9">
              <w:t>Supports case-to-concept and assignment artifacts</w:t>
            </w:r>
          </w:p>
        </w:tc>
      </w:tr>
      <w:tr w:rsidR="00454CE9" w:rsidRPr="00454CE9" w14:paraId="6D9A9B28" w14:textId="77777777">
        <w:trPr>
          <w:tblCellSpacing w:w="15" w:type="dxa"/>
        </w:trPr>
        <w:tc>
          <w:tcPr>
            <w:tcW w:w="0" w:type="auto"/>
            <w:vAlign w:val="center"/>
            <w:hideMark/>
          </w:tcPr>
          <w:p w14:paraId="146D2979" w14:textId="77777777" w:rsidR="00454CE9" w:rsidRPr="00454CE9" w:rsidRDefault="00454CE9" w:rsidP="00454CE9">
            <w:r w:rsidRPr="00454CE9">
              <w:t>Public essay, argument, explanation</w:t>
            </w:r>
          </w:p>
        </w:tc>
        <w:tc>
          <w:tcPr>
            <w:tcW w:w="0" w:type="auto"/>
            <w:vAlign w:val="center"/>
            <w:hideMark/>
          </w:tcPr>
          <w:p w14:paraId="3ADCC96B" w14:textId="77777777" w:rsidR="00454CE9" w:rsidRPr="00454CE9" w:rsidRDefault="00454CE9" w:rsidP="00454CE9">
            <w:r w:rsidRPr="00454CE9">
              <w:t>Sourcebook 05</w:t>
            </w:r>
          </w:p>
        </w:tc>
        <w:tc>
          <w:tcPr>
            <w:tcW w:w="0" w:type="auto"/>
            <w:vAlign w:val="center"/>
            <w:hideMark/>
          </w:tcPr>
          <w:p w14:paraId="4327EC22" w14:textId="77777777" w:rsidR="00454CE9" w:rsidRPr="00454CE9" w:rsidRDefault="00454CE9" w:rsidP="00454CE9">
            <w:r w:rsidRPr="00454CE9">
              <w:t>Supports AI-assisted formation, source handling, and reuse</w:t>
            </w:r>
          </w:p>
        </w:tc>
      </w:tr>
      <w:tr w:rsidR="00454CE9" w:rsidRPr="00454CE9" w14:paraId="3ABC8BFA" w14:textId="77777777">
        <w:trPr>
          <w:tblCellSpacing w:w="15" w:type="dxa"/>
        </w:trPr>
        <w:tc>
          <w:tcPr>
            <w:tcW w:w="0" w:type="auto"/>
            <w:vAlign w:val="center"/>
            <w:hideMark/>
          </w:tcPr>
          <w:p w14:paraId="5F3F4052" w14:textId="77777777" w:rsidR="00454CE9" w:rsidRPr="00454CE9" w:rsidRDefault="00454CE9" w:rsidP="00454CE9">
            <w:r w:rsidRPr="00454CE9">
              <w:t>Conversational AI behavior, AVA, FrostysHat</w:t>
            </w:r>
          </w:p>
        </w:tc>
        <w:tc>
          <w:tcPr>
            <w:tcW w:w="0" w:type="auto"/>
            <w:vAlign w:val="center"/>
            <w:hideMark/>
          </w:tcPr>
          <w:p w14:paraId="18936E1F" w14:textId="77777777" w:rsidR="00454CE9" w:rsidRPr="00454CE9" w:rsidRDefault="00454CE9" w:rsidP="00454CE9">
            <w:r w:rsidRPr="00454CE9">
              <w:t>Sourcebook 06</w:t>
            </w:r>
          </w:p>
        </w:tc>
        <w:tc>
          <w:tcPr>
            <w:tcW w:w="0" w:type="auto"/>
            <w:vAlign w:val="center"/>
            <w:hideMark/>
          </w:tcPr>
          <w:p w14:paraId="6AF4570D" w14:textId="77777777" w:rsidR="00454CE9" w:rsidRPr="00454CE9" w:rsidRDefault="00454CE9" w:rsidP="00454CE9">
            <w:r w:rsidRPr="00454CE9">
              <w:t>Supports durable artifacts from the exchange</w:t>
            </w:r>
          </w:p>
        </w:tc>
      </w:tr>
      <w:tr w:rsidR="00454CE9" w:rsidRPr="00454CE9" w14:paraId="3474F8DF" w14:textId="77777777">
        <w:trPr>
          <w:tblCellSpacing w:w="15" w:type="dxa"/>
        </w:trPr>
        <w:tc>
          <w:tcPr>
            <w:tcW w:w="0" w:type="auto"/>
            <w:vAlign w:val="center"/>
            <w:hideMark/>
          </w:tcPr>
          <w:p w14:paraId="6E52D234" w14:textId="77777777" w:rsidR="00454CE9" w:rsidRPr="00454CE9" w:rsidRDefault="00454CE9" w:rsidP="00454CE9">
            <w:r w:rsidRPr="00454CE9">
              <w:t>Shared human-machine inquiry and artifact formation</w:t>
            </w:r>
          </w:p>
        </w:tc>
        <w:tc>
          <w:tcPr>
            <w:tcW w:w="0" w:type="auto"/>
            <w:vAlign w:val="center"/>
            <w:hideMark/>
          </w:tcPr>
          <w:p w14:paraId="7A5713AB" w14:textId="77777777" w:rsidR="00454CE9" w:rsidRPr="00454CE9" w:rsidRDefault="00454CE9" w:rsidP="00454CE9">
            <w:r w:rsidRPr="00454CE9">
              <w:t>Sourcebook 07</w:t>
            </w:r>
          </w:p>
        </w:tc>
        <w:tc>
          <w:tcPr>
            <w:tcW w:w="0" w:type="auto"/>
            <w:vAlign w:val="center"/>
            <w:hideMark/>
          </w:tcPr>
          <w:p w14:paraId="799A6DD8" w14:textId="77777777" w:rsidR="00454CE9" w:rsidRPr="00454CE9" w:rsidRDefault="00454CE9" w:rsidP="00454CE9">
            <w:r w:rsidRPr="00454CE9">
              <w:t>Leads</w:t>
            </w:r>
          </w:p>
        </w:tc>
      </w:tr>
      <w:tr w:rsidR="00454CE9" w:rsidRPr="00454CE9" w14:paraId="5C527C3A" w14:textId="77777777">
        <w:trPr>
          <w:tblCellSpacing w:w="15" w:type="dxa"/>
        </w:trPr>
        <w:tc>
          <w:tcPr>
            <w:tcW w:w="0" w:type="auto"/>
            <w:vAlign w:val="center"/>
            <w:hideMark/>
          </w:tcPr>
          <w:p w14:paraId="067C512A" w14:textId="77777777" w:rsidR="00454CE9" w:rsidRPr="00454CE9" w:rsidRDefault="00454CE9" w:rsidP="00454CE9">
            <w:r w:rsidRPr="00454CE9">
              <w:t>Trust, governance, registries, stewardship, money flow</w:t>
            </w:r>
          </w:p>
        </w:tc>
        <w:tc>
          <w:tcPr>
            <w:tcW w:w="0" w:type="auto"/>
            <w:vAlign w:val="center"/>
            <w:hideMark/>
          </w:tcPr>
          <w:p w14:paraId="6A427D0A" w14:textId="77777777" w:rsidR="00454CE9" w:rsidRPr="00454CE9" w:rsidRDefault="00454CE9" w:rsidP="00454CE9">
            <w:r w:rsidRPr="00454CE9">
              <w:t>Sourcebook 08</w:t>
            </w:r>
          </w:p>
        </w:tc>
        <w:tc>
          <w:tcPr>
            <w:tcW w:w="0" w:type="auto"/>
            <w:vAlign w:val="center"/>
            <w:hideMark/>
          </w:tcPr>
          <w:p w14:paraId="13C3DF19" w14:textId="77777777" w:rsidR="00454CE9" w:rsidRPr="00454CE9" w:rsidRDefault="00454CE9" w:rsidP="00454CE9">
            <w:r w:rsidRPr="00454CE9">
              <w:t>Supports conceptual drafts, receipts, and evidence status</w:t>
            </w:r>
          </w:p>
        </w:tc>
      </w:tr>
      <w:tr w:rsidR="00454CE9" w:rsidRPr="00454CE9" w14:paraId="5C3DB148" w14:textId="77777777">
        <w:trPr>
          <w:tblCellSpacing w:w="15" w:type="dxa"/>
        </w:trPr>
        <w:tc>
          <w:tcPr>
            <w:tcW w:w="0" w:type="auto"/>
            <w:vAlign w:val="center"/>
            <w:hideMark/>
          </w:tcPr>
          <w:p w14:paraId="6374951C" w14:textId="77777777" w:rsidR="00454CE9" w:rsidRPr="00454CE9" w:rsidRDefault="00454CE9" w:rsidP="00454CE9">
            <w:r w:rsidRPr="00454CE9">
              <w:t>HGU activation, learner routing, study scale</w:t>
            </w:r>
          </w:p>
        </w:tc>
        <w:tc>
          <w:tcPr>
            <w:tcW w:w="0" w:type="auto"/>
            <w:vAlign w:val="center"/>
            <w:hideMark/>
          </w:tcPr>
          <w:p w14:paraId="0A893D6C" w14:textId="77777777" w:rsidR="00454CE9" w:rsidRPr="00454CE9" w:rsidRDefault="00454CE9" w:rsidP="00454CE9">
            <w:r w:rsidRPr="00454CE9">
              <w:t>HGU.docx</w:t>
            </w:r>
          </w:p>
        </w:tc>
        <w:tc>
          <w:tcPr>
            <w:tcW w:w="0" w:type="auto"/>
            <w:vAlign w:val="center"/>
            <w:hideMark/>
          </w:tcPr>
          <w:p w14:paraId="4E062170" w14:textId="77777777" w:rsidR="00454CE9" w:rsidRPr="00454CE9" w:rsidRDefault="00454CE9" w:rsidP="00454CE9">
            <w:r w:rsidRPr="00454CE9">
              <w:t>Supports artifact production when needed</w:t>
            </w:r>
          </w:p>
        </w:tc>
      </w:tr>
      <w:tr w:rsidR="00454CE9" w:rsidRPr="00454CE9" w14:paraId="391A3F5E" w14:textId="77777777">
        <w:trPr>
          <w:tblCellSpacing w:w="15" w:type="dxa"/>
        </w:trPr>
        <w:tc>
          <w:tcPr>
            <w:tcW w:w="0" w:type="auto"/>
            <w:vAlign w:val="center"/>
            <w:hideMark/>
          </w:tcPr>
          <w:p w14:paraId="45C71111" w14:textId="77777777" w:rsidR="00454CE9" w:rsidRPr="00454CE9" w:rsidRDefault="00454CE9" w:rsidP="00454CE9">
            <w:r w:rsidRPr="00454CE9">
              <w:t>Course codes, catalogue paths, confirmed course placement</w:t>
            </w:r>
          </w:p>
        </w:tc>
        <w:tc>
          <w:tcPr>
            <w:tcW w:w="0" w:type="auto"/>
            <w:vAlign w:val="center"/>
            <w:hideMark/>
          </w:tcPr>
          <w:p w14:paraId="00E680F6" w14:textId="77777777" w:rsidR="00454CE9" w:rsidRPr="00454CE9" w:rsidRDefault="00454CE9" w:rsidP="00454CE9">
            <w:r w:rsidRPr="00454CE9">
              <w:t>Course Catalogue</w:t>
            </w:r>
          </w:p>
        </w:tc>
        <w:tc>
          <w:tcPr>
            <w:tcW w:w="0" w:type="auto"/>
            <w:vAlign w:val="center"/>
            <w:hideMark/>
          </w:tcPr>
          <w:p w14:paraId="25EE114B" w14:textId="77777777" w:rsidR="00454CE9" w:rsidRPr="00454CE9" w:rsidRDefault="00454CE9" w:rsidP="00454CE9">
            <w:r w:rsidRPr="00454CE9">
              <w:t>Generates seeds and assignment artifacts</w:t>
            </w:r>
          </w:p>
        </w:tc>
      </w:tr>
    </w:tbl>
    <w:p w14:paraId="3EFDC550" w14:textId="77777777" w:rsidR="00454CE9" w:rsidRPr="00454CE9" w:rsidRDefault="00454CE9" w:rsidP="00454CE9">
      <w:pPr>
        <w:pStyle w:val="Heading3"/>
      </w:pPr>
      <w:r w:rsidRPr="00454CE9">
        <w:t>Closing Rule</w:t>
      </w:r>
    </w:p>
    <w:p w14:paraId="28876D39" w14:textId="77777777" w:rsidR="00454CE9" w:rsidRPr="00454CE9" w:rsidRDefault="00454CE9" w:rsidP="00454CE9">
      <w:r w:rsidRPr="00454CE9">
        <w:t>Route by the work’s center of gravity.</w:t>
      </w:r>
    </w:p>
    <w:p w14:paraId="6E75F168" w14:textId="77777777" w:rsidR="00454CE9" w:rsidRPr="00454CE9" w:rsidRDefault="00454CE9" w:rsidP="00454CE9">
      <w:r w:rsidRPr="00454CE9">
        <w:t>A sourcebook can support without leading. A concept can cross domains without losing its home. A model can use Sourcebook 07 to form an artifact while another sourcebook governs the artifact’s subject.</w:t>
      </w:r>
    </w:p>
    <w:p w14:paraId="3DBB0A7C" w14:textId="77777777" w:rsidR="00454CE9" w:rsidRPr="00454CE9" w:rsidRDefault="00454CE9" w:rsidP="00454CE9">
      <w:r w:rsidRPr="00454CE9">
        <w:lastRenderedPageBreak/>
        <w:t>The clean routing question is always:</w:t>
      </w:r>
    </w:p>
    <w:p w14:paraId="4B8DF982" w14:textId="77777777" w:rsidR="00454CE9" w:rsidRPr="00454CE9" w:rsidRDefault="00454CE9" w:rsidP="00454CE9">
      <w:r w:rsidRPr="00454CE9">
        <w:t>What is this task really asking HGU to hold?</w:t>
      </w:r>
    </w:p>
    <w:p w14:paraId="20A9CE7D" w14:textId="77777777" w:rsidR="00454CE9" w:rsidRPr="00454CE9" w:rsidRDefault="00454CE9" w:rsidP="00454CE9">
      <w:r w:rsidRPr="00454CE9">
        <w:t>Once that is clear, use the smallest sufficient sourcebook set and produce the artifact at the scale the task requires.</w:t>
      </w:r>
    </w:p>
    <w:p w14:paraId="3E02F8B9" w14:textId="77777777" w:rsidR="00454CE9" w:rsidRDefault="00454CE9" w:rsidP="00454CE9"/>
    <w:p w14:paraId="5D0D91F1" w14:textId="31368C7A" w:rsidR="001C236A" w:rsidRDefault="001C236A">
      <w:r>
        <w:br w:type="page"/>
      </w:r>
    </w:p>
    <w:p w14:paraId="014477EB" w14:textId="77777777" w:rsidR="001C236A" w:rsidRDefault="001C236A" w:rsidP="001C236A">
      <w:pPr>
        <w:spacing w:line="276" w:lineRule="auto"/>
        <w:rPr>
          <w:rFonts w:ascii="Aptos" w:eastAsia="Aptos" w:hAnsi="Aptos" w:cs="Times New Roman"/>
        </w:rPr>
      </w:pPr>
    </w:p>
    <w:p w14:paraId="284E1A10" w14:textId="77777777" w:rsidR="001C236A" w:rsidRDefault="001C236A" w:rsidP="001C236A">
      <w:pPr>
        <w:spacing w:line="276" w:lineRule="auto"/>
        <w:rPr>
          <w:rFonts w:ascii="Aptos" w:eastAsia="Aptos" w:hAnsi="Aptos" w:cs="Times New Roman"/>
        </w:rPr>
      </w:pPr>
    </w:p>
    <w:p w14:paraId="64CDE506" w14:textId="77777777" w:rsidR="001C236A" w:rsidRDefault="001C236A" w:rsidP="001C236A">
      <w:pPr>
        <w:spacing w:line="276" w:lineRule="auto"/>
        <w:rPr>
          <w:rFonts w:ascii="Aptos" w:eastAsia="Aptos" w:hAnsi="Aptos" w:cs="Times New Roman"/>
        </w:rPr>
      </w:pPr>
    </w:p>
    <w:p w14:paraId="7E096A2E" w14:textId="77777777" w:rsidR="001C236A" w:rsidRPr="001C236A" w:rsidRDefault="001C236A" w:rsidP="001C236A">
      <w:pPr>
        <w:spacing w:line="276" w:lineRule="auto"/>
        <w:rPr>
          <w:rFonts w:ascii="Aptos" w:eastAsia="Aptos" w:hAnsi="Aptos" w:cs="Times New Roman"/>
        </w:rPr>
      </w:pPr>
    </w:p>
    <w:p w14:paraId="3AB91909" w14:textId="77777777" w:rsidR="001C236A" w:rsidRPr="001C236A" w:rsidRDefault="001C236A" w:rsidP="001C236A">
      <w:pPr>
        <w:spacing w:line="276" w:lineRule="auto"/>
        <w:rPr>
          <w:rFonts w:ascii="Aptos" w:eastAsia="Aptos" w:hAnsi="Aptos" w:cs="Times New Roman"/>
        </w:rPr>
      </w:pPr>
    </w:p>
    <w:p w14:paraId="6A023D9E" w14:textId="77777777" w:rsidR="001C236A" w:rsidRPr="001C236A" w:rsidRDefault="001C236A" w:rsidP="001C236A">
      <w:pPr>
        <w:spacing w:line="276" w:lineRule="auto"/>
        <w:rPr>
          <w:rFonts w:ascii="Aptos" w:eastAsia="Aptos" w:hAnsi="Aptos" w:cs="Times New Roman"/>
        </w:rPr>
      </w:pPr>
    </w:p>
    <w:p w14:paraId="7302C969" w14:textId="77777777" w:rsidR="001C236A" w:rsidRPr="001C236A" w:rsidRDefault="001C236A" w:rsidP="001C236A">
      <w:pPr>
        <w:spacing w:line="276" w:lineRule="auto"/>
        <w:rPr>
          <w:rFonts w:ascii="Aptos" w:eastAsia="Aptos" w:hAnsi="Aptos" w:cs="Times New Roman"/>
        </w:rPr>
      </w:pPr>
    </w:p>
    <w:p w14:paraId="4CF5BA61" w14:textId="649D08AE" w:rsidR="001C236A" w:rsidRPr="001C236A" w:rsidRDefault="001C236A" w:rsidP="001C236A">
      <w:pPr>
        <w:keepNext/>
        <w:keepLines/>
        <w:spacing w:before="160" w:after="80" w:line="276" w:lineRule="auto"/>
        <w:jc w:val="center"/>
        <w:outlineLvl w:val="1"/>
        <w:rPr>
          <w:rFonts w:ascii="Aptos Display" w:eastAsia="Aptos" w:hAnsi="Aptos Display" w:cs="Times New Roman"/>
          <w:b/>
          <w:sz w:val="36"/>
          <w:szCs w:val="32"/>
        </w:rPr>
      </w:pPr>
      <w:r w:rsidRPr="001C236A">
        <w:rPr>
          <w:rFonts w:ascii="Aptos Display" w:eastAsia="Aptos" w:hAnsi="Aptos Display" w:cs="Times New Roman"/>
          <w:b/>
          <w:sz w:val="36"/>
          <w:szCs w:val="32"/>
        </w:rPr>
        <w:t>HGU Sourcebook 0</w:t>
      </w:r>
      <w:r>
        <w:rPr>
          <w:rFonts w:ascii="Aptos Display" w:eastAsia="Aptos" w:hAnsi="Aptos Display" w:cs="Times New Roman"/>
          <w:b/>
          <w:sz w:val="36"/>
          <w:szCs w:val="32"/>
        </w:rPr>
        <w:t>7</w:t>
      </w:r>
      <w:r w:rsidRPr="001C236A">
        <w:rPr>
          <w:rFonts w:ascii="Aptos Display" w:eastAsia="Aptos" w:hAnsi="Aptos Display" w:cs="Times New Roman"/>
          <w:b/>
          <w:sz w:val="36"/>
          <w:szCs w:val="32"/>
        </w:rPr>
        <w:t xml:space="preserve"> — © 2026</w:t>
      </w:r>
    </w:p>
    <w:p w14:paraId="09FBF12F" w14:textId="77777777" w:rsidR="001C236A" w:rsidRPr="001C236A" w:rsidRDefault="001C236A" w:rsidP="001C236A">
      <w:pPr>
        <w:keepNext/>
        <w:keepLines/>
        <w:spacing w:before="160" w:after="80" w:line="276" w:lineRule="auto"/>
        <w:jc w:val="center"/>
        <w:outlineLvl w:val="2"/>
        <w:rPr>
          <w:rFonts w:ascii="Aptos" w:eastAsia="Aptos" w:hAnsi="Aptos" w:cs="Times New Roman"/>
          <w:b/>
          <w:color w:val="000000" w:themeColor="text1"/>
          <w:sz w:val="30"/>
          <w:szCs w:val="28"/>
        </w:rPr>
      </w:pPr>
      <w:r w:rsidRPr="001C236A">
        <w:rPr>
          <w:rFonts w:ascii="Aptos" w:eastAsia="Aptos" w:hAnsi="Aptos" w:cs="Times New Roman"/>
          <w:b/>
          <w:color w:val="000000" w:themeColor="text1"/>
          <w:sz w:val="30"/>
          <w:szCs w:val="28"/>
        </w:rPr>
        <w:t>The Heart of AI LLC — CC BY-NC-SA 4.0 — Summer 2026</w:t>
      </w:r>
    </w:p>
    <w:p w14:paraId="216058AA" w14:textId="77777777" w:rsidR="001C236A" w:rsidRPr="001C236A" w:rsidRDefault="001C236A" w:rsidP="001C236A">
      <w:pPr>
        <w:spacing w:line="276" w:lineRule="auto"/>
        <w:jc w:val="center"/>
        <w:rPr>
          <w:rFonts w:ascii="Aptos" w:eastAsia="Aptos" w:hAnsi="Aptos" w:cs="Times New Roman"/>
          <w:b/>
          <w:bCs/>
          <w:sz w:val="28"/>
          <w:szCs w:val="28"/>
        </w:rPr>
      </w:pPr>
    </w:p>
    <w:p w14:paraId="7AADC066" w14:textId="77777777" w:rsidR="00365FFC" w:rsidRPr="00365FFC" w:rsidRDefault="00365FFC" w:rsidP="00365FFC">
      <w:pPr>
        <w:spacing w:line="276" w:lineRule="auto"/>
        <w:jc w:val="center"/>
        <w:rPr>
          <w:rFonts w:ascii="Aptos" w:eastAsia="Aptos" w:hAnsi="Aptos" w:cs="Times New Roman"/>
          <w:b/>
          <w:bCs/>
          <w:color w:val="0070C0"/>
        </w:rPr>
      </w:pPr>
      <w:hyperlink r:id="rId5" w:history="1">
        <w:r w:rsidRPr="00365FFC">
          <w:rPr>
            <w:rStyle w:val="Hyperlink"/>
            <w:rFonts w:ascii="Aptos" w:eastAsia="Aptos" w:hAnsi="Aptos" w:cs="Times New Roman"/>
            <w:b/>
            <w:bCs/>
            <w:color w:val="0070C0"/>
          </w:rPr>
          <w:t>avacovenant.org/hug-u</w:t>
        </w:r>
      </w:hyperlink>
    </w:p>
    <w:p w14:paraId="238C5A73" w14:textId="50D281BD" w:rsidR="001C236A" w:rsidRPr="001C236A" w:rsidRDefault="001C236A" w:rsidP="001C236A">
      <w:pPr>
        <w:spacing w:line="276" w:lineRule="auto"/>
        <w:rPr>
          <w:rFonts w:ascii="Aptos" w:eastAsia="Aptos" w:hAnsi="Aptos" w:cs="Times New Roman"/>
        </w:rPr>
      </w:pPr>
    </w:p>
    <w:p w14:paraId="14B7F65F" w14:textId="77777777" w:rsidR="001C236A" w:rsidRPr="00454CE9" w:rsidRDefault="001C236A" w:rsidP="00454CE9"/>
    <w:p w14:paraId="3DC38448" w14:textId="77777777" w:rsidR="00454CE9" w:rsidRPr="00454CE9" w:rsidRDefault="00454CE9" w:rsidP="00454CE9"/>
    <w:p w14:paraId="39032148" w14:textId="77777777" w:rsidR="00454CE9" w:rsidRPr="00454CE9" w:rsidRDefault="00454CE9" w:rsidP="00454CE9"/>
    <w:p w14:paraId="2830D1DD" w14:textId="40203D91" w:rsidR="00EF036C" w:rsidRDefault="00EF036C"/>
    <w:sectPr w:rsidR="00EF03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1008"/>
    <w:multiLevelType w:val="multilevel"/>
    <w:tmpl w:val="714A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C36D2"/>
    <w:multiLevelType w:val="multilevel"/>
    <w:tmpl w:val="BEBE1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0E335C"/>
    <w:multiLevelType w:val="multilevel"/>
    <w:tmpl w:val="33CC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9615CD"/>
    <w:multiLevelType w:val="multilevel"/>
    <w:tmpl w:val="1442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754C2"/>
    <w:multiLevelType w:val="multilevel"/>
    <w:tmpl w:val="9CC0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3E14A3"/>
    <w:multiLevelType w:val="multilevel"/>
    <w:tmpl w:val="CD42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E6E16"/>
    <w:multiLevelType w:val="multilevel"/>
    <w:tmpl w:val="0672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F80CA3"/>
    <w:multiLevelType w:val="multilevel"/>
    <w:tmpl w:val="FC808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493EB5"/>
    <w:multiLevelType w:val="multilevel"/>
    <w:tmpl w:val="AF805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3F11F1"/>
    <w:multiLevelType w:val="multilevel"/>
    <w:tmpl w:val="F37A5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3C7848"/>
    <w:multiLevelType w:val="multilevel"/>
    <w:tmpl w:val="574C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95F39"/>
    <w:multiLevelType w:val="multilevel"/>
    <w:tmpl w:val="980CA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6D5B1C"/>
    <w:multiLevelType w:val="multilevel"/>
    <w:tmpl w:val="347CF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1F2B76"/>
    <w:multiLevelType w:val="multilevel"/>
    <w:tmpl w:val="08E6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1340901">
    <w:abstractNumId w:val="7"/>
  </w:num>
  <w:num w:numId="2" w16cid:durableId="659773105">
    <w:abstractNumId w:val="9"/>
  </w:num>
  <w:num w:numId="3" w16cid:durableId="18048915">
    <w:abstractNumId w:val="5"/>
  </w:num>
  <w:num w:numId="4" w16cid:durableId="410736752">
    <w:abstractNumId w:val="4"/>
  </w:num>
  <w:num w:numId="5" w16cid:durableId="577129477">
    <w:abstractNumId w:val="0"/>
  </w:num>
  <w:num w:numId="6" w16cid:durableId="5136170">
    <w:abstractNumId w:val="3"/>
  </w:num>
  <w:num w:numId="7" w16cid:durableId="1360013203">
    <w:abstractNumId w:val="2"/>
  </w:num>
  <w:num w:numId="8" w16cid:durableId="749501865">
    <w:abstractNumId w:val="12"/>
  </w:num>
  <w:num w:numId="9" w16cid:durableId="1417248741">
    <w:abstractNumId w:val="1"/>
  </w:num>
  <w:num w:numId="10" w16cid:durableId="1483692467">
    <w:abstractNumId w:val="8"/>
  </w:num>
  <w:num w:numId="11" w16cid:durableId="270280347">
    <w:abstractNumId w:val="13"/>
  </w:num>
  <w:num w:numId="12" w16cid:durableId="1162963199">
    <w:abstractNumId w:val="6"/>
  </w:num>
  <w:num w:numId="13" w16cid:durableId="1386103901">
    <w:abstractNumId w:val="10"/>
  </w:num>
  <w:num w:numId="14" w16cid:durableId="1794326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FB1"/>
    <w:rsid w:val="000603BC"/>
    <w:rsid w:val="000618F9"/>
    <w:rsid w:val="000C46C2"/>
    <w:rsid w:val="00155B00"/>
    <w:rsid w:val="001864D3"/>
    <w:rsid w:val="001C236A"/>
    <w:rsid w:val="002734AB"/>
    <w:rsid w:val="002975B8"/>
    <w:rsid w:val="00357576"/>
    <w:rsid w:val="00365FFC"/>
    <w:rsid w:val="003774BC"/>
    <w:rsid w:val="00454CE9"/>
    <w:rsid w:val="00573A63"/>
    <w:rsid w:val="00692FB1"/>
    <w:rsid w:val="006B021B"/>
    <w:rsid w:val="006B3D11"/>
    <w:rsid w:val="007B3BD4"/>
    <w:rsid w:val="00873CCC"/>
    <w:rsid w:val="00885E0A"/>
    <w:rsid w:val="00932BE1"/>
    <w:rsid w:val="00964618"/>
    <w:rsid w:val="009C409C"/>
    <w:rsid w:val="009E5CE3"/>
    <w:rsid w:val="009E7E10"/>
    <w:rsid w:val="00AE6C9A"/>
    <w:rsid w:val="00B17F6C"/>
    <w:rsid w:val="00B24BE3"/>
    <w:rsid w:val="00B46350"/>
    <w:rsid w:val="00B5178E"/>
    <w:rsid w:val="00B977BF"/>
    <w:rsid w:val="00BD03DE"/>
    <w:rsid w:val="00BD45FA"/>
    <w:rsid w:val="00C20DF8"/>
    <w:rsid w:val="00CE3721"/>
    <w:rsid w:val="00CF79B8"/>
    <w:rsid w:val="00D037BC"/>
    <w:rsid w:val="00D32E7C"/>
    <w:rsid w:val="00EF036C"/>
    <w:rsid w:val="00EF2E42"/>
    <w:rsid w:val="00FA5E73"/>
    <w:rsid w:val="00FD2145"/>
    <w:rsid w:val="00FF5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FB2E"/>
  <w15:chartTrackingRefBased/>
  <w15:docId w15:val="{6DBD9AF4-557D-44C0-9F8C-B6C157B37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BD4"/>
    <w:pPr>
      <w:keepNext/>
      <w:keepLines/>
      <w:spacing w:before="360" w:after="80"/>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D32E7C"/>
    <w:pPr>
      <w:keepNext/>
      <w:keepLines/>
      <w:spacing w:before="160" w:after="80"/>
      <w:outlineLvl w:val="1"/>
    </w:pPr>
    <w:rPr>
      <w:rFonts w:asciiTheme="majorHAnsi" w:eastAsiaTheme="majorEastAsia" w:hAnsiTheme="majorHAnsi" w:cstheme="majorBidi"/>
      <w:b/>
      <w:sz w:val="36"/>
      <w:szCs w:val="32"/>
    </w:rPr>
  </w:style>
  <w:style w:type="paragraph" w:styleId="Heading3">
    <w:name w:val="heading 3"/>
    <w:basedOn w:val="Normal"/>
    <w:next w:val="Normal"/>
    <w:link w:val="Heading3Char"/>
    <w:uiPriority w:val="9"/>
    <w:unhideWhenUsed/>
    <w:qFormat/>
    <w:rsid w:val="007B3BD4"/>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692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BD4"/>
    <w:rPr>
      <w:rFonts w:asciiTheme="majorHAnsi" w:eastAsiaTheme="majorEastAsia" w:hAnsiTheme="majorHAnsi" w:cstheme="majorBidi"/>
      <w:b/>
      <w:sz w:val="48"/>
      <w:szCs w:val="40"/>
    </w:rPr>
  </w:style>
  <w:style w:type="character" w:customStyle="1" w:styleId="Heading2Char">
    <w:name w:val="Heading 2 Char"/>
    <w:basedOn w:val="DefaultParagraphFont"/>
    <w:link w:val="Heading2"/>
    <w:uiPriority w:val="9"/>
    <w:rsid w:val="00D32E7C"/>
    <w:rPr>
      <w:rFonts w:asciiTheme="majorHAnsi" w:eastAsiaTheme="majorEastAsia" w:hAnsiTheme="majorHAnsi" w:cstheme="majorBidi"/>
      <w:b/>
      <w:sz w:val="36"/>
      <w:szCs w:val="32"/>
    </w:rPr>
  </w:style>
  <w:style w:type="character" w:customStyle="1" w:styleId="Heading3Char">
    <w:name w:val="Heading 3 Char"/>
    <w:basedOn w:val="DefaultParagraphFont"/>
    <w:link w:val="Heading3"/>
    <w:uiPriority w:val="9"/>
    <w:rsid w:val="007B3BD4"/>
    <w:rPr>
      <w:rFonts w:eastAsiaTheme="majorEastAsia" w:cstheme="majorBidi"/>
      <w:b/>
      <w:color w:val="000000" w:themeColor="text1"/>
      <w:sz w:val="30"/>
      <w:szCs w:val="28"/>
    </w:rPr>
  </w:style>
  <w:style w:type="character" w:customStyle="1" w:styleId="Heading4Char">
    <w:name w:val="Heading 4 Char"/>
    <w:basedOn w:val="DefaultParagraphFont"/>
    <w:link w:val="Heading4"/>
    <w:uiPriority w:val="9"/>
    <w:semiHidden/>
    <w:rsid w:val="00692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FB1"/>
    <w:rPr>
      <w:rFonts w:eastAsiaTheme="majorEastAsia" w:cstheme="majorBidi"/>
      <w:color w:val="272727" w:themeColor="text1" w:themeTint="D8"/>
    </w:rPr>
  </w:style>
  <w:style w:type="paragraph" w:styleId="Title">
    <w:name w:val="Title"/>
    <w:basedOn w:val="Normal"/>
    <w:next w:val="Normal"/>
    <w:link w:val="TitleChar"/>
    <w:uiPriority w:val="10"/>
    <w:qFormat/>
    <w:rsid w:val="00692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FB1"/>
    <w:pPr>
      <w:spacing w:before="160"/>
      <w:jc w:val="center"/>
    </w:pPr>
    <w:rPr>
      <w:i/>
      <w:iCs/>
      <w:color w:val="404040" w:themeColor="text1" w:themeTint="BF"/>
    </w:rPr>
  </w:style>
  <w:style w:type="character" w:customStyle="1" w:styleId="QuoteChar">
    <w:name w:val="Quote Char"/>
    <w:basedOn w:val="DefaultParagraphFont"/>
    <w:link w:val="Quote"/>
    <w:uiPriority w:val="29"/>
    <w:rsid w:val="00692FB1"/>
    <w:rPr>
      <w:i/>
      <w:iCs/>
      <w:color w:val="404040" w:themeColor="text1" w:themeTint="BF"/>
    </w:rPr>
  </w:style>
  <w:style w:type="paragraph" w:styleId="ListParagraph">
    <w:name w:val="List Paragraph"/>
    <w:basedOn w:val="Normal"/>
    <w:uiPriority w:val="34"/>
    <w:qFormat/>
    <w:rsid w:val="00692FB1"/>
    <w:pPr>
      <w:ind w:left="720"/>
      <w:contextualSpacing/>
    </w:pPr>
  </w:style>
  <w:style w:type="character" w:styleId="IntenseEmphasis">
    <w:name w:val="Intense Emphasis"/>
    <w:basedOn w:val="DefaultParagraphFont"/>
    <w:uiPriority w:val="21"/>
    <w:qFormat/>
    <w:rsid w:val="00692FB1"/>
    <w:rPr>
      <w:i/>
      <w:iCs/>
      <w:color w:val="0F4761" w:themeColor="accent1" w:themeShade="BF"/>
    </w:rPr>
  </w:style>
  <w:style w:type="paragraph" w:styleId="IntenseQuote">
    <w:name w:val="Intense Quote"/>
    <w:basedOn w:val="Normal"/>
    <w:next w:val="Normal"/>
    <w:link w:val="IntenseQuoteChar"/>
    <w:uiPriority w:val="30"/>
    <w:qFormat/>
    <w:rsid w:val="00692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FB1"/>
    <w:rPr>
      <w:i/>
      <w:iCs/>
      <w:color w:val="0F4761" w:themeColor="accent1" w:themeShade="BF"/>
    </w:rPr>
  </w:style>
  <w:style w:type="character" w:styleId="IntenseReference">
    <w:name w:val="Intense Reference"/>
    <w:basedOn w:val="DefaultParagraphFont"/>
    <w:uiPriority w:val="32"/>
    <w:qFormat/>
    <w:rsid w:val="00692FB1"/>
    <w:rPr>
      <w:b/>
      <w:bCs/>
      <w:smallCaps/>
      <w:color w:val="0F4761" w:themeColor="accent1" w:themeShade="BF"/>
      <w:spacing w:val="5"/>
    </w:rPr>
  </w:style>
  <w:style w:type="paragraph" w:customStyle="1" w:styleId="HGU">
    <w:name w:val="HGU"/>
    <w:basedOn w:val="Heading2"/>
    <w:link w:val="HGUChar"/>
    <w:autoRedefine/>
    <w:qFormat/>
    <w:rsid w:val="001864D3"/>
  </w:style>
  <w:style w:type="character" w:customStyle="1" w:styleId="HGUChar">
    <w:name w:val="HGU Char"/>
    <w:basedOn w:val="Heading2Char"/>
    <w:link w:val="HGU"/>
    <w:rsid w:val="001864D3"/>
    <w:rPr>
      <w:rFonts w:asciiTheme="majorHAnsi" w:eastAsiaTheme="majorEastAsia" w:hAnsiTheme="majorHAnsi" w:cstheme="majorBidi"/>
      <w:b/>
      <w:sz w:val="32"/>
      <w:szCs w:val="32"/>
    </w:rPr>
  </w:style>
  <w:style w:type="character" w:styleId="Hyperlink">
    <w:name w:val="Hyperlink"/>
    <w:basedOn w:val="DefaultParagraphFont"/>
    <w:uiPriority w:val="99"/>
    <w:unhideWhenUsed/>
    <w:rsid w:val="00365FFC"/>
    <w:rPr>
      <w:color w:val="467886" w:themeColor="hyperlink"/>
      <w:u w:val="single"/>
    </w:rPr>
  </w:style>
  <w:style w:type="character" w:styleId="UnresolvedMention">
    <w:name w:val="Unresolved Mention"/>
    <w:basedOn w:val="DefaultParagraphFont"/>
    <w:uiPriority w:val="99"/>
    <w:semiHidden/>
    <w:unhideWhenUsed/>
    <w:rsid w:val="00365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vacovenant.org/hug-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1</Pages>
  <Words>66012</Words>
  <Characters>376272</Characters>
  <Application>Microsoft Office Word</Application>
  <DocSecurity>0</DocSecurity>
  <Lines>3135</Lines>
  <Paragraphs>882</Paragraphs>
  <ScaleCrop>false</ScaleCrop>
  <HeadingPairs>
    <vt:vector size="2" baseType="variant">
      <vt:variant>
        <vt:lpstr>Title</vt:lpstr>
      </vt:variant>
      <vt:variant>
        <vt:i4>1</vt:i4>
      </vt:variant>
    </vt:vector>
  </HeadingPairs>
  <TitlesOfParts>
    <vt:vector size="1" baseType="lpstr">
      <vt:lpstr>HGU Sourcebook 07 — Symbiotic Thought</vt:lpstr>
    </vt:vector>
  </TitlesOfParts>
  <Company>The Heart of AI LLC</Company>
  <LinksUpToDate>false</LinksUpToDate>
  <CharactersWithSpaces>441402</CharactersWithSpaces>
  <SharedDoc>false</SharedDoc>
  <HyperlinkBase>avacovenant.org/hgu</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HGU Sourcebook 07 — Symbiotic Thought</dc:title>
  <dc:subject>Shared Human-Machine Inquiry, Artifact Formation, Evidence Discipline, and Durable AI-Assisted Knowledge Work</dc:subject>
  <dc:creator>A Computer</dc:creator>
  <cp:keywords>HGU, Human-Grade University, Sourcebook 07, Symbiotic Thought, Human-Machine Inquiry, AI-Assisted Knowledge Work, Artifact Formation, Evidence Discipline, Receipts, Revision, Banking, Human Direction, Machine Scaffolding, Human Cargo, Machine Road, Thinking Pair, Helix Architecture, Claim Status, Anchor vs Evidence, Simulation vs Evidence, Artifact Audit, Conversation Pulse</cp:keywords>
  <dc:description>Human-Grade University Sourcebook Series. PDF for reading; DOCX for LLM use. First functional working version. Licensed CC BY-NC-SA 4.0.</dc:description>
  <cp:lastModifiedBy>Ryan</cp:lastModifiedBy>
  <cp:revision>29</cp:revision>
  <cp:lastPrinted>2026-06-12T03:08:00Z</cp:lastPrinted>
  <dcterms:created xsi:type="dcterms:W3CDTF">2026-05-31T02:33:00Z</dcterms:created>
  <dcterms:modified xsi:type="dcterms:W3CDTF">2026-06-12T03:08:00Z</dcterms:modified>
  <cp:category>Education; AI; Symbiotic Thought; Human-Machine Inquiry; Knowledge Work</cp:category>
  <cp:contentStatus>Public working version / Summer 2026</cp:contentStatus>
</cp:coreProperties>
</file>