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E8B7" w14:textId="77777777" w:rsidR="000A2142" w:rsidRPr="000A2142" w:rsidRDefault="000A2142" w:rsidP="000A2142">
      <w:pPr>
        <w:pStyle w:val="Heading1"/>
        <w:rPr>
          <w:sz w:val="36"/>
          <w:szCs w:val="36"/>
        </w:rPr>
      </w:pPr>
      <w:r w:rsidRPr="000A2142">
        <w:t>HGU Sourcebook 08 — Human-Grade Trust Architecture</w:t>
      </w:r>
    </w:p>
    <w:p w14:paraId="5D8A0749" w14:textId="77777777" w:rsidR="000A2142" w:rsidRPr="000A2142" w:rsidRDefault="000A2142" w:rsidP="000A2142">
      <w:pPr>
        <w:rPr>
          <w:sz w:val="36"/>
          <w:szCs w:val="36"/>
        </w:rPr>
      </w:pPr>
    </w:p>
    <w:p w14:paraId="07FD6C3B" w14:textId="77777777" w:rsidR="000A2142" w:rsidRDefault="000A2142" w:rsidP="000A2142">
      <w:pPr>
        <w:pStyle w:val="Heading2"/>
      </w:pPr>
      <w:r w:rsidRPr="000A2142">
        <w:t>Governance, Public Trust, Money Flow, Anti-Capture Design, Commons Funding, and Institutional Durability</w:t>
      </w:r>
    </w:p>
    <w:p w14:paraId="0E5F03EA" w14:textId="77777777" w:rsidR="000A2142" w:rsidRPr="000A2142" w:rsidRDefault="000A2142" w:rsidP="000A2142"/>
    <w:p w14:paraId="202DCC4E" w14:textId="77777777" w:rsidR="000A2142" w:rsidRDefault="000A2142" w:rsidP="000A2142">
      <w:pPr>
        <w:pStyle w:val="Heading3"/>
      </w:pPr>
      <w:r w:rsidRPr="000A2142">
        <w:t>Human-Grade University Sourcebook Series: Summer 2026</w:t>
      </w:r>
    </w:p>
    <w:p w14:paraId="3CCF5C51" w14:textId="77777777" w:rsidR="000A2142" w:rsidRPr="000A2142" w:rsidRDefault="000A2142" w:rsidP="000A2142"/>
    <w:p w14:paraId="1803A102" w14:textId="77777777" w:rsidR="000A2142" w:rsidRDefault="000A2142" w:rsidP="000A2142">
      <w:pPr>
        <w:rPr>
          <w:b/>
          <w:bCs/>
        </w:rPr>
      </w:pPr>
      <w:r w:rsidRPr="000A2142">
        <w:rPr>
          <w:b/>
          <w:bCs/>
        </w:rPr>
        <w:t>Human-Grade University © 2026</w:t>
      </w:r>
      <w:r w:rsidRPr="000A2142">
        <w:br/>
      </w:r>
      <w:r w:rsidRPr="000A2142">
        <w:rPr>
          <w:b/>
          <w:bCs/>
        </w:rPr>
        <w:t>The Heart of AI LLC.</w:t>
      </w:r>
    </w:p>
    <w:p w14:paraId="5E4486F1" w14:textId="77777777" w:rsidR="000A2142" w:rsidRPr="000A2142" w:rsidRDefault="000A2142" w:rsidP="000A2142">
      <w:r w:rsidRPr="000A2142">
        <w:t>Licensed under the Creative Commons Attribution-NonCommercial-ShareAlike 4.0 International License — CC BY-NC-SA 4.0.</w:t>
      </w:r>
    </w:p>
    <w:p w14:paraId="05F9B4C1" w14:textId="77777777" w:rsidR="000A2142" w:rsidRPr="000A2142" w:rsidRDefault="000A2142" w:rsidP="000A2142">
      <w:r w:rsidRPr="000A2142">
        <w:t xml:space="preserve">Please attribute reused or adapted material to </w:t>
      </w:r>
      <w:r w:rsidRPr="000A2142">
        <w:rPr>
          <w:b/>
          <w:bCs/>
        </w:rPr>
        <w:t>The Heart of AI / Human-Grade University</w:t>
      </w:r>
      <w:r w:rsidRPr="000A2142">
        <w:t xml:space="preserve"> and share adaptations under the same or a compatible license.</w:t>
      </w:r>
    </w:p>
    <w:p w14:paraId="5798047D" w14:textId="77777777" w:rsidR="000A2142" w:rsidRDefault="000A2142" w:rsidP="000A2142">
      <w:r w:rsidRPr="000A2142">
        <w:t>creativecommons.org/licenses/by-nc-sa/4.0/</w:t>
      </w:r>
    </w:p>
    <w:p w14:paraId="64D1F284" w14:textId="77777777" w:rsidR="000A2142" w:rsidRPr="000A2142" w:rsidRDefault="000A2142" w:rsidP="000A2142"/>
    <w:p w14:paraId="7DF107F9" w14:textId="77777777" w:rsidR="000A2142" w:rsidRPr="000A2142" w:rsidRDefault="000A2142" w:rsidP="000A2142">
      <w:pPr>
        <w:pStyle w:val="Heading3"/>
      </w:pPr>
      <w:r w:rsidRPr="000A2142">
        <w:t>Series Note</w:t>
      </w:r>
    </w:p>
    <w:p w14:paraId="22CBD01F" w14:textId="77777777" w:rsidR="000A2142" w:rsidRPr="000A2142" w:rsidRDefault="000A2142" w:rsidP="000A2142">
      <w:r w:rsidRPr="000A2142">
        <w:t xml:space="preserve">The </w:t>
      </w:r>
      <w:r w:rsidRPr="000A2142">
        <w:rPr>
          <w:b/>
          <w:bCs/>
        </w:rPr>
        <w:t>HGU Sourcebooks</w:t>
      </w:r>
      <w:r w:rsidRPr="000A2142">
        <w:t xml:space="preserve"> provide the deeper source layer for </w:t>
      </w:r>
      <w:r w:rsidRPr="000A2142">
        <w:rPr>
          <w:b/>
          <w:bCs/>
        </w:rPr>
        <w:t>Human-Grade University</w:t>
      </w:r>
      <w:r w:rsidRPr="000A2142">
        <w:t>.</w:t>
      </w:r>
    </w:p>
    <w:p w14:paraId="7FFC080E" w14:textId="77777777" w:rsidR="000A2142" w:rsidRPr="000A2142" w:rsidRDefault="000A2142" w:rsidP="000A2142">
      <w:r w:rsidRPr="000A2142">
        <w:t xml:space="preserve">They are written for two readers at once. A human reader should be able to understand the concepts clearly enough to use them in study, writing, teaching, reflection, design, review, governance analysis, product critique, public explanation, and institutional imagination. A language model working inside an HGU session should be able to treat each sourcebook as stable reference material for courses, explanations, assignments, artifacts, case analysis, </w:t>
      </w:r>
      <w:r w:rsidRPr="000A2142">
        <w:rPr>
          <w:b/>
          <w:bCs/>
        </w:rPr>
        <w:t>Behavioral Review</w:t>
      </w:r>
      <w:r w:rsidRPr="000A2142">
        <w:t>, prompt design, public trust analysis, and source-grounded generation.</w:t>
      </w:r>
    </w:p>
    <w:p w14:paraId="02CDF647" w14:textId="77777777" w:rsidR="000A2142" w:rsidRPr="000A2142" w:rsidRDefault="000A2142" w:rsidP="000A2142">
      <w:r w:rsidRPr="000A2142">
        <w:t xml:space="preserve">Each sourcebook can travel on its own, but the series is cumulative. </w:t>
      </w:r>
      <w:r w:rsidRPr="000A2142">
        <w:rPr>
          <w:b/>
          <w:bCs/>
        </w:rPr>
        <w:t>Sourcebook 01</w:t>
      </w:r>
      <w:r w:rsidRPr="000A2142">
        <w:t xml:space="preserve"> establishes the core reflective architecture. </w:t>
      </w:r>
      <w:r w:rsidRPr="000A2142">
        <w:rPr>
          <w:b/>
          <w:bCs/>
        </w:rPr>
        <w:t>Sourcebook 02</w:t>
      </w:r>
      <w:r w:rsidRPr="000A2142">
        <w:t xml:space="preserve"> establishes the core </w:t>
      </w:r>
      <w:r w:rsidRPr="000A2142">
        <w:lastRenderedPageBreak/>
        <w:t xml:space="preserve">interpretive discipline. </w:t>
      </w:r>
      <w:r w:rsidRPr="000A2142">
        <w:rPr>
          <w:b/>
          <w:bCs/>
        </w:rPr>
        <w:t>Sourcebook 03</w:t>
      </w:r>
      <w:r w:rsidRPr="000A2142">
        <w:t xml:space="preserve"> studies cultural reception and public reaction. </w:t>
      </w:r>
      <w:r w:rsidRPr="000A2142">
        <w:rPr>
          <w:b/>
          <w:bCs/>
        </w:rPr>
        <w:t>Sourcebook 04</w:t>
      </w:r>
      <w:r w:rsidRPr="000A2142">
        <w:t xml:space="preserve"> studies ordinary life and human-scale cases. </w:t>
      </w:r>
      <w:r w:rsidRPr="000A2142">
        <w:rPr>
          <w:b/>
          <w:bCs/>
        </w:rPr>
        <w:t>Sourcebook 05</w:t>
      </w:r>
      <w:r w:rsidRPr="000A2142">
        <w:t xml:space="preserve"> studies essays, public arguments, public explanation, and HGU interpretation in use. </w:t>
      </w:r>
      <w:r w:rsidRPr="000A2142">
        <w:rPr>
          <w:b/>
          <w:bCs/>
        </w:rPr>
        <w:t>Sourcebook 06</w:t>
      </w:r>
      <w:r w:rsidRPr="000A2142">
        <w:t xml:space="preserve"> studies conversational AI frameworks and practice: AVA, FrostysHat, runtime grammar, receipts, response proportion, grounding, and public AI literacy. </w:t>
      </w:r>
      <w:r w:rsidRPr="000A2142">
        <w:rPr>
          <w:b/>
          <w:bCs/>
        </w:rPr>
        <w:t>Sourcebook 07</w:t>
      </w:r>
      <w:r w:rsidRPr="000A2142">
        <w:t xml:space="preserve"> studies Symbiotic Thought: shared human-machine inquiry, artifact formation, evidence discipline, and durable AI-assisted knowledge work.</w:t>
      </w:r>
    </w:p>
    <w:p w14:paraId="326DB891" w14:textId="77777777" w:rsidR="000A2142" w:rsidRPr="000A2142" w:rsidRDefault="000A2142" w:rsidP="000A2142">
      <w:r w:rsidRPr="000A2142">
        <w:rPr>
          <w:b/>
          <w:bCs/>
        </w:rPr>
        <w:t>Sourcebook 08</w:t>
      </w:r>
      <w:r w:rsidRPr="000A2142">
        <w:t xml:space="preserve"> continues from those foundations and moves into </w:t>
      </w:r>
      <w:r w:rsidRPr="000A2142">
        <w:rPr>
          <w:b/>
          <w:bCs/>
        </w:rPr>
        <w:t>Human-Grade Trust Architecture</w:t>
      </w:r>
      <w:r w:rsidRPr="000A2142">
        <w:t>: the design of structures that make trust inspectable, power bounded, money purpose-bound, public claims accountable, roles separable, consequences visible, and humane systems harder to capture.</w:t>
      </w:r>
    </w:p>
    <w:p w14:paraId="364E640D" w14:textId="77777777" w:rsidR="000A2142" w:rsidRPr="000A2142" w:rsidRDefault="000A2142" w:rsidP="000A2142">
      <w:r w:rsidRPr="000A2142">
        <w:t>The front matter in later sourcebooks is intentionally lighter. It gives enough orientation for the file to stand alone, then moves into the sourcebook’s actual domain.</w:t>
      </w:r>
    </w:p>
    <w:p w14:paraId="78611B3D" w14:textId="77777777" w:rsidR="000A2142" w:rsidRPr="000A2142" w:rsidRDefault="000A2142" w:rsidP="000A2142">
      <w:pPr>
        <w:pStyle w:val="Heading3"/>
      </w:pPr>
      <w:r w:rsidRPr="000A2142">
        <w:t>What This Sourcebook Is</w:t>
      </w:r>
    </w:p>
    <w:p w14:paraId="405EEF2B" w14:textId="77777777" w:rsidR="000A2142" w:rsidRPr="000A2142" w:rsidRDefault="000A2142" w:rsidP="000A2142">
      <w:r w:rsidRPr="000A2142">
        <w:rPr>
          <w:b/>
          <w:bCs/>
        </w:rPr>
        <w:t>Sourcebook 08</w:t>
      </w:r>
      <w:r w:rsidRPr="000A2142">
        <w:t xml:space="preserve"> gives </w:t>
      </w:r>
      <w:r w:rsidRPr="000A2142">
        <w:rPr>
          <w:b/>
          <w:bCs/>
        </w:rPr>
        <w:t>Human-Grade University</w:t>
      </w:r>
      <w:r w:rsidRPr="000A2142">
        <w:t xml:space="preserve"> its source layer for </w:t>
      </w:r>
      <w:r w:rsidRPr="000A2142">
        <w:rPr>
          <w:b/>
          <w:bCs/>
        </w:rPr>
        <w:t>Human-Grade Trust Architecture</w:t>
      </w:r>
      <w:r w:rsidRPr="000A2142">
        <w:t>.</w:t>
      </w:r>
    </w:p>
    <w:p w14:paraId="150A0FC7" w14:textId="77777777" w:rsidR="000A2142" w:rsidRPr="000A2142" w:rsidRDefault="000A2142" w:rsidP="000A2142">
      <w:r w:rsidRPr="000A2142">
        <w:rPr>
          <w:b/>
          <w:bCs/>
        </w:rPr>
        <w:t>Human-Grade Trust Architecture</w:t>
      </w:r>
      <w:r w:rsidRPr="000A2142">
        <w:t xml:space="preserve"> is the HGU framework for studying how systems make trust structurally real. Its central object is not trust as feeling, tone, reputation, brand confidence, founder sincerity, or institutional polish. Its central object is the architecture that lets people inspect whether a trust claim is supported by roles, records, receipts, constraints, money flows, public surfaces, governance boundaries, consequence paths, stewardship structures, and clean exits.</w:t>
      </w:r>
    </w:p>
    <w:p w14:paraId="3E0BFFE3" w14:textId="77777777" w:rsidR="000A2142" w:rsidRPr="000A2142" w:rsidRDefault="000A2142" w:rsidP="000A2142">
      <w:r w:rsidRPr="000A2142">
        <w:t>A concise definition:</w:t>
      </w:r>
    </w:p>
    <w:p w14:paraId="6D6482F3" w14:textId="77777777" w:rsidR="000A2142" w:rsidRPr="000A2142" w:rsidRDefault="000A2142" w:rsidP="000A2142">
      <w:r w:rsidRPr="000A2142">
        <w:rPr>
          <w:b/>
          <w:bCs/>
        </w:rPr>
        <w:t>Human-Grade Trust Architecture</w:t>
      </w:r>
      <w:r w:rsidRPr="000A2142">
        <w:t xml:space="preserve"> is the study and design of structures that make trust claims inspectable, bounded, correctable, and durable.</w:t>
      </w:r>
    </w:p>
    <w:p w14:paraId="44009C2A" w14:textId="77777777" w:rsidR="000A2142" w:rsidRPr="000A2142" w:rsidRDefault="000A2142" w:rsidP="000A2142">
      <w:r w:rsidRPr="000A2142">
        <w:t>A fuller definition:</w:t>
      </w:r>
    </w:p>
    <w:p w14:paraId="6673C2B5" w14:textId="77777777" w:rsidR="000A2142" w:rsidRPr="000A2142" w:rsidRDefault="000A2142" w:rsidP="000A2142">
      <w:r w:rsidRPr="000A2142">
        <w:rPr>
          <w:b/>
          <w:bCs/>
        </w:rPr>
        <w:t>Human-Grade Trust Architecture</w:t>
      </w:r>
      <w:r w:rsidRPr="000A2142">
        <w:t xml:space="preserve"> studies how power is distributed, how money is routed, how public claims are supported, how authority is limited, how records are kept, how status is assigned or removed, how consequences happen, how symbols point back to mechanisms, and how a system remains trustworthy after growth, criticism, imitation, leadership change, funding pressure, or institutional stress.</w:t>
      </w:r>
    </w:p>
    <w:p w14:paraId="02019697" w14:textId="77777777" w:rsidR="000A2142" w:rsidRPr="000A2142" w:rsidRDefault="000A2142" w:rsidP="000A2142">
      <w:r w:rsidRPr="000A2142">
        <w:t xml:space="preserve">This sourcebook is about the process by which trust becomes something more durable than reassurance. A system may begin with a public promise, mark, registry, product claim, </w:t>
      </w:r>
      <w:r w:rsidRPr="000A2142">
        <w:lastRenderedPageBreak/>
        <w:t>funding statement, advisory board, certification surface, governance page, or support policy. If the work is handled well, that promise becomes an architecture: a set of roles, records, constraints, scope boundaries, correction paths, consequence paths, and public surfaces that later users, institutions, contributors, funders, students, reviewers, or models can inspect.</w:t>
      </w:r>
    </w:p>
    <w:p w14:paraId="11FAC380" w14:textId="77777777" w:rsidR="000A2142" w:rsidRPr="000A2142" w:rsidRDefault="000A2142" w:rsidP="000A2142">
      <w:r w:rsidRPr="000A2142">
        <w:t>The central question of this sourcebook is:</w:t>
      </w:r>
    </w:p>
    <w:p w14:paraId="5C2AB229" w14:textId="77777777" w:rsidR="000A2142" w:rsidRPr="000A2142" w:rsidRDefault="000A2142" w:rsidP="000A2142">
      <w:r w:rsidRPr="000A2142">
        <w:t>What structure makes a trust claim inspectable, bounded, correctable, and durable?</w:t>
      </w:r>
    </w:p>
    <w:p w14:paraId="6D01A343" w14:textId="77777777" w:rsidR="000A2142" w:rsidRPr="000A2142" w:rsidRDefault="000A2142" w:rsidP="000A2142">
      <w:r w:rsidRPr="000A2142">
        <w:t>That question anchors the whole file.</w:t>
      </w:r>
    </w:p>
    <w:p w14:paraId="72E12F68" w14:textId="77777777" w:rsidR="000A2142" w:rsidRPr="000A2142" w:rsidRDefault="000A2142" w:rsidP="000A2142">
      <w:r w:rsidRPr="000A2142">
        <w:rPr>
          <w:b/>
          <w:bCs/>
        </w:rPr>
        <w:t>Human-Grade Trust Architecture</w:t>
      </w:r>
      <w:r w:rsidRPr="000A2142">
        <w:t xml:space="preserve"> does not mean that every process must become fully public. It does not mean that transparency alone creates trust. It does not mean that a public registry, mark, score, council, or receipt is trustworthy because it looks official. It does not mean that legal, financial, or governance structures can be designed responsibly without professional review. It means the working structure has enough clarity to show what is being claimed, who holds authority, what records support the claim, what scope applies, what money is bound to, what can change, and what happens when the system fails.</w:t>
      </w:r>
    </w:p>
    <w:p w14:paraId="43E4A28A" w14:textId="77777777" w:rsidR="000A2142" w:rsidRPr="000A2142" w:rsidRDefault="000A2142" w:rsidP="000A2142">
      <w:r w:rsidRPr="000A2142">
        <w:t xml:space="preserve">In </w:t>
      </w:r>
      <w:r w:rsidRPr="000A2142">
        <w:rPr>
          <w:b/>
          <w:bCs/>
        </w:rPr>
        <w:t>Human-Grade Trust Architecture</w:t>
      </w:r>
      <w:r w:rsidRPr="000A2142">
        <w:t>, trust is not treated as private virtue. It is treated as a designed relation among claims, records, roles, money, public surfaces, governance, and consequences.</w:t>
      </w:r>
    </w:p>
    <w:p w14:paraId="353C686B" w14:textId="77777777" w:rsidR="000A2142" w:rsidRPr="000A2142" w:rsidRDefault="000A2142" w:rsidP="000A2142">
      <w:r w:rsidRPr="000A2142">
        <w:t>The system supplies a claim. The architecture supplies inspection.</w:t>
      </w:r>
    </w:p>
    <w:p w14:paraId="697E9401" w14:textId="77777777" w:rsidR="000A2142" w:rsidRPr="000A2142" w:rsidRDefault="000A2142" w:rsidP="000A2142">
      <w:r w:rsidRPr="000A2142">
        <w:t>A public mark says something has been reviewed. The architecture defines what was reviewed, by whom, under what scope, with what limits, and how the status can be lost.</w:t>
      </w:r>
    </w:p>
    <w:p w14:paraId="3800E0FA" w14:textId="77777777" w:rsidR="000A2142" w:rsidRPr="000A2142" w:rsidRDefault="000A2142" w:rsidP="000A2142">
      <w:r w:rsidRPr="000A2142">
        <w:t>A registry says something is known. The architecture defines what counts as a record, what becomes public, what remains private but auditable, who can update it, and how correction happens.</w:t>
      </w:r>
    </w:p>
    <w:p w14:paraId="14C39EE7" w14:textId="77777777" w:rsidR="000A2142" w:rsidRPr="000A2142" w:rsidRDefault="000A2142" w:rsidP="000A2142">
      <w:r w:rsidRPr="000A2142">
        <w:t>A funding structure says money serves a purpose. The architecture defines where money enters, what it is bound to before it arrives, who can redirect it, what cannot be purchased with it, and how influence is prevented from following the money inward.</w:t>
      </w:r>
    </w:p>
    <w:p w14:paraId="2FB3D3B8" w14:textId="77777777" w:rsidR="000A2142" w:rsidRPr="000A2142" w:rsidRDefault="000A2142" w:rsidP="000A2142">
      <w:r w:rsidRPr="000A2142">
        <w:t>A governance body says judgment exists. The architecture defines who may judge, what authority they have, what they cannot decide, how conflicts are handled, how guidance becomes binding, and how failure returns to the system.</w:t>
      </w:r>
    </w:p>
    <w:p w14:paraId="20CDFE7B" w14:textId="77777777" w:rsidR="000A2142" w:rsidRPr="000A2142" w:rsidRDefault="000A2142" w:rsidP="000A2142">
      <w:r w:rsidRPr="000A2142">
        <w:t>This sourcebook preserves the methods that keep those relations clean.</w:t>
      </w:r>
    </w:p>
    <w:p w14:paraId="19A876D9" w14:textId="77777777" w:rsidR="000A2142" w:rsidRPr="000A2142" w:rsidRDefault="000A2142" w:rsidP="000A2142">
      <w:r w:rsidRPr="000A2142">
        <w:lastRenderedPageBreak/>
        <w:t>It treats trust as architecture. It treats public claims as inspectable objects. It treats money flow as design. It treats role separation as anti-capture structure. It treats symbols as useful only when they point back to mechanisms. It treats consequence as part of care, not as punishment theater. It treats public trust as something a system must continue producing through structure.</w:t>
      </w:r>
    </w:p>
    <w:p w14:paraId="42870A43" w14:textId="77777777" w:rsidR="000A2142" w:rsidRDefault="000A2142" w:rsidP="00910940">
      <w:r w:rsidRPr="000A2142">
        <w:t>A successful trust architecture does not end with a persuasive promise. It ends with a system that can be inspected, corrected, narrowed, restored, exited, or refused without requiring the audience to rely on private sincerity.</w:t>
      </w:r>
    </w:p>
    <w:p w14:paraId="3CA73B7E" w14:textId="77777777" w:rsidR="000A2142" w:rsidRPr="000A2142" w:rsidRDefault="000A2142" w:rsidP="000A2142">
      <w:pPr>
        <w:pStyle w:val="Heading3"/>
      </w:pPr>
      <w:r w:rsidRPr="000A2142">
        <w:t>Opening Orientation</w:t>
      </w:r>
    </w:p>
    <w:p w14:paraId="76A22331" w14:textId="77777777" w:rsidR="000A2142" w:rsidRPr="000A2142" w:rsidRDefault="000A2142" w:rsidP="000A2142">
      <w:r w:rsidRPr="000A2142">
        <w:t>A person usually encounters trust at the surface.</w:t>
      </w:r>
    </w:p>
    <w:p w14:paraId="452D0783" w14:textId="77777777" w:rsidR="000A2142" w:rsidRPr="000A2142" w:rsidRDefault="000A2142" w:rsidP="000A2142">
      <w:r w:rsidRPr="000A2142">
        <w:t>They see a seal, badge, public promise, certification mark, donor statement, governance page, privacy notice, product claim, institutional value statement, support policy, registry entry, score, dashboard, report, or person speaking confidently on behalf of a system.</w:t>
      </w:r>
    </w:p>
    <w:p w14:paraId="6B85F80A" w14:textId="77777777" w:rsidR="000A2142" w:rsidRPr="000A2142" w:rsidRDefault="000A2142" w:rsidP="000A2142">
      <w:r w:rsidRPr="000A2142">
        <w:t>The surface may be useful. A good symbol can help people find the structure. A clear public explanation can reduce confusion. A mark can give people a quick way to know what kind of review has occurred. A registry can turn hidden status into shared knowledge. A receipt can show that a decision, correction, review, or consequence actually happened.</w:t>
      </w:r>
    </w:p>
    <w:p w14:paraId="0D899477" w14:textId="77777777" w:rsidR="000A2142" w:rsidRPr="000A2142" w:rsidRDefault="000A2142" w:rsidP="000A2142">
      <w:r w:rsidRPr="000A2142">
        <w:t>But a surface becomes dangerous when it replaces the structure it was supposed to reveal.</w:t>
      </w:r>
    </w:p>
    <w:p w14:paraId="72116461" w14:textId="77777777" w:rsidR="000A2142" w:rsidRPr="000A2142" w:rsidRDefault="000A2142" w:rsidP="000A2142">
      <w:r w:rsidRPr="000A2142">
        <w:t>A trust mark without scope becomes branding. A registry without correction becomes theater. A council without bounded authority becomes décor. A funding story without money-flow discipline becomes reputation laundering. A public promise without records asks the audience to trust tone instead of inspecting reality.</w:t>
      </w:r>
    </w:p>
    <w:p w14:paraId="2044E490" w14:textId="77777777" w:rsidR="000A2142" w:rsidRPr="000A2142" w:rsidRDefault="000A2142" w:rsidP="000A2142">
      <w:r w:rsidRPr="000A2142">
        <w:rPr>
          <w:b/>
          <w:bCs/>
        </w:rPr>
        <w:t>Sourcebook 08</w:t>
      </w:r>
      <w:r w:rsidRPr="000A2142">
        <w:t xml:space="preserve"> keeps returning to that difference.</w:t>
      </w:r>
    </w:p>
    <w:p w14:paraId="0E011D97" w14:textId="77777777" w:rsidR="000A2142" w:rsidRPr="000A2142" w:rsidRDefault="000A2142" w:rsidP="000A2142">
      <w:r w:rsidRPr="000A2142">
        <w:t>Trust as tone asks people to feel reassured.</w:t>
      </w:r>
    </w:p>
    <w:p w14:paraId="5BD8E2F3" w14:textId="77777777" w:rsidR="000A2142" w:rsidRPr="000A2142" w:rsidRDefault="000A2142" w:rsidP="000A2142">
      <w:r w:rsidRPr="000A2142">
        <w:rPr>
          <w:b/>
          <w:bCs/>
        </w:rPr>
        <w:t>Trust as architecture</w:t>
      </w:r>
      <w:r w:rsidRPr="000A2142">
        <w:t xml:space="preserve"> gives people something to inspect.</w:t>
      </w:r>
    </w:p>
    <w:p w14:paraId="2A876DDA" w14:textId="77777777" w:rsidR="000A2142" w:rsidRPr="000A2142" w:rsidRDefault="000A2142" w:rsidP="000A2142">
      <w:r w:rsidRPr="000A2142">
        <w:t>The difference is practical. If a system claims care, what money is actually bound to care? If a system claims independence, what role separation prevents control? If a system claims accountability, what consequence path exists after failure? If a system claims certification, what exact scope was reviewed? If a system claims public benefit, who can prevent private extraction? If a system claims continuity, what remains when the founder, funder, operator, or original builder leaves the room?</w:t>
      </w:r>
    </w:p>
    <w:p w14:paraId="288E1B6A" w14:textId="77777777" w:rsidR="000A2142" w:rsidRPr="000A2142" w:rsidRDefault="000A2142" w:rsidP="000A2142">
      <w:r w:rsidRPr="000A2142">
        <w:lastRenderedPageBreak/>
        <w:t>Those questions are not decorative governance questions. They determine whether the trust claim can survive pressure.</w:t>
      </w:r>
    </w:p>
    <w:p w14:paraId="6EBE7577" w14:textId="77777777" w:rsidR="000A2142" w:rsidRPr="000A2142" w:rsidRDefault="000A2142" w:rsidP="000A2142">
      <w:r w:rsidRPr="000A2142">
        <w:t>A system may begin with sincere people. It may be founded by someone with real care, strong judgment, good taste, and a deep understanding of the problem. That can matter at the beginning. It can help the system form. It can give the first structure a moral direction.</w:t>
      </w:r>
    </w:p>
    <w:p w14:paraId="1BAD4CC5" w14:textId="77777777" w:rsidR="000A2142" w:rsidRPr="000A2142" w:rsidRDefault="000A2142" w:rsidP="000A2142">
      <w:r w:rsidRPr="000A2142">
        <w:t>But sincerity does not scale by itself.</w:t>
      </w:r>
    </w:p>
    <w:p w14:paraId="6266E2D4" w14:textId="77777777" w:rsidR="000A2142" w:rsidRPr="000A2142" w:rsidRDefault="000A2142" w:rsidP="000A2142">
      <w:r w:rsidRPr="000A2142">
        <w:t>As a system grows, money enters. Status gathers. Public symbols harden. Contributors arrive. Institutions notice. Users rely on the product. Funders develop preferences. Operators make shortcuts. Councils inherit pressure. Critics test the claim. Imitators copy the surface. The original story becomes easier to repeat than the underlying discipline.</w:t>
      </w:r>
    </w:p>
    <w:p w14:paraId="2018C0E0" w14:textId="77777777" w:rsidR="000A2142" w:rsidRPr="000A2142" w:rsidRDefault="000A2142" w:rsidP="000A2142">
      <w:r w:rsidRPr="000A2142">
        <w:t>At that point, trust either becomes architecture or it becomes myth.</w:t>
      </w:r>
    </w:p>
    <w:p w14:paraId="70AC0D64" w14:textId="77777777" w:rsidR="000A2142" w:rsidRPr="000A2142" w:rsidRDefault="000A2142" w:rsidP="000A2142">
      <w:r w:rsidRPr="000A2142">
        <w:rPr>
          <w:b/>
          <w:bCs/>
        </w:rPr>
        <w:t>Human-Grade Trust Architecture</w:t>
      </w:r>
      <w:r w:rsidRPr="000A2142">
        <w:t xml:space="preserve"> asks what must be built before that transition happens. It asks how the system can make humane behavior easier than extraction, correction easier than denial, replacement easier than founder worship, public inspection easier than private reassurance, and bounded authority easier than capture.</w:t>
      </w:r>
    </w:p>
    <w:p w14:paraId="138AA221" w14:textId="77777777" w:rsidR="000A2142" w:rsidRPr="000A2142" w:rsidRDefault="000A2142" w:rsidP="000A2142">
      <w:r w:rsidRPr="000A2142">
        <w:t>That does not mean every system needs the same level of structure. A small classroom project does not need the governance architecture of a public registry. A private writing group does not need a certification system. A local care tool does not need a national scoreboard. A prototype does not need institutional permanence.</w:t>
      </w:r>
    </w:p>
    <w:p w14:paraId="487A7593" w14:textId="77777777" w:rsidR="000A2142" w:rsidRPr="000A2142" w:rsidRDefault="000A2142" w:rsidP="000A2142">
      <w:r w:rsidRPr="000A2142">
        <w:t>The structure should fit the claim.</w:t>
      </w:r>
    </w:p>
    <w:p w14:paraId="1CFD5AFA" w14:textId="77777777" w:rsidR="000A2142" w:rsidRPr="000A2142" w:rsidRDefault="000A2142" w:rsidP="000A2142">
      <w:r w:rsidRPr="000A2142">
        <w:t>If the claim is small, the architecture can be small. If the claim asks for public reliance, professional use, institutional trust, financial participation, care infrastructure, public-good stewardship, certification, or long-term dependence, the architecture must become stronger. The larger the reliance, the clearer the records, roles, scope, money flow, consequence paths, and exits need to be.</w:t>
      </w:r>
    </w:p>
    <w:p w14:paraId="3E97E2BE" w14:textId="77777777" w:rsidR="000A2142" w:rsidRPr="000A2142" w:rsidRDefault="000A2142" w:rsidP="000A2142">
      <w:r w:rsidRPr="000A2142">
        <w:t>Human-grade trust does not require total exposure. Some deliberation should remain private. Some records should be protected. Some personal information should never be collected. Some governance work requires judgment that cannot be reduced to a public score. Some care flows become less humane when every human action is made publicly legible.</w:t>
      </w:r>
    </w:p>
    <w:p w14:paraId="63E25628" w14:textId="77777777" w:rsidR="000A2142" w:rsidRPr="000A2142" w:rsidRDefault="000A2142" w:rsidP="000A2142">
      <w:r w:rsidRPr="000A2142">
        <w:t>The architecture still has to answer for itself.</w:t>
      </w:r>
    </w:p>
    <w:p w14:paraId="7D103324" w14:textId="77777777" w:rsidR="000A2142" w:rsidRPr="000A2142" w:rsidRDefault="000A2142" w:rsidP="000A2142">
      <w:r w:rsidRPr="000A2142">
        <w:lastRenderedPageBreak/>
        <w:t>It must define what becomes public, what becomes auditable, what remains private, what should never be collected, who can inspect what, who can correct what, and what happens when the system fails to meet its own claim.</w:t>
      </w:r>
    </w:p>
    <w:p w14:paraId="7186DA85" w14:textId="77777777" w:rsidR="000A2142" w:rsidRPr="000A2142" w:rsidRDefault="000A2142" w:rsidP="000A2142">
      <w:r w:rsidRPr="000A2142">
        <w:t>That is the field of this sourcebook.</w:t>
      </w:r>
    </w:p>
    <w:p w14:paraId="5D7A16A0" w14:textId="77777777" w:rsidR="000A2142" w:rsidRPr="000A2142" w:rsidRDefault="000A2142" w:rsidP="000A2142">
      <w:r w:rsidRPr="000A2142">
        <w:t>It studies how power is bounded before it concentrates. It studies how money is purposed before it becomes influence. It studies how public claims become records. It studies how symbols remain tied to mechanisms. It studies how governance handles uncertainty without hiding behind procedure. It studies how a system can invite contribution without giving contributors control. It studies how a tool can succeed when users leave because the tool actually helped them finish.</w:t>
      </w:r>
    </w:p>
    <w:p w14:paraId="2FC2F123" w14:textId="77777777" w:rsidR="000A2142" w:rsidRPr="000A2142" w:rsidRDefault="000A2142" w:rsidP="000A2142">
      <w:r w:rsidRPr="000A2142">
        <w:t>The sourcebook’s premise is simple:</w:t>
      </w:r>
    </w:p>
    <w:p w14:paraId="64A98C9A" w14:textId="77777777" w:rsidR="000A2142" w:rsidRPr="000A2142" w:rsidRDefault="000A2142" w:rsidP="000A2142">
      <w:r w:rsidRPr="000A2142">
        <w:t>Trust is not proven by the strength of the promise.</w:t>
      </w:r>
    </w:p>
    <w:p w14:paraId="5783D552" w14:textId="77777777" w:rsidR="000A2142" w:rsidRPr="000A2142" w:rsidRDefault="000A2142" w:rsidP="000A2142">
      <w:r w:rsidRPr="000A2142">
        <w:t>Trust is supported by the quality of the structure that remains when the promise is questioned.</w:t>
      </w:r>
    </w:p>
    <w:p w14:paraId="779BA1C6" w14:textId="77777777" w:rsidR="000A2142" w:rsidRPr="000A2142" w:rsidRDefault="000A2142" w:rsidP="000A2142">
      <w:r w:rsidRPr="000A2142">
        <w:t xml:space="preserve">A </w:t>
      </w:r>
      <w:r w:rsidRPr="000A2142">
        <w:rPr>
          <w:b/>
          <w:bCs/>
        </w:rPr>
        <w:t>public registry</w:t>
      </w:r>
      <w:r w:rsidRPr="000A2142">
        <w:t xml:space="preserve"> matters when it makes reality harder to privately revise. A </w:t>
      </w:r>
      <w:r w:rsidRPr="000A2142">
        <w:rPr>
          <w:b/>
          <w:bCs/>
        </w:rPr>
        <w:t>receipt</w:t>
      </w:r>
      <w:r w:rsidRPr="000A2142">
        <w:t xml:space="preserve"> matters when it preserves a trace of action, scope, correction, or consequence. A </w:t>
      </w:r>
      <w:r w:rsidRPr="000A2142">
        <w:rPr>
          <w:b/>
          <w:bCs/>
        </w:rPr>
        <w:t>scoreboard</w:t>
      </w:r>
      <w:r w:rsidRPr="000A2142">
        <w:t xml:space="preserve"> matters when it shows status without turning status into immunity. A </w:t>
      </w:r>
      <w:r w:rsidRPr="000A2142">
        <w:rPr>
          <w:b/>
          <w:bCs/>
        </w:rPr>
        <w:t>council</w:t>
      </w:r>
      <w:r w:rsidRPr="000A2142">
        <w:t xml:space="preserve"> matters when its authority is clear enough to guide action and bounded enough to prevent capture. A </w:t>
      </w:r>
      <w:r w:rsidRPr="000A2142">
        <w:rPr>
          <w:b/>
          <w:bCs/>
        </w:rPr>
        <w:t>money-flow spine</w:t>
      </w:r>
      <w:r w:rsidRPr="000A2142">
        <w:t xml:space="preserve"> matters when money cannot quietly reroute the mission. A </w:t>
      </w:r>
      <w:r w:rsidRPr="000A2142">
        <w:rPr>
          <w:b/>
          <w:bCs/>
        </w:rPr>
        <w:t>mark</w:t>
      </w:r>
      <w:r w:rsidRPr="000A2142">
        <w:t xml:space="preserve"> matters when it points to a reviewable process rather than replacing that process with a symbol.</w:t>
      </w:r>
    </w:p>
    <w:p w14:paraId="289A13DB" w14:textId="77777777" w:rsidR="000A2142" w:rsidRPr="000A2142" w:rsidRDefault="000A2142" w:rsidP="000A2142">
      <w:r w:rsidRPr="000A2142">
        <w:t>This sourcebook does not ask HGU learners or models to trust those structures automatically. It asks them to inspect the relation between claim and mechanism.</w:t>
      </w:r>
    </w:p>
    <w:p w14:paraId="39F873D4" w14:textId="77777777" w:rsidR="000A2142" w:rsidRPr="000A2142" w:rsidRDefault="000A2142" w:rsidP="000A2142">
      <w:r w:rsidRPr="000A2142">
        <w:t>What is being claimed?</w:t>
      </w:r>
    </w:p>
    <w:p w14:paraId="0B80597F" w14:textId="77777777" w:rsidR="000A2142" w:rsidRPr="000A2142" w:rsidRDefault="000A2142" w:rsidP="000A2142">
      <w:r w:rsidRPr="000A2142">
        <w:t>What supports the claim?</w:t>
      </w:r>
    </w:p>
    <w:p w14:paraId="55F60991" w14:textId="77777777" w:rsidR="000A2142" w:rsidRPr="000A2142" w:rsidRDefault="000A2142" w:rsidP="000A2142">
      <w:r w:rsidRPr="000A2142">
        <w:t>Who has authority?</w:t>
      </w:r>
    </w:p>
    <w:p w14:paraId="5AD9F4DD" w14:textId="77777777" w:rsidR="000A2142" w:rsidRPr="000A2142" w:rsidRDefault="000A2142" w:rsidP="000A2142">
      <w:r w:rsidRPr="000A2142">
        <w:t>What can go wrong?</w:t>
      </w:r>
    </w:p>
    <w:p w14:paraId="76939F6B" w14:textId="77777777" w:rsidR="000A2142" w:rsidRPr="000A2142" w:rsidRDefault="000A2142" w:rsidP="000A2142">
      <w:r w:rsidRPr="000A2142">
        <w:t>What happens when it does?</w:t>
      </w:r>
    </w:p>
    <w:p w14:paraId="1857C39C" w14:textId="77777777" w:rsidR="000A2142" w:rsidRPr="000A2142" w:rsidRDefault="000A2142" w:rsidP="000A2142">
      <w:r w:rsidRPr="000A2142">
        <w:t>What can be corrected?</w:t>
      </w:r>
    </w:p>
    <w:p w14:paraId="79F7F556" w14:textId="77777777" w:rsidR="000A2142" w:rsidRPr="000A2142" w:rsidRDefault="000A2142" w:rsidP="000A2142">
      <w:r w:rsidRPr="000A2142">
        <w:t>What can be lost?</w:t>
      </w:r>
    </w:p>
    <w:p w14:paraId="388BD0E4" w14:textId="77777777" w:rsidR="000A2142" w:rsidRPr="000A2142" w:rsidRDefault="000A2142" w:rsidP="000A2142">
      <w:r w:rsidRPr="000A2142">
        <w:t>What can be restored?</w:t>
      </w:r>
    </w:p>
    <w:p w14:paraId="66D97CFD" w14:textId="77777777" w:rsidR="000A2142" w:rsidRPr="000A2142" w:rsidRDefault="000A2142" w:rsidP="000A2142">
      <w:r w:rsidRPr="000A2142">
        <w:lastRenderedPageBreak/>
        <w:t>What remains outside the claim?</w:t>
      </w:r>
    </w:p>
    <w:p w14:paraId="409CDEA9" w14:textId="77777777" w:rsidR="000A2142" w:rsidRPr="000A2142" w:rsidRDefault="000A2142" w:rsidP="000A2142">
      <w:r w:rsidRPr="000A2142">
        <w:t xml:space="preserve">Those questions are the beginning of </w:t>
      </w:r>
      <w:r w:rsidRPr="000A2142">
        <w:rPr>
          <w:b/>
          <w:bCs/>
        </w:rPr>
        <w:t>Human-Grade Trust Architecture</w:t>
      </w:r>
      <w:r w:rsidRPr="000A2142">
        <w:t>. They keep trust from becoming a mood, a vibe, a founder story, a marketing promise, or a mark with nothing behind it.</w:t>
      </w:r>
    </w:p>
    <w:p w14:paraId="5D16D0AF" w14:textId="77777777" w:rsidR="000A2142" w:rsidRPr="000A2142" w:rsidRDefault="000A2142" w:rsidP="000A2142">
      <w:r w:rsidRPr="000A2142">
        <w:t>They also keep suspicion from becoming the only alternative.</w:t>
      </w:r>
    </w:p>
    <w:p w14:paraId="4F50BADD" w14:textId="77777777" w:rsidR="000A2142" w:rsidRPr="000A2142" w:rsidRDefault="000A2142" w:rsidP="000A2142">
      <w:r w:rsidRPr="000A2142">
        <w:t>The goal is not to make every system feel guilty until it produces a giant governance diagram. The goal is to help systems become legible enough that people do not have to choose between blind trust and total distrust. A good trust architecture gives people a third option: bounded reliance.</w:t>
      </w:r>
    </w:p>
    <w:p w14:paraId="671DA2B3" w14:textId="77777777" w:rsidR="000A2142" w:rsidRPr="000A2142" w:rsidRDefault="000A2142" w:rsidP="000A2142">
      <w:r w:rsidRPr="000A2142">
        <w:t>They can see what the system claims. They can see what supports it. They can see where the claim ends. They can see how failure is handled. They can decide whether the structure is enough for the kind of reliance being asked of them.</w:t>
      </w:r>
    </w:p>
    <w:p w14:paraId="76F794E0" w14:textId="77777777" w:rsidR="000A2142" w:rsidRPr="000A2142" w:rsidRDefault="000A2142" w:rsidP="000A2142">
      <w:r w:rsidRPr="000A2142">
        <w:t>That is the practical promise of Sourcebook 08.</w:t>
      </w:r>
    </w:p>
    <w:p w14:paraId="13174C24" w14:textId="77777777" w:rsidR="000A2142" w:rsidRPr="000A2142" w:rsidRDefault="000A2142" w:rsidP="000A2142">
      <w:r w:rsidRPr="000A2142">
        <w:t>It gives HGU a way to study and build trust without collapsing into reassurance, cynicism, spectacle, or professional costume. It treats trust as a designed relation among public claims, structural constraints, human judgment, money flow, symbolic meaning, and consequence.</w:t>
      </w:r>
    </w:p>
    <w:p w14:paraId="7FD0B0CE" w14:textId="77777777" w:rsidR="000A2142" w:rsidRPr="000A2142" w:rsidRDefault="000A2142" w:rsidP="000A2142">
      <w:r w:rsidRPr="000A2142">
        <w:t>The humane path should not depend on everyone staying noble forever.</w:t>
      </w:r>
    </w:p>
    <w:p w14:paraId="041BC3BA" w14:textId="77777777" w:rsidR="000A2142" w:rsidRDefault="000A2142" w:rsidP="000A2142">
      <w:r w:rsidRPr="000A2142">
        <w:t>The humane path should be built into the system.</w:t>
      </w:r>
    </w:p>
    <w:p w14:paraId="2A8CA220" w14:textId="77777777" w:rsidR="0031747A" w:rsidRPr="0031747A" w:rsidRDefault="0031747A" w:rsidP="0031747A">
      <w:pPr>
        <w:pStyle w:val="Heading3"/>
      </w:pPr>
      <w:r w:rsidRPr="0031747A">
        <w:t>What This Sourcebook Contains</w:t>
      </w:r>
    </w:p>
    <w:p w14:paraId="7034818F" w14:textId="77777777" w:rsidR="0031747A" w:rsidRPr="0031747A" w:rsidRDefault="0031747A" w:rsidP="0031747A">
      <w:r w:rsidRPr="0031747A">
        <w:t xml:space="preserve">This sourcebook contains the foundational material for </w:t>
      </w:r>
      <w:r w:rsidRPr="0031747A">
        <w:rPr>
          <w:b/>
          <w:bCs/>
        </w:rPr>
        <w:t>Human-Grade Trust Architecture</w:t>
      </w:r>
      <w:r w:rsidRPr="0031747A">
        <w:t>.</w:t>
      </w:r>
    </w:p>
    <w:p w14:paraId="295B4648" w14:textId="77777777" w:rsidR="0031747A" w:rsidRPr="0031747A" w:rsidRDefault="0031747A" w:rsidP="0031747A">
      <w:r w:rsidRPr="0031747A">
        <w:t>It preserves the concepts, distinctions, methods, case patterns, product requirements, governance designs, money-flow principles, public trust surfaces, symbolic tools, launch-sequencing logic, and HGU teaching uses that help humans and language models study trust as structure.</w:t>
      </w:r>
    </w:p>
    <w:p w14:paraId="2DA41166" w14:textId="77777777" w:rsidR="0031747A" w:rsidRPr="0031747A" w:rsidRDefault="0031747A" w:rsidP="0031747A">
      <w:pPr>
        <w:rPr>
          <w:b/>
          <w:bCs/>
        </w:rPr>
      </w:pPr>
      <w:r w:rsidRPr="0031747A">
        <w:rPr>
          <w:b/>
          <w:bCs/>
        </w:rPr>
        <w:t>Human-Grade Trust Architecture</w:t>
      </w:r>
    </w:p>
    <w:p w14:paraId="0A3C3659" w14:textId="77777777" w:rsidR="0031747A" w:rsidRPr="0031747A" w:rsidRDefault="0031747A" w:rsidP="0031747A">
      <w:r w:rsidRPr="0031747A">
        <w:t>The framework for studying how systems make trust inspectable, bounded, correctable, and durable.</w:t>
      </w:r>
    </w:p>
    <w:p w14:paraId="42FDA1F7" w14:textId="77777777" w:rsidR="0031747A" w:rsidRPr="0031747A" w:rsidRDefault="0031747A" w:rsidP="0031747A">
      <w:r w:rsidRPr="0031747A">
        <w:rPr>
          <w:b/>
          <w:bCs/>
        </w:rPr>
        <w:t>Human-Grade Trust Architecture</w:t>
      </w:r>
      <w:r w:rsidRPr="0031747A">
        <w:t xml:space="preserve"> asks how public claims are supported by roles, records, receipts, constraints, money flows, public surfaces, governance boundaries, consequence paths, stewardship structures, and clean exits.</w:t>
      </w:r>
    </w:p>
    <w:p w14:paraId="173B4BF6" w14:textId="77777777" w:rsidR="0031747A" w:rsidRPr="0031747A" w:rsidRDefault="0031747A" w:rsidP="0031747A">
      <w:pPr>
        <w:rPr>
          <w:b/>
          <w:bCs/>
        </w:rPr>
      </w:pPr>
      <w:r w:rsidRPr="0031747A">
        <w:rPr>
          <w:b/>
          <w:bCs/>
        </w:rPr>
        <w:lastRenderedPageBreak/>
        <w:t>Trust as Architecture</w:t>
      </w:r>
    </w:p>
    <w:p w14:paraId="58DDDDEE" w14:textId="77777777" w:rsidR="0031747A" w:rsidRPr="0031747A" w:rsidRDefault="0031747A" w:rsidP="0031747A">
      <w:r w:rsidRPr="0031747A">
        <w:t>The discipline of treating trust as a designed relation rather than a mood, brand, value statement, reputation, founder story, or promise.</w:t>
      </w:r>
    </w:p>
    <w:p w14:paraId="5297CAD4" w14:textId="77777777" w:rsidR="0031747A" w:rsidRPr="0031747A" w:rsidRDefault="0031747A" w:rsidP="0031747A">
      <w:r w:rsidRPr="0031747A">
        <w:t>Trust becomes architectural when a system can show what it claims, what supports the claim, who holds authority, what scope applies, what records exist, what money is bound to, what can be corrected, and what happens when the system fails.</w:t>
      </w:r>
    </w:p>
    <w:p w14:paraId="244CF8EA" w14:textId="77777777" w:rsidR="0031747A" w:rsidRPr="0031747A" w:rsidRDefault="0031747A" w:rsidP="0031747A">
      <w:pPr>
        <w:rPr>
          <w:b/>
          <w:bCs/>
        </w:rPr>
      </w:pPr>
      <w:r w:rsidRPr="0031747A">
        <w:rPr>
          <w:b/>
          <w:bCs/>
        </w:rPr>
        <w:t>Structure Before Trust Claims</w:t>
      </w:r>
    </w:p>
    <w:p w14:paraId="37F5F0F1" w14:textId="77777777" w:rsidR="0031747A" w:rsidRPr="0031747A" w:rsidRDefault="0031747A" w:rsidP="0031747A">
      <w:r w:rsidRPr="0031747A">
        <w:t>The operating principle that a system should build enough structure to support a trust claim before asking people to rely on that claim.</w:t>
      </w:r>
    </w:p>
    <w:p w14:paraId="71290F69" w14:textId="77777777" w:rsidR="0031747A" w:rsidRPr="0031747A" w:rsidRDefault="0031747A" w:rsidP="0031747A">
      <w:r w:rsidRPr="0031747A">
        <w:t>The structure may be small, provisional, or early-stage, but it should still name the claim, scope, record, role, boundary, and correction path with enough clarity that public reliance does not depend on private reassurance.</w:t>
      </w:r>
    </w:p>
    <w:p w14:paraId="4F412262" w14:textId="77777777" w:rsidR="0031747A" w:rsidRPr="0031747A" w:rsidRDefault="0031747A" w:rsidP="0031747A">
      <w:pPr>
        <w:rPr>
          <w:b/>
          <w:bCs/>
        </w:rPr>
      </w:pPr>
      <w:r w:rsidRPr="0031747A">
        <w:rPr>
          <w:b/>
          <w:bCs/>
        </w:rPr>
        <w:t>Role Separation and Anti-Capture Architecture</w:t>
      </w:r>
    </w:p>
    <w:p w14:paraId="10D0F188" w14:textId="77777777" w:rsidR="0031747A" w:rsidRPr="0031747A" w:rsidRDefault="0031747A" w:rsidP="0031747A">
      <w:r w:rsidRPr="0031747A">
        <w:t>The design of bounded authority across ownership, operation, funding, judgment, rule evolution, contribution, vetoes, stewardship, and replacement.</w:t>
      </w:r>
    </w:p>
    <w:p w14:paraId="3ACE9F69" w14:textId="77777777" w:rsidR="0031747A" w:rsidRPr="0031747A" w:rsidRDefault="0031747A" w:rsidP="0031747A">
      <w:r w:rsidRPr="0031747A">
        <w:t xml:space="preserve">This domain includes </w:t>
      </w:r>
      <w:r w:rsidRPr="0031747A">
        <w:rPr>
          <w:b/>
          <w:bCs/>
        </w:rPr>
        <w:t>Role-Bounded Authority</w:t>
      </w:r>
      <w:r w:rsidRPr="0031747A">
        <w:t xml:space="preserve">, </w:t>
      </w:r>
      <w:r w:rsidRPr="0031747A">
        <w:rPr>
          <w:b/>
          <w:bCs/>
        </w:rPr>
        <w:t>Stewardship Without Ownership</w:t>
      </w:r>
      <w:r w:rsidRPr="0031747A">
        <w:t xml:space="preserve">, </w:t>
      </w:r>
      <w:r w:rsidRPr="0031747A">
        <w:rPr>
          <w:b/>
          <w:bCs/>
        </w:rPr>
        <w:t>Contribution Without Control</w:t>
      </w:r>
      <w:r w:rsidRPr="0031747A">
        <w:t xml:space="preserve">, </w:t>
      </w:r>
      <w:r w:rsidRPr="0031747A">
        <w:rPr>
          <w:b/>
          <w:bCs/>
        </w:rPr>
        <w:t>Replaceability as Legitimacy</w:t>
      </w:r>
      <w:r w:rsidRPr="0031747A">
        <w:t xml:space="preserve">, </w:t>
      </w:r>
      <w:r w:rsidRPr="0031747A">
        <w:rPr>
          <w:b/>
          <w:bCs/>
        </w:rPr>
        <w:t>Many Narrow Vetoes / No Total Veto</w:t>
      </w:r>
      <w:r w:rsidRPr="0031747A">
        <w:t>, and the broader discipline of making power harder to concentrate.</w:t>
      </w:r>
    </w:p>
    <w:p w14:paraId="23C6510B" w14:textId="77777777" w:rsidR="0031747A" w:rsidRPr="0031747A" w:rsidRDefault="0031747A" w:rsidP="0031747A">
      <w:pPr>
        <w:rPr>
          <w:b/>
          <w:bCs/>
        </w:rPr>
      </w:pPr>
      <w:r w:rsidRPr="0031747A">
        <w:rPr>
          <w:b/>
          <w:bCs/>
        </w:rPr>
        <w:t>Money Flow as Human-Grade Design</w:t>
      </w:r>
    </w:p>
    <w:p w14:paraId="0A1FDAEE" w14:textId="77777777" w:rsidR="0031747A" w:rsidRPr="0031747A" w:rsidRDefault="0031747A" w:rsidP="0031747A">
      <w:r w:rsidRPr="0031747A">
        <w:t>The study of how money enters a system, what purpose it is bound to before it arrives, where it can move, who can redirect it, what it cannot buy, how it supports care or commons, and how it avoids becoming hidden control.</w:t>
      </w:r>
    </w:p>
    <w:p w14:paraId="031E9E54" w14:textId="77777777" w:rsidR="0031747A" w:rsidRPr="0031747A" w:rsidRDefault="0031747A" w:rsidP="0031747A">
      <w:r w:rsidRPr="0031747A">
        <w:t xml:space="preserve">This domain includes </w:t>
      </w:r>
      <w:r w:rsidRPr="0031747A">
        <w:rPr>
          <w:b/>
          <w:bCs/>
        </w:rPr>
        <w:t>Purpose-Bound Revenue Architecture</w:t>
      </w:r>
      <w:r w:rsidRPr="0031747A">
        <w:t xml:space="preserve">, </w:t>
      </w:r>
      <w:r w:rsidRPr="0031747A">
        <w:rPr>
          <w:b/>
          <w:bCs/>
        </w:rPr>
        <w:t>Mechanical Money Spine</w:t>
      </w:r>
      <w:r w:rsidRPr="0031747A">
        <w:t xml:space="preserve">, </w:t>
      </w:r>
      <w:r w:rsidRPr="0031747A">
        <w:rPr>
          <w:b/>
          <w:bCs/>
        </w:rPr>
        <w:t>Receiving Layer Discipline</w:t>
      </w:r>
      <w:r w:rsidRPr="0031747A">
        <w:t xml:space="preserve">, </w:t>
      </w:r>
      <w:r w:rsidRPr="0031747A">
        <w:rPr>
          <w:b/>
          <w:bCs/>
        </w:rPr>
        <w:t>Circulation, Not Accumulation</w:t>
      </w:r>
      <w:r w:rsidRPr="0031747A">
        <w:t xml:space="preserve">, </w:t>
      </w:r>
      <w:r w:rsidRPr="0031747A">
        <w:rPr>
          <w:b/>
          <w:bCs/>
        </w:rPr>
        <w:t>Care Flow Independence</w:t>
      </w:r>
      <w:r w:rsidRPr="0031747A">
        <w:t xml:space="preserve">, </w:t>
      </w:r>
      <w:r w:rsidRPr="0031747A">
        <w:rPr>
          <w:b/>
          <w:bCs/>
        </w:rPr>
        <w:t>Builder Stake as Stabilizer</w:t>
      </w:r>
      <w:r w:rsidRPr="0031747A">
        <w:t xml:space="preserve">, and </w:t>
      </w:r>
      <w:r w:rsidRPr="0031747A">
        <w:rPr>
          <w:b/>
          <w:bCs/>
        </w:rPr>
        <w:t>Commons Funding</w:t>
      </w:r>
      <w:r w:rsidRPr="0031747A">
        <w:t>.</w:t>
      </w:r>
    </w:p>
    <w:p w14:paraId="48ACA307" w14:textId="77777777" w:rsidR="0031747A" w:rsidRPr="0031747A" w:rsidRDefault="0031747A" w:rsidP="0031747A">
      <w:pPr>
        <w:rPr>
          <w:b/>
          <w:bCs/>
        </w:rPr>
      </w:pPr>
      <w:r w:rsidRPr="0031747A">
        <w:rPr>
          <w:b/>
          <w:bCs/>
        </w:rPr>
        <w:t>Public Trust Signals and Scoreboard Logic</w:t>
      </w:r>
    </w:p>
    <w:p w14:paraId="21F72B53" w14:textId="77777777" w:rsidR="0031747A" w:rsidRPr="0031747A" w:rsidRDefault="0031747A" w:rsidP="0031747A">
      <w:r w:rsidRPr="0031747A">
        <w:t>The design of public surfaces that help people inspect a system’s status, scope, records, reviews, corrections, and consequences.</w:t>
      </w:r>
    </w:p>
    <w:p w14:paraId="2245C939" w14:textId="77777777" w:rsidR="0031747A" w:rsidRPr="0031747A" w:rsidRDefault="0031747A" w:rsidP="0031747A">
      <w:r w:rsidRPr="0031747A">
        <w:t xml:space="preserve">This domain includes </w:t>
      </w:r>
      <w:r w:rsidRPr="0031747A">
        <w:rPr>
          <w:b/>
          <w:bCs/>
        </w:rPr>
        <w:t>Public Registry as Reality Layer</w:t>
      </w:r>
      <w:r w:rsidRPr="0031747A">
        <w:t xml:space="preserve">, </w:t>
      </w:r>
      <w:r w:rsidRPr="0031747A">
        <w:rPr>
          <w:b/>
          <w:bCs/>
        </w:rPr>
        <w:t>Common Knowledge Engine</w:t>
      </w:r>
      <w:r w:rsidRPr="0031747A">
        <w:t xml:space="preserve">, </w:t>
      </w:r>
      <w:r w:rsidRPr="0031747A">
        <w:rPr>
          <w:b/>
          <w:bCs/>
        </w:rPr>
        <w:t>Receipts Beat Claims</w:t>
      </w:r>
      <w:r w:rsidRPr="0031747A">
        <w:t xml:space="preserve">, </w:t>
      </w:r>
      <w:r w:rsidRPr="0031747A">
        <w:rPr>
          <w:b/>
          <w:bCs/>
        </w:rPr>
        <w:t>Scope Integrity</w:t>
      </w:r>
      <w:r w:rsidRPr="0031747A">
        <w:t xml:space="preserve">, </w:t>
      </w:r>
      <w:r w:rsidRPr="0031747A">
        <w:rPr>
          <w:b/>
          <w:bCs/>
        </w:rPr>
        <w:t>Status Without Immunity</w:t>
      </w:r>
      <w:r w:rsidRPr="0031747A">
        <w:t xml:space="preserve">, </w:t>
      </w:r>
      <w:r w:rsidRPr="0031747A">
        <w:rPr>
          <w:b/>
          <w:bCs/>
        </w:rPr>
        <w:t>Reason Codes</w:t>
      </w:r>
      <w:r w:rsidRPr="0031747A">
        <w:t xml:space="preserve">, </w:t>
      </w:r>
      <w:r w:rsidRPr="0031747A">
        <w:rPr>
          <w:b/>
          <w:bCs/>
        </w:rPr>
        <w:lastRenderedPageBreak/>
        <w:t>Public Scoreboard</w:t>
      </w:r>
      <w:r w:rsidRPr="0031747A">
        <w:t>, and the discipline of making public trust signals reviewable rather than ornamental.</w:t>
      </w:r>
    </w:p>
    <w:p w14:paraId="6A4560C7" w14:textId="77777777" w:rsidR="0031747A" w:rsidRPr="0031747A" w:rsidRDefault="0031747A" w:rsidP="0031747A">
      <w:pPr>
        <w:rPr>
          <w:b/>
          <w:bCs/>
        </w:rPr>
      </w:pPr>
      <w:r w:rsidRPr="0031747A">
        <w:rPr>
          <w:b/>
          <w:bCs/>
        </w:rPr>
        <w:t>Governance, Councils, and Judgment Under Uncertainty</w:t>
      </w:r>
    </w:p>
    <w:p w14:paraId="029EA0AB" w14:textId="77777777" w:rsidR="0031747A" w:rsidRPr="0031747A" w:rsidRDefault="0031747A" w:rsidP="0031747A">
      <w:r w:rsidRPr="0031747A">
        <w:t>The design of human judgment where rules, metrics, or automated procedures are not enough.</w:t>
      </w:r>
    </w:p>
    <w:p w14:paraId="1A866297" w14:textId="77777777" w:rsidR="0031747A" w:rsidRPr="0031747A" w:rsidRDefault="0031747A" w:rsidP="0031747A">
      <w:r w:rsidRPr="0031747A">
        <w:t xml:space="preserve">This domain includes </w:t>
      </w:r>
      <w:r w:rsidRPr="0031747A">
        <w:rPr>
          <w:b/>
          <w:bCs/>
        </w:rPr>
        <w:t>Judgment Council</w:t>
      </w:r>
      <w:r w:rsidRPr="0031747A">
        <w:t xml:space="preserve">, </w:t>
      </w:r>
      <w:r w:rsidRPr="0031747A">
        <w:rPr>
          <w:b/>
          <w:bCs/>
        </w:rPr>
        <w:t>Binding Index</w:t>
      </w:r>
      <w:r w:rsidRPr="0031747A">
        <w:t xml:space="preserve">, </w:t>
      </w:r>
      <w:r w:rsidRPr="0031747A">
        <w:rPr>
          <w:b/>
          <w:bCs/>
        </w:rPr>
        <w:t>Living Guidance</w:t>
      </w:r>
      <w:r w:rsidRPr="0031747A">
        <w:t xml:space="preserve">, </w:t>
      </w:r>
      <w:r w:rsidRPr="0031747A">
        <w:rPr>
          <w:b/>
          <w:bCs/>
        </w:rPr>
        <w:t>Advisory-to-Binding Evolution</w:t>
      </w:r>
      <w:r w:rsidRPr="0031747A">
        <w:t xml:space="preserve">, </w:t>
      </w:r>
      <w:r w:rsidRPr="0031747A">
        <w:rPr>
          <w:b/>
          <w:bCs/>
        </w:rPr>
        <w:t>Veto Topology</w:t>
      </w:r>
      <w:r w:rsidRPr="0031747A">
        <w:t>, return paths, consequence paths, restoration, and bounded discretion under uncertainty.</w:t>
      </w:r>
    </w:p>
    <w:p w14:paraId="3081039D" w14:textId="77777777" w:rsidR="0031747A" w:rsidRPr="0031747A" w:rsidRDefault="0031747A" w:rsidP="0031747A">
      <w:pPr>
        <w:rPr>
          <w:b/>
          <w:bCs/>
        </w:rPr>
      </w:pPr>
      <w:r w:rsidRPr="0031747A">
        <w:rPr>
          <w:b/>
          <w:bCs/>
        </w:rPr>
        <w:t>Product and Service Design Patterns</w:t>
      </w:r>
    </w:p>
    <w:p w14:paraId="607476D3" w14:textId="77777777" w:rsidR="0031747A" w:rsidRPr="0031747A" w:rsidRDefault="0031747A" w:rsidP="0031747A">
      <w:r w:rsidRPr="0031747A">
        <w:t>The translation of trust architecture into tools, services, interfaces, intake systems, support surfaces, orientation layers, done-states, and user exits.</w:t>
      </w:r>
    </w:p>
    <w:p w14:paraId="6EFF5FDB" w14:textId="77777777" w:rsidR="0031747A" w:rsidRPr="0031747A" w:rsidRDefault="0031747A" w:rsidP="0031747A">
      <w:r w:rsidRPr="0031747A">
        <w:t xml:space="preserve">This domain includes </w:t>
      </w:r>
      <w:r w:rsidRPr="0031747A">
        <w:rPr>
          <w:b/>
          <w:bCs/>
        </w:rPr>
        <w:t>Orientation AI</w:t>
      </w:r>
      <w:r w:rsidRPr="0031747A">
        <w:t xml:space="preserve">, </w:t>
      </w:r>
      <w:r w:rsidRPr="0031747A">
        <w:rPr>
          <w:b/>
          <w:bCs/>
        </w:rPr>
        <w:t>Sidebar as Living Map</w:t>
      </w:r>
      <w:r w:rsidRPr="0031747A">
        <w:t xml:space="preserve">, </w:t>
      </w:r>
      <w:r w:rsidRPr="0031747A">
        <w:rPr>
          <w:b/>
          <w:bCs/>
        </w:rPr>
        <w:t>Trust Intake Memo</w:t>
      </w:r>
      <w:r w:rsidRPr="0031747A">
        <w:t xml:space="preserve">, </w:t>
      </w:r>
      <w:r w:rsidRPr="0031747A">
        <w:rPr>
          <w:b/>
          <w:bCs/>
        </w:rPr>
        <w:t>Commons Tool Contract</w:t>
      </w:r>
      <w:r w:rsidRPr="0031747A">
        <w:t xml:space="preserve">, </w:t>
      </w:r>
      <w:r w:rsidRPr="0031747A">
        <w:rPr>
          <w:b/>
          <w:bCs/>
        </w:rPr>
        <w:t>Done-State Design</w:t>
      </w:r>
      <w:r w:rsidRPr="0031747A">
        <w:t xml:space="preserve">, and </w:t>
      </w:r>
      <w:r w:rsidRPr="0031747A">
        <w:rPr>
          <w:b/>
          <w:bCs/>
        </w:rPr>
        <w:t>Software Allowed to Succeed When Users Leave</w:t>
      </w:r>
      <w:r w:rsidRPr="0031747A">
        <w:t>.</w:t>
      </w:r>
    </w:p>
    <w:p w14:paraId="560D4147" w14:textId="77777777" w:rsidR="0031747A" w:rsidRPr="0031747A" w:rsidRDefault="0031747A" w:rsidP="0031747A">
      <w:pPr>
        <w:rPr>
          <w:b/>
          <w:bCs/>
        </w:rPr>
      </w:pPr>
      <w:r w:rsidRPr="0031747A">
        <w:rPr>
          <w:b/>
          <w:bCs/>
        </w:rPr>
        <w:t>Non-Extractive Operators and Commons Funding</w:t>
      </w:r>
    </w:p>
    <w:p w14:paraId="558E3036" w14:textId="77777777" w:rsidR="0031747A" w:rsidRPr="0031747A" w:rsidRDefault="0031747A" w:rsidP="0031747A">
      <w:r w:rsidRPr="0031747A">
        <w:t>The structures that allow public-good tools, care infrastructure, commons operators, mission-locked services, and non-extractive products to survive without extracting from the people or goods they serve.</w:t>
      </w:r>
    </w:p>
    <w:p w14:paraId="4ADC6547" w14:textId="77777777" w:rsidR="0031747A" w:rsidRPr="0031747A" w:rsidRDefault="0031747A" w:rsidP="0031747A">
      <w:r w:rsidRPr="0031747A">
        <w:t xml:space="preserve">This domain includes </w:t>
      </w:r>
      <w:r w:rsidRPr="0031747A">
        <w:rPr>
          <w:b/>
          <w:bCs/>
        </w:rPr>
        <w:t>Mission-Locked Operator</w:t>
      </w:r>
      <w:r w:rsidRPr="0031747A">
        <w:t xml:space="preserve">, </w:t>
      </w:r>
      <w:r w:rsidRPr="0031747A">
        <w:rPr>
          <w:b/>
          <w:bCs/>
        </w:rPr>
        <w:t>Non-Extractive Eligibility Test</w:t>
      </w:r>
      <w:r w:rsidRPr="0031747A">
        <w:t xml:space="preserve">, </w:t>
      </w:r>
      <w:r w:rsidRPr="0031747A">
        <w:rPr>
          <w:b/>
          <w:bCs/>
        </w:rPr>
        <w:t>Commons Funding</w:t>
      </w:r>
      <w:r w:rsidRPr="0031747A">
        <w:t xml:space="preserve">, </w:t>
      </w:r>
      <w:r w:rsidRPr="0031747A">
        <w:rPr>
          <w:b/>
          <w:bCs/>
        </w:rPr>
        <w:t>One-Tree Infrastructure</w:t>
      </w:r>
      <w:r w:rsidRPr="0031747A">
        <w:t xml:space="preserve">, </w:t>
      </w:r>
      <w:r w:rsidRPr="0031747A">
        <w:rPr>
          <w:b/>
          <w:bCs/>
        </w:rPr>
        <w:t>Care / Commons / Builder Time</w:t>
      </w:r>
      <w:r w:rsidRPr="0031747A">
        <w:t>, and operator survival without private capture.</w:t>
      </w:r>
    </w:p>
    <w:p w14:paraId="04263096" w14:textId="77777777" w:rsidR="0031747A" w:rsidRPr="0031747A" w:rsidRDefault="0031747A" w:rsidP="0031747A">
      <w:pPr>
        <w:rPr>
          <w:b/>
          <w:bCs/>
        </w:rPr>
      </w:pPr>
      <w:r w:rsidRPr="0031747A">
        <w:rPr>
          <w:b/>
          <w:bCs/>
        </w:rPr>
        <w:t>Symbolic and Cultural Governance</w:t>
      </w:r>
    </w:p>
    <w:p w14:paraId="48228B29" w14:textId="77777777" w:rsidR="0031747A" w:rsidRPr="0031747A" w:rsidRDefault="0031747A" w:rsidP="0031747A">
      <w:r w:rsidRPr="0031747A">
        <w:t>The study of marks, names, public memory, symbolic handles, visible commitments, cultural signals, and public artifacts that help complex structures become legible.</w:t>
      </w:r>
    </w:p>
    <w:p w14:paraId="70418539" w14:textId="77777777" w:rsidR="0031747A" w:rsidRPr="0031747A" w:rsidRDefault="0031747A" w:rsidP="0031747A">
      <w:r w:rsidRPr="0031747A">
        <w:t>Symbols matter when they point back to mechanisms. They become dangerous when they replace the mechanisms they were meant to reveal.</w:t>
      </w:r>
    </w:p>
    <w:p w14:paraId="1CA0DA0A" w14:textId="77777777" w:rsidR="0031747A" w:rsidRPr="0031747A" w:rsidRDefault="0031747A" w:rsidP="0031747A">
      <w:pPr>
        <w:rPr>
          <w:b/>
          <w:bCs/>
        </w:rPr>
      </w:pPr>
      <w:r w:rsidRPr="0031747A">
        <w:rPr>
          <w:b/>
          <w:bCs/>
        </w:rPr>
        <w:t>Launch, Sequencing, and Irreversibility</w:t>
      </w:r>
    </w:p>
    <w:p w14:paraId="61D96EB3" w14:textId="77777777" w:rsidR="0031747A" w:rsidRPr="0031747A" w:rsidRDefault="0031747A" w:rsidP="0031747A">
      <w:r w:rsidRPr="0031747A">
        <w:t>The order in which trust architecture enters public life.</w:t>
      </w:r>
    </w:p>
    <w:p w14:paraId="6D78A44A" w14:textId="77777777" w:rsidR="0031747A" w:rsidRPr="0031747A" w:rsidRDefault="0031747A" w:rsidP="0031747A">
      <w:r w:rsidRPr="0031747A">
        <w:t>This domain includes public artifacts before institutional authority, governance before money, money before influence, irreversible records, slow launch, sequence moat, copy-</w:t>
      </w:r>
      <w:r w:rsidRPr="0031747A">
        <w:lastRenderedPageBreak/>
        <w:t>resistance without control, adoption stress tests, and the pressure created when a system makes real commitments before it scales.</w:t>
      </w:r>
    </w:p>
    <w:p w14:paraId="48438DDD" w14:textId="77777777" w:rsidR="0031747A" w:rsidRPr="0031747A" w:rsidRDefault="0031747A" w:rsidP="0031747A">
      <w:pPr>
        <w:rPr>
          <w:b/>
          <w:bCs/>
        </w:rPr>
      </w:pPr>
      <w:r w:rsidRPr="0031747A">
        <w:rPr>
          <w:b/>
          <w:bCs/>
        </w:rPr>
        <w:t>Case Library and HGU Uses</w:t>
      </w:r>
    </w:p>
    <w:p w14:paraId="62A62F2D" w14:textId="77777777" w:rsidR="0031747A" w:rsidRPr="0031747A" w:rsidRDefault="0031747A" w:rsidP="0031747A">
      <w:r w:rsidRPr="0031747A">
        <w:t>The teaching and artifact-production layer that lets HGU apply Sourcebook 08 through governance simulations, money-flow diagrams, public registry studios, council-selection rubrics, scope integrity audits, trust intake memos, public trust surface reviews, non-extractive eligibility tests, Behavioral Review, and final artifacts.</w:t>
      </w:r>
    </w:p>
    <w:p w14:paraId="1C6CADA9" w14:textId="77777777" w:rsidR="0031747A" w:rsidRPr="0031747A" w:rsidRDefault="0031747A" w:rsidP="0031747A">
      <w:pPr>
        <w:pStyle w:val="Heading3"/>
      </w:pPr>
      <w:r w:rsidRPr="0031747A">
        <w:t>What This Sourcebook Is For</w:t>
      </w:r>
    </w:p>
    <w:p w14:paraId="104EFDD8" w14:textId="77777777" w:rsidR="0031747A" w:rsidRPr="0031747A" w:rsidRDefault="0031747A" w:rsidP="0031747A">
      <w:r w:rsidRPr="0031747A">
        <w:t>Use this sourcebook when an HGU task depends on trust, governance, public accountability, institutional durability, anti-capture design, public records, public registries, marks, receipts, money-flow discipline, stewardship, commons funding, public claims, role separation, council design, consequence paths, or non-extractive product survival.</w:t>
      </w:r>
    </w:p>
    <w:p w14:paraId="416D0BF4" w14:textId="77777777" w:rsidR="0031747A" w:rsidRPr="0031747A" w:rsidRDefault="0031747A" w:rsidP="0031747A">
      <w:r w:rsidRPr="0031747A">
        <w:t>It should help a reader or model identify the public trust claim being made.</w:t>
      </w:r>
    </w:p>
    <w:p w14:paraId="0F706A3B" w14:textId="77777777" w:rsidR="0031747A" w:rsidRPr="0031747A" w:rsidRDefault="0031747A" w:rsidP="0031747A">
      <w:r w:rsidRPr="0031747A">
        <w:t>It should help them ask what record, receipt, registry, scope, role, consequence path, or money-flow structure supports that claim.</w:t>
      </w:r>
    </w:p>
    <w:p w14:paraId="66A8240F" w14:textId="77777777" w:rsidR="0031747A" w:rsidRPr="0031747A" w:rsidRDefault="0031747A" w:rsidP="0031747A">
      <w:r w:rsidRPr="0031747A">
        <w:t>It should help them map who owns, operates, funds, judges, evolves, contributes, benefits, exits, and can say no.</w:t>
      </w:r>
    </w:p>
    <w:p w14:paraId="5B7C505A" w14:textId="77777777" w:rsidR="0031747A" w:rsidRPr="0031747A" w:rsidRDefault="0031747A" w:rsidP="0031747A">
      <w:r w:rsidRPr="0031747A">
        <w:t>It should help them distinguish contribution from control.</w:t>
      </w:r>
    </w:p>
    <w:p w14:paraId="4B238508" w14:textId="77777777" w:rsidR="0031747A" w:rsidRPr="0031747A" w:rsidRDefault="0031747A" w:rsidP="0031747A">
      <w:r w:rsidRPr="0031747A">
        <w:t>It should help them design or critique money-flow logic that preserves purpose before influence concentrates.</w:t>
      </w:r>
    </w:p>
    <w:p w14:paraId="2CB352CF" w14:textId="77777777" w:rsidR="0031747A" w:rsidRPr="0031747A" w:rsidRDefault="0031747A" w:rsidP="0031747A">
      <w:r w:rsidRPr="0031747A">
        <w:t>It should help them evaluate whether a product or service makes trust felt through real user experience rather than through public language alone.</w:t>
      </w:r>
    </w:p>
    <w:p w14:paraId="767C8CF0" w14:textId="77777777" w:rsidR="0031747A" w:rsidRPr="0031747A" w:rsidRDefault="0031747A" w:rsidP="0031747A">
      <w:r w:rsidRPr="0031747A">
        <w:t>It should help them distinguish public trust surfaces from branding theater.</w:t>
      </w:r>
    </w:p>
    <w:p w14:paraId="2337C6CE" w14:textId="77777777" w:rsidR="0031747A" w:rsidRPr="0031747A" w:rsidRDefault="0031747A" w:rsidP="0031747A">
      <w:r w:rsidRPr="0031747A">
        <w:t>It should help them create conceptual authority maps, veto maps, money-flow diagrams, public registry sketches, trust intake memos, scope reviews, eligibility tests, council rubrics, review prompts, and governance simulations.</w:t>
      </w:r>
    </w:p>
    <w:p w14:paraId="2DD28ACE" w14:textId="77777777" w:rsidR="0031747A" w:rsidRPr="0031747A" w:rsidRDefault="0031747A" w:rsidP="0031747A">
      <w:r w:rsidRPr="0031747A">
        <w:t>It should help them use council and governance concepts without turning them into symbolic legitimacy.</w:t>
      </w:r>
    </w:p>
    <w:p w14:paraId="0123BCA2" w14:textId="77777777" w:rsidR="0031747A" w:rsidRPr="0031747A" w:rsidRDefault="0031747A" w:rsidP="0031747A">
      <w:r w:rsidRPr="0031747A">
        <w:t>It should help them generate HGU courses, assignments, labs, reviews, simulations, public artifacts, case studies, and Behavioral Review materials from trust architecture.</w:t>
      </w:r>
    </w:p>
    <w:p w14:paraId="53084461" w14:textId="77777777" w:rsidR="0031747A" w:rsidRPr="0031747A" w:rsidRDefault="0031747A" w:rsidP="0031747A">
      <w:r w:rsidRPr="0031747A">
        <w:lastRenderedPageBreak/>
        <w:t>It should help them route adjacent questions to the sourcebooks that own reflection, interpretation, public writing, AI conversation, shared human-machine artifact formation, cultural reception, or ordinary-life casework.</w:t>
      </w:r>
    </w:p>
    <w:p w14:paraId="7F34198C" w14:textId="77777777" w:rsidR="0031747A" w:rsidRPr="0031747A" w:rsidRDefault="0031747A" w:rsidP="0031747A">
      <w:r w:rsidRPr="0031747A">
        <w:t>The practical rule is simple:</w:t>
      </w:r>
    </w:p>
    <w:p w14:paraId="0CC51323" w14:textId="77777777" w:rsidR="0031747A" w:rsidRPr="0031747A" w:rsidRDefault="0031747A" w:rsidP="0031747A">
      <w:r w:rsidRPr="0031747A">
        <w:t xml:space="preserve">Use </w:t>
      </w:r>
      <w:r w:rsidRPr="0031747A">
        <w:rPr>
          <w:b/>
          <w:bCs/>
        </w:rPr>
        <w:t>Sourcebook 08</w:t>
      </w:r>
      <w:r w:rsidRPr="0031747A">
        <w:t xml:space="preserve"> when the main object is the structure that makes trust real enough to inspect.</w:t>
      </w:r>
    </w:p>
    <w:p w14:paraId="7F7BE22E" w14:textId="77777777" w:rsidR="0031747A" w:rsidRPr="0031747A" w:rsidRDefault="0031747A" w:rsidP="0031747A">
      <w:pPr>
        <w:pStyle w:val="Heading3"/>
      </w:pPr>
      <w:r w:rsidRPr="0031747A">
        <w:t>What This Sourcebook Is Not For</w:t>
      </w:r>
    </w:p>
    <w:p w14:paraId="4EA0EEF4" w14:textId="77777777" w:rsidR="0031747A" w:rsidRPr="0031747A" w:rsidRDefault="0031747A" w:rsidP="0031747A">
      <w:r w:rsidRPr="0031747A">
        <w:t>This sourcebook is not a legal template, trust agreement, tax plan, securities analysis, investment recommendation, banking plan, fiduciary instrument, nonprofit formation guide, compliance manual, regulatory opinion, corporate governance document, or operative organizational design.</w:t>
      </w:r>
    </w:p>
    <w:p w14:paraId="0EFBE461" w14:textId="77777777" w:rsidR="0031747A" w:rsidRPr="0031747A" w:rsidRDefault="0031747A" w:rsidP="0031747A">
      <w:r w:rsidRPr="0031747A">
        <w:t>It preserves conceptual design architecture for HGU use. Any real implementation involving law, tax, banking, securities, fiduciary duty, nonprofit status, contracts, employment, governance, intellectual property, public marks, certification, financial flows, regulated claims, organizational authority, or public reliance requires qualified professional review.</w:t>
      </w:r>
    </w:p>
    <w:p w14:paraId="707519A1" w14:textId="77777777" w:rsidR="0031747A" w:rsidRPr="0031747A" w:rsidRDefault="0031747A" w:rsidP="0031747A">
      <w:r w:rsidRPr="0031747A">
        <w:t>This sourcebook is not a moral ranking system. A structure with public records is not automatically good. A private process is not automatically corrupt. A council is not automatically legitimate. A scoreboard is not automatically fair. A public mark is not automatically meaningful. A funding structure is not automatically non-extractive because it uses commons language.</w:t>
      </w:r>
    </w:p>
    <w:p w14:paraId="57651EC3" w14:textId="77777777" w:rsidR="0031747A" w:rsidRPr="0031747A" w:rsidRDefault="0031747A" w:rsidP="0031747A">
      <w:r w:rsidRPr="0031747A">
        <w:t>Each claim has to be read against its mechanism.</w:t>
      </w:r>
    </w:p>
    <w:p w14:paraId="5D5A009F" w14:textId="77777777" w:rsidR="0031747A" w:rsidRPr="0031747A" w:rsidRDefault="0031747A" w:rsidP="0031747A">
      <w:r w:rsidRPr="0031747A">
        <w:t xml:space="preserve">This sourcebook is not the primary home for HGU’s reflective architecture. </w:t>
      </w:r>
      <w:r w:rsidRPr="0031747A">
        <w:rPr>
          <w:b/>
          <w:bCs/>
        </w:rPr>
        <w:t>Sourcebook 01</w:t>
      </w:r>
      <w:r w:rsidRPr="0031747A">
        <w:t xml:space="preserve"> owns Mirrorology, the Three Mirrors, reflective systems, mirror balance, mirror collapse, synthetic mirrors, the Spiral, and the Architecture of Becoming. Sourcebook 08 may use reflection language when public trust depends on what an institution reflects, but it owns the structural design response.</w:t>
      </w:r>
    </w:p>
    <w:p w14:paraId="60D6AF2C" w14:textId="77777777" w:rsidR="0031747A" w:rsidRPr="0031747A" w:rsidRDefault="0031747A" w:rsidP="0031747A">
      <w:r w:rsidRPr="0031747A">
        <w:t xml:space="preserve">It is not the primary home for HGU’s core interpretive discipline. </w:t>
      </w:r>
      <w:r w:rsidRPr="0031747A">
        <w:rPr>
          <w:b/>
          <w:bCs/>
        </w:rPr>
        <w:t>Sourcebook 02</w:t>
      </w:r>
      <w:r w:rsidRPr="0031747A">
        <w:t xml:space="preserve"> owns Human-Grade as a standard of fit, recognition versus verification, framework testing, problem architecture, overmapping risk, and the smallest sufficient framework. Sourcebook 08 uses that discipline to keep trust architecture grounded, but it does not replace Sourcebook 02.</w:t>
      </w:r>
    </w:p>
    <w:p w14:paraId="270B1BE7" w14:textId="77777777" w:rsidR="0031747A" w:rsidRPr="0031747A" w:rsidRDefault="0031747A" w:rsidP="0031747A">
      <w:r w:rsidRPr="0031747A">
        <w:lastRenderedPageBreak/>
        <w:t xml:space="preserve">It is not the cultural-reaction sourcebook. </w:t>
      </w:r>
      <w:r w:rsidRPr="0031747A">
        <w:rPr>
          <w:b/>
          <w:bCs/>
        </w:rPr>
        <w:t>Sourcebook 03</w:t>
      </w:r>
      <w:r w:rsidRPr="0031747A">
        <w:t xml:space="preserve"> owns public reception, framework uptake, media distortion, platform conditions, voice ecology, circulation, and public meaning. Sourcebook 08 may study public trust surfaces and adoption pressure, but it does so as trust architecture.</w:t>
      </w:r>
    </w:p>
    <w:p w14:paraId="703A3C7D" w14:textId="77777777" w:rsidR="0031747A" w:rsidRPr="0031747A" w:rsidRDefault="0031747A" w:rsidP="0031747A">
      <w:r w:rsidRPr="0031747A">
        <w:t xml:space="preserve">It is not the ordinary-life casebook. </w:t>
      </w:r>
      <w:r w:rsidRPr="0031747A">
        <w:rPr>
          <w:b/>
          <w:bCs/>
        </w:rPr>
        <w:t>Sourcebook 04</w:t>
      </w:r>
      <w:r w:rsidRPr="0031747A">
        <w:t xml:space="preserve"> owns domestic scenes, errands, rooms, objects, family systems, social maintenance, and human-scale vignettes. Sourcebook 08 may use ordinary-life cases when trust structures become felt in products, services, care flows, or institutions, but it does not own ordinary-life fieldwork.</w:t>
      </w:r>
    </w:p>
    <w:p w14:paraId="052F83DF" w14:textId="77777777" w:rsidR="0031747A" w:rsidRPr="0031747A" w:rsidRDefault="0031747A" w:rsidP="0031747A">
      <w:r w:rsidRPr="0031747A">
        <w:t xml:space="preserve">It is not the public essay sourcebook. </w:t>
      </w:r>
      <w:r w:rsidRPr="0031747A">
        <w:rPr>
          <w:b/>
          <w:bCs/>
        </w:rPr>
        <w:t>Sourcebook 05</w:t>
      </w:r>
      <w:r w:rsidRPr="0031747A">
        <w:t xml:space="preserve"> owns public-facing arguments, essays, explanatory prose, landing-page language, prologue language, public artifact writing, and source-to-public translation. Sourcebook 08 may support public explanation when the subject is trust architecture, but Sourcebook 05 owns the prose layer.</w:t>
      </w:r>
    </w:p>
    <w:p w14:paraId="0AE2AA40" w14:textId="77777777" w:rsidR="0031747A" w:rsidRPr="0031747A" w:rsidRDefault="0031747A" w:rsidP="0031747A">
      <w:r w:rsidRPr="0031747A">
        <w:t xml:space="preserve">It is not the conversational AI practice sourcebook. </w:t>
      </w:r>
      <w:r w:rsidRPr="0031747A">
        <w:rPr>
          <w:b/>
          <w:bCs/>
        </w:rPr>
        <w:t>Sourcebook 06</w:t>
      </w:r>
      <w:r w:rsidRPr="0031747A">
        <w:t xml:space="preserve"> owns AVA, FrostysHat, runtime grammar, response proportion, grounding, closure, receipts, scoring, and public AI literacy. Sourcebook 08 may use receipts and public AI trust surfaces when they function institutionally, but Sourcebook 06 owns conversational behavior.</w:t>
      </w:r>
    </w:p>
    <w:p w14:paraId="34AA217B" w14:textId="77777777" w:rsidR="0031747A" w:rsidRPr="0031747A" w:rsidRDefault="0031747A" w:rsidP="0031747A">
      <w:r w:rsidRPr="0031747A">
        <w:t xml:space="preserve">It is not the Symbiotic Thought sourcebook. </w:t>
      </w:r>
      <w:r w:rsidRPr="0031747A">
        <w:rPr>
          <w:b/>
          <w:bCs/>
        </w:rPr>
        <w:t>Sourcebook 07</w:t>
      </w:r>
      <w:r w:rsidRPr="0031747A">
        <w:t xml:space="preserve"> owns shared human-machine inquiry, co-reasoning, artifact formation, evidence discipline, receipts, revision, banking, and durable AI-assisted knowledge work. Sourcebook 08 may generate trust artifacts through a human-machine process, but Sourcebook 07 owns that shared process.</w:t>
      </w:r>
    </w:p>
    <w:p w14:paraId="7DD3496A" w14:textId="77777777" w:rsidR="0031747A" w:rsidRPr="0031747A" w:rsidRDefault="0031747A" w:rsidP="0031747A">
      <w:r w:rsidRPr="0031747A">
        <w:t>Sourcebook 08 can support all of those domains. It should not absorb them.</w:t>
      </w:r>
    </w:p>
    <w:p w14:paraId="2DB470A1" w14:textId="77777777" w:rsidR="0031747A" w:rsidRPr="0031747A" w:rsidRDefault="0031747A" w:rsidP="0031747A">
      <w:pPr>
        <w:pStyle w:val="Heading3"/>
      </w:pPr>
      <w:r w:rsidRPr="0031747A">
        <w:t>Source Material and Evidence Discipline</w:t>
      </w:r>
    </w:p>
    <w:p w14:paraId="7E51938C" w14:textId="77777777" w:rsidR="0031747A" w:rsidRPr="0031747A" w:rsidRDefault="0031747A" w:rsidP="0031747A">
      <w:r w:rsidRPr="0031747A">
        <w:t>Sourcebook 08 works with conceptual trust architecture material.</w:t>
      </w:r>
    </w:p>
    <w:p w14:paraId="1A965181" w14:textId="77777777" w:rsidR="0031747A" w:rsidRPr="0031747A" w:rsidRDefault="0031747A" w:rsidP="0031747A">
      <w:r w:rsidRPr="0031747A">
        <w:t>Its material includes design principles, governance patterns, money-flow logic, role-separation methods, public trust-signal models, symbolic governance tools, launch-sequencing principles, case forms, product and service design patterns, commons funding concepts, HGU assignment uses, and speculative design structures.</w:t>
      </w:r>
    </w:p>
    <w:p w14:paraId="13C18E38" w14:textId="77777777" w:rsidR="0031747A" w:rsidRPr="0031747A" w:rsidRDefault="0031747A" w:rsidP="0031747A">
      <w:r w:rsidRPr="0031747A">
        <w:t>This material is useful when it clarifies how trust can be made structural. It should not be treated as professional advice or empirical proof by itself.</w:t>
      </w:r>
    </w:p>
    <w:p w14:paraId="0379B158" w14:textId="77777777" w:rsidR="0031747A" w:rsidRPr="0031747A" w:rsidRDefault="0031747A" w:rsidP="0031747A">
      <w:r w:rsidRPr="0031747A">
        <w:t>When using this sourcebook, preserve the distinction between the following categories.</w:t>
      </w:r>
    </w:p>
    <w:p w14:paraId="6E953CE1" w14:textId="77777777" w:rsidR="0031747A" w:rsidRPr="0031747A" w:rsidRDefault="0031747A" w:rsidP="0031747A">
      <w:pPr>
        <w:rPr>
          <w:b/>
          <w:bCs/>
        </w:rPr>
      </w:pPr>
      <w:r w:rsidRPr="0031747A">
        <w:rPr>
          <w:b/>
          <w:bCs/>
        </w:rPr>
        <w:t>Conceptual Design Principle</w:t>
      </w:r>
    </w:p>
    <w:p w14:paraId="6E4D819E" w14:textId="77777777" w:rsidR="0031747A" w:rsidRPr="0031747A" w:rsidRDefault="0031747A" w:rsidP="0031747A">
      <w:r w:rsidRPr="0031747A">
        <w:lastRenderedPageBreak/>
        <w:t>A reusable trust-architecture rule or design claim that can help structure analysis, teaching, review, or conceptual drafting.</w:t>
      </w:r>
    </w:p>
    <w:p w14:paraId="2E726A3C" w14:textId="77777777" w:rsidR="0031747A" w:rsidRPr="0031747A" w:rsidRDefault="0031747A" w:rsidP="0031747A">
      <w:r w:rsidRPr="0031747A">
        <w:t>A conceptual design principle may help a learner or model ask better questions, build a map, compare alternatives, or locate failure. It does not become an operative instruction until it has been adapted to a real context by qualified people with the relevant legal, financial, organizational, technical, and human knowledge.</w:t>
      </w:r>
    </w:p>
    <w:p w14:paraId="76623F8F" w14:textId="77777777" w:rsidR="0031747A" w:rsidRPr="0031747A" w:rsidRDefault="0031747A" w:rsidP="0031747A">
      <w:pPr>
        <w:rPr>
          <w:b/>
          <w:bCs/>
        </w:rPr>
      </w:pPr>
      <w:r w:rsidRPr="0031747A">
        <w:rPr>
          <w:b/>
          <w:bCs/>
        </w:rPr>
        <w:t>Structural Claim</w:t>
      </w:r>
    </w:p>
    <w:p w14:paraId="322D40E5" w14:textId="77777777" w:rsidR="0031747A" w:rsidRPr="0031747A" w:rsidRDefault="0031747A" w:rsidP="0031747A">
      <w:r w:rsidRPr="0031747A">
        <w:t>A claim about how roles, records, money, authority, incentives, governance, scope, or consequence paths appear to shape a system.</w:t>
      </w:r>
    </w:p>
    <w:p w14:paraId="0D1F530F" w14:textId="77777777" w:rsidR="0031747A" w:rsidRPr="0031747A" w:rsidRDefault="0031747A" w:rsidP="0031747A">
      <w:r w:rsidRPr="0031747A">
        <w:t>Structural claims should be grounded in the case at hand. They should name what is visible, what is inferred, what remains unknown, and what would need to be inspected before stronger claims are made.</w:t>
      </w:r>
    </w:p>
    <w:p w14:paraId="05C20CF7" w14:textId="77777777" w:rsidR="0031747A" w:rsidRPr="0031747A" w:rsidRDefault="0031747A" w:rsidP="0031747A">
      <w:pPr>
        <w:rPr>
          <w:b/>
          <w:bCs/>
        </w:rPr>
      </w:pPr>
      <w:r w:rsidRPr="0031747A">
        <w:rPr>
          <w:b/>
          <w:bCs/>
        </w:rPr>
        <w:t>Public Trust Claim</w:t>
      </w:r>
    </w:p>
    <w:p w14:paraId="00782126" w14:textId="77777777" w:rsidR="0031747A" w:rsidRPr="0031747A" w:rsidRDefault="0031747A" w:rsidP="0031747A">
      <w:r w:rsidRPr="0031747A">
        <w:t>A claim made by a product, institution, operator, framework, certification, funder, council, mark, registry, public artifact, or governance surface that asks others to rely on it.</w:t>
      </w:r>
    </w:p>
    <w:p w14:paraId="1B9C51E0" w14:textId="77777777" w:rsidR="0031747A" w:rsidRPr="0031747A" w:rsidRDefault="0031747A" w:rsidP="0031747A">
      <w:r w:rsidRPr="0031747A">
        <w:t>A public trust claim should be checked against its supporting structure. The question is not whether the claim sounds humane. The question is what makes it inspectable.</w:t>
      </w:r>
    </w:p>
    <w:p w14:paraId="56FDB227" w14:textId="77777777" w:rsidR="0031747A" w:rsidRPr="0031747A" w:rsidRDefault="0031747A" w:rsidP="0031747A">
      <w:pPr>
        <w:rPr>
          <w:b/>
          <w:bCs/>
        </w:rPr>
      </w:pPr>
      <w:r w:rsidRPr="0031747A">
        <w:rPr>
          <w:b/>
          <w:bCs/>
        </w:rPr>
        <w:t>Record or Receipt</w:t>
      </w:r>
    </w:p>
    <w:p w14:paraId="5DA854DA" w14:textId="77777777" w:rsidR="0031747A" w:rsidRPr="0031747A" w:rsidRDefault="0031747A" w:rsidP="0031747A">
      <w:r w:rsidRPr="0031747A">
        <w:t>A trace that supports inspection.</w:t>
      </w:r>
    </w:p>
    <w:p w14:paraId="1DCC06B7" w14:textId="77777777" w:rsidR="0031747A" w:rsidRPr="0031747A" w:rsidRDefault="0031747A" w:rsidP="0031747A">
      <w:r w:rsidRPr="0031747A">
        <w:t>A record or receipt may show what happened, who did it, what scope applied, what changed, what failed, what was corrected, what status was assigned, or what consequence followed. A receipt does not prove the whole system is trustworthy. It gives the claim a piece of memory that can be reviewed.</w:t>
      </w:r>
    </w:p>
    <w:p w14:paraId="372A53F4" w14:textId="77777777" w:rsidR="0031747A" w:rsidRPr="0031747A" w:rsidRDefault="0031747A" w:rsidP="0031747A">
      <w:pPr>
        <w:rPr>
          <w:b/>
          <w:bCs/>
        </w:rPr>
      </w:pPr>
      <w:r w:rsidRPr="0031747A">
        <w:rPr>
          <w:b/>
          <w:bCs/>
        </w:rPr>
        <w:t>Teaching Case</w:t>
      </w:r>
    </w:p>
    <w:p w14:paraId="6DE37754" w14:textId="77777777" w:rsidR="0031747A" w:rsidRPr="0031747A" w:rsidRDefault="0031747A" w:rsidP="0031747A">
      <w:r w:rsidRPr="0031747A">
        <w:t>A case used to make a mechanism legible.</w:t>
      </w:r>
    </w:p>
    <w:p w14:paraId="4A65BA7D" w14:textId="77777777" w:rsidR="0031747A" w:rsidRPr="0031747A" w:rsidRDefault="0031747A" w:rsidP="0031747A">
      <w:r w:rsidRPr="0031747A">
        <w:t>Teaching cases can clarify design logic without proving prevalence or real-world occurrence. A hypothetical registry, council, trust mark, money-flow map, or public scoreboard may teach a pattern. It should not be presented as evidence that the pattern has worked in the world.</w:t>
      </w:r>
    </w:p>
    <w:p w14:paraId="3BB039AF" w14:textId="77777777" w:rsidR="0031747A" w:rsidRPr="0031747A" w:rsidRDefault="0031747A" w:rsidP="0031747A">
      <w:pPr>
        <w:rPr>
          <w:b/>
          <w:bCs/>
        </w:rPr>
      </w:pPr>
      <w:r w:rsidRPr="0031747A">
        <w:rPr>
          <w:b/>
          <w:bCs/>
        </w:rPr>
        <w:t>Speculative Design</w:t>
      </w:r>
    </w:p>
    <w:p w14:paraId="72A1B41B" w14:textId="77777777" w:rsidR="0031747A" w:rsidRPr="0031747A" w:rsidRDefault="0031747A" w:rsidP="0031747A">
      <w:r w:rsidRPr="0031747A">
        <w:lastRenderedPageBreak/>
        <w:t>A proposed governance pattern, money-flow structure, mark, registry, product feature, council procedure, funding architecture, launch sequence, or public surface that should be treated as a design possibility rather than an implemented fact.</w:t>
      </w:r>
    </w:p>
    <w:p w14:paraId="40875F3A" w14:textId="77777777" w:rsidR="0031747A" w:rsidRPr="0031747A" w:rsidRDefault="0031747A" w:rsidP="0031747A">
      <w:r w:rsidRPr="0031747A">
        <w:t>Speculative design can help HGU learners explore what a better structure might require. It should remain clearly marked when it has not been tested, adopted, audited, or professionally reviewed.</w:t>
      </w:r>
    </w:p>
    <w:p w14:paraId="245D11CF" w14:textId="77777777" w:rsidR="0031747A" w:rsidRPr="0031747A" w:rsidRDefault="0031747A" w:rsidP="0031747A">
      <w:pPr>
        <w:rPr>
          <w:b/>
          <w:bCs/>
        </w:rPr>
      </w:pPr>
      <w:r w:rsidRPr="0031747A">
        <w:rPr>
          <w:b/>
          <w:bCs/>
        </w:rPr>
        <w:t>Professional-Risk Material</w:t>
      </w:r>
    </w:p>
    <w:p w14:paraId="2180EE98" w14:textId="77777777" w:rsidR="0031747A" w:rsidRPr="0031747A" w:rsidRDefault="0031747A" w:rsidP="0031747A">
      <w:r w:rsidRPr="0031747A">
        <w:t>Any legal, financial, tax, fiduciary, securities, banking, nonprofit, compliance, regulatory, employment, certification, public-reliance, or operative governance matter that requires qualified review before real use.</w:t>
      </w:r>
    </w:p>
    <w:p w14:paraId="6A4E0021" w14:textId="77777777" w:rsidR="0031747A" w:rsidRPr="0031747A" w:rsidRDefault="0031747A" w:rsidP="0031747A">
      <w:r w:rsidRPr="0031747A">
        <w:t>A language model may help produce conceptual drafts, review questions, intake memos, comparison maps, or discussion materials. It should not present those outputs as professional advice, final instruments, or ready-to-implement plans.</w:t>
      </w:r>
    </w:p>
    <w:p w14:paraId="4D67D3B2" w14:textId="77777777" w:rsidR="0031747A" w:rsidRPr="0031747A" w:rsidRDefault="0031747A" w:rsidP="0031747A">
      <w:pPr>
        <w:rPr>
          <w:b/>
          <w:bCs/>
        </w:rPr>
      </w:pPr>
      <w:r w:rsidRPr="0031747A">
        <w:rPr>
          <w:b/>
          <w:bCs/>
        </w:rPr>
        <w:t>Empirical Claim</w:t>
      </w:r>
    </w:p>
    <w:p w14:paraId="2331281C" w14:textId="77777777" w:rsidR="0031747A" w:rsidRPr="0031747A" w:rsidRDefault="0031747A" w:rsidP="0031747A">
      <w:r w:rsidRPr="0031747A">
        <w:t>A factual claim about real institutions, markets, laws, regulations, platforms, funding systems, public behavior, organizational outcomes, financial structures, or governance performance.</w:t>
      </w:r>
    </w:p>
    <w:p w14:paraId="2FDC88D9" w14:textId="77777777" w:rsidR="0031747A" w:rsidRPr="0031747A" w:rsidRDefault="0031747A" w:rsidP="0031747A">
      <w:r w:rsidRPr="0031747A">
        <w:t>Empirical claims require external verification before being taught as fact.</w:t>
      </w:r>
    </w:p>
    <w:p w14:paraId="3A7ABC08" w14:textId="77777777" w:rsidR="0031747A" w:rsidRPr="0031747A" w:rsidRDefault="0031747A" w:rsidP="0031747A">
      <w:r w:rsidRPr="0031747A">
        <w:t>Recognition is useful, but it is not proof. A trust pattern may feel right because it names a familiar failure. That recognition can begin inquiry, but it does not verify the design.</w:t>
      </w:r>
    </w:p>
    <w:p w14:paraId="118C5886" w14:textId="77777777" w:rsidR="0031747A" w:rsidRPr="0031747A" w:rsidRDefault="0031747A" w:rsidP="0031747A">
      <w:r w:rsidRPr="0031747A">
        <w:t>Simulation is useful, but it is not evidence. A hypothetical registry, council, score, trust mark, operator model, or money-flow diagram may teach a mechanism. It does not prove that the mechanism will work in a particular legal, financial, cultural, or institutional environment.</w:t>
      </w:r>
    </w:p>
    <w:p w14:paraId="502CC972" w14:textId="77777777" w:rsidR="0031747A" w:rsidRPr="0031747A" w:rsidRDefault="0031747A" w:rsidP="0031747A">
      <w:r w:rsidRPr="0031747A">
        <w:t>Public visibility is useful, but it is not trust. A public scoreboard, mark, registry, or receipt only supports trust when its scope, method, authority, correction path, and limits remain inspectable.</w:t>
      </w:r>
    </w:p>
    <w:p w14:paraId="6139002A" w14:textId="77777777" w:rsidR="0031747A" w:rsidRPr="0031747A" w:rsidRDefault="0031747A" w:rsidP="0031747A">
      <w:r w:rsidRPr="0031747A">
        <w:t>The broad source-material rule is:</w:t>
      </w:r>
    </w:p>
    <w:p w14:paraId="62C83EB8" w14:textId="77777777" w:rsidR="0031747A" w:rsidRPr="0031747A" w:rsidRDefault="0031747A" w:rsidP="0031747A">
      <w:r w:rsidRPr="0031747A">
        <w:t>Preserve what helps future HGU work design, evaluate, teach, review, route, or explain trust architecture. Strip what only performs trust.</w:t>
      </w:r>
    </w:p>
    <w:p w14:paraId="371B1586" w14:textId="77777777" w:rsidR="0031747A" w:rsidRPr="0031747A" w:rsidRDefault="0031747A" w:rsidP="0031747A">
      <w:pPr>
        <w:pStyle w:val="Heading3"/>
      </w:pPr>
      <w:r w:rsidRPr="0031747A">
        <w:lastRenderedPageBreak/>
        <w:t>Relationship to HGU.docx and the Sourcebook Series</w:t>
      </w:r>
    </w:p>
    <w:p w14:paraId="2515991D" w14:textId="77777777" w:rsidR="0031747A" w:rsidRPr="0031747A" w:rsidRDefault="0031747A" w:rsidP="0031747A">
      <w:r w:rsidRPr="0031747A">
        <w:rPr>
          <w:b/>
          <w:bCs/>
        </w:rPr>
        <w:t>HGU.docx</w:t>
      </w:r>
      <w:r w:rsidRPr="0031747A">
        <w:t xml:space="preserve"> is the coordinating entry/runtime file and full condensed file of rules, source material, routing, and courses for </w:t>
      </w:r>
      <w:r w:rsidRPr="0031747A">
        <w:rPr>
          <w:b/>
          <w:bCs/>
        </w:rPr>
        <w:t>Human-Grade University</w:t>
      </w:r>
      <w:r w:rsidRPr="0031747A">
        <w:t>. It helps a human or language model decide what the learner needs, which source layers are relevant, what scale of study fits, and what kind of artifact should be produced.</w:t>
      </w:r>
    </w:p>
    <w:p w14:paraId="489FA26F" w14:textId="77777777" w:rsidR="0031747A" w:rsidRPr="0031747A" w:rsidRDefault="0031747A" w:rsidP="0031747A">
      <w:r w:rsidRPr="0031747A">
        <w:rPr>
          <w:b/>
          <w:bCs/>
        </w:rPr>
        <w:t>Sourcebook 08</w:t>
      </w:r>
      <w:r w:rsidRPr="0031747A">
        <w:t xml:space="preserve"> is not the runtime. It is the </w:t>
      </w:r>
      <w:r w:rsidRPr="0031747A">
        <w:rPr>
          <w:b/>
          <w:bCs/>
        </w:rPr>
        <w:t>Human-Grade Trust Architecture</w:t>
      </w:r>
      <w:r w:rsidRPr="0031747A">
        <w:t xml:space="preserve"> source layer.</w:t>
      </w:r>
    </w:p>
    <w:p w14:paraId="2F275F4E" w14:textId="77777777" w:rsidR="0031747A" w:rsidRPr="0031747A" w:rsidRDefault="0031747A" w:rsidP="0031747A">
      <w:r w:rsidRPr="0031747A">
        <w:t>A model should draw on this file when the active task involves trust, governance, public accountability, institutional design, anti-capture architecture, public registries, marks, receipts, role separation, money-flow discipline, commons funding, stewardship, scoreboards, consequence paths, council design, non-extractive operators, public-good products, launch sequencing, or institutional durability.</w:t>
      </w:r>
    </w:p>
    <w:p w14:paraId="14800B28" w14:textId="77777777" w:rsidR="0031747A" w:rsidRPr="0031747A" w:rsidRDefault="0031747A" w:rsidP="0031747A">
      <w:r w:rsidRPr="0031747A">
        <w:t>The sourcebook should be used at the scale of the task. A simple question may need one distinction: trust as tone versus trust as architecture. A product review may need scope integrity, receipt logic, done-state design, and public trust surface review. A governance simulation may need role separation, veto topology, council authority, and consequence paths. A money-flow exercise may need purpose-bound revenue architecture, care flow independence, builder stake, and commons funding. A large HGU program may use this sourcebook alongside the Course Catalogue and other sourcebooks.</w:t>
      </w:r>
    </w:p>
    <w:p w14:paraId="0F38AC84" w14:textId="77777777" w:rsidR="0031747A" w:rsidRPr="0031747A" w:rsidRDefault="0031747A" w:rsidP="0031747A">
      <w:r w:rsidRPr="0031747A">
        <w:t>The goal is always usable clarity.</w:t>
      </w:r>
    </w:p>
    <w:p w14:paraId="0C3EF329" w14:textId="77777777" w:rsidR="0031747A" w:rsidRPr="0031747A" w:rsidRDefault="0031747A" w:rsidP="0031747A">
      <w:r w:rsidRPr="0031747A">
        <w:rPr>
          <w:b/>
          <w:bCs/>
        </w:rPr>
        <w:t>Sourcebook 08</w:t>
      </w:r>
      <w:r w:rsidRPr="0031747A">
        <w:t xml:space="preserve"> sits especially close to </w:t>
      </w:r>
      <w:r w:rsidRPr="0031747A">
        <w:rPr>
          <w:b/>
          <w:bCs/>
        </w:rPr>
        <w:t>Sourcebooks 02, 05, 06, and 07</w:t>
      </w:r>
      <w:r w:rsidRPr="0031747A">
        <w:t>.</w:t>
      </w:r>
    </w:p>
    <w:p w14:paraId="66033001" w14:textId="77777777" w:rsidR="0031747A" w:rsidRPr="0031747A" w:rsidRDefault="0031747A" w:rsidP="0031747A">
      <w:r w:rsidRPr="0031747A">
        <w:rPr>
          <w:b/>
          <w:bCs/>
        </w:rPr>
        <w:t>Sourcebook 02</w:t>
      </w:r>
      <w:r w:rsidRPr="0031747A">
        <w:t xml:space="preserve"> helps HGU identify interpretive and coherence failures. It asks whether an institution is hiding burden as personal failure, using apology theater, preserving ambiguity, or performing coherence while avoiding accountability. Sourcebook 08 asks what structure would make the trust claim inspectable.</w:t>
      </w:r>
    </w:p>
    <w:p w14:paraId="2355747A" w14:textId="77777777" w:rsidR="0031747A" w:rsidRPr="0031747A" w:rsidRDefault="0031747A" w:rsidP="0031747A">
      <w:r w:rsidRPr="0031747A">
        <w:rPr>
          <w:b/>
          <w:bCs/>
        </w:rPr>
        <w:t>Sourcebook 05</w:t>
      </w:r>
      <w:r w:rsidRPr="0031747A">
        <w:t xml:space="preserve"> helps HGU explain trust architecture in public language. It can turn trust concepts into essays, landing pages, review memos, public artifacts, and clearer arguments. Sourcebook 08 owns the architecture being explained.</w:t>
      </w:r>
    </w:p>
    <w:p w14:paraId="20622531" w14:textId="77777777" w:rsidR="0031747A" w:rsidRPr="0031747A" w:rsidRDefault="0031747A" w:rsidP="0031747A">
      <w:r w:rsidRPr="0031747A">
        <w:rPr>
          <w:b/>
          <w:bCs/>
        </w:rPr>
        <w:t>Sourcebook 06</w:t>
      </w:r>
      <w:r w:rsidRPr="0031747A">
        <w:t xml:space="preserve"> helps HGU evaluate conversational AI behavior. It owns runtime grammar, grounding, proportion, closure, and user-facing receipts. Sourcebook 08 may use receipt logic when receipts become part of institutional trust, public accountability, certification, registry, or status systems.</w:t>
      </w:r>
    </w:p>
    <w:p w14:paraId="70399D78" w14:textId="77777777" w:rsidR="0031747A" w:rsidRPr="0031747A" w:rsidRDefault="0031747A" w:rsidP="0031747A">
      <w:r w:rsidRPr="0031747A">
        <w:rPr>
          <w:b/>
          <w:bCs/>
        </w:rPr>
        <w:t>Sourcebook 07</w:t>
      </w:r>
      <w:r w:rsidRPr="0031747A">
        <w:t xml:space="preserve"> helps HGU build artifacts through shared human-machine inquiry. It owns the process by which a human and model form durable work with evidence status and </w:t>
      </w:r>
      <w:r w:rsidRPr="0031747A">
        <w:lastRenderedPageBreak/>
        <w:t>receipts. Sourcebook 08 owns the trust-architecture content that may be built through that process.</w:t>
      </w:r>
    </w:p>
    <w:p w14:paraId="6D5AE82C" w14:textId="77777777" w:rsidR="0031747A" w:rsidRPr="0031747A" w:rsidRDefault="0031747A" w:rsidP="0031747A">
      <w:r w:rsidRPr="0031747A">
        <w:t>The routing question is:</w:t>
      </w:r>
    </w:p>
    <w:p w14:paraId="5389C942" w14:textId="77777777" w:rsidR="0031747A" w:rsidRPr="0031747A" w:rsidRDefault="0031747A" w:rsidP="0031747A">
      <w:r w:rsidRPr="0031747A">
        <w:t>Are we interpreting a failure, explaining it publicly, reviewing conversational behavior, building an AI-assisted artifact, or designing the structure that makes trust accountable?</w:t>
      </w:r>
    </w:p>
    <w:p w14:paraId="67FACAC2" w14:textId="77777777" w:rsidR="0031747A" w:rsidRPr="0031747A" w:rsidRDefault="0031747A" w:rsidP="0031747A">
      <w:r w:rsidRPr="0031747A">
        <w:t>If the main object is structural trust, Sourcebook 08 leads.</w:t>
      </w:r>
    </w:p>
    <w:p w14:paraId="1B414FE4" w14:textId="77777777" w:rsidR="0031747A" w:rsidRPr="0031747A" w:rsidRDefault="0031747A" w:rsidP="0031747A">
      <w:pPr>
        <w:pStyle w:val="Heading3"/>
      </w:pPr>
      <w:r w:rsidRPr="0031747A">
        <w:t>Current Naming and Use Rules</w:t>
      </w:r>
    </w:p>
    <w:p w14:paraId="33A2A862" w14:textId="77777777" w:rsidR="0031747A" w:rsidRPr="0031747A" w:rsidRDefault="0031747A" w:rsidP="0031747A">
      <w:r w:rsidRPr="0031747A">
        <w:t xml:space="preserve">Use </w:t>
      </w:r>
      <w:r w:rsidRPr="0031747A">
        <w:rPr>
          <w:b/>
          <w:bCs/>
        </w:rPr>
        <w:t>HGU.docx</w:t>
      </w:r>
      <w:r w:rsidRPr="0031747A">
        <w:t xml:space="preserve"> as the coordinating entry/runtime file for </w:t>
      </w:r>
      <w:r w:rsidRPr="0031747A">
        <w:rPr>
          <w:b/>
          <w:bCs/>
        </w:rPr>
        <w:t>Human-Grade University</w:t>
      </w:r>
      <w:r w:rsidRPr="0031747A">
        <w:t>.</w:t>
      </w:r>
    </w:p>
    <w:p w14:paraId="0222872E" w14:textId="77777777" w:rsidR="0031747A" w:rsidRPr="0031747A" w:rsidRDefault="0031747A" w:rsidP="0031747A">
      <w:r w:rsidRPr="0031747A">
        <w:t xml:space="preserve">Use </w:t>
      </w:r>
      <w:r w:rsidRPr="0031747A">
        <w:rPr>
          <w:b/>
          <w:bCs/>
        </w:rPr>
        <w:t>Human-Grade University</w:t>
      </w:r>
      <w:r w:rsidRPr="0031747A">
        <w:t xml:space="preserve"> or </w:t>
      </w:r>
      <w:r w:rsidRPr="0031747A">
        <w:rPr>
          <w:b/>
          <w:bCs/>
        </w:rPr>
        <w:t>HGU</w:t>
      </w:r>
      <w:r w:rsidRPr="0031747A">
        <w:t xml:space="preserve"> for the full learning system.</w:t>
      </w:r>
    </w:p>
    <w:p w14:paraId="01A89F72" w14:textId="77777777" w:rsidR="0031747A" w:rsidRPr="0031747A" w:rsidRDefault="0031747A" w:rsidP="0031747A">
      <w:r w:rsidRPr="0031747A">
        <w:t xml:space="preserve">Use </w:t>
      </w:r>
      <w:r w:rsidRPr="0031747A">
        <w:rPr>
          <w:b/>
          <w:bCs/>
        </w:rPr>
        <w:t>Human-Grade</w:t>
      </w:r>
      <w:r w:rsidRPr="0031747A">
        <w:t xml:space="preserve"> as the broad behavior standard underlying the university: the standard for recognizing and building human and machine systems that fit human reality, structural reality, task reality, evidence status, and usable action.</w:t>
      </w:r>
    </w:p>
    <w:p w14:paraId="3CF98094" w14:textId="77777777" w:rsidR="0031747A" w:rsidRPr="0031747A" w:rsidRDefault="0031747A" w:rsidP="0031747A">
      <w:r w:rsidRPr="0031747A">
        <w:t xml:space="preserve">Use </w:t>
      </w:r>
      <w:r w:rsidRPr="0031747A">
        <w:rPr>
          <w:b/>
          <w:bCs/>
        </w:rPr>
        <w:t>Sourcebook 08 — Human-Grade Trust Architecture</w:t>
      </w:r>
      <w:r w:rsidRPr="0031747A">
        <w:t xml:space="preserve"> as the primary home for trust as structure, governance, accountability, public registries, marks, receipts, stewardship, role separation, money flow, public trust surfaces, commons funding, anti-capture design, status without immunity, contribution without control, replaceability, bounded authority, veto topology, public memory, launch sequencing, symbolic trust surfaces, institutional durability, and systems that make humane behavior easier than extraction.</w:t>
      </w:r>
    </w:p>
    <w:p w14:paraId="4AC68606" w14:textId="77777777" w:rsidR="0031747A" w:rsidRPr="0031747A" w:rsidRDefault="0031747A" w:rsidP="0031747A">
      <w:r w:rsidRPr="0031747A">
        <w:t xml:space="preserve">Use </w:t>
      </w:r>
      <w:r w:rsidRPr="0031747A">
        <w:rPr>
          <w:b/>
          <w:bCs/>
        </w:rPr>
        <w:t>Human-Grade Trust Architecture</w:t>
      </w:r>
      <w:r w:rsidRPr="0031747A">
        <w:t xml:space="preserve"> for the full framework of institutional trust design.</w:t>
      </w:r>
    </w:p>
    <w:p w14:paraId="3D10803A" w14:textId="77777777" w:rsidR="0031747A" w:rsidRPr="0031747A" w:rsidRDefault="0031747A" w:rsidP="0031747A">
      <w:r w:rsidRPr="0031747A">
        <w:t xml:space="preserve">Use </w:t>
      </w:r>
      <w:r w:rsidRPr="0031747A">
        <w:rPr>
          <w:b/>
          <w:bCs/>
        </w:rPr>
        <w:t>trust as architecture</w:t>
      </w:r>
      <w:r w:rsidRPr="0031747A">
        <w:t xml:space="preserve"> when distinguishing structural trust from trust as tone, branding, reputation, virtue, friendliness, founder sincerity, institutional confidence, or persuasion.</w:t>
      </w:r>
    </w:p>
    <w:p w14:paraId="3D140810" w14:textId="77777777" w:rsidR="0031747A" w:rsidRPr="0031747A" w:rsidRDefault="0031747A" w:rsidP="0031747A">
      <w:r w:rsidRPr="0031747A">
        <w:t xml:space="preserve">Use </w:t>
      </w:r>
      <w:r w:rsidRPr="0031747A">
        <w:rPr>
          <w:b/>
          <w:bCs/>
        </w:rPr>
        <w:t>Structure Before Trust Claims</w:t>
      </w:r>
      <w:r w:rsidRPr="0031747A">
        <w:t xml:space="preserve"> as the principle that supporting roles, records, constraints, money flows, consequence paths, and public surfaces should exist before a system asks others to rely on its claim.</w:t>
      </w:r>
    </w:p>
    <w:p w14:paraId="4486233B" w14:textId="77777777" w:rsidR="0031747A" w:rsidRPr="0031747A" w:rsidRDefault="0031747A" w:rsidP="0031747A">
      <w:r w:rsidRPr="0031747A">
        <w:t xml:space="preserve">Use </w:t>
      </w:r>
      <w:r w:rsidRPr="0031747A">
        <w:rPr>
          <w:b/>
          <w:bCs/>
        </w:rPr>
        <w:t>Public Trust as the Product</w:t>
      </w:r>
      <w:r w:rsidRPr="0031747A">
        <w:t xml:space="preserve"> when the public-facing value of a system depends on whether its claims can be inspected, corrected, bounded, and relied upon.</w:t>
      </w:r>
    </w:p>
    <w:p w14:paraId="69026AF8" w14:textId="77777777" w:rsidR="0031747A" w:rsidRPr="0031747A" w:rsidRDefault="0031747A" w:rsidP="0031747A">
      <w:r w:rsidRPr="0031747A">
        <w:t xml:space="preserve">Use </w:t>
      </w:r>
      <w:r w:rsidRPr="0031747A">
        <w:rPr>
          <w:b/>
          <w:bCs/>
        </w:rPr>
        <w:t>Role-Bounded Authority</w:t>
      </w:r>
      <w:r w:rsidRPr="0031747A">
        <w:t xml:space="preserve">, </w:t>
      </w:r>
      <w:r w:rsidRPr="0031747A">
        <w:rPr>
          <w:b/>
          <w:bCs/>
        </w:rPr>
        <w:t>Stewardship Without Ownership</w:t>
      </w:r>
      <w:r w:rsidRPr="0031747A">
        <w:t xml:space="preserve">, </w:t>
      </w:r>
      <w:r w:rsidRPr="0031747A">
        <w:rPr>
          <w:b/>
          <w:bCs/>
        </w:rPr>
        <w:t>Contribution Without Control</w:t>
      </w:r>
      <w:r w:rsidRPr="0031747A">
        <w:t xml:space="preserve">, </w:t>
      </w:r>
      <w:r w:rsidRPr="0031747A">
        <w:rPr>
          <w:b/>
          <w:bCs/>
        </w:rPr>
        <w:t>Replaceability as Legitimacy</w:t>
      </w:r>
      <w:r w:rsidRPr="0031747A">
        <w:t xml:space="preserve">, and </w:t>
      </w:r>
      <w:r w:rsidRPr="0031747A">
        <w:rPr>
          <w:b/>
          <w:bCs/>
        </w:rPr>
        <w:t>Many Narrow Vetoes / No Total Veto</w:t>
      </w:r>
      <w:r w:rsidRPr="0031747A">
        <w:t xml:space="preserve"> when discussing anti-capture architecture.</w:t>
      </w:r>
    </w:p>
    <w:p w14:paraId="1CCE9273" w14:textId="77777777" w:rsidR="0031747A" w:rsidRPr="0031747A" w:rsidRDefault="0031747A" w:rsidP="0031747A">
      <w:r w:rsidRPr="0031747A">
        <w:lastRenderedPageBreak/>
        <w:t xml:space="preserve">Use </w:t>
      </w:r>
      <w:r w:rsidRPr="0031747A">
        <w:rPr>
          <w:b/>
          <w:bCs/>
        </w:rPr>
        <w:t>Purpose-Bound Revenue Architecture</w:t>
      </w:r>
      <w:r w:rsidRPr="0031747A">
        <w:t xml:space="preserve">, </w:t>
      </w:r>
      <w:r w:rsidRPr="0031747A">
        <w:rPr>
          <w:b/>
          <w:bCs/>
        </w:rPr>
        <w:t>Mechanical Money Spine</w:t>
      </w:r>
      <w:r w:rsidRPr="0031747A">
        <w:t xml:space="preserve">, </w:t>
      </w:r>
      <w:r w:rsidRPr="0031747A">
        <w:rPr>
          <w:b/>
          <w:bCs/>
        </w:rPr>
        <w:t>Receiving Layer Discipline</w:t>
      </w:r>
      <w:r w:rsidRPr="0031747A">
        <w:t xml:space="preserve">, </w:t>
      </w:r>
      <w:r w:rsidRPr="0031747A">
        <w:rPr>
          <w:b/>
          <w:bCs/>
        </w:rPr>
        <w:t>Circulation, Not Accumulation</w:t>
      </w:r>
      <w:r w:rsidRPr="0031747A">
        <w:t xml:space="preserve">, </w:t>
      </w:r>
      <w:r w:rsidRPr="0031747A">
        <w:rPr>
          <w:b/>
          <w:bCs/>
        </w:rPr>
        <w:t>Care Flow Independence</w:t>
      </w:r>
      <w:r w:rsidRPr="0031747A">
        <w:t xml:space="preserve">, and </w:t>
      </w:r>
      <w:r w:rsidRPr="0031747A">
        <w:rPr>
          <w:b/>
          <w:bCs/>
        </w:rPr>
        <w:t>Commons Funding</w:t>
      </w:r>
      <w:r w:rsidRPr="0031747A">
        <w:t xml:space="preserve"> when discussing money-flow design.</w:t>
      </w:r>
    </w:p>
    <w:p w14:paraId="3BD4FDE6" w14:textId="77777777" w:rsidR="0031747A" w:rsidRPr="0031747A" w:rsidRDefault="0031747A" w:rsidP="0031747A">
      <w:r w:rsidRPr="0031747A">
        <w:t xml:space="preserve">Use </w:t>
      </w:r>
      <w:r w:rsidRPr="0031747A">
        <w:rPr>
          <w:b/>
          <w:bCs/>
        </w:rPr>
        <w:t>Public Registry as Reality Layer</w:t>
      </w:r>
      <w:r w:rsidRPr="0031747A">
        <w:t xml:space="preserve">, </w:t>
      </w:r>
      <w:r w:rsidRPr="0031747A">
        <w:rPr>
          <w:b/>
          <w:bCs/>
        </w:rPr>
        <w:t>Common Knowledge Engine</w:t>
      </w:r>
      <w:r w:rsidRPr="0031747A">
        <w:t xml:space="preserve">, </w:t>
      </w:r>
      <w:r w:rsidRPr="0031747A">
        <w:rPr>
          <w:b/>
          <w:bCs/>
        </w:rPr>
        <w:t>Receipts Beat Claims</w:t>
      </w:r>
      <w:r w:rsidRPr="0031747A">
        <w:t xml:space="preserve">, </w:t>
      </w:r>
      <w:r w:rsidRPr="0031747A">
        <w:rPr>
          <w:b/>
          <w:bCs/>
        </w:rPr>
        <w:t>Scope Integrity</w:t>
      </w:r>
      <w:r w:rsidRPr="0031747A">
        <w:t xml:space="preserve">, </w:t>
      </w:r>
      <w:r w:rsidRPr="0031747A">
        <w:rPr>
          <w:b/>
          <w:bCs/>
        </w:rPr>
        <w:t>Status Without Immunity</w:t>
      </w:r>
      <w:r w:rsidRPr="0031747A">
        <w:t xml:space="preserve">, and </w:t>
      </w:r>
      <w:r w:rsidRPr="0031747A">
        <w:rPr>
          <w:b/>
          <w:bCs/>
        </w:rPr>
        <w:t>Public Scoreboard</w:t>
      </w:r>
      <w:r w:rsidRPr="0031747A">
        <w:t xml:space="preserve"> when discussing public trust signals.</w:t>
      </w:r>
    </w:p>
    <w:p w14:paraId="751D3C44" w14:textId="77777777" w:rsidR="0031747A" w:rsidRPr="0031747A" w:rsidRDefault="0031747A" w:rsidP="0031747A">
      <w:r w:rsidRPr="0031747A">
        <w:t xml:space="preserve">Use </w:t>
      </w:r>
      <w:r w:rsidRPr="0031747A">
        <w:rPr>
          <w:b/>
          <w:bCs/>
        </w:rPr>
        <w:t>Judgment Council</w:t>
      </w:r>
      <w:r w:rsidRPr="0031747A">
        <w:t xml:space="preserve">, </w:t>
      </w:r>
      <w:r w:rsidRPr="0031747A">
        <w:rPr>
          <w:b/>
          <w:bCs/>
        </w:rPr>
        <w:t>Binding Index</w:t>
      </w:r>
      <w:r w:rsidRPr="0031747A">
        <w:t xml:space="preserve">, </w:t>
      </w:r>
      <w:r w:rsidRPr="0031747A">
        <w:rPr>
          <w:b/>
          <w:bCs/>
        </w:rPr>
        <w:t>Living Guidance</w:t>
      </w:r>
      <w:r w:rsidRPr="0031747A">
        <w:t xml:space="preserve">, </w:t>
      </w:r>
      <w:r w:rsidRPr="0031747A">
        <w:rPr>
          <w:b/>
          <w:bCs/>
        </w:rPr>
        <w:t>Advisory-to-Binding Evolution</w:t>
      </w:r>
      <w:r w:rsidRPr="0031747A">
        <w:t xml:space="preserve">, and </w:t>
      </w:r>
      <w:r w:rsidRPr="0031747A">
        <w:rPr>
          <w:b/>
          <w:bCs/>
        </w:rPr>
        <w:t>Veto Topology</w:t>
      </w:r>
      <w:r w:rsidRPr="0031747A">
        <w:t xml:space="preserve"> when discussing governance and rule evolution.</w:t>
      </w:r>
    </w:p>
    <w:p w14:paraId="7D9DE320" w14:textId="77777777" w:rsidR="0031747A" w:rsidRPr="0031747A" w:rsidRDefault="0031747A" w:rsidP="0031747A">
      <w:r w:rsidRPr="0031747A">
        <w:t xml:space="preserve">Use </w:t>
      </w:r>
      <w:r w:rsidRPr="0031747A">
        <w:rPr>
          <w:b/>
          <w:bCs/>
        </w:rPr>
        <w:t>Mission-Locked Operator</w:t>
      </w:r>
      <w:r w:rsidRPr="0031747A">
        <w:t xml:space="preserve">, </w:t>
      </w:r>
      <w:r w:rsidRPr="0031747A">
        <w:rPr>
          <w:b/>
          <w:bCs/>
        </w:rPr>
        <w:t>Non-Extractive Eligibility Test</w:t>
      </w:r>
      <w:r w:rsidRPr="0031747A">
        <w:t xml:space="preserve">, </w:t>
      </w:r>
      <w:r w:rsidRPr="0031747A">
        <w:rPr>
          <w:b/>
          <w:bCs/>
        </w:rPr>
        <w:t>Commons Tool Contract</w:t>
      </w:r>
      <w:r w:rsidRPr="0031747A">
        <w:t xml:space="preserve">, </w:t>
      </w:r>
      <w:r w:rsidRPr="0031747A">
        <w:rPr>
          <w:b/>
          <w:bCs/>
        </w:rPr>
        <w:t>Orientation AI</w:t>
      </w:r>
      <w:r w:rsidRPr="0031747A">
        <w:t xml:space="preserve">, </w:t>
      </w:r>
      <w:r w:rsidRPr="0031747A">
        <w:rPr>
          <w:b/>
          <w:bCs/>
        </w:rPr>
        <w:t>Sidebar as Living Map</w:t>
      </w:r>
      <w:r w:rsidRPr="0031747A">
        <w:t xml:space="preserve">, </w:t>
      </w:r>
      <w:r w:rsidRPr="0031747A">
        <w:rPr>
          <w:b/>
          <w:bCs/>
        </w:rPr>
        <w:t>Trust Intake Memo</w:t>
      </w:r>
      <w:r w:rsidRPr="0031747A">
        <w:t xml:space="preserve">, and </w:t>
      </w:r>
      <w:r w:rsidRPr="0031747A">
        <w:rPr>
          <w:b/>
          <w:bCs/>
        </w:rPr>
        <w:t>Software Allowed to Succeed When Users Leave</w:t>
      </w:r>
      <w:r w:rsidRPr="0031747A">
        <w:t xml:space="preserve"> when discussing product, service, commons, and operator design.</w:t>
      </w:r>
    </w:p>
    <w:p w14:paraId="2D1F4E85" w14:textId="77777777" w:rsidR="0031747A" w:rsidRPr="0031747A" w:rsidRDefault="0031747A" w:rsidP="0031747A">
      <w:r w:rsidRPr="0031747A">
        <w:t xml:space="preserve">Use </w:t>
      </w:r>
      <w:r w:rsidRPr="0031747A">
        <w:rPr>
          <w:b/>
          <w:bCs/>
        </w:rPr>
        <w:t>Behavioral Review</w:t>
      </w:r>
      <w:r w:rsidRPr="0031747A">
        <w:t xml:space="preserve"> when discussing applied review of systems, products, interfaces, communication flows, AI outputs, and public claims. “Review memo” may describe an output format, but it should not replace the service name.</w:t>
      </w:r>
    </w:p>
    <w:p w14:paraId="2513FC97" w14:textId="77777777" w:rsidR="0031747A" w:rsidRPr="0031747A" w:rsidRDefault="0031747A" w:rsidP="0031747A">
      <w:r w:rsidRPr="0031747A">
        <w:t>Do not reintroduce deprecated names, old prefixes, older draft terms, source-world costume, founder-specific detail, simulated legal language, exact financial ratios, market predictions, jokes, songs, memes, or symbolic fragments unless source history, archival reconstruction, or creative remix is explicitly requested.</w:t>
      </w:r>
    </w:p>
    <w:p w14:paraId="0ACDF025" w14:textId="77777777" w:rsidR="0031747A" w:rsidRPr="0031747A" w:rsidRDefault="0031747A" w:rsidP="0031747A">
      <w:r w:rsidRPr="0031747A">
        <w:t>Clear naming lets future HGU models retrieve and apply the right concept without rebuilding the project’s history every time.</w:t>
      </w:r>
    </w:p>
    <w:p w14:paraId="19827344" w14:textId="77777777" w:rsidR="0031747A" w:rsidRPr="0031747A" w:rsidRDefault="0031747A" w:rsidP="0031747A">
      <w:pPr>
        <w:pStyle w:val="Heading3"/>
      </w:pPr>
      <w:r w:rsidRPr="0031747A">
        <w:t>Transition to Part I</w:t>
      </w:r>
    </w:p>
    <w:p w14:paraId="3C8CB78B" w14:textId="77777777" w:rsidR="0031747A" w:rsidRPr="0031747A" w:rsidRDefault="0031747A" w:rsidP="0031747A">
      <w:r w:rsidRPr="0031747A">
        <w:t xml:space="preserve">This opening establishes the role of </w:t>
      </w:r>
      <w:r w:rsidRPr="0031747A">
        <w:rPr>
          <w:b/>
          <w:bCs/>
        </w:rPr>
        <w:t>Sourcebook 08</w:t>
      </w:r>
      <w:r w:rsidRPr="0031747A">
        <w:t xml:space="preserve"> inside </w:t>
      </w:r>
      <w:r w:rsidRPr="0031747A">
        <w:rPr>
          <w:b/>
          <w:bCs/>
        </w:rPr>
        <w:t>Human-Grade University</w:t>
      </w:r>
      <w:r w:rsidRPr="0031747A">
        <w:t>.</w:t>
      </w:r>
    </w:p>
    <w:p w14:paraId="7D6A200A" w14:textId="77777777" w:rsidR="0031747A" w:rsidRPr="0031747A" w:rsidRDefault="0031747A" w:rsidP="0031747A">
      <w:r w:rsidRPr="0031747A">
        <w:t>It names the sourcebook’s central question, defines its scope, explains how humans and language models should use it, preserves evidence and professional-boundary discipline, and sets the boundary between this sourcebook and the rest of the HGU ecosystem.</w:t>
      </w:r>
    </w:p>
    <w:p w14:paraId="6B5C29F3" w14:textId="1987E6FD" w:rsidR="0031747A" w:rsidRDefault="0031747A" w:rsidP="0031747A">
      <w:r w:rsidRPr="0031747A">
        <w:t xml:space="preserve">Part I begins the formal orientation layer. From there, the sourcebook moves into </w:t>
      </w:r>
      <w:r w:rsidRPr="0031747A">
        <w:rPr>
          <w:b/>
          <w:bCs/>
        </w:rPr>
        <w:t>Human-Grade Trust Architecture</w:t>
      </w:r>
      <w:r w:rsidRPr="0031747A">
        <w:t xml:space="preserve"> as a field: trust as structure, public claims, records, roles, receipts, money flows, consequence paths, stewardship, clean exits, and the difference between symbolic assurance and inspectable trust.</w:t>
      </w:r>
    </w:p>
    <w:p w14:paraId="0DB54371" w14:textId="77777777" w:rsidR="0031747A" w:rsidRDefault="0031747A">
      <w:r>
        <w:br w:type="page"/>
      </w:r>
    </w:p>
    <w:p w14:paraId="6BBD5383" w14:textId="77777777" w:rsidR="00A11E4E" w:rsidRPr="00A11E4E" w:rsidRDefault="00A11E4E" w:rsidP="00A11E4E">
      <w:pPr>
        <w:pStyle w:val="Heading2"/>
      </w:pPr>
      <w:r w:rsidRPr="00A11E4E">
        <w:lastRenderedPageBreak/>
        <w:t>Part I — Orientation: What Trust Architecture Means</w:t>
      </w:r>
    </w:p>
    <w:p w14:paraId="5939C472" w14:textId="77777777" w:rsidR="00A11E4E" w:rsidRPr="00A11E4E" w:rsidRDefault="00A11E4E" w:rsidP="00A11E4E">
      <w:pPr>
        <w:pStyle w:val="Heading3"/>
      </w:pPr>
      <w:r w:rsidRPr="00A11E4E">
        <w:t>1. How Sourcebook 08 Operates Inside HGU</w:t>
      </w:r>
    </w:p>
    <w:p w14:paraId="18322CFF" w14:textId="77777777" w:rsidR="00A11E4E" w:rsidRPr="00A11E4E" w:rsidRDefault="00A11E4E" w:rsidP="00A11E4E">
      <w:r w:rsidRPr="00A11E4E">
        <w:rPr>
          <w:b/>
          <w:bCs/>
        </w:rPr>
        <w:t>Sourcebook 08</w:t>
      </w:r>
      <w:r w:rsidRPr="00A11E4E">
        <w:t xml:space="preserve"> operates as the </w:t>
      </w:r>
      <w:r w:rsidRPr="00A11E4E">
        <w:rPr>
          <w:b/>
          <w:bCs/>
        </w:rPr>
        <w:t>Human-Grade Trust Architecture</w:t>
      </w:r>
      <w:r w:rsidRPr="00A11E4E">
        <w:t xml:space="preserve"> source layer inside </w:t>
      </w:r>
      <w:r w:rsidRPr="00A11E4E">
        <w:rPr>
          <w:b/>
          <w:bCs/>
        </w:rPr>
        <w:t>Human-Grade University</w:t>
      </w:r>
      <w:r w:rsidRPr="00A11E4E">
        <w:t>.</w:t>
      </w:r>
    </w:p>
    <w:p w14:paraId="57F4F579" w14:textId="77777777" w:rsidR="00A11E4E" w:rsidRPr="00A11E4E" w:rsidRDefault="00A11E4E" w:rsidP="00A11E4E">
      <w:r w:rsidRPr="00A11E4E">
        <w:t>Its job is to help HGU study, design, review, and explain systems where trust cannot safely remain a feeling, promise, brand posture, reputation, or personal judgment. When a system asks people to rely on it, the question is not only whether it sounds trustworthy. The question is what structure makes the trust claim inspectable.</w:t>
      </w:r>
    </w:p>
    <w:p w14:paraId="6B79FDB1" w14:textId="77777777" w:rsidR="00A11E4E" w:rsidRPr="00A11E4E" w:rsidRDefault="00A11E4E" w:rsidP="00A11E4E">
      <w:r w:rsidRPr="00A11E4E">
        <w:t xml:space="preserve">A user working with HGU.docx may ask for many different outputs. They may want a governance map, product review, public registry sketch, certification critique, funding model, council design, trust intake memo, eligibility test, public artifact, course assignment, or </w:t>
      </w:r>
      <w:r w:rsidRPr="00A11E4E">
        <w:rPr>
          <w:b/>
          <w:bCs/>
        </w:rPr>
        <w:t>Behavioral Review</w:t>
      </w:r>
      <w:r w:rsidRPr="00A11E4E">
        <w:t>. Sourcebook 08 helps the model decide whether the active problem is really about trust architecture: roles, records, receipts, public claims, scope, money flow, authority, consequence, stewardship, and repair.</w:t>
      </w:r>
    </w:p>
    <w:p w14:paraId="42066E3B" w14:textId="77777777" w:rsidR="00A11E4E" w:rsidRPr="00A11E4E" w:rsidRDefault="00A11E4E" w:rsidP="00A11E4E">
      <w:r w:rsidRPr="00A11E4E">
        <w:t>This sourcebook should be used at the scale of the task. A short answer may need one distinction. A product review may need a few public-surface concepts. A governance simulation may need role separation, veto topology, council authority, consequence paths, and money-flow discipline. A full course or studio may need the whole sourcebook.</w:t>
      </w:r>
    </w:p>
    <w:p w14:paraId="0BBF9BE3" w14:textId="77777777" w:rsidR="00A11E4E" w:rsidRPr="00A11E4E" w:rsidRDefault="00A11E4E" w:rsidP="00A11E4E">
      <w:r w:rsidRPr="00A11E4E">
        <w:t>The governing rule is practical: use enough of Sourcebook 08 to make the trust claim structurally clear, and no more than the task can carry.</w:t>
      </w:r>
    </w:p>
    <w:p w14:paraId="50CC0DC2" w14:textId="77777777" w:rsidR="00A11E4E" w:rsidRPr="00A11E4E" w:rsidRDefault="00A11E4E" w:rsidP="00A11E4E">
      <w:pPr>
        <w:rPr>
          <w:b/>
          <w:bCs/>
        </w:rPr>
      </w:pPr>
      <w:r w:rsidRPr="00A11E4E">
        <w:rPr>
          <w:b/>
          <w:bCs/>
        </w:rPr>
        <w:t>Trust Architecture as a Source Layer</w:t>
      </w:r>
    </w:p>
    <w:p w14:paraId="3F38B174" w14:textId="77777777" w:rsidR="00A11E4E" w:rsidRPr="00A11E4E" w:rsidRDefault="00A11E4E" w:rsidP="00A11E4E">
      <w:r w:rsidRPr="00A11E4E">
        <w:t>A source layer is different from a runtime. HGU.docx helps the model orient the learner, choose scale, recommend files, preserve proportion, and generate the right kind of artifact. Sourcebook 08 supplies the deeper trust-architecture material that HGU.docx can draw from when the learner’s task depends on public reliance, institutional design, accountability, money flow, governance, certification, public trust surfaces, or anti-capture structure.</w:t>
      </w:r>
    </w:p>
    <w:p w14:paraId="7CFC9125" w14:textId="77777777" w:rsidR="00A11E4E" w:rsidRPr="00A11E4E" w:rsidRDefault="00A11E4E" w:rsidP="00A11E4E">
      <w:r w:rsidRPr="00A11E4E">
        <w:t xml:space="preserve">The sourcebook should not force every trust-related question into a large governance system. Sometimes the right answer is a single distinction: this is a </w:t>
      </w:r>
      <w:r w:rsidRPr="00A11E4E">
        <w:rPr>
          <w:b/>
          <w:bCs/>
        </w:rPr>
        <w:t>public trust claim</w:t>
      </w:r>
      <w:r w:rsidRPr="00A11E4E">
        <w:t>, and it needs scope. Sometimes the right artifact is small: a two-column map of what is being promised and what supports it. Sometimes the right task is larger: a role map, registry design, veto topology, money-flow diagram, or public accountability review.</w:t>
      </w:r>
    </w:p>
    <w:p w14:paraId="005928C3" w14:textId="77777777" w:rsidR="00A11E4E" w:rsidRPr="00A11E4E" w:rsidRDefault="00A11E4E" w:rsidP="00A11E4E">
      <w:r w:rsidRPr="00A11E4E">
        <w:lastRenderedPageBreak/>
        <w:t>Sourcebook 08 gives HGU a way to move between those scales without losing the central discipline.</w:t>
      </w:r>
    </w:p>
    <w:p w14:paraId="777D7F1A" w14:textId="77777777" w:rsidR="00A11E4E" w:rsidRPr="00A11E4E" w:rsidRDefault="00A11E4E" w:rsidP="00A11E4E">
      <w:r w:rsidRPr="00A11E4E">
        <w:t>The question is always: what structure supports reliance here?</w:t>
      </w:r>
    </w:p>
    <w:p w14:paraId="2482067A" w14:textId="77777777" w:rsidR="00A11E4E" w:rsidRPr="00A11E4E" w:rsidRDefault="00A11E4E" w:rsidP="00A11E4E">
      <w:pPr>
        <w:rPr>
          <w:b/>
          <w:bCs/>
        </w:rPr>
      </w:pPr>
      <w:r w:rsidRPr="00A11E4E">
        <w:rPr>
          <w:b/>
          <w:bCs/>
        </w:rPr>
        <w:t>The Work This Sourcebook Supports</w:t>
      </w:r>
    </w:p>
    <w:p w14:paraId="2B3F4C1D" w14:textId="77777777" w:rsidR="00A11E4E" w:rsidRPr="00A11E4E" w:rsidRDefault="00A11E4E" w:rsidP="00A11E4E">
      <w:r w:rsidRPr="00A11E4E">
        <w:t>Sourcebook 08 supports several kinds of HGU work.</w:t>
      </w:r>
    </w:p>
    <w:p w14:paraId="3657CD8D" w14:textId="77777777" w:rsidR="00A11E4E" w:rsidRPr="00A11E4E" w:rsidRDefault="00A11E4E" w:rsidP="00A11E4E">
      <w:r w:rsidRPr="00A11E4E">
        <w:t>It can support explanation. A learner may need to understand why a public mark, certification claim, funding promise, or governance statement feels incomplete. Sourcebook 08 helps name the missing mechanism.</w:t>
      </w:r>
    </w:p>
    <w:p w14:paraId="61756BF8" w14:textId="77777777" w:rsidR="00A11E4E" w:rsidRPr="00A11E4E" w:rsidRDefault="00A11E4E" w:rsidP="00A11E4E">
      <w:r w:rsidRPr="00A11E4E">
        <w:t>It can support review. A learner may ask HGU to evaluate a product, service, institution, public claim, registry, AI tool, nonprofit structure, funder relationship, or public-good project. Sourcebook 08 helps identify what trust structures are present, absent, overclaimed, symbolic, or misaligned.</w:t>
      </w:r>
    </w:p>
    <w:p w14:paraId="70BBE973" w14:textId="77777777" w:rsidR="00A11E4E" w:rsidRPr="00A11E4E" w:rsidRDefault="00A11E4E" w:rsidP="00A11E4E">
      <w:r w:rsidRPr="00A11E4E">
        <w:t>It can support design. A learner may want to sketch a better structure: a scope-bound certification system, public registry, commons operator, council process, funding path, money-flow spine, product done-state, eligibility test, or role map. Sourcebook 08 gives design language for that work while preserving professional boundaries.</w:t>
      </w:r>
    </w:p>
    <w:p w14:paraId="73F7D13E" w14:textId="77777777" w:rsidR="00A11E4E" w:rsidRPr="00A11E4E" w:rsidRDefault="00A11E4E" w:rsidP="00A11E4E">
      <w:r w:rsidRPr="00A11E4E">
        <w:t>It can support teaching. HGU courses can use this sourcebook for governance simulations, money-flow diagrams, public registry studios, council-selection rubrics, scope-integrity audits, trust intake memos, and non-extractive eligibility reviews.</w:t>
      </w:r>
    </w:p>
    <w:p w14:paraId="05232A18" w14:textId="77777777" w:rsidR="00A11E4E" w:rsidRPr="00A11E4E" w:rsidRDefault="00A11E4E" w:rsidP="00A11E4E">
      <w:r w:rsidRPr="00A11E4E">
        <w:t>In each use, the sourcebook should make trust more concrete. It should turn vague reliance into inspectable relation.</w:t>
      </w:r>
    </w:p>
    <w:p w14:paraId="311283DB" w14:textId="77777777" w:rsidR="00A11E4E" w:rsidRPr="00A11E4E" w:rsidRDefault="00A11E4E" w:rsidP="00A11E4E">
      <w:pPr>
        <w:pStyle w:val="Heading3"/>
      </w:pPr>
      <w:r w:rsidRPr="00A11E4E">
        <w:t>2. Human-Grade Trust Architecture</w:t>
      </w:r>
    </w:p>
    <w:p w14:paraId="2E5937AF" w14:textId="77777777" w:rsidR="00A11E4E" w:rsidRPr="00A11E4E" w:rsidRDefault="00A11E4E" w:rsidP="00A11E4E">
      <w:r w:rsidRPr="00A11E4E">
        <w:rPr>
          <w:b/>
          <w:bCs/>
        </w:rPr>
        <w:t>Human-Grade Trust Architecture</w:t>
      </w:r>
      <w:r w:rsidRPr="00A11E4E">
        <w:t xml:space="preserve"> is the study and design of structures that make trust claims inspectable, bounded, correctable, and durable.</w:t>
      </w:r>
    </w:p>
    <w:p w14:paraId="2FBA0739" w14:textId="77777777" w:rsidR="00A11E4E" w:rsidRPr="00A11E4E" w:rsidRDefault="00A11E4E" w:rsidP="00A11E4E">
      <w:r w:rsidRPr="00A11E4E">
        <w:t>It studies how power is distributed, how money is routed, how public claims are supported, how authority is limited, how records are kept, how status is assigned or removed, how consequences happen, how symbols point back to mechanisms, and how a system remains trustworthy after growth, criticism, imitation, leadership change, funding pressure, or institutional stress.</w:t>
      </w:r>
    </w:p>
    <w:p w14:paraId="0EB3D699" w14:textId="77777777" w:rsidR="00A11E4E" w:rsidRPr="00A11E4E" w:rsidRDefault="00A11E4E" w:rsidP="00A11E4E">
      <w:r w:rsidRPr="00A11E4E">
        <w:t xml:space="preserve">Trust architecture begins with a simple pressure: people are often asked to rely on systems they cannot fully inspect. They encounter a mark, dashboard, policy, product claim, advisory board, public statement, funding promise, interface, registry, score, certification </w:t>
      </w:r>
      <w:r w:rsidRPr="00A11E4E">
        <w:lastRenderedPageBreak/>
        <w:t>label, support process, or values page. The surface may be useful, but the surface alone cannot carry trust.</w:t>
      </w:r>
    </w:p>
    <w:p w14:paraId="243C6A99" w14:textId="77777777" w:rsidR="00A11E4E" w:rsidRPr="00A11E4E" w:rsidRDefault="00A11E4E" w:rsidP="00A11E4E">
      <w:r w:rsidRPr="00A11E4E">
        <w:t>A human-grade trust structure asks:</w:t>
      </w:r>
    </w:p>
    <w:p w14:paraId="3CD24035" w14:textId="77777777" w:rsidR="00A11E4E" w:rsidRPr="00A11E4E" w:rsidRDefault="00A11E4E" w:rsidP="00A11E4E">
      <w:r w:rsidRPr="00A11E4E">
        <w:t>Who owns the rights?</w:t>
      </w:r>
    </w:p>
    <w:p w14:paraId="68F5F5D0" w14:textId="77777777" w:rsidR="00A11E4E" w:rsidRPr="00A11E4E" w:rsidRDefault="00A11E4E" w:rsidP="00A11E4E">
      <w:r w:rsidRPr="00A11E4E">
        <w:t>Who operates the process?</w:t>
      </w:r>
    </w:p>
    <w:p w14:paraId="3EE40E1F" w14:textId="77777777" w:rsidR="00A11E4E" w:rsidRPr="00A11E4E" w:rsidRDefault="00A11E4E" w:rsidP="00A11E4E">
      <w:r w:rsidRPr="00A11E4E">
        <w:t>Who controls the money?</w:t>
      </w:r>
    </w:p>
    <w:p w14:paraId="4DFE81C5" w14:textId="77777777" w:rsidR="00A11E4E" w:rsidRPr="00A11E4E" w:rsidRDefault="00A11E4E" w:rsidP="00A11E4E">
      <w:r w:rsidRPr="00A11E4E">
        <w:t>Who judges the claim?</w:t>
      </w:r>
    </w:p>
    <w:p w14:paraId="37C5397C" w14:textId="77777777" w:rsidR="00A11E4E" w:rsidRPr="00A11E4E" w:rsidRDefault="00A11E4E" w:rsidP="00A11E4E">
      <w:r w:rsidRPr="00A11E4E">
        <w:t>Who can say no?</w:t>
      </w:r>
    </w:p>
    <w:p w14:paraId="243B1880" w14:textId="77777777" w:rsidR="00A11E4E" w:rsidRPr="00A11E4E" w:rsidRDefault="00A11E4E" w:rsidP="00A11E4E">
      <w:r w:rsidRPr="00A11E4E">
        <w:t>Who can change the rules?</w:t>
      </w:r>
    </w:p>
    <w:p w14:paraId="0A27A0CC" w14:textId="77777777" w:rsidR="00A11E4E" w:rsidRPr="00A11E4E" w:rsidRDefault="00A11E4E" w:rsidP="00A11E4E">
      <w:r w:rsidRPr="00A11E4E">
        <w:t>What becomes public?</w:t>
      </w:r>
    </w:p>
    <w:p w14:paraId="2D5071BA" w14:textId="77777777" w:rsidR="00A11E4E" w:rsidRPr="00A11E4E" w:rsidRDefault="00A11E4E" w:rsidP="00A11E4E">
      <w:r w:rsidRPr="00A11E4E">
        <w:t>What remains private but auditable?</w:t>
      </w:r>
    </w:p>
    <w:p w14:paraId="0227A838" w14:textId="77777777" w:rsidR="00A11E4E" w:rsidRPr="00A11E4E" w:rsidRDefault="00A11E4E" w:rsidP="00A11E4E">
      <w:r w:rsidRPr="00A11E4E">
        <w:t>What happens after failure?</w:t>
      </w:r>
    </w:p>
    <w:p w14:paraId="466D0FEF" w14:textId="77777777" w:rsidR="00A11E4E" w:rsidRPr="00A11E4E" w:rsidRDefault="00A11E4E" w:rsidP="00A11E4E">
      <w:r w:rsidRPr="00A11E4E">
        <w:t>Those questions move trust away from personality and into architecture.</w:t>
      </w:r>
    </w:p>
    <w:p w14:paraId="61092861" w14:textId="77777777" w:rsidR="00A11E4E" w:rsidRPr="00A11E4E" w:rsidRDefault="00A11E4E" w:rsidP="00A11E4E">
      <w:pPr>
        <w:rPr>
          <w:b/>
          <w:bCs/>
        </w:rPr>
      </w:pPr>
      <w:r w:rsidRPr="00A11E4E">
        <w:rPr>
          <w:b/>
          <w:bCs/>
        </w:rPr>
        <w:t>The Human-Grade Standard Applied to Trust</w:t>
      </w:r>
    </w:p>
    <w:p w14:paraId="375EF8F1" w14:textId="77777777" w:rsidR="00A11E4E" w:rsidRPr="00A11E4E" w:rsidRDefault="00A11E4E" w:rsidP="00A11E4E">
      <w:r w:rsidRPr="00A11E4E">
        <w:t xml:space="preserve">The broader </w:t>
      </w:r>
      <w:r w:rsidRPr="00A11E4E">
        <w:rPr>
          <w:b/>
          <w:bCs/>
        </w:rPr>
        <w:t>Human-Grade</w:t>
      </w:r>
      <w:r w:rsidRPr="00A11E4E">
        <w:t xml:space="preserve"> standard asks whether a system fits human reality, structural reality, task reality, evidence status, and usable action. Sourcebook 08 applies that standard to trust.</w:t>
      </w:r>
    </w:p>
    <w:p w14:paraId="5180F803" w14:textId="77777777" w:rsidR="00A11E4E" w:rsidRPr="00A11E4E" w:rsidRDefault="00A11E4E" w:rsidP="00A11E4E">
      <w:r w:rsidRPr="00A11E4E">
        <w:t>A trust structure fails human reality when it asks people to rely on more than they can reasonably inspect, understand, refuse, correct, or exit. It fails structural reality when it treats intention, values language, or reputational confidence as a substitute for actual constraints. It fails task reality when its public claim is larger than the structure supporting it. It fails evidence status when it presents symbols, vibes, testimonials, or internal assurances as proof. It fails usable action when people cannot tell what to do with the trust claim: rely, question, narrow, correct, escalate, refuse, or leave.</w:t>
      </w:r>
    </w:p>
    <w:p w14:paraId="5BB76959" w14:textId="77777777" w:rsidR="00A11E4E" w:rsidRPr="00A11E4E" w:rsidRDefault="00A11E4E" w:rsidP="00A11E4E">
      <w:r w:rsidRPr="00A11E4E">
        <w:t>A human-grade trust structure does not have to remove all uncertainty. It has to make the uncertainty accountable.</w:t>
      </w:r>
    </w:p>
    <w:p w14:paraId="26516881" w14:textId="77777777" w:rsidR="00A11E4E" w:rsidRPr="00A11E4E" w:rsidRDefault="00A11E4E" w:rsidP="00A11E4E">
      <w:r w:rsidRPr="00A11E4E">
        <w:rPr>
          <w:b/>
          <w:bCs/>
        </w:rPr>
        <w:t>Accountable uncertainty</w:t>
      </w:r>
      <w:r w:rsidRPr="00A11E4E">
        <w:t xml:space="preserve"> matters because trust architecture often works in conditions that are incomplete, changing, or hard to verify. A public registry may not know everything. A council may not be able to decide every edge case in advance. A product review may </w:t>
      </w:r>
      <w:r w:rsidRPr="00A11E4E">
        <w:lastRenderedPageBreak/>
        <w:t>need to update as a system changes. A funding model may need periodic correction. A certification surface may need provisional status.</w:t>
      </w:r>
    </w:p>
    <w:p w14:paraId="1C22E94B" w14:textId="77777777" w:rsidR="00A11E4E" w:rsidRPr="00A11E4E" w:rsidRDefault="00A11E4E" w:rsidP="00A11E4E">
      <w:r w:rsidRPr="00A11E4E">
        <w:t>Human-grade trust does not pretend uncertainty has vanished. It names what is known, what is claimed, what remains unresolved, who is responsible for judgment, and how later correction will happen.</w:t>
      </w:r>
    </w:p>
    <w:p w14:paraId="025CA037" w14:textId="77777777" w:rsidR="00A11E4E" w:rsidRPr="00A11E4E" w:rsidRDefault="00A11E4E" w:rsidP="00A11E4E">
      <w:pPr>
        <w:rPr>
          <w:b/>
          <w:bCs/>
        </w:rPr>
      </w:pPr>
      <w:r w:rsidRPr="00A11E4E">
        <w:rPr>
          <w:b/>
          <w:bCs/>
        </w:rPr>
        <w:t>Trust Architecture as Institutional Fit</w:t>
      </w:r>
    </w:p>
    <w:p w14:paraId="367B19C6" w14:textId="77777777" w:rsidR="00A11E4E" w:rsidRPr="00A11E4E" w:rsidRDefault="00A11E4E" w:rsidP="00A11E4E">
      <w:r w:rsidRPr="00A11E4E">
        <w:t>A structure can be too weak for the claim it makes. It can also be too heavy for the context it serves.</w:t>
      </w:r>
    </w:p>
    <w:p w14:paraId="2B9898D3" w14:textId="77777777" w:rsidR="00A11E4E" w:rsidRPr="00A11E4E" w:rsidRDefault="00A11E4E" w:rsidP="00A11E4E">
      <w:r w:rsidRPr="00A11E4E">
        <w:t>A small project may need a simple scope statement and clear record. A public-good tool may need a stronger money-flow boundary and a clean user exit. A certification mark may need public criteria, reviewer roles, status rules, correction paths, and revocation logic. A commons operator may need mission locks, role separation, stewardship rules, and contribution boundaries. A public registry may need governance, update procedures, privacy discipline, and reason codes.</w:t>
      </w:r>
    </w:p>
    <w:p w14:paraId="182BA39B" w14:textId="77777777" w:rsidR="00A11E4E" w:rsidRPr="00A11E4E" w:rsidRDefault="00A11E4E" w:rsidP="00A11E4E">
      <w:r w:rsidRPr="00A11E4E">
        <w:t>The structure should fit the reliance being requested.</w:t>
      </w:r>
    </w:p>
    <w:p w14:paraId="5D3039B0" w14:textId="77777777" w:rsidR="00A11E4E" w:rsidRPr="00A11E4E" w:rsidRDefault="00A11E4E" w:rsidP="00A11E4E">
      <w:r w:rsidRPr="00A11E4E">
        <w:t>That fit is one of the first tests in Sourcebook 08. A trust claim should not be evaluated only by whether it is noble. It should be evaluated by whether its architecture matches the stakes.</w:t>
      </w:r>
    </w:p>
    <w:p w14:paraId="1E22009D" w14:textId="77777777" w:rsidR="00A11E4E" w:rsidRPr="00A11E4E" w:rsidRDefault="00A11E4E" w:rsidP="00A11E4E">
      <w:r w:rsidRPr="00A11E4E">
        <w:t>When the reliance is low, the structure can stay light. When the reliance is high, the structure must become more legible, bounded, and durable.</w:t>
      </w:r>
    </w:p>
    <w:p w14:paraId="197E3B30" w14:textId="77777777" w:rsidR="00A11E4E" w:rsidRPr="00A11E4E" w:rsidRDefault="00A11E4E" w:rsidP="00A11E4E">
      <w:pPr>
        <w:pStyle w:val="Heading3"/>
      </w:pPr>
      <w:r w:rsidRPr="00A11E4E">
        <w:t>3. Trust as Architecture</w:t>
      </w:r>
    </w:p>
    <w:p w14:paraId="1AB1641A" w14:textId="77777777" w:rsidR="00A11E4E" w:rsidRPr="00A11E4E" w:rsidRDefault="00A11E4E" w:rsidP="00A11E4E">
      <w:r w:rsidRPr="00A11E4E">
        <w:rPr>
          <w:b/>
          <w:bCs/>
        </w:rPr>
        <w:t>Trust as architecture</w:t>
      </w:r>
      <w:r w:rsidRPr="00A11E4E">
        <w:t xml:space="preserve"> means that a trust claim should be supported by visible or auditable structures rather than by tone, values language, institutional confidence, founder sincerity, public warmth, professional polish, or symbolic reassurance.</w:t>
      </w:r>
    </w:p>
    <w:p w14:paraId="2259EDBF" w14:textId="77777777" w:rsidR="00A11E4E" w:rsidRPr="00A11E4E" w:rsidRDefault="00A11E4E" w:rsidP="00A11E4E">
      <w:r w:rsidRPr="00A11E4E">
        <w:t>A system may sound humane while preserving extraction. A product may speak in the language of care while pushing burden onto users. A certification mark may look official while hiding its criteria. A council may appear legitimate while lacking authority. A funding structure may claim public purpose while allowing influence to concentrate behind the scenes.</w:t>
      </w:r>
    </w:p>
    <w:p w14:paraId="6F0289FB" w14:textId="77777777" w:rsidR="00A11E4E" w:rsidRPr="00A11E4E" w:rsidRDefault="00A11E4E" w:rsidP="00A11E4E">
      <w:r w:rsidRPr="00A11E4E">
        <w:t>Trust architecture does not assume these failures are solved by better messaging. It asks what arrangement would make the claim harder to fake.</w:t>
      </w:r>
    </w:p>
    <w:p w14:paraId="4F745AF8" w14:textId="77777777" w:rsidR="00A11E4E" w:rsidRPr="00A11E4E" w:rsidRDefault="00A11E4E" w:rsidP="00A11E4E">
      <w:r w:rsidRPr="00A11E4E">
        <w:lastRenderedPageBreak/>
        <w:t>That arrangement may include role separation, public registries, scope statements, reason codes, receipts, correction paths, money-flow constraints, vetoes, councils, eligibility rules, stewardship structures, user exits, and clean failure procedures. The point is not to expose everything. The point is to make the right things inspectable by the right people at the right level of risk.</w:t>
      </w:r>
    </w:p>
    <w:p w14:paraId="3DD2AE71" w14:textId="77777777" w:rsidR="00A11E4E" w:rsidRPr="00A11E4E" w:rsidRDefault="00A11E4E" w:rsidP="00A11E4E">
      <w:r w:rsidRPr="00A11E4E">
        <w:t>Trust as architecture gives people something firmer than reassurance. It gives them a structure they can examine.</w:t>
      </w:r>
    </w:p>
    <w:p w14:paraId="567AF06D" w14:textId="77777777" w:rsidR="00A11E4E" w:rsidRPr="00A11E4E" w:rsidRDefault="00A11E4E" w:rsidP="00A11E4E">
      <w:pPr>
        <w:rPr>
          <w:b/>
          <w:bCs/>
        </w:rPr>
      </w:pPr>
      <w:r w:rsidRPr="00A11E4E">
        <w:rPr>
          <w:b/>
          <w:bCs/>
        </w:rPr>
        <w:t>Trust as Feeling, Trust as Claim, Trust as Structure</w:t>
      </w:r>
    </w:p>
    <w:p w14:paraId="45667B76" w14:textId="77777777" w:rsidR="00A11E4E" w:rsidRPr="00A11E4E" w:rsidRDefault="00A11E4E" w:rsidP="00A11E4E">
      <w:r w:rsidRPr="00A11E4E">
        <w:t>Trust can appear in several forms.</w:t>
      </w:r>
    </w:p>
    <w:p w14:paraId="079B2CFF" w14:textId="77777777" w:rsidR="00A11E4E" w:rsidRPr="00A11E4E" w:rsidRDefault="00A11E4E" w:rsidP="00A11E4E">
      <w:r w:rsidRPr="00A11E4E">
        <w:t>Trust as feeling is the person’s felt sense that a system, person, institution, or product is reliable. That feeling may be informed by experience, reputation, tone, familiarity, aesthetics, social proof, personal history, or hope. It matters, but it is not enough.</w:t>
      </w:r>
    </w:p>
    <w:p w14:paraId="6719DEEB" w14:textId="77777777" w:rsidR="00A11E4E" w:rsidRPr="00A11E4E" w:rsidRDefault="00A11E4E" w:rsidP="00A11E4E">
      <w:r w:rsidRPr="00A11E4E">
        <w:t>Trust as claim is the system’s public statement that it can be relied upon in some way. A claim may say that a service is safe, independent, humane, reviewed, certified, accountable, public-interest oriented, privacy-preserving, non-extractive, community-governed, or professionally responsible. The claim may be sincere. It may also be vague, oversized, unsupported, or strategically incomplete.</w:t>
      </w:r>
    </w:p>
    <w:p w14:paraId="6689C49F" w14:textId="77777777" w:rsidR="00A11E4E" w:rsidRPr="00A11E4E" w:rsidRDefault="00A11E4E" w:rsidP="00A11E4E">
      <w:r w:rsidRPr="00A11E4E">
        <w:t>Trust as structure is the arrangement that supports or fails to support the claim. It includes who acts, who records, who checks, who pays, who benefits, who can refuse, who can correct, what becomes public, what remains auditable, what can be lost, and what consequence follows failure.</w:t>
      </w:r>
    </w:p>
    <w:p w14:paraId="4E48ED24" w14:textId="77777777" w:rsidR="00A11E4E" w:rsidRPr="00A11E4E" w:rsidRDefault="00A11E4E" w:rsidP="00A11E4E">
      <w:r w:rsidRPr="00A11E4E">
        <w:t>Sourcebook 08 is primarily concerned with the third layer.</w:t>
      </w:r>
    </w:p>
    <w:p w14:paraId="5EBE4EB3" w14:textId="77777777" w:rsidR="00A11E4E" w:rsidRPr="00A11E4E" w:rsidRDefault="00A11E4E" w:rsidP="00A11E4E">
      <w:r w:rsidRPr="00A11E4E">
        <w:t>It does not ignore feeling or claim. It asks whether feeling and claim are supported by structure.</w:t>
      </w:r>
    </w:p>
    <w:p w14:paraId="45DE13F3" w14:textId="77777777" w:rsidR="00A11E4E" w:rsidRPr="00A11E4E" w:rsidRDefault="00A11E4E" w:rsidP="00A11E4E">
      <w:pPr>
        <w:rPr>
          <w:b/>
          <w:bCs/>
        </w:rPr>
      </w:pPr>
      <w:r w:rsidRPr="00A11E4E">
        <w:rPr>
          <w:b/>
          <w:bCs/>
        </w:rPr>
        <w:t>When the Surface Replaces the Structure</w:t>
      </w:r>
    </w:p>
    <w:p w14:paraId="73B032D5" w14:textId="77777777" w:rsidR="00A11E4E" w:rsidRPr="00A11E4E" w:rsidRDefault="00A11E4E" w:rsidP="00A11E4E">
      <w:r w:rsidRPr="00A11E4E">
        <w:t>A trust surface becomes dangerous when it performs accountability while removing the need for inspection.</w:t>
      </w:r>
    </w:p>
    <w:p w14:paraId="499B0240" w14:textId="77777777" w:rsidR="00A11E4E" w:rsidRPr="00A11E4E" w:rsidRDefault="00A11E4E" w:rsidP="00A11E4E">
      <w:r w:rsidRPr="00A11E4E">
        <w:t>This can happen through branding. A mark, seal, or badge may make a system look reviewed without making the review process visible.</w:t>
      </w:r>
    </w:p>
    <w:p w14:paraId="5AB2283E" w14:textId="77777777" w:rsidR="00A11E4E" w:rsidRPr="00A11E4E" w:rsidRDefault="00A11E4E" w:rsidP="00A11E4E">
      <w:r w:rsidRPr="00A11E4E">
        <w:t>It can happen through values language. A company may speak about care, safety, community, or public good while leaving users with no way to inspect how those values affect product design, governance, funding, or consequence.</w:t>
      </w:r>
    </w:p>
    <w:p w14:paraId="7FBEA7F0" w14:textId="77777777" w:rsidR="00A11E4E" w:rsidRPr="00A11E4E" w:rsidRDefault="00A11E4E" w:rsidP="00A11E4E">
      <w:r w:rsidRPr="00A11E4E">
        <w:lastRenderedPageBreak/>
        <w:t>It can happen through institutional posture. A board, council, advisory group, expert quote, or partner logo may imply legitimacy while remaining disconnected from actual authority.</w:t>
      </w:r>
    </w:p>
    <w:p w14:paraId="503DA516" w14:textId="77777777" w:rsidR="00A11E4E" w:rsidRPr="00A11E4E" w:rsidRDefault="00A11E4E" w:rsidP="00A11E4E">
      <w:r w:rsidRPr="00A11E4E">
        <w:t>It can happen through bureaucratic neutralization. A system may respond to harm with process language, forms, committees, delays, and carefully neutral statements that absorb accountability without producing correction.</w:t>
      </w:r>
    </w:p>
    <w:p w14:paraId="67F3236B" w14:textId="77777777" w:rsidR="00A11E4E" w:rsidRPr="00A11E4E" w:rsidRDefault="00A11E4E" w:rsidP="00A11E4E">
      <w:r w:rsidRPr="00A11E4E">
        <w:t xml:space="preserve">It can happen through excessive complexity. Some systems are necessarily complex. Others use complexity as opacity. Sourcebook 08 distinguishes </w:t>
      </w:r>
      <w:r w:rsidRPr="00A11E4E">
        <w:rPr>
          <w:b/>
          <w:bCs/>
        </w:rPr>
        <w:t>necessary complexity</w:t>
      </w:r>
      <w:r w:rsidRPr="00A11E4E">
        <w:t xml:space="preserve"> from </w:t>
      </w:r>
      <w:r w:rsidRPr="00A11E4E">
        <w:rPr>
          <w:b/>
          <w:bCs/>
        </w:rPr>
        <w:t>profitable opacity</w:t>
      </w:r>
      <w:r w:rsidRPr="00A11E4E">
        <w:t xml:space="preserve"> by asking whether the complexity helps reality remain accurate or helps the system avoid being understood.</w:t>
      </w:r>
    </w:p>
    <w:p w14:paraId="75A2A552" w14:textId="77777777" w:rsidR="00A11E4E" w:rsidRPr="00A11E4E" w:rsidRDefault="00A11E4E" w:rsidP="00A11E4E">
      <w:r w:rsidRPr="00A11E4E">
        <w:t>Trust architecture treats the surface as a doorway. If the doorway does not lead to structure, it is theater.</w:t>
      </w:r>
    </w:p>
    <w:p w14:paraId="7BAD38BD" w14:textId="77777777" w:rsidR="00A11E4E" w:rsidRPr="00A11E4E" w:rsidRDefault="00A11E4E" w:rsidP="00A11E4E">
      <w:pPr>
        <w:rPr>
          <w:b/>
          <w:bCs/>
        </w:rPr>
      </w:pPr>
      <w:r w:rsidRPr="00A11E4E">
        <w:rPr>
          <w:b/>
          <w:bCs/>
        </w:rPr>
        <w:t>Architecture Without Cynicism</w:t>
      </w:r>
    </w:p>
    <w:p w14:paraId="3F66B7E6" w14:textId="77777777" w:rsidR="00A11E4E" w:rsidRPr="00A11E4E" w:rsidRDefault="00A11E4E" w:rsidP="00A11E4E">
      <w:r w:rsidRPr="00A11E4E">
        <w:t>The alternative to trust theater is not total distrust.</w:t>
      </w:r>
    </w:p>
    <w:p w14:paraId="62A9DB87" w14:textId="77777777" w:rsidR="00A11E4E" w:rsidRPr="00A11E4E" w:rsidRDefault="00A11E4E" w:rsidP="00A11E4E">
      <w:r w:rsidRPr="00A11E4E">
        <w:t>A purely suspicious posture can flatten every institution, mark, registry, council, product, or public claim into manipulation. That may protect against some forms of deception, but it also prevents bounded reliance. People still need to use tools, accept help, cooperate, join systems, rely on records, recognize legitimate review, and distinguish better structures from worse ones.</w:t>
      </w:r>
    </w:p>
    <w:p w14:paraId="2957B63E" w14:textId="77777777" w:rsidR="00A11E4E" w:rsidRPr="00A11E4E" w:rsidRDefault="00A11E4E" w:rsidP="00A11E4E">
      <w:r w:rsidRPr="00A11E4E">
        <w:t>Trust architecture gives HGU a middle path.</w:t>
      </w:r>
    </w:p>
    <w:p w14:paraId="24F72717" w14:textId="77777777" w:rsidR="00A11E4E" w:rsidRPr="00A11E4E" w:rsidRDefault="00A11E4E" w:rsidP="00A11E4E">
      <w:r w:rsidRPr="00A11E4E">
        <w:t>It does not ask people to believe the promise. It does not ask them to reject every promise. It asks what supports the promise, where the support ends, and what kind of reliance is reasonable.</w:t>
      </w:r>
    </w:p>
    <w:p w14:paraId="38A36A88" w14:textId="77777777" w:rsidR="00A11E4E" w:rsidRPr="00A11E4E" w:rsidRDefault="00A11E4E" w:rsidP="00A11E4E">
      <w:r w:rsidRPr="00A11E4E">
        <w:t>That is the practical difference between suspicion and inspection.</w:t>
      </w:r>
    </w:p>
    <w:p w14:paraId="703AC0B0" w14:textId="77777777" w:rsidR="00A11E4E" w:rsidRPr="00A11E4E" w:rsidRDefault="00A11E4E" w:rsidP="00A11E4E">
      <w:r w:rsidRPr="00A11E4E">
        <w:t>Suspicion says, “Do not trust this.”</w:t>
      </w:r>
    </w:p>
    <w:p w14:paraId="18FF259D" w14:textId="77777777" w:rsidR="00A11E4E" w:rsidRPr="00A11E4E" w:rsidRDefault="00A11E4E" w:rsidP="00A11E4E">
      <w:r w:rsidRPr="00A11E4E">
        <w:t>Inspection asks, “What would make this claim trustworthy enough for this use?”</w:t>
      </w:r>
    </w:p>
    <w:p w14:paraId="0F52AD50" w14:textId="77777777" w:rsidR="00A11E4E" w:rsidRPr="00A11E4E" w:rsidRDefault="00A11E4E" w:rsidP="00A11E4E">
      <w:pPr>
        <w:pStyle w:val="Heading3"/>
      </w:pPr>
      <w:r w:rsidRPr="00A11E4E">
        <w:t>4. Structure Before Trust Claims</w:t>
      </w:r>
    </w:p>
    <w:p w14:paraId="71CF8F28" w14:textId="77777777" w:rsidR="00A11E4E" w:rsidRPr="00A11E4E" w:rsidRDefault="00A11E4E" w:rsidP="00A11E4E">
      <w:r w:rsidRPr="00A11E4E">
        <w:rPr>
          <w:b/>
          <w:bCs/>
        </w:rPr>
        <w:t>Structure Before Trust Claims</w:t>
      </w:r>
      <w:r w:rsidRPr="00A11E4E">
        <w:t xml:space="preserve"> is the operating discipline of this sourcebook.</w:t>
      </w:r>
    </w:p>
    <w:p w14:paraId="42B3DB1B" w14:textId="77777777" w:rsidR="00A11E4E" w:rsidRPr="00A11E4E" w:rsidRDefault="00A11E4E" w:rsidP="00A11E4E">
      <w:r w:rsidRPr="00A11E4E">
        <w:t>A system should build the structure that supports a trust claim before asking users, contributors, funders, institutions, students, patients, citizens, workers, or the public to rely on that claim.</w:t>
      </w:r>
    </w:p>
    <w:p w14:paraId="08E9721B" w14:textId="77777777" w:rsidR="00A11E4E" w:rsidRPr="00A11E4E" w:rsidRDefault="00A11E4E" w:rsidP="00A11E4E">
      <w:r w:rsidRPr="00A11E4E">
        <w:lastRenderedPageBreak/>
        <w:t>The structure does not have to be perfect before any public use is possible. Early systems often begin with partial records, draft scope, provisional councils, limited registries, or small-scale practices. But even an early system should know what claim it is making, what supports that claim, what remains uncertain, and what it should not yet ask others to believe.</w:t>
      </w:r>
    </w:p>
    <w:p w14:paraId="7ECB1A5F" w14:textId="77777777" w:rsidR="00A11E4E" w:rsidRPr="00A11E4E" w:rsidRDefault="00A11E4E" w:rsidP="00A11E4E">
      <w:r w:rsidRPr="00A11E4E">
        <w:t>A trust claim becomes stronger when the supporting structure can answer basic questions:</w:t>
      </w:r>
    </w:p>
    <w:p w14:paraId="50BFA0ED" w14:textId="77777777" w:rsidR="00A11E4E" w:rsidRPr="00A11E4E" w:rsidRDefault="00A11E4E" w:rsidP="00A11E4E">
      <w:r w:rsidRPr="00A11E4E">
        <w:t>What exactly is being claimed?</w:t>
      </w:r>
    </w:p>
    <w:p w14:paraId="628D8C05" w14:textId="77777777" w:rsidR="00A11E4E" w:rsidRPr="00A11E4E" w:rsidRDefault="00A11E4E" w:rsidP="00A11E4E">
      <w:r w:rsidRPr="00A11E4E">
        <w:t>What is the scope of the claim?</w:t>
      </w:r>
    </w:p>
    <w:p w14:paraId="6B41998B" w14:textId="77777777" w:rsidR="00A11E4E" w:rsidRPr="00A11E4E" w:rsidRDefault="00A11E4E" w:rsidP="00A11E4E">
      <w:r w:rsidRPr="00A11E4E">
        <w:t>What record supports it?</w:t>
      </w:r>
    </w:p>
    <w:p w14:paraId="4EAC61C1" w14:textId="77777777" w:rsidR="00A11E4E" w:rsidRPr="00A11E4E" w:rsidRDefault="00A11E4E" w:rsidP="00A11E4E">
      <w:r w:rsidRPr="00A11E4E">
        <w:t>Who made the decision?</w:t>
      </w:r>
    </w:p>
    <w:p w14:paraId="462F177C" w14:textId="77777777" w:rsidR="00A11E4E" w:rsidRPr="00A11E4E" w:rsidRDefault="00A11E4E" w:rsidP="00A11E4E">
      <w:r w:rsidRPr="00A11E4E">
        <w:t>What method was used?</w:t>
      </w:r>
    </w:p>
    <w:p w14:paraId="17A4B8E1" w14:textId="77777777" w:rsidR="00A11E4E" w:rsidRPr="00A11E4E" w:rsidRDefault="00A11E4E" w:rsidP="00A11E4E">
      <w:r w:rsidRPr="00A11E4E">
        <w:t>What status can change?</w:t>
      </w:r>
    </w:p>
    <w:p w14:paraId="2555587F" w14:textId="77777777" w:rsidR="00A11E4E" w:rsidRPr="00A11E4E" w:rsidRDefault="00A11E4E" w:rsidP="00A11E4E">
      <w:r w:rsidRPr="00A11E4E">
        <w:t>What consequence follows failure?</w:t>
      </w:r>
    </w:p>
    <w:p w14:paraId="5630C1EC" w14:textId="77777777" w:rsidR="00A11E4E" w:rsidRPr="00A11E4E" w:rsidRDefault="00A11E4E" w:rsidP="00A11E4E">
      <w:r w:rsidRPr="00A11E4E">
        <w:t>What correction path exists?</w:t>
      </w:r>
    </w:p>
    <w:p w14:paraId="278C6702" w14:textId="77777777" w:rsidR="00A11E4E" w:rsidRPr="00A11E4E" w:rsidRDefault="00A11E4E" w:rsidP="00A11E4E">
      <w:r w:rsidRPr="00A11E4E">
        <w:t>What remains outside the claim?</w:t>
      </w:r>
    </w:p>
    <w:p w14:paraId="50587D42" w14:textId="77777777" w:rsidR="00A11E4E" w:rsidRPr="00A11E4E" w:rsidRDefault="00A11E4E" w:rsidP="00A11E4E">
      <w:r w:rsidRPr="00A11E4E">
        <w:t>Without those answers, trust language becomes pressure. It asks the audience to supply confidence that the system has not earned.</w:t>
      </w:r>
    </w:p>
    <w:p w14:paraId="6DCA3C64" w14:textId="77777777" w:rsidR="00A11E4E" w:rsidRPr="00A11E4E" w:rsidRDefault="00A11E4E" w:rsidP="00A11E4E">
      <w:pPr>
        <w:rPr>
          <w:b/>
          <w:bCs/>
        </w:rPr>
      </w:pPr>
      <w:r w:rsidRPr="00A11E4E">
        <w:rPr>
          <w:b/>
          <w:bCs/>
        </w:rPr>
        <w:t>The Minimum Trust Structure</w:t>
      </w:r>
    </w:p>
    <w:p w14:paraId="027BCC5B" w14:textId="77777777" w:rsidR="00A11E4E" w:rsidRPr="00A11E4E" w:rsidRDefault="00A11E4E" w:rsidP="00A11E4E">
      <w:r w:rsidRPr="00A11E4E">
        <w:t>The minimum structure depends on the claim, but most trust claims need at least five elements.</w:t>
      </w:r>
    </w:p>
    <w:p w14:paraId="625B74A1" w14:textId="77777777" w:rsidR="00A11E4E" w:rsidRPr="00A11E4E" w:rsidRDefault="00A11E4E" w:rsidP="00A11E4E">
      <w:r w:rsidRPr="00A11E4E">
        <w:t xml:space="preserve">First, the system needs a </w:t>
      </w:r>
      <w:r w:rsidRPr="00A11E4E">
        <w:rPr>
          <w:b/>
          <w:bCs/>
        </w:rPr>
        <w:t>claim boundary</w:t>
      </w:r>
      <w:r w:rsidRPr="00A11E4E">
        <w:t>. The public should be able to tell what is being claimed and what is not. A mark that says “reviewed” must say reviewed for what. A registry that lists status must say what the status means. A product that claims care must say where care appears in design, support, money flow, or accountability.</w:t>
      </w:r>
    </w:p>
    <w:p w14:paraId="69963FD2" w14:textId="77777777" w:rsidR="00A11E4E" w:rsidRPr="00A11E4E" w:rsidRDefault="00A11E4E" w:rsidP="00A11E4E">
      <w:r w:rsidRPr="00A11E4E">
        <w:t xml:space="preserve">Second, the system needs a </w:t>
      </w:r>
      <w:r w:rsidRPr="00A11E4E">
        <w:rPr>
          <w:b/>
          <w:bCs/>
        </w:rPr>
        <w:t>record layer</w:t>
      </w:r>
      <w:r w:rsidRPr="00A11E4E">
        <w:t>. Someone should be able to inspect what happened, what was evaluated, what criteria applied, what decision was made, what changed, or what status was assigned. The record does not need to expose private information. It needs to preserve enough structure for accountability.</w:t>
      </w:r>
    </w:p>
    <w:p w14:paraId="441B4B62" w14:textId="77777777" w:rsidR="00A11E4E" w:rsidRPr="00A11E4E" w:rsidRDefault="00A11E4E" w:rsidP="00A11E4E">
      <w:r w:rsidRPr="00A11E4E">
        <w:lastRenderedPageBreak/>
        <w:t xml:space="preserve">Third, the system needs a </w:t>
      </w:r>
      <w:r w:rsidRPr="00A11E4E">
        <w:rPr>
          <w:b/>
          <w:bCs/>
        </w:rPr>
        <w:t>role map</w:t>
      </w:r>
      <w:r w:rsidRPr="00A11E4E">
        <w:t>. People should be able to tell who owns, operates, funds, judges, contributes, governs, updates, and can say no. A system that hides role collapse will often ask users to trust independence that does not exist.</w:t>
      </w:r>
    </w:p>
    <w:p w14:paraId="6627BE40" w14:textId="77777777" w:rsidR="00A11E4E" w:rsidRPr="00A11E4E" w:rsidRDefault="00A11E4E" w:rsidP="00A11E4E">
      <w:r w:rsidRPr="00A11E4E">
        <w:t xml:space="preserve">Fourth, the system needs a </w:t>
      </w:r>
      <w:r w:rsidRPr="00A11E4E">
        <w:rPr>
          <w:b/>
          <w:bCs/>
        </w:rPr>
        <w:t>correction path</w:t>
      </w:r>
      <w:r w:rsidRPr="00A11E4E">
        <w:t>. Trust claims are not credible if they cannot handle being wrong. A correction path may include appeal, review, status change, public update, narrowed scope, suspension, restoration, or clean exit.</w:t>
      </w:r>
    </w:p>
    <w:p w14:paraId="1DBA7A50" w14:textId="77777777" w:rsidR="00A11E4E" w:rsidRPr="00A11E4E" w:rsidRDefault="00A11E4E" w:rsidP="00A11E4E">
      <w:r w:rsidRPr="00A11E4E">
        <w:t xml:space="preserve">Fifth, the system needs a </w:t>
      </w:r>
      <w:r w:rsidRPr="00A11E4E">
        <w:rPr>
          <w:b/>
          <w:bCs/>
        </w:rPr>
        <w:t>consequence path</w:t>
      </w:r>
      <w:r w:rsidRPr="00A11E4E">
        <w:t>. Consequence gives the claim weight. If nothing happens when a trust claim fails, the claim is closer to marketing than governance.</w:t>
      </w:r>
    </w:p>
    <w:p w14:paraId="15F31978" w14:textId="77777777" w:rsidR="00A11E4E" w:rsidRPr="00A11E4E" w:rsidRDefault="00A11E4E" w:rsidP="00A11E4E">
      <w:r w:rsidRPr="00A11E4E">
        <w:t>These elements can be lightweight, but they cannot be imaginary.</w:t>
      </w:r>
    </w:p>
    <w:p w14:paraId="2A24D23C" w14:textId="77777777" w:rsidR="00A11E4E" w:rsidRPr="00A11E4E" w:rsidRDefault="00A11E4E" w:rsidP="00A11E4E">
      <w:pPr>
        <w:rPr>
          <w:b/>
          <w:bCs/>
        </w:rPr>
      </w:pPr>
      <w:r w:rsidRPr="00A11E4E">
        <w:rPr>
          <w:b/>
          <w:bCs/>
        </w:rPr>
        <w:t>Fit Speed to Stakes</w:t>
      </w:r>
    </w:p>
    <w:p w14:paraId="61A1FFC4" w14:textId="77777777" w:rsidR="00A11E4E" w:rsidRPr="00A11E4E" w:rsidRDefault="00A11E4E" w:rsidP="00A11E4E">
      <w:r w:rsidRPr="00A11E4E">
        <w:t>Structure should be built with pacing discipline.</w:t>
      </w:r>
    </w:p>
    <w:p w14:paraId="1EDDF658" w14:textId="77777777" w:rsidR="00A11E4E" w:rsidRPr="00A11E4E" w:rsidRDefault="00A11E4E" w:rsidP="00A11E4E">
      <w:r w:rsidRPr="00A11E4E">
        <w:t xml:space="preserve">A system can move too slowly and leave people exposed. It can also move too quickly and create authority before accountability. Sourcebook 08 uses the supporting principle </w:t>
      </w:r>
      <w:r w:rsidRPr="00A11E4E">
        <w:rPr>
          <w:b/>
          <w:bCs/>
        </w:rPr>
        <w:t>Fit Speed to Stakes</w:t>
      </w:r>
      <w:r w:rsidRPr="00A11E4E">
        <w:t xml:space="preserve"> to name the pacing problem: the speed of a trust structure should match the risk, reliance, and reversibility of the claim.</w:t>
      </w:r>
    </w:p>
    <w:p w14:paraId="44405646" w14:textId="77777777" w:rsidR="00A11E4E" w:rsidRPr="00A11E4E" w:rsidRDefault="00A11E4E" w:rsidP="00A11E4E">
      <w:r w:rsidRPr="00A11E4E">
        <w:t>Low-risk, reversible uses can tolerate lightweight structure and quick iteration. High-risk, hard-to-reverse reliance requires slower formation, clearer records, stronger review, and more explicit consequence paths.</w:t>
      </w:r>
    </w:p>
    <w:p w14:paraId="733AA021" w14:textId="77777777" w:rsidR="00A11E4E" w:rsidRPr="00A11E4E" w:rsidRDefault="00A11E4E" w:rsidP="00A11E4E">
      <w:r w:rsidRPr="00A11E4E">
        <w:t>A public claim that can harm users, mislead institutions, route money, create status, certify behavior, govern access, or shape care should not move at the speed of branding. It should move at the speed of accountable structure.</w:t>
      </w:r>
    </w:p>
    <w:p w14:paraId="2B1E16FD" w14:textId="77777777" w:rsidR="00A11E4E" w:rsidRPr="00A11E4E" w:rsidRDefault="00A11E4E" w:rsidP="00A11E4E">
      <w:r w:rsidRPr="00A11E4E">
        <w:t>This does not mean freezing innovation. It means keeping authority proportional to what has actually been built.</w:t>
      </w:r>
    </w:p>
    <w:p w14:paraId="3C64AB45" w14:textId="77777777" w:rsidR="00A11E4E" w:rsidRPr="00A11E4E" w:rsidRDefault="00A11E4E" w:rsidP="00A11E4E">
      <w:pPr>
        <w:rPr>
          <w:b/>
          <w:bCs/>
        </w:rPr>
      </w:pPr>
      <w:r w:rsidRPr="00A11E4E">
        <w:rPr>
          <w:b/>
          <w:bCs/>
        </w:rPr>
        <w:t>Repair-Time Symmetry</w:t>
      </w:r>
    </w:p>
    <w:p w14:paraId="7D0B5B37" w14:textId="77777777" w:rsidR="00A11E4E" w:rsidRPr="00A11E4E" w:rsidRDefault="00A11E4E" w:rsidP="00A11E4E">
      <w:r w:rsidRPr="00A11E4E">
        <w:rPr>
          <w:b/>
          <w:bCs/>
        </w:rPr>
        <w:t>Repair-Time Symmetry</w:t>
      </w:r>
      <w:r w:rsidRPr="00A11E4E">
        <w:t xml:space="preserve"> names a related trust problem: the time it takes a person or system to repair a failure should not be grossly longer, heavier, or more opaque than the time it took the system to create the failure.</w:t>
      </w:r>
    </w:p>
    <w:p w14:paraId="37B7556D" w14:textId="77777777" w:rsidR="00A11E4E" w:rsidRPr="00A11E4E" w:rsidRDefault="00A11E4E" w:rsidP="00A11E4E">
      <w:r w:rsidRPr="00A11E4E">
        <w:t xml:space="preserve">If a system can assign a status instantly but requires weeks of vague process to correct it, trust is structurally lopsided. If a product can charge immediately but makes refunds difficult, the money-flow design reveals a trust problem. If a registry can list someone quickly but remove or amend a record only through hidden escalation, the public trust </w:t>
      </w:r>
      <w:r w:rsidRPr="00A11E4E">
        <w:lastRenderedPageBreak/>
        <w:t>surface is not balanced. If an automated process can deny access at once but restoration requires human endurance, the burden has been transferred.</w:t>
      </w:r>
    </w:p>
    <w:p w14:paraId="0F550799" w14:textId="77777777" w:rsidR="00A11E4E" w:rsidRPr="00A11E4E" w:rsidRDefault="00A11E4E" w:rsidP="00A11E4E">
      <w:r w:rsidRPr="00A11E4E">
        <w:t>Repair-time symmetry does not require every correction to be instant. Some failures need investigation. Some status changes require deliberation. Some records need careful handling.</w:t>
      </w:r>
    </w:p>
    <w:p w14:paraId="4C11399F" w14:textId="77777777" w:rsidR="00A11E4E" w:rsidRPr="00A11E4E" w:rsidRDefault="00A11E4E" w:rsidP="00A11E4E">
      <w:r w:rsidRPr="00A11E4E">
        <w:t>The discipline is proportion. The repair path should be visible, bounded, and appropriate to the power of the original action.</w:t>
      </w:r>
    </w:p>
    <w:p w14:paraId="4BDC55B6" w14:textId="77777777" w:rsidR="00A11E4E" w:rsidRPr="00A11E4E" w:rsidRDefault="00A11E4E" w:rsidP="00A11E4E">
      <w:pPr>
        <w:pStyle w:val="Heading3"/>
      </w:pPr>
      <w:r w:rsidRPr="00A11E4E">
        <w:t>5. Public Trust as the Product</w:t>
      </w:r>
    </w:p>
    <w:p w14:paraId="5ED115DC" w14:textId="77777777" w:rsidR="00A11E4E" w:rsidRPr="00A11E4E" w:rsidRDefault="00A11E4E" w:rsidP="00A11E4E">
      <w:r w:rsidRPr="00A11E4E">
        <w:rPr>
          <w:b/>
          <w:bCs/>
        </w:rPr>
        <w:t>Public Trust as the Product</w:t>
      </w:r>
      <w:r w:rsidRPr="00A11E4E">
        <w:t xml:space="preserve"> names the condition where the public-facing value of a system depends on whether its trust claims can be inspected, corrected, bounded, and relied upon.</w:t>
      </w:r>
    </w:p>
    <w:p w14:paraId="16408499" w14:textId="77777777" w:rsidR="00A11E4E" w:rsidRPr="00A11E4E" w:rsidRDefault="00A11E4E" w:rsidP="00A11E4E">
      <w:r w:rsidRPr="00A11E4E">
        <w:t>In some systems, trust is only a support layer. A person may like a tool, buy a product, or use a service without caring much about its governance. In other systems, trust is part of the product itself. A registry, review system, certification mark, public-good tool, institutional process, financial guidance surface, care infrastructure, or AI trust layer cannot succeed if its public claims are not credible.</w:t>
      </w:r>
    </w:p>
    <w:p w14:paraId="442B95BB" w14:textId="77777777" w:rsidR="00A11E4E" w:rsidRPr="00A11E4E" w:rsidRDefault="00A11E4E" w:rsidP="00A11E4E">
      <w:r w:rsidRPr="00A11E4E">
        <w:t>In those cases, trust is not decoration around the product. It is one of the things being produced.</w:t>
      </w:r>
    </w:p>
    <w:p w14:paraId="571C10F5" w14:textId="77777777" w:rsidR="00A11E4E" w:rsidRPr="00A11E4E" w:rsidRDefault="00A11E4E" w:rsidP="00A11E4E">
      <w:r w:rsidRPr="00A11E4E">
        <w:t>A public registry produces shared knowledge. A receipt produces inspectable memory. A scope statement produces a boundary around reliance. A reason code produces accountable explanation. A status system produces public legibility. A correction path produces the possibility of repair. A council produces bounded judgment only when its authority, limits, and procedures are clear.</w:t>
      </w:r>
    </w:p>
    <w:p w14:paraId="6AC361AA" w14:textId="77777777" w:rsidR="00A11E4E" w:rsidRPr="00A11E4E" w:rsidRDefault="00A11E4E" w:rsidP="00A11E4E">
      <w:r w:rsidRPr="00A11E4E">
        <w:t>Public trust becomes real when people do not have to guess what the system means.</w:t>
      </w:r>
    </w:p>
    <w:p w14:paraId="6486AEB7" w14:textId="77777777" w:rsidR="00A11E4E" w:rsidRPr="00A11E4E" w:rsidRDefault="00A11E4E" w:rsidP="00A11E4E">
      <w:pPr>
        <w:rPr>
          <w:b/>
          <w:bCs/>
        </w:rPr>
      </w:pPr>
      <w:r w:rsidRPr="00A11E4E">
        <w:rPr>
          <w:b/>
          <w:bCs/>
        </w:rPr>
        <w:t>Public Trust Is Not Publicity</w:t>
      </w:r>
    </w:p>
    <w:p w14:paraId="1DE99B44" w14:textId="77777777" w:rsidR="00A11E4E" w:rsidRPr="00A11E4E" w:rsidRDefault="00A11E4E" w:rsidP="00A11E4E">
      <w:r w:rsidRPr="00A11E4E">
        <w:t>Public trust can be confused with publicity.</w:t>
      </w:r>
    </w:p>
    <w:p w14:paraId="25F6520D" w14:textId="77777777" w:rsidR="00A11E4E" w:rsidRPr="00A11E4E" w:rsidRDefault="00A11E4E" w:rsidP="00A11E4E">
      <w:r w:rsidRPr="00A11E4E">
        <w:t>Publicity increases visibility. It makes a claim, mark, organization, product, person, or system easier to notice. It may increase reputation. It may generate social proof. It may attract users, donors, contributors, media attention, institutional partners, or imitators.</w:t>
      </w:r>
    </w:p>
    <w:p w14:paraId="75B68819" w14:textId="77777777" w:rsidR="00A11E4E" w:rsidRPr="00A11E4E" w:rsidRDefault="00A11E4E" w:rsidP="00A11E4E">
      <w:r w:rsidRPr="00A11E4E">
        <w:t>Public trust requires more than visibility. It requires inspectable support for reliance.</w:t>
      </w:r>
    </w:p>
    <w:p w14:paraId="76901CF1" w14:textId="77777777" w:rsidR="00A11E4E" w:rsidRPr="00A11E4E" w:rsidRDefault="00A11E4E" w:rsidP="00A11E4E">
      <w:r w:rsidRPr="00A11E4E">
        <w:t xml:space="preserve">A highly visible claim may still be structurally weak. A quiet registry may be more trustworthy than a famous mark. A small public receipt may support more trust than a large </w:t>
      </w:r>
      <w:r w:rsidRPr="00A11E4E">
        <w:lastRenderedPageBreak/>
        <w:t>public campaign. A modest scope statement may be more honest than a sweeping values page.</w:t>
      </w:r>
    </w:p>
    <w:p w14:paraId="11B33F1E" w14:textId="77777777" w:rsidR="00A11E4E" w:rsidRPr="00A11E4E" w:rsidRDefault="00A11E4E" w:rsidP="00A11E4E">
      <w:r w:rsidRPr="00A11E4E">
        <w:t>This distinction matters because trust architecture can be copied at the surface. An imitator can copy language, marks, dashboards, public promises, council names, and symbolic forms. It is harder to copy role separation, consequence paths, money-flow discipline, real correction, public records, and bounded authority.</w:t>
      </w:r>
    </w:p>
    <w:p w14:paraId="2489153A" w14:textId="77777777" w:rsidR="00A11E4E" w:rsidRPr="00A11E4E" w:rsidRDefault="00A11E4E" w:rsidP="00A11E4E">
      <w:r w:rsidRPr="00A11E4E">
        <w:t>Public trust as the product requires the mechanism to travel with the symbol.</w:t>
      </w:r>
    </w:p>
    <w:p w14:paraId="3A0015CE" w14:textId="77777777" w:rsidR="00A11E4E" w:rsidRPr="00A11E4E" w:rsidRDefault="00A11E4E" w:rsidP="00A11E4E">
      <w:pPr>
        <w:rPr>
          <w:b/>
          <w:bCs/>
        </w:rPr>
      </w:pPr>
      <w:r w:rsidRPr="00A11E4E">
        <w:rPr>
          <w:b/>
          <w:bCs/>
        </w:rPr>
        <w:t>The Public Trust Surface</w:t>
      </w:r>
    </w:p>
    <w:p w14:paraId="30516178" w14:textId="77777777" w:rsidR="00A11E4E" w:rsidRPr="00A11E4E" w:rsidRDefault="00A11E4E" w:rsidP="00A11E4E">
      <w:r w:rsidRPr="00A11E4E">
        <w:t xml:space="preserve">A </w:t>
      </w:r>
      <w:r w:rsidRPr="00A11E4E">
        <w:rPr>
          <w:b/>
          <w:bCs/>
        </w:rPr>
        <w:t>public trust surface</w:t>
      </w:r>
      <w:r w:rsidRPr="00A11E4E">
        <w:t xml:space="preserve"> is the place where a system’s claim becomes visible to the people asked to rely on it.</w:t>
      </w:r>
    </w:p>
    <w:p w14:paraId="3D150612" w14:textId="77777777" w:rsidR="00A11E4E" w:rsidRPr="00A11E4E" w:rsidRDefault="00A11E4E" w:rsidP="00A11E4E">
      <w:r w:rsidRPr="00A11E4E">
        <w:t>A trust surface may be a registry, mark, badge, receipt, score, scope statement, status page, reason code, governance page, public report, review memo, dashboard, certification listing, or interface element. It may also appear inside a product workflow: an intake screen, user exit, escalation path, appeal page, support note, audit trail, or public explanation of what the system has and has not reviewed.</w:t>
      </w:r>
    </w:p>
    <w:p w14:paraId="6A96B355" w14:textId="77777777" w:rsidR="00A11E4E" w:rsidRPr="00A11E4E" w:rsidRDefault="00A11E4E" w:rsidP="00A11E4E">
      <w:r w:rsidRPr="00A11E4E">
        <w:t>A public trust surface should answer the question it creates.</w:t>
      </w:r>
    </w:p>
    <w:p w14:paraId="326AB911" w14:textId="77777777" w:rsidR="00A11E4E" w:rsidRPr="00A11E4E" w:rsidRDefault="00A11E4E" w:rsidP="00A11E4E">
      <w:r w:rsidRPr="00A11E4E">
        <w:t>If the surface says “certified,” it should let people inspect what certification means.</w:t>
      </w:r>
    </w:p>
    <w:p w14:paraId="434A9E50" w14:textId="77777777" w:rsidR="00A11E4E" w:rsidRPr="00A11E4E" w:rsidRDefault="00A11E4E" w:rsidP="00A11E4E">
      <w:r w:rsidRPr="00A11E4E">
        <w:t>If it says “reviewed,” it should clarify reviewed for what, by whom, when, under what standard, and with what limits.</w:t>
      </w:r>
    </w:p>
    <w:p w14:paraId="20A83470" w14:textId="77777777" w:rsidR="00A11E4E" w:rsidRPr="00A11E4E" w:rsidRDefault="00A11E4E" w:rsidP="00A11E4E">
      <w:r w:rsidRPr="00A11E4E">
        <w:t>If it says “public benefit,” it should show how benefit is protected from private capture.</w:t>
      </w:r>
    </w:p>
    <w:p w14:paraId="6FF06A33" w14:textId="77777777" w:rsidR="00A11E4E" w:rsidRPr="00A11E4E" w:rsidRDefault="00A11E4E" w:rsidP="00A11E4E">
      <w:r w:rsidRPr="00A11E4E">
        <w:t>If it says “independent,” it should show what role separation preserves independence.</w:t>
      </w:r>
    </w:p>
    <w:p w14:paraId="75272B99" w14:textId="77777777" w:rsidR="00A11E4E" w:rsidRPr="00A11E4E" w:rsidRDefault="00A11E4E" w:rsidP="00A11E4E">
      <w:r w:rsidRPr="00A11E4E">
        <w:t>If it says “accountable,” it should show what consequence path exists after failure.</w:t>
      </w:r>
    </w:p>
    <w:p w14:paraId="7AC07D32" w14:textId="77777777" w:rsidR="00A11E4E" w:rsidRPr="00A11E4E" w:rsidRDefault="00A11E4E" w:rsidP="00A11E4E">
      <w:r w:rsidRPr="00A11E4E">
        <w:t>The surface should not demand more trust than the structure can support.</w:t>
      </w:r>
    </w:p>
    <w:p w14:paraId="458FE7AB" w14:textId="77777777" w:rsidR="00A11E4E" w:rsidRPr="00A11E4E" w:rsidRDefault="00A11E4E" w:rsidP="00A11E4E">
      <w:pPr>
        <w:rPr>
          <w:b/>
          <w:bCs/>
        </w:rPr>
      </w:pPr>
      <w:r w:rsidRPr="00A11E4E">
        <w:rPr>
          <w:b/>
          <w:bCs/>
        </w:rPr>
        <w:t>Status Without Immunity</w:t>
      </w:r>
    </w:p>
    <w:p w14:paraId="3CB75261" w14:textId="77777777" w:rsidR="00A11E4E" w:rsidRPr="00A11E4E" w:rsidRDefault="00A11E4E" w:rsidP="00A11E4E">
      <w:r w:rsidRPr="00A11E4E">
        <w:t>A public trust system often assigns status.</w:t>
      </w:r>
    </w:p>
    <w:p w14:paraId="5FE0231C" w14:textId="77777777" w:rsidR="00A11E4E" w:rsidRPr="00A11E4E" w:rsidRDefault="00A11E4E" w:rsidP="00A11E4E">
      <w:r w:rsidRPr="00A11E4E">
        <w:t>Status may say that a tool has been reviewed, a product meets a scope, a claim has evidence, a council decision is active, a registry entry is current, a public-good operator is eligible, or a service has passed a particular standard.</w:t>
      </w:r>
    </w:p>
    <w:p w14:paraId="34AFDB24" w14:textId="77777777" w:rsidR="00A11E4E" w:rsidRPr="00A11E4E" w:rsidRDefault="00A11E4E" w:rsidP="00A11E4E">
      <w:r w:rsidRPr="00A11E4E">
        <w:rPr>
          <w:b/>
          <w:bCs/>
        </w:rPr>
        <w:t>Status Without Immunity</w:t>
      </w:r>
      <w:r w:rsidRPr="00A11E4E">
        <w:t xml:space="preserve"> means that status should create legibility, not protection from accountability.</w:t>
      </w:r>
    </w:p>
    <w:p w14:paraId="5976B21E" w14:textId="77777777" w:rsidR="00A11E4E" w:rsidRPr="00A11E4E" w:rsidRDefault="00A11E4E" w:rsidP="00A11E4E">
      <w:r w:rsidRPr="00A11E4E">
        <w:lastRenderedPageBreak/>
        <w:t>A system with good status can still fail. A certified product can still need correction. A reviewed process can still be narrowed. A registry entry can still be outdated. A council can still make a bad decision. A public-good operator can still become extractive. A trusted system can still drift.</w:t>
      </w:r>
    </w:p>
    <w:p w14:paraId="399C1206" w14:textId="77777777" w:rsidR="00A11E4E" w:rsidRPr="00A11E4E" w:rsidRDefault="00A11E4E" w:rsidP="00A11E4E">
      <w:r w:rsidRPr="00A11E4E">
        <w:t>Status should be losable, narrowable, suspendable, correctable, and restorable.</w:t>
      </w:r>
    </w:p>
    <w:p w14:paraId="336C43F3" w14:textId="77777777" w:rsidR="00A11E4E" w:rsidRPr="00A11E4E" w:rsidRDefault="00A11E4E" w:rsidP="00A11E4E">
      <w:r w:rsidRPr="00A11E4E">
        <w:t>If status cannot be lost, it becomes reputation armor. If it cannot be narrowed, it overclaims. If it cannot be corrected, it becomes brittle. If it cannot be restored after repair, it may become punishment theater.</w:t>
      </w:r>
    </w:p>
    <w:p w14:paraId="5B779DF6" w14:textId="77777777" w:rsidR="00A11E4E" w:rsidRPr="00A11E4E" w:rsidRDefault="00A11E4E" w:rsidP="00A11E4E">
      <w:r w:rsidRPr="00A11E4E">
        <w:t>Public trust as the product depends on status that remains alive to evidence.</w:t>
      </w:r>
    </w:p>
    <w:p w14:paraId="16F3DAA9" w14:textId="77777777" w:rsidR="00A11E4E" w:rsidRPr="00A11E4E" w:rsidRDefault="00A11E4E" w:rsidP="00A11E4E">
      <w:pPr>
        <w:pStyle w:val="Heading3"/>
      </w:pPr>
      <w:r w:rsidRPr="00A11E4E">
        <w:t>6. Claims, Records, Roles, and Consequences</w:t>
      </w:r>
    </w:p>
    <w:p w14:paraId="24183547" w14:textId="77777777" w:rsidR="00A11E4E" w:rsidRPr="00A11E4E" w:rsidRDefault="00A11E4E" w:rsidP="00A11E4E">
      <w:r w:rsidRPr="00A11E4E">
        <w:t xml:space="preserve">Sourcebook 08 treats trust as a relation among </w:t>
      </w:r>
      <w:r w:rsidRPr="00A11E4E">
        <w:rPr>
          <w:b/>
          <w:bCs/>
        </w:rPr>
        <w:t>claims</w:t>
      </w:r>
      <w:r w:rsidRPr="00A11E4E">
        <w:t xml:space="preserve">, </w:t>
      </w:r>
      <w:r w:rsidRPr="00A11E4E">
        <w:rPr>
          <w:b/>
          <w:bCs/>
        </w:rPr>
        <w:t>records</w:t>
      </w:r>
      <w:r w:rsidRPr="00A11E4E">
        <w:t xml:space="preserve">, </w:t>
      </w:r>
      <w:r w:rsidRPr="00A11E4E">
        <w:rPr>
          <w:b/>
          <w:bCs/>
        </w:rPr>
        <w:t>roles</w:t>
      </w:r>
      <w:r w:rsidRPr="00A11E4E">
        <w:t xml:space="preserve">, and </w:t>
      </w:r>
      <w:r w:rsidRPr="00A11E4E">
        <w:rPr>
          <w:b/>
          <w:bCs/>
        </w:rPr>
        <w:t>consequences</w:t>
      </w:r>
      <w:r w:rsidRPr="00A11E4E">
        <w:t>.</w:t>
      </w:r>
    </w:p>
    <w:p w14:paraId="4FC09AE4" w14:textId="77777777" w:rsidR="00A11E4E" w:rsidRPr="00A11E4E" w:rsidRDefault="00A11E4E" w:rsidP="00A11E4E">
      <w:r w:rsidRPr="00A11E4E">
        <w:t xml:space="preserve">A </w:t>
      </w:r>
      <w:r w:rsidRPr="00A11E4E">
        <w:rPr>
          <w:b/>
          <w:bCs/>
        </w:rPr>
        <w:t>claim</w:t>
      </w:r>
      <w:r w:rsidRPr="00A11E4E">
        <w:t xml:space="preserve"> says what the system wants others to rely on. It may be a promise of safety, independence, review, care, public benefit, eligibility, accountability, certification, stewardship, or non-extraction.</w:t>
      </w:r>
    </w:p>
    <w:p w14:paraId="2B02FC37" w14:textId="77777777" w:rsidR="00A11E4E" w:rsidRPr="00A11E4E" w:rsidRDefault="00A11E4E" w:rsidP="00A11E4E">
      <w:r w:rsidRPr="00A11E4E">
        <w:t xml:space="preserve">A </w:t>
      </w:r>
      <w:r w:rsidRPr="00A11E4E">
        <w:rPr>
          <w:b/>
          <w:bCs/>
        </w:rPr>
        <w:t>record</w:t>
      </w:r>
      <w:r w:rsidRPr="00A11E4E">
        <w:t xml:space="preserve"> gives the claim memory. It shows what happened, what was reviewed, what changed, what failed, what was corrected, what status was assigned, or what scope applied.</w:t>
      </w:r>
    </w:p>
    <w:p w14:paraId="2C928639" w14:textId="77777777" w:rsidR="00A11E4E" w:rsidRPr="00A11E4E" w:rsidRDefault="00A11E4E" w:rsidP="00A11E4E">
      <w:r w:rsidRPr="00A11E4E">
        <w:t xml:space="preserve">A </w:t>
      </w:r>
      <w:r w:rsidRPr="00A11E4E">
        <w:rPr>
          <w:b/>
          <w:bCs/>
        </w:rPr>
        <w:t>role</w:t>
      </w:r>
      <w:r w:rsidRPr="00A11E4E">
        <w:t xml:space="preserve"> defines who is allowed to act. It separates ownership, operation, funding, judgment, rule evolution, contribution, veto power, and stewardship so that trust does not collapse into one private center.</w:t>
      </w:r>
    </w:p>
    <w:p w14:paraId="0C34140C" w14:textId="77777777" w:rsidR="00A11E4E" w:rsidRPr="00A11E4E" w:rsidRDefault="00A11E4E" w:rsidP="00A11E4E">
      <w:r w:rsidRPr="00A11E4E">
        <w:t xml:space="preserve">A </w:t>
      </w:r>
      <w:r w:rsidRPr="00A11E4E">
        <w:rPr>
          <w:b/>
          <w:bCs/>
        </w:rPr>
        <w:t>consequence</w:t>
      </w:r>
      <w:r w:rsidRPr="00A11E4E">
        <w:t xml:space="preserve"> defines what happens when the claim fails. Consequence does not always mean punishment. It may mean correction, narrowing, suspension, public explanation, restoration, role removal, eligibility loss, status change, or clean exit.</w:t>
      </w:r>
    </w:p>
    <w:p w14:paraId="44F1D3F2" w14:textId="77777777" w:rsidR="00A11E4E" w:rsidRPr="00A11E4E" w:rsidRDefault="00A11E4E" w:rsidP="00A11E4E">
      <w:r w:rsidRPr="00A11E4E">
        <w:t>A system that has claims without records asks for belief. A system that has records without roles may produce data without accountability. A system that has roles without consequences may look governed while remaining harmless to itself. A system that has consequences without scope may become arbitrary.</w:t>
      </w:r>
    </w:p>
    <w:p w14:paraId="0C5CBE9D" w14:textId="77777777" w:rsidR="00A11E4E" w:rsidRPr="00A11E4E" w:rsidRDefault="00A11E4E" w:rsidP="00A11E4E">
      <w:r w:rsidRPr="00A11E4E">
        <w:t>Trust architecture holds these parts together.</w:t>
      </w:r>
    </w:p>
    <w:p w14:paraId="5D093C63" w14:textId="77777777" w:rsidR="00A11E4E" w:rsidRPr="00A11E4E" w:rsidRDefault="00A11E4E" w:rsidP="00A11E4E">
      <w:pPr>
        <w:rPr>
          <w:b/>
          <w:bCs/>
        </w:rPr>
      </w:pPr>
      <w:r w:rsidRPr="00A11E4E">
        <w:rPr>
          <w:b/>
          <w:bCs/>
        </w:rPr>
        <w:t>Claims</w:t>
      </w:r>
    </w:p>
    <w:p w14:paraId="465E9A60" w14:textId="77777777" w:rsidR="00A11E4E" w:rsidRPr="00A11E4E" w:rsidRDefault="00A11E4E" w:rsidP="00A11E4E">
      <w:r w:rsidRPr="00A11E4E">
        <w:t>A trust claim should be specific enough to inspect.</w:t>
      </w:r>
    </w:p>
    <w:p w14:paraId="36552ABE" w14:textId="77777777" w:rsidR="00A11E4E" w:rsidRPr="00A11E4E" w:rsidRDefault="00A11E4E" w:rsidP="00A11E4E">
      <w:r w:rsidRPr="00A11E4E">
        <w:lastRenderedPageBreak/>
        <w:t>A claim that says “we care about users” may be sincere, but it is not yet structurally clear. Does care appear in support staffing, user exit, data policy, pricing, money flow, governance, escalation, accessibility, product scope, or consequence paths? Does the system claim care for all users, paying users, vulnerable users, contributors, students, patients, workers, or the public? What happens when care fails?</w:t>
      </w:r>
    </w:p>
    <w:p w14:paraId="7C559B01" w14:textId="77777777" w:rsidR="00A11E4E" w:rsidRPr="00A11E4E" w:rsidRDefault="00A11E4E" w:rsidP="00A11E4E">
      <w:r w:rsidRPr="00A11E4E">
        <w:t>A claim that says “independent review” should clarify independent from whom and from what. Independent from funders, operators, product teams, founders, partners, advertisers, political pressure, institutional clients, or reviewers’ personal interests? Independence without a role map is a mood.</w:t>
      </w:r>
    </w:p>
    <w:p w14:paraId="7B286959" w14:textId="77777777" w:rsidR="00A11E4E" w:rsidRPr="00A11E4E" w:rsidRDefault="00A11E4E" w:rsidP="00A11E4E">
      <w:r w:rsidRPr="00A11E4E">
        <w:t>A claim that says “public good” should clarify what good is being protected, who benefits, who pays, who can control the system, and how extraction is prevented.</w:t>
      </w:r>
    </w:p>
    <w:p w14:paraId="585E826D" w14:textId="77777777" w:rsidR="00A11E4E" w:rsidRPr="00A11E4E" w:rsidRDefault="00A11E4E" w:rsidP="00A11E4E">
      <w:r w:rsidRPr="00A11E4E">
        <w:t>A trust claim becomes usable when the claim can be bounded.</w:t>
      </w:r>
    </w:p>
    <w:p w14:paraId="3CBE7C9E" w14:textId="77777777" w:rsidR="00A11E4E" w:rsidRPr="00A11E4E" w:rsidRDefault="00A11E4E" w:rsidP="00A11E4E">
      <w:pPr>
        <w:rPr>
          <w:b/>
          <w:bCs/>
        </w:rPr>
      </w:pPr>
      <w:r w:rsidRPr="00A11E4E">
        <w:rPr>
          <w:b/>
          <w:bCs/>
        </w:rPr>
        <w:t>Records</w:t>
      </w:r>
    </w:p>
    <w:p w14:paraId="72BF9E40" w14:textId="77777777" w:rsidR="00A11E4E" w:rsidRPr="00A11E4E" w:rsidRDefault="00A11E4E" w:rsidP="00A11E4E">
      <w:r w:rsidRPr="00A11E4E">
        <w:t>A record gives a claim continuity over time.</w:t>
      </w:r>
    </w:p>
    <w:p w14:paraId="3C26E9D2" w14:textId="77777777" w:rsidR="00A11E4E" w:rsidRPr="00A11E4E" w:rsidRDefault="00A11E4E" w:rsidP="00A11E4E">
      <w:r w:rsidRPr="00A11E4E">
        <w:t>Without records, public trust depends on memory, reputation, or repeated assurance. Records make it possible to inspect what actually happened. They also make it harder for a system to quietly revise itself after pressure arrives.</w:t>
      </w:r>
    </w:p>
    <w:p w14:paraId="3BE4FEC5" w14:textId="77777777" w:rsidR="00A11E4E" w:rsidRPr="00A11E4E" w:rsidRDefault="00A11E4E" w:rsidP="00A11E4E">
      <w:r w:rsidRPr="00A11E4E">
        <w:t>Records can take many forms: receipts, registry entries, review memos, decision logs, scope notes, reason codes, status changes, audit trails, correction notices, funding statements, meeting outputs, public explanations, or version histories.</w:t>
      </w:r>
    </w:p>
    <w:p w14:paraId="5B0EB178" w14:textId="77777777" w:rsidR="00A11E4E" w:rsidRPr="00A11E4E" w:rsidRDefault="00A11E4E" w:rsidP="00A11E4E">
      <w:r w:rsidRPr="00A11E4E">
        <w:t>Not every record should be public. Some records involve sensitive information. Some deliberation requires confidentiality. Some user data should not be collected. Some governance work needs a protected record rather than a public display.</w:t>
      </w:r>
    </w:p>
    <w:p w14:paraId="5DBB23A1" w14:textId="77777777" w:rsidR="00A11E4E" w:rsidRPr="00A11E4E" w:rsidRDefault="00A11E4E" w:rsidP="00A11E4E">
      <w:r w:rsidRPr="00A11E4E">
        <w:t>Sourcebook 08 does not equate trust with exposure. It asks whether the record exists at the right level of visibility, privacy, auditability, and risk.</w:t>
      </w:r>
    </w:p>
    <w:p w14:paraId="6F52CBED" w14:textId="77777777" w:rsidR="00A11E4E" w:rsidRPr="00A11E4E" w:rsidRDefault="00A11E4E" w:rsidP="00A11E4E">
      <w:r w:rsidRPr="00A11E4E">
        <w:t>A trust system should be able to answer: what record supports this claim, who can inspect it, and under what conditions?</w:t>
      </w:r>
    </w:p>
    <w:p w14:paraId="56662747" w14:textId="77777777" w:rsidR="00A11E4E" w:rsidRPr="00A11E4E" w:rsidRDefault="00A11E4E" w:rsidP="00A11E4E">
      <w:pPr>
        <w:rPr>
          <w:b/>
          <w:bCs/>
        </w:rPr>
      </w:pPr>
      <w:r w:rsidRPr="00A11E4E">
        <w:rPr>
          <w:b/>
          <w:bCs/>
        </w:rPr>
        <w:t>Roles</w:t>
      </w:r>
    </w:p>
    <w:p w14:paraId="27FDA317" w14:textId="77777777" w:rsidR="00A11E4E" w:rsidRPr="00A11E4E" w:rsidRDefault="00A11E4E" w:rsidP="00A11E4E">
      <w:r w:rsidRPr="00A11E4E">
        <w:t>Roles determine where authority sits.</w:t>
      </w:r>
    </w:p>
    <w:p w14:paraId="48666A18" w14:textId="77777777" w:rsidR="00A11E4E" w:rsidRPr="00A11E4E" w:rsidRDefault="00A11E4E" w:rsidP="00A11E4E">
      <w:r w:rsidRPr="00A11E4E">
        <w:t xml:space="preserve">A trust architecture weakens when too many functions collapse into the same person, team, funder, founder, operator, or institution. If the same actor owns the rights, controls </w:t>
      </w:r>
      <w:r w:rsidRPr="00A11E4E">
        <w:lastRenderedPageBreak/>
        <w:t>the money, operates the product, judges disputes, changes the rules, grants status, and benefits from positive outcomes, the trust claim depends heavily on restraint.</w:t>
      </w:r>
    </w:p>
    <w:p w14:paraId="1C00F22A" w14:textId="77777777" w:rsidR="00A11E4E" w:rsidRPr="00A11E4E" w:rsidRDefault="00A11E4E" w:rsidP="00A11E4E">
      <w:r w:rsidRPr="00A11E4E">
        <w:t>Role separation makes restraint less heroic.</w:t>
      </w:r>
    </w:p>
    <w:p w14:paraId="6B56E7C2" w14:textId="77777777" w:rsidR="00A11E4E" w:rsidRPr="00A11E4E" w:rsidRDefault="00A11E4E" w:rsidP="00A11E4E">
      <w:r w:rsidRPr="00A11E4E">
        <w:t>The core role questions are simple:</w:t>
      </w:r>
    </w:p>
    <w:p w14:paraId="0005E7A7" w14:textId="77777777" w:rsidR="00A11E4E" w:rsidRPr="00A11E4E" w:rsidRDefault="00A11E4E" w:rsidP="00A11E4E">
      <w:r w:rsidRPr="00A11E4E">
        <w:t>Who owns?</w:t>
      </w:r>
    </w:p>
    <w:p w14:paraId="7D94B3FA" w14:textId="77777777" w:rsidR="00A11E4E" w:rsidRPr="00A11E4E" w:rsidRDefault="00A11E4E" w:rsidP="00A11E4E">
      <w:r w:rsidRPr="00A11E4E">
        <w:t>Who operates?</w:t>
      </w:r>
    </w:p>
    <w:p w14:paraId="4CC97482" w14:textId="77777777" w:rsidR="00A11E4E" w:rsidRPr="00A11E4E" w:rsidRDefault="00A11E4E" w:rsidP="00A11E4E">
      <w:r w:rsidRPr="00A11E4E">
        <w:t>Who funds?</w:t>
      </w:r>
    </w:p>
    <w:p w14:paraId="67877C36" w14:textId="77777777" w:rsidR="00A11E4E" w:rsidRPr="00A11E4E" w:rsidRDefault="00A11E4E" w:rsidP="00A11E4E">
      <w:r w:rsidRPr="00A11E4E">
        <w:t>Who judges?</w:t>
      </w:r>
    </w:p>
    <w:p w14:paraId="53B50D6A" w14:textId="77777777" w:rsidR="00A11E4E" w:rsidRPr="00A11E4E" w:rsidRDefault="00A11E4E" w:rsidP="00A11E4E">
      <w:r w:rsidRPr="00A11E4E">
        <w:t>Who evolves the rules?</w:t>
      </w:r>
    </w:p>
    <w:p w14:paraId="63D087A1" w14:textId="77777777" w:rsidR="00A11E4E" w:rsidRPr="00A11E4E" w:rsidRDefault="00A11E4E" w:rsidP="00A11E4E">
      <w:r w:rsidRPr="00A11E4E">
        <w:t>Who contributes?</w:t>
      </w:r>
    </w:p>
    <w:p w14:paraId="51F00973" w14:textId="77777777" w:rsidR="00A11E4E" w:rsidRPr="00A11E4E" w:rsidRDefault="00A11E4E" w:rsidP="00A11E4E">
      <w:r w:rsidRPr="00A11E4E">
        <w:t>Who can veto?</w:t>
      </w:r>
    </w:p>
    <w:p w14:paraId="00A75214" w14:textId="77777777" w:rsidR="00A11E4E" w:rsidRPr="00A11E4E" w:rsidRDefault="00A11E4E" w:rsidP="00A11E4E">
      <w:r w:rsidRPr="00A11E4E">
        <w:t>Who can correct?</w:t>
      </w:r>
    </w:p>
    <w:p w14:paraId="2E047FD1" w14:textId="77777777" w:rsidR="00A11E4E" w:rsidRPr="00A11E4E" w:rsidRDefault="00A11E4E" w:rsidP="00A11E4E">
      <w:r w:rsidRPr="00A11E4E">
        <w:t>Who can restore?</w:t>
      </w:r>
    </w:p>
    <w:p w14:paraId="7DA83164" w14:textId="77777777" w:rsidR="00A11E4E" w:rsidRPr="00A11E4E" w:rsidRDefault="00A11E4E" w:rsidP="00A11E4E">
      <w:r w:rsidRPr="00A11E4E">
        <w:t>Who can leave?</w:t>
      </w:r>
    </w:p>
    <w:p w14:paraId="387BC513" w14:textId="77777777" w:rsidR="00A11E4E" w:rsidRPr="00A11E4E" w:rsidRDefault="00A11E4E" w:rsidP="00A11E4E">
      <w:r w:rsidRPr="00A11E4E">
        <w:t>The goal is not to create bureaucracy for its own sake. The goal is to keep power from hiding inside convenience.</w:t>
      </w:r>
    </w:p>
    <w:p w14:paraId="7F442FCF" w14:textId="77777777" w:rsidR="00A11E4E" w:rsidRPr="00A11E4E" w:rsidRDefault="00A11E4E" w:rsidP="00A11E4E">
      <w:pPr>
        <w:rPr>
          <w:b/>
          <w:bCs/>
        </w:rPr>
      </w:pPr>
      <w:r w:rsidRPr="00A11E4E">
        <w:rPr>
          <w:b/>
          <w:bCs/>
        </w:rPr>
        <w:t>Consequences</w:t>
      </w:r>
    </w:p>
    <w:p w14:paraId="75EB0418" w14:textId="77777777" w:rsidR="00A11E4E" w:rsidRPr="00A11E4E" w:rsidRDefault="00A11E4E" w:rsidP="00A11E4E">
      <w:r w:rsidRPr="00A11E4E">
        <w:t>Consequence gives trust claims weight.</w:t>
      </w:r>
    </w:p>
    <w:p w14:paraId="5408FC23" w14:textId="77777777" w:rsidR="00A11E4E" w:rsidRPr="00A11E4E" w:rsidRDefault="00A11E4E" w:rsidP="00A11E4E">
      <w:r w:rsidRPr="00A11E4E">
        <w:t>A consequence path says what happens when the system fails to meet its own claim. Consequence may be light or serious depending on the claim. It may include correction, explanation, narrowed scope, suspended status, public notice, internal review, external review, loss of eligibility, governance escalation, restitution, repair, or exit.</w:t>
      </w:r>
    </w:p>
    <w:p w14:paraId="77BDA872" w14:textId="77777777" w:rsidR="00A11E4E" w:rsidRPr="00A11E4E" w:rsidRDefault="00A11E4E" w:rsidP="00A11E4E">
      <w:r w:rsidRPr="00A11E4E">
        <w:t>A system without consequence can still apologize. It can still explain. It can still express values. But its public claim remains weak if failure changes nothing.</w:t>
      </w:r>
    </w:p>
    <w:p w14:paraId="41F42688" w14:textId="77777777" w:rsidR="00A11E4E" w:rsidRPr="00A11E4E" w:rsidRDefault="00A11E4E" w:rsidP="00A11E4E">
      <w:r w:rsidRPr="00A11E4E">
        <w:t>Consequence should be proportionate. It should not become spectacle. It should not exist only to punish. It should not be so severe that the system hides failure to avoid it. It should make repair possible where repair is appropriate, and refusal possible where trust can no longer be supported.</w:t>
      </w:r>
    </w:p>
    <w:p w14:paraId="4E7718D4" w14:textId="77777777" w:rsidR="00A11E4E" w:rsidRPr="00A11E4E" w:rsidRDefault="00A11E4E" w:rsidP="00A11E4E">
      <w:r w:rsidRPr="00A11E4E">
        <w:t>A human-grade consequence path protects the public claim by making failure answerable.</w:t>
      </w:r>
    </w:p>
    <w:p w14:paraId="4A006CA9" w14:textId="77777777" w:rsidR="00A11E4E" w:rsidRPr="00A11E4E" w:rsidRDefault="00A11E4E" w:rsidP="00A11E4E">
      <w:pPr>
        <w:pStyle w:val="Heading3"/>
      </w:pPr>
      <w:r w:rsidRPr="00A11E4E">
        <w:lastRenderedPageBreak/>
        <w:t>7. What Trust Architecture Evaluates</w:t>
      </w:r>
    </w:p>
    <w:p w14:paraId="0D555B9A" w14:textId="77777777" w:rsidR="00A11E4E" w:rsidRPr="00A11E4E" w:rsidRDefault="00A11E4E" w:rsidP="00A11E4E">
      <w:r w:rsidRPr="00A11E4E">
        <w:rPr>
          <w:b/>
          <w:bCs/>
        </w:rPr>
        <w:t>Human-Grade Trust Architecture</w:t>
      </w:r>
      <w:r w:rsidRPr="00A11E4E">
        <w:t xml:space="preserve"> evaluates whether a system has arranged power, money, claims, roles, records, symbols, and consequences in a way that can support public reliance.</w:t>
      </w:r>
    </w:p>
    <w:p w14:paraId="1EA7CC02" w14:textId="77777777" w:rsidR="00A11E4E" w:rsidRPr="00A11E4E" w:rsidRDefault="00A11E4E" w:rsidP="00A11E4E">
      <w:r w:rsidRPr="00A11E4E">
        <w:t>It asks whether power can concentrate too easily. It asks whether money can quietly become control. It asks whether public symbols point back to real mechanisms. It asks whether a mark, score, registry, or status can be lost. It asks whether contribution creates inappropriate authority. It asks whether founders, funders, operators, councils, reviewers, or institutions can become irreplaceable.</w:t>
      </w:r>
    </w:p>
    <w:p w14:paraId="264A30E2" w14:textId="77777777" w:rsidR="00A11E4E" w:rsidRPr="00A11E4E" w:rsidRDefault="00A11E4E" w:rsidP="00A11E4E">
      <w:r w:rsidRPr="00A11E4E">
        <w:t>It also asks whether the system makes humane behavior easier than extraction.</w:t>
      </w:r>
    </w:p>
    <w:p w14:paraId="074224DF" w14:textId="77777777" w:rsidR="00A11E4E" w:rsidRPr="00A11E4E" w:rsidRDefault="00A11E4E" w:rsidP="00A11E4E">
      <w:r w:rsidRPr="00A11E4E">
        <w:t>A human-grade trust structure should make the ordinary path the better path. It should not depend on heroic restraint, private virtue, perfect leadership, or constant public vigilance. The design should route money before influence concentrates, separate roles before authority hardens, publish records before claims become symbolic, and define consequences before failure becomes a crisis.</w:t>
      </w:r>
    </w:p>
    <w:p w14:paraId="0F8D3F87" w14:textId="77777777" w:rsidR="00A11E4E" w:rsidRPr="00A11E4E" w:rsidRDefault="00A11E4E" w:rsidP="00A11E4E">
      <w:r w:rsidRPr="00A11E4E">
        <w:t>This is why Sourcebook 08 is structural rather than inspirational. It is concerned with what the system will still do under pressure.</w:t>
      </w:r>
    </w:p>
    <w:p w14:paraId="38CAE094" w14:textId="77777777" w:rsidR="00A11E4E" w:rsidRPr="00A11E4E" w:rsidRDefault="00A11E4E" w:rsidP="00A11E4E">
      <w:pPr>
        <w:rPr>
          <w:b/>
          <w:bCs/>
        </w:rPr>
      </w:pPr>
      <w:r w:rsidRPr="00A11E4E">
        <w:rPr>
          <w:b/>
          <w:bCs/>
        </w:rPr>
        <w:t>Power</w:t>
      </w:r>
    </w:p>
    <w:p w14:paraId="5A1672FE" w14:textId="77777777" w:rsidR="00A11E4E" w:rsidRPr="00A11E4E" w:rsidRDefault="00A11E4E" w:rsidP="00A11E4E">
      <w:r w:rsidRPr="00A11E4E">
        <w:t>Trust architecture evaluates where power can gather.</w:t>
      </w:r>
    </w:p>
    <w:p w14:paraId="2A466353" w14:textId="77777777" w:rsidR="00A11E4E" w:rsidRPr="00A11E4E" w:rsidRDefault="00A11E4E" w:rsidP="00A11E4E">
      <w:r w:rsidRPr="00A11E4E">
        <w:t>Power may gather in ownership, funding, technical control, access control, public recognition, data, standards, marks, councils, rule evolution, platform position, certification authority, or operational dependency. Some concentration may be necessary. A system still needs people who can act. But concentrated power becomes a trust problem when it lacks boundaries, records, review, replacement, or consequence.</w:t>
      </w:r>
    </w:p>
    <w:p w14:paraId="695D33F4" w14:textId="77777777" w:rsidR="00A11E4E" w:rsidRPr="00A11E4E" w:rsidRDefault="00A11E4E" w:rsidP="00A11E4E">
      <w:r w:rsidRPr="00A11E4E">
        <w:t>The question is not whether anyone has power. The question is whether power is role-bounded.</w:t>
      </w:r>
    </w:p>
    <w:p w14:paraId="379EF873" w14:textId="77777777" w:rsidR="00A11E4E" w:rsidRPr="00A11E4E" w:rsidRDefault="00A11E4E" w:rsidP="00A11E4E">
      <w:r w:rsidRPr="00A11E4E">
        <w:t>A role-bounded system can say what each authority can do, what it cannot do, who checks it, how it changes, and what happens if it fails.</w:t>
      </w:r>
    </w:p>
    <w:p w14:paraId="68AE2153" w14:textId="77777777" w:rsidR="00A11E4E" w:rsidRPr="00A11E4E" w:rsidRDefault="00A11E4E" w:rsidP="00A11E4E">
      <w:pPr>
        <w:rPr>
          <w:b/>
          <w:bCs/>
        </w:rPr>
      </w:pPr>
      <w:r w:rsidRPr="00A11E4E">
        <w:rPr>
          <w:b/>
          <w:bCs/>
        </w:rPr>
        <w:t>Money</w:t>
      </w:r>
    </w:p>
    <w:p w14:paraId="7B416D47" w14:textId="77777777" w:rsidR="00A11E4E" w:rsidRPr="00A11E4E" w:rsidRDefault="00A11E4E" w:rsidP="00A11E4E">
      <w:r w:rsidRPr="00A11E4E">
        <w:t>Trust architecture evaluates what money is allowed to become.</w:t>
      </w:r>
    </w:p>
    <w:p w14:paraId="180A2DDD" w14:textId="77777777" w:rsidR="00A11E4E" w:rsidRPr="00A11E4E" w:rsidRDefault="00A11E4E" w:rsidP="00A11E4E">
      <w:r w:rsidRPr="00A11E4E">
        <w:t xml:space="preserve">Money can support work. It can pay builders, fund care, sustain infrastructure, maintain commons, support review, compensate judgment, and keep public-good tools alive. </w:t>
      </w:r>
      <w:r w:rsidRPr="00A11E4E">
        <w:lastRenderedPageBreak/>
        <w:t>Money can also become hidden control. It can create donor capture, founder dependence, growth pressure, extractive incentives, reputational laundering, or quiet mission drift.</w:t>
      </w:r>
    </w:p>
    <w:p w14:paraId="598E2E82" w14:textId="77777777" w:rsidR="00A11E4E" w:rsidRPr="00A11E4E" w:rsidRDefault="00A11E4E" w:rsidP="00A11E4E">
      <w:r w:rsidRPr="00A11E4E">
        <w:t>Sourcebook 08 does not treat money as dirty by default. It treats money as structure.</w:t>
      </w:r>
    </w:p>
    <w:p w14:paraId="3E9B060C" w14:textId="77777777" w:rsidR="00A11E4E" w:rsidRPr="00A11E4E" w:rsidRDefault="00A11E4E" w:rsidP="00A11E4E">
      <w:r w:rsidRPr="00A11E4E">
        <w:t>The question is where money enters, what it is bound to, who can redirect it, what influence it creates, what it cannot buy, and whether the system can survive without betraying its claim.</w:t>
      </w:r>
    </w:p>
    <w:p w14:paraId="5C43C583" w14:textId="77777777" w:rsidR="00A11E4E" w:rsidRPr="00A11E4E" w:rsidRDefault="00A11E4E" w:rsidP="00A11E4E">
      <w:pPr>
        <w:rPr>
          <w:b/>
          <w:bCs/>
        </w:rPr>
      </w:pPr>
      <w:r w:rsidRPr="00A11E4E">
        <w:rPr>
          <w:b/>
          <w:bCs/>
        </w:rPr>
        <w:t>Claims</w:t>
      </w:r>
    </w:p>
    <w:p w14:paraId="2EFD138C" w14:textId="77777777" w:rsidR="00A11E4E" w:rsidRPr="00A11E4E" w:rsidRDefault="00A11E4E" w:rsidP="00A11E4E">
      <w:r w:rsidRPr="00A11E4E">
        <w:t>Trust architecture evaluates the size and clarity of claims.</w:t>
      </w:r>
    </w:p>
    <w:p w14:paraId="3DE3BD59" w14:textId="77777777" w:rsidR="00A11E4E" w:rsidRPr="00A11E4E" w:rsidRDefault="00A11E4E" w:rsidP="00A11E4E">
      <w:r w:rsidRPr="00A11E4E">
        <w:t>A claim may be too vague to inspect. It may be too broad for the evidence. It may sound public while remaining private. It may imply safety without scope. It may imply review without method. It may imply independence without role separation. It may imply care without money-flow or service design. It may imply accountability without consequence.</w:t>
      </w:r>
    </w:p>
    <w:p w14:paraId="64E3D0DA" w14:textId="77777777" w:rsidR="00A11E4E" w:rsidRPr="00A11E4E" w:rsidRDefault="00A11E4E" w:rsidP="00A11E4E">
      <w:r w:rsidRPr="00A11E4E">
        <w:t>A good trust architecture makes claims smaller when necessary.</w:t>
      </w:r>
    </w:p>
    <w:p w14:paraId="12D02D04" w14:textId="77777777" w:rsidR="00A11E4E" w:rsidRPr="00A11E4E" w:rsidRDefault="00A11E4E" w:rsidP="00A11E4E">
      <w:r w:rsidRPr="00A11E4E">
        <w:t>Narrow claims are not weaker when they are more accurate. A scope-bound claim can support more trust than a grand claim that cannot be inspected.</w:t>
      </w:r>
    </w:p>
    <w:p w14:paraId="575BA28E" w14:textId="77777777" w:rsidR="00A11E4E" w:rsidRPr="00A11E4E" w:rsidRDefault="00A11E4E" w:rsidP="00A11E4E">
      <w:pPr>
        <w:rPr>
          <w:b/>
          <w:bCs/>
        </w:rPr>
      </w:pPr>
      <w:r w:rsidRPr="00A11E4E">
        <w:rPr>
          <w:b/>
          <w:bCs/>
        </w:rPr>
        <w:t>Records</w:t>
      </w:r>
    </w:p>
    <w:p w14:paraId="717812F3" w14:textId="77777777" w:rsidR="00A11E4E" w:rsidRPr="00A11E4E" w:rsidRDefault="00A11E4E" w:rsidP="00A11E4E">
      <w:r w:rsidRPr="00A11E4E">
        <w:t>Trust architecture evaluates whether reality is preserved.</w:t>
      </w:r>
    </w:p>
    <w:p w14:paraId="267BEDAA" w14:textId="77777777" w:rsidR="00A11E4E" w:rsidRPr="00A11E4E" w:rsidRDefault="00A11E4E" w:rsidP="00A11E4E">
      <w:r w:rsidRPr="00A11E4E">
        <w:t>A system with no records can reinvent itself after pressure. A system with weak records may be unable to learn. A system with excessive public records may expose people unnecessarily. A system with private records but no audit path may hide behind confidentiality. A system with data but no interpretation may confuse measurement with accountability.</w:t>
      </w:r>
    </w:p>
    <w:p w14:paraId="7B59501F" w14:textId="77777777" w:rsidR="00A11E4E" w:rsidRPr="00A11E4E" w:rsidRDefault="00A11E4E" w:rsidP="00A11E4E">
      <w:r w:rsidRPr="00A11E4E">
        <w:t>The right record structure depends on risk.</w:t>
      </w:r>
    </w:p>
    <w:p w14:paraId="2C63AC66" w14:textId="77777777" w:rsidR="00A11E4E" w:rsidRPr="00A11E4E" w:rsidRDefault="00A11E4E" w:rsidP="00A11E4E">
      <w:r w:rsidRPr="00A11E4E">
        <w:t>The trust question is whether the system preserves enough memory for correction, accountability, and learning without collecting or exposing more than it should.</w:t>
      </w:r>
    </w:p>
    <w:p w14:paraId="06D997B4" w14:textId="77777777" w:rsidR="00A11E4E" w:rsidRPr="00A11E4E" w:rsidRDefault="00A11E4E" w:rsidP="00A11E4E">
      <w:pPr>
        <w:rPr>
          <w:b/>
          <w:bCs/>
        </w:rPr>
      </w:pPr>
      <w:r w:rsidRPr="00A11E4E">
        <w:rPr>
          <w:b/>
          <w:bCs/>
        </w:rPr>
        <w:t>Symbols</w:t>
      </w:r>
    </w:p>
    <w:p w14:paraId="649D9547" w14:textId="77777777" w:rsidR="00A11E4E" w:rsidRPr="00A11E4E" w:rsidRDefault="00A11E4E" w:rsidP="00A11E4E">
      <w:r w:rsidRPr="00A11E4E">
        <w:t>Trust architecture evaluates whether symbols remain attached to mechanisms.</w:t>
      </w:r>
    </w:p>
    <w:p w14:paraId="0C74AA2D" w14:textId="77777777" w:rsidR="00A11E4E" w:rsidRPr="00A11E4E" w:rsidRDefault="00A11E4E" w:rsidP="00A11E4E">
      <w:r w:rsidRPr="00A11E4E">
        <w:t>Symbols can help. A mark can make a review visible. A name can give people a memory handle. A public artifact can carry a commitment across audiences. A badge can help users recognize status quickly. A phrase can compress a structure into something teachable.</w:t>
      </w:r>
    </w:p>
    <w:p w14:paraId="72B12A9B" w14:textId="77777777" w:rsidR="00A11E4E" w:rsidRPr="00A11E4E" w:rsidRDefault="00A11E4E" w:rsidP="00A11E4E">
      <w:r w:rsidRPr="00A11E4E">
        <w:lastRenderedPageBreak/>
        <w:t>Symbols can also detach.</w:t>
      </w:r>
    </w:p>
    <w:p w14:paraId="11BC673C" w14:textId="77777777" w:rsidR="00A11E4E" w:rsidRPr="00A11E4E" w:rsidRDefault="00A11E4E" w:rsidP="00A11E4E">
      <w:r w:rsidRPr="00A11E4E">
        <w:t>When a symbol no longer points back to method, scope, record, authority, or consequence, it becomes trust theater. It asks for recognition without inspection.</w:t>
      </w:r>
    </w:p>
    <w:p w14:paraId="03D12412" w14:textId="77777777" w:rsidR="00A11E4E" w:rsidRPr="00A11E4E" w:rsidRDefault="00A11E4E" w:rsidP="00A11E4E">
      <w:r w:rsidRPr="00A11E4E">
        <w:t>The test is simple: can the symbol lead someone back to the structure that supports it?</w:t>
      </w:r>
    </w:p>
    <w:p w14:paraId="09616DA8" w14:textId="77777777" w:rsidR="00A11E4E" w:rsidRPr="00A11E4E" w:rsidRDefault="00A11E4E" w:rsidP="00A11E4E">
      <w:pPr>
        <w:rPr>
          <w:b/>
          <w:bCs/>
        </w:rPr>
      </w:pPr>
      <w:r w:rsidRPr="00A11E4E">
        <w:rPr>
          <w:b/>
          <w:bCs/>
        </w:rPr>
        <w:t>Consequence</w:t>
      </w:r>
    </w:p>
    <w:p w14:paraId="79B87276" w14:textId="77777777" w:rsidR="00A11E4E" w:rsidRPr="00A11E4E" w:rsidRDefault="00A11E4E" w:rsidP="00A11E4E">
      <w:r w:rsidRPr="00A11E4E">
        <w:t>Trust architecture evaluates what happens after failure.</w:t>
      </w:r>
    </w:p>
    <w:p w14:paraId="340C0E0E" w14:textId="77777777" w:rsidR="00A11E4E" w:rsidRPr="00A11E4E" w:rsidRDefault="00A11E4E" w:rsidP="00A11E4E">
      <w:r w:rsidRPr="00A11E4E">
        <w:t>Every serious trust claim should have a failure path. That path should answer what can be corrected, what can be narrowed, what can be suspended, what can be restored, what must be refused, and who decides.</w:t>
      </w:r>
    </w:p>
    <w:p w14:paraId="4D840C39" w14:textId="77777777" w:rsidR="00A11E4E" w:rsidRPr="00A11E4E" w:rsidRDefault="00A11E4E" w:rsidP="00A11E4E">
      <w:r w:rsidRPr="00A11E4E">
        <w:t>A system that cannot handle failure will often turn failure into silence, delay, legal posture, public relations, or blame. A system that overreacts to failure may create fear, concealment, or spectacle.</w:t>
      </w:r>
    </w:p>
    <w:p w14:paraId="5DD5B814" w14:textId="77777777" w:rsidR="00A11E4E" w:rsidRPr="00A11E4E" w:rsidRDefault="00A11E4E" w:rsidP="00A11E4E">
      <w:r w:rsidRPr="00A11E4E">
        <w:t>Human-grade consequence is neither denial nor theater. It is proportionate response attached to the claim.</w:t>
      </w:r>
    </w:p>
    <w:p w14:paraId="6B03BB25" w14:textId="77777777" w:rsidR="00A11E4E" w:rsidRPr="00A11E4E" w:rsidRDefault="00A11E4E" w:rsidP="00A11E4E">
      <w:pPr>
        <w:pStyle w:val="Heading3"/>
      </w:pPr>
      <w:r w:rsidRPr="00A11E4E">
        <w:t>8. Boundary with Adjacent Sourcebooks</w:t>
      </w:r>
    </w:p>
    <w:p w14:paraId="092F5928" w14:textId="77777777" w:rsidR="00A11E4E" w:rsidRPr="00A11E4E" w:rsidRDefault="00A11E4E" w:rsidP="00A11E4E">
      <w:r w:rsidRPr="00A11E4E">
        <w:t xml:space="preserve">Sourcebook 08 sits close to several other sourcebooks, especially </w:t>
      </w:r>
      <w:r w:rsidRPr="00A11E4E">
        <w:rPr>
          <w:b/>
          <w:bCs/>
        </w:rPr>
        <w:t>Sourcebooks 02, 05, 06, and 07</w:t>
      </w:r>
      <w:r w:rsidRPr="00A11E4E">
        <w:t>.</w:t>
      </w:r>
    </w:p>
    <w:p w14:paraId="787BF76B" w14:textId="77777777" w:rsidR="00A11E4E" w:rsidRPr="00A11E4E" w:rsidRDefault="00A11E4E" w:rsidP="00A11E4E">
      <w:r w:rsidRPr="00A11E4E">
        <w:t>This is expected. Trust architecture depends on interpretation, public explanation, conversational behavior, evidence discipline, and artifact formation. But Sourcebook 08 has a specific home inside HGU: it owns the structural design of trust.</w:t>
      </w:r>
    </w:p>
    <w:p w14:paraId="46CFC44C" w14:textId="77777777" w:rsidR="00A11E4E" w:rsidRPr="00A11E4E" w:rsidRDefault="00A11E4E" w:rsidP="00A11E4E">
      <w:r w:rsidRPr="00A11E4E">
        <w:t>The routing test is simple:</w:t>
      </w:r>
    </w:p>
    <w:p w14:paraId="2BAA7E56" w14:textId="77777777" w:rsidR="00A11E4E" w:rsidRPr="00A11E4E" w:rsidRDefault="00A11E4E" w:rsidP="00A11E4E">
      <w:r w:rsidRPr="00A11E4E">
        <w:t>Are we interpreting a failure, explaining it publicly, reviewing conversational behavior, building an AI-assisted artifact, or designing the structure that makes trust accountable?</w:t>
      </w:r>
    </w:p>
    <w:p w14:paraId="46BD8434" w14:textId="77777777" w:rsidR="00A11E4E" w:rsidRPr="00A11E4E" w:rsidRDefault="00A11E4E" w:rsidP="00A11E4E">
      <w:r w:rsidRPr="00A11E4E">
        <w:t>If the main object is structural trust, Sourcebook 08 leads.</w:t>
      </w:r>
    </w:p>
    <w:p w14:paraId="6F85AC5C" w14:textId="77777777" w:rsidR="00A11E4E" w:rsidRPr="00A11E4E" w:rsidRDefault="00A11E4E" w:rsidP="00A11E4E">
      <w:pPr>
        <w:rPr>
          <w:b/>
          <w:bCs/>
        </w:rPr>
      </w:pPr>
      <w:r w:rsidRPr="00A11E4E">
        <w:rPr>
          <w:b/>
          <w:bCs/>
        </w:rPr>
        <w:t>Sourcebook 02</w:t>
      </w:r>
    </w:p>
    <w:p w14:paraId="76322DB8" w14:textId="77777777" w:rsidR="00A11E4E" w:rsidRPr="00A11E4E" w:rsidRDefault="00A11E4E" w:rsidP="00A11E4E">
      <w:r w:rsidRPr="00A11E4E">
        <w:rPr>
          <w:b/>
          <w:bCs/>
        </w:rPr>
        <w:t>Sourcebook 02</w:t>
      </w:r>
      <w:r w:rsidRPr="00A11E4E">
        <w:t xml:space="preserve"> owns HGU’s core interpretive discipline.</w:t>
      </w:r>
    </w:p>
    <w:p w14:paraId="7E10E60C" w14:textId="77777777" w:rsidR="00A11E4E" w:rsidRPr="00A11E4E" w:rsidRDefault="00A11E4E" w:rsidP="00A11E4E">
      <w:r w:rsidRPr="00A11E4E">
        <w:t>It helps identify burden transfer, ambiguity, overmapping, framework misuse, coherence failure, human-grade fit, recognition versus verification, local categories, and the difference between a pattern that feels true and a claim that has been supported.</w:t>
      </w:r>
    </w:p>
    <w:p w14:paraId="69566473" w14:textId="77777777" w:rsidR="00A11E4E" w:rsidRPr="00A11E4E" w:rsidRDefault="00A11E4E" w:rsidP="00A11E4E">
      <w:r w:rsidRPr="00A11E4E">
        <w:lastRenderedPageBreak/>
        <w:t>Sourcebook 08 uses that discipline when trust claims need to be tested. It relies on Sourcebook 02 to preserve caution around evidence, interpretation, overclaiming, and structural analysis.</w:t>
      </w:r>
    </w:p>
    <w:p w14:paraId="325886FD" w14:textId="77777777" w:rsidR="00A11E4E" w:rsidRPr="00A11E4E" w:rsidRDefault="00A11E4E" w:rsidP="00A11E4E">
      <w:r w:rsidRPr="00A11E4E">
        <w:t>But Sourcebook 08 moves the analysis into architecture.</w:t>
      </w:r>
    </w:p>
    <w:p w14:paraId="093F7161" w14:textId="77777777" w:rsidR="00A11E4E" w:rsidRPr="00A11E4E" w:rsidRDefault="00A11E4E" w:rsidP="00A11E4E">
      <w:r w:rsidRPr="00A11E4E">
        <w:t>Where Sourcebook 02 may say, “This system hides burden as personal failure,” Sourcebook 08 asks, “What record, role, correction path, or public surface would make that burden visible and answerable?”</w:t>
      </w:r>
    </w:p>
    <w:p w14:paraId="61ED4511" w14:textId="77777777" w:rsidR="00A11E4E" w:rsidRPr="00A11E4E" w:rsidRDefault="00A11E4E" w:rsidP="00A11E4E">
      <w:r w:rsidRPr="00A11E4E">
        <w:t>Where Sourcebook 02 may say, “Recognition is not verification,” Sourcebook 08 asks, “What verification structure supports the claim?”</w:t>
      </w:r>
    </w:p>
    <w:p w14:paraId="667F8B2B" w14:textId="77777777" w:rsidR="00A11E4E" w:rsidRPr="00A11E4E" w:rsidRDefault="00A11E4E" w:rsidP="00A11E4E">
      <w:r w:rsidRPr="00A11E4E">
        <w:t>Where Sourcebook 02 may say, “Use the smallest sufficient framework,” Sourcebook 08 asks, “What is the smallest sufficient trust structure for this reliance?”</w:t>
      </w:r>
    </w:p>
    <w:p w14:paraId="460AE356" w14:textId="77777777" w:rsidR="00A11E4E" w:rsidRPr="00A11E4E" w:rsidRDefault="00A11E4E" w:rsidP="00A11E4E">
      <w:pPr>
        <w:rPr>
          <w:b/>
          <w:bCs/>
        </w:rPr>
      </w:pPr>
      <w:r w:rsidRPr="00A11E4E">
        <w:rPr>
          <w:b/>
          <w:bCs/>
        </w:rPr>
        <w:t>Sourcebook 05</w:t>
      </w:r>
    </w:p>
    <w:p w14:paraId="2AC0379B" w14:textId="77777777" w:rsidR="00A11E4E" w:rsidRPr="00A11E4E" w:rsidRDefault="00A11E4E" w:rsidP="00A11E4E">
      <w:r w:rsidRPr="00A11E4E">
        <w:rPr>
          <w:b/>
          <w:bCs/>
        </w:rPr>
        <w:t>Sourcebook 05</w:t>
      </w:r>
      <w:r w:rsidRPr="00A11E4E">
        <w:t xml:space="preserve"> owns essays, public arguments, public explanation, and source-to-public translation.</w:t>
      </w:r>
    </w:p>
    <w:p w14:paraId="2B21F539" w14:textId="77777777" w:rsidR="00A11E4E" w:rsidRPr="00A11E4E" w:rsidRDefault="00A11E4E" w:rsidP="00A11E4E">
      <w:r w:rsidRPr="00A11E4E">
        <w:t>It helps HGU explain trust architecture in public language. It can turn trust concepts into essays, landing pages, review memos, public artifacts, critique, argument, and accessible explanation. It helps keep examples connected to mechanisms and prevents public prose from becoming ornamental abstraction.</w:t>
      </w:r>
    </w:p>
    <w:p w14:paraId="50C96339" w14:textId="77777777" w:rsidR="00A11E4E" w:rsidRPr="00A11E4E" w:rsidRDefault="00A11E4E" w:rsidP="00A11E4E">
      <w:r w:rsidRPr="00A11E4E">
        <w:t>Sourcebook 08 owns the architecture being explained.</w:t>
      </w:r>
    </w:p>
    <w:p w14:paraId="58F0618A" w14:textId="77777777" w:rsidR="00A11E4E" w:rsidRPr="00A11E4E" w:rsidRDefault="00A11E4E" w:rsidP="00A11E4E">
      <w:r w:rsidRPr="00A11E4E">
        <w:t>If the task is to write a public essay about why a certification mark needs scope, Sourcebook 05 may lead the prose. Sourcebook 08 supplies the trust concepts: scope integrity, public registry, status without immunity, receipts, reason codes, and consequence paths.</w:t>
      </w:r>
    </w:p>
    <w:p w14:paraId="18DAD130" w14:textId="77777777" w:rsidR="00A11E4E" w:rsidRPr="00A11E4E" w:rsidRDefault="00A11E4E" w:rsidP="00A11E4E">
      <w:r w:rsidRPr="00A11E4E">
        <w:t>If the task is to evaluate the structure behind the mark, Sourcebook 08 leads.</w:t>
      </w:r>
    </w:p>
    <w:p w14:paraId="1D97E10D" w14:textId="77777777" w:rsidR="00A11E4E" w:rsidRPr="00A11E4E" w:rsidRDefault="00A11E4E" w:rsidP="00A11E4E">
      <w:pPr>
        <w:rPr>
          <w:b/>
          <w:bCs/>
        </w:rPr>
      </w:pPr>
      <w:r w:rsidRPr="00A11E4E">
        <w:rPr>
          <w:b/>
          <w:bCs/>
        </w:rPr>
        <w:t>Sourcebook 06</w:t>
      </w:r>
    </w:p>
    <w:p w14:paraId="66A1758E" w14:textId="77777777" w:rsidR="00A11E4E" w:rsidRPr="00A11E4E" w:rsidRDefault="00A11E4E" w:rsidP="00A11E4E">
      <w:r w:rsidRPr="00A11E4E">
        <w:rPr>
          <w:b/>
          <w:bCs/>
        </w:rPr>
        <w:t>Sourcebook 06</w:t>
      </w:r>
      <w:r w:rsidRPr="00A11E4E">
        <w:t xml:space="preserve"> owns conversational AI practice.</w:t>
      </w:r>
    </w:p>
    <w:p w14:paraId="5B27AD83" w14:textId="77777777" w:rsidR="00A11E4E" w:rsidRPr="00A11E4E" w:rsidRDefault="00A11E4E" w:rsidP="00A11E4E">
      <w:r w:rsidRPr="00A11E4E">
        <w:t>It defines AVA, FrostysHat, runtime grammar, grounding behavior, response proportion, closure, receipts, scoring, public AI literacy, and the felt experience of coherent AI behavior. It helps HGU evaluate how an AI exchange behaves in motion.</w:t>
      </w:r>
    </w:p>
    <w:p w14:paraId="1C386E22" w14:textId="77777777" w:rsidR="00A11E4E" w:rsidRPr="00A11E4E" w:rsidRDefault="00A11E4E" w:rsidP="00A11E4E">
      <w:r w:rsidRPr="00A11E4E">
        <w:t xml:space="preserve">Sourcebook 08 may use receipt logic when receipts become part of institutional trust, public accountability, certification, registry design, status review, or governance memory. It </w:t>
      </w:r>
      <w:r w:rsidRPr="00A11E4E">
        <w:lastRenderedPageBreak/>
        <w:t>may also use Sourcebook 06 when an AI product’s conversational behavior becomes part of its public trust claim.</w:t>
      </w:r>
    </w:p>
    <w:p w14:paraId="3BE5C546" w14:textId="77777777" w:rsidR="00A11E4E" w:rsidRPr="00A11E4E" w:rsidRDefault="00A11E4E" w:rsidP="00A11E4E">
      <w:r w:rsidRPr="00A11E4E">
        <w:t>But Sourcebook 08 does not own the conversational runtime.</w:t>
      </w:r>
    </w:p>
    <w:p w14:paraId="78CDEDBC" w14:textId="77777777" w:rsidR="00A11E4E" w:rsidRPr="00A11E4E" w:rsidRDefault="00A11E4E" w:rsidP="00A11E4E">
      <w:r w:rsidRPr="00A11E4E">
        <w:t>If the main question is whether an AI assistant answered proportionately, grounded its claims, and closed correctly, Sourcebook 06 leads. If the main question is whether the company’s public AI trust claim is supported by records, scope, role separation, audit paths, registry status, or consequence, Sourcebook 08 leads.</w:t>
      </w:r>
    </w:p>
    <w:p w14:paraId="0F26474D" w14:textId="77777777" w:rsidR="00A11E4E" w:rsidRPr="00A11E4E" w:rsidRDefault="00A11E4E" w:rsidP="00A11E4E">
      <w:pPr>
        <w:rPr>
          <w:b/>
          <w:bCs/>
        </w:rPr>
      </w:pPr>
      <w:r w:rsidRPr="00A11E4E">
        <w:rPr>
          <w:b/>
          <w:bCs/>
        </w:rPr>
        <w:t>Sourcebook 07</w:t>
      </w:r>
    </w:p>
    <w:p w14:paraId="4A8A0E25" w14:textId="77777777" w:rsidR="00A11E4E" w:rsidRPr="00A11E4E" w:rsidRDefault="00A11E4E" w:rsidP="00A11E4E">
      <w:r w:rsidRPr="00A11E4E">
        <w:rPr>
          <w:b/>
          <w:bCs/>
        </w:rPr>
        <w:t>Sourcebook 07</w:t>
      </w:r>
      <w:r w:rsidRPr="00A11E4E">
        <w:t xml:space="preserve"> owns </w:t>
      </w:r>
      <w:r w:rsidRPr="00A11E4E">
        <w:rPr>
          <w:b/>
          <w:bCs/>
        </w:rPr>
        <w:t>Symbiotic Thought</w:t>
      </w:r>
      <w:r w:rsidRPr="00A11E4E">
        <w:t>: shared human-machine inquiry, co-reasoning, artifact formation, evidence discipline, receipts, revision, banking, and durable AI-assisted knowledge work.</w:t>
      </w:r>
    </w:p>
    <w:p w14:paraId="2D4D6B9F" w14:textId="77777777" w:rsidR="00A11E4E" w:rsidRPr="00A11E4E" w:rsidRDefault="00A11E4E" w:rsidP="00A11E4E">
      <w:r w:rsidRPr="00A11E4E">
        <w:t>It helps HGU build artifacts through a human-machine process. A learner may use Sourcebook 07 methods to create a trust intake memo, governance map, public registry sketch, money-flow diagram, council rubric, or Behavioral Review draft. Sourcebook 07 helps preserve human direction, machine scaffolding, evidence status, and revision discipline during that process.</w:t>
      </w:r>
    </w:p>
    <w:p w14:paraId="0E2685DC" w14:textId="77777777" w:rsidR="00A11E4E" w:rsidRPr="00A11E4E" w:rsidRDefault="00A11E4E" w:rsidP="00A11E4E">
      <w:r w:rsidRPr="00A11E4E">
        <w:t>Sourcebook 08 owns the trust-architecture content that may be built through that process.</w:t>
      </w:r>
    </w:p>
    <w:p w14:paraId="76EA0D41" w14:textId="77777777" w:rsidR="00A11E4E" w:rsidRPr="00A11E4E" w:rsidRDefault="00A11E4E" w:rsidP="00A11E4E">
      <w:r w:rsidRPr="00A11E4E">
        <w:t>If the main question is how the human and model should work together to form a durable artifact, Sourcebook 07 leads. If the main question is whether the artifact’s trust structure is sound, Sourcebook 08 leads.</w:t>
      </w:r>
    </w:p>
    <w:p w14:paraId="0C0B69A2" w14:textId="77777777" w:rsidR="00A11E4E" w:rsidRPr="00A11E4E" w:rsidRDefault="00A11E4E" w:rsidP="00A11E4E">
      <w:pPr>
        <w:rPr>
          <w:b/>
          <w:bCs/>
        </w:rPr>
      </w:pPr>
      <w:r w:rsidRPr="00A11E4E">
        <w:rPr>
          <w:b/>
          <w:bCs/>
        </w:rPr>
        <w:t>Why the Boundary Matters</w:t>
      </w:r>
    </w:p>
    <w:p w14:paraId="2CE0186F" w14:textId="77777777" w:rsidR="00A11E4E" w:rsidRPr="00A11E4E" w:rsidRDefault="00A11E4E" w:rsidP="00A11E4E">
      <w:r w:rsidRPr="00A11E4E">
        <w:t>Sourcebook boundaries protect HGU from turning every concept into every other concept.</w:t>
      </w:r>
    </w:p>
    <w:p w14:paraId="2C163716" w14:textId="77777777" w:rsidR="00A11E4E" w:rsidRPr="00A11E4E" w:rsidRDefault="00A11E4E" w:rsidP="00A11E4E">
      <w:r w:rsidRPr="00A11E4E">
        <w:t>A public trust problem can involve reflection, interpretation, writing, AI conversation, shared human-machine artifact formation, ordinary-life burden, public reception, and governance. HGU should be able to see all of those layers without losing the primary object.</w:t>
      </w:r>
    </w:p>
    <w:p w14:paraId="6B4C1BE2" w14:textId="77777777" w:rsidR="00A11E4E" w:rsidRPr="00A11E4E" w:rsidRDefault="00A11E4E" w:rsidP="00A11E4E">
      <w:r w:rsidRPr="00A11E4E">
        <w:t>Sourcebook 08 leads when the primary object is the architecture that supports reliance.</w:t>
      </w:r>
    </w:p>
    <w:p w14:paraId="61D6A596" w14:textId="77777777" w:rsidR="00A11E4E" w:rsidRPr="00A11E4E" w:rsidRDefault="00A11E4E" w:rsidP="00A11E4E">
      <w:r w:rsidRPr="00A11E4E">
        <w:t>That architecture may need interpretation from Sourcebook 02, public language from Sourcebook 05, conversational behavior review from Sourcebook 06, or artifact-formation discipline from Sourcebook 07. It may also need ordinary-life grounding from Sourcebook 04 or reception analysis from Sourcebook 03.</w:t>
      </w:r>
    </w:p>
    <w:p w14:paraId="029B4855" w14:textId="77777777" w:rsidR="00A11E4E" w:rsidRPr="00A11E4E" w:rsidRDefault="00A11E4E" w:rsidP="00A11E4E">
      <w:r w:rsidRPr="00A11E4E">
        <w:t>But the trust question remains specific:</w:t>
      </w:r>
    </w:p>
    <w:p w14:paraId="1A329A61" w14:textId="77777777" w:rsidR="00A11E4E" w:rsidRPr="00A11E4E" w:rsidRDefault="00A11E4E" w:rsidP="00A11E4E">
      <w:r w:rsidRPr="00A11E4E">
        <w:lastRenderedPageBreak/>
        <w:t>What claim is being made, what supports it, who holds authority, what money moves, what records exist, what scope applies, what consequence follows failure, and what remains inspectable after pressure arrives?</w:t>
      </w:r>
    </w:p>
    <w:p w14:paraId="2259493E" w14:textId="77777777" w:rsidR="00A11E4E" w:rsidRPr="00A11E4E" w:rsidRDefault="00A11E4E" w:rsidP="00A11E4E">
      <w:pPr>
        <w:pStyle w:val="Heading3"/>
      </w:pPr>
      <w:r w:rsidRPr="00A11E4E">
        <w:t>9. Transition to Foundational Design Principles</w:t>
      </w:r>
    </w:p>
    <w:p w14:paraId="565B9D5F" w14:textId="77777777" w:rsidR="00A11E4E" w:rsidRPr="00A11E4E" w:rsidRDefault="00A11E4E" w:rsidP="00A11E4E">
      <w:r w:rsidRPr="00A11E4E">
        <w:t>Part I establishes Sourcebook 08’s basic field.</w:t>
      </w:r>
    </w:p>
    <w:p w14:paraId="13B13B27" w14:textId="77777777" w:rsidR="00A11E4E" w:rsidRPr="00A11E4E" w:rsidRDefault="00A11E4E" w:rsidP="00A11E4E">
      <w:r w:rsidRPr="00A11E4E">
        <w:t>Trust architecture is the movement from reassurance to structure. It asks what supports a public claim, who holds authority, how money is bound, what records exist, what status means, how correction happens, and what remains true when the system is tested by pressure.</w:t>
      </w:r>
    </w:p>
    <w:p w14:paraId="11370164" w14:textId="77777777" w:rsidR="00A11E4E" w:rsidRPr="00A11E4E" w:rsidRDefault="00A11E4E" w:rsidP="00A11E4E">
      <w:r w:rsidRPr="00A11E4E">
        <w:t>It also establishes the sourcebook’s core distinction. Trust is not only a feeling, brand posture, public promise, founder story, or institutional reputation. Those may shape how trust is perceived, but they do not make a system trustworthy by themselves.</w:t>
      </w:r>
    </w:p>
    <w:p w14:paraId="063D11FA" w14:textId="77777777" w:rsidR="00A11E4E" w:rsidRPr="00A11E4E" w:rsidRDefault="00A11E4E" w:rsidP="00A11E4E">
      <w:r w:rsidRPr="00A11E4E">
        <w:t>A trust claim needs architecture.</w:t>
      </w:r>
    </w:p>
    <w:p w14:paraId="6FE76395" w14:textId="77777777" w:rsidR="00A11E4E" w:rsidRPr="00A11E4E" w:rsidRDefault="00A11E4E" w:rsidP="00A11E4E">
      <w:r w:rsidRPr="00A11E4E">
        <w:t>That architecture includes claims, records, roles, money flows, public surfaces, governance boundaries, correction paths, consequence paths, stewardship structures, and clean exits. It should match the scale of reliance being requested. It should keep uncertainty accountable. It should make humane behavior easier than extraction. It should give people a way to choose bounded reliance instead of blind trust or total distrust.</w:t>
      </w:r>
    </w:p>
    <w:p w14:paraId="1AE43B13" w14:textId="77777777" w:rsidR="00A11E4E" w:rsidRPr="00A11E4E" w:rsidRDefault="00A11E4E" w:rsidP="00A11E4E">
      <w:r w:rsidRPr="00A11E4E">
        <w:t>Part II turns that field into design principles.</w:t>
      </w:r>
    </w:p>
    <w:p w14:paraId="40BB09C4" w14:textId="77777777" w:rsidR="00A11E4E" w:rsidRPr="00A11E4E" w:rsidRDefault="00A11E4E" w:rsidP="00A11E4E">
      <w:r w:rsidRPr="00A11E4E">
        <w:t xml:space="preserve">Those principles form the spine of the sourcebook: </w:t>
      </w:r>
      <w:r w:rsidRPr="00A11E4E">
        <w:rPr>
          <w:b/>
          <w:bCs/>
        </w:rPr>
        <w:t>Structure Before Trust Claims</w:t>
      </w:r>
      <w:r w:rsidRPr="00A11E4E">
        <w:t xml:space="preserve">, </w:t>
      </w:r>
      <w:r w:rsidRPr="00A11E4E">
        <w:rPr>
          <w:b/>
          <w:bCs/>
        </w:rPr>
        <w:t>Failure-Preanswered Governance</w:t>
      </w:r>
      <w:r w:rsidRPr="00A11E4E">
        <w:t xml:space="preserve">, </w:t>
      </w:r>
      <w:r w:rsidRPr="00A11E4E">
        <w:rPr>
          <w:b/>
          <w:bCs/>
        </w:rPr>
        <w:t>Done-State Design</w:t>
      </w:r>
      <w:r w:rsidRPr="00A11E4E">
        <w:t xml:space="preserve">, </w:t>
      </w:r>
      <w:r w:rsidRPr="00A11E4E">
        <w:rPr>
          <w:b/>
          <w:bCs/>
        </w:rPr>
        <w:t>No One Is Allowed to Matter Too Much</w:t>
      </w:r>
      <w:r w:rsidRPr="00A11E4E">
        <w:t xml:space="preserve">, </w:t>
      </w:r>
      <w:r w:rsidRPr="00A11E4E">
        <w:rPr>
          <w:b/>
          <w:bCs/>
        </w:rPr>
        <w:t>Governance Before Money; Money Before Influence</w:t>
      </w:r>
      <w:r w:rsidRPr="00A11E4E">
        <w:t>, and the broader discipline of building systems where trust can survive success, criticism, money, imitation, leadership change, and time.</w:t>
      </w:r>
    </w:p>
    <w:p w14:paraId="631436D1" w14:textId="2020D5A0" w:rsidR="00A11E4E" w:rsidRDefault="00A11E4E">
      <w:r>
        <w:br w:type="page"/>
      </w:r>
    </w:p>
    <w:p w14:paraId="36F236EE" w14:textId="77777777" w:rsidR="00A11E4E" w:rsidRPr="00A11E4E" w:rsidRDefault="00A11E4E" w:rsidP="00A11E4E">
      <w:pPr>
        <w:pStyle w:val="Heading2"/>
      </w:pPr>
      <w:r w:rsidRPr="00A11E4E">
        <w:lastRenderedPageBreak/>
        <w:t>Part II — Foundational Design Principles</w:t>
      </w:r>
    </w:p>
    <w:p w14:paraId="05320BD3" w14:textId="77777777" w:rsidR="00A11E4E" w:rsidRPr="00A11E4E" w:rsidRDefault="00A11E4E" w:rsidP="00A11E4E">
      <w:pPr>
        <w:pStyle w:val="Heading3"/>
      </w:pPr>
      <w:r w:rsidRPr="00A11E4E">
        <w:t>10. Structure Before Trust Claims as Operating Rule</w:t>
      </w:r>
    </w:p>
    <w:p w14:paraId="6BFC5C71" w14:textId="77777777" w:rsidR="00A11E4E" w:rsidRPr="00A11E4E" w:rsidRDefault="00A11E4E" w:rsidP="00A11E4E">
      <w:r w:rsidRPr="00A11E4E">
        <w:rPr>
          <w:b/>
          <w:bCs/>
        </w:rPr>
        <w:t>Structure Before Trust Claims</w:t>
      </w:r>
      <w:r w:rsidRPr="00A11E4E">
        <w:t xml:space="preserve"> is the first operating rule of </w:t>
      </w:r>
      <w:r w:rsidRPr="00A11E4E">
        <w:rPr>
          <w:b/>
          <w:bCs/>
        </w:rPr>
        <w:t>Human-Grade Trust Architecture</w:t>
      </w:r>
      <w:r w:rsidRPr="00A11E4E">
        <w:t>.</w:t>
      </w:r>
    </w:p>
    <w:p w14:paraId="4B733D22" w14:textId="77777777" w:rsidR="00A11E4E" w:rsidRPr="00A11E4E" w:rsidRDefault="00A11E4E" w:rsidP="00A11E4E">
      <w:r w:rsidRPr="00A11E4E">
        <w:t>A system should not ask people to rely on a trust claim until there is enough structure to support the reliance being requested. The structure may be small, provisional, early, narrow, or incomplete. It does not need to pretend maturity before maturity exists. But it should be honest about what is being claimed, what supports the claim, who holds authority, what scope applies, what remains unresolved, and what happens if the claim fails.</w:t>
      </w:r>
    </w:p>
    <w:p w14:paraId="1EFD125A" w14:textId="77777777" w:rsidR="00A11E4E" w:rsidRPr="00A11E4E" w:rsidRDefault="00A11E4E" w:rsidP="00A11E4E">
      <w:r w:rsidRPr="00A11E4E">
        <w:t>A trust claim without structure asks the audience to do the system’s work.</w:t>
      </w:r>
    </w:p>
    <w:p w14:paraId="6DB5C7BB" w14:textId="77777777" w:rsidR="00A11E4E" w:rsidRPr="00A11E4E" w:rsidRDefault="00A11E4E" w:rsidP="00A11E4E">
      <w:r w:rsidRPr="00A11E4E">
        <w:t>It asks users to infer seriousness from tone. It asks funders to infer discipline from mission language. It asks institutions to infer reliability from polish. It asks contributors to infer safety from friendliness. It asks the public to infer accountability from a mark, council, registry, slogan, or values statement before the system has shown what those surfaces actually mean.</w:t>
      </w:r>
    </w:p>
    <w:p w14:paraId="71BC443F" w14:textId="77777777" w:rsidR="00A11E4E" w:rsidRPr="00A11E4E" w:rsidRDefault="00A11E4E" w:rsidP="00A11E4E">
      <w:r w:rsidRPr="00A11E4E">
        <w:rPr>
          <w:b/>
          <w:bCs/>
        </w:rPr>
        <w:t>Structure Before Trust Claims</w:t>
      </w:r>
      <w:r w:rsidRPr="00A11E4E">
        <w:t xml:space="preserve"> prevents that collapse. It says the public surface should arrive with enough support behind it that people are not forced to trust performance in place of reality.</w:t>
      </w:r>
    </w:p>
    <w:p w14:paraId="5E9313B4" w14:textId="77777777" w:rsidR="00A11E4E" w:rsidRPr="00A11E4E" w:rsidRDefault="00A11E4E" w:rsidP="00A11E4E">
      <w:pPr>
        <w:rPr>
          <w:b/>
          <w:bCs/>
        </w:rPr>
      </w:pPr>
      <w:r w:rsidRPr="00A11E4E">
        <w:rPr>
          <w:b/>
          <w:bCs/>
        </w:rPr>
        <w:t>Structure as the Floor</w:t>
      </w:r>
    </w:p>
    <w:p w14:paraId="4B67D31B" w14:textId="77777777" w:rsidR="00A11E4E" w:rsidRPr="00A11E4E" w:rsidRDefault="00A11E4E" w:rsidP="00A11E4E">
      <w:r w:rsidRPr="00A11E4E">
        <w:t>Structure is the floor underneath a trust claim.</w:t>
      </w:r>
    </w:p>
    <w:p w14:paraId="691A902B" w14:textId="77777777" w:rsidR="00A11E4E" w:rsidRPr="00A11E4E" w:rsidRDefault="00A11E4E" w:rsidP="00A11E4E">
      <w:r w:rsidRPr="00A11E4E">
        <w:t>A system that claims review should have a review method. A system that claims independence should have role separation. A system that claims public benefit should have a way to prevent private capture. A system that claims accountability should have a consequence path. A system that claims care should show how care appears in money flow, service design, support, correction, access, or exit.</w:t>
      </w:r>
    </w:p>
    <w:p w14:paraId="3B19A7E6" w14:textId="77777777" w:rsidR="00A11E4E" w:rsidRPr="00A11E4E" w:rsidRDefault="00A11E4E" w:rsidP="00A11E4E">
      <w:r w:rsidRPr="00A11E4E">
        <w:t>The floor does not need to be ornate. It needs to hold.</w:t>
      </w:r>
    </w:p>
    <w:p w14:paraId="624AFA12" w14:textId="77777777" w:rsidR="00A11E4E" w:rsidRPr="00A11E4E" w:rsidRDefault="00A11E4E" w:rsidP="00A11E4E">
      <w:r w:rsidRPr="00A11E4E">
        <w:t xml:space="preserve">This is where </w:t>
      </w:r>
      <w:r w:rsidRPr="00A11E4E">
        <w:rPr>
          <w:b/>
          <w:bCs/>
        </w:rPr>
        <w:t>Boring Enough to Inspect</w:t>
      </w:r>
      <w:r w:rsidRPr="00A11E4E">
        <w:t xml:space="preserve"> becomes a useful supporting principle. Trust answers do not need to be emotionally impressive. They need to be stable, ordinary, inspectable, and able to hold. A clear scope note, decision record, role map, or correction path may feel less inspiring than a public promise, but it carries more weight.</w:t>
      </w:r>
    </w:p>
    <w:p w14:paraId="7168645F" w14:textId="77777777" w:rsidR="00A11E4E" w:rsidRPr="00A11E4E" w:rsidRDefault="00A11E4E" w:rsidP="00A11E4E">
      <w:r w:rsidRPr="00A11E4E">
        <w:t>Good trust architecture is often boring in the right way.</w:t>
      </w:r>
    </w:p>
    <w:p w14:paraId="4CDF7690" w14:textId="77777777" w:rsidR="00A11E4E" w:rsidRPr="00A11E4E" w:rsidRDefault="00A11E4E" w:rsidP="00A11E4E">
      <w:r w:rsidRPr="00A11E4E">
        <w:lastRenderedPageBreak/>
        <w:t>It lets people see what is happening without needing to be persuaded by atmosphere.</w:t>
      </w:r>
    </w:p>
    <w:p w14:paraId="33D45B70" w14:textId="77777777" w:rsidR="00A11E4E" w:rsidRPr="00A11E4E" w:rsidRDefault="00A11E4E" w:rsidP="00A11E4E">
      <w:pPr>
        <w:rPr>
          <w:b/>
          <w:bCs/>
        </w:rPr>
      </w:pPr>
      <w:r w:rsidRPr="00A11E4E">
        <w:rPr>
          <w:b/>
          <w:bCs/>
        </w:rPr>
        <w:t>Claims Should Fit Their Support</w:t>
      </w:r>
    </w:p>
    <w:p w14:paraId="74C4AB74" w14:textId="77777777" w:rsidR="00A11E4E" w:rsidRPr="00A11E4E" w:rsidRDefault="00A11E4E" w:rsidP="00A11E4E">
      <w:r w:rsidRPr="00A11E4E">
        <w:t>A trust claim should not be larger than the structure supporting it.</w:t>
      </w:r>
    </w:p>
    <w:p w14:paraId="37F28431" w14:textId="77777777" w:rsidR="00A11E4E" w:rsidRPr="00A11E4E" w:rsidRDefault="00A11E4E" w:rsidP="00A11E4E">
      <w:r w:rsidRPr="00A11E4E">
        <w:t>This is one of the simplest and most repeated failures in public trust systems. A product has a narrow safety check but markets itself as safe. A review process examines one behavior but implies whole-system reliability. A council offers advice but is presented as governance. A registry records participation but is treated like certification. A public-good project receives money for a narrow purpose but speaks as if the whole institution has been validated.</w:t>
      </w:r>
    </w:p>
    <w:p w14:paraId="6DC619CC" w14:textId="77777777" w:rsidR="00A11E4E" w:rsidRPr="00A11E4E" w:rsidRDefault="00A11E4E" w:rsidP="00A11E4E">
      <w:r w:rsidRPr="00A11E4E">
        <w:t>The failure is not always malicious. Sometimes the language simply grows faster than the structure. A phrase gets easier to repeat than the caveat. A badge looks cleaner than the explanation. A funder wants a stronger story. A product page needs a short line. A team feels pressure to sound legitimate before the machinery is ready.</w:t>
      </w:r>
    </w:p>
    <w:p w14:paraId="63D8AAAE" w14:textId="77777777" w:rsidR="00A11E4E" w:rsidRPr="00A11E4E" w:rsidRDefault="00A11E4E" w:rsidP="00A11E4E">
      <w:r w:rsidRPr="00A11E4E">
        <w:rPr>
          <w:b/>
          <w:bCs/>
        </w:rPr>
        <w:t>Structure Before Trust Claims</w:t>
      </w:r>
      <w:r w:rsidRPr="00A11E4E">
        <w:t xml:space="preserve"> slows that drift.</w:t>
      </w:r>
    </w:p>
    <w:p w14:paraId="0A18D3EB" w14:textId="77777777" w:rsidR="00A11E4E" w:rsidRPr="00A11E4E" w:rsidRDefault="00A11E4E" w:rsidP="00A11E4E">
      <w:r w:rsidRPr="00A11E4E">
        <w:t>It asks the system to keep the public claim the same size as the structure underneath it. If the review is narrow, the claim should be narrow. If the registry is provisional, the status should say so. If the council is advisory, it should not be described as binding governance. If the money flow is not yet protected from influence, the public-benefit claim should not imply independence.</w:t>
      </w:r>
    </w:p>
    <w:p w14:paraId="758697C3" w14:textId="77777777" w:rsidR="00A11E4E" w:rsidRPr="00A11E4E" w:rsidRDefault="00A11E4E" w:rsidP="00A11E4E">
      <w:r w:rsidRPr="00A11E4E">
        <w:t>A smaller accurate claim is stronger than a larger unsupported one.</w:t>
      </w:r>
    </w:p>
    <w:p w14:paraId="47791949" w14:textId="77777777" w:rsidR="00A11E4E" w:rsidRPr="00A11E4E" w:rsidRDefault="00A11E4E" w:rsidP="00A11E4E">
      <w:pPr>
        <w:rPr>
          <w:b/>
          <w:bCs/>
        </w:rPr>
      </w:pPr>
      <w:r w:rsidRPr="00A11E4E">
        <w:rPr>
          <w:b/>
          <w:bCs/>
        </w:rPr>
        <w:t>The Operating Rule in HGU Use</w:t>
      </w:r>
    </w:p>
    <w:p w14:paraId="0BCBF2B2" w14:textId="77777777" w:rsidR="00A11E4E" w:rsidRPr="00A11E4E" w:rsidRDefault="00A11E4E" w:rsidP="00A11E4E">
      <w:r w:rsidRPr="00A11E4E">
        <w:t>When HGU uses Sourcebook 08, the first question should usually be:</w:t>
      </w:r>
    </w:p>
    <w:p w14:paraId="2A2A3CBB" w14:textId="77777777" w:rsidR="00A11E4E" w:rsidRPr="00A11E4E" w:rsidRDefault="00A11E4E" w:rsidP="00A11E4E">
      <w:r w:rsidRPr="00A11E4E">
        <w:t>What trust claim is being made?</w:t>
      </w:r>
    </w:p>
    <w:p w14:paraId="31688FE7" w14:textId="77777777" w:rsidR="00A11E4E" w:rsidRPr="00A11E4E" w:rsidRDefault="00A11E4E" w:rsidP="00A11E4E">
      <w:r w:rsidRPr="00A11E4E">
        <w:t>The second question should be:</w:t>
      </w:r>
    </w:p>
    <w:p w14:paraId="13654CB7" w14:textId="77777777" w:rsidR="00A11E4E" w:rsidRPr="00A11E4E" w:rsidRDefault="00A11E4E" w:rsidP="00A11E4E">
      <w:r w:rsidRPr="00A11E4E">
        <w:t>What structure supports it?</w:t>
      </w:r>
    </w:p>
    <w:p w14:paraId="303CBA02" w14:textId="77777777" w:rsidR="00A11E4E" w:rsidRPr="00A11E4E" w:rsidRDefault="00A11E4E" w:rsidP="00A11E4E">
      <w:r w:rsidRPr="00A11E4E">
        <w:t>Those questions can be used in many forms: a product review, governance simulation, registry critique, public artifact design, money-flow diagram, certification audit, council-selection exercise, or Behavioral Review.</w:t>
      </w:r>
    </w:p>
    <w:p w14:paraId="24B8BB0A" w14:textId="77777777" w:rsidR="00A11E4E" w:rsidRPr="00A11E4E" w:rsidRDefault="00A11E4E" w:rsidP="00A11E4E">
      <w:r w:rsidRPr="00A11E4E">
        <w:t>The model should not begin by assuming the system is good or bad. It should begin by locating the relation between claim and support.</w:t>
      </w:r>
    </w:p>
    <w:p w14:paraId="5DEC4014" w14:textId="77777777" w:rsidR="00A11E4E" w:rsidRPr="00A11E4E" w:rsidRDefault="00A11E4E" w:rsidP="00A11E4E">
      <w:r w:rsidRPr="00A11E4E">
        <w:lastRenderedPageBreak/>
        <w:t>If the claim has support, describe the structure. If the support is partial, name the boundary. If the support is missing, say what is missing. If the claim is larger than the support, narrow the claim. If the structure exists but the public surface hides it, recommend making the structure more legible. If the structure is only symbolic, identify the symbol and the missing mechanism.</w:t>
      </w:r>
    </w:p>
    <w:p w14:paraId="4B632A1D" w14:textId="77777777" w:rsidR="00A11E4E" w:rsidRPr="00A11E4E" w:rsidRDefault="00A11E4E" w:rsidP="00A11E4E">
      <w:r w:rsidRPr="00A11E4E">
        <w:t>That is the sourcebook’s first discipline.</w:t>
      </w:r>
    </w:p>
    <w:p w14:paraId="36537520" w14:textId="77777777" w:rsidR="00A11E4E" w:rsidRPr="00A11E4E" w:rsidRDefault="00A11E4E" w:rsidP="00A11E4E">
      <w:r w:rsidRPr="00A11E4E">
        <w:t>Do not reward trust language until the architecture has been inspected.</w:t>
      </w:r>
    </w:p>
    <w:p w14:paraId="3AC11741" w14:textId="77777777" w:rsidR="00A11E4E" w:rsidRPr="00A11E4E" w:rsidRDefault="00A11E4E" w:rsidP="00A11E4E">
      <w:pPr>
        <w:pStyle w:val="Heading3"/>
      </w:pPr>
      <w:r w:rsidRPr="00A11E4E">
        <w:t>11. Trust Should Not Depend on Private Sincerity</w:t>
      </w:r>
    </w:p>
    <w:p w14:paraId="1CA5EF28" w14:textId="77777777" w:rsidR="00A11E4E" w:rsidRPr="00A11E4E" w:rsidRDefault="00A11E4E" w:rsidP="00A11E4E">
      <w:r w:rsidRPr="00A11E4E">
        <w:rPr>
          <w:b/>
          <w:bCs/>
        </w:rPr>
        <w:t>Trust Should Not Depend on Private Sincerity</w:t>
      </w:r>
      <w:r w:rsidRPr="00A11E4E">
        <w:t xml:space="preserve"> is one of the deepest principles in Sourcebook 08.</w:t>
      </w:r>
    </w:p>
    <w:p w14:paraId="24D4A381" w14:textId="77777777" w:rsidR="00A11E4E" w:rsidRPr="00A11E4E" w:rsidRDefault="00A11E4E" w:rsidP="00A11E4E">
      <w:r w:rsidRPr="00A11E4E">
        <w:t>Where structure can carry trust, systems should not rely on powerful people remaining sincere.</w:t>
      </w:r>
    </w:p>
    <w:p w14:paraId="0C915AC4" w14:textId="77777777" w:rsidR="00A11E4E" w:rsidRPr="00A11E4E" w:rsidRDefault="00A11E4E" w:rsidP="00A11E4E">
      <w:r w:rsidRPr="00A11E4E">
        <w:t>Sincerity can matter. A founder, builder, steward, funder, reviewer, council member, operator, teacher, or product lead may genuinely care. Their judgment may be good. Their sense of the mission may be strong. Their private restraint may protect the system in its earliest formation.</w:t>
      </w:r>
    </w:p>
    <w:p w14:paraId="3F53CEF2" w14:textId="77777777" w:rsidR="00A11E4E" w:rsidRPr="00A11E4E" w:rsidRDefault="00A11E4E" w:rsidP="00A11E4E">
      <w:r w:rsidRPr="00A11E4E">
        <w:t>But private sincerity is not an architecture.</w:t>
      </w:r>
    </w:p>
    <w:p w14:paraId="0D36E72B" w14:textId="77777777" w:rsidR="00A11E4E" w:rsidRPr="00A11E4E" w:rsidRDefault="00A11E4E" w:rsidP="00A11E4E">
      <w:r w:rsidRPr="00A11E4E">
        <w:t>It cannot be audited from the outside. It may change under pressure. It may be misread by others. It may be real and still insufficient. A sincere person can hold too much authority. A sincere founder can become irreplaceable. A sincere funder can distort priorities. A sincere operator can normalize shortcuts. A sincere council can avoid hard judgment. A sincere institution can preserve a failure because the structure gives it no better path.</w:t>
      </w:r>
    </w:p>
    <w:p w14:paraId="0E4F1A84" w14:textId="77777777" w:rsidR="00A11E4E" w:rsidRPr="00A11E4E" w:rsidRDefault="00A11E4E" w:rsidP="00A11E4E">
      <w:r w:rsidRPr="00A11E4E">
        <w:t>Human-grade trust does not deny sincerity. It refuses to make sincerity do work that structure should carry.</w:t>
      </w:r>
    </w:p>
    <w:p w14:paraId="0BB8EEC8" w14:textId="77777777" w:rsidR="00A11E4E" w:rsidRPr="00A11E4E" w:rsidRDefault="00A11E4E" w:rsidP="00A11E4E">
      <w:pPr>
        <w:rPr>
          <w:b/>
          <w:bCs/>
        </w:rPr>
      </w:pPr>
      <w:r w:rsidRPr="00A11E4E">
        <w:rPr>
          <w:b/>
          <w:bCs/>
        </w:rPr>
        <w:t>The Private Virtue Problem</w:t>
      </w:r>
    </w:p>
    <w:p w14:paraId="50AD244E" w14:textId="77777777" w:rsidR="00A11E4E" w:rsidRPr="00A11E4E" w:rsidRDefault="00A11E4E" w:rsidP="00A11E4E">
      <w:r w:rsidRPr="00A11E4E">
        <w:t>Systems often begin with people who are trusted personally.</w:t>
      </w:r>
    </w:p>
    <w:p w14:paraId="1D56A047" w14:textId="77777777" w:rsidR="00A11E4E" w:rsidRPr="00A11E4E" w:rsidRDefault="00A11E4E" w:rsidP="00A11E4E">
      <w:r w:rsidRPr="00A11E4E">
        <w:t>This is normal. Early work is intimate. The first structure may exist because a small group has shared judgment, shared context, and shared restraint. People know who is holding what. They know why certain choices are being made. They can correct each other informally. The system is small enough that trust can move through relationship.</w:t>
      </w:r>
    </w:p>
    <w:p w14:paraId="1F4F7267" w14:textId="77777777" w:rsidR="00A11E4E" w:rsidRPr="00A11E4E" w:rsidRDefault="00A11E4E" w:rsidP="00A11E4E">
      <w:r w:rsidRPr="00A11E4E">
        <w:t>The problem comes when relational trust is scaled into public trust without being converted into structure.</w:t>
      </w:r>
    </w:p>
    <w:p w14:paraId="45E48C25" w14:textId="77777777" w:rsidR="00A11E4E" w:rsidRPr="00A11E4E" w:rsidRDefault="00A11E4E" w:rsidP="00A11E4E">
      <w:r w:rsidRPr="00A11E4E">
        <w:lastRenderedPageBreak/>
        <w:t>The founder is still trusted, so the founder keeps too many functions. The original team still knows the intention, so intentions remain unwritten. The early funders understand the mission, so money constraints are not formalized. The first reviewers know the standard, so review methods remain implicit. The trusted council has good taste, so authority boundaries are not specified.</w:t>
      </w:r>
    </w:p>
    <w:p w14:paraId="6BE14027" w14:textId="77777777" w:rsidR="00A11E4E" w:rsidRPr="00A11E4E" w:rsidRDefault="00A11E4E" w:rsidP="00A11E4E">
      <w:r w:rsidRPr="00A11E4E">
        <w:t>This can work until it doesn’t.</w:t>
      </w:r>
    </w:p>
    <w:p w14:paraId="3B671AC5" w14:textId="77777777" w:rsidR="00A11E4E" w:rsidRPr="00A11E4E" w:rsidRDefault="00A11E4E" w:rsidP="00A11E4E">
      <w:r w:rsidRPr="00A11E4E">
        <w:t>A new person arrives. A funder asks for influence. A public claim gets repeated without context. A founder becomes tired, defensive, unavailable, famous, or strategically important. A reviewer makes an inconsistent decision. A council hesitates to bind guidance. A symbol becomes more visible than the mechanism behind it.</w:t>
      </w:r>
    </w:p>
    <w:p w14:paraId="7D7AC21E" w14:textId="77777777" w:rsidR="00A11E4E" w:rsidRPr="00A11E4E" w:rsidRDefault="00A11E4E" w:rsidP="00A11E4E">
      <w:r w:rsidRPr="00A11E4E">
        <w:t>Private virtue becomes a hidden dependency.</w:t>
      </w:r>
    </w:p>
    <w:p w14:paraId="6975EED5" w14:textId="77777777" w:rsidR="00A11E4E" w:rsidRPr="00A11E4E" w:rsidRDefault="00A11E4E" w:rsidP="00A11E4E">
      <w:r w:rsidRPr="00A11E4E">
        <w:t>The system may still be full of sincere people, but the trust claim has no structure strong enough to carry the reliance being asked of others.</w:t>
      </w:r>
    </w:p>
    <w:p w14:paraId="6C585DFB" w14:textId="77777777" w:rsidR="00A11E4E" w:rsidRPr="00A11E4E" w:rsidRDefault="00A11E4E" w:rsidP="00A11E4E">
      <w:pPr>
        <w:rPr>
          <w:b/>
          <w:bCs/>
        </w:rPr>
      </w:pPr>
      <w:r w:rsidRPr="00A11E4E">
        <w:rPr>
          <w:b/>
          <w:bCs/>
        </w:rPr>
        <w:t>Structure as Respect for the Sincere</w:t>
      </w:r>
    </w:p>
    <w:p w14:paraId="151A6903" w14:textId="77777777" w:rsidR="00A11E4E" w:rsidRPr="00A11E4E" w:rsidRDefault="00A11E4E" w:rsidP="00A11E4E">
      <w:r w:rsidRPr="00A11E4E">
        <w:t>Structure does not insult sincere people. It protects them.</w:t>
      </w:r>
    </w:p>
    <w:p w14:paraId="313B5143" w14:textId="77777777" w:rsidR="00A11E4E" w:rsidRPr="00A11E4E" w:rsidRDefault="00A11E4E" w:rsidP="00A11E4E">
      <w:r w:rsidRPr="00A11E4E">
        <w:t>A founder who cares should not have to be the permanent moral center of the system. A council member who judges well should not have to rely on personal credibility alone. A funder who wants to support public purpose should not be placed in a role where their money can quietly become influence. A reviewer who makes careful decisions should not have to defend every decision from scratch because no method exists. A builder who created the architecture should not have to remain operationally central forever.</w:t>
      </w:r>
    </w:p>
    <w:p w14:paraId="4BA94185" w14:textId="77777777" w:rsidR="00A11E4E" w:rsidRPr="00A11E4E" w:rsidRDefault="00A11E4E" w:rsidP="00A11E4E">
      <w:r w:rsidRPr="00A11E4E">
        <w:t>Trust architecture gives sincere people a way to step back without betraying the work.</w:t>
      </w:r>
    </w:p>
    <w:p w14:paraId="37435E6A" w14:textId="77777777" w:rsidR="00A11E4E" w:rsidRPr="00A11E4E" w:rsidRDefault="00A11E4E" w:rsidP="00A11E4E">
      <w:r w:rsidRPr="00A11E4E">
        <w:t xml:space="preserve">This is where </w:t>
      </w:r>
      <w:r w:rsidRPr="00A11E4E">
        <w:rPr>
          <w:b/>
          <w:bCs/>
        </w:rPr>
        <w:t>Builders Design / Institutions Execute</w:t>
      </w:r>
      <w:r w:rsidRPr="00A11E4E">
        <w:t xml:space="preserve"> becomes useful. Builders may define architecture and intent. Institutions, when properly designed, can execute, administer, review, insure, record, and endure. That does not mean institutions are automatically trustworthy. It means a durable system cannot rely forever on the builder’s presence.</w:t>
      </w:r>
    </w:p>
    <w:p w14:paraId="2E89CCD8" w14:textId="77777777" w:rsidR="00A11E4E" w:rsidRPr="00A11E4E" w:rsidRDefault="00A11E4E" w:rsidP="00A11E4E">
      <w:r w:rsidRPr="00A11E4E">
        <w:t>The builder can shape the road. The institution has to carry the traffic.</w:t>
      </w:r>
    </w:p>
    <w:p w14:paraId="7784471E" w14:textId="77777777" w:rsidR="00A11E4E" w:rsidRPr="00A11E4E" w:rsidRDefault="00A11E4E" w:rsidP="00A11E4E">
      <w:r w:rsidRPr="00A11E4E">
        <w:t>When builders and institutions are confused, trust becomes personality-dependent. When they are separated well, the original intent can be preserved without requiring the original person to remain the system’s living proof.</w:t>
      </w:r>
    </w:p>
    <w:p w14:paraId="28A94322" w14:textId="77777777" w:rsidR="00A11E4E" w:rsidRPr="00A11E4E" w:rsidRDefault="00A11E4E" w:rsidP="00A11E4E">
      <w:pPr>
        <w:rPr>
          <w:b/>
          <w:bCs/>
        </w:rPr>
      </w:pPr>
      <w:r w:rsidRPr="00A11E4E">
        <w:rPr>
          <w:b/>
          <w:bCs/>
        </w:rPr>
        <w:t>Trust After the Founder Leaves the Room</w:t>
      </w:r>
    </w:p>
    <w:p w14:paraId="0081454C" w14:textId="77777777" w:rsidR="00A11E4E" w:rsidRPr="00A11E4E" w:rsidRDefault="00A11E4E" w:rsidP="00A11E4E">
      <w:r w:rsidRPr="00A11E4E">
        <w:t>A useful test for Sourcebook 08 is simple:</w:t>
      </w:r>
    </w:p>
    <w:p w14:paraId="7A4C3532" w14:textId="77777777" w:rsidR="00A11E4E" w:rsidRPr="00A11E4E" w:rsidRDefault="00A11E4E" w:rsidP="00A11E4E">
      <w:r w:rsidRPr="00A11E4E">
        <w:lastRenderedPageBreak/>
        <w:t>What remains true after the founder leaves the room?</w:t>
      </w:r>
    </w:p>
    <w:p w14:paraId="58A1AF08" w14:textId="77777777" w:rsidR="00A11E4E" w:rsidRPr="00A11E4E" w:rsidRDefault="00A11E4E" w:rsidP="00A11E4E">
      <w:r w:rsidRPr="00A11E4E">
        <w:t>The same test can be applied to funders, operators, reviewers, councils, institutions, or public symbols.</w:t>
      </w:r>
    </w:p>
    <w:p w14:paraId="4DC4B2A0" w14:textId="77777777" w:rsidR="00A11E4E" w:rsidRPr="00A11E4E" w:rsidRDefault="00A11E4E" w:rsidP="00A11E4E">
      <w:r w:rsidRPr="00A11E4E">
        <w:t>What remains true after the funder changes priorities?</w:t>
      </w:r>
    </w:p>
    <w:p w14:paraId="0E059379" w14:textId="77777777" w:rsidR="00A11E4E" w:rsidRPr="00A11E4E" w:rsidRDefault="00A11E4E" w:rsidP="00A11E4E">
      <w:r w:rsidRPr="00A11E4E">
        <w:t>What remains true after the operator is replaced?</w:t>
      </w:r>
    </w:p>
    <w:p w14:paraId="06F7394A" w14:textId="77777777" w:rsidR="00A11E4E" w:rsidRPr="00A11E4E" w:rsidRDefault="00A11E4E" w:rsidP="00A11E4E">
      <w:r w:rsidRPr="00A11E4E">
        <w:t>What remains true after a reviewer makes an unpopular decision?</w:t>
      </w:r>
    </w:p>
    <w:p w14:paraId="555D856D" w14:textId="77777777" w:rsidR="00A11E4E" w:rsidRPr="00A11E4E" w:rsidRDefault="00A11E4E" w:rsidP="00A11E4E">
      <w:r w:rsidRPr="00A11E4E">
        <w:t>What remains true after a council member fails?</w:t>
      </w:r>
    </w:p>
    <w:p w14:paraId="7FD4939D" w14:textId="77777777" w:rsidR="00A11E4E" w:rsidRPr="00A11E4E" w:rsidRDefault="00A11E4E" w:rsidP="00A11E4E">
      <w:r w:rsidRPr="00A11E4E">
        <w:t>What remains true after the public symbol becomes famous?</w:t>
      </w:r>
    </w:p>
    <w:p w14:paraId="192FF941" w14:textId="77777777" w:rsidR="00A11E4E" w:rsidRPr="00A11E4E" w:rsidRDefault="00A11E4E" w:rsidP="00A11E4E">
      <w:r w:rsidRPr="00A11E4E">
        <w:t>What remains true after criticism arrives?</w:t>
      </w:r>
    </w:p>
    <w:p w14:paraId="6079F8F8" w14:textId="77777777" w:rsidR="00A11E4E" w:rsidRPr="00A11E4E" w:rsidRDefault="00A11E4E" w:rsidP="00A11E4E">
      <w:r w:rsidRPr="00A11E4E">
        <w:t>What remains true after money enters?</w:t>
      </w:r>
    </w:p>
    <w:p w14:paraId="42513170" w14:textId="77777777" w:rsidR="00A11E4E" w:rsidRPr="00A11E4E" w:rsidRDefault="00A11E4E" w:rsidP="00A11E4E">
      <w:r w:rsidRPr="00A11E4E">
        <w:t>What remains true after imitation begins?</w:t>
      </w:r>
    </w:p>
    <w:p w14:paraId="3FE26C61" w14:textId="77777777" w:rsidR="00A11E4E" w:rsidRPr="00A11E4E" w:rsidRDefault="00A11E4E" w:rsidP="00A11E4E">
      <w:r w:rsidRPr="00A11E4E">
        <w:t>Trust architecture is strongest when the answer does not depend on one person’s continued virtue.</w:t>
      </w:r>
    </w:p>
    <w:p w14:paraId="6C64A525" w14:textId="77777777" w:rsidR="00A11E4E" w:rsidRPr="00A11E4E" w:rsidRDefault="00A11E4E" w:rsidP="00A11E4E">
      <w:r w:rsidRPr="00A11E4E">
        <w:t>The system should still have role boundaries, public records, scope statements, correction paths, money-flow constraints, vetoes, and consequences. It should still be able to say what is claimed, what supports the claim, who can act, who can say no, who can change the rules, and how failure is handled.</w:t>
      </w:r>
    </w:p>
    <w:p w14:paraId="6C206976" w14:textId="77777777" w:rsidR="00A11E4E" w:rsidRPr="00A11E4E" w:rsidRDefault="00A11E4E" w:rsidP="00A11E4E">
      <w:r w:rsidRPr="00A11E4E">
        <w:t>If the system cannot answer those questions without referring back to a trusted person, the architecture is not finished.</w:t>
      </w:r>
    </w:p>
    <w:p w14:paraId="327AB8CC" w14:textId="77777777" w:rsidR="00A11E4E" w:rsidRPr="00A11E4E" w:rsidRDefault="00A11E4E" w:rsidP="00A11E4E">
      <w:pPr>
        <w:pStyle w:val="Heading3"/>
      </w:pPr>
      <w:r w:rsidRPr="00A11E4E">
        <w:t>12. Public Trust Without Founder Mythology</w:t>
      </w:r>
    </w:p>
    <w:p w14:paraId="2910375D" w14:textId="77777777" w:rsidR="00A11E4E" w:rsidRPr="00A11E4E" w:rsidRDefault="00A11E4E" w:rsidP="00A11E4E">
      <w:r w:rsidRPr="00A11E4E">
        <w:rPr>
          <w:b/>
          <w:bCs/>
        </w:rPr>
        <w:t>Public Trust Without Founder Mythology</w:t>
      </w:r>
      <w:r w:rsidRPr="00A11E4E">
        <w:t xml:space="preserve"> extends the private sincerity principle into public culture.</w:t>
      </w:r>
    </w:p>
    <w:p w14:paraId="6E28A8AC" w14:textId="77777777" w:rsidR="00A11E4E" w:rsidRPr="00A11E4E" w:rsidRDefault="00A11E4E" w:rsidP="00A11E4E">
      <w:r w:rsidRPr="00A11E4E">
        <w:t>A system may begin with a founder story. The story may be true, moving, useful, and historically important. It may explain why the system exists, what pain it responds to, what insight formed it, what discipline shaped it, and what commitments guided its first design.</w:t>
      </w:r>
    </w:p>
    <w:p w14:paraId="28DBD00A" w14:textId="77777777" w:rsidR="00A11E4E" w:rsidRPr="00A11E4E" w:rsidRDefault="00A11E4E" w:rsidP="00A11E4E">
      <w:r w:rsidRPr="00A11E4E">
        <w:t>But a founder story should not become the public trust structure.</w:t>
      </w:r>
    </w:p>
    <w:p w14:paraId="13C8C55C" w14:textId="77777777" w:rsidR="00A11E4E" w:rsidRPr="00A11E4E" w:rsidRDefault="00A11E4E" w:rsidP="00A11E4E">
      <w:r w:rsidRPr="00A11E4E">
        <w:t xml:space="preserve">Founder mythology appears when the person who made or named the system becomes the primary reason the public is asked to trust it. The founder’s care becomes evidence. The founder’s taste becomes governance. The founder’s restraint becomes anti-capture </w:t>
      </w:r>
      <w:r w:rsidRPr="00A11E4E">
        <w:lastRenderedPageBreak/>
        <w:t>design. The founder’s story becomes proof of mission. The founder’s visibility becomes legitimacy.</w:t>
      </w:r>
    </w:p>
    <w:p w14:paraId="184816F7" w14:textId="77777777" w:rsidR="00A11E4E" w:rsidRPr="00A11E4E" w:rsidRDefault="00A11E4E" w:rsidP="00A11E4E">
      <w:r w:rsidRPr="00A11E4E">
        <w:t>That may feel coherent from inside the project. It is fragile as trust architecture.</w:t>
      </w:r>
    </w:p>
    <w:p w14:paraId="20A5D295" w14:textId="77777777" w:rsidR="00A11E4E" w:rsidRPr="00A11E4E" w:rsidRDefault="00A11E4E" w:rsidP="00A11E4E">
      <w:r w:rsidRPr="00A11E4E">
        <w:t>A public trust system needs mechanisms that can survive admiration, criticism, absence, succession, imitation, and institutional adoption.</w:t>
      </w:r>
    </w:p>
    <w:p w14:paraId="148C513C" w14:textId="77777777" w:rsidR="00A11E4E" w:rsidRPr="00A11E4E" w:rsidRDefault="00A11E4E" w:rsidP="00A11E4E">
      <w:pPr>
        <w:rPr>
          <w:b/>
          <w:bCs/>
        </w:rPr>
      </w:pPr>
      <w:r w:rsidRPr="00A11E4E">
        <w:rPr>
          <w:b/>
          <w:bCs/>
        </w:rPr>
        <w:t>The Founder as Origin, Not Infrastructure</w:t>
      </w:r>
    </w:p>
    <w:p w14:paraId="661519A0" w14:textId="77777777" w:rsidR="00A11E4E" w:rsidRPr="00A11E4E" w:rsidRDefault="00A11E4E" w:rsidP="00A11E4E">
      <w:r w:rsidRPr="00A11E4E">
        <w:t>The founder may matter as origin.</w:t>
      </w:r>
    </w:p>
    <w:p w14:paraId="5284FD1E" w14:textId="77777777" w:rsidR="00A11E4E" w:rsidRPr="00A11E4E" w:rsidRDefault="00A11E4E" w:rsidP="00A11E4E">
      <w:r w:rsidRPr="00A11E4E">
        <w:t>Origin can explain why a system was built. It can preserve the wound, need, insight, or design pressure that shaped the architecture. It can help future users understand what the system was trying to prevent. It can also help defend against later flattening, where institutions copy the surface and forget the reason the structure existed.</w:t>
      </w:r>
    </w:p>
    <w:p w14:paraId="52EF5A9D" w14:textId="77777777" w:rsidR="00A11E4E" w:rsidRPr="00A11E4E" w:rsidRDefault="00A11E4E" w:rsidP="00A11E4E">
      <w:r w:rsidRPr="00A11E4E">
        <w:t>Origin is not the same as infrastructure.</w:t>
      </w:r>
    </w:p>
    <w:p w14:paraId="43741665" w14:textId="77777777" w:rsidR="00A11E4E" w:rsidRPr="00A11E4E" w:rsidRDefault="00A11E4E" w:rsidP="00A11E4E">
      <w:r w:rsidRPr="00A11E4E">
        <w:t>Infrastructure must remain useful when the origin story is not being told. A registry should work for someone who does not know the founder. A mark should point to scope and review, not personal charisma. A council should derive authority from role, method, and boundary, not proximity to the original builder. A money-flow structure should preserve purpose through rules, not through nostalgia. A public artifact should help people inspect the system, not merely admire its creation.</w:t>
      </w:r>
    </w:p>
    <w:p w14:paraId="578C06F8" w14:textId="77777777" w:rsidR="00A11E4E" w:rsidRPr="00A11E4E" w:rsidRDefault="00A11E4E" w:rsidP="00A11E4E">
      <w:r w:rsidRPr="00A11E4E">
        <w:t>A mature trust architecture can honor origin without depending on mythology.</w:t>
      </w:r>
    </w:p>
    <w:p w14:paraId="31F42F9C" w14:textId="77777777" w:rsidR="00A11E4E" w:rsidRPr="00A11E4E" w:rsidRDefault="00A11E4E" w:rsidP="00A11E4E">
      <w:pPr>
        <w:rPr>
          <w:b/>
          <w:bCs/>
        </w:rPr>
      </w:pPr>
      <w:r w:rsidRPr="00A11E4E">
        <w:rPr>
          <w:b/>
          <w:bCs/>
        </w:rPr>
        <w:t>Founder Centrality as Capture Risk</w:t>
      </w:r>
    </w:p>
    <w:p w14:paraId="7FD35380" w14:textId="77777777" w:rsidR="00A11E4E" w:rsidRPr="00A11E4E" w:rsidRDefault="00A11E4E" w:rsidP="00A11E4E">
      <w:r w:rsidRPr="00A11E4E">
        <w:t>Founder centrality becomes a capture risk when too much authority, legitimacy, memory, interpretation, or public trust flows through one person.</w:t>
      </w:r>
    </w:p>
    <w:p w14:paraId="693761EA" w14:textId="77777777" w:rsidR="00A11E4E" w:rsidRPr="00A11E4E" w:rsidRDefault="00A11E4E" w:rsidP="00A11E4E">
      <w:r w:rsidRPr="00A11E4E">
        <w:t>The founder may become the only person who can explain the system. They may become the only person whose interpretation counts. They may become the final veto. They may become the source of public legitimacy. They may become the person funders want access to. They may become the symbol imitators copy. They may become the reason others hesitate to correct the system.</w:t>
      </w:r>
    </w:p>
    <w:p w14:paraId="0CB43723" w14:textId="77777777" w:rsidR="00A11E4E" w:rsidRPr="00A11E4E" w:rsidRDefault="00A11E4E" w:rsidP="00A11E4E">
      <w:r w:rsidRPr="00A11E4E">
        <w:t>This is risky even when the founder is careful.</w:t>
      </w:r>
    </w:p>
    <w:p w14:paraId="78B3E71E" w14:textId="77777777" w:rsidR="00A11E4E" w:rsidRPr="00A11E4E" w:rsidRDefault="00A11E4E" w:rsidP="00A11E4E">
      <w:r w:rsidRPr="00A11E4E">
        <w:t>A system that cannot correct its founder cannot fully govern itself. A system that cannot outlive its founder cannot claim durability. A system that cannot explain itself without the founder cannot become public infrastructure. A system that cannot refuse founder overreach cannot protect the claim it makes.</w:t>
      </w:r>
    </w:p>
    <w:p w14:paraId="28B66CF3" w14:textId="77777777" w:rsidR="00A11E4E" w:rsidRPr="00A11E4E" w:rsidRDefault="00A11E4E" w:rsidP="00A11E4E">
      <w:r w:rsidRPr="00A11E4E">
        <w:rPr>
          <w:b/>
          <w:bCs/>
        </w:rPr>
        <w:lastRenderedPageBreak/>
        <w:t>No One Is Allowed to Matter Too Much</w:t>
      </w:r>
      <w:r w:rsidRPr="00A11E4E">
        <w:t xml:space="preserve"> applies here before it applies anywhere else.</w:t>
      </w:r>
    </w:p>
    <w:p w14:paraId="797E7446" w14:textId="77777777" w:rsidR="00A11E4E" w:rsidRPr="00A11E4E" w:rsidRDefault="00A11E4E" w:rsidP="00A11E4E">
      <w:r w:rsidRPr="00A11E4E">
        <w:t>The founder may matter deeply. The founder may not matter totally.</w:t>
      </w:r>
    </w:p>
    <w:p w14:paraId="033FA502" w14:textId="77777777" w:rsidR="00A11E4E" w:rsidRPr="00A11E4E" w:rsidRDefault="00A11E4E" w:rsidP="00A11E4E">
      <w:pPr>
        <w:rPr>
          <w:b/>
          <w:bCs/>
        </w:rPr>
      </w:pPr>
      <w:r w:rsidRPr="00A11E4E">
        <w:rPr>
          <w:b/>
          <w:bCs/>
        </w:rPr>
        <w:t>Founder Step-Back as Trust Design</w:t>
      </w:r>
    </w:p>
    <w:p w14:paraId="3BA9EFB4" w14:textId="77777777" w:rsidR="00A11E4E" w:rsidRPr="00A11E4E" w:rsidRDefault="00A11E4E" w:rsidP="00A11E4E">
      <w:r w:rsidRPr="00A11E4E">
        <w:t>A founder stepping back can be a design act.</w:t>
      </w:r>
    </w:p>
    <w:p w14:paraId="015DAC28" w14:textId="77777777" w:rsidR="00A11E4E" w:rsidRPr="00A11E4E" w:rsidRDefault="00A11E4E" w:rsidP="00A11E4E">
      <w:r w:rsidRPr="00A11E4E">
        <w:t>Step-back does not mean abandonment. It means role clarification. The founder may continue to advise, write, teach, steward, create, review, or interpret. But the architecture should not require the founder to occupy every load-bearing position.</w:t>
      </w:r>
    </w:p>
    <w:p w14:paraId="01A223E5" w14:textId="77777777" w:rsidR="00A11E4E" w:rsidRPr="00A11E4E" w:rsidRDefault="00A11E4E" w:rsidP="00A11E4E">
      <w:r w:rsidRPr="00A11E4E">
        <w:t>The sourcebook’s question is not whether the founder disappears. It is whether the founder’s role becomes bounded.</w:t>
      </w:r>
    </w:p>
    <w:p w14:paraId="4447C5DC" w14:textId="77777777" w:rsidR="00A11E4E" w:rsidRPr="00A11E4E" w:rsidRDefault="00A11E4E" w:rsidP="00A11E4E">
      <w:r w:rsidRPr="00A11E4E">
        <w:t>A bounded founder role might preserve authorship without operational control. It might preserve historical interpretation without final authority over governance. It might preserve design input without money control. It might preserve public voice without certification power. It might preserve symbolic origin without veto rights over every future use.</w:t>
      </w:r>
    </w:p>
    <w:p w14:paraId="107E5AB5" w14:textId="77777777" w:rsidR="00A11E4E" w:rsidRPr="00A11E4E" w:rsidRDefault="00A11E4E" w:rsidP="00A11E4E">
      <w:r w:rsidRPr="00A11E4E">
        <w:t>Founder step-back is not only an ethical gesture. It is a trust mechanism.</w:t>
      </w:r>
    </w:p>
    <w:p w14:paraId="5A6A8B73" w14:textId="77777777" w:rsidR="00A11E4E" w:rsidRPr="00A11E4E" w:rsidRDefault="00A11E4E" w:rsidP="00A11E4E">
      <w:r w:rsidRPr="00A11E4E">
        <w:t>It tells future users, institutions, contributors, and models that the system’s trust claim does not depend on ongoing personal centrality.</w:t>
      </w:r>
    </w:p>
    <w:p w14:paraId="44748F5F" w14:textId="77777777" w:rsidR="00A11E4E" w:rsidRPr="00A11E4E" w:rsidRDefault="00A11E4E" w:rsidP="00A11E4E">
      <w:pPr>
        <w:pStyle w:val="Heading3"/>
      </w:pPr>
      <w:r w:rsidRPr="00A11E4E">
        <w:t>13. Failure-Preanswered Governance</w:t>
      </w:r>
    </w:p>
    <w:p w14:paraId="46AD0C1F" w14:textId="77777777" w:rsidR="00A11E4E" w:rsidRPr="00A11E4E" w:rsidRDefault="00A11E4E" w:rsidP="00A11E4E">
      <w:r w:rsidRPr="00A11E4E">
        <w:rPr>
          <w:b/>
          <w:bCs/>
        </w:rPr>
        <w:t>Failure-Preanswered Governance</w:t>
      </w:r>
      <w:r w:rsidRPr="00A11E4E">
        <w:t xml:space="preserve"> is the design principle that a trust system should answer predictable failure questions before failure arrives.</w:t>
      </w:r>
    </w:p>
    <w:p w14:paraId="77B6EE94" w14:textId="77777777" w:rsidR="00A11E4E" w:rsidRPr="00A11E4E" w:rsidRDefault="00A11E4E" w:rsidP="00A11E4E">
      <w:r w:rsidRPr="00A11E4E">
        <w:t>A system that waits until crisis to decide what failure means will usually respond with delay, defensiveness, improvisation, legal posture, public relations, or private bargaining. The people most affected by the failure are then forced to wait while the system discovers its own governance under pressure.</w:t>
      </w:r>
    </w:p>
    <w:p w14:paraId="3FEBA47E" w14:textId="77777777" w:rsidR="00A11E4E" w:rsidRPr="00A11E4E" w:rsidRDefault="00A11E4E" w:rsidP="00A11E4E">
      <w:r w:rsidRPr="00A11E4E">
        <w:t>Failure-preanswered governance does not mean every possible future can be scripted. It means the system identifies likely failure categories, assigns responsibility, defines escalation paths, names consequences, preserves records, and clarifies how correction or restoration can happen.</w:t>
      </w:r>
    </w:p>
    <w:p w14:paraId="4E125202" w14:textId="77777777" w:rsidR="00A11E4E" w:rsidRPr="00A11E4E" w:rsidRDefault="00A11E4E" w:rsidP="00A11E4E">
      <w:r w:rsidRPr="00A11E4E">
        <w:t>The basic question is:</w:t>
      </w:r>
    </w:p>
    <w:p w14:paraId="2FE10792" w14:textId="77777777" w:rsidR="00A11E4E" w:rsidRPr="00A11E4E" w:rsidRDefault="00A11E4E" w:rsidP="00A11E4E">
      <w:r w:rsidRPr="00A11E4E">
        <w:t>What happens if this claim fails?</w:t>
      </w:r>
    </w:p>
    <w:p w14:paraId="66EC34A4" w14:textId="77777777" w:rsidR="00A11E4E" w:rsidRPr="00A11E4E" w:rsidRDefault="00A11E4E" w:rsidP="00A11E4E">
      <w:r w:rsidRPr="00A11E4E">
        <w:t>That question should be asked while the system is calm enough to answer honestly.</w:t>
      </w:r>
    </w:p>
    <w:p w14:paraId="0EAC7829" w14:textId="77777777" w:rsidR="00A11E4E" w:rsidRPr="00A11E4E" w:rsidRDefault="00A11E4E" w:rsidP="00A11E4E">
      <w:pPr>
        <w:rPr>
          <w:b/>
          <w:bCs/>
        </w:rPr>
      </w:pPr>
      <w:r w:rsidRPr="00A11E4E">
        <w:rPr>
          <w:b/>
          <w:bCs/>
        </w:rPr>
        <w:lastRenderedPageBreak/>
        <w:t>Preanswering the Obvious</w:t>
      </w:r>
    </w:p>
    <w:p w14:paraId="098A64AF" w14:textId="77777777" w:rsidR="00A11E4E" w:rsidRPr="00A11E4E" w:rsidRDefault="00A11E4E" w:rsidP="00A11E4E">
      <w:r w:rsidRPr="00A11E4E">
        <w:t>Many failures are predictable.</w:t>
      </w:r>
    </w:p>
    <w:p w14:paraId="1D45525C" w14:textId="77777777" w:rsidR="00A11E4E" w:rsidRPr="00A11E4E" w:rsidRDefault="00A11E4E" w:rsidP="00A11E4E">
      <w:r w:rsidRPr="00A11E4E">
        <w:t>A reviewer may make a bad decision. A council member may have a conflict. A public mark may be misused. A registry entry may become outdated. A product may drift after review. A funder may pressure the operator. A founder may overreach. A contributor may claim authority they do not have. A public-good tool may become financially dependent on extractive revenue. A governance body may avoid hard judgment. A score may be misread as a moral verdict. A support process may bury correction in delay.</w:t>
      </w:r>
    </w:p>
    <w:p w14:paraId="07756386" w14:textId="77777777" w:rsidR="00A11E4E" w:rsidRPr="00A11E4E" w:rsidRDefault="00A11E4E" w:rsidP="00A11E4E">
      <w:r w:rsidRPr="00A11E4E">
        <w:t>A trust architecture should not be surprised by these possibilities.</w:t>
      </w:r>
    </w:p>
    <w:p w14:paraId="3D77C5D3" w14:textId="77777777" w:rsidR="00A11E4E" w:rsidRPr="00A11E4E" w:rsidRDefault="00A11E4E" w:rsidP="00A11E4E">
      <w:r w:rsidRPr="00A11E4E">
        <w:t>It should ask in advance:</w:t>
      </w:r>
    </w:p>
    <w:p w14:paraId="36ED07B2" w14:textId="77777777" w:rsidR="00A11E4E" w:rsidRPr="00A11E4E" w:rsidRDefault="00A11E4E" w:rsidP="00A11E4E">
      <w:r w:rsidRPr="00A11E4E">
        <w:t>Who receives the failure signal?</w:t>
      </w:r>
    </w:p>
    <w:p w14:paraId="3E4CFB8D" w14:textId="77777777" w:rsidR="00A11E4E" w:rsidRPr="00A11E4E" w:rsidRDefault="00A11E4E" w:rsidP="00A11E4E">
      <w:r w:rsidRPr="00A11E4E">
        <w:t>What record is created?</w:t>
      </w:r>
    </w:p>
    <w:p w14:paraId="2A5B196E" w14:textId="77777777" w:rsidR="00A11E4E" w:rsidRPr="00A11E4E" w:rsidRDefault="00A11E4E" w:rsidP="00A11E4E">
      <w:r w:rsidRPr="00A11E4E">
        <w:t>What status changes?</w:t>
      </w:r>
    </w:p>
    <w:p w14:paraId="03EB5633" w14:textId="77777777" w:rsidR="00A11E4E" w:rsidRPr="00A11E4E" w:rsidRDefault="00A11E4E" w:rsidP="00A11E4E">
      <w:r w:rsidRPr="00A11E4E">
        <w:t>Who can investigate?</w:t>
      </w:r>
    </w:p>
    <w:p w14:paraId="76568FB5" w14:textId="77777777" w:rsidR="00A11E4E" w:rsidRPr="00A11E4E" w:rsidRDefault="00A11E4E" w:rsidP="00A11E4E">
      <w:r w:rsidRPr="00A11E4E">
        <w:t>Who can pause the claim?</w:t>
      </w:r>
    </w:p>
    <w:p w14:paraId="71D400E5" w14:textId="77777777" w:rsidR="00A11E4E" w:rsidRPr="00A11E4E" w:rsidRDefault="00A11E4E" w:rsidP="00A11E4E">
      <w:r w:rsidRPr="00A11E4E">
        <w:t>Who can narrow scope?</w:t>
      </w:r>
    </w:p>
    <w:p w14:paraId="6D3351FE" w14:textId="77777777" w:rsidR="00A11E4E" w:rsidRPr="00A11E4E" w:rsidRDefault="00A11E4E" w:rsidP="00A11E4E">
      <w:r w:rsidRPr="00A11E4E">
        <w:t>Who can remove a mark?</w:t>
      </w:r>
    </w:p>
    <w:p w14:paraId="64DD6067" w14:textId="77777777" w:rsidR="00A11E4E" w:rsidRPr="00A11E4E" w:rsidRDefault="00A11E4E" w:rsidP="00A11E4E">
      <w:r w:rsidRPr="00A11E4E">
        <w:t>Who can restore status?</w:t>
      </w:r>
    </w:p>
    <w:p w14:paraId="1BC83540" w14:textId="77777777" w:rsidR="00A11E4E" w:rsidRPr="00A11E4E" w:rsidRDefault="00A11E4E" w:rsidP="00A11E4E">
      <w:r w:rsidRPr="00A11E4E">
        <w:t>Who must be notified?</w:t>
      </w:r>
    </w:p>
    <w:p w14:paraId="6AAF85F4" w14:textId="77777777" w:rsidR="00A11E4E" w:rsidRPr="00A11E4E" w:rsidRDefault="00A11E4E" w:rsidP="00A11E4E">
      <w:r w:rsidRPr="00A11E4E">
        <w:t>What remains private?</w:t>
      </w:r>
    </w:p>
    <w:p w14:paraId="6AB2DA33" w14:textId="77777777" w:rsidR="00A11E4E" w:rsidRPr="00A11E4E" w:rsidRDefault="00A11E4E" w:rsidP="00A11E4E">
      <w:r w:rsidRPr="00A11E4E">
        <w:t>What becomes public?</w:t>
      </w:r>
    </w:p>
    <w:p w14:paraId="6A69BA54" w14:textId="77777777" w:rsidR="00A11E4E" w:rsidRPr="00A11E4E" w:rsidRDefault="00A11E4E" w:rsidP="00A11E4E">
      <w:r w:rsidRPr="00A11E4E">
        <w:t>Those answers do not eliminate failure. They prevent failure from becoming pure improvisation.</w:t>
      </w:r>
    </w:p>
    <w:p w14:paraId="751E269E" w14:textId="77777777" w:rsidR="00A11E4E" w:rsidRPr="00A11E4E" w:rsidRDefault="00A11E4E" w:rsidP="00A11E4E">
      <w:pPr>
        <w:rPr>
          <w:b/>
          <w:bCs/>
        </w:rPr>
      </w:pPr>
      <w:r w:rsidRPr="00A11E4E">
        <w:rPr>
          <w:b/>
          <w:bCs/>
        </w:rPr>
        <w:t>Consequence Without Spectacle</w:t>
      </w:r>
    </w:p>
    <w:p w14:paraId="20BC7024" w14:textId="77777777" w:rsidR="00A11E4E" w:rsidRPr="00A11E4E" w:rsidRDefault="00A11E4E" w:rsidP="00A11E4E">
      <w:r w:rsidRPr="00A11E4E">
        <w:t>Failure-preanswered governance needs consequence, but consequence should not become spectacle.</w:t>
      </w:r>
    </w:p>
    <w:p w14:paraId="7826C88D" w14:textId="77777777" w:rsidR="00A11E4E" w:rsidRPr="00A11E4E" w:rsidRDefault="00A11E4E" w:rsidP="00A11E4E">
      <w:r w:rsidRPr="00A11E4E">
        <w:t xml:space="preserve">Spectacle consequence is designed to be seen. It may produce public punishment, symbolic removal, dramatic statement, or visible severity without actually improving the </w:t>
      </w:r>
      <w:r w:rsidRPr="00A11E4E">
        <w:lastRenderedPageBreak/>
        <w:t>system. It can make the public feel that something happened while leaving the underlying architecture unchanged.</w:t>
      </w:r>
    </w:p>
    <w:p w14:paraId="02E8C143" w14:textId="77777777" w:rsidR="00A11E4E" w:rsidRPr="00A11E4E" w:rsidRDefault="00A11E4E" w:rsidP="00A11E4E">
      <w:r w:rsidRPr="00A11E4E">
        <w:t>Human-grade consequence is different.</w:t>
      </w:r>
    </w:p>
    <w:p w14:paraId="364ADA84" w14:textId="77777777" w:rsidR="00A11E4E" w:rsidRPr="00A11E4E" w:rsidRDefault="00A11E4E" w:rsidP="00A11E4E">
      <w:r w:rsidRPr="00A11E4E">
        <w:t>It is attached to the claim that failed. It is proportionate to the harm or risk. It preserves records. It changes status when needed. It narrows scope when the structure cannot support the original claim. It creates repair where repair is possible. It creates refusal where reliance can no longer be justified. It updates the system so the same failure is less likely to repeat.</w:t>
      </w:r>
    </w:p>
    <w:p w14:paraId="70ADD61D" w14:textId="77777777" w:rsidR="00A11E4E" w:rsidRPr="00A11E4E" w:rsidRDefault="00A11E4E" w:rsidP="00A11E4E">
      <w:r w:rsidRPr="00A11E4E">
        <w:t>Consequence is not the opposite of care. In trust architecture, consequence is one form care takes when a public claim has weight.</w:t>
      </w:r>
    </w:p>
    <w:p w14:paraId="57FC1769" w14:textId="77777777" w:rsidR="00A11E4E" w:rsidRPr="00A11E4E" w:rsidRDefault="00A11E4E" w:rsidP="00A11E4E">
      <w:r w:rsidRPr="00A11E4E">
        <w:t>A system that cannot impose consequence is not being kind. It is often transferring the cost of its softness to the people who relied on it.</w:t>
      </w:r>
    </w:p>
    <w:p w14:paraId="7D1B012A" w14:textId="77777777" w:rsidR="00A11E4E" w:rsidRPr="00A11E4E" w:rsidRDefault="00A11E4E" w:rsidP="00A11E4E">
      <w:pPr>
        <w:rPr>
          <w:b/>
          <w:bCs/>
        </w:rPr>
      </w:pPr>
      <w:r w:rsidRPr="00A11E4E">
        <w:rPr>
          <w:b/>
          <w:bCs/>
        </w:rPr>
        <w:t>Endless Softness</w:t>
      </w:r>
    </w:p>
    <w:p w14:paraId="1008A94A" w14:textId="77777777" w:rsidR="00A11E4E" w:rsidRPr="00A11E4E" w:rsidRDefault="00A11E4E" w:rsidP="00A11E4E">
      <w:r w:rsidRPr="00A11E4E">
        <w:rPr>
          <w:b/>
          <w:bCs/>
        </w:rPr>
        <w:t>Endless Softness</w:t>
      </w:r>
      <w:r w:rsidRPr="00A11E4E">
        <w:t xml:space="preserve"> names a trust failure where guidance never becomes binding and participants cannot tell what is actually required.</w:t>
      </w:r>
    </w:p>
    <w:p w14:paraId="37532744" w14:textId="77777777" w:rsidR="00A11E4E" w:rsidRPr="00A11E4E" w:rsidRDefault="00A11E4E" w:rsidP="00A11E4E">
      <w:r w:rsidRPr="00A11E4E">
        <w:t>This can happen in values-driven systems, community projects, public-good tools, educational environments, open frameworks, nonprofit spaces, AI governance efforts, and care-oriented institutions. The system wants to avoid harshness, bureaucracy, exclusion, or premature rigidity. That caution may come from a real ethical concern.</w:t>
      </w:r>
    </w:p>
    <w:p w14:paraId="0C163C10" w14:textId="77777777" w:rsidR="00A11E4E" w:rsidRPr="00A11E4E" w:rsidRDefault="00A11E4E" w:rsidP="00A11E4E">
      <w:r w:rsidRPr="00A11E4E">
        <w:t>But endless softness creates its own harm.</w:t>
      </w:r>
    </w:p>
    <w:p w14:paraId="4C0AFBEB" w14:textId="77777777" w:rsidR="00A11E4E" w:rsidRPr="00A11E4E" w:rsidRDefault="00A11E4E" w:rsidP="00A11E4E">
      <w:r w:rsidRPr="00A11E4E">
        <w:t>If guidance never binds, bad actors can remain ambiguous. If expectations never become requirements, careful participants carry extra burden. If violations never produce status change, public trust becomes decorative. If everything remains a conversation, people who need clarity are left managing uncertainty.</w:t>
      </w:r>
    </w:p>
    <w:p w14:paraId="5C6F327F" w14:textId="77777777" w:rsidR="00A11E4E" w:rsidRPr="00A11E4E" w:rsidRDefault="00A11E4E" w:rsidP="00A11E4E">
      <w:r w:rsidRPr="00A11E4E">
        <w:t>A human-grade system should not rush to punish. It also should not confuse permanent softness with care.</w:t>
      </w:r>
    </w:p>
    <w:p w14:paraId="30F120F5" w14:textId="77777777" w:rsidR="00A11E4E" w:rsidRPr="00A11E4E" w:rsidRDefault="00A11E4E" w:rsidP="00A11E4E">
      <w:r w:rsidRPr="00A11E4E">
        <w:t>Some guidance should remain guidance. Some guidance should evolve into rules. Some rules should become binding. Some failures should trigger correction, narrowing, suspension, or exit.</w:t>
      </w:r>
    </w:p>
    <w:p w14:paraId="2D8A2348" w14:textId="77777777" w:rsidR="00A11E4E" w:rsidRPr="00A11E4E" w:rsidRDefault="00A11E4E" w:rsidP="00A11E4E">
      <w:r w:rsidRPr="00A11E4E">
        <w:t>The transition from guidance to binding requirement should be part of the architecture.</w:t>
      </w:r>
    </w:p>
    <w:p w14:paraId="2778578D" w14:textId="77777777" w:rsidR="00A11E4E" w:rsidRPr="00A11E4E" w:rsidRDefault="00A11E4E" w:rsidP="00A11E4E">
      <w:pPr>
        <w:rPr>
          <w:b/>
          <w:bCs/>
        </w:rPr>
      </w:pPr>
      <w:r w:rsidRPr="00A11E4E">
        <w:rPr>
          <w:b/>
          <w:bCs/>
        </w:rPr>
        <w:t>Human Judgment Held by Structure</w:t>
      </w:r>
    </w:p>
    <w:p w14:paraId="4EC38042" w14:textId="77777777" w:rsidR="00A11E4E" w:rsidRPr="00A11E4E" w:rsidRDefault="00A11E4E" w:rsidP="00A11E4E">
      <w:r w:rsidRPr="00A11E4E">
        <w:rPr>
          <w:b/>
          <w:bCs/>
        </w:rPr>
        <w:lastRenderedPageBreak/>
        <w:t>Human Judgment Held by Structure</w:t>
      </w:r>
      <w:r w:rsidRPr="00A11E4E">
        <w:t xml:space="preserve"> names another core principle of Sourcebook 08.</w:t>
      </w:r>
    </w:p>
    <w:p w14:paraId="3D1C3B1E" w14:textId="77777777" w:rsidR="00A11E4E" w:rsidRPr="00A11E4E" w:rsidRDefault="00A11E4E" w:rsidP="00A11E4E">
      <w:r w:rsidRPr="00A11E4E">
        <w:t>The answer is not to remove humans from trust systems. The answer is to give judgment a structure that can hold pressure.</w:t>
      </w:r>
    </w:p>
    <w:p w14:paraId="7F14D140" w14:textId="77777777" w:rsidR="00A11E4E" w:rsidRPr="00A11E4E" w:rsidRDefault="00A11E4E" w:rsidP="00A11E4E">
      <w:r w:rsidRPr="00A11E4E">
        <w:t>Rules alone cannot handle every case. Metrics alone cannot understand every context. Automated systems cannot carry every value. Public scoreboards cannot replace deliberation. Registries cannot interpret themselves. Councils, reviewers, stewards, operators, and affected people still matter.</w:t>
      </w:r>
    </w:p>
    <w:p w14:paraId="5CAC7EE8" w14:textId="77777777" w:rsidR="00A11E4E" w:rsidRPr="00A11E4E" w:rsidRDefault="00A11E4E" w:rsidP="00A11E4E">
      <w:r w:rsidRPr="00A11E4E">
        <w:t>But human judgment becomes fragile when it lacks structure.</w:t>
      </w:r>
    </w:p>
    <w:p w14:paraId="608D7175" w14:textId="77777777" w:rsidR="00A11E4E" w:rsidRPr="00A11E4E" w:rsidRDefault="00A11E4E" w:rsidP="00A11E4E">
      <w:r w:rsidRPr="00A11E4E">
        <w:t>Without role boundaries, judgment becomes personality. Without records, it becomes memory. Without criteria, it becomes taste. Without consequence, it becomes advice. Without scope, it becomes overreach. Without appeal or correction, it becomes domination. Without privacy discipline, it becomes exposure. Without public explanation, it becomes opacity.</w:t>
      </w:r>
    </w:p>
    <w:p w14:paraId="2D4673EA" w14:textId="77777777" w:rsidR="00A11E4E" w:rsidRPr="00A11E4E" w:rsidRDefault="00A11E4E" w:rsidP="00A11E4E">
      <w:r w:rsidRPr="00A11E4E">
        <w:t>Human judgment should be held by role, method, record, scope, conflict rules, reason codes, review paths, and consequence paths.</w:t>
      </w:r>
    </w:p>
    <w:p w14:paraId="02D9ACC1" w14:textId="77777777" w:rsidR="00A11E4E" w:rsidRPr="00A11E4E" w:rsidRDefault="00A11E4E" w:rsidP="00A11E4E">
      <w:r w:rsidRPr="00A11E4E">
        <w:t>That is how trust architecture keeps judgment human without making it arbitrary.</w:t>
      </w:r>
    </w:p>
    <w:p w14:paraId="73C52C4C" w14:textId="77777777" w:rsidR="00A11E4E" w:rsidRPr="00A11E4E" w:rsidRDefault="00A11E4E" w:rsidP="00A11E4E">
      <w:pPr>
        <w:pStyle w:val="Heading3"/>
      </w:pPr>
      <w:r w:rsidRPr="00A11E4E">
        <w:t>14. Done-State Design</w:t>
      </w:r>
    </w:p>
    <w:p w14:paraId="6E4144B0" w14:textId="77777777" w:rsidR="00A11E4E" w:rsidRPr="00A11E4E" w:rsidRDefault="00A11E4E" w:rsidP="00A11E4E">
      <w:r w:rsidRPr="00A11E4E">
        <w:rPr>
          <w:b/>
          <w:bCs/>
        </w:rPr>
        <w:t>Done-State Design</w:t>
      </w:r>
      <w:r w:rsidRPr="00A11E4E">
        <w:t xml:space="preserve"> is the principle that a system should know what completion looks like for the person, process, product, service, review, or public claim it serves.</w:t>
      </w:r>
    </w:p>
    <w:p w14:paraId="58F5060D" w14:textId="77777777" w:rsidR="00A11E4E" w:rsidRPr="00A11E4E" w:rsidRDefault="00A11E4E" w:rsidP="00A11E4E">
      <w:r w:rsidRPr="00A11E4E">
        <w:t>Trust architecture weakens when systems benefit from continuation without a clear done-state. A product may keep users engaged because ending would reduce metrics. A service may keep people dependent because exit is not designed. A review process may keep cases open because closure carries accountability. A governance body may keep deliberating because decision would create consequence. A public-good tool may drift from helping people finish into preserving its own relevance.</w:t>
      </w:r>
    </w:p>
    <w:p w14:paraId="4AF61323" w14:textId="77777777" w:rsidR="00A11E4E" w:rsidRPr="00A11E4E" w:rsidRDefault="00A11E4E" w:rsidP="00A11E4E">
      <w:r w:rsidRPr="00A11E4E">
        <w:t>A human-grade trust system asks what the work is for and how the user, participant, institution, or public can tell when the work has landed.</w:t>
      </w:r>
    </w:p>
    <w:p w14:paraId="5D490D90" w14:textId="77777777" w:rsidR="00A11E4E" w:rsidRPr="00A11E4E" w:rsidRDefault="00A11E4E" w:rsidP="00A11E4E">
      <w:r w:rsidRPr="00A11E4E">
        <w:t>Done-state design does not mean every process has a simple ending. Some care is ongoing. Some governance is cyclical. Some infrastructure requires maintenance. Some public records remain alive. Some relationships do not resolve cleanly.</w:t>
      </w:r>
    </w:p>
    <w:p w14:paraId="569A4413" w14:textId="77777777" w:rsidR="00A11E4E" w:rsidRPr="00A11E4E" w:rsidRDefault="00A11E4E" w:rsidP="00A11E4E">
      <w:r w:rsidRPr="00A11E4E">
        <w:t>The principle still applies.</w:t>
      </w:r>
    </w:p>
    <w:p w14:paraId="773262EB" w14:textId="77777777" w:rsidR="00A11E4E" w:rsidRPr="00A11E4E" w:rsidRDefault="00A11E4E" w:rsidP="00A11E4E">
      <w:r w:rsidRPr="00A11E4E">
        <w:lastRenderedPageBreak/>
        <w:t>If the system cannot define completion, transition, maintenance, renewal, closure, or exit, it may turn reliance into dependency.</w:t>
      </w:r>
    </w:p>
    <w:p w14:paraId="6309BF4A" w14:textId="77777777" w:rsidR="00A11E4E" w:rsidRPr="00A11E4E" w:rsidRDefault="00A11E4E" w:rsidP="00A11E4E">
      <w:pPr>
        <w:rPr>
          <w:b/>
          <w:bCs/>
        </w:rPr>
      </w:pPr>
      <w:r w:rsidRPr="00A11E4E">
        <w:rPr>
          <w:b/>
          <w:bCs/>
        </w:rPr>
        <w:t>Done-State as Anti-Extraction</w:t>
      </w:r>
    </w:p>
    <w:p w14:paraId="07FC65B5" w14:textId="77777777" w:rsidR="00A11E4E" w:rsidRPr="00A11E4E" w:rsidRDefault="00A11E4E" w:rsidP="00A11E4E">
      <w:r w:rsidRPr="00A11E4E">
        <w:t>Done-state design is an anti-extraction principle.</w:t>
      </w:r>
    </w:p>
    <w:p w14:paraId="78D692D6" w14:textId="77777777" w:rsidR="00A11E4E" w:rsidRPr="00A11E4E" w:rsidRDefault="00A11E4E" w:rsidP="00A11E4E">
      <w:r w:rsidRPr="00A11E4E">
        <w:t>A system without a done-state can easily confuse user benefit with system retention. It may treat continued engagement as success even when the user wanted resolution. It may treat dependency as loyalty. It may treat ongoing support burden as community. It may treat repeated contact as proof of value rather than evidence that the system has not helped the user finish.</w:t>
      </w:r>
    </w:p>
    <w:p w14:paraId="5ACC23E3" w14:textId="77777777" w:rsidR="00A11E4E" w:rsidRPr="00A11E4E" w:rsidRDefault="00A11E4E" w:rsidP="00A11E4E">
      <w:r w:rsidRPr="00A11E4E">
        <w:t>This is especially important for human-grade products, care tools, AI systems, public-good services, learning environments, and governance processes.</w:t>
      </w:r>
    </w:p>
    <w:p w14:paraId="648996F3" w14:textId="77777777" w:rsidR="00A11E4E" w:rsidRPr="00A11E4E" w:rsidRDefault="00A11E4E" w:rsidP="00A11E4E">
      <w:r w:rsidRPr="00A11E4E">
        <w:t>A tutoring system should know when the learner understands enough to continue independently. A support process should know when the issue is resolved. A review should know when it has enough evidence to make a bounded claim. A public registry should know when a status has been updated, suspended, restored, or archived. A care tool should know when a person has been helped rather than merely retained. An AI assistant should know when to stop.</w:t>
      </w:r>
    </w:p>
    <w:p w14:paraId="0D70E02B" w14:textId="77777777" w:rsidR="00A11E4E" w:rsidRPr="00A11E4E" w:rsidRDefault="00A11E4E" w:rsidP="00A11E4E">
      <w:r w:rsidRPr="00A11E4E">
        <w:rPr>
          <w:b/>
          <w:bCs/>
        </w:rPr>
        <w:t>Software Allowed to Succeed When Users Leave</w:t>
      </w:r>
      <w:r w:rsidRPr="00A11E4E">
        <w:t xml:space="preserve"> belongs later in the product section, but the design principle begins here. A humane tool should not need endless user dependence to prove its value.</w:t>
      </w:r>
    </w:p>
    <w:p w14:paraId="3E5476B6" w14:textId="77777777" w:rsidR="00A11E4E" w:rsidRPr="00A11E4E" w:rsidRDefault="00A11E4E" w:rsidP="00A11E4E">
      <w:pPr>
        <w:rPr>
          <w:b/>
          <w:bCs/>
        </w:rPr>
      </w:pPr>
      <w:r w:rsidRPr="00A11E4E">
        <w:rPr>
          <w:b/>
          <w:bCs/>
        </w:rPr>
        <w:t>Closure as Trust</w:t>
      </w:r>
    </w:p>
    <w:p w14:paraId="495AFA96" w14:textId="77777777" w:rsidR="00A11E4E" w:rsidRPr="00A11E4E" w:rsidRDefault="00A11E4E" w:rsidP="00A11E4E">
      <w:r w:rsidRPr="00A11E4E">
        <w:t>Closure is a trust signal.</w:t>
      </w:r>
    </w:p>
    <w:p w14:paraId="424C177F" w14:textId="77777777" w:rsidR="00A11E4E" w:rsidRPr="00A11E4E" w:rsidRDefault="00A11E4E" w:rsidP="00A11E4E">
      <w:r w:rsidRPr="00A11E4E">
        <w:t>A system that can close a process clearly shows that it understands its purpose. It can say what was done, what was decided, what remains unresolved, what changes now, and what should happen next. It does not leave the participant suspended in indefinite process.</w:t>
      </w:r>
    </w:p>
    <w:p w14:paraId="7C2E3627" w14:textId="77777777" w:rsidR="00A11E4E" w:rsidRPr="00A11E4E" w:rsidRDefault="00A11E4E" w:rsidP="00A11E4E">
      <w:r w:rsidRPr="00A11E4E">
        <w:t>Poor closure creates trust damage.</w:t>
      </w:r>
    </w:p>
    <w:p w14:paraId="13E08044" w14:textId="77777777" w:rsidR="00A11E4E" w:rsidRPr="00A11E4E" w:rsidRDefault="00A11E4E" w:rsidP="00A11E4E">
      <w:r w:rsidRPr="00A11E4E">
        <w:t>A person is told their case is under review, but no review endpoint exists. A user submits information, but the system never confirms what happened. A product promises help, but the user cannot tell whether the task is complete. A governance body issues guidance, but participants cannot tell whether the guidance is advisory, required, or archived. A registry changes status without explaining what the change means.</w:t>
      </w:r>
    </w:p>
    <w:p w14:paraId="26A55B30" w14:textId="77777777" w:rsidR="00A11E4E" w:rsidRPr="00A11E4E" w:rsidRDefault="00A11E4E" w:rsidP="00A11E4E">
      <w:r w:rsidRPr="00A11E4E">
        <w:t>Done-state design turns closure into structure.</w:t>
      </w:r>
    </w:p>
    <w:p w14:paraId="30A819E7" w14:textId="77777777" w:rsidR="00A11E4E" w:rsidRPr="00A11E4E" w:rsidRDefault="00A11E4E" w:rsidP="00A11E4E">
      <w:r w:rsidRPr="00A11E4E">
        <w:lastRenderedPageBreak/>
        <w:t>It asks the system to define what completion means, what record marks it, what consequence follows, and what remaining pathways stay open.</w:t>
      </w:r>
    </w:p>
    <w:p w14:paraId="3BF6881D" w14:textId="77777777" w:rsidR="00A11E4E" w:rsidRPr="00A11E4E" w:rsidRDefault="00A11E4E" w:rsidP="00A11E4E">
      <w:pPr>
        <w:rPr>
          <w:b/>
          <w:bCs/>
        </w:rPr>
      </w:pPr>
      <w:r w:rsidRPr="00A11E4E">
        <w:rPr>
          <w:b/>
          <w:bCs/>
        </w:rPr>
        <w:t>Done-State and Clean Exit</w:t>
      </w:r>
    </w:p>
    <w:p w14:paraId="7BD0882A" w14:textId="77777777" w:rsidR="00A11E4E" w:rsidRPr="00A11E4E" w:rsidRDefault="00A11E4E" w:rsidP="00A11E4E">
      <w:r w:rsidRPr="00A11E4E">
        <w:t>Done-state design includes exit.</w:t>
      </w:r>
    </w:p>
    <w:p w14:paraId="0A04A5FA" w14:textId="77777777" w:rsidR="00A11E4E" w:rsidRPr="00A11E4E" w:rsidRDefault="00A11E4E" w:rsidP="00A11E4E">
      <w:r w:rsidRPr="00A11E4E">
        <w:t>A system that people cannot leave cleanly carries a trust problem. This does not mean every exit is costless or immediate. Some relationships involve obligations. Some services have safety constraints. Some public records cannot simply vanish. Some governance roles require transition.</w:t>
      </w:r>
    </w:p>
    <w:p w14:paraId="6F601EE4" w14:textId="77777777" w:rsidR="00A11E4E" w:rsidRPr="00A11E4E" w:rsidRDefault="00A11E4E" w:rsidP="00A11E4E">
      <w:r w:rsidRPr="00A11E4E">
        <w:t>But the exit should be intelligible.</w:t>
      </w:r>
    </w:p>
    <w:p w14:paraId="558DFE13" w14:textId="77777777" w:rsidR="00A11E4E" w:rsidRPr="00A11E4E" w:rsidRDefault="00A11E4E" w:rsidP="00A11E4E">
      <w:r w:rsidRPr="00A11E4E">
        <w:t>A user should know how to leave a tool. A contributor should know what happens to their contribution. A certified participant should know what happens when status lapses. A public-good operator should know what happens when eligibility ends. A council member should know how role removal or resignation works. A learner should know how a course or artifact closes.</w:t>
      </w:r>
    </w:p>
    <w:p w14:paraId="4358F273" w14:textId="77777777" w:rsidR="00A11E4E" w:rsidRPr="00A11E4E" w:rsidRDefault="00A11E4E" w:rsidP="00A11E4E">
      <w:r w:rsidRPr="00A11E4E">
        <w:t>Clean exit protects against quiet captivity.</w:t>
      </w:r>
    </w:p>
    <w:p w14:paraId="4659ED8F" w14:textId="77777777" w:rsidR="00A11E4E" w:rsidRPr="00A11E4E" w:rsidRDefault="00A11E4E" w:rsidP="00A11E4E">
      <w:r w:rsidRPr="00A11E4E">
        <w:t>It also protects the system. When exit is designed, refusal becomes part of the architecture rather than a crisis.</w:t>
      </w:r>
    </w:p>
    <w:p w14:paraId="02FB613E" w14:textId="77777777" w:rsidR="00A11E4E" w:rsidRPr="00A11E4E" w:rsidRDefault="00A11E4E" w:rsidP="00A11E4E">
      <w:pPr>
        <w:pStyle w:val="Heading3"/>
      </w:pPr>
      <w:r w:rsidRPr="00A11E4E">
        <w:t>15. No One Is Allowed to Matter Too Much</w:t>
      </w:r>
    </w:p>
    <w:p w14:paraId="00CE3648" w14:textId="77777777" w:rsidR="00A11E4E" w:rsidRPr="00A11E4E" w:rsidRDefault="00A11E4E" w:rsidP="00A11E4E">
      <w:r w:rsidRPr="00A11E4E">
        <w:rPr>
          <w:b/>
          <w:bCs/>
        </w:rPr>
        <w:t>No One Is Allowed to Matter Too Much</w:t>
      </w:r>
      <w:r w:rsidRPr="00A11E4E">
        <w:t xml:space="preserve"> is the anti-capture principle at the center of Sourcebook 08.</w:t>
      </w:r>
    </w:p>
    <w:p w14:paraId="020528D3" w14:textId="77777777" w:rsidR="00A11E4E" w:rsidRPr="00A11E4E" w:rsidRDefault="00A11E4E" w:rsidP="00A11E4E">
      <w:r w:rsidRPr="00A11E4E">
        <w:t>A human-grade trust structure should prevent any one person, founder, funder, operator, reviewer, council member, institution, contributor, public mark, metric, platform, donor, expert, or symbolic object from becoming so central that the system cannot correct, replace, refuse, or survive them.</w:t>
      </w:r>
    </w:p>
    <w:p w14:paraId="1AFBE7C3" w14:textId="77777777" w:rsidR="00A11E4E" w:rsidRPr="00A11E4E" w:rsidRDefault="00A11E4E" w:rsidP="00A11E4E">
      <w:r w:rsidRPr="00A11E4E">
        <w:t>This principle is not anti-human. It does not deny the importance of real people, judgment, leadership, care, creativity, expertise, stewardship, or trust built through relationship.</w:t>
      </w:r>
    </w:p>
    <w:p w14:paraId="4CF6E4A3" w14:textId="77777777" w:rsidR="00A11E4E" w:rsidRPr="00A11E4E" w:rsidRDefault="00A11E4E" w:rsidP="00A11E4E">
      <w:r w:rsidRPr="00A11E4E">
        <w:t>It says importance should be bounded.</w:t>
      </w:r>
    </w:p>
    <w:p w14:paraId="36AE1818" w14:textId="77777777" w:rsidR="00A11E4E" w:rsidRPr="00A11E4E" w:rsidRDefault="00A11E4E" w:rsidP="00A11E4E">
      <w:r w:rsidRPr="00A11E4E">
        <w:t>A person can matter greatly without becoming irreplaceable. A funder can support the system without controlling it. A founder can preserve origin without being the final authority. A council can guide judgment without owning the mission. A registry can shape public knowledge without becoming the only reality. A mark can carry recognition without becoming immunity.</w:t>
      </w:r>
    </w:p>
    <w:p w14:paraId="4FDF2ED4" w14:textId="77777777" w:rsidR="00A11E4E" w:rsidRPr="00A11E4E" w:rsidRDefault="00A11E4E" w:rsidP="00A11E4E">
      <w:r w:rsidRPr="00A11E4E">
        <w:lastRenderedPageBreak/>
        <w:t>Trust architecture fails when importance becomes total.</w:t>
      </w:r>
    </w:p>
    <w:p w14:paraId="40145A40" w14:textId="77777777" w:rsidR="00A11E4E" w:rsidRPr="00A11E4E" w:rsidRDefault="00A11E4E" w:rsidP="00A11E4E">
      <w:pPr>
        <w:rPr>
          <w:b/>
          <w:bCs/>
        </w:rPr>
      </w:pPr>
      <w:r w:rsidRPr="00A11E4E">
        <w:rPr>
          <w:b/>
          <w:bCs/>
        </w:rPr>
        <w:t>Irreplaceability as Warning</w:t>
      </w:r>
    </w:p>
    <w:p w14:paraId="67D71DEB" w14:textId="77777777" w:rsidR="00A11E4E" w:rsidRPr="00A11E4E" w:rsidRDefault="00A11E4E" w:rsidP="00A11E4E">
      <w:r w:rsidRPr="00A11E4E">
        <w:t>Irreplaceability is a trust warning.</w:t>
      </w:r>
    </w:p>
    <w:p w14:paraId="42A3A3F3" w14:textId="77777777" w:rsidR="00A11E4E" w:rsidRPr="00A11E4E" w:rsidRDefault="00A11E4E" w:rsidP="00A11E4E">
      <w:r w:rsidRPr="00A11E4E">
        <w:t>When a system cannot operate without one person, that person is carrying infrastructure. When no one can challenge a funder, the funder is holding authority. When a council cannot be corrected, the council has become the claim. When a public mark cannot be removed, the mark has become a shield. When a reviewer’s judgment cannot be appealed, review has become domination. When a platform controls access, visibility, records, and public meaning, the platform has become a choke point.</w:t>
      </w:r>
    </w:p>
    <w:p w14:paraId="1AD58A7B" w14:textId="77777777" w:rsidR="00A11E4E" w:rsidRPr="00A11E4E" w:rsidRDefault="00A11E4E" w:rsidP="00A11E4E">
      <w:r w:rsidRPr="00A11E4E">
        <w:t>Some forms of dependency are unavoidable in early stages. A small project may depend on its builder. A new method may depend on the person who understands it best. A young institution may need a founding team.</w:t>
      </w:r>
    </w:p>
    <w:p w14:paraId="0D2E4510" w14:textId="77777777" w:rsidR="00A11E4E" w:rsidRPr="00A11E4E" w:rsidRDefault="00A11E4E" w:rsidP="00A11E4E">
      <w:r w:rsidRPr="00A11E4E">
        <w:t>But trust architecture should not romanticize temporary dependency into permanent legitimacy.</w:t>
      </w:r>
    </w:p>
    <w:p w14:paraId="431C2904" w14:textId="77777777" w:rsidR="00A11E4E" w:rsidRPr="00A11E4E" w:rsidRDefault="00A11E4E" w:rsidP="00A11E4E">
      <w:r w:rsidRPr="00A11E4E">
        <w:t>The question is: what is the path from personal dependence to structural durability?</w:t>
      </w:r>
    </w:p>
    <w:p w14:paraId="2A5E4CC1" w14:textId="77777777" w:rsidR="00A11E4E" w:rsidRPr="00A11E4E" w:rsidRDefault="00A11E4E" w:rsidP="00A11E4E">
      <w:pPr>
        <w:rPr>
          <w:b/>
          <w:bCs/>
        </w:rPr>
      </w:pPr>
      <w:r w:rsidRPr="00A11E4E">
        <w:rPr>
          <w:b/>
          <w:bCs/>
        </w:rPr>
        <w:t>Replaceability as Legitimacy</w:t>
      </w:r>
    </w:p>
    <w:p w14:paraId="7EB35AD5" w14:textId="77777777" w:rsidR="00A11E4E" w:rsidRPr="00A11E4E" w:rsidRDefault="00A11E4E" w:rsidP="00A11E4E">
      <w:r w:rsidRPr="00A11E4E">
        <w:rPr>
          <w:b/>
          <w:bCs/>
        </w:rPr>
        <w:t>Replaceability as Legitimacy</w:t>
      </w:r>
      <w:r w:rsidRPr="00A11E4E">
        <w:t xml:space="preserve"> belongs fully to Part III, but the principle begins here.</w:t>
      </w:r>
    </w:p>
    <w:p w14:paraId="41B08B99" w14:textId="77777777" w:rsidR="00A11E4E" w:rsidRPr="00A11E4E" w:rsidRDefault="00A11E4E" w:rsidP="00A11E4E">
      <w:r w:rsidRPr="00A11E4E">
        <w:t>A role is more legitimate when the system can replace the person occupying it without losing the function. A reviewer can be replaced if the review method, records, criteria, and authority are clear. A council member can be replaced if the seat has a defined purpose. An operator can be replaced if the process is documented. A founder can step back if origin, rights, governance, and public claim have been structurally separated.</w:t>
      </w:r>
    </w:p>
    <w:p w14:paraId="2CE84DEA" w14:textId="77777777" w:rsidR="00A11E4E" w:rsidRPr="00A11E4E" w:rsidRDefault="00A11E4E" w:rsidP="00A11E4E">
      <w:r w:rsidRPr="00A11E4E">
        <w:t>Replaceability does not mean people are disposable.</w:t>
      </w:r>
    </w:p>
    <w:p w14:paraId="6701E1F9" w14:textId="77777777" w:rsidR="00A11E4E" w:rsidRPr="00A11E4E" w:rsidRDefault="00A11E4E" w:rsidP="00A11E4E">
      <w:r w:rsidRPr="00A11E4E">
        <w:t>It means the system respects the work enough to preserve it beyond any one person’s availability, failure, status, or personality.</w:t>
      </w:r>
    </w:p>
    <w:p w14:paraId="4E46F0BD" w14:textId="77777777" w:rsidR="00A11E4E" w:rsidRPr="00A11E4E" w:rsidRDefault="00A11E4E" w:rsidP="00A11E4E">
      <w:r w:rsidRPr="00A11E4E">
        <w:t>In human-grade trust architecture, replaceability protects both the public and the person in the role. It prevents public reliance from becoming personal captivity. It also prevents the role-holder from becoming the only thing standing between the system and collapse.</w:t>
      </w:r>
    </w:p>
    <w:p w14:paraId="128E4FFD" w14:textId="77777777" w:rsidR="00A11E4E" w:rsidRPr="00A11E4E" w:rsidRDefault="00A11E4E" w:rsidP="00A11E4E">
      <w:pPr>
        <w:rPr>
          <w:b/>
          <w:bCs/>
        </w:rPr>
      </w:pPr>
      <w:r w:rsidRPr="00A11E4E">
        <w:rPr>
          <w:b/>
          <w:bCs/>
        </w:rPr>
        <w:t>Many Centers, Narrow Powers</w:t>
      </w:r>
    </w:p>
    <w:p w14:paraId="789F61C4" w14:textId="77777777" w:rsidR="00A11E4E" w:rsidRPr="00A11E4E" w:rsidRDefault="00A11E4E" w:rsidP="00A11E4E">
      <w:r w:rsidRPr="00A11E4E">
        <w:t>The remedy for overcentrality is not chaos. It is not giving everyone equal authority over everything. That simply creates confusion, delay, conflict, and soft veto power.</w:t>
      </w:r>
    </w:p>
    <w:p w14:paraId="157699A3" w14:textId="77777777" w:rsidR="00A11E4E" w:rsidRPr="00A11E4E" w:rsidRDefault="00A11E4E" w:rsidP="00A11E4E">
      <w:r w:rsidRPr="00A11E4E">
        <w:lastRenderedPageBreak/>
        <w:t>The remedy is many centers with narrow powers.</w:t>
      </w:r>
    </w:p>
    <w:p w14:paraId="01F0B864" w14:textId="77777777" w:rsidR="00A11E4E" w:rsidRPr="00A11E4E" w:rsidRDefault="00A11E4E" w:rsidP="00A11E4E">
      <w:r w:rsidRPr="00A11E4E">
        <w:t xml:space="preserve">This is the intuition behind </w:t>
      </w:r>
      <w:r w:rsidRPr="00A11E4E">
        <w:rPr>
          <w:b/>
          <w:bCs/>
        </w:rPr>
        <w:t>Many Narrow Vetoes / No Total Veto</w:t>
      </w:r>
      <w:r w:rsidRPr="00A11E4E">
        <w:t>, which Part III develops fully. A healthy trust architecture may give different actors the ability to say no inside defined domains. A privacy steward can block exposure. A financial trustee can block unauthorized money movement. A council can block status claims outside scope. A user protection role can block harmful defaults. A public registry process can block unsupported listing. A professional reviewer can block overclaiming.</w:t>
      </w:r>
    </w:p>
    <w:p w14:paraId="0ADE9452" w14:textId="77777777" w:rsidR="00A11E4E" w:rsidRPr="00A11E4E" w:rsidRDefault="00A11E4E" w:rsidP="00A11E4E">
      <w:r w:rsidRPr="00A11E4E">
        <w:t>No single actor should be able to say yes to everything.</w:t>
      </w:r>
    </w:p>
    <w:p w14:paraId="17ECC5EA" w14:textId="77777777" w:rsidR="00A11E4E" w:rsidRPr="00A11E4E" w:rsidRDefault="00A11E4E" w:rsidP="00A11E4E">
      <w:r w:rsidRPr="00A11E4E">
        <w:t>No single actor should be able to stop everything for private reasons.</w:t>
      </w:r>
    </w:p>
    <w:p w14:paraId="71716E59" w14:textId="77777777" w:rsidR="00A11E4E" w:rsidRPr="00A11E4E" w:rsidRDefault="00A11E4E" w:rsidP="00A11E4E">
      <w:r w:rsidRPr="00A11E4E">
        <w:t>Power becomes safer when it is distributed, role-bounded, recorded, and answerable.</w:t>
      </w:r>
    </w:p>
    <w:p w14:paraId="27A340CF" w14:textId="77777777" w:rsidR="00A11E4E" w:rsidRPr="00A11E4E" w:rsidRDefault="00A11E4E" w:rsidP="00A11E4E">
      <w:pPr>
        <w:pStyle w:val="Heading3"/>
      </w:pPr>
      <w:r w:rsidRPr="00A11E4E">
        <w:t>16. Governance Before Money; Money Before Influence</w:t>
      </w:r>
    </w:p>
    <w:p w14:paraId="3CFA19CB" w14:textId="77777777" w:rsidR="00A11E4E" w:rsidRPr="00A11E4E" w:rsidRDefault="00A11E4E" w:rsidP="00A11E4E">
      <w:r w:rsidRPr="00A11E4E">
        <w:rPr>
          <w:b/>
          <w:bCs/>
        </w:rPr>
        <w:t>Governance Before Money; Money Before Influence</w:t>
      </w:r>
      <w:r w:rsidRPr="00A11E4E">
        <w:t xml:space="preserve"> is the sequencing principle that protects trust architecture before funding pressure hardens the wrong structure.</w:t>
      </w:r>
    </w:p>
    <w:p w14:paraId="61BC5D5B" w14:textId="77777777" w:rsidR="00A11E4E" w:rsidRPr="00A11E4E" w:rsidRDefault="00A11E4E" w:rsidP="00A11E4E">
      <w:r w:rsidRPr="00A11E4E">
        <w:t>Money changes systems.</w:t>
      </w:r>
    </w:p>
    <w:p w14:paraId="12565962" w14:textId="77777777" w:rsidR="00A11E4E" w:rsidRPr="00A11E4E" w:rsidRDefault="00A11E4E" w:rsidP="00A11E4E">
      <w:r w:rsidRPr="00A11E4E">
        <w:t>It can stabilize work, pay builders, support care, maintain public infrastructure, compensate judgment, fund review, reduce scarcity, and make humane design possible. It can also create capture, dependency, speed pressure, reputation incentives, donor preference, mission drift, private control, and extraction disguised as sustainability.</w:t>
      </w:r>
    </w:p>
    <w:p w14:paraId="15AFB89B" w14:textId="77777777" w:rsidR="00A11E4E" w:rsidRPr="00A11E4E" w:rsidRDefault="00A11E4E" w:rsidP="00A11E4E">
      <w:r w:rsidRPr="00A11E4E">
        <w:t>Sourcebook 08 does not treat money as corrupt by default. It treats money as powerful enough to require architecture.</w:t>
      </w:r>
    </w:p>
    <w:p w14:paraId="1149C809" w14:textId="77777777" w:rsidR="00A11E4E" w:rsidRPr="00A11E4E" w:rsidRDefault="00A11E4E" w:rsidP="00A11E4E">
      <w:r w:rsidRPr="00A11E4E">
        <w:t>The principle is sequential:</w:t>
      </w:r>
    </w:p>
    <w:p w14:paraId="568BBDCF" w14:textId="77777777" w:rsidR="00A11E4E" w:rsidRPr="00A11E4E" w:rsidRDefault="00A11E4E" w:rsidP="00A11E4E">
      <w:r w:rsidRPr="00A11E4E">
        <w:t>Governance should exist before serious money enters.</w:t>
      </w:r>
    </w:p>
    <w:p w14:paraId="49FDA569" w14:textId="77777777" w:rsidR="00A11E4E" w:rsidRPr="00A11E4E" w:rsidRDefault="00A11E4E" w:rsidP="00A11E4E">
      <w:r w:rsidRPr="00A11E4E">
        <w:t>Money should be purpose-bound before it becomes influence.</w:t>
      </w:r>
    </w:p>
    <w:p w14:paraId="22BF869C" w14:textId="77777777" w:rsidR="00A11E4E" w:rsidRPr="00A11E4E" w:rsidRDefault="00A11E4E" w:rsidP="00A11E4E">
      <w:r w:rsidRPr="00A11E4E">
        <w:t>Influence should not be allowed to rewrite the mission through funding pressure.</w:t>
      </w:r>
    </w:p>
    <w:p w14:paraId="289BE3DE" w14:textId="77777777" w:rsidR="00A11E4E" w:rsidRPr="00A11E4E" w:rsidRDefault="00A11E4E" w:rsidP="00A11E4E">
      <w:pPr>
        <w:rPr>
          <w:b/>
          <w:bCs/>
        </w:rPr>
      </w:pPr>
      <w:r w:rsidRPr="00A11E4E">
        <w:rPr>
          <w:b/>
          <w:bCs/>
        </w:rPr>
        <w:t>Governance Before Money</w:t>
      </w:r>
    </w:p>
    <w:p w14:paraId="7F818347" w14:textId="77777777" w:rsidR="00A11E4E" w:rsidRPr="00A11E4E" w:rsidRDefault="00A11E4E" w:rsidP="00A11E4E">
      <w:r w:rsidRPr="00A11E4E">
        <w:t>Governance before money means that the system should define role boundaries, authority, records, decision rights, conflict handling, and refusal paths before money creates pressure to avoid those definitions.</w:t>
      </w:r>
    </w:p>
    <w:p w14:paraId="26962D83" w14:textId="77777777" w:rsidR="00A11E4E" w:rsidRPr="00A11E4E" w:rsidRDefault="00A11E4E" w:rsidP="00A11E4E">
      <w:r w:rsidRPr="00A11E4E">
        <w:t xml:space="preserve">If money arrives first, the system may shape itself around the funder, investor, donor, client, sponsor, buyer, or institutional partner. Even supportive money can quietly become </w:t>
      </w:r>
      <w:r w:rsidRPr="00A11E4E">
        <w:lastRenderedPageBreak/>
        <w:t>architecture. It may determine what gets built first, what gets measured, what is too risky to say, what must scale, what must be softened, what public claims sound attractive, or who becomes difficult to refuse.</w:t>
      </w:r>
    </w:p>
    <w:p w14:paraId="6A5CB1A9" w14:textId="77777777" w:rsidR="00A11E4E" w:rsidRPr="00A11E4E" w:rsidRDefault="00A11E4E" w:rsidP="00A11E4E">
      <w:r w:rsidRPr="00A11E4E">
        <w:t>Governance before money creates a receiving shape.</w:t>
      </w:r>
    </w:p>
    <w:p w14:paraId="01188DA5" w14:textId="77777777" w:rsidR="00A11E4E" w:rsidRPr="00A11E4E" w:rsidRDefault="00A11E4E" w:rsidP="00A11E4E">
      <w:r w:rsidRPr="00A11E4E">
        <w:t>It tells money where it can go, what it can support, what it cannot buy, what authority it does not create, what records will be kept, what public claim it may or may not attach to, and how influence is prevented from following money into the center of the system.</w:t>
      </w:r>
    </w:p>
    <w:p w14:paraId="25FE9FFA" w14:textId="77777777" w:rsidR="00A11E4E" w:rsidRPr="00A11E4E" w:rsidRDefault="00A11E4E" w:rsidP="00A11E4E">
      <w:r w:rsidRPr="00A11E4E">
        <w:t>Without that receiving shape, money arrives as possibility and becomes power.</w:t>
      </w:r>
    </w:p>
    <w:p w14:paraId="344BF3AB" w14:textId="77777777" w:rsidR="00A11E4E" w:rsidRPr="00A11E4E" w:rsidRDefault="00A11E4E" w:rsidP="00A11E4E">
      <w:pPr>
        <w:rPr>
          <w:b/>
          <w:bCs/>
        </w:rPr>
      </w:pPr>
      <w:r w:rsidRPr="00A11E4E">
        <w:rPr>
          <w:b/>
          <w:bCs/>
        </w:rPr>
        <w:t>Money Before Influence</w:t>
      </w:r>
    </w:p>
    <w:p w14:paraId="60CFAECA" w14:textId="77777777" w:rsidR="00A11E4E" w:rsidRPr="00A11E4E" w:rsidRDefault="00A11E4E" w:rsidP="00A11E4E">
      <w:r w:rsidRPr="00A11E4E">
        <w:t>Money before influence means that financial flows should be purpose-bound before they are allowed to shape decisions.</w:t>
      </w:r>
    </w:p>
    <w:p w14:paraId="1A715E67" w14:textId="77777777" w:rsidR="00A11E4E" w:rsidRPr="00A11E4E" w:rsidRDefault="00A11E4E" w:rsidP="00A11E4E">
      <w:r w:rsidRPr="00A11E4E">
        <w:t>A system may accept money for operations, care, builder support, commons infrastructure, public registry maintenance, review work, education, or specific development. The purpose should be named before the money arrives. The routing should be defined. The limits should be clear. The funder should not gain hidden control simply because the system needed support.</w:t>
      </w:r>
    </w:p>
    <w:p w14:paraId="0A3F5D81" w14:textId="77777777" w:rsidR="00A11E4E" w:rsidRPr="00A11E4E" w:rsidRDefault="00A11E4E" w:rsidP="00A11E4E">
      <w:r w:rsidRPr="00A11E4E">
        <w:t xml:space="preserve">This is the logic behind </w:t>
      </w:r>
      <w:r w:rsidRPr="00A11E4E">
        <w:rPr>
          <w:b/>
          <w:bCs/>
        </w:rPr>
        <w:t>Purpose-Bound Revenue Architecture</w:t>
      </w:r>
      <w:r w:rsidRPr="00A11E4E">
        <w:t xml:space="preserve"> and </w:t>
      </w:r>
      <w:r w:rsidRPr="00A11E4E">
        <w:rPr>
          <w:b/>
          <w:bCs/>
        </w:rPr>
        <w:t>Receiving Layer Discipline</w:t>
      </w:r>
      <w:r w:rsidRPr="00A11E4E">
        <w:t>, which Part IV develops fully.</w:t>
      </w:r>
    </w:p>
    <w:p w14:paraId="3BF2C74D" w14:textId="77777777" w:rsidR="00A11E4E" w:rsidRPr="00A11E4E" w:rsidRDefault="00A11E4E" w:rsidP="00A11E4E">
      <w:r w:rsidRPr="00A11E4E">
        <w:t>Money should enter through a structure that already knows what money is for.</w:t>
      </w:r>
    </w:p>
    <w:p w14:paraId="6BD4999B" w14:textId="77777777" w:rsidR="00A11E4E" w:rsidRPr="00A11E4E" w:rsidRDefault="00A11E4E" w:rsidP="00A11E4E">
      <w:r w:rsidRPr="00A11E4E">
        <w:t>A contribution should not automatically create governance power. A donation should not buy status. A sponsorship should not shape review. An investment should not rewrite public-interest claims. A customer relationship should not control standards. A funder’s preference should not become the system’s mission.</w:t>
      </w:r>
    </w:p>
    <w:p w14:paraId="5615B7D5" w14:textId="77777777" w:rsidR="00A11E4E" w:rsidRPr="00A11E4E" w:rsidRDefault="00A11E4E" w:rsidP="00A11E4E">
      <w:r w:rsidRPr="00A11E4E">
        <w:t>If money must create authority, that authority should be explicit, bounded, recorded, and appropriate to the claim.</w:t>
      </w:r>
    </w:p>
    <w:p w14:paraId="1A3A4F35" w14:textId="77777777" w:rsidR="00A11E4E" w:rsidRPr="00A11E4E" w:rsidRDefault="00A11E4E" w:rsidP="00A11E4E">
      <w:r w:rsidRPr="00A11E4E">
        <w:t>Hidden influence is more dangerous than declared power.</w:t>
      </w:r>
    </w:p>
    <w:p w14:paraId="49FD5C26" w14:textId="77777777" w:rsidR="00A11E4E" w:rsidRPr="00A11E4E" w:rsidRDefault="00A11E4E" w:rsidP="00A11E4E">
      <w:pPr>
        <w:rPr>
          <w:b/>
          <w:bCs/>
        </w:rPr>
      </w:pPr>
      <w:r w:rsidRPr="00A11E4E">
        <w:rPr>
          <w:b/>
          <w:bCs/>
        </w:rPr>
        <w:t>The Sequence as Trust Signal</w:t>
      </w:r>
    </w:p>
    <w:p w14:paraId="17C50AFA" w14:textId="77777777" w:rsidR="00A11E4E" w:rsidRPr="00A11E4E" w:rsidRDefault="00A11E4E" w:rsidP="00A11E4E">
      <w:r w:rsidRPr="00A11E4E">
        <w:t>The order matters because sequencing itself becomes a trust signal.</w:t>
      </w:r>
    </w:p>
    <w:p w14:paraId="7D42E53E" w14:textId="77777777" w:rsidR="00A11E4E" w:rsidRPr="00A11E4E" w:rsidRDefault="00A11E4E" w:rsidP="00A11E4E">
      <w:r w:rsidRPr="00A11E4E">
        <w:t>A system that defines governance before money is saying: the claim is not for sale after formation.</w:t>
      </w:r>
    </w:p>
    <w:p w14:paraId="0A618638" w14:textId="77777777" w:rsidR="00A11E4E" w:rsidRPr="00A11E4E" w:rsidRDefault="00A11E4E" w:rsidP="00A11E4E">
      <w:r w:rsidRPr="00A11E4E">
        <w:lastRenderedPageBreak/>
        <w:t>A system that binds money before influence is saying: support does not quietly become control.</w:t>
      </w:r>
    </w:p>
    <w:p w14:paraId="5A66CE36" w14:textId="77777777" w:rsidR="00A11E4E" w:rsidRPr="00A11E4E" w:rsidRDefault="00A11E4E" w:rsidP="00A11E4E">
      <w:r w:rsidRPr="00A11E4E">
        <w:t>A system that records these choices publicly is saying: you do not have to trust private reassurance about who can shape the system.</w:t>
      </w:r>
    </w:p>
    <w:p w14:paraId="3501CC7A" w14:textId="77777777" w:rsidR="00A11E4E" w:rsidRPr="00A11E4E" w:rsidRDefault="00A11E4E" w:rsidP="00A11E4E">
      <w:r w:rsidRPr="00A11E4E">
        <w:t>This sequencing does not guarantee trust. It creates something to inspect.</w:t>
      </w:r>
    </w:p>
    <w:p w14:paraId="210E3C83" w14:textId="77777777" w:rsidR="00A11E4E" w:rsidRPr="00A11E4E" w:rsidRDefault="00A11E4E" w:rsidP="00A11E4E">
      <w:r w:rsidRPr="00A11E4E">
        <w:t>It also makes refusal possible. If a funder asks for control the architecture does not allow, the system can refuse without inventing the boundary in the moment. If money arrives for a purpose outside scope, the system can decline or route it elsewhere. If a contributor wants authority in exchange for support, the system can distinguish contribution from control.</w:t>
      </w:r>
    </w:p>
    <w:p w14:paraId="3A343F6A" w14:textId="77777777" w:rsidR="00A11E4E" w:rsidRPr="00A11E4E" w:rsidRDefault="00A11E4E" w:rsidP="00A11E4E">
      <w:r w:rsidRPr="00A11E4E">
        <w:t>Governance before money gives the system a spine before pressure arrives.</w:t>
      </w:r>
    </w:p>
    <w:p w14:paraId="0171867A" w14:textId="77777777" w:rsidR="00A11E4E" w:rsidRPr="00A11E4E" w:rsidRDefault="00A11E4E" w:rsidP="00A11E4E">
      <w:pPr>
        <w:pStyle w:val="Heading3"/>
      </w:pPr>
      <w:r w:rsidRPr="00A11E4E">
        <w:t>17. Costly Signal as Self-Discipline</w:t>
      </w:r>
    </w:p>
    <w:p w14:paraId="7B4095F0" w14:textId="77777777" w:rsidR="00A11E4E" w:rsidRPr="00A11E4E" w:rsidRDefault="00A11E4E" w:rsidP="00A11E4E">
      <w:r w:rsidRPr="00A11E4E">
        <w:rPr>
          <w:b/>
          <w:bCs/>
        </w:rPr>
        <w:t>Costly Signal as Self-Discipline</w:t>
      </w:r>
      <w:r w:rsidRPr="00A11E4E">
        <w:t xml:space="preserve"> names a principle for public commitment.</w:t>
      </w:r>
    </w:p>
    <w:p w14:paraId="77C50B0D" w14:textId="77777777" w:rsidR="00A11E4E" w:rsidRPr="00A11E4E" w:rsidRDefault="00A11E4E" w:rsidP="00A11E4E">
      <w:r w:rsidRPr="00A11E4E">
        <w:t>A public contribution, mark, record, pledge, registry entry, constraint, or governance choice can discipline behavior when it is costly, visible, hard to fake, tied to a standard, and reputationally losable.</w:t>
      </w:r>
    </w:p>
    <w:p w14:paraId="5D45E8A2" w14:textId="77777777" w:rsidR="00A11E4E" w:rsidRPr="00A11E4E" w:rsidRDefault="00A11E4E" w:rsidP="00A11E4E">
      <w:r w:rsidRPr="00A11E4E">
        <w:t>A cheap signal asks very little of the system. It may be easy to display, easy to copy, easy to abandon, easy to exaggerate, or easy to use without consequence. A values statement can be cheap. A badge can be cheap. A public promise can be cheap. A partnership announcement can be cheap. A governance page can be cheap if it has no binding effect.</w:t>
      </w:r>
    </w:p>
    <w:p w14:paraId="5DFA72E1" w14:textId="77777777" w:rsidR="00A11E4E" w:rsidRPr="00A11E4E" w:rsidRDefault="00A11E4E" w:rsidP="00A11E4E">
      <w:r w:rsidRPr="00A11E4E">
        <w:t>A costly signal changes the system’s future options.</w:t>
      </w:r>
    </w:p>
    <w:p w14:paraId="6C160E62" w14:textId="77777777" w:rsidR="00A11E4E" w:rsidRPr="00A11E4E" w:rsidRDefault="00A11E4E" w:rsidP="00A11E4E">
      <w:r w:rsidRPr="00A11E4E">
        <w:t>It creates a public record that can be checked later. It binds money to a purpose. It gives a council real authority. It makes status losable. It publishes scope. It creates a correction path. It separates roles. It gives someone the power to say no. It gives users an exit. It creates accountability that the system cannot quietly erase.</w:t>
      </w:r>
    </w:p>
    <w:p w14:paraId="2532ADFB" w14:textId="77777777" w:rsidR="00A11E4E" w:rsidRPr="00A11E4E" w:rsidRDefault="00A11E4E" w:rsidP="00A11E4E">
      <w:r w:rsidRPr="00A11E4E">
        <w:t>Costly signals matter because they make trust architecture harder to perform without doing the work.</w:t>
      </w:r>
    </w:p>
    <w:p w14:paraId="24492AB6" w14:textId="77777777" w:rsidR="00A11E4E" w:rsidRPr="00A11E4E" w:rsidRDefault="00A11E4E" w:rsidP="00A11E4E">
      <w:pPr>
        <w:rPr>
          <w:b/>
          <w:bCs/>
        </w:rPr>
      </w:pPr>
      <w:r w:rsidRPr="00A11E4E">
        <w:rPr>
          <w:b/>
          <w:bCs/>
        </w:rPr>
        <w:t>Costly Does Not Mean Expensive</w:t>
      </w:r>
    </w:p>
    <w:p w14:paraId="25F84842" w14:textId="77777777" w:rsidR="00A11E4E" w:rsidRPr="00A11E4E" w:rsidRDefault="00A11E4E" w:rsidP="00A11E4E">
      <w:r w:rsidRPr="00A11E4E">
        <w:t>A costly signal is not necessarily a financial cost.</w:t>
      </w:r>
    </w:p>
    <w:p w14:paraId="40F8D209" w14:textId="77777777" w:rsidR="00A11E4E" w:rsidRPr="00A11E4E" w:rsidRDefault="00A11E4E" w:rsidP="00A11E4E">
      <w:r w:rsidRPr="00A11E4E">
        <w:t xml:space="preserve">The cost may be reputational. The system risks being corrected if it overclaims. It may be operational. The system must maintain records, review status, or process appeals. It may be governance cost. The system gives another role the power to block or narrow a claim. It </w:t>
      </w:r>
      <w:r w:rsidRPr="00A11E4E">
        <w:lastRenderedPageBreak/>
        <w:t>may be design cost. The product allows users to leave when the task is complete. It may be money-flow cost. The system gives up the ability to redirect funds freely. It may be symbolic cost. The mark can be lost.</w:t>
      </w:r>
    </w:p>
    <w:p w14:paraId="249E76BE" w14:textId="77777777" w:rsidR="00A11E4E" w:rsidRPr="00A11E4E" w:rsidRDefault="00A11E4E" w:rsidP="00A11E4E">
      <w:r w:rsidRPr="00A11E4E">
        <w:t>The cost is the loss of unchecked freedom.</w:t>
      </w:r>
    </w:p>
    <w:p w14:paraId="6E3E17D5" w14:textId="77777777" w:rsidR="00A11E4E" w:rsidRPr="00A11E4E" w:rsidRDefault="00A11E4E" w:rsidP="00A11E4E">
      <w:r w:rsidRPr="00A11E4E">
        <w:t>That loss is what makes the signal meaningful.</w:t>
      </w:r>
    </w:p>
    <w:p w14:paraId="5F254B26" w14:textId="77777777" w:rsidR="00A11E4E" w:rsidRPr="00A11E4E" w:rsidRDefault="00A11E4E" w:rsidP="00A11E4E">
      <w:r w:rsidRPr="00A11E4E">
        <w:t>A system that says “we are accountable” but gives up no freedom has not signaled much. A system that says “we are accountable” and publishes scope, creates records, defines consequences, and allows status loss has created a stronger signal.</w:t>
      </w:r>
    </w:p>
    <w:p w14:paraId="34C0EBEA" w14:textId="77777777" w:rsidR="00A11E4E" w:rsidRPr="00A11E4E" w:rsidRDefault="00A11E4E" w:rsidP="00A11E4E">
      <w:r w:rsidRPr="00A11E4E">
        <w:t>The signal disciplines the system because it creates a future test.</w:t>
      </w:r>
    </w:p>
    <w:p w14:paraId="68273431" w14:textId="77777777" w:rsidR="00A11E4E" w:rsidRPr="00A11E4E" w:rsidRDefault="00A11E4E" w:rsidP="00A11E4E">
      <w:pPr>
        <w:rPr>
          <w:b/>
          <w:bCs/>
        </w:rPr>
      </w:pPr>
      <w:r w:rsidRPr="00A11E4E">
        <w:rPr>
          <w:b/>
          <w:bCs/>
        </w:rPr>
        <w:t>Visible, Hard to Fake, Tied to a Standard, Losable</w:t>
      </w:r>
    </w:p>
    <w:p w14:paraId="430A20E1" w14:textId="77777777" w:rsidR="00A11E4E" w:rsidRPr="00A11E4E" w:rsidRDefault="00A11E4E" w:rsidP="00A11E4E">
      <w:r w:rsidRPr="00A11E4E">
        <w:t>A costly signal needs several properties.</w:t>
      </w:r>
    </w:p>
    <w:p w14:paraId="769C32D9" w14:textId="77777777" w:rsidR="00A11E4E" w:rsidRPr="00A11E4E" w:rsidRDefault="00A11E4E" w:rsidP="00A11E4E">
      <w:r w:rsidRPr="00A11E4E">
        <w:t>It should be visible enough that the relevant audience can find it. A hidden commitment may matter internally, but it cannot support public reliance unless the right people can inspect it.</w:t>
      </w:r>
    </w:p>
    <w:p w14:paraId="6157AA3D" w14:textId="77777777" w:rsidR="00A11E4E" w:rsidRPr="00A11E4E" w:rsidRDefault="00A11E4E" w:rsidP="00A11E4E">
      <w:r w:rsidRPr="00A11E4E">
        <w:t>It should be hard to fake. A signal is weak if anyone can copy the surface without carrying the constraint. A mark without registry, scope, or status rules is easy to fake. A public promise without records is easy to repeat. A council name without authority is easy to display.</w:t>
      </w:r>
    </w:p>
    <w:p w14:paraId="7B2AC64A" w14:textId="77777777" w:rsidR="00A11E4E" w:rsidRPr="00A11E4E" w:rsidRDefault="00A11E4E" w:rsidP="00A11E4E">
      <w:r w:rsidRPr="00A11E4E">
        <w:t>It should be tied to a standard. The signal should tell people what it means. A status, receipt, mark, or commitment should point to criteria, process, scope, role, or consequence.</w:t>
      </w:r>
    </w:p>
    <w:p w14:paraId="330606CF" w14:textId="77777777" w:rsidR="00A11E4E" w:rsidRPr="00A11E4E" w:rsidRDefault="00A11E4E" w:rsidP="00A11E4E">
      <w:r w:rsidRPr="00A11E4E">
        <w:t>It should be losable. A signal that cannot be lost becomes decoration. If a mark remains after failure, it becomes reputation armor. If status cannot change, it stops being evidence. If a public claim cannot be narrowed, it becomes inflationary.</w:t>
      </w:r>
    </w:p>
    <w:p w14:paraId="09400BD8" w14:textId="77777777" w:rsidR="00A11E4E" w:rsidRPr="00A11E4E" w:rsidRDefault="00A11E4E" w:rsidP="00A11E4E">
      <w:r w:rsidRPr="00A11E4E">
        <w:t>A costly signal carries trust only while it remains answerable.</w:t>
      </w:r>
    </w:p>
    <w:p w14:paraId="79130C5F" w14:textId="77777777" w:rsidR="00A11E4E" w:rsidRPr="00A11E4E" w:rsidRDefault="00A11E4E" w:rsidP="00A11E4E">
      <w:pPr>
        <w:rPr>
          <w:b/>
          <w:bCs/>
        </w:rPr>
      </w:pPr>
      <w:r w:rsidRPr="00A11E4E">
        <w:rPr>
          <w:b/>
          <w:bCs/>
        </w:rPr>
        <w:t>Humor Without Contempt</w:t>
      </w:r>
    </w:p>
    <w:p w14:paraId="6ACE8D79" w14:textId="77777777" w:rsidR="00A11E4E" w:rsidRPr="00A11E4E" w:rsidRDefault="00A11E4E" w:rsidP="00A11E4E">
      <w:r w:rsidRPr="00A11E4E">
        <w:rPr>
          <w:b/>
          <w:bCs/>
        </w:rPr>
        <w:t>Humor Without Contempt</w:t>
      </w:r>
      <w:r w:rsidRPr="00A11E4E">
        <w:t xml:space="preserve"> appears in this part as a supporting principle because trust architecture has to remain readable.</w:t>
      </w:r>
    </w:p>
    <w:p w14:paraId="111649A1" w14:textId="77777777" w:rsidR="00A11E4E" w:rsidRPr="00A11E4E" w:rsidRDefault="00A11E4E" w:rsidP="00A11E4E">
      <w:r w:rsidRPr="00A11E4E">
        <w:t>Governance can become heavy. Money-flow discipline can become abstract. Public registry logic can become dry. Certification scope can become tedious. Anti-capture design can become complex enough that ordinary readers stop following it.</w:t>
      </w:r>
    </w:p>
    <w:p w14:paraId="1F1363E8" w14:textId="77777777" w:rsidR="00A11E4E" w:rsidRPr="00A11E4E" w:rsidRDefault="00A11E4E" w:rsidP="00A11E4E">
      <w:r w:rsidRPr="00A11E4E">
        <w:lastRenderedPageBreak/>
        <w:t>Humor can help. It can make governance memorable when it targets failed systems, absurd incentives, trust theater, bureaucracy, institutional self-importance, or public claims that have outrun their structure.</w:t>
      </w:r>
    </w:p>
    <w:p w14:paraId="45EC7A85" w14:textId="77777777" w:rsidR="00A11E4E" w:rsidRPr="00A11E4E" w:rsidRDefault="00A11E4E" w:rsidP="00A11E4E">
      <w:r w:rsidRPr="00A11E4E">
        <w:t>But humor must not target vulnerable people, users carrying burden, care recipients, workers trapped inside bad systems, or people who trusted a claim because the system made it hard to inspect.</w:t>
      </w:r>
    </w:p>
    <w:p w14:paraId="1C2525D9" w14:textId="77777777" w:rsidR="00A11E4E" w:rsidRPr="00A11E4E" w:rsidRDefault="00A11E4E" w:rsidP="00A11E4E">
      <w:r w:rsidRPr="00A11E4E">
        <w:t>In Sourcebook 08, humor is acceptable when it improves legibility without replacing mechanism. It should point the reader back to structure. It should make the failure easier to recognize, not turn harm into spectacle.</w:t>
      </w:r>
    </w:p>
    <w:p w14:paraId="5829AE07" w14:textId="77777777" w:rsidR="00A11E4E" w:rsidRPr="00A11E4E" w:rsidRDefault="00A11E4E" w:rsidP="00A11E4E">
      <w:r w:rsidRPr="00A11E4E">
        <w:t>The same rule applies to symbols, marks, slogans, and public artifacts.</w:t>
      </w:r>
    </w:p>
    <w:p w14:paraId="52062539" w14:textId="77777777" w:rsidR="00A11E4E" w:rsidRPr="00A11E4E" w:rsidRDefault="00A11E4E" w:rsidP="00A11E4E">
      <w:r w:rsidRPr="00A11E4E">
        <w:t>Make the structure memorable. Do not let memorability become the structure.</w:t>
      </w:r>
    </w:p>
    <w:p w14:paraId="50CEDE03" w14:textId="77777777" w:rsidR="00A11E4E" w:rsidRPr="00A11E4E" w:rsidRDefault="00A11E4E" w:rsidP="00A11E4E">
      <w:pPr>
        <w:rPr>
          <w:b/>
          <w:bCs/>
        </w:rPr>
      </w:pPr>
      <w:r w:rsidRPr="00A11E4E">
        <w:rPr>
          <w:b/>
          <w:bCs/>
        </w:rPr>
        <w:t>Instrument Repair as Principle Maintenance</w:t>
      </w:r>
    </w:p>
    <w:p w14:paraId="2B27FEEB" w14:textId="77777777" w:rsidR="00A11E4E" w:rsidRPr="00A11E4E" w:rsidRDefault="00A11E4E" w:rsidP="00A11E4E">
      <w:r w:rsidRPr="00A11E4E">
        <w:rPr>
          <w:b/>
          <w:bCs/>
        </w:rPr>
        <w:t>Instrument Repair Principles</w:t>
      </w:r>
      <w:r w:rsidRPr="00A11E4E">
        <w:t xml:space="preserve"> appear here as a bridge from Sourcebook 07.</w:t>
      </w:r>
    </w:p>
    <w:p w14:paraId="386B5171" w14:textId="77777777" w:rsidR="00A11E4E" w:rsidRPr="00A11E4E" w:rsidRDefault="00A11E4E" w:rsidP="00A11E4E">
      <w:r w:rsidRPr="00A11E4E">
        <w:t>Trust architecture depends on instruments: scoreboards, registries, receipts, maps, rubrics, councils, money-flow diagrams, status systems, eligibility tests, review forms, public marks, and governance indexes. These instruments can drift. They can become burdensome, reductive, performative, outdated, gamed, or too heavy for the work.</w:t>
      </w:r>
    </w:p>
    <w:p w14:paraId="08202E40" w14:textId="77777777" w:rsidR="00A11E4E" w:rsidRPr="00A11E4E" w:rsidRDefault="00A11E4E" w:rsidP="00A11E4E">
      <w:r w:rsidRPr="00A11E4E">
        <w:t>A human-grade trust structure should repair instruments instead of worshiping them.</w:t>
      </w:r>
    </w:p>
    <w:p w14:paraId="559B0AB1" w14:textId="77777777" w:rsidR="00A11E4E" w:rsidRPr="00A11E4E" w:rsidRDefault="00A11E4E" w:rsidP="00A11E4E">
      <w:r w:rsidRPr="00A11E4E">
        <w:t>If a scoreboard turns into spectacle, revise the scoreboard. If a receipt becomes decoration, restore its record function. If a registry creates exposure, revise visibility and privacy. If a council process becomes endless softness, define binding thresholds. If a money-flow diagram hides influence, rebuild the map. If a mark overclaims, narrow the scope. If a rubric punishes the wrong thing, repair the rubric.</w:t>
      </w:r>
    </w:p>
    <w:p w14:paraId="37F6000B" w14:textId="77777777" w:rsidR="00A11E4E" w:rsidRPr="00A11E4E" w:rsidRDefault="00A11E4E" w:rsidP="00A11E4E">
      <w:r w:rsidRPr="00A11E4E">
        <w:t>Instrument repair keeps trust architecture alive.</w:t>
      </w:r>
    </w:p>
    <w:p w14:paraId="736C745E" w14:textId="77777777" w:rsidR="00A11E4E" w:rsidRPr="00A11E4E" w:rsidRDefault="00A11E4E" w:rsidP="00A11E4E">
      <w:r w:rsidRPr="00A11E4E">
        <w:t>It prevents the system from treating its own tools as sacred after they stop serving the claim.</w:t>
      </w:r>
    </w:p>
    <w:p w14:paraId="22B93A34" w14:textId="77777777" w:rsidR="00A11E4E" w:rsidRPr="00A11E4E" w:rsidRDefault="00A11E4E" w:rsidP="00A11E4E">
      <w:pPr>
        <w:pStyle w:val="Heading3"/>
      </w:pPr>
      <w:r w:rsidRPr="00A11E4E">
        <w:t>18. Transition to Role Separation</w:t>
      </w:r>
    </w:p>
    <w:p w14:paraId="36FAA0B4" w14:textId="77777777" w:rsidR="00A11E4E" w:rsidRPr="00A11E4E" w:rsidRDefault="00A11E4E" w:rsidP="00A11E4E">
      <w:r w:rsidRPr="00A11E4E">
        <w:t>Part II establishes the design principles that govern the rest of Sourcebook 08.</w:t>
      </w:r>
    </w:p>
    <w:p w14:paraId="47F3DBA1" w14:textId="77777777" w:rsidR="00A11E4E" w:rsidRPr="00A11E4E" w:rsidRDefault="00A11E4E" w:rsidP="00A11E4E">
      <w:r w:rsidRPr="00A11E4E">
        <w:rPr>
          <w:b/>
          <w:bCs/>
        </w:rPr>
        <w:t>Structure Before Trust Claims</w:t>
      </w:r>
      <w:r w:rsidRPr="00A11E4E">
        <w:t xml:space="preserve"> says the system should build enough support before asking for reliance.</w:t>
      </w:r>
    </w:p>
    <w:p w14:paraId="713D78D7" w14:textId="77777777" w:rsidR="00A11E4E" w:rsidRPr="00A11E4E" w:rsidRDefault="00A11E4E" w:rsidP="00A11E4E">
      <w:r w:rsidRPr="00A11E4E">
        <w:rPr>
          <w:b/>
          <w:bCs/>
        </w:rPr>
        <w:lastRenderedPageBreak/>
        <w:t>Trust Should Not Depend on Private Sincerity</w:t>
      </w:r>
      <w:r w:rsidRPr="00A11E4E">
        <w:t xml:space="preserve"> says trust should not rely on powerful people remaining good when structure can carry the burden.</w:t>
      </w:r>
    </w:p>
    <w:p w14:paraId="5E51C9A3" w14:textId="77777777" w:rsidR="00A11E4E" w:rsidRPr="00A11E4E" w:rsidRDefault="00A11E4E" w:rsidP="00A11E4E">
      <w:r w:rsidRPr="00A11E4E">
        <w:rPr>
          <w:b/>
          <w:bCs/>
        </w:rPr>
        <w:t>Public Trust Without Founder Mythology</w:t>
      </w:r>
      <w:r w:rsidRPr="00A11E4E">
        <w:t xml:space="preserve"> says origin may matter, but founder centrality should not become infrastructure.</w:t>
      </w:r>
    </w:p>
    <w:p w14:paraId="02B16409" w14:textId="77777777" w:rsidR="00A11E4E" w:rsidRPr="00A11E4E" w:rsidRDefault="00A11E4E" w:rsidP="00A11E4E">
      <w:r w:rsidRPr="00A11E4E">
        <w:rPr>
          <w:b/>
          <w:bCs/>
        </w:rPr>
        <w:t>Failure-Preanswered Governance</w:t>
      </w:r>
      <w:r w:rsidRPr="00A11E4E">
        <w:t xml:space="preserve"> says predictable failure questions should be answered before failure arrives.</w:t>
      </w:r>
    </w:p>
    <w:p w14:paraId="6A575D5F" w14:textId="77777777" w:rsidR="00A11E4E" w:rsidRPr="00A11E4E" w:rsidRDefault="00A11E4E" w:rsidP="00A11E4E">
      <w:r w:rsidRPr="00A11E4E">
        <w:rPr>
          <w:b/>
          <w:bCs/>
        </w:rPr>
        <w:t>Done-State Design</w:t>
      </w:r>
      <w:r w:rsidRPr="00A11E4E">
        <w:t xml:space="preserve"> says humane systems should know what completion, transition, maintenance, closure, or exit looks like.</w:t>
      </w:r>
    </w:p>
    <w:p w14:paraId="34A5F6E2" w14:textId="77777777" w:rsidR="00A11E4E" w:rsidRPr="00A11E4E" w:rsidRDefault="00A11E4E" w:rsidP="00A11E4E">
      <w:r w:rsidRPr="00A11E4E">
        <w:rPr>
          <w:b/>
          <w:bCs/>
        </w:rPr>
        <w:t>No One Is Allowed to Matter Too Much</w:t>
      </w:r>
      <w:r w:rsidRPr="00A11E4E">
        <w:t xml:space="preserve"> says importance should be bounded before it becomes capture.</w:t>
      </w:r>
    </w:p>
    <w:p w14:paraId="5DFCFFC3" w14:textId="77777777" w:rsidR="00A11E4E" w:rsidRPr="00A11E4E" w:rsidRDefault="00A11E4E" w:rsidP="00A11E4E">
      <w:r w:rsidRPr="00A11E4E">
        <w:rPr>
          <w:b/>
          <w:bCs/>
        </w:rPr>
        <w:t>Governance Before Money; Money Before Influence</w:t>
      </w:r>
      <w:r w:rsidRPr="00A11E4E">
        <w:t xml:space="preserve"> says trust architecture needs a receiving shape before funding becomes pressure.</w:t>
      </w:r>
    </w:p>
    <w:p w14:paraId="4DECB681" w14:textId="77777777" w:rsidR="00A11E4E" w:rsidRPr="00A11E4E" w:rsidRDefault="00A11E4E" w:rsidP="00A11E4E">
      <w:r w:rsidRPr="00A11E4E">
        <w:rPr>
          <w:b/>
          <w:bCs/>
        </w:rPr>
        <w:t>Costly Signal as Self-Discipline</w:t>
      </w:r>
      <w:r w:rsidRPr="00A11E4E">
        <w:t xml:space="preserve"> says public commitments matter when they are visible, hard to fake, tied to a standard, and losable.</w:t>
      </w:r>
    </w:p>
    <w:p w14:paraId="0D224477" w14:textId="77777777" w:rsidR="00A11E4E" w:rsidRPr="00A11E4E" w:rsidRDefault="00A11E4E" w:rsidP="00A11E4E">
      <w:r w:rsidRPr="00A11E4E">
        <w:t>Together, these principles create the sourcebook’s spine.</w:t>
      </w:r>
    </w:p>
    <w:p w14:paraId="76A93549" w14:textId="77777777" w:rsidR="00A11E4E" w:rsidRPr="00A11E4E" w:rsidRDefault="00A11E4E" w:rsidP="00A11E4E">
      <w:r w:rsidRPr="00A11E4E">
        <w:t>They also prepare the next question.</w:t>
      </w:r>
    </w:p>
    <w:p w14:paraId="546E2A3A" w14:textId="77777777" w:rsidR="00A11E4E" w:rsidRPr="00A11E4E" w:rsidRDefault="00A11E4E" w:rsidP="00A11E4E">
      <w:r w:rsidRPr="00A11E4E">
        <w:t>If trust should not depend on private sincerity, if founders should not become infrastructure, if money should not quietly become influence, if public status should not become immunity, and if no one is allowed to matter too much, then the system needs a way to separate roles before power concentrates.</w:t>
      </w:r>
    </w:p>
    <w:p w14:paraId="2156E4E3" w14:textId="77777777" w:rsidR="00A11E4E" w:rsidRPr="00A11E4E" w:rsidRDefault="00A11E4E" w:rsidP="00A11E4E">
      <w:r w:rsidRPr="00A11E4E">
        <w:t>Part III turns to that architecture.</w:t>
      </w:r>
    </w:p>
    <w:p w14:paraId="1D97AEEF" w14:textId="77777777" w:rsidR="00A11E4E" w:rsidRPr="00A11E4E" w:rsidRDefault="00A11E4E" w:rsidP="00A11E4E">
      <w:r w:rsidRPr="00A11E4E">
        <w:t>It asks who owns, who operates, who funds, who judges, who evolves the rules, who contributes, who can say no, who can correct, who can restore, and who can leave.</w:t>
      </w:r>
    </w:p>
    <w:p w14:paraId="5F1ED1D3" w14:textId="77777777" w:rsidR="00A11E4E" w:rsidRPr="00A11E4E" w:rsidRDefault="00A11E4E" w:rsidP="00A11E4E">
      <w:r w:rsidRPr="00A11E4E">
        <w:t>That is where anti-capture design begins.</w:t>
      </w:r>
    </w:p>
    <w:p w14:paraId="26B02921" w14:textId="7D9DA0DF" w:rsidR="00A11E4E" w:rsidRDefault="00A11E4E">
      <w:r>
        <w:br w:type="page"/>
      </w:r>
    </w:p>
    <w:p w14:paraId="0E85C498" w14:textId="77777777" w:rsidR="00A11E4E" w:rsidRPr="00A11E4E" w:rsidRDefault="00A11E4E" w:rsidP="00A11E4E">
      <w:pPr>
        <w:pStyle w:val="Heading2"/>
      </w:pPr>
      <w:r w:rsidRPr="00A11E4E">
        <w:lastRenderedPageBreak/>
        <w:t>Part III — Role Separation and Anti-Capture Architecture</w:t>
      </w:r>
    </w:p>
    <w:p w14:paraId="3CD3BF8E" w14:textId="77777777" w:rsidR="00A11E4E" w:rsidRPr="00A11E4E" w:rsidRDefault="00A11E4E" w:rsidP="00A11E4E">
      <w:pPr>
        <w:pStyle w:val="Heading3"/>
      </w:pPr>
      <w:r w:rsidRPr="00A11E4E">
        <w:t>19. Why Role Separation Comes Before Legitimacy</w:t>
      </w:r>
    </w:p>
    <w:p w14:paraId="2268773D" w14:textId="77777777" w:rsidR="00A11E4E" w:rsidRPr="00A11E4E" w:rsidRDefault="00A11E4E" w:rsidP="00A11E4E">
      <w:r w:rsidRPr="00A11E4E">
        <w:rPr>
          <w:b/>
          <w:bCs/>
        </w:rPr>
        <w:t>Role separation</w:t>
      </w:r>
      <w:r w:rsidRPr="00A11E4E">
        <w:t xml:space="preserve"> is the trust architecture practice of dividing authority before power concentrates.</w:t>
      </w:r>
    </w:p>
    <w:p w14:paraId="1CB33209" w14:textId="77777777" w:rsidR="00A11E4E" w:rsidRPr="00A11E4E" w:rsidRDefault="00A11E4E" w:rsidP="00A11E4E">
      <w:r w:rsidRPr="00A11E4E">
        <w:t>A system becomes easier to trust when people can tell who owns, who operates, who funds, who judges, who evolves the rules, who contributes, who can say no, who can correct, who can restore, and who can leave. Those roles may interact, but they should not collapse into one private center without clear reason, boundary, and consequence.</w:t>
      </w:r>
    </w:p>
    <w:p w14:paraId="219332B4" w14:textId="77777777" w:rsidR="00A11E4E" w:rsidRPr="00A11E4E" w:rsidRDefault="00A11E4E" w:rsidP="00A11E4E">
      <w:r w:rsidRPr="00A11E4E">
        <w:t>Role separation comes before legitimacy because public trust cannot safely depend on a system’s own claim that it is well governed. A council, mark, registry, operator, fund, review process, or public-good project may sound legitimate while hiding role collapse underneath. The same people may hold the rights, run the process, receive the money, judge disputes, change the rules, assign status, and benefit from positive public interpretation.</w:t>
      </w:r>
    </w:p>
    <w:p w14:paraId="270CD60B" w14:textId="77777777" w:rsidR="00A11E4E" w:rsidRPr="00A11E4E" w:rsidRDefault="00A11E4E" w:rsidP="00A11E4E">
      <w:r w:rsidRPr="00A11E4E">
        <w:t>When too many roles collapse, trust becomes personal restraint. The system may still be operated by careful people, but the architecture has not prevented capture. It has only hoped capture will not happen.</w:t>
      </w:r>
    </w:p>
    <w:p w14:paraId="327C35BE" w14:textId="77777777" w:rsidR="00A11E4E" w:rsidRPr="00A11E4E" w:rsidRDefault="00A11E4E" w:rsidP="00A11E4E">
      <w:r w:rsidRPr="00A11E4E">
        <w:t>A human-grade system should not wait for capture to prove that role separation was needed. It should separate functions while the system is still young enough to do so cleanly.</w:t>
      </w:r>
    </w:p>
    <w:p w14:paraId="62269A61" w14:textId="77777777" w:rsidR="00A11E4E" w:rsidRPr="00A11E4E" w:rsidRDefault="00A11E4E" w:rsidP="00A11E4E">
      <w:pPr>
        <w:rPr>
          <w:b/>
          <w:bCs/>
        </w:rPr>
      </w:pPr>
      <w:r w:rsidRPr="00A11E4E">
        <w:rPr>
          <w:b/>
          <w:bCs/>
        </w:rPr>
        <w:t>The Role Question</w:t>
      </w:r>
    </w:p>
    <w:p w14:paraId="7DFD6BB4" w14:textId="77777777" w:rsidR="00A11E4E" w:rsidRPr="00A11E4E" w:rsidRDefault="00A11E4E" w:rsidP="00A11E4E">
      <w:r w:rsidRPr="00A11E4E">
        <w:t>The first anti-capture question is not “Who do we trust?”</w:t>
      </w:r>
    </w:p>
    <w:p w14:paraId="7E19CAE1" w14:textId="77777777" w:rsidR="00A11E4E" w:rsidRPr="00A11E4E" w:rsidRDefault="00A11E4E" w:rsidP="00A11E4E">
      <w:r w:rsidRPr="00A11E4E">
        <w:t>The first question is:</w:t>
      </w:r>
    </w:p>
    <w:p w14:paraId="3E89088F" w14:textId="77777777" w:rsidR="00A11E4E" w:rsidRPr="00A11E4E" w:rsidRDefault="00A11E4E" w:rsidP="00A11E4E">
      <w:r w:rsidRPr="00A11E4E">
        <w:t>Who is allowed to do what?</w:t>
      </w:r>
    </w:p>
    <w:p w14:paraId="2A1A224E" w14:textId="77777777" w:rsidR="00A11E4E" w:rsidRPr="00A11E4E" w:rsidRDefault="00A11E4E" w:rsidP="00A11E4E">
      <w:r w:rsidRPr="00A11E4E">
        <w:t>That question should be answered before public legitimacy hardens. It should be answered before a founder becomes irreplaceable, before a funder becomes indispensable, before a mark becomes famous, before a registry becomes relied upon, before a council becomes symbolic authority, before a product becomes infrastructure, and before users or institutions begin treating the system’s public claim as settled reality.</w:t>
      </w:r>
    </w:p>
    <w:p w14:paraId="47A2C155" w14:textId="77777777" w:rsidR="00A11E4E" w:rsidRPr="00A11E4E" w:rsidRDefault="00A11E4E" w:rsidP="00A11E4E">
      <w:r w:rsidRPr="00A11E4E">
        <w:t>A role map does not make a system trustworthy by itself. It makes the structure inspectable.</w:t>
      </w:r>
    </w:p>
    <w:p w14:paraId="49DFC028" w14:textId="77777777" w:rsidR="00A11E4E" w:rsidRPr="00A11E4E" w:rsidRDefault="00A11E4E" w:rsidP="00A11E4E">
      <w:r w:rsidRPr="00A11E4E">
        <w:lastRenderedPageBreak/>
        <w:t>It lets people see where authority sits. It lets future reviewers identify hidden dependencies. It lets contributors know whether contribution creates control. It lets funders know what money can and cannot buy. It lets operators know where discretion ends. It lets councils know whether their guidance is advisory, binding, or limited. It lets the public see whether status has a path to change.</w:t>
      </w:r>
    </w:p>
    <w:p w14:paraId="27DB960D" w14:textId="77777777" w:rsidR="00A11E4E" w:rsidRPr="00A11E4E" w:rsidRDefault="00A11E4E" w:rsidP="00A11E4E">
      <w:r w:rsidRPr="00A11E4E">
        <w:t>Without a role map, a trust claim can look clean on the surface while power gathers underneath.</w:t>
      </w:r>
    </w:p>
    <w:p w14:paraId="2E182A32" w14:textId="77777777" w:rsidR="00A11E4E" w:rsidRPr="00A11E4E" w:rsidRDefault="00A11E4E" w:rsidP="00A11E4E">
      <w:pPr>
        <w:rPr>
          <w:b/>
          <w:bCs/>
        </w:rPr>
      </w:pPr>
      <w:r w:rsidRPr="00A11E4E">
        <w:rPr>
          <w:b/>
          <w:bCs/>
        </w:rPr>
        <w:t>Legitimacy as Structure, Not Aura</w:t>
      </w:r>
    </w:p>
    <w:p w14:paraId="70177FDA" w14:textId="77777777" w:rsidR="00A11E4E" w:rsidRPr="00A11E4E" w:rsidRDefault="00A11E4E" w:rsidP="00A11E4E">
      <w:r w:rsidRPr="00A11E4E">
        <w:t>Legitimacy often appears as aura.</w:t>
      </w:r>
    </w:p>
    <w:p w14:paraId="5090B72B" w14:textId="77777777" w:rsidR="00A11E4E" w:rsidRPr="00A11E4E" w:rsidRDefault="00A11E4E" w:rsidP="00A11E4E">
      <w:r w:rsidRPr="00A11E4E">
        <w:t>A system looks legitimate because the site is polished, the founder is compelling, the funders are impressive, the council has respected names, the public language sounds careful, the mark looks official, or the registry resembles existing institutions.</w:t>
      </w:r>
    </w:p>
    <w:p w14:paraId="5ACFD8E4" w14:textId="77777777" w:rsidR="00A11E4E" w:rsidRPr="00A11E4E" w:rsidRDefault="00A11E4E" w:rsidP="00A11E4E">
      <w:r w:rsidRPr="00A11E4E">
        <w:t>Those signals may matter, but they are not enough.</w:t>
      </w:r>
    </w:p>
    <w:p w14:paraId="72C08EB9" w14:textId="77777777" w:rsidR="00A11E4E" w:rsidRPr="00A11E4E" w:rsidRDefault="00A11E4E" w:rsidP="00A11E4E">
      <w:r w:rsidRPr="00A11E4E">
        <w:t>Legitimacy becomes structural when the system can show how authority is bounded, how conflicts are handled, how money is separated from judgment, how status can be lost, how rules evolve, how records are maintained, and how no single actor can silently rewrite the claim.</w:t>
      </w:r>
    </w:p>
    <w:p w14:paraId="60303EA0" w14:textId="77777777" w:rsidR="00A11E4E" w:rsidRPr="00A11E4E" w:rsidRDefault="00A11E4E" w:rsidP="00A11E4E">
      <w:r w:rsidRPr="00A11E4E">
        <w:t>A council with famous names is less structurally legitimate than a council with clear authority, scope, conflict rules, decision records, removal paths, and a defined relation to the system’s public claims.</w:t>
      </w:r>
    </w:p>
    <w:p w14:paraId="35DF5DDC" w14:textId="77777777" w:rsidR="00A11E4E" w:rsidRPr="00A11E4E" w:rsidRDefault="00A11E4E" w:rsidP="00A11E4E">
      <w:r w:rsidRPr="00A11E4E">
        <w:t>A public mark with beautiful design is less structurally legitimate than a plain mark tied to a registry, review method, scope statement, reason codes, and revocation rules.</w:t>
      </w:r>
    </w:p>
    <w:p w14:paraId="5520A3AD" w14:textId="77777777" w:rsidR="00A11E4E" w:rsidRPr="00A11E4E" w:rsidRDefault="00A11E4E" w:rsidP="00A11E4E">
      <w:r w:rsidRPr="00A11E4E">
        <w:t>A founder with extraordinary care is less structurally legitimate than a founder role that can be bounded, corrected, replaced, or separated from operational power.</w:t>
      </w:r>
    </w:p>
    <w:p w14:paraId="60340D1F" w14:textId="77777777" w:rsidR="00A11E4E" w:rsidRPr="00A11E4E" w:rsidRDefault="00A11E4E" w:rsidP="00A11E4E">
      <w:r w:rsidRPr="00A11E4E">
        <w:t>The question is not how legitimacy feels. The question is what legitimacy can survive.</w:t>
      </w:r>
    </w:p>
    <w:p w14:paraId="47E83FF8" w14:textId="77777777" w:rsidR="00A11E4E" w:rsidRPr="00A11E4E" w:rsidRDefault="00A11E4E" w:rsidP="00A11E4E">
      <w:pPr>
        <w:rPr>
          <w:b/>
          <w:bCs/>
        </w:rPr>
      </w:pPr>
      <w:r w:rsidRPr="00A11E4E">
        <w:rPr>
          <w:b/>
          <w:bCs/>
        </w:rPr>
        <w:t>Role Separation as Early Design</w:t>
      </w:r>
    </w:p>
    <w:p w14:paraId="33EAE18A" w14:textId="77777777" w:rsidR="00A11E4E" w:rsidRPr="00A11E4E" w:rsidRDefault="00A11E4E" w:rsidP="00A11E4E">
      <w:r w:rsidRPr="00A11E4E">
        <w:t>Role separation becomes harder after success.</w:t>
      </w:r>
    </w:p>
    <w:p w14:paraId="54DB39CE" w14:textId="77777777" w:rsidR="00A11E4E" w:rsidRPr="00A11E4E" w:rsidRDefault="00A11E4E" w:rsidP="00A11E4E">
      <w:r w:rsidRPr="00A11E4E">
        <w:t>At the beginning, roles may be informal because the system is small. One person may build the product, write the standard, talk to users, manage money, make decisions, answer criticism, and preserve the archive. That may be unavoidable for a short period.</w:t>
      </w:r>
    </w:p>
    <w:p w14:paraId="79458965" w14:textId="77777777" w:rsidR="00A11E4E" w:rsidRPr="00A11E4E" w:rsidRDefault="00A11E4E" w:rsidP="00A11E4E">
      <w:r w:rsidRPr="00A11E4E">
        <w:t>The danger is treating early necessity as long-term design.</w:t>
      </w:r>
    </w:p>
    <w:p w14:paraId="7BB4E7AA" w14:textId="77777777" w:rsidR="00A11E4E" w:rsidRPr="00A11E4E" w:rsidRDefault="00A11E4E" w:rsidP="00A11E4E">
      <w:r w:rsidRPr="00A11E4E">
        <w:lastRenderedPageBreak/>
        <w:t>If the early builder remains the permanent operator, funder negotiator, public interpreter, final judge, rule-evolver, and symbolic center, then the system has not matured. It has scaled its origin dependency.</w:t>
      </w:r>
    </w:p>
    <w:p w14:paraId="66286E40" w14:textId="77777777" w:rsidR="00A11E4E" w:rsidRPr="00A11E4E" w:rsidRDefault="00A11E4E" w:rsidP="00A11E4E">
      <w:r w:rsidRPr="00A11E4E">
        <w:t>Role separation should therefore begin before the system is fully ready for it. Early structures can be light. They can be provisional. They can record intended future separation. They can mark roles as temporary. They can say what functions are currently collapsed and what would trigger separation later.</w:t>
      </w:r>
    </w:p>
    <w:p w14:paraId="381A7314" w14:textId="77777777" w:rsidR="00A11E4E" w:rsidRPr="00A11E4E" w:rsidRDefault="00A11E4E" w:rsidP="00A11E4E">
      <w:r w:rsidRPr="00A11E4E">
        <w:t>That honesty matters.</w:t>
      </w:r>
    </w:p>
    <w:p w14:paraId="69BD9A55" w14:textId="77777777" w:rsidR="00A11E4E" w:rsidRPr="00A11E4E" w:rsidRDefault="00A11E4E" w:rsidP="00A11E4E">
      <w:r w:rsidRPr="00A11E4E">
        <w:t>A young system may be trustworthy enough for limited reliance if it clearly says which roles are still collapsed, why, what scope that permits, and what conditions require separation. It becomes less trustworthy when it performs mature legitimacy while hiding early-stage concentration.</w:t>
      </w:r>
    </w:p>
    <w:p w14:paraId="29D6A771" w14:textId="77777777" w:rsidR="00A11E4E" w:rsidRPr="00A11E4E" w:rsidRDefault="00A11E4E" w:rsidP="00A11E4E">
      <w:pPr>
        <w:pStyle w:val="Heading3"/>
      </w:pPr>
      <w:r w:rsidRPr="00A11E4E">
        <w:t>20. Role-Bounded Authority</w:t>
      </w:r>
    </w:p>
    <w:p w14:paraId="2AE2577E" w14:textId="77777777" w:rsidR="00A11E4E" w:rsidRPr="00A11E4E" w:rsidRDefault="00A11E4E" w:rsidP="00A11E4E">
      <w:r w:rsidRPr="00A11E4E">
        <w:rPr>
          <w:b/>
          <w:bCs/>
        </w:rPr>
        <w:t>Role-Bounded Authority</w:t>
      </w:r>
      <w:r w:rsidRPr="00A11E4E">
        <w:t xml:space="preserve"> means that every position of power inside a trust architecture should have a defined function, scope, limit, record, and consequence path.</w:t>
      </w:r>
    </w:p>
    <w:p w14:paraId="48435484" w14:textId="77777777" w:rsidR="00A11E4E" w:rsidRPr="00A11E4E" w:rsidRDefault="00A11E4E" w:rsidP="00A11E4E">
      <w:r w:rsidRPr="00A11E4E">
        <w:t>A role is not only a title. A role is a permission structure. It says what someone can do, what they cannot do, what they must record, what they may decide alone, what requires review, what triggers conflict handling, and what happens when the role is misused.</w:t>
      </w:r>
    </w:p>
    <w:p w14:paraId="5A0E1A54" w14:textId="77777777" w:rsidR="00A11E4E" w:rsidRPr="00A11E4E" w:rsidRDefault="00A11E4E" w:rsidP="00A11E4E">
      <w:r w:rsidRPr="00A11E4E">
        <w:t>Authority becomes dangerous when a role is vague. A vague role can expand through convenience, charisma, institutional habit, money pressure, or crisis. A founder becomes “the person who knows.” A funder becomes “the person we cannot upset.” An operator becomes “the person who controls access.” A reviewer becomes “the person whose judgment is final.” A council becomes “the people who make things legitimate.” A public mark becomes “the thing that means it’s fine.”</w:t>
      </w:r>
    </w:p>
    <w:p w14:paraId="6A14E234" w14:textId="77777777" w:rsidR="00A11E4E" w:rsidRPr="00A11E4E" w:rsidRDefault="00A11E4E" w:rsidP="00A11E4E">
      <w:r w:rsidRPr="00A11E4E">
        <w:t>Role-bounded authority keeps those expansions visible.</w:t>
      </w:r>
    </w:p>
    <w:p w14:paraId="3E36CEFD" w14:textId="77777777" w:rsidR="00A11E4E" w:rsidRPr="00A11E4E" w:rsidRDefault="00A11E4E" w:rsidP="00A11E4E">
      <w:r w:rsidRPr="00A11E4E">
        <w:t>It gives each role a container.</w:t>
      </w:r>
    </w:p>
    <w:p w14:paraId="57AFA18A" w14:textId="77777777" w:rsidR="00A11E4E" w:rsidRPr="00A11E4E" w:rsidRDefault="00A11E4E" w:rsidP="00A11E4E">
      <w:pPr>
        <w:rPr>
          <w:b/>
          <w:bCs/>
        </w:rPr>
      </w:pPr>
      <w:r w:rsidRPr="00A11E4E">
        <w:rPr>
          <w:b/>
          <w:bCs/>
        </w:rPr>
        <w:t>Function</w:t>
      </w:r>
    </w:p>
    <w:p w14:paraId="07D51EFA" w14:textId="77777777" w:rsidR="00A11E4E" w:rsidRPr="00A11E4E" w:rsidRDefault="00A11E4E" w:rsidP="00A11E4E">
      <w:r w:rsidRPr="00A11E4E">
        <w:t>The first boundary is function.</w:t>
      </w:r>
    </w:p>
    <w:p w14:paraId="16120941" w14:textId="77777777" w:rsidR="00A11E4E" w:rsidRPr="00A11E4E" w:rsidRDefault="00A11E4E" w:rsidP="00A11E4E">
      <w:r w:rsidRPr="00A11E4E">
        <w:t>What is this role for?</w:t>
      </w:r>
    </w:p>
    <w:p w14:paraId="4CF9D170" w14:textId="77777777" w:rsidR="00A11E4E" w:rsidRPr="00A11E4E" w:rsidRDefault="00A11E4E" w:rsidP="00A11E4E">
      <w:r w:rsidRPr="00A11E4E">
        <w:t xml:space="preserve">A steward preserves mission and continuity. An operator runs a process. A funder supplies money under conditions. A reviewer evaluates a claim. A council judges edge cases, guidance, or status. A registry maintainer preserves records. A contributor adds work, </w:t>
      </w:r>
      <w:r w:rsidRPr="00A11E4E">
        <w:lastRenderedPageBreak/>
        <w:t>money, knowledge, labor, or support. A rights holder holds legal or intellectual property authority. A user or affected person supplies experience, complaint, signal, refusal, or evidence from contact with the system.</w:t>
      </w:r>
    </w:p>
    <w:p w14:paraId="26E492D3" w14:textId="77777777" w:rsidR="00A11E4E" w:rsidRPr="00A11E4E" w:rsidRDefault="00A11E4E" w:rsidP="00A11E4E">
      <w:r w:rsidRPr="00A11E4E">
        <w:t>If the function is unclear, authority will drift.</w:t>
      </w:r>
    </w:p>
    <w:p w14:paraId="29E17A07" w14:textId="77777777" w:rsidR="00A11E4E" w:rsidRPr="00A11E4E" w:rsidRDefault="00A11E4E" w:rsidP="00A11E4E">
      <w:r w:rsidRPr="00A11E4E">
        <w:t>A council formed for advice may begin to look like governance. A funder who supplies support may begin to shape priorities. A contributor may assume their contribution gives decision rights. A founder may continue to interpret every dispute because no other role has been given interpretive authority.</w:t>
      </w:r>
    </w:p>
    <w:p w14:paraId="4A131C0F" w14:textId="77777777" w:rsidR="00A11E4E" w:rsidRPr="00A11E4E" w:rsidRDefault="00A11E4E" w:rsidP="00A11E4E">
      <w:r w:rsidRPr="00A11E4E">
        <w:t>Function should be named early and reviewed often.</w:t>
      </w:r>
    </w:p>
    <w:p w14:paraId="5A284A28" w14:textId="77777777" w:rsidR="00A11E4E" w:rsidRPr="00A11E4E" w:rsidRDefault="00A11E4E" w:rsidP="00A11E4E">
      <w:pPr>
        <w:rPr>
          <w:b/>
          <w:bCs/>
        </w:rPr>
      </w:pPr>
      <w:r w:rsidRPr="00A11E4E">
        <w:rPr>
          <w:b/>
          <w:bCs/>
        </w:rPr>
        <w:t>Scope</w:t>
      </w:r>
    </w:p>
    <w:p w14:paraId="56B1D126" w14:textId="77777777" w:rsidR="00A11E4E" w:rsidRPr="00A11E4E" w:rsidRDefault="00A11E4E" w:rsidP="00A11E4E">
      <w:r w:rsidRPr="00A11E4E">
        <w:t>The second boundary is scope.</w:t>
      </w:r>
    </w:p>
    <w:p w14:paraId="7EB178DD" w14:textId="77777777" w:rsidR="00A11E4E" w:rsidRPr="00A11E4E" w:rsidRDefault="00A11E4E" w:rsidP="00A11E4E">
      <w:r w:rsidRPr="00A11E4E">
        <w:t>A role should not have general authority unless general authority is explicitly justified. Most roles should have domain-specific power.</w:t>
      </w:r>
    </w:p>
    <w:p w14:paraId="7976C339" w14:textId="77777777" w:rsidR="00A11E4E" w:rsidRPr="00A11E4E" w:rsidRDefault="00A11E4E" w:rsidP="00A11E4E">
      <w:r w:rsidRPr="00A11E4E">
        <w:t>A privacy steward can block exposure. A financial role can block money misuse. A council can judge whether a public status claim meets its scope. A reviewer can evaluate a product against a defined standard. A registry maintainer can update records according to rules. A founder can provide historical interpretation. A trustee can hold rights for a purpose.</w:t>
      </w:r>
    </w:p>
    <w:p w14:paraId="5C2C552C" w14:textId="77777777" w:rsidR="00A11E4E" w:rsidRPr="00A11E4E" w:rsidRDefault="00A11E4E" w:rsidP="00A11E4E">
      <w:r w:rsidRPr="00A11E4E">
        <w:t>Scope keeps authority from becoming atmospheric.</w:t>
      </w:r>
    </w:p>
    <w:p w14:paraId="2BCC4F61" w14:textId="77777777" w:rsidR="00A11E4E" w:rsidRPr="00A11E4E" w:rsidRDefault="00A11E4E" w:rsidP="00A11E4E">
      <w:r w:rsidRPr="00A11E4E">
        <w:t>A person may have strong judgment in one domain and no special authority in another. A funder may know operational reality but should not control certification. A founder may understand original intent but should not be the only authority on future cases. A council may judge status but should not rewrite money flow. A product operator may understand implementation but should not determine public trust criteria alone.</w:t>
      </w:r>
    </w:p>
    <w:p w14:paraId="580E0046" w14:textId="77777777" w:rsidR="00A11E4E" w:rsidRPr="00A11E4E" w:rsidRDefault="00A11E4E" w:rsidP="00A11E4E">
      <w:r w:rsidRPr="00A11E4E">
        <w:t>A role’s scope should be narrow enough to inspect and broad enough to do its work.</w:t>
      </w:r>
    </w:p>
    <w:p w14:paraId="2C2D5493" w14:textId="77777777" w:rsidR="00A11E4E" w:rsidRPr="00A11E4E" w:rsidRDefault="00A11E4E" w:rsidP="00A11E4E">
      <w:pPr>
        <w:rPr>
          <w:b/>
          <w:bCs/>
        </w:rPr>
      </w:pPr>
      <w:r w:rsidRPr="00A11E4E">
        <w:rPr>
          <w:b/>
          <w:bCs/>
        </w:rPr>
        <w:t>Limits</w:t>
      </w:r>
    </w:p>
    <w:p w14:paraId="62124864" w14:textId="77777777" w:rsidR="00A11E4E" w:rsidRPr="00A11E4E" w:rsidRDefault="00A11E4E" w:rsidP="00A11E4E">
      <w:r w:rsidRPr="00A11E4E">
        <w:t>The third boundary is limit.</w:t>
      </w:r>
    </w:p>
    <w:p w14:paraId="72701EFC" w14:textId="77777777" w:rsidR="00A11E4E" w:rsidRPr="00A11E4E" w:rsidRDefault="00A11E4E" w:rsidP="00A11E4E">
      <w:r w:rsidRPr="00A11E4E">
        <w:t>What can this role not do?</w:t>
      </w:r>
    </w:p>
    <w:p w14:paraId="526190A6" w14:textId="77777777" w:rsidR="00A11E4E" w:rsidRPr="00A11E4E" w:rsidRDefault="00A11E4E" w:rsidP="00A11E4E">
      <w:r w:rsidRPr="00A11E4E">
        <w:t>This question is as important as the permission.</w:t>
      </w:r>
    </w:p>
    <w:p w14:paraId="03F707C0" w14:textId="77777777" w:rsidR="00A11E4E" w:rsidRPr="00A11E4E" w:rsidRDefault="00A11E4E" w:rsidP="00A11E4E">
      <w:r w:rsidRPr="00A11E4E">
        <w:t xml:space="preserve">A funder cannot buy status. A contributor cannot buy control. A reviewer cannot change the standard alone. A council cannot expand its own authority without process. A founder cannot override public records. An operator cannot erase failure traces. A registry </w:t>
      </w:r>
      <w:r w:rsidRPr="00A11E4E">
        <w:lastRenderedPageBreak/>
        <w:t>maintainer cannot invent status. A rights holder cannot redirect the mission if rights are held in stewardship. A public mark cannot imply safety outside reviewed scope.</w:t>
      </w:r>
    </w:p>
    <w:p w14:paraId="36F10341" w14:textId="77777777" w:rsidR="00A11E4E" w:rsidRPr="00A11E4E" w:rsidRDefault="00A11E4E" w:rsidP="00A11E4E">
      <w:r w:rsidRPr="00A11E4E">
        <w:t>Limits prevent friendly overreach as much as hostile capture.</w:t>
      </w:r>
    </w:p>
    <w:p w14:paraId="5716986C" w14:textId="77777777" w:rsidR="00A11E4E" w:rsidRPr="00A11E4E" w:rsidRDefault="00A11E4E" w:rsidP="00A11E4E">
      <w:r w:rsidRPr="00A11E4E">
        <w:t>Many systems fail because people with good intentions take convenient actions that the structure never bounded. A trusted person makes an exception. A funder’s preference shapes the roadmap. A reviewer uses private taste because the criteria are incomplete. A council acts beyond scope because the need feels urgent. A public claim expands because the narrower version sounds less impressive.</w:t>
      </w:r>
    </w:p>
    <w:p w14:paraId="18E24FD6" w14:textId="77777777" w:rsidR="00A11E4E" w:rsidRPr="00A11E4E" w:rsidRDefault="00A11E4E" w:rsidP="00A11E4E">
      <w:r w:rsidRPr="00A11E4E">
        <w:t>Good trust architecture makes some helpful-looking moves unavailable.</w:t>
      </w:r>
    </w:p>
    <w:p w14:paraId="3D1D8E19" w14:textId="77777777" w:rsidR="00A11E4E" w:rsidRPr="00A11E4E" w:rsidRDefault="00A11E4E" w:rsidP="00A11E4E">
      <w:pPr>
        <w:rPr>
          <w:b/>
          <w:bCs/>
        </w:rPr>
      </w:pPr>
      <w:r w:rsidRPr="00A11E4E">
        <w:rPr>
          <w:b/>
          <w:bCs/>
        </w:rPr>
        <w:t>Records and Consequences</w:t>
      </w:r>
    </w:p>
    <w:p w14:paraId="31E12841" w14:textId="77777777" w:rsidR="00A11E4E" w:rsidRPr="00A11E4E" w:rsidRDefault="00A11E4E" w:rsidP="00A11E4E">
      <w:r w:rsidRPr="00A11E4E">
        <w:t>A role should leave records appropriate to its authority.</w:t>
      </w:r>
    </w:p>
    <w:p w14:paraId="25D210EB" w14:textId="77777777" w:rsidR="00A11E4E" w:rsidRPr="00A11E4E" w:rsidRDefault="00A11E4E" w:rsidP="00A11E4E">
      <w:r w:rsidRPr="00A11E4E">
        <w:t>The heavier the authority, the stronger the record obligation. A private note may be enough for a small operational action. A public reason code may be needed for a status change. A formal record may be needed for a money-flow decision, registry update, revocation, council ruling, or conflict-of-interest handling.</w:t>
      </w:r>
    </w:p>
    <w:p w14:paraId="06DFCFE8" w14:textId="77777777" w:rsidR="00A11E4E" w:rsidRPr="00A11E4E" w:rsidRDefault="00A11E4E" w:rsidP="00A11E4E">
      <w:r w:rsidRPr="00A11E4E">
        <w:t>Record obligations protect the role-holder as well as the public. They reduce memory burden, create continuity, make correction possible, and prevent later reinterpretation.</w:t>
      </w:r>
    </w:p>
    <w:p w14:paraId="5337A42A" w14:textId="77777777" w:rsidR="00A11E4E" w:rsidRPr="00A11E4E" w:rsidRDefault="00A11E4E" w:rsidP="00A11E4E">
      <w:r w:rsidRPr="00A11E4E">
        <w:t>A role also needs consequence.</w:t>
      </w:r>
    </w:p>
    <w:p w14:paraId="18A1B188" w14:textId="77777777" w:rsidR="00A11E4E" w:rsidRPr="00A11E4E" w:rsidRDefault="00A11E4E" w:rsidP="00A11E4E">
      <w:r w:rsidRPr="00A11E4E">
        <w:t>If a role is misused, what happens? The consequence may be correction, review, temporary pause, conflict disclosure, removal, narrowed authority, public update, loss of status, or replacement.</w:t>
      </w:r>
    </w:p>
    <w:p w14:paraId="0E2472D2" w14:textId="77777777" w:rsidR="00A11E4E" w:rsidRPr="00A11E4E" w:rsidRDefault="00A11E4E" w:rsidP="00A11E4E">
      <w:r w:rsidRPr="00A11E4E">
        <w:t>Role-bounded authority is incomplete if failure has no path.</w:t>
      </w:r>
    </w:p>
    <w:p w14:paraId="27558F8C" w14:textId="77777777" w:rsidR="00A11E4E" w:rsidRPr="00A11E4E" w:rsidRDefault="00A11E4E" w:rsidP="00A11E4E">
      <w:pPr>
        <w:pStyle w:val="Heading3"/>
      </w:pPr>
      <w:r w:rsidRPr="00A11E4E">
        <w:t>21. Stewardship Without Ownership</w:t>
      </w:r>
    </w:p>
    <w:p w14:paraId="1870BC9D" w14:textId="77777777" w:rsidR="00A11E4E" w:rsidRPr="00A11E4E" w:rsidRDefault="00A11E4E" w:rsidP="00A11E4E">
      <w:r w:rsidRPr="00A11E4E">
        <w:rPr>
          <w:b/>
          <w:bCs/>
        </w:rPr>
        <w:t>Stewardship Without Ownership</w:t>
      </w:r>
      <w:r w:rsidRPr="00A11E4E">
        <w:t xml:space="preserve"> is the principle that a person, institution, trust, council, or operator may hold responsibility for a system without treating the system as private property to control for its own benefit.</w:t>
      </w:r>
    </w:p>
    <w:p w14:paraId="380082D7" w14:textId="77777777" w:rsidR="00A11E4E" w:rsidRPr="00A11E4E" w:rsidRDefault="00A11E4E" w:rsidP="00A11E4E">
      <w:r w:rsidRPr="00A11E4E">
        <w:t>Ownership is a powerful legal and operational category. It can be necessary. Someone may need to hold rights, bank accounts, contracts, infrastructure, domain names, intellectual property, records, marks, code, data, or public assets. Sourcebook 08 does not pretend ownership can always disappear.</w:t>
      </w:r>
    </w:p>
    <w:p w14:paraId="06A8479A" w14:textId="77777777" w:rsidR="00A11E4E" w:rsidRPr="00A11E4E" w:rsidRDefault="00A11E4E" w:rsidP="00A11E4E">
      <w:r w:rsidRPr="00A11E4E">
        <w:t>It asks what ownership is allowed to mean.</w:t>
      </w:r>
    </w:p>
    <w:p w14:paraId="00CF9C17" w14:textId="77777777" w:rsidR="00A11E4E" w:rsidRPr="00A11E4E" w:rsidRDefault="00A11E4E" w:rsidP="00A11E4E">
      <w:r w:rsidRPr="00A11E4E">
        <w:lastRenderedPageBreak/>
        <w:t>A trust architecture becomes more human-grade when ownership is treated as a role with purpose-bound duties rather than a total permission to extract, redirect, sell, hoard, suppress, or personally control the system.</w:t>
      </w:r>
    </w:p>
    <w:p w14:paraId="37A3DA39" w14:textId="77777777" w:rsidR="00A11E4E" w:rsidRPr="00A11E4E" w:rsidRDefault="00A11E4E" w:rsidP="00A11E4E">
      <w:r w:rsidRPr="00A11E4E">
        <w:t>Stewardship means holding something for the sake of the claim it serves.</w:t>
      </w:r>
    </w:p>
    <w:p w14:paraId="23F79B92" w14:textId="77777777" w:rsidR="00A11E4E" w:rsidRPr="00A11E4E" w:rsidRDefault="00A11E4E" w:rsidP="00A11E4E">
      <w:pPr>
        <w:rPr>
          <w:b/>
          <w:bCs/>
        </w:rPr>
      </w:pPr>
      <w:r w:rsidRPr="00A11E4E">
        <w:rPr>
          <w:b/>
          <w:bCs/>
        </w:rPr>
        <w:t>Ownership as Control Risk</w:t>
      </w:r>
    </w:p>
    <w:p w14:paraId="6D17ED54" w14:textId="77777777" w:rsidR="00A11E4E" w:rsidRPr="00A11E4E" w:rsidRDefault="00A11E4E" w:rsidP="00A11E4E">
      <w:r w:rsidRPr="00A11E4E">
        <w:t>Ownership becomes a trust problem when it gives one actor the ability to change the meaning of the system without public accountability.</w:t>
      </w:r>
    </w:p>
    <w:p w14:paraId="49F89FAF" w14:textId="77777777" w:rsidR="00A11E4E" w:rsidRPr="00A11E4E" w:rsidRDefault="00A11E4E" w:rsidP="00A11E4E">
      <w:r w:rsidRPr="00A11E4E">
        <w:t>A rights holder might license a mark outside scope. A company might sell a public-good tool to an extractive operator. A founder might retain veto over every future use. A funder might gain rights that later shape governance. A platform might control records and public access. An institution might absorb a framework, tool, or registry while removing its original discipline.</w:t>
      </w:r>
    </w:p>
    <w:p w14:paraId="6212D344" w14:textId="77777777" w:rsidR="00A11E4E" w:rsidRPr="00A11E4E" w:rsidRDefault="00A11E4E" w:rsidP="00A11E4E">
      <w:r w:rsidRPr="00A11E4E">
        <w:t>Ownership can turn mission into asset.</w:t>
      </w:r>
    </w:p>
    <w:p w14:paraId="073FB79D" w14:textId="77777777" w:rsidR="00A11E4E" w:rsidRPr="00A11E4E" w:rsidRDefault="00A11E4E" w:rsidP="00A11E4E">
      <w:r w:rsidRPr="00A11E4E">
        <w:t>That is not always visible at the beginning. The owner may be aligned. The early use may be careful. The public claim may remain intact for a while.</w:t>
      </w:r>
    </w:p>
    <w:p w14:paraId="3273C8B2" w14:textId="77777777" w:rsidR="00A11E4E" w:rsidRPr="00A11E4E" w:rsidRDefault="00A11E4E" w:rsidP="00A11E4E">
      <w:r w:rsidRPr="00A11E4E">
        <w:t>The risk appears over time, under stress, or after success.</w:t>
      </w:r>
    </w:p>
    <w:p w14:paraId="1EE71328" w14:textId="77777777" w:rsidR="00A11E4E" w:rsidRPr="00A11E4E" w:rsidRDefault="00A11E4E" w:rsidP="00A11E4E">
      <w:r w:rsidRPr="00A11E4E">
        <w:t>If ownership allows the claim to be redirected privately, the trust architecture is weak.</w:t>
      </w:r>
    </w:p>
    <w:p w14:paraId="21D6ABBE" w14:textId="77777777" w:rsidR="00A11E4E" w:rsidRPr="00A11E4E" w:rsidRDefault="00A11E4E" w:rsidP="00A11E4E">
      <w:pPr>
        <w:rPr>
          <w:b/>
          <w:bCs/>
        </w:rPr>
      </w:pPr>
      <w:r w:rsidRPr="00A11E4E">
        <w:rPr>
          <w:b/>
          <w:bCs/>
        </w:rPr>
        <w:t>Stewardship as Purpose-Bound Holding</w:t>
      </w:r>
    </w:p>
    <w:p w14:paraId="43875311" w14:textId="77777777" w:rsidR="00A11E4E" w:rsidRPr="00A11E4E" w:rsidRDefault="00A11E4E" w:rsidP="00A11E4E">
      <w:r w:rsidRPr="00A11E4E">
        <w:t>Stewardship changes the question from “Who owns this?” to “For what purpose is this held?”</w:t>
      </w:r>
    </w:p>
    <w:p w14:paraId="398A921C" w14:textId="77777777" w:rsidR="00A11E4E" w:rsidRPr="00A11E4E" w:rsidRDefault="00A11E4E" w:rsidP="00A11E4E">
      <w:r w:rsidRPr="00A11E4E">
        <w:t>A steward may hold rights, marks, records, resources, or authority, but only in service of a defined purpose. The steward’s legitimacy depends on preserving that purpose, not on possessing the asset.</w:t>
      </w:r>
    </w:p>
    <w:p w14:paraId="14141B55" w14:textId="77777777" w:rsidR="00A11E4E" w:rsidRPr="00A11E4E" w:rsidRDefault="00A11E4E" w:rsidP="00A11E4E">
      <w:r w:rsidRPr="00A11E4E">
        <w:t>A stewardship structure should answer:</w:t>
      </w:r>
    </w:p>
    <w:p w14:paraId="62695994" w14:textId="77777777" w:rsidR="00A11E4E" w:rsidRPr="00A11E4E" w:rsidRDefault="00A11E4E" w:rsidP="00A11E4E">
      <w:r w:rsidRPr="00A11E4E">
        <w:t>What is being held?</w:t>
      </w:r>
    </w:p>
    <w:p w14:paraId="7E9E6A76" w14:textId="77777777" w:rsidR="00A11E4E" w:rsidRPr="00A11E4E" w:rsidRDefault="00A11E4E" w:rsidP="00A11E4E">
      <w:r w:rsidRPr="00A11E4E">
        <w:t>For whom or for what purpose?</w:t>
      </w:r>
    </w:p>
    <w:p w14:paraId="1E67400F" w14:textId="77777777" w:rsidR="00A11E4E" w:rsidRPr="00A11E4E" w:rsidRDefault="00A11E4E" w:rsidP="00A11E4E">
      <w:r w:rsidRPr="00A11E4E">
        <w:t>What can the steward do?</w:t>
      </w:r>
    </w:p>
    <w:p w14:paraId="7A11376B" w14:textId="77777777" w:rsidR="00A11E4E" w:rsidRPr="00A11E4E" w:rsidRDefault="00A11E4E" w:rsidP="00A11E4E">
      <w:r w:rsidRPr="00A11E4E">
        <w:t>What can the steward not do?</w:t>
      </w:r>
    </w:p>
    <w:p w14:paraId="0187F804" w14:textId="77777777" w:rsidR="00A11E4E" w:rsidRPr="00A11E4E" w:rsidRDefault="00A11E4E" w:rsidP="00A11E4E">
      <w:r w:rsidRPr="00A11E4E">
        <w:t>Who can inspect stewardship behavior?</w:t>
      </w:r>
    </w:p>
    <w:p w14:paraId="5842538B" w14:textId="77777777" w:rsidR="00A11E4E" w:rsidRPr="00A11E4E" w:rsidRDefault="00A11E4E" w:rsidP="00A11E4E">
      <w:r w:rsidRPr="00A11E4E">
        <w:lastRenderedPageBreak/>
        <w:t>Who can correct or remove the steward?</w:t>
      </w:r>
    </w:p>
    <w:p w14:paraId="038BEE24" w14:textId="77777777" w:rsidR="00A11E4E" w:rsidRPr="00A11E4E" w:rsidRDefault="00A11E4E" w:rsidP="00A11E4E">
      <w:r w:rsidRPr="00A11E4E">
        <w:t>What happens if the steward fails?</w:t>
      </w:r>
    </w:p>
    <w:p w14:paraId="2A3B9693" w14:textId="77777777" w:rsidR="00A11E4E" w:rsidRPr="00A11E4E" w:rsidRDefault="00A11E4E" w:rsidP="00A11E4E">
      <w:r w:rsidRPr="00A11E4E">
        <w:t>How does stewardship continue across time?</w:t>
      </w:r>
    </w:p>
    <w:p w14:paraId="4B0C416B" w14:textId="77777777" w:rsidR="00A11E4E" w:rsidRPr="00A11E4E" w:rsidRDefault="00A11E4E" w:rsidP="00A11E4E">
      <w:r w:rsidRPr="00A11E4E">
        <w:t>These questions prevent stewardship from becoming a nicer word for control.</w:t>
      </w:r>
    </w:p>
    <w:p w14:paraId="303692AB" w14:textId="77777777" w:rsidR="00A11E4E" w:rsidRPr="00A11E4E" w:rsidRDefault="00A11E4E" w:rsidP="00A11E4E">
      <w:r w:rsidRPr="00A11E4E">
        <w:t>A steward without limits is an owner with better language.</w:t>
      </w:r>
    </w:p>
    <w:p w14:paraId="38A57A12" w14:textId="77777777" w:rsidR="00A11E4E" w:rsidRPr="00A11E4E" w:rsidRDefault="00A11E4E" w:rsidP="00A11E4E">
      <w:pPr>
        <w:rPr>
          <w:b/>
          <w:bCs/>
        </w:rPr>
      </w:pPr>
      <w:r w:rsidRPr="00A11E4E">
        <w:rPr>
          <w:b/>
          <w:bCs/>
        </w:rPr>
        <w:t>Public-Good Stewardship</w:t>
      </w:r>
    </w:p>
    <w:p w14:paraId="3F48D71C" w14:textId="77777777" w:rsidR="00A11E4E" w:rsidRPr="00A11E4E" w:rsidRDefault="00A11E4E" w:rsidP="00A11E4E">
      <w:r w:rsidRPr="00A11E4E">
        <w:t>Public-good systems need special care around stewardship.</w:t>
      </w:r>
    </w:p>
    <w:p w14:paraId="68712D74" w14:textId="77777777" w:rsidR="00A11E4E" w:rsidRPr="00A11E4E" w:rsidRDefault="00A11E4E" w:rsidP="00A11E4E">
      <w:r w:rsidRPr="00A11E4E">
        <w:t>A public-good tool, registry, mark, framework, data structure, educational resource, commons operator, or trust architecture may exist partly to serve people beyond its builders, funders, or operators. If that public-good claim is real, the holding structure should reflect it.</w:t>
      </w:r>
    </w:p>
    <w:p w14:paraId="58E9A4A3" w14:textId="77777777" w:rsidR="00A11E4E" w:rsidRPr="00A11E4E" w:rsidRDefault="00A11E4E" w:rsidP="00A11E4E">
      <w:r w:rsidRPr="00A11E4E">
        <w:t>Public-good stewardship may require role separation, public records, non-extractive eligibility, mission locks, open access boundaries, clean license terms, public contribution rules, financial limits, council oversight, registry discipline, or transfer provisions.</w:t>
      </w:r>
    </w:p>
    <w:p w14:paraId="165DF7D4" w14:textId="77777777" w:rsidR="00A11E4E" w:rsidRPr="00A11E4E" w:rsidRDefault="00A11E4E" w:rsidP="00A11E4E">
      <w:r w:rsidRPr="00A11E4E">
        <w:t>The structure should prevent the public-good surface from becoming private leverage.</w:t>
      </w:r>
    </w:p>
    <w:p w14:paraId="2DF94819" w14:textId="77777777" w:rsidR="00A11E4E" w:rsidRPr="00A11E4E" w:rsidRDefault="00A11E4E" w:rsidP="00A11E4E">
      <w:r w:rsidRPr="00A11E4E">
        <w:t>A system cannot claim to serve the commons while making the commons dependent on private permission that can be withdrawn, monetized, or redirected without consequence.</w:t>
      </w:r>
    </w:p>
    <w:p w14:paraId="4F4FB6E1" w14:textId="77777777" w:rsidR="00A11E4E" w:rsidRPr="00A11E4E" w:rsidRDefault="00A11E4E" w:rsidP="00A11E4E">
      <w:r w:rsidRPr="00A11E4E">
        <w:t>Stewardship without ownership is one way Sourcebook 08 keeps public-good language attached to structure.</w:t>
      </w:r>
    </w:p>
    <w:p w14:paraId="4027C0BC" w14:textId="77777777" w:rsidR="00A11E4E" w:rsidRPr="00A11E4E" w:rsidRDefault="00A11E4E" w:rsidP="00A11E4E">
      <w:pPr>
        <w:pStyle w:val="Heading3"/>
      </w:pPr>
      <w:r w:rsidRPr="00A11E4E">
        <w:t>22. Four-Function Separation</w:t>
      </w:r>
    </w:p>
    <w:p w14:paraId="5019D4D2" w14:textId="77777777" w:rsidR="00A11E4E" w:rsidRPr="00A11E4E" w:rsidRDefault="00A11E4E" w:rsidP="00A11E4E">
      <w:r w:rsidRPr="00A11E4E">
        <w:rPr>
          <w:b/>
          <w:bCs/>
        </w:rPr>
        <w:t>Four-Function Separation</w:t>
      </w:r>
      <w:r w:rsidRPr="00A11E4E">
        <w:t xml:space="preserve"> is a practical role-separation pattern for trust architecture.</w:t>
      </w:r>
    </w:p>
    <w:p w14:paraId="0A06650B" w14:textId="77777777" w:rsidR="00A11E4E" w:rsidRPr="00A11E4E" w:rsidRDefault="00A11E4E" w:rsidP="00A11E4E">
      <w:r w:rsidRPr="00A11E4E">
        <w:t>It asks whether four core functions are separated clearly enough for the system’s trust claim:</w:t>
      </w:r>
    </w:p>
    <w:p w14:paraId="325F07ED" w14:textId="77777777" w:rsidR="00A11E4E" w:rsidRPr="00A11E4E" w:rsidRDefault="00A11E4E" w:rsidP="00A11E4E">
      <w:r w:rsidRPr="00A11E4E">
        <w:t>Ownership.</w:t>
      </w:r>
    </w:p>
    <w:p w14:paraId="02BFDA08" w14:textId="77777777" w:rsidR="00A11E4E" w:rsidRPr="00A11E4E" w:rsidRDefault="00A11E4E" w:rsidP="00A11E4E">
      <w:r w:rsidRPr="00A11E4E">
        <w:t>Operation.</w:t>
      </w:r>
    </w:p>
    <w:p w14:paraId="151C0A99" w14:textId="77777777" w:rsidR="00A11E4E" w:rsidRPr="00A11E4E" w:rsidRDefault="00A11E4E" w:rsidP="00A11E4E">
      <w:r w:rsidRPr="00A11E4E">
        <w:t>Judgment.</w:t>
      </w:r>
    </w:p>
    <w:p w14:paraId="6FCF5112" w14:textId="77777777" w:rsidR="00A11E4E" w:rsidRPr="00A11E4E" w:rsidRDefault="00A11E4E" w:rsidP="00A11E4E">
      <w:r w:rsidRPr="00A11E4E">
        <w:t>Rule evolution.</w:t>
      </w:r>
    </w:p>
    <w:p w14:paraId="7F6606F0" w14:textId="77777777" w:rsidR="00A11E4E" w:rsidRPr="00A11E4E" w:rsidRDefault="00A11E4E" w:rsidP="00A11E4E">
      <w:r w:rsidRPr="00A11E4E">
        <w:lastRenderedPageBreak/>
        <w:t>These functions may require additional roles around funding, contribution, records, user representation, public registry maintenance, appeals, or technical infrastructure. But the four-function pattern gives HGU a simple first map.</w:t>
      </w:r>
    </w:p>
    <w:p w14:paraId="08251882" w14:textId="77777777" w:rsidR="00A11E4E" w:rsidRPr="00A11E4E" w:rsidRDefault="00A11E4E" w:rsidP="00A11E4E">
      <w:r w:rsidRPr="00A11E4E">
        <w:t>Who holds the rights or assets?</w:t>
      </w:r>
    </w:p>
    <w:p w14:paraId="1229D552" w14:textId="77777777" w:rsidR="00A11E4E" w:rsidRPr="00A11E4E" w:rsidRDefault="00A11E4E" w:rsidP="00A11E4E">
      <w:r w:rsidRPr="00A11E4E">
        <w:t>Who runs the system?</w:t>
      </w:r>
    </w:p>
    <w:p w14:paraId="69E97710" w14:textId="77777777" w:rsidR="00A11E4E" w:rsidRPr="00A11E4E" w:rsidRDefault="00A11E4E" w:rsidP="00A11E4E">
      <w:r w:rsidRPr="00A11E4E">
        <w:t>Who judges whether claims, cases, participants, products, or statuses meet the standard?</w:t>
      </w:r>
    </w:p>
    <w:p w14:paraId="3C899D92" w14:textId="77777777" w:rsidR="00A11E4E" w:rsidRPr="00A11E4E" w:rsidRDefault="00A11E4E" w:rsidP="00A11E4E">
      <w:r w:rsidRPr="00A11E4E">
        <w:t>Who changes the standard over time?</w:t>
      </w:r>
    </w:p>
    <w:p w14:paraId="066EAE14" w14:textId="77777777" w:rsidR="00A11E4E" w:rsidRPr="00A11E4E" w:rsidRDefault="00A11E4E" w:rsidP="00A11E4E">
      <w:r w:rsidRPr="00A11E4E">
        <w:t>If all four functions collapse into one actor, the trust claim depends heavily on that actor’s restraint.</w:t>
      </w:r>
    </w:p>
    <w:p w14:paraId="5F18E60B" w14:textId="77777777" w:rsidR="00A11E4E" w:rsidRPr="00A11E4E" w:rsidRDefault="00A11E4E" w:rsidP="00A11E4E">
      <w:pPr>
        <w:rPr>
          <w:b/>
          <w:bCs/>
        </w:rPr>
      </w:pPr>
      <w:r w:rsidRPr="00A11E4E">
        <w:rPr>
          <w:b/>
          <w:bCs/>
        </w:rPr>
        <w:t>Ownership</w:t>
      </w:r>
    </w:p>
    <w:p w14:paraId="593E175A" w14:textId="77777777" w:rsidR="00A11E4E" w:rsidRPr="00A11E4E" w:rsidRDefault="00A11E4E" w:rsidP="00A11E4E">
      <w:r w:rsidRPr="00A11E4E">
        <w:t>Ownership concerns rights, assets, marks, intellectual property, contracts, infrastructure, funds, records, or legal control.</w:t>
      </w:r>
    </w:p>
    <w:p w14:paraId="3E12ABFD" w14:textId="77777777" w:rsidR="00A11E4E" w:rsidRPr="00A11E4E" w:rsidRDefault="00A11E4E" w:rsidP="00A11E4E">
      <w:r w:rsidRPr="00A11E4E">
        <w:t>In some systems, ownership must be held by a person, company, trust, nonprofit, institution, cooperative, foundation, or other legal entity. The question is not whether ownership exists. The question is what ownership can do.</w:t>
      </w:r>
    </w:p>
    <w:p w14:paraId="6D5CF002" w14:textId="77777777" w:rsidR="00A11E4E" w:rsidRPr="00A11E4E" w:rsidRDefault="00A11E4E" w:rsidP="00A11E4E">
      <w:r w:rsidRPr="00A11E4E">
        <w:t>Ownership should not automatically grant operational control, judgment authority, rule-evolution authority, or public trust status.</w:t>
      </w:r>
    </w:p>
    <w:p w14:paraId="21707A89" w14:textId="77777777" w:rsidR="00A11E4E" w:rsidRPr="00A11E4E" w:rsidRDefault="00A11E4E" w:rsidP="00A11E4E">
      <w:r w:rsidRPr="00A11E4E">
        <w:t>A rights holder may preserve the framework. That does not mean the rights holder should review products using the framework. A mark owner may protect misuse. That does not mean the mark owner should grant status without review. A trust may hold assets. That does not mean the trust should operate every process.</w:t>
      </w:r>
    </w:p>
    <w:p w14:paraId="73198C58" w14:textId="77777777" w:rsidR="00A11E4E" w:rsidRPr="00A11E4E" w:rsidRDefault="00A11E4E" w:rsidP="00A11E4E">
      <w:r w:rsidRPr="00A11E4E">
        <w:t>The ownership function should be visible and bounded.</w:t>
      </w:r>
    </w:p>
    <w:p w14:paraId="3629FD1D" w14:textId="77777777" w:rsidR="00A11E4E" w:rsidRPr="00A11E4E" w:rsidRDefault="00A11E4E" w:rsidP="00A11E4E">
      <w:pPr>
        <w:rPr>
          <w:b/>
          <w:bCs/>
        </w:rPr>
      </w:pPr>
      <w:r w:rsidRPr="00A11E4E">
        <w:rPr>
          <w:b/>
          <w:bCs/>
        </w:rPr>
        <w:t>Operation</w:t>
      </w:r>
    </w:p>
    <w:p w14:paraId="03DFFFCE" w14:textId="77777777" w:rsidR="00A11E4E" w:rsidRPr="00A11E4E" w:rsidRDefault="00A11E4E" w:rsidP="00A11E4E">
      <w:r w:rsidRPr="00A11E4E">
        <w:t>Operation concerns the day-to-day running of a process, tool, registry, service, review system, support layer, product, or institution.</w:t>
      </w:r>
    </w:p>
    <w:p w14:paraId="43653324" w14:textId="77777777" w:rsidR="00A11E4E" w:rsidRPr="00A11E4E" w:rsidRDefault="00A11E4E" w:rsidP="00A11E4E">
      <w:r w:rsidRPr="00A11E4E">
        <w:t>Operators have practical power. They control workflows, access, timing, user experience, internal records, implementation, and maintenance. Even if they do not own the system, they can shape what the system becomes in practice.</w:t>
      </w:r>
    </w:p>
    <w:p w14:paraId="1C67B37D" w14:textId="77777777" w:rsidR="00A11E4E" w:rsidRPr="00A11E4E" w:rsidRDefault="00A11E4E" w:rsidP="00A11E4E">
      <w:r w:rsidRPr="00A11E4E">
        <w:t>Operational authority should therefore be bounded by records, standards, oversight, escalation paths, and exit conditions.</w:t>
      </w:r>
    </w:p>
    <w:p w14:paraId="515D79DB" w14:textId="77777777" w:rsidR="00A11E4E" w:rsidRPr="00A11E4E" w:rsidRDefault="00A11E4E" w:rsidP="00A11E4E">
      <w:r w:rsidRPr="00A11E4E">
        <w:lastRenderedPageBreak/>
        <w:t>An operator should not quietly become the judge of its own trust claim. It should not be able to modify public status without method. It should not be able to suppress records that make failure visible. It should not be able to let financial pressure redefine the mission through convenience.</w:t>
      </w:r>
    </w:p>
    <w:p w14:paraId="0A18B049" w14:textId="77777777" w:rsidR="00A11E4E" w:rsidRPr="00A11E4E" w:rsidRDefault="00A11E4E" w:rsidP="00A11E4E">
      <w:r w:rsidRPr="00A11E4E">
        <w:t>Operation is where many values claims become real or false.</w:t>
      </w:r>
    </w:p>
    <w:p w14:paraId="702F9F4F" w14:textId="77777777" w:rsidR="00A11E4E" w:rsidRPr="00A11E4E" w:rsidRDefault="00A11E4E" w:rsidP="00A11E4E">
      <w:r w:rsidRPr="00A11E4E">
        <w:t>Trust architecture should inspect the operator carefully.</w:t>
      </w:r>
    </w:p>
    <w:p w14:paraId="6DFF7BC7" w14:textId="77777777" w:rsidR="00A11E4E" w:rsidRPr="00A11E4E" w:rsidRDefault="00A11E4E" w:rsidP="00A11E4E">
      <w:pPr>
        <w:rPr>
          <w:b/>
          <w:bCs/>
        </w:rPr>
      </w:pPr>
      <w:r w:rsidRPr="00A11E4E">
        <w:rPr>
          <w:b/>
          <w:bCs/>
        </w:rPr>
        <w:t>Judgment</w:t>
      </w:r>
    </w:p>
    <w:p w14:paraId="7D3C78A6" w14:textId="77777777" w:rsidR="00A11E4E" w:rsidRPr="00A11E4E" w:rsidRDefault="00A11E4E" w:rsidP="00A11E4E">
      <w:r w:rsidRPr="00A11E4E">
        <w:t>Judgment concerns evaluation.</w:t>
      </w:r>
    </w:p>
    <w:p w14:paraId="13ED8626" w14:textId="77777777" w:rsidR="00A11E4E" w:rsidRPr="00A11E4E" w:rsidRDefault="00A11E4E" w:rsidP="00A11E4E">
      <w:r w:rsidRPr="00A11E4E">
        <w:t>Who decides whether a claim is supported? Who assigns status? Who interprets scope? Who decides whether a failure has occurred? Who hears an appeal? Who determines whether correction is enough? Who decides whether a mark, registry entry, eligibility state, or public claim should change?</w:t>
      </w:r>
    </w:p>
    <w:p w14:paraId="1A400D70" w14:textId="77777777" w:rsidR="00A11E4E" w:rsidRPr="00A11E4E" w:rsidRDefault="00A11E4E" w:rsidP="00A11E4E">
      <w:r w:rsidRPr="00A11E4E">
        <w:t>Judgment may sit with reviewers, councils, panels, professional roles, affected-user processes, auditors, stewards, or hybrid structures. It may be advisory or binding. It may be narrow or broad.</w:t>
      </w:r>
    </w:p>
    <w:p w14:paraId="26504CEB" w14:textId="77777777" w:rsidR="00A11E4E" w:rsidRPr="00A11E4E" w:rsidRDefault="00A11E4E" w:rsidP="00A11E4E">
      <w:r w:rsidRPr="00A11E4E">
        <w:t>What matters is that judgment is not hidden inside ownership or operation by default.</w:t>
      </w:r>
    </w:p>
    <w:p w14:paraId="71A394EE" w14:textId="77777777" w:rsidR="00A11E4E" w:rsidRPr="00A11E4E" w:rsidRDefault="00A11E4E" w:rsidP="00A11E4E">
      <w:r w:rsidRPr="00A11E4E">
        <w:t>A system judging its own public claim should be treated carefully. Self-review may be acceptable for low-risk internal uses, early prototypes, or private learning. Public reliance requires stronger separation.</w:t>
      </w:r>
    </w:p>
    <w:p w14:paraId="2B956C31" w14:textId="77777777" w:rsidR="00A11E4E" w:rsidRPr="00A11E4E" w:rsidRDefault="00A11E4E" w:rsidP="00A11E4E">
      <w:r w:rsidRPr="00A11E4E">
        <w:t>Judgment becomes more trustworthy when the judge’s role, method, scope, records, conflict rules, and consequence paths are clear.</w:t>
      </w:r>
    </w:p>
    <w:p w14:paraId="1E6465DA" w14:textId="77777777" w:rsidR="00A11E4E" w:rsidRPr="00A11E4E" w:rsidRDefault="00A11E4E" w:rsidP="00A11E4E">
      <w:pPr>
        <w:rPr>
          <w:b/>
          <w:bCs/>
        </w:rPr>
      </w:pPr>
      <w:r w:rsidRPr="00A11E4E">
        <w:rPr>
          <w:b/>
          <w:bCs/>
        </w:rPr>
        <w:t>Rule Evolution</w:t>
      </w:r>
    </w:p>
    <w:p w14:paraId="0CA40BB4" w14:textId="77777777" w:rsidR="00A11E4E" w:rsidRPr="00A11E4E" w:rsidRDefault="00A11E4E" w:rsidP="00A11E4E">
      <w:r w:rsidRPr="00A11E4E">
        <w:t>Rule evolution concerns how standards, criteria, guidance, eligibility, scope, authority, or procedures change over time.</w:t>
      </w:r>
    </w:p>
    <w:p w14:paraId="0C61B204" w14:textId="77777777" w:rsidR="00A11E4E" w:rsidRPr="00A11E4E" w:rsidRDefault="00A11E4E" w:rsidP="00A11E4E">
      <w:r w:rsidRPr="00A11E4E">
        <w:t>Every living trust system needs some way to evolve. Static rules can become outdated, unfair, incomplete, gamed, or misaligned with real use. But rule evolution is also a capture point.</w:t>
      </w:r>
    </w:p>
    <w:p w14:paraId="1AF6EAB8" w14:textId="77777777" w:rsidR="00A11E4E" w:rsidRPr="00A11E4E" w:rsidRDefault="00A11E4E" w:rsidP="00A11E4E">
      <w:r w:rsidRPr="00A11E4E">
        <w:t>If the operator can change the rules to protect itself, trust weakens. If the funder can influence criteria, trust weakens. If the founder can rewrite standards privately, trust weakens. If the council can expand its own authority without constraint, trust weakens. If public marks can change meaning without public record, trust weakens.</w:t>
      </w:r>
    </w:p>
    <w:p w14:paraId="0D974F37" w14:textId="77777777" w:rsidR="00A11E4E" w:rsidRPr="00A11E4E" w:rsidRDefault="00A11E4E" w:rsidP="00A11E4E">
      <w:r w:rsidRPr="00A11E4E">
        <w:lastRenderedPageBreak/>
        <w:t>Rule evolution should have a process.</w:t>
      </w:r>
    </w:p>
    <w:p w14:paraId="00C6B791" w14:textId="77777777" w:rsidR="00A11E4E" w:rsidRPr="00A11E4E" w:rsidRDefault="00A11E4E" w:rsidP="00A11E4E">
      <w:r w:rsidRPr="00A11E4E">
        <w:t>It should record changes, explain reasons, preserve version history, name who had authority, identify what applies going forward, and protect reliance from silent retroactive reinterpretation.</w:t>
      </w:r>
    </w:p>
    <w:p w14:paraId="627CED32" w14:textId="77777777" w:rsidR="00A11E4E" w:rsidRPr="00A11E4E" w:rsidRDefault="00A11E4E" w:rsidP="00A11E4E">
      <w:r w:rsidRPr="00A11E4E">
        <w:t>Rule evolution should be possible without becoming arbitrary.</w:t>
      </w:r>
    </w:p>
    <w:p w14:paraId="6DA487DB" w14:textId="77777777" w:rsidR="00A11E4E" w:rsidRPr="00A11E4E" w:rsidRDefault="00A11E4E" w:rsidP="00A11E4E">
      <w:pPr>
        <w:rPr>
          <w:b/>
          <w:bCs/>
        </w:rPr>
      </w:pPr>
      <w:r w:rsidRPr="00A11E4E">
        <w:rPr>
          <w:b/>
          <w:bCs/>
        </w:rPr>
        <w:t>Using the Four-Function Map</w:t>
      </w:r>
    </w:p>
    <w:p w14:paraId="5BFCC90E" w14:textId="77777777" w:rsidR="00A11E4E" w:rsidRPr="00A11E4E" w:rsidRDefault="00A11E4E" w:rsidP="00A11E4E">
      <w:r w:rsidRPr="00A11E4E">
        <w:t>The four-function map is a diagnostic tool.</w:t>
      </w:r>
    </w:p>
    <w:p w14:paraId="0BB9F887" w14:textId="77777777" w:rsidR="00A11E4E" w:rsidRPr="00A11E4E" w:rsidRDefault="00A11E4E" w:rsidP="00A11E4E">
      <w:r w:rsidRPr="00A11E4E">
        <w:t>For any trust system, HGU can ask:</w:t>
      </w:r>
    </w:p>
    <w:p w14:paraId="78800FBB" w14:textId="77777777" w:rsidR="00A11E4E" w:rsidRPr="00A11E4E" w:rsidRDefault="00A11E4E" w:rsidP="00A11E4E">
      <w:r w:rsidRPr="00A11E4E">
        <w:t>Who owns?</w:t>
      </w:r>
    </w:p>
    <w:p w14:paraId="63E87E14" w14:textId="77777777" w:rsidR="00A11E4E" w:rsidRPr="00A11E4E" w:rsidRDefault="00A11E4E" w:rsidP="00A11E4E">
      <w:r w:rsidRPr="00A11E4E">
        <w:t>Who operates?</w:t>
      </w:r>
    </w:p>
    <w:p w14:paraId="6939BCED" w14:textId="77777777" w:rsidR="00A11E4E" w:rsidRPr="00A11E4E" w:rsidRDefault="00A11E4E" w:rsidP="00A11E4E">
      <w:r w:rsidRPr="00A11E4E">
        <w:t>Who judges?</w:t>
      </w:r>
    </w:p>
    <w:p w14:paraId="6711AD02" w14:textId="77777777" w:rsidR="00A11E4E" w:rsidRPr="00A11E4E" w:rsidRDefault="00A11E4E" w:rsidP="00A11E4E">
      <w:r w:rsidRPr="00A11E4E">
        <w:t>Who evolves the rules?</w:t>
      </w:r>
    </w:p>
    <w:p w14:paraId="2C27088F" w14:textId="77777777" w:rsidR="00A11E4E" w:rsidRPr="00A11E4E" w:rsidRDefault="00A11E4E" w:rsidP="00A11E4E">
      <w:r w:rsidRPr="00A11E4E">
        <w:t>Then it can ask:</w:t>
      </w:r>
    </w:p>
    <w:p w14:paraId="70801FD3" w14:textId="77777777" w:rsidR="00A11E4E" w:rsidRPr="00A11E4E" w:rsidRDefault="00A11E4E" w:rsidP="00A11E4E">
      <w:r w:rsidRPr="00A11E4E">
        <w:t>Are these functions separated?</w:t>
      </w:r>
    </w:p>
    <w:p w14:paraId="7E51E599" w14:textId="77777777" w:rsidR="00A11E4E" w:rsidRPr="00A11E4E" w:rsidRDefault="00A11E4E" w:rsidP="00A11E4E">
      <w:r w:rsidRPr="00A11E4E">
        <w:t>If not, is the collapse temporary, necessary, declared, and bounded?</w:t>
      </w:r>
    </w:p>
    <w:p w14:paraId="26E219D7" w14:textId="77777777" w:rsidR="00A11E4E" w:rsidRPr="00A11E4E" w:rsidRDefault="00A11E4E" w:rsidP="00A11E4E">
      <w:r w:rsidRPr="00A11E4E">
        <w:t>What risks does the collapse create?</w:t>
      </w:r>
    </w:p>
    <w:p w14:paraId="4B061F4D" w14:textId="77777777" w:rsidR="00A11E4E" w:rsidRPr="00A11E4E" w:rsidRDefault="00A11E4E" w:rsidP="00A11E4E">
      <w:r w:rsidRPr="00A11E4E">
        <w:t>What records or vetoes reduce the risk?</w:t>
      </w:r>
    </w:p>
    <w:p w14:paraId="44EBB0C7" w14:textId="77777777" w:rsidR="00A11E4E" w:rsidRPr="00A11E4E" w:rsidRDefault="00A11E4E" w:rsidP="00A11E4E">
      <w:r w:rsidRPr="00A11E4E">
        <w:t>At what scale of public reliance would separation become required?</w:t>
      </w:r>
    </w:p>
    <w:p w14:paraId="20E99A09" w14:textId="77777777" w:rsidR="00A11E4E" w:rsidRPr="00A11E4E" w:rsidRDefault="00A11E4E" w:rsidP="00A11E4E">
      <w:r w:rsidRPr="00A11E4E">
        <w:t>This map helps HGU avoid vague governance language. It turns “trust us” into a role diagram.</w:t>
      </w:r>
    </w:p>
    <w:p w14:paraId="3CC719A5" w14:textId="77777777" w:rsidR="00A11E4E" w:rsidRPr="00A11E4E" w:rsidRDefault="00A11E4E" w:rsidP="00A11E4E">
      <w:pPr>
        <w:pStyle w:val="Heading3"/>
      </w:pPr>
      <w:r w:rsidRPr="00A11E4E">
        <w:t>23. Institutional Trustee Anchor</w:t>
      </w:r>
    </w:p>
    <w:p w14:paraId="3D2FA8A2" w14:textId="77777777" w:rsidR="00A11E4E" w:rsidRPr="00A11E4E" w:rsidRDefault="00A11E4E" w:rsidP="00A11E4E">
      <w:r w:rsidRPr="00A11E4E">
        <w:t xml:space="preserve">An </w:t>
      </w:r>
      <w:r w:rsidRPr="00A11E4E">
        <w:rPr>
          <w:b/>
          <w:bCs/>
        </w:rPr>
        <w:t>Institutional Trustee Anchor</w:t>
      </w:r>
      <w:r w:rsidRPr="00A11E4E">
        <w:t xml:space="preserve"> is a stabilizing structure in which a durable institution holds a defined stewardship role so the trust claim does not depend entirely on an individual, founder, private company, funder, or informal group.</w:t>
      </w:r>
    </w:p>
    <w:p w14:paraId="68651296" w14:textId="77777777" w:rsidR="00A11E4E" w:rsidRPr="00A11E4E" w:rsidRDefault="00A11E4E" w:rsidP="00A11E4E">
      <w:r w:rsidRPr="00A11E4E">
        <w:t>The phrase should be handled carefully. It does not prescribe a specific legal trust, trustee, fiduciary arrangement, nonprofit structure, foundation, university relationship, or regulated formation. In Sourcebook 08, it names a conceptual trust architecture pattern: a more durable body may hold certain rights, responsibilities, records, constraints, or continuity obligations so that the system has an anchor beyond personality and market pressure.</w:t>
      </w:r>
    </w:p>
    <w:p w14:paraId="0886E621" w14:textId="77777777" w:rsidR="00A11E4E" w:rsidRPr="00A11E4E" w:rsidRDefault="00A11E4E" w:rsidP="00A11E4E">
      <w:r w:rsidRPr="00A11E4E">
        <w:lastRenderedPageBreak/>
        <w:t>An institutional anchor can help when a system makes public-good claims, relies on long-term records, uses marks or registries, receives money for a purpose, or needs continuity after the original builders leave.</w:t>
      </w:r>
    </w:p>
    <w:p w14:paraId="3A37271A" w14:textId="77777777" w:rsidR="00A11E4E" w:rsidRPr="00A11E4E" w:rsidRDefault="00A11E4E" w:rsidP="00A11E4E">
      <w:r w:rsidRPr="00A11E4E">
        <w:t>It can also create risk if the institution becomes too powerful, too slow, too captured, too opaque, or too distant from the human stakes the system was built to serve.</w:t>
      </w:r>
    </w:p>
    <w:p w14:paraId="70E3E33D" w14:textId="77777777" w:rsidR="00A11E4E" w:rsidRPr="00A11E4E" w:rsidRDefault="00A11E4E" w:rsidP="00A11E4E">
      <w:r w:rsidRPr="00A11E4E">
        <w:t>The anchor must be designed, not assumed.</w:t>
      </w:r>
    </w:p>
    <w:p w14:paraId="71919058" w14:textId="77777777" w:rsidR="00A11E4E" w:rsidRPr="00A11E4E" w:rsidRDefault="00A11E4E" w:rsidP="00A11E4E">
      <w:pPr>
        <w:rPr>
          <w:b/>
          <w:bCs/>
        </w:rPr>
      </w:pPr>
      <w:r w:rsidRPr="00A11E4E">
        <w:rPr>
          <w:b/>
          <w:bCs/>
        </w:rPr>
        <w:t>Why an Anchor May Be Needed</w:t>
      </w:r>
    </w:p>
    <w:p w14:paraId="785B8377" w14:textId="77777777" w:rsidR="00A11E4E" w:rsidRPr="00A11E4E" w:rsidRDefault="00A11E4E" w:rsidP="00A11E4E">
      <w:r w:rsidRPr="00A11E4E">
        <w:t>Some systems cannot rely on informal continuity.</w:t>
      </w:r>
    </w:p>
    <w:p w14:paraId="69CF640A" w14:textId="77777777" w:rsidR="00A11E4E" w:rsidRPr="00A11E4E" w:rsidRDefault="00A11E4E" w:rsidP="00A11E4E">
      <w:r w:rsidRPr="00A11E4E">
        <w:t>A public registry may need maintenance beyond the original team. A certification mark may need protection from misuse. A commons tool may need rights held in a way that prevents sale into extraction. A public-good funding stream may need purpose-bound routing. A source framework may need stewardship after the author or builder steps back. A review system may need records preserved across operator change. A council may need continuity that survives membership turnover.</w:t>
      </w:r>
    </w:p>
    <w:p w14:paraId="543DBE8E" w14:textId="77777777" w:rsidR="00A11E4E" w:rsidRPr="00A11E4E" w:rsidRDefault="00A11E4E" w:rsidP="00A11E4E">
      <w:r w:rsidRPr="00A11E4E">
        <w:t>An institutional anchor can reduce fragility.</w:t>
      </w:r>
    </w:p>
    <w:p w14:paraId="5FC42F24" w14:textId="77777777" w:rsidR="00A11E4E" w:rsidRPr="00A11E4E" w:rsidRDefault="00A11E4E" w:rsidP="00A11E4E">
      <w:r w:rsidRPr="00A11E4E">
        <w:t>It can hold assets, preserve records, support continuity, enforce constraints, protect public claims, or provide a formal receiving layer for funds and responsibilities.</w:t>
      </w:r>
    </w:p>
    <w:p w14:paraId="045164F4" w14:textId="77777777" w:rsidR="00A11E4E" w:rsidRPr="00A11E4E" w:rsidRDefault="00A11E4E" w:rsidP="00A11E4E">
      <w:r w:rsidRPr="00A11E4E">
        <w:t>The key trust question is what the anchor is allowed to do.</w:t>
      </w:r>
    </w:p>
    <w:p w14:paraId="419A9532" w14:textId="77777777" w:rsidR="00A11E4E" w:rsidRPr="00A11E4E" w:rsidRDefault="00A11E4E" w:rsidP="00A11E4E">
      <w:r w:rsidRPr="00A11E4E">
        <w:t>An anchor should stabilize the system without becoming total control.</w:t>
      </w:r>
    </w:p>
    <w:p w14:paraId="625A6D9D" w14:textId="77777777" w:rsidR="00A11E4E" w:rsidRPr="00A11E4E" w:rsidRDefault="00A11E4E" w:rsidP="00A11E4E">
      <w:pPr>
        <w:rPr>
          <w:b/>
          <w:bCs/>
        </w:rPr>
      </w:pPr>
      <w:r w:rsidRPr="00A11E4E">
        <w:rPr>
          <w:b/>
          <w:bCs/>
        </w:rPr>
        <w:t>Anchor Without Capture</w:t>
      </w:r>
    </w:p>
    <w:p w14:paraId="422C00B1" w14:textId="77777777" w:rsidR="00A11E4E" w:rsidRPr="00A11E4E" w:rsidRDefault="00A11E4E" w:rsidP="00A11E4E">
      <w:r w:rsidRPr="00A11E4E">
        <w:t>An institutional anchor can become a capture point if its authority is too broad.</w:t>
      </w:r>
    </w:p>
    <w:p w14:paraId="2D236C48" w14:textId="77777777" w:rsidR="00A11E4E" w:rsidRPr="00A11E4E" w:rsidRDefault="00A11E4E" w:rsidP="00A11E4E">
      <w:r w:rsidRPr="00A11E4E">
        <w:t>If the anchor owns the rights, controls the money, appoints the council, operates the product, judges status, changes rules, and manages public records, the system has moved concentration from one person into one institution.</w:t>
      </w:r>
    </w:p>
    <w:p w14:paraId="42FDC1CD" w14:textId="77777777" w:rsidR="00A11E4E" w:rsidRPr="00A11E4E" w:rsidRDefault="00A11E4E" w:rsidP="00A11E4E">
      <w:r w:rsidRPr="00A11E4E">
        <w:t>That may look more legitimate from the outside, but it is not necessarily safer.</w:t>
      </w:r>
    </w:p>
    <w:p w14:paraId="1C009F6E" w14:textId="77777777" w:rsidR="00A11E4E" w:rsidRPr="00A11E4E" w:rsidRDefault="00A11E4E" w:rsidP="00A11E4E">
      <w:r w:rsidRPr="00A11E4E">
        <w:t>The anchor should have a bounded role. It may hold rights but not judge status. It may receive funds but not direct review. It may preserve records but not rewrite criteria. It may appoint certain roles through a process but not control every decision. It may enforce mission locks but not own interpretation of the whole framework.</w:t>
      </w:r>
    </w:p>
    <w:p w14:paraId="5EF0FD26" w14:textId="77777777" w:rsidR="00A11E4E" w:rsidRPr="00A11E4E" w:rsidRDefault="00A11E4E" w:rsidP="00A11E4E">
      <w:r w:rsidRPr="00A11E4E">
        <w:t>An anchor should be one part of role separation, not a replacement for it.</w:t>
      </w:r>
    </w:p>
    <w:p w14:paraId="5E2C91DD" w14:textId="77777777" w:rsidR="00A11E4E" w:rsidRPr="00A11E4E" w:rsidRDefault="00A11E4E" w:rsidP="00A11E4E">
      <w:pPr>
        <w:rPr>
          <w:b/>
          <w:bCs/>
        </w:rPr>
      </w:pPr>
      <w:r w:rsidRPr="00A11E4E">
        <w:rPr>
          <w:b/>
          <w:bCs/>
        </w:rPr>
        <w:lastRenderedPageBreak/>
        <w:t>Professional Boundary</w:t>
      </w:r>
    </w:p>
    <w:p w14:paraId="6EE4BD2C" w14:textId="77777777" w:rsidR="00A11E4E" w:rsidRPr="00A11E4E" w:rsidRDefault="00A11E4E" w:rsidP="00A11E4E">
      <w:r w:rsidRPr="00A11E4E">
        <w:t>Any real institutional trustee structure, trust, nonprofit, foundation, fiduciary role, legal entity, public-benefit structure, or financial arrangement requires qualified professional review.</w:t>
      </w:r>
    </w:p>
    <w:p w14:paraId="583A44C8" w14:textId="77777777" w:rsidR="00A11E4E" w:rsidRPr="00A11E4E" w:rsidRDefault="00A11E4E" w:rsidP="00A11E4E">
      <w:r w:rsidRPr="00A11E4E">
        <w:t>Sourcebook 08 can help learners and models ask conceptual questions:</w:t>
      </w:r>
    </w:p>
    <w:p w14:paraId="4E6D99FA" w14:textId="77777777" w:rsidR="00A11E4E" w:rsidRPr="00A11E4E" w:rsidRDefault="00A11E4E" w:rsidP="00A11E4E">
      <w:r w:rsidRPr="00A11E4E">
        <w:t>What needs continuity?</w:t>
      </w:r>
    </w:p>
    <w:p w14:paraId="5DB8E62F" w14:textId="77777777" w:rsidR="00A11E4E" w:rsidRPr="00A11E4E" w:rsidRDefault="00A11E4E" w:rsidP="00A11E4E">
      <w:r w:rsidRPr="00A11E4E">
        <w:t>What should be protected from private control?</w:t>
      </w:r>
    </w:p>
    <w:p w14:paraId="1963752A" w14:textId="77777777" w:rsidR="00A11E4E" w:rsidRPr="00A11E4E" w:rsidRDefault="00A11E4E" w:rsidP="00A11E4E">
      <w:r w:rsidRPr="00A11E4E">
        <w:t>What rights or responsibilities need stewardship?</w:t>
      </w:r>
    </w:p>
    <w:p w14:paraId="179288CD" w14:textId="77777777" w:rsidR="00A11E4E" w:rsidRPr="00A11E4E" w:rsidRDefault="00A11E4E" w:rsidP="00A11E4E">
      <w:r w:rsidRPr="00A11E4E">
        <w:t>What money must be purpose-bound?</w:t>
      </w:r>
    </w:p>
    <w:p w14:paraId="6B96F151" w14:textId="77777777" w:rsidR="00A11E4E" w:rsidRPr="00A11E4E" w:rsidRDefault="00A11E4E" w:rsidP="00A11E4E">
      <w:r w:rsidRPr="00A11E4E">
        <w:t>What records must survive?</w:t>
      </w:r>
    </w:p>
    <w:p w14:paraId="18B4B042" w14:textId="77777777" w:rsidR="00A11E4E" w:rsidRPr="00A11E4E" w:rsidRDefault="00A11E4E" w:rsidP="00A11E4E">
      <w:r w:rsidRPr="00A11E4E">
        <w:t>What authority should the institution have?</w:t>
      </w:r>
    </w:p>
    <w:p w14:paraId="66DA82F4" w14:textId="77777777" w:rsidR="00A11E4E" w:rsidRPr="00A11E4E" w:rsidRDefault="00A11E4E" w:rsidP="00A11E4E">
      <w:r w:rsidRPr="00A11E4E">
        <w:t>What authority should it not have?</w:t>
      </w:r>
    </w:p>
    <w:p w14:paraId="67DEC692" w14:textId="77777777" w:rsidR="00A11E4E" w:rsidRPr="00A11E4E" w:rsidRDefault="00A11E4E" w:rsidP="00A11E4E">
      <w:r w:rsidRPr="00A11E4E">
        <w:t>Those questions are design preparation. They are not legal instructions.</w:t>
      </w:r>
    </w:p>
    <w:p w14:paraId="6874B983" w14:textId="77777777" w:rsidR="00A11E4E" w:rsidRPr="00A11E4E" w:rsidRDefault="00A11E4E" w:rsidP="00A11E4E">
      <w:r w:rsidRPr="00A11E4E">
        <w:t>The sourcebook’s task is to preserve the mechanism: continuity without personal centrality, stewardship without total control, and institutional anchoring without institutional capture.</w:t>
      </w:r>
    </w:p>
    <w:p w14:paraId="60FDB4B3" w14:textId="77777777" w:rsidR="00A11E4E" w:rsidRPr="00A11E4E" w:rsidRDefault="00A11E4E" w:rsidP="00A11E4E">
      <w:pPr>
        <w:pStyle w:val="Heading3"/>
      </w:pPr>
      <w:r w:rsidRPr="00A11E4E">
        <w:t>24. Contribution Without Control</w:t>
      </w:r>
    </w:p>
    <w:p w14:paraId="000A1644" w14:textId="77777777" w:rsidR="00A11E4E" w:rsidRPr="00A11E4E" w:rsidRDefault="00A11E4E" w:rsidP="00A11E4E">
      <w:r w:rsidRPr="00A11E4E">
        <w:rPr>
          <w:b/>
          <w:bCs/>
        </w:rPr>
        <w:t>Contribution Without Control</w:t>
      </w:r>
      <w:r w:rsidRPr="00A11E4E">
        <w:t xml:space="preserve"> is the principle that giving money, labor, expertise, visibility, code, advice, status, content, data, infrastructure, or public support to a system should not automatically grant control over the system’s trust claim.</w:t>
      </w:r>
    </w:p>
    <w:p w14:paraId="1E04DD03" w14:textId="77777777" w:rsidR="00A11E4E" w:rsidRPr="00A11E4E" w:rsidRDefault="00A11E4E" w:rsidP="00A11E4E">
      <w:r w:rsidRPr="00A11E4E">
        <w:t>Contribution matters. A trust architecture may depend on many contributors: donors, funders, developers, reviewers, researchers, teachers, users, community members, institutions, volunteers, writers, maintainers, affected people, technical experts, and public supporters.</w:t>
      </w:r>
    </w:p>
    <w:p w14:paraId="3B9F794F" w14:textId="77777777" w:rsidR="00A11E4E" w:rsidRPr="00A11E4E" w:rsidRDefault="00A11E4E" w:rsidP="00A11E4E">
      <w:r w:rsidRPr="00A11E4E">
        <w:t>Those contributions may deserve recognition, gratitude, compensation, access, citation, process rights, or influence inside defined channels.</w:t>
      </w:r>
    </w:p>
    <w:p w14:paraId="6FFD9C2B" w14:textId="77777777" w:rsidR="00A11E4E" w:rsidRPr="00A11E4E" w:rsidRDefault="00A11E4E" w:rsidP="00A11E4E">
      <w:r w:rsidRPr="00A11E4E">
        <w:t>They should not silently become governance power.</w:t>
      </w:r>
    </w:p>
    <w:p w14:paraId="6F5D20F8" w14:textId="77777777" w:rsidR="00A11E4E" w:rsidRPr="00A11E4E" w:rsidRDefault="00A11E4E" w:rsidP="00A11E4E">
      <w:r w:rsidRPr="00A11E4E">
        <w:t>A contribution becomes a capture risk when the system begins to treat support as entitlement to authority.</w:t>
      </w:r>
    </w:p>
    <w:p w14:paraId="62C6B3F7" w14:textId="77777777" w:rsidR="00A11E4E" w:rsidRPr="00A11E4E" w:rsidRDefault="00A11E4E" w:rsidP="00A11E4E">
      <w:pPr>
        <w:rPr>
          <w:b/>
          <w:bCs/>
        </w:rPr>
      </w:pPr>
      <w:r w:rsidRPr="00A11E4E">
        <w:rPr>
          <w:b/>
          <w:bCs/>
        </w:rPr>
        <w:lastRenderedPageBreak/>
        <w:t>Contribution Is Not Ownership</w:t>
      </w:r>
    </w:p>
    <w:p w14:paraId="7BF2FDE4" w14:textId="77777777" w:rsidR="00A11E4E" w:rsidRPr="00A11E4E" w:rsidRDefault="00A11E4E" w:rsidP="00A11E4E">
      <w:r w:rsidRPr="00A11E4E">
        <w:t>Contribution can easily be mistaken for ownership.</w:t>
      </w:r>
    </w:p>
    <w:p w14:paraId="34031B00" w14:textId="77777777" w:rsidR="00A11E4E" w:rsidRPr="00A11E4E" w:rsidRDefault="00A11E4E" w:rsidP="00A11E4E">
      <w:r w:rsidRPr="00A11E4E">
        <w:t>A funder gives money and expects voice. A developer writes code and expects roadmap control. A major institution offers partnership and expects public influence. A respected expert serves on an advisory body and expects final say. A community member contributes labor and expects the system to reflect their preferences. A platform gives visibility and expects brand alignment. A donor helps the system survive and becomes hard to refuse.</w:t>
      </w:r>
    </w:p>
    <w:p w14:paraId="762F9C8C" w14:textId="77777777" w:rsidR="00A11E4E" w:rsidRPr="00A11E4E" w:rsidRDefault="00A11E4E" w:rsidP="00A11E4E">
      <w:r w:rsidRPr="00A11E4E">
        <w:t>Some of these expectations may be understandable. Some may even be appropriate if they are declared, bounded, and consistent with the system’s claim.</w:t>
      </w:r>
    </w:p>
    <w:p w14:paraId="1B95A6FD" w14:textId="77777777" w:rsidR="00A11E4E" w:rsidRPr="00A11E4E" w:rsidRDefault="00A11E4E" w:rsidP="00A11E4E">
      <w:r w:rsidRPr="00A11E4E">
        <w:t>The problem is hidden conversion.</w:t>
      </w:r>
    </w:p>
    <w:p w14:paraId="573402C3" w14:textId="77777777" w:rsidR="00A11E4E" w:rsidRPr="00A11E4E" w:rsidRDefault="00A11E4E" w:rsidP="00A11E4E">
      <w:r w:rsidRPr="00A11E4E">
        <w:t>When contribution turns into control without being named, public trust weakens. The system may still claim independence while quietly serving the people who sustain it. It may still claim public benefit while privileging contributors. It may still claim open participation while letting high-status participants shape outcomes more than others.</w:t>
      </w:r>
    </w:p>
    <w:p w14:paraId="015ADE4B" w14:textId="77777777" w:rsidR="00A11E4E" w:rsidRPr="00A11E4E" w:rsidRDefault="00A11E4E" w:rsidP="00A11E4E">
      <w:r w:rsidRPr="00A11E4E">
        <w:rPr>
          <w:b/>
          <w:bCs/>
        </w:rPr>
        <w:t>Contribution Without Control</w:t>
      </w:r>
      <w:r w:rsidRPr="00A11E4E">
        <w:t xml:space="preserve"> protects the system by making contribution routes explicit.</w:t>
      </w:r>
    </w:p>
    <w:p w14:paraId="160E827E" w14:textId="77777777" w:rsidR="00A11E4E" w:rsidRPr="00A11E4E" w:rsidRDefault="00A11E4E" w:rsidP="00A11E4E">
      <w:pPr>
        <w:rPr>
          <w:b/>
          <w:bCs/>
        </w:rPr>
      </w:pPr>
      <w:r w:rsidRPr="00A11E4E">
        <w:rPr>
          <w:b/>
          <w:bCs/>
        </w:rPr>
        <w:t>Recognition Without Governance Power</w:t>
      </w:r>
    </w:p>
    <w:p w14:paraId="45B0EBCC" w14:textId="77777777" w:rsidR="00A11E4E" w:rsidRPr="00A11E4E" w:rsidRDefault="00A11E4E" w:rsidP="00A11E4E">
      <w:r w:rsidRPr="00A11E4E">
        <w:t>A human-grade system can recognize contributors without giving them control.</w:t>
      </w:r>
    </w:p>
    <w:p w14:paraId="2F52D627" w14:textId="77777777" w:rsidR="00A11E4E" w:rsidRPr="00A11E4E" w:rsidRDefault="00A11E4E" w:rsidP="00A11E4E">
      <w:r w:rsidRPr="00A11E4E">
        <w:t>Recognition can take many forms: public acknowledgment, compensation, citation, access to information, invitation to comment, participation in working groups, defined advisory input, contributor records, portfolio credit, maintenance roles, or limited operational responsibilities.</w:t>
      </w:r>
    </w:p>
    <w:p w14:paraId="17EE5AA8" w14:textId="77777777" w:rsidR="00A11E4E" w:rsidRPr="00A11E4E" w:rsidRDefault="00A11E4E" w:rsidP="00A11E4E">
      <w:r w:rsidRPr="00A11E4E">
        <w:t>Those forms should be distinguished from governance authority.</w:t>
      </w:r>
    </w:p>
    <w:p w14:paraId="2E189342" w14:textId="77777777" w:rsidR="00A11E4E" w:rsidRPr="00A11E4E" w:rsidRDefault="00A11E4E" w:rsidP="00A11E4E">
      <w:r w:rsidRPr="00A11E4E">
        <w:t>A contributor may be thanked without becoming a decision-maker. A funder may be acknowledged without changing the standard. A developer may maintain code without controlling certification. A user may offer evidence without owning the process. An institution may partner without absorbing the public claim.</w:t>
      </w:r>
    </w:p>
    <w:p w14:paraId="7FD6159A" w14:textId="77777777" w:rsidR="00A11E4E" w:rsidRPr="00A11E4E" w:rsidRDefault="00A11E4E" w:rsidP="00A11E4E">
      <w:r w:rsidRPr="00A11E4E">
        <w:t>The system should say which forms of contribution create which forms of participation.</w:t>
      </w:r>
    </w:p>
    <w:p w14:paraId="5307B1DA" w14:textId="77777777" w:rsidR="00A11E4E" w:rsidRPr="00A11E4E" w:rsidRDefault="00A11E4E" w:rsidP="00A11E4E">
      <w:r w:rsidRPr="00A11E4E">
        <w:t>When participation rights exist, they should be role-bounded.</w:t>
      </w:r>
    </w:p>
    <w:p w14:paraId="693ECA3D" w14:textId="77777777" w:rsidR="00A11E4E" w:rsidRPr="00A11E4E" w:rsidRDefault="00A11E4E" w:rsidP="00A11E4E">
      <w:pPr>
        <w:rPr>
          <w:b/>
          <w:bCs/>
        </w:rPr>
      </w:pPr>
      <w:r w:rsidRPr="00A11E4E">
        <w:rPr>
          <w:b/>
          <w:bCs/>
        </w:rPr>
        <w:t>Contributor Pathways</w:t>
      </w:r>
    </w:p>
    <w:p w14:paraId="28E18265" w14:textId="77777777" w:rsidR="00A11E4E" w:rsidRPr="00A11E4E" w:rsidRDefault="00A11E4E" w:rsidP="00A11E4E">
      <w:r w:rsidRPr="00A11E4E">
        <w:t>Contribution without control does not mean contributors are powerless.</w:t>
      </w:r>
    </w:p>
    <w:p w14:paraId="6E54164F" w14:textId="77777777" w:rsidR="00A11E4E" w:rsidRPr="00A11E4E" w:rsidRDefault="00A11E4E" w:rsidP="00A11E4E">
      <w:r w:rsidRPr="00A11E4E">
        <w:lastRenderedPageBreak/>
        <w:t>A healthy trust architecture may create pathways for contributors to influence the system responsibly.</w:t>
      </w:r>
    </w:p>
    <w:p w14:paraId="2AE8C8B1" w14:textId="77777777" w:rsidR="00A11E4E" w:rsidRPr="00A11E4E" w:rsidRDefault="00A11E4E" w:rsidP="00A11E4E">
      <w:r w:rsidRPr="00A11E4E">
        <w:t>Those pathways can include public comments, issue reports, appeal evidence, working groups, research submissions, maintenance channels, advisory seats, user councils, affected-person testimony, governance nominations, review participation, field reports, or structured proposals.</w:t>
      </w:r>
    </w:p>
    <w:p w14:paraId="3F67E8AC" w14:textId="77777777" w:rsidR="00A11E4E" w:rsidRPr="00A11E4E" w:rsidRDefault="00A11E4E" w:rsidP="00A11E4E">
      <w:r w:rsidRPr="00A11E4E">
        <w:t>The difference is that influence moves through a defined path.</w:t>
      </w:r>
    </w:p>
    <w:p w14:paraId="1055D512" w14:textId="77777777" w:rsidR="00A11E4E" w:rsidRPr="00A11E4E" w:rsidRDefault="00A11E4E" w:rsidP="00A11E4E">
      <w:r w:rsidRPr="00A11E4E">
        <w:t>It does not arrive secretly through dependency, money, proximity, status, or personal access.</w:t>
      </w:r>
    </w:p>
    <w:p w14:paraId="47DBCB10" w14:textId="77777777" w:rsidR="00A11E4E" w:rsidRPr="00A11E4E" w:rsidRDefault="00A11E4E" w:rsidP="00A11E4E">
      <w:r w:rsidRPr="00A11E4E">
        <w:t>A contributor can help shape a system without acquiring private control over its public trust claim.</w:t>
      </w:r>
    </w:p>
    <w:p w14:paraId="5609EF24" w14:textId="77777777" w:rsidR="00A11E4E" w:rsidRPr="00A11E4E" w:rsidRDefault="00A11E4E" w:rsidP="00A11E4E">
      <w:r w:rsidRPr="00A11E4E">
        <w:t>This distinction is essential for commons, public-good tools, open frameworks, education systems, review systems, and mission-locked operators. These systems often need contribution. They also need protection from contributor capture.</w:t>
      </w:r>
    </w:p>
    <w:p w14:paraId="5628191C" w14:textId="77777777" w:rsidR="00A11E4E" w:rsidRPr="00A11E4E" w:rsidRDefault="00A11E4E" w:rsidP="00A11E4E">
      <w:pPr>
        <w:pStyle w:val="Heading3"/>
      </w:pPr>
      <w:r w:rsidRPr="00A11E4E">
        <w:t>25. Replaceability as Legitimacy</w:t>
      </w:r>
    </w:p>
    <w:p w14:paraId="5B5829A0" w14:textId="77777777" w:rsidR="00A11E4E" w:rsidRPr="00A11E4E" w:rsidRDefault="00A11E4E" w:rsidP="00A11E4E">
      <w:r w:rsidRPr="00A11E4E">
        <w:rPr>
          <w:b/>
          <w:bCs/>
        </w:rPr>
        <w:t>Replaceability as Legitimacy</w:t>
      </w:r>
      <w:r w:rsidRPr="00A11E4E">
        <w:t xml:space="preserve"> is the principle that a role becomes more trustworthy when the system can replace the person occupying it without losing the function.</w:t>
      </w:r>
    </w:p>
    <w:p w14:paraId="6041D2E3" w14:textId="77777777" w:rsidR="00A11E4E" w:rsidRPr="00A11E4E" w:rsidRDefault="00A11E4E" w:rsidP="00A11E4E">
      <w:r w:rsidRPr="00A11E4E">
        <w:t>This principle can sound cold if read badly. It is not a claim that people are disposable. It is a claim that roles should not hold the system hostage.</w:t>
      </w:r>
    </w:p>
    <w:p w14:paraId="584440A8" w14:textId="77777777" w:rsidR="00A11E4E" w:rsidRPr="00A11E4E" w:rsidRDefault="00A11E4E" w:rsidP="00A11E4E">
      <w:r w:rsidRPr="00A11E4E">
        <w:t>A person may bring unusual care, judgment, history, skill, or taste to a role. That can matter. But the trust architecture should still preserve enough method, record, scope, and continuity for the system to survive if the person leaves, fails, is removed, becomes unavailable, loses public confidence, or needs to step back.</w:t>
      </w:r>
    </w:p>
    <w:p w14:paraId="4D713FFA" w14:textId="77777777" w:rsidR="00A11E4E" w:rsidRPr="00A11E4E" w:rsidRDefault="00A11E4E" w:rsidP="00A11E4E">
      <w:r w:rsidRPr="00A11E4E">
        <w:t>Replaceability protects the public claim.</w:t>
      </w:r>
    </w:p>
    <w:p w14:paraId="0CB03696" w14:textId="77777777" w:rsidR="00A11E4E" w:rsidRPr="00A11E4E" w:rsidRDefault="00A11E4E" w:rsidP="00A11E4E">
      <w:r w:rsidRPr="00A11E4E">
        <w:t>It also protects the person.</w:t>
      </w:r>
    </w:p>
    <w:p w14:paraId="5F2AC705" w14:textId="77777777" w:rsidR="00A11E4E" w:rsidRPr="00A11E4E" w:rsidRDefault="00A11E4E" w:rsidP="00A11E4E">
      <w:r w:rsidRPr="00A11E4E">
        <w:t>No one should have to become permanent infrastructure for a system to remain trustworthy.</w:t>
      </w:r>
    </w:p>
    <w:p w14:paraId="0722034E" w14:textId="77777777" w:rsidR="00A11E4E" w:rsidRPr="00A11E4E" w:rsidRDefault="00A11E4E" w:rsidP="00A11E4E">
      <w:pPr>
        <w:rPr>
          <w:b/>
          <w:bCs/>
        </w:rPr>
      </w:pPr>
      <w:r w:rsidRPr="00A11E4E">
        <w:rPr>
          <w:b/>
          <w:bCs/>
        </w:rPr>
        <w:t>Role Continuity</w:t>
      </w:r>
    </w:p>
    <w:p w14:paraId="3EE57DCF" w14:textId="77777777" w:rsidR="00A11E4E" w:rsidRPr="00A11E4E" w:rsidRDefault="00A11E4E" w:rsidP="00A11E4E">
      <w:r w:rsidRPr="00A11E4E">
        <w:t>A replaceable role has continuity.</w:t>
      </w:r>
    </w:p>
    <w:p w14:paraId="05184A11" w14:textId="77777777" w:rsidR="00A11E4E" w:rsidRPr="00A11E4E" w:rsidRDefault="00A11E4E" w:rsidP="00A11E4E">
      <w:r w:rsidRPr="00A11E4E">
        <w:t xml:space="preserve">The system knows what the role is for. It knows what records the role keeps. It knows what authority the role has. It knows what method the role uses. It knows what conflicts apply. It </w:t>
      </w:r>
      <w:r w:rsidRPr="00A11E4E">
        <w:lastRenderedPageBreak/>
        <w:t>knows how the role can be filled, paused, reviewed, or removed. It knows how unfinished work transfers.</w:t>
      </w:r>
    </w:p>
    <w:p w14:paraId="0FDE15D1" w14:textId="77777777" w:rsidR="00A11E4E" w:rsidRPr="00A11E4E" w:rsidRDefault="00A11E4E" w:rsidP="00A11E4E">
      <w:r w:rsidRPr="00A11E4E">
        <w:t>This does not remove judgment. It preserves judgment across role change.</w:t>
      </w:r>
    </w:p>
    <w:p w14:paraId="55F7A9C6" w14:textId="77777777" w:rsidR="00A11E4E" w:rsidRPr="00A11E4E" w:rsidRDefault="00A11E4E" w:rsidP="00A11E4E">
      <w:r w:rsidRPr="00A11E4E">
        <w:t>A reviewer can be replaced when the review method and records exist. A council member can be replaced when the seat has a purpose. An operator can be replaced when operational knowledge is documented. A registry maintainer can be replaced when update rules and version history are clear. A founder can step back when origin, ownership, governance, and rule evolution have been structurally separated.</w:t>
      </w:r>
    </w:p>
    <w:p w14:paraId="1938E946" w14:textId="77777777" w:rsidR="00A11E4E" w:rsidRPr="00A11E4E" w:rsidRDefault="00A11E4E" w:rsidP="00A11E4E">
      <w:r w:rsidRPr="00A11E4E">
        <w:t>Replaceability is one test of whether a role has become architecture or remains personality.</w:t>
      </w:r>
    </w:p>
    <w:p w14:paraId="3759DBD3" w14:textId="77777777" w:rsidR="00A11E4E" w:rsidRPr="00A11E4E" w:rsidRDefault="00A11E4E" w:rsidP="00A11E4E">
      <w:pPr>
        <w:rPr>
          <w:b/>
          <w:bCs/>
        </w:rPr>
      </w:pPr>
      <w:r w:rsidRPr="00A11E4E">
        <w:rPr>
          <w:b/>
          <w:bCs/>
        </w:rPr>
        <w:t>Removal Without Collapse</w:t>
      </w:r>
    </w:p>
    <w:p w14:paraId="0D530CBD" w14:textId="77777777" w:rsidR="00A11E4E" w:rsidRPr="00A11E4E" w:rsidRDefault="00A11E4E" w:rsidP="00A11E4E">
      <w:r w:rsidRPr="00A11E4E">
        <w:t>A trust system should be able to remove a role-holder without collapsing the public claim.</w:t>
      </w:r>
    </w:p>
    <w:p w14:paraId="461C7564" w14:textId="77777777" w:rsidR="00A11E4E" w:rsidRPr="00A11E4E" w:rsidRDefault="00A11E4E" w:rsidP="00A11E4E">
      <w:r w:rsidRPr="00A11E4E">
        <w:t>This matters most for roles with authority.</w:t>
      </w:r>
    </w:p>
    <w:p w14:paraId="4CD06926" w14:textId="77777777" w:rsidR="00A11E4E" w:rsidRPr="00A11E4E" w:rsidRDefault="00A11E4E" w:rsidP="00A11E4E">
      <w:r w:rsidRPr="00A11E4E">
        <w:t>What happens if a council member fails?</w:t>
      </w:r>
    </w:p>
    <w:p w14:paraId="725EBF41" w14:textId="77777777" w:rsidR="00A11E4E" w:rsidRPr="00A11E4E" w:rsidRDefault="00A11E4E" w:rsidP="00A11E4E">
      <w:r w:rsidRPr="00A11E4E">
        <w:t>What happens if an operator misuses discretion?</w:t>
      </w:r>
    </w:p>
    <w:p w14:paraId="37DC0265" w14:textId="77777777" w:rsidR="00A11E4E" w:rsidRPr="00A11E4E" w:rsidRDefault="00A11E4E" w:rsidP="00A11E4E">
      <w:r w:rsidRPr="00A11E4E">
        <w:t>What happens if a reviewer has a conflict?</w:t>
      </w:r>
    </w:p>
    <w:p w14:paraId="0E54B82F" w14:textId="77777777" w:rsidR="00A11E4E" w:rsidRPr="00A11E4E" w:rsidRDefault="00A11E4E" w:rsidP="00A11E4E">
      <w:r w:rsidRPr="00A11E4E">
        <w:t>What happens if a founder overreaches?</w:t>
      </w:r>
    </w:p>
    <w:p w14:paraId="632A8E3B" w14:textId="77777777" w:rsidR="00A11E4E" w:rsidRPr="00A11E4E" w:rsidRDefault="00A11E4E" w:rsidP="00A11E4E">
      <w:r w:rsidRPr="00A11E4E">
        <w:t>What happens if a funder pressures the system?</w:t>
      </w:r>
    </w:p>
    <w:p w14:paraId="729F5F3F" w14:textId="77777777" w:rsidR="00A11E4E" w:rsidRPr="00A11E4E" w:rsidRDefault="00A11E4E" w:rsidP="00A11E4E">
      <w:r w:rsidRPr="00A11E4E">
        <w:t>What happens if a registry maintainer suppresses a correction?</w:t>
      </w:r>
    </w:p>
    <w:p w14:paraId="6715F0B7" w14:textId="77777777" w:rsidR="00A11E4E" w:rsidRPr="00A11E4E" w:rsidRDefault="00A11E4E" w:rsidP="00A11E4E">
      <w:r w:rsidRPr="00A11E4E">
        <w:t>If the answer is “we hope that never happens,” the architecture is incomplete.</w:t>
      </w:r>
    </w:p>
    <w:p w14:paraId="4FC08DFF" w14:textId="77777777" w:rsidR="00A11E4E" w:rsidRPr="00A11E4E" w:rsidRDefault="00A11E4E" w:rsidP="00A11E4E">
      <w:r w:rsidRPr="00A11E4E">
        <w:t>Removal does not always mean punishment. It may mean recusal, temporary pause, role narrowing, replacement, escalation, review, or transfer. The point is that the system should have a way to protect the function when the role-holder can no longer hold it responsibly.</w:t>
      </w:r>
    </w:p>
    <w:p w14:paraId="29145098" w14:textId="77777777" w:rsidR="00A11E4E" w:rsidRPr="00A11E4E" w:rsidRDefault="00A11E4E" w:rsidP="00A11E4E">
      <w:pPr>
        <w:rPr>
          <w:b/>
          <w:bCs/>
        </w:rPr>
      </w:pPr>
      <w:r w:rsidRPr="00A11E4E">
        <w:rPr>
          <w:b/>
          <w:bCs/>
        </w:rPr>
        <w:t>Replaceability and Human Dignity</w:t>
      </w:r>
    </w:p>
    <w:p w14:paraId="0B64B2B6" w14:textId="77777777" w:rsidR="00A11E4E" w:rsidRPr="00A11E4E" w:rsidRDefault="00A11E4E" w:rsidP="00A11E4E">
      <w:r w:rsidRPr="00A11E4E">
        <w:t>Replaceability should be designed with dignity.</w:t>
      </w:r>
    </w:p>
    <w:p w14:paraId="31289B47" w14:textId="77777777" w:rsidR="00A11E4E" w:rsidRPr="00A11E4E" w:rsidRDefault="00A11E4E" w:rsidP="00A11E4E">
      <w:r w:rsidRPr="00A11E4E">
        <w:t>A human-grade system should avoid treating people as interchangeable parts. Roles are replaceable; persons are not.</w:t>
      </w:r>
    </w:p>
    <w:p w14:paraId="7DD9BE3E" w14:textId="77777777" w:rsidR="00A11E4E" w:rsidRPr="00A11E4E" w:rsidRDefault="00A11E4E" w:rsidP="00A11E4E">
      <w:r w:rsidRPr="00A11E4E">
        <w:t xml:space="preserve">The architecture should preserve human contribution, acknowledge origin, credit labor, protect reasonable transition, support handoff, and avoid humiliating removal when </w:t>
      </w:r>
      <w:r w:rsidRPr="00A11E4E">
        <w:lastRenderedPageBreak/>
        <w:t>correction is possible. It should also avoid allowing personal dignity to become a shield against accountability.</w:t>
      </w:r>
    </w:p>
    <w:p w14:paraId="25644D5B" w14:textId="77777777" w:rsidR="00A11E4E" w:rsidRPr="00A11E4E" w:rsidRDefault="00A11E4E" w:rsidP="00A11E4E">
      <w:r w:rsidRPr="00A11E4E">
        <w:t>The balance is simple but difficult.</w:t>
      </w:r>
    </w:p>
    <w:p w14:paraId="13F86737" w14:textId="77777777" w:rsidR="00A11E4E" w:rsidRPr="00A11E4E" w:rsidRDefault="00A11E4E" w:rsidP="00A11E4E">
      <w:r w:rsidRPr="00A11E4E">
        <w:t>People deserve care. Roles require consequence.</w:t>
      </w:r>
    </w:p>
    <w:p w14:paraId="3B9C6393" w14:textId="77777777" w:rsidR="00A11E4E" w:rsidRPr="00A11E4E" w:rsidRDefault="00A11E4E" w:rsidP="00A11E4E">
      <w:r w:rsidRPr="00A11E4E">
        <w:t>Replaceability as legitimacy protects both.</w:t>
      </w:r>
    </w:p>
    <w:p w14:paraId="79A4D9E3" w14:textId="77777777" w:rsidR="00A11E4E" w:rsidRPr="00A11E4E" w:rsidRDefault="00A11E4E" w:rsidP="00A11E4E">
      <w:pPr>
        <w:pStyle w:val="Heading3"/>
      </w:pPr>
      <w:r w:rsidRPr="00A11E4E">
        <w:t>26. Founder Step-Back and Continuity</w:t>
      </w:r>
    </w:p>
    <w:p w14:paraId="4447D15A" w14:textId="77777777" w:rsidR="00A11E4E" w:rsidRPr="00A11E4E" w:rsidRDefault="00A11E4E" w:rsidP="00A11E4E">
      <w:r w:rsidRPr="00A11E4E">
        <w:rPr>
          <w:b/>
          <w:bCs/>
        </w:rPr>
        <w:t>Founder Step-Back and Continuity</w:t>
      </w:r>
      <w:r w:rsidRPr="00A11E4E">
        <w:t xml:space="preserve"> names the process by which a system’s origin, voice, judgment, and early authority are separated from the long-term structures needed for public trust.</w:t>
      </w:r>
    </w:p>
    <w:p w14:paraId="12373527" w14:textId="77777777" w:rsidR="00A11E4E" w:rsidRPr="00A11E4E" w:rsidRDefault="00A11E4E" w:rsidP="00A11E4E">
      <w:r w:rsidRPr="00A11E4E">
        <w:t>A founder may remain important. The founder may continue to write, teach, advise, interpret, design, preserve historical context, create public artifacts, or hold a limited stewardship role. Step-back does not require disappearance.</w:t>
      </w:r>
    </w:p>
    <w:p w14:paraId="6AFEC945" w14:textId="77777777" w:rsidR="00A11E4E" w:rsidRPr="00A11E4E" w:rsidRDefault="00A11E4E" w:rsidP="00A11E4E">
      <w:r w:rsidRPr="00A11E4E">
        <w:t>It requires role clarity.</w:t>
      </w:r>
    </w:p>
    <w:p w14:paraId="4B7C4D6F" w14:textId="77777777" w:rsidR="00A11E4E" w:rsidRPr="00A11E4E" w:rsidRDefault="00A11E4E" w:rsidP="00A11E4E">
      <w:r w:rsidRPr="00A11E4E">
        <w:t>The system should not need the founder to be the final authority on every question. It should not need the founder to hold every record, explain every concept, approve every use, negotiate every funder, adjudicate every dispute, or personally certify every public claim.</w:t>
      </w:r>
    </w:p>
    <w:p w14:paraId="7AB36E6B" w14:textId="77777777" w:rsidR="00A11E4E" w:rsidRPr="00A11E4E" w:rsidRDefault="00A11E4E" w:rsidP="00A11E4E">
      <w:r w:rsidRPr="00A11E4E">
        <w:t>A trust system matures when the founder’s insight becomes architecture.</w:t>
      </w:r>
    </w:p>
    <w:p w14:paraId="509FE991" w14:textId="77777777" w:rsidR="00A11E4E" w:rsidRPr="00A11E4E" w:rsidRDefault="00A11E4E" w:rsidP="00A11E4E">
      <w:pPr>
        <w:rPr>
          <w:b/>
          <w:bCs/>
        </w:rPr>
      </w:pPr>
      <w:r w:rsidRPr="00A11E4E">
        <w:rPr>
          <w:b/>
          <w:bCs/>
        </w:rPr>
        <w:t>Origin Preservation</w:t>
      </w:r>
    </w:p>
    <w:p w14:paraId="21D052B1" w14:textId="77777777" w:rsidR="00A11E4E" w:rsidRPr="00A11E4E" w:rsidRDefault="00A11E4E" w:rsidP="00A11E4E">
      <w:r w:rsidRPr="00A11E4E">
        <w:t>Founder step-back begins with preserving origin correctly.</w:t>
      </w:r>
    </w:p>
    <w:p w14:paraId="5001232C" w14:textId="77777777" w:rsidR="00A11E4E" w:rsidRPr="00A11E4E" w:rsidRDefault="00A11E4E" w:rsidP="00A11E4E">
      <w:r w:rsidRPr="00A11E4E">
        <w:t>The origin story can matter. It may explain why the system exists, what failures it responds to, what distortions it was built to avoid, what commitments shaped it, and which public claims must not be softened.</w:t>
      </w:r>
    </w:p>
    <w:p w14:paraId="56AF24C7" w14:textId="77777777" w:rsidR="00A11E4E" w:rsidRPr="00A11E4E" w:rsidRDefault="00A11E4E" w:rsidP="00A11E4E">
      <w:r w:rsidRPr="00A11E4E">
        <w:t>But origin should be preserved as context, not control.</w:t>
      </w:r>
    </w:p>
    <w:p w14:paraId="1822BF4F" w14:textId="77777777" w:rsidR="00A11E4E" w:rsidRPr="00A11E4E" w:rsidRDefault="00A11E4E" w:rsidP="00A11E4E">
      <w:r w:rsidRPr="00A11E4E">
        <w:t>A source archive, public statement, founding note, sourcebook, governance preamble, design history, or doctrine of use can preserve origin without making the founder the permanent interpreter of every future case.</w:t>
      </w:r>
    </w:p>
    <w:p w14:paraId="08120B73" w14:textId="77777777" w:rsidR="00A11E4E" w:rsidRPr="00A11E4E" w:rsidRDefault="00A11E4E" w:rsidP="00A11E4E">
      <w:r w:rsidRPr="00A11E4E">
        <w:t>The system should know what the founder created, what the founder still controls if anything, what authority has moved elsewhere, and what cannot be changed merely because a later institution finds it inconvenient.</w:t>
      </w:r>
    </w:p>
    <w:p w14:paraId="374DF4C6" w14:textId="77777777" w:rsidR="00A11E4E" w:rsidRPr="00A11E4E" w:rsidRDefault="00A11E4E" w:rsidP="00A11E4E">
      <w:r w:rsidRPr="00A11E4E">
        <w:lastRenderedPageBreak/>
        <w:t>Origin preservation helps prevent later capture by amnesia.</w:t>
      </w:r>
    </w:p>
    <w:p w14:paraId="44B41A09" w14:textId="77777777" w:rsidR="00A11E4E" w:rsidRPr="00A11E4E" w:rsidRDefault="00A11E4E" w:rsidP="00A11E4E">
      <w:r w:rsidRPr="00A11E4E">
        <w:t>Step-back helps prevent capture by personality.</w:t>
      </w:r>
    </w:p>
    <w:p w14:paraId="4C579765" w14:textId="77777777" w:rsidR="00A11E4E" w:rsidRPr="00A11E4E" w:rsidRDefault="00A11E4E" w:rsidP="00A11E4E">
      <w:r w:rsidRPr="00A11E4E">
        <w:t>The two belong together.</w:t>
      </w:r>
    </w:p>
    <w:p w14:paraId="5757EC82" w14:textId="77777777" w:rsidR="00A11E4E" w:rsidRPr="00A11E4E" w:rsidRDefault="00A11E4E" w:rsidP="00A11E4E">
      <w:pPr>
        <w:rPr>
          <w:b/>
          <w:bCs/>
        </w:rPr>
      </w:pPr>
      <w:r w:rsidRPr="00A11E4E">
        <w:rPr>
          <w:b/>
          <w:bCs/>
        </w:rPr>
        <w:t>Founder Roles After Step-Back</w:t>
      </w:r>
    </w:p>
    <w:p w14:paraId="631929DD" w14:textId="77777777" w:rsidR="00A11E4E" w:rsidRPr="00A11E4E" w:rsidRDefault="00A11E4E" w:rsidP="00A11E4E">
      <w:r w:rsidRPr="00A11E4E">
        <w:t>A founder after step-back may occupy a bounded role.</w:t>
      </w:r>
    </w:p>
    <w:p w14:paraId="5768000A" w14:textId="77777777" w:rsidR="00A11E4E" w:rsidRPr="00A11E4E" w:rsidRDefault="00A11E4E" w:rsidP="00A11E4E">
      <w:r w:rsidRPr="00A11E4E">
        <w:t>Possible roles include author, advisor, historical steward, public educator, concept maintainer, source interpreter, nonvoting council participant, limited veto holder over narrow misuse, creative contributor, or ordinary user of the system.</w:t>
      </w:r>
    </w:p>
    <w:p w14:paraId="4BD66A08" w14:textId="77777777" w:rsidR="00A11E4E" w:rsidRPr="00A11E4E" w:rsidRDefault="00A11E4E" w:rsidP="00A11E4E">
      <w:r w:rsidRPr="00A11E4E">
        <w:t>Each role has different authority.</w:t>
      </w:r>
    </w:p>
    <w:p w14:paraId="7BAE8C0B" w14:textId="77777777" w:rsidR="00A11E4E" w:rsidRPr="00A11E4E" w:rsidRDefault="00A11E4E" w:rsidP="00A11E4E">
      <w:r w:rsidRPr="00A11E4E">
        <w:t>A founder as author may preserve public explanation without governing operations. A founder as advisor may guide without binding. A founder as historical steward may protect source meaning without controlling every application. A founder with a narrow veto may block misuse of a mark without directing product strategy. A founder as creative contributor may continue producing material without owning institutional trust.</w:t>
      </w:r>
    </w:p>
    <w:p w14:paraId="723F8BB6" w14:textId="77777777" w:rsidR="00A11E4E" w:rsidRPr="00A11E4E" w:rsidRDefault="00A11E4E" w:rsidP="00A11E4E">
      <w:r w:rsidRPr="00A11E4E">
        <w:t>The key is explicit boundary.</w:t>
      </w:r>
    </w:p>
    <w:p w14:paraId="0ADFBFEE" w14:textId="77777777" w:rsidR="00A11E4E" w:rsidRPr="00A11E4E" w:rsidRDefault="00A11E4E" w:rsidP="00A11E4E">
      <w:r w:rsidRPr="00A11E4E">
        <w:t>The system should not rely on everyone “just knowing” what the founder’s role means.</w:t>
      </w:r>
    </w:p>
    <w:p w14:paraId="44D2B5D9" w14:textId="77777777" w:rsidR="00A11E4E" w:rsidRPr="00A11E4E" w:rsidRDefault="00A11E4E" w:rsidP="00A11E4E">
      <w:pPr>
        <w:rPr>
          <w:b/>
          <w:bCs/>
        </w:rPr>
      </w:pPr>
      <w:r w:rsidRPr="00A11E4E">
        <w:rPr>
          <w:b/>
          <w:bCs/>
        </w:rPr>
        <w:t>Continuity Without Centrality</w:t>
      </w:r>
    </w:p>
    <w:p w14:paraId="62971BFF" w14:textId="77777777" w:rsidR="00A11E4E" w:rsidRPr="00A11E4E" w:rsidRDefault="00A11E4E" w:rsidP="00A11E4E">
      <w:r w:rsidRPr="00A11E4E">
        <w:t>Continuity does not require centrality.</w:t>
      </w:r>
    </w:p>
    <w:p w14:paraId="5A1A017E" w14:textId="77777777" w:rsidR="00A11E4E" w:rsidRPr="00A11E4E" w:rsidRDefault="00A11E4E" w:rsidP="00A11E4E">
      <w:r w:rsidRPr="00A11E4E">
        <w:t>A system can preserve founding commitments through sourcebooks, governance rules, role maps, public registries, training materials, review standards, evidence discipline, council procedures, money-flow constraints, and public artifacts.</w:t>
      </w:r>
    </w:p>
    <w:p w14:paraId="32B82248" w14:textId="77777777" w:rsidR="00A11E4E" w:rsidRPr="00A11E4E" w:rsidRDefault="00A11E4E" w:rsidP="00A11E4E">
      <w:r w:rsidRPr="00A11E4E">
        <w:t>Those structures allow the system to continue without making the founder the living spine.</w:t>
      </w:r>
    </w:p>
    <w:p w14:paraId="5D07E006" w14:textId="77777777" w:rsidR="00A11E4E" w:rsidRPr="00A11E4E" w:rsidRDefault="00A11E4E" w:rsidP="00A11E4E">
      <w:r w:rsidRPr="00A11E4E">
        <w:t>This is especially important when the public begins relying on the system. A founder-centered structure can feel intimate and coherent early on. Later, it can become a bottleneck, vulnerability, status magnet, or capture point.</w:t>
      </w:r>
    </w:p>
    <w:p w14:paraId="122A250B" w14:textId="77777777" w:rsidR="00A11E4E" w:rsidRPr="00A11E4E" w:rsidRDefault="00A11E4E" w:rsidP="00A11E4E">
      <w:r w:rsidRPr="00A11E4E">
        <w:t>Founder step-back is a trust architecture practice because it turns personal origin into shared structure.</w:t>
      </w:r>
    </w:p>
    <w:p w14:paraId="75DBC8D2" w14:textId="77777777" w:rsidR="00A11E4E" w:rsidRPr="00A11E4E" w:rsidRDefault="00A11E4E" w:rsidP="00A11E4E">
      <w:r w:rsidRPr="00A11E4E">
        <w:t>The founder does not have to vanish.</w:t>
      </w:r>
    </w:p>
    <w:p w14:paraId="0BB4187A" w14:textId="77777777" w:rsidR="00A11E4E" w:rsidRPr="00A11E4E" w:rsidRDefault="00A11E4E" w:rsidP="00A11E4E">
      <w:r w:rsidRPr="00A11E4E">
        <w:t>The system has to stand.</w:t>
      </w:r>
    </w:p>
    <w:p w14:paraId="171BC149" w14:textId="77777777" w:rsidR="00A11E4E" w:rsidRPr="00A11E4E" w:rsidRDefault="00A11E4E" w:rsidP="00A11E4E">
      <w:pPr>
        <w:pStyle w:val="Heading3"/>
      </w:pPr>
      <w:r w:rsidRPr="00A11E4E">
        <w:lastRenderedPageBreak/>
        <w:t>27. Many Narrow Vetoes / No Total Veto</w:t>
      </w:r>
    </w:p>
    <w:p w14:paraId="1ED2D381" w14:textId="77777777" w:rsidR="00A11E4E" w:rsidRPr="00A11E4E" w:rsidRDefault="00A11E4E" w:rsidP="00A11E4E">
      <w:r w:rsidRPr="00A11E4E">
        <w:rPr>
          <w:b/>
          <w:bCs/>
        </w:rPr>
        <w:t>Many Narrow Vetoes / No Total Veto</w:t>
      </w:r>
      <w:r w:rsidRPr="00A11E4E">
        <w:t xml:space="preserve"> is the anti-capture design principle that a trust system should distribute the power to block specific harms across bounded roles while preventing any single actor from controlling the whole system.</w:t>
      </w:r>
    </w:p>
    <w:p w14:paraId="1908C85E" w14:textId="77777777" w:rsidR="00A11E4E" w:rsidRPr="00A11E4E" w:rsidRDefault="00A11E4E" w:rsidP="00A11E4E">
      <w:r w:rsidRPr="00A11E4E">
        <w:t>A veto is the power to say no.</w:t>
      </w:r>
    </w:p>
    <w:p w14:paraId="00FB8316" w14:textId="77777777" w:rsidR="00A11E4E" w:rsidRPr="00A11E4E" w:rsidRDefault="00A11E4E" w:rsidP="00A11E4E">
      <w:r w:rsidRPr="00A11E4E">
        <w:t>Trust architecture needs no. It needs someone who can stop money misuse, block overclaiming, prevent privacy exposure, pause status, reject unsupported certification, halt mission drift, refuse contributor capture, stop public mark misuse, or prevent a rule change outside process.</w:t>
      </w:r>
    </w:p>
    <w:p w14:paraId="4BE09AAA" w14:textId="77777777" w:rsidR="00A11E4E" w:rsidRPr="00A11E4E" w:rsidRDefault="00A11E4E" w:rsidP="00A11E4E">
      <w:r w:rsidRPr="00A11E4E">
        <w:t>But veto power becomes dangerous when it is total, private, vague, or unaccountable.</w:t>
      </w:r>
    </w:p>
    <w:p w14:paraId="029A4407" w14:textId="77777777" w:rsidR="00A11E4E" w:rsidRPr="00A11E4E" w:rsidRDefault="00A11E4E" w:rsidP="00A11E4E">
      <w:r w:rsidRPr="00A11E4E">
        <w:t>A total veto lets one actor stop the system for reasons beyond scope. A private veto hides authority. A vague veto expands under pressure. An unaccountable veto can become domination.</w:t>
      </w:r>
    </w:p>
    <w:p w14:paraId="73307E6E" w14:textId="77777777" w:rsidR="00A11E4E" w:rsidRPr="00A11E4E" w:rsidRDefault="00A11E4E" w:rsidP="00A11E4E">
      <w:r w:rsidRPr="00A11E4E">
        <w:t>The remedy is many narrow vetoes.</w:t>
      </w:r>
    </w:p>
    <w:p w14:paraId="266F4384" w14:textId="77777777" w:rsidR="00A11E4E" w:rsidRPr="00A11E4E" w:rsidRDefault="00A11E4E" w:rsidP="00A11E4E">
      <w:pPr>
        <w:rPr>
          <w:b/>
          <w:bCs/>
        </w:rPr>
      </w:pPr>
      <w:r w:rsidRPr="00A11E4E">
        <w:rPr>
          <w:b/>
          <w:bCs/>
        </w:rPr>
        <w:t>Why No Matters</w:t>
      </w:r>
    </w:p>
    <w:p w14:paraId="157DEB9C" w14:textId="77777777" w:rsidR="00A11E4E" w:rsidRPr="00A11E4E" w:rsidRDefault="00A11E4E" w:rsidP="00A11E4E">
      <w:r w:rsidRPr="00A11E4E">
        <w:t>A system that can only say yes will drift.</w:t>
      </w:r>
    </w:p>
    <w:p w14:paraId="1AC46C2F" w14:textId="77777777" w:rsidR="00A11E4E" w:rsidRPr="00A11E4E" w:rsidRDefault="00A11E4E" w:rsidP="00A11E4E">
      <w:r w:rsidRPr="00A11E4E">
        <w:t>It will accept money it should refuse. It will approve claims beyond scope. It will keep status active after failure. It will allow influential contributors to shape standards. It will let a founder or funder remain too central. It will let product convenience override public trust. It will let public symbols detach from mechanisms. It will let soft guidance stay soft when binding rules are needed.</w:t>
      </w:r>
    </w:p>
    <w:p w14:paraId="7C76F680" w14:textId="77777777" w:rsidR="00A11E4E" w:rsidRPr="00A11E4E" w:rsidRDefault="00A11E4E" w:rsidP="00A11E4E">
      <w:r w:rsidRPr="00A11E4E">
        <w:t>No is part of care.</w:t>
      </w:r>
    </w:p>
    <w:p w14:paraId="7ADB8BE0" w14:textId="77777777" w:rsidR="00A11E4E" w:rsidRPr="00A11E4E" w:rsidRDefault="00A11E4E" w:rsidP="00A11E4E">
      <w:r w:rsidRPr="00A11E4E">
        <w:t>A privacy role says no to exposure. A financial role says no to misrouted funds. A review role says no to unsupported claims. A council says no to status outside scope. A user-protection role says no to harmful defaults. A stewardship role says no to asset redirection. A registry role says no to records that do not meet criteria.</w:t>
      </w:r>
    </w:p>
    <w:p w14:paraId="5392087C" w14:textId="77777777" w:rsidR="00A11E4E" w:rsidRPr="00A11E4E" w:rsidRDefault="00A11E4E" w:rsidP="00A11E4E">
      <w:r w:rsidRPr="00A11E4E">
        <w:t>These vetoes protect the claim.</w:t>
      </w:r>
    </w:p>
    <w:p w14:paraId="245C5D7B" w14:textId="77777777" w:rsidR="00A11E4E" w:rsidRPr="00A11E4E" w:rsidRDefault="00A11E4E" w:rsidP="00A11E4E">
      <w:r w:rsidRPr="00A11E4E">
        <w:t>They also protect the people asked to rely on it.</w:t>
      </w:r>
    </w:p>
    <w:p w14:paraId="067B08C3" w14:textId="77777777" w:rsidR="00A11E4E" w:rsidRPr="00A11E4E" w:rsidRDefault="00A11E4E" w:rsidP="00A11E4E">
      <w:pPr>
        <w:rPr>
          <w:b/>
          <w:bCs/>
        </w:rPr>
      </w:pPr>
      <w:r w:rsidRPr="00A11E4E">
        <w:rPr>
          <w:b/>
          <w:bCs/>
        </w:rPr>
        <w:t>Narrow Vetoes</w:t>
      </w:r>
    </w:p>
    <w:p w14:paraId="390BC27C" w14:textId="77777777" w:rsidR="00A11E4E" w:rsidRPr="00A11E4E" w:rsidRDefault="00A11E4E" w:rsidP="00A11E4E">
      <w:r w:rsidRPr="00A11E4E">
        <w:t>A narrow veto has defined scope.</w:t>
      </w:r>
    </w:p>
    <w:p w14:paraId="1330D7E1" w14:textId="77777777" w:rsidR="00A11E4E" w:rsidRPr="00A11E4E" w:rsidRDefault="00A11E4E" w:rsidP="00A11E4E">
      <w:r w:rsidRPr="00A11E4E">
        <w:lastRenderedPageBreak/>
        <w:t>It can block one class of action, not every action. It records its use. It explains the reason. It can be reviewed. It does not silently expand into general authority.</w:t>
      </w:r>
    </w:p>
    <w:p w14:paraId="53D69B7E" w14:textId="77777777" w:rsidR="00A11E4E" w:rsidRPr="00A11E4E" w:rsidRDefault="00A11E4E" w:rsidP="00A11E4E">
      <w:r w:rsidRPr="00A11E4E">
        <w:t>A privacy veto blocks exposure, not governance reform. A money-flow veto blocks unauthorized financial routing, not public explanation. A certification veto blocks unsupported status, not product development outside the certified claim. A stewardship veto blocks mission violation, not every operational decision. A council veto blocks status change outside criteria, not personal disagreement.</w:t>
      </w:r>
    </w:p>
    <w:p w14:paraId="6B1818EC" w14:textId="77777777" w:rsidR="00A11E4E" w:rsidRPr="00A11E4E" w:rsidRDefault="00A11E4E" w:rsidP="00A11E4E">
      <w:r w:rsidRPr="00A11E4E">
        <w:t>Narrow vetoes allow systems to protect important boundaries without freezing the whole structure.</w:t>
      </w:r>
    </w:p>
    <w:p w14:paraId="16810202" w14:textId="77777777" w:rsidR="00A11E4E" w:rsidRPr="00A11E4E" w:rsidRDefault="00A11E4E" w:rsidP="00A11E4E">
      <w:r w:rsidRPr="00A11E4E">
        <w:t>They also reduce the temptation to rely on one wise person with broad power.</w:t>
      </w:r>
    </w:p>
    <w:p w14:paraId="6E36CC55" w14:textId="77777777" w:rsidR="00A11E4E" w:rsidRPr="00A11E4E" w:rsidRDefault="00A11E4E" w:rsidP="00A11E4E">
      <w:pPr>
        <w:rPr>
          <w:b/>
          <w:bCs/>
        </w:rPr>
      </w:pPr>
      <w:r w:rsidRPr="00A11E4E">
        <w:rPr>
          <w:b/>
          <w:bCs/>
        </w:rPr>
        <w:t>No Total Veto</w:t>
      </w:r>
    </w:p>
    <w:p w14:paraId="4749CF44" w14:textId="77777777" w:rsidR="00A11E4E" w:rsidRPr="00A11E4E" w:rsidRDefault="00A11E4E" w:rsidP="00A11E4E">
      <w:r w:rsidRPr="00A11E4E">
        <w:t>A total veto can become the hidden throne of a trust system.</w:t>
      </w:r>
    </w:p>
    <w:p w14:paraId="75A13D3D" w14:textId="77777777" w:rsidR="00A11E4E" w:rsidRPr="00A11E4E" w:rsidRDefault="00A11E4E" w:rsidP="00A11E4E">
      <w:r w:rsidRPr="00A11E4E">
        <w:t>It may belong to a founder, funder, owner, operator, trustee, council chair, board, platform, institutional partner, or symbolic guardian. Sometimes it appears as a legal right. Sometimes it appears as practical dependency. Sometimes it appears as social reality: everyone knows one person can stop the work, so no one tests the boundary.</w:t>
      </w:r>
    </w:p>
    <w:p w14:paraId="45B74FAF" w14:textId="77777777" w:rsidR="00A11E4E" w:rsidRPr="00A11E4E" w:rsidRDefault="00A11E4E" w:rsidP="00A11E4E">
      <w:r w:rsidRPr="00A11E4E">
        <w:t>Sourcebook 08 treats total veto with suspicion.</w:t>
      </w:r>
    </w:p>
    <w:p w14:paraId="2478D69A" w14:textId="77777777" w:rsidR="00A11E4E" w:rsidRPr="00A11E4E" w:rsidRDefault="00A11E4E" w:rsidP="00A11E4E">
      <w:r w:rsidRPr="00A11E4E">
        <w:t>There may be emergency powers or narrow hard stops in high-risk systems. But those powers should be explicitly bounded, temporary where possible, recorded, reviewable, and tied to specific risks.</w:t>
      </w:r>
    </w:p>
    <w:p w14:paraId="4ACD863F" w14:textId="77777777" w:rsidR="00A11E4E" w:rsidRPr="00A11E4E" w:rsidRDefault="00A11E4E" w:rsidP="00A11E4E">
      <w:r w:rsidRPr="00A11E4E">
        <w:t>No one should be able to stop everything merely because they matter.</w:t>
      </w:r>
    </w:p>
    <w:p w14:paraId="49A3F07C" w14:textId="77777777" w:rsidR="00A11E4E" w:rsidRPr="00A11E4E" w:rsidRDefault="00A11E4E" w:rsidP="00A11E4E">
      <w:r w:rsidRPr="00A11E4E">
        <w:t>A total veto may feel like safety when the veto-holder is trusted. It becomes capture when the system cannot correct the veto-holder.</w:t>
      </w:r>
    </w:p>
    <w:p w14:paraId="314D9778" w14:textId="77777777" w:rsidR="00A11E4E" w:rsidRPr="00A11E4E" w:rsidRDefault="00A11E4E" w:rsidP="00A11E4E">
      <w:pPr>
        <w:pStyle w:val="Heading3"/>
      </w:pPr>
      <w:r w:rsidRPr="00A11E4E">
        <w:t>28. Veto Topology</w:t>
      </w:r>
    </w:p>
    <w:p w14:paraId="08B8A8F2" w14:textId="77777777" w:rsidR="00A11E4E" w:rsidRPr="00A11E4E" w:rsidRDefault="00A11E4E" w:rsidP="00A11E4E">
      <w:r w:rsidRPr="00A11E4E">
        <w:rPr>
          <w:b/>
          <w:bCs/>
        </w:rPr>
        <w:t>Veto Topology</w:t>
      </w:r>
      <w:r w:rsidRPr="00A11E4E">
        <w:t xml:space="preserve"> is the map of who can say no, to what, under what conditions, with what record, and with what path for review or override.</w:t>
      </w:r>
    </w:p>
    <w:p w14:paraId="2F35F0EE" w14:textId="77777777" w:rsidR="00A11E4E" w:rsidRPr="00A11E4E" w:rsidRDefault="00A11E4E" w:rsidP="00A11E4E">
      <w:r w:rsidRPr="00A11E4E">
        <w:t>It is not enough to know that vetoes exist. A trust architecture needs to know how vetoes are arranged.</w:t>
      </w:r>
    </w:p>
    <w:p w14:paraId="4368A9F6" w14:textId="77777777" w:rsidR="00A11E4E" w:rsidRPr="00A11E4E" w:rsidRDefault="00A11E4E" w:rsidP="00A11E4E">
      <w:r w:rsidRPr="00A11E4E">
        <w:t>Veto topology asks where refusal rights sit in the system. It asks whether vetoes are narrow or total, public or private, temporary or permanent, recorded or informal, appealable or final, attached to role or personality, and proportionate to the risk they control.</w:t>
      </w:r>
    </w:p>
    <w:p w14:paraId="214D117E" w14:textId="77777777" w:rsidR="00A11E4E" w:rsidRPr="00A11E4E" w:rsidRDefault="00A11E4E" w:rsidP="00A11E4E">
      <w:r w:rsidRPr="00A11E4E">
        <w:lastRenderedPageBreak/>
        <w:t>A good veto topology makes the system safer without making it immobile.</w:t>
      </w:r>
    </w:p>
    <w:p w14:paraId="24A4E16C" w14:textId="77777777" w:rsidR="00A11E4E" w:rsidRPr="00A11E4E" w:rsidRDefault="00A11E4E" w:rsidP="00A11E4E">
      <w:r w:rsidRPr="00A11E4E">
        <w:t>A bad veto topology creates either capture or chaos.</w:t>
      </w:r>
    </w:p>
    <w:p w14:paraId="6468AD1F" w14:textId="77777777" w:rsidR="00A11E4E" w:rsidRPr="00A11E4E" w:rsidRDefault="00A11E4E" w:rsidP="00A11E4E">
      <w:pPr>
        <w:rPr>
          <w:b/>
          <w:bCs/>
        </w:rPr>
      </w:pPr>
      <w:r w:rsidRPr="00A11E4E">
        <w:rPr>
          <w:b/>
          <w:bCs/>
        </w:rPr>
        <w:t>Mapping Vetoes</w:t>
      </w:r>
    </w:p>
    <w:p w14:paraId="1EC663A4" w14:textId="77777777" w:rsidR="00A11E4E" w:rsidRPr="00A11E4E" w:rsidRDefault="00A11E4E" w:rsidP="00A11E4E">
      <w:r w:rsidRPr="00A11E4E">
        <w:t>A veto map should identify the action being blocked.</w:t>
      </w:r>
    </w:p>
    <w:p w14:paraId="3BE95B34" w14:textId="77777777" w:rsidR="00A11E4E" w:rsidRPr="00A11E4E" w:rsidRDefault="00A11E4E" w:rsidP="00A11E4E">
      <w:r w:rsidRPr="00A11E4E">
        <w:t>For each veto, HGU can ask:</w:t>
      </w:r>
    </w:p>
    <w:p w14:paraId="025C9E74" w14:textId="77777777" w:rsidR="00A11E4E" w:rsidRPr="00A11E4E" w:rsidRDefault="00A11E4E" w:rsidP="00A11E4E">
      <w:r w:rsidRPr="00A11E4E">
        <w:t>Who can say no?</w:t>
      </w:r>
    </w:p>
    <w:p w14:paraId="36378356" w14:textId="77777777" w:rsidR="00A11E4E" w:rsidRPr="00A11E4E" w:rsidRDefault="00A11E4E" w:rsidP="00A11E4E">
      <w:r w:rsidRPr="00A11E4E">
        <w:t>What can they block?</w:t>
      </w:r>
    </w:p>
    <w:p w14:paraId="0AB640C1" w14:textId="77777777" w:rsidR="00A11E4E" w:rsidRPr="00A11E4E" w:rsidRDefault="00A11E4E" w:rsidP="00A11E4E">
      <w:r w:rsidRPr="00A11E4E">
        <w:t>What cannot they block?</w:t>
      </w:r>
    </w:p>
    <w:p w14:paraId="0CDEF3AC" w14:textId="77777777" w:rsidR="00A11E4E" w:rsidRPr="00A11E4E" w:rsidRDefault="00A11E4E" w:rsidP="00A11E4E">
      <w:r w:rsidRPr="00A11E4E">
        <w:t>What triggers the veto?</w:t>
      </w:r>
    </w:p>
    <w:p w14:paraId="6036D2DE" w14:textId="77777777" w:rsidR="00A11E4E" w:rsidRPr="00A11E4E" w:rsidRDefault="00A11E4E" w:rsidP="00A11E4E">
      <w:r w:rsidRPr="00A11E4E">
        <w:t>What evidence or reason is required?</w:t>
      </w:r>
    </w:p>
    <w:p w14:paraId="32447022" w14:textId="77777777" w:rsidR="00A11E4E" w:rsidRPr="00A11E4E" w:rsidRDefault="00A11E4E" w:rsidP="00A11E4E">
      <w:r w:rsidRPr="00A11E4E">
        <w:t>What record is created?</w:t>
      </w:r>
    </w:p>
    <w:p w14:paraId="068E87E5" w14:textId="77777777" w:rsidR="00A11E4E" w:rsidRPr="00A11E4E" w:rsidRDefault="00A11E4E" w:rsidP="00A11E4E">
      <w:r w:rsidRPr="00A11E4E">
        <w:t>Who can review the veto?</w:t>
      </w:r>
    </w:p>
    <w:p w14:paraId="250010DE" w14:textId="77777777" w:rsidR="00A11E4E" w:rsidRPr="00A11E4E" w:rsidRDefault="00A11E4E" w:rsidP="00A11E4E">
      <w:r w:rsidRPr="00A11E4E">
        <w:t>Can the veto expire?</w:t>
      </w:r>
    </w:p>
    <w:p w14:paraId="0E93E2BA" w14:textId="77777777" w:rsidR="00A11E4E" w:rsidRPr="00A11E4E" w:rsidRDefault="00A11E4E" w:rsidP="00A11E4E">
      <w:r w:rsidRPr="00A11E4E">
        <w:t>Can it be overridden?</w:t>
      </w:r>
    </w:p>
    <w:p w14:paraId="5A6DB763" w14:textId="77777777" w:rsidR="00A11E4E" w:rsidRPr="00A11E4E" w:rsidRDefault="00A11E4E" w:rsidP="00A11E4E">
      <w:r w:rsidRPr="00A11E4E">
        <w:t>What happens if the veto-holder misuses the power?</w:t>
      </w:r>
    </w:p>
    <w:p w14:paraId="3E21252F" w14:textId="77777777" w:rsidR="00A11E4E" w:rsidRPr="00A11E4E" w:rsidRDefault="00A11E4E" w:rsidP="00A11E4E">
      <w:r w:rsidRPr="00A11E4E">
        <w:t>This makes refusal inspectable.</w:t>
      </w:r>
    </w:p>
    <w:p w14:paraId="189C5C36" w14:textId="77777777" w:rsidR="00A11E4E" w:rsidRPr="00A11E4E" w:rsidRDefault="00A11E4E" w:rsidP="00A11E4E">
      <w:r w:rsidRPr="00A11E4E">
        <w:t>A veto that cannot answer those questions may be a hidden control point.</w:t>
      </w:r>
    </w:p>
    <w:p w14:paraId="418A38D1" w14:textId="77777777" w:rsidR="00A11E4E" w:rsidRPr="00A11E4E" w:rsidRDefault="00A11E4E" w:rsidP="00A11E4E">
      <w:pPr>
        <w:rPr>
          <w:b/>
          <w:bCs/>
        </w:rPr>
      </w:pPr>
      <w:r w:rsidRPr="00A11E4E">
        <w:rPr>
          <w:b/>
          <w:bCs/>
        </w:rPr>
        <w:t>Types of Veto</w:t>
      </w:r>
    </w:p>
    <w:p w14:paraId="6EB2826A" w14:textId="77777777" w:rsidR="00A11E4E" w:rsidRPr="00A11E4E" w:rsidRDefault="00A11E4E" w:rsidP="00A11E4E">
      <w:r w:rsidRPr="00A11E4E">
        <w:t>Different trust systems need different veto types.</w:t>
      </w:r>
    </w:p>
    <w:p w14:paraId="51420A34" w14:textId="77777777" w:rsidR="00A11E4E" w:rsidRPr="00A11E4E" w:rsidRDefault="00A11E4E" w:rsidP="00A11E4E">
      <w:r w:rsidRPr="00A11E4E">
        <w:t xml:space="preserve">A </w:t>
      </w:r>
      <w:r w:rsidRPr="00A11E4E">
        <w:rPr>
          <w:b/>
          <w:bCs/>
        </w:rPr>
        <w:t>scope veto</w:t>
      </w:r>
      <w:r w:rsidRPr="00A11E4E">
        <w:t xml:space="preserve"> blocks claims outside reviewed scope.</w:t>
      </w:r>
    </w:p>
    <w:p w14:paraId="6D8E43BB" w14:textId="77777777" w:rsidR="00A11E4E" w:rsidRPr="00A11E4E" w:rsidRDefault="00A11E4E" w:rsidP="00A11E4E">
      <w:r w:rsidRPr="00A11E4E">
        <w:t xml:space="preserve">A </w:t>
      </w:r>
      <w:r w:rsidRPr="00A11E4E">
        <w:rPr>
          <w:b/>
          <w:bCs/>
        </w:rPr>
        <w:t>money-flow veto</w:t>
      </w:r>
      <w:r w:rsidRPr="00A11E4E">
        <w:t xml:space="preserve"> blocks funds from moving outside purpose.</w:t>
      </w:r>
    </w:p>
    <w:p w14:paraId="05C94AC8" w14:textId="77777777" w:rsidR="00A11E4E" w:rsidRPr="00A11E4E" w:rsidRDefault="00A11E4E" w:rsidP="00A11E4E">
      <w:r w:rsidRPr="00A11E4E">
        <w:t xml:space="preserve">A </w:t>
      </w:r>
      <w:r w:rsidRPr="00A11E4E">
        <w:rPr>
          <w:b/>
          <w:bCs/>
        </w:rPr>
        <w:t>privacy veto</w:t>
      </w:r>
      <w:r w:rsidRPr="00A11E4E">
        <w:t xml:space="preserve"> blocks exposure, data collection, or public display that violates the system’s privacy discipline.</w:t>
      </w:r>
    </w:p>
    <w:p w14:paraId="16469939" w14:textId="77777777" w:rsidR="00A11E4E" w:rsidRPr="00A11E4E" w:rsidRDefault="00A11E4E" w:rsidP="00A11E4E">
      <w:r w:rsidRPr="00A11E4E">
        <w:t xml:space="preserve">A </w:t>
      </w:r>
      <w:r w:rsidRPr="00A11E4E">
        <w:rPr>
          <w:b/>
          <w:bCs/>
        </w:rPr>
        <w:t>mission veto</w:t>
      </w:r>
      <w:r w:rsidRPr="00A11E4E">
        <w:t xml:space="preserve"> blocks a decision that would redirect the system away from its public purpose.</w:t>
      </w:r>
    </w:p>
    <w:p w14:paraId="2D70ECE2" w14:textId="77777777" w:rsidR="00A11E4E" w:rsidRPr="00A11E4E" w:rsidRDefault="00A11E4E" w:rsidP="00A11E4E">
      <w:r w:rsidRPr="00A11E4E">
        <w:t xml:space="preserve">A </w:t>
      </w:r>
      <w:r w:rsidRPr="00A11E4E">
        <w:rPr>
          <w:b/>
          <w:bCs/>
        </w:rPr>
        <w:t>status veto</w:t>
      </w:r>
      <w:r w:rsidRPr="00A11E4E">
        <w:t xml:space="preserve"> blocks assignment, continuation, or restoration of public status when criteria are not met.</w:t>
      </w:r>
    </w:p>
    <w:p w14:paraId="603C7763" w14:textId="77777777" w:rsidR="00A11E4E" w:rsidRPr="00A11E4E" w:rsidRDefault="00A11E4E" w:rsidP="00A11E4E">
      <w:r w:rsidRPr="00A11E4E">
        <w:lastRenderedPageBreak/>
        <w:t xml:space="preserve">A </w:t>
      </w:r>
      <w:r w:rsidRPr="00A11E4E">
        <w:rPr>
          <w:b/>
          <w:bCs/>
        </w:rPr>
        <w:t>process veto</w:t>
      </w:r>
      <w:r w:rsidRPr="00A11E4E">
        <w:t xml:space="preserve"> blocks a decision made outside required procedure.</w:t>
      </w:r>
    </w:p>
    <w:p w14:paraId="0ABCF047" w14:textId="77777777" w:rsidR="00A11E4E" w:rsidRPr="00A11E4E" w:rsidRDefault="00A11E4E" w:rsidP="00A11E4E">
      <w:r w:rsidRPr="00A11E4E">
        <w:t xml:space="preserve">A </w:t>
      </w:r>
      <w:r w:rsidRPr="00A11E4E">
        <w:rPr>
          <w:b/>
          <w:bCs/>
        </w:rPr>
        <w:t>conflict veto</w:t>
      </w:r>
      <w:r w:rsidRPr="00A11E4E">
        <w:t xml:space="preserve"> blocks participation by a person or institution with an unresolved conflict.</w:t>
      </w:r>
    </w:p>
    <w:p w14:paraId="0D5A8912" w14:textId="77777777" w:rsidR="00A11E4E" w:rsidRPr="00A11E4E" w:rsidRDefault="00A11E4E" w:rsidP="00A11E4E">
      <w:r w:rsidRPr="00A11E4E">
        <w:t xml:space="preserve">A </w:t>
      </w:r>
      <w:r w:rsidRPr="00A11E4E">
        <w:rPr>
          <w:b/>
          <w:bCs/>
        </w:rPr>
        <w:t>safety veto</w:t>
      </w:r>
      <w:r w:rsidRPr="00A11E4E">
        <w:t xml:space="preserve"> blocks action that creates immediate risk.</w:t>
      </w:r>
    </w:p>
    <w:p w14:paraId="654930A2" w14:textId="77777777" w:rsidR="00A11E4E" w:rsidRPr="00A11E4E" w:rsidRDefault="00A11E4E" w:rsidP="00A11E4E">
      <w:r w:rsidRPr="00A11E4E">
        <w:t>These vetoes can be narrow and powerful at the same time.</w:t>
      </w:r>
    </w:p>
    <w:p w14:paraId="43DBA06D" w14:textId="77777777" w:rsidR="00A11E4E" w:rsidRPr="00A11E4E" w:rsidRDefault="00A11E4E" w:rsidP="00A11E4E">
      <w:r w:rsidRPr="00A11E4E">
        <w:t>Their legitimacy depends on the relation between role, trigger, reason, record, and review.</w:t>
      </w:r>
    </w:p>
    <w:p w14:paraId="5BA64CD0" w14:textId="77777777" w:rsidR="00A11E4E" w:rsidRPr="00A11E4E" w:rsidRDefault="00A11E4E" w:rsidP="00A11E4E">
      <w:pPr>
        <w:rPr>
          <w:b/>
          <w:bCs/>
        </w:rPr>
      </w:pPr>
      <w:r w:rsidRPr="00A11E4E">
        <w:rPr>
          <w:b/>
          <w:bCs/>
        </w:rPr>
        <w:t>Veto Abuse</w:t>
      </w:r>
    </w:p>
    <w:p w14:paraId="15DDB1E3" w14:textId="77777777" w:rsidR="00A11E4E" w:rsidRPr="00A11E4E" w:rsidRDefault="00A11E4E" w:rsidP="00A11E4E">
      <w:r w:rsidRPr="00A11E4E">
        <w:t>Veto power can be abused in several ways.</w:t>
      </w:r>
    </w:p>
    <w:p w14:paraId="74FE21A3" w14:textId="77777777" w:rsidR="00A11E4E" w:rsidRPr="00A11E4E" w:rsidRDefault="00A11E4E" w:rsidP="00A11E4E">
      <w:r w:rsidRPr="00A11E4E">
        <w:t>A veto can be used to preserve personal control. It can block criticism. It can protect friends. It can delay correction. It can punish dissent. It can preserve institutional comfort. It can stop necessary rule evolution. It can prevent public records from becoming accurate. It can protect a funder, founder, operator, or status holder.</w:t>
      </w:r>
    </w:p>
    <w:p w14:paraId="545D51B1" w14:textId="77777777" w:rsidR="00A11E4E" w:rsidRPr="00A11E4E" w:rsidRDefault="00A11E4E" w:rsidP="00A11E4E">
      <w:r w:rsidRPr="00A11E4E">
        <w:t>Veto topology should therefore include veto review.</w:t>
      </w:r>
    </w:p>
    <w:p w14:paraId="1B13C74C" w14:textId="77777777" w:rsidR="00A11E4E" w:rsidRPr="00A11E4E" w:rsidRDefault="00A11E4E" w:rsidP="00A11E4E">
      <w:r w:rsidRPr="00A11E4E">
        <w:t>Who reviews the use of no?</w:t>
      </w:r>
    </w:p>
    <w:p w14:paraId="60D179D6" w14:textId="77777777" w:rsidR="00A11E4E" w:rsidRPr="00A11E4E" w:rsidRDefault="00A11E4E" w:rsidP="00A11E4E">
      <w:r w:rsidRPr="00A11E4E">
        <w:t>A veto should not be impossible to question simply because it protects something important. The review path may be limited, confidential, or role-specific depending on the risk. But some form of accountability should exist.</w:t>
      </w:r>
    </w:p>
    <w:p w14:paraId="5F3BEEAB" w14:textId="77777777" w:rsidR="00A11E4E" w:rsidRPr="00A11E4E" w:rsidRDefault="00A11E4E" w:rsidP="00A11E4E">
      <w:r w:rsidRPr="00A11E4E">
        <w:t>A system with unreviewable veto power has not eliminated capture. It has relocated it.</w:t>
      </w:r>
    </w:p>
    <w:p w14:paraId="193FED7D" w14:textId="77777777" w:rsidR="00A11E4E" w:rsidRPr="00A11E4E" w:rsidRDefault="00A11E4E" w:rsidP="00A11E4E">
      <w:pPr>
        <w:pStyle w:val="Heading3"/>
      </w:pPr>
      <w:r w:rsidRPr="00A11E4E">
        <w:t>29. Trusts Hold Stewardship, Not Power</w:t>
      </w:r>
    </w:p>
    <w:p w14:paraId="4486A64F" w14:textId="77777777" w:rsidR="00A11E4E" w:rsidRPr="00A11E4E" w:rsidRDefault="00A11E4E" w:rsidP="00A11E4E">
      <w:r w:rsidRPr="00A11E4E">
        <w:rPr>
          <w:b/>
          <w:bCs/>
        </w:rPr>
        <w:t>Trusts Hold Stewardship, Not Power</w:t>
      </w:r>
      <w:r w:rsidRPr="00A11E4E">
        <w:t xml:space="preserve"> is a conceptual boundary for systems that use trusts, trustee-like structures, stewardship institutions, rights-holding entities, foundations, or similar anchors.</w:t>
      </w:r>
    </w:p>
    <w:p w14:paraId="7CA6ECA1" w14:textId="77777777" w:rsidR="00A11E4E" w:rsidRPr="00A11E4E" w:rsidRDefault="00A11E4E" w:rsidP="00A11E4E">
      <w:r w:rsidRPr="00A11E4E">
        <w:t>The phrase is not legal advice. It does not prescribe a particular legal form. It names the trust-architecture discipline that a holding structure should not become the system’s unchecked center of power.</w:t>
      </w:r>
    </w:p>
    <w:p w14:paraId="2AD0C4B7" w14:textId="77777777" w:rsidR="00A11E4E" w:rsidRPr="00A11E4E" w:rsidRDefault="00A11E4E" w:rsidP="00A11E4E">
      <w:r w:rsidRPr="00A11E4E">
        <w:t>A trust-like or stewardship entity may hold assets, rights, marks, records, money, public commitments, or long-term responsibilities. It may exist to protect the system from private sale, founder overreach, donor capture, operator drift, or institutional absorption.</w:t>
      </w:r>
    </w:p>
    <w:p w14:paraId="26176D6F" w14:textId="77777777" w:rsidR="00A11E4E" w:rsidRPr="00A11E4E" w:rsidRDefault="00A11E4E" w:rsidP="00A11E4E">
      <w:r w:rsidRPr="00A11E4E">
        <w:t>But holding something in trust should not mean controlling everything.</w:t>
      </w:r>
    </w:p>
    <w:p w14:paraId="6BCE03B4" w14:textId="77777777" w:rsidR="00A11E4E" w:rsidRPr="00A11E4E" w:rsidRDefault="00A11E4E" w:rsidP="00A11E4E">
      <w:r w:rsidRPr="00A11E4E">
        <w:t>The holding role should be purpose-bound, limited, inspectable, and answerable.</w:t>
      </w:r>
    </w:p>
    <w:p w14:paraId="5970FC10" w14:textId="77777777" w:rsidR="00A11E4E" w:rsidRPr="00A11E4E" w:rsidRDefault="00A11E4E" w:rsidP="00A11E4E">
      <w:pPr>
        <w:rPr>
          <w:b/>
          <w:bCs/>
        </w:rPr>
      </w:pPr>
      <w:r w:rsidRPr="00A11E4E">
        <w:rPr>
          <w:b/>
          <w:bCs/>
        </w:rPr>
        <w:lastRenderedPageBreak/>
        <w:t>Stewardship Function</w:t>
      </w:r>
    </w:p>
    <w:p w14:paraId="5E82CC66" w14:textId="77777777" w:rsidR="00A11E4E" w:rsidRPr="00A11E4E" w:rsidRDefault="00A11E4E" w:rsidP="00A11E4E">
      <w:r w:rsidRPr="00A11E4E">
        <w:t>A stewardship structure may serve several functions.</w:t>
      </w:r>
    </w:p>
    <w:p w14:paraId="5AE8560C" w14:textId="77777777" w:rsidR="00A11E4E" w:rsidRPr="00A11E4E" w:rsidRDefault="00A11E4E" w:rsidP="00A11E4E">
      <w:r w:rsidRPr="00A11E4E">
        <w:t>It may preserve mission. It may hold intellectual property. It may protect marks from misuse. It may maintain public records. It may receive funds under a purpose-bound architecture. It may ensure that certain assets cannot be sold into extraction. It may support continuity across leadership change. It may provide legal or institutional stability for public-good work.</w:t>
      </w:r>
    </w:p>
    <w:p w14:paraId="1E39E0E7" w14:textId="77777777" w:rsidR="00A11E4E" w:rsidRPr="00A11E4E" w:rsidRDefault="00A11E4E" w:rsidP="00A11E4E">
      <w:r w:rsidRPr="00A11E4E">
        <w:t>Those functions can be valuable.</w:t>
      </w:r>
    </w:p>
    <w:p w14:paraId="2D75CFE4" w14:textId="77777777" w:rsidR="00A11E4E" w:rsidRPr="00A11E4E" w:rsidRDefault="00A11E4E" w:rsidP="00A11E4E">
      <w:r w:rsidRPr="00A11E4E">
        <w:t>They can also become too broad.</w:t>
      </w:r>
    </w:p>
    <w:p w14:paraId="1BB52CBB" w14:textId="77777777" w:rsidR="00A11E4E" w:rsidRPr="00A11E4E" w:rsidRDefault="00A11E4E" w:rsidP="00A11E4E">
      <w:r w:rsidRPr="00A11E4E">
        <w:t>A stewardship entity should not automatically operate the product, control the money, appoint all councils, judge every public claim, rewrite standards, and decide the system’s cultural meaning. If it does all of that, stewardship has become central power.</w:t>
      </w:r>
    </w:p>
    <w:p w14:paraId="1081BFAD" w14:textId="77777777" w:rsidR="00A11E4E" w:rsidRPr="00A11E4E" w:rsidRDefault="00A11E4E" w:rsidP="00A11E4E">
      <w:r w:rsidRPr="00A11E4E">
        <w:t>Sourcebook 08 treats stewardship as one role inside role separation, not the final answer to role separation.</w:t>
      </w:r>
    </w:p>
    <w:p w14:paraId="5CA31D19" w14:textId="77777777" w:rsidR="00A11E4E" w:rsidRPr="00A11E4E" w:rsidRDefault="00A11E4E" w:rsidP="00A11E4E">
      <w:pPr>
        <w:rPr>
          <w:b/>
          <w:bCs/>
        </w:rPr>
      </w:pPr>
      <w:r w:rsidRPr="00A11E4E">
        <w:rPr>
          <w:b/>
          <w:bCs/>
        </w:rPr>
        <w:t>Held for Purpose</w:t>
      </w:r>
    </w:p>
    <w:p w14:paraId="78A02C55" w14:textId="77777777" w:rsidR="00A11E4E" w:rsidRPr="00A11E4E" w:rsidRDefault="00A11E4E" w:rsidP="00A11E4E">
      <w:r w:rsidRPr="00A11E4E">
        <w:t>The core question is:</w:t>
      </w:r>
    </w:p>
    <w:p w14:paraId="33D1BA6E" w14:textId="77777777" w:rsidR="00A11E4E" w:rsidRPr="00A11E4E" w:rsidRDefault="00A11E4E" w:rsidP="00A11E4E">
      <w:r w:rsidRPr="00A11E4E">
        <w:t>What is being held for what purpose?</w:t>
      </w:r>
    </w:p>
    <w:p w14:paraId="0FE9EA0D" w14:textId="77777777" w:rsidR="00A11E4E" w:rsidRPr="00A11E4E" w:rsidRDefault="00A11E4E" w:rsidP="00A11E4E">
      <w:r w:rsidRPr="00A11E4E">
        <w:t>A mark may be held to prevent misuse. Records may be held to preserve public memory. Funds may be held for care, commons, builder support, operations, or review. Rights may be held to prevent extraction. Governance documents may be held to preserve continuity. Public commitments may be held to prevent silent revision.</w:t>
      </w:r>
    </w:p>
    <w:p w14:paraId="1BC4B144" w14:textId="77777777" w:rsidR="00A11E4E" w:rsidRPr="00A11E4E" w:rsidRDefault="00A11E4E" w:rsidP="00A11E4E">
      <w:r w:rsidRPr="00A11E4E">
        <w:t>Each holding should have a purpose.</w:t>
      </w:r>
    </w:p>
    <w:p w14:paraId="63D14E8D" w14:textId="77777777" w:rsidR="00A11E4E" w:rsidRPr="00A11E4E" w:rsidRDefault="00A11E4E" w:rsidP="00A11E4E">
      <w:r w:rsidRPr="00A11E4E">
        <w:t>Each purpose should have a limit.</w:t>
      </w:r>
    </w:p>
    <w:p w14:paraId="6FBF50AF" w14:textId="77777777" w:rsidR="00A11E4E" w:rsidRPr="00A11E4E" w:rsidRDefault="00A11E4E" w:rsidP="00A11E4E">
      <w:r w:rsidRPr="00A11E4E">
        <w:t>A stewardship structure becomes more trustworthy when the public can inspect the relation between asset and purpose. It becomes weaker when everything is held under vague mission language that no one can enforce.</w:t>
      </w:r>
    </w:p>
    <w:p w14:paraId="19874522" w14:textId="77777777" w:rsidR="00A11E4E" w:rsidRPr="00A11E4E" w:rsidRDefault="00A11E4E" w:rsidP="00A11E4E">
      <w:pPr>
        <w:rPr>
          <w:b/>
          <w:bCs/>
        </w:rPr>
      </w:pPr>
      <w:r w:rsidRPr="00A11E4E">
        <w:rPr>
          <w:b/>
          <w:bCs/>
        </w:rPr>
        <w:t>Anti-Capture Within Stewardship</w:t>
      </w:r>
    </w:p>
    <w:p w14:paraId="7573F10E" w14:textId="77777777" w:rsidR="00A11E4E" w:rsidRPr="00A11E4E" w:rsidRDefault="00A11E4E" w:rsidP="00A11E4E">
      <w:r w:rsidRPr="00A11E4E">
        <w:t>A stewardship structure also needs anti-capture design.</w:t>
      </w:r>
    </w:p>
    <w:p w14:paraId="7BF39FC4" w14:textId="77777777" w:rsidR="00A11E4E" w:rsidRPr="00A11E4E" w:rsidRDefault="00A11E4E" w:rsidP="00A11E4E">
      <w:r w:rsidRPr="00A11E4E">
        <w:t>Who appoints stewards?</w:t>
      </w:r>
    </w:p>
    <w:p w14:paraId="4C4521CE" w14:textId="77777777" w:rsidR="00A11E4E" w:rsidRPr="00A11E4E" w:rsidRDefault="00A11E4E" w:rsidP="00A11E4E">
      <w:r w:rsidRPr="00A11E4E">
        <w:t>Who removes them?</w:t>
      </w:r>
    </w:p>
    <w:p w14:paraId="132EC291" w14:textId="77777777" w:rsidR="00A11E4E" w:rsidRPr="00A11E4E" w:rsidRDefault="00A11E4E" w:rsidP="00A11E4E">
      <w:r w:rsidRPr="00A11E4E">
        <w:lastRenderedPageBreak/>
        <w:t>What conflicts apply?</w:t>
      </w:r>
    </w:p>
    <w:p w14:paraId="03EAE948" w14:textId="77777777" w:rsidR="00A11E4E" w:rsidRPr="00A11E4E" w:rsidRDefault="00A11E4E" w:rsidP="00A11E4E">
      <w:r w:rsidRPr="00A11E4E">
        <w:t>What records do they keep?</w:t>
      </w:r>
    </w:p>
    <w:p w14:paraId="66040FE6" w14:textId="77777777" w:rsidR="00A11E4E" w:rsidRPr="00A11E4E" w:rsidRDefault="00A11E4E" w:rsidP="00A11E4E">
      <w:r w:rsidRPr="00A11E4E">
        <w:t>What money can they receive?</w:t>
      </w:r>
    </w:p>
    <w:p w14:paraId="44E2D2DB" w14:textId="77777777" w:rsidR="00A11E4E" w:rsidRPr="00A11E4E" w:rsidRDefault="00A11E4E" w:rsidP="00A11E4E">
      <w:r w:rsidRPr="00A11E4E">
        <w:t>What influence can funders have over them?</w:t>
      </w:r>
    </w:p>
    <w:p w14:paraId="4CBFEF67" w14:textId="77777777" w:rsidR="00A11E4E" w:rsidRPr="00A11E4E" w:rsidRDefault="00A11E4E" w:rsidP="00A11E4E">
      <w:r w:rsidRPr="00A11E4E">
        <w:t>What decisions require outside review?</w:t>
      </w:r>
    </w:p>
    <w:p w14:paraId="7A502612" w14:textId="77777777" w:rsidR="00A11E4E" w:rsidRPr="00A11E4E" w:rsidRDefault="00A11E4E" w:rsidP="00A11E4E">
      <w:r w:rsidRPr="00A11E4E">
        <w:t>What is public?</w:t>
      </w:r>
    </w:p>
    <w:p w14:paraId="6FD170B4" w14:textId="77777777" w:rsidR="00A11E4E" w:rsidRPr="00A11E4E" w:rsidRDefault="00A11E4E" w:rsidP="00A11E4E">
      <w:r w:rsidRPr="00A11E4E">
        <w:t>What remains private but auditable?</w:t>
      </w:r>
    </w:p>
    <w:p w14:paraId="50DDA672" w14:textId="77777777" w:rsidR="00A11E4E" w:rsidRPr="00A11E4E" w:rsidRDefault="00A11E4E" w:rsidP="00A11E4E">
      <w:r w:rsidRPr="00A11E4E">
        <w:t>What happens if the steward fails?</w:t>
      </w:r>
    </w:p>
    <w:p w14:paraId="62474365" w14:textId="77777777" w:rsidR="00A11E4E" w:rsidRPr="00A11E4E" w:rsidRDefault="00A11E4E" w:rsidP="00A11E4E">
      <w:r w:rsidRPr="00A11E4E">
        <w:t>Without these answers, a trust or stewardship entity can become a dignified hiding place for control.</w:t>
      </w:r>
    </w:p>
    <w:p w14:paraId="62F16DAE" w14:textId="77777777" w:rsidR="00A11E4E" w:rsidRPr="00A11E4E" w:rsidRDefault="00A11E4E" w:rsidP="00A11E4E">
      <w:r w:rsidRPr="00A11E4E">
        <w:t>The name of the structure does not make it human-grade. The role design does.</w:t>
      </w:r>
    </w:p>
    <w:p w14:paraId="63098CF1" w14:textId="77777777" w:rsidR="00A11E4E" w:rsidRPr="00A11E4E" w:rsidRDefault="00A11E4E" w:rsidP="00A11E4E">
      <w:pPr>
        <w:pStyle w:val="Heading3"/>
      </w:pPr>
      <w:r w:rsidRPr="00A11E4E">
        <w:t>30. Capital as Fuel, Not Control</w:t>
      </w:r>
    </w:p>
    <w:p w14:paraId="0070E680" w14:textId="77777777" w:rsidR="00A11E4E" w:rsidRPr="00A11E4E" w:rsidRDefault="00A11E4E" w:rsidP="00A11E4E">
      <w:r w:rsidRPr="00A11E4E">
        <w:rPr>
          <w:b/>
          <w:bCs/>
        </w:rPr>
        <w:t>Capital as Fuel, Not Control</w:t>
      </w:r>
      <w:r w:rsidRPr="00A11E4E">
        <w:t xml:space="preserve"> is the principle that money should support the system’s work without quietly becoming authority over its trust claim.</w:t>
      </w:r>
    </w:p>
    <w:p w14:paraId="06477407" w14:textId="77777777" w:rsidR="00A11E4E" w:rsidRPr="00A11E4E" w:rsidRDefault="00A11E4E" w:rsidP="00A11E4E">
      <w:r w:rsidRPr="00A11E4E">
        <w:t>Capital can help. It can pay builders, sustain operations, fund review, support care, maintain public registries, compensate councils, underwrite commons infrastructure, build tools, preserve archives, and make non-extractive work possible.</w:t>
      </w:r>
    </w:p>
    <w:p w14:paraId="7E3AD482" w14:textId="77777777" w:rsidR="00A11E4E" w:rsidRPr="00A11E4E" w:rsidRDefault="00A11E4E" w:rsidP="00A11E4E">
      <w:r w:rsidRPr="00A11E4E">
        <w:t>The problem is not money entering.</w:t>
      </w:r>
    </w:p>
    <w:p w14:paraId="31F76BC2" w14:textId="77777777" w:rsidR="00A11E4E" w:rsidRPr="00A11E4E" w:rsidRDefault="00A11E4E" w:rsidP="00A11E4E">
      <w:r w:rsidRPr="00A11E4E">
        <w:t>The problem is money becoming control.</w:t>
      </w:r>
    </w:p>
    <w:p w14:paraId="7BEDB4AF" w14:textId="77777777" w:rsidR="00A11E4E" w:rsidRPr="00A11E4E" w:rsidRDefault="00A11E4E" w:rsidP="00A11E4E">
      <w:r w:rsidRPr="00A11E4E">
        <w:t>When money becomes control, the system begins to shape itself around those who fund it. Standards soften. Public claims expand or shrink according to donor preference. Product design follows revenue rather than user completion. Governance avoids decisions that might upset funders. Review becomes less independent. Public-good language becomes a way to attract money rather than a structure that binds it.</w:t>
      </w:r>
    </w:p>
    <w:p w14:paraId="69399B27" w14:textId="77777777" w:rsidR="00A11E4E" w:rsidRPr="00A11E4E" w:rsidRDefault="00A11E4E" w:rsidP="00A11E4E">
      <w:r w:rsidRPr="00A11E4E">
        <w:t>Sourcebook 08 treats capital as something that must be routed before it becomes influence.</w:t>
      </w:r>
    </w:p>
    <w:p w14:paraId="6202117D" w14:textId="77777777" w:rsidR="00A11E4E" w:rsidRPr="00A11E4E" w:rsidRDefault="00A11E4E" w:rsidP="00A11E4E">
      <w:pPr>
        <w:rPr>
          <w:b/>
          <w:bCs/>
        </w:rPr>
      </w:pPr>
      <w:r w:rsidRPr="00A11E4E">
        <w:rPr>
          <w:b/>
          <w:bCs/>
        </w:rPr>
        <w:t>Funding Boundaries</w:t>
      </w:r>
    </w:p>
    <w:p w14:paraId="0465DEF3" w14:textId="77777777" w:rsidR="00A11E4E" w:rsidRPr="00A11E4E" w:rsidRDefault="00A11E4E" w:rsidP="00A11E4E">
      <w:r w:rsidRPr="00A11E4E">
        <w:t>A funding boundary says what money can and cannot do.</w:t>
      </w:r>
    </w:p>
    <w:p w14:paraId="5326D164" w14:textId="77777777" w:rsidR="00A11E4E" w:rsidRPr="00A11E4E" w:rsidRDefault="00A11E4E" w:rsidP="00A11E4E">
      <w:r w:rsidRPr="00A11E4E">
        <w:lastRenderedPageBreak/>
        <w:t>Money can pay for defined work. It can support a public registry. It can fund care flows. It can compensate builders. It can maintain infrastructure. It can support educational access. It can fund independent review. It can support commons tools.</w:t>
      </w:r>
    </w:p>
    <w:p w14:paraId="133BBD40" w14:textId="77777777" w:rsidR="00A11E4E" w:rsidRPr="00A11E4E" w:rsidRDefault="00A11E4E" w:rsidP="00A11E4E">
      <w:r w:rsidRPr="00A11E4E">
        <w:t>Money should not automatically grant status, governance authority, review influence, certification outcomes, access to private records, rule-evolution power, or exemption from consequence.</w:t>
      </w:r>
    </w:p>
    <w:p w14:paraId="75D80482" w14:textId="77777777" w:rsidR="00A11E4E" w:rsidRPr="00A11E4E" w:rsidRDefault="00A11E4E" w:rsidP="00A11E4E">
      <w:r w:rsidRPr="00A11E4E">
        <w:t>The system should say this in advance.</w:t>
      </w:r>
    </w:p>
    <w:p w14:paraId="7B31DB45" w14:textId="77777777" w:rsidR="00A11E4E" w:rsidRPr="00A11E4E" w:rsidRDefault="00A11E4E" w:rsidP="00A11E4E">
      <w:r w:rsidRPr="00A11E4E">
        <w:t>A funding boundary protects the funder too. A good funder should not have to wonder whether support will be perceived as control. The architecture can clarify that contribution is welcome, influence is bounded, and public trust claims remain protected.</w:t>
      </w:r>
    </w:p>
    <w:p w14:paraId="42B5E392" w14:textId="77777777" w:rsidR="00A11E4E" w:rsidRPr="00A11E4E" w:rsidRDefault="00A11E4E" w:rsidP="00A11E4E">
      <w:pPr>
        <w:rPr>
          <w:b/>
          <w:bCs/>
        </w:rPr>
      </w:pPr>
      <w:r w:rsidRPr="00A11E4E">
        <w:rPr>
          <w:b/>
          <w:bCs/>
        </w:rPr>
        <w:t>Builder Stake as Stabilizer</w:t>
      </w:r>
    </w:p>
    <w:p w14:paraId="56E83B78" w14:textId="77777777" w:rsidR="00A11E4E" w:rsidRPr="00A11E4E" w:rsidRDefault="00A11E4E" w:rsidP="00A11E4E">
      <w:r w:rsidRPr="00A11E4E">
        <w:rPr>
          <w:b/>
          <w:bCs/>
        </w:rPr>
        <w:t>Builder Stake as Stabilizer</w:t>
      </w:r>
      <w:r w:rsidRPr="00A11E4E">
        <w:t xml:space="preserve"> belongs more fully in Part IV, but it appears here because capital and role separation interact.</w:t>
      </w:r>
    </w:p>
    <w:p w14:paraId="263E45DC" w14:textId="77777777" w:rsidR="00A11E4E" w:rsidRPr="00A11E4E" w:rsidRDefault="00A11E4E" w:rsidP="00A11E4E">
      <w:r w:rsidRPr="00A11E4E">
        <w:t>Builders may need compensation, ownership participation, revenue share, salary, or other forms of stake so the people doing the work are not forced into extraction, scarcity, or dependency on outside control.</w:t>
      </w:r>
    </w:p>
    <w:p w14:paraId="3E0AC58A" w14:textId="77777777" w:rsidR="00A11E4E" w:rsidRPr="00A11E4E" w:rsidRDefault="00A11E4E" w:rsidP="00A11E4E">
      <w:r w:rsidRPr="00A11E4E">
        <w:t>The principle is not that builders should own everything. It is that builder stability can protect the mission when designed properly.</w:t>
      </w:r>
    </w:p>
    <w:p w14:paraId="3E4916F3" w14:textId="77777777" w:rsidR="00A11E4E" w:rsidRPr="00A11E4E" w:rsidRDefault="00A11E4E" w:rsidP="00A11E4E">
      <w:r w:rsidRPr="00A11E4E">
        <w:t>If builders have no stable support, the system may become vulnerable to funder capture. If builders control everything through ownership, the system may become founder capture. If investors control the upside, the system may become growth capture. If public-good language forbids builder support, the system may burn out the people responsible for maintaining it.</w:t>
      </w:r>
    </w:p>
    <w:p w14:paraId="15023DA0" w14:textId="77777777" w:rsidR="00A11E4E" w:rsidRPr="00A11E4E" w:rsidRDefault="00A11E4E" w:rsidP="00A11E4E">
      <w:r w:rsidRPr="00A11E4E">
        <w:t>Human-grade trust architecture separates builder survival from total builder control.</w:t>
      </w:r>
    </w:p>
    <w:p w14:paraId="1202D255" w14:textId="77777777" w:rsidR="00A11E4E" w:rsidRPr="00A11E4E" w:rsidRDefault="00A11E4E" w:rsidP="00A11E4E">
      <w:r w:rsidRPr="00A11E4E">
        <w:t>Capital can fuel the work. It should not own the trust claim.</w:t>
      </w:r>
    </w:p>
    <w:p w14:paraId="114BCAFE" w14:textId="77777777" w:rsidR="00A11E4E" w:rsidRPr="00A11E4E" w:rsidRDefault="00A11E4E" w:rsidP="00A11E4E">
      <w:pPr>
        <w:rPr>
          <w:b/>
          <w:bCs/>
        </w:rPr>
      </w:pPr>
      <w:r w:rsidRPr="00A11E4E">
        <w:rPr>
          <w:b/>
          <w:bCs/>
        </w:rPr>
        <w:t>Investor and Donor Pressure</w:t>
      </w:r>
    </w:p>
    <w:p w14:paraId="23B72A06" w14:textId="77777777" w:rsidR="00A11E4E" w:rsidRPr="00A11E4E" w:rsidRDefault="00A11E4E" w:rsidP="00A11E4E">
      <w:r w:rsidRPr="00A11E4E">
        <w:t>Investor and donor pressure can both distort trust architecture.</w:t>
      </w:r>
    </w:p>
    <w:p w14:paraId="44D3E10D" w14:textId="77777777" w:rsidR="00A11E4E" w:rsidRPr="00A11E4E" w:rsidRDefault="00A11E4E" w:rsidP="00A11E4E">
      <w:r w:rsidRPr="00A11E4E">
        <w:t>Investor pressure may prioritize growth, defensibility, market capture, data extraction, monetization, retention, or exit value. Donor pressure may prioritize reputation, naming, access, influence, ideological preference, institutional comfort, or visible impact. Neither form of pressure is automatically bad. Both become trust problems when they can silently reshape the system.</w:t>
      </w:r>
    </w:p>
    <w:p w14:paraId="0F6D8465" w14:textId="77777777" w:rsidR="00A11E4E" w:rsidRPr="00A11E4E" w:rsidRDefault="00A11E4E" w:rsidP="00A11E4E">
      <w:r w:rsidRPr="00A11E4E">
        <w:lastRenderedPageBreak/>
        <w:t>The architecture should define what funders can expect.</w:t>
      </w:r>
    </w:p>
    <w:p w14:paraId="777CD3E8" w14:textId="77777777" w:rsidR="00A11E4E" w:rsidRPr="00A11E4E" w:rsidRDefault="00A11E4E" w:rsidP="00A11E4E">
      <w:r w:rsidRPr="00A11E4E">
        <w:t>They may expect records about how funds were used. They may expect honest reporting. They may expect agreed deliverables when appropriate. They may expect public acknowledgment if agreed. They may expect the system to follow its stated purpose.</w:t>
      </w:r>
    </w:p>
    <w:p w14:paraId="0ADA547C" w14:textId="77777777" w:rsidR="00A11E4E" w:rsidRPr="00A11E4E" w:rsidRDefault="00A11E4E" w:rsidP="00A11E4E">
      <w:r w:rsidRPr="00A11E4E">
        <w:t>They should not expect control over the public claim unless that control is explicit, bounded, appropriate, and visible.</w:t>
      </w:r>
    </w:p>
    <w:p w14:paraId="74E7CD6B" w14:textId="77777777" w:rsidR="00A11E4E" w:rsidRPr="00A11E4E" w:rsidRDefault="00A11E4E" w:rsidP="00A11E4E">
      <w:r w:rsidRPr="00A11E4E">
        <w:t>Capital as fuel means the system can be supported without being purchased.</w:t>
      </w:r>
    </w:p>
    <w:p w14:paraId="7BC080CC" w14:textId="77777777" w:rsidR="00A11E4E" w:rsidRPr="00A11E4E" w:rsidRDefault="00A11E4E" w:rsidP="00A11E4E">
      <w:pPr>
        <w:pStyle w:val="Heading3"/>
      </w:pPr>
      <w:r w:rsidRPr="00A11E4E">
        <w:t>31. Authority Map: Who Owns, Operates, Funds, Judges, Evolves, and Says No</w:t>
      </w:r>
    </w:p>
    <w:p w14:paraId="231A06ED" w14:textId="77777777" w:rsidR="00A11E4E" w:rsidRPr="00A11E4E" w:rsidRDefault="00A11E4E" w:rsidP="00A11E4E">
      <w:r w:rsidRPr="00A11E4E">
        <w:t xml:space="preserve">An </w:t>
      </w:r>
      <w:r w:rsidRPr="00A11E4E">
        <w:rPr>
          <w:b/>
          <w:bCs/>
        </w:rPr>
        <w:t>Authority Map</w:t>
      </w:r>
      <w:r w:rsidRPr="00A11E4E">
        <w:t xml:space="preserve"> is a practical instrument for making role separation visible.</w:t>
      </w:r>
    </w:p>
    <w:p w14:paraId="38886C78" w14:textId="77777777" w:rsidR="00A11E4E" w:rsidRPr="00A11E4E" w:rsidRDefault="00A11E4E" w:rsidP="00A11E4E">
      <w:r w:rsidRPr="00A11E4E">
        <w:t>It answers the core role questions of Sourcebook 08:</w:t>
      </w:r>
    </w:p>
    <w:p w14:paraId="64B5FE2D" w14:textId="77777777" w:rsidR="00A11E4E" w:rsidRPr="00A11E4E" w:rsidRDefault="00A11E4E" w:rsidP="00A11E4E">
      <w:r w:rsidRPr="00A11E4E">
        <w:t>Who owns?</w:t>
      </w:r>
    </w:p>
    <w:p w14:paraId="34E4E23C" w14:textId="77777777" w:rsidR="00A11E4E" w:rsidRPr="00A11E4E" w:rsidRDefault="00A11E4E" w:rsidP="00A11E4E">
      <w:r w:rsidRPr="00A11E4E">
        <w:t>Who operates?</w:t>
      </w:r>
    </w:p>
    <w:p w14:paraId="4BC7E220" w14:textId="77777777" w:rsidR="00A11E4E" w:rsidRPr="00A11E4E" w:rsidRDefault="00A11E4E" w:rsidP="00A11E4E">
      <w:r w:rsidRPr="00A11E4E">
        <w:t>Who funds?</w:t>
      </w:r>
    </w:p>
    <w:p w14:paraId="4E3AC6A8" w14:textId="77777777" w:rsidR="00A11E4E" w:rsidRPr="00A11E4E" w:rsidRDefault="00A11E4E" w:rsidP="00A11E4E">
      <w:r w:rsidRPr="00A11E4E">
        <w:t>Who judges?</w:t>
      </w:r>
    </w:p>
    <w:p w14:paraId="3FE3FD7D" w14:textId="77777777" w:rsidR="00A11E4E" w:rsidRPr="00A11E4E" w:rsidRDefault="00A11E4E" w:rsidP="00A11E4E">
      <w:r w:rsidRPr="00A11E4E">
        <w:t>Who evolves the rules?</w:t>
      </w:r>
    </w:p>
    <w:p w14:paraId="288071D0" w14:textId="77777777" w:rsidR="00A11E4E" w:rsidRPr="00A11E4E" w:rsidRDefault="00A11E4E" w:rsidP="00A11E4E">
      <w:r w:rsidRPr="00A11E4E">
        <w:t>Who contributes?</w:t>
      </w:r>
    </w:p>
    <w:p w14:paraId="629B0463" w14:textId="77777777" w:rsidR="00A11E4E" w:rsidRPr="00A11E4E" w:rsidRDefault="00A11E4E" w:rsidP="00A11E4E">
      <w:r w:rsidRPr="00A11E4E">
        <w:t>Who can say no?</w:t>
      </w:r>
    </w:p>
    <w:p w14:paraId="70044345" w14:textId="77777777" w:rsidR="00A11E4E" w:rsidRPr="00A11E4E" w:rsidRDefault="00A11E4E" w:rsidP="00A11E4E">
      <w:r w:rsidRPr="00A11E4E">
        <w:t>Who corrects?</w:t>
      </w:r>
    </w:p>
    <w:p w14:paraId="6E95B130" w14:textId="77777777" w:rsidR="00A11E4E" w:rsidRPr="00A11E4E" w:rsidRDefault="00A11E4E" w:rsidP="00A11E4E">
      <w:r w:rsidRPr="00A11E4E">
        <w:t>Who restores?</w:t>
      </w:r>
    </w:p>
    <w:p w14:paraId="7FBB79D7" w14:textId="77777777" w:rsidR="00A11E4E" w:rsidRPr="00A11E4E" w:rsidRDefault="00A11E4E" w:rsidP="00A11E4E">
      <w:r w:rsidRPr="00A11E4E">
        <w:t>Who exits?</w:t>
      </w:r>
    </w:p>
    <w:p w14:paraId="563E339A" w14:textId="77777777" w:rsidR="00A11E4E" w:rsidRPr="00A11E4E" w:rsidRDefault="00A11E4E" w:rsidP="00A11E4E">
      <w:r w:rsidRPr="00A11E4E">
        <w:t>The map does not need to be visually complex. It can be a table, diagram, memo, worksheet, registry page, governance note, public artifact, or internal review tool. Its purpose is to prevent hidden role collapse.</w:t>
      </w:r>
    </w:p>
    <w:p w14:paraId="2B4E7696" w14:textId="77777777" w:rsidR="00A11E4E" w:rsidRPr="00A11E4E" w:rsidRDefault="00A11E4E" w:rsidP="00A11E4E">
      <w:r w:rsidRPr="00A11E4E">
        <w:t>When a system can map authority clearly, trust becomes easier to inspect.</w:t>
      </w:r>
    </w:p>
    <w:p w14:paraId="7C281196" w14:textId="77777777" w:rsidR="00A11E4E" w:rsidRPr="00A11E4E" w:rsidRDefault="00A11E4E" w:rsidP="00A11E4E">
      <w:r w:rsidRPr="00A11E4E">
        <w:t>When a system cannot map authority, public claims should be treated carefully.</w:t>
      </w:r>
    </w:p>
    <w:p w14:paraId="28379111" w14:textId="77777777" w:rsidR="00A11E4E" w:rsidRPr="00A11E4E" w:rsidRDefault="00A11E4E" w:rsidP="00A11E4E">
      <w:pPr>
        <w:rPr>
          <w:b/>
          <w:bCs/>
        </w:rPr>
      </w:pPr>
      <w:r w:rsidRPr="00A11E4E">
        <w:rPr>
          <w:b/>
          <w:bCs/>
        </w:rPr>
        <w:t>The Basic Authority Map</w:t>
      </w:r>
    </w:p>
    <w:p w14:paraId="76C51077" w14:textId="77777777" w:rsidR="00A11E4E" w:rsidRPr="00A11E4E" w:rsidRDefault="00A11E4E" w:rsidP="00A11E4E">
      <w:r w:rsidRPr="00A11E4E">
        <w:t>A basic authority map can begin with six columns.</w:t>
      </w:r>
    </w:p>
    <w:p w14:paraId="01159687" w14:textId="77777777" w:rsidR="00A11E4E" w:rsidRPr="00A11E4E" w:rsidRDefault="00A11E4E" w:rsidP="00A11E4E">
      <w:r w:rsidRPr="00A11E4E">
        <w:lastRenderedPageBreak/>
        <w:t>The first column names the function.</w:t>
      </w:r>
    </w:p>
    <w:p w14:paraId="343C5EBC" w14:textId="77777777" w:rsidR="00A11E4E" w:rsidRPr="00A11E4E" w:rsidRDefault="00A11E4E" w:rsidP="00A11E4E">
      <w:r w:rsidRPr="00A11E4E">
        <w:t>The second names the role-holder.</w:t>
      </w:r>
    </w:p>
    <w:p w14:paraId="0B0B13CA" w14:textId="77777777" w:rsidR="00A11E4E" w:rsidRPr="00A11E4E" w:rsidRDefault="00A11E4E" w:rsidP="00A11E4E">
      <w:r w:rsidRPr="00A11E4E">
        <w:t>The third defines what the role-holder can do.</w:t>
      </w:r>
    </w:p>
    <w:p w14:paraId="4302E1EB" w14:textId="77777777" w:rsidR="00A11E4E" w:rsidRPr="00A11E4E" w:rsidRDefault="00A11E4E" w:rsidP="00A11E4E">
      <w:r w:rsidRPr="00A11E4E">
        <w:t>The fourth defines what the role-holder cannot do.</w:t>
      </w:r>
    </w:p>
    <w:p w14:paraId="60A1D909" w14:textId="77777777" w:rsidR="00A11E4E" w:rsidRPr="00A11E4E" w:rsidRDefault="00A11E4E" w:rsidP="00A11E4E">
      <w:r w:rsidRPr="00A11E4E">
        <w:t>The fifth names the record or receipt created by role action.</w:t>
      </w:r>
    </w:p>
    <w:p w14:paraId="3C101C91" w14:textId="77777777" w:rsidR="00A11E4E" w:rsidRPr="00A11E4E" w:rsidRDefault="00A11E4E" w:rsidP="00A11E4E">
      <w:r w:rsidRPr="00A11E4E">
        <w:t>The sixth names the consequence or review path if the role fails.</w:t>
      </w:r>
    </w:p>
    <w:p w14:paraId="5124A889" w14:textId="77777777" w:rsidR="00A11E4E" w:rsidRPr="00A11E4E" w:rsidRDefault="00A11E4E" w:rsidP="00A11E4E">
      <w:r w:rsidRPr="00A11E4E">
        <w:t>This basic instrument can be used for public registries, product trust systems, funding structures, councils, certification marks, educational programs, AI tools, commons operators, care flows, and governance simulations.</w:t>
      </w:r>
    </w:p>
    <w:p w14:paraId="06628303" w14:textId="77777777" w:rsidR="00A11E4E" w:rsidRPr="00A11E4E" w:rsidRDefault="00A11E4E" w:rsidP="00A11E4E">
      <w:r w:rsidRPr="00A11E4E">
        <w:t>The map should be updated when the system changes.</w:t>
      </w:r>
    </w:p>
    <w:p w14:paraId="0C48CB81" w14:textId="77777777" w:rsidR="00A11E4E" w:rsidRPr="00A11E4E" w:rsidRDefault="00A11E4E" w:rsidP="00A11E4E">
      <w:r w:rsidRPr="00A11E4E">
        <w:t>A stale authority map can create false confidence. If the records say one thing and the real authority has moved elsewhere, the map becomes a trust theater surface.</w:t>
      </w:r>
    </w:p>
    <w:p w14:paraId="5FB3DD4B" w14:textId="77777777" w:rsidR="00A11E4E" w:rsidRPr="00A11E4E" w:rsidRDefault="00A11E4E" w:rsidP="00A11E4E">
      <w:pPr>
        <w:rPr>
          <w:b/>
          <w:bCs/>
        </w:rPr>
      </w:pPr>
      <w:r w:rsidRPr="00A11E4E">
        <w:rPr>
          <w:b/>
          <w:bCs/>
        </w:rPr>
        <w:t>Hidden Authority</w:t>
      </w:r>
    </w:p>
    <w:p w14:paraId="123D6063" w14:textId="77777777" w:rsidR="00A11E4E" w:rsidRPr="00A11E4E" w:rsidRDefault="00A11E4E" w:rsidP="00A11E4E">
      <w:r w:rsidRPr="00A11E4E">
        <w:t>Authority often hides outside formal titles.</w:t>
      </w:r>
    </w:p>
    <w:p w14:paraId="57A77D25" w14:textId="77777777" w:rsidR="00A11E4E" w:rsidRPr="00A11E4E" w:rsidRDefault="00A11E4E" w:rsidP="00A11E4E">
      <w:r w:rsidRPr="00A11E4E">
        <w:t>The person who controls the domain name may have practical authority. The person who holds the bank account may have financial authority. The platform that controls access may have distribution authority. The engineer who understands the system may have operational authority. The donor who can withdraw funding may have pressure authority. The founder who everyone defers to may have interpretive authority. The public mark may have symbolic authority. The database administrator may have record authority.</w:t>
      </w:r>
    </w:p>
    <w:p w14:paraId="4F78E3B6" w14:textId="77777777" w:rsidR="00A11E4E" w:rsidRPr="00A11E4E" w:rsidRDefault="00A11E4E" w:rsidP="00A11E4E">
      <w:r w:rsidRPr="00A11E4E">
        <w:t>A good authority map should include hidden forms of power.</w:t>
      </w:r>
    </w:p>
    <w:p w14:paraId="6BC48CD7" w14:textId="77777777" w:rsidR="00A11E4E" w:rsidRPr="00A11E4E" w:rsidRDefault="00A11E4E" w:rsidP="00A11E4E">
      <w:r w:rsidRPr="00A11E4E">
        <w:t>It should not only list official roles.</w:t>
      </w:r>
    </w:p>
    <w:p w14:paraId="6E5BF822" w14:textId="77777777" w:rsidR="00A11E4E" w:rsidRPr="00A11E4E" w:rsidRDefault="00A11E4E" w:rsidP="00A11E4E">
      <w:r w:rsidRPr="00A11E4E">
        <w:t>Sourcebook 08 is especially interested in places where public authority and actual authority do not match. A system may have a council on paper but an operator in practice. It may have a governance page but a funder in practice. It may have a public registry but a private database controller in practice. It may have a founder emeritus role but founder veto in practice.</w:t>
      </w:r>
    </w:p>
    <w:p w14:paraId="594B1D12" w14:textId="77777777" w:rsidR="00A11E4E" w:rsidRPr="00A11E4E" w:rsidRDefault="00A11E4E" w:rsidP="00A11E4E">
      <w:r w:rsidRPr="00A11E4E">
        <w:t>Trust architecture asks where decisions actually move.</w:t>
      </w:r>
    </w:p>
    <w:p w14:paraId="31A72AF5" w14:textId="77777777" w:rsidR="00A11E4E" w:rsidRPr="00A11E4E" w:rsidRDefault="00A11E4E" w:rsidP="00A11E4E">
      <w:pPr>
        <w:rPr>
          <w:b/>
          <w:bCs/>
        </w:rPr>
      </w:pPr>
      <w:r w:rsidRPr="00A11E4E">
        <w:rPr>
          <w:b/>
          <w:bCs/>
        </w:rPr>
        <w:t>HGU Use of Authority Maps</w:t>
      </w:r>
    </w:p>
    <w:p w14:paraId="7527D6A9" w14:textId="77777777" w:rsidR="00A11E4E" w:rsidRPr="00A11E4E" w:rsidRDefault="00A11E4E" w:rsidP="00A11E4E">
      <w:r w:rsidRPr="00A11E4E">
        <w:t>In HGU, an authority map can be used as a teaching, review, or design artifact.</w:t>
      </w:r>
    </w:p>
    <w:p w14:paraId="1463138C" w14:textId="77777777" w:rsidR="00A11E4E" w:rsidRPr="00A11E4E" w:rsidRDefault="00A11E4E" w:rsidP="00A11E4E">
      <w:r w:rsidRPr="00A11E4E">
        <w:lastRenderedPageBreak/>
        <w:t>For a course, students can map a real or fictional system and identify where roles collapse.</w:t>
      </w:r>
    </w:p>
    <w:p w14:paraId="37F1A8F8" w14:textId="77777777" w:rsidR="00A11E4E" w:rsidRPr="00A11E4E" w:rsidRDefault="00A11E4E" w:rsidP="00A11E4E">
      <w:r w:rsidRPr="00A11E4E">
        <w:t>For a Behavioral Review, the map can show whether a product’s public trust claim is supported by visible authority boundaries.</w:t>
      </w:r>
    </w:p>
    <w:p w14:paraId="4CEBF408" w14:textId="77777777" w:rsidR="00A11E4E" w:rsidRPr="00A11E4E" w:rsidRDefault="00A11E4E" w:rsidP="00A11E4E">
      <w:r w:rsidRPr="00A11E4E">
        <w:t>For a governance studio, the map can compare alternative role designs.</w:t>
      </w:r>
    </w:p>
    <w:p w14:paraId="12FDAAC1" w14:textId="77777777" w:rsidR="00A11E4E" w:rsidRPr="00A11E4E" w:rsidRDefault="00A11E4E" w:rsidP="00A11E4E">
      <w:r w:rsidRPr="00A11E4E">
        <w:t>For a public registry project, the map can decide who updates records, who reviews status, who handles correction, and who can revoke a mark.</w:t>
      </w:r>
    </w:p>
    <w:p w14:paraId="288C6B68" w14:textId="77777777" w:rsidR="00A11E4E" w:rsidRPr="00A11E4E" w:rsidRDefault="00A11E4E" w:rsidP="00A11E4E">
      <w:r w:rsidRPr="00A11E4E">
        <w:t>For a commons operator, the map can distinguish contribution, funding, operation, stewardship, and rule evolution.</w:t>
      </w:r>
    </w:p>
    <w:p w14:paraId="2E013E96" w14:textId="77777777" w:rsidR="00A11E4E" w:rsidRPr="00A11E4E" w:rsidRDefault="00A11E4E" w:rsidP="00A11E4E">
      <w:r w:rsidRPr="00A11E4E">
        <w:t>The authority map is not the final architecture. It is the instrument that lets the architecture become visible.</w:t>
      </w:r>
    </w:p>
    <w:p w14:paraId="00CAD71D" w14:textId="77777777" w:rsidR="00A11E4E" w:rsidRPr="00A11E4E" w:rsidRDefault="00A11E4E" w:rsidP="00A11E4E">
      <w:pPr>
        <w:pStyle w:val="Heading3"/>
      </w:pPr>
      <w:r w:rsidRPr="00A11E4E">
        <w:t>32. Anti-Capture Failure Modes</w:t>
      </w:r>
    </w:p>
    <w:p w14:paraId="00AB261E" w14:textId="77777777" w:rsidR="00A11E4E" w:rsidRPr="00A11E4E" w:rsidRDefault="00A11E4E" w:rsidP="00A11E4E">
      <w:r w:rsidRPr="00A11E4E">
        <w:rPr>
          <w:b/>
          <w:bCs/>
        </w:rPr>
        <w:t>Anti-capture failure modes</w:t>
      </w:r>
      <w:r w:rsidRPr="00A11E4E">
        <w:t xml:space="preserve"> are the patterns through which power, money, status, symbols, or operational dependency quietly take over a system’s trust claim.</w:t>
      </w:r>
    </w:p>
    <w:p w14:paraId="40E1F151" w14:textId="77777777" w:rsidR="00A11E4E" w:rsidRPr="00A11E4E" w:rsidRDefault="00A11E4E" w:rsidP="00A11E4E">
      <w:r w:rsidRPr="00A11E4E">
        <w:t>Capture does not always look like corruption. Often it looks like convenience, gratitude, urgency, admiration, survival, complexity, partnership, growth, or care.</w:t>
      </w:r>
    </w:p>
    <w:p w14:paraId="36F37A0B" w14:textId="77777777" w:rsidR="00A11E4E" w:rsidRPr="00A11E4E" w:rsidRDefault="00A11E4E" w:rsidP="00A11E4E">
      <w:r w:rsidRPr="00A11E4E">
        <w:t>A funder helps and becomes hard to refuse. A founder understands the system best and remains central. A council wants to avoid harm and never binds guidance. A product needs revenue and quietly changes its defaults. A public mark becomes famous and starts protecting reputation. A registry wants to avoid conflict and delays correction. A contributor gives a lot and expects authority. An institution offers legitimacy and absorbs the system’s meaning.</w:t>
      </w:r>
    </w:p>
    <w:p w14:paraId="359DB969" w14:textId="77777777" w:rsidR="00A11E4E" w:rsidRPr="00A11E4E" w:rsidRDefault="00A11E4E" w:rsidP="00A11E4E">
      <w:r w:rsidRPr="00A11E4E">
        <w:t>Capture often arrives through something that once helped.</w:t>
      </w:r>
    </w:p>
    <w:p w14:paraId="7EDEBA92" w14:textId="77777777" w:rsidR="00A11E4E" w:rsidRPr="00A11E4E" w:rsidRDefault="00A11E4E" w:rsidP="00A11E4E">
      <w:r w:rsidRPr="00A11E4E">
        <w:t>Sourcebook 08 studies these patterns so systems can design against them before they harden.</w:t>
      </w:r>
    </w:p>
    <w:p w14:paraId="41A8738B" w14:textId="77777777" w:rsidR="00A11E4E" w:rsidRPr="00A11E4E" w:rsidRDefault="00A11E4E" w:rsidP="00A11E4E">
      <w:pPr>
        <w:rPr>
          <w:b/>
          <w:bCs/>
        </w:rPr>
      </w:pPr>
      <w:r w:rsidRPr="00A11E4E">
        <w:rPr>
          <w:b/>
          <w:bCs/>
        </w:rPr>
        <w:t>Founder Capture</w:t>
      </w:r>
    </w:p>
    <w:p w14:paraId="766562C0" w14:textId="77777777" w:rsidR="00A11E4E" w:rsidRPr="00A11E4E" w:rsidRDefault="00A11E4E" w:rsidP="00A11E4E">
      <w:r w:rsidRPr="00A11E4E">
        <w:rPr>
          <w:b/>
          <w:bCs/>
        </w:rPr>
        <w:t>Founder capture</w:t>
      </w:r>
      <w:r w:rsidRPr="00A11E4E">
        <w:t xml:space="preserve"> occurs when the system cannot distinguish the founder’s origin role from ongoing authority.</w:t>
      </w:r>
    </w:p>
    <w:p w14:paraId="2A8A55FD" w14:textId="77777777" w:rsidR="00A11E4E" w:rsidRPr="00A11E4E" w:rsidRDefault="00A11E4E" w:rsidP="00A11E4E">
      <w:r w:rsidRPr="00A11E4E">
        <w:t>The founder becomes the source of legitimacy, interpretation, veto, public confidence, rule evolution, and final appeal. The system may still speak the language of public trust, but the public claim depends on personal centrality.</w:t>
      </w:r>
    </w:p>
    <w:p w14:paraId="181196AA" w14:textId="77777777" w:rsidR="00A11E4E" w:rsidRPr="00A11E4E" w:rsidRDefault="00A11E4E" w:rsidP="00A11E4E">
      <w:r w:rsidRPr="00A11E4E">
        <w:lastRenderedPageBreak/>
        <w:t>Founder capture can happen even when the founder is careful. It often happens because others defer, not because the founder demands control.</w:t>
      </w:r>
    </w:p>
    <w:p w14:paraId="75CDC3BB" w14:textId="77777777" w:rsidR="00A11E4E" w:rsidRPr="00A11E4E" w:rsidRDefault="00A11E4E" w:rsidP="00A11E4E">
      <w:r w:rsidRPr="00A11E4E">
        <w:t>The remedy is role-bounded founder authority, origin preservation, replaceable functions, public records, governance rules, and a path for the system to stand without continuous personal presence.</w:t>
      </w:r>
    </w:p>
    <w:p w14:paraId="71DAE42D" w14:textId="77777777" w:rsidR="00A11E4E" w:rsidRPr="00A11E4E" w:rsidRDefault="00A11E4E" w:rsidP="00A11E4E">
      <w:pPr>
        <w:rPr>
          <w:b/>
          <w:bCs/>
        </w:rPr>
      </w:pPr>
      <w:r w:rsidRPr="00A11E4E">
        <w:rPr>
          <w:b/>
          <w:bCs/>
        </w:rPr>
        <w:t>Funder Capture</w:t>
      </w:r>
    </w:p>
    <w:p w14:paraId="75708D4D" w14:textId="77777777" w:rsidR="00A11E4E" w:rsidRPr="00A11E4E" w:rsidRDefault="00A11E4E" w:rsidP="00A11E4E">
      <w:r w:rsidRPr="00A11E4E">
        <w:rPr>
          <w:b/>
          <w:bCs/>
        </w:rPr>
        <w:t>Funder capture</w:t>
      </w:r>
      <w:r w:rsidRPr="00A11E4E">
        <w:t xml:space="preserve"> occurs when money quietly becomes influence.</w:t>
      </w:r>
    </w:p>
    <w:p w14:paraId="79E9C605" w14:textId="77777777" w:rsidR="00A11E4E" w:rsidRPr="00A11E4E" w:rsidRDefault="00A11E4E" w:rsidP="00A11E4E">
      <w:r w:rsidRPr="00A11E4E">
        <w:t>A donor, investor, sponsor, customer, institution, or funding partner gains practical control over priorities, standards, public language, review outcomes, product direction, or governance choices. The influence may not be written down. It may appear as caution, dependency, politeness, expectation, or fear of losing support.</w:t>
      </w:r>
    </w:p>
    <w:p w14:paraId="185EA22F" w14:textId="77777777" w:rsidR="00A11E4E" w:rsidRPr="00A11E4E" w:rsidRDefault="00A11E4E" w:rsidP="00A11E4E">
      <w:r w:rsidRPr="00A11E4E">
        <w:t>The remedy is governance before money, purpose-bound revenue, receiving layer discipline, public funding boundaries, contribution without control, and records that clarify what funders can and cannot shape.</w:t>
      </w:r>
    </w:p>
    <w:p w14:paraId="01809C00" w14:textId="77777777" w:rsidR="00A11E4E" w:rsidRPr="00A11E4E" w:rsidRDefault="00A11E4E" w:rsidP="00A11E4E">
      <w:pPr>
        <w:rPr>
          <w:b/>
          <w:bCs/>
        </w:rPr>
      </w:pPr>
      <w:r w:rsidRPr="00A11E4E">
        <w:rPr>
          <w:b/>
          <w:bCs/>
        </w:rPr>
        <w:t>Operator Capture</w:t>
      </w:r>
    </w:p>
    <w:p w14:paraId="3DED64F2" w14:textId="77777777" w:rsidR="00A11E4E" w:rsidRPr="00A11E4E" w:rsidRDefault="00A11E4E" w:rsidP="00A11E4E">
      <w:r w:rsidRPr="00A11E4E">
        <w:rPr>
          <w:b/>
          <w:bCs/>
        </w:rPr>
        <w:t>Operator capture</w:t>
      </w:r>
      <w:r w:rsidRPr="00A11E4E">
        <w:t xml:space="preserve"> occurs when the people running the system gain practical authority beyond their role.</w:t>
      </w:r>
    </w:p>
    <w:p w14:paraId="5746738D" w14:textId="77777777" w:rsidR="00A11E4E" w:rsidRPr="00A11E4E" w:rsidRDefault="00A11E4E" w:rsidP="00A11E4E">
      <w:r w:rsidRPr="00A11E4E">
        <w:t>Operators control implementation. They can shape user experience, records, timing, access, support, data, internal classifications, and public surfaces. If operation is not bounded, operators may quietly become the system’s real governors.</w:t>
      </w:r>
    </w:p>
    <w:p w14:paraId="44CBD325" w14:textId="77777777" w:rsidR="00A11E4E" w:rsidRPr="00A11E4E" w:rsidRDefault="00A11E4E" w:rsidP="00A11E4E">
      <w:r w:rsidRPr="00A11E4E">
        <w:t>The remedy is operational records, role limits, oversight, appeal paths, update rules, user exit, public scope, and separation between operation and judgment.</w:t>
      </w:r>
    </w:p>
    <w:p w14:paraId="5A7013FF" w14:textId="77777777" w:rsidR="00A11E4E" w:rsidRPr="00A11E4E" w:rsidRDefault="00A11E4E" w:rsidP="00A11E4E">
      <w:pPr>
        <w:rPr>
          <w:b/>
          <w:bCs/>
        </w:rPr>
      </w:pPr>
      <w:r w:rsidRPr="00A11E4E">
        <w:rPr>
          <w:b/>
          <w:bCs/>
        </w:rPr>
        <w:t>Council Capture</w:t>
      </w:r>
    </w:p>
    <w:p w14:paraId="18BC0A83" w14:textId="77777777" w:rsidR="00A11E4E" w:rsidRPr="00A11E4E" w:rsidRDefault="00A11E4E" w:rsidP="00A11E4E">
      <w:r w:rsidRPr="00A11E4E">
        <w:rPr>
          <w:b/>
          <w:bCs/>
        </w:rPr>
        <w:t>Council capture</w:t>
      </w:r>
      <w:r w:rsidRPr="00A11E4E">
        <w:t xml:space="preserve"> occurs when a council becomes legitimacy theater or concentrated authority.</w:t>
      </w:r>
    </w:p>
    <w:p w14:paraId="00EBF426" w14:textId="77777777" w:rsidR="00A11E4E" w:rsidRPr="00A11E4E" w:rsidRDefault="00A11E4E" w:rsidP="00A11E4E">
      <w:r w:rsidRPr="00A11E4E">
        <w:t>A council may be too weak, offering public reassurance without power. It may be too strong, quietly becoming the system’s unreviewable center. It may become status protection for its members. It may avoid hard judgment to preserve harmony. It may expand beyond scope. It may be chosen for prestige rather than function.</w:t>
      </w:r>
    </w:p>
    <w:p w14:paraId="7701FDE3" w14:textId="77777777" w:rsidR="00A11E4E" w:rsidRPr="00A11E4E" w:rsidRDefault="00A11E4E" w:rsidP="00A11E4E">
      <w:r w:rsidRPr="00A11E4E">
        <w:t>The remedy is council scope, member role definitions, conflict rules, decision records, advisory-to-binding thresholds, removal paths, and clear relation between council judgment and public claims.</w:t>
      </w:r>
    </w:p>
    <w:p w14:paraId="2275F47D" w14:textId="77777777" w:rsidR="00A11E4E" w:rsidRPr="00A11E4E" w:rsidRDefault="00A11E4E" w:rsidP="00A11E4E">
      <w:pPr>
        <w:rPr>
          <w:b/>
          <w:bCs/>
        </w:rPr>
      </w:pPr>
      <w:r w:rsidRPr="00A11E4E">
        <w:rPr>
          <w:b/>
          <w:bCs/>
        </w:rPr>
        <w:lastRenderedPageBreak/>
        <w:t>Symbol Capture</w:t>
      </w:r>
    </w:p>
    <w:p w14:paraId="22312A91" w14:textId="77777777" w:rsidR="00A11E4E" w:rsidRPr="00A11E4E" w:rsidRDefault="00A11E4E" w:rsidP="00A11E4E">
      <w:r w:rsidRPr="00A11E4E">
        <w:rPr>
          <w:b/>
          <w:bCs/>
        </w:rPr>
        <w:t>Symbol capture</w:t>
      </w:r>
      <w:r w:rsidRPr="00A11E4E">
        <w:t xml:space="preserve"> occurs when a mark, badge, phrase, seal, score, registry status, or public artifact becomes more trusted than the mechanism behind it.</w:t>
      </w:r>
    </w:p>
    <w:p w14:paraId="533AB745" w14:textId="77777777" w:rsidR="00A11E4E" w:rsidRPr="00A11E4E" w:rsidRDefault="00A11E4E" w:rsidP="00A11E4E">
      <w:r w:rsidRPr="00A11E4E">
        <w:t>People begin relying on the symbol without inspecting scope. The symbol becomes reputation armor. It protects status holders. It attracts imitators. It becomes easier to display than to maintain.</w:t>
      </w:r>
    </w:p>
    <w:p w14:paraId="0E95AD8F" w14:textId="77777777" w:rsidR="00A11E4E" w:rsidRPr="00A11E4E" w:rsidRDefault="00A11E4E" w:rsidP="00A11E4E">
      <w:r w:rsidRPr="00A11E4E">
        <w:t>The remedy is symbol-to-structure alignment, public registry support, scope clarity, losable status, reason codes, correction paths, and education around what the symbol does and does not mean.</w:t>
      </w:r>
    </w:p>
    <w:p w14:paraId="1F2FF21C" w14:textId="77777777" w:rsidR="00A11E4E" w:rsidRPr="00A11E4E" w:rsidRDefault="00A11E4E" w:rsidP="00A11E4E">
      <w:pPr>
        <w:rPr>
          <w:b/>
          <w:bCs/>
        </w:rPr>
      </w:pPr>
      <w:r w:rsidRPr="00A11E4E">
        <w:rPr>
          <w:b/>
          <w:bCs/>
        </w:rPr>
        <w:t>Commons Capture</w:t>
      </w:r>
    </w:p>
    <w:p w14:paraId="0D67E7A1" w14:textId="77777777" w:rsidR="00A11E4E" w:rsidRPr="00A11E4E" w:rsidRDefault="00A11E4E" w:rsidP="00A11E4E">
      <w:r w:rsidRPr="00A11E4E">
        <w:rPr>
          <w:b/>
          <w:bCs/>
        </w:rPr>
        <w:t>Commons capture</w:t>
      </w:r>
      <w:r w:rsidRPr="00A11E4E">
        <w:t xml:space="preserve"> occurs when public-good language is used while control, money, data, access, or benefit flows inward.</w:t>
      </w:r>
    </w:p>
    <w:p w14:paraId="662DBB97" w14:textId="77777777" w:rsidR="00A11E4E" w:rsidRPr="00A11E4E" w:rsidRDefault="00A11E4E" w:rsidP="00A11E4E">
      <w:r w:rsidRPr="00A11E4E">
        <w:t>A tool may claim to serve the commons while depending on extractive revenue. A public resource may require private permission. A mission-locked operator may slowly shift toward customer capture. A contributor class may dominate access. A platform may host the commons while controlling distribution.</w:t>
      </w:r>
    </w:p>
    <w:p w14:paraId="0382813A" w14:textId="77777777" w:rsidR="00A11E4E" w:rsidRPr="00A11E4E" w:rsidRDefault="00A11E4E" w:rsidP="00A11E4E">
      <w:r w:rsidRPr="00A11E4E">
        <w:t>The remedy is non-extractive eligibility, commons funding, mission locks, contribution without control, operator survival without extraction, public-good access boundaries, and clean exit.</w:t>
      </w:r>
    </w:p>
    <w:p w14:paraId="40A43ABA" w14:textId="77777777" w:rsidR="00A11E4E" w:rsidRPr="00A11E4E" w:rsidRDefault="00A11E4E" w:rsidP="00A11E4E">
      <w:pPr>
        <w:rPr>
          <w:b/>
          <w:bCs/>
        </w:rPr>
      </w:pPr>
      <w:r w:rsidRPr="00A11E4E">
        <w:rPr>
          <w:b/>
          <w:bCs/>
        </w:rPr>
        <w:t>Soft Capture</w:t>
      </w:r>
    </w:p>
    <w:p w14:paraId="776DD54C" w14:textId="77777777" w:rsidR="00A11E4E" w:rsidRPr="00A11E4E" w:rsidRDefault="00A11E4E" w:rsidP="00A11E4E">
      <w:r w:rsidRPr="00A11E4E">
        <w:rPr>
          <w:b/>
          <w:bCs/>
        </w:rPr>
        <w:t>Soft capture</w:t>
      </w:r>
      <w:r w:rsidRPr="00A11E4E">
        <w:t xml:space="preserve"> occurs when a system avoids consequence so thoroughly that the strongest or most persistent actors shape reality.</w:t>
      </w:r>
    </w:p>
    <w:p w14:paraId="4B9CBBBF" w14:textId="77777777" w:rsidR="00A11E4E" w:rsidRPr="00A11E4E" w:rsidRDefault="00A11E4E" w:rsidP="00A11E4E">
      <w:r w:rsidRPr="00A11E4E">
        <w:t>No one formally controls everything. But the system cannot say no. It cannot bind guidance. It cannot impose status change. It cannot remove people. It cannot correct public claims. It cannot refuse funders, founders, contributors, or institutions because doing so would feel harsh.</w:t>
      </w:r>
    </w:p>
    <w:p w14:paraId="56DB6108" w14:textId="77777777" w:rsidR="00A11E4E" w:rsidRPr="00A11E4E" w:rsidRDefault="00A11E4E" w:rsidP="00A11E4E">
      <w:r w:rsidRPr="00A11E4E">
        <w:t>Soft capture is especially common in systems built around care, openness, community, creativity, education, public good, or shared mission.</w:t>
      </w:r>
    </w:p>
    <w:p w14:paraId="39265728" w14:textId="77777777" w:rsidR="00A11E4E" w:rsidRPr="00A11E4E" w:rsidRDefault="00A11E4E" w:rsidP="00A11E4E">
      <w:r w:rsidRPr="00A11E4E">
        <w:t>The remedy is failure-preanswered governance, consequence paths, narrow vetoes, binding thresholds, role boundaries, and the courage to treat clarity as a form of care.</w:t>
      </w:r>
    </w:p>
    <w:p w14:paraId="0EEA7EEA" w14:textId="77777777" w:rsidR="00A11E4E" w:rsidRPr="00A11E4E" w:rsidRDefault="00A11E4E" w:rsidP="00A11E4E">
      <w:pPr>
        <w:pStyle w:val="Heading3"/>
      </w:pPr>
      <w:r w:rsidRPr="00A11E4E">
        <w:lastRenderedPageBreak/>
        <w:t>33. Transition to Money Flow</w:t>
      </w:r>
    </w:p>
    <w:p w14:paraId="55138144" w14:textId="77777777" w:rsidR="00A11E4E" w:rsidRPr="00A11E4E" w:rsidRDefault="00A11E4E" w:rsidP="00A11E4E">
      <w:r w:rsidRPr="00A11E4E">
        <w:t>Part III establishes the anti-capture architecture of Sourcebook 08.</w:t>
      </w:r>
    </w:p>
    <w:p w14:paraId="6852F8A0" w14:textId="77777777" w:rsidR="00A11E4E" w:rsidRPr="00A11E4E" w:rsidRDefault="00A11E4E" w:rsidP="00A11E4E">
      <w:r w:rsidRPr="00A11E4E">
        <w:t>It begins from the idea that public legitimacy cannot safely rest on aura, sincerity, prestige, polish, or informal trust. Legitimacy has to be carried by roles that people can inspect.</w:t>
      </w:r>
    </w:p>
    <w:p w14:paraId="5218F3AE" w14:textId="77777777" w:rsidR="00A11E4E" w:rsidRPr="00A11E4E" w:rsidRDefault="00A11E4E" w:rsidP="00A11E4E">
      <w:r w:rsidRPr="00A11E4E">
        <w:rPr>
          <w:b/>
          <w:bCs/>
        </w:rPr>
        <w:t>Role-Bounded Authority</w:t>
      </w:r>
      <w:r w:rsidRPr="00A11E4E">
        <w:t xml:space="preserve"> gives power a container.</w:t>
      </w:r>
    </w:p>
    <w:p w14:paraId="22494715" w14:textId="77777777" w:rsidR="00A11E4E" w:rsidRPr="00A11E4E" w:rsidRDefault="00A11E4E" w:rsidP="00A11E4E">
      <w:r w:rsidRPr="00A11E4E">
        <w:rPr>
          <w:b/>
          <w:bCs/>
        </w:rPr>
        <w:t>Stewardship Without Ownership</w:t>
      </w:r>
      <w:r w:rsidRPr="00A11E4E">
        <w:t xml:space="preserve"> prevents holding from becoming private control.</w:t>
      </w:r>
    </w:p>
    <w:p w14:paraId="7038C78B" w14:textId="77777777" w:rsidR="00A11E4E" w:rsidRPr="00A11E4E" w:rsidRDefault="00A11E4E" w:rsidP="00A11E4E">
      <w:r w:rsidRPr="00A11E4E">
        <w:rPr>
          <w:b/>
          <w:bCs/>
        </w:rPr>
        <w:t>Four-Function Separation</w:t>
      </w:r>
      <w:r w:rsidRPr="00A11E4E">
        <w:t xml:space="preserve"> distinguishes ownership, operation, judgment, and rule evolution.</w:t>
      </w:r>
    </w:p>
    <w:p w14:paraId="4D4C144F" w14:textId="77777777" w:rsidR="00A11E4E" w:rsidRPr="00A11E4E" w:rsidRDefault="00A11E4E" w:rsidP="00A11E4E">
      <w:r w:rsidRPr="00A11E4E">
        <w:rPr>
          <w:b/>
          <w:bCs/>
        </w:rPr>
        <w:t>Institutional Trustee Anchor</w:t>
      </w:r>
      <w:r w:rsidRPr="00A11E4E">
        <w:t xml:space="preserve"> names the possibility of durable stewardship without making the institution a total center.</w:t>
      </w:r>
    </w:p>
    <w:p w14:paraId="7AB3FB6E" w14:textId="77777777" w:rsidR="00A11E4E" w:rsidRPr="00A11E4E" w:rsidRDefault="00A11E4E" w:rsidP="00A11E4E">
      <w:r w:rsidRPr="00A11E4E">
        <w:rPr>
          <w:b/>
          <w:bCs/>
        </w:rPr>
        <w:t>Contribution Without Control</w:t>
      </w:r>
      <w:r w:rsidRPr="00A11E4E">
        <w:t xml:space="preserve"> allows support without hidden governance power.</w:t>
      </w:r>
    </w:p>
    <w:p w14:paraId="65C197E8" w14:textId="77777777" w:rsidR="00A11E4E" w:rsidRPr="00A11E4E" w:rsidRDefault="00A11E4E" w:rsidP="00A11E4E">
      <w:r w:rsidRPr="00A11E4E">
        <w:rPr>
          <w:b/>
          <w:bCs/>
        </w:rPr>
        <w:t>Replaceability as Legitimacy</w:t>
      </w:r>
      <w:r w:rsidRPr="00A11E4E">
        <w:t xml:space="preserve"> protects the system from personal irreplaceability.</w:t>
      </w:r>
    </w:p>
    <w:p w14:paraId="4EED7D51" w14:textId="77777777" w:rsidR="00A11E4E" w:rsidRPr="00A11E4E" w:rsidRDefault="00A11E4E" w:rsidP="00A11E4E">
      <w:r w:rsidRPr="00A11E4E">
        <w:rPr>
          <w:b/>
          <w:bCs/>
        </w:rPr>
        <w:t>Founder Step-Back and Continuity</w:t>
      </w:r>
      <w:r w:rsidRPr="00A11E4E">
        <w:t xml:space="preserve"> turns origin into structure.</w:t>
      </w:r>
    </w:p>
    <w:p w14:paraId="07ED64B2" w14:textId="77777777" w:rsidR="00A11E4E" w:rsidRPr="00A11E4E" w:rsidRDefault="00A11E4E" w:rsidP="00A11E4E">
      <w:r w:rsidRPr="00A11E4E">
        <w:rPr>
          <w:b/>
          <w:bCs/>
        </w:rPr>
        <w:t>Many Narrow Vetoes / No Total Veto</w:t>
      </w:r>
      <w:r w:rsidRPr="00A11E4E">
        <w:t xml:space="preserve"> gives the system refusal without domination.</w:t>
      </w:r>
    </w:p>
    <w:p w14:paraId="393CB317" w14:textId="77777777" w:rsidR="00A11E4E" w:rsidRPr="00A11E4E" w:rsidRDefault="00A11E4E" w:rsidP="00A11E4E">
      <w:r w:rsidRPr="00A11E4E">
        <w:rPr>
          <w:b/>
          <w:bCs/>
        </w:rPr>
        <w:t>Veto Topology</w:t>
      </w:r>
      <w:r w:rsidRPr="00A11E4E">
        <w:t xml:space="preserve"> maps who can say no, to what, and under what record.</w:t>
      </w:r>
    </w:p>
    <w:p w14:paraId="68AF5C8F" w14:textId="77777777" w:rsidR="00A11E4E" w:rsidRPr="00A11E4E" w:rsidRDefault="00A11E4E" w:rsidP="00A11E4E">
      <w:r w:rsidRPr="00A11E4E">
        <w:rPr>
          <w:b/>
          <w:bCs/>
        </w:rPr>
        <w:t>Trusts Hold Stewardship, Not Power</w:t>
      </w:r>
      <w:r w:rsidRPr="00A11E4E">
        <w:t xml:space="preserve"> keeps stewardship structures from becoming unchecked control.</w:t>
      </w:r>
    </w:p>
    <w:p w14:paraId="2A7EC6AC" w14:textId="77777777" w:rsidR="00A11E4E" w:rsidRPr="00A11E4E" w:rsidRDefault="00A11E4E" w:rsidP="00A11E4E">
      <w:r w:rsidRPr="00A11E4E">
        <w:rPr>
          <w:b/>
          <w:bCs/>
        </w:rPr>
        <w:t>Capital as Fuel, Not Control</w:t>
      </w:r>
      <w:r w:rsidRPr="00A11E4E">
        <w:t xml:space="preserve"> prepares the system to receive money without letting money rewrite the claim.</w:t>
      </w:r>
    </w:p>
    <w:p w14:paraId="5C987D77" w14:textId="77777777" w:rsidR="00A11E4E" w:rsidRPr="00A11E4E" w:rsidRDefault="00A11E4E" w:rsidP="00A11E4E">
      <w:r w:rsidRPr="00A11E4E">
        <w:rPr>
          <w:b/>
          <w:bCs/>
        </w:rPr>
        <w:t>Authority Maps</w:t>
      </w:r>
      <w:r w:rsidRPr="00A11E4E">
        <w:t xml:space="preserve"> make the whole arrangement visible.</w:t>
      </w:r>
    </w:p>
    <w:p w14:paraId="611214EC" w14:textId="77777777" w:rsidR="00A11E4E" w:rsidRPr="00A11E4E" w:rsidRDefault="00A11E4E" w:rsidP="00A11E4E">
      <w:r w:rsidRPr="00A11E4E">
        <w:t>The next pressure is money itself.</w:t>
      </w:r>
    </w:p>
    <w:p w14:paraId="0DB981A5" w14:textId="77777777" w:rsidR="00A11E4E" w:rsidRPr="00A11E4E" w:rsidRDefault="00A11E4E" w:rsidP="00A11E4E">
      <w:r w:rsidRPr="00A11E4E">
        <w:t>Money is not outside trust architecture. It is one of the places where trust becomes real or fails quietly. It can support care, builders, commons, review, maintenance, infrastructure, and public-good work. It can also become influence, dependency, extraction, mission drift, or reputation laundering.</w:t>
      </w:r>
    </w:p>
    <w:p w14:paraId="20AF5D9A" w14:textId="77777777" w:rsidR="00A11E4E" w:rsidRPr="00A11E4E" w:rsidRDefault="00A11E4E" w:rsidP="00A11E4E">
      <w:r w:rsidRPr="00A11E4E">
        <w:t>Part IV turns to money flow as human-grade design.</w:t>
      </w:r>
    </w:p>
    <w:p w14:paraId="233184C6" w14:textId="202F6779" w:rsidR="00A11E4E" w:rsidRDefault="00A11E4E">
      <w:r w:rsidRPr="00A11E4E">
        <w:t>It asks where money enters, what it is bound to before arrival, who can redirect it, what it cannot buy, how care and commons remain independent, how builders are supported without becoming total owners, and how circulation can matter more than accumulation.</w:t>
      </w:r>
      <w:r>
        <w:br w:type="page"/>
      </w:r>
    </w:p>
    <w:p w14:paraId="4887498D" w14:textId="77777777" w:rsidR="00A11E4E" w:rsidRPr="00A11E4E" w:rsidRDefault="00A11E4E" w:rsidP="00A11E4E">
      <w:pPr>
        <w:pStyle w:val="Heading2"/>
      </w:pPr>
      <w:r w:rsidRPr="00A11E4E">
        <w:lastRenderedPageBreak/>
        <w:t>Part IV — Money Flow as Human-Grade Design</w:t>
      </w:r>
    </w:p>
    <w:p w14:paraId="091D7859" w14:textId="77777777" w:rsidR="00A11E4E" w:rsidRPr="00A11E4E" w:rsidRDefault="00A11E4E" w:rsidP="00A11E4E">
      <w:pPr>
        <w:pStyle w:val="Heading3"/>
      </w:pPr>
      <w:r w:rsidRPr="00A11E4E">
        <w:t>34. Money Flow as Human-Grade Design</w:t>
      </w:r>
    </w:p>
    <w:p w14:paraId="4A9EA4CE" w14:textId="77777777" w:rsidR="00A11E4E" w:rsidRPr="00A11E4E" w:rsidRDefault="00A11E4E" w:rsidP="00A11E4E">
      <w:r w:rsidRPr="00A11E4E">
        <w:t>Money is one of the places where trust architecture becomes real.</w:t>
      </w:r>
    </w:p>
    <w:p w14:paraId="43254EB3" w14:textId="77777777" w:rsidR="00A11E4E" w:rsidRPr="00A11E4E" w:rsidRDefault="00A11E4E" w:rsidP="00A11E4E">
      <w:r w:rsidRPr="00A11E4E">
        <w:t>A system can speak carefully about care, public good, stewardship, non-extraction, independence, access, or accountability. But if the money flow rewards the opposite behavior, the public claim will eventually weaken. Money does not only fund a system. It shapes what the system notices, what it protects, what it avoids, what it repeats, what it scales, and who becomes difficult to refuse.</w:t>
      </w:r>
    </w:p>
    <w:p w14:paraId="0948F708" w14:textId="77777777" w:rsidR="00A11E4E" w:rsidRPr="00A11E4E" w:rsidRDefault="00A11E4E" w:rsidP="00A11E4E">
      <w:r w:rsidRPr="00A11E4E">
        <w:rPr>
          <w:b/>
          <w:bCs/>
        </w:rPr>
        <w:t>Money Flow as Human-Grade Design</w:t>
      </w:r>
      <w:r w:rsidRPr="00A11E4E">
        <w:t xml:space="preserve"> means that money should be treated as part of the trust structure from the beginning.</w:t>
      </w:r>
    </w:p>
    <w:p w14:paraId="4F39A4C1" w14:textId="77777777" w:rsidR="00A11E4E" w:rsidRPr="00A11E4E" w:rsidRDefault="00A11E4E" w:rsidP="00A11E4E">
      <w:r w:rsidRPr="00A11E4E">
        <w:t>The question is not whether money is good or bad. The question is what money is allowed to become.</w:t>
      </w:r>
    </w:p>
    <w:p w14:paraId="71725873" w14:textId="77777777" w:rsidR="00A11E4E" w:rsidRPr="00A11E4E" w:rsidRDefault="00A11E4E" w:rsidP="00A11E4E">
      <w:r w:rsidRPr="00A11E4E">
        <w:t>Money can sustain builders, compensate judgment, support care, fund commons infrastructure, maintain public registries, pay operators, preserve records, support public-good tools, and reduce scarcity. It can also become hidden control, donor capture, investor pressure, mission drift, extractive incentive, reputation laundering, user dependency, or institutional softness.</w:t>
      </w:r>
    </w:p>
    <w:p w14:paraId="4AB839E6" w14:textId="77777777" w:rsidR="00A11E4E" w:rsidRPr="00A11E4E" w:rsidRDefault="00A11E4E" w:rsidP="00A11E4E">
      <w:r w:rsidRPr="00A11E4E">
        <w:t>A human-grade trust structure does not pretend money is outside the mission. It gives money a purpose, route, boundary, record, and consequence.</w:t>
      </w:r>
    </w:p>
    <w:p w14:paraId="18920BCB" w14:textId="77777777" w:rsidR="00A11E4E" w:rsidRPr="00A11E4E" w:rsidRDefault="00A11E4E" w:rsidP="00A11E4E">
      <w:pPr>
        <w:rPr>
          <w:b/>
          <w:bCs/>
        </w:rPr>
      </w:pPr>
      <w:r w:rsidRPr="00A11E4E">
        <w:rPr>
          <w:b/>
          <w:bCs/>
        </w:rPr>
        <w:t>Money as Structure</w:t>
      </w:r>
    </w:p>
    <w:p w14:paraId="35DB190D" w14:textId="77777777" w:rsidR="00A11E4E" w:rsidRPr="00A11E4E" w:rsidRDefault="00A11E4E" w:rsidP="00A11E4E">
      <w:r w:rsidRPr="00A11E4E">
        <w:t>Money is often treated as a backend concern.</w:t>
      </w:r>
    </w:p>
    <w:p w14:paraId="315CEB4E" w14:textId="77777777" w:rsidR="00A11E4E" w:rsidRPr="00A11E4E" w:rsidRDefault="00A11E4E" w:rsidP="00A11E4E">
      <w:r w:rsidRPr="00A11E4E">
        <w:t>A project has public values, then later finds funding. A tool claims public benefit, then later develops a revenue model. A care structure promises support, then later discovers who will pay for it. A governance body claims independence, then later depends on money from the people it may need to judge.</w:t>
      </w:r>
    </w:p>
    <w:p w14:paraId="54BBD22C" w14:textId="77777777" w:rsidR="00A11E4E" w:rsidRPr="00A11E4E" w:rsidRDefault="00A11E4E" w:rsidP="00A11E4E">
      <w:r w:rsidRPr="00A11E4E">
        <w:t>That sequence creates trust risk.</w:t>
      </w:r>
    </w:p>
    <w:p w14:paraId="447ABCB9" w14:textId="77777777" w:rsidR="00A11E4E" w:rsidRPr="00A11E4E" w:rsidRDefault="00A11E4E" w:rsidP="00A11E4E">
      <w:r w:rsidRPr="00A11E4E">
        <w:t>If money arrives after the public claim but before the architecture is ready to receive it, the system may reshape itself around survival. What began as care becomes retention. What began as public good becomes donor signaling. What began as review becomes client service. What began as independence becomes sponsor management. What began as commons becomes product funnel.</w:t>
      </w:r>
    </w:p>
    <w:p w14:paraId="33A6DDC6" w14:textId="77777777" w:rsidR="00A11E4E" w:rsidRPr="00A11E4E" w:rsidRDefault="00A11E4E" w:rsidP="00A11E4E">
      <w:r w:rsidRPr="00A11E4E">
        <w:lastRenderedPageBreak/>
        <w:t>Money flow is therefore not a secondary implementation detail. It is a design layer.</w:t>
      </w:r>
    </w:p>
    <w:p w14:paraId="2396C33B" w14:textId="77777777" w:rsidR="00A11E4E" w:rsidRPr="00A11E4E" w:rsidRDefault="00A11E4E" w:rsidP="00A11E4E">
      <w:r w:rsidRPr="00A11E4E">
        <w:t>A system’s money structure should be inspected with the same seriousness as its public claims, role map, registry, council, mark, or product surface.</w:t>
      </w:r>
    </w:p>
    <w:p w14:paraId="69CC8127" w14:textId="77777777" w:rsidR="00A11E4E" w:rsidRPr="00A11E4E" w:rsidRDefault="00A11E4E" w:rsidP="00A11E4E">
      <w:pPr>
        <w:rPr>
          <w:b/>
          <w:bCs/>
        </w:rPr>
      </w:pPr>
      <w:r w:rsidRPr="00A11E4E">
        <w:rPr>
          <w:b/>
          <w:bCs/>
        </w:rPr>
        <w:t>The Basic Money Questions</w:t>
      </w:r>
    </w:p>
    <w:p w14:paraId="6583A363" w14:textId="77777777" w:rsidR="00A11E4E" w:rsidRPr="00A11E4E" w:rsidRDefault="00A11E4E" w:rsidP="00A11E4E">
      <w:r w:rsidRPr="00A11E4E">
        <w:t>Sourcebook 08 asks practical questions about money.</w:t>
      </w:r>
    </w:p>
    <w:p w14:paraId="061FEE3A" w14:textId="77777777" w:rsidR="00A11E4E" w:rsidRPr="00A11E4E" w:rsidRDefault="00A11E4E" w:rsidP="00A11E4E">
      <w:r w:rsidRPr="00A11E4E">
        <w:t>Where does money enter?</w:t>
      </w:r>
    </w:p>
    <w:p w14:paraId="1202D1B5" w14:textId="77777777" w:rsidR="00A11E4E" w:rsidRPr="00A11E4E" w:rsidRDefault="00A11E4E" w:rsidP="00A11E4E">
      <w:r w:rsidRPr="00A11E4E">
        <w:t>What is the money for before it arrives?</w:t>
      </w:r>
    </w:p>
    <w:p w14:paraId="1133CDCB" w14:textId="77777777" w:rsidR="00A11E4E" w:rsidRPr="00A11E4E" w:rsidRDefault="00A11E4E" w:rsidP="00A11E4E">
      <w:r w:rsidRPr="00A11E4E">
        <w:t>Who receives it?</w:t>
      </w:r>
    </w:p>
    <w:p w14:paraId="0B6AB1B3" w14:textId="77777777" w:rsidR="00A11E4E" w:rsidRPr="00A11E4E" w:rsidRDefault="00A11E4E" w:rsidP="00A11E4E">
      <w:r w:rsidRPr="00A11E4E">
        <w:t>Who can redirect it?</w:t>
      </w:r>
    </w:p>
    <w:p w14:paraId="172FE869" w14:textId="77777777" w:rsidR="00A11E4E" w:rsidRPr="00A11E4E" w:rsidRDefault="00A11E4E" w:rsidP="00A11E4E">
      <w:r w:rsidRPr="00A11E4E">
        <w:t>What records are created?</w:t>
      </w:r>
    </w:p>
    <w:p w14:paraId="23F3C975" w14:textId="77777777" w:rsidR="00A11E4E" w:rsidRPr="00A11E4E" w:rsidRDefault="00A11E4E" w:rsidP="00A11E4E">
      <w:r w:rsidRPr="00A11E4E">
        <w:t>What influence does it create?</w:t>
      </w:r>
    </w:p>
    <w:p w14:paraId="5A8441A7" w14:textId="77777777" w:rsidR="00A11E4E" w:rsidRPr="00A11E4E" w:rsidRDefault="00A11E4E" w:rsidP="00A11E4E">
      <w:r w:rsidRPr="00A11E4E">
        <w:t>What can money not buy?</w:t>
      </w:r>
    </w:p>
    <w:p w14:paraId="1ED78DB2" w14:textId="77777777" w:rsidR="00A11E4E" w:rsidRPr="00A11E4E" w:rsidRDefault="00A11E4E" w:rsidP="00A11E4E">
      <w:r w:rsidRPr="00A11E4E">
        <w:t>What happens if the money source conflicts with the trust claim?</w:t>
      </w:r>
    </w:p>
    <w:p w14:paraId="4E6399F7" w14:textId="77777777" w:rsidR="00A11E4E" w:rsidRPr="00A11E4E" w:rsidRDefault="00A11E4E" w:rsidP="00A11E4E">
      <w:r w:rsidRPr="00A11E4E">
        <w:t>What happens if the system loses the money?</w:t>
      </w:r>
    </w:p>
    <w:p w14:paraId="5E166A53" w14:textId="77777777" w:rsidR="00A11E4E" w:rsidRPr="00A11E4E" w:rsidRDefault="00A11E4E" w:rsidP="00A11E4E">
      <w:r w:rsidRPr="00A11E4E">
        <w:t>These questions keep money from becoming invisible authority.</w:t>
      </w:r>
    </w:p>
    <w:p w14:paraId="1CF9EAF0" w14:textId="77777777" w:rsidR="00A11E4E" w:rsidRPr="00A11E4E" w:rsidRDefault="00A11E4E" w:rsidP="00A11E4E">
      <w:r w:rsidRPr="00A11E4E">
        <w:t>A system may not have perfect answers at the beginning. It may be small, provisional, underfunded, volunteer-led, experimental, or still discovering its operating model. But even then, it should avoid making trust claims that its money structure cannot support.</w:t>
      </w:r>
    </w:p>
    <w:p w14:paraId="3AB6CB89" w14:textId="77777777" w:rsidR="00A11E4E" w:rsidRPr="00A11E4E" w:rsidRDefault="00A11E4E" w:rsidP="00A11E4E">
      <w:r w:rsidRPr="00A11E4E">
        <w:t>A system that claims independence while depending on interested money should name the tension. A system that claims care while underfunding care should name the gap. A system that claims commons while routing all value inward should revise the claim or the flow.</w:t>
      </w:r>
    </w:p>
    <w:p w14:paraId="11AB1227" w14:textId="77777777" w:rsidR="00A11E4E" w:rsidRPr="00A11E4E" w:rsidRDefault="00A11E4E" w:rsidP="00A11E4E">
      <w:r w:rsidRPr="00A11E4E">
        <w:t>Trust architecture begins by making the money visible enough to reason about.</w:t>
      </w:r>
    </w:p>
    <w:p w14:paraId="6AE40B4D" w14:textId="77777777" w:rsidR="00A11E4E" w:rsidRPr="00A11E4E" w:rsidRDefault="00A11E4E" w:rsidP="00A11E4E">
      <w:pPr>
        <w:pStyle w:val="Heading3"/>
      </w:pPr>
      <w:r w:rsidRPr="00A11E4E">
        <w:t>35. Purpose-Bound Revenue Architecture</w:t>
      </w:r>
    </w:p>
    <w:p w14:paraId="49927E76" w14:textId="77777777" w:rsidR="00A11E4E" w:rsidRPr="00A11E4E" w:rsidRDefault="00A11E4E" w:rsidP="00A11E4E">
      <w:r w:rsidRPr="00A11E4E">
        <w:rPr>
          <w:b/>
          <w:bCs/>
        </w:rPr>
        <w:t>Purpose-Bound Revenue Architecture</w:t>
      </w:r>
      <w:r w:rsidRPr="00A11E4E">
        <w:t xml:space="preserve"> is the design principle that money should be assigned a purpose before it enters the system.</w:t>
      </w:r>
    </w:p>
    <w:p w14:paraId="140A4784" w14:textId="77777777" w:rsidR="00A11E4E" w:rsidRPr="00A11E4E" w:rsidRDefault="00A11E4E" w:rsidP="00A11E4E">
      <w:r w:rsidRPr="00A11E4E">
        <w:t xml:space="preserve">Revenue without purpose becomes pressure. It enters as possibility and starts asking the system to become whatever keeps it coming. Purpose-bound revenue enters through a defined receiving layer. It knows whether it is for care, operations, builder support, public </w:t>
      </w:r>
      <w:r w:rsidRPr="00A11E4E">
        <w:lastRenderedPageBreak/>
        <w:t>registry maintenance, review work, education, commons infrastructure, research, product development, stewardship, or another bounded purpose.</w:t>
      </w:r>
    </w:p>
    <w:p w14:paraId="696653D7" w14:textId="77777777" w:rsidR="00A11E4E" w:rsidRPr="00A11E4E" w:rsidRDefault="00A11E4E" w:rsidP="00A11E4E">
      <w:r w:rsidRPr="00A11E4E">
        <w:t>This does not mean every dollar must be tracked with impossible rigidity. It means the system should not treat money as general permission to drift.</w:t>
      </w:r>
    </w:p>
    <w:p w14:paraId="15AB447D" w14:textId="77777777" w:rsidR="00A11E4E" w:rsidRPr="00A11E4E" w:rsidRDefault="00A11E4E" w:rsidP="00A11E4E">
      <w:r w:rsidRPr="00A11E4E">
        <w:t>A purpose-bound system can say what money is for, what it cannot buy, what authority it does not create, and what records will show how it moved.</w:t>
      </w:r>
    </w:p>
    <w:p w14:paraId="666F19AB" w14:textId="77777777" w:rsidR="00A11E4E" w:rsidRPr="00A11E4E" w:rsidRDefault="00A11E4E" w:rsidP="00A11E4E">
      <w:pPr>
        <w:rPr>
          <w:b/>
          <w:bCs/>
        </w:rPr>
      </w:pPr>
      <w:r w:rsidRPr="00A11E4E">
        <w:rPr>
          <w:b/>
          <w:bCs/>
        </w:rPr>
        <w:t>Purpose Before Arrival</w:t>
      </w:r>
    </w:p>
    <w:p w14:paraId="4F38A00B" w14:textId="77777777" w:rsidR="00A11E4E" w:rsidRPr="00A11E4E" w:rsidRDefault="00A11E4E" w:rsidP="00A11E4E">
      <w:r w:rsidRPr="00A11E4E">
        <w:t>The most important part of purpose-bound revenue is timing.</w:t>
      </w:r>
    </w:p>
    <w:p w14:paraId="4A60A78D" w14:textId="77777777" w:rsidR="00A11E4E" w:rsidRPr="00A11E4E" w:rsidRDefault="00A11E4E" w:rsidP="00A11E4E">
      <w:r w:rsidRPr="00A11E4E">
        <w:t>Money should be given its purpose before it arrives.</w:t>
      </w:r>
    </w:p>
    <w:p w14:paraId="7908B917" w14:textId="77777777" w:rsidR="00A11E4E" w:rsidRPr="00A11E4E" w:rsidRDefault="00A11E4E" w:rsidP="00A11E4E">
      <w:r w:rsidRPr="00A11E4E">
        <w:t>If the purpose is defined only after money appears, the funder, donor, customer, investor, sponsor, client, or institutional partner may become the hidden author of the structure. The system may tell itself that it is merely adapting. In practice, it may be letting money decide what kind of system it becomes.</w:t>
      </w:r>
    </w:p>
    <w:p w14:paraId="5EB1A4A2" w14:textId="77777777" w:rsidR="00A11E4E" w:rsidRPr="00A11E4E" w:rsidRDefault="00A11E4E" w:rsidP="00A11E4E">
      <w:r w:rsidRPr="00A11E4E">
        <w:t>Purpose before arrival creates a receiving shape.</w:t>
      </w:r>
    </w:p>
    <w:p w14:paraId="6005CFAA" w14:textId="77777777" w:rsidR="00A11E4E" w:rsidRPr="00A11E4E" w:rsidRDefault="00A11E4E" w:rsidP="00A11E4E">
      <w:r w:rsidRPr="00A11E4E">
        <w:t>It tells the system what kind of money it can accept. It tells supporters what their money can do. It tells the public what financial participation does not mean. It tells operators where discretion ends. It tells future reviewers what to inspect when money and trust claims meet.</w:t>
      </w:r>
    </w:p>
    <w:p w14:paraId="59FC8D6A" w14:textId="77777777" w:rsidR="00A11E4E" w:rsidRPr="00A11E4E" w:rsidRDefault="00A11E4E" w:rsidP="00A11E4E">
      <w:r w:rsidRPr="00A11E4E">
        <w:t>A small project may have a simple receiving shape. A larger public trust system may need more formal categories, records, reporting, and limits. The principle is the same: money should arrive into structure, not become structure.</w:t>
      </w:r>
    </w:p>
    <w:p w14:paraId="48CA017C" w14:textId="77777777" w:rsidR="00A11E4E" w:rsidRPr="00A11E4E" w:rsidRDefault="00A11E4E" w:rsidP="00A11E4E">
      <w:pPr>
        <w:rPr>
          <w:b/>
          <w:bCs/>
        </w:rPr>
      </w:pPr>
      <w:r w:rsidRPr="00A11E4E">
        <w:rPr>
          <w:b/>
          <w:bCs/>
        </w:rPr>
        <w:t>Purpose Categories</w:t>
      </w:r>
    </w:p>
    <w:p w14:paraId="08A7D40F" w14:textId="77777777" w:rsidR="00A11E4E" w:rsidRPr="00A11E4E" w:rsidRDefault="00A11E4E" w:rsidP="00A11E4E">
      <w:r w:rsidRPr="00A11E4E">
        <w:t>A purpose-bound architecture may separate money into different categories.</w:t>
      </w:r>
    </w:p>
    <w:p w14:paraId="297EE70B" w14:textId="77777777" w:rsidR="00A11E4E" w:rsidRPr="00A11E4E" w:rsidRDefault="00A11E4E" w:rsidP="00A11E4E">
      <w:r w:rsidRPr="00A11E4E">
        <w:rPr>
          <w:b/>
          <w:bCs/>
        </w:rPr>
        <w:t>Care money</w:t>
      </w:r>
      <w:r w:rsidRPr="00A11E4E">
        <w:t xml:space="preserve"> supports human care, access, aid, support, user protection, relief, or direct benefit.</w:t>
      </w:r>
    </w:p>
    <w:p w14:paraId="04724F31" w14:textId="77777777" w:rsidR="00A11E4E" w:rsidRPr="00A11E4E" w:rsidRDefault="00A11E4E" w:rsidP="00A11E4E">
      <w:r w:rsidRPr="00A11E4E">
        <w:rPr>
          <w:b/>
          <w:bCs/>
        </w:rPr>
        <w:t>Commons money</w:t>
      </w:r>
      <w:r w:rsidRPr="00A11E4E">
        <w:t xml:space="preserve"> supports shared infrastructure, public-good tools, open resources, registries, archives, maintenance, documentation, or non-exclusive use.</w:t>
      </w:r>
    </w:p>
    <w:p w14:paraId="3054B523" w14:textId="77777777" w:rsidR="00A11E4E" w:rsidRPr="00A11E4E" w:rsidRDefault="00A11E4E" w:rsidP="00A11E4E">
      <w:r w:rsidRPr="00A11E4E">
        <w:rPr>
          <w:b/>
          <w:bCs/>
        </w:rPr>
        <w:t>Builder money</w:t>
      </w:r>
      <w:r w:rsidRPr="00A11E4E">
        <w:t xml:space="preserve"> supports the people creating, maintaining, designing, reviewing, teaching, or operating the system.</w:t>
      </w:r>
    </w:p>
    <w:p w14:paraId="3CB5CB3E" w14:textId="77777777" w:rsidR="00A11E4E" w:rsidRPr="00A11E4E" w:rsidRDefault="00A11E4E" w:rsidP="00A11E4E">
      <w:r w:rsidRPr="00A11E4E">
        <w:rPr>
          <w:b/>
          <w:bCs/>
        </w:rPr>
        <w:t>Operations money</w:t>
      </w:r>
      <w:r w:rsidRPr="00A11E4E">
        <w:t xml:space="preserve"> supports the ordinary cost of keeping the system alive.</w:t>
      </w:r>
    </w:p>
    <w:p w14:paraId="2542E6F6" w14:textId="77777777" w:rsidR="00A11E4E" w:rsidRPr="00A11E4E" w:rsidRDefault="00A11E4E" w:rsidP="00A11E4E">
      <w:r w:rsidRPr="00A11E4E">
        <w:rPr>
          <w:b/>
          <w:bCs/>
        </w:rPr>
        <w:lastRenderedPageBreak/>
        <w:t>Review money</w:t>
      </w:r>
      <w:r w:rsidRPr="00A11E4E">
        <w:t xml:space="preserve"> supports evaluation, auditing, certification, registry maintenance, council work, or accountability processes.</w:t>
      </w:r>
    </w:p>
    <w:p w14:paraId="12A33241" w14:textId="77777777" w:rsidR="00A11E4E" w:rsidRPr="00A11E4E" w:rsidRDefault="00A11E4E" w:rsidP="00A11E4E">
      <w:r w:rsidRPr="00A11E4E">
        <w:rPr>
          <w:b/>
          <w:bCs/>
        </w:rPr>
        <w:t>Stewardship money</w:t>
      </w:r>
      <w:r w:rsidRPr="00A11E4E">
        <w:t xml:space="preserve"> supports long-term preservation, legal holding, public records, marks, rights, and continuity.</w:t>
      </w:r>
    </w:p>
    <w:p w14:paraId="19CB94A6" w14:textId="77777777" w:rsidR="00A11E4E" w:rsidRPr="00A11E4E" w:rsidRDefault="00A11E4E" w:rsidP="00A11E4E">
      <w:r w:rsidRPr="00A11E4E">
        <w:t>These categories are not fixed legal categories. They are design distinctions. Their purpose is to prevent money for one kind of work from quietly becoming money for another kind of control.</w:t>
      </w:r>
    </w:p>
    <w:p w14:paraId="32125E27" w14:textId="77777777" w:rsidR="00A11E4E" w:rsidRPr="00A11E4E" w:rsidRDefault="00A11E4E" w:rsidP="00A11E4E">
      <w:r w:rsidRPr="00A11E4E">
        <w:t>A system may use different names. It should still know what each money stream is for.</w:t>
      </w:r>
    </w:p>
    <w:p w14:paraId="05B2BA57" w14:textId="77777777" w:rsidR="00A11E4E" w:rsidRPr="00A11E4E" w:rsidRDefault="00A11E4E" w:rsidP="00A11E4E">
      <w:pPr>
        <w:rPr>
          <w:b/>
          <w:bCs/>
        </w:rPr>
      </w:pPr>
      <w:r w:rsidRPr="00A11E4E">
        <w:rPr>
          <w:b/>
          <w:bCs/>
        </w:rPr>
        <w:t>Purpose and Public Claims</w:t>
      </w:r>
    </w:p>
    <w:p w14:paraId="34A3499D" w14:textId="77777777" w:rsidR="00A11E4E" w:rsidRPr="00A11E4E" w:rsidRDefault="00A11E4E" w:rsidP="00A11E4E">
      <w:r w:rsidRPr="00A11E4E">
        <w:t>A public trust claim should not be stronger than the money purpose supporting it.</w:t>
      </w:r>
    </w:p>
    <w:p w14:paraId="774BD3BD" w14:textId="77777777" w:rsidR="00A11E4E" w:rsidRPr="00A11E4E" w:rsidRDefault="00A11E4E" w:rsidP="00A11E4E">
      <w:r w:rsidRPr="00A11E4E">
        <w:t>If a system claims care, but no money is bound to care, the claim needs caution. If it claims public good, but all money routes toward private accumulation, the structure conflicts with the claim. If it claims independence, but review work is paid for by the reviewed party without safeguards, the money flow needs inspection. If it claims commons, but the commons layer is unfunded and builder extraction is the only survival path, the claim may not be durable.</w:t>
      </w:r>
    </w:p>
    <w:p w14:paraId="3306F358" w14:textId="77777777" w:rsidR="00A11E4E" w:rsidRPr="00A11E4E" w:rsidRDefault="00A11E4E" w:rsidP="00A11E4E">
      <w:r w:rsidRPr="00A11E4E">
        <w:t>Purpose-bound revenue does not solve every problem. It makes the problem visible.</w:t>
      </w:r>
    </w:p>
    <w:p w14:paraId="2CB25036" w14:textId="77777777" w:rsidR="00A11E4E" w:rsidRPr="00A11E4E" w:rsidRDefault="00A11E4E" w:rsidP="00A11E4E">
      <w:r w:rsidRPr="00A11E4E">
        <w:t>It lets a system say: this money supports this purpose, under these limits, with these records, and without creating this authority.</w:t>
      </w:r>
    </w:p>
    <w:p w14:paraId="4FBBE7E8" w14:textId="77777777" w:rsidR="00A11E4E" w:rsidRPr="00A11E4E" w:rsidRDefault="00A11E4E" w:rsidP="00A11E4E">
      <w:r w:rsidRPr="00A11E4E">
        <w:t>That sentence is a trust structure.</w:t>
      </w:r>
    </w:p>
    <w:p w14:paraId="76BC8346" w14:textId="77777777" w:rsidR="00A11E4E" w:rsidRPr="00A11E4E" w:rsidRDefault="00A11E4E" w:rsidP="00A11E4E">
      <w:pPr>
        <w:pStyle w:val="Heading3"/>
      </w:pPr>
      <w:r w:rsidRPr="00A11E4E">
        <w:t>36. Mechanical Money Spine</w:t>
      </w:r>
    </w:p>
    <w:p w14:paraId="39050606" w14:textId="77777777" w:rsidR="00A11E4E" w:rsidRPr="00A11E4E" w:rsidRDefault="00A11E4E" w:rsidP="00A11E4E">
      <w:r w:rsidRPr="00A11E4E">
        <w:t xml:space="preserve">A </w:t>
      </w:r>
      <w:r w:rsidRPr="00A11E4E">
        <w:rPr>
          <w:b/>
          <w:bCs/>
        </w:rPr>
        <w:t>Mechanical Money Spine</w:t>
      </w:r>
      <w:r w:rsidRPr="00A11E4E">
        <w:t xml:space="preserve"> is the routing structure that determines where money goes before individual preference, founder discretion, funder pressure, or institutional convenience can redirect it.</w:t>
      </w:r>
    </w:p>
    <w:p w14:paraId="10C4D5BF" w14:textId="77777777" w:rsidR="00A11E4E" w:rsidRPr="00A11E4E" w:rsidRDefault="00A11E4E" w:rsidP="00A11E4E">
      <w:r w:rsidRPr="00A11E4E">
        <w:t>The word “mechanical” does not mean inhuman. It means the system has precommitted pathways.</w:t>
      </w:r>
    </w:p>
    <w:p w14:paraId="6A48B163" w14:textId="77777777" w:rsidR="00A11E4E" w:rsidRPr="00A11E4E" w:rsidRDefault="00A11E4E" w:rsidP="00A11E4E">
      <w:r w:rsidRPr="00A11E4E">
        <w:t>Money enters. It is routed according to purpose. It supports defined functions. It creates records. It cannot quietly become something else without a visible change in the architecture.</w:t>
      </w:r>
    </w:p>
    <w:p w14:paraId="01CA1B3B" w14:textId="77777777" w:rsidR="00A11E4E" w:rsidRPr="00A11E4E" w:rsidRDefault="00A11E4E" w:rsidP="00A11E4E">
      <w:r w:rsidRPr="00A11E4E">
        <w:t>A mechanical money spine protects human judgment by reducing the number of moments where private discretion can distort the trust claim.</w:t>
      </w:r>
    </w:p>
    <w:p w14:paraId="41834800" w14:textId="77777777" w:rsidR="00A11E4E" w:rsidRPr="00A11E4E" w:rsidRDefault="00A11E4E" w:rsidP="00A11E4E">
      <w:pPr>
        <w:rPr>
          <w:b/>
          <w:bCs/>
        </w:rPr>
      </w:pPr>
      <w:r w:rsidRPr="00A11E4E">
        <w:rPr>
          <w:b/>
          <w:bCs/>
        </w:rPr>
        <w:lastRenderedPageBreak/>
        <w:t>Why Mechanical Routing Matters</w:t>
      </w:r>
    </w:p>
    <w:p w14:paraId="646E103A" w14:textId="77777777" w:rsidR="00A11E4E" w:rsidRPr="00A11E4E" w:rsidRDefault="00A11E4E" w:rsidP="00A11E4E">
      <w:r w:rsidRPr="00A11E4E">
        <w:t>Without mechanical routing, money tends to follow pressure.</w:t>
      </w:r>
    </w:p>
    <w:p w14:paraId="6D7164F3" w14:textId="77777777" w:rsidR="00A11E4E" w:rsidRPr="00A11E4E" w:rsidRDefault="00A11E4E" w:rsidP="00A11E4E">
      <w:r w:rsidRPr="00A11E4E">
        <w:t>It follows the most urgent need. It follows the loudest funder. It follows the founder’s fear. It follows the easiest metric. It follows the product’s growth path. It follows the department with the strongest internal politics. It follows the work that can be publicly celebrated. It follows the activity that keeps the system alive in the short term.</w:t>
      </w:r>
    </w:p>
    <w:p w14:paraId="323A9CFD" w14:textId="77777777" w:rsidR="00A11E4E" w:rsidRPr="00A11E4E" w:rsidRDefault="00A11E4E" w:rsidP="00A11E4E">
      <w:r w:rsidRPr="00A11E4E">
        <w:t>Sometimes this is understandable. Scarcity is real. But if every money decision remains discretionary, the system’s public purpose becomes fragile.</w:t>
      </w:r>
    </w:p>
    <w:p w14:paraId="0DA5602B" w14:textId="77777777" w:rsidR="00A11E4E" w:rsidRPr="00A11E4E" w:rsidRDefault="00A11E4E" w:rsidP="00A11E4E">
      <w:r w:rsidRPr="00A11E4E">
        <w:t>A mechanical money spine gives the mission a default route.</w:t>
      </w:r>
    </w:p>
    <w:p w14:paraId="1C670553" w14:textId="77777777" w:rsidR="00A11E4E" w:rsidRPr="00A11E4E" w:rsidRDefault="00A11E4E" w:rsidP="00A11E4E">
      <w:r w:rsidRPr="00A11E4E">
        <w:t>It does not remove judgment. It defines the path from which deviations must be justified.</w:t>
      </w:r>
    </w:p>
    <w:p w14:paraId="3744015E" w14:textId="77777777" w:rsidR="00A11E4E" w:rsidRPr="00A11E4E" w:rsidRDefault="00A11E4E" w:rsidP="00A11E4E">
      <w:r w:rsidRPr="00A11E4E">
        <w:t>A system can still revise its routing when the world changes. But revision should be visible, recorded, and governed. Quiet redirection is where trust breaks.</w:t>
      </w:r>
    </w:p>
    <w:p w14:paraId="46F5402D" w14:textId="77777777" w:rsidR="00A11E4E" w:rsidRPr="00A11E4E" w:rsidRDefault="00A11E4E" w:rsidP="00A11E4E">
      <w:pPr>
        <w:rPr>
          <w:b/>
          <w:bCs/>
        </w:rPr>
      </w:pPr>
      <w:r w:rsidRPr="00A11E4E">
        <w:rPr>
          <w:b/>
          <w:bCs/>
        </w:rPr>
        <w:t>The Spine as Anti-Capture Structure</w:t>
      </w:r>
    </w:p>
    <w:p w14:paraId="49ABCDB2" w14:textId="77777777" w:rsidR="00A11E4E" w:rsidRPr="00A11E4E" w:rsidRDefault="00A11E4E" w:rsidP="00A11E4E">
      <w:r w:rsidRPr="00A11E4E">
        <w:t>A mechanical money spine prevents several capture patterns.</w:t>
      </w:r>
    </w:p>
    <w:p w14:paraId="5EFF0D37" w14:textId="77777777" w:rsidR="00A11E4E" w:rsidRPr="00A11E4E" w:rsidRDefault="00A11E4E" w:rsidP="00A11E4E">
      <w:r w:rsidRPr="00A11E4E">
        <w:t>It prevents funder capture by limiting what funders can buy.</w:t>
      </w:r>
    </w:p>
    <w:p w14:paraId="79AAD1DE" w14:textId="77777777" w:rsidR="00A11E4E" w:rsidRPr="00A11E4E" w:rsidRDefault="00A11E4E" w:rsidP="00A11E4E">
      <w:r w:rsidRPr="00A11E4E">
        <w:t>It prevents founder capture by reducing personal discretion over money.</w:t>
      </w:r>
    </w:p>
    <w:p w14:paraId="29421827" w14:textId="77777777" w:rsidR="00A11E4E" w:rsidRPr="00A11E4E" w:rsidRDefault="00A11E4E" w:rsidP="00A11E4E">
      <w:r w:rsidRPr="00A11E4E">
        <w:t>It prevents operator capture by defining what operational money can and cannot absorb.</w:t>
      </w:r>
    </w:p>
    <w:p w14:paraId="67A55639" w14:textId="77777777" w:rsidR="00A11E4E" w:rsidRPr="00A11E4E" w:rsidRDefault="00A11E4E" w:rsidP="00A11E4E">
      <w:r w:rsidRPr="00A11E4E">
        <w:t>It prevents care capture by keeping care money from being redirected into prestige, branding, or expansion.</w:t>
      </w:r>
    </w:p>
    <w:p w14:paraId="4CE9C28A" w14:textId="77777777" w:rsidR="00A11E4E" w:rsidRPr="00A11E4E" w:rsidRDefault="00A11E4E" w:rsidP="00A11E4E">
      <w:r w:rsidRPr="00A11E4E">
        <w:t>It prevents commons capture by keeping public-good funding from becoming private infrastructure.</w:t>
      </w:r>
    </w:p>
    <w:p w14:paraId="3ED90F4F" w14:textId="77777777" w:rsidR="00A11E4E" w:rsidRPr="00A11E4E" w:rsidRDefault="00A11E4E" w:rsidP="00A11E4E">
      <w:r w:rsidRPr="00A11E4E">
        <w:t>It prevents review capture by separating review funding from review outcome.</w:t>
      </w:r>
    </w:p>
    <w:p w14:paraId="282D281C" w14:textId="77777777" w:rsidR="00A11E4E" w:rsidRPr="00A11E4E" w:rsidRDefault="00A11E4E" w:rsidP="00A11E4E">
      <w:r w:rsidRPr="00A11E4E">
        <w:t>A strong money spine lets a system receive support without allowing support to rewrite the system’s purpose.</w:t>
      </w:r>
    </w:p>
    <w:p w14:paraId="67688EEA" w14:textId="77777777" w:rsidR="00A11E4E" w:rsidRPr="00A11E4E" w:rsidRDefault="00A11E4E" w:rsidP="00A11E4E">
      <w:pPr>
        <w:rPr>
          <w:b/>
          <w:bCs/>
        </w:rPr>
      </w:pPr>
      <w:r w:rsidRPr="00A11E4E">
        <w:rPr>
          <w:b/>
          <w:bCs/>
        </w:rPr>
        <w:t>Records Along the Spine</w:t>
      </w:r>
    </w:p>
    <w:p w14:paraId="313F918F" w14:textId="77777777" w:rsidR="00A11E4E" w:rsidRPr="00A11E4E" w:rsidRDefault="00A11E4E" w:rsidP="00A11E4E">
      <w:r w:rsidRPr="00A11E4E">
        <w:t>A mechanical money spine needs records.</w:t>
      </w:r>
    </w:p>
    <w:p w14:paraId="6EBFD9A9" w14:textId="77777777" w:rsidR="00A11E4E" w:rsidRPr="00A11E4E" w:rsidRDefault="00A11E4E" w:rsidP="00A11E4E">
      <w:r w:rsidRPr="00A11E4E">
        <w:t>The system should know what money came in, what purpose it was assigned, what route it followed, what work it supported, what restrictions applied, what authority it did or did not create, and what public claim it may support.</w:t>
      </w:r>
    </w:p>
    <w:p w14:paraId="510E29DF" w14:textId="77777777" w:rsidR="00A11E4E" w:rsidRPr="00A11E4E" w:rsidRDefault="00A11E4E" w:rsidP="00A11E4E">
      <w:r w:rsidRPr="00A11E4E">
        <w:lastRenderedPageBreak/>
        <w:t>The record does not have to expose sensitive details. It may be public, private, aggregated, audited, or role-restricted depending on the system. But the record should exist.</w:t>
      </w:r>
    </w:p>
    <w:p w14:paraId="2769250F" w14:textId="77777777" w:rsidR="00A11E4E" w:rsidRPr="00A11E4E" w:rsidRDefault="00A11E4E" w:rsidP="00A11E4E">
      <w:r w:rsidRPr="00A11E4E">
        <w:t>Money without records becomes mythology.</w:t>
      </w:r>
    </w:p>
    <w:p w14:paraId="07BF6A26" w14:textId="77777777" w:rsidR="00A11E4E" w:rsidRPr="00A11E4E" w:rsidRDefault="00A11E4E" w:rsidP="00A11E4E">
      <w:r w:rsidRPr="00A11E4E">
        <w:t>A system may tell itself that money is serving the mission. A record lets the system and its reviewers inspect whether that is true.</w:t>
      </w:r>
    </w:p>
    <w:p w14:paraId="5557E209" w14:textId="77777777" w:rsidR="00A11E4E" w:rsidRPr="00A11E4E" w:rsidRDefault="00A11E4E" w:rsidP="00A11E4E">
      <w:pPr>
        <w:pStyle w:val="Heading3"/>
      </w:pPr>
      <w:r w:rsidRPr="00A11E4E">
        <w:t>37. Receiving Layer Discipline</w:t>
      </w:r>
    </w:p>
    <w:p w14:paraId="27874FE2" w14:textId="77777777" w:rsidR="00A11E4E" w:rsidRPr="00A11E4E" w:rsidRDefault="00A11E4E" w:rsidP="00A11E4E">
      <w:r w:rsidRPr="00A11E4E">
        <w:rPr>
          <w:b/>
          <w:bCs/>
        </w:rPr>
        <w:t>Receiving Layer Discipline</w:t>
      </w:r>
      <w:r w:rsidRPr="00A11E4E">
        <w:t xml:space="preserve"> is the practice of defining how a system receives money, support, contribution, data, labor, institutional partnership, public attention, or legitimacy before those inputs begin shaping the system.</w:t>
      </w:r>
    </w:p>
    <w:p w14:paraId="0D105810" w14:textId="77777777" w:rsidR="00A11E4E" w:rsidRPr="00A11E4E" w:rsidRDefault="00A11E4E" w:rsidP="00A11E4E">
      <w:r w:rsidRPr="00A11E4E">
        <w:t>Money is the central example, but the principle is broader. Anything valuable that enters a trust system can become influence if the receiving layer is unclear.</w:t>
      </w:r>
    </w:p>
    <w:p w14:paraId="470F11D0" w14:textId="77777777" w:rsidR="00A11E4E" w:rsidRPr="00A11E4E" w:rsidRDefault="00A11E4E" w:rsidP="00A11E4E">
      <w:r w:rsidRPr="00A11E4E">
        <w:t>A receiving layer answers:</w:t>
      </w:r>
    </w:p>
    <w:p w14:paraId="282B34A7" w14:textId="77777777" w:rsidR="00A11E4E" w:rsidRPr="00A11E4E" w:rsidRDefault="00A11E4E" w:rsidP="00A11E4E">
      <w:r w:rsidRPr="00A11E4E">
        <w:t>What are we receiving?</w:t>
      </w:r>
    </w:p>
    <w:p w14:paraId="1C8FA736" w14:textId="77777777" w:rsidR="00A11E4E" w:rsidRPr="00A11E4E" w:rsidRDefault="00A11E4E" w:rsidP="00A11E4E">
      <w:r w:rsidRPr="00A11E4E">
        <w:t>For what purpose?</w:t>
      </w:r>
    </w:p>
    <w:p w14:paraId="4E0E9377" w14:textId="77777777" w:rsidR="00A11E4E" w:rsidRPr="00A11E4E" w:rsidRDefault="00A11E4E" w:rsidP="00A11E4E">
      <w:r w:rsidRPr="00A11E4E">
        <w:t>From whom?</w:t>
      </w:r>
    </w:p>
    <w:p w14:paraId="203C15B2" w14:textId="77777777" w:rsidR="00A11E4E" w:rsidRPr="00A11E4E" w:rsidRDefault="00A11E4E" w:rsidP="00A11E4E">
      <w:r w:rsidRPr="00A11E4E">
        <w:t>Under what conditions?</w:t>
      </w:r>
    </w:p>
    <w:p w14:paraId="3C1922DC" w14:textId="77777777" w:rsidR="00A11E4E" w:rsidRPr="00A11E4E" w:rsidRDefault="00A11E4E" w:rsidP="00A11E4E">
      <w:r w:rsidRPr="00A11E4E">
        <w:t>What does the contributor receive in return?</w:t>
      </w:r>
    </w:p>
    <w:p w14:paraId="2B5B198E" w14:textId="77777777" w:rsidR="00A11E4E" w:rsidRPr="00A11E4E" w:rsidRDefault="00A11E4E" w:rsidP="00A11E4E">
      <w:r w:rsidRPr="00A11E4E">
        <w:t>What authority does the contribution create?</w:t>
      </w:r>
    </w:p>
    <w:p w14:paraId="60F028F0" w14:textId="77777777" w:rsidR="00A11E4E" w:rsidRPr="00A11E4E" w:rsidRDefault="00A11E4E" w:rsidP="00A11E4E">
      <w:r w:rsidRPr="00A11E4E">
        <w:t>What authority does it not create?</w:t>
      </w:r>
    </w:p>
    <w:p w14:paraId="785F5C8C" w14:textId="77777777" w:rsidR="00A11E4E" w:rsidRPr="00A11E4E" w:rsidRDefault="00A11E4E" w:rsidP="00A11E4E">
      <w:r w:rsidRPr="00A11E4E">
        <w:t>What record is kept?</w:t>
      </w:r>
    </w:p>
    <w:p w14:paraId="7D6E4D22" w14:textId="77777777" w:rsidR="00A11E4E" w:rsidRPr="00A11E4E" w:rsidRDefault="00A11E4E" w:rsidP="00A11E4E">
      <w:r w:rsidRPr="00A11E4E">
        <w:t>What happens if the contribution conflicts with the public claim?</w:t>
      </w:r>
    </w:p>
    <w:p w14:paraId="0B920F4F" w14:textId="77777777" w:rsidR="00A11E4E" w:rsidRPr="00A11E4E" w:rsidRDefault="00A11E4E" w:rsidP="00A11E4E">
      <w:r w:rsidRPr="00A11E4E">
        <w:t>Receiving layer discipline protects the system from absorbing help in ways that later become control.</w:t>
      </w:r>
    </w:p>
    <w:p w14:paraId="7D620A36" w14:textId="77777777" w:rsidR="00A11E4E" w:rsidRPr="00A11E4E" w:rsidRDefault="00A11E4E" w:rsidP="00A11E4E">
      <w:pPr>
        <w:rPr>
          <w:b/>
          <w:bCs/>
        </w:rPr>
      </w:pPr>
      <w:r w:rsidRPr="00A11E4E">
        <w:rPr>
          <w:b/>
          <w:bCs/>
        </w:rPr>
        <w:t>Gifts Are Not Neutral</w:t>
      </w:r>
    </w:p>
    <w:p w14:paraId="352EA285" w14:textId="77777777" w:rsidR="00A11E4E" w:rsidRPr="00A11E4E" w:rsidRDefault="00A11E4E" w:rsidP="00A11E4E">
      <w:r w:rsidRPr="00A11E4E">
        <w:t>A gift can carry pressure.</w:t>
      </w:r>
    </w:p>
    <w:p w14:paraId="591D872E" w14:textId="77777777" w:rsidR="00A11E4E" w:rsidRPr="00A11E4E" w:rsidRDefault="00A11E4E" w:rsidP="00A11E4E">
      <w:r w:rsidRPr="00A11E4E">
        <w:t xml:space="preserve">A donation may create gratitude. A grant may create reporting incentives. A sponsorship may create public association. A partnership may create expectation. A major user may create dependency. An institution may create legitimacy and caution. A technical </w:t>
      </w:r>
      <w:r w:rsidRPr="00A11E4E">
        <w:lastRenderedPageBreak/>
        <w:t>contributor may create maintenance reliance. A public figure may create audience capture. A platform may create distribution dependence.</w:t>
      </w:r>
    </w:p>
    <w:p w14:paraId="5CD7D8C2" w14:textId="77777777" w:rsidR="00A11E4E" w:rsidRPr="00A11E4E" w:rsidRDefault="00A11E4E" w:rsidP="00A11E4E">
      <w:r w:rsidRPr="00A11E4E">
        <w:t>The gift may be offered sincerely. The pressure can still exist.</w:t>
      </w:r>
    </w:p>
    <w:p w14:paraId="5FA37DA4" w14:textId="77777777" w:rsidR="00A11E4E" w:rsidRPr="00A11E4E" w:rsidRDefault="00A11E4E" w:rsidP="00A11E4E">
      <w:r w:rsidRPr="00A11E4E">
        <w:t>Receiving layer discipline does not assume bad intent. It assumes that valuable inputs change systems.</w:t>
      </w:r>
    </w:p>
    <w:p w14:paraId="1E17DD63" w14:textId="77777777" w:rsidR="00A11E4E" w:rsidRPr="00A11E4E" w:rsidRDefault="00A11E4E" w:rsidP="00A11E4E">
      <w:r w:rsidRPr="00A11E4E">
        <w:t>A human-grade system receives with clarity. It tells the giver what the gift does, what it does not do, what records will exist, what public association is allowed, and what boundaries remain.</w:t>
      </w:r>
    </w:p>
    <w:p w14:paraId="1494EC85" w14:textId="77777777" w:rsidR="00A11E4E" w:rsidRPr="00A11E4E" w:rsidRDefault="00A11E4E" w:rsidP="00A11E4E">
      <w:r w:rsidRPr="00A11E4E">
        <w:t>This makes support cleaner for both sides.</w:t>
      </w:r>
    </w:p>
    <w:p w14:paraId="30425DB8" w14:textId="77777777" w:rsidR="00A11E4E" w:rsidRPr="00A11E4E" w:rsidRDefault="00A11E4E" w:rsidP="00A11E4E">
      <w:pPr>
        <w:rPr>
          <w:b/>
          <w:bCs/>
        </w:rPr>
      </w:pPr>
      <w:r w:rsidRPr="00A11E4E">
        <w:rPr>
          <w:b/>
          <w:bCs/>
        </w:rPr>
        <w:t>Refusal as Design</w:t>
      </w:r>
    </w:p>
    <w:p w14:paraId="7D12268B" w14:textId="77777777" w:rsidR="00A11E4E" w:rsidRPr="00A11E4E" w:rsidRDefault="00A11E4E" w:rsidP="00A11E4E">
      <w:r w:rsidRPr="00A11E4E">
        <w:t>A receiving layer should make refusal possible.</w:t>
      </w:r>
    </w:p>
    <w:p w14:paraId="3C5DA65F" w14:textId="77777777" w:rsidR="00A11E4E" w:rsidRPr="00A11E4E" w:rsidRDefault="00A11E4E" w:rsidP="00A11E4E">
      <w:r w:rsidRPr="00A11E4E">
        <w:t>A system that cannot refuse money, partnership, contribution, or publicity will eventually accept something that distorts its claim. Refusal does not need to be hostile. It can be structural.</w:t>
      </w:r>
    </w:p>
    <w:p w14:paraId="6FC4585C" w14:textId="77777777" w:rsidR="00A11E4E" w:rsidRPr="00A11E4E" w:rsidRDefault="00A11E4E" w:rsidP="00A11E4E">
      <w:r w:rsidRPr="00A11E4E">
        <w:t>The system can say:</w:t>
      </w:r>
    </w:p>
    <w:p w14:paraId="5A7EB70F" w14:textId="77777777" w:rsidR="00A11E4E" w:rsidRPr="00A11E4E" w:rsidRDefault="00A11E4E" w:rsidP="00A11E4E">
      <w:r w:rsidRPr="00A11E4E">
        <w:t>This money does not fit our purpose categories.</w:t>
      </w:r>
    </w:p>
    <w:p w14:paraId="4A419B2E" w14:textId="77777777" w:rsidR="00A11E4E" w:rsidRPr="00A11E4E" w:rsidRDefault="00A11E4E" w:rsidP="00A11E4E">
      <w:r w:rsidRPr="00A11E4E">
        <w:t>This contribution would create control we cannot accept.</w:t>
      </w:r>
    </w:p>
    <w:p w14:paraId="51EB20A8" w14:textId="77777777" w:rsidR="00A11E4E" w:rsidRPr="00A11E4E" w:rsidRDefault="00A11E4E" w:rsidP="00A11E4E">
      <w:r w:rsidRPr="00A11E4E">
        <w:t>This partnership would confuse our public claim.</w:t>
      </w:r>
    </w:p>
    <w:p w14:paraId="4450AAEB" w14:textId="77777777" w:rsidR="00A11E4E" w:rsidRPr="00A11E4E" w:rsidRDefault="00A11E4E" w:rsidP="00A11E4E">
      <w:r w:rsidRPr="00A11E4E">
        <w:t>This sponsorship would compromise independence.</w:t>
      </w:r>
    </w:p>
    <w:p w14:paraId="65B9C3B3" w14:textId="77777777" w:rsidR="00A11E4E" w:rsidRPr="00A11E4E" w:rsidRDefault="00A11E4E" w:rsidP="00A11E4E">
      <w:r w:rsidRPr="00A11E4E">
        <w:t>This data should not be collected.</w:t>
      </w:r>
    </w:p>
    <w:p w14:paraId="22958B10" w14:textId="77777777" w:rsidR="00A11E4E" w:rsidRPr="00A11E4E" w:rsidRDefault="00A11E4E" w:rsidP="00A11E4E">
      <w:r w:rsidRPr="00A11E4E">
        <w:t>This public association overstates the relationship.</w:t>
      </w:r>
    </w:p>
    <w:p w14:paraId="5E04A0E7" w14:textId="77777777" w:rsidR="00A11E4E" w:rsidRPr="00A11E4E" w:rsidRDefault="00A11E4E" w:rsidP="00A11E4E">
      <w:r w:rsidRPr="00A11E4E">
        <w:t>This funding source requires a boundary we cannot maintain.</w:t>
      </w:r>
    </w:p>
    <w:p w14:paraId="729DB1AE" w14:textId="77777777" w:rsidR="00A11E4E" w:rsidRPr="00A11E4E" w:rsidRDefault="00A11E4E" w:rsidP="00A11E4E">
      <w:r w:rsidRPr="00A11E4E">
        <w:t>A clear receiving layer allows the system to refuse without inventing moral language in the moment.</w:t>
      </w:r>
    </w:p>
    <w:p w14:paraId="26B65267" w14:textId="77777777" w:rsidR="00A11E4E" w:rsidRPr="00A11E4E" w:rsidRDefault="00A11E4E" w:rsidP="00A11E4E">
      <w:r w:rsidRPr="00A11E4E">
        <w:t>It can point to the architecture.</w:t>
      </w:r>
    </w:p>
    <w:p w14:paraId="3B840C5D" w14:textId="77777777" w:rsidR="00A11E4E" w:rsidRPr="00A11E4E" w:rsidRDefault="00A11E4E" w:rsidP="00A11E4E">
      <w:pPr>
        <w:rPr>
          <w:b/>
          <w:bCs/>
        </w:rPr>
      </w:pPr>
      <w:r w:rsidRPr="00A11E4E">
        <w:rPr>
          <w:b/>
          <w:bCs/>
        </w:rPr>
        <w:t>Clean Receipt of Support</w:t>
      </w:r>
    </w:p>
    <w:p w14:paraId="53DB288C" w14:textId="77777777" w:rsidR="00A11E4E" w:rsidRPr="00A11E4E" w:rsidRDefault="00A11E4E" w:rsidP="00A11E4E">
      <w:r w:rsidRPr="00A11E4E">
        <w:t>Support should create a clean receipt.</w:t>
      </w:r>
    </w:p>
    <w:p w14:paraId="19AF57C1" w14:textId="77777777" w:rsidR="00A11E4E" w:rsidRPr="00A11E4E" w:rsidRDefault="00A11E4E" w:rsidP="00A11E4E">
      <w:r w:rsidRPr="00A11E4E">
        <w:lastRenderedPageBreak/>
        <w:t>A receipt of support should say what was received, for what purpose, under what limits, and with what authority excluded.</w:t>
      </w:r>
    </w:p>
    <w:p w14:paraId="76C6593B" w14:textId="77777777" w:rsidR="00A11E4E" w:rsidRPr="00A11E4E" w:rsidRDefault="00A11E4E" w:rsidP="00A11E4E">
      <w:r w:rsidRPr="00A11E4E">
        <w:t>For example, a funder may support registry maintenance without gaining influence over registry status. A donor may support care flows without receiving access to recipients. A contributor may provide code without acquiring governance rights. A partner may support distribution without controlling the standard. A sponsor may fund education without shaping course content.</w:t>
      </w:r>
    </w:p>
    <w:p w14:paraId="325A2FA2" w14:textId="77777777" w:rsidR="00A11E4E" w:rsidRPr="00A11E4E" w:rsidRDefault="00A11E4E" w:rsidP="00A11E4E">
      <w:r w:rsidRPr="00A11E4E">
        <w:t>The exact form depends on the system. The principle is stable.</w:t>
      </w:r>
    </w:p>
    <w:p w14:paraId="48E235CA" w14:textId="77777777" w:rsidR="00A11E4E" w:rsidRPr="00A11E4E" w:rsidRDefault="00A11E4E" w:rsidP="00A11E4E">
      <w:r w:rsidRPr="00A11E4E">
        <w:t>The receipt protects the trust claim by preventing later confusion about what support meant.</w:t>
      </w:r>
    </w:p>
    <w:p w14:paraId="29365B5A" w14:textId="77777777" w:rsidR="00A11E4E" w:rsidRPr="00A11E4E" w:rsidRDefault="00A11E4E" w:rsidP="00A11E4E">
      <w:pPr>
        <w:pStyle w:val="Heading3"/>
      </w:pPr>
      <w:r w:rsidRPr="00A11E4E">
        <w:t>38. Money Purpose Before Arrival</w:t>
      </w:r>
    </w:p>
    <w:p w14:paraId="255B64C9" w14:textId="77777777" w:rsidR="00A11E4E" w:rsidRPr="00A11E4E" w:rsidRDefault="00A11E4E" w:rsidP="00A11E4E">
      <w:r w:rsidRPr="00A11E4E">
        <w:rPr>
          <w:b/>
          <w:bCs/>
        </w:rPr>
        <w:t>Money Purpose Before Arrival</w:t>
      </w:r>
      <w:r w:rsidRPr="00A11E4E">
        <w:t xml:space="preserve"> is the simplest version of purpose-bound revenue.</w:t>
      </w:r>
    </w:p>
    <w:p w14:paraId="3E364BBC" w14:textId="77777777" w:rsidR="00A11E4E" w:rsidRPr="00A11E4E" w:rsidRDefault="00A11E4E" w:rsidP="00A11E4E">
      <w:r w:rsidRPr="00A11E4E">
        <w:t>Before money enters, the system should know what kind of money it is.</w:t>
      </w:r>
    </w:p>
    <w:p w14:paraId="44044789" w14:textId="77777777" w:rsidR="00A11E4E" w:rsidRPr="00A11E4E" w:rsidRDefault="00A11E4E" w:rsidP="00A11E4E">
      <w:r w:rsidRPr="00A11E4E">
        <w:t>The purpose does not have to be complicated. It may be for builder support, operations, care, commons, review, registry maintenance, education, stewardship, or product development. The important thing is that the purpose is named before the money becomes available to general discretion.</w:t>
      </w:r>
    </w:p>
    <w:p w14:paraId="73391D3F" w14:textId="77777777" w:rsidR="00A11E4E" w:rsidRPr="00A11E4E" w:rsidRDefault="00A11E4E" w:rsidP="00A11E4E">
      <w:r w:rsidRPr="00A11E4E">
        <w:t>When purpose is named after arrival, the system is already negotiating with pressure.</w:t>
      </w:r>
    </w:p>
    <w:p w14:paraId="7123E8DA" w14:textId="77777777" w:rsidR="00A11E4E" w:rsidRPr="00A11E4E" w:rsidRDefault="00A11E4E" w:rsidP="00A11E4E">
      <w:r w:rsidRPr="00A11E4E">
        <w:t>When purpose is named before arrival, the system has a boundary.</w:t>
      </w:r>
    </w:p>
    <w:p w14:paraId="09A8F3DA" w14:textId="77777777" w:rsidR="00A11E4E" w:rsidRPr="00A11E4E" w:rsidRDefault="00A11E4E" w:rsidP="00A11E4E">
      <w:pPr>
        <w:rPr>
          <w:b/>
          <w:bCs/>
        </w:rPr>
      </w:pPr>
      <w:r w:rsidRPr="00A11E4E">
        <w:rPr>
          <w:b/>
          <w:bCs/>
        </w:rPr>
        <w:t>Precommitment</w:t>
      </w:r>
    </w:p>
    <w:p w14:paraId="319FA107" w14:textId="77777777" w:rsidR="00A11E4E" w:rsidRPr="00A11E4E" w:rsidRDefault="00A11E4E" w:rsidP="00A11E4E">
      <w:r w:rsidRPr="00A11E4E">
        <w:t>Money purpose before arrival is a form of precommitment.</w:t>
      </w:r>
    </w:p>
    <w:p w14:paraId="53F1512C" w14:textId="77777777" w:rsidR="00A11E4E" w:rsidRPr="00A11E4E" w:rsidRDefault="00A11E4E" w:rsidP="00A11E4E">
      <w:r w:rsidRPr="00A11E4E">
        <w:t>The system says in advance how it will treat different kinds of money. That precommitment reduces improvisation. It also gives future reviewers something to inspect.</w:t>
      </w:r>
    </w:p>
    <w:p w14:paraId="6BC3F7B2" w14:textId="77777777" w:rsidR="00A11E4E" w:rsidRPr="00A11E4E" w:rsidRDefault="00A11E4E" w:rsidP="00A11E4E">
      <w:r w:rsidRPr="00A11E4E">
        <w:t>Precommitment is especially important when the system is receiving money from parties that might benefit from influence: reviewed products, certified entities, major donors, institutional partners, customers whose status is being evaluated, platforms that control distribution, or funders with policy preferences.</w:t>
      </w:r>
    </w:p>
    <w:p w14:paraId="58026B63" w14:textId="77777777" w:rsidR="00A11E4E" w:rsidRPr="00A11E4E" w:rsidRDefault="00A11E4E" w:rsidP="00A11E4E">
      <w:r w:rsidRPr="00A11E4E">
        <w:t>The receiving structure should clarify whether money can support review, whether it can support operations, whether it can support public education, whether it can support infrastructure, and whether it can ever influence status or rule evolution.</w:t>
      </w:r>
    </w:p>
    <w:p w14:paraId="6FDE9B64" w14:textId="77777777" w:rsidR="00A11E4E" w:rsidRPr="00A11E4E" w:rsidRDefault="00A11E4E" w:rsidP="00A11E4E">
      <w:r w:rsidRPr="00A11E4E">
        <w:lastRenderedPageBreak/>
        <w:t>The safest answer is often not “no money from interested parties ever.” Different systems may need different funding models. The trust question is whether the money structure is honest about conflicts and designed to prevent hidden control.</w:t>
      </w:r>
    </w:p>
    <w:p w14:paraId="49FC30C8" w14:textId="77777777" w:rsidR="00A11E4E" w:rsidRPr="00A11E4E" w:rsidRDefault="00A11E4E" w:rsidP="00A11E4E">
      <w:pPr>
        <w:rPr>
          <w:b/>
          <w:bCs/>
        </w:rPr>
      </w:pPr>
      <w:r w:rsidRPr="00A11E4E">
        <w:rPr>
          <w:b/>
          <w:bCs/>
        </w:rPr>
        <w:t>Naming the Money</w:t>
      </w:r>
    </w:p>
    <w:p w14:paraId="6AE84065" w14:textId="77777777" w:rsidR="00A11E4E" w:rsidRPr="00A11E4E" w:rsidRDefault="00A11E4E" w:rsidP="00A11E4E">
      <w:r w:rsidRPr="00A11E4E">
        <w:t>A system should avoid vague money names when the public claim is serious.</w:t>
      </w:r>
    </w:p>
    <w:p w14:paraId="6AFB576D" w14:textId="77777777" w:rsidR="00A11E4E" w:rsidRPr="00A11E4E" w:rsidRDefault="00A11E4E" w:rsidP="00A11E4E">
      <w:r w:rsidRPr="00A11E4E">
        <w:t>“Support,” “partnership,” “sponsorship,” “investment,” “grant,” “donation,” “fee,” “membership,” “license,” “contribution,” and “revenue” can all hide different kinds of influence. The names matter less than the structure, but unclear names make inspection harder.</w:t>
      </w:r>
    </w:p>
    <w:p w14:paraId="4755F0CD" w14:textId="77777777" w:rsidR="00A11E4E" w:rsidRPr="00A11E4E" w:rsidRDefault="00A11E4E" w:rsidP="00A11E4E">
      <w:r w:rsidRPr="00A11E4E">
        <w:t>A trust architecture should name what money is doing.</w:t>
      </w:r>
    </w:p>
    <w:p w14:paraId="4703BA38" w14:textId="77777777" w:rsidR="00A11E4E" w:rsidRPr="00A11E4E" w:rsidRDefault="00A11E4E" w:rsidP="00A11E4E">
      <w:r w:rsidRPr="00A11E4E">
        <w:t>A fee for review is different from a fee for certification status.</w:t>
      </w:r>
    </w:p>
    <w:p w14:paraId="750BD6B3" w14:textId="77777777" w:rsidR="00A11E4E" w:rsidRPr="00A11E4E" w:rsidRDefault="00A11E4E" w:rsidP="00A11E4E">
      <w:r w:rsidRPr="00A11E4E">
        <w:t>A donation to public education is different from money for council operations.</w:t>
      </w:r>
    </w:p>
    <w:p w14:paraId="6238817E" w14:textId="77777777" w:rsidR="00A11E4E" w:rsidRPr="00A11E4E" w:rsidRDefault="00A11E4E" w:rsidP="00A11E4E">
      <w:r w:rsidRPr="00A11E4E">
        <w:t>A license fee is different from a governance contribution.</w:t>
      </w:r>
    </w:p>
    <w:p w14:paraId="2CCCB157" w14:textId="77777777" w:rsidR="00A11E4E" w:rsidRPr="00A11E4E" w:rsidRDefault="00A11E4E" w:rsidP="00A11E4E">
      <w:r w:rsidRPr="00A11E4E">
        <w:t>A grant for commons infrastructure is different from general operating money.</w:t>
      </w:r>
    </w:p>
    <w:p w14:paraId="43BC2608" w14:textId="77777777" w:rsidR="00A11E4E" w:rsidRPr="00A11E4E" w:rsidRDefault="00A11E4E" w:rsidP="00A11E4E">
      <w:r w:rsidRPr="00A11E4E">
        <w:t>A sponsorship of a public event is different from funding for standard-setting.</w:t>
      </w:r>
    </w:p>
    <w:p w14:paraId="240BC910" w14:textId="77777777" w:rsidR="00A11E4E" w:rsidRPr="00A11E4E" w:rsidRDefault="00A11E4E" w:rsidP="00A11E4E">
      <w:r w:rsidRPr="00A11E4E">
        <w:t>Naming the money prevents later overreading.</w:t>
      </w:r>
    </w:p>
    <w:p w14:paraId="732D4194" w14:textId="77777777" w:rsidR="00A11E4E" w:rsidRPr="00A11E4E" w:rsidRDefault="00A11E4E" w:rsidP="00A11E4E">
      <w:r w:rsidRPr="00A11E4E">
        <w:t>It also prevents the system from laundering one kind of money through another kind of language.</w:t>
      </w:r>
    </w:p>
    <w:p w14:paraId="2A39B1A5" w14:textId="77777777" w:rsidR="00A11E4E" w:rsidRPr="00A11E4E" w:rsidRDefault="00A11E4E" w:rsidP="00A11E4E">
      <w:pPr>
        <w:rPr>
          <w:b/>
          <w:bCs/>
        </w:rPr>
      </w:pPr>
      <w:r w:rsidRPr="00A11E4E">
        <w:rPr>
          <w:b/>
          <w:bCs/>
        </w:rPr>
        <w:t>Arrival Without Purpose</w:t>
      </w:r>
    </w:p>
    <w:p w14:paraId="0260C98F" w14:textId="77777777" w:rsidR="00A11E4E" w:rsidRPr="00A11E4E" w:rsidRDefault="00A11E4E" w:rsidP="00A11E4E">
      <w:r w:rsidRPr="00A11E4E">
        <w:t>Money that arrives without purpose should be treated carefully.</w:t>
      </w:r>
    </w:p>
    <w:p w14:paraId="5621126B" w14:textId="77777777" w:rsidR="00A11E4E" w:rsidRPr="00A11E4E" w:rsidRDefault="00A11E4E" w:rsidP="00A11E4E">
      <w:r w:rsidRPr="00A11E4E">
        <w:t>A system may receive unexpected money, general donations, unrestricted support, or emergency funds. That does not automatically create failure. But the system should decide how such money is received before it becomes a habit.</w:t>
      </w:r>
    </w:p>
    <w:p w14:paraId="4DCC77CD" w14:textId="77777777" w:rsidR="00A11E4E" w:rsidRPr="00A11E4E" w:rsidRDefault="00A11E4E" w:rsidP="00A11E4E">
      <w:r w:rsidRPr="00A11E4E">
        <w:t>Unrestricted money can be useful. It can also concentrate discretion.</w:t>
      </w:r>
    </w:p>
    <w:p w14:paraId="381CD7A7" w14:textId="77777777" w:rsidR="00A11E4E" w:rsidRPr="00A11E4E" w:rsidRDefault="00A11E4E" w:rsidP="00A11E4E">
      <w:r w:rsidRPr="00A11E4E">
        <w:t>If a system accepts unrestricted support, the architecture should say who can allocate it, what records exist, what limits apply, and what public claims the money cannot influence.</w:t>
      </w:r>
    </w:p>
    <w:p w14:paraId="4589F5E3" w14:textId="77777777" w:rsidR="00A11E4E" w:rsidRPr="00A11E4E" w:rsidRDefault="00A11E4E" w:rsidP="00A11E4E">
      <w:r w:rsidRPr="00A11E4E">
        <w:t>“Unrestricted” should not mean invisible.</w:t>
      </w:r>
    </w:p>
    <w:p w14:paraId="58AAE599" w14:textId="77777777" w:rsidR="00A11E4E" w:rsidRPr="00A11E4E" w:rsidRDefault="00A11E4E" w:rsidP="00A11E4E">
      <w:pPr>
        <w:pStyle w:val="Heading3"/>
      </w:pPr>
      <w:r w:rsidRPr="00A11E4E">
        <w:lastRenderedPageBreak/>
        <w:t>39. Circulation, Not Accumulation</w:t>
      </w:r>
    </w:p>
    <w:p w14:paraId="2F36FA25" w14:textId="77777777" w:rsidR="00A11E4E" w:rsidRPr="00A11E4E" w:rsidRDefault="00A11E4E" w:rsidP="00A11E4E">
      <w:r w:rsidRPr="00A11E4E">
        <w:rPr>
          <w:b/>
          <w:bCs/>
        </w:rPr>
        <w:t>Circulation, Not Accumulation</w:t>
      </w:r>
      <w:r w:rsidRPr="00A11E4E">
        <w:t xml:space="preserve"> is the principle that money in a human-grade trust system should move through the purposes it was meant to serve rather than gather as private control, institutional hoarding, or status power.</w:t>
      </w:r>
    </w:p>
    <w:p w14:paraId="6B2735EE" w14:textId="77777777" w:rsidR="00A11E4E" w:rsidRPr="00A11E4E" w:rsidRDefault="00A11E4E" w:rsidP="00A11E4E">
      <w:r w:rsidRPr="00A11E4E">
        <w:t>This does not mean a system cannot hold reserves. It does not mean every dollar must be spent immediately. Stability matters. Maintenance matters. Future obligations matter. Public-good systems often need buffers.</w:t>
      </w:r>
    </w:p>
    <w:p w14:paraId="5A4CD928" w14:textId="77777777" w:rsidR="00A11E4E" w:rsidRPr="00A11E4E" w:rsidRDefault="00A11E4E" w:rsidP="00A11E4E">
      <w:r w:rsidRPr="00A11E4E">
        <w:t>The principle is about orientation.</w:t>
      </w:r>
    </w:p>
    <w:p w14:paraId="5133AA5F" w14:textId="77777777" w:rsidR="00A11E4E" w:rsidRPr="00A11E4E" w:rsidRDefault="00A11E4E" w:rsidP="00A11E4E">
      <w:r w:rsidRPr="00A11E4E">
        <w:t>Accumulation becomes a trust problem when money gathers inward while the system’s public claim points outward.</w:t>
      </w:r>
    </w:p>
    <w:p w14:paraId="461BEC5B" w14:textId="77777777" w:rsidR="00A11E4E" w:rsidRPr="00A11E4E" w:rsidRDefault="00A11E4E" w:rsidP="00A11E4E">
      <w:r w:rsidRPr="00A11E4E">
        <w:t>A care system that accumulates while care is underfunded has a structural contradiction. A commons system that hoards while shared infrastructure decays has a structural contradiction. A review system that grows revenue while weakening independence has a structural contradiction. A public-good tool that captures value but does not return value to the public good has a structural contradiction.</w:t>
      </w:r>
    </w:p>
    <w:p w14:paraId="384743D7" w14:textId="77777777" w:rsidR="00A11E4E" w:rsidRPr="00A11E4E" w:rsidRDefault="00A11E4E" w:rsidP="00A11E4E">
      <w:r w:rsidRPr="00A11E4E">
        <w:t>Circulation asks whether money keeps moving toward the purposes that justify its presence.</w:t>
      </w:r>
    </w:p>
    <w:p w14:paraId="21024E59" w14:textId="77777777" w:rsidR="00A11E4E" w:rsidRPr="00A11E4E" w:rsidRDefault="00A11E4E" w:rsidP="00A11E4E">
      <w:pPr>
        <w:rPr>
          <w:b/>
          <w:bCs/>
        </w:rPr>
      </w:pPr>
      <w:r w:rsidRPr="00A11E4E">
        <w:rPr>
          <w:b/>
          <w:bCs/>
        </w:rPr>
        <w:t>Circulation as Trust Signal</w:t>
      </w:r>
    </w:p>
    <w:p w14:paraId="70846B7E" w14:textId="77777777" w:rsidR="00A11E4E" w:rsidRPr="00A11E4E" w:rsidRDefault="00A11E4E" w:rsidP="00A11E4E">
      <w:r w:rsidRPr="00A11E4E">
        <w:t>A circulating money structure shows that the system has not confused survival with mission.</w:t>
      </w:r>
    </w:p>
    <w:p w14:paraId="231CC5B3" w14:textId="77777777" w:rsidR="00A11E4E" w:rsidRPr="00A11E4E" w:rsidRDefault="00A11E4E" w:rsidP="00A11E4E">
      <w:r w:rsidRPr="00A11E4E">
        <w:t>Money enters and supports the work it was supposed to support. Care money reaches care. Commons money maintains commons. Builder money sustains builders without turning into total control. Operations money keeps the system functional. Review money supports accountable review. Stewardship money preserves long-term obligations.</w:t>
      </w:r>
    </w:p>
    <w:p w14:paraId="21D9207F" w14:textId="77777777" w:rsidR="00A11E4E" w:rsidRPr="00A11E4E" w:rsidRDefault="00A11E4E" w:rsidP="00A11E4E">
      <w:r w:rsidRPr="00A11E4E">
        <w:t>A public record may not need to show every detail. It should show enough for the public claim.</w:t>
      </w:r>
    </w:p>
    <w:p w14:paraId="21C07205" w14:textId="77777777" w:rsidR="00A11E4E" w:rsidRPr="00A11E4E" w:rsidRDefault="00A11E4E" w:rsidP="00A11E4E">
      <w:r w:rsidRPr="00A11E4E">
        <w:t>If a system claims public good, some record of public-good circulation should exist. If it claims care, some record of care support should exist. If it claims non-extraction, some record should show how value does not simply pool inward. If it claims independence, records should show how money is prevented from controlling judgment.</w:t>
      </w:r>
    </w:p>
    <w:p w14:paraId="6EE2E109" w14:textId="77777777" w:rsidR="00A11E4E" w:rsidRPr="00A11E4E" w:rsidRDefault="00A11E4E" w:rsidP="00A11E4E">
      <w:r w:rsidRPr="00A11E4E">
        <w:t>Circulation makes purpose visible over time.</w:t>
      </w:r>
    </w:p>
    <w:p w14:paraId="10E01174" w14:textId="77777777" w:rsidR="00A11E4E" w:rsidRPr="00A11E4E" w:rsidRDefault="00A11E4E" w:rsidP="00A11E4E">
      <w:pPr>
        <w:rPr>
          <w:b/>
          <w:bCs/>
        </w:rPr>
      </w:pPr>
      <w:r w:rsidRPr="00A11E4E">
        <w:rPr>
          <w:b/>
          <w:bCs/>
        </w:rPr>
        <w:t>Accumulation Pressure</w:t>
      </w:r>
    </w:p>
    <w:p w14:paraId="7F0A5A4A" w14:textId="77777777" w:rsidR="00A11E4E" w:rsidRPr="00A11E4E" w:rsidRDefault="00A11E4E" w:rsidP="00A11E4E">
      <w:r w:rsidRPr="00A11E4E">
        <w:lastRenderedPageBreak/>
        <w:t>Accumulation pressure often appears as prudence.</w:t>
      </w:r>
    </w:p>
    <w:p w14:paraId="4B36D034" w14:textId="77777777" w:rsidR="00A11E4E" w:rsidRPr="00A11E4E" w:rsidRDefault="00A11E4E" w:rsidP="00A11E4E">
      <w:r w:rsidRPr="00A11E4E">
        <w:t>The system wants reserves. It wants stability. It wants capacity. It wants optionality. It wants negotiating power. It wants to survive uncertainty. These are not bad desires.</w:t>
      </w:r>
    </w:p>
    <w:p w14:paraId="10DE3688" w14:textId="77777777" w:rsidR="00A11E4E" w:rsidRPr="00A11E4E" w:rsidRDefault="00A11E4E" w:rsidP="00A11E4E">
      <w:r w:rsidRPr="00A11E4E">
        <w:t>But accumulation can become self-justifying.</w:t>
      </w:r>
    </w:p>
    <w:p w14:paraId="37DEB881" w14:textId="77777777" w:rsidR="00A11E4E" w:rsidRPr="00A11E4E" w:rsidRDefault="00A11E4E" w:rsidP="00A11E4E">
      <w:r w:rsidRPr="00A11E4E">
        <w:t>A system may keep holding because future need is always possible. It may delay care because stability comes first. It may underpay builders while preserving institutional reserves. It may underfund commons while expanding brand presence. It may treat financial growth as proof that the mission is succeeding.</w:t>
      </w:r>
    </w:p>
    <w:p w14:paraId="7658F012" w14:textId="77777777" w:rsidR="00A11E4E" w:rsidRPr="00A11E4E" w:rsidRDefault="00A11E4E" w:rsidP="00A11E4E">
      <w:r w:rsidRPr="00A11E4E">
        <w:t>Sourcebook 08 does not tell systems to reject stability. It asks them to define what stability is for.</w:t>
      </w:r>
    </w:p>
    <w:p w14:paraId="4CFEE01E" w14:textId="77777777" w:rsidR="00A11E4E" w:rsidRPr="00A11E4E" w:rsidRDefault="00A11E4E" w:rsidP="00A11E4E">
      <w:r w:rsidRPr="00A11E4E">
        <w:t>A reserve should have a purpose. A surplus should have a rule. A fund should have a route. A delay should have a reason. A held resource should remain accountable to the public claim.</w:t>
      </w:r>
    </w:p>
    <w:p w14:paraId="68E8C938" w14:textId="77777777" w:rsidR="00A11E4E" w:rsidRPr="00A11E4E" w:rsidRDefault="00A11E4E" w:rsidP="00A11E4E">
      <w:pPr>
        <w:rPr>
          <w:b/>
          <w:bCs/>
        </w:rPr>
      </w:pPr>
      <w:r w:rsidRPr="00A11E4E">
        <w:rPr>
          <w:b/>
          <w:bCs/>
        </w:rPr>
        <w:t>Circulation With Boundaries</w:t>
      </w:r>
    </w:p>
    <w:p w14:paraId="457C5FE1" w14:textId="77777777" w:rsidR="00A11E4E" w:rsidRPr="00A11E4E" w:rsidRDefault="00A11E4E" w:rsidP="00A11E4E">
      <w:r w:rsidRPr="00A11E4E">
        <w:t>Circulation also needs boundaries.</w:t>
      </w:r>
    </w:p>
    <w:p w14:paraId="4F772237" w14:textId="77777777" w:rsidR="00A11E4E" w:rsidRPr="00A11E4E" w:rsidRDefault="00A11E4E" w:rsidP="00A11E4E">
      <w:r w:rsidRPr="00A11E4E">
        <w:t>A system should not circulate money carelessly simply to prove generosity. Money can be misrouted outward as easily as it can be hoarded inward. A public-good system may give funds to symbolic projects instead of needed infrastructure. A care system may distribute aid without protecting recipients. A commons system may fund visible work while neglecting maintenance. A review system may spend on public education while underfunding actual review.</w:t>
      </w:r>
    </w:p>
    <w:p w14:paraId="28686BE7" w14:textId="77777777" w:rsidR="00A11E4E" w:rsidRPr="00A11E4E" w:rsidRDefault="00A11E4E" w:rsidP="00A11E4E">
      <w:r w:rsidRPr="00A11E4E">
        <w:t>Circulation should follow purpose.</w:t>
      </w:r>
    </w:p>
    <w:p w14:paraId="4900412D" w14:textId="77777777" w:rsidR="00A11E4E" w:rsidRPr="00A11E4E" w:rsidRDefault="00A11E4E" w:rsidP="00A11E4E">
      <w:r w:rsidRPr="00A11E4E">
        <w:t>The question is not whether money moves. The question is whether it moves along the spine that makes the public claim true.</w:t>
      </w:r>
    </w:p>
    <w:p w14:paraId="29D14765" w14:textId="77777777" w:rsidR="00A11E4E" w:rsidRPr="00A11E4E" w:rsidRDefault="00A11E4E" w:rsidP="00A11E4E">
      <w:pPr>
        <w:pStyle w:val="Heading3"/>
      </w:pPr>
      <w:r w:rsidRPr="00A11E4E">
        <w:t>40. Care Money Is for Care</w:t>
      </w:r>
    </w:p>
    <w:p w14:paraId="5CACC4AF" w14:textId="77777777" w:rsidR="00A11E4E" w:rsidRPr="00A11E4E" w:rsidRDefault="00A11E4E" w:rsidP="00A11E4E">
      <w:r w:rsidRPr="00A11E4E">
        <w:rPr>
          <w:b/>
          <w:bCs/>
        </w:rPr>
        <w:t>Care Money Is for Care</w:t>
      </w:r>
      <w:r w:rsidRPr="00A11E4E">
        <w:t xml:space="preserve"> is the principle that money raised, received, or assigned for care should not be quietly absorbed into branding, operations, growth, prestige, general reserves, or unrelated institutional needs.</w:t>
      </w:r>
    </w:p>
    <w:p w14:paraId="6B0242FD" w14:textId="77777777" w:rsidR="00A11E4E" w:rsidRPr="00A11E4E" w:rsidRDefault="00A11E4E" w:rsidP="00A11E4E">
      <w:r w:rsidRPr="00A11E4E">
        <w:t>Care money carries a special trust claim.</w:t>
      </w:r>
    </w:p>
    <w:p w14:paraId="50D0E6CF" w14:textId="77777777" w:rsidR="00A11E4E" w:rsidRPr="00A11E4E" w:rsidRDefault="00A11E4E" w:rsidP="00A11E4E">
      <w:r w:rsidRPr="00A11E4E">
        <w:t xml:space="preserve">When a system says money supports care, people understand that claim differently than they understand a general contribution. They may give because they believe someone will </w:t>
      </w:r>
      <w:r w:rsidRPr="00A11E4E">
        <w:lastRenderedPageBreak/>
        <w:t>receive help. They may participate because they believe the system is protecting vulnerable users, patients, learners, workers, families, communities, or public-good recipients. They may tolerate the system’s authority because it claims to serve care.</w:t>
      </w:r>
    </w:p>
    <w:p w14:paraId="7933799F" w14:textId="77777777" w:rsidR="00A11E4E" w:rsidRPr="00A11E4E" w:rsidRDefault="00A11E4E" w:rsidP="00A11E4E">
      <w:r w:rsidRPr="00A11E4E">
        <w:t>If care money does not reach care, trust breaks.</w:t>
      </w:r>
    </w:p>
    <w:p w14:paraId="46CDD494" w14:textId="77777777" w:rsidR="00A11E4E" w:rsidRPr="00A11E4E" w:rsidRDefault="00A11E4E" w:rsidP="00A11E4E">
      <w:r w:rsidRPr="00A11E4E">
        <w:t>The problem is not only financial. It is interpretive. The system used care as a surface while the money moved elsewhere.</w:t>
      </w:r>
    </w:p>
    <w:p w14:paraId="61610981" w14:textId="77777777" w:rsidR="00A11E4E" w:rsidRPr="00A11E4E" w:rsidRDefault="00A11E4E" w:rsidP="00A11E4E">
      <w:pPr>
        <w:rPr>
          <w:b/>
          <w:bCs/>
        </w:rPr>
      </w:pPr>
      <w:r w:rsidRPr="00A11E4E">
        <w:rPr>
          <w:b/>
          <w:bCs/>
        </w:rPr>
        <w:t>Defining Care</w:t>
      </w:r>
    </w:p>
    <w:p w14:paraId="62B68E9A" w14:textId="77777777" w:rsidR="00A11E4E" w:rsidRPr="00A11E4E" w:rsidRDefault="00A11E4E" w:rsidP="00A11E4E">
      <w:r w:rsidRPr="00A11E4E">
        <w:t>Care should be defined inside the system’s context.</w:t>
      </w:r>
    </w:p>
    <w:p w14:paraId="108983A3" w14:textId="77777777" w:rsidR="00A11E4E" w:rsidRPr="00A11E4E" w:rsidRDefault="00A11E4E" w:rsidP="00A11E4E">
      <w:r w:rsidRPr="00A11E4E">
        <w:t>Care may mean direct aid, human support, access, safety, accommodations, patient navigation, user protection, learner support, support staffing, crisis response, maintenance of humane infrastructure, or relief from burden. It may also mean care for workers, reviewers, teachers, builders, maintainers, or affected communities.</w:t>
      </w:r>
    </w:p>
    <w:p w14:paraId="068BC7F4" w14:textId="77777777" w:rsidR="00A11E4E" w:rsidRPr="00A11E4E" w:rsidRDefault="00A11E4E" w:rsidP="00A11E4E">
      <w:r w:rsidRPr="00A11E4E">
        <w:t>The definition should be specific enough to inspect.</w:t>
      </w:r>
    </w:p>
    <w:p w14:paraId="3B8296E9" w14:textId="77777777" w:rsidR="00A11E4E" w:rsidRPr="00A11E4E" w:rsidRDefault="00A11E4E" w:rsidP="00A11E4E">
      <w:r w:rsidRPr="00A11E4E">
        <w:t>A vague care claim can absorb almost anything. A system can say that branding supports care because awareness brings users. It can say that growth supports care because scale increases impact. It can say that executive capacity supports care because leadership matters. Some of that may sometimes be true. It still needs a boundary.</w:t>
      </w:r>
    </w:p>
    <w:p w14:paraId="1BE4361F" w14:textId="77777777" w:rsidR="00A11E4E" w:rsidRPr="00A11E4E" w:rsidRDefault="00A11E4E" w:rsidP="00A11E4E">
      <w:r w:rsidRPr="00A11E4E">
        <w:t>Care money should have a care route.</w:t>
      </w:r>
    </w:p>
    <w:p w14:paraId="1CFD160F" w14:textId="77777777" w:rsidR="00A11E4E" w:rsidRPr="00A11E4E" w:rsidRDefault="00A11E4E" w:rsidP="00A11E4E">
      <w:r w:rsidRPr="00A11E4E">
        <w:t>If part of the money supports operations needed for care, say so. If part supports care workers, say so. If part supports infrastructure that enables care, say so. If part is held for future care obligations, say so.</w:t>
      </w:r>
    </w:p>
    <w:p w14:paraId="34440C46" w14:textId="77777777" w:rsidR="00A11E4E" w:rsidRPr="00A11E4E" w:rsidRDefault="00A11E4E" w:rsidP="00A11E4E">
      <w:r w:rsidRPr="00A11E4E">
        <w:t>Do not hide general institutional needs inside care language.</w:t>
      </w:r>
    </w:p>
    <w:p w14:paraId="3197B691" w14:textId="77777777" w:rsidR="00A11E4E" w:rsidRPr="00A11E4E" w:rsidRDefault="00A11E4E" w:rsidP="00A11E4E">
      <w:pPr>
        <w:rPr>
          <w:b/>
          <w:bCs/>
        </w:rPr>
      </w:pPr>
      <w:r w:rsidRPr="00A11E4E">
        <w:rPr>
          <w:b/>
          <w:bCs/>
        </w:rPr>
        <w:t>Care Flow Records</w:t>
      </w:r>
    </w:p>
    <w:p w14:paraId="2443AA0D" w14:textId="77777777" w:rsidR="00A11E4E" w:rsidRPr="00A11E4E" w:rsidRDefault="00A11E4E" w:rsidP="00A11E4E">
      <w:r w:rsidRPr="00A11E4E">
        <w:t>A care money structure needs records appropriate to privacy and dignity.</w:t>
      </w:r>
    </w:p>
    <w:p w14:paraId="52DF723D" w14:textId="77777777" w:rsidR="00A11E4E" w:rsidRPr="00A11E4E" w:rsidRDefault="00A11E4E" w:rsidP="00A11E4E">
      <w:r w:rsidRPr="00A11E4E">
        <w:t>Care recipients should not be exposed to prove that care happened. Public records should not turn people’s vulnerability into trust theater. Some care flows require confidentiality, aggregation, anonymization, or protected audit rather than public display.</w:t>
      </w:r>
    </w:p>
    <w:p w14:paraId="612E6CDE" w14:textId="77777777" w:rsidR="00A11E4E" w:rsidRPr="00A11E4E" w:rsidRDefault="00A11E4E" w:rsidP="00A11E4E">
      <w:r w:rsidRPr="00A11E4E">
        <w:t>The record still matters.</w:t>
      </w:r>
    </w:p>
    <w:p w14:paraId="4D137144" w14:textId="77777777" w:rsidR="00A11E4E" w:rsidRPr="00A11E4E" w:rsidRDefault="00A11E4E" w:rsidP="00A11E4E">
      <w:r w:rsidRPr="00A11E4E">
        <w:t>A system should be able to show, at the appropriate level, whether care money supported care. It may show categories, totals, processes, eligibility, response times, support staffing, access provision, anonymized outcomes, or audit confirmations.</w:t>
      </w:r>
    </w:p>
    <w:p w14:paraId="7DED17C3" w14:textId="77777777" w:rsidR="00A11E4E" w:rsidRPr="00A11E4E" w:rsidRDefault="00A11E4E" w:rsidP="00A11E4E">
      <w:r w:rsidRPr="00A11E4E">
        <w:lastRenderedPageBreak/>
        <w:t>The record should answer the public claim without exploiting the people the claim is about.</w:t>
      </w:r>
    </w:p>
    <w:p w14:paraId="0BB5A0C9" w14:textId="77777777" w:rsidR="00A11E4E" w:rsidRPr="00A11E4E" w:rsidRDefault="00A11E4E" w:rsidP="00A11E4E">
      <w:r w:rsidRPr="00A11E4E">
        <w:t>This is a recurring Sourcebook 08 discipline: visibility should support trust without becoming spectacle.</w:t>
      </w:r>
    </w:p>
    <w:p w14:paraId="51E5E5C2" w14:textId="77777777" w:rsidR="00A11E4E" w:rsidRPr="00A11E4E" w:rsidRDefault="00A11E4E" w:rsidP="00A11E4E">
      <w:pPr>
        <w:rPr>
          <w:b/>
          <w:bCs/>
        </w:rPr>
      </w:pPr>
      <w:r w:rsidRPr="00A11E4E">
        <w:rPr>
          <w:b/>
          <w:bCs/>
        </w:rPr>
        <w:t>Care and Operations</w:t>
      </w:r>
    </w:p>
    <w:p w14:paraId="7BAC19CA" w14:textId="77777777" w:rsidR="00A11E4E" w:rsidRPr="00A11E4E" w:rsidRDefault="00A11E4E" w:rsidP="00A11E4E">
      <w:r w:rsidRPr="00A11E4E">
        <w:t>Care often requires operations.</w:t>
      </w:r>
    </w:p>
    <w:p w14:paraId="1466642E" w14:textId="77777777" w:rsidR="00A11E4E" w:rsidRPr="00A11E4E" w:rsidRDefault="00A11E4E" w:rsidP="00A11E4E">
      <w:r w:rsidRPr="00A11E4E">
        <w:t>A system cannot support care without people, tools, infrastructure, records, training, safety processes, communication, and maintenance. It is legitimate for some care money to support the operational layer that makes care possible if that is part of the stated purpose.</w:t>
      </w:r>
    </w:p>
    <w:p w14:paraId="371DEDB0" w14:textId="77777777" w:rsidR="00A11E4E" w:rsidRPr="00A11E4E" w:rsidRDefault="00A11E4E" w:rsidP="00A11E4E">
      <w:r w:rsidRPr="00A11E4E">
        <w:t>The trust problem is not operations. The problem is hidden substitution.</w:t>
      </w:r>
    </w:p>
    <w:p w14:paraId="12343C87" w14:textId="77777777" w:rsidR="00A11E4E" w:rsidRPr="00A11E4E" w:rsidRDefault="00A11E4E" w:rsidP="00A11E4E">
      <w:r w:rsidRPr="00A11E4E">
        <w:t>If money given for care primarily supports institutional expansion, prestige, administrative comfort, unrelated product development, or public storytelling, the care claim has been used beyond its support.</w:t>
      </w:r>
    </w:p>
    <w:p w14:paraId="7902B45F" w14:textId="77777777" w:rsidR="00A11E4E" w:rsidRPr="00A11E4E" w:rsidRDefault="00A11E4E" w:rsidP="00A11E4E">
      <w:r w:rsidRPr="00A11E4E">
        <w:t>A human-grade care money structure should distinguish direct care, care-enabling operations, and non-care uses. It should state the relation among them.</w:t>
      </w:r>
    </w:p>
    <w:p w14:paraId="77CE9C97" w14:textId="77777777" w:rsidR="00A11E4E" w:rsidRPr="00A11E4E" w:rsidRDefault="00A11E4E" w:rsidP="00A11E4E">
      <w:r w:rsidRPr="00A11E4E">
        <w:t>Care money can support the care system. It should not become a costume for unrelated accumulation.</w:t>
      </w:r>
    </w:p>
    <w:p w14:paraId="4C5A4544" w14:textId="77777777" w:rsidR="00A11E4E" w:rsidRPr="00A11E4E" w:rsidRDefault="00A11E4E" w:rsidP="00A11E4E">
      <w:pPr>
        <w:pStyle w:val="Heading3"/>
      </w:pPr>
      <w:r w:rsidRPr="00A11E4E">
        <w:t>41. Care Flow Independence</w:t>
      </w:r>
    </w:p>
    <w:p w14:paraId="3E2017A5" w14:textId="77777777" w:rsidR="00A11E4E" w:rsidRPr="00A11E4E" w:rsidRDefault="00A11E4E" w:rsidP="00A11E4E">
      <w:r w:rsidRPr="00A11E4E">
        <w:rPr>
          <w:b/>
          <w:bCs/>
        </w:rPr>
        <w:t>Care Flow Independence</w:t>
      </w:r>
      <w:r w:rsidRPr="00A11E4E">
        <w:t xml:space="preserve"> is the principle that care flows should be protected from capture by branding, donor preference, institutional self-protection, political convenience, product retention, or reputational management.</w:t>
      </w:r>
    </w:p>
    <w:p w14:paraId="7037FBE4" w14:textId="77777777" w:rsidR="00A11E4E" w:rsidRPr="00A11E4E" w:rsidRDefault="00A11E4E" w:rsidP="00A11E4E">
      <w:r w:rsidRPr="00A11E4E">
        <w:t>A care flow is the route by which support, aid, attention, protection, access, accommodation, or human response reaches the people it is meant to serve.</w:t>
      </w:r>
    </w:p>
    <w:p w14:paraId="2EC749B3" w14:textId="77777777" w:rsidR="00A11E4E" w:rsidRPr="00A11E4E" w:rsidRDefault="00A11E4E" w:rsidP="00A11E4E">
      <w:r w:rsidRPr="00A11E4E">
        <w:t>Care flow independence matters because care creates emotional and moral legitimacy. Systems that appear to provide care often gain trust. That trust can be misused if care is allowed to become a tool for something else.</w:t>
      </w:r>
    </w:p>
    <w:p w14:paraId="2E6312D9" w14:textId="77777777" w:rsidR="00A11E4E" w:rsidRPr="00A11E4E" w:rsidRDefault="00A11E4E" w:rsidP="00A11E4E">
      <w:r w:rsidRPr="00A11E4E">
        <w:t>Care should not be routed primarily to make the institution look good. It should not be withheld to preserve reputation. It should not be shaped around donor preference when the trust claim says need. It should not be used to retain users who are better served by leaving. It should not be turned into proof of virtue while the system preserves the conditions that create harm.</w:t>
      </w:r>
    </w:p>
    <w:p w14:paraId="29D6D8DD" w14:textId="77777777" w:rsidR="00A11E4E" w:rsidRPr="00A11E4E" w:rsidRDefault="00A11E4E" w:rsidP="00A11E4E">
      <w:pPr>
        <w:rPr>
          <w:b/>
          <w:bCs/>
        </w:rPr>
      </w:pPr>
      <w:r w:rsidRPr="00A11E4E">
        <w:rPr>
          <w:b/>
          <w:bCs/>
        </w:rPr>
        <w:t>Independence From Donor Preference</w:t>
      </w:r>
    </w:p>
    <w:p w14:paraId="324A5B72" w14:textId="77777777" w:rsidR="00A11E4E" w:rsidRPr="00A11E4E" w:rsidRDefault="00A11E4E" w:rsidP="00A11E4E">
      <w:r w:rsidRPr="00A11E4E">
        <w:lastRenderedPageBreak/>
        <w:t>Donors may have preferences. Some preferences are appropriate. A donor may support a specific program, region, population, tool, or need. That is not automatically capture.</w:t>
      </w:r>
    </w:p>
    <w:p w14:paraId="69A2F0FD" w14:textId="77777777" w:rsidR="00A11E4E" w:rsidRPr="00A11E4E" w:rsidRDefault="00A11E4E" w:rsidP="00A11E4E">
      <w:r w:rsidRPr="00A11E4E">
        <w:t>The trust question is whether donor preference overrides the care claim.</w:t>
      </w:r>
    </w:p>
    <w:p w14:paraId="2B040C2D" w14:textId="77777777" w:rsidR="00A11E4E" w:rsidRPr="00A11E4E" w:rsidRDefault="00A11E4E" w:rsidP="00A11E4E">
      <w:r w:rsidRPr="00A11E4E">
        <w:t>If the system claims that care is needs-based but routes care according to donor visibility, the architecture conflicts with the claim. If donors can influence who receives care in ways not stated publicly, trust weakens. If public storytelling about care is shaped around what donors want to see, the care flow risks becoming performance.</w:t>
      </w:r>
    </w:p>
    <w:p w14:paraId="5553F443" w14:textId="77777777" w:rsidR="00A11E4E" w:rsidRPr="00A11E4E" w:rsidRDefault="00A11E4E" w:rsidP="00A11E4E">
      <w:r w:rsidRPr="00A11E4E">
        <w:t>Care flow independence requires clear eligibility, allocation rules, privacy discipline, and records.</w:t>
      </w:r>
    </w:p>
    <w:p w14:paraId="10CE86FC" w14:textId="77777777" w:rsidR="00A11E4E" w:rsidRPr="00A11E4E" w:rsidRDefault="00A11E4E" w:rsidP="00A11E4E">
      <w:r w:rsidRPr="00A11E4E">
        <w:t>Donors can support care. They should not privately control care in a system claiming independent care judgment.</w:t>
      </w:r>
    </w:p>
    <w:p w14:paraId="5E1D2073" w14:textId="77777777" w:rsidR="00A11E4E" w:rsidRPr="00A11E4E" w:rsidRDefault="00A11E4E" w:rsidP="00A11E4E">
      <w:pPr>
        <w:rPr>
          <w:b/>
          <w:bCs/>
        </w:rPr>
      </w:pPr>
      <w:r w:rsidRPr="00A11E4E">
        <w:rPr>
          <w:b/>
          <w:bCs/>
        </w:rPr>
        <w:t>Independence From Product Retention</w:t>
      </w:r>
    </w:p>
    <w:p w14:paraId="1E72D0BE" w14:textId="77777777" w:rsidR="00A11E4E" w:rsidRPr="00A11E4E" w:rsidRDefault="00A11E4E" w:rsidP="00A11E4E">
      <w:r w:rsidRPr="00A11E4E">
        <w:t>Care can be captured by product retention.</w:t>
      </w:r>
    </w:p>
    <w:p w14:paraId="35BED141" w14:textId="77777777" w:rsidR="00A11E4E" w:rsidRPr="00A11E4E" w:rsidRDefault="00A11E4E" w:rsidP="00A11E4E">
      <w:r w:rsidRPr="00A11E4E">
        <w:t>A tool may offer support that keeps users engaged longer than needed. A platform may define care as nudging users back into the system. An AI assistant may provide emotional support while avoiding the user’s need for human help, exit, or closure. A service may create dependence because repeated contact supports metrics, revenue, or perceived impact.</w:t>
      </w:r>
    </w:p>
    <w:p w14:paraId="746E8858" w14:textId="77777777" w:rsidR="00A11E4E" w:rsidRPr="00A11E4E" w:rsidRDefault="00A11E4E" w:rsidP="00A11E4E">
      <w:r w:rsidRPr="00A11E4E">
        <w:t>Care flow independence asks whether the care helps the person or preserves the product’s relationship to the person.</w:t>
      </w:r>
    </w:p>
    <w:p w14:paraId="4F71A116" w14:textId="77777777" w:rsidR="00A11E4E" w:rsidRPr="00A11E4E" w:rsidRDefault="00A11E4E" w:rsidP="00A11E4E">
      <w:r w:rsidRPr="00A11E4E">
        <w:t>Sometimes ongoing support is real care. Some situations require continuity. But the system should know the difference between care and retention.</w:t>
      </w:r>
    </w:p>
    <w:p w14:paraId="553DB26A" w14:textId="77777777" w:rsidR="00A11E4E" w:rsidRPr="00A11E4E" w:rsidRDefault="00A11E4E" w:rsidP="00A11E4E">
      <w:r w:rsidRPr="00A11E4E">
        <w:t>A humane system should be able to help someone leave, complete, transfer, escalate, or stop.</w:t>
      </w:r>
    </w:p>
    <w:p w14:paraId="3AF27C27" w14:textId="77777777" w:rsidR="00A11E4E" w:rsidRPr="00A11E4E" w:rsidRDefault="00A11E4E" w:rsidP="00A11E4E">
      <w:pPr>
        <w:rPr>
          <w:b/>
          <w:bCs/>
        </w:rPr>
      </w:pPr>
      <w:r w:rsidRPr="00A11E4E">
        <w:rPr>
          <w:b/>
          <w:bCs/>
        </w:rPr>
        <w:t>Independence From Reputation</w:t>
      </w:r>
    </w:p>
    <w:p w14:paraId="0391B060" w14:textId="77777777" w:rsidR="00A11E4E" w:rsidRPr="00A11E4E" w:rsidRDefault="00A11E4E" w:rsidP="00A11E4E">
      <w:r w:rsidRPr="00A11E4E">
        <w:t>Care can also be captured by reputation.</w:t>
      </w:r>
    </w:p>
    <w:p w14:paraId="0727FBF1" w14:textId="77777777" w:rsidR="00A11E4E" w:rsidRPr="00A11E4E" w:rsidRDefault="00A11E4E" w:rsidP="00A11E4E">
      <w:r w:rsidRPr="00A11E4E">
        <w:t>A system may publicize care when care makes it look humane and hide care failures when they expose structural weakness. It may prioritize visible care over quiet repair. It may respond quickly to public cases while leaving less visible cases unattended. It may use individual stories to protect institutional reputation.</w:t>
      </w:r>
    </w:p>
    <w:p w14:paraId="23F8EE58" w14:textId="77777777" w:rsidR="00A11E4E" w:rsidRPr="00A11E4E" w:rsidRDefault="00A11E4E" w:rsidP="00A11E4E">
      <w:r w:rsidRPr="00A11E4E">
        <w:t>Care flow independence requires a structure that does not depend on visibility.</w:t>
      </w:r>
    </w:p>
    <w:p w14:paraId="1FDC7CBD" w14:textId="77777777" w:rsidR="00A11E4E" w:rsidRPr="00A11E4E" w:rsidRDefault="00A11E4E" w:rsidP="00A11E4E">
      <w:r w:rsidRPr="00A11E4E">
        <w:lastRenderedPageBreak/>
        <w:t>The person who is not publicly visible should still be served. The failure that is not reputationally urgent should still be corrected. The care that cannot be turned into a story should still matter.</w:t>
      </w:r>
    </w:p>
    <w:p w14:paraId="68AA1F2C" w14:textId="77777777" w:rsidR="00A11E4E" w:rsidRPr="00A11E4E" w:rsidRDefault="00A11E4E" w:rsidP="00A11E4E">
      <w:r w:rsidRPr="00A11E4E">
        <w:t>Care is not a brand surface. It is a trust pathway.</w:t>
      </w:r>
    </w:p>
    <w:p w14:paraId="617AC3E2" w14:textId="77777777" w:rsidR="00A11E4E" w:rsidRPr="00A11E4E" w:rsidRDefault="00A11E4E" w:rsidP="00A11E4E">
      <w:pPr>
        <w:pStyle w:val="Heading3"/>
      </w:pPr>
      <w:r w:rsidRPr="00A11E4E">
        <w:t>42. Builder Stake as Stabilizer</w:t>
      </w:r>
    </w:p>
    <w:p w14:paraId="3DB99A55" w14:textId="77777777" w:rsidR="00A11E4E" w:rsidRPr="00A11E4E" w:rsidRDefault="00A11E4E" w:rsidP="00A11E4E">
      <w:r w:rsidRPr="00A11E4E">
        <w:rPr>
          <w:b/>
          <w:bCs/>
        </w:rPr>
        <w:t>Builder Stake as Stabilizer</w:t>
      </w:r>
      <w:r w:rsidRPr="00A11E4E">
        <w:t xml:space="preserve"> is the principle that the people who build, maintain, review, operate, teach, or preserve a human-grade system may need stable support so the system does not become vulnerable to extraction, scarcity, burnout, donor capture, or institutional dependence.</w:t>
      </w:r>
    </w:p>
    <w:p w14:paraId="14627191" w14:textId="77777777" w:rsidR="00A11E4E" w:rsidRPr="00A11E4E" w:rsidRDefault="00A11E4E" w:rsidP="00A11E4E">
      <w:r w:rsidRPr="00A11E4E">
        <w:t>Public-good language can sometimes make builder support feel suspect. If the work is for the commons, people may assume the builders should not hold stake. If the work is care-oriented, people may assume compensation should be minimal. If the work is mission-driven, people may expect sacrifice to prove sincerity.</w:t>
      </w:r>
    </w:p>
    <w:p w14:paraId="1FAB947B" w14:textId="77777777" w:rsidR="00A11E4E" w:rsidRPr="00A11E4E" w:rsidRDefault="00A11E4E" w:rsidP="00A11E4E">
      <w:r w:rsidRPr="00A11E4E">
        <w:t>That expectation can damage trust architecture.</w:t>
      </w:r>
    </w:p>
    <w:p w14:paraId="146BED21" w14:textId="77777777" w:rsidR="00A11E4E" w:rsidRPr="00A11E4E" w:rsidRDefault="00A11E4E" w:rsidP="00A11E4E">
      <w:r w:rsidRPr="00A11E4E">
        <w:t>A system that cannot support its builders may become dependent on funders, unpaid labor, prestige, emergency grants, platform attention, or extractive revenue. Scarcity becomes a capture point.</w:t>
      </w:r>
    </w:p>
    <w:p w14:paraId="0B74D88B" w14:textId="77777777" w:rsidR="00A11E4E" w:rsidRPr="00A11E4E" w:rsidRDefault="00A11E4E" w:rsidP="00A11E4E">
      <w:r w:rsidRPr="00A11E4E">
        <w:t>Builder stake is not a license for private domination. It is a stabilizing design element when bounded properly.</w:t>
      </w:r>
    </w:p>
    <w:p w14:paraId="1CA3FFE6" w14:textId="77777777" w:rsidR="00A11E4E" w:rsidRPr="00A11E4E" w:rsidRDefault="00A11E4E" w:rsidP="00A11E4E">
      <w:pPr>
        <w:rPr>
          <w:b/>
          <w:bCs/>
        </w:rPr>
      </w:pPr>
      <w:r w:rsidRPr="00A11E4E">
        <w:rPr>
          <w:b/>
          <w:bCs/>
        </w:rPr>
        <w:t>Builder Survival and Mission Survival</w:t>
      </w:r>
    </w:p>
    <w:p w14:paraId="5A9CE542" w14:textId="77777777" w:rsidR="00A11E4E" w:rsidRPr="00A11E4E" w:rsidRDefault="00A11E4E" w:rsidP="00A11E4E">
      <w:r w:rsidRPr="00A11E4E">
        <w:t>The people who build and maintain a system carry real cost.</w:t>
      </w:r>
    </w:p>
    <w:p w14:paraId="5013F27D" w14:textId="77777777" w:rsidR="00A11E4E" w:rsidRPr="00A11E4E" w:rsidRDefault="00A11E4E" w:rsidP="00A11E4E">
      <w:r w:rsidRPr="00A11E4E">
        <w:t>They hold technical knowledge, source history, product judgment, user context, trust relationships, documentation, design discipline, and maintenance burden. If the architecture treats their survival as optional, the system may decay or become dependent on whoever can fund them.</w:t>
      </w:r>
    </w:p>
    <w:p w14:paraId="284A7343" w14:textId="77777777" w:rsidR="00A11E4E" w:rsidRPr="00A11E4E" w:rsidRDefault="00A11E4E" w:rsidP="00A11E4E">
      <w:r w:rsidRPr="00A11E4E">
        <w:t>A stable builder stake can protect the mission.</w:t>
      </w:r>
    </w:p>
    <w:p w14:paraId="4B34A09D" w14:textId="77777777" w:rsidR="00A11E4E" w:rsidRPr="00A11E4E" w:rsidRDefault="00A11E4E" w:rsidP="00A11E4E">
      <w:r w:rsidRPr="00A11E4E">
        <w:t>It can make the work less vulnerable to donor pressure. It can reduce the need for growth-at-any-cost revenue. It can make maintenance possible. It can prevent public-good work from becoming hidden exploitation of the builders. It can preserve institutional memory long enough for the system to mature.</w:t>
      </w:r>
    </w:p>
    <w:p w14:paraId="3D02879E" w14:textId="77777777" w:rsidR="00A11E4E" w:rsidRPr="00A11E4E" w:rsidRDefault="00A11E4E" w:rsidP="00A11E4E">
      <w:r w:rsidRPr="00A11E4E">
        <w:t>The key is boundary.</w:t>
      </w:r>
    </w:p>
    <w:p w14:paraId="25199769" w14:textId="77777777" w:rsidR="00A11E4E" w:rsidRPr="00A11E4E" w:rsidRDefault="00A11E4E" w:rsidP="00A11E4E">
      <w:r w:rsidRPr="00A11E4E">
        <w:lastRenderedPageBreak/>
        <w:t>Builder support should not become total builder control.</w:t>
      </w:r>
    </w:p>
    <w:p w14:paraId="61D256E8" w14:textId="77777777" w:rsidR="00A11E4E" w:rsidRPr="00A11E4E" w:rsidRDefault="00A11E4E" w:rsidP="00A11E4E">
      <w:pPr>
        <w:rPr>
          <w:b/>
          <w:bCs/>
        </w:rPr>
      </w:pPr>
      <w:r w:rsidRPr="00A11E4E">
        <w:rPr>
          <w:b/>
          <w:bCs/>
        </w:rPr>
        <w:t>Forms of Builder Stake</w:t>
      </w:r>
    </w:p>
    <w:p w14:paraId="5D5CF239" w14:textId="77777777" w:rsidR="00A11E4E" w:rsidRPr="00A11E4E" w:rsidRDefault="00A11E4E" w:rsidP="00A11E4E">
      <w:r w:rsidRPr="00A11E4E">
        <w:t>Builder stake may take different forms.</w:t>
      </w:r>
    </w:p>
    <w:p w14:paraId="51C55CC8" w14:textId="77777777" w:rsidR="00A11E4E" w:rsidRPr="00A11E4E" w:rsidRDefault="00A11E4E" w:rsidP="00A11E4E">
      <w:r w:rsidRPr="00A11E4E">
        <w:t>It may be salary, contract compensation, revenue share, ownership share, licensing revenue, maintenance funding, service fees, grant support, teaching income, consulting income, reserve participation, or another structure.</w:t>
      </w:r>
    </w:p>
    <w:p w14:paraId="1B8549F6" w14:textId="77777777" w:rsidR="00A11E4E" w:rsidRPr="00A11E4E" w:rsidRDefault="00A11E4E" w:rsidP="00A11E4E">
      <w:r w:rsidRPr="00A11E4E">
        <w:t>Sourcebook 08 does not prescribe the form. It asks what the stake does.</w:t>
      </w:r>
    </w:p>
    <w:p w14:paraId="63732C05" w14:textId="77777777" w:rsidR="00A11E4E" w:rsidRPr="00A11E4E" w:rsidRDefault="00A11E4E" w:rsidP="00A11E4E">
      <w:r w:rsidRPr="00A11E4E">
        <w:t>Does it stabilize the people doing the work?</w:t>
      </w:r>
    </w:p>
    <w:p w14:paraId="546CAADC" w14:textId="77777777" w:rsidR="00A11E4E" w:rsidRPr="00A11E4E" w:rsidRDefault="00A11E4E" w:rsidP="00A11E4E">
      <w:r w:rsidRPr="00A11E4E">
        <w:t>Does it create inappropriate control?</w:t>
      </w:r>
    </w:p>
    <w:p w14:paraId="67E39B1A" w14:textId="77777777" w:rsidR="00A11E4E" w:rsidRPr="00A11E4E" w:rsidRDefault="00A11E4E" w:rsidP="00A11E4E">
      <w:r w:rsidRPr="00A11E4E">
        <w:t>Does it align with the public claim?</w:t>
      </w:r>
    </w:p>
    <w:p w14:paraId="21C224D7" w14:textId="77777777" w:rsidR="00A11E4E" w:rsidRPr="00A11E4E" w:rsidRDefault="00A11E4E" w:rsidP="00A11E4E">
      <w:r w:rsidRPr="00A11E4E">
        <w:t>Does it preserve the ability to refuse extractive money?</w:t>
      </w:r>
    </w:p>
    <w:p w14:paraId="300C1144" w14:textId="77777777" w:rsidR="00A11E4E" w:rsidRPr="00A11E4E" w:rsidRDefault="00A11E4E" w:rsidP="00A11E4E">
      <w:r w:rsidRPr="00A11E4E">
        <w:t>Does it allow the system to survive without requiring endless sacrifice?</w:t>
      </w:r>
    </w:p>
    <w:p w14:paraId="59FF2A47" w14:textId="77777777" w:rsidR="00A11E4E" w:rsidRPr="00A11E4E" w:rsidRDefault="00A11E4E" w:rsidP="00A11E4E">
      <w:r w:rsidRPr="00A11E4E">
        <w:t>Does it remain bounded by governance, role separation, public records, and consequence paths?</w:t>
      </w:r>
    </w:p>
    <w:p w14:paraId="2D05D80F" w14:textId="77777777" w:rsidR="00A11E4E" w:rsidRPr="00A11E4E" w:rsidRDefault="00A11E4E" w:rsidP="00A11E4E">
      <w:r w:rsidRPr="00A11E4E">
        <w:t>A stake is trust-supporting when it helps builders continue without turning the system into their private extraction surface.</w:t>
      </w:r>
    </w:p>
    <w:p w14:paraId="543E915D" w14:textId="77777777" w:rsidR="00A11E4E" w:rsidRPr="00A11E4E" w:rsidRDefault="00A11E4E" w:rsidP="00A11E4E">
      <w:pPr>
        <w:rPr>
          <w:b/>
          <w:bCs/>
        </w:rPr>
      </w:pPr>
      <w:r w:rsidRPr="00A11E4E">
        <w:rPr>
          <w:b/>
          <w:bCs/>
        </w:rPr>
        <w:t>Builder Stake and Public Good</w:t>
      </w:r>
    </w:p>
    <w:p w14:paraId="7F5B756C" w14:textId="77777777" w:rsidR="00A11E4E" w:rsidRPr="00A11E4E" w:rsidRDefault="00A11E4E" w:rsidP="00A11E4E">
      <w:r w:rsidRPr="00A11E4E">
        <w:t>Public good and builder stake can coexist.</w:t>
      </w:r>
    </w:p>
    <w:p w14:paraId="72B4ABDD" w14:textId="77777777" w:rsidR="00A11E4E" w:rsidRPr="00A11E4E" w:rsidRDefault="00A11E4E" w:rsidP="00A11E4E">
      <w:r w:rsidRPr="00A11E4E">
        <w:t>The conflict appears when builder stake is hidden, unlimited, or structurally dominant. A public-good system may support builders while preserving commons access, mission locks, public records, role separation, and non-extractive eligibility.</w:t>
      </w:r>
    </w:p>
    <w:p w14:paraId="18323267" w14:textId="77777777" w:rsidR="00A11E4E" w:rsidRPr="00A11E4E" w:rsidRDefault="00A11E4E" w:rsidP="00A11E4E">
      <w:r w:rsidRPr="00A11E4E">
        <w:t>The honest question is not whether builders benefit.</w:t>
      </w:r>
    </w:p>
    <w:p w14:paraId="58C4494C" w14:textId="77777777" w:rsidR="00A11E4E" w:rsidRPr="00A11E4E" w:rsidRDefault="00A11E4E" w:rsidP="00A11E4E">
      <w:r w:rsidRPr="00A11E4E">
        <w:t>The honest question is whether builder benefit is bounded, legible, and compatible with the system’s public claim.</w:t>
      </w:r>
    </w:p>
    <w:p w14:paraId="7D3CC511" w14:textId="77777777" w:rsidR="00A11E4E" w:rsidRPr="00A11E4E" w:rsidRDefault="00A11E4E" w:rsidP="00A11E4E">
      <w:r w:rsidRPr="00A11E4E">
        <w:t>A system that pretends builders do not benefit may hide the money structure. A system that lets builders own everything may turn public good into private control. A human-grade system names the relation and designs it.</w:t>
      </w:r>
    </w:p>
    <w:p w14:paraId="1F6122ED" w14:textId="77777777" w:rsidR="00A11E4E" w:rsidRPr="00A11E4E" w:rsidRDefault="00A11E4E" w:rsidP="00A11E4E">
      <w:r w:rsidRPr="00A11E4E">
        <w:t>Builder stake should stabilize the work, not consume it.</w:t>
      </w:r>
    </w:p>
    <w:p w14:paraId="6C859A6A" w14:textId="77777777" w:rsidR="00A11E4E" w:rsidRPr="00A11E4E" w:rsidRDefault="00A11E4E" w:rsidP="00A11E4E">
      <w:pPr>
        <w:pStyle w:val="Heading3"/>
      </w:pPr>
      <w:r w:rsidRPr="00A11E4E">
        <w:lastRenderedPageBreak/>
        <w:t>43. Operations as Infrastructure, Not Profit</w:t>
      </w:r>
    </w:p>
    <w:p w14:paraId="5C81B6D0" w14:textId="77777777" w:rsidR="00A11E4E" w:rsidRPr="00A11E4E" w:rsidRDefault="00A11E4E" w:rsidP="00A11E4E">
      <w:r w:rsidRPr="00A11E4E">
        <w:rPr>
          <w:b/>
          <w:bCs/>
        </w:rPr>
        <w:t>Operations as Infrastructure, Not Profit</w:t>
      </w:r>
      <w:r w:rsidRPr="00A11E4E">
        <w:t xml:space="preserve"> is the principle that the operational layer of a trust system should be funded and maintained as necessary infrastructure rather than allowed to become the hidden profit center that reshapes the public claim.</w:t>
      </w:r>
    </w:p>
    <w:p w14:paraId="774F2F63" w14:textId="77777777" w:rsidR="00A11E4E" w:rsidRPr="00A11E4E" w:rsidRDefault="00A11E4E" w:rsidP="00A11E4E">
      <w:r w:rsidRPr="00A11E4E">
        <w:t>Operations are real work.</w:t>
      </w:r>
    </w:p>
    <w:p w14:paraId="33D9E366" w14:textId="77777777" w:rsidR="00A11E4E" w:rsidRPr="00A11E4E" w:rsidRDefault="00A11E4E" w:rsidP="00A11E4E">
      <w:r w:rsidRPr="00A11E4E">
        <w:t>They include support, maintenance, records, registry updates, review logistics, tool hosting, communications, scheduling, training, privacy protection, documentation, user pathways, payment handling, compliance coordination, and ordinary administration.</w:t>
      </w:r>
    </w:p>
    <w:p w14:paraId="48F59267" w14:textId="77777777" w:rsidR="00A11E4E" w:rsidRPr="00A11E4E" w:rsidRDefault="00A11E4E" w:rsidP="00A11E4E">
      <w:r w:rsidRPr="00A11E4E">
        <w:t>A system that underfunds operations may become brittle. It may fail users, lose records, delay correction, overburden workers, or collapse under its own public claims.</w:t>
      </w:r>
    </w:p>
    <w:p w14:paraId="0FFE44CD" w14:textId="77777777" w:rsidR="00A11E4E" w:rsidRPr="00A11E4E" w:rsidRDefault="00A11E4E" w:rsidP="00A11E4E">
      <w:r w:rsidRPr="00A11E4E">
        <w:t>But operations can also become a capture path.</w:t>
      </w:r>
    </w:p>
    <w:p w14:paraId="28A2159C" w14:textId="77777777" w:rsidR="00A11E4E" w:rsidRPr="00A11E4E" w:rsidRDefault="00A11E4E" w:rsidP="00A11E4E">
      <w:r w:rsidRPr="00A11E4E">
        <w:t>If operations become the place where profit is hidden, the public claim can remain noble while the system’s actual incentives shift toward volume, retention, fees, complexity, or dependency.</w:t>
      </w:r>
    </w:p>
    <w:p w14:paraId="6D23D0CB" w14:textId="77777777" w:rsidR="00A11E4E" w:rsidRPr="00A11E4E" w:rsidRDefault="00A11E4E" w:rsidP="00A11E4E">
      <w:pPr>
        <w:rPr>
          <w:b/>
          <w:bCs/>
        </w:rPr>
      </w:pPr>
      <w:r w:rsidRPr="00A11E4E">
        <w:rPr>
          <w:b/>
          <w:bCs/>
        </w:rPr>
        <w:t>Operational Need</w:t>
      </w:r>
    </w:p>
    <w:p w14:paraId="120DF4C2" w14:textId="77777777" w:rsidR="00A11E4E" w:rsidRPr="00A11E4E" w:rsidRDefault="00A11E4E" w:rsidP="00A11E4E">
      <w:r w:rsidRPr="00A11E4E">
        <w:t>Trust architecture should respect operational need.</w:t>
      </w:r>
    </w:p>
    <w:p w14:paraId="3C737771" w14:textId="77777777" w:rsidR="00A11E4E" w:rsidRPr="00A11E4E" w:rsidRDefault="00A11E4E" w:rsidP="00A11E4E">
      <w:r w:rsidRPr="00A11E4E">
        <w:t>A public registry needs maintenance. A review system needs staff. A council needs coordination. A care flow needs support. A product needs infrastructure. A public-good tool needs hosting, documentation, security, and updates. A certification system needs records, communication, status management, appeals, and correction.</w:t>
      </w:r>
    </w:p>
    <w:p w14:paraId="34B9F009" w14:textId="77777777" w:rsidR="00A11E4E" w:rsidRPr="00A11E4E" w:rsidRDefault="00A11E4E" w:rsidP="00A11E4E">
      <w:r w:rsidRPr="00A11E4E">
        <w:t>These costs should not be treated as moral failures.</w:t>
      </w:r>
    </w:p>
    <w:p w14:paraId="5C3A55C5" w14:textId="77777777" w:rsidR="00A11E4E" w:rsidRPr="00A11E4E" w:rsidRDefault="00A11E4E" w:rsidP="00A11E4E">
      <w:r w:rsidRPr="00A11E4E">
        <w:t>The system should name them. It should explain how operations are funded. It should distinguish operational support from private extraction. It should create records appropriate to the public claim.</w:t>
      </w:r>
    </w:p>
    <w:p w14:paraId="44F951DD" w14:textId="77777777" w:rsidR="00A11E4E" w:rsidRPr="00A11E4E" w:rsidRDefault="00A11E4E" w:rsidP="00A11E4E">
      <w:r w:rsidRPr="00A11E4E">
        <w:t>A system that hides operational cost may later overreach to survive.</w:t>
      </w:r>
    </w:p>
    <w:p w14:paraId="2BC66952" w14:textId="77777777" w:rsidR="00A11E4E" w:rsidRPr="00A11E4E" w:rsidRDefault="00A11E4E" w:rsidP="00A11E4E">
      <w:r w:rsidRPr="00A11E4E">
        <w:t>Transparent operational funding is often more trustworthy than purity language that depends on invisible labor.</w:t>
      </w:r>
    </w:p>
    <w:p w14:paraId="75C3470D" w14:textId="77777777" w:rsidR="00A11E4E" w:rsidRPr="00A11E4E" w:rsidRDefault="00A11E4E" w:rsidP="00A11E4E">
      <w:pPr>
        <w:rPr>
          <w:b/>
          <w:bCs/>
        </w:rPr>
      </w:pPr>
      <w:r w:rsidRPr="00A11E4E">
        <w:rPr>
          <w:b/>
          <w:bCs/>
        </w:rPr>
        <w:t>Operational Capture</w:t>
      </w:r>
    </w:p>
    <w:p w14:paraId="5F89BCE0" w14:textId="77777777" w:rsidR="00A11E4E" w:rsidRPr="00A11E4E" w:rsidRDefault="00A11E4E" w:rsidP="00A11E4E">
      <w:r w:rsidRPr="00A11E4E">
        <w:t>Operational capture happens when the system’s need to operate begins rewriting its purpose.</w:t>
      </w:r>
    </w:p>
    <w:p w14:paraId="421FC0A8" w14:textId="77777777" w:rsidR="00A11E4E" w:rsidRPr="00A11E4E" w:rsidRDefault="00A11E4E" w:rsidP="00A11E4E">
      <w:r w:rsidRPr="00A11E4E">
        <w:lastRenderedPageBreak/>
        <w:t>The support process becomes optimized for efficiency rather than care. Registry maintenance becomes pay-to-play. Review logistics prioritize high-paying participants. Product infrastructure encourages retention rather than completion. Administrative complexity justifies fees that exclude the people the system claims to serve. Operations become so heavy that the system protects itself from users.</w:t>
      </w:r>
    </w:p>
    <w:p w14:paraId="572EBA5B" w14:textId="77777777" w:rsidR="00A11E4E" w:rsidRPr="00A11E4E" w:rsidRDefault="00A11E4E" w:rsidP="00A11E4E">
      <w:r w:rsidRPr="00A11E4E">
        <w:t>The architecture should identify where operations can distort the claim.</w:t>
      </w:r>
    </w:p>
    <w:p w14:paraId="36B02048" w14:textId="77777777" w:rsidR="00A11E4E" w:rsidRPr="00A11E4E" w:rsidRDefault="00A11E4E" w:rsidP="00A11E4E">
      <w:r w:rsidRPr="00A11E4E">
        <w:t>It should ask:</w:t>
      </w:r>
    </w:p>
    <w:p w14:paraId="1DD3413A" w14:textId="77777777" w:rsidR="00A11E4E" w:rsidRPr="00A11E4E" w:rsidRDefault="00A11E4E" w:rsidP="00A11E4E">
      <w:r w:rsidRPr="00A11E4E">
        <w:t>Do operational incentives reward the trust claim or undermine it?</w:t>
      </w:r>
    </w:p>
    <w:p w14:paraId="4C7A0418" w14:textId="77777777" w:rsidR="00A11E4E" w:rsidRPr="00A11E4E" w:rsidRDefault="00A11E4E" w:rsidP="00A11E4E">
      <w:r w:rsidRPr="00A11E4E">
        <w:t>Does the operating model depend on keeping users dependent?</w:t>
      </w:r>
    </w:p>
    <w:p w14:paraId="7FFBE521" w14:textId="77777777" w:rsidR="00A11E4E" w:rsidRPr="00A11E4E" w:rsidRDefault="00A11E4E" w:rsidP="00A11E4E">
      <w:r w:rsidRPr="00A11E4E">
        <w:t>Does the fee structure privilege those who can pay?</w:t>
      </w:r>
    </w:p>
    <w:p w14:paraId="7D923013" w14:textId="77777777" w:rsidR="00A11E4E" w:rsidRPr="00A11E4E" w:rsidRDefault="00A11E4E" w:rsidP="00A11E4E">
      <w:r w:rsidRPr="00A11E4E">
        <w:t>Does the system delay correction because operations are underbuilt?</w:t>
      </w:r>
    </w:p>
    <w:p w14:paraId="6C4B4A4D" w14:textId="77777777" w:rsidR="00A11E4E" w:rsidRPr="00A11E4E" w:rsidRDefault="00A11E4E" w:rsidP="00A11E4E">
      <w:r w:rsidRPr="00A11E4E">
        <w:t>Does operational convenience override public records?</w:t>
      </w:r>
    </w:p>
    <w:p w14:paraId="1F6E607D" w14:textId="77777777" w:rsidR="00A11E4E" w:rsidRPr="00A11E4E" w:rsidRDefault="00A11E4E" w:rsidP="00A11E4E">
      <w:r w:rsidRPr="00A11E4E">
        <w:t>Does the operator gain too much authority because they control the workflow?</w:t>
      </w:r>
    </w:p>
    <w:p w14:paraId="68786044" w14:textId="77777777" w:rsidR="00A11E4E" w:rsidRPr="00A11E4E" w:rsidRDefault="00A11E4E" w:rsidP="00A11E4E">
      <w:r w:rsidRPr="00A11E4E">
        <w:t>Operations are infrastructure when they serve the claim.</w:t>
      </w:r>
    </w:p>
    <w:p w14:paraId="6D120E21" w14:textId="77777777" w:rsidR="00A11E4E" w:rsidRPr="00A11E4E" w:rsidRDefault="00A11E4E" w:rsidP="00A11E4E">
      <w:r w:rsidRPr="00A11E4E">
        <w:t>Operations become profit architecture when the claim serves them.</w:t>
      </w:r>
    </w:p>
    <w:p w14:paraId="68B50ABC" w14:textId="77777777" w:rsidR="00A11E4E" w:rsidRPr="00A11E4E" w:rsidRDefault="00A11E4E" w:rsidP="00A11E4E">
      <w:pPr>
        <w:rPr>
          <w:b/>
          <w:bCs/>
        </w:rPr>
      </w:pPr>
      <w:r w:rsidRPr="00A11E4E">
        <w:rPr>
          <w:b/>
          <w:bCs/>
        </w:rPr>
        <w:t>Sustainable Without Extraction</w:t>
      </w:r>
    </w:p>
    <w:p w14:paraId="0469CD28" w14:textId="77777777" w:rsidR="00A11E4E" w:rsidRPr="00A11E4E" w:rsidRDefault="00A11E4E" w:rsidP="00A11E4E">
      <w:r w:rsidRPr="00A11E4E">
        <w:t>A human-grade trust system should be sustainable without depending on extraction.</w:t>
      </w:r>
    </w:p>
    <w:p w14:paraId="69F0187F" w14:textId="77777777" w:rsidR="00A11E4E" w:rsidRPr="00A11E4E" w:rsidRDefault="00A11E4E" w:rsidP="00A11E4E">
      <w:r w:rsidRPr="00A11E4E">
        <w:t>This does not mean free. It does not mean unmonetized. It does not mean everyone works without compensation. It means the system’s survival should not require betraying the people, commons, care flows, records, or public claims it exists to serve.</w:t>
      </w:r>
    </w:p>
    <w:p w14:paraId="3AE8BD58" w14:textId="77777777" w:rsidR="00A11E4E" w:rsidRPr="00A11E4E" w:rsidRDefault="00A11E4E" w:rsidP="00A11E4E">
      <w:r w:rsidRPr="00A11E4E">
        <w:t>Operational funding should be part of the trust design.</w:t>
      </w:r>
    </w:p>
    <w:p w14:paraId="0DB4A074" w14:textId="77777777" w:rsidR="00A11E4E" w:rsidRPr="00A11E4E" w:rsidRDefault="00A11E4E" w:rsidP="00A11E4E">
      <w:r w:rsidRPr="00A11E4E">
        <w:t>A system can charge fees, accept grants, sell services, receive donations, license tools, or use other funding models if the structure preserves the public claim. The model should clarify who pays, what they get, what authority they do not get, what access remains protected, and what happens if revenue pressure conflicts with trust.</w:t>
      </w:r>
    </w:p>
    <w:p w14:paraId="657C408E" w14:textId="77777777" w:rsidR="00A11E4E" w:rsidRPr="00A11E4E" w:rsidRDefault="00A11E4E" w:rsidP="00A11E4E">
      <w:r w:rsidRPr="00A11E4E">
        <w:t>Sustainability is human-grade only when survival does not quietly become extraction.</w:t>
      </w:r>
    </w:p>
    <w:p w14:paraId="6AC56D30" w14:textId="77777777" w:rsidR="00A11E4E" w:rsidRPr="00A11E4E" w:rsidRDefault="00A11E4E" w:rsidP="00A11E4E">
      <w:pPr>
        <w:pStyle w:val="Heading3"/>
      </w:pPr>
      <w:r w:rsidRPr="00A11E4E">
        <w:t>44. Governance Before Money; Money Before Influence</w:t>
      </w:r>
    </w:p>
    <w:p w14:paraId="32FAAFF7" w14:textId="77777777" w:rsidR="00A11E4E" w:rsidRPr="00A11E4E" w:rsidRDefault="00A11E4E" w:rsidP="00A11E4E">
      <w:r w:rsidRPr="00A11E4E">
        <w:rPr>
          <w:b/>
          <w:bCs/>
        </w:rPr>
        <w:t>Governance Before Money; Money Before Influence</w:t>
      </w:r>
      <w:r w:rsidRPr="00A11E4E">
        <w:t xml:space="preserve"> returns here as the bridge between role separation and money flow.</w:t>
      </w:r>
    </w:p>
    <w:p w14:paraId="563D755D" w14:textId="77777777" w:rsidR="00A11E4E" w:rsidRPr="00A11E4E" w:rsidRDefault="00A11E4E" w:rsidP="00A11E4E">
      <w:r w:rsidRPr="00A11E4E">
        <w:lastRenderedPageBreak/>
        <w:t>Part III treated it as an anti-capture sequence. Part IV treats it as a money design rule.</w:t>
      </w:r>
    </w:p>
    <w:p w14:paraId="0ECC5A70" w14:textId="77777777" w:rsidR="00A11E4E" w:rsidRPr="00A11E4E" w:rsidRDefault="00A11E4E" w:rsidP="00A11E4E">
      <w:r w:rsidRPr="00A11E4E">
        <w:t>Governance before money means the system should define authority, scope, roles, records, refusal rights, and public claim boundaries before serious money enters.</w:t>
      </w:r>
    </w:p>
    <w:p w14:paraId="50B63282" w14:textId="77777777" w:rsidR="00A11E4E" w:rsidRPr="00A11E4E" w:rsidRDefault="00A11E4E" w:rsidP="00A11E4E">
      <w:r w:rsidRPr="00A11E4E">
        <w:t>Money before influence means money should be purpose-bound before it creates power.</w:t>
      </w:r>
    </w:p>
    <w:p w14:paraId="78BC8B6D" w14:textId="77777777" w:rsidR="00A11E4E" w:rsidRPr="00A11E4E" w:rsidRDefault="00A11E4E" w:rsidP="00A11E4E">
      <w:r w:rsidRPr="00A11E4E">
        <w:t>The order matters.</w:t>
      </w:r>
    </w:p>
    <w:p w14:paraId="743DCB82" w14:textId="77777777" w:rsidR="00A11E4E" w:rsidRPr="00A11E4E" w:rsidRDefault="00A11E4E" w:rsidP="00A11E4E">
      <w:r w:rsidRPr="00A11E4E">
        <w:t>If money enters before governance, the system may design itself around whoever funds it. If influence follows money before purpose is defined, the system may slowly become the shape its financial dependencies require.</w:t>
      </w:r>
    </w:p>
    <w:p w14:paraId="01B51E43" w14:textId="77777777" w:rsidR="00A11E4E" w:rsidRPr="00A11E4E" w:rsidRDefault="00A11E4E" w:rsidP="00A11E4E">
      <w:pPr>
        <w:rPr>
          <w:b/>
          <w:bCs/>
        </w:rPr>
      </w:pPr>
      <w:r w:rsidRPr="00A11E4E">
        <w:rPr>
          <w:b/>
          <w:bCs/>
        </w:rPr>
        <w:t>The Receiving Shape</w:t>
      </w:r>
    </w:p>
    <w:p w14:paraId="1C569056" w14:textId="77777777" w:rsidR="00A11E4E" w:rsidRPr="00A11E4E" w:rsidRDefault="00A11E4E" w:rsidP="00A11E4E">
      <w:r w:rsidRPr="00A11E4E">
        <w:t>Governance creates the receiving shape for money.</w:t>
      </w:r>
    </w:p>
    <w:p w14:paraId="3FEBFC3A" w14:textId="77777777" w:rsidR="00A11E4E" w:rsidRPr="00A11E4E" w:rsidRDefault="00A11E4E" w:rsidP="00A11E4E">
      <w:r w:rsidRPr="00A11E4E">
        <w:t>It tells the system what money can support. It tells funders what contribution means. It tells operators what discretion they have. It tells councils what funding cannot influence. It tells the public what money does and does not buy.</w:t>
      </w:r>
    </w:p>
    <w:p w14:paraId="5B380467" w14:textId="77777777" w:rsidR="00A11E4E" w:rsidRPr="00A11E4E" w:rsidRDefault="00A11E4E" w:rsidP="00A11E4E">
      <w:r w:rsidRPr="00A11E4E">
        <w:t>A system without a receiving shape may accept money with good intentions and discover later that the support has become structural pressure.</w:t>
      </w:r>
    </w:p>
    <w:p w14:paraId="0F0DBA43" w14:textId="77777777" w:rsidR="00A11E4E" w:rsidRPr="00A11E4E" w:rsidRDefault="00A11E4E" w:rsidP="00A11E4E">
      <w:r w:rsidRPr="00A11E4E">
        <w:t>This is why early governance work matters even in small systems. A lightweight receiving shape is better than none.</w:t>
      </w:r>
    </w:p>
    <w:p w14:paraId="1CAF63D3" w14:textId="77777777" w:rsidR="00A11E4E" w:rsidRPr="00A11E4E" w:rsidRDefault="00A11E4E" w:rsidP="00A11E4E">
      <w:r w:rsidRPr="00A11E4E">
        <w:t>The system can say:</w:t>
      </w:r>
    </w:p>
    <w:p w14:paraId="0F955412" w14:textId="77777777" w:rsidR="00A11E4E" w:rsidRPr="00A11E4E" w:rsidRDefault="00A11E4E" w:rsidP="00A11E4E">
      <w:r w:rsidRPr="00A11E4E">
        <w:t>We can accept money for this.</w:t>
      </w:r>
    </w:p>
    <w:p w14:paraId="6EC6F5C7" w14:textId="77777777" w:rsidR="00A11E4E" w:rsidRPr="00A11E4E" w:rsidRDefault="00A11E4E" w:rsidP="00A11E4E">
      <w:r w:rsidRPr="00A11E4E">
        <w:t>We cannot accept money for that.</w:t>
      </w:r>
    </w:p>
    <w:p w14:paraId="61CFB8D2" w14:textId="77777777" w:rsidR="00A11E4E" w:rsidRPr="00A11E4E" w:rsidRDefault="00A11E4E" w:rsidP="00A11E4E">
      <w:r w:rsidRPr="00A11E4E">
        <w:t>This support creates no governance rights.</w:t>
      </w:r>
    </w:p>
    <w:p w14:paraId="78F22EEC" w14:textId="77777777" w:rsidR="00A11E4E" w:rsidRPr="00A11E4E" w:rsidRDefault="00A11E4E" w:rsidP="00A11E4E">
      <w:r w:rsidRPr="00A11E4E">
        <w:t>This support will be publicly recorded.</w:t>
      </w:r>
    </w:p>
    <w:p w14:paraId="7DFEFD61" w14:textId="77777777" w:rsidR="00A11E4E" w:rsidRPr="00A11E4E" w:rsidRDefault="00A11E4E" w:rsidP="00A11E4E">
      <w:r w:rsidRPr="00A11E4E">
        <w:t>This support cannot affect review outcomes.</w:t>
      </w:r>
    </w:p>
    <w:p w14:paraId="3A4B76F0" w14:textId="77777777" w:rsidR="00A11E4E" w:rsidRPr="00A11E4E" w:rsidRDefault="00A11E4E" w:rsidP="00A11E4E">
      <w:r w:rsidRPr="00A11E4E">
        <w:t>This support is restricted to care, commons, operations, or builder support.</w:t>
      </w:r>
    </w:p>
    <w:p w14:paraId="7C1EA309" w14:textId="77777777" w:rsidR="00A11E4E" w:rsidRPr="00A11E4E" w:rsidRDefault="00A11E4E" w:rsidP="00A11E4E">
      <w:r w:rsidRPr="00A11E4E">
        <w:t>This support creates a conflict and must be refused or routed differently.</w:t>
      </w:r>
    </w:p>
    <w:p w14:paraId="3E6185E8" w14:textId="77777777" w:rsidR="00A11E4E" w:rsidRPr="00A11E4E" w:rsidRDefault="00A11E4E" w:rsidP="00A11E4E">
      <w:r w:rsidRPr="00A11E4E">
        <w:t>Those statements protect both the system and its supporters.</w:t>
      </w:r>
    </w:p>
    <w:p w14:paraId="3E5AF604" w14:textId="77777777" w:rsidR="00A11E4E" w:rsidRPr="00A11E4E" w:rsidRDefault="00A11E4E" w:rsidP="00A11E4E">
      <w:pPr>
        <w:rPr>
          <w:b/>
          <w:bCs/>
        </w:rPr>
      </w:pPr>
      <w:r w:rsidRPr="00A11E4E">
        <w:rPr>
          <w:b/>
          <w:bCs/>
        </w:rPr>
        <w:t>Influence as the Hidden Product of Money</w:t>
      </w:r>
    </w:p>
    <w:p w14:paraId="429CBE09" w14:textId="77777777" w:rsidR="00A11E4E" w:rsidRPr="00A11E4E" w:rsidRDefault="00A11E4E" w:rsidP="00A11E4E">
      <w:r w:rsidRPr="00A11E4E">
        <w:t>Influence often appears without formal authority.</w:t>
      </w:r>
    </w:p>
    <w:p w14:paraId="12333D28" w14:textId="77777777" w:rsidR="00A11E4E" w:rsidRPr="00A11E4E" w:rsidRDefault="00A11E4E" w:rsidP="00A11E4E">
      <w:r w:rsidRPr="00A11E4E">
        <w:lastRenderedPageBreak/>
        <w:t>A funder may not ask for control, but the system anticipates the funder’s reaction. A donor may not demand a decision, but the system avoids upsetting them. A client may not change standards directly, but product priorities shift toward client needs. A partner may not govern, but public language adapts to preserve the partnership. A platform may not own the system, but distribution dependence shapes behavior.</w:t>
      </w:r>
    </w:p>
    <w:p w14:paraId="52BDF1DC" w14:textId="77777777" w:rsidR="00A11E4E" w:rsidRPr="00A11E4E" w:rsidRDefault="00A11E4E" w:rsidP="00A11E4E">
      <w:r w:rsidRPr="00A11E4E">
        <w:t>Influence can therefore exist before anyone admits it.</w:t>
      </w:r>
    </w:p>
    <w:p w14:paraId="5BF465F4" w14:textId="77777777" w:rsidR="00A11E4E" w:rsidRPr="00A11E4E" w:rsidRDefault="00A11E4E" w:rsidP="00A11E4E">
      <w:r w:rsidRPr="00A11E4E">
        <w:t>Money before influence means the architecture names how money might become influence and blocks that path where needed.</w:t>
      </w:r>
    </w:p>
    <w:p w14:paraId="49F82419" w14:textId="77777777" w:rsidR="00A11E4E" w:rsidRPr="00A11E4E" w:rsidRDefault="00A11E4E" w:rsidP="00A11E4E">
      <w:r w:rsidRPr="00A11E4E">
        <w:t>The system should not rely on everyone being principled in private. It should make influence boundaries public enough to inspect.</w:t>
      </w:r>
    </w:p>
    <w:p w14:paraId="4F8DA07B" w14:textId="77777777" w:rsidR="00A11E4E" w:rsidRPr="00A11E4E" w:rsidRDefault="00A11E4E" w:rsidP="00A11E4E">
      <w:pPr>
        <w:rPr>
          <w:b/>
          <w:bCs/>
        </w:rPr>
      </w:pPr>
      <w:r w:rsidRPr="00A11E4E">
        <w:rPr>
          <w:b/>
          <w:bCs/>
        </w:rPr>
        <w:t>Sequencing as Prevention</w:t>
      </w:r>
    </w:p>
    <w:p w14:paraId="075280E1" w14:textId="77777777" w:rsidR="00A11E4E" w:rsidRPr="00A11E4E" w:rsidRDefault="00A11E4E" w:rsidP="00A11E4E">
      <w:r w:rsidRPr="00A11E4E">
        <w:t>Good sequencing prevents moral emergencies.</w:t>
      </w:r>
    </w:p>
    <w:p w14:paraId="0326E453" w14:textId="77777777" w:rsidR="00A11E4E" w:rsidRPr="00A11E4E" w:rsidRDefault="00A11E4E" w:rsidP="00A11E4E">
      <w:r w:rsidRPr="00A11E4E">
        <w:t>If governance exists before money, the system does not have to decide under pressure whether to accept a compromising offer. If money is purpose-bound before influence forms, the system does not have to untangle hidden dependency later. If refusal paths are defined, the system does not have to improvise dignity in the middle of scarcity.</w:t>
      </w:r>
    </w:p>
    <w:p w14:paraId="0611FA8E" w14:textId="77777777" w:rsidR="00A11E4E" w:rsidRPr="00A11E4E" w:rsidRDefault="00A11E4E" w:rsidP="00A11E4E">
      <w:r w:rsidRPr="00A11E4E">
        <w:t>Sequencing is not glamorous. It is one of the most practical forms of trust architecture.</w:t>
      </w:r>
    </w:p>
    <w:p w14:paraId="7AC5C81E" w14:textId="77777777" w:rsidR="00A11E4E" w:rsidRPr="00A11E4E" w:rsidRDefault="00A11E4E" w:rsidP="00A11E4E">
      <w:r w:rsidRPr="00A11E4E">
        <w:t>It lets the system make hard decisions while it is still calm enough to remember what it is for.</w:t>
      </w:r>
    </w:p>
    <w:p w14:paraId="109B1004" w14:textId="77777777" w:rsidR="00A11E4E" w:rsidRPr="00A11E4E" w:rsidRDefault="00A11E4E" w:rsidP="00A11E4E">
      <w:pPr>
        <w:pStyle w:val="Heading3"/>
      </w:pPr>
      <w:r w:rsidRPr="00A11E4E">
        <w:t>45. Scenario-Resilient Money Design</w:t>
      </w:r>
    </w:p>
    <w:p w14:paraId="27C22E04" w14:textId="77777777" w:rsidR="00A11E4E" w:rsidRPr="00A11E4E" w:rsidRDefault="00A11E4E" w:rsidP="00A11E4E">
      <w:r w:rsidRPr="00A11E4E">
        <w:rPr>
          <w:b/>
          <w:bCs/>
        </w:rPr>
        <w:t>Scenario-Resilient Money Design</w:t>
      </w:r>
      <w:r w:rsidRPr="00A11E4E">
        <w:t xml:space="preserve"> asks whether a money structure can hold under different futures.</w:t>
      </w:r>
    </w:p>
    <w:p w14:paraId="5F6C0AA5" w14:textId="77777777" w:rsidR="00A11E4E" w:rsidRPr="00A11E4E" w:rsidRDefault="00A11E4E" w:rsidP="00A11E4E">
      <w:r w:rsidRPr="00A11E4E">
        <w:t>A money flow may look coherent in the founding scenario. It may work when everyone is aligned, the system is small, the funders are friendly, the builders are present, the users are early adopters, and public pressure is low.</w:t>
      </w:r>
    </w:p>
    <w:p w14:paraId="4EE148D0" w14:textId="77777777" w:rsidR="00A11E4E" w:rsidRPr="00A11E4E" w:rsidRDefault="00A11E4E" w:rsidP="00A11E4E">
      <w:r w:rsidRPr="00A11E4E">
        <w:t>Trust architecture asks what happens in less friendly conditions.</w:t>
      </w:r>
    </w:p>
    <w:p w14:paraId="33B32A7B" w14:textId="77777777" w:rsidR="00A11E4E" w:rsidRPr="00A11E4E" w:rsidRDefault="00A11E4E" w:rsidP="00A11E4E">
      <w:r w:rsidRPr="00A11E4E">
        <w:t>What happens after success?</w:t>
      </w:r>
    </w:p>
    <w:p w14:paraId="7B717F21" w14:textId="77777777" w:rsidR="00A11E4E" w:rsidRPr="00A11E4E" w:rsidRDefault="00A11E4E" w:rsidP="00A11E4E">
      <w:r w:rsidRPr="00A11E4E">
        <w:t>What happens after criticism?</w:t>
      </w:r>
    </w:p>
    <w:p w14:paraId="4C271C02" w14:textId="77777777" w:rsidR="00A11E4E" w:rsidRPr="00A11E4E" w:rsidRDefault="00A11E4E" w:rsidP="00A11E4E">
      <w:r w:rsidRPr="00A11E4E">
        <w:t>What happens after a major funder arrives?</w:t>
      </w:r>
    </w:p>
    <w:p w14:paraId="136A5EDB" w14:textId="77777777" w:rsidR="00A11E4E" w:rsidRPr="00A11E4E" w:rsidRDefault="00A11E4E" w:rsidP="00A11E4E">
      <w:r w:rsidRPr="00A11E4E">
        <w:t>What happens after a major funder leaves?</w:t>
      </w:r>
    </w:p>
    <w:p w14:paraId="72C5C123" w14:textId="77777777" w:rsidR="00A11E4E" w:rsidRPr="00A11E4E" w:rsidRDefault="00A11E4E" w:rsidP="00A11E4E">
      <w:r w:rsidRPr="00A11E4E">
        <w:lastRenderedPageBreak/>
        <w:t>What happens when users depend on the tool?</w:t>
      </w:r>
    </w:p>
    <w:p w14:paraId="278F43CB" w14:textId="77777777" w:rsidR="00A11E4E" w:rsidRPr="00A11E4E" w:rsidRDefault="00A11E4E" w:rsidP="00A11E4E">
      <w:r w:rsidRPr="00A11E4E">
        <w:t>What happens when imitators copy the public surface?</w:t>
      </w:r>
    </w:p>
    <w:p w14:paraId="3E2881C3" w14:textId="77777777" w:rsidR="00A11E4E" w:rsidRPr="00A11E4E" w:rsidRDefault="00A11E4E" w:rsidP="00A11E4E">
      <w:r w:rsidRPr="00A11E4E">
        <w:t>What happens when a partner wants influence?</w:t>
      </w:r>
    </w:p>
    <w:p w14:paraId="3306E677" w14:textId="77777777" w:rsidR="00A11E4E" w:rsidRPr="00A11E4E" w:rsidRDefault="00A11E4E" w:rsidP="00A11E4E">
      <w:r w:rsidRPr="00A11E4E">
        <w:t>What happens when builders need real support?</w:t>
      </w:r>
    </w:p>
    <w:p w14:paraId="2AC427CB" w14:textId="77777777" w:rsidR="00A11E4E" w:rsidRPr="00A11E4E" w:rsidRDefault="00A11E4E" w:rsidP="00A11E4E">
      <w:r w:rsidRPr="00A11E4E">
        <w:t>What happens when care demand exceeds resources?</w:t>
      </w:r>
    </w:p>
    <w:p w14:paraId="423751F1" w14:textId="77777777" w:rsidR="00A11E4E" w:rsidRPr="00A11E4E" w:rsidRDefault="00A11E4E" w:rsidP="00A11E4E">
      <w:r w:rsidRPr="00A11E4E">
        <w:t>What happens when public-good language attracts money that wants reputation?</w:t>
      </w:r>
    </w:p>
    <w:p w14:paraId="5F4F510F" w14:textId="77777777" w:rsidR="00A11E4E" w:rsidRPr="00A11E4E" w:rsidRDefault="00A11E4E" w:rsidP="00A11E4E">
      <w:r w:rsidRPr="00A11E4E">
        <w:t>A scenario-resilient money design does not need to survive every possible future unchanged. It needs to know what pressures could distort the claim and what structures would respond.</w:t>
      </w:r>
    </w:p>
    <w:p w14:paraId="00E5835F" w14:textId="77777777" w:rsidR="00A11E4E" w:rsidRPr="00A11E4E" w:rsidRDefault="00A11E4E" w:rsidP="00A11E4E">
      <w:pPr>
        <w:rPr>
          <w:b/>
          <w:bCs/>
        </w:rPr>
      </w:pPr>
      <w:r w:rsidRPr="00A11E4E">
        <w:rPr>
          <w:b/>
          <w:bCs/>
        </w:rPr>
        <w:t>Success Scenario</w:t>
      </w:r>
    </w:p>
    <w:p w14:paraId="7FED7B98" w14:textId="77777777" w:rsidR="00A11E4E" w:rsidRPr="00A11E4E" w:rsidRDefault="00A11E4E" w:rsidP="00A11E4E">
      <w:r w:rsidRPr="00A11E4E">
        <w:t>Success creates money pressure.</w:t>
      </w:r>
    </w:p>
    <w:p w14:paraId="54AB7D3D" w14:textId="77777777" w:rsidR="00A11E4E" w:rsidRPr="00A11E4E" w:rsidRDefault="00A11E4E" w:rsidP="00A11E4E">
      <w:r w:rsidRPr="00A11E4E">
        <w:t>A system that becomes visible may attract funders, users, clients, institutional partners, media attention, and imitators. Revenue opportunities may appear. Public trust may become valuable. The mark, registry, framework, or product may gain reputational weight.</w:t>
      </w:r>
    </w:p>
    <w:p w14:paraId="51F07EAD" w14:textId="77777777" w:rsidR="00A11E4E" w:rsidRPr="00A11E4E" w:rsidRDefault="00A11E4E" w:rsidP="00A11E4E">
      <w:r w:rsidRPr="00A11E4E">
        <w:t>The question is whether the money architecture can handle success without turning trust into asset extraction.</w:t>
      </w:r>
    </w:p>
    <w:p w14:paraId="123893CF" w14:textId="77777777" w:rsidR="00A11E4E" w:rsidRPr="00A11E4E" w:rsidRDefault="00A11E4E" w:rsidP="00A11E4E">
      <w:r w:rsidRPr="00A11E4E">
        <w:t>Does the system know what money it can accept?</w:t>
      </w:r>
    </w:p>
    <w:p w14:paraId="1F8B2153" w14:textId="77777777" w:rsidR="00A11E4E" w:rsidRPr="00A11E4E" w:rsidRDefault="00A11E4E" w:rsidP="00A11E4E">
      <w:r w:rsidRPr="00A11E4E">
        <w:t>Does public status become monetized?</w:t>
      </w:r>
    </w:p>
    <w:p w14:paraId="378A3EAD" w14:textId="77777777" w:rsidR="00A11E4E" w:rsidRPr="00A11E4E" w:rsidRDefault="00A11E4E" w:rsidP="00A11E4E">
      <w:r w:rsidRPr="00A11E4E">
        <w:t>Do funders gain influence over review?</w:t>
      </w:r>
    </w:p>
    <w:p w14:paraId="4D933E4D" w14:textId="77777777" w:rsidR="00A11E4E" w:rsidRPr="00A11E4E" w:rsidRDefault="00A11E4E" w:rsidP="00A11E4E">
      <w:r w:rsidRPr="00A11E4E">
        <w:t>Do builders gain stability without total control?</w:t>
      </w:r>
    </w:p>
    <w:p w14:paraId="24C9E671" w14:textId="77777777" w:rsidR="00A11E4E" w:rsidRPr="00A11E4E" w:rsidRDefault="00A11E4E" w:rsidP="00A11E4E">
      <w:r w:rsidRPr="00A11E4E">
        <w:t>Does the commons layer remain funded?</w:t>
      </w:r>
    </w:p>
    <w:p w14:paraId="709A480D" w14:textId="77777777" w:rsidR="00A11E4E" w:rsidRPr="00A11E4E" w:rsidRDefault="00A11E4E" w:rsidP="00A11E4E">
      <w:r w:rsidRPr="00A11E4E">
        <w:t>Does care scale with demand?</w:t>
      </w:r>
    </w:p>
    <w:p w14:paraId="69CB141B" w14:textId="77777777" w:rsidR="00A11E4E" w:rsidRPr="00A11E4E" w:rsidRDefault="00A11E4E" w:rsidP="00A11E4E">
      <w:r w:rsidRPr="00A11E4E">
        <w:t>Does public trust remain tied to records?</w:t>
      </w:r>
    </w:p>
    <w:p w14:paraId="2ECF338A" w14:textId="77777777" w:rsidR="00A11E4E" w:rsidRPr="00A11E4E" w:rsidRDefault="00A11E4E" w:rsidP="00A11E4E">
      <w:r w:rsidRPr="00A11E4E">
        <w:t>Success should not be allowed to rewrite the public claim through opportunity.</w:t>
      </w:r>
    </w:p>
    <w:p w14:paraId="5DF905E7" w14:textId="77777777" w:rsidR="00A11E4E" w:rsidRPr="00A11E4E" w:rsidRDefault="00A11E4E" w:rsidP="00A11E4E">
      <w:pPr>
        <w:rPr>
          <w:b/>
          <w:bCs/>
        </w:rPr>
      </w:pPr>
      <w:r w:rsidRPr="00A11E4E">
        <w:rPr>
          <w:b/>
          <w:bCs/>
        </w:rPr>
        <w:t>Scarcity Scenario</w:t>
      </w:r>
    </w:p>
    <w:p w14:paraId="356467C7" w14:textId="77777777" w:rsidR="00A11E4E" w:rsidRPr="00A11E4E" w:rsidRDefault="00A11E4E" w:rsidP="00A11E4E">
      <w:r w:rsidRPr="00A11E4E">
        <w:t>Scarcity also creates money pressure.</w:t>
      </w:r>
    </w:p>
    <w:p w14:paraId="67EE169B" w14:textId="77777777" w:rsidR="00A11E4E" w:rsidRPr="00A11E4E" w:rsidRDefault="00A11E4E" w:rsidP="00A11E4E">
      <w:r w:rsidRPr="00A11E4E">
        <w:t xml:space="preserve">A system underfunded for too long may accept compromising money. It may underpay builders. It may rely on unpaid labor. It may weaken review. It may hide operational strain. It </w:t>
      </w:r>
      <w:r w:rsidRPr="00A11E4E">
        <w:lastRenderedPageBreak/>
        <w:t>may route care money toward survival. It may frame retention as impact because it needs recurring revenue. It may delay correction because correction costs too much.</w:t>
      </w:r>
    </w:p>
    <w:p w14:paraId="33E625EE" w14:textId="77777777" w:rsidR="00A11E4E" w:rsidRPr="00A11E4E" w:rsidRDefault="00A11E4E" w:rsidP="00A11E4E">
      <w:r w:rsidRPr="00A11E4E">
        <w:t>Scarcity can create extraction through desperation.</w:t>
      </w:r>
    </w:p>
    <w:p w14:paraId="1F49EB56" w14:textId="77777777" w:rsidR="00A11E4E" w:rsidRPr="00A11E4E" w:rsidRDefault="00A11E4E" w:rsidP="00A11E4E">
      <w:r w:rsidRPr="00A11E4E">
        <w:t>Scenario-resilient money design asks what the system will refuse even when money is scarce. It also asks what forms of support are needed to avoid that impossible position.</w:t>
      </w:r>
    </w:p>
    <w:p w14:paraId="71D60DD8" w14:textId="77777777" w:rsidR="00A11E4E" w:rsidRPr="00A11E4E" w:rsidRDefault="00A11E4E" w:rsidP="00A11E4E">
      <w:r w:rsidRPr="00A11E4E">
        <w:t>A system that cannot survive without betrayal may need a smaller claim, different scale, clearer support structure, or honest public boundary.</w:t>
      </w:r>
    </w:p>
    <w:p w14:paraId="3BDDFBE0" w14:textId="77777777" w:rsidR="00A11E4E" w:rsidRPr="00A11E4E" w:rsidRDefault="00A11E4E" w:rsidP="00A11E4E">
      <w:pPr>
        <w:rPr>
          <w:b/>
          <w:bCs/>
        </w:rPr>
      </w:pPr>
      <w:r w:rsidRPr="00A11E4E">
        <w:rPr>
          <w:b/>
          <w:bCs/>
        </w:rPr>
        <w:t>Capture Scenario</w:t>
      </w:r>
    </w:p>
    <w:p w14:paraId="4E148323" w14:textId="77777777" w:rsidR="00A11E4E" w:rsidRPr="00A11E4E" w:rsidRDefault="00A11E4E" w:rsidP="00A11E4E">
      <w:r w:rsidRPr="00A11E4E">
        <w:t>Capture scenarios ask how money could become control.</w:t>
      </w:r>
    </w:p>
    <w:p w14:paraId="03F7A97D" w14:textId="77777777" w:rsidR="00A11E4E" w:rsidRPr="00A11E4E" w:rsidRDefault="00A11E4E" w:rsidP="00A11E4E">
      <w:r w:rsidRPr="00A11E4E">
        <w:t>Could a funder buy influence?</w:t>
      </w:r>
    </w:p>
    <w:p w14:paraId="4F2DD6BC" w14:textId="77777777" w:rsidR="00A11E4E" w:rsidRPr="00A11E4E" w:rsidRDefault="00A11E4E" w:rsidP="00A11E4E">
      <w:r w:rsidRPr="00A11E4E">
        <w:t>Could a reviewed party shape the review?</w:t>
      </w:r>
    </w:p>
    <w:p w14:paraId="2C93B839" w14:textId="77777777" w:rsidR="00A11E4E" w:rsidRPr="00A11E4E" w:rsidRDefault="00A11E4E" w:rsidP="00A11E4E">
      <w:r w:rsidRPr="00A11E4E">
        <w:t>Could a donor redirect care?</w:t>
      </w:r>
    </w:p>
    <w:p w14:paraId="3A0F38F3" w14:textId="77777777" w:rsidR="00A11E4E" w:rsidRPr="00A11E4E" w:rsidRDefault="00A11E4E" w:rsidP="00A11E4E">
      <w:r w:rsidRPr="00A11E4E">
        <w:t>Could a sponsor affect public education?</w:t>
      </w:r>
    </w:p>
    <w:p w14:paraId="75089EBC" w14:textId="77777777" w:rsidR="00A11E4E" w:rsidRPr="00A11E4E" w:rsidRDefault="00A11E4E" w:rsidP="00A11E4E">
      <w:r w:rsidRPr="00A11E4E">
        <w:t>Could a platform control access?</w:t>
      </w:r>
    </w:p>
    <w:p w14:paraId="66BE980B" w14:textId="77777777" w:rsidR="00A11E4E" w:rsidRPr="00A11E4E" w:rsidRDefault="00A11E4E" w:rsidP="00A11E4E">
      <w:r w:rsidRPr="00A11E4E">
        <w:t>Could an institutional partner soften critique?</w:t>
      </w:r>
    </w:p>
    <w:p w14:paraId="38DBC0AD" w14:textId="77777777" w:rsidR="00A11E4E" w:rsidRPr="00A11E4E" w:rsidRDefault="00A11E4E" w:rsidP="00A11E4E">
      <w:r w:rsidRPr="00A11E4E">
        <w:t>Could a client become too important to challenge?</w:t>
      </w:r>
    </w:p>
    <w:p w14:paraId="617B8F27" w14:textId="77777777" w:rsidR="00A11E4E" w:rsidRPr="00A11E4E" w:rsidRDefault="00A11E4E" w:rsidP="00A11E4E">
      <w:r w:rsidRPr="00A11E4E">
        <w:t>Could the operator use revenue dependence to control governance?</w:t>
      </w:r>
    </w:p>
    <w:p w14:paraId="5C2FB0FE" w14:textId="77777777" w:rsidR="00A11E4E" w:rsidRPr="00A11E4E" w:rsidRDefault="00A11E4E" w:rsidP="00A11E4E">
      <w:r w:rsidRPr="00A11E4E">
        <w:t>Could the founder use money access to remain central?</w:t>
      </w:r>
    </w:p>
    <w:p w14:paraId="2CA5FAB5" w14:textId="77777777" w:rsidR="00A11E4E" w:rsidRPr="00A11E4E" w:rsidRDefault="00A11E4E" w:rsidP="00A11E4E">
      <w:r w:rsidRPr="00A11E4E">
        <w:t>These scenarios should be mapped before they happen.</w:t>
      </w:r>
    </w:p>
    <w:p w14:paraId="768FC3F2" w14:textId="77777777" w:rsidR="00A11E4E" w:rsidRPr="00A11E4E" w:rsidRDefault="00A11E4E" w:rsidP="00A11E4E">
      <w:r w:rsidRPr="00A11E4E">
        <w:t>The goal is not paranoia. The goal is design readiness.</w:t>
      </w:r>
    </w:p>
    <w:p w14:paraId="045D2516" w14:textId="77777777" w:rsidR="00A11E4E" w:rsidRPr="00A11E4E" w:rsidRDefault="00A11E4E" w:rsidP="00A11E4E">
      <w:pPr>
        <w:rPr>
          <w:b/>
          <w:bCs/>
        </w:rPr>
      </w:pPr>
      <w:r w:rsidRPr="00A11E4E">
        <w:rPr>
          <w:b/>
          <w:bCs/>
        </w:rPr>
        <w:t>Exit Scenario</w:t>
      </w:r>
    </w:p>
    <w:p w14:paraId="04646E60" w14:textId="77777777" w:rsidR="00A11E4E" w:rsidRPr="00A11E4E" w:rsidRDefault="00A11E4E" w:rsidP="00A11E4E">
      <w:r w:rsidRPr="00A11E4E">
        <w:t>Money design should also handle exit.</w:t>
      </w:r>
    </w:p>
    <w:p w14:paraId="1BEB00E4" w14:textId="77777777" w:rsidR="00A11E4E" w:rsidRPr="00A11E4E" w:rsidRDefault="00A11E4E" w:rsidP="00A11E4E">
      <w:r w:rsidRPr="00A11E4E">
        <w:t>What happens if a funding source leaves?</w:t>
      </w:r>
    </w:p>
    <w:p w14:paraId="218DDE28" w14:textId="77777777" w:rsidR="00A11E4E" w:rsidRPr="00A11E4E" w:rsidRDefault="00A11E4E" w:rsidP="00A11E4E">
      <w:r w:rsidRPr="00A11E4E">
        <w:t>What happens if a revenue model ends?</w:t>
      </w:r>
    </w:p>
    <w:p w14:paraId="5A906844" w14:textId="77777777" w:rsidR="00A11E4E" w:rsidRPr="00A11E4E" w:rsidRDefault="00A11E4E" w:rsidP="00A11E4E">
      <w:r w:rsidRPr="00A11E4E">
        <w:t>What happens if a product is discontinued?</w:t>
      </w:r>
    </w:p>
    <w:p w14:paraId="70FCDA55" w14:textId="77777777" w:rsidR="00A11E4E" w:rsidRPr="00A11E4E" w:rsidRDefault="00A11E4E" w:rsidP="00A11E4E">
      <w:r w:rsidRPr="00A11E4E">
        <w:t>What happens if a public-good tool is no longer sustainable?</w:t>
      </w:r>
    </w:p>
    <w:p w14:paraId="2F50E2B8" w14:textId="77777777" w:rsidR="00A11E4E" w:rsidRPr="00A11E4E" w:rsidRDefault="00A11E4E" w:rsidP="00A11E4E">
      <w:r w:rsidRPr="00A11E4E">
        <w:lastRenderedPageBreak/>
        <w:t>What happens to remaining funds, records, users, builders, marks, registries, and obligations?</w:t>
      </w:r>
    </w:p>
    <w:p w14:paraId="4D167FCA" w14:textId="77777777" w:rsidR="00A11E4E" w:rsidRPr="00A11E4E" w:rsidRDefault="00A11E4E" w:rsidP="00A11E4E">
      <w:r w:rsidRPr="00A11E4E">
        <w:t>Exit is part of money flow.</w:t>
      </w:r>
    </w:p>
    <w:p w14:paraId="73314524" w14:textId="77777777" w:rsidR="00A11E4E" w:rsidRPr="00A11E4E" w:rsidRDefault="00A11E4E" w:rsidP="00A11E4E">
      <w:r w:rsidRPr="00A11E4E">
        <w:t>A system that has no exit plan may keep extracting simply to avoid collapse.</w:t>
      </w:r>
    </w:p>
    <w:p w14:paraId="44367156" w14:textId="77777777" w:rsidR="00A11E4E" w:rsidRPr="00A11E4E" w:rsidRDefault="00A11E4E" w:rsidP="00A11E4E">
      <w:r w:rsidRPr="00A11E4E">
        <w:t>Scenario-resilient design gives the system a way to shrink, pause, transfer, close, or restore without betraying the trust claim.</w:t>
      </w:r>
    </w:p>
    <w:p w14:paraId="77A6C26F" w14:textId="77777777" w:rsidR="00A11E4E" w:rsidRPr="00A11E4E" w:rsidRDefault="00A11E4E" w:rsidP="00A11E4E">
      <w:pPr>
        <w:pStyle w:val="Heading3"/>
      </w:pPr>
      <w:r w:rsidRPr="00A11E4E">
        <w:t>46. Professional Boundary for Money Flow</w:t>
      </w:r>
    </w:p>
    <w:p w14:paraId="537E267E" w14:textId="77777777" w:rsidR="00A11E4E" w:rsidRPr="00A11E4E" w:rsidRDefault="00A11E4E" w:rsidP="00A11E4E">
      <w:r w:rsidRPr="00A11E4E">
        <w:t>Sourcebook 08 treats money flow as design architecture, not professional financial advice.</w:t>
      </w:r>
    </w:p>
    <w:p w14:paraId="29978784" w14:textId="77777777" w:rsidR="00A11E4E" w:rsidRPr="00A11E4E" w:rsidRDefault="00A11E4E" w:rsidP="00A11E4E">
      <w:r w:rsidRPr="00A11E4E">
        <w:t>This boundary is essential.</w:t>
      </w:r>
    </w:p>
    <w:p w14:paraId="3536A154" w14:textId="77777777" w:rsidR="00A11E4E" w:rsidRPr="00A11E4E" w:rsidRDefault="00A11E4E" w:rsidP="00A11E4E">
      <w:r w:rsidRPr="00A11E4E">
        <w:t>The sourcebook can help HGU learners and models ask better questions about purpose-bound revenue, care money, commons funding, builder stake, donor influence, public-good operators, stewardship, financial records, and anti-capture design. It can support conceptual diagrams, review questions, educational exercises, governance simulations, and non-operative memos.</w:t>
      </w:r>
    </w:p>
    <w:p w14:paraId="0BD7ED35" w14:textId="77777777" w:rsidR="00A11E4E" w:rsidRPr="00A11E4E" w:rsidRDefault="00A11E4E" w:rsidP="00A11E4E">
      <w:r w:rsidRPr="00A11E4E">
        <w:t>It should not be used as a tax plan, investment recommendation, fiduciary instruction, securities analysis, banking design, nonprofit formation guide, revenue-sharing agreement, trust instrument, financial compliance manual, or legal structure.</w:t>
      </w:r>
    </w:p>
    <w:p w14:paraId="75B3CDFC" w14:textId="77777777" w:rsidR="00A11E4E" w:rsidRPr="00A11E4E" w:rsidRDefault="00A11E4E" w:rsidP="00A11E4E">
      <w:r w:rsidRPr="00A11E4E">
        <w:t>Real money creates real obligations.</w:t>
      </w:r>
    </w:p>
    <w:p w14:paraId="0DF2448C" w14:textId="77777777" w:rsidR="00A11E4E" w:rsidRPr="00A11E4E" w:rsidRDefault="00A11E4E" w:rsidP="00A11E4E">
      <w:r w:rsidRPr="00A11E4E">
        <w:t>Any implementation involving taxes, securities, banking, fiduciary duty, nonprofit status, contracts, employment, revenue sharing, equity, donations, grants, restricted funds, public marks, certification payments, financial disclosures, or regulated activity requires qualified professional review.</w:t>
      </w:r>
    </w:p>
    <w:p w14:paraId="223C560D" w14:textId="77777777" w:rsidR="00A11E4E" w:rsidRPr="00A11E4E" w:rsidRDefault="00A11E4E" w:rsidP="00A11E4E">
      <w:pPr>
        <w:rPr>
          <w:b/>
          <w:bCs/>
        </w:rPr>
      </w:pPr>
      <w:r w:rsidRPr="00A11E4E">
        <w:rPr>
          <w:b/>
          <w:bCs/>
        </w:rPr>
        <w:t>What HGU Can Do</w:t>
      </w:r>
    </w:p>
    <w:p w14:paraId="7FBDE41F" w14:textId="77777777" w:rsidR="00A11E4E" w:rsidRPr="00A11E4E" w:rsidRDefault="00A11E4E" w:rsidP="00A11E4E">
      <w:r w:rsidRPr="00A11E4E">
        <w:t>HGU can work conceptually.</w:t>
      </w:r>
    </w:p>
    <w:p w14:paraId="32E56A54" w14:textId="77777777" w:rsidR="00A11E4E" w:rsidRPr="00A11E4E" w:rsidRDefault="00A11E4E" w:rsidP="00A11E4E">
      <w:r w:rsidRPr="00A11E4E">
        <w:t>It can map where money enters a system. It can identify where influence may form. It can distinguish care money from operations money. It can ask whether builder stake is stabilizing or controlling. It can sketch purpose categories. It can draft questions for counsel, accountants, governance advisors, funders, or institutional partners. It can compare design alternatives. It can locate public trust risks. It can help a learner see why a money claim needs structure.</w:t>
      </w:r>
    </w:p>
    <w:p w14:paraId="262CF61A" w14:textId="77777777" w:rsidR="00A11E4E" w:rsidRPr="00A11E4E" w:rsidRDefault="00A11E4E" w:rsidP="00A11E4E">
      <w:r w:rsidRPr="00A11E4E">
        <w:t>These are useful tasks.</w:t>
      </w:r>
    </w:p>
    <w:p w14:paraId="25EA1844" w14:textId="77777777" w:rsidR="00A11E4E" w:rsidRPr="00A11E4E" w:rsidRDefault="00A11E4E" w:rsidP="00A11E4E">
      <w:r w:rsidRPr="00A11E4E">
        <w:lastRenderedPageBreak/>
        <w:t>They prepare human judgment. They do not replace professional judgment.</w:t>
      </w:r>
    </w:p>
    <w:p w14:paraId="20B1B3DC" w14:textId="77777777" w:rsidR="00A11E4E" w:rsidRPr="00A11E4E" w:rsidRDefault="00A11E4E" w:rsidP="00A11E4E">
      <w:pPr>
        <w:rPr>
          <w:b/>
          <w:bCs/>
        </w:rPr>
      </w:pPr>
      <w:r w:rsidRPr="00A11E4E">
        <w:rPr>
          <w:b/>
          <w:bCs/>
        </w:rPr>
        <w:t>What HGU Should Not Do</w:t>
      </w:r>
    </w:p>
    <w:p w14:paraId="5C4DB984" w14:textId="77777777" w:rsidR="00A11E4E" w:rsidRPr="00A11E4E" w:rsidRDefault="00A11E4E" w:rsidP="00A11E4E">
      <w:r w:rsidRPr="00A11E4E">
        <w:t>HGU should not tell a user how to legally form a trust, structure an investment, avoid taxes, issue securities, manage restricted funds, create fiduciary duties, design a binding nonprofit governance system, handle charitable solicitation, distribute revenue, compensate roles, or comply with financial regulations.</w:t>
      </w:r>
    </w:p>
    <w:p w14:paraId="2CD2D871" w14:textId="77777777" w:rsidR="00A11E4E" w:rsidRPr="00A11E4E" w:rsidRDefault="00A11E4E" w:rsidP="00A11E4E">
      <w:r w:rsidRPr="00A11E4E">
        <w:t>It should not present conceptual money-flow diagrams as operative instruments.</w:t>
      </w:r>
    </w:p>
    <w:p w14:paraId="2FC63893" w14:textId="77777777" w:rsidR="00A11E4E" w:rsidRPr="00A11E4E" w:rsidRDefault="00A11E4E" w:rsidP="00A11E4E">
      <w:r w:rsidRPr="00A11E4E">
        <w:t>It should not imply that a design is lawful, tax-efficient, compliant, fiduciary-safe, investment-safe, or ready for implementation.</w:t>
      </w:r>
    </w:p>
    <w:p w14:paraId="62752ADA" w14:textId="77777777" w:rsidR="00A11E4E" w:rsidRPr="00A11E4E" w:rsidRDefault="00A11E4E" w:rsidP="00A11E4E">
      <w:r w:rsidRPr="00A11E4E">
        <w:t>It should not treat sourcebook language as a substitute for jurisdiction-specific advice.</w:t>
      </w:r>
    </w:p>
    <w:p w14:paraId="43F9EA07" w14:textId="77777777" w:rsidR="00A11E4E" w:rsidRPr="00A11E4E" w:rsidRDefault="00A11E4E" w:rsidP="00A11E4E">
      <w:r w:rsidRPr="00A11E4E">
        <w:t>The safe phrasing is direct:</w:t>
      </w:r>
    </w:p>
    <w:p w14:paraId="6593D98B" w14:textId="77777777" w:rsidR="00A11E4E" w:rsidRPr="00A11E4E" w:rsidRDefault="00A11E4E" w:rsidP="00A11E4E">
      <w:r w:rsidRPr="00A11E4E">
        <w:t>This is conceptual trust architecture. Professional review is required before implementation.</w:t>
      </w:r>
    </w:p>
    <w:p w14:paraId="740DA2E1" w14:textId="77777777" w:rsidR="00A11E4E" w:rsidRPr="00A11E4E" w:rsidRDefault="00A11E4E" w:rsidP="00A11E4E">
      <w:pPr>
        <w:rPr>
          <w:b/>
          <w:bCs/>
        </w:rPr>
      </w:pPr>
      <w:r w:rsidRPr="00A11E4E">
        <w:rPr>
          <w:b/>
          <w:bCs/>
        </w:rPr>
        <w:t>Why the Boundary Supports Trust</w:t>
      </w:r>
    </w:p>
    <w:p w14:paraId="4A2E7578" w14:textId="77777777" w:rsidR="00A11E4E" w:rsidRPr="00A11E4E" w:rsidRDefault="00A11E4E" w:rsidP="00A11E4E">
      <w:r w:rsidRPr="00A11E4E">
        <w:t>The professional boundary is not a legal disclaimer pasted onto the end of the work. It is part of the trust architecture.</w:t>
      </w:r>
    </w:p>
    <w:p w14:paraId="735D4D70" w14:textId="77777777" w:rsidR="00A11E4E" w:rsidRPr="00A11E4E" w:rsidRDefault="00A11E4E" w:rsidP="00A11E4E">
      <w:r w:rsidRPr="00A11E4E">
        <w:t>A system that overclaims its own authority around money violates the same principles this sourcebook teaches. It would be making a trust claim larger than its support.</w:t>
      </w:r>
    </w:p>
    <w:p w14:paraId="5D70C184" w14:textId="77777777" w:rsidR="00A11E4E" w:rsidRPr="00A11E4E" w:rsidRDefault="00A11E4E" w:rsidP="00A11E4E">
      <w:r w:rsidRPr="00A11E4E">
        <w:t>Sourcebook 08 therefore models its own discipline.</w:t>
      </w:r>
    </w:p>
    <w:p w14:paraId="49BCBA4C" w14:textId="77777777" w:rsidR="00A11E4E" w:rsidRPr="00A11E4E" w:rsidRDefault="00A11E4E" w:rsidP="00A11E4E">
      <w:r w:rsidRPr="00A11E4E">
        <w:t>It can name mechanisms. It can support learning. It can guide review. It can prepare questions. It can help design conceptually.</w:t>
      </w:r>
    </w:p>
    <w:p w14:paraId="6843CB2D" w14:textId="77777777" w:rsidR="00A11E4E" w:rsidRPr="00A11E4E" w:rsidRDefault="00A11E4E" w:rsidP="00A11E4E">
      <w:r w:rsidRPr="00A11E4E">
        <w:t>It should not pretend conceptual architecture is operative authority.</w:t>
      </w:r>
    </w:p>
    <w:p w14:paraId="0BD667D3" w14:textId="77777777" w:rsidR="00A11E4E" w:rsidRPr="00A11E4E" w:rsidRDefault="00A11E4E" w:rsidP="00A11E4E">
      <w:pPr>
        <w:pStyle w:val="Heading3"/>
      </w:pPr>
      <w:r w:rsidRPr="00A11E4E">
        <w:t>47. Transition to Public Trust Signals</w:t>
      </w:r>
    </w:p>
    <w:p w14:paraId="3B59C166" w14:textId="77777777" w:rsidR="00A11E4E" w:rsidRPr="00A11E4E" w:rsidRDefault="00A11E4E" w:rsidP="00A11E4E">
      <w:r w:rsidRPr="00A11E4E">
        <w:t>Part IV establishes money flow as a structural trust layer.</w:t>
      </w:r>
    </w:p>
    <w:p w14:paraId="7D5D4549" w14:textId="77777777" w:rsidR="00A11E4E" w:rsidRPr="00A11E4E" w:rsidRDefault="00A11E4E" w:rsidP="00A11E4E">
      <w:r w:rsidRPr="00A11E4E">
        <w:rPr>
          <w:b/>
          <w:bCs/>
        </w:rPr>
        <w:t>Money Flow as Human-Grade Design</w:t>
      </w:r>
      <w:r w:rsidRPr="00A11E4E">
        <w:t xml:space="preserve"> says money should be treated as part of the architecture, not a backend detail.</w:t>
      </w:r>
    </w:p>
    <w:p w14:paraId="7E37FC8C" w14:textId="77777777" w:rsidR="00A11E4E" w:rsidRPr="00A11E4E" w:rsidRDefault="00A11E4E" w:rsidP="00A11E4E">
      <w:r w:rsidRPr="00A11E4E">
        <w:rPr>
          <w:b/>
          <w:bCs/>
        </w:rPr>
        <w:t>Purpose-Bound Revenue Architecture</w:t>
      </w:r>
      <w:r w:rsidRPr="00A11E4E">
        <w:t xml:space="preserve"> says money should have a purpose before it enters.</w:t>
      </w:r>
    </w:p>
    <w:p w14:paraId="44E090F4" w14:textId="77777777" w:rsidR="00A11E4E" w:rsidRPr="00A11E4E" w:rsidRDefault="00A11E4E" w:rsidP="00A11E4E">
      <w:r w:rsidRPr="00A11E4E">
        <w:rPr>
          <w:b/>
          <w:bCs/>
        </w:rPr>
        <w:lastRenderedPageBreak/>
        <w:t>Mechanical Money Spine</w:t>
      </w:r>
      <w:r w:rsidRPr="00A11E4E">
        <w:t xml:space="preserve"> says money should route through precommitted pathways rather than private discretion.</w:t>
      </w:r>
    </w:p>
    <w:p w14:paraId="7625B17C" w14:textId="77777777" w:rsidR="00A11E4E" w:rsidRPr="00A11E4E" w:rsidRDefault="00A11E4E" w:rsidP="00A11E4E">
      <w:r w:rsidRPr="00A11E4E">
        <w:rPr>
          <w:b/>
          <w:bCs/>
        </w:rPr>
        <w:t>Receiving Layer Discipline</w:t>
      </w:r>
      <w:r w:rsidRPr="00A11E4E">
        <w:t xml:space="preserve"> says systems need clear rules for receiving support before support becomes influence.</w:t>
      </w:r>
    </w:p>
    <w:p w14:paraId="1F16E1E0" w14:textId="77777777" w:rsidR="00A11E4E" w:rsidRPr="00A11E4E" w:rsidRDefault="00A11E4E" w:rsidP="00A11E4E">
      <w:r w:rsidRPr="00A11E4E">
        <w:rPr>
          <w:b/>
          <w:bCs/>
        </w:rPr>
        <w:t>Money Purpose Before Arrival</w:t>
      </w:r>
      <w:r w:rsidRPr="00A11E4E">
        <w:t xml:space="preserve"> gives the system a boundary before funding pressure appears.</w:t>
      </w:r>
    </w:p>
    <w:p w14:paraId="4BE423B8" w14:textId="77777777" w:rsidR="00A11E4E" w:rsidRPr="00A11E4E" w:rsidRDefault="00A11E4E" w:rsidP="00A11E4E">
      <w:r w:rsidRPr="00A11E4E">
        <w:rPr>
          <w:b/>
          <w:bCs/>
        </w:rPr>
        <w:t>Circulation, Not Accumulation</w:t>
      </w:r>
      <w:r w:rsidRPr="00A11E4E">
        <w:t xml:space="preserve"> says money should move toward the purposes that justify its presence.</w:t>
      </w:r>
    </w:p>
    <w:p w14:paraId="0A3B1F6A" w14:textId="77777777" w:rsidR="00A11E4E" w:rsidRPr="00A11E4E" w:rsidRDefault="00A11E4E" w:rsidP="00A11E4E">
      <w:r w:rsidRPr="00A11E4E">
        <w:rPr>
          <w:b/>
          <w:bCs/>
        </w:rPr>
        <w:t>Care Money Is for Care</w:t>
      </w:r>
      <w:r w:rsidRPr="00A11E4E">
        <w:t xml:space="preserve"> protects care language from being used as institutional cover.</w:t>
      </w:r>
    </w:p>
    <w:p w14:paraId="1930E99F" w14:textId="77777777" w:rsidR="00A11E4E" w:rsidRPr="00A11E4E" w:rsidRDefault="00A11E4E" w:rsidP="00A11E4E">
      <w:r w:rsidRPr="00A11E4E">
        <w:rPr>
          <w:b/>
          <w:bCs/>
        </w:rPr>
        <w:t>Care Flow Independence</w:t>
      </w:r>
      <w:r w:rsidRPr="00A11E4E">
        <w:t xml:space="preserve"> keeps care from being captured by donor preference, product retention, or reputation.</w:t>
      </w:r>
    </w:p>
    <w:p w14:paraId="047F3083" w14:textId="77777777" w:rsidR="00A11E4E" w:rsidRPr="00A11E4E" w:rsidRDefault="00A11E4E" w:rsidP="00A11E4E">
      <w:r w:rsidRPr="00A11E4E">
        <w:rPr>
          <w:b/>
          <w:bCs/>
        </w:rPr>
        <w:t>Builder Stake as Stabilizer</w:t>
      </w:r>
      <w:r w:rsidRPr="00A11E4E">
        <w:t xml:space="preserve"> recognizes that the people who build and maintain human-grade systems need support without becoming total owners of the trust claim.</w:t>
      </w:r>
    </w:p>
    <w:p w14:paraId="1E74CA76" w14:textId="77777777" w:rsidR="00A11E4E" w:rsidRPr="00A11E4E" w:rsidRDefault="00A11E4E" w:rsidP="00A11E4E">
      <w:r w:rsidRPr="00A11E4E">
        <w:rPr>
          <w:b/>
          <w:bCs/>
        </w:rPr>
        <w:t>Operations as Infrastructure, Not Profit</w:t>
      </w:r>
      <w:r w:rsidRPr="00A11E4E">
        <w:t xml:space="preserve"> distinguishes necessary maintenance from hidden extraction.</w:t>
      </w:r>
    </w:p>
    <w:p w14:paraId="0187E58A" w14:textId="77777777" w:rsidR="00A11E4E" w:rsidRPr="00A11E4E" w:rsidRDefault="00A11E4E" w:rsidP="00A11E4E">
      <w:r w:rsidRPr="00A11E4E">
        <w:rPr>
          <w:b/>
          <w:bCs/>
        </w:rPr>
        <w:t>Governance Before Money; Money Before Influence</w:t>
      </w:r>
      <w:r w:rsidRPr="00A11E4E">
        <w:t xml:space="preserve"> preserves sequencing.</w:t>
      </w:r>
    </w:p>
    <w:p w14:paraId="557D9C59" w14:textId="77777777" w:rsidR="00A11E4E" w:rsidRPr="00A11E4E" w:rsidRDefault="00A11E4E" w:rsidP="00A11E4E">
      <w:r w:rsidRPr="00A11E4E">
        <w:rPr>
          <w:b/>
          <w:bCs/>
        </w:rPr>
        <w:t>Scenario-Resilient Money Design</w:t>
      </w:r>
      <w:r w:rsidRPr="00A11E4E">
        <w:t xml:space="preserve"> tests the structure under success, scarcity, capture, and exit.</w:t>
      </w:r>
    </w:p>
    <w:p w14:paraId="4EE3EB88" w14:textId="77777777" w:rsidR="00A11E4E" w:rsidRPr="00A11E4E" w:rsidRDefault="00A11E4E" w:rsidP="00A11E4E">
      <w:r w:rsidRPr="00A11E4E">
        <w:rPr>
          <w:b/>
          <w:bCs/>
        </w:rPr>
        <w:t>Professional Boundary for Money Flow</w:t>
      </w:r>
      <w:r w:rsidRPr="00A11E4E">
        <w:t xml:space="preserve"> keeps conceptual design from overclaiming.</w:t>
      </w:r>
    </w:p>
    <w:p w14:paraId="18CFA69C" w14:textId="77777777" w:rsidR="00A11E4E" w:rsidRPr="00A11E4E" w:rsidRDefault="00A11E4E" w:rsidP="00A11E4E">
      <w:r w:rsidRPr="00A11E4E">
        <w:t>Together, these concepts prepare the next layer.</w:t>
      </w:r>
    </w:p>
    <w:p w14:paraId="71377F38" w14:textId="77777777" w:rsidR="00A11E4E" w:rsidRPr="00A11E4E" w:rsidRDefault="00A11E4E" w:rsidP="00A11E4E">
      <w:r w:rsidRPr="00A11E4E">
        <w:t>Once roles are separated and money is purpose-bound, the system still needs a way to make trust visible. People need to know what is claimed, what has been reviewed, what status means, what scope applies, what record supports the claim, what changed, what failed, what was corrected, and what can be relied upon.</w:t>
      </w:r>
    </w:p>
    <w:p w14:paraId="79186B4C" w14:textId="77777777" w:rsidR="00A11E4E" w:rsidRPr="00A11E4E" w:rsidRDefault="00A11E4E" w:rsidP="00A11E4E">
      <w:r w:rsidRPr="00A11E4E">
        <w:t xml:space="preserve">Part V turns to </w:t>
      </w:r>
      <w:r w:rsidRPr="00A11E4E">
        <w:rPr>
          <w:b/>
          <w:bCs/>
        </w:rPr>
        <w:t>Public Trust Signals and Scoreboard Logic</w:t>
      </w:r>
      <w:r w:rsidRPr="00A11E4E">
        <w:t>.</w:t>
      </w:r>
    </w:p>
    <w:p w14:paraId="38D92870" w14:textId="77777777" w:rsidR="00A11E4E" w:rsidRDefault="00A11E4E" w:rsidP="00A11E4E">
      <w:r w:rsidRPr="00A11E4E">
        <w:t>It studies registries, receipts, reason codes, scope integrity, public marks, status without immunity, scoreboards, correction paths, and the difference between public trust surfaces and trust theater.</w:t>
      </w:r>
    </w:p>
    <w:p w14:paraId="218B09A6" w14:textId="6DFDD927" w:rsidR="00A11E4E" w:rsidRDefault="00A11E4E">
      <w:r>
        <w:br w:type="page"/>
      </w:r>
    </w:p>
    <w:p w14:paraId="7B22D5F2" w14:textId="77777777" w:rsidR="00A11E4E" w:rsidRPr="00A11E4E" w:rsidRDefault="00A11E4E" w:rsidP="00A11E4E">
      <w:pPr>
        <w:pStyle w:val="Heading2"/>
      </w:pPr>
      <w:r w:rsidRPr="00A11E4E">
        <w:lastRenderedPageBreak/>
        <w:t>Part V — Public Trust Signals and Scoreboard Logic</w:t>
      </w:r>
    </w:p>
    <w:p w14:paraId="02769C6E" w14:textId="77777777" w:rsidR="00A11E4E" w:rsidRPr="00A11E4E" w:rsidRDefault="00A11E4E" w:rsidP="00A11E4E">
      <w:pPr>
        <w:pStyle w:val="Heading3"/>
      </w:pPr>
      <w:r w:rsidRPr="00A11E4E">
        <w:t>48. Public Trust Surface</w:t>
      </w:r>
    </w:p>
    <w:p w14:paraId="1B5BD0A6" w14:textId="77777777" w:rsidR="00A11E4E" w:rsidRPr="00A11E4E" w:rsidRDefault="00A11E4E" w:rsidP="00A11E4E">
      <w:r w:rsidRPr="00A11E4E">
        <w:t xml:space="preserve">A </w:t>
      </w:r>
      <w:r w:rsidRPr="00A11E4E">
        <w:rPr>
          <w:b/>
          <w:bCs/>
        </w:rPr>
        <w:t>Public Trust Surface</w:t>
      </w:r>
      <w:r w:rsidRPr="00A11E4E">
        <w:t xml:space="preserve"> is the place where a system’s trust claim becomes visible to the people asked to rely on it.</w:t>
      </w:r>
    </w:p>
    <w:p w14:paraId="2C603BFC" w14:textId="77777777" w:rsidR="00A11E4E" w:rsidRPr="00A11E4E" w:rsidRDefault="00A11E4E" w:rsidP="00A11E4E">
      <w:r w:rsidRPr="00A11E4E">
        <w:t>The surface may be a registry, mark, badge, certification page, receipt, score, status label, scope note, reason code, public report, review memo, governance page, dashboard, product screen, support policy, funding statement, or public explanation. It may also appear inside a workflow: an intake page, appeal path, user exit, status update, correction notice, or record of review.</w:t>
      </w:r>
    </w:p>
    <w:p w14:paraId="02EA0E90" w14:textId="77777777" w:rsidR="00A11E4E" w:rsidRPr="00A11E4E" w:rsidRDefault="00A11E4E" w:rsidP="00A11E4E">
      <w:r w:rsidRPr="00A11E4E">
        <w:t>The surface matters because people usually encounter trust there first.</w:t>
      </w:r>
    </w:p>
    <w:p w14:paraId="683D5FE2" w14:textId="77777777" w:rsidR="00A11E4E" w:rsidRPr="00A11E4E" w:rsidRDefault="00A11E4E" w:rsidP="00A11E4E">
      <w:r w:rsidRPr="00A11E4E">
        <w:t>A person does not begin by reading the entire governance architecture. They see a mark. They see a claim. They see a status. They see a product page saying reviewed, safe, independent, certified, human-grade, public-interest, privacy-preserving, non-extractive, or accountable. They need a way to know what that surface means.</w:t>
      </w:r>
    </w:p>
    <w:p w14:paraId="15945C70" w14:textId="77777777" w:rsidR="00A11E4E" w:rsidRPr="00A11E4E" w:rsidRDefault="00A11E4E" w:rsidP="00A11E4E">
      <w:r w:rsidRPr="00A11E4E">
        <w:t>A good public trust surface does not ask people to trust the surface itself. It helps them find the structure underneath it.</w:t>
      </w:r>
    </w:p>
    <w:p w14:paraId="77AAFE6A" w14:textId="77777777" w:rsidR="00A11E4E" w:rsidRPr="00A11E4E" w:rsidRDefault="00A11E4E" w:rsidP="00A11E4E">
      <w:pPr>
        <w:rPr>
          <w:b/>
          <w:bCs/>
        </w:rPr>
      </w:pPr>
      <w:r w:rsidRPr="00A11E4E">
        <w:rPr>
          <w:b/>
          <w:bCs/>
        </w:rPr>
        <w:t>Surface as Doorway</w:t>
      </w:r>
    </w:p>
    <w:p w14:paraId="75EF1E84" w14:textId="77777777" w:rsidR="00A11E4E" w:rsidRPr="00A11E4E" w:rsidRDefault="00A11E4E" w:rsidP="00A11E4E">
      <w:r w:rsidRPr="00A11E4E">
        <w:t>A trust surface should work like a doorway.</w:t>
      </w:r>
    </w:p>
    <w:p w14:paraId="7172B173" w14:textId="77777777" w:rsidR="00A11E4E" w:rsidRPr="00A11E4E" w:rsidRDefault="00A11E4E" w:rsidP="00A11E4E">
      <w:r w:rsidRPr="00A11E4E">
        <w:t xml:space="preserve">If the surface says </w:t>
      </w:r>
      <w:r w:rsidRPr="00A11E4E">
        <w:rPr>
          <w:b/>
          <w:bCs/>
        </w:rPr>
        <w:t>certified</w:t>
      </w:r>
      <w:r w:rsidRPr="00A11E4E">
        <w:t>, the doorway should lead to scope, criteria, review method, status rules, reviewer role, date, limits, and consequence path.</w:t>
      </w:r>
    </w:p>
    <w:p w14:paraId="580E8096" w14:textId="77777777" w:rsidR="00A11E4E" w:rsidRPr="00A11E4E" w:rsidRDefault="00A11E4E" w:rsidP="00A11E4E">
      <w:r w:rsidRPr="00A11E4E">
        <w:t xml:space="preserve">If the surface says </w:t>
      </w:r>
      <w:r w:rsidRPr="00A11E4E">
        <w:rPr>
          <w:b/>
          <w:bCs/>
        </w:rPr>
        <w:t>reviewed</w:t>
      </w:r>
      <w:r w:rsidRPr="00A11E4E">
        <w:t>, it should lead to what was reviewed, by whom, under what standard, with what evidence, and with what remaining uncertainty.</w:t>
      </w:r>
    </w:p>
    <w:p w14:paraId="3F67E56A" w14:textId="77777777" w:rsidR="00A11E4E" w:rsidRPr="00A11E4E" w:rsidRDefault="00A11E4E" w:rsidP="00A11E4E">
      <w:r w:rsidRPr="00A11E4E">
        <w:t xml:space="preserve">If the surface says </w:t>
      </w:r>
      <w:r w:rsidRPr="00A11E4E">
        <w:rPr>
          <w:b/>
          <w:bCs/>
        </w:rPr>
        <w:t>public registry</w:t>
      </w:r>
      <w:r w:rsidRPr="00A11E4E">
        <w:t>, it should lead to the record layer, update rules, correction process, privacy boundary, status meanings, and governance authority.</w:t>
      </w:r>
    </w:p>
    <w:p w14:paraId="0FD8F511" w14:textId="77777777" w:rsidR="00A11E4E" w:rsidRPr="00A11E4E" w:rsidRDefault="00A11E4E" w:rsidP="00A11E4E">
      <w:r w:rsidRPr="00A11E4E">
        <w:t xml:space="preserve">If the surface says </w:t>
      </w:r>
      <w:r w:rsidRPr="00A11E4E">
        <w:rPr>
          <w:b/>
          <w:bCs/>
        </w:rPr>
        <w:t>non-extractive</w:t>
      </w:r>
      <w:r w:rsidRPr="00A11E4E">
        <w:t>, it should lead to money-flow structure, user exit, data boundaries, ownership limits, and evidence that value does not simply pool inward.</w:t>
      </w:r>
    </w:p>
    <w:p w14:paraId="113E53B0" w14:textId="77777777" w:rsidR="00A11E4E" w:rsidRPr="00A11E4E" w:rsidRDefault="00A11E4E" w:rsidP="00A11E4E">
      <w:r w:rsidRPr="00A11E4E">
        <w:t xml:space="preserve">If the surface says </w:t>
      </w:r>
      <w:r w:rsidRPr="00A11E4E">
        <w:rPr>
          <w:b/>
          <w:bCs/>
        </w:rPr>
        <w:t>independent</w:t>
      </w:r>
      <w:r w:rsidRPr="00A11E4E">
        <w:t>, it should lead to role separation.</w:t>
      </w:r>
    </w:p>
    <w:p w14:paraId="1F1D377E" w14:textId="77777777" w:rsidR="00A11E4E" w:rsidRPr="00A11E4E" w:rsidRDefault="00A11E4E" w:rsidP="00A11E4E">
      <w:r w:rsidRPr="00A11E4E">
        <w:t>A surface that leads nowhere is not a trust surface. It is a trust costume.</w:t>
      </w:r>
    </w:p>
    <w:p w14:paraId="3EE6AB39" w14:textId="77777777" w:rsidR="00A11E4E" w:rsidRPr="00A11E4E" w:rsidRDefault="00A11E4E" w:rsidP="00A11E4E">
      <w:pPr>
        <w:rPr>
          <w:b/>
          <w:bCs/>
        </w:rPr>
      </w:pPr>
      <w:r w:rsidRPr="00A11E4E">
        <w:rPr>
          <w:b/>
          <w:bCs/>
        </w:rPr>
        <w:t>Surfaces Should Fit the Claim</w:t>
      </w:r>
    </w:p>
    <w:p w14:paraId="32438A5E" w14:textId="77777777" w:rsidR="00A11E4E" w:rsidRPr="00A11E4E" w:rsidRDefault="00A11E4E" w:rsidP="00A11E4E">
      <w:r w:rsidRPr="00A11E4E">
        <w:t>A public trust surface should not imply more than the structure can support.</w:t>
      </w:r>
    </w:p>
    <w:p w14:paraId="641FF7C3" w14:textId="77777777" w:rsidR="00A11E4E" w:rsidRPr="00A11E4E" w:rsidRDefault="00A11E4E" w:rsidP="00A11E4E">
      <w:r w:rsidRPr="00A11E4E">
        <w:lastRenderedPageBreak/>
        <w:t>A small review should not look like full certification. A provisional registry should not look like final status. A self-assessment should not look like independent evaluation. A public-good claim should not imply anti-capture architecture that does not exist. A badge should not imply safety beyond reviewed scope.</w:t>
      </w:r>
    </w:p>
    <w:p w14:paraId="3970D5D9" w14:textId="77777777" w:rsidR="00A11E4E" w:rsidRPr="00A11E4E" w:rsidRDefault="00A11E4E" w:rsidP="00A11E4E">
      <w:r w:rsidRPr="00A11E4E">
        <w:t xml:space="preserve">This is where </w:t>
      </w:r>
      <w:r w:rsidRPr="00A11E4E">
        <w:rPr>
          <w:b/>
          <w:bCs/>
        </w:rPr>
        <w:t>Scope Integrity</w:t>
      </w:r>
      <w:r w:rsidRPr="00A11E4E">
        <w:t xml:space="preserve"> becomes essential. The surface should carry the claim only as far as the review, record, or structure actually reaches.</w:t>
      </w:r>
    </w:p>
    <w:p w14:paraId="38C8AFC9" w14:textId="77777777" w:rsidR="00A11E4E" w:rsidRPr="00A11E4E" w:rsidRDefault="00A11E4E" w:rsidP="00A11E4E">
      <w:r w:rsidRPr="00A11E4E">
        <w:t>A modest surface is often more trustworthy than a grand one.</w:t>
      </w:r>
    </w:p>
    <w:p w14:paraId="060C9694" w14:textId="77777777" w:rsidR="00A11E4E" w:rsidRPr="00A11E4E" w:rsidRDefault="00A11E4E" w:rsidP="00A11E4E">
      <w:r w:rsidRPr="00A11E4E">
        <w:t>A simple note that says “reviewed for response closure and grounding only” may be stronger than a polished mark that says “trusted AI.” The first gives the user something real. The second asks the user to supply meaning the system has not earned.</w:t>
      </w:r>
    </w:p>
    <w:p w14:paraId="2BF9561A" w14:textId="77777777" w:rsidR="00A11E4E" w:rsidRPr="00A11E4E" w:rsidRDefault="00A11E4E" w:rsidP="00A11E4E">
      <w:pPr>
        <w:rPr>
          <w:b/>
          <w:bCs/>
        </w:rPr>
      </w:pPr>
      <w:r w:rsidRPr="00A11E4E">
        <w:rPr>
          <w:b/>
          <w:bCs/>
        </w:rPr>
        <w:t>Public Trust Surface in Product Design</w:t>
      </w:r>
    </w:p>
    <w:p w14:paraId="1768EEFA" w14:textId="77777777" w:rsidR="00A11E4E" w:rsidRPr="00A11E4E" w:rsidRDefault="00A11E4E" w:rsidP="00A11E4E">
      <w:r w:rsidRPr="00A11E4E">
        <w:t>Public trust surfaces are not only institutional pages. They also live inside products.</w:t>
      </w:r>
    </w:p>
    <w:p w14:paraId="2FA4A3E5" w14:textId="77777777" w:rsidR="00A11E4E" w:rsidRPr="00A11E4E" w:rsidRDefault="00A11E4E" w:rsidP="00A11E4E">
      <w:r w:rsidRPr="00A11E4E">
        <w:t>A product can show users why a recommendation was made. It can show whether an answer is grounded or uncertain. It can show when a human review is available. It can show whether a claim has been verified, self-reported, disputed, expired, or corrected. It can show what data is being used. It can show how to appeal, exit, delete, pause, escalate, or narrow reliance.</w:t>
      </w:r>
    </w:p>
    <w:p w14:paraId="5A304F13" w14:textId="77777777" w:rsidR="00A11E4E" w:rsidRPr="00A11E4E" w:rsidRDefault="00A11E4E" w:rsidP="00A11E4E">
      <w:r w:rsidRPr="00A11E4E">
        <w:t>These product surfaces make trust felt.</w:t>
      </w:r>
    </w:p>
    <w:p w14:paraId="0A565F4D" w14:textId="77777777" w:rsidR="00A11E4E" w:rsidRPr="00A11E4E" w:rsidRDefault="00A11E4E" w:rsidP="00A11E4E">
      <w:r w:rsidRPr="00A11E4E">
        <w:t>A trust architecture hidden in a policy page may satisfy internal governance but fail the user. A human-grade product should surface the right trust information at the moment when the user needs it.</w:t>
      </w:r>
    </w:p>
    <w:p w14:paraId="2E92C6D2" w14:textId="77777777" w:rsidR="00A11E4E" w:rsidRPr="00A11E4E" w:rsidRDefault="00A11E4E" w:rsidP="00A11E4E">
      <w:r w:rsidRPr="00A11E4E">
        <w:t>The surface should not overload the user. It should not bury them in governance. It should show enough to support the decision being asked of them.</w:t>
      </w:r>
    </w:p>
    <w:p w14:paraId="4FE22275" w14:textId="77777777" w:rsidR="00A11E4E" w:rsidRPr="00A11E4E" w:rsidRDefault="00A11E4E" w:rsidP="00A11E4E">
      <w:pPr>
        <w:pStyle w:val="Heading3"/>
      </w:pPr>
      <w:r w:rsidRPr="00A11E4E">
        <w:t>49. Public Registry as Reality Layer</w:t>
      </w:r>
    </w:p>
    <w:p w14:paraId="3150B6E0" w14:textId="77777777" w:rsidR="00A11E4E" w:rsidRPr="00A11E4E" w:rsidRDefault="00A11E4E" w:rsidP="00A11E4E">
      <w:r w:rsidRPr="00A11E4E">
        <w:rPr>
          <w:b/>
          <w:bCs/>
        </w:rPr>
        <w:t>Public Registry as Reality Layer</w:t>
      </w:r>
      <w:r w:rsidRPr="00A11E4E">
        <w:t xml:space="preserve"> is the principle that certain trust claims should be supported by a shared, inspectable record that makes status harder to privately revise.</w:t>
      </w:r>
    </w:p>
    <w:p w14:paraId="00847716" w14:textId="77777777" w:rsidR="00A11E4E" w:rsidRPr="00A11E4E" w:rsidRDefault="00A11E4E" w:rsidP="00A11E4E">
      <w:r w:rsidRPr="00A11E4E">
        <w:t>A registry gives public memory to a trust system. It records what exists, what status applies, what scope has been reviewed, what changed, what expired, what was corrected, what was suspended, what was restored, and what remains outside the claim.</w:t>
      </w:r>
    </w:p>
    <w:p w14:paraId="74D933F2" w14:textId="77777777" w:rsidR="00A11E4E" w:rsidRPr="00A11E4E" w:rsidRDefault="00A11E4E" w:rsidP="00A11E4E">
      <w:r w:rsidRPr="00A11E4E">
        <w:t xml:space="preserve">A registry does not make a system trustworthy by itself. A bad registry can create false confidence. A registry without criteria can become a directory. A registry without correction </w:t>
      </w:r>
      <w:r w:rsidRPr="00A11E4E">
        <w:lastRenderedPageBreak/>
        <w:t>can become stale. A registry without scope can overclaim. A registry without governance can become private display.</w:t>
      </w:r>
    </w:p>
    <w:p w14:paraId="4BAACA85" w14:textId="77777777" w:rsidR="00A11E4E" w:rsidRPr="00A11E4E" w:rsidRDefault="00A11E4E" w:rsidP="00A11E4E">
      <w:r w:rsidRPr="00A11E4E">
        <w:t>But a well-designed registry helps transform trust from private assertion into shared reality.</w:t>
      </w:r>
    </w:p>
    <w:p w14:paraId="72281C37" w14:textId="77777777" w:rsidR="00A11E4E" w:rsidRPr="00A11E4E" w:rsidRDefault="00A11E4E" w:rsidP="00A11E4E">
      <w:r w:rsidRPr="00A11E4E">
        <w:t>It gives people a place to check.</w:t>
      </w:r>
    </w:p>
    <w:p w14:paraId="07CF6A43" w14:textId="77777777" w:rsidR="00A11E4E" w:rsidRPr="00A11E4E" w:rsidRDefault="00A11E4E" w:rsidP="00A11E4E">
      <w:pPr>
        <w:rPr>
          <w:b/>
          <w:bCs/>
        </w:rPr>
      </w:pPr>
      <w:r w:rsidRPr="00A11E4E">
        <w:rPr>
          <w:b/>
          <w:bCs/>
        </w:rPr>
        <w:t>Registry as Shared Record</w:t>
      </w:r>
    </w:p>
    <w:p w14:paraId="3B2C3E9E" w14:textId="77777777" w:rsidR="00A11E4E" w:rsidRPr="00A11E4E" w:rsidRDefault="00A11E4E" w:rsidP="00A11E4E">
      <w:r w:rsidRPr="00A11E4E">
        <w:t>A public registry turns a trust claim into a record others can reference.</w:t>
      </w:r>
    </w:p>
    <w:p w14:paraId="2B6B08AB" w14:textId="77777777" w:rsidR="00A11E4E" w:rsidRPr="00A11E4E" w:rsidRDefault="00A11E4E" w:rsidP="00A11E4E">
      <w:r w:rsidRPr="00A11E4E">
        <w:t>If a product claims certification, the registry can show whether that certification exists, what it covers, when it was granted, what review method applied, what status it currently has, and whether any conditions, corrections, suspensions, or expirations exist.</w:t>
      </w:r>
    </w:p>
    <w:p w14:paraId="443856B9" w14:textId="77777777" w:rsidR="00A11E4E" w:rsidRPr="00A11E4E" w:rsidRDefault="00A11E4E" w:rsidP="00A11E4E">
      <w:r w:rsidRPr="00A11E4E">
        <w:t>If a tool claims public-good eligibility, the registry can show whether the tool meets the stated criteria, who reviewed it, what limitations apply, and whether eligibility can be lost.</w:t>
      </w:r>
    </w:p>
    <w:p w14:paraId="4063BF70" w14:textId="77777777" w:rsidR="00A11E4E" w:rsidRPr="00A11E4E" w:rsidRDefault="00A11E4E" w:rsidP="00A11E4E">
      <w:r w:rsidRPr="00A11E4E">
        <w:t>If a system claims human-grade review, the registry can show what type of review was performed and what was not reviewed.</w:t>
      </w:r>
    </w:p>
    <w:p w14:paraId="4DB4096C" w14:textId="77777777" w:rsidR="00A11E4E" w:rsidRPr="00A11E4E" w:rsidRDefault="00A11E4E" w:rsidP="00A11E4E">
      <w:r w:rsidRPr="00A11E4E">
        <w:t>This matters because public claims often detach from their original context. A logo gets copied into a slide deck. A mark appears on a product page. A company repeats “reviewed” in sales language. A user sees a status label without knowing what it means.</w:t>
      </w:r>
    </w:p>
    <w:p w14:paraId="0EDA56FE" w14:textId="77777777" w:rsidR="00A11E4E" w:rsidRPr="00A11E4E" w:rsidRDefault="00A11E4E" w:rsidP="00A11E4E">
      <w:r w:rsidRPr="00A11E4E">
        <w:t>The registry gives the claim a place to return.</w:t>
      </w:r>
    </w:p>
    <w:p w14:paraId="6948112F" w14:textId="77777777" w:rsidR="00A11E4E" w:rsidRPr="00A11E4E" w:rsidRDefault="00A11E4E" w:rsidP="00A11E4E">
      <w:pPr>
        <w:rPr>
          <w:b/>
          <w:bCs/>
        </w:rPr>
      </w:pPr>
      <w:r w:rsidRPr="00A11E4E">
        <w:rPr>
          <w:b/>
          <w:bCs/>
        </w:rPr>
        <w:t>Registry Without Overexposure</w:t>
      </w:r>
    </w:p>
    <w:p w14:paraId="0CC819C9" w14:textId="77777777" w:rsidR="00A11E4E" w:rsidRPr="00A11E4E" w:rsidRDefault="00A11E4E" w:rsidP="00A11E4E">
      <w:r w:rsidRPr="00A11E4E">
        <w:t>A registry should preserve reality without exposing more than it should.</w:t>
      </w:r>
    </w:p>
    <w:p w14:paraId="7391E219" w14:textId="77777777" w:rsidR="00A11E4E" w:rsidRPr="00A11E4E" w:rsidRDefault="00A11E4E" w:rsidP="00A11E4E">
      <w:r w:rsidRPr="00A11E4E">
        <w:t>Some information belongs in public. Some information belongs in private audit. Some information should not be collected at all. A registry that exposes sensitive user data, personal care details, internal deliberation, security information, or unnecessary identity information may create harm in the name of transparency.</w:t>
      </w:r>
    </w:p>
    <w:p w14:paraId="3E9BCE1F" w14:textId="77777777" w:rsidR="00A11E4E" w:rsidRPr="00A11E4E" w:rsidRDefault="00A11E4E" w:rsidP="00A11E4E">
      <w:r w:rsidRPr="00A11E4E">
        <w:t>The registry’s design should answer:</w:t>
      </w:r>
    </w:p>
    <w:p w14:paraId="7A3F4A9C" w14:textId="77777777" w:rsidR="00A11E4E" w:rsidRPr="00A11E4E" w:rsidRDefault="00A11E4E" w:rsidP="00A11E4E">
      <w:r w:rsidRPr="00A11E4E">
        <w:t>What must be public for the trust claim to be inspectable?</w:t>
      </w:r>
    </w:p>
    <w:p w14:paraId="691E2A38" w14:textId="77777777" w:rsidR="00A11E4E" w:rsidRPr="00A11E4E" w:rsidRDefault="00A11E4E" w:rsidP="00A11E4E">
      <w:r w:rsidRPr="00A11E4E">
        <w:t>What should remain private but auditable?</w:t>
      </w:r>
    </w:p>
    <w:p w14:paraId="4546A7BF" w14:textId="77777777" w:rsidR="00A11E4E" w:rsidRPr="00A11E4E" w:rsidRDefault="00A11E4E" w:rsidP="00A11E4E">
      <w:r w:rsidRPr="00A11E4E">
        <w:t>What should be visible only to certain roles?</w:t>
      </w:r>
    </w:p>
    <w:p w14:paraId="429E1876" w14:textId="77777777" w:rsidR="00A11E4E" w:rsidRPr="00A11E4E" w:rsidRDefault="00A11E4E" w:rsidP="00A11E4E">
      <w:r w:rsidRPr="00A11E4E">
        <w:t>What should not be recorded?</w:t>
      </w:r>
    </w:p>
    <w:p w14:paraId="461D4B0C" w14:textId="77777777" w:rsidR="00A11E4E" w:rsidRPr="00A11E4E" w:rsidRDefault="00A11E4E" w:rsidP="00A11E4E">
      <w:r w:rsidRPr="00A11E4E">
        <w:t>What should expire?</w:t>
      </w:r>
    </w:p>
    <w:p w14:paraId="6CD4DF94" w14:textId="77777777" w:rsidR="00A11E4E" w:rsidRPr="00A11E4E" w:rsidRDefault="00A11E4E" w:rsidP="00A11E4E">
      <w:r w:rsidRPr="00A11E4E">
        <w:lastRenderedPageBreak/>
        <w:t>What should be archived?</w:t>
      </w:r>
    </w:p>
    <w:p w14:paraId="3D9210E6" w14:textId="77777777" w:rsidR="00A11E4E" w:rsidRPr="00A11E4E" w:rsidRDefault="00A11E4E" w:rsidP="00A11E4E">
      <w:r w:rsidRPr="00A11E4E">
        <w:t>What should be correctable?</w:t>
      </w:r>
    </w:p>
    <w:p w14:paraId="279F2332" w14:textId="77777777" w:rsidR="00A11E4E" w:rsidRPr="00A11E4E" w:rsidRDefault="00A11E4E" w:rsidP="00A11E4E">
      <w:r w:rsidRPr="00A11E4E">
        <w:t>A human-grade registry does not confuse public trust with maximum exposure.</w:t>
      </w:r>
    </w:p>
    <w:p w14:paraId="1F15EE43" w14:textId="77777777" w:rsidR="00A11E4E" w:rsidRPr="00A11E4E" w:rsidRDefault="00A11E4E" w:rsidP="00A11E4E">
      <w:r w:rsidRPr="00A11E4E">
        <w:t>It gives the right level of visibility for the claim.</w:t>
      </w:r>
    </w:p>
    <w:p w14:paraId="2762438D" w14:textId="77777777" w:rsidR="00A11E4E" w:rsidRPr="00A11E4E" w:rsidRDefault="00A11E4E" w:rsidP="00A11E4E">
      <w:pPr>
        <w:rPr>
          <w:b/>
          <w:bCs/>
        </w:rPr>
      </w:pPr>
      <w:r w:rsidRPr="00A11E4E">
        <w:rPr>
          <w:b/>
          <w:bCs/>
        </w:rPr>
        <w:t>Registry Drift</w:t>
      </w:r>
    </w:p>
    <w:p w14:paraId="7FC64F70" w14:textId="77777777" w:rsidR="00A11E4E" w:rsidRPr="00A11E4E" w:rsidRDefault="00A11E4E" w:rsidP="00A11E4E">
      <w:r w:rsidRPr="00A11E4E">
        <w:t>Registry drift happens when the public record no longer matches the reality it claims to represent.</w:t>
      </w:r>
    </w:p>
    <w:p w14:paraId="75E26602" w14:textId="77777777" w:rsidR="00A11E4E" w:rsidRPr="00A11E4E" w:rsidRDefault="00A11E4E" w:rsidP="00A11E4E">
      <w:r w:rsidRPr="00A11E4E">
        <w:t>A product changes after review, but the registry status stays the same. A certification expires, but the public listing remains active. A correction happens privately, but the registry does not update. A status is suspended, but the public mark still appears. A review scope changes, but old language keeps circulating. A registry begins as a review layer and slowly becomes a marketing directory.</w:t>
      </w:r>
    </w:p>
    <w:p w14:paraId="09705157" w14:textId="77777777" w:rsidR="00A11E4E" w:rsidRPr="00A11E4E" w:rsidRDefault="00A11E4E" w:rsidP="00A11E4E">
      <w:r w:rsidRPr="00A11E4E">
        <w:t>Registry drift weakens public trust because the record stops being a reality layer.</w:t>
      </w:r>
    </w:p>
    <w:p w14:paraId="34ED3EC3" w14:textId="77777777" w:rsidR="00A11E4E" w:rsidRPr="00A11E4E" w:rsidRDefault="00A11E4E" w:rsidP="00A11E4E">
      <w:r w:rsidRPr="00A11E4E">
        <w:t>The remedy is maintenance.</w:t>
      </w:r>
    </w:p>
    <w:p w14:paraId="0C8D959C" w14:textId="77777777" w:rsidR="00A11E4E" w:rsidRPr="00A11E4E" w:rsidRDefault="00A11E4E" w:rsidP="00A11E4E">
      <w:r w:rsidRPr="00A11E4E">
        <w:t>A registry needs update rules, expiration logic, correction paths, status meanings, version history, and governance authority. Someone must be responsible for keeping the record alive, and that responsibility must be bounded.</w:t>
      </w:r>
    </w:p>
    <w:p w14:paraId="2EB14230" w14:textId="77777777" w:rsidR="00A11E4E" w:rsidRPr="00A11E4E" w:rsidRDefault="00A11E4E" w:rsidP="00A11E4E">
      <w:r w:rsidRPr="00A11E4E">
        <w:t>A registry is not a static display. It is a public memory system.</w:t>
      </w:r>
    </w:p>
    <w:p w14:paraId="6144EDF9" w14:textId="77777777" w:rsidR="00A11E4E" w:rsidRPr="00A11E4E" w:rsidRDefault="00A11E4E" w:rsidP="00A11E4E">
      <w:pPr>
        <w:pStyle w:val="Heading3"/>
      </w:pPr>
      <w:r w:rsidRPr="00A11E4E">
        <w:t>50. Common Knowledge Engine</w:t>
      </w:r>
    </w:p>
    <w:p w14:paraId="2C6A4EB0" w14:textId="77777777" w:rsidR="00A11E4E" w:rsidRPr="00A11E4E" w:rsidRDefault="00A11E4E" w:rsidP="00A11E4E">
      <w:r w:rsidRPr="00A11E4E">
        <w:t xml:space="preserve">A </w:t>
      </w:r>
      <w:r w:rsidRPr="00A11E4E">
        <w:rPr>
          <w:b/>
          <w:bCs/>
        </w:rPr>
        <w:t>Common Knowledge Engine</w:t>
      </w:r>
      <w:r w:rsidRPr="00A11E4E">
        <w:t xml:space="preserve"> is a trust structure that turns private or scattered information into shared knowledge that relevant people can rely on.</w:t>
      </w:r>
    </w:p>
    <w:p w14:paraId="055978A1" w14:textId="77777777" w:rsidR="00A11E4E" w:rsidRPr="00A11E4E" w:rsidRDefault="00A11E4E" w:rsidP="00A11E4E">
      <w:r w:rsidRPr="00A11E4E">
        <w:t>Common knowledge is different from private knowledge. A reviewer may know a status. An operator may know a failure occurred. A founder may know the scope is narrow. A council may know guidance has changed. A funder may know a project is restricted. But if the people asked to rely on the system cannot see what the relevant roles know, trust remains uneven.</w:t>
      </w:r>
    </w:p>
    <w:p w14:paraId="54755EED" w14:textId="77777777" w:rsidR="00A11E4E" w:rsidRPr="00A11E4E" w:rsidRDefault="00A11E4E" w:rsidP="00A11E4E">
      <w:r w:rsidRPr="00A11E4E">
        <w:t>A common knowledge engine makes the needed fact visible enough that people can coordinate around it.</w:t>
      </w:r>
    </w:p>
    <w:p w14:paraId="35C78AE8" w14:textId="77777777" w:rsidR="00A11E4E" w:rsidRPr="00A11E4E" w:rsidRDefault="00A11E4E" w:rsidP="00A11E4E">
      <w:r w:rsidRPr="00A11E4E">
        <w:t>A public registry can be a common knowledge engine. So can a scoreboard, status page, reason-code system, public receipt layer, correction log, governance index, mark database, public funding report, or shared scope record.</w:t>
      </w:r>
    </w:p>
    <w:p w14:paraId="4328B3D5" w14:textId="77777777" w:rsidR="00A11E4E" w:rsidRPr="00A11E4E" w:rsidRDefault="00A11E4E" w:rsidP="00A11E4E">
      <w:r w:rsidRPr="00A11E4E">
        <w:lastRenderedPageBreak/>
        <w:t>The purpose is not publicity. The purpose is coordinated reality.</w:t>
      </w:r>
    </w:p>
    <w:p w14:paraId="0B87CC26" w14:textId="77777777" w:rsidR="00A11E4E" w:rsidRPr="00A11E4E" w:rsidRDefault="00A11E4E" w:rsidP="00A11E4E">
      <w:pPr>
        <w:rPr>
          <w:b/>
          <w:bCs/>
        </w:rPr>
      </w:pPr>
      <w:r w:rsidRPr="00A11E4E">
        <w:rPr>
          <w:b/>
          <w:bCs/>
        </w:rPr>
        <w:t>Why Common Knowledge Matters</w:t>
      </w:r>
    </w:p>
    <w:p w14:paraId="73AF7224" w14:textId="77777777" w:rsidR="00A11E4E" w:rsidRPr="00A11E4E" w:rsidRDefault="00A11E4E" w:rsidP="00A11E4E">
      <w:r w:rsidRPr="00A11E4E">
        <w:t>Trust often fails because knowledge is unevenly distributed.</w:t>
      </w:r>
    </w:p>
    <w:p w14:paraId="2CBAD2F4" w14:textId="77777777" w:rsidR="00A11E4E" w:rsidRPr="00A11E4E" w:rsidRDefault="00A11E4E" w:rsidP="00A11E4E">
      <w:r w:rsidRPr="00A11E4E">
        <w:t>The institution knows the mark is narrow, but the public reads it broadly. The operator knows the product has changed, but users still rely on the old review. The funder knows their money has no governance authority, but outsiders suspect influence. The council knows a decision was advisory, but the public treats it as binding. The reviewer knows evidence was limited, but the sales page implies full confidence.</w:t>
      </w:r>
    </w:p>
    <w:p w14:paraId="163BA87E" w14:textId="77777777" w:rsidR="00A11E4E" w:rsidRPr="00A11E4E" w:rsidRDefault="00A11E4E" w:rsidP="00A11E4E">
      <w:r w:rsidRPr="00A11E4E">
        <w:t>Common knowledge reduces that gap.</w:t>
      </w:r>
    </w:p>
    <w:p w14:paraId="09BBB90D" w14:textId="77777777" w:rsidR="00A11E4E" w:rsidRPr="00A11E4E" w:rsidRDefault="00A11E4E" w:rsidP="00A11E4E">
      <w:r w:rsidRPr="00A11E4E">
        <w:t>It lets everyone point to the same record. It makes overclaiming easier to challenge. It reduces dependence on private clarification. It helps users, reviewers, funders, operators, councils, institutions, and models share the same reference layer.</w:t>
      </w:r>
    </w:p>
    <w:p w14:paraId="01B6E1F2" w14:textId="77777777" w:rsidR="00A11E4E" w:rsidRPr="00A11E4E" w:rsidRDefault="00A11E4E" w:rsidP="00A11E4E">
      <w:r w:rsidRPr="00A11E4E">
        <w:t>A good common knowledge engine makes reality harder to privately rearrange.</w:t>
      </w:r>
    </w:p>
    <w:p w14:paraId="6006B98F" w14:textId="77777777" w:rsidR="00A11E4E" w:rsidRPr="00A11E4E" w:rsidRDefault="00A11E4E" w:rsidP="00A11E4E">
      <w:pPr>
        <w:rPr>
          <w:b/>
          <w:bCs/>
        </w:rPr>
      </w:pPr>
      <w:r w:rsidRPr="00A11E4E">
        <w:rPr>
          <w:b/>
          <w:bCs/>
        </w:rPr>
        <w:t>Shared Reference, Not Total Consensus</w:t>
      </w:r>
    </w:p>
    <w:p w14:paraId="7D098913" w14:textId="77777777" w:rsidR="00A11E4E" w:rsidRPr="00A11E4E" w:rsidRDefault="00A11E4E" w:rsidP="00A11E4E">
      <w:r w:rsidRPr="00A11E4E">
        <w:t>A common knowledge engine does not require everyone to agree.</w:t>
      </w:r>
    </w:p>
    <w:p w14:paraId="71DCA4D8" w14:textId="77777777" w:rsidR="00A11E4E" w:rsidRPr="00A11E4E" w:rsidRDefault="00A11E4E" w:rsidP="00A11E4E">
      <w:r w:rsidRPr="00A11E4E">
        <w:t>People may disagree about whether a status is deserved, whether the criteria are good, whether the scope is too narrow, whether the consequence was enough, or whether the system should exist at all.</w:t>
      </w:r>
    </w:p>
    <w:p w14:paraId="38ACF7EB" w14:textId="77777777" w:rsidR="00A11E4E" w:rsidRPr="00A11E4E" w:rsidRDefault="00A11E4E" w:rsidP="00A11E4E">
      <w:r w:rsidRPr="00A11E4E">
        <w:t>The engine gives them a shared reference for disagreement.</w:t>
      </w:r>
    </w:p>
    <w:p w14:paraId="5EAFB92D" w14:textId="77777777" w:rsidR="00A11E4E" w:rsidRPr="00A11E4E" w:rsidRDefault="00A11E4E" w:rsidP="00A11E4E">
      <w:r w:rsidRPr="00A11E4E">
        <w:t>It says: this is the record; this is the scope; this is the status; this is the reason code; this is the date; this is the authority; this is the correction path; this is what remains disputed.</w:t>
      </w:r>
    </w:p>
    <w:p w14:paraId="165FE624" w14:textId="77777777" w:rsidR="00A11E4E" w:rsidRPr="00A11E4E" w:rsidRDefault="00A11E4E" w:rsidP="00A11E4E">
      <w:r w:rsidRPr="00A11E4E">
        <w:t>That is enough to improve public reasoning.</w:t>
      </w:r>
    </w:p>
    <w:p w14:paraId="780CB10A" w14:textId="77777777" w:rsidR="00A11E4E" w:rsidRPr="00A11E4E" w:rsidRDefault="00A11E4E" w:rsidP="00A11E4E">
      <w:r w:rsidRPr="00A11E4E">
        <w:t>Trust architecture does not need to eliminate conflict. It needs to prevent conflict from being conducted in fog.</w:t>
      </w:r>
    </w:p>
    <w:p w14:paraId="19F0D528" w14:textId="77777777" w:rsidR="00A11E4E" w:rsidRPr="00A11E4E" w:rsidRDefault="00A11E4E" w:rsidP="00A11E4E">
      <w:pPr>
        <w:rPr>
          <w:b/>
          <w:bCs/>
        </w:rPr>
      </w:pPr>
      <w:r w:rsidRPr="00A11E4E">
        <w:rPr>
          <w:b/>
          <w:bCs/>
        </w:rPr>
        <w:t>Common Knowledge and HGU Use</w:t>
      </w:r>
    </w:p>
    <w:p w14:paraId="472E1135" w14:textId="77777777" w:rsidR="00A11E4E" w:rsidRPr="00A11E4E" w:rsidRDefault="00A11E4E" w:rsidP="00A11E4E">
      <w:r w:rsidRPr="00A11E4E">
        <w:t xml:space="preserve">In HGU, the </w:t>
      </w:r>
      <w:r w:rsidRPr="00A11E4E">
        <w:rPr>
          <w:b/>
          <w:bCs/>
        </w:rPr>
        <w:t>Common Knowledge Engine</w:t>
      </w:r>
      <w:r w:rsidRPr="00A11E4E">
        <w:t xml:space="preserve"> concept helps learners design artifacts that make trust claims easier to inspect.</w:t>
      </w:r>
    </w:p>
    <w:p w14:paraId="4D570880" w14:textId="77777777" w:rsidR="00A11E4E" w:rsidRPr="00A11E4E" w:rsidRDefault="00A11E4E" w:rsidP="00A11E4E">
      <w:r w:rsidRPr="00A11E4E">
        <w:t>A course may ask students to design a registry page for a public mark.</w:t>
      </w:r>
    </w:p>
    <w:p w14:paraId="1EEE0612" w14:textId="77777777" w:rsidR="00A11E4E" w:rsidRPr="00A11E4E" w:rsidRDefault="00A11E4E" w:rsidP="00A11E4E">
      <w:r w:rsidRPr="00A11E4E">
        <w:t>A Behavioral Review may ask whether a product’s trust claim has a common reference layer.</w:t>
      </w:r>
    </w:p>
    <w:p w14:paraId="2C6BA5C6" w14:textId="77777777" w:rsidR="00A11E4E" w:rsidRPr="00A11E4E" w:rsidRDefault="00A11E4E" w:rsidP="00A11E4E">
      <w:r w:rsidRPr="00A11E4E">
        <w:lastRenderedPageBreak/>
        <w:t>A governance simulation may ask what information needs to become shared before a council decision can be relied upon.</w:t>
      </w:r>
    </w:p>
    <w:p w14:paraId="38C3707A" w14:textId="77777777" w:rsidR="00A11E4E" w:rsidRPr="00A11E4E" w:rsidRDefault="00A11E4E" w:rsidP="00A11E4E">
      <w:r w:rsidRPr="00A11E4E">
        <w:t>A public artifact studio may ask how to translate a complex governance structure into a public status surface without flattening it.</w:t>
      </w:r>
    </w:p>
    <w:p w14:paraId="3CBEC01A" w14:textId="77777777" w:rsidR="00A11E4E" w:rsidRPr="00A11E4E" w:rsidRDefault="00A11E4E" w:rsidP="00A11E4E">
      <w:r w:rsidRPr="00A11E4E">
        <w:t>The HGU model should use this concept when private knowledge, internal process, or scattered evidence needs to become publicly referable.</w:t>
      </w:r>
    </w:p>
    <w:p w14:paraId="7CDC7FBB" w14:textId="77777777" w:rsidR="00A11E4E" w:rsidRPr="00A11E4E" w:rsidRDefault="00A11E4E" w:rsidP="00A11E4E">
      <w:pPr>
        <w:pStyle w:val="Heading3"/>
      </w:pPr>
      <w:r w:rsidRPr="00A11E4E">
        <w:t>51. Receipts Beat Claims</w:t>
      </w:r>
    </w:p>
    <w:p w14:paraId="321D246B" w14:textId="77777777" w:rsidR="00A11E4E" w:rsidRPr="00A11E4E" w:rsidRDefault="00A11E4E" w:rsidP="00A11E4E">
      <w:r w:rsidRPr="00A11E4E">
        <w:rPr>
          <w:b/>
          <w:bCs/>
        </w:rPr>
        <w:t>Receipts Beat Claims</w:t>
      </w:r>
      <w:r w:rsidRPr="00A11E4E">
        <w:t xml:space="preserve"> is the principle that a trust system should prefer inspectable traces over unsupported assertion.</w:t>
      </w:r>
    </w:p>
    <w:p w14:paraId="230ADD89" w14:textId="77777777" w:rsidR="00A11E4E" w:rsidRPr="00A11E4E" w:rsidRDefault="00A11E4E" w:rsidP="00A11E4E">
      <w:r w:rsidRPr="00A11E4E">
        <w:t>A claim says what the system wants others to believe or rely on. A receipt shows what happened.</w:t>
      </w:r>
    </w:p>
    <w:p w14:paraId="72E1A13D" w14:textId="77777777" w:rsidR="00A11E4E" w:rsidRPr="00A11E4E" w:rsidRDefault="00A11E4E" w:rsidP="00A11E4E">
      <w:r w:rsidRPr="00A11E4E">
        <w:t>A receipt may record a review, correction, status change, funding route, council decision, scope update, appeal, revocation, restoration, product change, user exit, care flow, money movement, or governance action. It does not prove the whole system is good. It gives one piece of the trust claim a memory that can be inspected.</w:t>
      </w:r>
    </w:p>
    <w:p w14:paraId="54F3A482" w14:textId="77777777" w:rsidR="00A11E4E" w:rsidRPr="00A11E4E" w:rsidRDefault="00A11E4E" w:rsidP="00A11E4E">
      <w:r w:rsidRPr="00A11E4E">
        <w:t>This principle appears across HGU, but in Sourcebook 08 it becomes institutional. Receipts are not only conversational artifacts. They are public trust instruments.</w:t>
      </w:r>
    </w:p>
    <w:p w14:paraId="21FAF91A" w14:textId="77777777" w:rsidR="00A11E4E" w:rsidRPr="00A11E4E" w:rsidRDefault="00A11E4E" w:rsidP="00A11E4E">
      <w:r w:rsidRPr="00A11E4E">
        <w:t>A receipt lets a system say: do not rely only on our statement; inspect the trace.</w:t>
      </w:r>
    </w:p>
    <w:p w14:paraId="3433272C" w14:textId="77777777" w:rsidR="00A11E4E" w:rsidRPr="00A11E4E" w:rsidRDefault="00A11E4E" w:rsidP="00A11E4E">
      <w:pPr>
        <w:rPr>
          <w:b/>
          <w:bCs/>
        </w:rPr>
      </w:pPr>
      <w:r w:rsidRPr="00A11E4E">
        <w:rPr>
          <w:b/>
          <w:bCs/>
        </w:rPr>
        <w:t>What a Receipt Does</w:t>
      </w:r>
    </w:p>
    <w:p w14:paraId="29729CD3" w14:textId="77777777" w:rsidR="00A11E4E" w:rsidRPr="00A11E4E" w:rsidRDefault="00A11E4E" w:rsidP="00A11E4E">
      <w:r w:rsidRPr="00A11E4E">
        <w:t>A receipt connects action to record.</w:t>
      </w:r>
    </w:p>
    <w:p w14:paraId="2CF71C53" w14:textId="77777777" w:rsidR="00A11E4E" w:rsidRPr="00A11E4E" w:rsidRDefault="00A11E4E" w:rsidP="00A11E4E">
      <w:r w:rsidRPr="00A11E4E">
        <w:t>It can answer:</w:t>
      </w:r>
    </w:p>
    <w:p w14:paraId="1F06758B" w14:textId="77777777" w:rsidR="00A11E4E" w:rsidRPr="00A11E4E" w:rsidRDefault="00A11E4E" w:rsidP="00A11E4E">
      <w:r w:rsidRPr="00A11E4E">
        <w:t>What happened?</w:t>
      </w:r>
    </w:p>
    <w:p w14:paraId="55D823B8" w14:textId="77777777" w:rsidR="00A11E4E" w:rsidRPr="00A11E4E" w:rsidRDefault="00A11E4E" w:rsidP="00A11E4E">
      <w:r w:rsidRPr="00A11E4E">
        <w:t>When did it happen?</w:t>
      </w:r>
    </w:p>
    <w:p w14:paraId="5FDF3BF5" w14:textId="77777777" w:rsidR="00A11E4E" w:rsidRPr="00A11E4E" w:rsidRDefault="00A11E4E" w:rsidP="00A11E4E">
      <w:r w:rsidRPr="00A11E4E">
        <w:t>Who or what role acted?</w:t>
      </w:r>
    </w:p>
    <w:p w14:paraId="120C1859" w14:textId="77777777" w:rsidR="00A11E4E" w:rsidRPr="00A11E4E" w:rsidRDefault="00A11E4E" w:rsidP="00A11E4E">
      <w:r w:rsidRPr="00A11E4E">
        <w:t>What scope applied?</w:t>
      </w:r>
    </w:p>
    <w:p w14:paraId="750EC8D9" w14:textId="77777777" w:rsidR="00A11E4E" w:rsidRPr="00A11E4E" w:rsidRDefault="00A11E4E" w:rsidP="00A11E4E">
      <w:r w:rsidRPr="00A11E4E">
        <w:t>What evidence was used?</w:t>
      </w:r>
    </w:p>
    <w:p w14:paraId="533C27B7" w14:textId="77777777" w:rsidR="00A11E4E" w:rsidRPr="00A11E4E" w:rsidRDefault="00A11E4E" w:rsidP="00A11E4E">
      <w:r w:rsidRPr="00A11E4E">
        <w:t>What changed?</w:t>
      </w:r>
    </w:p>
    <w:p w14:paraId="45CC6D20" w14:textId="77777777" w:rsidR="00A11E4E" w:rsidRPr="00A11E4E" w:rsidRDefault="00A11E4E" w:rsidP="00A11E4E">
      <w:r w:rsidRPr="00A11E4E">
        <w:t>What status resulted?</w:t>
      </w:r>
    </w:p>
    <w:p w14:paraId="4E832FB4" w14:textId="77777777" w:rsidR="00A11E4E" w:rsidRPr="00A11E4E" w:rsidRDefault="00A11E4E" w:rsidP="00A11E4E">
      <w:r w:rsidRPr="00A11E4E">
        <w:t>What remains unresolved?</w:t>
      </w:r>
    </w:p>
    <w:p w14:paraId="19C9E662" w14:textId="77777777" w:rsidR="00A11E4E" w:rsidRPr="00A11E4E" w:rsidRDefault="00A11E4E" w:rsidP="00A11E4E">
      <w:r w:rsidRPr="00A11E4E">
        <w:lastRenderedPageBreak/>
        <w:t>What consequence followed?</w:t>
      </w:r>
    </w:p>
    <w:p w14:paraId="7197F6D8" w14:textId="77777777" w:rsidR="00A11E4E" w:rsidRPr="00A11E4E" w:rsidRDefault="00A11E4E" w:rsidP="00A11E4E">
      <w:r w:rsidRPr="00A11E4E">
        <w:t>What correction path exists?</w:t>
      </w:r>
    </w:p>
    <w:p w14:paraId="6DE5B3FA" w14:textId="77777777" w:rsidR="00A11E4E" w:rsidRPr="00A11E4E" w:rsidRDefault="00A11E4E" w:rsidP="00A11E4E">
      <w:r w:rsidRPr="00A11E4E">
        <w:t>The receipt does not need to include every detail. It should include enough for the claim it supports.</w:t>
      </w:r>
    </w:p>
    <w:p w14:paraId="2036733C" w14:textId="77777777" w:rsidR="00A11E4E" w:rsidRPr="00A11E4E" w:rsidRDefault="00A11E4E" w:rsidP="00A11E4E">
      <w:r w:rsidRPr="00A11E4E">
        <w:t>A receipt for a product review may need review scope, reviewer role, date, status, and limitations. A receipt for a funding route may need purpose category, restriction, and confirmation that money created no governance authority. A receipt for a council decision may need issue, decision, authority, reason code, and whether the decision is advisory or binding.</w:t>
      </w:r>
    </w:p>
    <w:p w14:paraId="63EF908C" w14:textId="77777777" w:rsidR="00A11E4E" w:rsidRPr="00A11E4E" w:rsidRDefault="00A11E4E" w:rsidP="00A11E4E">
      <w:r w:rsidRPr="00A11E4E">
        <w:t>The right receipt depends on the trust claim.</w:t>
      </w:r>
    </w:p>
    <w:p w14:paraId="78893D32" w14:textId="77777777" w:rsidR="00A11E4E" w:rsidRPr="00A11E4E" w:rsidRDefault="00A11E4E" w:rsidP="00A11E4E">
      <w:pPr>
        <w:rPr>
          <w:b/>
          <w:bCs/>
        </w:rPr>
      </w:pPr>
      <w:r w:rsidRPr="00A11E4E">
        <w:rPr>
          <w:b/>
          <w:bCs/>
        </w:rPr>
        <w:t>Receipt as Anti-Theater</w:t>
      </w:r>
    </w:p>
    <w:p w14:paraId="43FDAE69" w14:textId="77777777" w:rsidR="00A11E4E" w:rsidRPr="00A11E4E" w:rsidRDefault="00A11E4E" w:rsidP="00A11E4E">
      <w:r w:rsidRPr="00A11E4E">
        <w:t>Receipts protect against trust theater because they make claims return to action.</w:t>
      </w:r>
    </w:p>
    <w:p w14:paraId="7618C6BC" w14:textId="77777777" w:rsidR="00A11E4E" w:rsidRPr="00A11E4E" w:rsidRDefault="00A11E4E" w:rsidP="00A11E4E">
      <w:r w:rsidRPr="00A11E4E">
        <w:t>A public statement can say accountability happened. A receipt can show what changed.</w:t>
      </w:r>
    </w:p>
    <w:p w14:paraId="2F8D1D46" w14:textId="77777777" w:rsidR="00A11E4E" w:rsidRPr="00A11E4E" w:rsidRDefault="00A11E4E" w:rsidP="00A11E4E">
      <w:r w:rsidRPr="00A11E4E">
        <w:t>A product can say it was reviewed. A receipt can show the review scope.</w:t>
      </w:r>
    </w:p>
    <w:p w14:paraId="53A8CD63" w14:textId="77777777" w:rsidR="00A11E4E" w:rsidRPr="00A11E4E" w:rsidRDefault="00A11E4E" w:rsidP="00A11E4E">
      <w:r w:rsidRPr="00A11E4E">
        <w:t>A system can say it corrected a failure. A receipt can show the correction path.</w:t>
      </w:r>
    </w:p>
    <w:p w14:paraId="0DDC2955" w14:textId="77777777" w:rsidR="00A11E4E" w:rsidRPr="00A11E4E" w:rsidRDefault="00A11E4E" w:rsidP="00A11E4E">
      <w:r w:rsidRPr="00A11E4E">
        <w:t>A funder can say they support public good without control. A receipt can show the funding boundary.</w:t>
      </w:r>
    </w:p>
    <w:p w14:paraId="522A579A" w14:textId="77777777" w:rsidR="00A11E4E" w:rsidRPr="00A11E4E" w:rsidRDefault="00A11E4E" w:rsidP="00A11E4E">
      <w:r w:rsidRPr="00A11E4E">
        <w:t>A council can say guidance was issued. A receipt can show whether the guidance is advisory, binding, archived, or replaced.</w:t>
      </w:r>
    </w:p>
    <w:p w14:paraId="3D6F91DA" w14:textId="77777777" w:rsidR="00A11E4E" w:rsidRPr="00A11E4E" w:rsidRDefault="00A11E4E" w:rsidP="00A11E4E">
      <w:r w:rsidRPr="00A11E4E">
        <w:t>The receipt does not remove the need for judgment. It gives judgment something to inspect.</w:t>
      </w:r>
    </w:p>
    <w:p w14:paraId="7C3B290A" w14:textId="77777777" w:rsidR="00A11E4E" w:rsidRPr="00A11E4E" w:rsidRDefault="00A11E4E" w:rsidP="00A11E4E">
      <w:pPr>
        <w:rPr>
          <w:b/>
          <w:bCs/>
        </w:rPr>
      </w:pPr>
      <w:r w:rsidRPr="00A11E4E">
        <w:rPr>
          <w:b/>
          <w:bCs/>
        </w:rPr>
        <w:t>Receipt Inflation</w:t>
      </w:r>
    </w:p>
    <w:p w14:paraId="04A26477" w14:textId="77777777" w:rsidR="00A11E4E" w:rsidRPr="00A11E4E" w:rsidRDefault="00A11E4E" w:rsidP="00A11E4E">
      <w:r w:rsidRPr="00A11E4E">
        <w:t>Receipts can also become inflated.</w:t>
      </w:r>
    </w:p>
    <w:p w14:paraId="64F4D835" w14:textId="77777777" w:rsidR="00A11E4E" w:rsidRPr="00A11E4E" w:rsidRDefault="00A11E4E" w:rsidP="00A11E4E">
      <w:r w:rsidRPr="00A11E4E">
        <w:t>A system may produce too many records, too many badges, too many logs, too many dashboards, or too many public notes. It may treat the existence of documentation as proof of trust. It may bury people in receipts until inspection becomes impossible. It may create beautiful traces that do not answer the real trust question.</w:t>
      </w:r>
    </w:p>
    <w:p w14:paraId="20176530" w14:textId="77777777" w:rsidR="00A11E4E" w:rsidRPr="00A11E4E" w:rsidRDefault="00A11E4E" w:rsidP="00A11E4E">
      <w:r w:rsidRPr="00A11E4E">
        <w:t>Receipts beat claims only when receipts remain useful.</w:t>
      </w:r>
    </w:p>
    <w:p w14:paraId="3C91A68C" w14:textId="77777777" w:rsidR="00A11E4E" w:rsidRPr="00A11E4E" w:rsidRDefault="00A11E4E" w:rsidP="00A11E4E">
      <w:r w:rsidRPr="00A11E4E">
        <w:t>A receipt should be proportionate, clear, connected to the claim, and findable at the moment of reliance.</w:t>
      </w:r>
    </w:p>
    <w:p w14:paraId="3AAF26F8" w14:textId="77777777" w:rsidR="00A11E4E" w:rsidRPr="00A11E4E" w:rsidRDefault="00A11E4E" w:rsidP="00A11E4E">
      <w:r w:rsidRPr="00A11E4E">
        <w:lastRenderedPageBreak/>
        <w:t>A receipt that cannot be interpreted becomes another surface.</w:t>
      </w:r>
    </w:p>
    <w:p w14:paraId="6C76D753" w14:textId="77777777" w:rsidR="00A11E4E" w:rsidRPr="00A11E4E" w:rsidRDefault="00A11E4E" w:rsidP="00A11E4E">
      <w:r w:rsidRPr="00A11E4E">
        <w:t>A human-grade receipt should make reality more inspectable, not heavier.</w:t>
      </w:r>
    </w:p>
    <w:p w14:paraId="262F8630" w14:textId="77777777" w:rsidR="00A11E4E" w:rsidRPr="00A11E4E" w:rsidRDefault="00A11E4E" w:rsidP="00A11E4E">
      <w:pPr>
        <w:pStyle w:val="Heading3"/>
      </w:pPr>
      <w:r w:rsidRPr="00A11E4E">
        <w:t>52. Receipts as System Memory</w:t>
      </w:r>
    </w:p>
    <w:p w14:paraId="083B9CCF" w14:textId="77777777" w:rsidR="00A11E4E" w:rsidRPr="00A11E4E" w:rsidRDefault="00A11E4E" w:rsidP="00A11E4E">
      <w:r w:rsidRPr="00A11E4E">
        <w:rPr>
          <w:b/>
          <w:bCs/>
        </w:rPr>
        <w:t>Receipts as System Memory</w:t>
      </w:r>
      <w:r w:rsidRPr="00A11E4E">
        <w:t xml:space="preserve"> extends the previous principle over time.</w:t>
      </w:r>
    </w:p>
    <w:p w14:paraId="71FB5B9B" w14:textId="77777777" w:rsidR="00A11E4E" w:rsidRPr="00A11E4E" w:rsidRDefault="00A11E4E" w:rsidP="00A11E4E">
      <w:r w:rsidRPr="00A11E4E">
        <w:t>A single receipt records an action. A receipt layer lets the system remember itself.</w:t>
      </w:r>
    </w:p>
    <w:p w14:paraId="52F6422B" w14:textId="77777777" w:rsidR="00A11E4E" w:rsidRPr="00A11E4E" w:rsidRDefault="00A11E4E" w:rsidP="00A11E4E">
      <w:r w:rsidRPr="00A11E4E">
        <w:t>System memory matters because trust claims unfold across time. A review happens, then the product changes. A registry lists status, then a correction occurs. A council issues guidance, then guidance becomes binding. A funding route is established, then new money arrives. A mark is granted, then misused. A failure is reported, then repaired. A user exits, then the product claims retention success.</w:t>
      </w:r>
    </w:p>
    <w:p w14:paraId="4C554503" w14:textId="77777777" w:rsidR="00A11E4E" w:rsidRPr="00A11E4E" w:rsidRDefault="00A11E4E" w:rsidP="00A11E4E">
      <w:r w:rsidRPr="00A11E4E">
        <w:t>Without system memory, each event can be treated as isolated.</w:t>
      </w:r>
    </w:p>
    <w:p w14:paraId="7E455250" w14:textId="77777777" w:rsidR="00A11E4E" w:rsidRPr="00A11E4E" w:rsidRDefault="00A11E4E" w:rsidP="00A11E4E">
      <w:r w:rsidRPr="00A11E4E">
        <w:t>Receipts make patterns visible.</w:t>
      </w:r>
    </w:p>
    <w:p w14:paraId="4473B92E" w14:textId="77777777" w:rsidR="00A11E4E" w:rsidRPr="00A11E4E" w:rsidRDefault="00A11E4E" w:rsidP="00A11E4E">
      <w:pPr>
        <w:rPr>
          <w:b/>
          <w:bCs/>
        </w:rPr>
      </w:pPr>
      <w:r w:rsidRPr="00A11E4E">
        <w:rPr>
          <w:b/>
          <w:bCs/>
        </w:rPr>
        <w:t>Memory Against Revision</w:t>
      </w:r>
    </w:p>
    <w:p w14:paraId="2693E5C4" w14:textId="77777777" w:rsidR="00A11E4E" w:rsidRPr="00A11E4E" w:rsidRDefault="00A11E4E" w:rsidP="00A11E4E">
      <w:r w:rsidRPr="00A11E4E">
        <w:t>Systems often revise themselves after pressure.</w:t>
      </w:r>
    </w:p>
    <w:p w14:paraId="12E251B2" w14:textId="77777777" w:rsidR="00A11E4E" w:rsidRPr="00A11E4E" w:rsidRDefault="00A11E4E" w:rsidP="00A11E4E">
      <w:r w:rsidRPr="00A11E4E">
        <w:t>They may forget what was promised. They may reinterpret scope. They may describe a failure as an exception. They may present a correction as evidence that no structural issue existed. They may quietly change criteria. They may let old public claims continue circulating after the structure changes.</w:t>
      </w:r>
    </w:p>
    <w:p w14:paraId="0F64C3B4" w14:textId="77777777" w:rsidR="00A11E4E" w:rsidRPr="00A11E4E" w:rsidRDefault="00A11E4E" w:rsidP="00A11E4E">
      <w:r w:rsidRPr="00A11E4E">
        <w:t>Receipts make revision harder.</w:t>
      </w:r>
    </w:p>
    <w:p w14:paraId="27B4800C" w14:textId="77777777" w:rsidR="00A11E4E" w:rsidRPr="00A11E4E" w:rsidRDefault="00A11E4E" w:rsidP="00A11E4E">
      <w:r w:rsidRPr="00A11E4E">
        <w:t>A receipt layer can preserve prior claims, prior scopes, prior statuses, prior corrections, prior failures, and prior decisions. It allows future users, reviewers, councils, and models to compare what the system said with what the system did.</w:t>
      </w:r>
    </w:p>
    <w:p w14:paraId="52A113EA" w14:textId="77777777" w:rsidR="00A11E4E" w:rsidRPr="00A11E4E" w:rsidRDefault="00A11E4E" w:rsidP="00A11E4E">
      <w:r w:rsidRPr="00A11E4E">
        <w:t>This does not mean the system can never change. Change is often necessary.</w:t>
      </w:r>
    </w:p>
    <w:p w14:paraId="0885E3C2" w14:textId="77777777" w:rsidR="00A11E4E" w:rsidRPr="00A11E4E" w:rsidRDefault="00A11E4E" w:rsidP="00A11E4E">
      <w:r w:rsidRPr="00A11E4E">
        <w:t>The point is that change should leave a trace.</w:t>
      </w:r>
    </w:p>
    <w:p w14:paraId="137F4499" w14:textId="77777777" w:rsidR="00A11E4E" w:rsidRPr="00A11E4E" w:rsidRDefault="00A11E4E" w:rsidP="00A11E4E">
      <w:pPr>
        <w:rPr>
          <w:b/>
          <w:bCs/>
        </w:rPr>
      </w:pPr>
      <w:r w:rsidRPr="00A11E4E">
        <w:rPr>
          <w:b/>
          <w:bCs/>
        </w:rPr>
        <w:t>Memory for Learning</w:t>
      </w:r>
    </w:p>
    <w:p w14:paraId="14776120" w14:textId="77777777" w:rsidR="00A11E4E" w:rsidRPr="00A11E4E" w:rsidRDefault="00A11E4E" w:rsidP="00A11E4E">
      <w:r w:rsidRPr="00A11E4E">
        <w:t>Receipts also let systems learn.</w:t>
      </w:r>
    </w:p>
    <w:p w14:paraId="42D5BD4D" w14:textId="77777777" w:rsidR="00A11E4E" w:rsidRPr="00A11E4E" w:rsidRDefault="00A11E4E" w:rsidP="00A11E4E">
      <w:r w:rsidRPr="00A11E4E">
        <w:t xml:space="preserve">A system can review patterns in appeals, failures, corrections, status changes, money-flow deviations, user exits, registry updates, and council decisions. It can identify recurring failure modes. It can see where scope language confuses users. It can see where a mark is </w:t>
      </w:r>
      <w:r w:rsidRPr="00A11E4E">
        <w:lastRenderedPageBreak/>
        <w:t>misread. It can see where operations delay repair. It can see where money pressure appears.</w:t>
      </w:r>
    </w:p>
    <w:p w14:paraId="1CCC010D" w14:textId="77777777" w:rsidR="00A11E4E" w:rsidRPr="00A11E4E" w:rsidRDefault="00A11E4E" w:rsidP="00A11E4E">
      <w:r w:rsidRPr="00A11E4E">
        <w:t>System memory turns governance from reaction into learning.</w:t>
      </w:r>
    </w:p>
    <w:p w14:paraId="59510D8A" w14:textId="77777777" w:rsidR="00A11E4E" w:rsidRPr="00A11E4E" w:rsidRDefault="00A11E4E" w:rsidP="00A11E4E">
      <w:r w:rsidRPr="00A11E4E">
        <w:t>Without memory, each case is managed. With memory, the system can improve.</w:t>
      </w:r>
    </w:p>
    <w:p w14:paraId="15813B5B" w14:textId="77777777" w:rsidR="00A11E4E" w:rsidRPr="00A11E4E" w:rsidRDefault="00A11E4E" w:rsidP="00A11E4E">
      <w:r w:rsidRPr="00A11E4E">
        <w:t>This is especially important for HGU, where sourcebooks, courses, reviews, public artifacts, and AI-assisted work depend on durable traces. A model working inside HGU should treat receipt layers as evidence of process, not final proof of truth.</w:t>
      </w:r>
    </w:p>
    <w:p w14:paraId="19CECBD5" w14:textId="77777777" w:rsidR="00A11E4E" w:rsidRPr="00A11E4E" w:rsidRDefault="00A11E4E" w:rsidP="00A11E4E">
      <w:pPr>
        <w:rPr>
          <w:b/>
          <w:bCs/>
        </w:rPr>
      </w:pPr>
      <w:r w:rsidRPr="00A11E4E">
        <w:rPr>
          <w:b/>
          <w:bCs/>
        </w:rPr>
        <w:t>Memory and Privacy</w:t>
      </w:r>
    </w:p>
    <w:p w14:paraId="2D6E5F94" w14:textId="77777777" w:rsidR="00A11E4E" w:rsidRPr="00A11E4E" w:rsidRDefault="00A11E4E" w:rsidP="00A11E4E">
      <w:r w:rsidRPr="00A11E4E">
        <w:t>System memory must be designed with privacy discipline.</w:t>
      </w:r>
    </w:p>
    <w:p w14:paraId="7E558941" w14:textId="77777777" w:rsidR="00A11E4E" w:rsidRPr="00A11E4E" w:rsidRDefault="00A11E4E" w:rsidP="00A11E4E">
      <w:r w:rsidRPr="00A11E4E">
        <w:t>A receipt layer can become harmful if it preserves too much, exposes too much, or makes correction impossible. Not every record belongs forever. Not every record belongs in public. Not every user action should become institutional memory.</w:t>
      </w:r>
    </w:p>
    <w:p w14:paraId="327F704F" w14:textId="77777777" w:rsidR="00A11E4E" w:rsidRPr="00A11E4E" w:rsidRDefault="00A11E4E" w:rsidP="00A11E4E">
      <w:r w:rsidRPr="00A11E4E">
        <w:t>A human-grade receipt layer should define retention, privacy, deletion, aggregation, anonymization, audit access, and archival status.</w:t>
      </w:r>
    </w:p>
    <w:p w14:paraId="5E045D8A" w14:textId="77777777" w:rsidR="00A11E4E" w:rsidRPr="00A11E4E" w:rsidRDefault="00A11E4E" w:rsidP="00A11E4E">
      <w:r w:rsidRPr="00A11E4E">
        <w:t>Memory should support trust without trapping people inside records.</w:t>
      </w:r>
    </w:p>
    <w:p w14:paraId="688564FA" w14:textId="77777777" w:rsidR="00A11E4E" w:rsidRPr="00A11E4E" w:rsidRDefault="00A11E4E" w:rsidP="00A11E4E">
      <w:pPr>
        <w:pStyle w:val="Heading3"/>
      </w:pPr>
      <w:r w:rsidRPr="00A11E4E">
        <w:t>53. Scope Integrity</w:t>
      </w:r>
    </w:p>
    <w:p w14:paraId="607FAF99" w14:textId="77777777" w:rsidR="00A11E4E" w:rsidRPr="00A11E4E" w:rsidRDefault="00A11E4E" w:rsidP="00A11E4E">
      <w:r w:rsidRPr="00A11E4E">
        <w:rPr>
          <w:b/>
          <w:bCs/>
        </w:rPr>
        <w:t>Scope Integrity</w:t>
      </w:r>
      <w:r w:rsidRPr="00A11E4E">
        <w:t xml:space="preserve"> is the discipline of keeping a trust claim inside the boundaries of what was actually reviewed, recorded, supported, or governed.</w:t>
      </w:r>
    </w:p>
    <w:p w14:paraId="1D806630" w14:textId="77777777" w:rsidR="00A11E4E" w:rsidRPr="00A11E4E" w:rsidRDefault="00A11E4E" w:rsidP="00A11E4E">
      <w:r w:rsidRPr="00A11E4E">
        <w:t>Scope is one of the most important concepts in Sourcebook 08 because trust claims expand easily.</w:t>
      </w:r>
    </w:p>
    <w:p w14:paraId="61DCFE9A" w14:textId="77777777" w:rsidR="00A11E4E" w:rsidRPr="00A11E4E" w:rsidRDefault="00A11E4E" w:rsidP="00A11E4E">
      <w:r w:rsidRPr="00A11E4E">
        <w:t>A system reviews one feature and implies the whole product is safe. A registry verifies participation and implies quality. A public mark covers conversational behavior and gets used as a general trust badge. A funding statement supports one program and gets used to validate the entire institution. A council gives advisory input and gets presented as governance. A pilot succeeds in one context and is marketed as broad proof.</w:t>
      </w:r>
    </w:p>
    <w:p w14:paraId="76203880" w14:textId="77777777" w:rsidR="00A11E4E" w:rsidRPr="00A11E4E" w:rsidRDefault="00A11E4E" w:rsidP="00A11E4E">
      <w:r w:rsidRPr="00A11E4E">
        <w:t>Scope integrity prevents those expansions.</w:t>
      </w:r>
    </w:p>
    <w:p w14:paraId="4D248F8B" w14:textId="77777777" w:rsidR="00A11E4E" w:rsidRPr="00A11E4E" w:rsidRDefault="00A11E4E" w:rsidP="00A11E4E">
      <w:r w:rsidRPr="00A11E4E">
        <w:t>It asks: what exactly does this claim cover?</w:t>
      </w:r>
    </w:p>
    <w:p w14:paraId="0EA3A9E1" w14:textId="77777777" w:rsidR="00A11E4E" w:rsidRPr="00A11E4E" w:rsidRDefault="00A11E4E" w:rsidP="00A11E4E">
      <w:pPr>
        <w:rPr>
          <w:b/>
          <w:bCs/>
        </w:rPr>
      </w:pPr>
      <w:r w:rsidRPr="00A11E4E">
        <w:rPr>
          <w:b/>
          <w:bCs/>
        </w:rPr>
        <w:t>Scope as Boundary</w:t>
      </w:r>
    </w:p>
    <w:p w14:paraId="37B8E32C" w14:textId="77777777" w:rsidR="00A11E4E" w:rsidRPr="00A11E4E" w:rsidRDefault="00A11E4E" w:rsidP="00A11E4E">
      <w:r w:rsidRPr="00A11E4E">
        <w:lastRenderedPageBreak/>
        <w:t>A scope statement should name what is included, what is excluded, what evidence was used, what period applies, what version was reviewed, what status means, and what reliance is reasonable.</w:t>
      </w:r>
    </w:p>
    <w:p w14:paraId="4AEFDEEF" w14:textId="77777777" w:rsidR="00A11E4E" w:rsidRPr="00A11E4E" w:rsidRDefault="00A11E4E" w:rsidP="00A11E4E">
      <w:r w:rsidRPr="00A11E4E">
        <w:t>A scope statement does not need to be long. It needs to be clear.</w:t>
      </w:r>
    </w:p>
    <w:p w14:paraId="6F484965" w14:textId="77777777" w:rsidR="00A11E4E" w:rsidRPr="00A11E4E" w:rsidRDefault="00A11E4E" w:rsidP="00A11E4E">
      <w:r w:rsidRPr="00A11E4E">
        <w:t>For example:</w:t>
      </w:r>
    </w:p>
    <w:p w14:paraId="433487F9" w14:textId="77777777" w:rsidR="00A11E4E" w:rsidRPr="00A11E4E" w:rsidRDefault="00A11E4E" w:rsidP="00A11E4E">
      <w:r w:rsidRPr="00A11E4E">
        <w:t>Reviewed for grounding behavior, not overall product safety.</w:t>
      </w:r>
    </w:p>
    <w:p w14:paraId="51514508" w14:textId="77777777" w:rsidR="00A11E4E" w:rsidRPr="00A11E4E" w:rsidRDefault="00A11E4E" w:rsidP="00A11E4E">
      <w:r w:rsidRPr="00A11E4E">
        <w:t>Listed as a participating tool, not certified.</w:t>
      </w:r>
    </w:p>
    <w:p w14:paraId="35D21B20" w14:textId="77777777" w:rsidR="00A11E4E" w:rsidRPr="00A11E4E" w:rsidRDefault="00A11E4E" w:rsidP="00A11E4E">
      <w:r w:rsidRPr="00A11E4E">
        <w:t>Eligible for commons funding under current criteria, not guaranteed permanently.</w:t>
      </w:r>
    </w:p>
    <w:p w14:paraId="58675E95" w14:textId="77777777" w:rsidR="00A11E4E" w:rsidRPr="00A11E4E" w:rsidRDefault="00A11E4E" w:rsidP="00A11E4E">
      <w:r w:rsidRPr="00A11E4E">
        <w:t>Council guidance issued; not yet binding.</w:t>
      </w:r>
    </w:p>
    <w:p w14:paraId="10A470AB" w14:textId="77777777" w:rsidR="00A11E4E" w:rsidRPr="00A11E4E" w:rsidRDefault="00A11E4E" w:rsidP="00A11E4E">
      <w:r w:rsidRPr="00A11E4E">
        <w:t>Funding received for public education; no review authority granted.</w:t>
      </w:r>
    </w:p>
    <w:p w14:paraId="0F83113D" w14:textId="77777777" w:rsidR="00A11E4E" w:rsidRPr="00A11E4E" w:rsidRDefault="00A11E4E" w:rsidP="00A11E4E">
      <w:r w:rsidRPr="00A11E4E">
        <w:t>Status active for version 2.1 only.</w:t>
      </w:r>
    </w:p>
    <w:p w14:paraId="3238FEB8" w14:textId="77777777" w:rsidR="00A11E4E" w:rsidRPr="00A11E4E" w:rsidRDefault="00A11E4E" w:rsidP="00A11E4E">
      <w:r w:rsidRPr="00A11E4E">
        <w:t>Correction completed for this issue; broader review pending.</w:t>
      </w:r>
    </w:p>
    <w:p w14:paraId="4F909D1A" w14:textId="77777777" w:rsidR="00A11E4E" w:rsidRPr="00A11E4E" w:rsidRDefault="00A11E4E" w:rsidP="00A11E4E">
      <w:r w:rsidRPr="00A11E4E">
        <w:t>These statements are not glamorous, but they protect trust.</w:t>
      </w:r>
    </w:p>
    <w:p w14:paraId="79E7DA7D" w14:textId="77777777" w:rsidR="00A11E4E" w:rsidRPr="00A11E4E" w:rsidRDefault="00A11E4E" w:rsidP="00A11E4E">
      <w:r w:rsidRPr="00A11E4E">
        <w:t>They tell people where reliance ends.</w:t>
      </w:r>
    </w:p>
    <w:p w14:paraId="4EB5EAC4" w14:textId="77777777" w:rsidR="00A11E4E" w:rsidRPr="00A11E4E" w:rsidRDefault="00A11E4E" w:rsidP="00A11E4E">
      <w:pPr>
        <w:rPr>
          <w:b/>
          <w:bCs/>
        </w:rPr>
      </w:pPr>
      <w:r w:rsidRPr="00A11E4E">
        <w:rPr>
          <w:b/>
          <w:bCs/>
        </w:rPr>
        <w:t>Scope Drift</w:t>
      </w:r>
    </w:p>
    <w:p w14:paraId="33FC36B3" w14:textId="77777777" w:rsidR="00A11E4E" w:rsidRPr="00A11E4E" w:rsidRDefault="00A11E4E" w:rsidP="00A11E4E">
      <w:r w:rsidRPr="00A11E4E">
        <w:t>Scope drift happens when a narrow claim becomes broad through repetition.</w:t>
      </w:r>
    </w:p>
    <w:p w14:paraId="6DCB2E2B" w14:textId="77777777" w:rsidR="00A11E4E" w:rsidRPr="00A11E4E" w:rsidRDefault="00A11E4E" w:rsidP="00A11E4E">
      <w:r w:rsidRPr="00A11E4E">
        <w:t>The original scope may have been careful. The drift may happen later through marketing, summaries, partner language, sales decks, media coverage, user assumptions, product badges, or internal shorthand.</w:t>
      </w:r>
    </w:p>
    <w:p w14:paraId="26B709DB" w14:textId="77777777" w:rsidR="00A11E4E" w:rsidRPr="00A11E4E" w:rsidRDefault="00A11E4E" w:rsidP="00A11E4E">
      <w:r w:rsidRPr="00A11E4E">
        <w:t>A scope note becomes a badge. A badge becomes a reputation. A reputation becomes a claim the system never actually earned.</w:t>
      </w:r>
    </w:p>
    <w:p w14:paraId="5701CF21" w14:textId="77777777" w:rsidR="00A11E4E" w:rsidRPr="00A11E4E" w:rsidRDefault="00A11E4E" w:rsidP="00A11E4E">
      <w:r w:rsidRPr="00A11E4E">
        <w:t>Scope drift is common because precise language is often less convenient than strong language.</w:t>
      </w:r>
    </w:p>
    <w:p w14:paraId="7B740425" w14:textId="77777777" w:rsidR="00A11E4E" w:rsidRPr="00A11E4E" w:rsidRDefault="00A11E4E" w:rsidP="00A11E4E">
      <w:r w:rsidRPr="00A11E4E">
        <w:t>Human-grade trust architecture requires periodic scope checks.</w:t>
      </w:r>
    </w:p>
    <w:p w14:paraId="2CCFF382" w14:textId="77777777" w:rsidR="00A11E4E" w:rsidRPr="00A11E4E" w:rsidRDefault="00A11E4E" w:rsidP="00A11E4E">
      <w:r w:rsidRPr="00A11E4E">
        <w:t>Does the public surface still match the review?</w:t>
      </w:r>
    </w:p>
    <w:p w14:paraId="40BD83A4" w14:textId="77777777" w:rsidR="00A11E4E" w:rsidRPr="00A11E4E" w:rsidRDefault="00A11E4E" w:rsidP="00A11E4E">
      <w:r w:rsidRPr="00A11E4E">
        <w:t>Does the product language match the registry?</w:t>
      </w:r>
    </w:p>
    <w:p w14:paraId="416FF402" w14:textId="77777777" w:rsidR="00A11E4E" w:rsidRPr="00A11E4E" w:rsidRDefault="00A11E4E" w:rsidP="00A11E4E">
      <w:r w:rsidRPr="00A11E4E">
        <w:t>Does the badge link back to limits?</w:t>
      </w:r>
    </w:p>
    <w:p w14:paraId="7EF0CADD" w14:textId="77777777" w:rsidR="00A11E4E" w:rsidRPr="00A11E4E" w:rsidRDefault="00A11E4E" w:rsidP="00A11E4E">
      <w:r w:rsidRPr="00A11E4E">
        <w:t>Do partners repeat the claim accurately?</w:t>
      </w:r>
    </w:p>
    <w:p w14:paraId="76A36DD4" w14:textId="77777777" w:rsidR="00A11E4E" w:rsidRPr="00A11E4E" w:rsidRDefault="00A11E4E" w:rsidP="00A11E4E">
      <w:r w:rsidRPr="00A11E4E">
        <w:lastRenderedPageBreak/>
        <w:t>Do users understand what status means?</w:t>
      </w:r>
    </w:p>
    <w:p w14:paraId="76B94D6E" w14:textId="77777777" w:rsidR="00A11E4E" w:rsidRPr="00A11E4E" w:rsidRDefault="00A11E4E" w:rsidP="00A11E4E">
      <w:r w:rsidRPr="00A11E4E">
        <w:t>Does the system correct overclaiming when it appears?</w:t>
      </w:r>
    </w:p>
    <w:p w14:paraId="3DDC790F" w14:textId="77777777" w:rsidR="00A11E4E" w:rsidRPr="00A11E4E" w:rsidRDefault="00A11E4E" w:rsidP="00A11E4E">
      <w:r w:rsidRPr="00A11E4E">
        <w:t>Scope integrity is not only a drafting issue. It is an ongoing maintenance obligation.</w:t>
      </w:r>
    </w:p>
    <w:p w14:paraId="4E1D1747" w14:textId="77777777" w:rsidR="00A11E4E" w:rsidRPr="00A11E4E" w:rsidRDefault="00A11E4E" w:rsidP="00A11E4E">
      <w:pPr>
        <w:rPr>
          <w:b/>
          <w:bCs/>
        </w:rPr>
      </w:pPr>
      <w:r w:rsidRPr="00A11E4E">
        <w:rPr>
          <w:b/>
          <w:bCs/>
        </w:rPr>
        <w:t>Scope and Behavioral Review</w:t>
      </w:r>
    </w:p>
    <w:p w14:paraId="4D12EF09" w14:textId="77777777" w:rsidR="00A11E4E" w:rsidRPr="00A11E4E" w:rsidRDefault="00A11E4E" w:rsidP="00A11E4E">
      <w:r w:rsidRPr="00A11E4E">
        <w:t xml:space="preserve">Scope integrity is central to </w:t>
      </w:r>
      <w:r w:rsidRPr="00A11E4E">
        <w:rPr>
          <w:b/>
          <w:bCs/>
        </w:rPr>
        <w:t>Behavioral Review</w:t>
      </w:r>
      <w:r w:rsidRPr="00A11E4E">
        <w:t>.</w:t>
      </w:r>
    </w:p>
    <w:p w14:paraId="6A6909DA" w14:textId="77777777" w:rsidR="00A11E4E" w:rsidRPr="00A11E4E" w:rsidRDefault="00A11E4E" w:rsidP="00A11E4E">
      <w:r w:rsidRPr="00A11E4E">
        <w:t>A Behavioral Review should say what was reviewed and what was not reviewed. If the review concerns conversational behavior, it should not imply legal compliance. If it concerns product surface claims, it should not imply backend security. If it concerns user burden, it should not imply clinical safety. If it concerns trust architecture, it should not certify financial legality.</w:t>
      </w:r>
    </w:p>
    <w:p w14:paraId="5AABEB60" w14:textId="77777777" w:rsidR="00A11E4E" w:rsidRPr="00A11E4E" w:rsidRDefault="00A11E4E" w:rsidP="00A11E4E">
      <w:r w:rsidRPr="00A11E4E">
        <w:t>Sourcebook 08 should help HGU models avoid overclaiming review outputs.</w:t>
      </w:r>
    </w:p>
    <w:p w14:paraId="1071B365" w14:textId="77777777" w:rsidR="00A11E4E" w:rsidRPr="00A11E4E" w:rsidRDefault="00A11E4E" w:rsidP="00A11E4E">
      <w:r w:rsidRPr="00A11E4E">
        <w:t>A review memo may be useful. It may be sharp. It may identify important patterns. It may offer repairs. It still needs scope.</w:t>
      </w:r>
    </w:p>
    <w:p w14:paraId="74FBE448" w14:textId="77777777" w:rsidR="00A11E4E" w:rsidRPr="00A11E4E" w:rsidRDefault="00A11E4E" w:rsidP="00A11E4E">
      <w:r w:rsidRPr="00A11E4E">
        <w:t>A review without scope can become a trust claim larger than its support.</w:t>
      </w:r>
    </w:p>
    <w:p w14:paraId="7E71A001" w14:textId="77777777" w:rsidR="00A11E4E" w:rsidRPr="00A11E4E" w:rsidRDefault="00A11E4E" w:rsidP="00A11E4E">
      <w:pPr>
        <w:pStyle w:val="Heading3"/>
      </w:pPr>
      <w:r w:rsidRPr="00A11E4E">
        <w:t>54. Status Without Immunity</w:t>
      </w:r>
    </w:p>
    <w:p w14:paraId="68143E52" w14:textId="77777777" w:rsidR="00A11E4E" w:rsidRPr="00A11E4E" w:rsidRDefault="00A11E4E" w:rsidP="00A11E4E">
      <w:r w:rsidRPr="00A11E4E">
        <w:rPr>
          <w:b/>
          <w:bCs/>
        </w:rPr>
        <w:t>Status Without Immunity</w:t>
      </w:r>
      <w:r w:rsidRPr="00A11E4E">
        <w:t xml:space="preserve"> means that a public status should make a trust claim legible without protecting the status holder from correction, review, narrowing, suspension, or loss.</w:t>
      </w:r>
    </w:p>
    <w:p w14:paraId="6BA7C8A5" w14:textId="77777777" w:rsidR="00A11E4E" w:rsidRPr="00A11E4E" w:rsidRDefault="00A11E4E" w:rsidP="00A11E4E">
      <w:r w:rsidRPr="00A11E4E">
        <w:t>Status may say that something has been reviewed, listed, certified, eligible, active, provisional, suspended, expired, corrected, restored, disputed, or archived. Status is useful because it helps people understand where a system, product, participant, tool, claim, or operator stands.</w:t>
      </w:r>
    </w:p>
    <w:p w14:paraId="1EC9619F" w14:textId="77777777" w:rsidR="00A11E4E" w:rsidRPr="00A11E4E" w:rsidRDefault="00A11E4E" w:rsidP="00A11E4E">
      <w:r w:rsidRPr="00A11E4E">
        <w:t>But status becomes dangerous when it turns into armor.</w:t>
      </w:r>
    </w:p>
    <w:p w14:paraId="2EB2D805" w14:textId="77777777" w:rsidR="00A11E4E" w:rsidRPr="00A11E4E" w:rsidRDefault="00A11E4E" w:rsidP="00A11E4E">
      <w:r w:rsidRPr="00A11E4E">
        <w:t>A system with good status can still fail. A certified product can still drift. A listed participant can still violate rules. A reviewed process can still require correction. A public-good operator can still become extractive. A council decision can still be revised. A registry entry can still become outdated.</w:t>
      </w:r>
    </w:p>
    <w:p w14:paraId="1E1607B1" w14:textId="77777777" w:rsidR="00A11E4E" w:rsidRPr="00A11E4E" w:rsidRDefault="00A11E4E" w:rsidP="00A11E4E">
      <w:r w:rsidRPr="00A11E4E">
        <w:t>Status should not prevent accountability. It should organize accountability.</w:t>
      </w:r>
    </w:p>
    <w:p w14:paraId="4E31DCE7" w14:textId="77777777" w:rsidR="00A11E4E" w:rsidRPr="00A11E4E" w:rsidRDefault="00A11E4E" w:rsidP="00A11E4E">
      <w:pPr>
        <w:rPr>
          <w:b/>
          <w:bCs/>
        </w:rPr>
      </w:pPr>
      <w:r w:rsidRPr="00A11E4E">
        <w:rPr>
          <w:b/>
          <w:bCs/>
        </w:rPr>
        <w:t>Status as Current Claim</w:t>
      </w:r>
    </w:p>
    <w:p w14:paraId="69F46E52" w14:textId="77777777" w:rsidR="00A11E4E" w:rsidRPr="00A11E4E" w:rsidRDefault="00A11E4E" w:rsidP="00A11E4E">
      <w:r w:rsidRPr="00A11E4E">
        <w:t>Status should be treated as a current claim, not a permanent identity.</w:t>
      </w:r>
    </w:p>
    <w:p w14:paraId="613928E9" w14:textId="77777777" w:rsidR="00A11E4E" w:rsidRPr="00A11E4E" w:rsidRDefault="00A11E4E" w:rsidP="00A11E4E">
      <w:r w:rsidRPr="00A11E4E">
        <w:lastRenderedPageBreak/>
        <w:t>A product that is certified today may need review tomorrow. A tool that is eligible under current rules may become ineligible after a business-model change. A council decision may be binding under one version of guidance and revised under another. A registry entry may be active until evidence changes.</w:t>
      </w:r>
    </w:p>
    <w:p w14:paraId="68E36CC7" w14:textId="77777777" w:rsidR="00A11E4E" w:rsidRPr="00A11E4E" w:rsidRDefault="00A11E4E" w:rsidP="00A11E4E">
      <w:r w:rsidRPr="00A11E4E">
        <w:t>This is why status needs dates, versions, scope, and update rules.</w:t>
      </w:r>
    </w:p>
    <w:p w14:paraId="77D0EAFA" w14:textId="77777777" w:rsidR="00A11E4E" w:rsidRPr="00A11E4E" w:rsidRDefault="00A11E4E" w:rsidP="00A11E4E">
      <w:r w:rsidRPr="00A11E4E">
        <w:t>Without them, status appears timeless. Timeless status invites overreliance.</w:t>
      </w:r>
    </w:p>
    <w:p w14:paraId="24D36D1C" w14:textId="77777777" w:rsidR="00A11E4E" w:rsidRPr="00A11E4E" w:rsidRDefault="00A11E4E" w:rsidP="00A11E4E">
      <w:r w:rsidRPr="00A11E4E">
        <w:t>A human-grade status system should make time visible.</w:t>
      </w:r>
    </w:p>
    <w:p w14:paraId="5E0DA16A" w14:textId="77777777" w:rsidR="00A11E4E" w:rsidRPr="00A11E4E" w:rsidRDefault="00A11E4E" w:rsidP="00A11E4E">
      <w:r w:rsidRPr="00A11E4E">
        <w:t>It should say when status was assigned, what it applies to, when it expires or requires review, and what conditions can change it.</w:t>
      </w:r>
    </w:p>
    <w:p w14:paraId="4BF63BF8" w14:textId="77777777" w:rsidR="00A11E4E" w:rsidRPr="00A11E4E" w:rsidRDefault="00A11E4E" w:rsidP="00A11E4E">
      <w:pPr>
        <w:rPr>
          <w:b/>
          <w:bCs/>
        </w:rPr>
      </w:pPr>
      <w:r w:rsidRPr="00A11E4E">
        <w:rPr>
          <w:b/>
          <w:bCs/>
        </w:rPr>
        <w:t>Status Loss</w:t>
      </w:r>
    </w:p>
    <w:p w14:paraId="4067787A" w14:textId="77777777" w:rsidR="00A11E4E" w:rsidRPr="00A11E4E" w:rsidRDefault="00A11E4E" w:rsidP="00A11E4E">
      <w:r w:rsidRPr="00A11E4E">
        <w:t>A trust signal is stronger when status can be lost.</w:t>
      </w:r>
    </w:p>
    <w:p w14:paraId="5C85C2ED" w14:textId="77777777" w:rsidR="00A11E4E" w:rsidRPr="00A11E4E" w:rsidRDefault="00A11E4E" w:rsidP="00A11E4E">
      <w:r w:rsidRPr="00A11E4E">
        <w:t>Loss does not need to mean permanent exclusion. It may mean suspension, narrowing, probation, review pending, disputed status, expired status, revoked status, or archived status.</w:t>
      </w:r>
    </w:p>
    <w:p w14:paraId="1293D970" w14:textId="77777777" w:rsidR="00A11E4E" w:rsidRPr="00A11E4E" w:rsidRDefault="00A11E4E" w:rsidP="00A11E4E">
      <w:r w:rsidRPr="00A11E4E">
        <w:t>Status loss gives the public claim consequence.</w:t>
      </w:r>
    </w:p>
    <w:p w14:paraId="4D096146" w14:textId="77777777" w:rsidR="00A11E4E" w:rsidRPr="00A11E4E" w:rsidRDefault="00A11E4E" w:rsidP="00A11E4E">
      <w:r w:rsidRPr="00A11E4E">
        <w:t>If a mark cannot be removed, it becomes decoration. If eligibility cannot be suspended, it becomes entitlement. If a registry never changes status after failure, it stops being a reality layer. If restoration is impossible, status loss becomes punishment theater rather than trust maintenance.</w:t>
      </w:r>
    </w:p>
    <w:p w14:paraId="7BE58E1F" w14:textId="77777777" w:rsidR="00A11E4E" w:rsidRPr="00A11E4E" w:rsidRDefault="00A11E4E" w:rsidP="00A11E4E">
      <w:r w:rsidRPr="00A11E4E">
        <w:t>The status system should define both loss and restoration.</w:t>
      </w:r>
    </w:p>
    <w:p w14:paraId="308A3758" w14:textId="77777777" w:rsidR="00A11E4E" w:rsidRPr="00A11E4E" w:rsidRDefault="00A11E4E" w:rsidP="00A11E4E">
      <w:r w:rsidRPr="00A11E4E">
        <w:t>That makes correction possible.</w:t>
      </w:r>
    </w:p>
    <w:p w14:paraId="4179FD04" w14:textId="77777777" w:rsidR="00A11E4E" w:rsidRPr="00A11E4E" w:rsidRDefault="00A11E4E" w:rsidP="00A11E4E">
      <w:pPr>
        <w:rPr>
          <w:b/>
          <w:bCs/>
        </w:rPr>
      </w:pPr>
      <w:r w:rsidRPr="00A11E4E">
        <w:rPr>
          <w:b/>
          <w:bCs/>
        </w:rPr>
        <w:t>Status and Power</w:t>
      </w:r>
    </w:p>
    <w:p w14:paraId="7FEC5851" w14:textId="77777777" w:rsidR="00A11E4E" w:rsidRPr="00A11E4E" w:rsidRDefault="00A11E4E" w:rsidP="00A11E4E">
      <w:r w:rsidRPr="00A11E4E">
        <w:t>Status creates power.</w:t>
      </w:r>
    </w:p>
    <w:p w14:paraId="290521C6" w14:textId="77777777" w:rsidR="00A11E4E" w:rsidRPr="00A11E4E" w:rsidRDefault="00A11E4E" w:rsidP="00A11E4E">
      <w:r w:rsidRPr="00A11E4E">
        <w:t>A certified product may gain customers. A listed operator may gain legitimacy. A public-good mark may attract funders. A registry entry may affect reputation. A score may shape public interpretation. A council’s approval may influence institutions.</w:t>
      </w:r>
    </w:p>
    <w:p w14:paraId="44ED76A1" w14:textId="77777777" w:rsidR="00A11E4E" w:rsidRPr="00A11E4E" w:rsidRDefault="00A11E4E" w:rsidP="00A11E4E">
      <w:r w:rsidRPr="00A11E4E">
        <w:t>Because status creates power, status must remain accountable.</w:t>
      </w:r>
    </w:p>
    <w:p w14:paraId="64ECE630" w14:textId="77777777" w:rsidR="00A11E4E" w:rsidRPr="00A11E4E" w:rsidRDefault="00A11E4E" w:rsidP="00A11E4E">
      <w:r w:rsidRPr="00A11E4E">
        <w:t>A status system should not be treated as mere information if people rely on it. It should have scope, criteria, records, appeal, correction, and consequence.</w:t>
      </w:r>
    </w:p>
    <w:p w14:paraId="6F47A842" w14:textId="77777777" w:rsidR="00A11E4E" w:rsidRPr="00A11E4E" w:rsidRDefault="00A11E4E" w:rsidP="00A11E4E">
      <w:r w:rsidRPr="00A11E4E">
        <w:t>Status without accountability is influence without structure.</w:t>
      </w:r>
    </w:p>
    <w:p w14:paraId="2B0EF09A" w14:textId="77777777" w:rsidR="00A11E4E" w:rsidRPr="00A11E4E" w:rsidRDefault="00A11E4E" w:rsidP="00A11E4E">
      <w:pPr>
        <w:pStyle w:val="Heading3"/>
      </w:pPr>
      <w:r w:rsidRPr="00A11E4E">
        <w:lastRenderedPageBreak/>
        <w:t>55. Public Scoreboard</w:t>
      </w:r>
    </w:p>
    <w:p w14:paraId="77310AE6" w14:textId="77777777" w:rsidR="00A11E4E" w:rsidRPr="00A11E4E" w:rsidRDefault="00A11E4E" w:rsidP="00A11E4E">
      <w:r w:rsidRPr="00A11E4E">
        <w:t xml:space="preserve">A </w:t>
      </w:r>
      <w:r w:rsidRPr="00A11E4E">
        <w:rPr>
          <w:b/>
          <w:bCs/>
        </w:rPr>
        <w:t>Public Scoreboard</w:t>
      </w:r>
      <w:r w:rsidRPr="00A11E4E">
        <w:t xml:space="preserve"> is a trust surface that displays status, score, standing, progress, compliance, eligibility, review result, correction state, or other public indicators in a way that people can quickly understand.</w:t>
      </w:r>
    </w:p>
    <w:p w14:paraId="2F7C1A48" w14:textId="77777777" w:rsidR="00A11E4E" w:rsidRPr="00A11E4E" w:rsidRDefault="00A11E4E" w:rsidP="00A11E4E">
      <w:r w:rsidRPr="00A11E4E">
        <w:t>Scoreboards can help. They can make hidden conditions visible. They can show whether a system meets a standard. They can display active, provisional, suspended, expired, corrected, or disputed status. They can help users compare claims. They can create pressure for maintenance and repair.</w:t>
      </w:r>
    </w:p>
    <w:p w14:paraId="47091865" w14:textId="77777777" w:rsidR="00A11E4E" w:rsidRPr="00A11E4E" w:rsidRDefault="00A11E4E" w:rsidP="00A11E4E">
      <w:r w:rsidRPr="00A11E4E">
        <w:t>Scoreboards can also distort.</w:t>
      </w:r>
    </w:p>
    <w:p w14:paraId="42F9A52C" w14:textId="77777777" w:rsidR="00A11E4E" w:rsidRPr="00A11E4E" w:rsidRDefault="00A11E4E" w:rsidP="00A11E4E">
      <w:r w:rsidRPr="00A11E4E">
        <w:t>They can turn complex trust conditions into simplistic ranking. They can create spectacle. They can reward gaming. They can shame without repair. They can imply certainty where only partial evidence exists. They can make public status feel like moral worth. They can turn governance into performance.</w:t>
      </w:r>
    </w:p>
    <w:p w14:paraId="7E425196" w14:textId="77777777" w:rsidR="00A11E4E" w:rsidRPr="00A11E4E" w:rsidRDefault="00A11E4E" w:rsidP="00A11E4E">
      <w:r w:rsidRPr="00A11E4E">
        <w:t>Sourcebook 08 treats scoreboards as instruments. They must be designed and repaired.</w:t>
      </w:r>
    </w:p>
    <w:p w14:paraId="5140E812" w14:textId="77777777" w:rsidR="00A11E4E" w:rsidRPr="00A11E4E" w:rsidRDefault="00A11E4E" w:rsidP="00A11E4E">
      <w:pPr>
        <w:rPr>
          <w:b/>
          <w:bCs/>
        </w:rPr>
      </w:pPr>
      <w:r w:rsidRPr="00A11E4E">
        <w:rPr>
          <w:b/>
          <w:bCs/>
        </w:rPr>
        <w:t>What a Scoreboard Is For</w:t>
      </w:r>
    </w:p>
    <w:p w14:paraId="4213C8B1" w14:textId="77777777" w:rsidR="00A11E4E" w:rsidRPr="00A11E4E" w:rsidRDefault="00A11E4E" w:rsidP="00A11E4E">
      <w:r w:rsidRPr="00A11E4E">
        <w:t>A public scoreboard should help people make a bounded decision.</w:t>
      </w:r>
    </w:p>
    <w:p w14:paraId="0C06F317" w14:textId="77777777" w:rsidR="00A11E4E" w:rsidRPr="00A11E4E" w:rsidRDefault="00A11E4E" w:rsidP="00A11E4E">
      <w:r w:rsidRPr="00A11E4E">
        <w:t>Can I rely on this claim for this use?</w:t>
      </w:r>
    </w:p>
    <w:p w14:paraId="01A86318" w14:textId="77777777" w:rsidR="00A11E4E" w:rsidRPr="00A11E4E" w:rsidRDefault="00A11E4E" w:rsidP="00A11E4E">
      <w:r w:rsidRPr="00A11E4E">
        <w:t>Is this status current?</w:t>
      </w:r>
    </w:p>
    <w:p w14:paraId="33EE49DD" w14:textId="77777777" w:rsidR="00A11E4E" w:rsidRPr="00A11E4E" w:rsidRDefault="00A11E4E" w:rsidP="00A11E4E">
      <w:r w:rsidRPr="00A11E4E">
        <w:t>Has this issue been corrected?</w:t>
      </w:r>
    </w:p>
    <w:p w14:paraId="57947B53" w14:textId="77777777" w:rsidR="00A11E4E" w:rsidRPr="00A11E4E" w:rsidRDefault="00A11E4E" w:rsidP="00A11E4E">
      <w:r w:rsidRPr="00A11E4E">
        <w:t>Is this tool eligible under the stated criteria?</w:t>
      </w:r>
    </w:p>
    <w:p w14:paraId="764C14E6" w14:textId="77777777" w:rsidR="00A11E4E" w:rsidRPr="00A11E4E" w:rsidRDefault="00A11E4E" w:rsidP="00A11E4E">
      <w:r w:rsidRPr="00A11E4E">
        <w:t>Is this product reviewed for the thing it says?</w:t>
      </w:r>
    </w:p>
    <w:p w14:paraId="5FCAB9BB" w14:textId="77777777" w:rsidR="00A11E4E" w:rsidRPr="00A11E4E" w:rsidRDefault="00A11E4E" w:rsidP="00A11E4E">
      <w:r w:rsidRPr="00A11E4E">
        <w:t>Is this operator active, suspended, expired, or restored?</w:t>
      </w:r>
    </w:p>
    <w:p w14:paraId="7F4436A3" w14:textId="77777777" w:rsidR="00A11E4E" w:rsidRPr="00A11E4E" w:rsidRDefault="00A11E4E" w:rsidP="00A11E4E">
      <w:r w:rsidRPr="00A11E4E">
        <w:t>Is this claim disputed?</w:t>
      </w:r>
    </w:p>
    <w:p w14:paraId="76F10725" w14:textId="77777777" w:rsidR="00A11E4E" w:rsidRPr="00A11E4E" w:rsidRDefault="00A11E4E" w:rsidP="00A11E4E">
      <w:r w:rsidRPr="00A11E4E">
        <w:t>The scoreboard should not answer more than it can support.</w:t>
      </w:r>
    </w:p>
    <w:p w14:paraId="17AC0111" w14:textId="77777777" w:rsidR="00A11E4E" w:rsidRPr="00A11E4E" w:rsidRDefault="00A11E4E" w:rsidP="00A11E4E">
      <w:r w:rsidRPr="00A11E4E">
        <w:t>A score should not imply total trust unless the system has total review, which most systems do not. A status should not imply moral purity. A rating should not replace scope. A badge should not erase reason codes. A color should not hide uncertainty.</w:t>
      </w:r>
    </w:p>
    <w:p w14:paraId="3CB1AEEF" w14:textId="77777777" w:rsidR="00A11E4E" w:rsidRPr="00A11E4E" w:rsidRDefault="00A11E4E" w:rsidP="00A11E4E">
      <w:r w:rsidRPr="00A11E4E">
        <w:t>The scoreboard should lead back to the record.</w:t>
      </w:r>
    </w:p>
    <w:p w14:paraId="0790E4CA" w14:textId="77777777" w:rsidR="00A11E4E" w:rsidRPr="00A11E4E" w:rsidRDefault="00A11E4E" w:rsidP="00A11E4E">
      <w:pPr>
        <w:rPr>
          <w:b/>
          <w:bCs/>
        </w:rPr>
      </w:pPr>
      <w:r w:rsidRPr="00A11E4E">
        <w:rPr>
          <w:b/>
          <w:bCs/>
        </w:rPr>
        <w:t>Scoreboard Risks</w:t>
      </w:r>
    </w:p>
    <w:p w14:paraId="5CA5C451" w14:textId="77777777" w:rsidR="00A11E4E" w:rsidRPr="00A11E4E" w:rsidRDefault="00A11E4E" w:rsidP="00A11E4E">
      <w:r w:rsidRPr="00A11E4E">
        <w:lastRenderedPageBreak/>
        <w:t>Scoreboards carry several risks.</w:t>
      </w:r>
    </w:p>
    <w:p w14:paraId="5E693456" w14:textId="77777777" w:rsidR="00A11E4E" w:rsidRPr="00A11E4E" w:rsidRDefault="00A11E4E" w:rsidP="00A11E4E">
      <w:r w:rsidRPr="00A11E4E">
        <w:t>They can oversimplify. A green mark may hide narrow scope. A red mark may hide repair in progress. A numeric score may imply precision that the review process does not have. A ranked list may reward systems that are easier to measure.</w:t>
      </w:r>
    </w:p>
    <w:p w14:paraId="0509AA14" w14:textId="77777777" w:rsidR="00A11E4E" w:rsidRPr="00A11E4E" w:rsidRDefault="00A11E4E" w:rsidP="00A11E4E">
      <w:r w:rsidRPr="00A11E4E">
        <w:t>They can create public pressure that distorts judgment. Reviewers may avoid status changes because the public consequence feels severe. Operators may optimize for the score rather than the underlying trust claim. Participants may game criteria. Institutions may use scoreboards as procurement shortcuts without reading scope.</w:t>
      </w:r>
    </w:p>
    <w:p w14:paraId="5ECE64C8" w14:textId="77777777" w:rsidR="00A11E4E" w:rsidRPr="00A11E4E" w:rsidRDefault="00A11E4E" w:rsidP="00A11E4E">
      <w:r w:rsidRPr="00A11E4E">
        <w:t>They can create spectacle. Public status can become a way to perform accountability while avoiding deeper repair.</w:t>
      </w:r>
    </w:p>
    <w:p w14:paraId="2EFD2A3E" w14:textId="77777777" w:rsidR="00A11E4E" w:rsidRPr="00A11E4E" w:rsidRDefault="00A11E4E" w:rsidP="00A11E4E">
      <w:r w:rsidRPr="00A11E4E">
        <w:t>The remedy is careful design: scope, reason codes, status categories, links to records, review dates, appeal paths, and cautions about what the scoreboard does not mean.</w:t>
      </w:r>
    </w:p>
    <w:p w14:paraId="414A6158" w14:textId="77777777" w:rsidR="00A11E4E" w:rsidRPr="00A11E4E" w:rsidRDefault="00A11E4E" w:rsidP="00A11E4E">
      <w:pPr>
        <w:rPr>
          <w:b/>
          <w:bCs/>
        </w:rPr>
      </w:pPr>
      <w:r w:rsidRPr="00A11E4E">
        <w:rPr>
          <w:b/>
          <w:bCs/>
        </w:rPr>
        <w:t>Scoreboard Repair</w:t>
      </w:r>
    </w:p>
    <w:p w14:paraId="5D85381F" w14:textId="77777777" w:rsidR="00A11E4E" w:rsidRPr="00A11E4E" w:rsidRDefault="00A11E4E" w:rsidP="00A11E4E">
      <w:r w:rsidRPr="00A11E4E">
        <w:t>A scoreboard should be repairable.</w:t>
      </w:r>
    </w:p>
    <w:p w14:paraId="5AC6DE38" w14:textId="77777777" w:rsidR="00A11E4E" w:rsidRPr="00A11E4E" w:rsidRDefault="00A11E4E" w:rsidP="00A11E4E">
      <w:r w:rsidRPr="00A11E4E">
        <w:t>If the scoreboard is misread, revise the labels. If scores are gamed, revise the method. If colors overstate confidence, change the display. If public shaming overwhelms correction, adjust status language. If the scoreboard hides uncertainty, add reason codes. If it becomes a marketing surface, reconnect it to records.</w:t>
      </w:r>
    </w:p>
    <w:p w14:paraId="1A47E5D5" w14:textId="77777777" w:rsidR="00A11E4E" w:rsidRPr="00A11E4E" w:rsidRDefault="00A11E4E" w:rsidP="00A11E4E">
      <w:r w:rsidRPr="00A11E4E">
        <w:t>In human-grade trust architecture, instruments are not sacred.</w:t>
      </w:r>
    </w:p>
    <w:p w14:paraId="5348EDE6" w14:textId="77777777" w:rsidR="00A11E4E" w:rsidRPr="00A11E4E" w:rsidRDefault="00A11E4E" w:rsidP="00A11E4E">
      <w:r w:rsidRPr="00A11E4E">
        <w:t>A scoreboard should serve the trust claim. When it stops serving the claim, repair the instrument.</w:t>
      </w:r>
    </w:p>
    <w:p w14:paraId="2FDB825F" w14:textId="77777777" w:rsidR="00A11E4E" w:rsidRPr="00A11E4E" w:rsidRDefault="00A11E4E" w:rsidP="00223FD3">
      <w:pPr>
        <w:pStyle w:val="Heading3"/>
      </w:pPr>
      <w:r w:rsidRPr="00A11E4E">
        <w:t>56. Reason Codes and Correctable Status</w:t>
      </w:r>
    </w:p>
    <w:p w14:paraId="13254CFB" w14:textId="77777777" w:rsidR="00A11E4E" w:rsidRPr="00A11E4E" w:rsidRDefault="00A11E4E" w:rsidP="00A11E4E">
      <w:r w:rsidRPr="00A11E4E">
        <w:rPr>
          <w:b/>
          <w:bCs/>
        </w:rPr>
        <w:t>Reason Codes</w:t>
      </w:r>
      <w:r w:rsidRPr="00A11E4E">
        <w:t xml:space="preserve"> are short explanations attached to status, score, decision, correction, suspension, restoration, or refusal.</w:t>
      </w:r>
    </w:p>
    <w:p w14:paraId="19070431" w14:textId="77777777" w:rsidR="00A11E4E" w:rsidRPr="00A11E4E" w:rsidRDefault="00A11E4E" w:rsidP="00A11E4E">
      <w:r w:rsidRPr="00A11E4E">
        <w:t>They tell people why a trust surface says what it says.</w:t>
      </w:r>
    </w:p>
    <w:p w14:paraId="3D387875" w14:textId="77777777" w:rsidR="00A11E4E" w:rsidRPr="00A11E4E" w:rsidRDefault="00A11E4E" w:rsidP="00A11E4E">
      <w:r w:rsidRPr="00A11E4E">
        <w:t>A status without a reason code can create confusion or false authority. A product is suspended, but no one knows why. A tool is listed, but no one knows what it met. A review is provisional, but no one knows what remains incomplete. A registry entry is corrected, but no one knows what changed. A mark is removed, but no one knows whether the issue was severe, procedural, expired, disputed, or repaired.</w:t>
      </w:r>
    </w:p>
    <w:p w14:paraId="3A72043C" w14:textId="77777777" w:rsidR="00A11E4E" w:rsidRPr="00A11E4E" w:rsidRDefault="00A11E4E" w:rsidP="00A11E4E">
      <w:r w:rsidRPr="00A11E4E">
        <w:t>Reason codes make status more accountable.</w:t>
      </w:r>
    </w:p>
    <w:p w14:paraId="43194292" w14:textId="77777777" w:rsidR="00A11E4E" w:rsidRPr="00A11E4E" w:rsidRDefault="00A11E4E" w:rsidP="00A11E4E">
      <w:r w:rsidRPr="00A11E4E">
        <w:lastRenderedPageBreak/>
        <w:t>They also make status more correctable.</w:t>
      </w:r>
    </w:p>
    <w:p w14:paraId="3B1BAD89" w14:textId="77777777" w:rsidR="00A11E4E" w:rsidRPr="00A11E4E" w:rsidRDefault="00A11E4E" w:rsidP="00A11E4E">
      <w:pPr>
        <w:rPr>
          <w:b/>
          <w:bCs/>
        </w:rPr>
      </w:pPr>
      <w:r w:rsidRPr="00A11E4E">
        <w:rPr>
          <w:b/>
          <w:bCs/>
        </w:rPr>
        <w:t>Why Reason Codes Matter</w:t>
      </w:r>
    </w:p>
    <w:p w14:paraId="2FDD3A16" w14:textId="77777777" w:rsidR="00A11E4E" w:rsidRPr="00A11E4E" w:rsidRDefault="00A11E4E" w:rsidP="00A11E4E">
      <w:r w:rsidRPr="00A11E4E">
        <w:t>Reason codes help prevent status from becoming a mysterious verdict.</w:t>
      </w:r>
    </w:p>
    <w:p w14:paraId="550A253F" w14:textId="77777777" w:rsidR="00A11E4E" w:rsidRPr="00A11E4E" w:rsidRDefault="00A11E4E" w:rsidP="00A11E4E">
      <w:r w:rsidRPr="00A11E4E">
        <w:t>They can distinguish different conditions:</w:t>
      </w:r>
    </w:p>
    <w:p w14:paraId="0143D821" w14:textId="77777777" w:rsidR="00A11E4E" w:rsidRPr="00A11E4E" w:rsidRDefault="00A11E4E" w:rsidP="00A11E4E">
      <w:r w:rsidRPr="00A11E4E">
        <w:t>Scope mismatch.</w:t>
      </w:r>
    </w:p>
    <w:p w14:paraId="22C70F3B" w14:textId="77777777" w:rsidR="00A11E4E" w:rsidRPr="00A11E4E" w:rsidRDefault="00A11E4E" w:rsidP="00A11E4E">
      <w:r w:rsidRPr="00A11E4E">
        <w:t>Evidence insufficient.</w:t>
      </w:r>
    </w:p>
    <w:p w14:paraId="49A0087A" w14:textId="77777777" w:rsidR="00A11E4E" w:rsidRPr="00A11E4E" w:rsidRDefault="00A11E4E" w:rsidP="00A11E4E">
      <w:r w:rsidRPr="00A11E4E">
        <w:t>Review expired.</w:t>
      </w:r>
    </w:p>
    <w:p w14:paraId="1B71FE96" w14:textId="77777777" w:rsidR="00A11E4E" w:rsidRPr="00A11E4E" w:rsidRDefault="00A11E4E" w:rsidP="00A11E4E">
      <w:r w:rsidRPr="00A11E4E">
        <w:t>Product changed after review.</w:t>
      </w:r>
    </w:p>
    <w:p w14:paraId="7F407C95" w14:textId="77777777" w:rsidR="00A11E4E" w:rsidRPr="00A11E4E" w:rsidRDefault="00A11E4E" w:rsidP="00A11E4E">
      <w:r w:rsidRPr="00A11E4E">
        <w:t>Correction pending.</w:t>
      </w:r>
    </w:p>
    <w:p w14:paraId="67F853E4" w14:textId="77777777" w:rsidR="00A11E4E" w:rsidRPr="00A11E4E" w:rsidRDefault="00A11E4E" w:rsidP="00A11E4E">
      <w:r w:rsidRPr="00A11E4E">
        <w:t>Conflict of interest unresolved.</w:t>
      </w:r>
    </w:p>
    <w:p w14:paraId="3CB74418" w14:textId="77777777" w:rsidR="00A11E4E" w:rsidRPr="00A11E4E" w:rsidRDefault="00A11E4E" w:rsidP="00A11E4E">
      <w:r w:rsidRPr="00A11E4E">
        <w:t>Funding boundary unclear.</w:t>
      </w:r>
    </w:p>
    <w:p w14:paraId="5DBC26A2" w14:textId="77777777" w:rsidR="00A11E4E" w:rsidRPr="00A11E4E" w:rsidRDefault="00A11E4E" w:rsidP="00A11E4E">
      <w:r w:rsidRPr="00A11E4E">
        <w:t>Registry data outdated.</w:t>
      </w:r>
    </w:p>
    <w:p w14:paraId="1622ED7F" w14:textId="77777777" w:rsidR="00A11E4E" w:rsidRPr="00A11E4E" w:rsidRDefault="00A11E4E" w:rsidP="00A11E4E">
      <w:r w:rsidRPr="00A11E4E">
        <w:t>Status suspended during review.</w:t>
      </w:r>
    </w:p>
    <w:p w14:paraId="54FDD00A" w14:textId="77777777" w:rsidR="00A11E4E" w:rsidRPr="00A11E4E" w:rsidRDefault="00A11E4E" w:rsidP="00A11E4E">
      <w:r w:rsidRPr="00A11E4E">
        <w:t>Status restored after correction.</w:t>
      </w:r>
    </w:p>
    <w:p w14:paraId="28230499" w14:textId="77777777" w:rsidR="00A11E4E" w:rsidRPr="00A11E4E" w:rsidRDefault="00A11E4E" w:rsidP="00A11E4E">
      <w:r w:rsidRPr="00A11E4E">
        <w:t>Listed but not certified.</w:t>
      </w:r>
    </w:p>
    <w:p w14:paraId="627429D0" w14:textId="77777777" w:rsidR="00A11E4E" w:rsidRPr="00A11E4E" w:rsidRDefault="00A11E4E" w:rsidP="00A11E4E">
      <w:r w:rsidRPr="00A11E4E">
        <w:t>Certified for narrow scope.</w:t>
      </w:r>
    </w:p>
    <w:p w14:paraId="1D74EE4D" w14:textId="77777777" w:rsidR="00A11E4E" w:rsidRPr="00A11E4E" w:rsidRDefault="00A11E4E" w:rsidP="00A11E4E">
      <w:r w:rsidRPr="00A11E4E">
        <w:t>These distinctions matter because people need to know what kind of reliance is reasonable.</w:t>
      </w:r>
    </w:p>
    <w:p w14:paraId="29E6BC5E" w14:textId="77777777" w:rsidR="00A11E4E" w:rsidRPr="00A11E4E" w:rsidRDefault="00A11E4E" w:rsidP="00A11E4E">
      <w:r w:rsidRPr="00A11E4E">
        <w:t>A reason code does not need to tell the whole story. It gives the status enough structure to be interpreted.</w:t>
      </w:r>
    </w:p>
    <w:p w14:paraId="13D52510" w14:textId="77777777" w:rsidR="00A11E4E" w:rsidRPr="00A11E4E" w:rsidRDefault="00A11E4E" w:rsidP="00A11E4E">
      <w:pPr>
        <w:rPr>
          <w:b/>
          <w:bCs/>
        </w:rPr>
      </w:pPr>
      <w:r w:rsidRPr="00A11E4E">
        <w:rPr>
          <w:b/>
          <w:bCs/>
        </w:rPr>
        <w:t>Correctable Status</w:t>
      </w:r>
    </w:p>
    <w:p w14:paraId="72FB9227" w14:textId="77777777" w:rsidR="00A11E4E" w:rsidRPr="00A11E4E" w:rsidRDefault="00A11E4E" w:rsidP="00A11E4E">
      <w:r w:rsidRPr="00A11E4E">
        <w:rPr>
          <w:b/>
          <w:bCs/>
        </w:rPr>
        <w:t>Correctable Status</w:t>
      </w:r>
      <w:r w:rsidRPr="00A11E4E">
        <w:t xml:space="preserve"> means that status should be designed to change when reality changes.</w:t>
      </w:r>
    </w:p>
    <w:p w14:paraId="3822DCFA" w14:textId="77777777" w:rsidR="00A11E4E" w:rsidRPr="00A11E4E" w:rsidRDefault="00A11E4E" w:rsidP="00A11E4E">
      <w:r w:rsidRPr="00A11E4E">
        <w:t>A system should be able to correct an entry, update scope, add evidence, remove a mark, suspend status, restore status, archive status, or note dispute. The path should be visible enough that affected people know how correction happens.</w:t>
      </w:r>
    </w:p>
    <w:p w14:paraId="2C843192" w14:textId="77777777" w:rsidR="00A11E4E" w:rsidRPr="00A11E4E" w:rsidRDefault="00A11E4E" w:rsidP="00A11E4E">
      <w:r w:rsidRPr="00A11E4E">
        <w:t>Correctable status prevents trust surfaces from becoming static reputation.</w:t>
      </w:r>
    </w:p>
    <w:p w14:paraId="666E8434" w14:textId="77777777" w:rsidR="00A11E4E" w:rsidRPr="00A11E4E" w:rsidRDefault="00A11E4E" w:rsidP="00A11E4E">
      <w:r w:rsidRPr="00A11E4E">
        <w:lastRenderedPageBreak/>
        <w:t>It also prevents status loss from becoming permanent stigma when repair is possible.</w:t>
      </w:r>
    </w:p>
    <w:p w14:paraId="38D2BABF" w14:textId="77777777" w:rsidR="00A11E4E" w:rsidRPr="00A11E4E" w:rsidRDefault="00A11E4E" w:rsidP="00A11E4E">
      <w:r w:rsidRPr="00A11E4E">
        <w:t>A human-grade status system should be able to say:</w:t>
      </w:r>
    </w:p>
    <w:p w14:paraId="075314E5" w14:textId="77777777" w:rsidR="00A11E4E" w:rsidRPr="00A11E4E" w:rsidRDefault="00A11E4E" w:rsidP="00A11E4E">
      <w:r w:rsidRPr="00A11E4E">
        <w:t>What changed?</w:t>
      </w:r>
    </w:p>
    <w:p w14:paraId="19555110" w14:textId="77777777" w:rsidR="00A11E4E" w:rsidRPr="00A11E4E" w:rsidRDefault="00A11E4E" w:rsidP="00A11E4E">
      <w:r w:rsidRPr="00A11E4E">
        <w:t>Why did it change?</w:t>
      </w:r>
    </w:p>
    <w:p w14:paraId="79138B4E" w14:textId="77777777" w:rsidR="00A11E4E" w:rsidRPr="00A11E4E" w:rsidRDefault="00A11E4E" w:rsidP="00A11E4E">
      <w:r w:rsidRPr="00A11E4E">
        <w:t>What record supports the change?</w:t>
      </w:r>
    </w:p>
    <w:p w14:paraId="7DD42DE3" w14:textId="77777777" w:rsidR="00A11E4E" w:rsidRPr="00A11E4E" w:rsidRDefault="00A11E4E" w:rsidP="00A11E4E">
      <w:r w:rsidRPr="00A11E4E">
        <w:t>What can the affected party do?</w:t>
      </w:r>
    </w:p>
    <w:p w14:paraId="4FF155B9" w14:textId="77777777" w:rsidR="00A11E4E" w:rsidRPr="00A11E4E" w:rsidRDefault="00A11E4E" w:rsidP="00A11E4E">
      <w:r w:rsidRPr="00A11E4E">
        <w:t>What remains unresolved?</w:t>
      </w:r>
    </w:p>
    <w:p w14:paraId="78728893" w14:textId="77777777" w:rsidR="00A11E4E" w:rsidRPr="00A11E4E" w:rsidRDefault="00A11E4E" w:rsidP="00A11E4E">
      <w:r w:rsidRPr="00A11E4E">
        <w:t>When will status be reviewed again?</w:t>
      </w:r>
    </w:p>
    <w:p w14:paraId="5CEE5E98" w14:textId="77777777" w:rsidR="00A11E4E" w:rsidRPr="00A11E4E" w:rsidRDefault="00A11E4E" w:rsidP="00A11E4E">
      <w:r w:rsidRPr="00A11E4E">
        <w:t>This gives public trust a living structure.</w:t>
      </w:r>
    </w:p>
    <w:p w14:paraId="3FAFDC56" w14:textId="77777777" w:rsidR="00A11E4E" w:rsidRPr="00A11E4E" w:rsidRDefault="00A11E4E" w:rsidP="00A11E4E">
      <w:pPr>
        <w:rPr>
          <w:b/>
          <w:bCs/>
        </w:rPr>
      </w:pPr>
      <w:r w:rsidRPr="00A11E4E">
        <w:rPr>
          <w:b/>
          <w:bCs/>
        </w:rPr>
        <w:t>Reason Codes and Human Judgment</w:t>
      </w:r>
    </w:p>
    <w:p w14:paraId="58A4B764" w14:textId="77777777" w:rsidR="00A11E4E" w:rsidRPr="00A11E4E" w:rsidRDefault="00A11E4E" w:rsidP="00A11E4E">
      <w:r w:rsidRPr="00A11E4E">
        <w:t>Reason codes should not pretend every decision is mechanical.</w:t>
      </w:r>
    </w:p>
    <w:p w14:paraId="421C639A" w14:textId="77777777" w:rsidR="00A11E4E" w:rsidRPr="00A11E4E" w:rsidRDefault="00A11E4E" w:rsidP="00A11E4E">
      <w:r w:rsidRPr="00A11E4E">
        <w:t>Some decisions require judgment. A council may weigh context. A reviewer may interpret evidence. A registry maintainer may decide whether a change is material. A governance role may decide whether correction is enough.</w:t>
      </w:r>
    </w:p>
    <w:p w14:paraId="5625D07A" w14:textId="77777777" w:rsidR="00A11E4E" w:rsidRPr="00A11E4E" w:rsidRDefault="00A11E4E" w:rsidP="00A11E4E">
      <w:r w:rsidRPr="00A11E4E">
        <w:t>Reason codes help make judgment legible without reducing judgment to automation.</w:t>
      </w:r>
    </w:p>
    <w:p w14:paraId="03BBC7BE" w14:textId="77777777" w:rsidR="00A11E4E" w:rsidRPr="00A11E4E" w:rsidRDefault="00A11E4E" w:rsidP="00A11E4E">
      <w:r w:rsidRPr="00A11E4E">
        <w:t>They show which kind of reason governed the decision. They create a trace for later review. They let patterns emerge across cases.</w:t>
      </w:r>
    </w:p>
    <w:p w14:paraId="55EA7B52" w14:textId="77777777" w:rsidR="00A11E4E" w:rsidRPr="00A11E4E" w:rsidRDefault="00A11E4E" w:rsidP="00A11E4E">
      <w:r w:rsidRPr="00A11E4E">
        <w:t>A reason code is not a full explanation. It is the handle that connects a public status to the reasoning structure underneath it.</w:t>
      </w:r>
    </w:p>
    <w:p w14:paraId="1F89D494" w14:textId="77777777" w:rsidR="00A11E4E" w:rsidRPr="00A11E4E" w:rsidRDefault="00A11E4E" w:rsidP="00223FD3">
      <w:pPr>
        <w:pStyle w:val="Heading3"/>
      </w:pPr>
      <w:r w:rsidRPr="00A11E4E">
        <w:t>57. Grounding as Public Record</w:t>
      </w:r>
    </w:p>
    <w:p w14:paraId="05ACF8CD" w14:textId="77777777" w:rsidR="00A11E4E" w:rsidRPr="00A11E4E" w:rsidRDefault="00A11E4E" w:rsidP="00A11E4E">
      <w:r w:rsidRPr="00A11E4E">
        <w:rPr>
          <w:b/>
          <w:bCs/>
        </w:rPr>
        <w:t>Grounding as Public Record</w:t>
      </w:r>
      <w:r w:rsidRPr="00A11E4E">
        <w:t xml:space="preserve"> is the principle that trust claims should preserve enough evidence, source, method, or record for later inspection.</w:t>
      </w:r>
    </w:p>
    <w:p w14:paraId="57D18B71" w14:textId="77777777" w:rsidR="00A11E4E" w:rsidRPr="00A11E4E" w:rsidRDefault="00A11E4E" w:rsidP="00A11E4E">
      <w:r w:rsidRPr="00A11E4E">
        <w:t>In conversational AI, grounding often means supporting claims with sources when needed. In trust architecture, grounding means that public claims, statuses, marks, reviews, scores, and registry entries should have a record layer that shows why they stand.</w:t>
      </w:r>
    </w:p>
    <w:p w14:paraId="1CDF4605" w14:textId="77777777" w:rsidR="00A11E4E" w:rsidRPr="00A11E4E" w:rsidRDefault="00A11E4E" w:rsidP="00A11E4E">
      <w:r w:rsidRPr="00A11E4E">
        <w:t>The public should not have to accept a status because the system says so.</w:t>
      </w:r>
    </w:p>
    <w:p w14:paraId="3C8DEABC" w14:textId="77777777" w:rsidR="00A11E4E" w:rsidRPr="00A11E4E" w:rsidRDefault="00A11E4E" w:rsidP="00A11E4E">
      <w:r w:rsidRPr="00A11E4E">
        <w:t>The system should be able to point to the grounding appropriate to the claim.</w:t>
      </w:r>
    </w:p>
    <w:p w14:paraId="2B72FBA0" w14:textId="77777777" w:rsidR="00A11E4E" w:rsidRPr="00A11E4E" w:rsidRDefault="00A11E4E" w:rsidP="00A11E4E">
      <w:pPr>
        <w:rPr>
          <w:b/>
          <w:bCs/>
        </w:rPr>
      </w:pPr>
      <w:r w:rsidRPr="00A11E4E">
        <w:rPr>
          <w:b/>
          <w:bCs/>
        </w:rPr>
        <w:t>Evidence, Method, and Record</w:t>
      </w:r>
    </w:p>
    <w:p w14:paraId="752BEDFB" w14:textId="77777777" w:rsidR="00A11E4E" w:rsidRPr="00A11E4E" w:rsidRDefault="00A11E4E" w:rsidP="00A11E4E">
      <w:r w:rsidRPr="00A11E4E">
        <w:lastRenderedPageBreak/>
        <w:t>Grounding can take several forms.</w:t>
      </w:r>
    </w:p>
    <w:p w14:paraId="3155B39D" w14:textId="77777777" w:rsidR="00A11E4E" w:rsidRPr="00A11E4E" w:rsidRDefault="00A11E4E" w:rsidP="00A11E4E">
      <w:r w:rsidRPr="00A11E4E">
        <w:t>Evidence may include documents, tests, user reports, product walkthroughs, audit results, source materials, transaction records, governance minutes, correction logs, funding statements, review notes, or observed behavior.</w:t>
      </w:r>
    </w:p>
    <w:p w14:paraId="3FD86A92" w14:textId="77777777" w:rsidR="00A11E4E" w:rsidRPr="00A11E4E" w:rsidRDefault="00A11E4E" w:rsidP="00A11E4E">
      <w:r w:rsidRPr="00A11E4E">
        <w:t>Method may include criteria, review process, scoring rules, inspection steps, council procedure, eligibility test, or rubric.</w:t>
      </w:r>
    </w:p>
    <w:p w14:paraId="6C7D4964" w14:textId="77777777" w:rsidR="00A11E4E" w:rsidRPr="00A11E4E" w:rsidRDefault="00A11E4E" w:rsidP="00A11E4E">
      <w:r w:rsidRPr="00A11E4E">
        <w:t>Record may include receipts, registry entries, reason codes, status history, version history, funding routes, or public decisions.</w:t>
      </w:r>
    </w:p>
    <w:p w14:paraId="1D755FD1" w14:textId="77777777" w:rsidR="00A11E4E" w:rsidRPr="00A11E4E" w:rsidRDefault="00A11E4E" w:rsidP="00A11E4E">
      <w:r w:rsidRPr="00A11E4E">
        <w:t>A trust claim may need all three: evidence, method, and record.</w:t>
      </w:r>
    </w:p>
    <w:p w14:paraId="3AE98A5A" w14:textId="77777777" w:rsidR="00A11E4E" w:rsidRPr="00A11E4E" w:rsidRDefault="00A11E4E" w:rsidP="00A11E4E">
      <w:r w:rsidRPr="00A11E4E">
        <w:t>For example, a product review may need evidence from actual product behavior, a method explaining how behavior was evaluated, and a record showing the review result and scope.</w:t>
      </w:r>
    </w:p>
    <w:p w14:paraId="2C6D65BB" w14:textId="77777777" w:rsidR="00A11E4E" w:rsidRPr="00A11E4E" w:rsidRDefault="00A11E4E" w:rsidP="00A11E4E">
      <w:r w:rsidRPr="00A11E4E">
        <w:t>A public-good funding claim may need evidence of money movement, a method for categorizing funds, and a record showing purpose-bound routing.</w:t>
      </w:r>
    </w:p>
    <w:p w14:paraId="7BE471E6" w14:textId="77777777" w:rsidR="00A11E4E" w:rsidRPr="00A11E4E" w:rsidRDefault="00A11E4E" w:rsidP="00A11E4E">
      <w:r w:rsidRPr="00A11E4E">
        <w:t>Grounding gives the claim a floor.</w:t>
      </w:r>
    </w:p>
    <w:p w14:paraId="05F282E3" w14:textId="77777777" w:rsidR="00A11E4E" w:rsidRPr="00A11E4E" w:rsidRDefault="00A11E4E" w:rsidP="00A11E4E">
      <w:pPr>
        <w:rPr>
          <w:b/>
          <w:bCs/>
        </w:rPr>
      </w:pPr>
      <w:r w:rsidRPr="00A11E4E">
        <w:rPr>
          <w:b/>
          <w:bCs/>
        </w:rPr>
        <w:t>Public, Private, and Auditable Grounding</w:t>
      </w:r>
    </w:p>
    <w:p w14:paraId="4393FB88" w14:textId="77777777" w:rsidR="00A11E4E" w:rsidRPr="00A11E4E" w:rsidRDefault="00A11E4E" w:rsidP="00A11E4E">
      <w:r w:rsidRPr="00A11E4E">
        <w:t>Not all grounding belongs in public.</w:t>
      </w:r>
    </w:p>
    <w:p w14:paraId="1F256BAC" w14:textId="77777777" w:rsidR="00A11E4E" w:rsidRPr="00A11E4E" w:rsidRDefault="00A11E4E" w:rsidP="00A11E4E">
      <w:r w:rsidRPr="00A11E4E">
        <w:t>Some evidence may involve personal data, confidential reports, security details, private deliberation, trade secrets, legal material, care records, or vulnerable users. Public trust still needs grounding, but the public layer may need to show a summary, audit confirmation, reason code, or protected record pathway rather than raw evidence.</w:t>
      </w:r>
    </w:p>
    <w:p w14:paraId="79A06219" w14:textId="77777777" w:rsidR="00A11E4E" w:rsidRPr="00A11E4E" w:rsidRDefault="00A11E4E" w:rsidP="00A11E4E">
      <w:r w:rsidRPr="00A11E4E">
        <w:t>The architecture should define levels:</w:t>
      </w:r>
    </w:p>
    <w:p w14:paraId="18E05744" w14:textId="77777777" w:rsidR="00A11E4E" w:rsidRPr="00A11E4E" w:rsidRDefault="00A11E4E" w:rsidP="00A11E4E">
      <w:r w:rsidRPr="00A11E4E">
        <w:t>Public grounding.</w:t>
      </w:r>
    </w:p>
    <w:p w14:paraId="71807AAE" w14:textId="77777777" w:rsidR="00A11E4E" w:rsidRPr="00A11E4E" w:rsidRDefault="00A11E4E" w:rsidP="00A11E4E">
      <w:r w:rsidRPr="00A11E4E">
        <w:t>Private but auditable grounding.</w:t>
      </w:r>
    </w:p>
    <w:p w14:paraId="68EF6124" w14:textId="77777777" w:rsidR="00A11E4E" w:rsidRPr="00A11E4E" w:rsidRDefault="00A11E4E" w:rsidP="00A11E4E">
      <w:r w:rsidRPr="00A11E4E">
        <w:t>Role-restricted grounding.</w:t>
      </w:r>
    </w:p>
    <w:p w14:paraId="426E8CB4" w14:textId="77777777" w:rsidR="00A11E4E" w:rsidRPr="00A11E4E" w:rsidRDefault="00A11E4E" w:rsidP="00A11E4E">
      <w:r w:rsidRPr="00A11E4E">
        <w:t>Do-not-collect material.</w:t>
      </w:r>
    </w:p>
    <w:p w14:paraId="26189B13" w14:textId="77777777" w:rsidR="00A11E4E" w:rsidRPr="00A11E4E" w:rsidRDefault="00A11E4E" w:rsidP="00A11E4E">
      <w:r w:rsidRPr="00A11E4E">
        <w:t>Expired or deleted material.</w:t>
      </w:r>
    </w:p>
    <w:p w14:paraId="1901FEE6" w14:textId="77777777" w:rsidR="00A11E4E" w:rsidRPr="00A11E4E" w:rsidRDefault="00A11E4E" w:rsidP="00A11E4E">
      <w:r w:rsidRPr="00A11E4E">
        <w:t>Archived material.</w:t>
      </w:r>
    </w:p>
    <w:p w14:paraId="7C9C6C9B" w14:textId="77777777" w:rsidR="00A11E4E" w:rsidRPr="00A11E4E" w:rsidRDefault="00A11E4E" w:rsidP="00A11E4E">
      <w:r w:rsidRPr="00A11E4E">
        <w:t>This is a design question, not an excuse for opacity.</w:t>
      </w:r>
    </w:p>
    <w:p w14:paraId="17FF7936" w14:textId="77777777" w:rsidR="00A11E4E" w:rsidRPr="00A11E4E" w:rsidRDefault="00A11E4E" w:rsidP="00A11E4E">
      <w:r w:rsidRPr="00A11E4E">
        <w:lastRenderedPageBreak/>
        <w:t>A system should not hide grounding simply because full exposure is inappropriate. It should design a trustworthy relation between evidence, privacy, and inspection.</w:t>
      </w:r>
    </w:p>
    <w:p w14:paraId="3ED9CCAE" w14:textId="77777777" w:rsidR="00A11E4E" w:rsidRPr="00A11E4E" w:rsidRDefault="00A11E4E" w:rsidP="00A11E4E">
      <w:pPr>
        <w:rPr>
          <w:b/>
          <w:bCs/>
        </w:rPr>
      </w:pPr>
      <w:r w:rsidRPr="00A11E4E">
        <w:rPr>
          <w:b/>
          <w:bCs/>
        </w:rPr>
        <w:t>Grounding Drift</w:t>
      </w:r>
    </w:p>
    <w:p w14:paraId="448E14AA" w14:textId="77777777" w:rsidR="00A11E4E" w:rsidRPr="00A11E4E" w:rsidRDefault="00A11E4E" w:rsidP="00A11E4E">
      <w:r w:rsidRPr="00A11E4E">
        <w:t>Grounding drift happens when the record that supported a claim becomes outdated.</w:t>
      </w:r>
    </w:p>
    <w:p w14:paraId="19BB955A" w14:textId="77777777" w:rsidR="00A11E4E" w:rsidRPr="00A11E4E" w:rsidRDefault="00A11E4E" w:rsidP="00A11E4E">
      <w:r w:rsidRPr="00A11E4E">
        <w:t>A product changes. A law changes. A funding source changes. A model behavior changes. A governance role changes. A council decision is superseded. A review method improves. A public claim keeps circulating with old grounding.</w:t>
      </w:r>
    </w:p>
    <w:p w14:paraId="4C5D5E22" w14:textId="77777777" w:rsidR="00A11E4E" w:rsidRPr="00A11E4E" w:rsidRDefault="00A11E4E" w:rsidP="00A11E4E">
      <w:r w:rsidRPr="00A11E4E">
        <w:t>The system should identify when grounding must be refreshed.</w:t>
      </w:r>
    </w:p>
    <w:p w14:paraId="34F12049" w14:textId="77777777" w:rsidR="00A11E4E" w:rsidRPr="00A11E4E" w:rsidRDefault="00A11E4E" w:rsidP="00A11E4E">
      <w:r w:rsidRPr="00A11E4E">
        <w:t>This may involve expiration dates, review intervals, version-specific status, material-change triggers, public update requirements, or automatic narrowing of stale claims.</w:t>
      </w:r>
    </w:p>
    <w:p w14:paraId="21705382" w14:textId="77777777" w:rsidR="00A11E4E" w:rsidRPr="00A11E4E" w:rsidRDefault="00A11E4E" w:rsidP="00A11E4E">
      <w:r w:rsidRPr="00A11E4E">
        <w:t>A grounded claim should not remain active after its support no longer applies.</w:t>
      </w:r>
    </w:p>
    <w:p w14:paraId="6D406489" w14:textId="77777777" w:rsidR="00A11E4E" w:rsidRPr="00A11E4E" w:rsidRDefault="00A11E4E" w:rsidP="00223FD3">
      <w:pPr>
        <w:pStyle w:val="Heading3"/>
      </w:pPr>
      <w:r w:rsidRPr="00A11E4E">
        <w:t>58. Visibility Without Spectacle</w:t>
      </w:r>
    </w:p>
    <w:p w14:paraId="5A5DD274" w14:textId="77777777" w:rsidR="00A11E4E" w:rsidRPr="00A11E4E" w:rsidRDefault="00A11E4E" w:rsidP="00A11E4E">
      <w:r w:rsidRPr="00A11E4E">
        <w:rPr>
          <w:b/>
          <w:bCs/>
        </w:rPr>
        <w:t>Visibility Without Spectacle</w:t>
      </w:r>
      <w:r w:rsidRPr="00A11E4E">
        <w:t xml:space="preserve"> is the discipline of making trust-relevant information visible without turning accountability into performance, punishment, branding, or public theater.</w:t>
      </w:r>
    </w:p>
    <w:p w14:paraId="5C5FA18D" w14:textId="77777777" w:rsidR="00A11E4E" w:rsidRPr="00A11E4E" w:rsidRDefault="00A11E4E" w:rsidP="00A11E4E">
      <w:r w:rsidRPr="00A11E4E">
        <w:t>Public trust needs visibility. People should be able to see what is claimed, what status applies, what records exist, what changed, what failed, and what correction path is available.</w:t>
      </w:r>
    </w:p>
    <w:p w14:paraId="5BC59043" w14:textId="77777777" w:rsidR="00A11E4E" w:rsidRPr="00A11E4E" w:rsidRDefault="00A11E4E" w:rsidP="00A11E4E">
      <w:r w:rsidRPr="00A11E4E">
        <w:t>But visibility can become spectacle.</w:t>
      </w:r>
    </w:p>
    <w:p w14:paraId="453C45B6" w14:textId="77777777" w:rsidR="00A11E4E" w:rsidRPr="00A11E4E" w:rsidRDefault="00A11E4E" w:rsidP="00A11E4E">
      <w:r w:rsidRPr="00A11E4E">
        <w:t>A public scoreboard can become shaming. A correction notice can become reputation management. A failure report can become institutional theater. A transparency page can become information overload. A public registry can expose people unnecessarily. A mark can become a marketing object. A governance conflict can become audience entertainment.</w:t>
      </w:r>
    </w:p>
    <w:p w14:paraId="344B3C1F" w14:textId="77777777" w:rsidR="00A11E4E" w:rsidRPr="00A11E4E" w:rsidRDefault="00A11E4E" w:rsidP="00A11E4E">
      <w:r w:rsidRPr="00A11E4E">
        <w:t>Human-grade visibility gives people what they need to rely, question, correct, or refuse.</w:t>
      </w:r>
    </w:p>
    <w:p w14:paraId="454E4568" w14:textId="77777777" w:rsidR="00A11E4E" w:rsidRPr="00A11E4E" w:rsidRDefault="00A11E4E" w:rsidP="00A11E4E">
      <w:r w:rsidRPr="00A11E4E">
        <w:t>It does not turn trust into a show.</w:t>
      </w:r>
    </w:p>
    <w:p w14:paraId="66C97FF2" w14:textId="77777777" w:rsidR="00A11E4E" w:rsidRPr="00A11E4E" w:rsidRDefault="00A11E4E" w:rsidP="00A11E4E">
      <w:pPr>
        <w:rPr>
          <w:b/>
          <w:bCs/>
        </w:rPr>
      </w:pPr>
      <w:r w:rsidRPr="00A11E4E">
        <w:rPr>
          <w:b/>
          <w:bCs/>
        </w:rPr>
        <w:t>What Should Be Visible</w:t>
      </w:r>
    </w:p>
    <w:p w14:paraId="5B3E4699" w14:textId="77777777" w:rsidR="00A11E4E" w:rsidRPr="00A11E4E" w:rsidRDefault="00A11E4E" w:rsidP="00A11E4E">
      <w:r w:rsidRPr="00A11E4E">
        <w:t>The visible layer should match the trust claim.</w:t>
      </w:r>
    </w:p>
    <w:p w14:paraId="7F2733B2" w14:textId="77777777" w:rsidR="00A11E4E" w:rsidRPr="00A11E4E" w:rsidRDefault="00A11E4E" w:rsidP="00A11E4E">
      <w:r w:rsidRPr="00A11E4E">
        <w:t>If the system asks for public reliance, the public should see enough to understand the claim. That may include scope, status, criteria, date, version, reason code, correction path, authority, funding boundary, or registry entry.</w:t>
      </w:r>
    </w:p>
    <w:p w14:paraId="1DF724E2" w14:textId="77777777" w:rsidR="00A11E4E" w:rsidRPr="00A11E4E" w:rsidRDefault="00A11E4E" w:rsidP="00A11E4E">
      <w:r w:rsidRPr="00A11E4E">
        <w:lastRenderedPageBreak/>
        <w:t>If the system affects a specific person or group, those affected may need more detailed access than the general public.</w:t>
      </w:r>
    </w:p>
    <w:p w14:paraId="2D4EB743" w14:textId="77777777" w:rsidR="00A11E4E" w:rsidRPr="00A11E4E" w:rsidRDefault="00A11E4E" w:rsidP="00A11E4E">
      <w:r w:rsidRPr="00A11E4E">
        <w:t>If the system involves sensitive care, privacy, security, employment, personal records, or vulnerable users, visibility may need protected forms.</w:t>
      </w:r>
    </w:p>
    <w:p w14:paraId="3FD951EB" w14:textId="77777777" w:rsidR="00A11E4E" w:rsidRPr="00A11E4E" w:rsidRDefault="00A11E4E" w:rsidP="00A11E4E">
      <w:r w:rsidRPr="00A11E4E">
        <w:t>The question is:</w:t>
      </w:r>
    </w:p>
    <w:p w14:paraId="0F287047" w14:textId="77777777" w:rsidR="00A11E4E" w:rsidRPr="00A11E4E" w:rsidRDefault="00A11E4E" w:rsidP="00A11E4E">
      <w:r w:rsidRPr="00A11E4E">
        <w:t>Who needs to know what in order to make a bounded decision?</w:t>
      </w:r>
    </w:p>
    <w:p w14:paraId="1D680759" w14:textId="77777777" w:rsidR="00A11E4E" w:rsidRPr="00A11E4E" w:rsidRDefault="00A11E4E" w:rsidP="00A11E4E">
      <w:r w:rsidRPr="00A11E4E">
        <w:t>Visibility should serve that decision.</w:t>
      </w:r>
    </w:p>
    <w:p w14:paraId="3AEE939C" w14:textId="77777777" w:rsidR="00A11E4E" w:rsidRPr="00A11E4E" w:rsidRDefault="00A11E4E" w:rsidP="00A11E4E">
      <w:pPr>
        <w:rPr>
          <w:b/>
          <w:bCs/>
        </w:rPr>
      </w:pPr>
      <w:r w:rsidRPr="00A11E4E">
        <w:rPr>
          <w:b/>
          <w:bCs/>
        </w:rPr>
        <w:t>Spectacle Signals</w:t>
      </w:r>
    </w:p>
    <w:p w14:paraId="6DA19CF0" w14:textId="77777777" w:rsidR="00A11E4E" w:rsidRPr="00A11E4E" w:rsidRDefault="00A11E4E" w:rsidP="00A11E4E">
      <w:r w:rsidRPr="00A11E4E">
        <w:t>Spectacle often appears through excess.</w:t>
      </w:r>
    </w:p>
    <w:p w14:paraId="6C0E9826" w14:textId="77777777" w:rsidR="00A11E4E" w:rsidRPr="00A11E4E" w:rsidRDefault="00A11E4E" w:rsidP="00A11E4E">
      <w:r w:rsidRPr="00A11E4E">
        <w:t>Too much public drama. Too much moral language. Too many dashboards. Too many badges. Too many public apologies. Too many status rituals. Too much severity for public reassurance. Too much public exposure of people who needed protection.</w:t>
      </w:r>
    </w:p>
    <w:p w14:paraId="06EFD87A" w14:textId="77777777" w:rsidR="00A11E4E" w:rsidRPr="00A11E4E" w:rsidRDefault="00A11E4E" w:rsidP="00A11E4E">
      <w:r w:rsidRPr="00A11E4E">
        <w:t>Spectacle may also appear through design. Bright rankings, leaderboard logic, dramatic status colors, punitive labels, public callouts, and performative transparency can make accountability feel more intense while making it less useful.</w:t>
      </w:r>
    </w:p>
    <w:p w14:paraId="3A507EBC" w14:textId="77777777" w:rsidR="00A11E4E" w:rsidRPr="00A11E4E" w:rsidRDefault="00A11E4E" w:rsidP="00A11E4E">
      <w:r w:rsidRPr="00A11E4E">
        <w:t>A human-grade public trust surface should keep attention on the mechanism.</w:t>
      </w:r>
    </w:p>
    <w:p w14:paraId="3D1AD7E6" w14:textId="77777777" w:rsidR="00A11E4E" w:rsidRPr="00A11E4E" w:rsidRDefault="00A11E4E" w:rsidP="00A11E4E">
      <w:r w:rsidRPr="00A11E4E">
        <w:t>What happened?</w:t>
      </w:r>
    </w:p>
    <w:p w14:paraId="49D97815" w14:textId="77777777" w:rsidR="00A11E4E" w:rsidRPr="00A11E4E" w:rsidRDefault="00A11E4E" w:rsidP="00A11E4E">
      <w:r w:rsidRPr="00A11E4E">
        <w:t>What status applies?</w:t>
      </w:r>
    </w:p>
    <w:p w14:paraId="36E09C30" w14:textId="77777777" w:rsidR="00A11E4E" w:rsidRPr="00A11E4E" w:rsidRDefault="00A11E4E" w:rsidP="00A11E4E">
      <w:r w:rsidRPr="00A11E4E">
        <w:t>What changed?</w:t>
      </w:r>
    </w:p>
    <w:p w14:paraId="61D4C01E" w14:textId="77777777" w:rsidR="00A11E4E" w:rsidRPr="00A11E4E" w:rsidRDefault="00A11E4E" w:rsidP="00A11E4E">
      <w:r w:rsidRPr="00A11E4E">
        <w:t>What can be corrected?</w:t>
      </w:r>
    </w:p>
    <w:p w14:paraId="39DB2134" w14:textId="77777777" w:rsidR="00A11E4E" w:rsidRPr="00A11E4E" w:rsidRDefault="00A11E4E" w:rsidP="00A11E4E">
      <w:r w:rsidRPr="00A11E4E">
        <w:t>What should the user do?</w:t>
      </w:r>
    </w:p>
    <w:p w14:paraId="2695ADB8" w14:textId="77777777" w:rsidR="00A11E4E" w:rsidRPr="00A11E4E" w:rsidRDefault="00A11E4E" w:rsidP="00A11E4E">
      <w:r w:rsidRPr="00A11E4E">
        <w:t>What remains uncertain?</w:t>
      </w:r>
    </w:p>
    <w:p w14:paraId="57363FEA" w14:textId="77777777" w:rsidR="00A11E4E" w:rsidRPr="00A11E4E" w:rsidRDefault="00A11E4E" w:rsidP="00A11E4E">
      <w:r w:rsidRPr="00A11E4E">
        <w:t>If the surface attracts attention but does not answer those questions, it may be spectacle.</w:t>
      </w:r>
    </w:p>
    <w:p w14:paraId="573EC634" w14:textId="77777777" w:rsidR="00A11E4E" w:rsidRPr="00A11E4E" w:rsidRDefault="00A11E4E" w:rsidP="00A11E4E">
      <w:pPr>
        <w:rPr>
          <w:b/>
          <w:bCs/>
        </w:rPr>
      </w:pPr>
      <w:r w:rsidRPr="00A11E4E">
        <w:rPr>
          <w:b/>
          <w:bCs/>
        </w:rPr>
        <w:t>Quiet Accountability</w:t>
      </w:r>
    </w:p>
    <w:p w14:paraId="1E469CB3" w14:textId="77777777" w:rsidR="00A11E4E" w:rsidRPr="00A11E4E" w:rsidRDefault="00A11E4E" w:rsidP="00A11E4E">
      <w:r w:rsidRPr="00A11E4E">
        <w:t>Some of the strongest trust architecture is quiet.</w:t>
      </w:r>
    </w:p>
    <w:p w14:paraId="15F63068" w14:textId="77777777" w:rsidR="00A11E4E" w:rsidRPr="00A11E4E" w:rsidRDefault="00A11E4E" w:rsidP="00A11E4E">
      <w:r w:rsidRPr="00A11E4E">
        <w:t>A clear correction path. A maintained registry. A scoped mark. A public reason code. A protected audit. A well-designed exit. A funding boundary. A council record. A status change that explains itself without drama.</w:t>
      </w:r>
    </w:p>
    <w:p w14:paraId="20ABD429" w14:textId="77777777" w:rsidR="00A11E4E" w:rsidRPr="00A11E4E" w:rsidRDefault="00A11E4E" w:rsidP="00A11E4E">
      <w:r w:rsidRPr="00A11E4E">
        <w:lastRenderedPageBreak/>
        <w:t>Quiet accountability does not mean weak accountability.</w:t>
      </w:r>
    </w:p>
    <w:p w14:paraId="7AF6DC38" w14:textId="77777777" w:rsidR="00A11E4E" w:rsidRPr="00A11E4E" w:rsidRDefault="00A11E4E" w:rsidP="00A11E4E">
      <w:r w:rsidRPr="00A11E4E">
        <w:t>It means the system is not using performance to substitute for structure.</w:t>
      </w:r>
    </w:p>
    <w:p w14:paraId="6B6B3A71" w14:textId="77777777" w:rsidR="00A11E4E" w:rsidRPr="00A11E4E" w:rsidRDefault="00A11E4E" w:rsidP="00A11E4E">
      <w:r w:rsidRPr="00A11E4E">
        <w:t>A public trust system should be visible enough to inspect and calm enough to use.</w:t>
      </w:r>
    </w:p>
    <w:p w14:paraId="0BADE2B0" w14:textId="77777777" w:rsidR="00A11E4E" w:rsidRPr="00A11E4E" w:rsidRDefault="00A11E4E" w:rsidP="00223FD3">
      <w:pPr>
        <w:pStyle w:val="Heading3"/>
      </w:pPr>
      <w:r w:rsidRPr="00A11E4E">
        <w:t>59. Irreversible Record</w:t>
      </w:r>
    </w:p>
    <w:p w14:paraId="28DE2120" w14:textId="77777777" w:rsidR="00A11E4E" w:rsidRPr="00A11E4E" w:rsidRDefault="00A11E4E" w:rsidP="00A11E4E">
      <w:r w:rsidRPr="00A11E4E">
        <w:t xml:space="preserve">An </w:t>
      </w:r>
      <w:r w:rsidRPr="00A11E4E">
        <w:rPr>
          <w:b/>
          <w:bCs/>
        </w:rPr>
        <w:t>Irreversible Record</w:t>
      </w:r>
      <w:r w:rsidRPr="00A11E4E">
        <w:t xml:space="preserve"> is a public or protected record that cannot be silently erased, revised, or denied after a trust-relevant action has occurred.</w:t>
      </w:r>
    </w:p>
    <w:p w14:paraId="6CA9A263" w14:textId="77777777" w:rsidR="00A11E4E" w:rsidRPr="00A11E4E" w:rsidRDefault="00A11E4E" w:rsidP="00A11E4E">
      <w:r w:rsidRPr="00A11E4E">
        <w:t>Irreversibility does not always mean permanent public display. It means the system cannot privately pretend the action never happened.</w:t>
      </w:r>
    </w:p>
    <w:p w14:paraId="42C7A108" w14:textId="77777777" w:rsidR="00A11E4E" w:rsidRPr="00A11E4E" w:rsidRDefault="00A11E4E" w:rsidP="00A11E4E">
      <w:r w:rsidRPr="00A11E4E">
        <w:t>A certification was granted. A status was suspended. A mark was misused. A correction was issued. A council decision was made. A funding route was changed. A claim was narrowed. A product review expired. A registry entry was disputed. A failure occurred and was repaired.</w:t>
      </w:r>
    </w:p>
    <w:p w14:paraId="7F798D7D" w14:textId="77777777" w:rsidR="00A11E4E" w:rsidRPr="00A11E4E" w:rsidRDefault="00A11E4E" w:rsidP="00A11E4E">
      <w:r w:rsidRPr="00A11E4E">
        <w:t>A trust architecture should preserve enough record of trust-relevant events that the system cannot rewrite its own history without trace.</w:t>
      </w:r>
    </w:p>
    <w:p w14:paraId="7535EF97" w14:textId="77777777" w:rsidR="00A11E4E" w:rsidRPr="00A11E4E" w:rsidRDefault="00A11E4E" w:rsidP="00A11E4E">
      <w:pPr>
        <w:rPr>
          <w:b/>
          <w:bCs/>
        </w:rPr>
      </w:pPr>
      <w:r w:rsidRPr="00A11E4E">
        <w:rPr>
          <w:b/>
          <w:bCs/>
        </w:rPr>
        <w:t>Why Irreversibility Matters</w:t>
      </w:r>
    </w:p>
    <w:p w14:paraId="31356560" w14:textId="77777777" w:rsidR="00A11E4E" w:rsidRPr="00A11E4E" w:rsidRDefault="00A11E4E" w:rsidP="00A11E4E">
      <w:r w:rsidRPr="00A11E4E">
        <w:t>Irreversibility protects against convenient forgetting.</w:t>
      </w:r>
    </w:p>
    <w:p w14:paraId="687ECE8B" w14:textId="77777777" w:rsidR="00A11E4E" w:rsidRPr="00A11E4E" w:rsidRDefault="00A11E4E" w:rsidP="00A11E4E">
      <w:r w:rsidRPr="00A11E4E">
        <w:t>Systems often prefer clean histories. They may remove old claims, update pages without version notes, erase failed experiments, hide corrected statuses, relabel decisions, or archive controversy where no one can find it.</w:t>
      </w:r>
    </w:p>
    <w:p w14:paraId="63C68CF3" w14:textId="77777777" w:rsidR="00A11E4E" w:rsidRPr="00A11E4E" w:rsidRDefault="00A11E4E" w:rsidP="00A11E4E">
      <w:r w:rsidRPr="00A11E4E">
        <w:t>Some cleanup is normal. Not every draft, minor update, or internal note needs permanent preservation. But trust-relevant actions should not vanish.</w:t>
      </w:r>
    </w:p>
    <w:p w14:paraId="531A3A0A" w14:textId="77777777" w:rsidR="00A11E4E" w:rsidRPr="00A11E4E" w:rsidRDefault="00A11E4E" w:rsidP="00A11E4E">
      <w:r w:rsidRPr="00A11E4E">
        <w:t>If the public relied on a claim, a later change should leave a trace.</w:t>
      </w:r>
    </w:p>
    <w:p w14:paraId="303183D3" w14:textId="77777777" w:rsidR="00A11E4E" w:rsidRPr="00A11E4E" w:rsidRDefault="00A11E4E" w:rsidP="00A11E4E">
      <w:r w:rsidRPr="00A11E4E">
        <w:t>If a status was lost, restoration should show what changed.</w:t>
      </w:r>
    </w:p>
    <w:p w14:paraId="769B0898" w14:textId="77777777" w:rsidR="00A11E4E" w:rsidRPr="00A11E4E" w:rsidRDefault="00A11E4E" w:rsidP="00A11E4E">
      <w:r w:rsidRPr="00A11E4E">
        <w:t>If a mark was misused, correction should record the misuse.</w:t>
      </w:r>
    </w:p>
    <w:p w14:paraId="34A5B258" w14:textId="77777777" w:rsidR="00A11E4E" w:rsidRPr="00A11E4E" w:rsidRDefault="00A11E4E" w:rsidP="00A11E4E">
      <w:r w:rsidRPr="00A11E4E">
        <w:t>If a council changed guidance, the old guidance should be archived or marked superseded.</w:t>
      </w:r>
    </w:p>
    <w:p w14:paraId="53B7AF03" w14:textId="77777777" w:rsidR="00A11E4E" w:rsidRPr="00A11E4E" w:rsidRDefault="00A11E4E" w:rsidP="00A11E4E">
      <w:r w:rsidRPr="00A11E4E">
        <w:t>Irreversible records make continuity honest.</w:t>
      </w:r>
    </w:p>
    <w:p w14:paraId="48C1E626" w14:textId="77777777" w:rsidR="00A11E4E" w:rsidRPr="00A11E4E" w:rsidRDefault="00A11E4E" w:rsidP="00A11E4E">
      <w:pPr>
        <w:rPr>
          <w:b/>
          <w:bCs/>
        </w:rPr>
      </w:pPr>
      <w:r w:rsidRPr="00A11E4E">
        <w:rPr>
          <w:b/>
          <w:bCs/>
        </w:rPr>
        <w:t>Irreversible Does Not Mean Unforgiving</w:t>
      </w:r>
    </w:p>
    <w:p w14:paraId="51A71466" w14:textId="77777777" w:rsidR="00A11E4E" w:rsidRPr="00A11E4E" w:rsidRDefault="00A11E4E" w:rsidP="00A11E4E">
      <w:r w:rsidRPr="00A11E4E">
        <w:t>An irreversible record should not trap people or systems in permanent punishment.</w:t>
      </w:r>
    </w:p>
    <w:p w14:paraId="11C669AB" w14:textId="77777777" w:rsidR="00A11E4E" w:rsidRPr="00A11E4E" w:rsidRDefault="00A11E4E" w:rsidP="00A11E4E">
      <w:r w:rsidRPr="00A11E4E">
        <w:lastRenderedPageBreak/>
        <w:t>This distinction matters. A human-grade trust system needs memory, but it also needs repair, expiration, restoration, and privacy discipline.</w:t>
      </w:r>
    </w:p>
    <w:p w14:paraId="03D08C15" w14:textId="77777777" w:rsidR="00A11E4E" w:rsidRPr="00A11E4E" w:rsidRDefault="00A11E4E" w:rsidP="00A11E4E">
      <w:r w:rsidRPr="00A11E4E">
        <w:t>A corrected failure can remain part of history without remaining active status. A suspension can be followed by restoration. A disputed record can be resolved. A public mark can be removed and later regained. A registry entry can be archived. Sensitive details can remain protected while the fact of correction is preserved.</w:t>
      </w:r>
    </w:p>
    <w:p w14:paraId="729AB5A0" w14:textId="77777777" w:rsidR="00A11E4E" w:rsidRPr="00A11E4E" w:rsidRDefault="00A11E4E" w:rsidP="00A11E4E">
      <w:r w:rsidRPr="00A11E4E">
        <w:t>The record should remember enough to prevent denial.</w:t>
      </w:r>
    </w:p>
    <w:p w14:paraId="3436BD94" w14:textId="77777777" w:rsidR="00A11E4E" w:rsidRPr="00A11E4E" w:rsidRDefault="00A11E4E" w:rsidP="00A11E4E">
      <w:r w:rsidRPr="00A11E4E">
        <w:t>It should not preserve harm beyond its trust function.</w:t>
      </w:r>
    </w:p>
    <w:p w14:paraId="33139362" w14:textId="77777777" w:rsidR="00A11E4E" w:rsidRPr="00A11E4E" w:rsidRDefault="00A11E4E" w:rsidP="00A11E4E">
      <w:pPr>
        <w:rPr>
          <w:b/>
          <w:bCs/>
        </w:rPr>
      </w:pPr>
      <w:r w:rsidRPr="00A11E4E">
        <w:rPr>
          <w:b/>
          <w:bCs/>
        </w:rPr>
        <w:t>Version History</w:t>
      </w:r>
    </w:p>
    <w:p w14:paraId="1109EE6C" w14:textId="77777777" w:rsidR="00A11E4E" w:rsidRPr="00A11E4E" w:rsidRDefault="00A11E4E" w:rsidP="00A11E4E">
      <w:r w:rsidRPr="00A11E4E">
        <w:t>Version history is one practical form of irreversible record.</w:t>
      </w:r>
    </w:p>
    <w:p w14:paraId="450C5437" w14:textId="77777777" w:rsidR="00A11E4E" w:rsidRPr="00A11E4E" w:rsidRDefault="00A11E4E" w:rsidP="00A11E4E">
      <w:r w:rsidRPr="00A11E4E">
        <w:t>A trust system can keep prior versions of criteria, scope statements, registry entries, governance rules, status meanings, funding policies, review methods, and public claims.</w:t>
      </w:r>
    </w:p>
    <w:p w14:paraId="0507978D" w14:textId="77777777" w:rsidR="00A11E4E" w:rsidRPr="00A11E4E" w:rsidRDefault="00A11E4E" w:rsidP="00A11E4E">
      <w:r w:rsidRPr="00A11E4E">
        <w:t>This allows future users and reviewers to ask what was true at the time.</w:t>
      </w:r>
    </w:p>
    <w:p w14:paraId="0F4DC056" w14:textId="77777777" w:rsidR="00A11E4E" w:rsidRPr="00A11E4E" w:rsidRDefault="00A11E4E" w:rsidP="00A11E4E">
      <w:r w:rsidRPr="00A11E4E">
        <w:t>Version history is especially important when claims travel. A product may keep using an old mark. A partner may cite old status. A public explanation may rely on prior criteria. A model may retrieve outdated language.</w:t>
      </w:r>
    </w:p>
    <w:p w14:paraId="34D85AFD" w14:textId="77777777" w:rsidR="00A11E4E" w:rsidRPr="00A11E4E" w:rsidRDefault="00A11E4E" w:rsidP="00A11E4E">
      <w:r w:rsidRPr="00A11E4E">
        <w:t>Version history helps the system correct stale reliance.</w:t>
      </w:r>
    </w:p>
    <w:p w14:paraId="6B277B24" w14:textId="77777777" w:rsidR="00A11E4E" w:rsidRPr="00A11E4E" w:rsidRDefault="00A11E4E" w:rsidP="00A11E4E">
      <w:r w:rsidRPr="00A11E4E">
        <w:t>It gives trust architecture memory across time.</w:t>
      </w:r>
    </w:p>
    <w:p w14:paraId="64AC0F1C" w14:textId="77777777" w:rsidR="00A11E4E" w:rsidRPr="00A11E4E" w:rsidRDefault="00A11E4E" w:rsidP="00223FD3">
      <w:pPr>
        <w:pStyle w:val="Heading3"/>
      </w:pPr>
      <w:r w:rsidRPr="00A11E4E">
        <w:t>60. Trust Signal Can Be Lost</w:t>
      </w:r>
    </w:p>
    <w:p w14:paraId="37CC88E7" w14:textId="77777777" w:rsidR="00A11E4E" w:rsidRPr="00A11E4E" w:rsidRDefault="00A11E4E" w:rsidP="00A11E4E">
      <w:r w:rsidRPr="00A11E4E">
        <w:t xml:space="preserve">A </w:t>
      </w:r>
      <w:r w:rsidRPr="00A11E4E">
        <w:rPr>
          <w:b/>
          <w:bCs/>
        </w:rPr>
        <w:t>Trust Signal Can Be Lost</w:t>
      </w:r>
      <w:r w:rsidRPr="00A11E4E">
        <w:t xml:space="preserve"> is one of the most important rules for public trust surfaces.</w:t>
      </w:r>
    </w:p>
    <w:p w14:paraId="3CACD6B1" w14:textId="77777777" w:rsidR="00A11E4E" w:rsidRPr="00A11E4E" w:rsidRDefault="00A11E4E" w:rsidP="00A11E4E">
      <w:r w:rsidRPr="00A11E4E">
        <w:t>A mark, badge, registry status, score, certification, eligibility state, public listing, council approval, or public-good designation should be removable, narrowable, suspendable, expirable, or correctable when the structure no longer supports the claim.</w:t>
      </w:r>
    </w:p>
    <w:p w14:paraId="4DB516CC" w14:textId="77777777" w:rsidR="00A11E4E" w:rsidRPr="00A11E4E" w:rsidRDefault="00A11E4E" w:rsidP="00A11E4E">
      <w:r w:rsidRPr="00A11E4E">
        <w:t>If a signal cannot be lost, it becomes decoration or immunity.</w:t>
      </w:r>
    </w:p>
    <w:p w14:paraId="3738696D" w14:textId="77777777" w:rsidR="00A11E4E" w:rsidRPr="00A11E4E" w:rsidRDefault="00A11E4E" w:rsidP="00A11E4E">
      <w:r w:rsidRPr="00A11E4E">
        <w:t>A trust signal means something because failure can change it.</w:t>
      </w:r>
    </w:p>
    <w:p w14:paraId="0A3141DC" w14:textId="77777777" w:rsidR="00A11E4E" w:rsidRPr="00A11E4E" w:rsidRDefault="00A11E4E" w:rsidP="00A11E4E">
      <w:pPr>
        <w:rPr>
          <w:b/>
          <w:bCs/>
        </w:rPr>
      </w:pPr>
      <w:r w:rsidRPr="00A11E4E">
        <w:rPr>
          <w:b/>
          <w:bCs/>
        </w:rPr>
        <w:t>Loss as Trust Maintenance</w:t>
      </w:r>
    </w:p>
    <w:p w14:paraId="1EB83E6F" w14:textId="77777777" w:rsidR="00A11E4E" w:rsidRPr="00A11E4E" w:rsidRDefault="00A11E4E" w:rsidP="00A11E4E">
      <w:r w:rsidRPr="00A11E4E">
        <w:t>Loss is not the enemy of trust. Loss can preserve trust.</w:t>
      </w:r>
    </w:p>
    <w:p w14:paraId="1D3FF3EE" w14:textId="77777777" w:rsidR="00A11E4E" w:rsidRPr="00A11E4E" w:rsidRDefault="00A11E4E" w:rsidP="00A11E4E">
      <w:r w:rsidRPr="00A11E4E">
        <w:t xml:space="preserve">When a system removes a mark after scope failure, it shows that the mark matters. When a registry suspends status during review, it shows that status is alive to evidence. When an </w:t>
      </w:r>
      <w:r w:rsidRPr="00A11E4E">
        <w:lastRenderedPageBreak/>
        <w:t>eligibility label expires without renewal, it prevents stale reliance. When a score changes after correction, it shows that the record can learn. When public approval is narrowed, it prevents overclaiming.</w:t>
      </w:r>
    </w:p>
    <w:p w14:paraId="397DAF81" w14:textId="77777777" w:rsidR="00A11E4E" w:rsidRPr="00A11E4E" w:rsidRDefault="00A11E4E" w:rsidP="00A11E4E">
      <w:r w:rsidRPr="00A11E4E">
        <w:t>A trust system that never changes status may look stable. It may actually be inert.</w:t>
      </w:r>
    </w:p>
    <w:p w14:paraId="25C2AAA0" w14:textId="77777777" w:rsidR="00A11E4E" w:rsidRPr="00A11E4E" w:rsidRDefault="00A11E4E" w:rsidP="00A11E4E">
      <w:r w:rsidRPr="00A11E4E">
        <w:t>Trust maintenance requires movement when reality changes.</w:t>
      </w:r>
    </w:p>
    <w:p w14:paraId="38188FE5" w14:textId="77777777" w:rsidR="00A11E4E" w:rsidRPr="00A11E4E" w:rsidRDefault="00A11E4E" w:rsidP="00A11E4E">
      <w:r w:rsidRPr="00A11E4E">
        <w:t>Loss is one form of that movement.</w:t>
      </w:r>
    </w:p>
    <w:p w14:paraId="215520E1" w14:textId="77777777" w:rsidR="00A11E4E" w:rsidRPr="00A11E4E" w:rsidRDefault="00A11E4E" w:rsidP="00A11E4E">
      <w:pPr>
        <w:rPr>
          <w:b/>
          <w:bCs/>
        </w:rPr>
      </w:pPr>
      <w:r w:rsidRPr="00A11E4E">
        <w:rPr>
          <w:b/>
          <w:bCs/>
        </w:rPr>
        <w:t>Proportionate Loss</w:t>
      </w:r>
    </w:p>
    <w:p w14:paraId="59DB25AA" w14:textId="77777777" w:rsidR="00A11E4E" w:rsidRPr="00A11E4E" w:rsidRDefault="00A11E4E" w:rsidP="00A11E4E">
      <w:r w:rsidRPr="00A11E4E">
        <w:t>Loss should be proportionate.</w:t>
      </w:r>
    </w:p>
    <w:p w14:paraId="4740C100" w14:textId="77777777" w:rsidR="00A11E4E" w:rsidRPr="00A11E4E" w:rsidRDefault="00A11E4E" w:rsidP="00A11E4E">
      <w:r w:rsidRPr="00A11E4E">
        <w:t>Not every failure requires total revocation. A claim may be narrowed. A status may become provisional. A product may require re-review after material change. A registry entry may be marked disputed. A score may be paused. A mark may be suspended during correction. A public-good operator may lose eligibility for one funding stream but not all participation.</w:t>
      </w:r>
    </w:p>
    <w:p w14:paraId="1A38F977" w14:textId="77777777" w:rsidR="00A11E4E" w:rsidRPr="00A11E4E" w:rsidRDefault="00A11E4E" w:rsidP="00A11E4E">
      <w:r w:rsidRPr="00A11E4E">
        <w:t>Proportionate loss prevents the trust system from becoming too brittle.</w:t>
      </w:r>
    </w:p>
    <w:p w14:paraId="16C70341" w14:textId="77777777" w:rsidR="00A11E4E" w:rsidRPr="00A11E4E" w:rsidRDefault="00A11E4E" w:rsidP="00A11E4E">
      <w:r w:rsidRPr="00A11E4E">
        <w:t>If every problem produces total exclusion, participants may hide problems. If no problem changes anything, the signal is meaningless.</w:t>
      </w:r>
    </w:p>
    <w:p w14:paraId="6BD490DA" w14:textId="77777777" w:rsidR="00A11E4E" w:rsidRPr="00A11E4E" w:rsidRDefault="00A11E4E" w:rsidP="00A11E4E">
      <w:r w:rsidRPr="00A11E4E">
        <w:t>The architecture should define levels of status change.</w:t>
      </w:r>
    </w:p>
    <w:p w14:paraId="54C5FCE5" w14:textId="77777777" w:rsidR="00A11E4E" w:rsidRPr="00A11E4E" w:rsidRDefault="00A11E4E" w:rsidP="00A11E4E">
      <w:pPr>
        <w:rPr>
          <w:b/>
          <w:bCs/>
        </w:rPr>
      </w:pPr>
      <w:r w:rsidRPr="00A11E4E">
        <w:rPr>
          <w:b/>
          <w:bCs/>
        </w:rPr>
        <w:t>Restoration</w:t>
      </w:r>
    </w:p>
    <w:p w14:paraId="4A83C737" w14:textId="77777777" w:rsidR="00A11E4E" w:rsidRPr="00A11E4E" w:rsidRDefault="00A11E4E" w:rsidP="00A11E4E">
      <w:r w:rsidRPr="00A11E4E">
        <w:t>If a trust signal can be lost, restoration should also be designed.</w:t>
      </w:r>
    </w:p>
    <w:p w14:paraId="3C7E63A5" w14:textId="77777777" w:rsidR="00A11E4E" w:rsidRPr="00A11E4E" w:rsidRDefault="00A11E4E" w:rsidP="00A11E4E">
      <w:r w:rsidRPr="00A11E4E">
        <w:t>Restoration says what must happen for status to return. It may require correction, new evidence, review, waiting period, public explanation, governance approval, money-flow repair, role change, or proof that the failure condition no longer applies.</w:t>
      </w:r>
    </w:p>
    <w:p w14:paraId="57C1828A" w14:textId="77777777" w:rsidR="00A11E4E" w:rsidRPr="00A11E4E" w:rsidRDefault="00A11E4E" w:rsidP="00A11E4E">
      <w:r w:rsidRPr="00A11E4E">
        <w:t>Restoration should not be automatic. It should not be impossible.</w:t>
      </w:r>
    </w:p>
    <w:p w14:paraId="35B9BA8E" w14:textId="77777777" w:rsidR="00A11E4E" w:rsidRPr="00A11E4E" w:rsidRDefault="00A11E4E" w:rsidP="00A11E4E">
      <w:r w:rsidRPr="00A11E4E">
        <w:t>A trust system that allows restoration supports repair. A system that refuses restoration may create permanent stigma. A system that restores without evidence weakens the signal.</w:t>
      </w:r>
    </w:p>
    <w:p w14:paraId="3136ABEF" w14:textId="77777777" w:rsidR="00A11E4E" w:rsidRPr="00A11E4E" w:rsidRDefault="00A11E4E" w:rsidP="00A11E4E">
      <w:r w:rsidRPr="00A11E4E">
        <w:t>Restoration is where consequence and care meet.</w:t>
      </w:r>
    </w:p>
    <w:p w14:paraId="196EBB34" w14:textId="77777777" w:rsidR="00A11E4E" w:rsidRPr="00A11E4E" w:rsidRDefault="00A11E4E" w:rsidP="00223FD3">
      <w:pPr>
        <w:pStyle w:val="Heading3"/>
      </w:pPr>
      <w:r w:rsidRPr="00A11E4E">
        <w:t>61. Symbolic Signals Versus Inspectable Records</w:t>
      </w:r>
    </w:p>
    <w:p w14:paraId="48108964" w14:textId="77777777" w:rsidR="00A11E4E" w:rsidRPr="00A11E4E" w:rsidRDefault="00A11E4E" w:rsidP="00A11E4E">
      <w:r w:rsidRPr="00A11E4E">
        <w:rPr>
          <w:b/>
          <w:bCs/>
        </w:rPr>
        <w:t>Symbolic Signals</w:t>
      </w:r>
      <w:r w:rsidRPr="00A11E4E">
        <w:t xml:space="preserve"> and </w:t>
      </w:r>
      <w:r w:rsidRPr="00A11E4E">
        <w:rPr>
          <w:b/>
          <w:bCs/>
        </w:rPr>
        <w:t>Inspectable Records</w:t>
      </w:r>
      <w:r w:rsidRPr="00A11E4E">
        <w:t xml:space="preserve"> serve different functions in trust architecture.</w:t>
      </w:r>
    </w:p>
    <w:p w14:paraId="3D739074" w14:textId="77777777" w:rsidR="00A11E4E" w:rsidRPr="00A11E4E" w:rsidRDefault="00A11E4E" w:rsidP="00A11E4E">
      <w:r w:rsidRPr="00A11E4E">
        <w:lastRenderedPageBreak/>
        <w:t>A symbolic signal makes a structure recognizable. A mark, badge, phrase, name, color, seal, logo, or public artifact can help people remember that a trust claim exists. It can compress complexity. It can travel across contexts. It can help people find a registry or understand a status quickly.</w:t>
      </w:r>
    </w:p>
    <w:p w14:paraId="157984CA" w14:textId="77777777" w:rsidR="00A11E4E" w:rsidRPr="00A11E4E" w:rsidRDefault="00A11E4E" w:rsidP="00A11E4E">
      <w:r w:rsidRPr="00A11E4E">
        <w:t>An inspectable record supports the claim. It shows what happened, what was reviewed, what scope applied, who acted, what evidence existed, what status changed, or what consequence followed.</w:t>
      </w:r>
    </w:p>
    <w:p w14:paraId="71E7FA45" w14:textId="77777777" w:rsidR="00A11E4E" w:rsidRPr="00A11E4E" w:rsidRDefault="00A11E4E" w:rsidP="00A11E4E">
      <w:r w:rsidRPr="00A11E4E">
        <w:t>Symbols help people notice.</w:t>
      </w:r>
    </w:p>
    <w:p w14:paraId="6B790E71" w14:textId="77777777" w:rsidR="00A11E4E" w:rsidRPr="00A11E4E" w:rsidRDefault="00A11E4E" w:rsidP="00A11E4E">
      <w:r w:rsidRPr="00A11E4E">
        <w:t>Records help people inspect.</w:t>
      </w:r>
    </w:p>
    <w:p w14:paraId="1E2BFC1D" w14:textId="77777777" w:rsidR="00A11E4E" w:rsidRPr="00A11E4E" w:rsidRDefault="00A11E4E" w:rsidP="00A11E4E">
      <w:r w:rsidRPr="00A11E4E">
        <w:t>A trust system weakens when it confuses the two.</w:t>
      </w:r>
    </w:p>
    <w:p w14:paraId="1873B024" w14:textId="77777777" w:rsidR="00A11E4E" w:rsidRPr="00A11E4E" w:rsidRDefault="00A11E4E" w:rsidP="00A11E4E">
      <w:pPr>
        <w:rPr>
          <w:b/>
          <w:bCs/>
        </w:rPr>
      </w:pPr>
      <w:r w:rsidRPr="00A11E4E">
        <w:rPr>
          <w:b/>
          <w:bCs/>
        </w:rPr>
        <w:t>What Symbols Can Do</w:t>
      </w:r>
    </w:p>
    <w:p w14:paraId="2939131F" w14:textId="77777777" w:rsidR="00A11E4E" w:rsidRPr="00A11E4E" w:rsidRDefault="00A11E4E" w:rsidP="00A11E4E">
      <w:r w:rsidRPr="00A11E4E">
        <w:t>Symbols can be useful.</w:t>
      </w:r>
    </w:p>
    <w:p w14:paraId="0D9F4F07" w14:textId="77777777" w:rsidR="00A11E4E" w:rsidRPr="00A11E4E" w:rsidRDefault="00A11E4E" w:rsidP="00A11E4E">
      <w:r w:rsidRPr="00A11E4E">
        <w:t>A well-designed mark can help users recognize that a product has passed a review. A badge can show status quickly. A seal can direct people to a registry. A phrase can carry an institutional commitment. A public artifact can make a complex structure easier to remember. A color or icon can help people distinguish active, provisional, expired, disputed, or suspended status.</w:t>
      </w:r>
    </w:p>
    <w:p w14:paraId="33A76CF3" w14:textId="77777777" w:rsidR="00A11E4E" w:rsidRPr="00A11E4E" w:rsidRDefault="00A11E4E" w:rsidP="00A11E4E">
      <w:r w:rsidRPr="00A11E4E">
        <w:t>Symbols are part of human communication. They should not be dismissed simply because they are symbolic.</w:t>
      </w:r>
    </w:p>
    <w:p w14:paraId="390B82F7" w14:textId="77777777" w:rsidR="00A11E4E" w:rsidRPr="00A11E4E" w:rsidRDefault="00A11E4E" w:rsidP="00A11E4E">
      <w:r w:rsidRPr="00A11E4E">
        <w:t>The issue is whether the symbol remains connected to structure.</w:t>
      </w:r>
    </w:p>
    <w:p w14:paraId="09AC0BA9" w14:textId="77777777" w:rsidR="00A11E4E" w:rsidRPr="00A11E4E" w:rsidRDefault="00A11E4E" w:rsidP="00A11E4E">
      <w:r w:rsidRPr="00A11E4E">
        <w:t>A good symbol points backward to method and forward to use. It tells people where to inspect and how to act.</w:t>
      </w:r>
    </w:p>
    <w:p w14:paraId="28480247" w14:textId="77777777" w:rsidR="00A11E4E" w:rsidRPr="00A11E4E" w:rsidRDefault="00A11E4E" w:rsidP="00A11E4E">
      <w:pPr>
        <w:rPr>
          <w:b/>
          <w:bCs/>
        </w:rPr>
      </w:pPr>
      <w:r w:rsidRPr="00A11E4E">
        <w:rPr>
          <w:b/>
          <w:bCs/>
        </w:rPr>
        <w:t>What Records Must Do</w:t>
      </w:r>
    </w:p>
    <w:p w14:paraId="6D8C13E4" w14:textId="77777777" w:rsidR="00A11E4E" w:rsidRPr="00A11E4E" w:rsidRDefault="00A11E4E" w:rsidP="00A11E4E">
      <w:r w:rsidRPr="00A11E4E">
        <w:t>Records must carry the trust weight.</w:t>
      </w:r>
    </w:p>
    <w:p w14:paraId="31E3F137" w14:textId="77777777" w:rsidR="00A11E4E" w:rsidRPr="00A11E4E" w:rsidRDefault="00A11E4E" w:rsidP="00A11E4E">
      <w:r w:rsidRPr="00A11E4E">
        <w:t>A record should show the relevant action, status, scope, reason, method, authority, date, version, correction, or consequence. It should be findable by the people who need it. It should remain accurate. It should be updated when reality changes. It should be protected when privacy requires protection.</w:t>
      </w:r>
    </w:p>
    <w:p w14:paraId="10A9874D" w14:textId="77777777" w:rsidR="00A11E4E" w:rsidRPr="00A11E4E" w:rsidRDefault="00A11E4E" w:rsidP="00A11E4E">
      <w:r w:rsidRPr="00A11E4E">
        <w:t>A record is not always public in full, but the trust claim should have some inspectable support.</w:t>
      </w:r>
    </w:p>
    <w:p w14:paraId="52B850EA" w14:textId="77777777" w:rsidR="00A11E4E" w:rsidRPr="00A11E4E" w:rsidRDefault="00A11E4E" w:rsidP="00A11E4E">
      <w:r w:rsidRPr="00A11E4E">
        <w:t>Without records, symbols become persuasion.</w:t>
      </w:r>
    </w:p>
    <w:p w14:paraId="040506D7" w14:textId="77777777" w:rsidR="00A11E4E" w:rsidRPr="00A11E4E" w:rsidRDefault="00A11E4E" w:rsidP="00A11E4E">
      <w:r w:rsidRPr="00A11E4E">
        <w:lastRenderedPageBreak/>
        <w:t>With records, symbols can become useful handles.</w:t>
      </w:r>
    </w:p>
    <w:p w14:paraId="4FE413D0" w14:textId="77777777" w:rsidR="00A11E4E" w:rsidRPr="00A11E4E" w:rsidRDefault="00A11E4E" w:rsidP="00A11E4E">
      <w:pPr>
        <w:rPr>
          <w:b/>
          <w:bCs/>
        </w:rPr>
      </w:pPr>
      <w:r w:rsidRPr="00A11E4E">
        <w:rPr>
          <w:b/>
          <w:bCs/>
        </w:rPr>
        <w:t>Symbol-to-Structure Alignment</w:t>
      </w:r>
    </w:p>
    <w:p w14:paraId="7BD8E4C1" w14:textId="77777777" w:rsidR="00A11E4E" w:rsidRPr="00A11E4E" w:rsidRDefault="00A11E4E" w:rsidP="00A11E4E">
      <w:r w:rsidRPr="00A11E4E">
        <w:t xml:space="preserve">The relation between symbol and record is </w:t>
      </w:r>
      <w:r w:rsidRPr="00A11E4E">
        <w:rPr>
          <w:b/>
          <w:bCs/>
        </w:rPr>
        <w:t>Symbol-to-Structure Alignment</w:t>
      </w:r>
      <w:r w:rsidRPr="00A11E4E">
        <w:t>, which Part IX develops more fully.</w:t>
      </w:r>
    </w:p>
    <w:p w14:paraId="4ACCCA48" w14:textId="77777777" w:rsidR="00A11E4E" w:rsidRPr="00A11E4E" w:rsidRDefault="00A11E4E" w:rsidP="00A11E4E">
      <w:r w:rsidRPr="00A11E4E">
        <w:t>The basic rule is simple here:</w:t>
      </w:r>
    </w:p>
    <w:p w14:paraId="2D7903E6" w14:textId="77777777" w:rsidR="00A11E4E" w:rsidRPr="00A11E4E" w:rsidRDefault="00A11E4E" w:rsidP="00A11E4E">
      <w:r w:rsidRPr="00A11E4E">
        <w:t>Every public trust symbol should lead back to the structure that gives it meaning.</w:t>
      </w:r>
    </w:p>
    <w:p w14:paraId="16975CEF" w14:textId="77777777" w:rsidR="00A11E4E" w:rsidRPr="00A11E4E" w:rsidRDefault="00A11E4E" w:rsidP="00A11E4E">
      <w:r w:rsidRPr="00A11E4E">
        <w:t>If a mark cannot link to scope, it overclaims.</w:t>
      </w:r>
    </w:p>
    <w:p w14:paraId="47D4F026" w14:textId="77777777" w:rsidR="00A11E4E" w:rsidRPr="00A11E4E" w:rsidRDefault="00A11E4E" w:rsidP="00A11E4E">
      <w:r w:rsidRPr="00A11E4E">
        <w:t>If a badge cannot show status rules, it is weak.</w:t>
      </w:r>
    </w:p>
    <w:p w14:paraId="4F0DCBE7" w14:textId="77777777" w:rsidR="00A11E4E" w:rsidRPr="00A11E4E" w:rsidRDefault="00A11E4E" w:rsidP="00A11E4E">
      <w:r w:rsidRPr="00A11E4E">
        <w:t>If a seal cannot show review method, it is mostly theater.</w:t>
      </w:r>
    </w:p>
    <w:p w14:paraId="5F543E8C" w14:textId="77777777" w:rsidR="00A11E4E" w:rsidRPr="00A11E4E" w:rsidRDefault="00A11E4E" w:rsidP="00A11E4E">
      <w:r w:rsidRPr="00A11E4E">
        <w:t>If a public phrase cannot be tied to money flow, role separation, records, or consequence, it is symbolic reassurance.</w:t>
      </w:r>
    </w:p>
    <w:p w14:paraId="3DF074B3" w14:textId="77777777" w:rsidR="00A11E4E" w:rsidRPr="00A11E4E" w:rsidRDefault="00A11E4E" w:rsidP="00A11E4E">
      <w:r w:rsidRPr="00A11E4E">
        <w:t>A symbol may be beautiful, funny, memorable, culturally legible, or emotionally strong. That can help transmission.</w:t>
      </w:r>
    </w:p>
    <w:p w14:paraId="4CB9C9D3" w14:textId="77777777" w:rsidR="00A11E4E" w:rsidRPr="00A11E4E" w:rsidRDefault="00A11E4E" w:rsidP="00A11E4E">
      <w:r w:rsidRPr="00A11E4E">
        <w:t>It still needs a record.</w:t>
      </w:r>
    </w:p>
    <w:p w14:paraId="0E80727B" w14:textId="77777777" w:rsidR="00A11E4E" w:rsidRPr="00A11E4E" w:rsidRDefault="00A11E4E" w:rsidP="00223FD3">
      <w:pPr>
        <w:pStyle w:val="Heading3"/>
      </w:pPr>
      <w:r w:rsidRPr="00A11E4E">
        <w:t>62. Transition to Governance</w:t>
      </w:r>
    </w:p>
    <w:p w14:paraId="70B48F74" w14:textId="77777777" w:rsidR="00A11E4E" w:rsidRPr="00A11E4E" w:rsidRDefault="00A11E4E" w:rsidP="00A11E4E">
      <w:r w:rsidRPr="00A11E4E">
        <w:t>Part V establishes the public trust signal layer of Sourcebook 08.</w:t>
      </w:r>
    </w:p>
    <w:p w14:paraId="59F04CE0" w14:textId="77777777" w:rsidR="00A11E4E" w:rsidRPr="00A11E4E" w:rsidRDefault="00A11E4E" w:rsidP="00A11E4E">
      <w:r w:rsidRPr="00A11E4E">
        <w:t xml:space="preserve">A </w:t>
      </w:r>
      <w:r w:rsidRPr="00A11E4E">
        <w:rPr>
          <w:b/>
          <w:bCs/>
        </w:rPr>
        <w:t>Public Trust Surface</w:t>
      </w:r>
      <w:r w:rsidRPr="00A11E4E">
        <w:t xml:space="preserve"> is where people first encounter the system’s trust claim.</w:t>
      </w:r>
    </w:p>
    <w:p w14:paraId="72C21167" w14:textId="77777777" w:rsidR="00A11E4E" w:rsidRPr="00A11E4E" w:rsidRDefault="00A11E4E" w:rsidP="00A11E4E">
      <w:r w:rsidRPr="00A11E4E">
        <w:t xml:space="preserve">A </w:t>
      </w:r>
      <w:r w:rsidRPr="00A11E4E">
        <w:rPr>
          <w:b/>
          <w:bCs/>
        </w:rPr>
        <w:t>Public Registry as Reality Layer</w:t>
      </w:r>
      <w:r w:rsidRPr="00A11E4E">
        <w:t xml:space="preserve"> gives the claim a shared record.</w:t>
      </w:r>
    </w:p>
    <w:p w14:paraId="1A228911" w14:textId="77777777" w:rsidR="00A11E4E" w:rsidRPr="00A11E4E" w:rsidRDefault="00A11E4E" w:rsidP="00A11E4E">
      <w:r w:rsidRPr="00A11E4E">
        <w:t xml:space="preserve">A </w:t>
      </w:r>
      <w:r w:rsidRPr="00A11E4E">
        <w:rPr>
          <w:b/>
          <w:bCs/>
        </w:rPr>
        <w:t>Common Knowledge Engine</w:t>
      </w:r>
      <w:r w:rsidRPr="00A11E4E">
        <w:t xml:space="preserve"> turns scattered or private knowledge into a reference layer that people can coordinate around.</w:t>
      </w:r>
    </w:p>
    <w:p w14:paraId="39F11357" w14:textId="77777777" w:rsidR="00A11E4E" w:rsidRPr="00A11E4E" w:rsidRDefault="00A11E4E" w:rsidP="00A11E4E">
      <w:r w:rsidRPr="00A11E4E">
        <w:rPr>
          <w:b/>
          <w:bCs/>
        </w:rPr>
        <w:t>Receipts Beat Claims</w:t>
      </w:r>
      <w:r w:rsidRPr="00A11E4E">
        <w:t xml:space="preserve"> says trust should return to inspectable traces.</w:t>
      </w:r>
    </w:p>
    <w:p w14:paraId="707FB2FD" w14:textId="77777777" w:rsidR="00A11E4E" w:rsidRPr="00A11E4E" w:rsidRDefault="00A11E4E" w:rsidP="00A11E4E">
      <w:r w:rsidRPr="00A11E4E">
        <w:rPr>
          <w:b/>
          <w:bCs/>
        </w:rPr>
        <w:t>Receipts as System Memory</w:t>
      </w:r>
      <w:r w:rsidRPr="00A11E4E">
        <w:t xml:space="preserve"> preserves those traces across time.</w:t>
      </w:r>
    </w:p>
    <w:p w14:paraId="6E029190" w14:textId="77777777" w:rsidR="00A11E4E" w:rsidRPr="00A11E4E" w:rsidRDefault="00A11E4E" w:rsidP="00A11E4E">
      <w:r w:rsidRPr="00A11E4E">
        <w:rPr>
          <w:b/>
          <w:bCs/>
        </w:rPr>
        <w:t>Scope Integrity</w:t>
      </w:r>
      <w:r w:rsidRPr="00A11E4E">
        <w:t xml:space="preserve"> keeps claims inside the boundaries of what was actually reviewed, recorded, supported, or governed.</w:t>
      </w:r>
    </w:p>
    <w:p w14:paraId="739732AD" w14:textId="77777777" w:rsidR="00A11E4E" w:rsidRPr="00A11E4E" w:rsidRDefault="00A11E4E" w:rsidP="00A11E4E">
      <w:r w:rsidRPr="00A11E4E">
        <w:rPr>
          <w:b/>
          <w:bCs/>
        </w:rPr>
        <w:t>Status Without Immunity</w:t>
      </w:r>
      <w:r w:rsidRPr="00A11E4E">
        <w:t xml:space="preserve"> makes public status legible without making it protective armor.</w:t>
      </w:r>
    </w:p>
    <w:p w14:paraId="0A80104F" w14:textId="77777777" w:rsidR="00A11E4E" w:rsidRPr="00A11E4E" w:rsidRDefault="00A11E4E" w:rsidP="00A11E4E">
      <w:r w:rsidRPr="00A11E4E">
        <w:t xml:space="preserve">A </w:t>
      </w:r>
      <w:r w:rsidRPr="00A11E4E">
        <w:rPr>
          <w:b/>
          <w:bCs/>
        </w:rPr>
        <w:t>Public Scoreboard</w:t>
      </w:r>
      <w:r w:rsidRPr="00A11E4E">
        <w:t xml:space="preserve"> can show status, but only if it remains tied to scope, reason, record, and correction.</w:t>
      </w:r>
    </w:p>
    <w:p w14:paraId="6DFE6B1B" w14:textId="77777777" w:rsidR="00A11E4E" w:rsidRPr="00A11E4E" w:rsidRDefault="00A11E4E" w:rsidP="00A11E4E">
      <w:r w:rsidRPr="00A11E4E">
        <w:rPr>
          <w:b/>
          <w:bCs/>
        </w:rPr>
        <w:t>Reason Codes and Correctable Status</w:t>
      </w:r>
      <w:r w:rsidRPr="00A11E4E">
        <w:t xml:space="preserve"> make decisions interpretable and repairable.</w:t>
      </w:r>
    </w:p>
    <w:p w14:paraId="545FE4CA" w14:textId="77777777" w:rsidR="00A11E4E" w:rsidRPr="00A11E4E" w:rsidRDefault="00A11E4E" w:rsidP="00A11E4E">
      <w:r w:rsidRPr="00A11E4E">
        <w:rPr>
          <w:b/>
          <w:bCs/>
        </w:rPr>
        <w:lastRenderedPageBreak/>
        <w:t>Grounding as Public Record</w:t>
      </w:r>
      <w:r w:rsidRPr="00A11E4E">
        <w:t xml:space="preserve"> gives public claims a floor.</w:t>
      </w:r>
    </w:p>
    <w:p w14:paraId="7DD90E7E" w14:textId="77777777" w:rsidR="00A11E4E" w:rsidRPr="00A11E4E" w:rsidRDefault="00A11E4E" w:rsidP="00A11E4E">
      <w:r w:rsidRPr="00A11E4E">
        <w:rPr>
          <w:b/>
          <w:bCs/>
        </w:rPr>
        <w:t>Visibility Without Spectacle</w:t>
      </w:r>
      <w:r w:rsidRPr="00A11E4E">
        <w:t xml:space="preserve"> makes accountability visible without turning it into theater.</w:t>
      </w:r>
    </w:p>
    <w:p w14:paraId="0B0DF44F" w14:textId="77777777" w:rsidR="00A11E4E" w:rsidRPr="00A11E4E" w:rsidRDefault="00A11E4E" w:rsidP="00A11E4E">
      <w:r w:rsidRPr="00A11E4E">
        <w:t xml:space="preserve">An </w:t>
      </w:r>
      <w:r w:rsidRPr="00A11E4E">
        <w:rPr>
          <w:b/>
          <w:bCs/>
        </w:rPr>
        <w:t>Irreversible Record</w:t>
      </w:r>
      <w:r w:rsidRPr="00A11E4E">
        <w:t xml:space="preserve"> prevents trust-relevant history from disappearing.</w:t>
      </w:r>
    </w:p>
    <w:p w14:paraId="316229FB" w14:textId="77777777" w:rsidR="00A11E4E" w:rsidRPr="00A11E4E" w:rsidRDefault="00A11E4E" w:rsidP="00A11E4E">
      <w:r w:rsidRPr="00A11E4E">
        <w:t xml:space="preserve">A </w:t>
      </w:r>
      <w:r w:rsidRPr="00A11E4E">
        <w:rPr>
          <w:b/>
          <w:bCs/>
        </w:rPr>
        <w:t>Trust Signal Can Be Lost</w:t>
      </w:r>
      <w:r w:rsidRPr="00A11E4E">
        <w:t xml:space="preserve"> gives public marks and statuses consequence.</w:t>
      </w:r>
    </w:p>
    <w:p w14:paraId="1DF14D44" w14:textId="77777777" w:rsidR="00A11E4E" w:rsidRPr="00A11E4E" w:rsidRDefault="00A11E4E" w:rsidP="00A11E4E">
      <w:r w:rsidRPr="00A11E4E">
        <w:rPr>
          <w:b/>
          <w:bCs/>
        </w:rPr>
        <w:t>Symbolic Signals Versus Inspectable Records</w:t>
      </w:r>
      <w:r w:rsidRPr="00A11E4E">
        <w:t xml:space="preserve"> keeps marks, badges, seals, and phrases attached to the mechanisms they represent.</w:t>
      </w:r>
    </w:p>
    <w:p w14:paraId="4D2DDD54" w14:textId="77777777" w:rsidR="00A11E4E" w:rsidRPr="00A11E4E" w:rsidRDefault="00A11E4E" w:rsidP="00A11E4E">
      <w:r w:rsidRPr="00A11E4E">
        <w:t>Together, these concepts make trust visible.</w:t>
      </w:r>
    </w:p>
    <w:p w14:paraId="7390BF1F" w14:textId="77777777" w:rsidR="00A11E4E" w:rsidRPr="00A11E4E" w:rsidRDefault="00A11E4E" w:rsidP="00A11E4E">
      <w:r w:rsidRPr="00A11E4E">
        <w:t>But visibility does not decide everything. Registries, receipts, scoreboards, and marks still require judgment. Someone must decide what criteria apply, when evidence is sufficient, how to handle conflict, when guidance becomes binding, what consequence is proportionate, and how restoration should happen.</w:t>
      </w:r>
    </w:p>
    <w:p w14:paraId="1300FFC7" w14:textId="77777777" w:rsidR="00A11E4E" w:rsidRPr="00A11E4E" w:rsidRDefault="00A11E4E" w:rsidP="00A11E4E">
      <w:r w:rsidRPr="00A11E4E">
        <w:t xml:space="preserve">Part VI turns to </w:t>
      </w:r>
      <w:r w:rsidRPr="00A11E4E">
        <w:rPr>
          <w:b/>
          <w:bCs/>
        </w:rPr>
        <w:t>Governance, Councils, and Judgment Under Uncertainty</w:t>
      </w:r>
      <w:r w:rsidRPr="00A11E4E">
        <w:t>.</w:t>
      </w:r>
    </w:p>
    <w:p w14:paraId="28611DFB" w14:textId="77777777" w:rsidR="00A11E4E" w:rsidRDefault="00A11E4E" w:rsidP="00A11E4E">
      <w:r w:rsidRPr="00A11E4E">
        <w:t>It asks how human judgment should be structured when rules alone are not enough, and how councils, indexes, guidance, vetoes, consequence paths, and restoration can remain accountable without pretending that every trust problem can be automated.</w:t>
      </w:r>
    </w:p>
    <w:p w14:paraId="3B8F140D" w14:textId="7B0106F8" w:rsidR="00A11E4E" w:rsidRDefault="00A11E4E">
      <w:r>
        <w:br w:type="page"/>
      </w:r>
    </w:p>
    <w:p w14:paraId="6C11B49F" w14:textId="77777777" w:rsidR="00A11E4E" w:rsidRPr="00A11E4E" w:rsidRDefault="00A11E4E" w:rsidP="00223FD3">
      <w:pPr>
        <w:pStyle w:val="Heading2"/>
      </w:pPr>
      <w:r w:rsidRPr="00A11E4E">
        <w:lastRenderedPageBreak/>
        <w:t>Part VI — Governance, Councils, and Judgment Under Uncertainty</w:t>
      </w:r>
    </w:p>
    <w:p w14:paraId="7E4B3ACF" w14:textId="77777777" w:rsidR="00A11E4E" w:rsidRPr="00A11E4E" w:rsidRDefault="00A11E4E" w:rsidP="00223FD3">
      <w:pPr>
        <w:pStyle w:val="Heading3"/>
      </w:pPr>
      <w:r w:rsidRPr="00A11E4E">
        <w:t>63. Governance Under Uncertainty</w:t>
      </w:r>
    </w:p>
    <w:p w14:paraId="271C0B91" w14:textId="77777777" w:rsidR="00A11E4E" w:rsidRPr="00A11E4E" w:rsidRDefault="00A11E4E" w:rsidP="00A11E4E">
      <w:r w:rsidRPr="00A11E4E">
        <w:rPr>
          <w:b/>
          <w:bCs/>
        </w:rPr>
        <w:t>Governance Under Uncertainty</w:t>
      </w:r>
      <w:r w:rsidRPr="00A11E4E">
        <w:t xml:space="preserve"> is the design problem that appears when a trust system has to make decisions before every fact is settled, every edge case is known, every rule is complete, or every future condition can be predicted.</w:t>
      </w:r>
    </w:p>
    <w:p w14:paraId="79F47098" w14:textId="77777777" w:rsidR="00A11E4E" w:rsidRPr="00A11E4E" w:rsidRDefault="00A11E4E" w:rsidP="00A11E4E">
      <w:r w:rsidRPr="00A11E4E">
        <w:t>Trust architecture needs rules, records, registries, scope boundaries, reason codes, receipts, and public surfaces. Those structures matter. They give trust something inspectable.</w:t>
      </w:r>
    </w:p>
    <w:p w14:paraId="31907CE4" w14:textId="77777777" w:rsidR="00A11E4E" w:rsidRPr="00A11E4E" w:rsidRDefault="00A11E4E" w:rsidP="00A11E4E">
      <w:r w:rsidRPr="00A11E4E">
        <w:t>But rules alone cannot govern every trust problem.</w:t>
      </w:r>
    </w:p>
    <w:p w14:paraId="0F141278" w14:textId="77777777" w:rsidR="00A11E4E" w:rsidRPr="00A11E4E" w:rsidRDefault="00A11E4E" w:rsidP="00A11E4E">
      <w:r w:rsidRPr="00A11E4E">
        <w:t>A product changes after review. A public-good operator develops a new revenue model. A certified system fails in a way the original criteria did not anticipate. A user reports harm that is real but hard to classify. A funder relationship creates influence without violating a written rule. A public mark is used correctly according to form but misleadingly in context. A registry entry becomes technically accurate and practically confusing. A council has to decide whether guidance should remain advisory or become binding.</w:t>
      </w:r>
    </w:p>
    <w:p w14:paraId="10153EB1" w14:textId="77777777" w:rsidR="00A11E4E" w:rsidRPr="00A11E4E" w:rsidRDefault="00A11E4E" w:rsidP="00A11E4E">
      <w:r w:rsidRPr="00A11E4E">
        <w:t>These are governance problems under uncertainty.</w:t>
      </w:r>
    </w:p>
    <w:p w14:paraId="1A12CF84" w14:textId="77777777" w:rsidR="00A11E4E" w:rsidRPr="00A11E4E" w:rsidRDefault="00A11E4E" w:rsidP="00A11E4E">
      <w:r w:rsidRPr="00A11E4E">
        <w:t>They require human judgment held by structure.</w:t>
      </w:r>
    </w:p>
    <w:p w14:paraId="5EAFABCE" w14:textId="77777777" w:rsidR="00A11E4E" w:rsidRPr="00A11E4E" w:rsidRDefault="00A11E4E" w:rsidP="00A11E4E">
      <w:pPr>
        <w:rPr>
          <w:b/>
          <w:bCs/>
        </w:rPr>
      </w:pPr>
      <w:r w:rsidRPr="00A11E4E">
        <w:rPr>
          <w:b/>
          <w:bCs/>
        </w:rPr>
        <w:t>Why Rules Are Not Enough</w:t>
      </w:r>
    </w:p>
    <w:p w14:paraId="145EE82A" w14:textId="77777777" w:rsidR="00A11E4E" w:rsidRPr="00A11E4E" w:rsidRDefault="00A11E4E" w:rsidP="00A11E4E">
      <w:r w:rsidRPr="00A11E4E">
        <w:t>Rules are necessary because they make expectations visible. They define scope, process, authority, status, eligibility, records, and consequences. A trust system with no rules forces people to rely on private judgment and informal power.</w:t>
      </w:r>
    </w:p>
    <w:p w14:paraId="17FD3D12" w14:textId="77777777" w:rsidR="00A11E4E" w:rsidRPr="00A11E4E" w:rsidRDefault="00A11E4E" w:rsidP="00A11E4E">
      <w:r w:rsidRPr="00A11E4E">
        <w:t>But rules are incomplete by nature.</w:t>
      </w:r>
    </w:p>
    <w:p w14:paraId="691C9CA6" w14:textId="77777777" w:rsidR="00A11E4E" w:rsidRPr="00A11E4E" w:rsidRDefault="00A11E4E" w:rsidP="00A11E4E">
      <w:r w:rsidRPr="00A11E4E">
        <w:t>A rule may cover the obvious cases and miss the edge case. A standard may be clear until a new product form appears. A funding boundary may work until money arrives through a new channel. A public registry may list accurate information that users still misunderstand. A review method may evaluate behavior at one point in time while the system changes after deployment.</w:t>
      </w:r>
    </w:p>
    <w:p w14:paraId="09B28697" w14:textId="77777777" w:rsidR="00A11E4E" w:rsidRPr="00A11E4E" w:rsidRDefault="00A11E4E" w:rsidP="00A11E4E">
      <w:r w:rsidRPr="00A11E4E">
        <w:t>A trust architecture that worships rules will either deny the edge case or stretch the rule until the rule loses meaning.</w:t>
      </w:r>
    </w:p>
    <w:p w14:paraId="20E2131E" w14:textId="77777777" w:rsidR="00A11E4E" w:rsidRPr="00A11E4E" w:rsidRDefault="00A11E4E" w:rsidP="00A11E4E">
      <w:r w:rsidRPr="00A11E4E">
        <w:t>A trust architecture that ignores rules will turn every decision into personal discretion.</w:t>
      </w:r>
    </w:p>
    <w:p w14:paraId="1C042B96" w14:textId="77777777" w:rsidR="00A11E4E" w:rsidRPr="00A11E4E" w:rsidRDefault="00A11E4E" w:rsidP="00A11E4E">
      <w:r w:rsidRPr="00A11E4E">
        <w:lastRenderedPageBreak/>
        <w:t>Governance under uncertainty needs both: rules strong enough to prevent drift, and judgment structured enough to handle reality when the rules run out.</w:t>
      </w:r>
    </w:p>
    <w:p w14:paraId="6708CA1E" w14:textId="77777777" w:rsidR="00A11E4E" w:rsidRPr="00A11E4E" w:rsidRDefault="00A11E4E" w:rsidP="00A11E4E">
      <w:pPr>
        <w:rPr>
          <w:b/>
          <w:bCs/>
        </w:rPr>
      </w:pPr>
      <w:r w:rsidRPr="00A11E4E">
        <w:rPr>
          <w:b/>
          <w:bCs/>
        </w:rPr>
        <w:t>The Role of Judgment</w:t>
      </w:r>
    </w:p>
    <w:p w14:paraId="573EDCAE" w14:textId="77777777" w:rsidR="00A11E4E" w:rsidRPr="00A11E4E" w:rsidRDefault="00A11E4E" w:rsidP="00A11E4E">
      <w:r w:rsidRPr="00A11E4E">
        <w:t>Judgment is the human act of deciding what a rule, claim, status, record, or consequence should mean in a specific situation.</w:t>
      </w:r>
    </w:p>
    <w:p w14:paraId="21A4DBC0" w14:textId="77777777" w:rsidR="00A11E4E" w:rsidRPr="00A11E4E" w:rsidRDefault="00A11E4E" w:rsidP="00A11E4E">
      <w:r w:rsidRPr="00A11E4E">
        <w:t>Judgment may be needed when evidence is incomplete, when two principles conflict, when a public claim has become misleading without being formally false, when repair is possible but not automatic, when a status should be narrowed rather than revoked, or when a system has technically complied with a rule while violating the trust purpose behind it.</w:t>
      </w:r>
    </w:p>
    <w:p w14:paraId="4C8F14BD" w14:textId="77777777" w:rsidR="00A11E4E" w:rsidRPr="00A11E4E" w:rsidRDefault="00A11E4E" w:rsidP="00A11E4E">
      <w:r w:rsidRPr="00A11E4E">
        <w:t>Judgment should not be treated as a mystical substitute for governance.</w:t>
      </w:r>
    </w:p>
    <w:p w14:paraId="281B7526" w14:textId="77777777" w:rsidR="00A11E4E" w:rsidRPr="00A11E4E" w:rsidRDefault="00A11E4E" w:rsidP="00A11E4E">
      <w:r w:rsidRPr="00A11E4E">
        <w:t>It needs role boundaries, records, conflict rules, reason codes, appeal paths, and review. A person or council exercising judgment should be able to say what question they were answering, what authority they had, what evidence they considered, what limits applied, what status changed, and what remains open.</w:t>
      </w:r>
    </w:p>
    <w:p w14:paraId="4069E827" w14:textId="77777777" w:rsidR="00A11E4E" w:rsidRPr="00A11E4E" w:rsidRDefault="00A11E4E" w:rsidP="00A11E4E">
      <w:r w:rsidRPr="00A11E4E">
        <w:t>A judgment without structure becomes personality.</w:t>
      </w:r>
    </w:p>
    <w:p w14:paraId="39FC0698" w14:textId="77777777" w:rsidR="00A11E4E" w:rsidRPr="00A11E4E" w:rsidRDefault="00A11E4E" w:rsidP="00A11E4E">
      <w:r w:rsidRPr="00A11E4E">
        <w:t>A structure without judgment becomes brittle.</w:t>
      </w:r>
    </w:p>
    <w:p w14:paraId="1495DAAD" w14:textId="77777777" w:rsidR="00A11E4E" w:rsidRPr="00A11E4E" w:rsidRDefault="00A11E4E" w:rsidP="00A11E4E">
      <w:pPr>
        <w:rPr>
          <w:b/>
          <w:bCs/>
        </w:rPr>
      </w:pPr>
      <w:r w:rsidRPr="00A11E4E">
        <w:rPr>
          <w:b/>
          <w:bCs/>
        </w:rPr>
        <w:t>HGU Use of Governance Under Uncertainty</w:t>
      </w:r>
    </w:p>
    <w:p w14:paraId="53F2D013" w14:textId="77777777" w:rsidR="00A11E4E" w:rsidRPr="00A11E4E" w:rsidRDefault="00A11E4E" w:rsidP="00A11E4E">
      <w:r w:rsidRPr="00A11E4E">
        <w:t>In HGU, governance under uncertainty should appear whenever a learner or model is tempted to resolve a hard trust problem by inventing a clean rule too quickly.</w:t>
      </w:r>
    </w:p>
    <w:p w14:paraId="25254FB5" w14:textId="77777777" w:rsidR="00A11E4E" w:rsidRPr="00A11E4E" w:rsidRDefault="00A11E4E" w:rsidP="00A11E4E">
      <w:r w:rsidRPr="00A11E4E">
        <w:t>The model should ask:</w:t>
      </w:r>
    </w:p>
    <w:p w14:paraId="236F8E53" w14:textId="77777777" w:rsidR="00A11E4E" w:rsidRPr="00A11E4E" w:rsidRDefault="00A11E4E" w:rsidP="00A11E4E">
      <w:r w:rsidRPr="00A11E4E">
        <w:t>What is known?</w:t>
      </w:r>
    </w:p>
    <w:p w14:paraId="09B3C924" w14:textId="77777777" w:rsidR="00A11E4E" w:rsidRPr="00A11E4E" w:rsidRDefault="00A11E4E" w:rsidP="00A11E4E">
      <w:r w:rsidRPr="00A11E4E">
        <w:t>What is claimed?</w:t>
      </w:r>
    </w:p>
    <w:p w14:paraId="51382C64" w14:textId="77777777" w:rsidR="00A11E4E" w:rsidRPr="00A11E4E" w:rsidRDefault="00A11E4E" w:rsidP="00A11E4E">
      <w:r w:rsidRPr="00A11E4E">
        <w:t>What remains uncertain?</w:t>
      </w:r>
    </w:p>
    <w:p w14:paraId="730BC8A6" w14:textId="77777777" w:rsidR="00A11E4E" w:rsidRPr="00A11E4E" w:rsidRDefault="00A11E4E" w:rsidP="00A11E4E">
      <w:r w:rsidRPr="00A11E4E">
        <w:t>What rule applies?</w:t>
      </w:r>
    </w:p>
    <w:p w14:paraId="261D7DB8" w14:textId="77777777" w:rsidR="00A11E4E" w:rsidRPr="00A11E4E" w:rsidRDefault="00A11E4E" w:rsidP="00A11E4E">
      <w:r w:rsidRPr="00A11E4E">
        <w:t>Where does the rule stop?</w:t>
      </w:r>
    </w:p>
    <w:p w14:paraId="546CC798" w14:textId="77777777" w:rsidR="00A11E4E" w:rsidRPr="00A11E4E" w:rsidRDefault="00A11E4E" w:rsidP="00A11E4E">
      <w:r w:rsidRPr="00A11E4E">
        <w:t>Who has authority to judge?</w:t>
      </w:r>
    </w:p>
    <w:p w14:paraId="6C32048F" w14:textId="77777777" w:rsidR="00A11E4E" w:rsidRPr="00A11E4E" w:rsidRDefault="00A11E4E" w:rsidP="00A11E4E">
      <w:r w:rsidRPr="00A11E4E">
        <w:t>What record should judgment create?</w:t>
      </w:r>
    </w:p>
    <w:p w14:paraId="55E5C2D5" w14:textId="77777777" w:rsidR="00A11E4E" w:rsidRPr="00A11E4E" w:rsidRDefault="00A11E4E" w:rsidP="00A11E4E">
      <w:r w:rsidRPr="00A11E4E">
        <w:t>What consequence or correction path follows?</w:t>
      </w:r>
    </w:p>
    <w:p w14:paraId="6A7039F8" w14:textId="77777777" w:rsidR="00A11E4E" w:rsidRPr="00A11E4E" w:rsidRDefault="00A11E4E" w:rsidP="00A11E4E">
      <w:r w:rsidRPr="00A11E4E">
        <w:lastRenderedPageBreak/>
        <w:t>What should remain provisional?</w:t>
      </w:r>
    </w:p>
    <w:p w14:paraId="6E6CE211" w14:textId="77777777" w:rsidR="00A11E4E" w:rsidRPr="00A11E4E" w:rsidRDefault="00A11E4E" w:rsidP="00A11E4E">
      <w:r w:rsidRPr="00A11E4E">
        <w:t>This keeps the work from pretending that a complex governance question has a simple administrative answer.</w:t>
      </w:r>
    </w:p>
    <w:p w14:paraId="6229937F" w14:textId="77777777" w:rsidR="00A11E4E" w:rsidRPr="00A11E4E" w:rsidRDefault="00A11E4E" w:rsidP="00A11E4E">
      <w:r w:rsidRPr="00A11E4E">
        <w:t>Sourcebook 08 should teach learners to respect uncertainty without hiding inside it.</w:t>
      </w:r>
    </w:p>
    <w:p w14:paraId="700C4993" w14:textId="77777777" w:rsidR="00A11E4E" w:rsidRPr="00A11E4E" w:rsidRDefault="00A11E4E" w:rsidP="00223FD3">
      <w:pPr>
        <w:pStyle w:val="Heading3"/>
      </w:pPr>
      <w:r w:rsidRPr="00A11E4E">
        <w:t>64. Judgment Council, Not Consensus Council</w:t>
      </w:r>
    </w:p>
    <w:p w14:paraId="226F6F76" w14:textId="77777777" w:rsidR="00A11E4E" w:rsidRPr="00A11E4E" w:rsidRDefault="00A11E4E" w:rsidP="00A11E4E">
      <w:r w:rsidRPr="00A11E4E">
        <w:t xml:space="preserve">A </w:t>
      </w:r>
      <w:r w:rsidRPr="00A11E4E">
        <w:rPr>
          <w:b/>
          <w:bCs/>
        </w:rPr>
        <w:t>Judgment Council</w:t>
      </w:r>
      <w:r w:rsidRPr="00A11E4E">
        <w:t xml:space="preserve"> is a governance body designed to make bounded, recorded, reasoned decisions under uncertainty.</w:t>
      </w:r>
    </w:p>
    <w:p w14:paraId="2813BA71" w14:textId="77777777" w:rsidR="00A11E4E" w:rsidRPr="00A11E4E" w:rsidRDefault="00A11E4E" w:rsidP="00A11E4E">
      <w:r w:rsidRPr="00A11E4E">
        <w:t>It is not primarily a symbolic advisory group. It is not a prestige board. It is not a decorative list of respected names. It is not a community vibe check. It is not a place where disagreement is treated as failure. It is not a consensus theater where everyone must feel comfortable before the system can act.</w:t>
      </w:r>
    </w:p>
    <w:p w14:paraId="17E439D9" w14:textId="77777777" w:rsidR="00A11E4E" w:rsidRPr="00A11E4E" w:rsidRDefault="00A11E4E" w:rsidP="00A11E4E">
      <w:r w:rsidRPr="00A11E4E">
        <w:t xml:space="preserve">A </w:t>
      </w:r>
      <w:r w:rsidRPr="00A11E4E">
        <w:rPr>
          <w:b/>
          <w:bCs/>
        </w:rPr>
        <w:t>Judgment Council</w:t>
      </w:r>
      <w:r w:rsidRPr="00A11E4E">
        <w:t xml:space="preserve"> exists because some trust decisions require human judgment that should not be left to one person, one operator, one funder, one founder, one reviewer, one metric, or one automated rule.</w:t>
      </w:r>
    </w:p>
    <w:p w14:paraId="298C0789" w14:textId="77777777" w:rsidR="00A11E4E" w:rsidRPr="00A11E4E" w:rsidRDefault="00A11E4E" w:rsidP="00A11E4E">
      <w:r w:rsidRPr="00A11E4E">
        <w:t>The council’s value comes from bounded authority, reasoning quality, role diversity, record discipline, conflict handling, and consequence connection.</w:t>
      </w:r>
    </w:p>
    <w:p w14:paraId="7C09D41B" w14:textId="77777777" w:rsidR="00A11E4E" w:rsidRPr="00A11E4E" w:rsidRDefault="00A11E4E" w:rsidP="00A11E4E">
      <w:pPr>
        <w:rPr>
          <w:b/>
          <w:bCs/>
        </w:rPr>
      </w:pPr>
      <w:r w:rsidRPr="00A11E4E">
        <w:rPr>
          <w:b/>
          <w:bCs/>
        </w:rPr>
        <w:t>Judgment Versus Consensus</w:t>
      </w:r>
    </w:p>
    <w:p w14:paraId="201AF8A3" w14:textId="77777777" w:rsidR="00A11E4E" w:rsidRPr="00A11E4E" w:rsidRDefault="00A11E4E" w:rsidP="00A11E4E">
      <w:r w:rsidRPr="00A11E4E">
        <w:t>Consensus can be useful in some settings. It can slow decisions, surface concerns, and protect participants from being overridden too quickly. Some communities and institutions rightly use consensus or near-consensus rules for specific kinds of decisions.</w:t>
      </w:r>
    </w:p>
    <w:p w14:paraId="45C13D30" w14:textId="77777777" w:rsidR="00A11E4E" w:rsidRPr="00A11E4E" w:rsidRDefault="00A11E4E" w:rsidP="00A11E4E">
      <w:r w:rsidRPr="00A11E4E">
        <w:t>But a trust system should not confuse consensus with judgment.</w:t>
      </w:r>
    </w:p>
    <w:p w14:paraId="21552837" w14:textId="77777777" w:rsidR="00A11E4E" w:rsidRPr="00A11E4E" w:rsidRDefault="00A11E4E" w:rsidP="00A11E4E">
      <w:r w:rsidRPr="00A11E4E">
        <w:t>Consensus asks whether enough participants agree.</w:t>
      </w:r>
    </w:p>
    <w:p w14:paraId="5AF48E49" w14:textId="77777777" w:rsidR="00A11E4E" w:rsidRPr="00A11E4E" w:rsidRDefault="00A11E4E" w:rsidP="00A11E4E">
      <w:r w:rsidRPr="00A11E4E">
        <w:t>Judgment asks what the structure should do given the claim, evidence, scope, risk, uncertainty, and consequence.</w:t>
      </w:r>
    </w:p>
    <w:p w14:paraId="73036B38" w14:textId="77777777" w:rsidR="00A11E4E" w:rsidRPr="00A11E4E" w:rsidRDefault="00A11E4E" w:rsidP="00A11E4E">
      <w:r w:rsidRPr="00A11E4E">
        <w:t>A council can reach consensus and still make a weak judgment. It can also make a strong judgment without full agreement if the disagreement has been recorded, the authority is clear, and the decision fits the council’s role.</w:t>
      </w:r>
    </w:p>
    <w:p w14:paraId="65354857" w14:textId="77777777" w:rsidR="00A11E4E" w:rsidRPr="00A11E4E" w:rsidRDefault="00A11E4E" w:rsidP="00A11E4E">
      <w:r w:rsidRPr="00A11E4E">
        <w:t>Consensus becomes a problem when it lets the most conflict-avoidant or status-protective option win by default. It can produce endless softness. It can delay consequence. It can protect high-status participants. It can avoid public correction because everyone wants to preserve harmony.</w:t>
      </w:r>
    </w:p>
    <w:p w14:paraId="48251B54" w14:textId="77777777" w:rsidR="00A11E4E" w:rsidRPr="00A11E4E" w:rsidRDefault="00A11E4E" w:rsidP="00A11E4E">
      <w:r w:rsidRPr="00A11E4E">
        <w:lastRenderedPageBreak/>
        <w:t xml:space="preserve">A </w:t>
      </w:r>
      <w:r w:rsidRPr="00A11E4E">
        <w:rPr>
          <w:b/>
          <w:bCs/>
        </w:rPr>
        <w:t>Judgment Council</w:t>
      </w:r>
      <w:r w:rsidRPr="00A11E4E">
        <w:t xml:space="preserve"> should care about disagreement. It should not be governed by discomfort alone.</w:t>
      </w:r>
    </w:p>
    <w:p w14:paraId="52964AAB" w14:textId="77777777" w:rsidR="00A11E4E" w:rsidRPr="00A11E4E" w:rsidRDefault="00A11E4E" w:rsidP="00A11E4E">
      <w:pPr>
        <w:rPr>
          <w:b/>
          <w:bCs/>
        </w:rPr>
      </w:pPr>
      <w:r w:rsidRPr="00A11E4E">
        <w:rPr>
          <w:b/>
          <w:bCs/>
        </w:rPr>
        <w:t>Council Purpose</w:t>
      </w:r>
    </w:p>
    <w:p w14:paraId="6ABB6433" w14:textId="77777777" w:rsidR="00A11E4E" w:rsidRPr="00A11E4E" w:rsidRDefault="00A11E4E" w:rsidP="00A11E4E">
      <w:r w:rsidRPr="00A11E4E">
        <w:t>A Judgment Council should have a defined purpose.</w:t>
      </w:r>
    </w:p>
    <w:p w14:paraId="31FFEFD0" w14:textId="77777777" w:rsidR="00A11E4E" w:rsidRPr="00A11E4E" w:rsidRDefault="00A11E4E" w:rsidP="00A11E4E">
      <w:r w:rsidRPr="00A11E4E">
        <w:t>It may decide whether guidance becomes binding. It may interpret a standard in a new case. It may decide whether a status should be granted, narrowed, suspended, restored, or revoked. It may review conflicts of interest. It may oversee public registry disputes. It may handle appeals. It may judge whether a public trust claim has exceeded scope. It may update a binding index. It may issue reasoned decisions where automated criteria are insufficient.</w:t>
      </w:r>
    </w:p>
    <w:p w14:paraId="429FDEFF" w14:textId="77777777" w:rsidR="00A11E4E" w:rsidRPr="00A11E4E" w:rsidRDefault="00A11E4E" w:rsidP="00A11E4E">
      <w:r w:rsidRPr="00A11E4E">
        <w:t>The council should not govern everything.</w:t>
      </w:r>
    </w:p>
    <w:p w14:paraId="0A3AADB6" w14:textId="77777777" w:rsidR="00A11E4E" w:rsidRPr="00A11E4E" w:rsidRDefault="00A11E4E" w:rsidP="00A11E4E">
      <w:r w:rsidRPr="00A11E4E">
        <w:t>Its authority should be connected to the trust claim it serves. A council for public mark integrity may not have authority over product development. A council for eligibility may not have authority over money-flow routing. A council for standard interpretation may not have authority over daily operations. A council for restoration may not control public communications beyond the decision record.</w:t>
      </w:r>
    </w:p>
    <w:p w14:paraId="0826E721" w14:textId="77777777" w:rsidR="00A11E4E" w:rsidRPr="00A11E4E" w:rsidRDefault="00A11E4E" w:rsidP="00A11E4E">
      <w:r w:rsidRPr="00A11E4E">
        <w:t>The council should be powerful enough to matter and bounded enough not to become the system.</w:t>
      </w:r>
    </w:p>
    <w:p w14:paraId="577D7F74" w14:textId="77777777" w:rsidR="00A11E4E" w:rsidRPr="00A11E4E" w:rsidRDefault="00A11E4E" w:rsidP="00A11E4E">
      <w:pPr>
        <w:rPr>
          <w:b/>
          <w:bCs/>
        </w:rPr>
      </w:pPr>
      <w:r w:rsidRPr="00A11E4E">
        <w:rPr>
          <w:b/>
          <w:bCs/>
        </w:rPr>
        <w:t>Council Records</w:t>
      </w:r>
    </w:p>
    <w:p w14:paraId="048F7443" w14:textId="77777777" w:rsidR="00A11E4E" w:rsidRPr="00A11E4E" w:rsidRDefault="00A11E4E" w:rsidP="00A11E4E">
      <w:r w:rsidRPr="00A11E4E">
        <w:t>A Judgment Council should leave records.</w:t>
      </w:r>
    </w:p>
    <w:p w14:paraId="0E6BF021" w14:textId="77777777" w:rsidR="00A11E4E" w:rsidRPr="00A11E4E" w:rsidRDefault="00A11E4E" w:rsidP="00A11E4E">
      <w:r w:rsidRPr="00A11E4E">
        <w:t>The record does not always need to expose every deliberation. Some discussion may need privacy, especially where personal data, care, employment, security, or sensitive institutional information is involved. But the decision should usually leave an inspectable trace appropriate to the claim.</w:t>
      </w:r>
    </w:p>
    <w:p w14:paraId="5DE7E7E5" w14:textId="77777777" w:rsidR="00A11E4E" w:rsidRPr="00A11E4E" w:rsidRDefault="00A11E4E" w:rsidP="00A11E4E">
      <w:r w:rsidRPr="00A11E4E">
        <w:t>A council record may include:</w:t>
      </w:r>
    </w:p>
    <w:p w14:paraId="24B82817" w14:textId="77777777" w:rsidR="00A11E4E" w:rsidRPr="00A11E4E" w:rsidRDefault="00A11E4E" w:rsidP="00A11E4E">
      <w:r w:rsidRPr="00A11E4E">
        <w:t>The issue considered.</w:t>
      </w:r>
    </w:p>
    <w:p w14:paraId="47E6C369" w14:textId="77777777" w:rsidR="00A11E4E" w:rsidRPr="00A11E4E" w:rsidRDefault="00A11E4E" w:rsidP="00A11E4E">
      <w:r w:rsidRPr="00A11E4E">
        <w:t>The council’s authority.</w:t>
      </w:r>
    </w:p>
    <w:p w14:paraId="7AE370CD" w14:textId="77777777" w:rsidR="00A11E4E" w:rsidRPr="00A11E4E" w:rsidRDefault="00A11E4E" w:rsidP="00A11E4E">
      <w:r w:rsidRPr="00A11E4E">
        <w:t>The evidence or record reviewed.</w:t>
      </w:r>
    </w:p>
    <w:p w14:paraId="026B6AA1" w14:textId="77777777" w:rsidR="00A11E4E" w:rsidRPr="00A11E4E" w:rsidRDefault="00A11E4E" w:rsidP="00A11E4E">
      <w:r w:rsidRPr="00A11E4E">
        <w:t>The decision.</w:t>
      </w:r>
    </w:p>
    <w:p w14:paraId="6DE6433B" w14:textId="77777777" w:rsidR="00A11E4E" w:rsidRPr="00A11E4E" w:rsidRDefault="00A11E4E" w:rsidP="00A11E4E">
      <w:r w:rsidRPr="00A11E4E">
        <w:t>The reason code.</w:t>
      </w:r>
    </w:p>
    <w:p w14:paraId="35AE16BD" w14:textId="77777777" w:rsidR="00A11E4E" w:rsidRPr="00A11E4E" w:rsidRDefault="00A11E4E" w:rsidP="00A11E4E">
      <w:r w:rsidRPr="00A11E4E">
        <w:lastRenderedPageBreak/>
        <w:t>Any dissent or unresolved uncertainty.</w:t>
      </w:r>
    </w:p>
    <w:p w14:paraId="72AB1537" w14:textId="77777777" w:rsidR="00A11E4E" w:rsidRPr="00A11E4E" w:rsidRDefault="00A11E4E" w:rsidP="00A11E4E">
      <w:r w:rsidRPr="00A11E4E">
        <w:t>The status change, if any.</w:t>
      </w:r>
    </w:p>
    <w:p w14:paraId="2859E6E7" w14:textId="77777777" w:rsidR="00A11E4E" w:rsidRPr="00A11E4E" w:rsidRDefault="00A11E4E" w:rsidP="00A11E4E">
      <w:r w:rsidRPr="00A11E4E">
        <w:t>The consequence or correction path.</w:t>
      </w:r>
    </w:p>
    <w:p w14:paraId="1BFBF294" w14:textId="77777777" w:rsidR="00A11E4E" w:rsidRPr="00A11E4E" w:rsidRDefault="00A11E4E" w:rsidP="00A11E4E">
      <w:r w:rsidRPr="00A11E4E">
        <w:t>The date and version of guidance applied.</w:t>
      </w:r>
    </w:p>
    <w:p w14:paraId="2B95D642" w14:textId="77777777" w:rsidR="00A11E4E" w:rsidRPr="00A11E4E" w:rsidRDefault="00A11E4E" w:rsidP="00A11E4E">
      <w:r w:rsidRPr="00A11E4E">
        <w:t>The review or appeal path, if one exists.</w:t>
      </w:r>
    </w:p>
    <w:p w14:paraId="2E496830" w14:textId="77777777" w:rsidR="00A11E4E" w:rsidRPr="00A11E4E" w:rsidRDefault="00A11E4E" w:rsidP="00A11E4E">
      <w:r w:rsidRPr="00A11E4E">
        <w:t>A council without records becomes another private authority.</w:t>
      </w:r>
    </w:p>
    <w:p w14:paraId="512EB47B" w14:textId="77777777" w:rsidR="00A11E4E" w:rsidRPr="00A11E4E" w:rsidRDefault="00A11E4E" w:rsidP="00A11E4E">
      <w:r w:rsidRPr="00A11E4E">
        <w:t>A council with records becomes part of the trust architecture.</w:t>
      </w:r>
    </w:p>
    <w:p w14:paraId="07CEB19F" w14:textId="77777777" w:rsidR="00A11E4E" w:rsidRPr="00A11E4E" w:rsidRDefault="00A11E4E" w:rsidP="00223FD3">
      <w:pPr>
        <w:pStyle w:val="Heading3"/>
      </w:pPr>
      <w:r w:rsidRPr="00A11E4E">
        <w:t>65. Council Authority as Boundary-Making</w:t>
      </w:r>
    </w:p>
    <w:p w14:paraId="1F80D98F" w14:textId="77777777" w:rsidR="00A11E4E" w:rsidRPr="00A11E4E" w:rsidRDefault="00A11E4E" w:rsidP="00A11E4E">
      <w:r w:rsidRPr="00A11E4E">
        <w:rPr>
          <w:b/>
          <w:bCs/>
        </w:rPr>
        <w:t>Council Authority as Boundary-Making</w:t>
      </w:r>
      <w:r w:rsidRPr="00A11E4E">
        <w:t xml:space="preserve"> means that a council’s main governance function is to define, protect, interpret, and update boundaries around trust claims.</w:t>
      </w:r>
    </w:p>
    <w:p w14:paraId="2D2710A7" w14:textId="77777777" w:rsidR="00A11E4E" w:rsidRPr="00A11E4E" w:rsidRDefault="00A11E4E" w:rsidP="00A11E4E">
      <w:r w:rsidRPr="00A11E4E">
        <w:t>A council should not exist only to make the system look serious. It should help decide where claims begin, where they end, what evidence counts, what status means, what failure requires, what correction is enough, what conflicts matter, and when public reliance should be narrowed or refused.</w:t>
      </w:r>
    </w:p>
    <w:p w14:paraId="4EB69801" w14:textId="77777777" w:rsidR="00A11E4E" w:rsidRPr="00A11E4E" w:rsidRDefault="00A11E4E" w:rsidP="00A11E4E">
      <w:r w:rsidRPr="00A11E4E">
        <w:t>Boundary-making is especially important when a trust claim becomes culturally, commercially, or institutionally valuable.</w:t>
      </w:r>
    </w:p>
    <w:p w14:paraId="4DF24730" w14:textId="77777777" w:rsidR="00A11E4E" w:rsidRPr="00A11E4E" w:rsidRDefault="00A11E4E" w:rsidP="00A11E4E">
      <w:r w:rsidRPr="00A11E4E">
        <w:t>A public mark may be stretched. A registry may be cited beyond scope. A product may use review status as general endorsement. A funder may want recognition that implies influence. A participant may claim eligibility after changing behavior. A partner may repeat public language in a stronger form than the original record supports.</w:t>
      </w:r>
    </w:p>
    <w:p w14:paraId="62A1DAB2" w14:textId="77777777" w:rsidR="00A11E4E" w:rsidRPr="00A11E4E" w:rsidRDefault="00A11E4E" w:rsidP="00A11E4E">
      <w:r w:rsidRPr="00A11E4E">
        <w:t>The council’s work is to protect the boundary between what is supported and what is being implied.</w:t>
      </w:r>
    </w:p>
    <w:p w14:paraId="764FCBD5" w14:textId="77777777" w:rsidR="00A11E4E" w:rsidRPr="00A11E4E" w:rsidRDefault="00A11E4E" w:rsidP="00A11E4E">
      <w:pPr>
        <w:rPr>
          <w:b/>
          <w:bCs/>
        </w:rPr>
      </w:pPr>
      <w:r w:rsidRPr="00A11E4E">
        <w:rPr>
          <w:b/>
          <w:bCs/>
        </w:rPr>
        <w:t>Boundaries Around Claims</w:t>
      </w:r>
    </w:p>
    <w:p w14:paraId="6E4B9D2B" w14:textId="77777777" w:rsidR="00A11E4E" w:rsidRPr="00A11E4E" w:rsidRDefault="00A11E4E" w:rsidP="00A11E4E">
      <w:r w:rsidRPr="00A11E4E">
        <w:t>A council may need to decide whether a claim is too broad.</w:t>
      </w:r>
    </w:p>
    <w:p w14:paraId="65D95EF3" w14:textId="77777777" w:rsidR="00A11E4E" w:rsidRPr="00A11E4E" w:rsidRDefault="00A11E4E" w:rsidP="00A11E4E">
      <w:r w:rsidRPr="00A11E4E">
        <w:t>For example, a product may have been reviewed for conversational closure, grounding, and response proportion. The product page may then imply that the tool is broadly safe, humane, or trustworthy. The council may need to say that the public claim has exceeded the reviewed scope.</w:t>
      </w:r>
    </w:p>
    <w:p w14:paraId="5F1C7282" w14:textId="77777777" w:rsidR="00A11E4E" w:rsidRPr="00A11E4E" w:rsidRDefault="00A11E4E" w:rsidP="00A11E4E">
      <w:r w:rsidRPr="00A11E4E">
        <w:t>That decision is not merely semantic.</w:t>
      </w:r>
    </w:p>
    <w:p w14:paraId="6161C416" w14:textId="77777777" w:rsidR="00A11E4E" w:rsidRPr="00A11E4E" w:rsidRDefault="00A11E4E" w:rsidP="00A11E4E">
      <w:r w:rsidRPr="00A11E4E">
        <w:t>It determines what the public can reasonably rely on.</w:t>
      </w:r>
    </w:p>
    <w:p w14:paraId="7EAC582E" w14:textId="77777777" w:rsidR="00A11E4E" w:rsidRPr="00A11E4E" w:rsidRDefault="00A11E4E" w:rsidP="00A11E4E">
      <w:r w:rsidRPr="00A11E4E">
        <w:lastRenderedPageBreak/>
        <w:t>A council protecting claim boundaries should ask:</w:t>
      </w:r>
    </w:p>
    <w:p w14:paraId="34BFD4E6" w14:textId="77777777" w:rsidR="00A11E4E" w:rsidRPr="00A11E4E" w:rsidRDefault="00A11E4E" w:rsidP="00A11E4E">
      <w:r w:rsidRPr="00A11E4E">
        <w:t>What was actually reviewed?</w:t>
      </w:r>
    </w:p>
    <w:p w14:paraId="3E573C85" w14:textId="77777777" w:rsidR="00A11E4E" w:rsidRPr="00A11E4E" w:rsidRDefault="00A11E4E" w:rsidP="00A11E4E">
      <w:r w:rsidRPr="00A11E4E">
        <w:t>What evidence supported the status?</w:t>
      </w:r>
    </w:p>
    <w:p w14:paraId="33B9804D" w14:textId="77777777" w:rsidR="00A11E4E" w:rsidRPr="00A11E4E" w:rsidRDefault="00A11E4E" w:rsidP="00A11E4E">
      <w:r w:rsidRPr="00A11E4E">
        <w:t>What public language is now being used?</w:t>
      </w:r>
    </w:p>
    <w:p w14:paraId="6E7BD679" w14:textId="77777777" w:rsidR="00A11E4E" w:rsidRPr="00A11E4E" w:rsidRDefault="00A11E4E" w:rsidP="00A11E4E">
      <w:r w:rsidRPr="00A11E4E">
        <w:t>What reliance might users infer?</w:t>
      </w:r>
    </w:p>
    <w:p w14:paraId="1FDFCB42" w14:textId="77777777" w:rsidR="00A11E4E" w:rsidRPr="00A11E4E" w:rsidRDefault="00A11E4E" w:rsidP="00A11E4E">
      <w:r w:rsidRPr="00A11E4E">
        <w:t>What status change or correction is needed?</w:t>
      </w:r>
    </w:p>
    <w:p w14:paraId="67855AA5" w14:textId="77777777" w:rsidR="00A11E4E" w:rsidRPr="00A11E4E" w:rsidRDefault="00A11E4E" w:rsidP="00A11E4E">
      <w:r w:rsidRPr="00A11E4E">
        <w:t>Is this a communication issue, a scope issue, or a misuse issue?</w:t>
      </w:r>
    </w:p>
    <w:p w14:paraId="01F36A93" w14:textId="77777777" w:rsidR="00A11E4E" w:rsidRPr="00A11E4E" w:rsidRDefault="00A11E4E" w:rsidP="00A11E4E">
      <w:r w:rsidRPr="00A11E4E">
        <w:t>The council’s authority matters because unchecked overclaiming can turn a valid narrow review into a false broad trust signal.</w:t>
      </w:r>
    </w:p>
    <w:p w14:paraId="724C3BD4" w14:textId="77777777" w:rsidR="00A11E4E" w:rsidRPr="00A11E4E" w:rsidRDefault="00A11E4E" w:rsidP="00A11E4E">
      <w:pPr>
        <w:rPr>
          <w:b/>
          <w:bCs/>
        </w:rPr>
      </w:pPr>
      <w:r w:rsidRPr="00A11E4E">
        <w:rPr>
          <w:b/>
          <w:bCs/>
        </w:rPr>
        <w:t>Boundaries Around Status</w:t>
      </w:r>
    </w:p>
    <w:p w14:paraId="71A01738" w14:textId="77777777" w:rsidR="00A11E4E" w:rsidRPr="00A11E4E" w:rsidRDefault="00A11E4E" w:rsidP="00A11E4E">
      <w:r w:rsidRPr="00A11E4E">
        <w:t>A council may also define status boundaries.</w:t>
      </w:r>
    </w:p>
    <w:p w14:paraId="25A7C325" w14:textId="77777777" w:rsidR="00A11E4E" w:rsidRPr="00A11E4E" w:rsidRDefault="00A11E4E" w:rsidP="00A11E4E">
      <w:r w:rsidRPr="00A11E4E">
        <w:t>A system can have active status, provisional status, suspended status, disputed status, expired status, narrowed status, restored status, or archived status. Each status should mean something. A council may need to decide when status changes, what evidence is required, and what reason code applies.</w:t>
      </w:r>
    </w:p>
    <w:p w14:paraId="2FF62966" w14:textId="77777777" w:rsidR="00A11E4E" w:rsidRPr="00A11E4E" w:rsidRDefault="00A11E4E" w:rsidP="00A11E4E">
      <w:r w:rsidRPr="00A11E4E">
        <w:t>Status boundaries prevent public trust signals from becoming blurry.</w:t>
      </w:r>
    </w:p>
    <w:p w14:paraId="119F086C" w14:textId="77777777" w:rsidR="00A11E4E" w:rsidRPr="00A11E4E" w:rsidRDefault="00A11E4E" w:rsidP="00A11E4E">
      <w:r w:rsidRPr="00A11E4E">
        <w:t>If everything is “approved,” the mark loses meaning.</w:t>
      </w:r>
    </w:p>
    <w:p w14:paraId="1D12CCF6" w14:textId="77777777" w:rsidR="00A11E4E" w:rsidRPr="00A11E4E" w:rsidRDefault="00A11E4E" w:rsidP="00A11E4E">
      <w:r w:rsidRPr="00A11E4E">
        <w:t>If every issue becomes revocation, the system becomes brittle.</w:t>
      </w:r>
    </w:p>
    <w:p w14:paraId="754DB5E8" w14:textId="77777777" w:rsidR="00A11E4E" w:rsidRPr="00A11E4E" w:rsidRDefault="00A11E4E" w:rsidP="00A11E4E">
      <w:r w:rsidRPr="00A11E4E">
        <w:t>A good council helps create status categories that match reality closely enough for people to act.</w:t>
      </w:r>
    </w:p>
    <w:p w14:paraId="41487C7E" w14:textId="77777777" w:rsidR="00A11E4E" w:rsidRPr="00A11E4E" w:rsidRDefault="00A11E4E" w:rsidP="00A11E4E">
      <w:r w:rsidRPr="00A11E4E">
        <w:t>The council should not use status as moral rank. It should use status as public trust information.</w:t>
      </w:r>
    </w:p>
    <w:p w14:paraId="14DCC751" w14:textId="77777777" w:rsidR="00A11E4E" w:rsidRPr="00A11E4E" w:rsidRDefault="00A11E4E" w:rsidP="00A11E4E">
      <w:pPr>
        <w:rPr>
          <w:b/>
          <w:bCs/>
        </w:rPr>
      </w:pPr>
      <w:r w:rsidRPr="00A11E4E">
        <w:rPr>
          <w:b/>
          <w:bCs/>
        </w:rPr>
        <w:t>Boundaries Around Authority</w:t>
      </w:r>
    </w:p>
    <w:p w14:paraId="74D72439" w14:textId="77777777" w:rsidR="00A11E4E" w:rsidRPr="00A11E4E" w:rsidRDefault="00A11E4E" w:rsidP="00A11E4E">
      <w:r w:rsidRPr="00A11E4E">
        <w:t>A council should also understand its own boundary.</w:t>
      </w:r>
    </w:p>
    <w:p w14:paraId="7C958894" w14:textId="77777777" w:rsidR="00A11E4E" w:rsidRPr="00A11E4E" w:rsidRDefault="00A11E4E" w:rsidP="00A11E4E">
      <w:r w:rsidRPr="00A11E4E">
        <w:t>A council that forgets its limits can become capture.</w:t>
      </w:r>
    </w:p>
    <w:p w14:paraId="0FA588EF" w14:textId="77777777" w:rsidR="00A11E4E" w:rsidRPr="00A11E4E" w:rsidRDefault="00A11E4E" w:rsidP="00A11E4E">
      <w:r w:rsidRPr="00A11E4E">
        <w:t>It may begin deciding product features, funding priorities, public messaging, staffing, source interpretation, or institutional identity because its members are respected and available. That may feel useful. It may also collapse roles.</w:t>
      </w:r>
    </w:p>
    <w:p w14:paraId="5C82F358" w14:textId="77777777" w:rsidR="00A11E4E" w:rsidRPr="00A11E4E" w:rsidRDefault="00A11E4E" w:rsidP="00A11E4E">
      <w:r w:rsidRPr="00A11E4E">
        <w:lastRenderedPageBreak/>
        <w:t>Council authority should be defined by the trust structure.</w:t>
      </w:r>
    </w:p>
    <w:p w14:paraId="26BE4B7D" w14:textId="77777777" w:rsidR="00A11E4E" w:rsidRPr="00A11E4E" w:rsidRDefault="00A11E4E" w:rsidP="00A11E4E">
      <w:r w:rsidRPr="00A11E4E">
        <w:t>A council may issue guidance but not operate the system. It may suspend status but not control money. It may interpret a standard but not rewrite ownership. It may recommend restoration but not hide public records. It may bind certain trust claims but not become total governance.</w:t>
      </w:r>
    </w:p>
    <w:p w14:paraId="6D62D00D" w14:textId="77777777" w:rsidR="00A11E4E" w:rsidRPr="00A11E4E" w:rsidRDefault="00A11E4E" w:rsidP="00A11E4E">
      <w:r w:rsidRPr="00A11E4E">
        <w:t>A council that makes boundaries should live inside boundaries.</w:t>
      </w:r>
    </w:p>
    <w:p w14:paraId="02D4742B" w14:textId="77777777" w:rsidR="00A11E4E" w:rsidRPr="00A11E4E" w:rsidRDefault="00A11E4E" w:rsidP="00223FD3">
      <w:pPr>
        <w:pStyle w:val="Heading3"/>
      </w:pPr>
      <w:r w:rsidRPr="00A11E4E">
        <w:t>66. Diversity of Reasoning as Governance Strength</w:t>
      </w:r>
    </w:p>
    <w:p w14:paraId="2B794966" w14:textId="77777777" w:rsidR="00A11E4E" w:rsidRPr="00A11E4E" w:rsidRDefault="00A11E4E" w:rsidP="00A11E4E">
      <w:r w:rsidRPr="00A11E4E">
        <w:rPr>
          <w:b/>
          <w:bCs/>
        </w:rPr>
        <w:t>Diversity of Reasoning as Governance Strength</w:t>
      </w:r>
      <w:r w:rsidRPr="00A11E4E">
        <w:t xml:space="preserve"> means that a trust council becomes stronger when its members bring different forms of judgment that are relevant to the trust claim.</w:t>
      </w:r>
    </w:p>
    <w:p w14:paraId="6701953D" w14:textId="77777777" w:rsidR="00A11E4E" w:rsidRPr="00A11E4E" w:rsidRDefault="00A11E4E" w:rsidP="00A11E4E">
      <w:r w:rsidRPr="00A11E4E">
        <w:t>This is not diversity as decoration. It is not a prestige collage. It is not adding names from many backgrounds so the council looks representative while authority remains elsewhere.</w:t>
      </w:r>
    </w:p>
    <w:p w14:paraId="42C72512" w14:textId="77777777" w:rsidR="00A11E4E" w:rsidRPr="00A11E4E" w:rsidRDefault="00A11E4E" w:rsidP="00A11E4E">
      <w:r w:rsidRPr="00A11E4E">
        <w:t>The question is what kinds of reasoning the system needs in order to govern the claim responsibly.</w:t>
      </w:r>
    </w:p>
    <w:p w14:paraId="6CE5EA32" w14:textId="77777777" w:rsidR="00A11E4E" w:rsidRPr="00A11E4E" w:rsidRDefault="00A11E4E" w:rsidP="00A11E4E">
      <w:r w:rsidRPr="00A11E4E">
        <w:t>A public trust system may need legal reasoning, technical reasoning, care reasoning, user experience reasoning, operational reasoning, financial reasoning, public-interest reasoning, affected-person reasoning, accessibility reasoning, institutional reasoning, and source-framework reasoning. Not every council needs every form. A council should be designed around the decisions it must make.</w:t>
      </w:r>
    </w:p>
    <w:p w14:paraId="4B566504" w14:textId="77777777" w:rsidR="00A11E4E" w:rsidRPr="00A11E4E" w:rsidRDefault="00A11E4E" w:rsidP="00A11E4E">
      <w:r w:rsidRPr="00A11E4E">
        <w:t>The governance strength comes from disciplined difference.</w:t>
      </w:r>
    </w:p>
    <w:p w14:paraId="4C6E372C" w14:textId="77777777" w:rsidR="00A11E4E" w:rsidRPr="00A11E4E" w:rsidRDefault="00A11E4E" w:rsidP="00A11E4E">
      <w:pPr>
        <w:rPr>
          <w:b/>
          <w:bCs/>
        </w:rPr>
      </w:pPr>
      <w:r w:rsidRPr="00A11E4E">
        <w:rPr>
          <w:b/>
          <w:bCs/>
        </w:rPr>
        <w:t>Different Reasons See Different Failures</w:t>
      </w:r>
    </w:p>
    <w:p w14:paraId="3B478254" w14:textId="77777777" w:rsidR="00A11E4E" w:rsidRPr="00A11E4E" w:rsidRDefault="00A11E4E" w:rsidP="00A11E4E">
      <w:r w:rsidRPr="00A11E4E">
        <w:t>Different kinds of reasoning notice different trust failures.</w:t>
      </w:r>
    </w:p>
    <w:p w14:paraId="415FA735" w14:textId="77777777" w:rsidR="00A11E4E" w:rsidRPr="00A11E4E" w:rsidRDefault="00A11E4E" w:rsidP="00A11E4E">
      <w:r w:rsidRPr="00A11E4E">
        <w:t>A technical reviewer may notice model drift, product change, security limits, or implementation gaps.</w:t>
      </w:r>
    </w:p>
    <w:p w14:paraId="0D9E7C2A" w14:textId="77777777" w:rsidR="00A11E4E" w:rsidRPr="00A11E4E" w:rsidRDefault="00A11E4E" w:rsidP="00A11E4E">
      <w:r w:rsidRPr="00A11E4E">
        <w:t>A care-oriented reviewer may notice user vulnerability, support failure, access burden, or harm hidden by clean metrics.</w:t>
      </w:r>
    </w:p>
    <w:p w14:paraId="140E1DEB" w14:textId="77777777" w:rsidR="00A11E4E" w:rsidRPr="00A11E4E" w:rsidRDefault="00A11E4E" w:rsidP="00A11E4E">
      <w:r w:rsidRPr="00A11E4E">
        <w:t>A financial reviewer may notice donor influence, revenue pressure, misrouted funds, or incentive contradiction.</w:t>
      </w:r>
    </w:p>
    <w:p w14:paraId="7C9E7EDC" w14:textId="77777777" w:rsidR="00A11E4E" w:rsidRPr="00A11E4E" w:rsidRDefault="00A11E4E" w:rsidP="00A11E4E">
      <w:r w:rsidRPr="00A11E4E">
        <w:t>A governance reviewer may notice role collapse, missing consequence paths, or unclear authority.</w:t>
      </w:r>
    </w:p>
    <w:p w14:paraId="6775AA7E" w14:textId="77777777" w:rsidR="00A11E4E" w:rsidRPr="00A11E4E" w:rsidRDefault="00A11E4E" w:rsidP="00A11E4E">
      <w:r w:rsidRPr="00A11E4E">
        <w:t>An affected user may notice what the public surface implies in practice.</w:t>
      </w:r>
    </w:p>
    <w:p w14:paraId="281A8542" w14:textId="77777777" w:rsidR="00A11E4E" w:rsidRPr="00A11E4E" w:rsidRDefault="00A11E4E" w:rsidP="00A11E4E">
      <w:r w:rsidRPr="00A11E4E">
        <w:lastRenderedPageBreak/>
        <w:t>A public communication reviewer may notice scope drift, misleading language, or symbolic overreach.</w:t>
      </w:r>
    </w:p>
    <w:p w14:paraId="1C76F485" w14:textId="77777777" w:rsidR="00A11E4E" w:rsidRPr="00A11E4E" w:rsidRDefault="00A11E4E" w:rsidP="00A11E4E">
      <w:r w:rsidRPr="00A11E4E">
        <w:t>A source-framework reviewer may notice when the system has preserved vocabulary while losing discipline.</w:t>
      </w:r>
    </w:p>
    <w:p w14:paraId="1A8F46FE" w14:textId="77777777" w:rsidR="00A11E4E" w:rsidRPr="00A11E4E" w:rsidRDefault="00A11E4E" w:rsidP="00A11E4E">
      <w:r w:rsidRPr="00A11E4E">
        <w:t>A council with only one reasoning style may miss the failure that matters most.</w:t>
      </w:r>
    </w:p>
    <w:p w14:paraId="05A34C5A" w14:textId="77777777" w:rsidR="00A11E4E" w:rsidRPr="00A11E4E" w:rsidRDefault="00A11E4E" w:rsidP="00A11E4E">
      <w:pPr>
        <w:rPr>
          <w:b/>
          <w:bCs/>
        </w:rPr>
      </w:pPr>
      <w:r w:rsidRPr="00A11E4E">
        <w:rPr>
          <w:b/>
          <w:bCs/>
        </w:rPr>
        <w:t>Difference Needs Structure</w:t>
      </w:r>
    </w:p>
    <w:p w14:paraId="64B4D682" w14:textId="77777777" w:rsidR="00A11E4E" w:rsidRPr="00A11E4E" w:rsidRDefault="00A11E4E" w:rsidP="00A11E4E">
      <w:r w:rsidRPr="00A11E4E">
        <w:t>Diversity of reasoning does not help if the council has no process.</w:t>
      </w:r>
    </w:p>
    <w:p w14:paraId="089633D0" w14:textId="77777777" w:rsidR="00A11E4E" w:rsidRPr="00A11E4E" w:rsidRDefault="00A11E4E" w:rsidP="00A11E4E">
      <w:r w:rsidRPr="00A11E4E">
        <w:t>Without structure, difference can become noise, status conflict, tokenism, emotional labor, or endless discussion. A council should define how evidence is considered, how conflicts are handled, how dissent is recorded, how decisions are made, what authority applies, and how reason codes are assigned.</w:t>
      </w:r>
    </w:p>
    <w:p w14:paraId="054E6C56" w14:textId="77777777" w:rsidR="00A11E4E" w:rsidRPr="00A11E4E" w:rsidRDefault="00A11E4E" w:rsidP="00A11E4E">
      <w:r w:rsidRPr="00A11E4E">
        <w:t>A care concern should not be dismissed because it is not technical.</w:t>
      </w:r>
    </w:p>
    <w:p w14:paraId="2C9ED471" w14:textId="77777777" w:rsidR="00A11E4E" w:rsidRPr="00A11E4E" w:rsidRDefault="00A11E4E" w:rsidP="00A11E4E">
      <w:r w:rsidRPr="00A11E4E">
        <w:t>A technical concern should not be ignored because it is inconvenient.</w:t>
      </w:r>
    </w:p>
    <w:p w14:paraId="6448CB8A" w14:textId="77777777" w:rsidR="00A11E4E" w:rsidRPr="00A11E4E" w:rsidRDefault="00A11E4E" w:rsidP="00A11E4E">
      <w:r w:rsidRPr="00A11E4E">
        <w:t>A financial concern should not dominate because money feels urgent.</w:t>
      </w:r>
    </w:p>
    <w:p w14:paraId="57B55AD4" w14:textId="77777777" w:rsidR="00A11E4E" w:rsidRPr="00A11E4E" w:rsidRDefault="00A11E4E" w:rsidP="00A11E4E">
      <w:r w:rsidRPr="00A11E4E">
        <w:t>An affected-person concern should not be used symbolically while decisions remain unchanged.</w:t>
      </w:r>
    </w:p>
    <w:p w14:paraId="636A4DDB" w14:textId="77777777" w:rsidR="00A11E4E" w:rsidRPr="00A11E4E" w:rsidRDefault="00A11E4E" w:rsidP="00A11E4E">
      <w:r w:rsidRPr="00A11E4E">
        <w:t>Each reasoning mode should have a place in the process.</w:t>
      </w:r>
    </w:p>
    <w:p w14:paraId="0039B868" w14:textId="77777777" w:rsidR="00A11E4E" w:rsidRPr="00A11E4E" w:rsidRDefault="00A11E4E" w:rsidP="00A11E4E">
      <w:r w:rsidRPr="00A11E4E">
        <w:t>The council’s work is to convert difference into better judgment.</w:t>
      </w:r>
    </w:p>
    <w:p w14:paraId="41642C32" w14:textId="77777777" w:rsidR="00A11E4E" w:rsidRPr="00A11E4E" w:rsidRDefault="00A11E4E" w:rsidP="00A11E4E">
      <w:pPr>
        <w:rPr>
          <w:b/>
          <w:bCs/>
        </w:rPr>
      </w:pPr>
      <w:r w:rsidRPr="00A11E4E">
        <w:rPr>
          <w:b/>
          <w:bCs/>
        </w:rPr>
        <w:t>Representation and Role</w:t>
      </w:r>
    </w:p>
    <w:p w14:paraId="3B005FC5" w14:textId="77777777" w:rsidR="00A11E4E" w:rsidRPr="00A11E4E" w:rsidRDefault="00A11E4E" w:rsidP="00A11E4E">
      <w:r w:rsidRPr="00A11E4E">
        <w:t>Representation can matter, especially where a trust claim affects specific communities, users, workers, patients, learners, contributors, or publics.</w:t>
      </w:r>
    </w:p>
    <w:p w14:paraId="1866D61F" w14:textId="77777777" w:rsidR="00A11E4E" w:rsidRPr="00A11E4E" w:rsidRDefault="00A11E4E" w:rsidP="00A11E4E">
      <w:r w:rsidRPr="00A11E4E">
        <w:t>But representation should not be vague.</w:t>
      </w:r>
    </w:p>
    <w:p w14:paraId="3C3116AA" w14:textId="77777777" w:rsidR="00A11E4E" w:rsidRPr="00A11E4E" w:rsidRDefault="00A11E4E" w:rsidP="00A11E4E">
      <w:r w:rsidRPr="00A11E4E">
        <w:t>A person may represent lived experience, technical expertise, institutional knowledge, stakeholder position, affected-user perspective, professional discipline, or public-interest reasoning. Those are different roles.</w:t>
      </w:r>
    </w:p>
    <w:p w14:paraId="423F4276" w14:textId="77777777" w:rsidR="00A11E4E" w:rsidRPr="00A11E4E" w:rsidRDefault="00A11E4E" w:rsidP="00A11E4E">
      <w:r w:rsidRPr="00A11E4E">
        <w:t>A council should not ask one person to represent an entire group. It should also avoid using representation as insulation from critique.</w:t>
      </w:r>
    </w:p>
    <w:p w14:paraId="0FE58662" w14:textId="77777777" w:rsidR="00A11E4E" w:rsidRPr="00A11E4E" w:rsidRDefault="00A11E4E" w:rsidP="00A11E4E">
      <w:r w:rsidRPr="00A11E4E">
        <w:t>The stronger design is role clarity.</w:t>
      </w:r>
    </w:p>
    <w:p w14:paraId="73610516" w14:textId="77777777" w:rsidR="00A11E4E" w:rsidRPr="00A11E4E" w:rsidRDefault="00A11E4E" w:rsidP="00A11E4E">
      <w:r w:rsidRPr="00A11E4E">
        <w:t>What reasoning does this seat add?</w:t>
      </w:r>
    </w:p>
    <w:p w14:paraId="6C0D12A1" w14:textId="77777777" w:rsidR="00A11E4E" w:rsidRPr="00A11E4E" w:rsidRDefault="00A11E4E" w:rsidP="00A11E4E">
      <w:r w:rsidRPr="00A11E4E">
        <w:lastRenderedPageBreak/>
        <w:t>What authority does the seat have?</w:t>
      </w:r>
    </w:p>
    <w:p w14:paraId="4C908B38" w14:textId="77777777" w:rsidR="00A11E4E" w:rsidRPr="00A11E4E" w:rsidRDefault="00A11E4E" w:rsidP="00A11E4E">
      <w:r w:rsidRPr="00A11E4E">
        <w:t>What burden should the seat not be asked to carry?</w:t>
      </w:r>
    </w:p>
    <w:p w14:paraId="6039D05D" w14:textId="77777777" w:rsidR="00A11E4E" w:rsidRPr="00A11E4E" w:rsidRDefault="00A11E4E" w:rsidP="00A11E4E">
      <w:r w:rsidRPr="00A11E4E">
        <w:t>How is the perspective recorded?</w:t>
      </w:r>
    </w:p>
    <w:p w14:paraId="24FB64A4" w14:textId="77777777" w:rsidR="00A11E4E" w:rsidRPr="00A11E4E" w:rsidRDefault="00A11E4E" w:rsidP="00A11E4E">
      <w:r w:rsidRPr="00A11E4E">
        <w:t>How does it affect decisions?</w:t>
      </w:r>
    </w:p>
    <w:p w14:paraId="5B50ADC9" w14:textId="77777777" w:rsidR="00A11E4E" w:rsidRPr="00A11E4E" w:rsidRDefault="00A11E4E" w:rsidP="00A11E4E">
      <w:r w:rsidRPr="00A11E4E">
        <w:t>Diversity of reasoning becomes governance strength when difference changes the structure of judgment.</w:t>
      </w:r>
    </w:p>
    <w:p w14:paraId="4127D96D" w14:textId="77777777" w:rsidR="00A11E4E" w:rsidRPr="00A11E4E" w:rsidRDefault="00A11E4E" w:rsidP="00223FD3">
      <w:pPr>
        <w:pStyle w:val="Heading3"/>
      </w:pPr>
      <w:r w:rsidRPr="00A11E4E">
        <w:t>67. Advisory-to-Binding Evolution</w:t>
      </w:r>
    </w:p>
    <w:p w14:paraId="30CD0988" w14:textId="77777777" w:rsidR="00A11E4E" w:rsidRPr="00A11E4E" w:rsidRDefault="00A11E4E" w:rsidP="00A11E4E">
      <w:r w:rsidRPr="00A11E4E">
        <w:rPr>
          <w:b/>
          <w:bCs/>
        </w:rPr>
        <w:t>Advisory-to-Binding Evolution</w:t>
      </w:r>
      <w:r w:rsidRPr="00A11E4E">
        <w:t xml:space="preserve"> is the process by which guidance, recommendations, norms, or council judgments become binding rules when the system has enough evidence, recurrence, risk, and trust obligation to justify stronger authority.</w:t>
      </w:r>
    </w:p>
    <w:p w14:paraId="44F38591" w14:textId="77777777" w:rsidR="00A11E4E" w:rsidRPr="00A11E4E" w:rsidRDefault="00A11E4E" w:rsidP="00A11E4E">
      <w:r w:rsidRPr="00A11E4E">
        <w:t>Many systems begin with guidance. Guidance is useful because early rules can be too rigid. A young trust system may not yet understand the field well enough to bind every case. It may need to learn from use, edge cases, failures, public misunderstanding, and operational reality.</w:t>
      </w:r>
    </w:p>
    <w:p w14:paraId="4D57D960" w14:textId="77777777" w:rsidR="00A11E4E" w:rsidRPr="00A11E4E" w:rsidRDefault="00A11E4E" w:rsidP="00A11E4E">
      <w:r w:rsidRPr="00A11E4E">
        <w:t>But guidance cannot remain guidance forever if people are relying on the system.</w:t>
      </w:r>
    </w:p>
    <w:p w14:paraId="3E3B1F94" w14:textId="77777777" w:rsidR="00A11E4E" w:rsidRPr="00A11E4E" w:rsidRDefault="00A11E4E" w:rsidP="00A11E4E">
      <w:r w:rsidRPr="00A11E4E">
        <w:t>At some point, repeated guidance becomes an expectation. A recurring failure becomes predictable. A public claim becomes too important to leave soft. A pattern of misuse requires consequence. A status category needs enforcement. A funding boundary needs to become a rule.</w:t>
      </w:r>
    </w:p>
    <w:p w14:paraId="7D373339" w14:textId="77777777" w:rsidR="00A11E4E" w:rsidRPr="00A11E4E" w:rsidRDefault="00A11E4E" w:rsidP="00A11E4E">
      <w:r w:rsidRPr="00A11E4E">
        <w:t>Advisory-to-binding evolution gives the system a path from learning to authority.</w:t>
      </w:r>
    </w:p>
    <w:p w14:paraId="49B51654" w14:textId="77777777" w:rsidR="00A11E4E" w:rsidRPr="00A11E4E" w:rsidRDefault="00A11E4E" w:rsidP="00A11E4E">
      <w:pPr>
        <w:rPr>
          <w:b/>
          <w:bCs/>
        </w:rPr>
      </w:pPr>
      <w:r w:rsidRPr="00A11E4E">
        <w:rPr>
          <w:b/>
          <w:bCs/>
        </w:rPr>
        <w:t>Why Guidance Begins Soft</w:t>
      </w:r>
    </w:p>
    <w:p w14:paraId="432681D6" w14:textId="77777777" w:rsidR="00A11E4E" w:rsidRPr="00A11E4E" w:rsidRDefault="00A11E4E" w:rsidP="00A11E4E">
      <w:r w:rsidRPr="00A11E4E">
        <w:t>Early guidance lets a system observe before it hardens.</w:t>
      </w:r>
    </w:p>
    <w:p w14:paraId="374FC91B" w14:textId="77777777" w:rsidR="00A11E4E" w:rsidRPr="00A11E4E" w:rsidRDefault="00A11E4E" w:rsidP="00A11E4E">
      <w:r w:rsidRPr="00A11E4E">
        <w:t>A council may issue advisory notes about scope language. A registry may recommend update practices. A review body may identify emerging risks. A public-good operator may receive eligibility guidance. A product may be asked to adjust a trust surface before status is affected.</w:t>
      </w:r>
    </w:p>
    <w:p w14:paraId="0AE2ECE6" w14:textId="77777777" w:rsidR="00A11E4E" w:rsidRPr="00A11E4E" w:rsidRDefault="00A11E4E" w:rsidP="00A11E4E">
      <w:r w:rsidRPr="00A11E4E">
        <w:t>Soft guidance can be humane and practical.</w:t>
      </w:r>
    </w:p>
    <w:p w14:paraId="3EA6F019" w14:textId="77777777" w:rsidR="00A11E4E" w:rsidRPr="00A11E4E" w:rsidRDefault="00A11E4E" w:rsidP="00A11E4E">
      <w:r w:rsidRPr="00A11E4E">
        <w:t>It allows correction without immediate punishment. It gives participants time to understand expectations. It lets the standard improve. It helps the system avoid overbuilding rules around rare cases.</w:t>
      </w:r>
    </w:p>
    <w:p w14:paraId="2555BFEE" w14:textId="77777777" w:rsidR="00A11E4E" w:rsidRPr="00A11E4E" w:rsidRDefault="00A11E4E" w:rsidP="00A11E4E">
      <w:r w:rsidRPr="00A11E4E">
        <w:lastRenderedPageBreak/>
        <w:t>But soft guidance should have memory.</w:t>
      </w:r>
    </w:p>
    <w:p w14:paraId="65B0E6EC" w14:textId="77777777" w:rsidR="00A11E4E" w:rsidRPr="00A11E4E" w:rsidRDefault="00A11E4E" w:rsidP="00A11E4E">
      <w:r w:rsidRPr="00A11E4E">
        <w:t>If the same guidance is repeated, ignored, or relied upon, the system should ask whether it has become a rule in practice.</w:t>
      </w:r>
    </w:p>
    <w:p w14:paraId="4E97E74A" w14:textId="77777777" w:rsidR="00A11E4E" w:rsidRPr="00A11E4E" w:rsidRDefault="00A11E4E" w:rsidP="00A11E4E">
      <w:pPr>
        <w:rPr>
          <w:b/>
          <w:bCs/>
        </w:rPr>
      </w:pPr>
      <w:r w:rsidRPr="00A11E4E">
        <w:rPr>
          <w:b/>
          <w:bCs/>
        </w:rPr>
        <w:t>When Guidance Should Bind</w:t>
      </w:r>
    </w:p>
    <w:p w14:paraId="3490EFE1" w14:textId="77777777" w:rsidR="00A11E4E" w:rsidRPr="00A11E4E" w:rsidRDefault="00A11E4E" w:rsidP="00A11E4E">
      <w:r w:rsidRPr="00A11E4E">
        <w:t>Guidance should move toward binding authority when certain conditions appear.</w:t>
      </w:r>
    </w:p>
    <w:p w14:paraId="374F5717" w14:textId="77777777" w:rsidR="00A11E4E" w:rsidRPr="00A11E4E" w:rsidRDefault="00A11E4E" w:rsidP="00A11E4E">
      <w:r w:rsidRPr="00A11E4E">
        <w:t>The issue recurs.</w:t>
      </w:r>
    </w:p>
    <w:p w14:paraId="79CCEAB7" w14:textId="77777777" w:rsidR="00A11E4E" w:rsidRPr="00A11E4E" w:rsidRDefault="00A11E4E" w:rsidP="00A11E4E">
      <w:r w:rsidRPr="00A11E4E">
        <w:t>The risk is significant.</w:t>
      </w:r>
    </w:p>
    <w:p w14:paraId="455554C2" w14:textId="77777777" w:rsidR="00A11E4E" w:rsidRPr="00A11E4E" w:rsidRDefault="00A11E4E" w:rsidP="00A11E4E">
      <w:r w:rsidRPr="00A11E4E">
        <w:t>The public claim depends on the behavior.</w:t>
      </w:r>
    </w:p>
    <w:p w14:paraId="75A16E11" w14:textId="77777777" w:rsidR="00A11E4E" w:rsidRPr="00A11E4E" w:rsidRDefault="00A11E4E" w:rsidP="00A11E4E">
      <w:r w:rsidRPr="00A11E4E">
        <w:t>Participants are relying on the guidance.</w:t>
      </w:r>
    </w:p>
    <w:p w14:paraId="4D0868FA" w14:textId="77777777" w:rsidR="00A11E4E" w:rsidRPr="00A11E4E" w:rsidRDefault="00A11E4E" w:rsidP="00A11E4E">
      <w:r w:rsidRPr="00A11E4E">
        <w:t>Failure to follow guidance creates burden for users or affected people.</w:t>
      </w:r>
    </w:p>
    <w:p w14:paraId="56B020C0" w14:textId="77777777" w:rsidR="00A11E4E" w:rsidRPr="00A11E4E" w:rsidRDefault="00A11E4E" w:rsidP="00A11E4E">
      <w:r w:rsidRPr="00A11E4E">
        <w:t>Soft correction has not worked.</w:t>
      </w:r>
    </w:p>
    <w:p w14:paraId="3DE54F1A" w14:textId="77777777" w:rsidR="00A11E4E" w:rsidRPr="00A11E4E" w:rsidRDefault="00A11E4E" w:rsidP="00A11E4E">
      <w:r w:rsidRPr="00A11E4E">
        <w:t>The system has enough evidence to define a rule.</w:t>
      </w:r>
    </w:p>
    <w:p w14:paraId="21185AC2" w14:textId="77777777" w:rsidR="00A11E4E" w:rsidRPr="00A11E4E" w:rsidRDefault="00A11E4E" w:rsidP="00A11E4E">
      <w:r w:rsidRPr="00A11E4E">
        <w:t>The status surface would be misleading without enforcement.</w:t>
      </w:r>
    </w:p>
    <w:p w14:paraId="3E5E94CD" w14:textId="77777777" w:rsidR="00A11E4E" w:rsidRPr="00A11E4E" w:rsidRDefault="00A11E4E" w:rsidP="00A11E4E">
      <w:r w:rsidRPr="00A11E4E">
        <w:t>Binding does not always mean severe consequence. It may mean that future status depends on compliance, that public language must change, that certain records are required, that funding boundaries become mandatory, or that a mark cannot be used unless scope language appears.</w:t>
      </w:r>
    </w:p>
    <w:p w14:paraId="4D7F4B86" w14:textId="77777777" w:rsidR="00A11E4E" w:rsidRPr="00A11E4E" w:rsidRDefault="00A11E4E" w:rsidP="00A11E4E">
      <w:r w:rsidRPr="00A11E4E">
        <w:t>The important point is that the system knows when advice becomes obligation.</w:t>
      </w:r>
    </w:p>
    <w:p w14:paraId="27811F5C" w14:textId="77777777" w:rsidR="00A11E4E" w:rsidRPr="00A11E4E" w:rsidRDefault="00A11E4E" w:rsidP="00A11E4E">
      <w:pPr>
        <w:rPr>
          <w:b/>
          <w:bCs/>
        </w:rPr>
      </w:pPr>
      <w:r w:rsidRPr="00A11E4E">
        <w:rPr>
          <w:b/>
          <w:bCs/>
        </w:rPr>
        <w:t>Binding Without Rigidity</w:t>
      </w:r>
    </w:p>
    <w:p w14:paraId="1F9CD16F" w14:textId="77777777" w:rsidR="00A11E4E" w:rsidRPr="00A11E4E" w:rsidRDefault="00A11E4E" w:rsidP="00A11E4E">
      <w:r w:rsidRPr="00A11E4E">
        <w:t>Binding rules should still allow revision.</w:t>
      </w:r>
    </w:p>
    <w:p w14:paraId="5E1B4DF6" w14:textId="77777777" w:rsidR="00A11E4E" w:rsidRPr="00A11E4E" w:rsidRDefault="00A11E4E" w:rsidP="00A11E4E">
      <w:r w:rsidRPr="00A11E4E">
        <w:t>A rule may need exceptions, review, appeal, sunset clauses, versioning, or periodic update. Binding authority should not freeze learning. It should stabilize what the system has learned enough to require.</w:t>
      </w:r>
    </w:p>
    <w:p w14:paraId="588AD0E0" w14:textId="77777777" w:rsidR="00A11E4E" w:rsidRPr="00A11E4E" w:rsidRDefault="00A11E4E" w:rsidP="00A11E4E">
      <w:r w:rsidRPr="00A11E4E">
        <w:t xml:space="preserve">This is where </w:t>
      </w:r>
      <w:r w:rsidRPr="00A11E4E">
        <w:rPr>
          <w:b/>
          <w:bCs/>
        </w:rPr>
        <w:t>Living Guidance</w:t>
      </w:r>
      <w:r w:rsidRPr="00A11E4E">
        <w:t xml:space="preserve"> and </w:t>
      </w:r>
      <w:r w:rsidRPr="00A11E4E">
        <w:rPr>
          <w:b/>
          <w:bCs/>
        </w:rPr>
        <w:t>Binding Indexes</w:t>
      </w:r>
      <w:r w:rsidRPr="00A11E4E">
        <w:t xml:space="preserve"> meet.</w:t>
      </w:r>
    </w:p>
    <w:p w14:paraId="607BFA8A" w14:textId="77777777" w:rsidR="00A11E4E" w:rsidRPr="00A11E4E" w:rsidRDefault="00A11E4E" w:rsidP="00A11E4E">
      <w:r w:rsidRPr="00A11E4E">
        <w:t>Guidance remains alive because the system continues to learn.</w:t>
      </w:r>
    </w:p>
    <w:p w14:paraId="0F475FD2" w14:textId="77777777" w:rsidR="00A11E4E" w:rsidRPr="00A11E4E" w:rsidRDefault="00A11E4E" w:rsidP="00A11E4E">
      <w:r w:rsidRPr="00A11E4E">
        <w:t>The index becomes binding because public reliance needs clarity.</w:t>
      </w:r>
    </w:p>
    <w:p w14:paraId="4033AD0B" w14:textId="77777777" w:rsidR="00A11E4E" w:rsidRPr="00A11E4E" w:rsidRDefault="00A11E4E" w:rsidP="00A11E4E">
      <w:r w:rsidRPr="00A11E4E">
        <w:t>A human-grade trust system should be able to say:</w:t>
      </w:r>
    </w:p>
    <w:p w14:paraId="198249DA" w14:textId="77777777" w:rsidR="00A11E4E" w:rsidRPr="00A11E4E" w:rsidRDefault="00A11E4E" w:rsidP="00A11E4E">
      <w:r w:rsidRPr="00A11E4E">
        <w:t>This is advisory.</w:t>
      </w:r>
    </w:p>
    <w:p w14:paraId="3657F548" w14:textId="77777777" w:rsidR="00A11E4E" w:rsidRPr="00A11E4E" w:rsidRDefault="00A11E4E" w:rsidP="00A11E4E">
      <w:r w:rsidRPr="00A11E4E">
        <w:lastRenderedPageBreak/>
        <w:t>This is required.</w:t>
      </w:r>
    </w:p>
    <w:p w14:paraId="676990C3" w14:textId="77777777" w:rsidR="00A11E4E" w:rsidRPr="00A11E4E" w:rsidRDefault="00A11E4E" w:rsidP="00A11E4E">
      <w:r w:rsidRPr="00A11E4E">
        <w:t>This is provisional.</w:t>
      </w:r>
    </w:p>
    <w:p w14:paraId="57E37F3A" w14:textId="77777777" w:rsidR="00A11E4E" w:rsidRPr="00A11E4E" w:rsidRDefault="00A11E4E" w:rsidP="00A11E4E">
      <w:r w:rsidRPr="00A11E4E">
        <w:t>This is under review.</w:t>
      </w:r>
    </w:p>
    <w:p w14:paraId="4D94AD9C" w14:textId="77777777" w:rsidR="00A11E4E" w:rsidRPr="00A11E4E" w:rsidRDefault="00A11E4E" w:rsidP="00A11E4E">
      <w:r w:rsidRPr="00A11E4E">
        <w:t>This was advisory and is now binding.</w:t>
      </w:r>
    </w:p>
    <w:p w14:paraId="5BD515D5" w14:textId="77777777" w:rsidR="00A11E4E" w:rsidRPr="00A11E4E" w:rsidRDefault="00A11E4E" w:rsidP="00A11E4E">
      <w:r w:rsidRPr="00A11E4E">
        <w:t>This was binding and has been revised.</w:t>
      </w:r>
    </w:p>
    <w:p w14:paraId="18B37641" w14:textId="77777777" w:rsidR="00A11E4E" w:rsidRPr="00A11E4E" w:rsidRDefault="00A11E4E" w:rsidP="00A11E4E">
      <w:r w:rsidRPr="00A11E4E">
        <w:t>This distinction keeps participants from living inside fog.</w:t>
      </w:r>
    </w:p>
    <w:p w14:paraId="37CC6857" w14:textId="77777777" w:rsidR="00A11E4E" w:rsidRPr="00A11E4E" w:rsidRDefault="00A11E4E" w:rsidP="00223FD3">
      <w:pPr>
        <w:pStyle w:val="Heading3"/>
      </w:pPr>
      <w:r w:rsidRPr="00A11E4E">
        <w:t>68. Binding Indexes and Living Guidance</w:t>
      </w:r>
    </w:p>
    <w:p w14:paraId="37CBAB72" w14:textId="77777777" w:rsidR="00A11E4E" w:rsidRPr="00A11E4E" w:rsidRDefault="00A11E4E" w:rsidP="00A11E4E">
      <w:r w:rsidRPr="00A11E4E">
        <w:t xml:space="preserve">A </w:t>
      </w:r>
      <w:r w:rsidRPr="00A11E4E">
        <w:rPr>
          <w:b/>
          <w:bCs/>
        </w:rPr>
        <w:t>Binding Index</w:t>
      </w:r>
      <w:r w:rsidRPr="00A11E4E">
        <w:t xml:space="preserve"> is a maintained record of the rules, standards, decisions, scope definitions, status meanings, reason codes, eligibility criteria, veto triggers, and governance commitments that currently bind a trust system.</w:t>
      </w:r>
    </w:p>
    <w:p w14:paraId="1B7D0617" w14:textId="77777777" w:rsidR="00A11E4E" w:rsidRPr="00A11E4E" w:rsidRDefault="00A11E4E" w:rsidP="00A11E4E">
      <w:r w:rsidRPr="00A11E4E">
        <w:rPr>
          <w:b/>
          <w:bCs/>
        </w:rPr>
        <w:t>Living Guidance</w:t>
      </w:r>
      <w:r w:rsidRPr="00A11E4E">
        <w:t xml:space="preserve"> is the evolving layer of interpretation, advice, examples, clarifications, emerging concerns, and council notes that help the system learn before everything becomes binding.</w:t>
      </w:r>
    </w:p>
    <w:p w14:paraId="265F5362" w14:textId="77777777" w:rsidR="00A11E4E" w:rsidRPr="00A11E4E" w:rsidRDefault="00A11E4E" w:rsidP="00A11E4E">
      <w:r w:rsidRPr="00A11E4E">
        <w:t>Together, they give trust architecture both stability and movement.</w:t>
      </w:r>
    </w:p>
    <w:p w14:paraId="320EA4D4" w14:textId="77777777" w:rsidR="00A11E4E" w:rsidRPr="00A11E4E" w:rsidRDefault="00A11E4E" w:rsidP="00A11E4E">
      <w:r w:rsidRPr="00A11E4E">
        <w:t>The binding index tells people what currently governs the claim.</w:t>
      </w:r>
    </w:p>
    <w:p w14:paraId="76D624C4" w14:textId="77777777" w:rsidR="00A11E4E" w:rsidRPr="00A11E4E" w:rsidRDefault="00A11E4E" w:rsidP="00A11E4E">
      <w:r w:rsidRPr="00A11E4E">
        <w:t>Living guidance tells people what the system is learning, watching, clarifying, or preparing to bind later.</w:t>
      </w:r>
    </w:p>
    <w:p w14:paraId="104D658C" w14:textId="77777777" w:rsidR="00A11E4E" w:rsidRPr="00A11E4E" w:rsidRDefault="00A11E4E" w:rsidP="00A11E4E">
      <w:r w:rsidRPr="00A11E4E">
        <w:t>A trust system without a binding index may become vague. A trust system without living guidance may become brittle.</w:t>
      </w:r>
    </w:p>
    <w:p w14:paraId="043D6688" w14:textId="77777777" w:rsidR="00A11E4E" w:rsidRPr="00A11E4E" w:rsidRDefault="00A11E4E" w:rsidP="00A11E4E">
      <w:pPr>
        <w:rPr>
          <w:b/>
          <w:bCs/>
        </w:rPr>
      </w:pPr>
      <w:r w:rsidRPr="00A11E4E">
        <w:rPr>
          <w:b/>
          <w:bCs/>
        </w:rPr>
        <w:t>Binding Index</w:t>
      </w:r>
    </w:p>
    <w:p w14:paraId="42932B80" w14:textId="77777777" w:rsidR="00A11E4E" w:rsidRPr="00A11E4E" w:rsidRDefault="00A11E4E" w:rsidP="00A11E4E">
      <w:r w:rsidRPr="00A11E4E">
        <w:t>A binding index should be findable, maintained, and versioned.</w:t>
      </w:r>
    </w:p>
    <w:p w14:paraId="22F89AE7" w14:textId="77777777" w:rsidR="00A11E4E" w:rsidRPr="00A11E4E" w:rsidRDefault="00A11E4E" w:rsidP="00A11E4E">
      <w:r w:rsidRPr="00A11E4E">
        <w:t>It may include:</w:t>
      </w:r>
    </w:p>
    <w:p w14:paraId="365B5BBF" w14:textId="77777777" w:rsidR="00A11E4E" w:rsidRPr="00A11E4E" w:rsidRDefault="00A11E4E" w:rsidP="00A11E4E">
      <w:r w:rsidRPr="00A11E4E">
        <w:t>Current scope rules.</w:t>
      </w:r>
    </w:p>
    <w:p w14:paraId="69DB8155" w14:textId="77777777" w:rsidR="00A11E4E" w:rsidRPr="00A11E4E" w:rsidRDefault="00A11E4E" w:rsidP="00A11E4E">
      <w:r w:rsidRPr="00A11E4E">
        <w:t>Status definitions.</w:t>
      </w:r>
    </w:p>
    <w:p w14:paraId="24FD76A4" w14:textId="77777777" w:rsidR="00A11E4E" w:rsidRPr="00A11E4E" w:rsidRDefault="00A11E4E" w:rsidP="00A11E4E">
      <w:r w:rsidRPr="00A11E4E">
        <w:t>Review criteria.</w:t>
      </w:r>
    </w:p>
    <w:p w14:paraId="2ABD4679" w14:textId="77777777" w:rsidR="00A11E4E" w:rsidRPr="00A11E4E" w:rsidRDefault="00A11E4E" w:rsidP="00A11E4E">
      <w:r w:rsidRPr="00A11E4E">
        <w:t>Public mark use rules.</w:t>
      </w:r>
    </w:p>
    <w:p w14:paraId="3A456214" w14:textId="77777777" w:rsidR="00A11E4E" w:rsidRPr="00A11E4E" w:rsidRDefault="00A11E4E" w:rsidP="00A11E4E">
      <w:r w:rsidRPr="00A11E4E">
        <w:t>Registry update rules.</w:t>
      </w:r>
    </w:p>
    <w:p w14:paraId="12D0761B" w14:textId="77777777" w:rsidR="00A11E4E" w:rsidRPr="00A11E4E" w:rsidRDefault="00A11E4E" w:rsidP="00A11E4E">
      <w:r w:rsidRPr="00A11E4E">
        <w:t>Reason codes.</w:t>
      </w:r>
    </w:p>
    <w:p w14:paraId="624F9F4E" w14:textId="77777777" w:rsidR="00A11E4E" w:rsidRPr="00A11E4E" w:rsidRDefault="00A11E4E" w:rsidP="00A11E4E">
      <w:r w:rsidRPr="00A11E4E">
        <w:lastRenderedPageBreak/>
        <w:t>Conflict-of-interest rules.</w:t>
      </w:r>
    </w:p>
    <w:p w14:paraId="239F67B4" w14:textId="77777777" w:rsidR="00A11E4E" w:rsidRPr="00A11E4E" w:rsidRDefault="00A11E4E" w:rsidP="00A11E4E">
      <w:r w:rsidRPr="00A11E4E">
        <w:t>Funding boundaries.</w:t>
      </w:r>
    </w:p>
    <w:p w14:paraId="355A1B3D" w14:textId="77777777" w:rsidR="00A11E4E" w:rsidRPr="00A11E4E" w:rsidRDefault="00A11E4E" w:rsidP="00A11E4E">
      <w:r w:rsidRPr="00A11E4E">
        <w:t>Eligibility requirements.</w:t>
      </w:r>
    </w:p>
    <w:p w14:paraId="5CD3CB80" w14:textId="77777777" w:rsidR="00A11E4E" w:rsidRPr="00A11E4E" w:rsidRDefault="00A11E4E" w:rsidP="00A11E4E">
      <w:r w:rsidRPr="00A11E4E">
        <w:t>Council authority.</w:t>
      </w:r>
    </w:p>
    <w:p w14:paraId="4432CD42" w14:textId="77777777" w:rsidR="00A11E4E" w:rsidRPr="00A11E4E" w:rsidRDefault="00A11E4E" w:rsidP="00A11E4E">
      <w:r w:rsidRPr="00A11E4E">
        <w:t>Veto triggers.</w:t>
      </w:r>
    </w:p>
    <w:p w14:paraId="6BF93C0F" w14:textId="77777777" w:rsidR="00A11E4E" w:rsidRPr="00A11E4E" w:rsidRDefault="00A11E4E" w:rsidP="00A11E4E">
      <w:r w:rsidRPr="00A11E4E">
        <w:t>Correction paths.</w:t>
      </w:r>
    </w:p>
    <w:p w14:paraId="5381F88B" w14:textId="77777777" w:rsidR="00A11E4E" w:rsidRPr="00A11E4E" w:rsidRDefault="00A11E4E" w:rsidP="00A11E4E">
      <w:r w:rsidRPr="00A11E4E">
        <w:t>Restoration requirements.</w:t>
      </w:r>
    </w:p>
    <w:p w14:paraId="3C28D852" w14:textId="77777777" w:rsidR="00A11E4E" w:rsidRPr="00A11E4E" w:rsidRDefault="00A11E4E" w:rsidP="00A11E4E">
      <w:r w:rsidRPr="00A11E4E">
        <w:t>Appeal procedures.</w:t>
      </w:r>
    </w:p>
    <w:p w14:paraId="05FF83E1" w14:textId="77777777" w:rsidR="00A11E4E" w:rsidRPr="00A11E4E" w:rsidRDefault="00A11E4E" w:rsidP="00A11E4E">
      <w:r w:rsidRPr="00A11E4E">
        <w:t>Version history.</w:t>
      </w:r>
    </w:p>
    <w:p w14:paraId="36730A28" w14:textId="77777777" w:rsidR="00A11E4E" w:rsidRPr="00A11E4E" w:rsidRDefault="00A11E4E" w:rsidP="00A11E4E">
      <w:r w:rsidRPr="00A11E4E">
        <w:t>The index does not need to be publicly readable in every operational detail, especially where privacy, security, or legal constraints apply. But the public trust claim should have a visible governing layer.</w:t>
      </w:r>
    </w:p>
    <w:p w14:paraId="76597BF1" w14:textId="77777777" w:rsidR="00A11E4E" w:rsidRPr="00A11E4E" w:rsidRDefault="00A11E4E" w:rsidP="00A11E4E">
      <w:r w:rsidRPr="00A11E4E">
        <w:t>People should be able to tell what rules are currently active.</w:t>
      </w:r>
    </w:p>
    <w:p w14:paraId="61F4BD77" w14:textId="77777777" w:rsidR="00A11E4E" w:rsidRPr="00A11E4E" w:rsidRDefault="00A11E4E" w:rsidP="00A11E4E">
      <w:r w:rsidRPr="00A11E4E">
        <w:t>A binding index prevents governance from becoming oral tradition.</w:t>
      </w:r>
    </w:p>
    <w:p w14:paraId="0515743F" w14:textId="77777777" w:rsidR="00A11E4E" w:rsidRPr="00A11E4E" w:rsidRDefault="00A11E4E" w:rsidP="00A11E4E">
      <w:pPr>
        <w:rPr>
          <w:b/>
          <w:bCs/>
        </w:rPr>
      </w:pPr>
      <w:r w:rsidRPr="00A11E4E">
        <w:rPr>
          <w:b/>
          <w:bCs/>
        </w:rPr>
        <w:t>Living Guidance</w:t>
      </w:r>
    </w:p>
    <w:p w14:paraId="23194B96" w14:textId="77777777" w:rsidR="00A11E4E" w:rsidRPr="00A11E4E" w:rsidRDefault="00A11E4E" w:rsidP="00A11E4E">
      <w:r w:rsidRPr="00A11E4E">
        <w:t>Living guidance is the layer that helps a system think before rules harden.</w:t>
      </w:r>
    </w:p>
    <w:p w14:paraId="1C7583E6" w14:textId="77777777" w:rsidR="00A11E4E" w:rsidRPr="00A11E4E" w:rsidRDefault="00A11E4E" w:rsidP="00A11E4E">
      <w:r w:rsidRPr="00A11E4E">
        <w:t>It may include council notes, interpretive examples, nonbinding recommendations, implementation cautions, emerging risks, draft criteria, model cases, educational notes, common misuse patterns, or public explanations.</w:t>
      </w:r>
    </w:p>
    <w:p w14:paraId="6351D031" w14:textId="77777777" w:rsidR="00A11E4E" w:rsidRPr="00A11E4E" w:rsidRDefault="00A11E4E" w:rsidP="00A11E4E">
      <w:r w:rsidRPr="00A11E4E">
        <w:t>Living guidance should be labeled clearly.</w:t>
      </w:r>
    </w:p>
    <w:p w14:paraId="54ACC622" w14:textId="77777777" w:rsidR="00A11E4E" w:rsidRPr="00A11E4E" w:rsidRDefault="00A11E4E" w:rsidP="00A11E4E">
      <w:r w:rsidRPr="00A11E4E">
        <w:t>Participants should know whether a note is advisory or binding. A system creates confusion when guidance sounds mandatory but is not enforceable, or when binding rules are buried inside casual guidance.</w:t>
      </w:r>
    </w:p>
    <w:p w14:paraId="0339FA7F" w14:textId="77777777" w:rsidR="00A11E4E" w:rsidRPr="00A11E4E" w:rsidRDefault="00A11E4E" w:rsidP="00A11E4E">
      <w:r w:rsidRPr="00A11E4E">
        <w:t>Living guidance should also have a path to evolution. The system should review guidance periodically and decide whether to keep it advisory, retire it, revise it, or move it into the binding index.</w:t>
      </w:r>
    </w:p>
    <w:p w14:paraId="624B7C14" w14:textId="77777777" w:rsidR="00A11E4E" w:rsidRPr="00A11E4E" w:rsidRDefault="00A11E4E" w:rsidP="00A11E4E">
      <w:r w:rsidRPr="00A11E4E">
        <w:t>This keeps the system from accumulating endless soft text that nobody knows how to use.</w:t>
      </w:r>
    </w:p>
    <w:p w14:paraId="04E3EFFA" w14:textId="77777777" w:rsidR="00A11E4E" w:rsidRPr="00A11E4E" w:rsidRDefault="00A11E4E" w:rsidP="00A11E4E">
      <w:pPr>
        <w:rPr>
          <w:b/>
          <w:bCs/>
        </w:rPr>
      </w:pPr>
      <w:r w:rsidRPr="00A11E4E">
        <w:rPr>
          <w:b/>
          <w:bCs/>
        </w:rPr>
        <w:t>Index-Guidance Relationship</w:t>
      </w:r>
    </w:p>
    <w:p w14:paraId="3779F2BB" w14:textId="77777777" w:rsidR="00A11E4E" w:rsidRPr="00A11E4E" w:rsidRDefault="00A11E4E" w:rsidP="00A11E4E">
      <w:r w:rsidRPr="00A11E4E">
        <w:lastRenderedPageBreak/>
        <w:t>The relationship between binding index and living guidance should be explicit.</w:t>
      </w:r>
    </w:p>
    <w:p w14:paraId="5C61D084" w14:textId="77777777" w:rsidR="00A11E4E" w:rsidRPr="00A11E4E" w:rsidRDefault="00A11E4E" w:rsidP="00A11E4E">
      <w:r w:rsidRPr="00A11E4E">
        <w:t>The binding index says what must be followed.</w:t>
      </w:r>
    </w:p>
    <w:p w14:paraId="2F8936F7" w14:textId="77777777" w:rsidR="00A11E4E" w:rsidRPr="00A11E4E" w:rsidRDefault="00A11E4E" w:rsidP="00A11E4E">
      <w:r w:rsidRPr="00A11E4E">
        <w:t>Living guidance explains how to think about cases, what risks are emerging, and where future rules may develop.</w:t>
      </w:r>
    </w:p>
    <w:p w14:paraId="3E0E617F" w14:textId="77777777" w:rsidR="00A11E4E" w:rsidRPr="00A11E4E" w:rsidRDefault="00A11E4E" w:rsidP="00A11E4E">
      <w:r w:rsidRPr="00A11E4E">
        <w:t>If guidance conflicts with the binding index, the binding index governs until formally changed.</w:t>
      </w:r>
    </w:p>
    <w:p w14:paraId="48BF0EB7" w14:textId="77777777" w:rsidR="00A11E4E" w:rsidRPr="00A11E4E" w:rsidRDefault="00A11E4E" w:rsidP="00A11E4E">
      <w:r w:rsidRPr="00A11E4E">
        <w:t>If repeated guidance becomes necessary for public trust, the system should consider binding it.</w:t>
      </w:r>
    </w:p>
    <w:p w14:paraId="64A46A8E" w14:textId="77777777" w:rsidR="00A11E4E" w:rsidRPr="00A11E4E" w:rsidRDefault="00A11E4E" w:rsidP="00A11E4E">
      <w:r w:rsidRPr="00A11E4E">
        <w:t>If a binding rule becomes outdated, living guidance may identify the issue before formal revision.</w:t>
      </w:r>
    </w:p>
    <w:p w14:paraId="1298AEE4" w14:textId="77777777" w:rsidR="00A11E4E" w:rsidRPr="00A11E4E" w:rsidRDefault="00A11E4E" w:rsidP="00A11E4E">
      <w:r w:rsidRPr="00A11E4E">
        <w:t>Together, they create a governance memory that can evolve without losing public clarity.</w:t>
      </w:r>
    </w:p>
    <w:p w14:paraId="067A2A7D" w14:textId="77777777" w:rsidR="00A11E4E" w:rsidRPr="00A11E4E" w:rsidRDefault="00A11E4E" w:rsidP="00223FD3">
      <w:pPr>
        <w:pStyle w:val="Heading3"/>
      </w:pPr>
      <w:r w:rsidRPr="00A11E4E">
        <w:t>69. Veto Topology in Governance</w:t>
      </w:r>
    </w:p>
    <w:p w14:paraId="17BC9FBB" w14:textId="77777777" w:rsidR="00A11E4E" w:rsidRPr="00A11E4E" w:rsidRDefault="00A11E4E" w:rsidP="00A11E4E">
      <w:r w:rsidRPr="00A11E4E">
        <w:rPr>
          <w:b/>
          <w:bCs/>
        </w:rPr>
        <w:t>Veto Topology in Governance</w:t>
      </w:r>
      <w:r w:rsidRPr="00A11E4E">
        <w:t xml:space="preserve"> applies the anti-capture map from Part III to council and rule systems.</w:t>
      </w:r>
    </w:p>
    <w:p w14:paraId="3A4883C1" w14:textId="77777777" w:rsidR="00A11E4E" w:rsidRPr="00A11E4E" w:rsidRDefault="00A11E4E" w:rsidP="00A11E4E">
      <w:r w:rsidRPr="00A11E4E">
        <w:t>Governance needs refusal rights. A council, steward, reviewer, privacy role, money-flow role, registry maintainer, or affected-person process may need the authority to stop a decision, pause a status, block a claim, prevent exposure, refuse funding, or require correction.</w:t>
      </w:r>
    </w:p>
    <w:p w14:paraId="0AF34D25" w14:textId="77777777" w:rsidR="00A11E4E" w:rsidRPr="00A11E4E" w:rsidRDefault="00A11E4E" w:rsidP="00A11E4E">
      <w:r w:rsidRPr="00A11E4E">
        <w:t>But vetoes inside governance must be carefully designed.</w:t>
      </w:r>
    </w:p>
    <w:p w14:paraId="32E3499A" w14:textId="77777777" w:rsidR="00A11E4E" w:rsidRPr="00A11E4E" w:rsidRDefault="00A11E4E" w:rsidP="00A11E4E">
      <w:r w:rsidRPr="00A11E4E">
        <w:t>A veto can protect the system from capture. It can also become capture.</w:t>
      </w:r>
    </w:p>
    <w:p w14:paraId="548B6585" w14:textId="77777777" w:rsidR="00A11E4E" w:rsidRPr="00A11E4E" w:rsidRDefault="00A11E4E" w:rsidP="00A11E4E">
      <w:r w:rsidRPr="00A11E4E">
        <w:t>The question is where the veto sits, what it can block, what reason it requires, what record it creates, who can review it, and whether it is attached to a role or a personality.</w:t>
      </w:r>
    </w:p>
    <w:p w14:paraId="02C29196" w14:textId="77777777" w:rsidR="00A11E4E" w:rsidRPr="00A11E4E" w:rsidRDefault="00A11E4E" w:rsidP="00A11E4E">
      <w:pPr>
        <w:rPr>
          <w:b/>
          <w:bCs/>
        </w:rPr>
      </w:pPr>
      <w:r w:rsidRPr="00A11E4E">
        <w:rPr>
          <w:b/>
          <w:bCs/>
        </w:rPr>
        <w:t>Governance Vetoes</w:t>
      </w:r>
    </w:p>
    <w:p w14:paraId="7D57DB0A" w14:textId="77777777" w:rsidR="00A11E4E" w:rsidRPr="00A11E4E" w:rsidRDefault="00A11E4E" w:rsidP="00A11E4E">
      <w:r w:rsidRPr="00A11E4E">
        <w:t>Governance vetoes may include:</w:t>
      </w:r>
    </w:p>
    <w:p w14:paraId="2E7B0DA4" w14:textId="77777777" w:rsidR="00A11E4E" w:rsidRPr="00A11E4E" w:rsidRDefault="00A11E4E" w:rsidP="00A11E4E">
      <w:r w:rsidRPr="00A11E4E">
        <w:t>A scope veto that blocks a public claim outside review.</w:t>
      </w:r>
    </w:p>
    <w:p w14:paraId="41C7127D" w14:textId="77777777" w:rsidR="00A11E4E" w:rsidRPr="00A11E4E" w:rsidRDefault="00A11E4E" w:rsidP="00A11E4E">
      <w:r w:rsidRPr="00A11E4E">
        <w:t>A conflict veto that blocks participation by a conflicted party.</w:t>
      </w:r>
    </w:p>
    <w:p w14:paraId="0D1D0AF2" w14:textId="77777777" w:rsidR="00A11E4E" w:rsidRPr="00A11E4E" w:rsidRDefault="00A11E4E" w:rsidP="00A11E4E">
      <w:r w:rsidRPr="00A11E4E">
        <w:t>A privacy veto that blocks exposure of sensitive information.</w:t>
      </w:r>
    </w:p>
    <w:p w14:paraId="2E39AEF8" w14:textId="77777777" w:rsidR="00A11E4E" w:rsidRPr="00A11E4E" w:rsidRDefault="00A11E4E" w:rsidP="00A11E4E">
      <w:r w:rsidRPr="00A11E4E">
        <w:t>A money-flow veto that blocks funds from moving outside purpose.</w:t>
      </w:r>
    </w:p>
    <w:p w14:paraId="75FA3DC0" w14:textId="77777777" w:rsidR="00A11E4E" w:rsidRPr="00A11E4E" w:rsidRDefault="00A11E4E" w:rsidP="00A11E4E">
      <w:r w:rsidRPr="00A11E4E">
        <w:t>A registry veto that blocks unsupported status listing.</w:t>
      </w:r>
    </w:p>
    <w:p w14:paraId="1C1FF0E7" w14:textId="77777777" w:rsidR="00A11E4E" w:rsidRPr="00A11E4E" w:rsidRDefault="00A11E4E" w:rsidP="00A11E4E">
      <w:r w:rsidRPr="00A11E4E">
        <w:lastRenderedPageBreak/>
        <w:t>A council veto that blocks restoration when criteria are not met.</w:t>
      </w:r>
    </w:p>
    <w:p w14:paraId="10699507" w14:textId="77777777" w:rsidR="00A11E4E" w:rsidRPr="00A11E4E" w:rsidRDefault="00A11E4E" w:rsidP="00A11E4E">
      <w:r w:rsidRPr="00A11E4E">
        <w:t>A mission veto that blocks decisions contrary to the public purpose.</w:t>
      </w:r>
    </w:p>
    <w:p w14:paraId="3D86EF7B" w14:textId="77777777" w:rsidR="00A11E4E" w:rsidRPr="00A11E4E" w:rsidRDefault="00A11E4E" w:rsidP="00A11E4E">
      <w:r w:rsidRPr="00A11E4E">
        <w:t>A process veto that blocks action taken outside required procedure.</w:t>
      </w:r>
    </w:p>
    <w:p w14:paraId="7C9E1586" w14:textId="77777777" w:rsidR="00A11E4E" w:rsidRPr="00A11E4E" w:rsidRDefault="00A11E4E" w:rsidP="00A11E4E">
      <w:r w:rsidRPr="00A11E4E">
        <w:t>Each veto should be narrow enough to inspect.</w:t>
      </w:r>
    </w:p>
    <w:p w14:paraId="57ACBFB2" w14:textId="77777777" w:rsidR="00A11E4E" w:rsidRPr="00A11E4E" w:rsidRDefault="00A11E4E" w:rsidP="00A11E4E">
      <w:r w:rsidRPr="00A11E4E">
        <w:t>A veto that can block anything becomes hidden rule.</w:t>
      </w:r>
    </w:p>
    <w:p w14:paraId="1942FFFC" w14:textId="77777777" w:rsidR="00A11E4E" w:rsidRPr="00A11E4E" w:rsidRDefault="00A11E4E" w:rsidP="00A11E4E">
      <w:pPr>
        <w:rPr>
          <w:b/>
          <w:bCs/>
        </w:rPr>
      </w:pPr>
      <w:r w:rsidRPr="00A11E4E">
        <w:rPr>
          <w:b/>
          <w:bCs/>
        </w:rPr>
        <w:t>Veto Records</w:t>
      </w:r>
    </w:p>
    <w:p w14:paraId="3A6324BD" w14:textId="77777777" w:rsidR="00A11E4E" w:rsidRPr="00A11E4E" w:rsidRDefault="00A11E4E" w:rsidP="00A11E4E">
      <w:r w:rsidRPr="00A11E4E">
        <w:t>A governance veto should usually create a record.</w:t>
      </w:r>
    </w:p>
    <w:p w14:paraId="0885375D" w14:textId="77777777" w:rsidR="00A11E4E" w:rsidRPr="00A11E4E" w:rsidRDefault="00A11E4E" w:rsidP="00A11E4E">
      <w:r w:rsidRPr="00A11E4E">
        <w:t>The record may not include every sensitive detail. It should still preserve the fact that a veto occurred, what authority was used, what category applied, what decision was blocked or paused, and what path exists for review or correction.</w:t>
      </w:r>
    </w:p>
    <w:p w14:paraId="79A98FF2" w14:textId="77777777" w:rsidR="00A11E4E" w:rsidRPr="00A11E4E" w:rsidRDefault="00A11E4E" w:rsidP="00A11E4E">
      <w:r w:rsidRPr="00A11E4E">
        <w:t>A veto without a record can become invisible power.</w:t>
      </w:r>
    </w:p>
    <w:p w14:paraId="79043AB6" w14:textId="77777777" w:rsidR="00A11E4E" w:rsidRPr="00A11E4E" w:rsidRDefault="00A11E4E" w:rsidP="00A11E4E">
      <w:r w:rsidRPr="00A11E4E">
        <w:t>A veto with a record becomes part of governance memory.</w:t>
      </w:r>
    </w:p>
    <w:p w14:paraId="324D4570" w14:textId="77777777" w:rsidR="00A11E4E" w:rsidRPr="00A11E4E" w:rsidRDefault="00A11E4E" w:rsidP="00A11E4E">
      <w:r w:rsidRPr="00A11E4E">
        <w:t>The record also protects the veto-holder. It shows that refusal was role-based, not personal preference. It helps later councils learn from repeated vetoes. It shows where the system may need clearer rules.</w:t>
      </w:r>
    </w:p>
    <w:p w14:paraId="596DB420" w14:textId="77777777" w:rsidR="00A11E4E" w:rsidRPr="00A11E4E" w:rsidRDefault="00A11E4E" w:rsidP="00A11E4E">
      <w:pPr>
        <w:rPr>
          <w:b/>
          <w:bCs/>
        </w:rPr>
      </w:pPr>
      <w:r w:rsidRPr="00A11E4E">
        <w:rPr>
          <w:b/>
          <w:bCs/>
        </w:rPr>
        <w:t>Reviewing Veto Power</w:t>
      </w:r>
    </w:p>
    <w:p w14:paraId="60A412AE" w14:textId="77777777" w:rsidR="00A11E4E" w:rsidRPr="00A11E4E" w:rsidRDefault="00A11E4E" w:rsidP="00A11E4E">
      <w:r w:rsidRPr="00A11E4E">
        <w:t>Veto power should be reviewable without making every veto easy to override.</w:t>
      </w:r>
    </w:p>
    <w:p w14:paraId="116D7C00" w14:textId="77777777" w:rsidR="00A11E4E" w:rsidRPr="00A11E4E" w:rsidRDefault="00A11E4E" w:rsidP="00A11E4E">
      <w:r w:rsidRPr="00A11E4E">
        <w:t>Some vetoes protect critical boundaries. A privacy veto, safety veto, or mission veto may need strong protection. But even strong vetoes should have some accountability: role review, conflict review, time limit, explanation, escalation, or independent check.</w:t>
      </w:r>
    </w:p>
    <w:p w14:paraId="303AB6DC" w14:textId="77777777" w:rsidR="00A11E4E" w:rsidRPr="00A11E4E" w:rsidRDefault="00A11E4E" w:rsidP="00A11E4E">
      <w:r w:rsidRPr="00A11E4E">
        <w:t>The review path depends on the veto.</w:t>
      </w:r>
    </w:p>
    <w:p w14:paraId="5785EBDD" w14:textId="77777777" w:rsidR="00A11E4E" w:rsidRPr="00A11E4E" w:rsidRDefault="00A11E4E" w:rsidP="00A11E4E">
      <w:r w:rsidRPr="00A11E4E">
        <w:t>A privacy veto may be reviewed only by a privacy role or protected panel. A status veto may be reviewed by a council. A money-flow veto may be reviewed through financial stewardship. A process veto may be resolved by correcting the process.</w:t>
      </w:r>
    </w:p>
    <w:p w14:paraId="47B6643D" w14:textId="77777777" w:rsidR="00A11E4E" w:rsidRPr="00A11E4E" w:rsidRDefault="00A11E4E" w:rsidP="00A11E4E">
      <w:r w:rsidRPr="00A11E4E">
        <w:t>The key is that no veto should become personal sovereignty.</w:t>
      </w:r>
    </w:p>
    <w:p w14:paraId="3B3041AA" w14:textId="77777777" w:rsidR="00A11E4E" w:rsidRPr="00A11E4E" w:rsidRDefault="00A11E4E" w:rsidP="00A11E4E">
      <w:r w:rsidRPr="00A11E4E">
        <w:t>Governance needs no.</w:t>
      </w:r>
    </w:p>
    <w:p w14:paraId="4553F7DD" w14:textId="77777777" w:rsidR="00A11E4E" w:rsidRPr="00A11E4E" w:rsidRDefault="00A11E4E" w:rsidP="00A11E4E">
      <w:r w:rsidRPr="00A11E4E">
        <w:t>It also needs no to answer for itself.</w:t>
      </w:r>
    </w:p>
    <w:p w14:paraId="4158C2B6" w14:textId="77777777" w:rsidR="00A11E4E" w:rsidRPr="00A11E4E" w:rsidRDefault="00A11E4E" w:rsidP="00223FD3">
      <w:pPr>
        <w:pStyle w:val="Heading3"/>
      </w:pPr>
      <w:r w:rsidRPr="00A11E4E">
        <w:lastRenderedPageBreak/>
        <w:t>70. Return Paths After Failure</w:t>
      </w:r>
    </w:p>
    <w:p w14:paraId="05328967" w14:textId="77777777" w:rsidR="00A11E4E" w:rsidRPr="00A11E4E" w:rsidRDefault="00A11E4E" w:rsidP="00A11E4E">
      <w:r w:rsidRPr="00A11E4E">
        <w:t xml:space="preserve">A </w:t>
      </w:r>
      <w:r w:rsidRPr="00A11E4E">
        <w:rPr>
          <w:b/>
          <w:bCs/>
        </w:rPr>
        <w:t>Return Path After Failure</w:t>
      </w:r>
      <w:r w:rsidRPr="00A11E4E">
        <w:t xml:space="preserve"> is the designed route by which a person, product, operator, council, claim, mark, registry entry, or system can move from failure toward correction, restoration, narrowed participation, or clean exit.</w:t>
      </w:r>
    </w:p>
    <w:p w14:paraId="7ECDDA41" w14:textId="77777777" w:rsidR="00A11E4E" w:rsidRPr="00A11E4E" w:rsidRDefault="00A11E4E" w:rsidP="00A11E4E">
      <w:r w:rsidRPr="00A11E4E">
        <w:t>Failure is not always permanent. A product can fix a problem. A public claim can be narrowed. A registry entry can be corrected. A council process can be revised. A money-flow issue can be repaired. A role-holder can recuse or be replaced. A trust signal can be suspended and later restored.</w:t>
      </w:r>
    </w:p>
    <w:p w14:paraId="3A3AE567" w14:textId="77777777" w:rsidR="00A11E4E" w:rsidRPr="00A11E4E" w:rsidRDefault="00A11E4E" w:rsidP="00A11E4E">
      <w:r w:rsidRPr="00A11E4E">
        <w:t>A trust architecture that has no return path turns failure into exile, denial, or quiet avoidance.</w:t>
      </w:r>
    </w:p>
    <w:p w14:paraId="007F6894" w14:textId="77777777" w:rsidR="00A11E4E" w:rsidRPr="00A11E4E" w:rsidRDefault="00A11E4E" w:rsidP="00A11E4E">
      <w:r w:rsidRPr="00A11E4E">
        <w:t>A human-grade system should know which failures are repairable, which are disqualifying, which require narrowing, which require public correction, which require status loss, and which require exit.</w:t>
      </w:r>
    </w:p>
    <w:p w14:paraId="32DBA62C" w14:textId="77777777" w:rsidR="00A11E4E" w:rsidRPr="00A11E4E" w:rsidRDefault="00A11E4E" w:rsidP="00A11E4E">
      <w:pPr>
        <w:rPr>
          <w:b/>
          <w:bCs/>
        </w:rPr>
      </w:pPr>
      <w:r w:rsidRPr="00A11E4E">
        <w:rPr>
          <w:b/>
          <w:bCs/>
        </w:rPr>
        <w:t>Why Return Paths Matter</w:t>
      </w:r>
    </w:p>
    <w:p w14:paraId="2F82A680" w14:textId="77777777" w:rsidR="00A11E4E" w:rsidRPr="00A11E4E" w:rsidRDefault="00A11E4E" w:rsidP="00A11E4E">
      <w:r w:rsidRPr="00A11E4E">
        <w:t>Return paths protect truth and repair at the same time.</w:t>
      </w:r>
    </w:p>
    <w:p w14:paraId="423A4A8A" w14:textId="77777777" w:rsidR="00A11E4E" w:rsidRPr="00A11E4E" w:rsidRDefault="00A11E4E" w:rsidP="00A11E4E">
      <w:r w:rsidRPr="00A11E4E">
        <w:t>If failure always means permanent public ruin, systems will hide failure. Participants will resist correction. Operators will avoid reporting. Councils will hesitate to change status. Public marks will become brittle. The trust surface will stay clean while reality degrades underneath.</w:t>
      </w:r>
    </w:p>
    <w:p w14:paraId="514A5DA5" w14:textId="77777777" w:rsidR="00A11E4E" w:rsidRPr="00A11E4E" w:rsidRDefault="00A11E4E" w:rsidP="00A11E4E">
      <w:r w:rsidRPr="00A11E4E">
        <w:t>If failure has no consequence, systems will ignore failure. Participants will treat correction as optional. Public trust signals will lose meaning. People who relied on the claim will carry the cost.</w:t>
      </w:r>
    </w:p>
    <w:p w14:paraId="2CF76C71" w14:textId="77777777" w:rsidR="00A11E4E" w:rsidRPr="00A11E4E" w:rsidRDefault="00A11E4E" w:rsidP="00A11E4E">
      <w:r w:rsidRPr="00A11E4E">
        <w:t>A return path gives the system a third option.</w:t>
      </w:r>
    </w:p>
    <w:p w14:paraId="2B07FB4D" w14:textId="77777777" w:rsidR="00A11E4E" w:rsidRPr="00A11E4E" w:rsidRDefault="00A11E4E" w:rsidP="00A11E4E">
      <w:r w:rsidRPr="00A11E4E">
        <w:t>Failure can be recorded. Consequence can happen. Repair can be defined. Status can change. Restoration can remain possible when evidence supports it.</w:t>
      </w:r>
    </w:p>
    <w:p w14:paraId="6C40810D" w14:textId="77777777" w:rsidR="00A11E4E" w:rsidRPr="00A11E4E" w:rsidRDefault="00A11E4E" w:rsidP="00A11E4E">
      <w:r w:rsidRPr="00A11E4E">
        <w:t>This is how trust architecture avoids both denial and punishment theater.</w:t>
      </w:r>
    </w:p>
    <w:p w14:paraId="01A3C5E4" w14:textId="77777777" w:rsidR="00A11E4E" w:rsidRPr="00A11E4E" w:rsidRDefault="00A11E4E" w:rsidP="00A11E4E">
      <w:pPr>
        <w:rPr>
          <w:b/>
          <w:bCs/>
        </w:rPr>
      </w:pPr>
      <w:r w:rsidRPr="00A11E4E">
        <w:rPr>
          <w:b/>
          <w:bCs/>
        </w:rPr>
        <w:t>Types of Return Path</w:t>
      </w:r>
    </w:p>
    <w:p w14:paraId="02EB5A2E" w14:textId="77777777" w:rsidR="00A11E4E" w:rsidRPr="00A11E4E" w:rsidRDefault="00A11E4E" w:rsidP="00A11E4E">
      <w:r w:rsidRPr="00A11E4E">
        <w:t>Different failures need different return paths.</w:t>
      </w:r>
    </w:p>
    <w:p w14:paraId="19EF397B" w14:textId="77777777" w:rsidR="00A11E4E" w:rsidRPr="00A11E4E" w:rsidRDefault="00A11E4E" w:rsidP="00A11E4E">
      <w:r w:rsidRPr="00A11E4E">
        <w:t>A scope failure may require corrected public language and narrowed status.</w:t>
      </w:r>
    </w:p>
    <w:p w14:paraId="097CED74" w14:textId="77777777" w:rsidR="00A11E4E" w:rsidRPr="00A11E4E" w:rsidRDefault="00A11E4E" w:rsidP="00A11E4E">
      <w:r w:rsidRPr="00A11E4E">
        <w:t>A product drift failure may require re-review before status is restored.</w:t>
      </w:r>
    </w:p>
    <w:p w14:paraId="18AE2417" w14:textId="77777777" w:rsidR="00A11E4E" w:rsidRPr="00A11E4E" w:rsidRDefault="00A11E4E" w:rsidP="00A11E4E">
      <w:r w:rsidRPr="00A11E4E">
        <w:lastRenderedPageBreak/>
        <w:t>A funding boundary failure may require money-flow repair, public explanation, and stricter receiving-layer rules.</w:t>
      </w:r>
    </w:p>
    <w:p w14:paraId="6BAB573D" w14:textId="77777777" w:rsidR="00A11E4E" w:rsidRPr="00A11E4E" w:rsidRDefault="00A11E4E" w:rsidP="00A11E4E">
      <w:r w:rsidRPr="00A11E4E">
        <w:t>A conflict-of-interest failure may require recusal, decision review, or role replacement.</w:t>
      </w:r>
    </w:p>
    <w:p w14:paraId="273EAF4B" w14:textId="77777777" w:rsidR="00A11E4E" w:rsidRPr="00A11E4E" w:rsidRDefault="00A11E4E" w:rsidP="00A11E4E">
      <w:r w:rsidRPr="00A11E4E">
        <w:t>A registry failure may require correction, version history, and public notice.</w:t>
      </w:r>
    </w:p>
    <w:p w14:paraId="2AD79050" w14:textId="77777777" w:rsidR="00A11E4E" w:rsidRPr="00A11E4E" w:rsidRDefault="00A11E4E" w:rsidP="00A11E4E">
      <w:r w:rsidRPr="00A11E4E">
        <w:t>A mark misuse may require removal, correction, and education.</w:t>
      </w:r>
    </w:p>
    <w:p w14:paraId="2AC80C27" w14:textId="77777777" w:rsidR="00A11E4E" w:rsidRPr="00A11E4E" w:rsidRDefault="00A11E4E" w:rsidP="00A11E4E">
      <w:r w:rsidRPr="00A11E4E">
        <w:t>A council process failure may require procedural revision, decision reconsideration, or member change.</w:t>
      </w:r>
    </w:p>
    <w:p w14:paraId="57870BC2" w14:textId="77777777" w:rsidR="00A11E4E" w:rsidRPr="00A11E4E" w:rsidRDefault="00A11E4E" w:rsidP="00A11E4E">
      <w:r w:rsidRPr="00A11E4E">
        <w:t>A severe mission violation may require exit rather than restoration.</w:t>
      </w:r>
    </w:p>
    <w:p w14:paraId="72DAF847" w14:textId="77777777" w:rsidR="00A11E4E" w:rsidRPr="00A11E4E" w:rsidRDefault="00A11E4E" w:rsidP="00A11E4E">
      <w:r w:rsidRPr="00A11E4E">
        <w:t>A return path should fit the failure.</w:t>
      </w:r>
    </w:p>
    <w:p w14:paraId="55739DB9" w14:textId="77777777" w:rsidR="00A11E4E" w:rsidRPr="00A11E4E" w:rsidRDefault="00A11E4E" w:rsidP="00A11E4E">
      <w:r w:rsidRPr="00A11E4E">
        <w:t>It should not minimize serious harm. It should not turn every error into permanent exclusion.</w:t>
      </w:r>
    </w:p>
    <w:p w14:paraId="4F76ABA1" w14:textId="77777777" w:rsidR="00A11E4E" w:rsidRPr="00A11E4E" w:rsidRDefault="00A11E4E" w:rsidP="00A11E4E">
      <w:pPr>
        <w:rPr>
          <w:b/>
          <w:bCs/>
        </w:rPr>
      </w:pPr>
      <w:r w:rsidRPr="00A11E4E">
        <w:rPr>
          <w:b/>
          <w:bCs/>
        </w:rPr>
        <w:t>Return Path Records</w:t>
      </w:r>
    </w:p>
    <w:p w14:paraId="16A32F22" w14:textId="77777777" w:rsidR="00A11E4E" w:rsidRPr="00A11E4E" w:rsidRDefault="00A11E4E" w:rsidP="00A11E4E">
      <w:r w:rsidRPr="00A11E4E">
        <w:t>A return path should leave a record.</w:t>
      </w:r>
    </w:p>
    <w:p w14:paraId="0D53F78F" w14:textId="77777777" w:rsidR="00A11E4E" w:rsidRPr="00A11E4E" w:rsidRDefault="00A11E4E" w:rsidP="00A11E4E">
      <w:r w:rsidRPr="00A11E4E">
        <w:t>The record should show what failed, what consequence occurred, what correction was required, what evidence supports restoration if restoration happens, and what scope applies afterward.</w:t>
      </w:r>
    </w:p>
    <w:p w14:paraId="694CD202" w14:textId="77777777" w:rsidR="00A11E4E" w:rsidRPr="00A11E4E" w:rsidRDefault="00A11E4E" w:rsidP="00A11E4E">
      <w:r w:rsidRPr="00A11E4E">
        <w:t>This protects public reliance.</w:t>
      </w:r>
    </w:p>
    <w:p w14:paraId="4321853F" w14:textId="77777777" w:rsidR="00A11E4E" w:rsidRPr="00A11E4E" w:rsidRDefault="00A11E4E" w:rsidP="00A11E4E">
      <w:r w:rsidRPr="00A11E4E">
        <w:t>A restored status should not appear as if nothing happened. It should show that correction occurred. At the same time, the record should avoid unnecessary humiliation, personal exposure, or permanent stigma where those do not serve the trust claim.</w:t>
      </w:r>
    </w:p>
    <w:p w14:paraId="780198A7" w14:textId="77777777" w:rsidR="00A11E4E" w:rsidRPr="00A11E4E" w:rsidRDefault="00A11E4E" w:rsidP="00A11E4E">
      <w:r w:rsidRPr="00A11E4E">
        <w:t>A return path is not a public confession ritual.</w:t>
      </w:r>
    </w:p>
    <w:p w14:paraId="704A258B" w14:textId="77777777" w:rsidR="00A11E4E" w:rsidRPr="00A11E4E" w:rsidRDefault="00A11E4E" w:rsidP="00A11E4E">
      <w:r w:rsidRPr="00A11E4E">
        <w:t>It is a structured route from failure to accountable next state.</w:t>
      </w:r>
    </w:p>
    <w:p w14:paraId="678F2E78" w14:textId="77777777" w:rsidR="00A11E4E" w:rsidRPr="00A11E4E" w:rsidRDefault="00A11E4E" w:rsidP="00223FD3">
      <w:pPr>
        <w:pStyle w:val="Heading3"/>
      </w:pPr>
      <w:r w:rsidRPr="00A11E4E">
        <w:t>71. Consequence Paths and Restoration</w:t>
      </w:r>
    </w:p>
    <w:p w14:paraId="7AF69DDD" w14:textId="77777777" w:rsidR="00A11E4E" w:rsidRPr="00A11E4E" w:rsidRDefault="00A11E4E" w:rsidP="00A11E4E">
      <w:r w:rsidRPr="00A11E4E">
        <w:rPr>
          <w:b/>
          <w:bCs/>
        </w:rPr>
        <w:t>Consequence Paths and Restoration</w:t>
      </w:r>
      <w:r w:rsidRPr="00A11E4E">
        <w:t xml:space="preserve"> are the paired governance structures that define what happens after a trust claim fails and how trust may be rebuilt.</w:t>
      </w:r>
    </w:p>
    <w:p w14:paraId="6213132E" w14:textId="77777777" w:rsidR="00A11E4E" w:rsidRPr="00A11E4E" w:rsidRDefault="00A11E4E" w:rsidP="00A11E4E">
      <w:r w:rsidRPr="00A11E4E">
        <w:t>A consequence path gives failure weight. It says what changes when a claim is unsupported, overextended, misused, outdated, violated, or misleading.</w:t>
      </w:r>
    </w:p>
    <w:p w14:paraId="10D3BB22" w14:textId="77777777" w:rsidR="00A11E4E" w:rsidRPr="00A11E4E" w:rsidRDefault="00A11E4E" w:rsidP="00A11E4E">
      <w:r w:rsidRPr="00A11E4E">
        <w:t>Restoration gives repair a path. It says what must happen for status, participation, claim, eligibility, role, or public trust signal to return.</w:t>
      </w:r>
    </w:p>
    <w:p w14:paraId="25BEBEA7" w14:textId="77777777" w:rsidR="00A11E4E" w:rsidRPr="00A11E4E" w:rsidRDefault="00A11E4E" w:rsidP="00A11E4E">
      <w:r w:rsidRPr="00A11E4E">
        <w:lastRenderedPageBreak/>
        <w:t>Together, they make accountability usable.</w:t>
      </w:r>
    </w:p>
    <w:p w14:paraId="21A4C218" w14:textId="77777777" w:rsidR="00A11E4E" w:rsidRPr="00A11E4E" w:rsidRDefault="00A11E4E" w:rsidP="00A11E4E">
      <w:r w:rsidRPr="00A11E4E">
        <w:t>Consequence without restoration can become punishment theater.</w:t>
      </w:r>
    </w:p>
    <w:p w14:paraId="48B6D9C0" w14:textId="77777777" w:rsidR="00A11E4E" w:rsidRPr="00A11E4E" w:rsidRDefault="00A11E4E" w:rsidP="00A11E4E">
      <w:r w:rsidRPr="00A11E4E">
        <w:t>Restoration without consequence can become empty forgiveness.</w:t>
      </w:r>
    </w:p>
    <w:p w14:paraId="29CC7C15" w14:textId="77777777" w:rsidR="00A11E4E" w:rsidRPr="00A11E4E" w:rsidRDefault="00A11E4E" w:rsidP="00A11E4E">
      <w:pPr>
        <w:rPr>
          <w:b/>
          <w:bCs/>
        </w:rPr>
      </w:pPr>
      <w:r w:rsidRPr="00A11E4E">
        <w:rPr>
          <w:b/>
          <w:bCs/>
        </w:rPr>
        <w:t>Consequence Paths</w:t>
      </w:r>
    </w:p>
    <w:p w14:paraId="24C10999" w14:textId="77777777" w:rsidR="00A11E4E" w:rsidRPr="00A11E4E" w:rsidRDefault="00A11E4E" w:rsidP="00A11E4E">
      <w:r w:rsidRPr="00A11E4E">
        <w:t>A consequence path should match the type and severity of failure.</w:t>
      </w:r>
    </w:p>
    <w:p w14:paraId="1C99EF80" w14:textId="77777777" w:rsidR="00A11E4E" w:rsidRPr="00A11E4E" w:rsidRDefault="00A11E4E" w:rsidP="00A11E4E">
      <w:r w:rsidRPr="00A11E4E">
        <w:t>Possible consequences include correction, public notice, narrowed scope, suspended status, status expiration, loss of mark, registry update, appeal review, role recusal, role removal, funding boundary revision, council review, product re-review, eligibility loss, restoration conditions, or clean exit.</w:t>
      </w:r>
    </w:p>
    <w:p w14:paraId="5885CED3" w14:textId="77777777" w:rsidR="00A11E4E" w:rsidRPr="00A11E4E" w:rsidRDefault="00A11E4E" w:rsidP="00A11E4E">
      <w:r w:rsidRPr="00A11E4E">
        <w:t>The path should answer:</w:t>
      </w:r>
    </w:p>
    <w:p w14:paraId="205C5FE1" w14:textId="77777777" w:rsidR="00A11E4E" w:rsidRPr="00A11E4E" w:rsidRDefault="00A11E4E" w:rsidP="00A11E4E">
      <w:r w:rsidRPr="00A11E4E">
        <w:t>What changed?</w:t>
      </w:r>
    </w:p>
    <w:p w14:paraId="12D6EB72" w14:textId="77777777" w:rsidR="00A11E4E" w:rsidRPr="00A11E4E" w:rsidRDefault="00A11E4E" w:rsidP="00A11E4E">
      <w:r w:rsidRPr="00A11E4E">
        <w:t>Why did it change?</w:t>
      </w:r>
    </w:p>
    <w:p w14:paraId="5A132A70" w14:textId="77777777" w:rsidR="00A11E4E" w:rsidRPr="00A11E4E" w:rsidRDefault="00A11E4E" w:rsidP="00A11E4E">
      <w:r w:rsidRPr="00A11E4E">
        <w:t>Who decided?</w:t>
      </w:r>
    </w:p>
    <w:p w14:paraId="2C4FE31B" w14:textId="77777777" w:rsidR="00A11E4E" w:rsidRPr="00A11E4E" w:rsidRDefault="00A11E4E" w:rsidP="00A11E4E">
      <w:r w:rsidRPr="00A11E4E">
        <w:t>What record supports the decision?</w:t>
      </w:r>
    </w:p>
    <w:p w14:paraId="0FC8432D" w14:textId="77777777" w:rsidR="00A11E4E" w:rsidRPr="00A11E4E" w:rsidRDefault="00A11E4E" w:rsidP="00A11E4E">
      <w:r w:rsidRPr="00A11E4E">
        <w:t>What can the affected party do?</w:t>
      </w:r>
    </w:p>
    <w:p w14:paraId="10C5C9F3" w14:textId="77777777" w:rsidR="00A11E4E" w:rsidRPr="00A11E4E" w:rsidRDefault="00A11E4E" w:rsidP="00A11E4E">
      <w:r w:rsidRPr="00A11E4E">
        <w:t>What does the public need to know?</w:t>
      </w:r>
    </w:p>
    <w:p w14:paraId="0EE13663" w14:textId="77777777" w:rsidR="00A11E4E" w:rsidRPr="00A11E4E" w:rsidRDefault="00A11E4E" w:rsidP="00A11E4E">
      <w:r w:rsidRPr="00A11E4E">
        <w:t>What remains unresolved?</w:t>
      </w:r>
    </w:p>
    <w:p w14:paraId="70F035E6" w14:textId="77777777" w:rsidR="00A11E4E" w:rsidRPr="00A11E4E" w:rsidRDefault="00A11E4E" w:rsidP="00A11E4E">
      <w:r w:rsidRPr="00A11E4E">
        <w:t>When will the matter be reviewed again?</w:t>
      </w:r>
    </w:p>
    <w:p w14:paraId="4A50B2C3" w14:textId="77777777" w:rsidR="00A11E4E" w:rsidRPr="00A11E4E" w:rsidRDefault="00A11E4E" w:rsidP="00A11E4E">
      <w:r w:rsidRPr="00A11E4E">
        <w:t>A consequence path should be strong enough that the claim matters and clear enough that participants are not governed by fear.</w:t>
      </w:r>
    </w:p>
    <w:p w14:paraId="14E6C693" w14:textId="77777777" w:rsidR="00A11E4E" w:rsidRPr="00A11E4E" w:rsidRDefault="00A11E4E" w:rsidP="00A11E4E">
      <w:pPr>
        <w:rPr>
          <w:b/>
          <w:bCs/>
        </w:rPr>
      </w:pPr>
      <w:r w:rsidRPr="00A11E4E">
        <w:rPr>
          <w:b/>
          <w:bCs/>
        </w:rPr>
        <w:t>Restoration</w:t>
      </w:r>
    </w:p>
    <w:p w14:paraId="745C9FCF" w14:textId="77777777" w:rsidR="00A11E4E" w:rsidRPr="00A11E4E" w:rsidRDefault="00A11E4E" w:rsidP="00A11E4E">
      <w:r w:rsidRPr="00A11E4E">
        <w:t>Restoration is the process by which trust can return after failure, if return is appropriate.</w:t>
      </w:r>
    </w:p>
    <w:p w14:paraId="206BC110" w14:textId="77777777" w:rsidR="00A11E4E" w:rsidRPr="00A11E4E" w:rsidRDefault="00A11E4E" w:rsidP="00A11E4E">
      <w:r w:rsidRPr="00A11E4E">
        <w:t>Restoration may require evidence of correction, new review, changed behavior, role replacement, money-flow repair, public explanation, updated records, waiting period, council decision, or revised scope.</w:t>
      </w:r>
    </w:p>
    <w:p w14:paraId="60DA35D6" w14:textId="77777777" w:rsidR="00A11E4E" w:rsidRPr="00A11E4E" w:rsidRDefault="00A11E4E" w:rsidP="00A11E4E">
      <w:r w:rsidRPr="00A11E4E">
        <w:t>Restoration should not erase the fact of failure. It should show that the system has moved to a new state.</w:t>
      </w:r>
    </w:p>
    <w:p w14:paraId="2E504755" w14:textId="77777777" w:rsidR="00A11E4E" w:rsidRPr="00A11E4E" w:rsidRDefault="00A11E4E" w:rsidP="00A11E4E">
      <w:r w:rsidRPr="00A11E4E">
        <w:lastRenderedPageBreak/>
        <w:t>A restored product may regain status under new scope. A corrected registry entry may remain updated with version history. A role-holder may return after recusal and review. A public-good operator may regain eligibility after changing its revenue model. A council decision may be revised after new evidence.</w:t>
      </w:r>
    </w:p>
    <w:p w14:paraId="58CD53A1" w14:textId="77777777" w:rsidR="00A11E4E" w:rsidRPr="00A11E4E" w:rsidRDefault="00A11E4E" w:rsidP="00A11E4E">
      <w:r w:rsidRPr="00A11E4E">
        <w:t>Restoration is not automatic. It is earned through the structure.</w:t>
      </w:r>
    </w:p>
    <w:p w14:paraId="580E39D4" w14:textId="77777777" w:rsidR="00A11E4E" w:rsidRPr="00A11E4E" w:rsidRDefault="00A11E4E" w:rsidP="00A11E4E">
      <w:pPr>
        <w:rPr>
          <w:b/>
          <w:bCs/>
        </w:rPr>
      </w:pPr>
      <w:r w:rsidRPr="00A11E4E">
        <w:rPr>
          <w:b/>
          <w:bCs/>
        </w:rPr>
        <w:t>Restoration and Public Trust</w:t>
      </w:r>
    </w:p>
    <w:p w14:paraId="34CD5AE6" w14:textId="77777777" w:rsidR="00A11E4E" w:rsidRPr="00A11E4E" w:rsidRDefault="00A11E4E" w:rsidP="00A11E4E">
      <w:r w:rsidRPr="00A11E4E">
        <w:t>Restoration can strengthen trust when it is handled well.</w:t>
      </w:r>
    </w:p>
    <w:p w14:paraId="4524FE13" w14:textId="77777777" w:rsidR="00A11E4E" w:rsidRPr="00A11E4E" w:rsidRDefault="00A11E4E" w:rsidP="00A11E4E">
      <w:r w:rsidRPr="00A11E4E">
        <w:t>A system that can correct and restore shows that its trust signals are alive. It does not pretend perfection. It shows repair.</w:t>
      </w:r>
    </w:p>
    <w:p w14:paraId="3733F48C" w14:textId="77777777" w:rsidR="00A11E4E" w:rsidRPr="00A11E4E" w:rsidRDefault="00A11E4E" w:rsidP="00A11E4E">
      <w:r w:rsidRPr="00A11E4E">
        <w:t>This is important because human-grade systems should not be designed only for ideal behavior. They should be designed for ordinary failure, conflict, drift, pressure, fatigue, and revision.</w:t>
      </w:r>
    </w:p>
    <w:p w14:paraId="5F3969F0" w14:textId="77777777" w:rsidR="00A11E4E" w:rsidRPr="00A11E4E" w:rsidRDefault="00A11E4E" w:rsidP="00A11E4E">
      <w:r w:rsidRPr="00A11E4E">
        <w:t>The public should be able to see that failure changed something and that restoration required something.</w:t>
      </w:r>
    </w:p>
    <w:p w14:paraId="38A1F62D" w14:textId="77777777" w:rsidR="00A11E4E" w:rsidRPr="00A11E4E" w:rsidRDefault="00A11E4E" w:rsidP="00A11E4E">
      <w:r w:rsidRPr="00A11E4E">
        <w:t>That combination is what makes accountability more than performance.</w:t>
      </w:r>
    </w:p>
    <w:p w14:paraId="386DFBF5" w14:textId="77777777" w:rsidR="00A11E4E" w:rsidRPr="00A11E4E" w:rsidRDefault="00A11E4E" w:rsidP="00223FD3">
      <w:pPr>
        <w:pStyle w:val="Heading3"/>
      </w:pPr>
      <w:r w:rsidRPr="00A11E4E">
        <w:t>72. Human Where It Matters</w:t>
      </w:r>
    </w:p>
    <w:p w14:paraId="6E67B726" w14:textId="77777777" w:rsidR="00A11E4E" w:rsidRPr="00A11E4E" w:rsidRDefault="00A11E4E" w:rsidP="00A11E4E">
      <w:r w:rsidRPr="00A11E4E">
        <w:rPr>
          <w:b/>
          <w:bCs/>
        </w:rPr>
        <w:t>Human Where It Matters</w:t>
      </w:r>
      <w:r w:rsidRPr="00A11E4E">
        <w:t xml:space="preserve"> is the principle that human judgment should be placed where structure, evidence, context, care, and consequence require it.</w:t>
      </w:r>
    </w:p>
    <w:p w14:paraId="1BEA2225" w14:textId="77777777" w:rsidR="00A11E4E" w:rsidRPr="00A11E4E" w:rsidRDefault="00A11E4E" w:rsidP="00A11E4E">
      <w:r w:rsidRPr="00A11E4E">
        <w:t>Trust architecture should not automate judgment merely because automation is faster. It should also not require human deliberation where a clear rule, record, or mechanical process would serve better.</w:t>
      </w:r>
    </w:p>
    <w:p w14:paraId="002CAA4E" w14:textId="77777777" w:rsidR="00A11E4E" w:rsidRPr="00A11E4E" w:rsidRDefault="00A11E4E" w:rsidP="00A11E4E">
      <w:r w:rsidRPr="00A11E4E">
        <w:t>The design question is placement.</w:t>
      </w:r>
    </w:p>
    <w:p w14:paraId="4C8E230A" w14:textId="77777777" w:rsidR="00A11E4E" w:rsidRPr="00A11E4E" w:rsidRDefault="00A11E4E" w:rsidP="00A11E4E">
      <w:r w:rsidRPr="00A11E4E">
        <w:t>Where does human judgment improve the trust structure?</w:t>
      </w:r>
    </w:p>
    <w:p w14:paraId="03E31306" w14:textId="77777777" w:rsidR="00A11E4E" w:rsidRPr="00A11E4E" w:rsidRDefault="00A11E4E" w:rsidP="00A11E4E">
      <w:r w:rsidRPr="00A11E4E">
        <w:t>Where does human judgment create inconsistency, delay, bias, burden, or capture?</w:t>
      </w:r>
    </w:p>
    <w:p w14:paraId="395D8D9E" w14:textId="77777777" w:rsidR="00A11E4E" w:rsidRPr="00A11E4E" w:rsidRDefault="00A11E4E" w:rsidP="00A11E4E">
      <w:r w:rsidRPr="00A11E4E">
        <w:t>Where should rules decide?</w:t>
      </w:r>
    </w:p>
    <w:p w14:paraId="550EC854" w14:textId="77777777" w:rsidR="00A11E4E" w:rsidRPr="00A11E4E" w:rsidRDefault="00A11E4E" w:rsidP="00A11E4E">
      <w:r w:rsidRPr="00A11E4E">
        <w:t>Where should records decide?</w:t>
      </w:r>
    </w:p>
    <w:p w14:paraId="332827DE" w14:textId="77777777" w:rsidR="00A11E4E" w:rsidRPr="00A11E4E" w:rsidRDefault="00A11E4E" w:rsidP="00A11E4E">
      <w:r w:rsidRPr="00A11E4E">
        <w:t>Where should automation assist?</w:t>
      </w:r>
    </w:p>
    <w:p w14:paraId="268E31F6" w14:textId="77777777" w:rsidR="00A11E4E" w:rsidRPr="00A11E4E" w:rsidRDefault="00A11E4E" w:rsidP="00A11E4E">
      <w:r w:rsidRPr="00A11E4E">
        <w:t>Where should a council judge?</w:t>
      </w:r>
    </w:p>
    <w:p w14:paraId="381F7AB1" w14:textId="77777777" w:rsidR="00A11E4E" w:rsidRPr="00A11E4E" w:rsidRDefault="00A11E4E" w:rsidP="00A11E4E">
      <w:r w:rsidRPr="00A11E4E">
        <w:t>Where should affected people be heard?</w:t>
      </w:r>
    </w:p>
    <w:p w14:paraId="2AB2A75A" w14:textId="77777777" w:rsidR="00A11E4E" w:rsidRPr="00A11E4E" w:rsidRDefault="00A11E4E" w:rsidP="00A11E4E">
      <w:r w:rsidRPr="00A11E4E">
        <w:lastRenderedPageBreak/>
        <w:t>Where should a role-holder be able to say no?</w:t>
      </w:r>
    </w:p>
    <w:p w14:paraId="22CAF360" w14:textId="77777777" w:rsidR="00A11E4E" w:rsidRPr="00A11E4E" w:rsidRDefault="00A11E4E" w:rsidP="00A11E4E">
      <w:r w:rsidRPr="00A11E4E">
        <w:t>Human where it matters means neither human everywhere nor human nowhere.</w:t>
      </w:r>
    </w:p>
    <w:p w14:paraId="5EE76EE2" w14:textId="77777777" w:rsidR="00A11E4E" w:rsidRPr="00A11E4E" w:rsidRDefault="00A11E4E" w:rsidP="00A11E4E">
      <w:pPr>
        <w:rPr>
          <w:b/>
          <w:bCs/>
        </w:rPr>
      </w:pPr>
      <w:r w:rsidRPr="00A11E4E">
        <w:rPr>
          <w:b/>
          <w:bCs/>
        </w:rPr>
        <w:t>Mechanical Where It Helps</w:t>
      </w:r>
    </w:p>
    <w:p w14:paraId="6F95B91A" w14:textId="77777777" w:rsidR="00A11E4E" w:rsidRPr="00A11E4E" w:rsidRDefault="00A11E4E" w:rsidP="00A11E4E">
      <w:r w:rsidRPr="00A11E4E">
        <w:t>Some trust functions should be mechanical.</w:t>
      </w:r>
    </w:p>
    <w:p w14:paraId="5DEB14F4" w14:textId="77777777" w:rsidR="00A11E4E" w:rsidRPr="00A11E4E" w:rsidRDefault="00A11E4E" w:rsidP="00A11E4E">
      <w:r w:rsidRPr="00A11E4E">
        <w:t>Money should route through a purpose-bound spine where possible. Status expiration should happen according to defined rules. Version history should update. Registry dates should be visible. Public marks should link to records. Certain conflicts should trigger automatic review. Certain unsupported claims should require correction. Certain data should never be collected.</w:t>
      </w:r>
    </w:p>
    <w:p w14:paraId="1E8FADE2" w14:textId="77777777" w:rsidR="00A11E4E" w:rsidRPr="00A11E4E" w:rsidRDefault="00A11E4E" w:rsidP="00A11E4E">
      <w:r w:rsidRPr="00A11E4E">
        <w:t>Mechanical structure prevents private discretion from doing too much work.</w:t>
      </w:r>
    </w:p>
    <w:p w14:paraId="090E7765" w14:textId="77777777" w:rsidR="00A11E4E" w:rsidRPr="00A11E4E" w:rsidRDefault="00A11E4E" w:rsidP="00A11E4E">
      <w:r w:rsidRPr="00A11E4E">
        <w:t>It also reduces burden.</w:t>
      </w:r>
    </w:p>
    <w:p w14:paraId="0B070B54" w14:textId="77777777" w:rsidR="00A11E4E" w:rsidRPr="00A11E4E" w:rsidRDefault="00A11E4E" w:rsidP="00A11E4E">
      <w:r w:rsidRPr="00A11E4E">
        <w:t>A user should not need to beg for a correction when the record clearly expired. A funder should not need private negotiation to know that money creates no governance power. A product should not need a special favor to understand review renewal dates. A council should not re-litigate every routine status update.</w:t>
      </w:r>
    </w:p>
    <w:p w14:paraId="284A3A62" w14:textId="77777777" w:rsidR="00A11E4E" w:rsidRPr="00A11E4E" w:rsidRDefault="00A11E4E" w:rsidP="00A11E4E">
      <w:r w:rsidRPr="00A11E4E">
        <w:t>Mechanical systems serve trust when they make the obvious path reliable.</w:t>
      </w:r>
    </w:p>
    <w:p w14:paraId="42AE832A" w14:textId="77777777" w:rsidR="00A11E4E" w:rsidRPr="00A11E4E" w:rsidRDefault="00A11E4E" w:rsidP="00A11E4E">
      <w:pPr>
        <w:rPr>
          <w:b/>
          <w:bCs/>
        </w:rPr>
      </w:pPr>
      <w:r w:rsidRPr="00A11E4E">
        <w:rPr>
          <w:b/>
          <w:bCs/>
        </w:rPr>
        <w:t>Human Where Context Matters</w:t>
      </w:r>
    </w:p>
    <w:p w14:paraId="3BEAB9A0" w14:textId="77777777" w:rsidR="00A11E4E" w:rsidRPr="00A11E4E" w:rsidRDefault="00A11E4E" w:rsidP="00A11E4E">
      <w:r w:rsidRPr="00A11E4E">
        <w:t>Human judgment matters where context changes the meaning.</w:t>
      </w:r>
    </w:p>
    <w:p w14:paraId="36E00106" w14:textId="77777777" w:rsidR="00A11E4E" w:rsidRPr="00A11E4E" w:rsidRDefault="00A11E4E" w:rsidP="00A11E4E">
      <w:r w:rsidRPr="00A11E4E">
        <w:t>A rule may say status should be suspended after product change, but a council may need to judge whether the change is material. A money-flow rule may block a category of funding, but a stewardship role may need to evaluate a new funding form. A public complaint may not fit existing categories, but an affected-person process may reveal a real failure. A registry correction may involve sensitive context. A public mark misuse may be accidental, strategic, or severe.</w:t>
      </w:r>
    </w:p>
    <w:p w14:paraId="4A940B1C" w14:textId="77777777" w:rsidR="00A11E4E" w:rsidRPr="00A11E4E" w:rsidRDefault="00A11E4E" w:rsidP="00A11E4E">
      <w:r w:rsidRPr="00A11E4E">
        <w:t>Human judgment is needed where reality exceeds the form.</w:t>
      </w:r>
    </w:p>
    <w:p w14:paraId="2C7B1966" w14:textId="77777777" w:rsidR="00A11E4E" w:rsidRPr="00A11E4E" w:rsidRDefault="00A11E4E" w:rsidP="00A11E4E">
      <w:r w:rsidRPr="00A11E4E">
        <w:t>The goal is not to make humans feel wise. The goal is to prevent rigid systems from misreading the case.</w:t>
      </w:r>
    </w:p>
    <w:p w14:paraId="098A2AEF" w14:textId="77777777" w:rsidR="00A11E4E" w:rsidRPr="00A11E4E" w:rsidRDefault="00A11E4E" w:rsidP="00A11E4E">
      <w:r w:rsidRPr="00A11E4E">
        <w:t>Human judgment should enter at the point where it improves fit.</w:t>
      </w:r>
    </w:p>
    <w:p w14:paraId="149DD43D" w14:textId="77777777" w:rsidR="00A11E4E" w:rsidRPr="00A11E4E" w:rsidRDefault="00A11E4E" w:rsidP="00A11E4E">
      <w:pPr>
        <w:rPr>
          <w:b/>
          <w:bCs/>
        </w:rPr>
      </w:pPr>
      <w:r w:rsidRPr="00A11E4E">
        <w:rPr>
          <w:b/>
          <w:bCs/>
        </w:rPr>
        <w:t>Human Burden</w:t>
      </w:r>
    </w:p>
    <w:p w14:paraId="05E3F198" w14:textId="77777777" w:rsidR="00A11E4E" w:rsidRPr="00A11E4E" w:rsidRDefault="00A11E4E" w:rsidP="00A11E4E">
      <w:r w:rsidRPr="00A11E4E">
        <w:t>Human where it matters also means avoiding unnecessary human burden.</w:t>
      </w:r>
    </w:p>
    <w:p w14:paraId="14B807FF" w14:textId="77777777" w:rsidR="00A11E4E" w:rsidRPr="00A11E4E" w:rsidRDefault="00A11E4E" w:rsidP="00A11E4E">
      <w:r w:rsidRPr="00A11E4E">
        <w:lastRenderedPageBreak/>
        <w:t>Systems sometimes use human review as a way to avoid designing clear structure. Everything becomes a case-by-case decision. Users must explain obvious problems. Workers must repair the same failure repeatedly. Councils must revisit questions that should be rules. Reviewers must make private judgments because criteria are missing. Care staff must compensate for bad product design.</w:t>
      </w:r>
    </w:p>
    <w:p w14:paraId="731788D1" w14:textId="77777777" w:rsidR="00A11E4E" w:rsidRPr="00A11E4E" w:rsidRDefault="00A11E4E" w:rsidP="00A11E4E">
      <w:r w:rsidRPr="00A11E4E">
        <w:t>That is not human-grade judgment. It is burden transfer.</w:t>
      </w:r>
    </w:p>
    <w:p w14:paraId="68E8A931" w14:textId="77777777" w:rsidR="00A11E4E" w:rsidRPr="00A11E4E" w:rsidRDefault="00A11E4E" w:rsidP="00A11E4E">
      <w:r w:rsidRPr="00A11E4E">
        <w:t>A good trust architecture uses human attention where it adds judgment, care, context, or accountability. It does not waste human attention on failures the structure should have prevented.</w:t>
      </w:r>
    </w:p>
    <w:p w14:paraId="40AFB2F7" w14:textId="77777777" w:rsidR="00A11E4E" w:rsidRPr="00A11E4E" w:rsidRDefault="00A11E4E" w:rsidP="00A11E4E">
      <w:r w:rsidRPr="00A11E4E">
        <w:t>Human judgment is precious. Design should respect it.</w:t>
      </w:r>
    </w:p>
    <w:p w14:paraId="2F71725E" w14:textId="77777777" w:rsidR="00A11E4E" w:rsidRPr="00A11E4E" w:rsidRDefault="00A11E4E" w:rsidP="00223FD3">
      <w:pPr>
        <w:pStyle w:val="Heading3"/>
      </w:pPr>
      <w:r w:rsidRPr="00A11E4E">
        <w:t>73. Shared Identity Primitive</w:t>
      </w:r>
    </w:p>
    <w:p w14:paraId="2E3D4250" w14:textId="77777777" w:rsidR="00A11E4E" w:rsidRPr="00A11E4E" w:rsidRDefault="00A11E4E" w:rsidP="00A11E4E">
      <w:r w:rsidRPr="00A11E4E">
        <w:t xml:space="preserve">A </w:t>
      </w:r>
      <w:r w:rsidRPr="00A11E4E">
        <w:rPr>
          <w:b/>
          <w:bCs/>
        </w:rPr>
        <w:t>Shared Identity Primitive</w:t>
      </w:r>
      <w:r w:rsidRPr="00A11E4E">
        <w:t xml:space="preserve"> is a basic trust structure that lets a system define what kind of entity, role, status, or public claim is being recognized across contexts.</w:t>
      </w:r>
    </w:p>
    <w:p w14:paraId="7F25B972" w14:textId="77777777" w:rsidR="00A11E4E" w:rsidRPr="00A11E4E" w:rsidRDefault="00A11E4E" w:rsidP="00A11E4E">
      <w:r w:rsidRPr="00A11E4E">
        <w:t>The phrase is abstract, but the problem is practical.</w:t>
      </w:r>
    </w:p>
    <w:p w14:paraId="65484811" w14:textId="77777777" w:rsidR="00A11E4E" w:rsidRPr="00A11E4E" w:rsidRDefault="00A11E4E" w:rsidP="00A11E4E">
      <w:r w:rsidRPr="00A11E4E">
        <w:t>Trust systems need stable ways to identify what they are talking about. Is this a person, operator, product, version, institution, council, mark, registry entry, funding stream, review status, public claim, or artifact? Is this the same product that was reviewed before, or a changed version? Is this the same operator after ownership changed? Is this mark being used by the approved entity, or copied by someone else? Is this contributor acting as a contributor, reviewer, funder, or council member?</w:t>
      </w:r>
    </w:p>
    <w:p w14:paraId="2101A58B" w14:textId="77777777" w:rsidR="00A11E4E" w:rsidRPr="00A11E4E" w:rsidRDefault="00A11E4E" w:rsidP="00A11E4E">
      <w:r w:rsidRPr="00A11E4E">
        <w:t>Without identity primitives, public trust records become confused.</w:t>
      </w:r>
    </w:p>
    <w:p w14:paraId="57389884" w14:textId="77777777" w:rsidR="00A11E4E" w:rsidRPr="00A11E4E" w:rsidRDefault="00A11E4E" w:rsidP="00A11E4E">
      <w:r w:rsidRPr="00A11E4E">
        <w:t>A registry cannot preserve status if it cannot identify the thing holding status.</w:t>
      </w:r>
    </w:p>
    <w:p w14:paraId="313FE3AF" w14:textId="77777777" w:rsidR="00A11E4E" w:rsidRPr="00A11E4E" w:rsidRDefault="00A11E4E" w:rsidP="00A11E4E">
      <w:r w:rsidRPr="00A11E4E">
        <w:t>A review cannot remain scoped if the reviewed object changes identity without record.</w:t>
      </w:r>
    </w:p>
    <w:p w14:paraId="7B0E8158" w14:textId="77777777" w:rsidR="00A11E4E" w:rsidRPr="00A11E4E" w:rsidRDefault="00A11E4E" w:rsidP="00A11E4E">
      <w:r w:rsidRPr="00A11E4E">
        <w:t>A mark cannot be protected if the system cannot tell authorized use from imitation.</w:t>
      </w:r>
    </w:p>
    <w:p w14:paraId="768505D3" w14:textId="77777777" w:rsidR="00A11E4E" w:rsidRPr="00A11E4E" w:rsidRDefault="00A11E4E" w:rsidP="00A11E4E">
      <w:r w:rsidRPr="00A11E4E">
        <w:t>A council cannot handle conflicts if roles are not identifiable.</w:t>
      </w:r>
    </w:p>
    <w:p w14:paraId="683D6F67" w14:textId="77777777" w:rsidR="00A11E4E" w:rsidRPr="00A11E4E" w:rsidRDefault="00A11E4E" w:rsidP="00A11E4E">
      <w:pPr>
        <w:rPr>
          <w:b/>
          <w:bCs/>
        </w:rPr>
      </w:pPr>
      <w:r w:rsidRPr="00A11E4E">
        <w:rPr>
          <w:b/>
          <w:bCs/>
        </w:rPr>
        <w:t>Identity Before Status</w:t>
      </w:r>
    </w:p>
    <w:p w14:paraId="17E7B716" w14:textId="77777777" w:rsidR="00A11E4E" w:rsidRPr="00A11E4E" w:rsidRDefault="00A11E4E" w:rsidP="00A11E4E">
      <w:r w:rsidRPr="00A11E4E">
        <w:t>A trust system should identify the object before assigning status.</w:t>
      </w:r>
    </w:p>
    <w:p w14:paraId="2F67735A" w14:textId="77777777" w:rsidR="00A11E4E" w:rsidRPr="00A11E4E" w:rsidRDefault="00A11E4E" w:rsidP="00A11E4E">
      <w:r w:rsidRPr="00A11E4E">
        <w:t xml:space="preserve">A product version may need a different status from the product family. A company may operate several tools with different review states. A person may occupy multiple roles. An institution may fund one project and operate another. A public mark may apply to one </w:t>
      </w:r>
      <w:r w:rsidRPr="00A11E4E">
        <w:lastRenderedPageBreak/>
        <w:t>service, not the whole organization. A registry entry may refer to a specific claim, not a general reputation.</w:t>
      </w:r>
    </w:p>
    <w:p w14:paraId="2EC10B8E" w14:textId="77777777" w:rsidR="00A11E4E" w:rsidRPr="00A11E4E" w:rsidRDefault="00A11E4E" w:rsidP="00A11E4E">
      <w:r w:rsidRPr="00A11E4E">
        <w:t>Identity confusion leads to scope drift.</w:t>
      </w:r>
    </w:p>
    <w:p w14:paraId="3EE5017B" w14:textId="77777777" w:rsidR="00A11E4E" w:rsidRPr="00A11E4E" w:rsidRDefault="00A11E4E" w:rsidP="00A11E4E">
      <w:r w:rsidRPr="00A11E4E">
        <w:t>If the system cannot say exactly what holds the status, public reliance will expand beyond support.</w:t>
      </w:r>
    </w:p>
    <w:p w14:paraId="72769CAE" w14:textId="77777777" w:rsidR="00A11E4E" w:rsidRPr="00A11E4E" w:rsidRDefault="00A11E4E" w:rsidP="00A11E4E">
      <w:r w:rsidRPr="00A11E4E">
        <w:t>A shared identity primitive lets the system say:</w:t>
      </w:r>
    </w:p>
    <w:p w14:paraId="4B65A69D" w14:textId="77777777" w:rsidR="00A11E4E" w:rsidRPr="00A11E4E" w:rsidRDefault="00A11E4E" w:rsidP="00A11E4E">
      <w:r w:rsidRPr="00A11E4E">
        <w:t>This status applies to this entity, product, version, claim, role, or record.</w:t>
      </w:r>
    </w:p>
    <w:p w14:paraId="15B5A1FD" w14:textId="77777777" w:rsidR="00A11E4E" w:rsidRPr="00A11E4E" w:rsidRDefault="00A11E4E" w:rsidP="00A11E4E">
      <w:r w:rsidRPr="00A11E4E">
        <w:t>It does not apply to adjacent things unless explicitly stated.</w:t>
      </w:r>
    </w:p>
    <w:p w14:paraId="74142F4A" w14:textId="77777777" w:rsidR="00A11E4E" w:rsidRPr="00A11E4E" w:rsidRDefault="00A11E4E" w:rsidP="00A11E4E">
      <w:pPr>
        <w:rPr>
          <w:b/>
          <w:bCs/>
        </w:rPr>
      </w:pPr>
      <w:r w:rsidRPr="00A11E4E">
        <w:rPr>
          <w:b/>
          <w:bCs/>
        </w:rPr>
        <w:t>Role Identity</w:t>
      </w:r>
    </w:p>
    <w:p w14:paraId="4567158E" w14:textId="77777777" w:rsidR="00A11E4E" w:rsidRPr="00A11E4E" w:rsidRDefault="00A11E4E" w:rsidP="00A11E4E">
      <w:r w:rsidRPr="00A11E4E">
        <w:t>Role identity is especially important in trust architecture.</w:t>
      </w:r>
    </w:p>
    <w:p w14:paraId="1EB2C32D" w14:textId="77777777" w:rsidR="00A11E4E" w:rsidRPr="00A11E4E" w:rsidRDefault="00A11E4E" w:rsidP="00A11E4E">
      <w:r w:rsidRPr="00A11E4E">
        <w:t>The same person may be a founder, funder, reviewer, author, teacher, council member, operator, contributor, user, or public advocate at different times. The same institution may fund, host, review, partner, publish, or govern in different contexts.</w:t>
      </w:r>
    </w:p>
    <w:p w14:paraId="4AF65FFA" w14:textId="77777777" w:rsidR="00A11E4E" w:rsidRPr="00A11E4E" w:rsidRDefault="00A11E4E" w:rsidP="00A11E4E">
      <w:r w:rsidRPr="00A11E4E">
        <w:t>A human-grade system should distinguish the role being occupied.</w:t>
      </w:r>
    </w:p>
    <w:p w14:paraId="68CCD05C" w14:textId="77777777" w:rsidR="00A11E4E" w:rsidRPr="00A11E4E" w:rsidRDefault="00A11E4E" w:rsidP="00A11E4E">
      <w:r w:rsidRPr="00A11E4E">
        <w:t>A person speaking as founder is not necessarily speaking as council. A funder’s support does not make them a reviewer. A contributor’s work does not make them governance. An operator’s implementation decision is not the same as a standard change. A teacher using a framework is not automatically certifying a system.</w:t>
      </w:r>
    </w:p>
    <w:p w14:paraId="146251C2" w14:textId="77777777" w:rsidR="00A11E4E" w:rsidRPr="00A11E4E" w:rsidRDefault="00A11E4E" w:rsidP="00A11E4E">
      <w:r w:rsidRPr="00A11E4E">
        <w:t>Role identity prevents authority from leaking across contexts.</w:t>
      </w:r>
    </w:p>
    <w:p w14:paraId="1AE74E61" w14:textId="77777777" w:rsidR="00A11E4E" w:rsidRPr="00A11E4E" w:rsidRDefault="00A11E4E" w:rsidP="00A11E4E">
      <w:r w:rsidRPr="00A11E4E">
        <w:t>It also prevents unfair burden. A person should not be held responsible in one role for authority they did not have in another.</w:t>
      </w:r>
    </w:p>
    <w:p w14:paraId="36B69CFB" w14:textId="77777777" w:rsidR="00A11E4E" w:rsidRPr="00A11E4E" w:rsidRDefault="00A11E4E" w:rsidP="00A11E4E">
      <w:pPr>
        <w:rPr>
          <w:b/>
          <w:bCs/>
        </w:rPr>
      </w:pPr>
      <w:r w:rsidRPr="00A11E4E">
        <w:rPr>
          <w:b/>
          <w:bCs/>
        </w:rPr>
        <w:t>Identity and Public Records</w:t>
      </w:r>
    </w:p>
    <w:p w14:paraId="16B11670" w14:textId="77777777" w:rsidR="00A11E4E" w:rsidRPr="00A11E4E" w:rsidRDefault="00A11E4E" w:rsidP="00A11E4E">
      <w:r w:rsidRPr="00A11E4E">
        <w:t>Public records depend on stable identity.</w:t>
      </w:r>
    </w:p>
    <w:p w14:paraId="22B68495" w14:textId="77777777" w:rsidR="00A11E4E" w:rsidRPr="00A11E4E" w:rsidRDefault="00A11E4E" w:rsidP="00A11E4E">
      <w:r w:rsidRPr="00A11E4E">
        <w:t>A registry should know what it is listing. A receipt should know what action it records. A reason code should know which status it explains. A consequence path should know who or what is affected. A restoration path should know what is being restored.</w:t>
      </w:r>
    </w:p>
    <w:p w14:paraId="4F08FCF4" w14:textId="77777777" w:rsidR="00A11E4E" w:rsidRPr="00A11E4E" w:rsidRDefault="00A11E4E" w:rsidP="00A11E4E">
      <w:r w:rsidRPr="00A11E4E">
        <w:t>Identity does not always need to be personal identity. In many trust systems, personal identification should be limited. The identity primitive may be a product ID, version number, organization record, role label, registry entry, mark license, status ID, case number, funding category, or artifact identifier.</w:t>
      </w:r>
    </w:p>
    <w:p w14:paraId="26DCF8A8" w14:textId="77777777" w:rsidR="00A11E4E" w:rsidRPr="00A11E4E" w:rsidRDefault="00A11E4E" w:rsidP="00A11E4E">
      <w:r w:rsidRPr="00A11E4E">
        <w:lastRenderedPageBreak/>
        <w:t>The trust question is whether the system can track the relevant object without collecting more identity than it needs.</w:t>
      </w:r>
    </w:p>
    <w:p w14:paraId="063BFA9C" w14:textId="77777777" w:rsidR="00A11E4E" w:rsidRPr="00A11E4E" w:rsidRDefault="00A11E4E" w:rsidP="00A11E4E">
      <w:r w:rsidRPr="00A11E4E">
        <w:t>Shared identity should support accountability without becoming surveillance.</w:t>
      </w:r>
    </w:p>
    <w:p w14:paraId="4609E147" w14:textId="77777777" w:rsidR="00A11E4E" w:rsidRPr="00A11E4E" w:rsidRDefault="00A11E4E" w:rsidP="00223FD3">
      <w:pPr>
        <w:pStyle w:val="Heading3"/>
      </w:pPr>
      <w:r w:rsidRPr="00A11E4E">
        <w:t>74. Transition to Product and Service Design</w:t>
      </w:r>
    </w:p>
    <w:p w14:paraId="041439E3" w14:textId="77777777" w:rsidR="00A11E4E" w:rsidRPr="00A11E4E" w:rsidRDefault="00A11E4E" w:rsidP="00A11E4E">
      <w:r w:rsidRPr="00A11E4E">
        <w:t>Part VI establishes the governance and judgment layer of Sourcebook 08.</w:t>
      </w:r>
    </w:p>
    <w:p w14:paraId="16FD6BD2" w14:textId="77777777" w:rsidR="00A11E4E" w:rsidRPr="00A11E4E" w:rsidRDefault="00A11E4E" w:rsidP="00A11E4E">
      <w:r w:rsidRPr="00A11E4E">
        <w:rPr>
          <w:b/>
          <w:bCs/>
        </w:rPr>
        <w:t>Governance Under Uncertainty</w:t>
      </w:r>
      <w:r w:rsidRPr="00A11E4E">
        <w:t xml:space="preserve"> names the problem that appears when rules are necessary but incomplete.</w:t>
      </w:r>
    </w:p>
    <w:p w14:paraId="131E0D2A" w14:textId="77777777" w:rsidR="00A11E4E" w:rsidRPr="00A11E4E" w:rsidRDefault="00A11E4E" w:rsidP="00A11E4E">
      <w:r w:rsidRPr="00A11E4E">
        <w:t xml:space="preserve">A </w:t>
      </w:r>
      <w:r w:rsidRPr="00A11E4E">
        <w:rPr>
          <w:b/>
          <w:bCs/>
        </w:rPr>
        <w:t>Judgment Council</w:t>
      </w:r>
      <w:r w:rsidRPr="00A11E4E">
        <w:t xml:space="preserve"> provides bounded, recorded human judgment without becoming decorative legitimacy or consensus theater.</w:t>
      </w:r>
    </w:p>
    <w:p w14:paraId="02EBCEBE" w14:textId="77777777" w:rsidR="00A11E4E" w:rsidRPr="00A11E4E" w:rsidRDefault="00A11E4E" w:rsidP="00A11E4E">
      <w:r w:rsidRPr="00A11E4E">
        <w:rPr>
          <w:b/>
          <w:bCs/>
        </w:rPr>
        <w:t>Council Authority as Boundary-Making</w:t>
      </w:r>
      <w:r w:rsidRPr="00A11E4E">
        <w:t xml:space="preserve"> keeps councils focused on claims, status, authority, and scope.</w:t>
      </w:r>
    </w:p>
    <w:p w14:paraId="2B66F144" w14:textId="77777777" w:rsidR="00A11E4E" w:rsidRPr="00A11E4E" w:rsidRDefault="00A11E4E" w:rsidP="00A11E4E">
      <w:r w:rsidRPr="00A11E4E">
        <w:rPr>
          <w:b/>
          <w:bCs/>
        </w:rPr>
        <w:t>Diversity of Reasoning as Governance Strength</w:t>
      </w:r>
      <w:r w:rsidRPr="00A11E4E">
        <w:t xml:space="preserve"> helps councils see different failure modes when the roles are real and the process gives difference a place to matter.</w:t>
      </w:r>
    </w:p>
    <w:p w14:paraId="274297EC" w14:textId="77777777" w:rsidR="00A11E4E" w:rsidRPr="00A11E4E" w:rsidRDefault="00A11E4E" w:rsidP="00A11E4E">
      <w:r w:rsidRPr="00A11E4E">
        <w:rPr>
          <w:b/>
          <w:bCs/>
        </w:rPr>
        <w:t>Advisory-to-Binding Evolution</w:t>
      </w:r>
      <w:r w:rsidRPr="00A11E4E">
        <w:t xml:space="preserve"> gives guidance a path into enforceable structure when recurrence, risk, and reliance require it.</w:t>
      </w:r>
    </w:p>
    <w:p w14:paraId="40CAF786" w14:textId="77777777" w:rsidR="00A11E4E" w:rsidRPr="00A11E4E" w:rsidRDefault="00A11E4E" w:rsidP="00A11E4E">
      <w:r w:rsidRPr="00A11E4E">
        <w:rPr>
          <w:b/>
          <w:bCs/>
        </w:rPr>
        <w:t>Binding Indexes and Living Guidance</w:t>
      </w:r>
      <w:r w:rsidRPr="00A11E4E">
        <w:t xml:space="preserve"> let a system preserve stable rules while continuing to learn.</w:t>
      </w:r>
    </w:p>
    <w:p w14:paraId="4586B1C3" w14:textId="77777777" w:rsidR="00A11E4E" w:rsidRPr="00A11E4E" w:rsidRDefault="00A11E4E" w:rsidP="00A11E4E">
      <w:r w:rsidRPr="00A11E4E">
        <w:rPr>
          <w:b/>
          <w:bCs/>
        </w:rPr>
        <w:t>Veto Topology in Governance</w:t>
      </w:r>
      <w:r w:rsidRPr="00A11E4E">
        <w:t xml:space="preserve"> maps who can say no, to what, with what record, and under what review.</w:t>
      </w:r>
    </w:p>
    <w:p w14:paraId="5B5E56C3" w14:textId="77777777" w:rsidR="00A11E4E" w:rsidRPr="00A11E4E" w:rsidRDefault="00A11E4E" w:rsidP="00A11E4E">
      <w:r w:rsidRPr="00A11E4E">
        <w:rPr>
          <w:b/>
          <w:bCs/>
        </w:rPr>
        <w:t>Return Paths After Failure</w:t>
      </w:r>
      <w:r w:rsidRPr="00A11E4E">
        <w:t xml:space="preserve"> prevent failure from becoming denial, exile, or permanent fog.</w:t>
      </w:r>
    </w:p>
    <w:p w14:paraId="4D335746" w14:textId="77777777" w:rsidR="00A11E4E" w:rsidRPr="00A11E4E" w:rsidRDefault="00A11E4E" w:rsidP="00A11E4E">
      <w:r w:rsidRPr="00A11E4E">
        <w:rPr>
          <w:b/>
          <w:bCs/>
        </w:rPr>
        <w:t>Consequence Paths and Restoration</w:t>
      </w:r>
      <w:r w:rsidRPr="00A11E4E">
        <w:t xml:space="preserve"> pair accountability with repair.</w:t>
      </w:r>
    </w:p>
    <w:p w14:paraId="45A7E981" w14:textId="77777777" w:rsidR="00A11E4E" w:rsidRPr="00A11E4E" w:rsidRDefault="00A11E4E" w:rsidP="00A11E4E">
      <w:r w:rsidRPr="00A11E4E">
        <w:rPr>
          <w:b/>
          <w:bCs/>
        </w:rPr>
        <w:t>Human Where It Matters</w:t>
      </w:r>
      <w:r w:rsidRPr="00A11E4E">
        <w:t xml:space="preserve"> places human judgment where structure, context, care, and consequence require it.</w:t>
      </w:r>
    </w:p>
    <w:p w14:paraId="55B5C1DE" w14:textId="77777777" w:rsidR="00A11E4E" w:rsidRPr="00A11E4E" w:rsidRDefault="00A11E4E" w:rsidP="00A11E4E">
      <w:r w:rsidRPr="00A11E4E">
        <w:rPr>
          <w:b/>
          <w:bCs/>
        </w:rPr>
        <w:t>Shared Identity Primitive</w:t>
      </w:r>
      <w:r w:rsidRPr="00A11E4E">
        <w:t xml:space="preserve"> gives records, roles, statuses, marks, products, versions, and claims enough identity to be tracked without collecting more than the trust claim needs.</w:t>
      </w:r>
    </w:p>
    <w:p w14:paraId="38DB50D8" w14:textId="77777777" w:rsidR="00A11E4E" w:rsidRPr="00A11E4E" w:rsidRDefault="00A11E4E" w:rsidP="00A11E4E">
      <w:r w:rsidRPr="00A11E4E">
        <w:t>Together, these concepts make governance more than a committee or a page.</w:t>
      </w:r>
    </w:p>
    <w:p w14:paraId="50B93739" w14:textId="77777777" w:rsidR="00A11E4E" w:rsidRPr="00A11E4E" w:rsidRDefault="00A11E4E" w:rsidP="00A11E4E">
      <w:r w:rsidRPr="00A11E4E">
        <w:t>They turn governance into the living structure by which trust claims are interpreted, bounded, corrected, recorded, and maintained under uncertainty.</w:t>
      </w:r>
    </w:p>
    <w:p w14:paraId="6C886DDB" w14:textId="77777777" w:rsidR="00A11E4E" w:rsidRPr="00A11E4E" w:rsidRDefault="00A11E4E" w:rsidP="00A11E4E">
      <w:r w:rsidRPr="00A11E4E">
        <w:t>The next layer is product and service design.</w:t>
      </w:r>
    </w:p>
    <w:p w14:paraId="48EB56D4" w14:textId="77777777" w:rsidR="00A11E4E" w:rsidRPr="00A11E4E" w:rsidRDefault="00A11E4E" w:rsidP="00A11E4E">
      <w:r w:rsidRPr="00A11E4E">
        <w:lastRenderedPageBreak/>
        <w:t>Trust architecture becomes visible to ordinary people through the systems they use: the intake form, dashboard, AI assistant, support pathway, registry page, mark, receipt, exit flow, explanation layer, review memo, or done-state. A governance structure can be strong internally and still fail if the user cannot feel or inspect it where reliance actually happens.</w:t>
      </w:r>
    </w:p>
    <w:p w14:paraId="076EEEFE" w14:textId="77777777" w:rsidR="00A11E4E" w:rsidRPr="00A11E4E" w:rsidRDefault="00A11E4E" w:rsidP="00A11E4E">
      <w:r w:rsidRPr="00A11E4E">
        <w:t xml:space="preserve">Part VII turns to </w:t>
      </w:r>
      <w:r w:rsidRPr="00A11E4E">
        <w:rPr>
          <w:b/>
          <w:bCs/>
        </w:rPr>
        <w:t>Product and Service Design Patterns</w:t>
      </w:r>
      <w:r w:rsidRPr="00A11E4E">
        <w:t>.</w:t>
      </w:r>
    </w:p>
    <w:p w14:paraId="45D32FEF" w14:textId="6A9BFB60" w:rsidR="00223FD3" w:rsidRDefault="00A11E4E" w:rsidP="00A11E4E">
      <w:r w:rsidRPr="00A11E4E">
        <w:t>It asks how trust architecture becomes experience: how products, services, tools, interfaces, and support systems make roles, records, scope, care, correction, exit, and public trust visible at the moment people need them.</w:t>
      </w:r>
    </w:p>
    <w:p w14:paraId="7D078449" w14:textId="77777777" w:rsidR="00223FD3" w:rsidRDefault="00223FD3">
      <w:r>
        <w:br w:type="page"/>
      </w:r>
    </w:p>
    <w:p w14:paraId="22A126F8" w14:textId="77777777" w:rsidR="00223FD3" w:rsidRPr="00223FD3" w:rsidRDefault="00223FD3" w:rsidP="00223FD3">
      <w:pPr>
        <w:pStyle w:val="Heading2"/>
      </w:pPr>
      <w:r w:rsidRPr="00223FD3">
        <w:lastRenderedPageBreak/>
        <w:t>Part VII — Product and Service Design Patterns</w:t>
      </w:r>
    </w:p>
    <w:p w14:paraId="1B60C56C" w14:textId="77777777" w:rsidR="00223FD3" w:rsidRPr="00223FD3" w:rsidRDefault="00223FD3" w:rsidP="00223FD3">
      <w:pPr>
        <w:pStyle w:val="Heading3"/>
      </w:pPr>
      <w:r w:rsidRPr="00223FD3">
        <w:t>75. Product Design as Trust Architecture</w:t>
      </w:r>
    </w:p>
    <w:p w14:paraId="6A828517" w14:textId="77777777" w:rsidR="00223FD3" w:rsidRPr="00223FD3" w:rsidRDefault="00223FD3" w:rsidP="00223FD3">
      <w:r w:rsidRPr="00223FD3">
        <w:rPr>
          <w:b/>
          <w:bCs/>
        </w:rPr>
        <w:t>Product Design as Trust Architecture</w:t>
      </w:r>
      <w:r w:rsidRPr="00223FD3">
        <w:t xml:space="preserve"> means that trust is not only created by governance documents, public statements, registries, councils, or policy pages. It is also created by what the product makes possible, easy, visible, difficult, reversible, correctable, and complete.</w:t>
      </w:r>
    </w:p>
    <w:p w14:paraId="2C38C0C9" w14:textId="77777777" w:rsidR="00223FD3" w:rsidRPr="00223FD3" w:rsidRDefault="00223FD3" w:rsidP="00223FD3">
      <w:r w:rsidRPr="00223FD3">
        <w:t>A user usually encounters trust through use.</w:t>
      </w:r>
    </w:p>
    <w:p w14:paraId="1848BB69" w14:textId="77777777" w:rsidR="00223FD3" w:rsidRPr="00223FD3" w:rsidRDefault="00223FD3" w:rsidP="00223FD3">
      <w:r w:rsidRPr="00223FD3">
        <w:t>They click a button, fill out a form, read a recommendation, see a status label, ask an AI assistant for help, try to leave, appeal a decision, correct a record, understand a charge, find a receipt, or look for the boundary of a claim. The product either helps them understand what is happening or asks them to rely on a surface without enough support.</w:t>
      </w:r>
    </w:p>
    <w:p w14:paraId="394A5D33" w14:textId="77777777" w:rsidR="00223FD3" w:rsidRPr="00223FD3" w:rsidRDefault="00223FD3" w:rsidP="00223FD3">
      <w:r w:rsidRPr="00223FD3">
        <w:t>A trust architecture that exists only in the backend may still fail at the product layer.</w:t>
      </w:r>
    </w:p>
    <w:p w14:paraId="74E62DE3" w14:textId="77777777" w:rsidR="00223FD3" w:rsidRPr="00223FD3" w:rsidRDefault="00223FD3" w:rsidP="00223FD3">
      <w:r w:rsidRPr="00223FD3">
        <w:t>The user may not know what status means. They may not know what has been reviewed. They may not know whether an AI answer is grounded. They may not know who is acting. They may not know whether a recommendation is sponsored, independent, automated, human-reviewed, provisional, or out of scope. They may not know how to correct a record, refuse a pathway, exit cleanly, or inspect the claim.</w:t>
      </w:r>
    </w:p>
    <w:p w14:paraId="3D7B5ECB" w14:textId="77777777" w:rsidR="00223FD3" w:rsidRPr="00223FD3" w:rsidRDefault="00223FD3" w:rsidP="00223FD3">
      <w:r w:rsidRPr="00223FD3">
        <w:t>Product design becomes trust architecture when those questions are answered in the interface, workflow, support path, or user-facing artifact.</w:t>
      </w:r>
    </w:p>
    <w:p w14:paraId="40F05901" w14:textId="77777777" w:rsidR="00223FD3" w:rsidRPr="00223FD3" w:rsidRDefault="00223FD3" w:rsidP="00223FD3">
      <w:pPr>
        <w:rPr>
          <w:b/>
          <w:bCs/>
        </w:rPr>
      </w:pPr>
      <w:r w:rsidRPr="00223FD3">
        <w:rPr>
          <w:b/>
          <w:bCs/>
        </w:rPr>
        <w:t>Trust Is Felt Through Use</w:t>
      </w:r>
    </w:p>
    <w:p w14:paraId="5F934B3C" w14:textId="77777777" w:rsidR="00223FD3" w:rsidRPr="00223FD3" w:rsidRDefault="00223FD3" w:rsidP="00223FD3">
      <w:r w:rsidRPr="00223FD3">
        <w:t>Trust is often felt before it is analyzed.</w:t>
      </w:r>
    </w:p>
    <w:p w14:paraId="30BA2EC4" w14:textId="77777777" w:rsidR="00223FD3" w:rsidRPr="00223FD3" w:rsidRDefault="00223FD3" w:rsidP="00223FD3">
      <w:r w:rsidRPr="00223FD3">
        <w:t>A user may feel that a system is clear, evasive, respectful, manipulative, heavy, calm, rushed, extractive, careful, or accountable. That feeling is not proof, but it is useful design evidence. It tells HGU where the product surface may be carrying or damaging the trust claim.</w:t>
      </w:r>
    </w:p>
    <w:p w14:paraId="71A0D33E" w14:textId="77777777" w:rsidR="00223FD3" w:rsidRPr="00223FD3" w:rsidRDefault="00223FD3" w:rsidP="00223FD3">
      <w:r w:rsidRPr="00223FD3">
        <w:t>A product can damage trust through small choices.</w:t>
      </w:r>
    </w:p>
    <w:p w14:paraId="41D4DAA6" w14:textId="77777777" w:rsidR="00223FD3" w:rsidRPr="00223FD3" w:rsidRDefault="00223FD3" w:rsidP="00223FD3">
      <w:r w:rsidRPr="00223FD3">
        <w:t>A button hides cancellation. A status label has no explanation. An intake form asks for sensitive information without saying why. A support path loops. A review badge does not link to scope. A registry entry is hard to update. A recommendation looks neutral but is paid. A receipt exists but cannot be found. A user cannot tell when the task is complete.</w:t>
      </w:r>
    </w:p>
    <w:p w14:paraId="1DD4E627" w14:textId="77777777" w:rsidR="00223FD3" w:rsidRPr="00223FD3" w:rsidRDefault="00223FD3" w:rsidP="00223FD3">
      <w:r w:rsidRPr="00223FD3">
        <w:t>These are product design problems and trust architecture problems.</w:t>
      </w:r>
    </w:p>
    <w:p w14:paraId="0B8E2376" w14:textId="77777777" w:rsidR="00223FD3" w:rsidRPr="00223FD3" w:rsidRDefault="00223FD3" w:rsidP="00223FD3">
      <w:r w:rsidRPr="00223FD3">
        <w:lastRenderedPageBreak/>
        <w:t>The product is the place where the structure either reaches the human or fails to arrive.</w:t>
      </w:r>
    </w:p>
    <w:p w14:paraId="66F32FAB" w14:textId="77777777" w:rsidR="00223FD3" w:rsidRPr="00223FD3" w:rsidRDefault="00223FD3" w:rsidP="00223FD3">
      <w:pPr>
        <w:rPr>
          <w:b/>
          <w:bCs/>
        </w:rPr>
      </w:pPr>
      <w:r w:rsidRPr="00223FD3">
        <w:rPr>
          <w:b/>
          <w:bCs/>
        </w:rPr>
        <w:t>Design Should Carry the Claim</w:t>
      </w:r>
    </w:p>
    <w:p w14:paraId="1A78B01B" w14:textId="77777777" w:rsidR="00223FD3" w:rsidRPr="00223FD3" w:rsidRDefault="00223FD3" w:rsidP="00223FD3">
      <w:r w:rsidRPr="00223FD3">
        <w:t>A product should carry only the trust claim it can support.</w:t>
      </w:r>
    </w:p>
    <w:p w14:paraId="2308AE63" w14:textId="77777777" w:rsidR="00223FD3" w:rsidRPr="00223FD3" w:rsidRDefault="00223FD3" w:rsidP="00223FD3">
      <w:r w:rsidRPr="00223FD3">
        <w:t>If a tool claims to be human-grade, the product should show grounding, scope, user burden, correction, closure, and support at the moments where they matter. If a service claims care, the workflow should not punish ordinary human limits. If a registry claims public accountability, entries should be findable, interpretable, current, and correctable. If a certification system claims review, the mark should lead to what was reviewed and what was not.</w:t>
      </w:r>
    </w:p>
    <w:p w14:paraId="1F16D6BF" w14:textId="77777777" w:rsidR="00223FD3" w:rsidRPr="00223FD3" w:rsidRDefault="00223FD3" w:rsidP="00223FD3">
      <w:r w:rsidRPr="00223FD3">
        <w:t>The design should not rely on users reading a separate governance document to understand every basic trust condition.</w:t>
      </w:r>
    </w:p>
    <w:p w14:paraId="4A391B81" w14:textId="77777777" w:rsidR="00223FD3" w:rsidRPr="00223FD3" w:rsidRDefault="00223FD3" w:rsidP="00223FD3">
      <w:r w:rsidRPr="00223FD3">
        <w:t>Some detail can remain deeper in the source layer. But the user-facing surface should carry the minimum needed for bounded reliance.</w:t>
      </w:r>
    </w:p>
    <w:p w14:paraId="0BE0ED99" w14:textId="77777777" w:rsidR="00223FD3" w:rsidRPr="00223FD3" w:rsidRDefault="00223FD3" w:rsidP="00223FD3">
      <w:r w:rsidRPr="00223FD3">
        <w:t>The product should answer the trust question at the point of use.</w:t>
      </w:r>
    </w:p>
    <w:p w14:paraId="4F07AFDE" w14:textId="77777777" w:rsidR="00223FD3" w:rsidRPr="00223FD3" w:rsidRDefault="00223FD3" w:rsidP="00223FD3">
      <w:pPr>
        <w:rPr>
          <w:b/>
          <w:bCs/>
        </w:rPr>
      </w:pPr>
      <w:r w:rsidRPr="00223FD3">
        <w:rPr>
          <w:b/>
          <w:bCs/>
        </w:rPr>
        <w:t>Product Design as Evidence</w:t>
      </w:r>
    </w:p>
    <w:p w14:paraId="74F2B4B5" w14:textId="77777777" w:rsidR="00223FD3" w:rsidRPr="00223FD3" w:rsidRDefault="00223FD3" w:rsidP="00223FD3">
      <w:r w:rsidRPr="00223FD3">
        <w:t>Product behavior is evidence of trust architecture.</w:t>
      </w:r>
    </w:p>
    <w:p w14:paraId="1E0B7486" w14:textId="77777777" w:rsidR="00223FD3" w:rsidRPr="00223FD3" w:rsidRDefault="00223FD3" w:rsidP="00223FD3">
      <w:r w:rsidRPr="00223FD3">
        <w:t>A system may have strong governance language and still design a product that transfers burden to users. It may claim transparency and then hide the relevant record. It may claim user control and then make exit confusing. It may claim care and then automate away human response where human judgment matters. It may claim accountability and then provide no correction path.</w:t>
      </w:r>
    </w:p>
    <w:p w14:paraId="3881FA65" w14:textId="77777777" w:rsidR="00223FD3" w:rsidRPr="00223FD3" w:rsidRDefault="00223FD3" w:rsidP="00223FD3">
      <w:r w:rsidRPr="00223FD3">
        <w:t>HGU should therefore treat the product surface as part of the case.</w:t>
      </w:r>
    </w:p>
    <w:p w14:paraId="6D6FB3A1" w14:textId="77777777" w:rsidR="00223FD3" w:rsidRPr="00223FD3" w:rsidRDefault="00223FD3" w:rsidP="00223FD3">
      <w:r w:rsidRPr="00223FD3">
        <w:t>When reviewing a trust claim, do not inspect the policy alone. Inspect the workflow. Inspect the form. Inspect the status label. Inspect the receipt. Inspect the support path. Inspect the exit. Inspect what happens when the user is confused, wrong, harmed, rushed, tired, new, excluded, or trying to leave.</w:t>
      </w:r>
    </w:p>
    <w:p w14:paraId="714B1781" w14:textId="77777777" w:rsidR="00223FD3" w:rsidRPr="00223FD3" w:rsidRDefault="00223FD3" w:rsidP="00223FD3">
      <w:r w:rsidRPr="00223FD3">
        <w:t>Trust architecture is what the system does when the user reaches for it.</w:t>
      </w:r>
    </w:p>
    <w:p w14:paraId="68D19EFB" w14:textId="77777777" w:rsidR="00223FD3" w:rsidRPr="00223FD3" w:rsidRDefault="00223FD3" w:rsidP="00223FD3">
      <w:pPr>
        <w:pStyle w:val="Heading3"/>
      </w:pPr>
      <w:r w:rsidRPr="00223FD3">
        <w:t>76. Whole Trust Relationship Coherence</w:t>
      </w:r>
    </w:p>
    <w:p w14:paraId="4CCCEB69" w14:textId="77777777" w:rsidR="00223FD3" w:rsidRPr="00223FD3" w:rsidRDefault="00223FD3" w:rsidP="00223FD3">
      <w:r w:rsidRPr="00223FD3">
        <w:rPr>
          <w:b/>
          <w:bCs/>
        </w:rPr>
        <w:t>Whole Trust Relationship Coherence</w:t>
      </w:r>
      <w:r w:rsidRPr="00223FD3">
        <w:t xml:space="preserve"> is the condition in which a system’s public claims, governance structure, money flow, product design, support path, records, symbols, and consequences fit together.</w:t>
      </w:r>
    </w:p>
    <w:p w14:paraId="6C6FE805" w14:textId="77777777" w:rsidR="00223FD3" w:rsidRPr="00223FD3" w:rsidRDefault="00223FD3" w:rsidP="00223FD3">
      <w:r w:rsidRPr="00223FD3">
        <w:lastRenderedPageBreak/>
        <w:t>A system can fail trust even when each layer looks acceptable in isolation.</w:t>
      </w:r>
    </w:p>
    <w:p w14:paraId="1C24EF98" w14:textId="77777777" w:rsidR="00223FD3" w:rsidRPr="00223FD3" w:rsidRDefault="00223FD3" w:rsidP="00223FD3">
      <w:r w:rsidRPr="00223FD3">
        <w:t>The public claim may be careful. The governance page may be thoughtful. The funding language may sound public-spirited. The product interface may be polished. The support team may be kind. The registry may exist. The council may be real.</w:t>
      </w:r>
    </w:p>
    <w:p w14:paraId="500863B9" w14:textId="77777777" w:rsidR="00223FD3" w:rsidRPr="00223FD3" w:rsidRDefault="00223FD3" w:rsidP="00223FD3">
      <w:r w:rsidRPr="00223FD3">
        <w:t>But the layers may still not cohere.</w:t>
      </w:r>
    </w:p>
    <w:p w14:paraId="6CE69150" w14:textId="77777777" w:rsidR="00223FD3" w:rsidRPr="00223FD3" w:rsidRDefault="00223FD3" w:rsidP="00223FD3">
      <w:r w:rsidRPr="00223FD3">
        <w:t>The product may imply more than the registry supports. The funding flow may conflict with the independence claim. The council may have no relation to status decisions. The support path may be unable to correct the record. The mark may be stronger than the review. The money flow may reward retention while the product claims user completion. The public language may say commons while the operator controls access privately.</w:t>
      </w:r>
    </w:p>
    <w:p w14:paraId="6461937C" w14:textId="77777777" w:rsidR="00223FD3" w:rsidRPr="00223FD3" w:rsidRDefault="00223FD3" w:rsidP="00223FD3">
      <w:r w:rsidRPr="00223FD3">
        <w:t>Whole trust relationship coherence asks whether the entire relationship holds together.</w:t>
      </w:r>
    </w:p>
    <w:p w14:paraId="0E63EBC5" w14:textId="77777777" w:rsidR="00223FD3" w:rsidRPr="00223FD3" w:rsidRDefault="00223FD3" w:rsidP="00223FD3">
      <w:pPr>
        <w:rPr>
          <w:b/>
          <w:bCs/>
        </w:rPr>
      </w:pPr>
      <w:r w:rsidRPr="00223FD3">
        <w:rPr>
          <w:b/>
          <w:bCs/>
        </w:rPr>
        <w:t>Layer Fit</w:t>
      </w:r>
    </w:p>
    <w:p w14:paraId="2A589160" w14:textId="77777777" w:rsidR="00223FD3" w:rsidRPr="00223FD3" w:rsidRDefault="00223FD3" w:rsidP="00223FD3">
      <w:r w:rsidRPr="00223FD3">
        <w:t>A trust relationship has layers.</w:t>
      </w:r>
    </w:p>
    <w:p w14:paraId="22CDDB2E" w14:textId="77777777" w:rsidR="00223FD3" w:rsidRPr="00223FD3" w:rsidRDefault="00223FD3" w:rsidP="00223FD3">
      <w:r w:rsidRPr="00223FD3">
        <w:t>There is the claim layer: what the system says.</w:t>
      </w:r>
    </w:p>
    <w:p w14:paraId="4E5E3C3E" w14:textId="77777777" w:rsidR="00223FD3" w:rsidRPr="00223FD3" w:rsidRDefault="00223FD3" w:rsidP="00223FD3">
      <w:r w:rsidRPr="00223FD3">
        <w:t>There is the role layer: who has authority.</w:t>
      </w:r>
    </w:p>
    <w:p w14:paraId="1039E9C6" w14:textId="77777777" w:rsidR="00223FD3" w:rsidRPr="00223FD3" w:rsidRDefault="00223FD3" w:rsidP="00223FD3">
      <w:r w:rsidRPr="00223FD3">
        <w:t>There is the money layer: what funds what, and what influence money creates.</w:t>
      </w:r>
    </w:p>
    <w:p w14:paraId="18C9FCD7" w14:textId="77777777" w:rsidR="00223FD3" w:rsidRPr="00223FD3" w:rsidRDefault="00223FD3" w:rsidP="00223FD3">
      <w:r w:rsidRPr="00223FD3">
        <w:t>There is the product layer: what the user experiences.</w:t>
      </w:r>
    </w:p>
    <w:p w14:paraId="17F58885" w14:textId="77777777" w:rsidR="00223FD3" w:rsidRPr="00223FD3" w:rsidRDefault="00223FD3" w:rsidP="00223FD3">
      <w:r w:rsidRPr="00223FD3">
        <w:t>There is the record layer: what the system remembers.</w:t>
      </w:r>
    </w:p>
    <w:p w14:paraId="41830393" w14:textId="77777777" w:rsidR="00223FD3" w:rsidRPr="00223FD3" w:rsidRDefault="00223FD3" w:rsidP="00223FD3">
      <w:r w:rsidRPr="00223FD3">
        <w:t>There is the governance layer: how judgment and correction happen.</w:t>
      </w:r>
    </w:p>
    <w:p w14:paraId="5A2CED27" w14:textId="77777777" w:rsidR="00223FD3" w:rsidRPr="00223FD3" w:rsidRDefault="00223FD3" w:rsidP="00223FD3">
      <w:r w:rsidRPr="00223FD3">
        <w:t>There is the symbolic layer: what marks, names, or public signals imply.</w:t>
      </w:r>
    </w:p>
    <w:p w14:paraId="0892C757" w14:textId="77777777" w:rsidR="00223FD3" w:rsidRPr="00223FD3" w:rsidRDefault="00223FD3" w:rsidP="00223FD3">
      <w:r w:rsidRPr="00223FD3">
        <w:t>Each layer should fit the others.</w:t>
      </w:r>
    </w:p>
    <w:p w14:paraId="01F603BD" w14:textId="77777777" w:rsidR="00223FD3" w:rsidRPr="00223FD3" w:rsidRDefault="00223FD3" w:rsidP="00223FD3">
      <w:r w:rsidRPr="00223FD3">
        <w:t>If the claim is broad and the record is narrow, the relationship is incoherent. If the product asks for personal reliance while the governance layer provides only general disclaimers, the relationship is incoherent. If the symbol says public trust but the money layer rewards private capture, the relationship is incoherent.</w:t>
      </w:r>
    </w:p>
    <w:p w14:paraId="55FA26CD" w14:textId="77777777" w:rsidR="00223FD3" w:rsidRPr="00223FD3" w:rsidRDefault="00223FD3" w:rsidP="00223FD3">
      <w:r w:rsidRPr="00223FD3">
        <w:t>Coherence is not polish. It is structural fit.</w:t>
      </w:r>
    </w:p>
    <w:p w14:paraId="78AF68B4" w14:textId="77777777" w:rsidR="00223FD3" w:rsidRPr="00223FD3" w:rsidRDefault="00223FD3" w:rsidP="00223FD3">
      <w:pPr>
        <w:rPr>
          <w:b/>
          <w:bCs/>
        </w:rPr>
      </w:pPr>
      <w:r w:rsidRPr="00223FD3">
        <w:rPr>
          <w:b/>
          <w:bCs/>
        </w:rPr>
        <w:t>Trust Relationship Mapping</w:t>
      </w:r>
    </w:p>
    <w:p w14:paraId="7C50B740" w14:textId="77777777" w:rsidR="00223FD3" w:rsidRPr="00223FD3" w:rsidRDefault="00223FD3" w:rsidP="00223FD3">
      <w:r w:rsidRPr="00223FD3">
        <w:t xml:space="preserve">HGU can use </w:t>
      </w:r>
      <w:r w:rsidRPr="00223FD3">
        <w:rPr>
          <w:b/>
          <w:bCs/>
        </w:rPr>
        <w:t>Trust Relationship Mapping</w:t>
      </w:r>
      <w:r w:rsidRPr="00223FD3">
        <w:t xml:space="preserve"> as a practical method.</w:t>
      </w:r>
    </w:p>
    <w:p w14:paraId="3F9307D0" w14:textId="77777777" w:rsidR="00223FD3" w:rsidRPr="00223FD3" w:rsidRDefault="00223FD3" w:rsidP="00223FD3">
      <w:r w:rsidRPr="00223FD3">
        <w:t>The map asks:</w:t>
      </w:r>
    </w:p>
    <w:p w14:paraId="069F9041" w14:textId="77777777" w:rsidR="00223FD3" w:rsidRPr="00223FD3" w:rsidRDefault="00223FD3" w:rsidP="00223FD3">
      <w:r w:rsidRPr="00223FD3">
        <w:lastRenderedPageBreak/>
        <w:t>What is the system asking the user to rely on?</w:t>
      </w:r>
    </w:p>
    <w:p w14:paraId="326DD15A" w14:textId="77777777" w:rsidR="00223FD3" w:rsidRPr="00223FD3" w:rsidRDefault="00223FD3" w:rsidP="00223FD3">
      <w:r w:rsidRPr="00223FD3">
        <w:t>What does the product show at the point of reliance?</w:t>
      </w:r>
    </w:p>
    <w:p w14:paraId="3A0524F7" w14:textId="77777777" w:rsidR="00223FD3" w:rsidRPr="00223FD3" w:rsidRDefault="00223FD3" w:rsidP="00223FD3">
      <w:r w:rsidRPr="00223FD3">
        <w:t>What public record supports the claim?</w:t>
      </w:r>
    </w:p>
    <w:p w14:paraId="7267E534" w14:textId="77777777" w:rsidR="00223FD3" w:rsidRPr="00223FD3" w:rsidRDefault="00223FD3" w:rsidP="00223FD3">
      <w:r w:rsidRPr="00223FD3">
        <w:t>Who holds authority?</w:t>
      </w:r>
    </w:p>
    <w:p w14:paraId="16D0F50D" w14:textId="77777777" w:rsidR="00223FD3" w:rsidRPr="00223FD3" w:rsidRDefault="00223FD3" w:rsidP="00223FD3">
      <w:r w:rsidRPr="00223FD3">
        <w:t>What money flow might shape the interaction?</w:t>
      </w:r>
    </w:p>
    <w:p w14:paraId="6955C29F" w14:textId="77777777" w:rsidR="00223FD3" w:rsidRPr="00223FD3" w:rsidRDefault="00223FD3" w:rsidP="00223FD3">
      <w:r w:rsidRPr="00223FD3">
        <w:t>What correction path exists?</w:t>
      </w:r>
    </w:p>
    <w:p w14:paraId="1A1831DE" w14:textId="77777777" w:rsidR="00223FD3" w:rsidRPr="00223FD3" w:rsidRDefault="00223FD3" w:rsidP="00223FD3">
      <w:r w:rsidRPr="00223FD3">
        <w:t>What happens when the user is harmed, confused, misclassified, overcharged, misled, or ready to leave?</w:t>
      </w:r>
    </w:p>
    <w:p w14:paraId="2D3DDEE7" w14:textId="77777777" w:rsidR="00223FD3" w:rsidRPr="00223FD3" w:rsidRDefault="00223FD3" w:rsidP="00223FD3">
      <w:r w:rsidRPr="00223FD3">
        <w:t>What symbol, mark, or status is being displayed?</w:t>
      </w:r>
    </w:p>
    <w:p w14:paraId="399D01CF" w14:textId="77777777" w:rsidR="00223FD3" w:rsidRPr="00223FD3" w:rsidRDefault="00223FD3" w:rsidP="00223FD3">
      <w:r w:rsidRPr="00223FD3">
        <w:t>Does the surface match the structure?</w:t>
      </w:r>
    </w:p>
    <w:p w14:paraId="575B3D63" w14:textId="77777777" w:rsidR="00223FD3" w:rsidRPr="00223FD3" w:rsidRDefault="00223FD3" w:rsidP="00223FD3">
      <w:r w:rsidRPr="00223FD3">
        <w:t>A trust relationship map can reveal failures that a policy review would miss.</w:t>
      </w:r>
    </w:p>
    <w:p w14:paraId="624EDAFA" w14:textId="77777777" w:rsidR="00223FD3" w:rsidRPr="00223FD3" w:rsidRDefault="00223FD3" w:rsidP="00223FD3">
      <w:r w:rsidRPr="00223FD3">
        <w:t>It can also show where the system is stronger than its public explanation. Sometimes the structure exists, but the product fails to surface it. In that case, the repair may be interface design, not new governance.</w:t>
      </w:r>
    </w:p>
    <w:p w14:paraId="063384C3" w14:textId="77777777" w:rsidR="00223FD3" w:rsidRPr="00223FD3" w:rsidRDefault="00223FD3" w:rsidP="00223FD3">
      <w:pPr>
        <w:rPr>
          <w:b/>
          <w:bCs/>
        </w:rPr>
      </w:pPr>
      <w:r w:rsidRPr="00223FD3">
        <w:rPr>
          <w:b/>
          <w:bCs/>
        </w:rPr>
        <w:t>Coherence Under Pressure</w:t>
      </w:r>
    </w:p>
    <w:p w14:paraId="0178DB73" w14:textId="77777777" w:rsidR="00223FD3" w:rsidRPr="00223FD3" w:rsidRDefault="00223FD3" w:rsidP="00223FD3">
      <w:r w:rsidRPr="00223FD3">
        <w:t>Whole trust relationship coherence should be tested under pressure.</w:t>
      </w:r>
    </w:p>
    <w:p w14:paraId="14877D82" w14:textId="77777777" w:rsidR="00223FD3" w:rsidRPr="00223FD3" w:rsidRDefault="00223FD3" w:rsidP="00223FD3">
      <w:r w:rsidRPr="00223FD3">
        <w:t>What happens when a user appeals? When a product changes? When money is scarce? When a funder pushes? When a support path is overloaded? When a mark is misused? When a registry entry is disputed? When an AI assistant gives an uncertain answer? When a public claim is quoted out of scope? When a user wants to leave?</w:t>
      </w:r>
    </w:p>
    <w:p w14:paraId="2CE69695" w14:textId="77777777" w:rsidR="00223FD3" w:rsidRPr="00223FD3" w:rsidRDefault="00223FD3" w:rsidP="00223FD3">
      <w:r w:rsidRPr="00223FD3">
        <w:t>A trust relationship that only works in ideal use is incomplete.</w:t>
      </w:r>
    </w:p>
    <w:p w14:paraId="252B9381" w14:textId="77777777" w:rsidR="00223FD3" w:rsidRPr="00223FD3" w:rsidRDefault="00223FD3" w:rsidP="00223FD3">
      <w:r w:rsidRPr="00223FD3">
        <w:t>Human-grade design asks what happens when the relationship strains. The claim, product, money flow, record, governance, and consequence path should still point to the same reality.</w:t>
      </w:r>
    </w:p>
    <w:p w14:paraId="13C694FE" w14:textId="77777777" w:rsidR="00223FD3" w:rsidRPr="00223FD3" w:rsidRDefault="00223FD3" w:rsidP="00223FD3">
      <w:r w:rsidRPr="00223FD3">
        <w:t>That is when trust architecture becomes visible.</w:t>
      </w:r>
    </w:p>
    <w:p w14:paraId="444E9D4B" w14:textId="77777777" w:rsidR="00223FD3" w:rsidRPr="00223FD3" w:rsidRDefault="00223FD3" w:rsidP="00223FD3">
      <w:pPr>
        <w:pStyle w:val="Heading3"/>
      </w:pPr>
      <w:r w:rsidRPr="00223FD3">
        <w:t>77. Human-Grade Product Success Reframing</w:t>
      </w:r>
    </w:p>
    <w:p w14:paraId="16F50D3E" w14:textId="77777777" w:rsidR="00223FD3" w:rsidRPr="00223FD3" w:rsidRDefault="00223FD3" w:rsidP="00223FD3">
      <w:r w:rsidRPr="00223FD3">
        <w:rPr>
          <w:b/>
          <w:bCs/>
        </w:rPr>
        <w:t>Human-Grade Product Success Reframing</w:t>
      </w:r>
      <w:r w:rsidRPr="00223FD3">
        <w:t xml:space="preserve"> asks a product to define success by whether the user’s task, understanding, care need, or reliance question has been properly served </w:t>
      </w:r>
      <w:r w:rsidRPr="00223FD3">
        <w:lastRenderedPageBreak/>
        <w:t>rather than by whether the system has retained attention, increased dependency, maximized engagement, or expanded control.</w:t>
      </w:r>
    </w:p>
    <w:p w14:paraId="5209CE27" w14:textId="77777777" w:rsidR="00223FD3" w:rsidRPr="00223FD3" w:rsidRDefault="00223FD3" w:rsidP="00223FD3">
      <w:r w:rsidRPr="00223FD3">
        <w:t>Many products inherit success metrics that do not match human success.</w:t>
      </w:r>
    </w:p>
    <w:p w14:paraId="5D3684B5" w14:textId="77777777" w:rsidR="00223FD3" w:rsidRPr="00223FD3" w:rsidRDefault="00223FD3" w:rsidP="00223FD3">
      <w:r w:rsidRPr="00223FD3">
        <w:t>A product may measure time on platform, recurring use, conversion, retention, message volume, form completion, usage frequency, upsell, engagement, click-through, or account activity. These metrics can be useful in some contexts, but they can also reward behavior that conflicts with the user’s real goal.</w:t>
      </w:r>
    </w:p>
    <w:p w14:paraId="0F8E0C18" w14:textId="77777777" w:rsidR="00223FD3" w:rsidRPr="00223FD3" w:rsidRDefault="00223FD3" w:rsidP="00223FD3">
      <w:r w:rsidRPr="00223FD3">
        <w:t>A human-grade product asks: what would success look like for the person using this?</w:t>
      </w:r>
    </w:p>
    <w:p w14:paraId="57729D41" w14:textId="77777777" w:rsidR="00223FD3" w:rsidRPr="00223FD3" w:rsidRDefault="00223FD3" w:rsidP="00223FD3">
      <w:r w:rsidRPr="00223FD3">
        <w:t>Sometimes success means the user returns. Sometimes it means the user leaves because the work is done. Sometimes it means the user uses the system less. Sometimes it means escalation to a human. Sometimes it means no recommendation. Sometimes it means a narrower claim. Sometimes it means refusing to act.</w:t>
      </w:r>
    </w:p>
    <w:p w14:paraId="6307AAB7" w14:textId="77777777" w:rsidR="00223FD3" w:rsidRPr="00223FD3" w:rsidRDefault="00223FD3" w:rsidP="00223FD3">
      <w:r w:rsidRPr="00223FD3">
        <w:t>Trust architecture depends on this reframing because a product’s metrics shape its conduct.</w:t>
      </w:r>
    </w:p>
    <w:p w14:paraId="382D2218" w14:textId="77777777" w:rsidR="00223FD3" w:rsidRPr="00223FD3" w:rsidRDefault="00223FD3" w:rsidP="00223FD3">
      <w:pPr>
        <w:rPr>
          <w:b/>
          <w:bCs/>
        </w:rPr>
      </w:pPr>
      <w:r w:rsidRPr="00223FD3">
        <w:rPr>
          <w:b/>
          <w:bCs/>
        </w:rPr>
        <w:t>Completion Over Retention</w:t>
      </w:r>
    </w:p>
    <w:p w14:paraId="3681D6F9" w14:textId="77777777" w:rsidR="00223FD3" w:rsidRPr="00223FD3" w:rsidRDefault="00223FD3" w:rsidP="00223FD3">
      <w:r w:rsidRPr="00223FD3">
        <w:t>A human-grade trust product should distinguish completion from retention.</w:t>
      </w:r>
    </w:p>
    <w:p w14:paraId="2E20E9A5" w14:textId="77777777" w:rsidR="00223FD3" w:rsidRPr="00223FD3" w:rsidRDefault="00223FD3" w:rsidP="00223FD3">
      <w:r w:rsidRPr="00223FD3">
        <w:t>Retention may be valuable when ongoing use genuinely supports the user: long-term care, education, maintenance, community, monitoring, or continuing service. But retention becomes a trust problem when the system benefits from keeping the user engaged beyond need.</w:t>
      </w:r>
    </w:p>
    <w:p w14:paraId="3FB03AF4" w14:textId="77777777" w:rsidR="00223FD3" w:rsidRPr="00223FD3" w:rsidRDefault="00223FD3" w:rsidP="00223FD3">
      <w:r w:rsidRPr="00223FD3">
        <w:t>Completion asks whether the task has landed.</w:t>
      </w:r>
    </w:p>
    <w:p w14:paraId="66D27E93" w14:textId="77777777" w:rsidR="00223FD3" w:rsidRPr="00223FD3" w:rsidRDefault="00223FD3" w:rsidP="00223FD3">
      <w:r w:rsidRPr="00223FD3">
        <w:t>Did the user understand the status? Did the support issue resolve? Did the AI answer close at the right point? Did the review explain the scope? Did the registry give enough information to decide? Did the intake process route the person correctly? Did the product help the user reach a next state outside the product?</w:t>
      </w:r>
    </w:p>
    <w:p w14:paraId="344EC8BC" w14:textId="77777777" w:rsidR="00223FD3" w:rsidRPr="00223FD3" w:rsidRDefault="00223FD3" w:rsidP="00223FD3">
      <w:r w:rsidRPr="00223FD3">
        <w:t>Completion is a trust signal because it shows that the product is not trying to preserve dependence as proof of value.</w:t>
      </w:r>
    </w:p>
    <w:p w14:paraId="4D77AD63" w14:textId="77777777" w:rsidR="00223FD3" w:rsidRPr="00223FD3" w:rsidRDefault="00223FD3" w:rsidP="00223FD3">
      <w:r w:rsidRPr="00223FD3">
        <w:t>The product should be allowed to succeed when the user needs it less.</w:t>
      </w:r>
    </w:p>
    <w:p w14:paraId="034387AF" w14:textId="77777777" w:rsidR="00223FD3" w:rsidRPr="00223FD3" w:rsidRDefault="00223FD3" w:rsidP="00223FD3">
      <w:pPr>
        <w:rPr>
          <w:b/>
          <w:bCs/>
        </w:rPr>
      </w:pPr>
      <w:r w:rsidRPr="00223FD3">
        <w:rPr>
          <w:b/>
          <w:bCs/>
        </w:rPr>
        <w:t>Human Success Metrics</w:t>
      </w:r>
    </w:p>
    <w:p w14:paraId="50B8FA72" w14:textId="77777777" w:rsidR="00223FD3" w:rsidRPr="00223FD3" w:rsidRDefault="00223FD3" w:rsidP="00223FD3">
      <w:r w:rsidRPr="00223FD3">
        <w:t>Human-grade products need metrics that reflect human outcomes.</w:t>
      </w:r>
    </w:p>
    <w:p w14:paraId="636CD842" w14:textId="77777777" w:rsidR="00223FD3" w:rsidRPr="00223FD3" w:rsidRDefault="00223FD3" w:rsidP="00223FD3">
      <w:r w:rsidRPr="00223FD3">
        <w:lastRenderedPageBreak/>
        <w:t>A tutoring system might measure transfer of understanding rather than session length. A support system might measure resolved burden rather than ticket closure alone. A care tool might measure successful connection to help rather than repeated interaction. A financial guidance surface might measure appropriate narrowing and referral rather than recommendation volume. An AI assistant might measure grounded task completion, not endless helpfulness.</w:t>
      </w:r>
    </w:p>
    <w:p w14:paraId="61B13B95" w14:textId="77777777" w:rsidR="00223FD3" w:rsidRPr="00223FD3" w:rsidRDefault="00223FD3" w:rsidP="00223FD3">
      <w:r w:rsidRPr="00223FD3">
        <w:t>Trust architecture should ask whether product metrics reward the trust claim.</w:t>
      </w:r>
    </w:p>
    <w:p w14:paraId="6747BAA3" w14:textId="77777777" w:rsidR="00223FD3" w:rsidRPr="00223FD3" w:rsidRDefault="00223FD3" w:rsidP="00223FD3">
      <w:r w:rsidRPr="00223FD3">
        <w:t>If a product claims care but measures speed over resolution, the metric may undermine the claim. If a product claims independence but rewards conversion to paid partners, the metric needs scrutiny. If a public-good tool claims non-extraction but measures growth in dependency, the trust claim may be misaligned.</w:t>
      </w:r>
    </w:p>
    <w:p w14:paraId="45CFF48D" w14:textId="77777777" w:rsidR="00223FD3" w:rsidRPr="00223FD3" w:rsidRDefault="00223FD3" w:rsidP="00223FD3">
      <w:r w:rsidRPr="00223FD3">
        <w:t>Metrics are not neutral. They teach the product what success means.</w:t>
      </w:r>
    </w:p>
    <w:p w14:paraId="55E5B04B" w14:textId="77777777" w:rsidR="00223FD3" w:rsidRPr="00223FD3" w:rsidRDefault="00223FD3" w:rsidP="00223FD3">
      <w:pPr>
        <w:rPr>
          <w:b/>
          <w:bCs/>
        </w:rPr>
      </w:pPr>
      <w:r w:rsidRPr="00223FD3">
        <w:rPr>
          <w:b/>
          <w:bCs/>
        </w:rPr>
        <w:t>Product Success and Public Claims</w:t>
      </w:r>
    </w:p>
    <w:p w14:paraId="67A91CBD" w14:textId="77777777" w:rsidR="00223FD3" w:rsidRPr="00223FD3" w:rsidRDefault="00223FD3" w:rsidP="00223FD3">
      <w:r w:rsidRPr="00223FD3">
        <w:t>A product’s public claim should match its success definition.</w:t>
      </w:r>
    </w:p>
    <w:p w14:paraId="5DC0634A" w14:textId="77777777" w:rsidR="00223FD3" w:rsidRPr="00223FD3" w:rsidRDefault="00223FD3" w:rsidP="00223FD3">
      <w:r w:rsidRPr="00223FD3">
        <w:t>If the product claims to help users finish, the design should support exit, closure, and completion records. If it claims to guide users responsibly, it should support uncertainty, refusal, referral, and scope limits. If it claims public benefit, it should show how benefit is measured without reducing people to vanity metrics. If it claims trustworthiness, it should let users inspect the trust structure at the right moment.</w:t>
      </w:r>
    </w:p>
    <w:p w14:paraId="38ADE58D" w14:textId="77777777" w:rsidR="00223FD3" w:rsidRPr="00223FD3" w:rsidRDefault="00223FD3" w:rsidP="00223FD3">
      <w:r w:rsidRPr="00223FD3">
        <w:t>A product cannot be human-grade only in its marketing.</w:t>
      </w:r>
    </w:p>
    <w:p w14:paraId="024C19A2" w14:textId="77777777" w:rsidR="00223FD3" w:rsidRPr="00223FD3" w:rsidRDefault="00223FD3" w:rsidP="00223FD3">
      <w:r w:rsidRPr="00223FD3">
        <w:t>Its definition of success has to carry the human claim.</w:t>
      </w:r>
    </w:p>
    <w:p w14:paraId="3C80134D" w14:textId="77777777" w:rsidR="00223FD3" w:rsidRPr="00223FD3" w:rsidRDefault="00223FD3" w:rsidP="00223FD3">
      <w:pPr>
        <w:pStyle w:val="Heading3"/>
      </w:pPr>
      <w:r w:rsidRPr="00223FD3">
        <w:t>78. Human Where It Matters in Service Design</w:t>
      </w:r>
    </w:p>
    <w:p w14:paraId="18713457" w14:textId="77777777" w:rsidR="00223FD3" w:rsidRPr="00223FD3" w:rsidRDefault="00223FD3" w:rsidP="00223FD3">
      <w:r w:rsidRPr="00223FD3">
        <w:rPr>
          <w:b/>
          <w:bCs/>
        </w:rPr>
        <w:t>Human Where It Matters in Service Design</w:t>
      </w:r>
      <w:r w:rsidRPr="00223FD3">
        <w:t xml:space="preserve"> applies the governance principle from Part VI to the product and service layer.</w:t>
      </w:r>
    </w:p>
    <w:p w14:paraId="49F19D09" w14:textId="77777777" w:rsidR="00223FD3" w:rsidRPr="00223FD3" w:rsidRDefault="00223FD3" w:rsidP="00223FD3">
      <w:r w:rsidRPr="00223FD3">
        <w:t>A service should place human judgment where it improves care, context, correction, safety, dignity, or accountability. It should use automation, forms, rules, routing, and records where those structures reduce burden and make the ordinary path reliable.</w:t>
      </w:r>
    </w:p>
    <w:p w14:paraId="55223B49" w14:textId="77777777" w:rsidR="00223FD3" w:rsidRPr="00223FD3" w:rsidRDefault="00223FD3" w:rsidP="00223FD3">
      <w:r w:rsidRPr="00223FD3">
        <w:t>The problem is misplaced human presence.</w:t>
      </w:r>
    </w:p>
    <w:p w14:paraId="1D493145" w14:textId="77777777" w:rsidR="00223FD3" w:rsidRPr="00223FD3" w:rsidRDefault="00223FD3" w:rsidP="00223FD3">
      <w:r w:rsidRPr="00223FD3">
        <w:t xml:space="preserve">Some systems automate moments that need judgment. Others require human labor for problems that better design should have prevented. A user may be forced to explain the same issue repeatedly to support staff because the record layer is broken. A worker may have to perform empathy while lacking authority to fix the problem. A model may simulate </w:t>
      </w:r>
      <w:r w:rsidRPr="00223FD3">
        <w:lastRenderedPageBreak/>
        <w:t>care where escalation is needed. A reviewer may manually catch issues that scope rules should have blocked automatically.</w:t>
      </w:r>
    </w:p>
    <w:p w14:paraId="1BF3DE10" w14:textId="77777777" w:rsidR="00223FD3" w:rsidRPr="00223FD3" w:rsidRDefault="00223FD3" w:rsidP="00223FD3">
      <w:r w:rsidRPr="00223FD3">
        <w:t>Human-grade service design asks where the human should actually be.</w:t>
      </w:r>
    </w:p>
    <w:p w14:paraId="759AD5EA" w14:textId="77777777" w:rsidR="00223FD3" w:rsidRPr="00223FD3" w:rsidRDefault="00223FD3" w:rsidP="00223FD3">
      <w:pPr>
        <w:rPr>
          <w:b/>
          <w:bCs/>
        </w:rPr>
      </w:pPr>
      <w:r w:rsidRPr="00223FD3">
        <w:rPr>
          <w:b/>
          <w:bCs/>
        </w:rPr>
        <w:t>Automation Where It Protects</w:t>
      </w:r>
    </w:p>
    <w:p w14:paraId="500D647F" w14:textId="77777777" w:rsidR="00223FD3" w:rsidRPr="00223FD3" w:rsidRDefault="00223FD3" w:rsidP="00223FD3">
      <w:r w:rsidRPr="00223FD3">
        <w:t>Automation can protect trust when it handles clear, repetitive, low-discretion tasks.</w:t>
      </w:r>
    </w:p>
    <w:p w14:paraId="2CD54AF5" w14:textId="77777777" w:rsidR="00223FD3" w:rsidRPr="00223FD3" w:rsidRDefault="00223FD3" w:rsidP="00223FD3">
      <w:r w:rsidRPr="00223FD3">
        <w:t>It can show status, preserve version history, route funds according to purpose, trigger review after expiration, prevent mark use outside scope, block data collection that should never happen, remind operators about correction deadlines, or surface a user’s prior record so they do not have to repeat themselves.</w:t>
      </w:r>
    </w:p>
    <w:p w14:paraId="0DA96549" w14:textId="77777777" w:rsidR="00223FD3" w:rsidRPr="00223FD3" w:rsidRDefault="00223FD3" w:rsidP="00223FD3">
      <w:r w:rsidRPr="00223FD3">
        <w:t>Automation can reduce burden when the rule is clear.</w:t>
      </w:r>
    </w:p>
    <w:p w14:paraId="369F518D" w14:textId="77777777" w:rsidR="00223FD3" w:rsidRPr="00223FD3" w:rsidRDefault="00223FD3" w:rsidP="00223FD3">
      <w:r w:rsidRPr="00223FD3">
        <w:t>The trust question is whether automation is doing work that should be mechanical or pretending to exercise judgment where context matters.</w:t>
      </w:r>
    </w:p>
    <w:p w14:paraId="19085243" w14:textId="77777777" w:rsidR="00223FD3" w:rsidRPr="00223FD3" w:rsidRDefault="00223FD3" w:rsidP="00223FD3">
      <w:r w:rsidRPr="00223FD3">
        <w:t>A well-designed automated layer should know when to stop and route to a human.</w:t>
      </w:r>
    </w:p>
    <w:p w14:paraId="6F48851E" w14:textId="77777777" w:rsidR="00223FD3" w:rsidRPr="00223FD3" w:rsidRDefault="00223FD3" w:rsidP="00223FD3">
      <w:pPr>
        <w:rPr>
          <w:b/>
          <w:bCs/>
        </w:rPr>
      </w:pPr>
      <w:r w:rsidRPr="00223FD3">
        <w:rPr>
          <w:b/>
          <w:bCs/>
        </w:rPr>
        <w:t>Human Judgment Where Context Changes Meaning</w:t>
      </w:r>
    </w:p>
    <w:p w14:paraId="4C27B341" w14:textId="77777777" w:rsidR="00223FD3" w:rsidRPr="00223FD3" w:rsidRDefault="00223FD3" w:rsidP="00223FD3">
      <w:r w:rsidRPr="00223FD3">
        <w:t>Human judgment matters where context changes the meaning of the case.</w:t>
      </w:r>
    </w:p>
    <w:p w14:paraId="2A14990F" w14:textId="77777777" w:rsidR="00223FD3" w:rsidRPr="00223FD3" w:rsidRDefault="00223FD3" w:rsidP="00223FD3">
      <w:r w:rsidRPr="00223FD3">
        <w:t>A user’s situation may not fit the form. A product change may be technically small but trust-significant. A funding relationship may create influence even without formal authority. A support request may reveal a pattern of harm. A status appeal may involve evidence that the existing categories cannot interpret. A care need may require human discretion.</w:t>
      </w:r>
    </w:p>
    <w:p w14:paraId="7340A31F" w14:textId="77777777" w:rsidR="00223FD3" w:rsidRPr="00223FD3" w:rsidRDefault="00223FD3" w:rsidP="00223FD3">
      <w:r w:rsidRPr="00223FD3">
        <w:t>Service design should make these judgment points visible.</w:t>
      </w:r>
    </w:p>
    <w:p w14:paraId="11BED1D4" w14:textId="77777777" w:rsidR="00223FD3" w:rsidRPr="00223FD3" w:rsidRDefault="00223FD3" w:rsidP="00223FD3">
      <w:r w:rsidRPr="00223FD3">
        <w:t>The user should know when human review is available. Staff should know what authority they have. The system should preserve records so the human is not guessing. Escalation should not feel like begging.</w:t>
      </w:r>
    </w:p>
    <w:p w14:paraId="60846557" w14:textId="77777777" w:rsidR="00223FD3" w:rsidRPr="00223FD3" w:rsidRDefault="00223FD3" w:rsidP="00223FD3">
      <w:r w:rsidRPr="00223FD3">
        <w:t>Human judgment is a service layer when it has authority.</w:t>
      </w:r>
    </w:p>
    <w:p w14:paraId="5230A4B4" w14:textId="77777777" w:rsidR="00223FD3" w:rsidRPr="00223FD3" w:rsidRDefault="00223FD3" w:rsidP="00223FD3">
      <w:r w:rsidRPr="00223FD3">
        <w:t>Without authority, human contact can become emotional decoration on top of a rigid system.</w:t>
      </w:r>
    </w:p>
    <w:p w14:paraId="2F2B6F06" w14:textId="77777777" w:rsidR="00223FD3" w:rsidRPr="00223FD3" w:rsidRDefault="00223FD3" w:rsidP="00223FD3">
      <w:pPr>
        <w:rPr>
          <w:b/>
          <w:bCs/>
        </w:rPr>
      </w:pPr>
      <w:r w:rsidRPr="00223FD3">
        <w:rPr>
          <w:b/>
          <w:bCs/>
        </w:rPr>
        <w:t>Preventing Human Burden Transfer</w:t>
      </w:r>
    </w:p>
    <w:p w14:paraId="304F06A8" w14:textId="77777777" w:rsidR="00223FD3" w:rsidRPr="00223FD3" w:rsidRDefault="00223FD3" w:rsidP="00223FD3">
      <w:r w:rsidRPr="00223FD3">
        <w:t>A service can appear human-centered while transferring burden to humans.</w:t>
      </w:r>
    </w:p>
    <w:p w14:paraId="62BF2DD3" w14:textId="77777777" w:rsidR="00223FD3" w:rsidRPr="00223FD3" w:rsidRDefault="00223FD3" w:rsidP="00223FD3">
      <w:r w:rsidRPr="00223FD3">
        <w:t xml:space="preserve">Users fill out long forms because the institution cannot coordinate. Support workers apologize for policies they cannot change. Care staff manage emotional fallout from bad </w:t>
      </w:r>
      <w:r w:rsidRPr="00223FD3">
        <w:lastRenderedPageBreak/>
        <w:t>interface design. Reviewers manually repair scope drift. Community managers absorb conflict because governance has no consequence path. Teachers personalize around systems that should have been accessible already.</w:t>
      </w:r>
    </w:p>
    <w:p w14:paraId="5B4DECD7" w14:textId="77777777" w:rsidR="00223FD3" w:rsidRPr="00223FD3" w:rsidRDefault="00223FD3" w:rsidP="00223FD3">
      <w:r w:rsidRPr="00223FD3">
        <w:t>This is not human-grade service design.</w:t>
      </w:r>
    </w:p>
    <w:p w14:paraId="5783D13D" w14:textId="77777777" w:rsidR="00223FD3" w:rsidRPr="00223FD3" w:rsidRDefault="00223FD3" w:rsidP="00223FD3">
      <w:r w:rsidRPr="00223FD3">
        <w:t>A human-grade service does not use human warmth to cover structural failure. It uses humans where they add judgment, care, interpretation, or repair, and it fixes the structure where repeated human compensation reveals a design problem.</w:t>
      </w:r>
    </w:p>
    <w:p w14:paraId="76FF08E4" w14:textId="77777777" w:rsidR="00223FD3" w:rsidRPr="00223FD3" w:rsidRDefault="00223FD3" w:rsidP="00223FD3">
      <w:r w:rsidRPr="00223FD3">
        <w:t>Human where it matters also means structure where structure should carry the load.</w:t>
      </w:r>
    </w:p>
    <w:p w14:paraId="31051D12" w14:textId="77777777" w:rsidR="00223FD3" w:rsidRPr="00223FD3" w:rsidRDefault="00223FD3" w:rsidP="00223FD3">
      <w:pPr>
        <w:pStyle w:val="Heading3"/>
      </w:pPr>
      <w:r w:rsidRPr="00223FD3">
        <w:t>79. Orientation AI</w:t>
      </w:r>
    </w:p>
    <w:p w14:paraId="2C391A53" w14:textId="77777777" w:rsidR="00223FD3" w:rsidRPr="00223FD3" w:rsidRDefault="00223FD3" w:rsidP="00223FD3">
      <w:r w:rsidRPr="00223FD3">
        <w:rPr>
          <w:b/>
          <w:bCs/>
        </w:rPr>
        <w:t>Orientation AI</w:t>
      </w:r>
      <w:r w:rsidRPr="00223FD3">
        <w:t xml:space="preserve"> is an AI layer that helps users understand where they are in a system, what the system can and cannot do, what claim is being made, what status applies, what records exist, what choices are available, and what next action fits their situation.</w:t>
      </w:r>
    </w:p>
    <w:p w14:paraId="25B3B360" w14:textId="77777777" w:rsidR="00223FD3" w:rsidRPr="00223FD3" w:rsidRDefault="00223FD3" w:rsidP="00223FD3">
      <w:r w:rsidRPr="00223FD3">
        <w:t>Orientation AI does not replace governance. It does not certify claims. It does not make hidden systems trustworthy by explaining them pleasantly. It is a product and service design pattern that helps users navigate trust-relevant structures without requiring them to understand the whole architecture at once.</w:t>
      </w:r>
    </w:p>
    <w:p w14:paraId="79F53FD1" w14:textId="77777777" w:rsidR="00223FD3" w:rsidRPr="00223FD3" w:rsidRDefault="00223FD3" w:rsidP="00223FD3">
      <w:r w:rsidRPr="00223FD3">
        <w:t>A good Orientation AI helps the user locate the relevant part of the system.</w:t>
      </w:r>
    </w:p>
    <w:p w14:paraId="509E1BE0" w14:textId="77777777" w:rsidR="00223FD3" w:rsidRPr="00223FD3" w:rsidRDefault="00223FD3" w:rsidP="00223FD3">
      <w:r w:rsidRPr="00223FD3">
        <w:t>It says: here is what this mark means. Here is what was reviewed. Here is what remains outside scope. Here is the record. Here is how to correct it. Here is what status means. Here is where human review is needed. Here is how to exit. Here is what I do not know.</w:t>
      </w:r>
    </w:p>
    <w:p w14:paraId="5CA05064" w14:textId="77777777" w:rsidR="00223FD3" w:rsidRPr="00223FD3" w:rsidRDefault="00223FD3" w:rsidP="00223FD3">
      <w:pPr>
        <w:rPr>
          <w:b/>
          <w:bCs/>
        </w:rPr>
      </w:pPr>
      <w:r w:rsidRPr="00223FD3">
        <w:rPr>
          <w:b/>
          <w:bCs/>
        </w:rPr>
        <w:t>Orientation Versus Persuasion</w:t>
      </w:r>
    </w:p>
    <w:p w14:paraId="0D38FB60" w14:textId="77777777" w:rsidR="00223FD3" w:rsidRPr="00223FD3" w:rsidRDefault="00223FD3" w:rsidP="00223FD3">
      <w:r w:rsidRPr="00223FD3">
        <w:t>Orientation is different from persuasion.</w:t>
      </w:r>
    </w:p>
    <w:p w14:paraId="5E104CB1" w14:textId="77777777" w:rsidR="00223FD3" w:rsidRPr="00223FD3" w:rsidRDefault="00223FD3" w:rsidP="00223FD3">
      <w:r w:rsidRPr="00223FD3">
        <w:t>A persuasive AI may make the user feel reassured. It may explain the system in warm language. It may smooth over difficulty. It may steer the user toward trust.</w:t>
      </w:r>
    </w:p>
    <w:p w14:paraId="325B12B2" w14:textId="77777777" w:rsidR="00223FD3" w:rsidRPr="00223FD3" w:rsidRDefault="00223FD3" w:rsidP="00223FD3">
      <w:r w:rsidRPr="00223FD3">
        <w:t>An Orientation AI should help the user make a bounded decision.</w:t>
      </w:r>
    </w:p>
    <w:p w14:paraId="6AE8FBD2" w14:textId="77777777" w:rsidR="00223FD3" w:rsidRPr="00223FD3" w:rsidRDefault="00223FD3" w:rsidP="00223FD3">
      <w:r w:rsidRPr="00223FD3">
        <w:t>It should clarify, not sell. It should surface limits, not hide them. It should explain uncertainty, not resolve it cosmetically. It should point to records, not replace them. It should help the user understand options, including refusal, appeal, correction, escalation, or exit.</w:t>
      </w:r>
    </w:p>
    <w:p w14:paraId="07119A3C" w14:textId="77777777" w:rsidR="00223FD3" w:rsidRPr="00223FD3" w:rsidRDefault="00223FD3" w:rsidP="00223FD3">
      <w:r w:rsidRPr="00223FD3">
        <w:t>The orientation layer should be accountable to the trust structure.</w:t>
      </w:r>
    </w:p>
    <w:p w14:paraId="4956957C" w14:textId="77777777" w:rsidR="00223FD3" w:rsidRPr="00223FD3" w:rsidRDefault="00223FD3" w:rsidP="00223FD3">
      <w:r w:rsidRPr="00223FD3">
        <w:lastRenderedPageBreak/>
        <w:t>If the AI explains a registry status, the explanation should match the registry. If it explains scope, it should not enlarge the claim. If it explains funding, it should not soften conflicts. If it explains a review, it should identify what was not reviewed.</w:t>
      </w:r>
    </w:p>
    <w:p w14:paraId="19B19DE6" w14:textId="77777777" w:rsidR="00223FD3" w:rsidRPr="00223FD3" w:rsidRDefault="00223FD3" w:rsidP="00223FD3">
      <w:r w:rsidRPr="00223FD3">
        <w:t>Orientation AI should be one of the places where trust architecture becomes usable.</w:t>
      </w:r>
    </w:p>
    <w:p w14:paraId="4E0350F4" w14:textId="77777777" w:rsidR="00223FD3" w:rsidRPr="00223FD3" w:rsidRDefault="00223FD3" w:rsidP="00223FD3">
      <w:pPr>
        <w:rPr>
          <w:b/>
          <w:bCs/>
        </w:rPr>
      </w:pPr>
      <w:r w:rsidRPr="00223FD3">
        <w:rPr>
          <w:b/>
          <w:bCs/>
        </w:rPr>
        <w:t>Orientation and User Burden</w:t>
      </w:r>
    </w:p>
    <w:p w14:paraId="704576A8" w14:textId="77777777" w:rsidR="00223FD3" w:rsidRPr="00223FD3" w:rsidRDefault="00223FD3" w:rsidP="00223FD3">
      <w:r w:rsidRPr="00223FD3">
        <w:t>A trust architecture can be too complex for ordinary users to navigate unaided.</w:t>
      </w:r>
    </w:p>
    <w:p w14:paraId="33E5F8F4" w14:textId="77777777" w:rsidR="00223FD3" w:rsidRPr="00223FD3" w:rsidRDefault="00223FD3" w:rsidP="00223FD3">
      <w:r w:rsidRPr="00223FD3">
        <w:t>That complexity may be necessary. Governance, registry status, funding boundaries, appeal paths, scope limits, and review records can be difficult. But if the system asks users to rely on it, it should help them understand the part that matters to them.</w:t>
      </w:r>
    </w:p>
    <w:p w14:paraId="188C6E1A" w14:textId="77777777" w:rsidR="00223FD3" w:rsidRPr="00223FD3" w:rsidRDefault="00223FD3" w:rsidP="00223FD3">
      <w:r w:rsidRPr="00223FD3">
        <w:t>Orientation AI can reduce navigation burden.</w:t>
      </w:r>
    </w:p>
    <w:p w14:paraId="5E689D88" w14:textId="77777777" w:rsidR="00223FD3" w:rsidRPr="00223FD3" w:rsidRDefault="00223FD3" w:rsidP="00223FD3">
      <w:r w:rsidRPr="00223FD3">
        <w:t>It can translate a status record into plain language. It can identify which document matters. It can compare active, provisional, suspended, expired, or disputed status. It can explain why a mark applies narrowly. It can help a user draft a correction request. It can route the user to a human role when the issue exceeds the AI’s authority.</w:t>
      </w:r>
    </w:p>
    <w:p w14:paraId="6E704C2F" w14:textId="77777777" w:rsidR="00223FD3" w:rsidRPr="00223FD3" w:rsidRDefault="00223FD3" w:rsidP="00223FD3">
      <w:r w:rsidRPr="00223FD3">
        <w:t>The AI should not create new authority by being helpful.</w:t>
      </w:r>
    </w:p>
    <w:p w14:paraId="6527A8D9" w14:textId="77777777" w:rsidR="00223FD3" w:rsidRPr="00223FD3" w:rsidRDefault="00223FD3" w:rsidP="00223FD3">
      <w:r w:rsidRPr="00223FD3">
        <w:t>It should orient the user to the authority that exists.</w:t>
      </w:r>
    </w:p>
    <w:p w14:paraId="3D857DC0" w14:textId="77777777" w:rsidR="00223FD3" w:rsidRPr="00223FD3" w:rsidRDefault="00223FD3" w:rsidP="00223FD3">
      <w:pPr>
        <w:rPr>
          <w:b/>
          <w:bCs/>
        </w:rPr>
      </w:pPr>
      <w:r w:rsidRPr="00223FD3">
        <w:rPr>
          <w:b/>
          <w:bCs/>
        </w:rPr>
        <w:t>Orientation AI Boundaries</w:t>
      </w:r>
    </w:p>
    <w:p w14:paraId="4535FE53" w14:textId="77777777" w:rsidR="00223FD3" w:rsidRPr="00223FD3" w:rsidRDefault="00223FD3" w:rsidP="00223FD3">
      <w:r w:rsidRPr="00223FD3">
        <w:t>Orientation AI needs clear boundaries.</w:t>
      </w:r>
    </w:p>
    <w:p w14:paraId="436A8C3F" w14:textId="77777777" w:rsidR="00223FD3" w:rsidRPr="00223FD3" w:rsidRDefault="00223FD3" w:rsidP="00223FD3">
      <w:r w:rsidRPr="00223FD3">
        <w:t>It should not provide professional legal, financial, medical, or regulated advice unless the system is specifically designed and authorized for that context. It should not invent registry status. It should not claim that a system is trustworthy beyond the record. It should not override council decisions. It should not hide uncertainty to preserve user confidence. It should not turn policy into personalized reassurance when the structure does not support it.</w:t>
      </w:r>
    </w:p>
    <w:p w14:paraId="69931B69" w14:textId="77777777" w:rsidR="00223FD3" w:rsidRPr="00223FD3" w:rsidRDefault="00223FD3" w:rsidP="00223FD3">
      <w:r w:rsidRPr="00223FD3">
        <w:t>It should say when it does not know.</w:t>
      </w:r>
    </w:p>
    <w:p w14:paraId="4B8F72C5" w14:textId="77777777" w:rsidR="00223FD3" w:rsidRPr="00223FD3" w:rsidRDefault="00223FD3" w:rsidP="00223FD3">
      <w:r w:rsidRPr="00223FD3">
        <w:t>It should retrieve from the system’s records where possible.</w:t>
      </w:r>
    </w:p>
    <w:p w14:paraId="5932D16C" w14:textId="77777777" w:rsidR="00223FD3" w:rsidRPr="00223FD3" w:rsidRDefault="00223FD3" w:rsidP="00223FD3">
      <w:r w:rsidRPr="00223FD3">
        <w:t>It should route to human judgment where context requires it.</w:t>
      </w:r>
    </w:p>
    <w:p w14:paraId="0D98FE9E" w14:textId="77777777" w:rsidR="00223FD3" w:rsidRPr="00223FD3" w:rsidRDefault="00223FD3" w:rsidP="00223FD3">
      <w:r w:rsidRPr="00223FD3">
        <w:t>In Sourcebook 08, Orientation AI is a trust interface, not a trust authority.</w:t>
      </w:r>
    </w:p>
    <w:p w14:paraId="416CB9D5" w14:textId="77777777" w:rsidR="00223FD3" w:rsidRPr="00223FD3" w:rsidRDefault="00223FD3" w:rsidP="00223FD3">
      <w:pPr>
        <w:pStyle w:val="Heading3"/>
      </w:pPr>
      <w:r w:rsidRPr="00223FD3">
        <w:lastRenderedPageBreak/>
        <w:t>80. Sidebar as Living Map</w:t>
      </w:r>
    </w:p>
    <w:p w14:paraId="0321F055" w14:textId="77777777" w:rsidR="00223FD3" w:rsidRPr="00223FD3" w:rsidRDefault="00223FD3" w:rsidP="00223FD3">
      <w:r w:rsidRPr="00223FD3">
        <w:rPr>
          <w:b/>
          <w:bCs/>
        </w:rPr>
        <w:t>Sidebar as Living Map</w:t>
      </w:r>
      <w:r w:rsidRPr="00223FD3">
        <w:t xml:space="preserve"> is a product pattern in which the user-facing interface keeps the system’s trust structure visible without overwhelming the main task.</w:t>
      </w:r>
    </w:p>
    <w:p w14:paraId="480D9916" w14:textId="77777777" w:rsidR="00223FD3" w:rsidRPr="00223FD3" w:rsidRDefault="00223FD3" w:rsidP="00223FD3">
      <w:r w:rsidRPr="00223FD3">
        <w:t>The “sidebar” may be literal or metaphorical. It could be a panel, drawer, status area, help layer, expandable explanation, document margin, dashboard section, registry overlay, course companion, review navigation, or AI-guided map. Its job is to show the user where they are in the trust architecture.</w:t>
      </w:r>
    </w:p>
    <w:p w14:paraId="4CB6C147" w14:textId="77777777" w:rsidR="00223FD3" w:rsidRPr="00223FD3" w:rsidRDefault="00223FD3" w:rsidP="00223FD3">
      <w:r w:rsidRPr="00223FD3">
        <w:t>A living map can show scope, status, records, authority, next steps, unresolved items, correction paths, related receipts, public claims, funding boundaries, or review state.</w:t>
      </w:r>
    </w:p>
    <w:p w14:paraId="1A219AEF" w14:textId="77777777" w:rsidR="00223FD3" w:rsidRPr="00223FD3" w:rsidRDefault="00223FD3" w:rsidP="00223FD3">
      <w:r w:rsidRPr="00223FD3">
        <w:t>It helps users navigate without forcing every trust detail into the main workflow.</w:t>
      </w:r>
    </w:p>
    <w:p w14:paraId="16418A02" w14:textId="77777777" w:rsidR="00223FD3" w:rsidRPr="00223FD3" w:rsidRDefault="00223FD3" w:rsidP="00223FD3">
      <w:pPr>
        <w:rPr>
          <w:b/>
          <w:bCs/>
        </w:rPr>
      </w:pPr>
      <w:r w:rsidRPr="00223FD3">
        <w:rPr>
          <w:b/>
          <w:bCs/>
        </w:rPr>
        <w:t>Why a Living Map Helps</w:t>
      </w:r>
    </w:p>
    <w:p w14:paraId="6B5837A1" w14:textId="77777777" w:rsidR="00223FD3" w:rsidRPr="00223FD3" w:rsidRDefault="00223FD3" w:rsidP="00223FD3">
      <w:r w:rsidRPr="00223FD3">
        <w:t>Trust systems often fail because relevant information is scattered.</w:t>
      </w:r>
    </w:p>
    <w:p w14:paraId="325B1194" w14:textId="77777777" w:rsidR="00223FD3" w:rsidRPr="00223FD3" w:rsidRDefault="00223FD3" w:rsidP="00223FD3">
      <w:r w:rsidRPr="00223FD3">
        <w:t>The scope is on one page. The status is in a registry. The correction path is in a support article. The funding boundary is in a report. The mark links to a generic explanation. The user’s current state appears only in a dashboard. The governance authority is in a PDF. The receipt is in an email.</w:t>
      </w:r>
    </w:p>
    <w:p w14:paraId="6ABE186E" w14:textId="77777777" w:rsidR="00223FD3" w:rsidRPr="00223FD3" w:rsidRDefault="00223FD3" w:rsidP="00223FD3">
      <w:r w:rsidRPr="00223FD3">
        <w:t>A living map gathers the relevant trust information into a navigable layer.</w:t>
      </w:r>
    </w:p>
    <w:p w14:paraId="19BC209C" w14:textId="77777777" w:rsidR="00223FD3" w:rsidRPr="00223FD3" w:rsidRDefault="00223FD3" w:rsidP="00223FD3">
      <w:r w:rsidRPr="00223FD3">
        <w:t>It does not need to show everything at once. It should show what matters now and let the user expand when needed.</w:t>
      </w:r>
    </w:p>
    <w:p w14:paraId="613BC2AF" w14:textId="77777777" w:rsidR="00223FD3" w:rsidRPr="00223FD3" w:rsidRDefault="00223FD3" w:rsidP="00223FD3">
      <w:r w:rsidRPr="00223FD3">
        <w:t>For example, a user looking at a reviewed product could see: active status, reviewed version, scope, date, reason code, registry link, correction path, and what the mark does not cover.</w:t>
      </w:r>
    </w:p>
    <w:p w14:paraId="4CA88E63" w14:textId="77777777" w:rsidR="00223FD3" w:rsidRPr="00223FD3" w:rsidRDefault="00223FD3" w:rsidP="00223FD3">
      <w:r w:rsidRPr="00223FD3">
        <w:t>A learner in HGU could see which sourcebook is active, what concept is being used, what artifact is being built, what evidence status applies, and what remains open.</w:t>
      </w:r>
    </w:p>
    <w:p w14:paraId="796B4B7F" w14:textId="77777777" w:rsidR="00223FD3" w:rsidRPr="00223FD3" w:rsidRDefault="00223FD3" w:rsidP="00223FD3">
      <w:r w:rsidRPr="00223FD3">
        <w:t>The map helps the user stay oriented.</w:t>
      </w:r>
    </w:p>
    <w:p w14:paraId="243C37AE" w14:textId="77777777" w:rsidR="00223FD3" w:rsidRPr="00223FD3" w:rsidRDefault="00223FD3" w:rsidP="00223FD3">
      <w:pPr>
        <w:rPr>
          <w:b/>
          <w:bCs/>
        </w:rPr>
      </w:pPr>
      <w:r w:rsidRPr="00223FD3">
        <w:rPr>
          <w:b/>
          <w:bCs/>
        </w:rPr>
        <w:t>Living Means Updated</w:t>
      </w:r>
    </w:p>
    <w:p w14:paraId="3530E175" w14:textId="77777777" w:rsidR="00223FD3" w:rsidRPr="00223FD3" w:rsidRDefault="00223FD3" w:rsidP="00223FD3">
      <w:r w:rsidRPr="00223FD3">
        <w:t>A sidebar becomes a living map only if it stays connected to current records.</w:t>
      </w:r>
    </w:p>
    <w:p w14:paraId="2F4617C7" w14:textId="77777777" w:rsidR="00223FD3" w:rsidRPr="00223FD3" w:rsidRDefault="00223FD3" w:rsidP="00223FD3">
      <w:r w:rsidRPr="00223FD3">
        <w:t>A static explanation can drift. A product status changes. A review expires. A correction is issued. A funding boundary changes. A council decision supersedes guidance. A registry entry is disputed.</w:t>
      </w:r>
    </w:p>
    <w:p w14:paraId="2F0AF1B4" w14:textId="77777777" w:rsidR="00223FD3" w:rsidRPr="00223FD3" w:rsidRDefault="00223FD3" w:rsidP="00223FD3">
      <w:r w:rsidRPr="00223FD3">
        <w:lastRenderedPageBreak/>
        <w:t>The living map should update or clearly show when its information may be stale.</w:t>
      </w:r>
    </w:p>
    <w:p w14:paraId="51E75A03" w14:textId="77777777" w:rsidR="00223FD3" w:rsidRPr="00223FD3" w:rsidRDefault="00223FD3" w:rsidP="00223FD3">
      <w:r w:rsidRPr="00223FD3">
        <w:t>This may require version links, registry integration, status timestamps, update notices, or retrieval from source records.</w:t>
      </w:r>
    </w:p>
    <w:p w14:paraId="3374F3D7" w14:textId="77777777" w:rsidR="00223FD3" w:rsidRPr="00223FD3" w:rsidRDefault="00223FD3" w:rsidP="00223FD3">
      <w:r w:rsidRPr="00223FD3">
        <w:t>A living map that is not maintained can create false confidence.</w:t>
      </w:r>
    </w:p>
    <w:p w14:paraId="28BB5546" w14:textId="77777777" w:rsidR="00223FD3" w:rsidRPr="00223FD3" w:rsidRDefault="00223FD3" w:rsidP="00223FD3">
      <w:r w:rsidRPr="00223FD3">
        <w:t>It should be treated as a trust surface with maintenance obligations.</w:t>
      </w:r>
    </w:p>
    <w:p w14:paraId="35C333EC" w14:textId="77777777" w:rsidR="00223FD3" w:rsidRPr="00223FD3" w:rsidRDefault="00223FD3" w:rsidP="00223FD3">
      <w:pPr>
        <w:rPr>
          <w:b/>
          <w:bCs/>
        </w:rPr>
      </w:pPr>
      <w:r w:rsidRPr="00223FD3">
        <w:rPr>
          <w:b/>
          <w:bCs/>
        </w:rPr>
        <w:t>Map Without Burden</w:t>
      </w:r>
    </w:p>
    <w:p w14:paraId="1CABC83E" w14:textId="77777777" w:rsidR="00223FD3" w:rsidRPr="00223FD3" w:rsidRDefault="00223FD3" w:rsidP="00223FD3">
      <w:r w:rsidRPr="00223FD3">
        <w:t>A living map should not become another burden.</w:t>
      </w:r>
    </w:p>
    <w:p w14:paraId="052DAE65" w14:textId="77777777" w:rsidR="00223FD3" w:rsidRPr="00223FD3" w:rsidRDefault="00223FD3" w:rsidP="00223FD3">
      <w:r w:rsidRPr="00223FD3">
        <w:t>If the map is too dense, users will ignore it. If it requires governance literacy, it fails ordinary use. If it hides the main task, it becomes friction. If it gives too many warnings, it becomes noise. If it uses vague language, it becomes decoration.</w:t>
      </w:r>
    </w:p>
    <w:p w14:paraId="44881130" w14:textId="77777777" w:rsidR="00223FD3" w:rsidRPr="00223FD3" w:rsidRDefault="00223FD3" w:rsidP="00223FD3">
      <w:r w:rsidRPr="00223FD3">
        <w:t>The map should be practical.</w:t>
      </w:r>
    </w:p>
    <w:p w14:paraId="330836A1" w14:textId="77777777" w:rsidR="00223FD3" w:rsidRPr="00223FD3" w:rsidRDefault="00223FD3" w:rsidP="00223FD3">
      <w:r w:rsidRPr="00223FD3">
        <w:t>What does the user need to know right now?</w:t>
      </w:r>
    </w:p>
    <w:p w14:paraId="5D24904F" w14:textId="77777777" w:rsidR="00223FD3" w:rsidRPr="00223FD3" w:rsidRDefault="00223FD3" w:rsidP="00223FD3">
      <w:r w:rsidRPr="00223FD3">
        <w:t>What can they inspect if they want more?</w:t>
      </w:r>
    </w:p>
    <w:p w14:paraId="5EC10E06" w14:textId="77777777" w:rsidR="00223FD3" w:rsidRPr="00223FD3" w:rsidRDefault="00223FD3" w:rsidP="00223FD3">
      <w:r w:rsidRPr="00223FD3">
        <w:t>What action is available?</w:t>
      </w:r>
    </w:p>
    <w:p w14:paraId="2F43E887" w14:textId="77777777" w:rsidR="00223FD3" w:rsidRPr="00223FD3" w:rsidRDefault="00223FD3" w:rsidP="00223FD3">
      <w:r w:rsidRPr="00223FD3">
        <w:t>What is outside scope?</w:t>
      </w:r>
    </w:p>
    <w:p w14:paraId="5B3C4F8B" w14:textId="77777777" w:rsidR="00223FD3" w:rsidRPr="00223FD3" w:rsidRDefault="00223FD3" w:rsidP="00223FD3">
      <w:r w:rsidRPr="00223FD3">
        <w:t>What should they not assume?</w:t>
      </w:r>
    </w:p>
    <w:p w14:paraId="33C472CB" w14:textId="77777777" w:rsidR="00223FD3" w:rsidRPr="00223FD3" w:rsidRDefault="00223FD3" w:rsidP="00223FD3">
      <w:r w:rsidRPr="00223FD3">
        <w:t>A good living map lets the user move through complexity without being swallowed by it.</w:t>
      </w:r>
    </w:p>
    <w:p w14:paraId="1274B3C9" w14:textId="77777777" w:rsidR="00223FD3" w:rsidRPr="00223FD3" w:rsidRDefault="00223FD3" w:rsidP="00223FD3">
      <w:pPr>
        <w:pStyle w:val="Heading3"/>
      </w:pPr>
      <w:r w:rsidRPr="00223FD3">
        <w:t>81. Trust Intake Memo</w:t>
      </w:r>
    </w:p>
    <w:p w14:paraId="2221D7ED" w14:textId="77777777" w:rsidR="00223FD3" w:rsidRPr="00223FD3" w:rsidRDefault="00223FD3" w:rsidP="00223FD3">
      <w:r w:rsidRPr="00223FD3">
        <w:t xml:space="preserve">A </w:t>
      </w:r>
      <w:r w:rsidRPr="00223FD3">
        <w:rPr>
          <w:b/>
          <w:bCs/>
        </w:rPr>
        <w:t>Trust Intake Memo</w:t>
      </w:r>
      <w:r w:rsidRPr="00223FD3">
        <w:t xml:space="preserve"> is a structured artifact that captures the basic trust architecture of a system before deeper review, design, governance, funding, certification, or public explanation work begins.</w:t>
      </w:r>
    </w:p>
    <w:p w14:paraId="07655187" w14:textId="77777777" w:rsidR="00223FD3" w:rsidRPr="00223FD3" w:rsidRDefault="00223FD3" w:rsidP="00223FD3">
      <w:r w:rsidRPr="00223FD3">
        <w:t>It is a way to prevent trust questions from remaining vague.</w:t>
      </w:r>
    </w:p>
    <w:p w14:paraId="54F564E2" w14:textId="77777777" w:rsidR="00223FD3" w:rsidRPr="00223FD3" w:rsidRDefault="00223FD3" w:rsidP="00223FD3">
      <w:r w:rsidRPr="00223FD3">
        <w:t>The memo asks what the system is, what claim it makes, who relies on it, what records exist, who holds authority, how money moves, what public surfaces appear, what correction paths exist, what risks are known, and what professional boundaries apply.</w:t>
      </w:r>
    </w:p>
    <w:p w14:paraId="652C1ED2" w14:textId="77777777" w:rsidR="00223FD3" w:rsidRPr="00223FD3" w:rsidRDefault="00223FD3" w:rsidP="00223FD3">
      <w:r w:rsidRPr="00223FD3">
        <w:t>A Trust Intake Memo is not a final verdict.</w:t>
      </w:r>
    </w:p>
    <w:p w14:paraId="68A74DA1" w14:textId="77777777" w:rsidR="00223FD3" w:rsidRPr="00223FD3" w:rsidRDefault="00223FD3" w:rsidP="00223FD3">
      <w:r w:rsidRPr="00223FD3">
        <w:t>It is an intake instrument.</w:t>
      </w:r>
    </w:p>
    <w:p w14:paraId="755A168A" w14:textId="77777777" w:rsidR="00223FD3" w:rsidRPr="00223FD3" w:rsidRDefault="00223FD3" w:rsidP="00223FD3">
      <w:r w:rsidRPr="00223FD3">
        <w:t>It helps HGU decide what kind of work is needed next.</w:t>
      </w:r>
    </w:p>
    <w:p w14:paraId="1C1FB268" w14:textId="77777777" w:rsidR="00223FD3" w:rsidRPr="00223FD3" w:rsidRDefault="00223FD3" w:rsidP="00223FD3">
      <w:pPr>
        <w:rPr>
          <w:b/>
          <w:bCs/>
        </w:rPr>
      </w:pPr>
      <w:r w:rsidRPr="00223FD3">
        <w:rPr>
          <w:b/>
          <w:bCs/>
        </w:rPr>
        <w:lastRenderedPageBreak/>
        <w:t>What the Memo Captures</w:t>
      </w:r>
    </w:p>
    <w:p w14:paraId="070C0671" w14:textId="77777777" w:rsidR="00223FD3" w:rsidRPr="00223FD3" w:rsidRDefault="00223FD3" w:rsidP="00223FD3">
      <w:r w:rsidRPr="00223FD3">
        <w:t>A Trust Intake Memo should usually capture:</w:t>
      </w:r>
    </w:p>
    <w:p w14:paraId="735FDB8A" w14:textId="77777777" w:rsidR="00223FD3" w:rsidRPr="00223FD3" w:rsidRDefault="00223FD3" w:rsidP="00223FD3">
      <w:r w:rsidRPr="00223FD3">
        <w:t>The system or product being reviewed.</w:t>
      </w:r>
    </w:p>
    <w:p w14:paraId="3F7629B4" w14:textId="77777777" w:rsidR="00223FD3" w:rsidRPr="00223FD3" w:rsidRDefault="00223FD3" w:rsidP="00223FD3">
      <w:r w:rsidRPr="00223FD3">
        <w:t>The public trust claim.</w:t>
      </w:r>
    </w:p>
    <w:p w14:paraId="332ABFE0" w14:textId="77777777" w:rsidR="00223FD3" w:rsidRPr="00223FD3" w:rsidRDefault="00223FD3" w:rsidP="00223FD3">
      <w:r w:rsidRPr="00223FD3">
        <w:t>The audience or users asked to rely on the claim.</w:t>
      </w:r>
    </w:p>
    <w:p w14:paraId="0A0FB3EB" w14:textId="77777777" w:rsidR="00223FD3" w:rsidRPr="00223FD3" w:rsidRDefault="00223FD3" w:rsidP="00223FD3">
      <w:r w:rsidRPr="00223FD3">
        <w:t>The scope of the claim.</w:t>
      </w:r>
    </w:p>
    <w:p w14:paraId="1775F30C" w14:textId="77777777" w:rsidR="00223FD3" w:rsidRPr="00223FD3" w:rsidRDefault="00223FD3" w:rsidP="00223FD3">
      <w:r w:rsidRPr="00223FD3">
        <w:t>The existing records or receipts.</w:t>
      </w:r>
    </w:p>
    <w:p w14:paraId="22F9E170" w14:textId="77777777" w:rsidR="00223FD3" w:rsidRPr="00223FD3" w:rsidRDefault="00223FD3" w:rsidP="00223FD3">
      <w:r w:rsidRPr="00223FD3">
        <w:t>The public trust surfaces.</w:t>
      </w:r>
    </w:p>
    <w:p w14:paraId="674A4380" w14:textId="77777777" w:rsidR="00223FD3" w:rsidRPr="00223FD3" w:rsidRDefault="00223FD3" w:rsidP="00223FD3">
      <w:r w:rsidRPr="00223FD3">
        <w:t>The role map.</w:t>
      </w:r>
    </w:p>
    <w:p w14:paraId="270C8016" w14:textId="77777777" w:rsidR="00223FD3" w:rsidRPr="00223FD3" w:rsidRDefault="00223FD3" w:rsidP="00223FD3">
      <w:r w:rsidRPr="00223FD3">
        <w:t>The money-flow structure.</w:t>
      </w:r>
    </w:p>
    <w:p w14:paraId="259A85C4" w14:textId="77777777" w:rsidR="00223FD3" w:rsidRPr="00223FD3" w:rsidRDefault="00223FD3" w:rsidP="00223FD3">
      <w:r w:rsidRPr="00223FD3">
        <w:t>The governance or council structure.</w:t>
      </w:r>
    </w:p>
    <w:p w14:paraId="340A6567" w14:textId="77777777" w:rsidR="00223FD3" w:rsidRPr="00223FD3" w:rsidRDefault="00223FD3" w:rsidP="00223FD3">
      <w:r w:rsidRPr="00223FD3">
        <w:t>The correction, appeal, or consequence path.</w:t>
      </w:r>
    </w:p>
    <w:p w14:paraId="0DE0F8E9" w14:textId="77777777" w:rsidR="00223FD3" w:rsidRPr="00223FD3" w:rsidRDefault="00223FD3" w:rsidP="00223FD3">
      <w:r w:rsidRPr="00223FD3">
        <w:t>The user exit or done-state.</w:t>
      </w:r>
    </w:p>
    <w:p w14:paraId="0AB9C9FB" w14:textId="77777777" w:rsidR="00223FD3" w:rsidRPr="00223FD3" w:rsidRDefault="00223FD3" w:rsidP="00223FD3">
      <w:r w:rsidRPr="00223FD3">
        <w:t>The known risks, unknowns, and professional boundaries.</w:t>
      </w:r>
    </w:p>
    <w:p w14:paraId="148652AA" w14:textId="77777777" w:rsidR="00223FD3" w:rsidRPr="00223FD3" w:rsidRDefault="00223FD3" w:rsidP="00223FD3">
      <w:r w:rsidRPr="00223FD3">
        <w:t>The recommended next review or design task.</w:t>
      </w:r>
    </w:p>
    <w:p w14:paraId="001E0B3E" w14:textId="77777777" w:rsidR="00223FD3" w:rsidRPr="00223FD3" w:rsidRDefault="00223FD3" w:rsidP="00223FD3">
      <w:r w:rsidRPr="00223FD3">
        <w:t>The memo should be concise enough to use and structured enough to guide action.</w:t>
      </w:r>
    </w:p>
    <w:p w14:paraId="1BA207F1" w14:textId="77777777" w:rsidR="00223FD3" w:rsidRPr="00223FD3" w:rsidRDefault="00223FD3" w:rsidP="00223FD3">
      <w:r w:rsidRPr="00223FD3">
        <w:t>It should not become a substitute for deeper review when deeper review is needed.</w:t>
      </w:r>
    </w:p>
    <w:p w14:paraId="321767CB" w14:textId="77777777" w:rsidR="00223FD3" w:rsidRPr="00223FD3" w:rsidRDefault="00223FD3" w:rsidP="00223FD3">
      <w:pPr>
        <w:rPr>
          <w:b/>
          <w:bCs/>
        </w:rPr>
      </w:pPr>
      <w:r w:rsidRPr="00223FD3">
        <w:rPr>
          <w:b/>
          <w:bCs/>
        </w:rPr>
        <w:t>Intake Before Review</w:t>
      </w:r>
    </w:p>
    <w:p w14:paraId="46F5A44C" w14:textId="77777777" w:rsidR="00223FD3" w:rsidRPr="00223FD3" w:rsidRDefault="00223FD3" w:rsidP="00223FD3">
      <w:r w:rsidRPr="00223FD3">
        <w:t>Trust intake should come before full review.</w:t>
      </w:r>
    </w:p>
    <w:p w14:paraId="58ACD15F" w14:textId="77777777" w:rsidR="00223FD3" w:rsidRPr="00223FD3" w:rsidRDefault="00223FD3" w:rsidP="00223FD3">
      <w:r w:rsidRPr="00223FD3">
        <w:t>Without intake, a review can drift. The reviewer may examine the product but miss money flow. They may examine public claims but miss role collapse. They may examine governance documents but miss user experience. They may examine a registry but miss correction paths. They may treat a professional-risk issue as a design issue.</w:t>
      </w:r>
    </w:p>
    <w:p w14:paraId="78E91A93" w14:textId="77777777" w:rsidR="00223FD3" w:rsidRPr="00223FD3" w:rsidRDefault="00223FD3" w:rsidP="00223FD3">
      <w:r w:rsidRPr="00223FD3">
        <w:t>The intake memo creates a map of the review field.</w:t>
      </w:r>
    </w:p>
    <w:p w14:paraId="21AD7D47" w14:textId="77777777" w:rsidR="00223FD3" w:rsidRPr="00223FD3" w:rsidRDefault="00223FD3" w:rsidP="00223FD3">
      <w:r w:rsidRPr="00223FD3">
        <w:t>It lets HGU decide whether the next artifact should be a Behavioral Review, governance map, money-flow diagram, public registry sketch, scope audit, product walkthrough, council design, professional referral list, or public explanation.</w:t>
      </w:r>
    </w:p>
    <w:p w14:paraId="17ABDAA5" w14:textId="77777777" w:rsidR="00223FD3" w:rsidRPr="00223FD3" w:rsidRDefault="00223FD3" w:rsidP="00223FD3">
      <w:r w:rsidRPr="00223FD3">
        <w:lastRenderedPageBreak/>
        <w:t>The intake memo helps right-size the work.</w:t>
      </w:r>
    </w:p>
    <w:p w14:paraId="36EFBB37" w14:textId="77777777" w:rsidR="00223FD3" w:rsidRPr="00223FD3" w:rsidRDefault="00223FD3" w:rsidP="00223FD3">
      <w:pPr>
        <w:rPr>
          <w:b/>
          <w:bCs/>
        </w:rPr>
      </w:pPr>
      <w:r w:rsidRPr="00223FD3">
        <w:rPr>
          <w:b/>
          <w:bCs/>
        </w:rPr>
        <w:t>Intake as Reusable Record</w:t>
      </w:r>
    </w:p>
    <w:p w14:paraId="25EE0D91" w14:textId="77777777" w:rsidR="00223FD3" w:rsidRPr="00223FD3" w:rsidRDefault="00223FD3" w:rsidP="00223FD3">
      <w:r w:rsidRPr="00223FD3">
        <w:t>A Trust Intake Memo can also become a record.</w:t>
      </w:r>
    </w:p>
    <w:p w14:paraId="388B2C53" w14:textId="77777777" w:rsidR="00223FD3" w:rsidRPr="00223FD3" w:rsidRDefault="00223FD3" w:rsidP="00223FD3">
      <w:r w:rsidRPr="00223FD3">
        <w:t>If the system is reviewed later, the intake memo shows what was known at the beginning. If the public claim changes, the memo gives a comparison point. If new evidence appears, the memo can be updated. If a model or human continues the work in another session, the memo preserves context.</w:t>
      </w:r>
    </w:p>
    <w:p w14:paraId="4E302BEA" w14:textId="77777777" w:rsidR="00223FD3" w:rsidRPr="00223FD3" w:rsidRDefault="00223FD3" w:rsidP="00223FD3">
      <w:r w:rsidRPr="00223FD3">
        <w:t>This makes the memo especially useful in HGU.</w:t>
      </w:r>
    </w:p>
    <w:p w14:paraId="29119FF4" w14:textId="77777777" w:rsidR="00223FD3" w:rsidRPr="00223FD3" w:rsidRDefault="00223FD3" w:rsidP="00223FD3">
      <w:r w:rsidRPr="00223FD3">
        <w:t>It is a compact artifact that supports continuity without requiring the entire prior conversation to be reconstructed.</w:t>
      </w:r>
    </w:p>
    <w:p w14:paraId="2432155B" w14:textId="77777777" w:rsidR="00223FD3" w:rsidRPr="00223FD3" w:rsidRDefault="00223FD3" w:rsidP="00223FD3">
      <w:r w:rsidRPr="00223FD3">
        <w:t>A good intake memo lets the next human or model see the trust problem quickly.</w:t>
      </w:r>
    </w:p>
    <w:p w14:paraId="306A0300" w14:textId="77777777" w:rsidR="00223FD3" w:rsidRPr="00223FD3" w:rsidRDefault="00223FD3" w:rsidP="00223FD3">
      <w:pPr>
        <w:pStyle w:val="Heading3"/>
      </w:pPr>
      <w:r w:rsidRPr="00223FD3">
        <w:t>82. Software Allowed to Succeed When Users Leave</w:t>
      </w:r>
    </w:p>
    <w:p w14:paraId="6E01E0A7" w14:textId="77777777" w:rsidR="00223FD3" w:rsidRPr="00223FD3" w:rsidRDefault="00223FD3" w:rsidP="00223FD3">
      <w:r w:rsidRPr="00223FD3">
        <w:rPr>
          <w:b/>
          <w:bCs/>
        </w:rPr>
        <w:t>Software Allowed to Succeed When Users Leave</w:t>
      </w:r>
      <w:r w:rsidRPr="00223FD3">
        <w:t xml:space="preserve"> is the principle that a product can be successful when it helps users complete, resolve, understand, transfer, exit, or need the system less.</w:t>
      </w:r>
    </w:p>
    <w:p w14:paraId="591455B6" w14:textId="77777777" w:rsidR="00223FD3" w:rsidRPr="00223FD3" w:rsidRDefault="00223FD3" w:rsidP="00223FD3">
      <w:r w:rsidRPr="00223FD3">
        <w:t>This principle matters because many software systems define success through continued use. Retention, engagement, session length, active users, recurring interaction, and dependency can become the default signs of product health.</w:t>
      </w:r>
    </w:p>
    <w:p w14:paraId="7C290872" w14:textId="77777777" w:rsidR="00223FD3" w:rsidRPr="00223FD3" w:rsidRDefault="00223FD3" w:rsidP="00223FD3">
      <w:r w:rsidRPr="00223FD3">
        <w:t>Those metrics may be appropriate for some products. But in human-grade systems, the user’s success may require leaving.</w:t>
      </w:r>
    </w:p>
    <w:p w14:paraId="4D35FBBE" w14:textId="77777777" w:rsidR="00223FD3" w:rsidRPr="00223FD3" w:rsidRDefault="00223FD3" w:rsidP="00223FD3">
      <w:r w:rsidRPr="00223FD3">
        <w:t>A support tool succeeds when the problem is resolved. A tutoring system succeeds when the learner can transfer understanding. A care navigation tool succeeds when the person reaches appropriate help. A trust registry succeeds when the user can make a bounded decision and move on. An AI assistant succeeds when the answer lands and stops. A cancellation process succeeds when exit is clean.</w:t>
      </w:r>
    </w:p>
    <w:p w14:paraId="2B078B74" w14:textId="77777777" w:rsidR="00223FD3" w:rsidRPr="00223FD3" w:rsidRDefault="00223FD3" w:rsidP="00223FD3">
      <w:r w:rsidRPr="00223FD3">
        <w:t>Software allowed to succeed when users leave is software that does not treat human completion as product failure.</w:t>
      </w:r>
    </w:p>
    <w:p w14:paraId="5B7DBC67" w14:textId="77777777" w:rsidR="00223FD3" w:rsidRPr="00223FD3" w:rsidRDefault="00223FD3" w:rsidP="00223FD3">
      <w:pPr>
        <w:rPr>
          <w:b/>
          <w:bCs/>
        </w:rPr>
      </w:pPr>
      <w:r w:rsidRPr="00223FD3">
        <w:rPr>
          <w:b/>
          <w:bCs/>
        </w:rPr>
        <w:t>Exit as Product Success</w:t>
      </w:r>
    </w:p>
    <w:p w14:paraId="01B19E67" w14:textId="77777777" w:rsidR="00223FD3" w:rsidRPr="00223FD3" w:rsidRDefault="00223FD3" w:rsidP="00223FD3">
      <w:r w:rsidRPr="00223FD3">
        <w:t>Exit is often treated as loss.</w:t>
      </w:r>
    </w:p>
    <w:p w14:paraId="161686E0" w14:textId="77777777" w:rsidR="00223FD3" w:rsidRPr="00223FD3" w:rsidRDefault="00223FD3" w:rsidP="00223FD3">
      <w:r w:rsidRPr="00223FD3">
        <w:lastRenderedPageBreak/>
        <w:t>A user cancels. A learner leaves the tutor. A patient moves out of navigation. A worker resolves a case. A customer stops asking support questions. A person no longer needs the AI assistant. A public registry gives a quick answer and the user leaves.</w:t>
      </w:r>
    </w:p>
    <w:p w14:paraId="7940EE5B" w14:textId="77777777" w:rsidR="00223FD3" w:rsidRPr="00223FD3" w:rsidRDefault="00223FD3" w:rsidP="00223FD3">
      <w:r w:rsidRPr="00223FD3">
        <w:t>In many systems, those events may be interpreted as lower engagement.</w:t>
      </w:r>
    </w:p>
    <w:p w14:paraId="4B0505A1" w14:textId="77777777" w:rsidR="00223FD3" w:rsidRPr="00223FD3" w:rsidRDefault="00223FD3" w:rsidP="00223FD3">
      <w:r w:rsidRPr="00223FD3">
        <w:t>Human-grade trust architecture asks whether the exit was the right outcome.</w:t>
      </w:r>
    </w:p>
    <w:p w14:paraId="1AB5D2F9" w14:textId="77777777" w:rsidR="00223FD3" w:rsidRPr="00223FD3" w:rsidRDefault="00223FD3" w:rsidP="00223FD3">
      <w:r w:rsidRPr="00223FD3">
        <w:t>If the user’s task was complete, exit may be success. If continued use would preserve dependency, exit may be the most humane result. If the system’s public claim is to help, guide, resolve, or clarify, then completion matters more than attention capture.</w:t>
      </w:r>
    </w:p>
    <w:p w14:paraId="4C6B59FF" w14:textId="77777777" w:rsidR="00223FD3" w:rsidRPr="00223FD3" w:rsidRDefault="00223FD3" w:rsidP="00223FD3">
      <w:r w:rsidRPr="00223FD3">
        <w:t>The product should be able to record success without requiring continued presence.</w:t>
      </w:r>
    </w:p>
    <w:p w14:paraId="4D6866AD" w14:textId="77777777" w:rsidR="00223FD3" w:rsidRPr="00223FD3" w:rsidRDefault="00223FD3" w:rsidP="00223FD3">
      <w:pPr>
        <w:rPr>
          <w:b/>
          <w:bCs/>
        </w:rPr>
      </w:pPr>
      <w:r w:rsidRPr="00223FD3">
        <w:rPr>
          <w:b/>
          <w:bCs/>
        </w:rPr>
        <w:t>Clean Exit Design</w:t>
      </w:r>
    </w:p>
    <w:p w14:paraId="3937C8EC" w14:textId="77777777" w:rsidR="00223FD3" w:rsidRPr="00223FD3" w:rsidRDefault="00223FD3" w:rsidP="00223FD3">
      <w:r w:rsidRPr="00223FD3">
        <w:t>Clean exit is a trust requirement.</w:t>
      </w:r>
    </w:p>
    <w:p w14:paraId="2C23E9EA" w14:textId="77777777" w:rsidR="00223FD3" w:rsidRPr="00223FD3" w:rsidRDefault="00223FD3" w:rsidP="00223FD3">
      <w:r w:rsidRPr="00223FD3">
        <w:t>A user should know how to leave, what happens when they leave, what data remains, what records are kept, what obligations continue, what access ends, what status changes, and what support remains available.</w:t>
      </w:r>
    </w:p>
    <w:p w14:paraId="78D18A39" w14:textId="77777777" w:rsidR="00223FD3" w:rsidRPr="00223FD3" w:rsidRDefault="00223FD3" w:rsidP="00223FD3">
      <w:r w:rsidRPr="00223FD3">
        <w:t>A contributor should know what happens to their contribution.</w:t>
      </w:r>
    </w:p>
    <w:p w14:paraId="19B0B335" w14:textId="77777777" w:rsidR="00223FD3" w:rsidRPr="00223FD3" w:rsidRDefault="00223FD3" w:rsidP="00223FD3">
      <w:r w:rsidRPr="00223FD3">
        <w:t>A certified product should know what happens when status lapses.</w:t>
      </w:r>
    </w:p>
    <w:p w14:paraId="2AD7AD88" w14:textId="77777777" w:rsidR="00223FD3" w:rsidRPr="00223FD3" w:rsidRDefault="00223FD3" w:rsidP="00223FD3">
      <w:r w:rsidRPr="00223FD3">
        <w:t>A public-good operator should know what happens when eligibility ends.</w:t>
      </w:r>
    </w:p>
    <w:p w14:paraId="2F28F381" w14:textId="77777777" w:rsidR="00223FD3" w:rsidRPr="00223FD3" w:rsidRDefault="00223FD3" w:rsidP="00223FD3">
      <w:r w:rsidRPr="00223FD3">
        <w:t>A learner should know how a course or artifact closes.</w:t>
      </w:r>
    </w:p>
    <w:p w14:paraId="51125F13" w14:textId="77777777" w:rsidR="00223FD3" w:rsidRPr="00223FD3" w:rsidRDefault="00223FD3" w:rsidP="00223FD3">
      <w:r w:rsidRPr="00223FD3">
        <w:t>An AI-assisted process should know when the user has enough and should stop.</w:t>
      </w:r>
    </w:p>
    <w:p w14:paraId="48D6331E" w14:textId="77777777" w:rsidR="00223FD3" w:rsidRPr="00223FD3" w:rsidRDefault="00223FD3" w:rsidP="00223FD3">
      <w:r w:rsidRPr="00223FD3">
        <w:t>Clean exit prevents dependency from becoming hidden control.</w:t>
      </w:r>
    </w:p>
    <w:p w14:paraId="5C73F038" w14:textId="77777777" w:rsidR="00223FD3" w:rsidRPr="00223FD3" w:rsidRDefault="00223FD3" w:rsidP="00223FD3">
      <w:r w:rsidRPr="00223FD3">
        <w:t>It also makes return cleaner. A person who leaves a system that handles exit well may trust it more if they need to return later.</w:t>
      </w:r>
    </w:p>
    <w:p w14:paraId="66D38AE1" w14:textId="77777777" w:rsidR="00223FD3" w:rsidRPr="00223FD3" w:rsidRDefault="00223FD3" w:rsidP="00223FD3">
      <w:pPr>
        <w:rPr>
          <w:b/>
          <w:bCs/>
        </w:rPr>
      </w:pPr>
      <w:r w:rsidRPr="00223FD3">
        <w:rPr>
          <w:b/>
          <w:bCs/>
        </w:rPr>
        <w:t>Metrics That Permit Leaving</w:t>
      </w:r>
    </w:p>
    <w:p w14:paraId="5C83C136" w14:textId="77777777" w:rsidR="00223FD3" w:rsidRPr="00223FD3" w:rsidRDefault="00223FD3" w:rsidP="00223FD3">
      <w:r w:rsidRPr="00223FD3">
        <w:t>A product that allows users to leave needs success metrics that permit leaving.</w:t>
      </w:r>
    </w:p>
    <w:p w14:paraId="45982EE6" w14:textId="77777777" w:rsidR="00223FD3" w:rsidRPr="00223FD3" w:rsidRDefault="00223FD3" w:rsidP="00223FD3">
      <w:r w:rsidRPr="00223FD3">
        <w:t>It may track resolution, transfer, completion, reduced burden, successful referral, clean exit, user understanding, fewer repeat contacts for the same issue, time to correction, status clarity, or decision confidence.</w:t>
      </w:r>
    </w:p>
    <w:p w14:paraId="7A4C182D" w14:textId="77777777" w:rsidR="00223FD3" w:rsidRPr="00223FD3" w:rsidRDefault="00223FD3" w:rsidP="00223FD3">
      <w:r w:rsidRPr="00223FD3">
        <w:t>These metrics can coexist with sustainability metrics, but they should not be swallowed by retention.</w:t>
      </w:r>
    </w:p>
    <w:p w14:paraId="54486265" w14:textId="77777777" w:rsidR="00223FD3" w:rsidRPr="00223FD3" w:rsidRDefault="00223FD3" w:rsidP="00223FD3">
      <w:r w:rsidRPr="00223FD3">
        <w:lastRenderedPageBreak/>
        <w:t>If the business model punishes user completion, the trust claim needs scrutiny.</w:t>
      </w:r>
    </w:p>
    <w:p w14:paraId="77F393D4" w14:textId="77777777" w:rsidR="00223FD3" w:rsidRPr="00223FD3" w:rsidRDefault="00223FD3" w:rsidP="00223FD3">
      <w:r w:rsidRPr="00223FD3">
        <w:t>A human-grade product should not have to harm its own stated purpose to survive.</w:t>
      </w:r>
    </w:p>
    <w:p w14:paraId="567B35BC" w14:textId="77777777" w:rsidR="00223FD3" w:rsidRPr="00223FD3" w:rsidRDefault="00223FD3" w:rsidP="00223FD3">
      <w:r w:rsidRPr="00223FD3">
        <w:t>This is where product design, money flow, and trust architecture meet.</w:t>
      </w:r>
    </w:p>
    <w:p w14:paraId="4FC941BE" w14:textId="77777777" w:rsidR="00223FD3" w:rsidRPr="00223FD3" w:rsidRDefault="00223FD3" w:rsidP="00223FD3">
      <w:pPr>
        <w:pStyle w:val="Heading3"/>
      </w:pPr>
      <w:r w:rsidRPr="00223FD3">
        <w:t>83. Done-State Design in Products</w:t>
      </w:r>
    </w:p>
    <w:p w14:paraId="76EBE4B2" w14:textId="77777777" w:rsidR="00223FD3" w:rsidRPr="00223FD3" w:rsidRDefault="00223FD3" w:rsidP="00223FD3">
      <w:r w:rsidRPr="00223FD3">
        <w:rPr>
          <w:b/>
          <w:bCs/>
        </w:rPr>
        <w:t>Done-State Design in Products</w:t>
      </w:r>
      <w:r w:rsidRPr="00223FD3">
        <w:t xml:space="preserve"> applies the broader done-state principle to concrete product and service interactions.</w:t>
      </w:r>
    </w:p>
    <w:p w14:paraId="52B1763A" w14:textId="77777777" w:rsidR="00223FD3" w:rsidRPr="00223FD3" w:rsidRDefault="00223FD3" w:rsidP="00223FD3">
      <w:r w:rsidRPr="00223FD3">
        <w:t>A done-state tells the user what has been completed, what remains open, what changed, what record exists, what next action is available, and whether the system should stop.</w:t>
      </w:r>
    </w:p>
    <w:p w14:paraId="7D1168C2" w14:textId="77777777" w:rsidR="00223FD3" w:rsidRPr="00223FD3" w:rsidRDefault="00223FD3" w:rsidP="00223FD3">
      <w:r w:rsidRPr="00223FD3">
        <w:t>Products often fail done-state design.</w:t>
      </w:r>
    </w:p>
    <w:p w14:paraId="1FECC494" w14:textId="77777777" w:rsidR="00223FD3" w:rsidRPr="00223FD3" w:rsidRDefault="00223FD3" w:rsidP="00223FD3">
      <w:r w:rsidRPr="00223FD3">
        <w:t>A support ticket closes but the user’s problem remains. A form submits but the user does not know what happens next. A registry entry updates but the meaning is unclear. An AI assistant keeps offering help after the answer has landed. A review process ends without explaining scope. A cancellation flow completes but leaves data questions unresolved. A care referral is made but no one knows whether connection happened.</w:t>
      </w:r>
    </w:p>
    <w:p w14:paraId="593E1D08" w14:textId="77777777" w:rsidR="00223FD3" w:rsidRPr="00223FD3" w:rsidRDefault="00223FD3" w:rsidP="00223FD3">
      <w:r w:rsidRPr="00223FD3">
        <w:t>Done-state design makes completion visible and usable.</w:t>
      </w:r>
    </w:p>
    <w:p w14:paraId="3EECAFBF" w14:textId="77777777" w:rsidR="00223FD3" w:rsidRPr="00223FD3" w:rsidRDefault="00223FD3" w:rsidP="00223FD3">
      <w:pPr>
        <w:rPr>
          <w:b/>
          <w:bCs/>
        </w:rPr>
      </w:pPr>
      <w:r w:rsidRPr="00223FD3">
        <w:rPr>
          <w:b/>
          <w:bCs/>
        </w:rPr>
        <w:t>Components of a Done-State</w:t>
      </w:r>
    </w:p>
    <w:p w14:paraId="191F052F" w14:textId="77777777" w:rsidR="00223FD3" w:rsidRPr="00223FD3" w:rsidRDefault="00223FD3" w:rsidP="00223FD3">
      <w:r w:rsidRPr="00223FD3">
        <w:t>A product done-state should usually answer:</w:t>
      </w:r>
    </w:p>
    <w:p w14:paraId="5616AAE6" w14:textId="77777777" w:rsidR="00223FD3" w:rsidRPr="00223FD3" w:rsidRDefault="00223FD3" w:rsidP="00223FD3">
      <w:r w:rsidRPr="00223FD3">
        <w:t>What was completed?</w:t>
      </w:r>
    </w:p>
    <w:p w14:paraId="3EA716B1" w14:textId="77777777" w:rsidR="00223FD3" w:rsidRPr="00223FD3" w:rsidRDefault="00223FD3" w:rsidP="00223FD3">
      <w:r w:rsidRPr="00223FD3">
        <w:t>What was decided or changed?</w:t>
      </w:r>
    </w:p>
    <w:p w14:paraId="2B1E55AD" w14:textId="77777777" w:rsidR="00223FD3" w:rsidRPr="00223FD3" w:rsidRDefault="00223FD3" w:rsidP="00223FD3">
      <w:r w:rsidRPr="00223FD3">
        <w:t>What record or receipt exists?</w:t>
      </w:r>
    </w:p>
    <w:p w14:paraId="45C98B5D" w14:textId="77777777" w:rsidR="00223FD3" w:rsidRPr="00223FD3" w:rsidRDefault="00223FD3" w:rsidP="00223FD3">
      <w:r w:rsidRPr="00223FD3">
        <w:t>What remains unresolved?</w:t>
      </w:r>
    </w:p>
    <w:p w14:paraId="5FF44D7E" w14:textId="77777777" w:rsidR="00223FD3" w:rsidRPr="00223FD3" w:rsidRDefault="00223FD3" w:rsidP="00223FD3">
      <w:r w:rsidRPr="00223FD3">
        <w:t>What should the user do next, if anything?</w:t>
      </w:r>
    </w:p>
    <w:p w14:paraId="3A4DCB64" w14:textId="77777777" w:rsidR="00223FD3" w:rsidRPr="00223FD3" w:rsidRDefault="00223FD3" w:rsidP="00223FD3">
      <w:r w:rsidRPr="00223FD3">
        <w:t>What will the system do next, if anything?</w:t>
      </w:r>
    </w:p>
    <w:p w14:paraId="55809564" w14:textId="77777777" w:rsidR="00223FD3" w:rsidRPr="00223FD3" w:rsidRDefault="00223FD3" w:rsidP="00223FD3">
      <w:r w:rsidRPr="00223FD3">
        <w:t>How can the user correct, appeal, reopen, or exit?</w:t>
      </w:r>
    </w:p>
    <w:p w14:paraId="40F003E8" w14:textId="77777777" w:rsidR="00223FD3" w:rsidRPr="00223FD3" w:rsidRDefault="00223FD3" w:rsidP="00223FD3">
      <w:r w:rsidRPr="00223FD3">
        <w:t>When should the user stop relying on the current state?</w:t>
      </w:r>
    </w:p>
    <w:p w14:paraId="52D2A84F" w14:textId="77777777" w:rsidR="00223FD3" w:rsidRPr="00223FD3" w:rsidRDefault="00223FD3" w:rsidP="00223FD3">
      <w:r w:rsidRPr="00223FD3">
        <w:t>The answer may be short. It may be a confirmation page, receipt, email, registry update, status label, or AI closure line. The form depends on the system.</w:t>
      </w:r>
    </w:p>
    <w:p w14:paraId="768FAE0C" w14:textId="77777777" w:rsidR="00223FD3" w:rsidRPr="00223FD3" w:rsidRDefault="00223FD3" w:rsidP="00223FD3">
      <w:r w:rsidRPr="00223FD3">
        <w:t>The important thing is that the user does not remain suspended.</w:t>
      </w:r>
    </w:p>
    <w:p w14:paraId="0114E9EA" w14:textId="77777777" w:rsidR="00223FD3" w:rsidRPr="00223FD3" w:rsidRDefault="00223FD3" w:rsidP="00223FD3">
      <w:r w:rsidRPr="00223FD3">
        <w:lastRenderedPageBreak/>
        <w:t>A done-state should reduce the user’s mental load.</w:t>
      </w:r>
    </w:p>
    <w:p w14:paraId="1A5E6AAF" w14:textId="77777777" w:rsidR="00223FD3" w:rsidRPr="00223FD3" w:rsidRDefault="00223FD3" w:rsidP="00223FD3">
      <w:pPr>
        <w:rPr>
          <w:b/>
          <w:bCs/>
        </w:rPr>
      </w:pPr>
      <w:r w:rsidRPr="00223FD3">
        <w:rPr>
          <w:b/>
          <w:bCs/>
        </w:rPr>
        <w:t>Done-State and Trust Records</w:t>
      </w:r>
    </w:p>
    <w:p w14:paraId="332F89A7" w14:textId="77777777" w:rsidR="00223FD3" w:rsidRPr="00223FD3" w:rsidRDefault="00223FD3" w:rsidP="00223FD3">
      <w:r w:rsidRPr="00223FD3">
        <w:t>A done-state should often create a record.</w:t>
      </w:r>
    </w:p>
    <w:p w14:paraId="41C094FC" w14:textId="77777777" w:rsidR="00223FD3" w:rsidRPr="00223FD3" w:rsidRDefault="00223FD3" w:rsidP="00223FD3">
      <w:r w:rsidRPr="00223FD3">
        <w:t>If a case is resolved, a receipt should say so. If a status changes, the registry should update. If a product review ends, scope and status should be recorded. If a user exits, the exit should be confirmed. If an appeal is filed, the record should show what was received and what happens next.</w:t>
      </w:r>
    </w:p>
    <w:p w14:paraId="14206A6B" w14:textId="77777777" w:rsidR="00223FD3" w:rsidRPr="00223FD3" w:rsidRDefault="00223FD3" w:rsidP="00223FD3">
      <w:r w:rsidRPr="00223FD3">
        <w:t>The record protects against ambiguity.</w:t>
      </w:r>
    </w:p>
    <w:p w14:paraId="3A9F4504" w14:textId="77777777" w:rsidR="00223FD3" w:rsidRPr="00223FD3" w:rsidRDefault="00223FD3" w:rsidP="00223FD3">
      <w:r w:rsidRPr="00223FD3">
        <w:t>A user should not have to remember what the interface implied. The system should preserve the conclusion.</w:t>
      </w:r>
    </w:p>
    <w:p w14:paraId="0B27827F" w14:textId="77777777" w:rsidR="00223FD3" w:rsidRPr="00223FD3" w:rsidRDefault="00223FD3" w:rsidP="00223FD3">
      <w:r w:rsidRPr="00223FD3">
        <w:t>This is especially important when a user may need to return later, prove action, correct a status, or continue a process in another channel.</w:t>
      </w:r>
    </w:p>
    <w:p w14:paraId="05C60607" w14:textId="77777777" w:rsidR="00223FD3" w:rsidRPr="00223FD3" w:rsidRDefault="00223FD3" w:rsidP="00223FD3">
      <w:pPr>
        <w:rPr>
          <w:b/>
          <w:bCs/>
        </w:rPr>
      </w:pPr>
      <w:r w:rsidRPr="00223FD3">
        <w:rPr>
          <w:b/>
          <w:bCs/>
        </w:rPr>
        <w:t>Stopping as Competence</w:t>
      </w:r>
    </w:p>
    <w:p w14:paraId="18E1DD63" w14:textId="77777777" w:rsidR="00223FD3" w:rsidRPr="00223FD3" w:rsidRDefault="00223FD3" w:rsidP="00223FD3">
      <w:r w:rsidRPr="00223FD3">
        <w:t>Stopping is part of product competence.</w:t>
      </w:r>
    </w:p>
    <w:p w14:paraId="2BF6E433" w14:textId="77777777" w:rsidR="00223FD3" w:rsidRPr="00223FD3" w:rsidRDefault="00223FD3" w:rsidP="00223FD3">
      <w:r w:rsidRPr="00223FD3">
        <w:t>A system that continues endlessly can feel helpful while failing closure. An AI assistant that keeps offering options may create cognitive burden. A support flow that repeatedly asks whether anything else is needed may avoid declaring resolution. A platform that keeps recommending adjacent actions may turn completion into continued engagement.</w:t>
      </w:r>
    </w:p>
    <w:p w14:paraId="399D4C13" w14:textId="77777777" w:rsidR="00223FD3" w:rsidRPr="00223FD3" w:rsidRDefault="00223FD3" w:rsidP="00223FD3">
      <w:r w:rsidRPr="00223FD3">
        <w:t>Done-state design lets the product stop.</w:t>
      </w:r>
    </w:p>
    <w:p w14:paraId="627C3CAF" w14:textId="77777777" w:rsidR="00223FD3" w:rsidRPr="00223FD3" w:rsidRDefault="00223FD3" w:rsidP="00223FD3">
      <w:r w:rsidRPr="00223FD3">
        <w:t>It says: this part is complete; here is the record; here is what remains; you do not need to keep interacting unless the remaining pathway matters to you.</w:t>
      </w:r>
    </w:p>
    <w:p w14:paraId="5330DFDD" w14:textId="77777777" w:rsidR="00223FD3" w:rsidRPr="00223FD3" w:rsidRDefault="00223FD3" w:rsidP="00223FD3">
      <w:r w:rsidRPr="00223FD3">
        <w:t>Stopping well builds trust because it respects the user’s attention.</w:t>
      </w:r>
    </w:p>
    <w:p w14:paraId="1508F668" w14:textId="77777777" w:rsidR="00223FD3" w:rsidRPr="00223FD3" w:rsidRDefault="00223FD3" w:rsidP="00223FD3">
      <w:pPr>
        <w:pStyle w:val="Heading3"/>
      </w:pPr>
      <w:r w:rsidRPr="00223FD3">
        <w:t>84. Commons Tool Contract as Product Requirement</w:t>
      </w:r>
    </w:p>
    <w:p w14:paraId="13E1B473" w14:textId="77777777" w:rsidR="00223FD3" w:rsidRPr="00223FD3" w:rsidRDefault="00223FD3" w:rsidP="00223FD3">
      <w:r w:rsidRPr="00223FD3">
        <w:t xml:space="preserve">A </w:t>
      </w:r>
      <w:r w:rsidRPr="00223FD3">
        <w:rPr>
          <w:b/>
          <w:bCs/>
        </w:rPr>
        <w:t>Commons Tool Contract</w:t>
      </w:r>
      <w:r w:rsidRPr="00223FD3">
        <w:t xml:space="preserve"> is the product-level agreement that defines how a tool serving a shared public, community, educational, care, or infrastructure purpose will avoid becoming extractive.</w:t>
      </w:r>
    </w:p>
    <w:p w14:paraId="54D449E3" w14:textId="77777777" w:rsidR="00223FD3" w:rsidRPr="00223FD3" w:rsidRDefault="00223FD3" w:rsidP="00223FD3">
      <w:r w:rsidRPr="00223FD3">
        <w:t>The word “contract” here is conceptual unless a real legal instrument is created with professional support. In Sourcebook 08, it names the trust architecture requirements that should be visible in the product’s design and operation.</w:t>
      </w:r>
    </w:p>
    <w:p w14:paraId="6F236673" w14:textId="77777777" w:rsidR="00223FD3" w:rsidRPr="00223FD3" w:rsidRDefault="00223FD3" w:rsidP="00223FD3">
      <w:r w:rsidRPr="00223FD3">
        <w:lastRenderedPageBreak/>
        <w:t>A commons tool may be open, free, low-cost, public-interest, educational, civic, care-oriented, research-oriented, or shared infrastructure. Those qualities do not automatically make it non-extractive. The product still needs boundaries around data, money, access, contribution, governance, user exit, public claims, and maintenance.</w:t>
      </w:r>
    </w:p>
    <w:p w14:paraId="3C1E3394" w14:textId="77777777" w:rsidR="00223FD3" w:rsidRPr="00223FD3" w:rsidRDefault="00223FD3" w:rsidP="00223FD3">
      <w:r w:rsidRPr="00223FD3">
        <w:t>A commons tool contract asks: what does this tool owe the commons it claims to serve?</w:t>
      </w:r>
    </w:p>
    <w:p w14:paraId="6DAD7A85" w14:textId="77777777" w:rsidR="00223FD3" w:rsidRPr="00223FD3" w:rsidRDefault="00223FD3" w:rsidP="00223FD3">
      <w:pPr>
        <w:rPr>
          <w:b/>
          <w:bCs/>
        </w:rPr>
      </w:pPr>
      <w:r w:rsidRPr="00223FD3">
        <w:rPr>
          <w:b/>
          <w:bCs/>
        </w:rPr>
        <w:t>Commons Tool Requirements</w:t>
      </w:r>
    </w:p>
    <w:p w14:paraId="334244A4" w14:textId="77777777" w:rsidR="00223FD3" w:rsidRPr="00223FD3" w:rsidRDefault="00223FD3" w:rsidP="00223FD3">
      <w:r w:rsidRPr="00223FD3">
        <w:t>A commons tool contract may include requirements such as:</w:t>
      </w:r>
    </w:p>
    <w:p w14:paraId="10501907" w14:textId="77777777" w:rsidR="00223FD3" w:rsidRPr="00223FD3" w:rsidRDefault="00223FD3" w:rsidP="00223FD3">
      <w:r w:rsidRPr="00223FD3">
        <w:t>Clear public purpose.</w:t>
      </w:r>
    </w:p>
    <w:p w14:paraId="6BDCE606" w14:textId="77777777" w:rsidR="00223FD3" w:rsidRPr="00223FD3" w:rsidRDefault="00223FD3" w:rsidP="00223FD3">
      <w:r w:rsidRPr="00223FD3">
        <w:t>Non-extractive data practices.</w:t>
      </w:r>
    </w:p>
    <w:p w14:paraId="14717522" w14:textId="77777777" w:rsidR="00223FD3" w:rsidRPr="00223FD3" w:rsidRDefault="00223FD3" w:rsidP="00223FD3">
      <w:r w:rsidRPr="00223FD3">
        <w:t>Purpose-bound revenue or funding.</w:t>
      </w:r>
    </w:p>
    <w:p w14:paraId="5FA7640E" w14:textId="77777777" w:rsidR="00223FD3" w:rsidRPr="00223FD3" w:rsidRDefault="00223FD3" w:rsidP="00223FD3">
      <w:r w:rsidRPr="00223FD3">
        <w:t>User exit.</w:t>
      </w:r>
    </w:p>
    <w:p w14:paraId="33B64A99" w14:textId="77777777" w:rsidR="00223FD3" w:rsidRPr="00223FD3" w:rsidRDefault="00223FD3" w:rsidP="00223FD3">
      <w:r w:rsidRPr="00223FD3">
        <w:t>Contribution without control.</w:t>
      </w:r>
    </w:p>
    <w:p w14:paraId="73589D6E" w14:textId="77777777" w:rsidR="00223FD3" w:rsidRPr="00223FD3" w:rsidRDefault="00223FD3" w:rsidP="00223FD3">
      <w:r w:rsidRPr="00223FD3">
        <w:t>Maintenance commitments.</w:t>
      </w:r>
    </w:p>
    <w:p w14:paraId="299C7A9A" w14:textId="77777777" w:rsidR="00223FD3" w:rsidRPr="00223FD3" w:rsidRDefault="00223FD3" w:rsidP="00223FD3">
      <w:r w:rsidRPr="00223FD3">
        <w:t>Public records appropriate to the claim.</w:t>
      </w:r>
    </w:p>
    <w:p w14:paraId="73182050" w14:textId="77777777" w:rsidR="00223FD3" w:rsidRPr="00223FD3" w:rsidRDefault="00223FD3" w:rsidP="00223FD3">
      <w:r w:rsidRPr="00223FD3">
        <w:t>Governance or stewardship boundaries.</w:t>
      </w:r>
    </w:p>
    <w:p w14:paraId="7F9C8A01" w14:textId="77777777" w:rsidR="00223FD3" w:rsidRPr="00223FD3" w:rsidRDefault="00223FD3" w:rsidP="00223FD3">
      <w:r w:rsidRPr="00223FD3">
        <w:t>Scope limits.</w:t>
      </w:r>
    </w:p>
    <w:p w14:paraId="33674CC3" w14:textId="77777777" w:rsidR="00223FD3" w:rsidRPr="00223FD3" w:rsidRDefault="00223FD3" w:rsidP="00223FD3">
      <w:r w:rsidRPr="00223FD3">
        <w:t>Accessibility commitments.</w:t>
      </w:r>
    </w:p>
    <w:p w14:paraId="1CF8AD2F" w14:textId="77777777" w:rsidR="00223FD3" w:rsidRPr="00223FD3" w:rsidRDefault="00223FD3" w:rsidP="00223FD3">
      <w:r w:rsidRPr="00223FD3">
        <w:t>No hidden pay-to-play trust status.</w:t>
      </w:r>
    </w:p>
    <w:p w14:paraId="0B189D79" w14:textId="77777777" w:rsidR="00223FD3" w:rsidRPr="00223FD3" w:rsidRDefault="00223FD3" w:rsidP="00223FD3">
      <w:r w:rsidRPr="00223FD3">
        <w:t>No sale or transfer into extractive use without consequence.</w:t>
      </w:r>
    </w:p>
    <w:p w14:paraId="4A5DE3AD" w14:textId="77777777" w:rsidR="00223FD3" w:rsidRPr="00223FD3" w:rsidRDefault="00223FD3" w:rsidP="00223FD3">
      <w:r w:rsidRPr="00223FD3">
        <w:t>Clear distinction between public-good layer and paid service layer.</w:t>
      </w:r>
    </w:p>
    <w:p w14:paraId="0EF450F2" w14:textId="77777777" w:rsidR="00223FD3" w:rsidRPr="00223FD3" w:rsidRDefault="00223FD3" w:rsidP="00223FD3">
      <w:r w:rsidRPr="00223FD3">
        <w:t>These requirements should fit the tool. A small open worksheet does not need the same structure as a public registry or AI care navigation system. But every commons claim should have some product-level support.</w:t>
      </w:r>
    </w:p>
    <w:p w14:paraId="4DD2195F" w14:textId="77777777" w:rsidR="00223FD3" w:rsidRPr="00223FD3" w:rsidRDefault="00223FD3" w:rsidP="00223FD3">
      <w:r w:rsidRPr="00223FD3">
        <w:t>Commons language should not be allowed to float above product behavior.</w:t>
      </w:r>
    </w:p>
    <w:p w14:paraId="102439F7" w14:textId="77777777" w:rsidR="00223FD3" w:rsidRPr="00223FD3" w:rsidRDefault="00223FD3" w:rsidP="00223FD3">
      <w:pPr>
        <w:rPr>
          <w:b/>
          <w:bCs/>
        </w:rPr>
      </w:pPr>
      <w:r w:rsidRPr="00223FD3">
        <w:rPr>
          <w:b/>
          <w:bCs/>
        </w:rPr>
        <w:t>Tool Success and Commons Success</w:t>
      </w:r>
    </w:p>
    <w:p w14:paraId="58D07426" w14:textId="77777777" w:rsidR="00223FD3" w:rsidRPr="00223FD3" w:rsidRDefault="00223FD3" w:rsidP="00223FD3">
      <w:r w:rsidRPr="00223FD3">
        <w:t>A commons tool should define success in relation to the commons.</w:t>
      </w:r>
    </w:p>
    <w:p w14:paraId="5004B137" w14:textId="77777777" w:rsidR="00223FD3" w:rsidRPr="00223FD3" w:rsidRDefault="00223FD3" w:rsidP="00223FD3">
      <w:r w:rsidRPr="00223FD3">
        <w:t>Does it reduce shared burden?</w:t>
      </w:r>
    </w:p>
    <w:p w14:paraId="5F0F7BE5" w14:textId="77777777" w:rsidR="00223FD3" w:rsidRPr="00223FD3" w:rsidRDefault="00223FD3" w:rsidP="00223FD3">
      <w:r w:rsidRPr="00223FD3">
        <w:lastRenderedPageBreak/>
        <w:t>Does it preserve access?</w:t>
      </w:r>
    </w:p>
    <w:p w14:paraId="7010F620" w14:textId="77777777" w:rsidR="00223FD3" w:rsidRPr="00223FD3" w:rsidRDefault="00223FD3" w:rsidP="00223FD3">
      <w:r w:rsidRPr="00223FD3">
        <w:t>Does it create reusable public value?</w:t>
      </w:r>
    </w:p>
    <w:p w14:paraId="55BF2614" w14:textId="77777777" w:rsidR="00223FD3" w:rsidRPr="00223FD3" w:rsidRDefault="00223FD3" w:rsidP="00223FD3">
      <w:r w:rsidRPr="00223FD3">
        <w:t>Does it help users finish tasks without trapping them?</w:t>
      </w:r>
    </w:p>
    <w:p w14:paraId="2124C23B" w14:textId="77777777" w:rsidR="00223FD3" w:rsidRPr="00223FD3" w:rsidRDefault="00223FD3" w:rsidP="00223FD3">
      <w:r w:rsidRPr="00223FD3">
        <w:t>Does it avoid extracting data, attention, or dependency?</w:t>
      </w:r>
    </w:p>
    <w:p w14:paraId="1A3C19AB" w14:textId="77777777" w:rsidR="00223FD3" w:rsidRPr="00223FD3" w:rsidRDefault="00223FD3" w:rsidP="00223FD3">
      <w:r w:rsidRPr="00223FD3">
        <w:t>Does it let contributors help without gaining inappropriate control?</w:t>
      </w:r>
    </w:p>
    <w:p w14:paraId="0EB16C7F" w14:textId="77777777" w:rsidR="00223FD3" w:rsidRPr="00223FD3" w:rsidRDefault="00223FD3" w:rsidP="00223FD3">
      <w:r w:rsidRPr="00223FD3">
        <w:t>Does it remain maintainable?</w:t>
      </w:r>
    </w:p>
    <w:p w14:paraId="479C0087" w14:textId="77777777" w:rsidR="00223FD3" w:rsidRPr="00223FD3" w:rsidRDefault="00223FD3" w:rsidP="00223FD3">
      <w:r w:rsidRPr="00223FD3">
        <w:t>Does it leave useful records?</w:t>
      </w:r>
    </w:p>
    <w:p w14:paraId="46CD2451" w14:textId="77777777" w:rsidR="00223FD3" w:rsidRPr="00223FD3" w:rsidRDefault="00223FD3" w:rsidP="00223FD3">
      <w:r w:rsidRPr="00223FD3">
        <w:t>Does it avoid becoming private infrastructure disguised as shared good?</w:t>
      </w:r>
    </w:p>
    <w:p w14:paraId="46F71922" w14:textId="77777777" w:rsidR="00223FD3" w:rsidRPr="00223FD3" w:rsidRDefault="00223FD3" w:rsidP="00223FD3">
      <w:r w:rsidRPr="00223FD3">
        <w:t>A tool can be widely used and still fail the commons if it centralizes control, extracts value, or makes public reliance dependent on private discretion.</w:t>
      </w:r>
    </w:p>
    <w:p w14:paraId="108C01CD" w14:textId="77777777" w:rsidR="00223FD3" w:rsidRPr="00223FD3" w:rsidRDefault="00223FD3" w:rsidP="00223FD3">
      <w:r w:rsidRPr="00223FD3">
        <w:t>The product should make commons success visible.</w:t>
      </w:r>
    </w:p>
    <w:p w14:paraId="662DBDC8" w14:textId="77777777" w:rsidR="00223FD3" w:rsidRPr="00223FD3" w:rsidRDefault="00223FD3" w:rsidP="00223FD3">
      <w:pPr>
        <w:rPr>
          <w:b/>
          <w:bCs/>
        </w:rPr>
      </w:pPr>
      <w:r w:rsidRPr="00223FD3">
        <w:rPr>
          <w:b/>
          <w:bCs/>
        </w:rPr>
        <w:t>Maintenance and Stewardship</w:t>
      </w:r>
    </w:p>
    <w:p w14:paraId="03D69739" w14:textId="77777777" w:rsidR="00223FD3" w:rsidRPr="00223FD3" w:rsidRDefault="00223FD3" w:rsidP="00223FD3">
      <w:r w:rsidRPr="00223FD3">
        <w:t>Commons tools need maintenance.</w:t>
      </w:r>
    </w:p>
    <w:p w14:paraId="5A7418F5" w14:textId="77777777" w:rsidR="00223FD3" w:rsidRPr="00223FD3" w:rsidRDefault="00223FD3" w:rsidP="00223FD3">
      <w:r w:rsidRPr="00223FD3">
        <w:t>A tool released into the world without maintenance can become unsafe, outdated, misleading, or quietly captured by whoever still has the energy to manage it. Maintenance is not glamorous, but it is part of the trust claim.</w:t>
      </w:r>
    </w:p>
    <w:p w14:paraId="32EE5223" w14:textId="77777777" w:rsidR="00223FD3" w:rsidRPr="00223FD3" w:rsidRDefault="00223FD3" w:rsidP="00223FD3">
      <w:r w:rsidRPr="00223FD3">
        <w:t>The commons tool contract should say who maintains the tool, how updates happen, how issues are reported, how records are preserved, how funding supports maintenance, and what happens if the tool can no longer be maintained.</w:t>
      </w:r>
    </w:p>
    <w:p w14:paraId="7BD1C81A" w14:textId="77777777" w:rsidR="00223FD3" w:rsidRPr="00223FD3" w:rsidRDefault="00223FD3" w:rsidP="00223FD3">
      <w:r w:rsidRPr="00223FD3">
        <w:t>A commons tool may also need a retirement plan.</w:t>
      </w:r>
    </w:p>
    <w:p w14:paraId="39F680E9" w14:textId="77777777" w:rsidR="00223FD3" w:rsidRPr="00223FD3" w:rsidRDefault="00223FD3" w:rsidP="00223FD3">
      <w:r w:rsidRPr="00223FD3">
        <w:t>A humane commons product should not remain available with public trust language after its structure can no longer support use.</w:t>
      </w:r>
    </w:p>
    <w:p w14:paraId="40BC410A" w14:textId="77777777" w:rsidR="00223FD3" w:rsidRPr="00223FD3" w:rsidRDefault="00223FD3" w:rsidP="00223FD3">
      <w:pPr>
        <w:pStyle w:val="Heading3"/>
      </w:pPr>
      <w:r w:rsidRPr="00223FD3">
        <w:t>85. Transition to Non-Extractive Operators</w:t>
      </w:r>
    </w:p>
    <w:p w14:paraId="1117E0AC" w14:textId="77777777" w:rsidR="00223FD3" w:rsidRPr="00223FD3" w:rsidRDefault="00223FD3" w:rsidP="00223FD3">
      <w:r w:rsidRPr="00223FD3">
        <w:t>Part VII establishes the product and service layer of Sourcebook 08.</w:t>
      </w:r>
    </w:p>
    <w:p w14:paraId="5C12D743" w14:textId="77777777" w:rsidR="00223FD3" w:rsidRPr="00223FD3" w:rsidRDefault="00223FD3" w:rsidP="00223FD3">
      <w:r w:rsidRPr="00223FD3">
        <w:rPr>
          <w:b/>
          <w:bCs/>
        </w:rPr>
        <w:t>Product Design as Trust Architecture</w:t>
      </w:r>
      <w:r w:rsidRPr="00223FD3">
        <w:t xml:space="preserve"> says that trust is made visible through workflows, interfaces, support paths, records, exits, status labels, and user-facing decisions.</w:t>
      </w:r>
    </w:p>
    <w:p w14:paraId="59D908B2" w14:textId="77777777" w:rsidR="00223FD3" w:rsidRPr="00223FD3" w:rsidRDefault="00223FD3" w:rsidP="00223FD3">
      <w:r w:rsidRPr="00223FD3">
        <w:rPr>
          <w:b/>
          <w:bCs/>
        </w:rPr>
        <w:t>Whole Trust Relationship Coherence</w:t>
      </w:r>
      <w:r w:rsidRPr="00223FD3">
        <w:t xml:space="preserve"> asks whether claims, roles, money, records, governance, symbols, and product behavior fit together.</w:t>
      </w:r>
    </w:p>
    <w:p w14:paraId="762F68F5" w14:textId="77777777" w:rsidR="00223FD3" w:rsidRPr="00223FD3" w:rsidRDefault="00223FD3" w:rsidP="00223FD3">
      <w:r w:rsidRPr="00223FD3">
        <w:rPr>
          <w:b/>
          <w:bCs/>
        </w:rPr>
        <w:lastRenderedPageBreak/>
        <w:t>Human-Grade Product Success Reframing</w:t>
      </w:r>
      <w:r w:rsidRPr="00223FD3">
        <w:t xml:space="preserve"> shifts product success away from mere retention and toward completion, resolution, transfer, appropriate reliance, and clean exit.</w:t>
      </w:r>
    </w:p>
    <w:p w14:paraId="13DA661C" w14:textId="77777777" w:rsidR="00223FD3" w:rsidRPr="00223FD3" w:rsidRDefault="00223FD3" w:rsidP="00223FD3">
      <w:r w:rsidRPr="00223FD3">
        <w:rPr>
          <w:b/>
          <w:bCs/>
        </w:rPr>
        <w:t>Human Where It Matters in Service Design</w:t>
      </w:r>
      <w:r w:rsidRPr="00223FD3">
        <w:t xml:space="preserve"> places human judgment where context, care, correction, and consequence require it.</w:t>
      </w:r>
    </w:p>
    <w:p w14:paraId="3C8BF140" w14:textId="77777777" w:rsidR="00223FD3" w:rsidRPr="00223FD3" w:rsidRDefault="00223FD3" w:rsidP="00223FD3">
      <w:r w:rsidRPr="00223FD3">
        <w:rPr>
          <w:b/>
          <w:bCs/>
        </w:rPr>
        <w:t>Orientation AI</w:t>
      </w:r>
      <w:r w:rsidRPr="00223FD3">
        <w:t xml:space="preserve"> helps users understand where they are in the trust structure without turning explanation into persuasion.</w:t>
      </w:r>
    </w:p>
    <w:p w14:paraId="5FB2FD1D" w14:textId="77777777" w:rsidR="00223FD3" w:rsidRPr="00223FD3" w:rsidRDefault="00223FD3" w:rsidP="00223FD3">
      <w:r w:rsidRPr="00223FD3">
        <w:rPr>
          <w:b/>
          <w:bCs/>
        </w:rPr>
        <w:t>Sidebar as Living Map</w:t>
      </w:r>
      <w:r w:rsidRPr="00223FD3">
        <w:t xml:space="preserve"> keeps relevant trust information visible without overwhelming the main task.</w:t>
      </w:r>
    </w:p>
    <w:p w14:paraId="70A52BB5" w14:textId="77777777" w:rsidR="00223FD3" w:rsidRPr="00223FD3" w:rsidRDefault="00223FD3" w:rsidP="00223FD3">
      <w:r w:rsidRPr="00223FD3">
        <w:t xml:space="preserve">A </w:t>
      </w:r>
      <w:r w:rsidRPr="00223FD3">
        <w:rPr>
          <w:b/>
          <w:bCs/>
        </w:rPr>
        <w:t>Trust Intake Memo</w:t>
      </w:r>
      <w:r w:rsidRPr="00223FD3">
        <w:t xml:space="preserve"> gives HGU a structured starting artifact for review, design, governance, funding, certification, or public explanation.</w:t>
      </w:r>
    </w:p>
    <w:p w14:paraId="0B8AA75B" w14:textId="77777777" w:rsidR="00223FD3" w:rsidRPr="00223FD3" w:rsidRDefault="00223FD3" w:rsidP="00223FD3">
      <w:r w:rsidRPr="00223FD3">
        <w:rPr>
          <w:b/>
          <w:bCs/>
        </w:rPr>
        <w:t>Software Allowed to Succeed When Users Leave</w:t>
      </w:r>
      <w:r w:rsidRPr="00223FD3">
        <w:t xml:space="preserve"> prevents product success from depending on user dependency.</w:t>
      </w:r>
    </w:p>
    <w:p w14:paraId="61431769" w14:textId="77777777" w:rsidR="00223FD3" w:rsidRPr="00223FD3" w:rsidRDefault="00223FD3" w:rsidP="00223FD3">
      <w:r w:rsidRPr="00223FD3">
        <w:rPr>
          <w:b/>
          <w:bCs/>
        </w:rPr>
        <w:t>Done-State Design in Products</w:t>
      </w:r>
      <w:r w:rsidRPr="00223FD3">
        <w:t xml:space="preserve"> makes completion visible, recorded, and humane.</w:t>
      </w:r>
    </w:p>
    <w:p w14:paraId="65E610AD" w14:textId="77777777" w:rsidR="00223FD3" w:rsidRPr="00223FD3" w:rsidRDefault="00223FD3" w:rsidP="00223FD3">
      <w:r w:rsidRPr="00223FD3">
        <w:t xml:space="preserve">A </w:t>
      </w:r>
      <w:r w:rsidRPr="00223FD3">
        <w:rPr>
          <w:b/>
          <w:bCs/>
        </w:rPr>
        <w:t>Commons Tool Contract</w:t>
      </w:r>
      <w:r w:rsidRPr="00223FD3">
        <w:t xml:space="preserve"> connects public-good claims to product requirements.</w:t>
      </w:r>
    </w:p>
    <w:p w14:paraId="461AAE84" w14:textId="77777777" w:rsidR="00223FD3" w:rsidRPr="00223FD3" w:rsidRDefault="00223FD3" w:rsidP="00223FD3">
      <w:r w:rsidRPr="00223FD3">
        <w:t>Together, these patterns show that trust architecture has to reach the user.</w:t>
      </w:r>
    </w:p>
    <w:p w14:paraId="08A5C67D" w14:textId="77777777" w:rsidR="00223FD3" w:rsidRPr="00223FD3" w:rsidRDefault="00223FD3" w:rsidP="00223FD3">
      <w:r w:rsidRPr="00223FD3">
        <w:t>A system may have governance, money-flow discipline, registries, councils, and records. But if the product surface hides scope, blocks exit, obscures status, buries correction, rewards dependency, or makes users carry the system’s burden, the trust claim will fail in use.</w:t>
      </w:r>
    </w:p>
    <w:p w14:paraId="5ABC564A" w14:textId="77777777" w:rsidR="00223FD3" w:rsidRPr="00223FD3" w:rsidRDefault="00223FD3" w:rsidP="00223FD3">
      <w:r w:rsidRPr="00223FD3">
        <w:t xml:space="preserve">Part VIII turns to </w:t>
      </w:r>
      <w:r w:rsidRPr="00223FD3">
        <w:rPr>
          <w:b/>
          <w:bCs/>
        </w:rPr>
        <w:t>Non-Extractive Operators and Commons Funding</w:t>
      </w:r>
      <w:r w:rsidRPr="00223FD3">
        <w:t>.</w:t>
      </w:r>
    </w:p>
    <w:p w14:paraId="06474D85" w14:textId="77777777" w:rsidR="00223FD3" w:rsidRPr="00223FD3" w:rsidRDefault="00223FD3" w:rsidP="00223FD3">
      <w:r w:rsidRPr="00223FD3">
        <w:t>It asks how organizations, tools, and systems can survive without betraying the public-good, care, commons, or human-grade claims they make. It studies mission-locked operation, eligibility, commons funding, public-good infrastructure, care / commons / builder time, and operator survival without extraction.</w:t>
      </w:r>
    </w:p>
    <w:p w14:paraId="1EEFA50F" w14:textId="0BCBD172" w:rsidR="00223FD3" w:rsidRDefault="00223FD3">
      <w:r>
        <w:br w:type="page"/>
      </w:r>
    </w:p>
    <w:p w14:paraId="35B719F3" w14:textId="77777777" w:rsidR="00223FD3" w:rsidRPr="00223FD3" w:rsidRDefault="00223FD3" w:rsidP="00223FD3">
      <w:pPr>
        <w:pStyle w:val="Heading2"/>
      </w:pPr>
      <w:r w:rsidRPr="00223FD3">
        <w:lastRenderedPageBreak/>
        <w:t>Part VIII — Non-Extractive Operators and Commons Funding</w:t>
      </w:r>
    </w:p>
    <w:p w14:paraId="4C6B45A2" w14:textId="77777777" w:rsidR="00223FD3" w:rsidRPr="00223FD3" w:rsidRDefault="00223FD3" w:rsidP="00223FD3">
      <w:pPr>
        <w:pStyle w:val="Heading3"/>
      </w:pPr>
      <w:r w:rsidRPr="00223FD3">
        <w:t>86. Mission-Locked Operator</w:t>
      </w:r>
    </w:p>
    <w:p w14:paraId="4A5B4732" w14:textId="77777777" w:rsidR="00223FD3" w:rsidRPr="00223FD3" w:rsidRDefault="00223FD3" w:rsidP="00223FD3">
      <w:r w:rsidRPr="00223FD3">
        <w:t xml:space="preserve">A </w:t>
      </w:r>
      <w:r w:rsidRPr="00223FD3">
        <w:rPr>
          <w:b/>
          <w:bCs/>
        </w:rPr>
        <w:t>Mission-Locked Operator</w:t>
      </w:r>
      <w:r w:rsidRPr="00223FD3">
        <w:t xml:space="preserve"> is an organization, team, tool, service, or institutional structure whose operating authority is bound to a defined public, care, commons, educational, review, or human-grade purpose.</w:t>
      </w:r>
    </w:p>
    <w:p w14:paraId="2AC71FDC" w14:textId="77777777" w:rsidR="00223FD3" w:rsidRPr="00223FD3" w:rsidRDefault="00223FD3" w:rsidP="00223FD3">
      <w:r w:rsidRPr="00223FD3">
        <w:t>The operator may run a product, maintain a registry, deliver a service, support a public-good tool, manage an intake process, host an educational resource, administer a mark, or operate infrastructure. The mission lock says that operation is not a general license to redirect the system toward whatever creates revenue, growth, prestige, institutional comfort, or private advantage.</w:t>
      </w:r>
    </w:p>
    <w:p w14:paraId="341DF478" w14:textId="77777777" w:rsidR="00223FD3" w:rsidRPr="00223FD3" w:rsidRDefault="00223FD3" w:rsidP="00223FD3">
      <w:r w:rsidRPr="00223FD3">
        <w:t>A mission-locked operator is not automatically nonprofit, charitable, open source, volunteer, public sector, or low-cost. Those forms may help in some contexts and fail in others. The key question is whether the operator’s authority is structurally bound to the mission it claims to serve.</w:t>
      </w:r>
    </w:p>
    <w:p w14:paraId="7C38663F" w14:textId="77777777" w:rsidR="00223FD3" w:rsidRPr="00223FD3" w:rsidRDefault="00223FD3" w:rsidP="00223FD3">
      <w:r w:rsidRPr="00223FD3">
        <w:t>Mission lock means the system knows what the operator is for, what it may do, what it may not do, what money can influence, what records must exist, what public claims it may make, and what consequence follows if the operator drifts.</w:t>
      </w:r>
    </w:p>
    <w:p w14:paraId="1AB78A1B" w14:textId="77777777" w:rsidR="00223FD3" w:rsidRPr="00223FD3" w:rsidRDefault="00223FD3" w:rsidP="00223FD3">
      <w:pPr>
        <w:rPr>
          <w:b/>
          <w:bCs/>
        </w:rPr>
      </w:pPr>
      <w:r w:rsidRPr="00223FD3">
        <w:rPr>
          <w:b/>
          <w:bCs/>
        </w:rPr>
        <w:t>Operation as Trust Role</w:t>
      </w:r>
    </w:p>
    <w:p w14:paraId="0E39F42B" w14:textId="77777777" w:rsidR="00223FD3" w:rsidRPr="00223FD3" w:rsidRDefault="00223FD3" w:rsidP="00223FD3">
      <w:r w:rsidRPr="00223FD3">
        <w:t>Operation is a trust role because the operator controls the system in practice.</w:t>
      </w:r>
    </w:p>
    <w:p w14:paraId="6058DE99" w14:textId="77777777" w:rsidR="00223FD3" w:rsidRPr="00223FD3" w:rsidRDefault="00223FD3" w:rsidP="00223FD3">
      <w:r w:rsidRPr="00223FD3">
        <w:t>The operator manages the workflow. It handles users. It updates records. It implements policy. It communicates status. It maintains infrastructure. It hires workers. It prioritizes features. It responds to failure. It interprets edge cases. It controls the ordinary path through which the public experiences the system.</w:t>
      </w:r>
    </w:p>
    <w:p w14:paraId="4C6090A3" w14:textId="77777777" w:rsidR="00223FD3" w:rsidRPr="00223FD3" w:rsidRDefault="00223FD3" w:rsidP="00223FD3">
      <w:r w:rsidRPr="00223FD3">
        <w:t>A public trust claim may be defined by governance, but it is often lived through operation.</w:t>
      </w:r>
    </w:p>
    <w:p w14:paraId="2F999D20" w14:textId="77777777" w:rsidR="00223FD3" w:rsidRPr="00223FD3" w:rsidRDefault="00223FD3" w:rsidP="00223FD3">
      <w:r w:rsidRPr="00223FD3">
        <w:t>If the operator is misaligned, the trust architecture can fail even when the formal rules look good. A registry can become stale. A public-good tool can become dependent on extractive revenue. A support path can preserve user burden. A mark can become a sales asset. A council decision can be delayed in implementation. A product can quietly change after review.</w:t>
      </w:r>
    </w:p>
    <w:p w14:paraId="332D9B49" w14:textId="77777777" w:rsidR="00223FD3" w:rsidRPr="00223FD3" w:rsidRDefault="00223FD3" w:rsidP="00223FD3">
      <w:r w:rsidRPr="00223FD3">
        <w:t>Mission lock keeps operation from becoming private discretion.</w:t>
      </w:r>
    </w:p>
    <w:p w14:paraId="77AAFE02" w14:textId="77777777" w:rsidR="00223FD3" w:rsidRPr="00223FD3" w:rsidRDefault="00223FD3" w:rsidP="00223FD3">
      <w:pPr>
        <w:rPr>
          <w:b/>
          <w:bCs/>
        </w:rPr>
      </w:pPr>
      <w:r w:rsidRPr="00223FD3">
        <w:rPr>
          <w:b/>
          <w:bCs/>
        </w:rPr>
        <w:t>What the Mission Lock Binds</w:t>
      </w:r>
    </w:p>
    <w:p w14:paraId="75DF7F4B" w14:textId="77777777" w:rsidR="00223FD3" w:rsidRPr="00223FD3" w:rsidRDefault="00223FD3" w:rsidP="00223FD3">
      <w:r w:rsidRPr="00223FD3">
        <w:lastRenderedPageBreak/>
        <w:t>A mission lock may bind several parts of the operator.</w:t>
      </w:r>
    </w:p>
    <w:p w14:paraId="1A236818" w14:textId="77777777" w:rsidR="00223FD3" w:rsidRPr="00223FD3" w:rsidRDefault="00223FD3" w:rsidP="00223FD3">
      <w:r w:rsidRPr="00223FD3">
        <w:t>It may bind revenue, so money cannot be routed outside purpose without review.</w:t>
      </w:r>
    </w:p>
    <w:p w14:paraId="5B5D2055" w14:textId="77777777" w:rsidR="00223FD3" w:rsidRPr="00223FD3" w:rsidRDefault="00223FD3" w:rsidP="00223FD3">
      <w:r w:rsidRPr="00223FD3">
        <w:t>It may bind product design, so the operator cannot optimize against the user’s done-state.</w:t>
      </w:r>
    </w:p>
    <w:p w14:paraId="1EAE3EE3" w14:textId="77777777" w:rsidR="00223FD3" w:rsidRPr="00223FD3" w:rsidRDefault="00223FD3" w:rsidP="00223FD3">
      <w:r w:rsidRPr="00223FD3">
        <w:t>It may bind data use, so user information cannot become an extraction surface.</w:t>
      </w:r>
    </w:p>
    <w:p w14:paraId="1DAF546C" w14:textId="77777777" w:rsidR="00223FD3" w:rsidRPr="00223FD3" w:rsidRDefault="00223FD3" w:rsidP="00223FD3">
      <w:r w:rsidRPr="00223FD3">
        <w:t>It may bind public claims, so the operator cannot imply more trust than the structure supports.</w:t>
      </w:r>
    </w:p>
    <w:p w14:paraId="6A46716C" w14:textId="77777777" w:rsidR="00223FD3" w:rsidRPr="00223FD3" w:rsidRDefault="00223FD3" w:rsidP="00223FD3">
      <w:r w:rsidRPr="00223FD3">
        <w:t>It may bind governance, so the operator cannot change rules alone.</w:t>
      </w:r>
    </w:p>
    <w:p w14:paraId="2B7A334C" w14:textId="77777777" w:rsidR="00223FD3" w:rsidRPr="00223FD3" w:rsidRDefault="00223FD3" w:rsidP="00223FD3">
      <w:r w:rsidRPr="00223FD3">
        <w:t>It may bind transfer, sale, or partnership, so the system cannot be moved into a structure that violates its public purpose.</w:t>
      </w:r>
    </w:p>
    <w:p w14:paraId="0A0EB624" w14:textId="77777777" w:rsidR="00223FD3" w:rsidRPr="00223FD3" w:rsidRDefault="00223FD3" w:rsidP="00223FD3">
      <w:r w:rsidRPr="00223FD3">
        <w:t>It may bind records, so the operator cannot erase trust-relevant history.</w:t>
      </w:r>
    </w:p>
    <w:p w14:paraId="716E3A26" w14:textId="77777777" w:rsidR="00223FD3" w:rsidRPr="00223FD3" w:rsidRDefault="00223FD3" w:rsidP="00223FD3">
      <w:r w:rsidRPr="00223FD3">
        <w:t>The lock should fit the claim. A small tool may need a light public commitment and simple exit rule. A public registry or certification system may need stronger role separation, funding limits, governance, records, and professional support.</w:t>
      </w:r>
    </w:p>
    <w:p w14:paraId="2CB9B10D" w14:textId="77777777" w:rsidR="00223FD3" w:rsidRPr="00223FD3" w:rsidRDefault="00223FD3" w:rsidP="00223FD3">
      <w:r w:rsidRPr="00223FD3">
        <w:t>The mission lock should be strong enough for the reliance being requested.</w:t>
      </w:r>
    </w:p>
    <w:p w14:paraId="6ACA1344" w14:textId="77777777" w:rsidR="00223FD3" w:rsidRPr="00223FD3" w:rsidRDefault="00223FD3" w:rsidP="00223FD3">
      <w:pPr>
        <w:rPr>
          <w:b/>
          <w:bCs/>
        </w:rPr>
      </w:pPr>
      <w:r w:rsidRPr="00223FD3">
        <w:rPr>
          <w:b/>
          <w:bCs/>
        </w:rPr>
        <w:t>Mission Lock and Adaptation</w:t>
      </w:r>
    </w:p>
    <w:p w14:paraId="655205D9" w14:textId="77777777" w:rsidR="00223FD3" w:rsidRPr="00223FD3" w:rsidRDefault="00223FD3" w:rsidP="00223FD3">
      <w:r w:rsidRPr="00223FD3">
        <w:t>Mission lock should not prevent adaptation.</w:t>
      </w:r>
    </w:p>
    <w:p w14:paraId="16B73046" w14:textId="77777777" w:rsidR="00223FD3" w:rsidRPr="00223FD3" w:rsidRDefault="00223FD3" w:rsidP="00223FD3">
      <w:r w:rsidRPr="00223FD3">
        <w:t>A system may need to change tools, pricing, staffing, partners, funding models, interfaces, review methods, or governance procedures. A rigid mission lock can freeze a system into failure. The purpose is not to prevent all change. The purpose is to prevent change that quietly contradicts the trust claim.</w:t>
      </w:r>
    </w:p>
    <w:p w14:paraId="0CC3AA20" w14:textId="77777777" w:rsidR="00223FD3" w:rsidRPr="00223FD3" w:rsidRDefault="00223FD3" w:rsidP="00223FD3">
      <w:r w:rsidRPr="00223FD3">
        <w:t>A good mission lock distinguishes mission from method.</w:t>
      </w:r>
    </w:p>
    <w:p w14:paraId="4962460C" w14:textId="77777777" w:rsidR="00223FD3" w:rsidRPr="00223FD3" w:rsidRDefault="00223FD3" w:rsidP="00223FD3">
      <w:r w:rsidRPr="00223FD3">
        <w:t>The mission may remain stable while the method evolves. The public-good purpose may remain while the product changes. The care commitment may remain while delivery improves. The registry’s role may remain while its interface changes. The review standard may update while its public claim remains bounded.</w:t>
      </w:r>
    </w:p>
    <w:p w14:paraId="5A260B95" w14:textId="77777777" w:rsidR="00223FD3" w:rsidRPr="00223FD3" w:rsidRDefault="00223FD3" w:rsidP="00223FD3">
      <w:r w:rsidRPr="00223FD3">
        <w:t>Mission lock should make drift accountable, not learning impossible.</w:t>
      </w:r>
    </w:p>
    <w:p w14:paraId="00972913" w14:textId="77777777" w:rsidR="00223FD3" w:rsidRPr="00223FD3" w:rsidRDefault="00223FD3" w:rsidP="00223FD3">
      <w:pPr>
        <w:pStyle w:val="Heading3"/>
      </w:pPr>
      <w:r w:rsidRPr="00223FD3">
        <w:t>87. Non-Extractive Eligibility Test</w:t>
      </w:r>
    </w:p>
    <w:p w14:paraId="420F7E7E" w14:textId="77777777" w:rsidR="00223FD3" w:rsidRPr="00223FD3" w:rsidRDefault="00223FD3" w:rsidP="00223FD3">
      <w:r w:rsidRPr="00223FD3">
        <w:t xml:space="preserve">A </w:t>
      </w:r>
      <w:r w:rsidRPr="00223FD3">
        <w:rPr>
          <w:b/>
          <w:bCs/>
        </w:rPr>
        <w:t>Non-Extractive Eligibility Test</w:t>
      </w:r>
      <w:r w:rsidRPr="00223FD3">
        <w:t xml:space="preserve"> is a structured review used to determine whether a product, operator, funding model, tool, service, or public-good system can credibly claim non-extractive status inside a defined scope.</w:t>
      </w:r>
    </w:p>
    <w:p w14:paraId="67747147" w14:textId="77777777" w:rsidR="00223FD3" w:rsidRPr="00223FD3" w:rsidRDefault="00223FD3" w:rsidP="00223FD3">
      <w:r w:rsidRPr="00223FD3">
        <w:lastRenderedPageBreak/>
        <w:t>Non-extraction is an attractive public phrase. It can also become vague very quickly. A system may say it is non-extractive because it is free, open, mission-driven, community-oriented, educational, care-based, nonprofit, or public-interest. None of those features is sufficient by itself.</w:t>
      </w:r>
    </w:p>
    <w:p w14:paraId="792A9D5C" w14:textId="77777777" w:rsidR="00223FD3" w:rsidRPr="00223FD3" w:rsidRDefault="00223FD3" w:rsidP="00223FD3">
      <w:r w:rsidRPr="00223FD3">
        <w:t>A non-extractive system should be examined through structure.</w:t>
      </w:r>
    </w:p>
    <w:p w14:paraId="72E3DA30" w14:textId="77777777" w:rsidR="00223FD3" w:rsidRPr="00223FD3" w:rsidRDefault="00223FD3" w:rsidP="00223FD3">
      <w:r w:rsidRPr="00223FD3">
        <w:t>The test asks where value comes from, where value goes, what users give up, whether the system depends on user dependency, whether data becomes a resource, whether care becomes branding, whether contributors gain control, whether money becomes influence, and whether exit remains clean.</w:t>
      </w:r>
    </w:p>
    <w:p w14:paraId="2A3668BD" w14:textId="77777777" w:rsidR="00223FD3" w:rsidRPr="00223FD3" w:rsidRDefault="00223FD3" w:rsidP="00223FD3">
      <w:pPr>
        <w:rPr>
          <w:b/>
          <w:bCs/>
        </w:rPr>
      </w:pPr>
      <w:r w:rsidRPr="00223FD3">
        <w:rPr>
          <w:b/>
          <w:bCs/>
        </w:rPr>
        <w:t>The Core Test</w:t>
      </w:r>
    </w:p>
    <w:p w14:paraId="045CD389" w14:textId="77777777" w:rsidR="00223FD3" w:rsidRPr="00223FD3" w:rsidRDefault="00223FD3" w:rsidP="00223FD3">
      <w:r w:rsidRPr="00223FD3">
        <w:t>The core test asks several questions.</w:t>
      </w:r>
    </w:p>
    <w:p w14:paraId="782BDD12" w14:textId="77777777" w:rsidR="00223FD3" w:rsidRPr="00223FD3" w:rsidRDefault="00223FD3" w:rsidP="00223FD3">
      <w:r w:rsidRPr="00223FD3">
        <w:t>What value does the system receive from users, contributors, funders, workers, communities, data, public attention, institutional legitimacy, or the commons?</w:t>
      </w:r>
    </w:p>
    <w:p w14:paraId="45CD057B" w14:textId="77777777" w:rsidR="00223FD3" w:rsidRPr="00223FD3" w:rsidRDefault="00223FD3" w:rsidP="00223FD3">
      <w:r w:rsidRPr="00223FD3">
        <w:t>What value does the system return?</w:t>
      </w:r>
    </w:p>
    <w:p w14:paraId="655828F5" w14:textId="77777777" w:rsidR="00223FD3" w:rsidRPr="00223FD3" w:rsidRDefault="00223FD3" w:rsidP="00223FD3">
      <w:r w:rsidRPr="00223FD3">
        <w:t>Who controls the surplus?</w:t>
      </w:r>
    </w:p>
    <w:p w14:paraId="022820B7" w14:textId="77777777" w:rsidR="00223FD3" w:rsidRPr="00223FD3" w:rsidRDefault="00223FD3" w:rsidP="00223FD3">
      <w:r w:rsidRPr="00223FD3">
        <w:t>Who benefits from growth?</w:t>
      </w:r>
    </w:p>
    <w:p w14:paraId="587BBA8F" w14:textId="77777777" w:rsidR="00223FD3" w:rsidRPr="00223FD3" w:rsidRDefault="00223FD3" w:rsidP="00223FD3">
      <w:r w:rsidRPr="00223FD3">
        <w:t>Does the system require user dependency to survive?</w:t>
      </w:r>
    </w:p>
    <w:p w14:paraId="1DB0F4FE" w14:textId="77777777" w:rsidR="00223FD3" w:rsidRPr="00223FD3" w:rsidRDefault="00223FD3" w:rsidP="00223FD3">
      <w:r w:rsidRPr="00223FD3">
        <w:t>Does it collect more data than the purpose requires?</w:t>
      </w:r>
    </w:p>
    <w:p w14:paraId="28B3741D" w14:textId="77777777" w:rsidR="00223FD3" w:rsidRPr="00223FD3" w:rsidRDefault="00223FD3" w:rsidP="00223FD3">
      <w:r w:rsidRPr="00223FD3">
        <w:t>Can users leave cleanly?</w:t>
      </w:r>
    </w:p>
    <w:p w14:paraId="077A4D16" w14:textId="77777777" w:rsidR="00223FD3" w:rsidRPr="00223FD3" w:rsidRDefault="00223FD3" w:rsidP="00223FD3">
      <w:r w:rsidRPr="00223FD3">
        <w:t>Can contributors help without gaining inappropriate control?</w:t>
      </w:r>
    </w:p>
    <w:p w14:paraId="79EC0294" w14:textId="77777777" w:rsidR="00223FD3" w:rsidRPr="00223FD3" w:rsidRDefault="00223FD3" w:rsidP="00223FD3">
      <w:r w:rsidRPr="00223FD3">
        <w:t>Can funders support without shaping the claim?</w:t>
      </w:r>
    </w:p>
    <w:p w14:paraId="6E2BF3CE" w14:textId="77777777" w:rsidR="00223FD3" w:rsidRPr="00223FD3" w:rsidRDefault="00223FD3" w:rsidP="00223FD3">
      <w:r w:rsidRPr="00223FD3">
        <w:t>Can the product succeed when the user’s task is complete?</w:t>
      </w:r>
    </w:p>
    <w:p w14:paraId="27351269" w14:textId="77777777" w:rsidR="00223FD3" w:rsidRPr="00223FD3" w:rsidRDefault="00223FD3" w:rsidP="00223FD3">
      <w:r w:rsidRPr="00223FD3">
        <w:t>Does the system make humane behavior easier than extraction?</w:t>
      </w:r>
    </w:p>
    <w:p w14:paraId="3A100143" w14:textId="77777777" w:rsidR="00223FD3" w:rsidRPr="00223FD3" w:rsidRDefault="00223FD3" w:rsidP="00223FD3">
      <w:r w:rsidRPr="00223FD3">
        <w:t>A system does not need perfect answers to begin. It needs honest boundaries.</w:t>
      </w:r>
    </w:p>
    <w:p w14:paraId="130D4D3F" w14:textId="77777777" w:rsidR="00223FD3" w:rsidRPr="00223FD3" w:rsidRDefault="00223FD3" w:rsidP="00223FD3">
      <w:r w:rsidRPr="00223FD3">
        <w:t>The eligibility test should result in a scoped conclusion: eligible, ineligible, provisional, needs review, eligible for one use but not another, or insufficient information.</w:t>
      </w:r>
    </w:p>
    <w:p w14:paraId="00591E91" w14:textId="77777777" w:rsidR="00223FD3" w:rsidRPr="00223FD3" w:rsidRDefault="00223FD3" w:rsidP="00223FD3">
      <w:pPr>
        <w:rPr>
          <w:b/>
          <w:bCs/>
        </w:rPr>
      </w:pPr>
      <w:r w:rsidRPr="00223FD3">
        <w:rPr>
          <w:b/>
          <w:bCs/>
        </w:rPr>
        <w:t>Non-Extractive Does Not Mean Costless</w:t>
      </w:r>
    </w:p>
    <w:p w14:paraId="75F64863" w14:textId="77777777" w:rsidR="00223FD3" w:rsidRPr="00223FD3" w:rsidRDefault="00223FD3" w:rsidP="00223FD3">
      <w:r w:rsidRPr="00223FD3">
        <w:t>Non-extractive does not mean free.</w:t>
      </w:r>
    </w:p>
    <w:p w14:paraId="0443E226" w14:textId="77777777" w:rsidR="00223FD3" w:rsidRPr="00223FD3" w:rsidRDefault="00223FD3" w:rsidP="00223FD3">
      <w:r w:rsidRPr="00223FD3">
        <w:lastRenderedPageBreak/>
        <w:t>A tool may charge money and still be non-extractive if the price, purpose, data practice, user exit, and governance are aligned. A free product may be extractive if it monetizes attention, dependency, data, status, public trust, or unpaid labor. A nonprofit may be extractive if it routes burden to workers, users, or communities while preserving institutional comfort. A public-good project may be extractive if it captures value from the commons without returning maintenance, access, or stewardship.</w:t>
      </w:r>
    </w:p>
    <w:p w14:paraId="3B47881F" w14:textId="77777777" w:rsidR="00223FD3" w:rsidRPr="00223FD3" w:rsidRDefault="00223FD3" w:rsidP="00223FD3">
      <w:r w:rsidRPr="00223FD3">
        <w:t>The test should avoid shallow signals.</w:t>
      </w:r>
    </w:p>
    <w:p w14:paraId="423DEF91" w14:textId="77777777" w:rsidR="00223FD3" w:rsidRPr="00223FD3" w:rsidRDefault="00223FD3" w:rsidP="00223FD3">
      <w:r w:rsidRPr="00223FD3">
        <w:t>Cost, legal form, tone, mission language, and public warmth are not enough. The structure matters.</w:t>
      </w:r>
    </w:p>
    <w:p w14:paraId="5D1C7380" w14:textId="77777777" w:rsidR="00223FD3" w:rsidRPr="00223FD3" w:rsidRDefault="00223FD3" w:rsidP="00223FD3">
      <w:r w:rsidRPr="00223FD3">
        <w:t>A non-extractive eligibility test should ask what the system needs from people in order to survive.</w:t>
      </w:r>
    </w:p>
    <w:p w14:paraId="2787EFEF" w14:textId="77777777" w:rsidR="00223FD3" w:rsidRPr="00223FD3" w:rsidRDefault="00223FD3" w:rsidP="00223FD3">
      <w:r w:rsidRPr="00223FD3">
        <w:t>If the survival model depends on taking more than the trust claim admits, the claim needs correction.</w:t>
      </w:r>
    </w:p>
    <w:p w14:paraId="250C7606" w14:textId="77777777" w:rsidR="00223FD3" w:rsidRPr="00223FD3" w:rsidRDefault="00223FD3" w:rsidP="00223FD3">
      <w:pPr>
        <w:rPr>
          <w:b/>
          <w:bCs/>
        </w:rPr>
      </w:pPr>
      <w:r w:rsidRPr="00223FD3">
        <w:rPr>
          <w:b/>
          <w:bCs/>
        </w:rPr>
        <w:t>Eligibility and Status</w:t>
      </w:r>
    </w:p>
    <w:p w14:paraId="6A18819E" w14:textId="77777777" w:rsidR="00223FD3" w:rsidRPr="00223FD3" w:rsidRDefault="00223FD3" w:rsidP="00223FD3">
      <w:r w:rsidRPr="00223FD3">
        <w:t>Eligibility should be status-bound and correctable.</w:t>
      </w:r>
    </w:p>
    <w:p w14:paraId="49318881" w14:textId="77777777" w:rsidR="00223FD3" w:rsidRPr="00223FD3" w:rsidRDefault="00223FD3" w:rsidP="00223FD3">
      <w:r w:rsidRPr="00223FD3">
        <w:t>A system might be eligible today and ineligible later. A product can change. A funding model can drift. A data practice can expand. A user exit can become harder. A public-good layer can become a funnel. A mission-locked operator can loosen its lock. A contributor or funder can gain control.</w:t>
      </w:r>
    </w:p>
    <w:p w14:paraId="0C4E8B3E" w14:textId="77777777" w:rsidR="00223FD3" w:rsidRPr="00223FD3" w:rsidRDefault="00223FD3" w:rsidP="00223FD3">
      <w:r w:rsidRPr="00223FD3">
        <w:t>Non-extractive eligibility should therefore have scope, date, review triggers, reason codes, and status change paths.</w:t>
      </w:r>
    </w:p>
    <w:p w14:paraId="3C407CDA" w14:textId="77777777" w:rsidR="00223FD3" w:rsidRPr="00223FD3" w:rsidRDefault="00223FD3" w:rsidP="00223FD3">
      <w:r w:rsidRPr="00223FD3">
        <w:t>The test should not create permanent moral identity.</w:t>
      </w:r>
    </w:p>
    <w:p w14:paraId="11027AEF" w14:textId="77777777" w:rsidR="00223FD3" w:rsidRPr="00223FD3" w:rsidRDefault="00223FD3" w:rsidP="00223FD3">
      <w:r w:rsidRPr="00223FD3">
        <w:t>It should create current public trust information.</w:t>
      </w:r>
    </w:p>
    <w:p w14:paraId="2732DE18" w14:textId="77777777" w:rsidR="00223FD3" w:rsidRPr="00223FD3" w:rsidRDefault="00223FD3" w:rsidP="00223FD3">
      <w:pPr>
        <w:pStyle w:val="Heading3"/>
      </w:pPr>
      <w:r w:rsidRPr="00223FD3">
        <w:t>88. Commons Funding and Public-Good Tooling</w:t>
      </w:r>
    </w:p>
    <w:p w14:paraId="657F0C31" w14:textId="77777777" w:rsidR="00223FD3" w:rsidRPr="00223FD3" w:rsidRDefault="00223FD3" w:rsidP="00223FD3">
      <w:r w:rsidRPr="00223FD3">
        <w:rPr>
          <w:b/>
          <w:bCs/>
        </w:rPr>
        <w:t>Commons Funding</w:t>
      </w:r>
      <w:r w:rsidRPr="00223FD3">
        <w:t xml:space="preserve"> is the design of money flows that support shared infrastructure, public-good tools, educational resources, care supports, registries, archives, methods, standards, review systems, or other non-exclusive goods without converting them into private extraction surfaces.</w:t>
      </w:r>
    </w:p>
    <w:p w14:paraId="5603ACF5" w14:textId="77777777" w:rsidR="00223FD3" w:rsidRPr="00223FD3" w:rsidRDefault="00223FD3" w:rsidP="00223FD3">
      <w:r w:rsidRPr="00223FD3">
        <w:t>Public-good tooling needs money. It needs builders, maintainers, servers, documentation, review, governance, security, support, accessibility, communication, and repair. If those needs are not funded, the tool may decay, become dependent on unpaid labor, or eventually accept extractive money to survive.</w:t>
      </w:r>
    </w:p>
    <w:p w14:paraId="660F2831" w14:textId="77777777" w:rsidR="00223FD3" w:rsidRPr="00223FD3" w:rsidRDefault="00223FD3" w:rsidP="00223FD3">
      <w:r w:rsidRPr="00223FD3">
        <w:lastRenderedPageBreak/>
        <w:t>Commons funding asks how a tool can be supported without betraying the commons claim.</w:t>
      </w:r>
    </w:p>
    <w:p w14:paraId="6E85BCEF" w14:textId="77777777" w:rsidR="00223FD3" w:rsidRPr="00223FD3" w:rsidRDefault="00223FD3" w:rsidP="00223FD3">
      <w:r w:rsidRPr="00223FD3">
        <w:t>The answer is not simply “make it free.” Free tools still need upkeep. Someone pays in money, labor, data, attention, institutional dependency, or burnout. Human-grade commons funding makes that cost visible and routes support responsibly.</w:t>
      </w:r>
    </w:p>
    <w:p w14:paraId="1BAE1490" w14:textId="77777777" w:rsidR="00223FD3" w:rsidRPr="00223FD3" w:rsidRDefault="00223FD3" w:rsidP="00223FD3">
      <w:pPr>
        <w:rPr>
          <w:b/>
          <w:bCs/>
        </w:rPr>
      </w:pPr>
      <w:r w:rsidRPr="00223FD3">
        <w:rPr>
          <w:b/>
          <w:bCs/>
        </w:rPr>
        <w:t>What Commons Funding Supports</w:t>
      </w:r>
    </w:p>
    <w:p w14:paraId="005795FC" w14:textId="77777777" w:rsidR="00223FD3" w:rsidRPr="00223FD3" w:rsidRDefault="00223FD3" w:rsidP="00223FD3">
      <w:r w:rsidRPr="00223FD3">
        <w:t>Commons funding may support several kinds of work.</w:t>
      </w:r>
    </w:p>
    <w:p w14:paraId="3B218478" w14:textId="77777777" w:rsidR="00223FD3" w:rsidRPr="00223FD3" w:rsidRDefault="00223FD3" w:rsidP="00223FD3">
      <w:r w:rsidRPr="00223FD3">
        <w:t>It may support maintenance of open or public resources. It may fund documentation, translation, accessibility, hosting, security, updates, user support, review processes, educational materials, data stewardship, registry operations, or public artifact preservation.</w:t>
      </w:r>
    </w:p>
    <w:p w14:paraId="0FE3B19C" w14:textId="77777777" w:rsidR="00223FD3" w:rsidRPr="00223FD3" w:rsidRDefault="00223FD3" w:rsidP="00223FD3">
      <w:r w:rsidRPr="00223FD3">
        <w:t>It may support builders and maintainers. It may support governance. It may support care-related access. It may support noncommercial use. It may support public-interest research. It may support a basic layer that remains available even if premium services exist around it.</w:t>
      </w:r>
    </w:p>
    <w:p w14:paraId="2D217082" w14:textId="77777777" w:rsidR="00223FD3" w:rsidRPr="00223FD3" w:rsidRDefault="00223FD3" w:rsidP="00223FD3">
      <w:r w:rsidRPr="00223FD3">
        <w:t>The key is that the funding supports the shared function the system claims to provide.</w:t>
      </w:r>
    </w:p>
    <w:p w14:paraId="76E605F6" w14:textId="77777777" w:rsidR="00223FD3" w:rsidRPr="00223FD3" w:rsidRDefault="00223FD3" w:rsidP="00223FD3">
      <w:r w:rsidRPr="00223FD3">
        <w:t>Commons funding should not become a vague moral wrapper for general revenue.</w:t>
      </w:r>
    </w:p>
    <w:p w14:paraId="717FAD4B" w14:textId="77777777" w:rsidR="00223FD3" w:rsidRPr="00223FD3" w:rsidRDefault="00223FD3" w:rsidP="00223FD3">
      <w:pPr>
        <w:rPr>
          <w:b/>
          <w:bCs/>
        </w:rPr>
      </w:pPr>
      <w:r w:rsidRPr="00223FD3">
        <w:rPr>
          <w:b/>
          <w:bCs/>
        </w:rPr>
        <w:t>Public-Good Tooling</w:t>
      </w:r>
    </w:p>
    <w:p w14:paraId="4A280B0F" w14:textId="77777777" w:rsidR="00223FD3" w:rsidRPr="00223FD3" w:rsidRDefault="00223FD3" w:rsidP="00223FD3">
      <w:r w:rsidRPr="00223FD3">
        <w:t xml:space="preserve">A </w:t>
      </w:r>
      <w:r w:rsidRPr="00223FD3">
        <w:rPr>
          <w:b/>
          <w:bCs/>
        </w:rPr>
        <w:t>public-good tool</w:t>
      </w:r>
      <w:r w:rsidRPr="00223FD3">
        <w:t xml:space="preserve"> is a tool designed to create value beyond private customer capture.</w:t>
      </w:r>
    </w:p>
    <w:p w14:paraId="7D3D1F2E" w14:textId="77777777" w:rsidR="00223FD3" w:rsidRPr="00223FD3" w:rsidRDefault="00223FD3" w:rsidP="00223FD3">
      <w:r w:rsidRPr="00223FD3">
        <w:t>It may help people learn, inspect, review, navigate, understand, access, repair, coordinate, create, or leave. It may support communities, public institutions, care systems, educators, researchers, users, or ordinary people navigating complex systems.</w:t>
      </w:r>
    </w:p>
    <w:p w14:paraId="2CE214A8" w14:textId="77777777" w:rsidR="00223FD3" w:rsidRPr="00223FD3" w:rsidRDefault="00223FD3" w:rsidP="00223FD3">
      <w:r w:rsidRPr="00223FD3">
        <w:t>Public-good tooling becomes trust architecture when it preserves access, scope, funding boundaries, non-extractive practices, maintenance, records, and clean exit.</w:t>
      </w:r>
    </w:p>
    <w:p w14:paraId="783F4F10" w14:textId="77777777" w:rsidR="00223FD3" w:rsidRPr="00223FD3" w:rsidRDefault="00223FD3" w:rsidP="00223FD3">
      <w:r w:rsidRPr="00223FD3">
        <w:t>A public-good tool can still have paid layers. It can still support builders. It can still use sustainable revenue. The public-good claim depends on whether the shared layer remains real and protected.</w:t>
      </w:r>
    </w:p>
    <w:p w14:paraId="2FC91771" w14:textId="77777777" w:rsidR="00223FD3" w:rsidRPr="00223FD3" w:rsidRDefault="00223FD3" w:rsidP="00223FD3">
      <w:r w:rsidRPr="00223FD3">
        <w:t>If the public-good layer is only a funnel into private capture, the claim fails.</w:t>
      </w:r>
    </w:p>
    <w:p w14:paraId="509522FD" w14:textId="77777777" w:rsidR="00223FD3" w:rsidRPr="00223FD3" w:rsidRDefault="00223FD3" w:rsidP="00223FD3">
      <w:pPr>
        <w:rPr>
          <w:b/>
          <w:bCs/>
        </w:rPr>
      </w:pPr>
      <w:r w:rsidRPr="00223FD3">
        <w:rPr>
          <w:b/>
          <w:bCs/>
        </w:rPr>
        <w:t>Funding Without Capture</w:t>
      </w:r>
    </w:p>
    <w:p w14:paraId="046C350E" w14:textId="77777777" w:rsidR="00223FD3" w:rsidRPr="00223FD3" w:rsidRDefault="00223FD3" w:rsidP="00223FD3">
      <w:r w:rsidRPr="00223FD3">
        <w:t>Commons funding should prevent supporters from controlling the commons.</w:t>
      </w:r>
    </w:p>
    <w:p w14:paraId="463C1834" w14:textId="77777777" w:rsidR="00223FD3" w:rsidRPr="00223FD3" w:rsidRDefault="00223FD3" w:rsidP="00223FD3">
      <w:r w:rsidRPr="00223FD3">
        <w:lastRenderedPageBreak/>
        <w:t>A funder may support maintenance. That does not mean the funder controls the standard. A sponsor may support educational material. That does not mean the sponsor shapes the curriculum. A donor may support access. That does not mean the donor chooses recipients. A company may support infrastructure. That does not mean the company owns the public claim.</w:t>
      </w:r>
    </w:p>
    <w:p w14:paraId="0A794CA0" w14:textId="77777777" w:rsidR="00223FD3" w:rsidRPr="00223FD3" w:rsidRDefault="00223FD3" w:rsidP="00223FD3">
      <w:r w:rsidRPr="00223FD3">
        <w:t>The funding structure should define contribution without control.</w:t>
      </w:r>
    </w:p>
    <w:p w14:paraId="6A7D3F69" w14:textId="77777777" w:rsidR="00223FD3" w:rsidRPr="00223FD3" w:rsidRDefault="00223FD3" w:rsidP="00223FD3">
      <w:r w:rsidRPr="00223FD3">
        <w:t>It should also define public records. People should be able to see, at the appropriate level, what money supports the commons layer and what influence it does not create.</w:t>
      </w:r>
    </w:p>
    <w:p w14:paraId="61F67C34" w14:textId="77777777" w:rsidR="00223FD3" w:rsidRPr="00223FD3" w:rsidRDefault="00223FD3" w:rsidP="00223FD3">
      <w:r w:rsidRPr="00223FD3">
        <w:t>Commons funding works when support strengthens the shared good rather than buying private leverage over it.</w:t>
      </w:r>
    </w:p>
    <w:p w14:paraId="4807C7A8" w14:textId="77777777" w:rsidR="00223FD3" w:rsidRPr="00223FD3" w:rsidRDefault="00223FD3" w:rsidP="00223FD3">
      <w:pPr>
        <w:pStyle w:val="Heading3"/>
      </w:pPr>
      <w:r w:rsidRPr="00223FD3">
        <w:t>89. Commons Funding Without Pure Charity Logic</w:t>
      </w:r>
    </w:p>
    <w:p w14:paraId="6D836007" w14:textId="77777777" w:rsidR="00223FD3" w:rsidRPr="00223FD3" w:rsidRDefault="00223FD3" w:rsidP="00223FD3">
      <w:r w:rsidRPr="00223FD3">
        <w:rPr>
          <w:b/>
          <w:bCs/>
        </w:rPr>
        <w:t>Commons Funding Without Pure Charity Logic</w:t>
      </w:r>
      <w:r w:rsidRPr="00223FD3">
        <w:t xml:space="preserve"> means that public-good systems should not depend entirely on sacrifice, unpaid labor, emergency generosity, moral appeal, or the assumption that valuable work becomes pure only when it is underfunded.</w:t>
      </w:r>
    </w:p>
    <w:p w14:paraId="6407F13D" w14:textId="77777777" w:rsidR="00223FD3" w:rsidRPr="00223FD3" w:rsidRDefault="00223FD3" w:rsidP="00223FD3">
      <w:r w:rsidRPr="00223FD3">
        <w:t>Charity can matter. Donations can help. Grants can support real work. Volunteer labor can be meaningful. But a public-good system that relies only on charity may become unstable, paternalistic, grant-shaped, donor-shaped, or dependent on people burning themselves out to prove sincerity.</w:t>
      </w:r>
    </w:p>
    <w:p w14:paraId="1FBEA560" w14:textId="77777777" w:rsidR="00223FD3" w:rsidRPr="00223FD3" w:rsidRDefault="00223FD3" w:rsidP="00223FD3">
      <w:r w:rsidRPr="00223FD3">
        <w:t>Commons funding needs a more durable logic.</w:t>
      </w:r>
    </w:p>
    <w:p w14:paraId="6FDB2326" w14:textId="77777777" w:rsidR="00223FD3" w:rsidRPr="00223FD3" w:rsidRDefault="00223FD3" w:rsidP="00223FD3">
      <w:r w:rsidRPr="00223FD3">
        <w:t>It should recognize that shared infrastructure has real costs and that the people who build, maintain, review, teach, repair, and steward it need support.</w:t>
      </w:r>
    </w:p>
    <w:p w14:paraId="44E04963" w14:textId="77777777" w:rsidR="00223FD3" w:rsidRPr="00223FD3" w:rsidRDefault="00223FD3" w:rsidP="00223FD3">
      <w:r w:rsidRPr="00223FD3">
        <w:t>The question is how to fund the work without converting the commons into private capture.</w:t>
      </w:r>
    </w:p>
    <w:p w14:paraId="6B6C3A0C" w14:textId="77777777" w:rsidR="00223FD3" w:rsidRPr="00223FD3" w:rsidRDefault="00223FD3" w:rsidP="00223FD3">
      <w:pPr>
        <w:rPr>
          <w:b/>
          <w:bCs/>
        </w:rPr>
      </w:pPr>
      <w:r w:rsidRPr="00223FD3">
        <w:rPr>
          <w:b/>
          <w:bCs/>
        </w:rPr>
        <w:t>The Charity Trap</w:t>
      </w:r>
    </w:p>
    <w:p w14:paraId="31FBCB75" w14:textId="77777777" w:rsidR="00223FD3" w:rsidRPr="00223FD3" w:rsidRDefault="00223FD3" w:rsidP="00223FD3">
      <w:r w:rsidRPr="00223FD3">
        <w:t>The charity trap appears when a system’s public-good identity depends on visible sacrifice.</w:t>
      </w:r>
    </w:p>
    <w:p w14:paraId="23B90CF7" w14:textId="77777777" w:rsidR="00223FD3" w:rsidRPr="00223FD3" w:rsidRDefault="00223FD3" w:rsidP="00223FD3">
      <w:r w:rsidRPr="00223FD3">
        <w:t>Builders are expected to work cheaply. Maintenance is treated as invisible. Operations are underfunded. Care labor becomes emotional proof. Public infrastructure survives on grants that reshape priorities. Donors gain symbolic authority because they are the only support source. Users feel grateful for access but have no real governance pathway. The system avoids pricing or sustainability conversations because money feels morally contaminating.</w:t>
      </w:r>
    </w:p>
    <w:p w14:paraId="0D3321D2" w14:textId="77777777" w:rsidR="00223FD3" w:rsidRPr="00223FD3" w:rsidRDefault="00223FD3" w:rsidP="00223FD3">
      <w:r w:rsidRPr="00223FD3">
        <w:t>This can look virtuous while creating fragility.</w:t>
      </w:r>
    </w:p>
    <w:p w14:paraId="7DA530B4" w14:textId="77777777" w:rsidR="00223FD3" w:rsidRPr="00223FD3" w:rsidRDefault="00223FD3" w:rsidP="00223FD3">
      <w:r w:rsidRPr="00223FD3">
        <w:lastRenderedPageBreak/>
        <w:t>When the system becomes fragile, it may accept funding that compromises the claim. It may turn to extractive data practices, hidden upsells, dependence on platforms, institutional capture, or endless volunteer burden.</w:t>
      </w:r>
    </w:p>
    <w:p w14:paraId="454A6B2B" w14:textId="77777777" w:rsidR="00223FD3" w:rsidRPr="00223FD3" w:rsidRDefault="00223FD3" w:rsidP="00223FD3">
      <w:r w:rsidRPr="00223FD3">
        <w:t>Pure charity logic can therefore produce the conditions for extraction.</w:t>
      </w:r>
    </w:p>
    <w:p w14:paraId="52FE1B2D" w14:textId="77777777" w:rsidR="00223FD3" w:rsidRPr="00223FD3" w:rsidRDefault="00223FD3" w:rsidP="00223FD3">
      <w:pPr>
        <w:rPr>
          <w:b/>
          <w:bCs/>
        </w:rPr>
      </w:pPr>
      <w:r w:rsidRPr="00223FD3">
        <w:rPr>
          <w:b/>
          <w:bCs/>
        </w:rPr>
        <w:t>Public Good With Sustainable Support</w:t>
      </w:r>
    </w:p>
    <w:p w14:paraId="79655CEB" w14:textId="77777777" w:rsidR="00223FD3" w:rsidRPr="00223FD3" w:rsidRDefault="00223FD3" w:rsidP="00223FD3">
      <w:r w:rsidRPr="00223FD3">
        <w:t>A human-grade commons system can use mixed support.</w:t>
      </w:r>
    </w:p>
    <w:p w14:paraId="40AA9FD4" w14:textId="77777777" w:rsidR="00223FD3" w:rsidRPr="00223FD3" w:rsidRDefault="00223FD3" w:rsidP="00223FD3">
      <w:r w:rsidRPr="00223FD3">
        <w:t>It may combine grants, donations, memberships, service fees, institutional support, paid consulting, licensing, public funding, cross-subsidy, builder compensation, and commons-dedicated reserves. The structure depends on context.</w:t>
      </w:r>
    </w:p>
    <w:p w14:paraId="6CC2569D" w14:textId="77777777" w:rsidR="00223FD3" w:rsidRPr="00223FD3" w:rsidRDefault="00223FD3" w:rsidP="00223FD3">
      <w:r w:rsidRPr="00223FD3">
        <w:t>The key is legibility.</w:t>
      </w:r>
    </w:p>
    <w:p w14:paraId="7681B3A0" w14:textId="77777777" w:rsidR="00223FD3" w:rsidRPr="00223FD3" w:rsidRDefault="00223FD3" w:rsidP="00223FD3">
      <w:r w:rsidRPr="00223FD3">
        <w:t>What supports the shared layer?</w:t>
      </w:r>
    </w:p>
    <w:p w14:paraId="68D50539" w14:textId="77777777" w:rsidR="00223FD3" w:rsidRPr="00223FD3" w:rsidRDefault="00223FD3" w:rsidP="00223FD3">
      <w:r w:rsidRPr="00223FD3">
        <w:t>What supports premium or private services?</w:t>
      </w:r>
    </w:p>
    <w:p w14:paraId="4F363E89" w14:textId="77777777" w:rsidR="00223FD3" w:rsidRPr="00223FD3" w:rsidRDefault="00223FD3" w:rsidP="00223FD3">
      <w:r w:rsidRPr="00223FD3">
        <w:t>What supports builders?</w:t>
      </w:r>
    </w:p>
    <w:p w14:paraId="6F09FE02" w14:textId="77777777" w:rsidR="00223FD3" w:rsidRPr="00223FD3" w:rsidRDefault="00223FD3" w:rsidP="00223FD3">
      <w:r w:rsidRPr="00223FD3">
        <w:t>What supports care?</w:t>
      </w:r>
    </w:p>
    <w:p w14:paraId="6D6296AC" w14:textId="77777777" w:rsidR="00223FD3" w:rsidRPr="00223FD3" w:rsidRDefault="00223FD3" w:rsidP="00223FD3">
      <w:r w:rsidRPr="00223FD3">
        <w:t>What supports maintenance?</w:t>
      </w:r>
    </w:p>
    <w:p w14:paraId="7A3B3FBD" w14:textId="77777777" w:rsidR="00223FD3" w:rsidRPr="00223FD3" w:rsidRDefault="00223FD3" w:rsidP="00223FD3">
      <w:r w:rsidRPr="00223FD3">
        <w:t>What money creates no authority?</w:t>
      </w:r>
    </w:p>
    <w:p w14:paraId="4E092E38" w14:textId="77777777" w:rsidR="00223FD3" w:rsidRPr="00223FD3" w:rsidRDefault="00223FD3" w:rsidP="00223FD3">
      <w:r w:rsidRPr="00223FD3">
        <w:t>What money creates a declared and bounded relationship?</w:t>
      </w:r>
    </w:p>
    <w:p w14:paraId="513EFE39" w14:textId="77777777" w:rsidR="00223FD3" w:rsidRPr="00223FD3" w:rsidRDefault="00223FD3" w:rsidP="00223FD3">
      <w:r w:rsidRPr="00223FD3">
        <w:t>Sustainable support does not weaken a commons claim when the structure is honest and non-extractive.</w:t>
      </w:r>
    </w:p>
    <w:p w14:paraId="78ABAF6A" w14:textId="77777777" w:rsidR="00223FD3" w:rsidRPr="00223FD3" w:rsidRDefault="00223FD3" w:rsidP="00223FD3">
      <w:r w:rsidRPr="00223FD3">
        <w:t>It can strengthen the claim by making maintenance possible.</w:t>
      </w:r>
    </w:p>
    <w:p w14:paraId="6D75661F" w14:textId="77777777" w:rsidR="00223FD3" w:rsidRPr="00223FD3" w:rsidRDefault="00223FD3" w:rsidP="00223FD3">
      <w:pPr>
        <w:rPr>
          <w:b/>
          <w:bCs/>
        </w:rPr>
      </w:pPr>
      <w:r w:rsidRPr="00223FD3">
        <w:rPr>
          <w:b/>
          <w:bCs/>
        </w:rPr>
        <w:t>Dignity of Maintenance</w:t>
      </w:r>
    </w:p>
    <w:p w14:paraId="4BDBB3C3" w14:textId="77777777" w:rsidR="00223FD3" w:rsidRPr="00223FD3" w:rsidRDefault="00223FD3" w:rsidP="00223FD3">
      <w:r w:rsidRPr="00223FD3">
        <w:t>Maintenance is part of commons ethics.</w:t>
      </w:r>
    </w:p>
    <w:p w14:paraId="468C2D76" w14:textId="77777777" w:rsidR="00223FD3" w:rsidRPr="00223FD3" w:rsidRDefault="00223FD3" w:rsidP="00223FD3">
      <w:r w:rsidRPr="00223FD3">
        <w:t>A tool released as public good but left to decay can create harm. An outdated guide can mislead. An unmaintained registry can create false status. A broken access tool can waste people’s time. An abandoned open resource can become a burden for users who trusted it.</w:t>
      </w:r>
    </w:p>
    <w:p w14:paraId="0AB8D7BF" w14:textId="77777777" w:rsidR="00223FD3" w:rsidRPr="00223FD3" w:rsidRDefault="00223FD3" w:rsidP="00223FD3">
      <w:r w:rsidRPr="00223FD3">
        <w:t>Commons funding should treat maintenance as first-order work.</w:t>
      </w:r>
    </w:p>
    <w:p w14:paraId="70395FA0" w14:textId="77777777" w:rsidR="00223FD3" w:rsidRPr="00223FD3" w:rsidRDefault="00223FD3" w:rsidP="00223FD3">
      <w:r w:rsidRPr="00223FD3">
        <w:t>Maintenance includes updates, corrections, documentation, user support, accessibility, security, governance review, versioning, and eventual retirement.</w:t>
      </w:r>
    </w:p>
    <w:p w14:paraId="64166187" w14:textId="77777777" w:rsidR="00223FD3" w:rsidRPr="00223FD3" w:rsidRDefault="00223FD3" w:rsidP="00223FD3">
      <w:r w:rsidRPr="00223FD3">
        <w:lastRenderedPageBreak/>
        <w:t>A commons system that funds launch but not maintenance has an incomplete trust architecture.</w:t>
      </w:r>
    </w:p>
    <w:p w14:paraId="49A8612B" w14:textId="77777777" w:rsidR="00223FD3" w:rsidRPr="00223FD3" w:rsidRDefault="00223FD3" w:rsidP="00223FD3">
      <w:r w:rsidRPr="00223FD3">
        <w:t>The humane path is not only to give something away. It is to keep responsibility attached to what has been given.</w:t>
      </w:r>
    </w:p>
    <w:p w14:paraId="5BA48264" w14:textId="77777777" w:rsidR="00223FD3" w:rsidRPr="00223FD3" w:rsidRDefault="00223FD3" w:rsidP="00223FD3">
      <w:pPr>
        <w:pStyle w:val="Heading3"/>
      </w:pPr>
      <w:r w:rsidRPr="00223FD3">
        <w:t>90. Care / Commons / Builder Time as Separate Purposes</w:t>
      </w:r>
    </w:p>
    <w:p w14:paraId="512B1304" w14:textId="77777777" w:rsidR="00223FD3" w:rsidRPr="00223FD3" w:rsidRDefault="00223FD3" w:rsidP="00223FD3">
      <w:r w:rsidRPr="00223FD3">
        <w:rPr>
          <w:b/>
          <w:bCs/>
        </w:rPr>
        <w:t>Care / Commons / Builder Time</w:t>
      </w:r>
      <w:r w:rsidRPr="00223FD3">
        <w:t xml:space="preserve"> names three distinct money purposes that should not be collapsed.</w:t>
      </w:r>
    </w:p>
    <w:p w14:paraId="7C854E60" w14:textId="77777777" w:rsidR="00223FD3" w:rsidRPr="00223FD3" w:rsidRDefault="00223FD3" w:rsidP="00223FD3">
      <w:r w:rsidRPr="00223FD3">
        <w:t>Care money supports direct or care-enabling help for people.</w:t>
      </w:r>
    </w:p>
    <w:p w14:paraId="211CB57C" w14:textId="77777777" w:rsidR="00223FD3" w:rsidRPr="00223FD3" w:rsidRDefault="00223FD3" w:rsidP="00223FD3">
      <w:r w:rsidRPr="00223FD3">
        <w:t>Commons money supports shared infrastructure, public-good tools, open resources, registries, archives, documentation, review systems, or educational layers.</w:t>
      </w:r>
    </w:p>
    <w:p w14:paraId="656B0C38" w14:textId="77777777" w:rsidR="00223FD3" w:rsidRPr="00223FD3" w:rsidRDefault="00223FD3" w:rsidP="00223FD3">
      <w:r w:rsidRPr="00223FD3">
        <w:t>Builder time supports the people doing the design, maintenance, teaching, operation, review, writing, development, governance, and repair work.</w:t>
      </w:r>
    </w:p>
    <w:p w14:paraId="56C0A6B2" w14:textId="77777777" w:rsidR="00223FD3" w:rsidRPr="00223FD3" w:rsidRDefault="00223FD3" w:rsidP="00223FD3">
      <w:r w:rsidRPr="00223FD3">
        <w:t>All three may be necessary. They should not be treated as interchangeable.</w:t>
      </w:r>
    </w:p>
    <w:p w14:paraId="37C7D926" w14:textId="77777777" w:rsidR="00223FD3" w:rsidRPr="00223FD3" w:rsidRDefault="00223FD3" w:rsidP="00223FD3">
      <w:r w:rsidRPr="00223FD3">
        <w:t>A system that collapses them can misuse trust language. Care money may be absorbed into operations. Commons money may become builder compensation without clarity. Builder compensation may be hidden inside care language. Commons maintenance may be neglected because care needs feel more morally urgent. Care flows may fail because builder time is unfunded.</w:t>
      </w:r>
    </w:p>
    <w:p w14:paraId="08E26285" w14:textId="77777777" w:rsidR="00223FD3" w:rsidRPr="00223FD3" w:rsidRDefault="00223FD3" w:rsidP="00223FD3">
      <w:r w:rsidRPr="00223FD3">
        <w:t>Separating the purposes makes the system more honest.</w:t>
      </w:r>
    </w:p>
    <w:p w14:paraId="6FEA4861" w14:textId="77777777" w:rsidR="00223FD3" w:rsidRPr="00223FD3" w:rsidRDefault="00223FD3" w:rsidP="00223FD3">
      <w:pPr>
        <w:rPr>
          <w:b/>
          <w:bCs/>
        </w:rPr>
      </w:pPr>
      <w:r w:rsidRPr="00223FD3">
        <w:rPr>
          <w:b/>
          <w:bCs/>
        </w:rPr>
        <w:t>Care Time</w:t>
      </w:r>
    </w:p>
    <w:p w14:paraId="09E796B2" w14:textId="77777777" w:rsidR="00223FD3" w:rsidRPr="00223FD3" w:rsidRDefault="00223FD3" w:rsidP="00223FD3">
      <w:r w:rsidRPr="00223FD3">
        <w:t>Care time is the time spent helping people directly or maintaining the conditions that make direct support humane.</w:t>
      </w:r>
    </w:p>
    <w:p w14:paraId="148CDC0B" w14:textId="77777777" w:rsidR="00223FD3" w:rsidRPr="00223FD3" w:rsidRDefault="00223FD3" w:rsidP="00223FD3">
      <w:r w:rsidRPr="00223FD3">
        <w:t>It may include support work, access help, navigation, case handling, accommodations, human escalation, user protection, patient or learner assistance, community care, or relief from burden.</w:t>
      </w:r>
    </w:p>
    <w:p w14:paraId="7AE2605E" w14:textId="77777777" w:rsidR="00223FD3" w:rsidRPr="00223FD3" w:rsidRDefault="00223FD3" w:rsidP="00223FD3">
      <w:r w:rsidRPr="00223FD3">
        <w:t>Care time should not be invisible.</w:t>
      </w:r>
    </w:p>
    <w:p w14:paraId="5997F633" w14:textId="77777777" w:rsidR="00223FD3" w:rsidRPr="00223FD3" w:rsidRDefault="00223FD3" w:rsidP="00223FD3">
      <w:r w:rsidRPr="00223FD3">
        <w:t>If a system claims care, it should know who provides care, what care costs, what support is available, what is outside scope, and how care money reaches care.</w:t>
      </w:r>
    </w:p>
    <w:p w14:paraId="35CCECB4" w14:textId="77777777" w:rsidR="00223FD3" w:rsidRPr="00223FD3" w:rsidRDefault="00223FD3" w:rsidP="00223FD3">
      <w:r w:rsidRPr="00223FD3">
        <w:t>Care time should also be protected from performance. It should not exist merely to make the institution look humane. It should be tied to real support.</w:t>
      </w:r>
    </w:p>
    <w:p w14:paraId="11A177A1" w14:textId="77777777" w:rsidR="00223FD3" w:rsidRPr="00223FD3" w:rsidRDefault="00223FD3" w:rsidP="00223FD3">
      <w:pPr>
        <w:rPr>
          <w:b/>
          <w:bCs/>
        </w:rPr>
      </w:pPr>
      <w:r w:rsidRPr="00223FD3">
        <w:rPr>
          <w:b/>
          <w:bCs/>
        </w:rPr>
        <w:lastRenderedPageBreak/>
        <w:t>Commons Time</w:t>
      </w:r>
    </w:p>
    <w:p w14:paraId="7A7724D7" w14:textId="77777777" w:rsidR="00223FD3" w:rsidRPr="00223FD3" w:rsidRDefault="00223FD3" w:rsidP="00223FD3">
      <w:r w:rsidRPr="00223FD3">
        <w:t>Commons time is the time spent maintaining shared resources.</w:t>
      </w:r>
    </w:p>
    <w:p w14:paraId="47CD45A4" w14:textId="77777777" w:rsidR="00223FD3" w:rsidRPr="00223FD3" w:rsidRDefault="00223FD3" w:rsidP="00223FD3">
      <w:r w:rsidRPr="00223FD3">
        <w:t>It includes documentation, versioning, registry maintenance, public explanations, accessibility updates, archive care, tool maintenance, open educational material, standards upkeep, community infrastructure, and public records.</w:t>
      </w:r>
    </w:p>
    <w:p w14:paraId="28F57008" w14:textId="77777777" w:rsidR="00223FD3" w:rsidRPr="00223FD3" w:rsidRDefault="00223FD3" w:rsidP="00223FD3">
      <w:r w:rsidRPr="00223FD3">
        <w:t>Commons time is often underestimated because it is less dramatic than launch, care, or product growth.</w:t>
      </w:r>
    </w:p>
    <w:p w14:paraId="6AD7B95F" w14:textId="77777777" w:rsidR="00223FD3" w:rsidRPr="00223FD3" w:rsidRDefault="00223FD3" w:rsidP="00223FD3">
      <w:r w:rsidRPr="00223FD3">
        <w:t>Without commons time, public-good systems decay.</w:t>
      </w:r>
    </w:p>
    <w:p w14:paraId="70EF62E0" w14:textId="77777777" w:rsidR="00223FD3" w:rsidRPr="00223FD3" w:rsidRDefault="00223FD3" w:rsidP="00223FD3">
      <w:r w:rsidRPr="00223FD3">
        <w:t>A human-grade commons funding structure should treat maintenance, documentation, and updating as real work.</w:t>
      </w:r>
    </w:p>
    <w:p w14:paraId="2AB124D6" w14:textId="77777777" w:rsidR="00223FD3" w:rsidRPr="00223FD3" w:rsidRDefault="00223FD3" w:rsidP="00223FD3">
      <w:pPr>
        <w:rPr>
          <w:b/>
          <w:bCs/>
        </w:rPr>
      </w:pPr>
      <w:r w:rsidRPr="00223FD3">
        <w:rPr>
          <w:b/>
          <w:bCs/>
        </w:rPr>
        <w:t>Builder Time</w:t>
      </w:r>
    </w:p>
    <w:p w14:paraId="68DEEA26" w14:textId="77777777" w:rsidR="00223FD3" w:rsidRPr="00223FD3" w:rsidRDefault="00223FD3" w:rsidP="00223FD3">
      <w:r w:rsidRPr="00223FD3">
        <w:t>Builder time is the time spent creating and preserving the system itself.</w:t>
      </w:r>
    </w:p>
    <w:p w14:paraId="4AC9ADCA" w14:textId="77777777" w:rsidR="00223FD3" w:rsidRPr="00223FD3" w:rsidRDefault="00223FD3" w:rsidP="00223FD3">
      <w:r w:rsidRPr="00223FD3">
        <w:t>It includes design, writing, coding, review, governance, teaching, research, product work, synthesis, repair, coordination, and judgment. Builder time may overlap with care or commons work, but it should still be named.</w:t>
      </w:r>
    </w:p>
    <w:p w14:paraId="361CED22" w14:textId="77777777" w:rsidR="00223FD3" w:rsidRPr="00223FD3" w:rsidRDefault="00223FD3" w:rsidP="00223FD3">
      <w:r w:rsidRPr="00223FD3">
        <w:t>When builder time is not funded, the system becomes vulnerable. It may depend on unpaid labor, founder sacrifice, donor preference, platform attention, or extractive revenue.</w:t>
      </w:r>
    </w:p>
    <w:p w14:paraId="0EC20786" w14:textId="77777777" w:rsidR="00223FD3" w:rsidRPr="00223FD3" w:rsidRDefault="00223FD3" w:rsidP="00223FD3">
      <w:r w:rsidRPr="00223FD3">
        <w:t>Supporting builder time does not mean builders control everything. It means the system does not pretend that public-good work happens without human cost.</w:t>
      </w:r>
    </w:p>
    <w:p w14:paraId="44A74ECF" w14:textId="77777777" w:rsidR="00223FD3" w:rsidRPr="00223FD3" w:rsidRDefault="00223FD3" w:rsidP="00223FD3">
      <w:pPr>
        <w:rPr>
          <w:b/>
          <w:bCs/>
        </w:rPr>
      </w:pPr>
      <w:r w:rsidRPr="00223FD3">
        <w:rPr>
          <w:b/>
          <w:bCs/>
        </w:rPr>
        <w:t>Why Separation Matters</w:t>
      </w:r>
    </w:p>
    <w:p w14:paraId="61873EB4" w14:textId="77777777" w:rsidR="00223FD3" w:rsidRPr="00223FD3" w:rsidRDefault="00223FD3" w:rsidP="00223FD3">
      <w:r w:rsidRPr="00223FD3">
        <w:t>Separating care, commons, and builder time helps HGU ask better questions.</w:t>
      </w:r>
    </w:p>
    <w:p w14:paraId="1C7D61A0" w14:textId="77777777" w:rsidR="00223FD3" w:rsidRPr="00223FD3" w:rsidRDefault="00223FD3" w:rsidP="00223FD3">
      <w:r w:rsidRPr="00223FD3">
        <w:t>If money is for care, how much reaches care?</w:t>
      </w:r>
    </w:p>
    <w:p w14:paraId="1116EFA0" w14:textId="77777777" w:rsidR="00223FD3" w:rsidRPr="00223FD3" w:rsidRDefault="00223FD3" w:rsidP="00223FD3">
      <w:r w:rsidRPr="00223FD3">
        <w:t>If money is for commons, what shared layer is maintained?</w:t>
      </w:r>
    </w:p>
    <w:p w14:paraId="37F37EF4" w14:textId="77777777" w:rsidR="00223FD3" w:rsidRPr="00223FD3" w:rsidRDefault="00223FD3" w:rsidP="00223FD3">
      <w:r w:rsidRPr="00223FD3">
        <w:t>If money is for builders, what work is being supported and what control does that support not create?</w:t>
      </w:r>
    </w:p>
    <w:p w14:paraId="135A2877" w14:textId="77777777" w:rsidR="00223FD3" w:rsidRPr="00223FD3" w:rsidRDefault="00223FD3" w:rsidP="00223FD3">
      <w:r w:rsidRPr="00223FD3">
        <w:t>If one category subsidizes another, is that public and intentional?</w:t>
      </w:r>
    </w:p>
    <w:p w14:paraId="04CF1E32" w14:textId="77777777" w:rsidR="00223FD3" w:rsidRPr="00223FD3" w:rsidRDefault="00223FD3" w:rsidP="00223FD3">
      <w:r w:rsidRPr="00223FD3">
        <w:t>If all three are needed, is the system honest about that?</w:t>
      </w:r>
    </w:p>
    <w:p w14:paraId="18C62A26" w14:textId="77777777" w:rsidR="00223FD3" w:rsidRPr="00223FD3" w:rsidRDefault="00223FD3" w:rsidP="00223FD3">
      <w:r w:rsidRPr="00223FD3">
        <w:t>This separation prevents moral language from hiding structural tradeoffs.</w:t>
      </w:r>
    </w:p>
    <w:p w14:paraId="054BC04F" w14:textId="77777777" w:rsidR="00223FD3" w:rsidRPr="00223FD3" w:rsidRDefault="00223FD3" w:rsidP="00223FD3">
      <w:r w:rsidRPr="00223FD3">
        <w:lastRenderedPageBreak/>
        <w:t>A system can say: we need care funding, commons funding, and builder support. Here is what each does. Here is what each does not do.</w:t>
      </w:r>
    </w:p>
    <w:p w14:paraId="461D5BA2" w14:textId="77777777" w:rsidR="00223FD3" w:rsidRPr="00223FD3" w:rsidRDefault="00223FD3" w:rsidP="00223FD3">
      <w:r w:rsidRPr="00223FD3">
        <w:t>That clarity is trust architecture.</w:t>
      </w:r>
    </w:p>
    <w:p w14:paraId="6F5133E2" w14:textId="77777777" w:rsidR="00223FD3" w:rsidRPr="00223FD3" w:rsidRDefault="00223FD3" w:rsidP="00223FD3">
      <w:pPr>
        <w:pStyle w:val="Heading3"/>
      </w:pPr>
      <w:r w:rsidRPr="00223FD3">
        <w:t>91. Circulation, Not Accumulation as Operator Discipline</w:t>
      </w:r>
    </w:p>
    <w:p w14:paraId="194063BC" w14:textId="77777777" w:rsidR="00223FD3" w:rsidRPr="00223FD3" w:rsidRDefault="00223FD3" w:rsidP="00223FD3">
      <w:r w:rsidRPr="00223FD3">
        <w:rPr>
          <w:b/>
          <w:bCs/>
        </w:rPr>
        <w:t>Circulation, Not Accumulation as Operator Discipline</w:t>
      </w:r>
      <w:r w:rsidRPr="00223FD3">
        <w:t xml:space="preserve"> applies the money-flow principle to the organizations and tools that operate human-grade systems.</w:t>
      </w:r>
    </w:p>
    <w:p w14:paraId="563ED5DF" w14:textId="77777777" w:rsidR="00223FD3" w:rsidRPr="00223FD3" w:rsidRDefault="00223FD3" w:rsidP="00223FD3">
      <w:r w:rsidRPr="00223FD3">
        <w:t>An operator may need revenue, reserves, staff, infrastructure, and stability. The operator must survive to serve the mission. But survival should not become accumulation for its own sake. If money, status, users, data, or authority gather inward while the public claim points outward, the operator’s structure begins to conflict with the mission.</w:t>
      </w:r>
    </w:p>
    <w:p w14:paraId="439FBD27" w14:textId="77777777" w:rsidR="00223FD3" w:rsidRPr="00223FD3" w:rsidRDefault="00223FD3" w:rsidP="00223FD3">
      <w:r w:rsidRPr="00223FD3">
        <w:t>Operator discipline asks whether the operator routes value toward the purposes that justify its existence.</w:t>
      </w:r>
    </w:p>
    <w:p w14:paraId="622865A5" w14:textId="77777777" w:rsidR="00223FD3" w:rsidRPr="00223FD3" w:rsidRDefault="00223FD3" w:rsidP="00223FD3">
      <w:r w:rsidRPr="00223FD3">
        <w:t>Does care money reach care?</w:t>
      </w:r>
    </w:p>
    <w:p w14:paraId="42D05B09" w14:textId="77777777" w:rsidR="00223FD3" w:rsidRPr="00223FD3" w:rsidRDefault="00223FD3" w:rsidP="00223FD3">
      <w:r w:rsidRPr="00223FD3">
        <w:t>Does commons funding maintain the shared layer?</w:t>
      </w:r>
    </w:p>
    <w:p w14:paraId="4E4137EB" w14:textId="77777777" w:rsidR="00223FD3" w:rsidRPr="00223FD3" w:rsidRDefault="00223FD3" w:rsidP="00223FD3">
      <w:r w:rsidRPr="00223FD3">
        <w:t>Does builder support sustain the people doing the work without turning into total ownership?</w:t>
      </w:r>
    </w:p>
    <w:p w14:paraId="370B0F6F" w14:textId="77777777" w:rsidR="00223FD3" w:rsidRPr="00223FD3" w:rsidRDefault="00223FD3" w:rsidP="00223FD3">
      <w:r w:rsidRPr="00223FD3">
        <w:t>Do user fees support the service promised?</w:t>
      </w:r>
    </w:p>
    <w:p w14:paraId="3E5BDFBA" w14:textId="77777777" w:rsidR="00223FD3" w:rsidRPr="00223FD3" w:rsidRDefault="00223FD3" w:rsidP="00223FD3">
      <w:r w:rsidRPr="00223FD3">
        <w:t>Does surplus have a purpose?</w:t>
      </w:r>
    </w:p>
    <w:p w14:paraId="65A2CA92" w14:textId="77777777" w:rsidR="00223FD3" w:rsidRPr="00223FD3" w:rsidRDefault="00223FD3" w:rsidP="00223FD3">
      <w:r w:rsidRPr="00223FD3">
        <w:t>Does the operator return value to the public-good layer when public-good language helped create that value?</w:t>
      </w:r>
    </w:p>
    <w:p w14:paraId="31422160" w14:textId="77777777" w:rsidR="00223FD3" w:rsidRPr="00223FD3" w:rsidRDefault="00223FD3" w:rsidP="00223FD3">
      <w:pPr>
        <w:rPr>
          <w:b/>
          <w:bCs/>
        </w:rPr>
      </w:pPr>
      <w:r w:rsidRPr="00223FD3">
        <w:rPr>
          <w:b/>
          <w:bCs/>
        </w:rPr>
        <w:t>Operator Surplus</w:t>
      </w:r>
    </w:p>
    <w:p w14:paraId="51072DA6" w14:textId="77777777" w:rsidR="00223FD3" w:rsidRPr="00223FD3" w:rsidRDefault="00223FD3" w:rsidP="00223FD3">
      <w:r w:rsidRPr="00223FD3">
        <w:t>An operator may create surplus.</w:t>
      </w:r>
    </w:p>
    <w:p w14:paraId="1B6F27FA" w14:textId="77777777" w:rsidR="00223FD3" w:rsidRPr="00223FD3" w:rsidRDefault="00223FD3" w:rsidP="00223FD3">
      <w:r w:rsidRPr="00223FD3">
        <w:t>Surplus is not automatically bad. It may support reserves, future care, maintenance, accessibility, security, review, builder stability, public education, or expansion into underserved areas.</w:t>
      </w:r>
    </w:p>
    <w:p w14:paraId="125D602A" w14:textId="77777777" w:rsidR="00223FD3" w:rsidRPr="00223FD3" w:rsidRDefault="00223FD3" w:rsidP="00223FD3">
      <w:r w:rsidRPr="00223FD3">
        <w:t>But surplus should not be undefined.</w:t>
      </w:r>
    </w:p>
    <w:p w14:paraId="233EE388" w14:textId="77777777" w:rsidR="00223FD3" w:rsidRPr="00223FD3" w:rsidRDefault="00223FD3" w:rsidP="00223FD3">
      <w:r w:rsidRPr="00223FD3">
        <w:t xml:space="preserve">If a mission-locked operator accumulates surplus while the mission remains underfunded, the trust claim weakens. If a public-good tool accumulates value while the commons layer decays, the structure conflicts with the public language. If a care service accumulates </w:t>
      </w:r>
      <w:r w:rsidRPr="00223FD3">
        <w:lastRenderedPageBreak/>
        <w:t>while care workers are under-supported or users face access burden, the care claim needs review.</w:t>
      </w:r>
    </w:p>
    <w:p w14:paraId="3EAB9BB1" w14:textId="77777777" w:rsidR="00223FD3" w:rsidRPr="00223FD3" w:rsidRDefault="00223FD3" w:rsidP="00223FD3">
      <w:r w:rsidRPr="00223FD3">
        <w:t>A surplus should have a rule or public explanation appropriate to the claim.</w:t>
      </w:r>
    </w:p>
    <w:p w14:paraId="5880B37C" w14:textId="77777777" w:rsidR="00223FD3" w:rsidRPr="00223FD3" w:rsidRDefault="00223FD3" w:rsidP="00223FD3">
      <w:r w:rsidRPr="00223FD3">
        <w:t>What is it for?</w:t>
      </w:r>
    </w:p>
    <w:p w14:paraId="5C72823F" w14:textId="77777777" w:rsidR="00223FD3" w:rsidRPr="00223FD3" w:rsidRDefault="00223FD3" w:rsidP="00223FD3">
      <w:r w:rsidRPr="00223FD3">
        <w:t>Who can allocate it?</w:t>
      </w:r>
    </w:p>
    <w:p w14:paraId="2FFBA1CD" w14:textId="77777777" w:rsidR="00223FD3" w:rsidRPr="00223FD3" w:rsidRDefault="00223FD3" w:rsidP="00223FD3">
      <w:r w:rsidRPr="00223FD3">
        <w:t>What limits apply?</w:t>
      </w:r>
    </w:p>
    <w:p w14:paraId="637AF310" w14:textId="77777777" w:rsidR="00223FD3" w:rsidRPr="00223FD3" w:rsidRDefault="00223FD3" w:rsidP="00223FD3">
      <w:r w:rsidRPr="00223FD3">
        <w:t>What record exists?</w:t>
      </w:r>
    </w:p>
    <w:p w14:paraId="7ECB927D" w14:textId="77777777" w:rsidR="00223FD3" w:rsidRPr="00223FD3" w:rsidRDefault="00223FD3" w:rsidP="00223FD3">
      <w:r w:rsidRPr="00223FD3">
        <w:t>What happens if surplus grows beyond the stated purpose?</w:t>
      </w:r>
    </w:p>
    <w:p w14:paraId="62BFB1E8" w14:textId="77777777" w:rsidR="00223FD3" w:rsidRPr="00223FD3" w:rsidRDefault="00223FD3" w:rsidP="00223FD3">
      <w:r w:rsidRPr="00223FD3">
        <w:t>These questions keep accumulation from becoming hidden power.</w:t>
      </w:r>
    </w:p>
    <w:p w14:paraId="6F18EBB8" w14:textId="77777777" w:rsidR="00223FD3" w:rsidRPr="00223FD3" w:rsidRDefault="00223FD3" w:rsidP="00223FD3">
      <w:pPr>
        <w:rPr>
          <w:b/>
          <w:bCs/>
        </w:rPr>
      </w:pPr>
      <w:r w:rsidRPr="00223FD3">
        <w:rPr>
          <w:b/>
          <w:bCs/>
        </w:rPr>
        <w:t>Value Returning Outward</w:t>
      </w:r>
    </w:p>
    <w:p w14:paraId="2A17D4E7" w14:textId="77777777" w:rsidR="00223FD3" w:rsidRPr="00223FD3" w:rsidRDefault="00223FD3" w:rsidP="00223FD3">
      <w:r w:rsidRPr="00223FD3">
        <w:t>Circulation means value returns outward.</w:t>
      </w:r>
    </w:p>
    <w:p w14:paraId="6F4F5A7C" w14:textId="77777777" w:rsidR="00223FD3" w:rsidRPr="00223FD3" w:rsidRDefault="00223FD3" w:rsidP="00223FD3">
      <w:r w:rsidRPr="00223FD3">
        <w:t>That outward route may be direct care, lower user burden, maintained commons infrastructure, open resources, better documentation, public registry upkeep, improved access, repair funds, builder compensation, user exit support, education, or long-term stewardship.</w:t>
      </w:r>
    </w:p>
    <w:p w14:paraId="524F4C91" w14:textId="77777777" w:rsidR="00223FD3" w:rsidRPr="00223FD3" w:rsidRDefault="00223FD3" w:rsidP="00223FD3">
      <w:r w:rsidRPr="00223FD3">
        <w:t>The route should match the claim.</w:t>
      </w:r>
    </w:p>
    <w:p w14:paraId="47394AE4" w14:textId="77777777" w:rsidR="00223FD3" w:rsidRPr="00223FD3" w:rsidRDefault="00223FD3" w:rsidP="00223FD3">
      <w:r w:rsidRPr="00223FD3">
        <w:t>A public-good operator should be able to show how public-good value is maintained. A care operator should be able to show how care is supported. A commons operator should be able to show how shared infrastructure survives. A human-grade product should be able to show that user completion is not punished by the revenue model.</w:t>
      </w:r>
    </w:p>
    <w:p w14:paraId="7BFADC19" w14:textId="77777777" w:rsidR="00223FD3" w:rsidRPr="00223FD3" w:rsidRDefault="00223FD3" w:rsidP="00223FD3">
      <w:r w:rsidRPr="00223FD3">
        <w:t>Circulation is not generosity theater.</w:t>
      </w:r>
    </w:p>
    <w:p w14:paraId="61DAB207" w14:textId="77777777" w:rsidR="00223FD3" w:rsidRPr="00223FD3" w:rsidRDefault="00223FD3" w:rsidP="00223FD3">
      <w:r w:rsidRPr="00223FD3">
        <w:t>It is the money flow doing what the public claim says.</w:t>
      </w:r>
    </w:p>
    <w:p w14:paraId="1DEC95A1" w14:textId="77777777" w:rsidR="00223FD3" w:rsidRPr="00223FD3" w:rsidRDefault="00223FD3" w:rsidP="00223FD3">
      <w:pPr>
        <w:rPr>
          <w:b/>
          <w:bCs/>
        </w:rPr>
      </w:pPr>
      <w:r w:rsidRPr="00223FD3">
        <w:rPr>
          <w:b/>
          <w:bCs/>
        </w:rPr>
        <w:t>Operator Discipline Under Success</w:t>
      </w:r>
    </w:p>
    <w:p w14:paraId="18350839" w14:textId="77777777" w:rsidR="00223FD3" w:rsidRPr="00223FD3" w:rsidRDefault="00223FD3" w:rsidP="00223FD3">
      <w:r w:rsidRPr="00223FD3">
        <w:t>Success is the test.</w:t>
      </w:r>
    </w:p>
    <w:p w14:paraId="4589382A" w14:textId="77777777" w:rsidR="00223FD3" w:rsidRPr="00223FD3" w:rsidRDefault="00223FD3" w:rsidP="00223FD3">
      <w:r w:rsidRPr="00223FD3">
        <w:t>When an operator becomes popular, revenue grows, institutions notice, funders arrive, public marks gain value, or products scale, accumulation pressure increases. The operator may begin to protect its own growth more than the mission. It may justify inward value capture as necessary for future impact. It may slowly make the humane path harder because the extractive path pays better.</w:t>
      </w:r>
    </w:p>
    <w:p w14:paraId="3C3C8BB5" w14:textId="77777777" w:rsidR="00223FD3" w:rsidRPr="00223FD3" w:rsidRDefault="00223FD3" w:rsidP="00223FD3">
      <w:r w:rsidRPr="00223FD3">
        <w:lastRenderedPageBreak/>
        <w:t>Circulation discipline should be strongest when success arrives.</w:t>
      </w:r>
    </w:p>
    <w:p w14:paraId="79C88088" w14:textId="77777777" w:rsidR="00223FD3" w:rsidRPr="00223FD3" w:rsidRDefault="00223FD3" w:rsidP="00223FD3">
      <w:r w:rsidRPr="00223FD3">
        <w:t>The operator should revisit purpose-bound revenue, money spine, contribution without control, public records, user exit, commons funding, and mission lock.</w:t>
      </w:r>
    </w:p>
    <w:p w14:paraId="1BF7E32F" w14:textId="77777777" w:rsidR="00223FD3" w:rsidRPr="00223FD3" w:rsidRDefault="00223FD3" w:rsidP="00223FD3">
      <w:r w:rsidRPr="00223FD3">
        <w:t>Success should make the trust structure more visible, not less.</w:t>
      </w:r>
    </w:p>
    <w:p w14:paraId="0FD34CA2" w14:textId="77777777" w:rsidR="00223FD3" w:rsidRPr="00223FD3" w:rsidRDefault="00223FD3" w:rsidP="00223FD3">
      <w:pPr>
        <w:pStyle w:val="Heading3"/>
      </w:pPr>
      <w:r w:rsidRPr="00223FD3">
        <w:t>92. One-Tree Infrastructure</w:t>
      </w:r>
    </w:p>
    <w:p w14:paraId="382F8C10" w14:textId="77777777" w:rsidR="00223FD3" w:rsidRPr="00223FD3" w:rsidRDefault="00223FD3" w:rsidP="00223FD3">
      <w:r w:rsidRPr="00223FD3">
        <w:rPr>
          <w:b/>
          <w:bCs/>
        </w:rPr>
        <w:t>One-Tree Infrastructure</w:t>
      </w:r>
      <w:r w:rsidRPr="00223FD3">
        <w:t xml:space="preserve"> is a design image for systems that allow many branches of use, support, learning, product, care, commons, review, and public trust to grow from a shared root without requiring every branch to become a separate extractive silo.</w:t>
      </w:r>
    </w:p>
    <w:p w14:paraId="131D17E8" w14:textId="77777777" w:rsidR="00223FD3" w:rsidRPr="00223FD3" w:rsidRDefault="00223FD3" w:rsidP="00223FD3">
      <w:r w:rsidRPr="00223FD3">
        <w:t>The image should not be overbuilt. It is useful because many public-good systems fragment their support structures. Care funding sits in one place. Builder support sits elsewhere. Commons maintenance is forgotten. Product revenue develops separately. Governance records are isolated. Public trust surfaces become disconnected from the source system. Each branch begins solving survival on its own.</w:t>
      </w:r>
    </w:p>
    <w:p w14:paraId="5E2AEDCE" w14:textId="77777777" w:rsidR="00223FD3" w:rsidRPr="00223FD3" w:rsidRDefault="00223FD3" w:rsidP="00223FD3">
      <w:r w:rsidRPr="00223FD3">
        <w:t>One-tree infrastructure asks whether the system can keep shared purpose visible across branches.</w:t>
      </w:r>
    </w:p>
    <w:p w14:paraId="2FF1DF77" w14:textId="77777777" w:rsidR="00223FD3" w:rsidRPr="00223FD3" w:rsidRDefault="00223FD3" w:rsidP="00223FD3">
      <w:r w:rsidRPr="00223FD3">
        <w:t>The root is the mission and trust architecture.</w:t>
      </w:r>
    </w:p>
    <w:p w14:paraId="6D1693B9" w14:textId="77777777" w:rsidR="00223FD3" w:rsidRPr="00223FD3" w:rsidRDefault="00223FD3" w:rsidP="00223FD3">
      <w:r w:rsidRPr="00223FD3">
        <w:t>The branches are different uses, products, services, courses, registries, tools, funding routes, and public artifacts.</w:t>
      </w:r>
    </w:p>
    <w:p w14:paraId="162E0297" w14:textId="77777777" w:rsidR="00223FD3" w:rsidRPr="00223FD3" w:rsidRDefault="00223FD3" w:rsidP="00223FD3">
      <w:r w:rsidRPr="00223FD3">
        <w:t>The tree remains healthy only if the root is maintained.</w:t>
      </w:r>
    </w:p>
    <w:p w14:paraId="7E26215C" w14:textId="77777777" w:rsidR="00223FD3" w:rsidRPr="00223FD3" w:rsidRDefault="00223FD3" w:rsidP="00223FD3">
      <w:pPr>
        <w:rPr>
          <w:b/>
          <w:bCs/>
        </w:rPr>
      </w:pPr>
      <w:r w:rsidRPr="00223FD3">
        <w:rPr>
          <w:b/>
          <w:bCs/>
        </w:rPr>
        <w:t>Shared Root, Distinct Branches</w:t>
      </w:r>
    </w:p>
    <w:p w14:paraId="17DAC3B4" w14:textId="77777777" w:rsidR="00223FD3" w:rsidRPr="00223FD3" w:rsidRDefault="00223FD3" w:rsidP="00223FD3">
      <w:r w:rsidRPr="00223FD3">
        <w:t>A one-tree structure does not mean everything is centralized.</w:t>
      </w:r>
    </w:p>
    <w:p w14:paraId="3E929ED7" w14:textId="77777777" w:rsidR="00223FD3" w:rsidRPr="00223FD3" w:rsidRDefault="00223FD3" w:rsidP="00223FD3">
      <w:r w:rsidRPr="00223FD3">
        <w:t>Branches may need autonomy. A care tool should not be governed exactly like a public essay program. A registry may need different maintenance than a course catalogue. A review service may have different records than an educational resource. A product layer may need faster iteration than a stewardship layer.</w:t>
      </w:r>
    </w:p>
    <w:p w14:paraId="19E47EC4" w14:textId="77777777" w:rsidR="00223FD3" w:rsidRPr="00223FD3" w:rsidRDefault="00223FD3" w:rsidP="00223FD3">
      <w:r w:rsidRPr="00223FD3">
        <w:t>The point is not sameness.</w:t>
      </w:r>
    </w:p>
    <w:p w14:paraId="6DDFE4D1" w14:textId="77777777" w:rsidR="00223FD3" w:rsidRPr="00223FD3" w:rsidRDefault="00223FD3" w:rsidP="00223FD3">
      <w:r w:rsidRPr="00223FD3">
        <w:t>The point is shared structural nourishment: source integrity, mission lock, trust architecture, naming discipline, money-flow principles, public records, role separation, and anti-capture rules.</w:t>
      </w:r>
    </w:p>
    <w:p w14:paraId="415A07EF" w14:textId="77777777" w:rsidR="00223FD3" w:rsidRPr="00223FD3" w:rsidRDefault="00223FD3" w:rsidP="00223FD3">
      <w:r w:rsidRPr="00223FD3">
        <w:t>Branches can differ while remaining accountable to the root.</w:t>
      </w:r>
    </w:p>
    <w:p w14:paraId="35EF25C8" w14:textId="77777777" w:rsidR="00223FD3" w:rsidRPr="00223FD3" w:rsidRDefault="00223FD3" w:rsidP="00223FD3">
      <w:pPr>
        <w:rPr>
          <w:b/>
          <w:bCs/>
        </w:rPr>
      </w:pPr>
      <w:r w:rsidRPr="00223FD3">
        <w:rPr>
          <w:b/>
          <w:bCs/>
        </w:rPr>
        <w:lastRenderedPageBreak/>
        <w:t>Avoiding Silo Extraction</w:t>
      </w:r>
    </w:p>
    <w:p w14:paraId="328927D9" w14:textId="77777777" w:rsidR="00223FD3" w:rsidRPr="00223FD3" w:rsidRDefault="00223FD3" w:rsidP="00223FD3">
      <w:r w:rsidRPr="00223FD3">
        <w:t>When branches separate from the root, they may become extractive.</w:t>
      </w:r>
    </w:p>
    <w:p w14:paraId="52CA8087" w14:textId="77777777" w:rsidR="00223FD3" w:rsidRPr="00223FD3" w:rsidRDefault="00223FD3" w:rsidP="00223FD3">
      <w:r w:rsidRPr="00223FD3">
        <w:t>A product branch may monetize user dependency. An educational branch may sell status beyond its authority. A public mark branch may become branding. A consulting branch may overclaim review. A donor branch may shape priorities. A platform branch may capture access. A data branch may use commons participation as extraction.</w:t>
      </w:r>
    </w:p>
    <w:p w14:paraId="3DB1ACEF" w14:textId="77777777" w:rsidR="00223FD3" w:rsidRPr="00223FD3" w:rsidRDefault="00223FD3" w:rsidP="00223FD3">
      <w:r w:rsidRPr="00223FD3">
        <w:t>One-tree infrastructure helps HGU ask whether each branch still serves the shared purpose.</w:t>
      </w:r>
    </w:p>
    <w:p w14:paraId="64442A42" w14:textId="77777777" w:rsidR="00223FD3" w:rsidRPr="00223FD3" w:rsidRDefault="00223FD3" w:rsidP="00223FD3">
      <w:r w:rsidRPr="00223FD3">
        <w:t>Does this branch preserve scope?</w:t>
      </w:r>
    </w:p>
    <w:p w14:paraId="26161339" w14:textId="77777777" w:rsidR="00223FD3" w:rsidRPr="00223FD3" w:rsidRDefault="00223FD3" w:rsidP="00223FD3">
      <w:r w:rsidRPr="00223FD3">
        <w:t>Does it maintain records?</w:t>
      </w:r>
    </w:p>
    <w:p w14:paraId="37EC451A" w14:textId="77777777" w:rsidR="00223FD3" w:rsidRPr="00223FD3" w:rsidRDefault="00223FD3" w:rsidP="00223FD3">
      <w:r w:rsidRPr="00223FD3">
        <w:t>Does it route money properly?</w:t>
      </w:r>
    </w:p>
    <w:p w14:paraId="7E23D6A6" w14:textId="77777777" w:rsidR="00223FD3" w:rsidRPr="00223FD3" w:rsidRDefault="00223FD3" w:rsidP="00223FD3">
      <w:r w:rsidRPr="00223FD3">
        <w:t>Does it support the commons layer?</w:t>
      </w:r>
    </w:p>
    <w:p w14:paraId="3FEEA733" w14:textId="77777777" w:rsidR="00223FD3" w:rsidRPr="00223FD3" w:rsidRDefault="00223FD3" w:rsidP="00223FD3">
      <w:r w:rsidRPr="00223FD3">
        <w:t>Does it avoid using the source system as reputation fuel without returning value?</w:t>
      </w:r>
    </w:p>
    <w:p w14:paraId="419123F9" w14:textId="77777777" w:rsidR="00223FD3" w:rsidRPr="00223FD3" w:rsidRDefault="00223FD3" w:rsidP="00223FD3">
      <w:r w:rsidRPr="00223FD3">
        <w:t>Does it remain connected to governance?</w:t>
      </w:r>
    </w:p>
    <w:p w14:paraId="781DD621" w14:textId="77777777" w:rsidR="00223FD3" w:rsidRPr="00223FD3" w:rsidRDefault="00223FD3" w:rsidP="00223FD3">
      <w:r w:rsidRPr="00223FD3">
        <w:t>Does it allow users to understand what they are relying on?</w:t>
      </w:r>
    </w:p>
    <w:p w14:paraId="2BACA58D" w14:textId="77777777" w:rsidR="00223FD3" w:rsidRPr="00223FD3" w:rsidRDefault="00223FD3" w:rsidP="00223FD3">
      <w:r w:rsidRPr="00223FD3">
        <w:t>The metaphor matters only if it leads back to those questions.</w:t>
      </w:r>
    </w:p>
    <w:p w14:paraId="1957EBEA" w14:textId="77777777" w:rsidR="00223FD3" w:rsidRPr="00223FD3" w:rsidRDefault="00223FD3" w:rsidP="00223FD3">
      <w:pPr>
        <w:rPr>
          <w:b/>
          <w:bCs/>
        </w:rPr>
      </w:pPr>
      <w:r w:rsidRPr="00223FD3">
        <w:rPr>
          <w:b/>
          <w:bCs/>
        </w:rPr>
        <w:t>Root Maintenance</w:t>
      </w:r>
    </w:p>
    <w:p w14:paraId="5D0233BE" w14:textId="77777777" w:rsidR="00223FD3" w:rsidRPr="00223FD3" w:rsidRDefault="00223FD3" w:rsidP="00223FD3">
      <w:r w:rsidRPr="00223FD3">
        <w:t>The root requires maintenance.</w:t>
      </w:r>
    </w:p>
    <w:p w14:paraId="3887E1A8" w14:textId="77777777" w:rsidR="00223FD3" w:rsidRPr="00223FD3" w:rsidRDefault="00223FD3" w:rsidP="00223FD3">
      <w:r w:rsidRPr="00223FD3">
        <w:t>Source files, registries, governance rules, standards, public explanations, archives, documentation, methods, version histories, and teaching materials do not maintain themselves.</w:t>
      </w:r>
    </w:p>
    <w:p w14:paraId="4FE8B782" w14:textId="77777777" w:rsidR="00223FD3" w:rsidRPr="00223FD3" w:rsidRDefault="00223FD3" w:rsidP="00223FD3">
      <w:r w:rsidRPr="00223FD3">
        <w:t>A system that grows branches without funding the root will eventually become hollow.</w:t>
      </w:r>
    </w:p>
    <w:p w14:paraId="2DD4C906" w14:textId="77777777" w:rsidR="00223FD3" w:rsidRPr="00223FD3" w:rsidRDefault="00223FD3" w:rsidP="00223FD3">
      <w:r w:rsidRPr="00223FD3">
        <w:t>One-tree infrastructure therefore includes root funding, root stewardship, root records, and root correction. If the public trust claim depends on shared source material, that source material must remain alive enough to support use.</w:t>
      </w:r>
    </w:p>
    <w:p w14:paraId="5730BA01" w14:textId="77777777" w:rsidR="00223FD3" w:rsidRPr="00223FD3" w:rsidRDefault="00223FD3" w:rsidP="00223FD3">
      <w:r w:rsidRPr="00223FD3">
        <w:t>This is especially important for HGU itself. Courses, reviews, artifacts, public essays, AI tools, consulting outputs, and public marks may branch from the same source ecology. The source layer must remain maintained if those branches are to keep their shape.</w:t>
      </w:r>
    </w:p>
    <w:p w14:paraId="035C9581" w14:textId="77777777" w:rsidR="00223FD3" w:rsidRPr="00223FD3" w:rsidRDefault="00223FD3" w:rsidP="00223FD3">
      <w:pPr>
        <w:pStyle w:val="Heading3"/>
      </w:pPr>
      <w:r w:rsidRPr="00223FD3">
        <w:lastRenderedPageBreak/>
        <w:t>93. Public-Good Engine for Non-Extractive Tools</w:t>
      </w:r>
    </w:p>
    <w:p w14:paraId="11E020E0" w14:textId="77777777" w:rsidR="00223FD3" w:rsidRPr="00223FD3" w:rsidRDefault="00223FD3" w:rsidP="00223FD3">
      <w:r w:rsidRPr="00223FD3">
        <w:t xml:space="preserve">A </w:t>
      </w:r>
      <w:r w:rsidRPr="00223FD3">
        <w:rPr>
          <w:b/>
          <w:bCs/>
        </w:rPr>
        <w:t>Public-Good Engine for Non-Extractive Tools</w:t>
      </w:r>
      <w:r w:rsidRPr="00223FD3">
        <w:t xml:space="preserve"> is the structure that lets useful tools be created, maintained, funded, and improved without turning users, contributors, data, care needs, or public trust into extraction surfaces.</w:t>
      </w:r>
    </w:p>
    <w:p w14:paraId="5E59EEE4" w14:textId="77777777" w:rsidR="00223FD3" w:rsidRPr="00223FD3" w:rsidRDefault="00223FD3" w:rsidP="00223FD3">
      <w:r w:rsidRPr="00223FD3">
        <w:t>The engine is not one product. It is the relation among funding, builders, governance, maintenance, access, public records, user exit, and mission lock.</w:t>
      </w:r>
    </w:p>
    <w:p w14:paraId="3B2E7F8A" w14:textId="77777777" w:rsidR="00223FD3" w:rsidRPr="00223FD3" w:rsidRDefault="00223FD3" w:rsidP="00223FD3">
      <w:r w:rsidRPr="00223FD3">
        <w:t>A tool can be non-extractive at launch and extractive later if the engine is wrong. Early generosity does not guarantee long-term trust. A free tool may later monetize data. An open resource may become a funnel. A public-good product may depend on private sponsorship that shapes its claims. A care tool may become a retention machine. A registry may become pay-to-play.</w:t>
      </w:r>
    </w:p>
    <w:p w14:paraId="01DF9B64" w14:textId="77777777" w:rsidR="00223FD3" w:rsidRPr="00223FD3" w:rsidRDefault="00223FD3" w:rsidP="00223FD3">
      <w:r w:rsidRPr="00223FD3">
        <w:t>A public-good engine asks what keeps the tool humane after success, scarcity, imitation, and maintenance pressure.</w:t>
      </w:r>
    </w:p>
    <w:p w14:paraId="7A58FF07" w14:textId="77777777" w:rsidR="00223FD3" w:rsidRPr="00223FD3" w:rsidRDefault="00223FD3" w:rsidP="00223FD3">
      <w:pPr>
        <w:rPr>
          <w:b/>
          <w:bCs/>
        </w:rPr>
      </w:pPr>
      <w:r w:rsidRPr="00223FD3">
        <w:rPr>
          <w:b/>
          <w:bCs/>
        </w:rPr>
        <w:t>Engine Components</w:t>
      </w:r>
    </w:p>
    <w:p w14:paraId="433C961F" w14:textId="77777777" w:rsidR="00223FD3" w:rsidRPr="00223FD3" w:rsidRDefault="00223FD3" w:rsidP="00223FD3">
      <w:r w:rsidRPr="00223FD3">
        <w:t>A public-good engine may include:</w:t>
      </w:r>
    </w:p>
    <w:p w14:paraId="0658074B" w14:textId="77777777" w:rsidR="00223FD3" w:rsidRPr="00223FD3" w:rsidRDefault="00223FD3" w:rsidP="00223FD3">
      <w:r w:rsidRPr="00223FD3">
        <w:t>A defined public-good purpose.</w:t>
      </w:r>
    </w:p>
    <w:p w14:paraId="7A1C8E87" w14:textId="77777777" w:rsidR="00223FD3" w:rsidRPr="00223FD3" w:rsidRDefault="00223FD3" w:rsidP="00223FD3">
      <w:r w:rsidRPr="00223FD3">
        <w:t>A mission-locked operator.</w:t>
      </w:r>
    </w:p>
    <w:p w14:paraId="3494B96B" w14:textId="77777777" w:rsidR="00223FD3" w:rsidRPr="00223FD3" w:rsidRDefault="00223FD3" w:rsidP="00223FD3">
      <w:r w:rsidRPr="00223FD3">
        <w:t>Purpose-bound funding.</w:t>
      </w:r>
    </w:p>
    <w:p w14:paraId="489A18C2" w14:textId="77777777" w:rsidR="00223FD3" w:rsidRPr="00223FD3" w:rsidRDefault="00223FD3" w:rsidP="00223FD3">
      <w:r w:rsidRPr="00223FD3">
        <w:t>Builder support.</w:t>
      </w:r>
    </w:p>
    <w:p w14:paraId="5AB4B0FA" w14:textId="77777777" w:rsidR="00223FD3" w:rsidRPr="00223FD3" w:rsidRDefault="00223FD3" w:rsidP="00223FD3">
      <w:r w:rsidRPr="00223FD3">
        <w:t>Commons maintenance.</w:t>
      </w:r>
    </w:p>
    <w:p w14:paraId="60F6533D" w14:textId="77777777" w:rsidR="00223FD3" w:rsidRPr="00223FD3" w:rsidRDefault="00223FD3" w:rsidP="00223FD3">
      <w:r w:rsidRPr="00223FD3">
        <w:t>User exit.</w:t>
      </w:r>
    </w:p>
    <w:p w14:paraId="64E444FE" w14:textId="77777777" w:rsidR="00223FD3" w:rsidRPr="00223FD3" w:rsidRDefault="00223FD3" w:rsidP="00223FD3">
      <w:r w:rsidRPr="00223FD3">
        <w:t>Non-extractive data discipline.</w:t>
      </w:r>
    </w:p>
    <w:p w14:paraId="2437AB74" w14:textId="77777777" w:rsidR="00223FD3" w:rsidRPr="00223FD3" w:rsidRDefault="00223FD3" w:rsidP="00223FD3">
      <w:r w:rsidRPr="00223FD3">
        <w:t>Contribution without control.</w:t>
      </w:r>
    </w:p>
    <w:p w14:paraId="06B93931" w14:textId="77777777" w:rsidR="00223FD3" w:rsidRPr="00223FD3" w:rsidRDefault="00223FD3" w:rsidP="00223FD3">
      <w:r w:rsidRPr="00223FD3">
        <w:t>Public records.</w:t>
      </w:r>
    </w:p>
    <w:p w14:paraId="0AD3BB2F" w14:textId="77777777" w:rsidR="00223FD3" w:rsidRPr="00223FD3" w:rsidRDefault="00223FD3" w:rsidP="00223FD3">
      <w:r w:rsidRPr="00223FD3">
        <w:t>Governance or stewardship.</w:t>
      </w:r>
    </w:p>
    <w:p w14:paraId="77C0BE42" w14:textId="77777777" w:rsidR="00223FD3" w:rsidRPr="00223FD3" w:rsidRDefault="00223FD3" w:rsidP="00223FD3">
      <w:r w:rsidRPr="00223FD3">
        <w:t>Status and scope clarity.</w:t>
      </w:r>
    </w:p>
    <w:p w14:paraId="384FCF0E" w14:textId="77777777" w:rsidR="00223FD3" w:rsidRPr="00223FD3" w:rsidRDefault="00223FD3" w:rsidP="00223FD3">
      <w:r w:rsidRPr="00223FD3">
        <w:t>Repair and retirement paths.</w:t>
      </w:r>
    </w:p>
    <w:p w14:paraId="68C72746" w14:textId="77777777" w:rsidR="00223FD3" w:rsidRPr="00223FD3" w:rsidRDefault="00223FD3" w:rsidP="00223FD3">
      <w:r w:rsidRPr="00223FD3">
        <w:t>No single component is enough.</w:t>
      </w:r>
    </w:p>
    <w:p w14:paraId="3B3A8471" w14:textId="77777777" w:rsidR="00223FD3" w:rsidRPr="00223FD3" w:rsidRDefault="00223FD3" w:rsidP="00223FD3">
      <w:r w:rsidRPr="00223FD3">
        <w:lastRenderedPageBreak/>
        <w:t>A tool may have a public-good purpose and no maintenance. It may have funding and no mission lock. It may have open access and extractive data use. It may have builder support and no public records. It may have governance and no user exit.</w:t>
      </w:r>
    </w:p>
    <w:p w14:paraId="4EF7BEFD" w14:textId="77777777" w:rsidR="00223FD3" w:rsidRPr="00223FD3" w:rsidRDefault="00223FD3" w:rsidP="00223FD3">
      <w:r w:rsidRPr="00223FD3">
        <w:t>The engine works when the parts reinforce the claim.</w:t>
      </w:r>
    </w:p>
    <w:p w14:paraId="1166C4E2" w14:textId="77777777" w:rsidR="00223FD3" w:rsidRPr="00223FD3" w:rsidRDefault="00223FD3" w:rsidP="00223FD3">
      <w:pPr>
        <w:rPr>
          <w:b/>
          <w:bCs/>
        </w:rPr>
      </w:pPr>
      <w:r w:rsidRPr="00223FD3">
        <w:rPr>
          <w:b/>
          <w:bCs/>
        </w:rPr>
        <w:t>Avoiding Extraction by Dependency</w:t>
      </w:r>
    </w:p>
    <w:p w14:paraId="2E9BC4D4" w14:textId="77777777" w:rsidR="00223FD3" w:rsidRPr="00223FD3" w:rsidRDefault="00223FD3" w:rsidP="00223FD3">
      <w:r w:rsidRPr="00223FD3">
        <w:t>Many tools extract by making themselves necessary.</w:t>
      </w:r>
    </w:p>
    <w:p w14:paraId="28DAD1BC" w14:textId="77777777" w:rsidR="00223FD3" w:rsidRPr="00223FD3" w:rsidRDefault="00223FD3" w:rsidP="00223FD3">
      <w:r w:rsidRPr="00223FD3">
        <w:t>They create workflows users cannot leave. They store data in ways that are hard to export. They train users to rely on opaque recommendations. They make cancellation difficult. They define success as repeated engagement. They make public services dependent on private platforms. They offer relief while preserving the underlying burden.</w:t>
      </w:r>
    </w:p>
    <w:p w14:paraId="6DACCF2B" w14:textId="77777777" w:rsidR="00223FD3" w:rsidRPr="00223FD3" w:rsidRDefault="00223FD3" w:rsidP="00223FD3">
      <w:r w:rsidRPr="00223FD3">
        <w:t>A non-extractive tool should be designed to reduce unhealthy dependency.</w:t>
      </w:r>
    </w:p>
    <w:p w14:paraId="19949577" w14:textId="77777777" w:rsidR="00223FD3" w:rsidRPr="00223FD3" w:rsidRDefault="00223FD3" w:rsidP="00223FD3">
      <w:r w:rsidRPr="00223FD3">
        <w:t>It may still be useful over time. It may still provide ongoing service. But the user should not be trapped because the tool needs dependence to survive.</w:t>
      </w:r>
    </w:p>
    <w:p w14:paraId="7436BEFC" w14:textId="77777777" w:rsidR="00223FD3" w:rsidRPr="00223FD3" w:rsidRDefault="00223FD3" w:rsidP="00223FD3">
      <w:r w:rsidRPr="00223FD3">
        <w:t>The public-good engine should reward completion, transfer, portability, interoperability, and exit where appropriate.</w:t>
      </w:r>
    </w:p>
    <w:p w14:paraId="7349B1B2" w14:textId="77777777" w:rsidR="00223FD3" w:rsidRPr="00223FD3" w:rsidRDefault="00223FD3" w:rsidP="00223FD3">
      <w:pPr>
        <w:rPr>
          <w:b/>
          <w:bCs/>
        </w:rPr>
      </w:pPr>
      <w:r w:rsidRPr="00223FD3">
        <w:rPr>
          <w:b/>
          <w:bCs/>
        </w:rPr>
        <w:t>Tool Improvement Without Capture</w:t>
      </w:r>
    </w:p>
    <w:p w14:paraId="6D32E615" w14:textId="77777777" w:rsidR="00223FD3" w:rsidRPr="00223FD3" w:rsidRDefault="00223FD3" w:rsidP="00223FD3">
      <w:r w:rsidRPr="00223FD3">
        <w:t>A public-good tool should improve through use without exploiting use.</w:t>
      </w:r>
    </w:p>
    <w:p w14:paraId="54B1AD89" w14:textId="77777777" w:rsidR="00223FD3" w:rsidRPr="00223FD3" w:rsidRDefault="00223FD3" w:rsidP="00223FD3">
      <w:r w:rsidRPr="00223FD3">
        <w:t>User feedback can help. Usage data can reveal problems. Field reports can improve design. Contributors can add knowledge. Institutions can support development. But improvement should not become a justification for excessive data collection, unpaid labor extraction, or contributor capture.</w:t>
      </w:r>
    </w:p>
    <w:p w14:paraId="3F5B4EFD" w14:textId="77777777" w:rsidR="00223FD3" w:rsidRPr="00223FD3" w:rsidRDefault="00223FD3" w:rsidP="00223FD3">
      <w:r w:rsidRPr="00223FD3">
        <w:t>The engine should define what feedback is collected, what is optional, what is public, what is private, what is not collected, how contributors are credited, and whether contribution creates any authority.</w:t>
      </w:r>
    </w:p>
    <w:p w14:paraId="2CF2212B" w14:textId="77777777" w:rsidR="00223FD3" w:rsidRPr="00223FD3" w:rsidRDefault="00223FD3" w:rsidP="00223FD3">
      <w:r w:rsidRPr="00223FD3">
        <w:t>Improvement should make the tool more human-grade.</w:t>
      </w:r>
    </w:p>
    <w:p w14:paraId="5FEF3F9E" w14:textId="77777777" w:rsidR="00223FD3" w:rsidRPr="00223FD3" w:rsidRDefault="00223FD3" w:rsidP="00223FD3">
      <w:r w:rsidRPr="00223FD3">
        <w:t>It should not turn the people using the tool into raw material.</w:t>
      </w:r>
    </w:p>
    <w:p w14:paraId="786877CC" w14:textId="77777777" w:rsidR="00223FD3" w:rsidRPr="00223FD3" w:rsidRDefault="00223FD3" w:rsidP="00223FD3">
      <w:pPr>
        <w:pStyle w:val="Heading3"/>
      </w:pPr>
      <w:r w:rsidRPr="00223FD3">
        <w:t>94. Failure Without Shame</w:t>
      </w:r>
    </w:p>
    <w:p w14:paraId="5AC8C06C" w14:textId="77777777" w:rsidR="00223FD3" w:rsidRPr="00223FD3" w:rsidRDefault="00223FD3" w:rsidP="00223FD3">
      <w:r w:rsidRPr="00223FD3">
        <w:rPr>
          <w:b/>
          <w:bCs/>
        </w:rPr>
        <w:t>Failure Without Shame</w:t>
      </w:r>
      <w:r w:rsidRPr="00223FD3">
        <w:t xml:space="preserve"> is the principle that a trust architecture should make failure reportable, correctable, and learnable without requiring people or systems to hide failure to avoid humiliation.</w:t>
      </w:r>
    </w:p>
    <w:p w14:paraId="628ADE0D" w14:textId="77777777" w:rsidR="00223FD3" w:rsidRPr="00223FD3" w:rsidRDefault="00223FD3" w:rsidP="00223FD3">
      <w:r w:rsidRPr="00223FD3">
        <w:lastRenderedPageBreak/>
        <w:t>This principle does not remove consequence. It makes consequence usable.</w:t>
      </w:r>
    </w:p>
    <w:p w14:paraId="04758B5E" w14:textId="77777777" w:rsidR="00223FD3" w:rsidRPr="00223FD3" w:rsidRDefault="00223FD3" w:rsidP="00223FD3">
      <w:r w:rsidRPr="00223FD3">
        <w:t>Shame-heavy systems create concealment. If every mistake becomes public disgrace, people avoid records. Operators hide issues. Users hesitate to report. Councils delay status changes. Reviewers soften language. Participants defend rather than repair. The public trust surface remains clean while the underlying reality worsens.</w:t>
      </w:r>
    </w:p>
    <w:p w14:paraId="2C70452E" w14:textId="77777777" w:rsidR="00223FD3" w:rsidRPr="00223FD3" w:rsidRDefault="00223FD3" w:rsidP="00223FD3">
      <w:r w:rsidRPr="00223FD3">
        <w:t>A human-grade trust system should make it possible to say: something failed; here is the record; here is the correction; here is the consequence; here is the restoration path if restoration is appropriate.</w:t>
      </w:r>
    </w:p>
    <w:p w14:paraId="6A1AB9BE" w14:textId="77777777" w:rsidR="00223FD3" w:rsidRPr="00223FD3" w:rsidRDefault="00223FD3" w:rsidP="00223FD3">
      <w:r w:rsidRPr="00223FD3">
        <w:t>Failure without shame protects the truth.</w:t>
      </w:r>
    </w:p>
    <w:p w14:paraId="1E54AB88" w14:textId="77777777" w:rsidR="00223FD3" w:rsidRPr="00223FD3" w:rsidRDefault="00223FD3" w:rsidP="00223FD3">
      <w:pPr>
        <w:rPr>
          <w:b/>
          <w:bCs/>
        </w:rPr>
      </w:pPr>
      <w:r w:rsidRPr="00223FD3">
        <w:rPr>
          <w:b/>
          <w:bCs/>
        </w:rPr>
        <w:t>Shame and Trust Theater</w:t>
      </w:r>
    </w:p>
    <w:p w14:paraId="31453D66" w14:textId="77777777" w:rsidR="00223FD3" w:rsidRPr="00223FD3" w:rsidRDefault="00223FD3" w:rsidP="00223FD3">
      <w:r w:rsidRPr="00223FD3">
        <w:t>Shame can become trust theater.</w:t>
      </w:r>
    </w:p>
    <w:p w14:paraId="48514659" w14:textId="77777777" w:rsidR="00223FD3" w:rsidRPr="00223FD3" w:rsidRDefault="00223FD3" w:rsidP="00223FD3">
      <w:r w:rsidRPr="00223FD3">
        <w:t>A public system may perform severity by shaming the failed actor. It may use dramatic labels, public callouts, punitive status language, or moralizing explanation. This can make the system look accountable while turning failure into spectacle.</w:t>
      </w:r>
    </w:p>
    <w:p w14:paraId="7104AB6E" w14:textId="77777777" w:rsidR="00223FD3" w:rsidRPr="00223FD3" w:rsidRDefault="00223FD3" w:rsidP="00223FD3">
      <w:r w:rsidRPr="00223FD3">
        <w:t>Spectacle does not necessarily repair trust.</w:t>
      </w:r>
    </w:p>
    <w:p w14:paraId="5B3198C4" w14:textId="77777777" w:rsidR="00223FD3" w:rsidRPr="00223FD3" w:rsidRDefault="00223FD3" w:rsidP="00223FD3">
      <w:r w:rsidRPr="00223FD3">
        <w:t>It may satisfy an audience while making future reporting less likely. It may punish visible failures while hidden failures continue. It may create fear among participants who would otherwise self-report. It may turn governance into reputation management.</w:t>
      </w:r>
    </w:p>
    <w:p w14:paraId="18BE7025" w14:textId="77777777" w:rsidR="00223FD3" w:rsidRPr="00223FD3" w:rsidRDefault="00223FD3" w:rsidP="00223FD3">
      <w:r w:rsidRPr="00223FD3">
        <w:t>Human-grade consequence should be firm, proportionate, and record-based.</w:t>
      </w:r>
    </w:p>
    <w:p w14:paraId="5CE10638" w14:textId="77777777" w:rsidR="00223FD3" w:rsidRPr="00223FD3" w:rsidRDefault="00223FD3" w:rsidP="00223FD3">
      <w:r w:rsidRPr="00223FD3">
        <w:t>It should not require humiliation to be real.</w:t>
      </w:r>
    </w:p>
    <w:p w14:paraId="3FB876D3" w14:textId="77777777" w:rsidR="00223FD3" w:rsidRPr="00223FD3" w:rsidRDefault="00223FD3" w:rsidP="00223FD3">
      <w:pPr>
        <w:rPr>
          <w:b/>
          <w:bCs/>
        </w:rPr>
      </w:pPr>
      <w:r w:rsidRPr="00223FD3">
        <w:rPr>
          <w:b/>
          <w:bCs/>
        </w:rPr>
        <w:t>Reportable Failure</w:t>
      </w:r>
    </w:p>
    <w:p w14:paraId="22B34662" w14:textId="77777777" w:rsidR="00223FD3" w:rsidRPr="00223FD3" w:rsidRDefault="00223FD3" w:rsidP="00223FD3">
      <w:r w:rsidRPr="00223FD3">
        <w:t>A system should make failure reportable.</w:t>
      </w:r>
    </w:p>
    <w:p w14:paraId="529FED40" w14:textId="77777777" w:rsidR="00223FD3" w:rsidRPr="00223FD3" w:rsidRDefault="00223FD3" w:rsidP="00223FD3">
      <w:r w:rsidRPr="00223FD3">
        <w:t>Users should know how to report an issue. Operators should know how to record a problem. Council members should be able to disclose uncertainty or conflict. Products should trigger re-review after material change. Funders should be able to report boundary concerns. Contributors should be able to report misuse of their work. Affected people should have a channel that does not require public performance.</w:t>
      </w:r>
    </w:p>
    <w:p w14:paraId="5C5D8D4F" w14:textId="77777777" w:rsidR="00223FD3" w:rsidRPr="00223FD3" w:rsidRDefault="00223FD3" w:rsidP="00223FD3">
      <w:r w:rsidRPr="00223FD3">
        <w:t>Reportable failure needs protection.</w:t>
      </w:r>
    </w:p>
    <w:p w14:paraId="0C030078" w14:textId="77777777" w:rsidR="00223FD3" w:rsidRPr="00223FD3" w:rsidRDefault="00223FD3" w:rsidP="00223FD3">
      <w:r w:rsidRPr="00223FD3">
        <w:t>If the cost of reporting is too high, the record will be incomplete.</w:t>
      </w:r>
    </w:p>
    <w:p w14:paraId="6A35BD3B" w14:textId="77777777" w:rsidR="00223FD3" w:rsidRPr="00223FD3" w:rsidRDefault="00223FD3" w:rsidP="00223FD3">
      <w:r w:rsidRPr="00223FD3">
        <w:lastRenderedPageBreak/>
        <w:t>Protection may include confidentiality, anti-retaliation rules, role-based access, careful public language, protected intake, and proportionate status change.</w:t>
      </w:r>
    </w:p>
    <w:p w14:paraId="2AA95EC5" w14:textId="77777777" w:rsidR="00223FD3" w:rsidRPr="00223FD3" w:rsidRDefault="00223FD3" w:rsidP="00223FD3">
      <w:r w:rsidRPr="00223FD3">
        <w:t>The goal is not to hide failure. The goal is to let failure enter the structure accurately.</w:t>
      </w:r>
    </w:p>
    <w:p w14:paraId="3EA57958" w14:textId="77777777" w:rsidR="00223FD3" w:rsidRPr="00223FD3" w:rsidRDefault="00223FD3" w:rsidP="00223FD3">
      <w:pPr>
        <w:rPr>
          <w:b/>
          <w:bCs/>
        </w:rPr>
      </w:pPr>
      <w:r w:rsidRPr="00223FD3">
        <w:rPr>
          <w:b/>
          <w:bCs/>
        </w:rPr>
        <w:t>Learning Without Excuse</w:t>
      </w:r>
    </w:p>
    <w:p w14:paraId="6D2CED46" w14:textId="77777777" w:rsidR="00223FD3" w:rsidRPr="00223FD3" w:rsidRDefault="00223FD3" w:rsidP="00223FD3">
      <w:r w:rsidRPr="00223FD3">
        <w:t>Failure without shame should not become failure without consequence.</w:t>
      </w:r>
    </w:p>
    <w:p w14:paraId="6F977B21" w14:textId="77777777" w:rsidR="00223FD3" w:rsidRPr="00223FD3" w:rsidRDefault="00223FD3" w:rsidP="00223FD3">
      <w:r w:rsidRPr="00223FD3">
        <w:t>A system can use learning language to avoid accountability. It can say “we are learning” while changing nothing. It can treat harm as a lesson for itself rather than a cost borne by others. It can frame every failure as growth while users keep carrying the burden.</w:t>
      </w:r>
    </w:p>
    <w:p w14:paraId="215BA5FD" w14:textId="77777777" w:rsidR="00223FD3" w:rsidRPr="00223FD3" w:rsidRDefault="00223FD3" w:rsidP="00223FD3">
      <w:r w:rsidRPr="00223FD3">
        <w:t>Human-grade learning requires change.</w:t>
      </w:r>
    </w:p>
    <w:p w14:paraId="53FB9E45" w14:textId="77777777" w:rsidR="00223FD3" w:rsidRPr="00223FD3" w:rsidRDefault="00223FD3" w:rsidP="00223FD3">
      <w:r w:rsidRPr="00223FD3">
        <w:t>The system should identify what failed, who was affected, what record exists, what correction is needed, what consequence applies, and what future structure will reduce recurrence.</w:t>
      </w:r>
    </w:p>
    <w:p w14:paraId="76F3A237" w14:textId="77777777" w:rsidR="00223FD3" w:rsidRPr="00223FD3" w:rsidRDefault="00223FD3" w:rsidP="00223FD3">
      <w:r w:rsidRPr="00223FD3">
        <w:t>Learning is real when the system changes.</w:t>
      </w:r>
    </w:p>
    <w:p w14:paraId="7BA3206C" w14:textId="77777777" w:rsidR="00223FD3" w:rsidRPr="00223FD3" w:rsidRDefault="00223FD3" w:rsidP="00223FD3">
      <w:pPr>
        <w:pStyle w:val="Heading3"/>
      </w:pPr>
      <w:r w:rsidRPr="00223FD3">
        <w:t>95. Contribution Without Control in Commons Contexts</w:t>
      </w:r>
    </w:p>
    <w:p w14:paraId="3C1FC699" w14:textId="77777777" w:rsidR="00223FD3" w:rsidRPr="00223FD3" w:rsidRDefault="00223FD3" w:rsidP="00223FD3">
      <w:r w:rsidRPr="00223FD3">
        <w:rPr>
          <w:b/>
          <w:bCs/>
        </w:rPr>
        <w:t>Contribution Without Control in Commons Contexts</w:t>
      </w:r>
      <w:r w:rsidRPr="00223FD3">
        <w:t xml:space="preserve"> applies the broader contribution principle to public-good systems, open resources, shared tools, educational environments, registries, archives, frameworks, and commons infrastructure.</w:t>
      </w:r>
    </w:p>
    <w:p w14:paraId="2A129CB2" w14:textId="77777777" w:rsidR="00223FD3" w:rsidRPr="00223FD3" w:rsidRDefault="00223FD3" w:rsidP="00223FD3">
      <w:r w:rsidRPr="00223FD3">
        <w:t>Commons systems need contribution. They often survive because people give money, time, code, writing, review, teaching, field reports, translations, maintenance, examples, bug reports, public attention, institutional access, or care.</w:t>
      </w:r>
    </w:p>
    <w:p w14:paraId="27122C96" w14:textId="77777777" w:rsidR="00223FD3" w:rsidRPr="00223FD3" w:rsidRDefault="00223FD3" w:rsidP="00223FD3">
      <w:r w:rsidRPr="00223FD3">
        <w:t>Those contributions should be welcomed when they serve the public purpose.</w:t>
      </w:r>
    </w:p>
    <w:p w14:paraId="7F453AC0" w14:textId="77777777" w:rsidR="00223FD3" w:rsidRPr="00223FD3" w:rsidRDefault="00223FD3" w:rsidP="00223FD3">
      <w:r w:rsidRPr="00223FD3">
        <w:t>They should not silently become ownership, governance authority, status control, standard-setting power, or private leverage.</w:t>
      </w:r>
    </w:p>
    <w:p w14:paraId="1DEBC3CD" w14:textId="77777777" w:rsidR="00223FD3" w:rsidRPr="00223FD3" w:rsidRDefault="00223FD3" w:rsidP="00223FD3">
      <w:r w:rsidRPr="00223FD3">
        <w:t>The commons is especially vulnerable to contributor capture because contribution can look like care.</w:t>
      </w:r>
    </w:p>
    <w:p w14:paraId="78C3403F" w14:textId="77777777" w:rsidR="00223FD3" w:rsidRPr="00223FD3" w:rsidRDefault="00223FD3" w:rsidP="00223FD3">
      <w:pPr>
        <w:rPr>
          <w:b/>
          <w:bCs/>
        </w:rPr>
      </w:pPr>
      <w:r w:rsidRPr="00223FD3">
        <w:rPr>
          <w:b/>
          <w:bCs/>
        </w:rPr>
        <w:t>Contribution Pathways</w:t>
      </w:r>
    </w:p>
    <w:p w14:paraId="7584BA9A" w14:textId="77777777" w:rsidR="00223FD3" w:rsidRPr="00223FD3" w:rsidRDefault="00223FD3" w:rsidP="00223FD3">
      <w:r w:rsidRPr="00223FD3">
        <w:t>A commons system should define pathways for contribution.</w:t>
      </w:r>
    </w:p>
    <w:p w14:paraId="7FF7A0C0" w14:textId="77777777" w:rsidR="00223FD3" w:rsidRPr="00223FD3" w:rsidRDefault="00223FD3" w:rsidP="00223FD3">
      <w:r w:rsidRPr="00223FD3">
        <w:t>A person might contribute money, documentation, examples, code, translations, accessibility improvements, research notes, local case studies, course materials, review feedback, public explanations, or maintenance work.</w:t>
      </w:r>
    </w:p>
    <w:p w14:paraId="59DEDADD" w14:textId="77777777" w:rsidR="00223FD3" w:rsidRPr="00223FD3" w:rsidRDefault="00223FD3" w:rsidP="00223FD3">
      <w:r w:rsidRPr="00223FD3">
        <w:lastRenderedPageBreak/>
        <w:t>Each pathway should say what contribution means.</w:t>
      </w:r>
    </w:p>
    <w:p w14:paraId="557F2687" w14:textId="77777777" w:rsidR="00223FD3" w:rsidRPr="00223FD3" w:rsidRDefault="00223FD3" w:rsidP="00223FD3">
      <w:r w:rsidRPr="00223FD3">
        <w:t>Does it create credit?</w:t>
      </w:r>
    </w:p>
    <w:p w14:paraId="09F5E582" w14:textId="77777777" w:rsidR="00223FD3" w:rsidRPr="00223FD3" w:rsidRDefault="00223FD3" w:rsidP="00223FD3">
      <w:r w:rsidRPr="00223FD3">
        <w:t>Does it create compensation?</w:t>
      </w:r>
    </w:p>
    <w:p w14:paraId="3972653F" w14:textId="77777777" w:rsidR="00223FD3" w:rsidRPr="00223FD3" w:rsidRDefault="00223FD3" w:rsidP="00223FD3">
      <w:r w:rsidRPr="00223FD3">
        <w:t>Does it create review access?</w:t>
      </w:r>
    </w:p>
    <w:p w14:paraId="74A3047D" w14:textId="77777777" w:rsidR="00223FD3" w:rsidRPr="00223FD3" w:rsidRDefault="00223FD3" w:rsidP="00223FD3">
      <w:r w:rsidRPr="00223FD3">
        <w:t>Does it create advisory participation?</w:t>
      </w:r>
    </w:p>
    <w:p w14:paraId="2CF0311D" w14:textId="77777777" w:rsidR="00223FD3" w:rsidRPr="00223FD3" w:rsidRDefault="00223FD3" w:rsidP="00223FD3">
      <w:r w:rsidRPr="00223FD3">
        <w:t>Does it create any voting or governance right?</w:t>
      </w:r>
    </w:p>
    <w:p w14:paraId="1598E933" w14:textId="77777777" w:rsidR="00223FD3" w:rsidRPr="00223FD3" w:rsidRDefault="00223FD3" w:rsidP="00223FD3">
      <w:r w:rsidRPr="00223FD3">
        <w:t>Does it create no authority at all?</w:t>
      </w:r>
    </w:p>
    <w:p w14:paraId="2636FDD4" w14:textId="77777777" w:rsidR="00223FD3" w:rsidRPr="00223FD3" w:rsidRDefault="00223FD3" w:rsidP="00223FD3">
      <w:r w:rsidRPr="00223FD3">
        <w:t>Does the contribution become part of a shared resource?</w:t>
      </w:r>
    </w:p>
    <w:p w14:paraId="26B47F9D" w14:textId="77777777" w:rsidR="00223FD3" w:rsidRPr="00223FD3" w:rsidRDefault="00223FD3" w:rsidP="00223FD3">
      <w:r w:rsidRPr="00223FD3">
        <w:t>Can it be removed, revised, licensed, or archived?</w:t>
      </w:r>
    </w:p>
    <w:p w14:paraId="75907C74" w14:textId="77777777" w:rsidR="00223FD3" w:rsidRPr="00223FD3" w:rsidRDefault="00223FD3" w:rsidP="00223FD3">
      <w:r w:rsidRPr="00223FD3">
        <w:t>These questions prevent confusion.</w:t>
      </w:r>
    </w:p>
    <w:p w14:paraId="430366DA" w14:textId="77777777" w:rsidR="00223FD3" w:rsidRPr="00223FD3" w:rsidRDefault="00223FD3" w:rsidP="00223FD3">
      <w:r w:rsidRPr="00223FD3">
        <w:t>They also protect contributors. People should know what they are giving and what they are not gaining or losing.</w:t>
      </w:r>
    </w:p>
    <w:p w14:paraId="748D84A5" w14:textId="77777777" w:rsidR="00223FD3" w:rsidRPr="00223FD3" w:rsidRDefault="00223FD3" w:rsidP="00223FD3">
      <w:pPr>
        <w:rPr>
          <w:b/>
          <w:bCs/>
        </w:rPr>
      </w:pPr>
      <w:r w:rsidRPr="00223FD3">
        <w:rPr>
          <w:b/>
          <w:bCs/>
        </w:rPr>
        <w:t>High-Value Contributors</w:t>
      </w:r>
    </w:p>
    <w:p w14:paraId="7426AAC5" w14:textId="77777777" w:rsidR="00223FD3" w:rsidRPr="00223FD3" w:rsidRDefault="00223FD3" w:rsidP="00223FD3">
      <w:r w:rsidRPr="00223FD3">
        <w:t>High-value contributors create special risk.</w:t>
      </w:r>
    </w:p>
    <w:p w14:paraId="0A723916" w14:textId="77777777" w:rsidR="00223FD3" w:rsidRPr="00223FD3" w:rsidRDefault="00223FD3" w:rsidP="00223FD3">
      <w:r w:rsidRPr="00223FD3">
        <w:t>A person or institution that contributes a lot may become hard to refuse. They may become operationally necessary. They may gain informal authority. Their preferences may shape priorities. Their name may create public legitimacy. Their withdrawal may threaten the system.</w:t>
      </w:r>
    </w:p>
    <w:p w14:paraId="5B04BBA9" w14:textId="77777777" w:rsidR="00223FD3" w:rsidRPr="00223FD3" w:rsidRDefault="00223FD3" w:rsidP="00223FD3">
      <w:r w:rsidRPr="00223FD3">
        <w:t>The system should honor contribution without allowing it to become hidden control.</w:t>
      </w:r>
    </w:p>
    <w:p w14:paraId="5FA024D9" w14:textId="77777777" w:rsidR="00223FD3" w:rsidRPr="00223FD3" w:rsidRDefault="00223FD3" w:rsidP="00223FD3">
      <w:r w:rsidRPr="00223FD3">
        <w:t>This may require role limits, conflict rules, contributor records, public acknowledgments that do not imply authority, compensation structures, succession planning, and maintenance redundancy.</w:t>
      </w:r>
    </w:p>
    <w:p w14:paraId="1DB28C99" w14:textId="77777777" w:rsidR="00223FD3" w:rsidRPr="00223FD3" w:rsidRDefault="00223FD3" w:rsidP="00223FD3">
      <w:r w:rsidRPr="00223FD3">
        <w:t>The larger the contribution, the clearer the boundary should be.</w:t>
      </w:r>
    </w:p>
    <w:p w14:paraId="65C89568" w14:textId="77777777" w:rsidR="00223FD3" w:rsidRPr="00223FD3" w:rsidRDefault="00223FD3" w:rsidP="00223FD3">
      <w:pPr>
        <w:rPr>
          <w:b/>
          <w:bCs/>
        </w:rPr>
      </w:pPr>
      <w:r w:rsidRPr="00223FD3">
        <w:rPr>
          <w:b/>
          <w:bCs/>
        </w:rPr>
        <w:t>Commons Reciprocity</w:t>
      </w:r>
    </w:p>
    <w:p w14:paraId="5B18B017" w14:textId="77777777" w:rsidR="00223FD3" w:rsidRPr="00223FD3" w:rsidRDefault="00223FD3" w:rsidP="00223FD3">
      <w:r w:rsidRPr="00223FD3">
        <w:t>Contribution without control does not mean the commons takes without returning.</w:t>
      </w:r>
    </w:p>
    <w:p w14:paraId="5D283F1E" w14:textId="77777777" w:rsidR="00223FD3" w:rsidRPr="00223FD3" w:rsidRDefault="00223FD3" w:rsidP="00223FD3">
      <w:r w:rsidRPr="00223FD3">
        <w:t>A human-grade commons system should consider reciprocity.</w:t>
      </w:r>
    </w:p>
    <w:p w14:paraId="6C0A36CA" w14:textId="77777777" w:rsidR="00223FD3" w:rsidRPr="00223FD3" w:rsidRDefault="00223FD3" w:rsidP="00223FD3">
      <w:r w:rsidRPr="00223FD3">
        <w:t xml:space="preserve">Contributors may deserve credit, support, feedback, access, learning, fair licensing, compensation where appropriate, public acknowledgment, or inclusion in defined </w:t>
      </w:r>
      <w:r w:rsidRPr="00223FD3">
        <w:lastRenderedPageBreak/>
        <w:t>processes. A commons that extracts from contributors while claiming public good has its own trust problem.</w:t>
      </w:r>
    </w:p>
    <w:p w14:paraId="5EE4DBDE" w14:textId="77777777" w:rsidR="00223FD3" w:rsidRPr="00223FD3" w:rsidRDefault="00223FD3" w:rsidP="00223FD3">
      <w:r w:rsidRPr="00223FD3">
        <w:t>The key is that reciprocity should be structured.</w:t>
      </w:r>
    </w:p>
    <w:p w14:paraId="0CD3B07D" w14:textId="77777777" w:rsidR="00223FD3" w:rsidRPr="00223FD3" w:rsidRDefault="00223FD3" w:rsidP="00223FD3">
      <w:r w:rsidRPr="00223FD3">
        <w:t>The system should return value without surrendering the public claim to private control.</w:t>
      </w:r>
    </w:p>
    <w:p w14:paraId="302660E9" w14:textId="77777777" w:rsidR="00223FD3" w:rsidRPr="00223FD3" w:rsidRDefault="00223FD3" w:rsidP="00223FD3">
      <w:pPr>
        <w:pStyle w:val="Heading3"/>
      </w:pPr>
      <w:r w:rsidRPr="00223FD3">
        <w:t>96. Operator Survival Without Extraction</w:t>
      </w:r>
    </w:p>
    <w:p w14:paraId="4B6098A5" w14:textId="77777777" w:rsidR="00223FD3" w:rsidRPr="00223FD3" w:rsidRDefault="00223FD3" w:rsidP="00223FD3">
      <w:r w:rsidRPr="00223FD3">
        <w:rPr>
          <w:b/>
          <w:bCs/>
        </w:rPr>
        <w:t>Operator Survival Without Extraction</w:t>
      </w:r>
      <w:r w:rsidRPr="00223FD3">
        <w:t xml:space="preserve"> is the problem of how a mission-locked operator, public-good tool, care service, registry, educational resource, review system, or commons infrastructure can continue operating without undermining its own trust claim.</w:t>
      </w:r>
    </w:p>
    <w:p w14:paraId="53CCCF27" w14:textId="77777777" w:rsidR="00223FD3" w:rsidRPr="00223FD3" w:rsidRDefault="00223FD3" w:rsidP="00223FD3">
      <w:r w:rsidRPr="00223FD3">
        <w:t>Survival matters. A system that collapses cannot serve its public purpose. Workers cannot live on mission language. Builders cannot maintain infrastructure on praise. Registries cannot stay current without labor. Review systems cannot function without funding. Care flows cannot continue without support.</w:t>
      </w:r>
    </w:p>
    <w:p w14:paraId="7333E381" w14:textId="77777777" w:rsidR="00223FD3" w:rsidRPr="00223FD3" w:rsidRDefault="00223FD3" w:rsidP="00223FD3">
      <w:r w:rsidRPr="00223FD3">
        <w:t>But survival can become the excuse for extraction.</w:t>
      </w:r>
    </w:p>
    <w:p w14:paraId="28ABD1FD" w14:textId="77777777" w:rsidR="00223FD3" w:rsidRPr="00223FD3" w:rsidRDefault="00223FD3" w:rsidP="00223FD3">
      <w:r w:rsidRPr="00223FD3">
        <w:t>The operator may collect more data than needed. It may lock users in. It may sell access to trust status. It may turn public-good language into a brand. It may depend on donor influence. It may underpay workers. It may monetize dependency. It may make exit difficult because recurring revenue depends on continued use.</w:t>
      </w:r>
    </w:p>
    <w:p w14:paraId="62A38FC7" w14:textId="77777777" w:rsidR="00223FD3" w:rsidRPr="00223FD3" w:rsidRDefault="00223FD3" w:rsidP="00223FD3">
      <w:r w:rsidRPr="00223FD3">
        <w:t>Human-grade operator design asks how survival can be structured without betrayal.</w:t>
      </w:r>
    </w:p>
    <w:p w14:paraId="37CFC053" w14:textId="77777777" w:rsidR="00223FD3" w:rsidRPr="00223FD3" w:rsidRDefault="00223FD3" w:rsidP="00223FD3">
      <w:pPr>
        <w:rPr>
          <w:b/>
          <w:bCs/>
        </w:rPr>
      </w:pPr>
      <w:r w:rsidRPr="00223FD3">
        <w:rPr>
          <w:b/>
          <w:bCs/>
        </w:rPr>
        <w:t>Survival Needs</w:t>
      </w:r>
    </w:p>
    <w:p w14:paraId="381213BC" w14:textId="77777777" w:rsidR="00223FD3" w:rsidRPr="00223FD3" w:rsidRDefault="00223FD3" w:rsidP="00223FD3">
      <w:r w:rsidRPr="00223FD3">
        <w:t>An operator should name its survival needs.</w:t>
      </w:r>
    </w:p>
    <w:p w14:paraId="288BD622" w14:textId="77777777" w:rsidR="00223FD3" w:rsidRPr="00223FD3" w:rsidRDefault="00223FD3" w:rsidP="00223FD3">
      <w:r w:rsidRPr="00223FD3">
        <w:t>What does it cost to run?</w:t>
      </w:r>
    </w:p>
    <w:p w14:paraId="17A2B118" w14:textId="77777777" w:rsidR="00223FD3" w:rsidRPr="00223FD3" w:rsidRDefault="00223FD3" w:rsidP="00223FD3">
      <w:r w:rsidRPr="00223FD3">
        <w:t>What labor is required?</w:t>
      </w:r>
    </w:p>
    <w:p w14:paraId="577097EB" w14:textId="77777777" w:rsidR="00223FD3" w:rsidRPr="00223FD3" w:rsidRDefault="00223FD3" w:rsidP="00223FD3">
      <w:r w:rsidRPr="00223FD3">
        <w:t>What infrastructure must be maintained?</w:t>
      </w:r>
    </w:p>
    <w:p w14:paraId="1581070A" w14:textId="77777777" w:rsidR="00223FD3" w:rsidRPr="00223FD3" w:rsidRDefault="00223FD3" w:rsidP="00223FD3">
      <w:r w:rsidRPr="00223FD3">
        <w:t>What records must be preserved?</w:t>
      </w:r>
    </w:p>
    <w:p w14:paraId="11F7B6FE" w14:textId="77777777" w:rsidR="00223FD3" w:rsidRPr="00223FD3" w:rsidRDefault="00223FD3" w:rsidP="00223FD3">
      <w:r w:rsidRPr="00223FD3">
        <w:t>What review or governance work must be funded?</w:t>
      </w:r>
    </w:p>
    <w:p w14:paraId="6733F621" w14:textId="77777777" w:rsidR="00223FD3" w:rsidRPr="00223FD3" w:rsidRDefault="00223FD3" w:rsidP="00223FD3">
      <w:r w:rsidRPr="00223FD3">
        <w:t>What care or support obligations exist?</w:t>
      </w:r>
    </w:p>
    <w:p w14:paraId="4F76313F" w14:textId="77777777" w:rsidR="00223FD3" w:rsidRPr="00223FD3" w:rsidRDefault="00223FD3" w:rsidP="00223FD3">
      <w:r w:rsidRPr="00223FD3">
        <w:t>What reserves are needed?</w:t>
      </w:r>
    </w:p>
    <w:p w14:paraId="044C0EE3" w14:textId="77777777" w:rsidR="00223FD3" w:rsidRPr="00223FD3" w:rsidRDefault="00223FD3" w:rsidP="00223FD3">
      <w:r w:rsidRPr="00223FD3">
        <w:t>What risks arise if funding is unstable?</w:t>
      </w:r>
    </w:p>
    <w:p w14:paraId="74E3DB80" w14:textId="77777777" w:rsidR="00223FD3" w:rsidRPr="00223FD3" w:rsidRDefault="00223FD3" w:rsidP="00223FD3">
      <w:r w:rsidRPr="00223FD3">
        <w:t>Naming these needs is not selfish. It is honest.</w:t>
      </w:r>
    </w:p>
    <w:p w14:paraId="6468B0D0" w14:textId="77777777" w:rsidR="00223FD3" w:rsidRPr="00223FD3" w:rsidRDefault="00223FD3" w:rsidP="00223FD3">
      <w:r w:rsidRPr="00223FD3">
        <w:lastRenderedPageBreak/>
        <w:t>A system that hides its survival needs may later route around its own public claim to meet them.</w:t>
      </w:r>
    </w:p>
    <w:p w14:paraId="1F540A62" w14:textId="77777777" w:rsidR="00223FD3" w:rsidRPr="00223FD3" w:rsidRDefault="00223FD3" w:rsidP="00223FD3">
      <w:pPr>
        <w:rPr>
          <w:b/>
          <w:bCs/>
        </w:rPr>
      </w:pPr>
      <w:r w:rsidRPr="00223FD3">
        <w:rPr>
          <w:b/>
          <w:bCs/>
        </w:rPr>
        <w:t>Non-Extractive Revenue</w:t>
      </w:r>
    </w:p>
    <w:p w14:paraId="761F1DE0" w14:textId="77777777" w:rsidR="00223FD3" w:rsidRPr="00223FD3" w:rsidRDefault="00223FD3" w:rsidP="00223FD3">
      <w:r w:rsidRPr="00223FD3">
        <w:t>Non-extractive revenue is revenue that supports the operator without making users, care recipients, contributors, data, public trust, or the commons into extraction surfaces.</w:t>
      </w:r>
    </w:p>
    <w:p w14:paraId="22CA1722" w14:textId="77777777" w:rsidR="00223FD3" w:rsidRPr="00223FD3" w:rsidRDefault="00223FD3" w:rsidP="00223FD3">
      <w:r w:rsidRPr="00223FD3">
        <w:t>Possible forms include service fees with clear scope, institutional support with boundaries, grants, memberships, donations, licensing with limits, paid premium layers that do not damage the shared layer, consulting separated from certification, public funding, or cross-subsidy models.</w:t>
      </w:r>
    </w:p>
    <w:p w14:paraId="3DE63776" w14:textId="77777777" w:rsidR="00223FD3" w:rsidRPr="00223FD3" w:rsidRDefault="00223FD3" w:rsidP="00223FD3">
      <w:r w:rsidRPr="00223FD3">
        <w:t>No model is automatically safe.</w:t>
      </w:r>
    </w:p>
    <w:p w14:paraId="43EA87FA" w14:textId="77777777" w:rsidR="00223FD3" w:rsidRPr="00223FD3" w:rsidRDefault="00223FD3" w:rsidP="00223FD3">
      <w:r w:rsidRPr="00223FD3">
        <w:t>A paid service can be humane. A free service can be extractive. A donation model can be captured. A grant model can distort priorities. A membership model can create insider privilege. A licensing model can overclaim public status. A consulting model can compromise review independence if not separated.</w:t>
      </w:r>
    </w:p>
    <w:p w14:paraId="176F610F" w14:textId="77777777" w:rsidR="00223FD3" w:rsidRPr="00223FD3" w:rsidRDefault="00223FD3" w:rsidP="00223FD3">
      <w:r w:rsidRPr="00223FD3">
        <w:t>The revenue model should be reviewed against the trust claim.</w:t>
      </w:r>
    </w:p>
    <w:p w14:paraId="26EB2AC2" w14:textId="77777777" w:rsidR="00223FD3" w:rsidRPr="00223FD3" w:rsidRDefault="00223FD3" w:rsidP="00223FD3">
      <w:pPr>
        <w:rPr>
          <w:b/>
          <w:bCs/>
        </w:rPr>
      </w:pPr>
      <w:r w:rsidRPr="00223FD3">
        <w:rPr>
          <w:b/>
          <w:bCs/>
        </w:rPr>
        <w:t>Shrinking Without Betrayal</w:t>
      </w:r>
    </w:p>
    <w:p w14:paraId="26D411B2" w14:textId="77777777" w:rsidR="00223FD3" w:rsidRPr="00223FD3" w:rsidRDefault="00223FD3" w:rsidP="00223FD3">
      <w:r w:rsidRPr="00223FD3">
        <w:t>A system should know how to shrink.</w:t>
      </w:r>
    </w:p>
    <w:p w14:paraId="30B79C80" w14:textId="77777777" w:rsidR="00223FD3" w:rsidRPr="00223FD3" w:rsidRDefault="00223FD3" w:rsidP="00223FD3">
      <w:r w:rsidRPr="00223FD3">
        <w:t>If the operator cannot sustain its full scope without extraction, the human-grade move may be to narrow the claim, pause a service, archive a tool, transfer stewardship, reduce features, stop accepting new users, or close cleanly.</w:t>
      </w:r>
    </w:p>
    <w:p w14:paraId="0EFBB53E" w14:textId="77777777" w:rsidR="00223FD3" w:rsidRPr="00223FD3" w:rsidRDefault="00223FD3" w:rsidP="00223FD3">
      <w:r w:rsidRPr="00223FD3">
        <w:t>Shrinking can be more trustworthy than extraction.</w:t>
      </w:r>
    </w:p>
    <w:p w14:paraId="6964BDB9" w14:textId="77777777" w:rsidR="00223FD3" w:rsidRPr="00223FD3" w:rsidRDefault="00223FD3" w:rsidP="00223FD3">
      <w:r w:rsidRPr="00223FD3">
        <w:t>A public-good tool that says “we can no longer maintain this safely” may preserve more trust than one that silently monetizes users to keep the surface alive. A registry that pauses new entries while rebuilding governance may be more trustworthy than one that keeps listing without review capacity. A care service that narrows eligibility honestly may be more trustworthy than one that promises help it cannot deliver.</w:t>
      </w:r>
    </w:p>
    <w:p w14:paraId="58CF56DF" w14:textId="77777777" w:rsidR="00223FD3" w:rsidRPr="00223FD3" w:rsidRDefault="00223FD3" w:rsidP="00223FD3">
      <w:r w:rsidRPr="00223FD3">
        <w:t>Operator survival matters, but survival should not become the final excuse.</w:t>
      </w:r>
    </w:p>
    <w:p w14:paraId="25447BBC" w14:textId="77777777" w:rsidR="00223FD3" w:rsidRPr="00223FD3" w:rsidRDefault="00223FD3" w:rsidP="00223FD3">
      <w:r w:rsidRPr="00223FD3">
        <w:t>The public claim must still answer for itself.</w:t>
      </w:r>
    </w:p>
    <w:p w14:paraId="4F4BA327" w14:textId="77777777" w:rsidR="00223FD3" w:rsidRPr="00223FD3" w:rsidRDefault="00223FD3" w:rsidP="00223FD3">
      <w:pPr>
        <w:pStyle w:val="Heading3"/>
      </w:pPr>
      <w:r w:rsidRPr="00223FD3">
        <w:t>97. Transition to Symbolic Governance</w:t>
      </w:r>
    </w:p>
    <w:p w14:paraId="23BEF06D" w14:textId="77777777" w:rsidR="00223FD3" w:rsidRPr="00223FD3" w:rsidRDefault="00223FD3" w:rsidP="00223FD3">
      <w:r w:rsidRPr="00223FD3">
        <w:t>Part VIII establishes the non-extractive operator and commons funding layer of Sourcebook 08.</w:t>
      </w:r>
    </w:p>
    <w:p w14:paraId="6F1A5698" w14:textId="77777777" w:rsidR="00223FD3" w:rsidRPr="00223FD3" w:rsidRDefault="00223FD3" w:rsidP="00223FD3">
      <w:r w:rsidRPr="00223FD3">
        <w:lastRenderedPageBreak/>
        <w:t xml:space="preserve">A </w:t>
      </w:r>
      <w:r w:rsidRPr="00223FD3">
        <w:rPr>
          <w:b/>
          <w:bCs/>
        </w:rPr>
        <w:t>Mission-Locked Operator</w:t>
      </w:r>
      <w:r w:rsidRPr="00223FD3">
        <w:t xml:space="preserve"> binds operation to a defined public, care, commons, educational, review, or human-grade purpose.</w:t>
      </w:r>
    </w:p>
    <w:p w14:paraId="6078EC9E" w14:textId="77777777" w:rsidR="00223FD3" w:rsidRPr="00223FD3" w:rsidRDefault="00223FD3" w:rsidP="00223FD3">
      <w:r w:rsidRPr="00223FD3">
        <w:t xml:space="preserve">A </w:t>
      </w:r>
      <w:r w:rsidRPr="00223FD3">
        <w:rPr>
          <w:b/>
          <w:bCs/>
        </w:rPr>
        <w:t>Non-Extractive Eligibility Test</w:t>
      </w:r>
      <w:r w:rsidRPr="00223FD3">
        <w:t xml:space="preserve"> gives HGU a way to review whether a system’s structure matches its non-extractive claim.</w:t>
      </w:r>
    </w:p>
    <w:p w14:paraId="1A1A5CB7" w14:textId="77777777" w:rsidR="00223FD3" w:rsidRPr="00223FD3" w:rsidRDefault="00223FD3" w:rsidP="00223FD3">
      <w:r w:rsidRPr="00223FD3">
        <w:rPr>
          <w:b/>
          <w:bCs/>
        </w:rPr>
        <w:t>Commons Funding and Public-Good Tooling</w:t>
      </w:r>
      <w:r w:rsidRPr="00223FD3">
        <w:t xml:space="preserve"> asks how shared tools and infrastructure can be supported without becoming private extraction surfaces.</w:t>
      </w:r>
    </w:p>
    <w:p w14:paraId="0063A0DE" w14:textId="77777777" w:rsidR="00223FD3" w:rsidRPr="00223FD3" w:rsidRDefault="00223FD3" w:rsidP="00223FD3">
      <w:r w:rsidRPr="00223FD3">
        <w:rPr>
          <w:b/>
          <w:bCs/>
        </w:rPr>
        <w:t>Commons Funding Without Pure Charity Logic</w:t>
      </w:r>
      <w:r w:rsidRPr="00223FD3">
        <w:t xml:space="preserve"> refuses the assumption that public-good work becomes pure only when it is underfunded.</w:t>
      </w:r>
    </w:p>
    <w:p w14:paraId="091F0399" w14:textId="77777777" w:rsidR="00223FD3" w:rsidRPr="00223FD3" w:rsidRDefault="00223FD3" w:rsidP="00223FD3">
      <w:r w:rsidRPr="00223FD3">
        <w:rPr>
          <w:b/>
          <w:bCs/>
        </w:rPr>
        <w:t>Care / Commons / Builder Time</w:t>
      </w:r>
      <w:r w:rsidRPr="00223FD3">
        <w:t xml:space="preserve"> separates three different money purposes so care, shared infrastructure, and builder support do not hide inside one another.</w:t>
      </w:r>
    </w:p>
    <w:p w14:paraId="05D9B8BD" w14:textId="77777777" w:rsidR="00223FD3" w:rsidRPr="00223FD3" w:rsidRDefault="00223FD3" w:rsidP="00223FD3">
      <w:r w:rsidRPr="00223FD3">
        <w:rPr>
          <w:b/>
          <w:bCs/>
        </w:rPr>
        <w:t>Circulation, Not Accumulation as Operator Discipline</w:t>
      </w:r>
      <w:r w:rsidRPr="00223FD3">
        <w:t xml:space="preserve"> keeps value moving toward the purpose that justifies the operator’s existence.</w:t>
      </w:r>
    </w:p>
    <w:p w14:paraId="0C90D656" w14:textId="77777777" w:rsidR="00223FD3" w:rsidRPr="00223FD3" w:rsidRDefault="00223FD3" w:rsidP="00223FD3">
      <w:r w:rsidRPr="00223FD3">
        <w:rPr>
          <w:b/>
          <w:bCs/>
        </w:rPr>
        <w:t>One-Tree Infrastructure</w:t>
      </w:r>
      <w:r w:rsidRPr="00223FD3">
        <w:t xml:space="preserve"> preserves a shared root across many branches of tools, services, courses, registries, reviews, and public artifacts.</w:t>
      </w:r>
    </w:p>
    <w:p w14:paraId="2B7B67DB" w14:textId="77777777" w:rsidR="00223FD3" w:rsidRPr="00223FD3" w:rsidRDefault="00223FD3" w:rsidP="00223FD3">
      <w:r w:rsidRPr="00223FD3">
        <w:t xml:space="preserve">A </w:t>
      </w:r>
      <w:r w:rsidRPr="00223FD3">
        <w:rPr>
          <w:b/>
          <w:bCs/>
        </w:rPr>
        <w:t>Public-Good Engine for Non-Extractive Tools</w:t>
      </w:r>
      <w:r w:rsidRPr="00223FD3">
        <w:t xml:space="preserve"> names the structure that lets useful tools improve without exploiting users, contributors, care needs, data, or public trust.</w:t>
      </w:r>
    </w:p>
    <w:p w14:paraId="384BFB7D" w14:textId="77777777" w:rsidR="00223FD3" w:rsidRPr="00223FD3" w:rsidRDefault="00223FD3" w:rsidP="00223FD3">
      <w:r w:rsidRPr="00223FD3">
        <w:rPr>
          <w:b/>
          <w:bCs/>
        </w:rPr>
        <w:t>Failure Without Shame</w:t>
      </w:r>
      <w:r w:rsidRPr="00223FD3">
        <w:t xml:space="preserve"> makes failure reportable, correctable, and learnable without turning accountability into humiliation.</w:t>
      </w:r>
    </w:p>
    <w:p w14:paraId="55FBCB2E" w14:textId="77777777" w:rsidR="00223FD3" w:rsidRPr="00223FD3" w:rsidRDefault="00223FD3" w:rsidP="00223FD3">
      <w:r w:rsidRPr="00223FD3">
        <w:rPr>
          <w:b/>
          <w:bCs/>
        </w:rPr>
        <w:t>Contribution Without Control in Commons Contexts</w:t>
      </w:r>
      <w:r w:rsidRPr="00223FD3">
        <w:t xml:space="preserve"> lets people support shared resources without acquiring hidden governance power.</w:t>
      </w:r>
    </w:p>
    <w:p w14:paraId="37AE80EC" w14:textId="77777777" w:rsidR="00223FD3" w:rsidRPr="00223FD3" w:rsidRDefault="00223FD3" w:rsidP="00223FD3">
      <w:r w:rsidRPr="00223FD3">
        <w:rPr>
          <w:b/>
          <w:bCs/>
        </w:rPr>
        <w:t>Operator Survival Without Extraction</w:t>
      </w:r>
      <w:r w:rsidRPr="00223FD3">
        <w:t xml:space="preserve"> asks how a system can continue without betraying its public claim.</w:t>
      </w:r>
    </w:p>
    <w:p w14:paraId="3C94B613" w14:textId="77777777" w:rsidR="00223FD3" w:rsidRPr="00223FD3" w:rsidRDefault="00223FD3" w:rsidP="00223FD3">
      <w:r w:rsidRPr="00223FD3">
        <w:t>Together, these concepts move trust architecture into the survival problem.</w:t>
      </w:r>
    </w:p>
    <w:p w14:paraId="3019D6A9" w14:textId="77777777" w:rsidR="00223FD3" w:rsidRPr="00223FD3" w:rsidRDefault="00223FD3" w:rsidP="00223FD3">
      <w:r w:rsidRPr="00223FD3">
        <w:t>A humane system that cannot survive may fail people. A system that survives by extraction also fails people. Sourcebook 08 asks for a third structure: one where care, commons, builder support, operation, and public trust can remain legible and bounded.</w:t>
      </w:r>
    </w:p>
    <w:p w14:paraId="6A4CF07A" w14:textId="77777777" w:rsidR="00223FD3" w:rsidRPr="00223FD3" w:rsidRDefault="00223FD3" w:rsidP="00223FD3">
      <w:r w:rsidRPr="00223FD3">
        <w:t>The next layer is symbolic.</w:t>
      </w:r>
    </w:p>
    <w:p w14:paraId="24B2656B" w14:textId="77777777" w:rsidR="00223FD3" w:rsidRPr="00223FD3" w:rsidRDefault="00223FD3" w:rsidP="00223FD3">
      <w:r w:rsidRPr="00223FD3">
        <w:t>Even the best structure needs to become memorable. People need names, marks, visible commitments, public artifacts, and cultural handles that help them recognize the system. Symbols can help trust architecture travel. They can also detach from the mechanisms they were meant to reveal.</w:t>
      </w:r>
    </w:p>
    <w:p w14:paraId="6AE97F54" w14:textId="77777777" w:rsidR="00223FD3" w:rsidRPr="00223FD3" w:rsidRDefault="00223FD3" w:rsidP="00223FD3">
      <w:r w:rsidRPr="00223FD3">
        <w:lastRenderedPageBreak/>
        <w:t xml:space="preserve">Part IX turns to </w:t>
      </w:r>
      <w:r w:rsidRPr="00223FD3">
        <w:rPr>
          <w:b/>
          <w:bCs/>
        </w:rPr>
        <w:t>Symbolic and Cultural Governance</w:t>
      </w:r>
      <w:r w:rsidRPr="00223FD3">
        <w:t>.</w:t>
      </w:r>
    </w:p>
    <w:p w14:paraId="1AC6A1F8" w14:textId="5705EE33" w:rsidR="00223FD3" w:rsidRDefault="00223FD3" w:rsidP="00223FD3">
      <w:r w:rsidRPr="00223FD3">
        <w:t>It asks how marks, names, public memory, recognition, cultural legitimacy, and symbolic signals can support trust without becoming trust theater.</w:t>
      </w:r>
    </w:p>
    <w:p w14:paraId="199003A8" w14:textId="77777777" w:rsidR="00223FD3" w:rsidRDefault="00223FD3">
      <w:r>
        <w:br w:type="page"/>
      </w:r>
    </w:p>
    <w:p w14:paraId="233B0BF7" w14:textId="77777777" w:rsidR="00223FD3" w:rsidRPr="00223FD3" w:rsidRDefault="00223FD3" w:rsidP="00223FD3">
      <w:pPr>
        <w:pStyle w:val="Heading2"/>
      </w:pPr>
      <w:r w:rsidRPr="00223FD3">
        <w:lastRenderedPageBreak/>
        <w:t>Part IX — Symbolic and Cultural Governance</w:t>
      </w:r>
    </w:p>
    <w:p w14:paraId="2B46CD49" w14:textId="77777777" w:rsidR="00223FD3" w:rsidRPr="00223FD3" w:rsidRDefault="00223FD3" w:rsidP="00223FD3">
      <w:pPr>
        <w:pStyle w:val="Heading3"/>
      </w:pPr>
      <w:r w:rsidRPr="00223FD3">
        <w:t>98. Symbolic and Cultural Governance</w:t>
      </w:r>
    </w:p>
    <w:p w14:paraId="563E3918" w14:textId="77777777" w:rsidR="00223FD3" w:rsidRPr="00223FD3" w:rsidRDefault="00223FD3" w:rsidP="00223FD3">
      <w:r w:rsidRPr="00223FD3">
        <w:rPr>
          <w:b/>
          <w:bCs/>
        </w:rPr>
        <w:t>Symbolic and Cultural Governance</w:t>
      </w:r>
      <w:r w:rsidRPr="00223FD3">
        <w:t xml:space="preserve"> is the trust architecture practice of designing the public symbols, names, marks, artifacts, rituals, phrases, and recognition surfaces that help a system become legible without letting those symbols replace the structure underneath them.</w:t>
      </w:r>
    </w:p>
    <w:p w14:paraId="2C2123D0" w14:textId="77777777" w:rsidR="00223FD3" w:rsidRPr="00223FD3" w:rsidRDefault="00223FD3" w:rsidP="00223FD3">
      <w:r w:rsidRPr="00223FD3">
        <w:t>Trust architecture is structural, but people do not encounter structure only as structure.</w:t>
      </w:r>
    </w:p>
    <w:p w14:paraId="0E67B117" w14:textId="77777777" w:rsidR="00223FD3" w:rsidRPr="00223FD3" w:rsidRDefault="00223FD3" w:rsidP="00223FD3">
      <w:r w:rsidRPr="00223FD3">
        <w:t>They encounter a name. They see a mark. They remember a phrase. They recognize a badge. They repeat a shorthand. They notice a public artifact. They learn that a certain registry, signal, or symbol means something. They may not read the full governance system before relying on the surface.</w:t>
      </w:r>
    </w:p>
    <w:p w14:paraId="3B01809E" w14:textId="77777777" w:rsidR="00223FD3" w:rsidRPr="00223FD3" w:rsidRDefault="00223FD3" w:rsidP="00223FD3">
      <w:r w:rsidRPr="00223FD3">
        <w:t>That makes symbolic design powerful.</w:t>
      </w:r>
    </w:p>
    <w:p w14:paraId="43B00F41" w14:textId="77777777" w:rsidR="00223FD3" w:rsidRPr="00223FD3" w:rsidRDefault="00223FD3" w:rsidP="00223FD3">
      <w:r w:rsidRPr="00223FD3">
        <w:t>A good symbol can help people find the mechanism. It can make a complex structure memorable. It can help users distinguish reviewed from unreviewed, active from expired, provisional from certified, public-good from private capture, scoped from overclaimed. It can create shared language around accountability.</w:t>
      </w:r>
    </w:p>
    <w:p w14:paraId="544612FE" w14:textId="77777777" w:rsidR="00223FD3" w:rsidRPr="00223FD3" w:rsidRDefault="00223FD3" w:rsidP="00223FD3">
      <w:r w:rsidRPr="00223FD3">
        <w:t>A bad symbol can do the opposite.</w:t>
      </w:r>
    </w:p>
    <w:p w14:paraId="1F538712" w14:textId="77777777" w:rsidR="00223FD3" w:rsidRPr="00223FD3" w:rsidRDefault="00223FD3" w:rsidP="00223FD3">
      <w:r w:rsidRPr="00223FD3">
        <w:t>It can create false confidence. It can let a system perform trust without earning it. It can turn a mark into reputation armor. It can let public recognition outrun records, governance, scope, correction, or consequence. It can become easier to repeat than the discipline it was meant to carry.</w:t>
      </w:r>
    </w:p>
    <w:p w14:paraId="62718D7C" w14:textId="77777777" w:rsidR="00223FD3" w:rsidRPr="00223FD3" w:rsidRDefault="00223FD3" w:rsidP="00223FD3">
      <w:r w:rsidRPr="00223FD3">
        <w:t>Symbolic and cultural governance asks how symbols can support trust without becoming trust theater.</w:t>
      </w:r>
    </w:p>
    <w:p w14:paraId="394DC6FB" w14:textId="77777777" w:rsidR="00223FD3" w:rsidRPr="00223FD3" w:rsidRDefault="00223FD3" w:rsidP="00223FD3">
      <w:pPr>
        <w:rPr>
          <w:b/>
          <w:bCs/>
        </w:rPr>
      </w:pPr>
      <w:r w:rsidRPr="00223FD3">
        <w:rPr>
          <w:b/>
          <w:bCs/>
        </w:rPr>
        <w:t>Why Symbols Matter</w:t>
      </w:r>
    </w:p>
    <w:p w14:paraId="77D76B77" w14:textId="77777777" w:rsidR="00223FD3" w:rsidRPr="00223FD3" w:rsidRDefault="00223FD3" w:rsidP="00223FD3">
      <w:r w:rsidRPr="00223FD3">
        <w:t>Symbols help trust structures travel.</w:t>
      </w:r>
    </w:p>
    <w:p w14:paraId="1E429DBB" w14:textId="77777777" w:rsidR="00223FD3" w:rsidRPr="00223FD3" w:rsidRDefault="00223FD3" w:rsidP="00223FD3">
      <w:r w:rsidRPr="00223FD3">
        <w:t>A full governance architecture is hard to carry in memory. A person may not remember every rule behind a registry, council, review process, scope boundary, funding structure, or public-good operator. They may remember the visible handle: a mark, name, score, color, phrase, receipt, public artifact, or status label.</w:t>
      </w:r>
    </w:p>
    <w:p w14:paraId="7CA9DF2E" w14:textId="77777777" w:rsidR="00223FD3" w:rsidRPr="00223FD3" w:rsidRDefault="00223FD3" w:rsidP="00223FD3">
      <w:r w:rsidRPr="00223FD3">
        <w:t>That handle can be useful.</w:t>
      </w:r>
    </w:p>
    <w:p w14:paraId="1BE3D628" w14:textId="77777777" w:rsidR="00223FD3" w:rsidRPr="00223FD3" w:rsidRDefault="00223FD3" w:rsidP="00223FD3">
      <w:r w:rsidRPr="00223FD3">
        <w:lastRenderedPageBreak/>
        <w:t>It gives people a way to notice that a trust claim exists. It lets a system point to its records. It helps a user recognize that a review has happened. It helps a learner find the right concept. It helps institutions coordinate around public status. It helps a product surface a complex claim in limited space.</w:t>
      </w:r>
    </w:p>
    <w:p w14:paraId="0E9B8C7C" w14:textId="77777777" w:rsidR="00223FD3" w:rsidRPr="00223FD3" w:rsidRDefault="00223FD3" w:rsidP="00223FD3">
      <w:r w:rsidRPr="00223FD3">
        <w:t>The symbol is not the problem.</w:t>
      </w:r>
    </w:p>
    <w:p w14:paraId="00691D42" w14:textId="77777777" w:rsidR="00223FD3" w:rsidRPr="00223FD3" w:rsidRDefault="00223FD3" w:rsidP="00223FD3">
      <w:r w:rsidRPr="00223FD3">
        <w:t>The problem appears when the symbol no longer points back to the structure.</w:t>
      </w:r>
    </w:p>
    <w:p w14:paraId="5B9426E5" w14:textId="77777777" w:rsidR="00223FD3" w:rsidRPr="00223FD3" w:rsidRDefault="00223FD3" w:rsidP="00223FD3">
      <w:r w:rsidRPr="00223FD3">
        <w:t>A symbol should make inspection easier, not unnecessary.</w:t>
      </w:r>
    </w:p>
    <w:p w14:paraId="5DA508B1" w14:textId="77777777" w:rsidR="00223FD3" w:rsidRPr="00223FD3" w:rsidRDefault="00223FD3" w:rsidP="00223FD3">
      <w:pPr>
        <w:rPr>
          <w:b/>
          <w:bCs/>
        </w:rPr>
      </w:pPr>
      <w:r w:rsidRPr="00223FD3">
        <w:rPr>
          <w:b/>
          <w:bCs/>
        </w:rPr>
        <w:t>Cultural Governance</w:t>
      </w:r>
    </w:p>
    <w:p w14:paraId="1F4B4CF0" w14:textId="77777777" w:rsidR="00223FD3" w:rsidRPr="00223FD3" w:rsidRDefault="00223FD3" w:rsidP="00223FD3">
      <w:r w:rsidRPr="00223FD3">
        <w:t>Cultural governance is the way a system manages meaning after its symbols begin moving through the world.</w:t>
      </w:r>
    </w:p>
    <w:p w14:paraId="26D3567A" w14:textId="77777777" w:rsidR="00223FD3" w:rsidRPr="00223FD3" w:rsidRDefault="00223FD3" w:rsidP="00223FD3">
      <w:r w:rsidRPr="00223FD3">
        <w:t>Once a mark, phrase, framework, registry, or public artifact enters culture, people will use it in ways the original system did not fully control. They may shorten it, quote it, imitate it, overclaim it, attach it to products, use it in sales, repeat it in classrooms, cite it in public arguments, or treat it as general approval.</w:t>
      </w:r>
    </w:p>
    <w:p w14:paraId="14A93E25" w14:textId="77777777" w:rsidR="00223FD3" w:rsidRPr="00223FD3" w:rsidRDefault="00223FD3" w:rsidP="00223FD3">
      <w:r w:rsidRPr="00223FD3">
        <w:t>The governance problem is not only legal misuse. It is meaning drift.</w:t>
      </w:r>
    </w:p>
    <w:p w14:paraId="3BC1D148" w14:textId="77777777" w:rsidR="00223FD3" w:rsidRPr="00223FD3" w:rsidRDefault="00223FD3" w:rsidP="00223FD3">
      <w:r w:rsidRPr="00223FD3">
        <w:t>A system may need public explanations, registry links, scope language, use rules, correction notices, education, mark guidelines, reason codes, and cultural artifacts that help people preserve the meaning of the trust signal.</w:t>
      </w:r>
    </w:p>
    <w:p w14:paraId="158687B5" w14:textId="77777777" w:rsidR="00223FD3" w:rsidRPr="00223FD3" w:rsidRDefault="00223FD3" w:rsidP="00223FD3">
      <w:r w:rsidRPr="00223FD3">
        <w:t>Cultural governance does not try to control every interpretation. It tries to keep public reliance from being built on distorted symbols.</w:t>
      </w:r>
    </w:p>
    <w:p w14:paraId="6510E858" w14:textId="77777777" w:rsidR="00223FD3" w:rsidRPr="00223FD3" w:rsidRDefault="00223FD3" w:rsidP="00223FD3">
      <w:pPr>
        <w:rPr>
          <w:b/>
          <w:bCs/>
        </w:rPr>
      </w:pPr>
      <w:r w:rsidRPr="00223FD3">
        <w:rPr>
          <w:b/>
          <w:bCs/>
        </w:rPr>
        <w:t>Symbolic Power Should Be Bounded</w:t>
      </w:r>
    </w:p>
    <w:p w14:paraId="54AE5DA5" w14:textId="77777777" w:rsidR="00223FD3" w:rsidRPr="00223FD3" w:rsidRDefault="00223FD3" w:rsidP="00223FD3">
      <w:r w:rsidRPr="00223FD3">
        <w:t>A symbol can gather power.</w:t>
      </w:r>
    </w:p>
    <w:p w14:paraId="404B6F70" w14:textId="77777777" w:rsidR="00223FD3" w:rsidRPr="00223FD3" w:rsidRDefault="00223FD3" w:rsidP="00223FD3">
      <w:r w:rsidRPr="00223FD3">
        <w:t>A respected mark may influence buying decisions. A registry status may affect reputation. A public phrase may shape institutional adoption. A score may influence funding. A badge may imply safety. A certification label may create professional or public reliance.</w:t>
      </w:r>
    </w:p>
    <w:p w14:paraId="28FEF621" w14:textId="77777777" w:rsidR="00223FD3" w:rsidRPr="00223FD3" w:rsidRDefault="00223FD3" w:rsidP="00223FD3">
      <w:r w:rsidRPr="00223FD3">
        <w:t>Once a symbol has power, it needs boundaries.</w:t>
      </w:r>
    </w:p>
    <w:p w14:paraId="58350CAE" w14:textId="77777777" w:rsidR="00223FD3" w:rsidRPr="00223FD3" w:rsidRDefault="00223FD3" w:rsidP="00223FD3">
      <w:r w:rsidRPr="00223FD3">
        <w:t>Who can use it?</w:t>
      </w:r>
    </w:p>
    <w:p w14:paraId="06344E00" w14:textId="77777777" w:rsidR="00223FD3" w:rsidRPr="00223FD3" w:rsidRDefault="00223FD3" w:rsidP="00223FD3">
      <w:r w:rsidRPr="00223FD3">
        <w:t>What does it mean?</w:t>
      </w:r>
    </w:p>
    <w:p w14:paraId="1FA100DC" w14:textId="77777777" w:rsidR="00223FD3" w:rsidRPr="00223FD3" w:rsidRDefault="00223FD3" w:rsidP="00223FD3">
      <w:r w:rsidRPr="00223FD3">
        <w:t>What does it not mean?</w:t>
      </w:r>
    </w:p>
    <w:p w14:paraId="7EAACDDC" w14:textId="77777777" w:rsidR="00223FD3" w:rsidRPr="00223FD3" w:rsidRDefault="00223FD3" w:rsidP="00223FD3">
      <w:r w:rsidRPr="00223FD3">
        <w:t>What record supports it?</w:t>
      </w:r>
    </w:p>
    <w:p w14:paraId="79A87E3C" w14:textId="77777777" w:rsidR="00223FD3" w:rsidRPr="00223FD3" w:rsidRDefault="00223FD3" w:rsidP="00223FD3">
      <w:r w:rsidRPr="00223FD3">
        <w:lastRenderedPageBreak/>
        <w:t>When can it be removed?</w:t>
      </w:r>
    </w:p>
    <w:p w14:paraId="4FFFB3D0" w14:textId="77777777" w:rsidR="00223FD3" w:rsidRPr="00223FD3" w:rsidRDefault="00223FD3" w:rsidP="00223FD3">
      <w:r w:rsidRPr="00223FD3">
        <w:t>How should misuse be corrected?</w:t>
      </w:r>
    </w:p>
    <w:p w14:paraId="1FA221AF" w14:textId="77777777" w:rsidR="00223FD3" w:rsidRPr="00223FD3" w:rsidRDefault="00223FD3" w:rsidP="00223FD3">
      <w:r w:rsidRPr="00223FD3">
        <w:t>What happens when the symbol is copied without the structure?</w:t>
      </w:r>
    </w:p>
    <w:p w14:paraId="29F2F85D" w14:textId="77777777" w:rsidR="00223FD3" w:rsidRPr="00223FD3" w:rsidRDefault="00223FD3" w:rsidP="00223FD3">
      <w:r w:rsidRPr="00223FD3">
        <w:t>A symbol used in trust architecture should never be treated as harmless decoration. If people rely on it, it is part of the system.</w:t>
      </w:r>
    </w:p>
    <w:p w14:paraId="692ECDB1" w14:textId="77777777" w:rsidR="00223FD3" w:rsidRPr="00223FD3" w:rsidRDefault="00223FD3" w:rsidP="00223FD3">
      <w:pPr>
        <w:pStyle w:val="Heading3"/>
      </w:pPr>
      <w:r w:rsidRPr="00223FD3">
        <w:t>99. Symbol-to-Structure Alignment</w:t>
      </w:r>
    </w:p>
    <w:p w14:paraId="4395EB33" w14:textId="77777777" w:rsidR="00223FD3" w:rsidRPr="00223FD3" w:rsidRDefault="00223FD3" w:rsidP="00223FD3">
      <w:r w:rsidRPr="00223FD3">
        <w:rPr>
          <w:b/>
          <w:bCs/>
        </w:rPr>
        <w:t>Symbol-to-Structure Alignment</w:t>
      </w:r>
      <w:r w:rsidRPr="00223FD3">
        <w:t xml:space="preserve"> is the principle that every public trust symbol should point back to the mechanism that gives it meaning.</w:t>
      </w:r>
    </w:p>
    <w:p w14:paraId="696CCC95" w14:textId="77777777" w:rsidR="00223FD3" w:rsidRPr="00223FD3" w:rsidRDefault="00223FD3" w:rsidP="00223FD3">
      <w:r w:rsidRPr="00223FD3">
        <w:t>A mark should link to a registry. A badge should show status. A score should show method. A certification should show scope. A public phrase should correspond to a defined claim. A governance symbol should point to role authority. A funding symbol should point to money-flow discipline. A commons label should point to non-extractive eligibility and maintenance structure.</w:t>
      </w:r>
    </w:p>
    <w:p w14:paraId="0DF14DCB" w14:textId="77777777" w:rsidR="00223FD3" w:rsidRPr="00223FD3" w:rsidRDefault="00223FD3" w:rsidP="00223FD3">
      <w:r w:rsidRPr="00223FD3">
        <w:t>The symbol is allowed to simplify. It is not allowed to detach.</w:t>
      </w:r>
    </w:p>
    <w:p w14:paraId="7D421A2B" w14:textId="77777777" w:rsidR="00223FD3" w:rsidRPr="00223FD3" w:rsidRDefault="00223FD3" w:rsidP="00223FD3">
      <w:r w:rsidRPr="00223FD3">
        <w:t>A detached symbol is trust theater.</w:t>
      </w:r>
    </w:p>
    <w:p w14:paraId="6BF2D104" w14:textId="77777777" w:rsidR="00223FD3" w:rsidRPr="00223FD3" w:rsidRDefault="00223FD3" w:rsidP="00223FD3">
      <w:pPr>
        <w:rPr>
          <w:b/>
          <w:bCs/>
        </w:rPr>
      </w:pPr>
      <w:r w:rsidRPr="00223FD3">
        <w:rPr>
          <w:b/>
          <w:bCs/>
        </w:rPr>
        <w:t>The Alignment Test</w:t>
      </w:r>
    </w:p>
    <w:p w14:paraId="5D4967C9" w14:textId="77777777" w:rsidR="00223FD3" w:rsidRPr="00223FD3" w:rsidRDefault="00223FD3" w:rsidP="00223FD3">
      <w:r w:rsidRPr="00223FD3">
        <w:t>The alignment test is simple:</w:t>
      </w:r>
    </w:p>
    <w:p w14:paraId="641F620F" w14:textId="77777777" w:rsidR="00223FD3" w:rsidRPr="00223FD3" w:rsidRDefault="00223FD3" w:rsidP="00223FD3">
      <w:r w:rsidRPr="00223FD3">
        <w:t>What does this symbol imply?</w:t>
      </w:r>
    </w:p>
    <w:p w14:paraId="2301C3B3" w14:textId="77777777" w:rsidR="00223FD3" w:rsidRPr="00223FD3" w:rsidRDefault="00223FD3" w:rsidP="00223FD3">
      <w:r w:rsidRPr="00223FD3">
        <w:t>What structure supports that implication?</w:t>
      </w:r>
    </w:p>
    <w:p w14:paraId="15BD733C" w14:textId="77777777" w:rsidR="00223FD3" w:rsidRPr="00223FD3" w:rsidRDefault="00223FD3" w:rsidP="00223FD3">
      <w:r w:rsidRPr="00223FD3">
        <w:t>Can a user inspect the support?</w:t>
      </w:r>
    </w:p>
    <w:p w14:paraId="1FFA8A08" w14:textId="77777777" w:rsidR="00223FD3" w:rsidRPr="00223FD3" w:rsidRDefault="00223FD3" w:rsidP="00223FD3">
      <w:r w:rsidRPr="00223FD3">
        <w:t>Can the status be lost, narrowed, corrected, or updated?</w:t>
      </w:r>
    </w:p>
    <w:p w14:paraId="698E2873" w14:textId="77777777" w:rsidR="00223FD3" w:rsidRPr="00223FD3" w:rsidRDefault="00223FD3" w:rsidP="00223FD3">
      <w:r w:rsidRPr="00223FD3">
        <w:t>Does the symbol lead to the current record?</w:t>
      </w:r>
    </w:p>
    <w:p w14:paraId="0DB2B1ED" w14:textId="77777777" w:rsidR="00223FD3" w:rsidRPr="00223FD3" w:rsidRDefault="00223FD3" w:rsidP="00223FD3">
      <w:r w:rsidRPr="00223FD3">
        <w:t>Does the public meaning stay within scope?</w:t>
      </w:r>
    </w:p>
    <w:p w14:paraId="1B608507" w14:textId="77777777" w:rsidR="00223FD3" w:rsidRPr="00223FD3" w:rsidRDefault="00223FD3" w:rsidP="00223FD3">
      <w:r w:rsidRPr="00223FD3">
        <w:t>If the symbol implies more than the structure supports, the symbol is overclaiming.</w:t>
      </w:r>
    </w:p>
    <w:p w14:paraId="60DC0C4C" w14:textId="77777777" w:rsidR="00223FD3" w:rsidRPr="00223FD3" w:rsidRDefault="00223FD3" w:rsidP="00223FD3">
      <w:r w:rsidRPr="00223FD3">
        <w:t>A public mark that implies total trust but only supports one narrow review fails alignment. A badge that implies safety but only confirms participation fails alignment. A phrase that implies public good while money flows inward fails alignment. A council seal that implies governance while the council is advisory fails alignment.</w:t>
      </w:r>
    </w:p>
    <w:p w14:paraId="74D0A6A2" w14:textId="77777777" w:rsidR="00223FD3" w:rsidRPr="00223FD3" w:rsidRDefault="00223FD3" w:rsidP="00223FD3">
      <w:r w:rsidRPr="00223FD3">
        <w:t>A symbol should be scaled to the structure.</w:t>
      </w:r>
    </w:p>
    <w:p w14:paraId="03958BB1" w14:textId="77777777" w:rsidR="00223FD3" w:rsidRPr="00223FD3" w:rsidRDefault="00223FD3" w:rsidP="00223FD3">
      <w:r w:rsidRPr="00223FD3">
        <w:lastRenderedPageBreak/>
        <w:t>The more reliance the symbol invites, the stronger the structure must be.</w:t>
      </w:r>
    </w:p>
    <w:p w14:paraId="1B1CBC13" w14:textId="77777777" w:rsidR="00223FD3" w:rsidRPr="00223FD3" w:rsidRDefault="00223FD3" w:rsidP="00223FD3">
      <w:pPr>
        <w:rPr>
          <w:b/>
          <w:bCs/>
        </w:rPr>
      </w:pPr>
      <w:r w:rsidRPr="00223FD3">
        <w:rPr>
          <w:b/>
          <w:bCs/>
        </w:rPr>
        <w:t>Alignment Through Links and Records</w:t>
      </w:r>
    </w:p>
    <w:p w14:paraId="3867F646" w14:textId="77777777" w:rsidR="00223FD3" w:rsidRPr="00223FD3" w:rsidRDefault="00223FD3" w:rsidP="00223FD3">
      <w:r w:rsidRPr="00223FD3">
        <w:t>One practical way to preserve alignment is linking symbols to records.</w:t>
      </w:r>
    </w:p>
    <w:p w14:paraId="075FBF50" w14:textId="77777777" w:rsidR="00223FD3" w:rsidRPr="00223FD3" w:rsidRDefault="00223FD3" w:rsidP="00223FD3">
      <w:r w:rsidRPr="00223FD3">
        <w:t>A mark can link to the registry entry. A badge can link to current status. A public phrase can link to a scope note. A score can link to reason codes. A certification label can link to review scope, review date, version, criteria, and status history. A funding badge can link to a public funding boundary or receipt.</w:t>
      </w:r>
    </w:p>
    <w:p w14:paraId="7F3B1868" w14:textId="77777777" w:rsidR="00223FD3" w:rsidRPr="00223FD3" w:rsidRDefault="00223FD3" w:rsidP="00223FD3">
      <w:r w:rsidRPr="00223FD3">
        <w:t>The link is not magic. It can be broken, ignored, hidden, or misleading.</w:t>
      </w:r>
    </w:p>
    <w:p w14:paraId="19243E67" w14:textId="77777777" w:rsidR="00223FD3" w:rsidRPr="00223FD3" w:rsidRDefault="00223FD3" w:rsidP="00223FD3">
      <w:r w:rsidRPr="00223FD3">
        <w:t>But a link to a maintained record gives the symbol a route back to structure.</w:t>
      </w:r>
    </w:p>
    <w:p w14:paraId="1E7AA932" w14:textId="77777777" w:rsidR="00223FD3" w:rsidRPr="00223FD3" w:rsidRDefault="00223FD3" w:rsidP="00223FD3">
      <w:r w:rsidRPr="00223FD3">
        <w:t>A symbol without a record asks people to trust design.</w:t>
      </w:r>
    </w:p>
    <w:p w14:paraId="62B9AA58" w14:textId="77777777" w:rsidR="00223FD3" w:rsidRPr="00223FD3" w:rsidRDefault="00223FD3" w:rsidP="00223FD3">
      <w:r w:rsidRPr="00223FD3">
        <w:t>A symbol with a record asks people to inspect reality.</w:t>
      </w:r>
    </w:p>
    <w:p w14:paraId="07C8E13E" w14:textId="77777777" w:rsidR="00223FD3" w:rsidRPr="00223FD3" w:rsidRDefault="00223FD3" w:rsidP="00223FD3">
      <w:pPr>
        <w:rPr>
          <w:b/>
          <w:bCs/>
        </w:rPr>
      </w:pPr>
      <w:r w:rsidRPr="00223FD3">
        <w:rPr>
          <w:b/>
          <w:bCs/>
        </w:rPr>
        <w:t>Alignment Through Language</w:t>
      </w:r>
    </w:p>
    <w:p w14:paraId="4075B0E2" w14:textId="77777777" w:rsidR="00223FD3" w:rsidRPr="00223FD3" w:rsidRDefault="00223FD3" w:rsidP="00223FD3">
      <w:r w:rsidRPr="00223FD3">
        <w:t>Alignment also happens through language.</w:t>
      </w:r>
    </w:p>
    <w:p w14:paraId="7E0FB221" w14:textId="77777777" w:rsidR="00223FD3" w:rsidRPr="00223FD3" w:rsidRDefault="00223FD3" w:rsidP="00223FD3">
      <w:r w:rsidRPr="00223FD3">
        <w:t>A symbol should be named in a way that does not overstate its meaning. “Reviewed for grounding and closure” is different from “trusted AI.” “Listed participant” is different from “certified operator.” “Eligible for commons funding under current criteria” is different from “public-good approved.” “Advisory guidance issued” is different from “governed by council.”</w:t>
      </w:r>
    </w:p>
    <w:p w14:paraId="3B3188A3" w14:textId="77777777" w:rsidR="00223FD3" w:rsidRPr="00223FD3" w:rsidRDefault="00223FD3" w:rsidP="00223FD3">
      <w:r w:rsidRPr="00223FD3">
        <w:t>Language is part of the symbol.</w:t>
      </w:r>
    </w:p>
    <w:p w14:paraId="76539760" w14:textId="77777777" w:rsidR="00223FD3" w:rsidRPr="00223FD3" w:rsidRDefault="00223FD3" w:rsidP="00223FD3">
      <w:r w:rsidRPr="00223FD3">
        <w:t>The public name of a mark or status can either preserve scope or invite drift.</w:t>
      </w:r>
    </w:p>
    <w:p w14:paraId="7FE3269F" w14:textId="77777777" w:rsidR="00223FD3" w:rsidRPr="00223FD3" w:rsidRDefault="00223FD3" w:rsidP="00223FD3">
      <w:r w:rsidRPr="00223FD3">
        <w:t>When the name is too grand, the structure spends the rest of its life correcting overreliance. When the name is too technical, ordinary users may not understand what to do with it. Human-grade symbolic governance tries to find the middle: memorable enough to travel, precise enough not to lie.</w:t>
      </w:r>
    </w:p>
    <w:p w14:paraId="484D9F91" w14:textId="77777777" w:rsidR="00223FD3" w:rsidRPr="00223FD3" w:rsidRDefault="00223FD3" w:rsidP="00223FD3">
      <w:pPr>
        <w:rPr>
          <w:b/>
          <w:bCs/>
        </w:rPr>
      </w:pPr>
      <w:r w:rsidRPr="00223FD3">
        <w:rPr>
          <w:b/>
          <w:bCs/>
        </w:rPr>
        <w:t>Repairing Misalignment</w:t>
      </w:r>
    </w:p>
    <w:p w14:paraId="64EF569D" w14:textId="77777777" w:rsidR="00223FD3" w:rsidRPr="00223FD3" w:rsidRDefault="00223FD3" w:rsidP="00223FD3">
      <w:r w:rsidRPr="00223FD3">
        <w:t>Symbol-to-structure alignment needs repair over time.</w:t>
      </w:r>
    </w:p>
    <w:p w14:paraId="4CDAB62D" w14:textId="77777777" w:rsidR="00223FD3" w:rsidRPr="00223FD3" w:rsidRDefault="00223FD3" w:rsidP="00223FD3">
      <w:r w:rsidRPr="00223FD3">
        <w:t>A symbol may begin aligned and drift later. Partners may use it too broadly. Users may misread it. Product teams may place it near claims it does not support. Marketing may strengthen the language. Media may shorten the explanation. Imitators may copy the surface without the structure.</w:t>
      </w:r>
    </w:p>
    <w:p w14:paraId="7D8BC0D3" w14:textId="77777777" w:rsidR="00223FD3" w:rsidRPr="00223FD3" w:rsidRDefault="00223FD3" w:rsidP="00223FD3">
      <w:r w:rsidRPr="00223FD3">
        <w:lastRenderedPageBreak/>
        <w:t>When misalignment appears, the system should correct it.</w:t>
      </w:r>
    </w:p>
    <w:p w14:paraId="75714EBE" w14:textId="77777777" w:rsidR="00223FD3" w:rsidRPr="00223FD3" w:rsidRDefault="00223FD3" w:rsidP="00223FD3">
      <w:r w:rsidRPr="00223FD3">
        <w:t>The repair may be a public clarification, registry update, mark guideline, revised label, reason code, status change, use restriction, educational note, or consequence for misuse.</w:t>
      </w:r>
    </w:p>
    <w:p w14:paraId="16E6C50A" w14:textId="77777777" w:rsidR="00223FD3" w:rsidRPr="00223FD3" w:rsidRDefault="00223FD3" w:rsidP="00223FD3">
      <w:r w:rsidRPr="00223FD3">
        <w:t>A symbol is alive while it is being used. It requires maintenance.</w:t>
      </w:r>
    </w:p>
    <w:p w14:paraId="2E21C768" w14:textId="77777777" w:rsidR="00223FD3" w:rsidRPr="00223FD3" w:rsidRDefault="00223FD3" w:rsidP="00223FD3">
      <w:pPr>
        <w:pStyle w:val="Heading3"/>
      </w:pPr>
      <w:r w:rsidRPr="00223FD3">
        <w:t>100. Legibility Over Persuasion</w:t>
      </w:r>
    </w:p>
    <w:p w14:paraId="60EBB227" w14:textId="77777777" w:rsidR="00223FD3" w:rsidRPr="00223FD3" w:rsidRDefault="00223FD3" w:rsidP="00223FD3">
      <w:r w:rsidRPr="00223FD3">
        <w:rPr>
          <w:b/>
          <w:bCs/>
        </w:rPr>
        <w:t>Legibility Over Persuasion</w:t>
      </w:r>
      <w:r w:rsidRPr="00223FD3">
        <w:t xml:space="preserve"> is the principle that public trust surfaces should help people understand the structure rather than push them toward belief.</w:t>
      </w:r>
    </w:p>
    <w:p w14:paraId="4D1E660C" w14:textId="77777777" w:rsidR="00223FD3" w:rsidRPr="00223FD3" w:rsidRDefault="00223FD3" w:rsidP="00223FD3">
      <w:r w:rsidRPr="00223FD3">
        <w:t>A persuasive surface tries to make the system feel trustworthy.</w:t>
      </w:r>
    </w:p>
    <w:p w14:paraId="223DB912" w14:textId="77777777" w:rsidR="00223FD3" w:rsidRPr="00223FD3" w:rsidRDefault="00223FD3" w:rsidP="00223FD3">
      <w:r w:rsidRPr="00223FD3">
        <w:t>A legible surface helps the user see what is true, what is claimed, what is supported, what remains uncertain, what action is available, and where reliance should stop.</w:t>
      </w:r>
    </w:p>
    <w:p w14:paraId="34F1B1CB" w14:textId="77777777" w:rsidR="00223FD3" w:rsidRPr="00223FD3" w:rsidRDefault="00223FD3" w:rsidP="00223FD3">
      <w:r w:rsidRPr="00223FD3">
        <w:t>Trust architecture prefers legibility.</w:t>
      </w:r>
    </w:p>
    <w:p w14:paraId="373E92D0" w14:textId="77777777" w:rsidR="00223FD3" w:rsidRPr="00223FD3" w:rsidRDefault="00223FD3" w:rsidP="00223FD3">
      <w:r w:rsidRPr="00223FD3">
        <w:t>This does not mean the surface must be ugly, cold, or bureaucratic. It can be elegant, warm, funny, memorable, and clear. But its purpose should be orientation, not conversion.</w:t>
      </w:r>
    </w:p>
    <w:p w14:paraId="7692F5C6" w14:textId="77777777" w:rsidR="00223FD3" w:rsidRPr="00223FD3" w:rsidRDefault="00223FD3" w:rsidP="00223FD3">
      <w:r w:rsidRPr="00223FD3">
        <w:t>The system should not need to talk people into trust. It should show them what they can inspect.</w:t>
      </w:r>
    </w:p>
    <w:p w14:paraId="7EEBA051" w14:textId="77777777" w:rsidR="00223FD3" w:rsidRPr="00223FD3" w:rsidRDefault="00223FD3" w:rsidP="00223FD3">
      <w:pPr>
        <w:rPr>
          <w:b/>
          <w:bCs/>
        </w:rPr>
      </w:pPr>
      <w:r w:rsidRPr="00223FD3">
        <w:rPr>
          <w:b/>
          <w:bCs/>
        </w:rPr>
        <w:t>Persuasion Failure</w:t>
      </w:r>
    </w:p>
    <w:p w14:paraId="30723924" w14:textId="77777777" w:rsidR="00223FD3" w:rsidRPr="00223FD3" w:rsidRDefault="00223FD3" w:rsidP="00223FD3">
      <w:r w:rsidRPr="00223FD3">
        <w:t>Persuasion becomes a trust failure when it uses design, tone, emotion, authority, social proof, or symbolic polish to exceed the structure.</w:t>
      </w:r>
    </w:p>
    <w:p w14:paraId="2906DB58" w14:textId="77777777" w:rsidR="00223FD3" w:rsidRPr="00223FD3" w:rsidRDefault="00223FD3" w:rsidP="00223FD3">
      <w:r w:rsidRPr="00223FD3">
        <w:t>A website says “safe and trusted” before showing scope.</w:t>
      </w:r>
    </w:p>
    <w:p w14:paraId="07197A77" w14:textId="77777777" w:rsidR="00223FD3" w:rsidRPr="00223FD3" w:rsidRDefault="00223FD3" w:rsidP="00223FD3">
      <w:r w:rsidRPr="00223FD3">
        <w:t>A badge appears without explanation.</w:t>
      </w:r>
    </w:p>
    <w:p w14:paraId="777BE33F" w14:textId="77777777" w:rsidR="00223FD3" w:rsidRPr="00223FD3" w:rsidRDefault="00223FD3" w:rsidP="00223FD3">
      <w:r w:rsidRPr="00223FD3">
        <w:t>A values page describes care without showing care flow.</w:t>
      </w:r>
    </w:p>
    <w:p w14:paraId="66C9D4AE" w14:textId="77777777" w:rsidR="00223FD3" w:rsidRPr="00223FD3" w:rsidRDefault="00223FD3" w:rsidP="00223FD3">
      <w:r w:rsidRPr="00223FD3">
        <w:t>A public-good story foregrounds beneficiaries while hiding money structure.</w:t>
      </w:r>
    </w:p>
    <w:p w14:paraId="67F10D85" w14:textId="77777777" w:rsidR="00223FD3" w:rsidRPr="00223FD3" w:rsidRDefault="00223FD3" w:rsidP="00223FD3">
      <w:r w:rsidRPr="00223FD3">
        <w:t>A governance page lists impressive names without explaining authority.</w:t>
      </w:r>
    </w:p>
    <w:p w14:paraId="25A0A041" w14:textId="77777777" w:rsidR="00223FD3" w:rsidRPr="00223FD3" w:rsidRDefault="00223FD3" w:rsidP="00223FD3">
      <w:r w:rsidRPr="00223FD3">
        <w:t>A product interface nudges the user to accept an AI answer without showing grounding.</w:t>
      </w:r>
    </w:p>
    <w:p w14:paraId="1E309789" w14:textId="77777777" w:rsidR="00223FD3" w:rsidRPr="00223FD3" w:rsidRDefault="00223FD3" w:rsidP="00223FD3">
      <w:r w:rsidRPr="00223FD3">
        <w:t>A certification mark appears next to a claim it did not review.</w:t>
      </w:r>
    </w:p>
    <w:p w14:paraId="493225E8" w14:textId="77777777" w:rsidR="00223FD3" w:rsidRPr="00223FD3" w:rsidRDefault="00223FD3" w:rsidP="00223FD3">
      <w:r w:rsidRPr="00223FD3">
        <w:t>The system may not intend deception. The design still asks the user to feel confidence before they can inspect support.</w:t>
      </w:r>
    </w:p>
    <w:p w14:paraId="23E50588" w14:textId="77777777" w:rsidR="00223FD3" w:rsidRPr="00223FD3" w:rsidRDefault="00223FD3" w:rsidP="00223FD3">
      <w:r w:rsidRPr="00223FD3">
        <w:t>Legibility reverses the order.</w:t>
      </w:r>
    </w:p>
    <w:p w14:paraId="2411FA7D" w14:textId="77777777" w:rsidR="00223FD3" w:rsidRPr="00223FD3" w:rsidRDefault="00223FD3" w:rsidP="00223FD3">
      <w:r w:rsidRPr="00223FD3">
        <w:lastRenderedPageBreak/>
        <w:t>It gives the user enough structure to decide.</w:t>
      </w:r>
    </w:p>
    <w:p w14:paraId="60C35D35" w14:textId="77777777" w:rsidR="00223FD3" w:rsidRPr="00223FD3" w:rsidRDefault="00223FD3" w:rsidP="00223FD3">
      <w:pPr>
        <w:rPr>
          <w:b/>
          <w:bCs/>
        </w:rPr>
      </w:pPr>
      <w:r w:rsidRPr="00223FD3">
        <w:rPr>
          <w:b/>
          <w:bCs/>
        </w:rPr>
        <w:t>Legible Design</w:t>
      </w:r>
    </w:p>
    <w:p w14:paraId="41DBA540" w14:textId="77777777" w:rsidR="00223FD3" w:rsidRPr="00223FD3" w:rsidRDefault="00223FD3" w:rsidP="00223FD3">
      <w:r w:rsidRPr="00223FD3">
        <w:t>A legible trust surface should answer the practical question created by the user’s situation.</w:t>
      </w:r>
    </w:p>
    <w:p w14:paraId="225F70C7" w14:textId="77777777" w:rsidR="00223FD3" w:rsidRPr="00223FD3" w:rsidRDefault="00223FD3" w:rsidP="00223FD3">
      <w:r w:rsidRPr="00223FD3">
        <w:t>If the user is deciding whether to rely on a product, the surface should show status, scope, review date, and limits.</w:t>
      </w:r>
    </w:p>
    <w:p w14:paraId="427644AE" w14:textId="77777777" w:rsidR="00223FD3" w:rsidRPr="00223FD3" w:rsidRDefault="00223FD3" w:rsidP="00223FD3">
      <w:r w:rsidRPr="00223FD3">
        <w:t>If the user is deciding whether to share data, the surface should show purpose, use, retention, correction, and exit.</w:t>
      </w:r>
    </w:p>
    <w:p w14:paraId="4E359E80" w14:textId="77777777" w:rsidR="00223FD3" w:rsidRPr="00223FD3" w:rsidRDefault="00223FD3" w:rsidP="00223FD3">
      <w:r w:rsidRPr="00223FD3">
        <w:t>If the user is interpreting a mark, the surface should show what the mark means and what it does not mean.</w:t>
      </w:r>
    </w:p>
    <w:p w14:paraId="7A0E85CA" w14:textId="77777777" w:rsidR="00223FD3" w:rsidRPr="00223FD3" w:rsidRDefault="00223FD3" w:rsidP="00223FD3">
      <w:r w:rsidRPr="00223FD3">
        <w:t>If the user is reviewing a funding claim, the surface should show money purpose and influence boundaries.</w:t>
      </w:r>
    </w:p>
    <w:p w14:paraId="1A2F88CD" w14:textId="77777777" w:rsidR="00223FD3" w:rsidRPr="00223FD3" w:rsidRDefault="00223FD3" w:rsidP="00223FD3">
      <w:r w:rsidRPr="00223FD3">
        <w:t>If the user is appealing a decision, the surface should show path, timing, authority, record, and possible outcomes.</w:t>
      </w:r>
    </w:p>
    <w:p w14:paraId="2C9FE209" w14:textId="77777777" w:rsidR="00223FD3" w:rsidRPr="00223FD3" w:rsidRDefault="00223FD3" w:rsidP="00223FD3">
      <w:r w:rsidRPr="00223FD3">
        <w:t>Legibility is not the same as completeness. The user does not need every governance document at once.</w:t>
      </w:r>
    </w:p>
    <w:p w14:paraId="0CAF4AA4" w14:textId="77777777" w:rsidR="00223FD3" w:rsidRPr="00223FD3" w:rsidRDefault="00223FD3" w:rsidP="00223FD3">
      <w:r w:rsidRPr="00223FD3">
        <w:t>They need the right structure at the right moment.</w:t>
      </w:r>
    </w:p>
    <w:p w14:paraId="3BCF211D" w14:textId="77777777" w:rsidR="00223FD3" w:rsidRPr="00223FD3" w:rsidRDefault="00223FD3" w:rsidP="00223FD3">
      <w:pPr>
        <w:rPr>
          <w:b/>
          <w:bCs/>
        </w:rPr>
      </w:pPr>
      <w:r w:rsidRPr="00223FD3">
        <w:rPr>
          <w:b/>
          <w:bCs/>
        </w:rPr>
        <w:t>Trust Through Restraint</w:t>
      </w:r>
    </w:p>
    <w:p w14:paraId="14361D78" w14:textId="77777777" w:rsidR="00223FD3" w:rsidRPr="00223FD3" w:rsidRDefault="00223FD3" w:rsidP="00223FD3">
      <w:r w:rsidRPr="00223FD3">
        <w:t>Legibility often requires restraint.</w:t>
      </w:r>
    </w:p>
    <w:p w14:paraId="7B154674" w14:textId="77777777" w:rsidR="00223FD3" w:rsidRPr="00223FD3" w:rsidRDefault="00223FD3" w:rsidP="00223FD3">
      <w:r w:rsidRPr="00223FD3">
        <w:t>A system may want to say more than it knows. It may want the strongest possible public phrasing. It may want a more impressive badge. It may want to convert uncertain review into confident status. It may want to present a public-good story before the money structure is finished. It may want to use a symbol because it feels culturally powerful.</w:t>
      </w:r>
    </w:p>
    <w:p w14:paraId="7A3CC361" w14:textId="77777777" w:rsidR="00223FD3" w:rsidRPr="00223FD3" w:rsidRDefault="00223FD3" w:rsidP="00223FD3">
      <w:r w:rsidRPr="00223FD3">
        <w:t>Trust architecture asks the system to hold back.</w:t>
      </w:r>
    </w:p>
    <w:p w14:paraId="0820482B" w14:textId="77777777" w:rsidR="00223FD3" w:rsidRPr="00223FD3" w:rsidRDefault="00223FD3" w:rsidP="00223FD3">
      <w:r w:rsidRPr="00223FD3">
        <w:t>Say what is supported. Name what is not. Let the symbol be smaller. Let the scope be visible. Let the uncertainty remain. Let the user decide.</w:t>
      </w:r>
    </w:p>
    <w:p w14:paraId="597D4AB3" w14:textId="77777777" w:rsidR="00223FD3" w:rsidRPr="00223FD3" w:rsidRDefault="00223FD3" w:rsidP="00223FD3">
      <w:r w:rsidRPr="00223FD3">
        <w:t>Restraint can be a stronger trust signal than persuasion.</w:t>
      </w:r>
    </w:p>
    <w:p w14:paraId="36A78DE5" w14:textId="77777777" w:rsidR="00223FD3" w:rsidRPr="00223FD3" w:rsidRDefault="00223FD3" w:rsidP="00223FD3">
      <w:pPr>
        <w:pStyle w:val="Heading3"/>
      </w:pPr>
      <w:r w:rsidRPr="00223FD3">
        <w:t>101. Memory Handles for Complex Systems</w:t>
      </w:r>
    </w:p>
    <w:p w14:paraId="54FB4E00" w14:textId="77777777" w:rsidR="00223FD3" w:rsidRPr="00223FD3" w:rsidRDefault="00223FD3" w:rsidP="00223FD3">
      <w:r w:rsidRPr="00223FD3">
        <w:rPr>
          <w:b/>
          <w:bCs/>
        </w:rPr>
        <w:t>Memory Handles for Complex Systems</w:t>
      </w:r>
      <w:r w:rsidRPr="00223FD3">
        <w:t xml:space="preserve"> are names, phrases, images, marks, or public artifacts that help people remember and reuse complicated trust structures without needing to reconstruct the full architecture every time.</w:t>
      </w:r>
    </w:p>
    <w:p w14:paraId="47EC3E9A" w14:textId="77777777" w:rsidR="00223FD3" w:rsidRPr="00223FD3" w:rsidRDefault="00223FD3" w:rsidP="00223FD3">
      <w:r w:rsidRPr="00223FD3">
        <w:lastRenderedPageBreak/>
        <w:t xml:space="preserve">HGU uses memory handles constantly. </w:t>
      </w:r>
      <w:r w:rsidRPr="00223FD3">
        <w:rPr>
          <w:b/>
          <w:bCs/>
        </w:rPr>
        <w:t>Receipts Beat Claims</w:t>
      </w:r>
      <w:r w:rsidRPr="00223FD3">
        <w:t xml:space="preserve">, </w:t>
      </w:r>
      <w:r w:rsidRPr="00223FD3">
        <w:rPr>
          <w:b/>
          <w:bCs/>
        </w:rPr>
        <w:t>Status Without Immunity</w:t>
      </w:r>
      <w:r w:rsidRPr="00223FD3">
        <w:t xml:space="preserve">, </w:t>
      </w:r>
      <w:r w:rsidRPr="00223FD3">
        <w:rPr>
          <w:b/>
          <w:bCs/>
        </w:rPr>
        <w:t>Structure Before Trust Claims</w:t>
      </w:r>
      <w:r w:rsidRPr="00223FD3">
        <w:t xml:space="preserve">, </w:t>
      </w:r>
      <w:r w:rsidRPr="00223FD3">
        <w:rPr>
          <w:b/>
          <w:bCs/>
        </w:rPr>
        <w:t>No One Is Allowed to Matter Too Much</w:t>
      </w:r>
      <w:r w:rsidRPr="00223FD3">
        <w:t xml:space="preserve">, </w:t>
      </w:r>
      <w:r w:rsidRPr="00223FD3">
        <w:rPr>
          <w:b/>
          <w:bCs/>
        </w:rPr>
        <w:t>Mission-Locked Operator</w:t>
      </w:r>
      <w:r w:rsidRPr="00223FD3">
        <w:t xml:space="preserve">, and </w:t>
      </w:r>
      <w:r w:rsidRPr="00223FD3">
        <w:rPr>
          <w:b/>
          <w:bCs/>
        </w:rPr>
        <w:t>Software Allowed to Succeed When Users Leave</w:t>
      </w:r>
      <w:r w:rsidRPr="00223FD3">
        <w:t xml:space="preserve"> are memory handles. They compress a structure into a phrase that can travel.</w:t>
      </w:r>
    </w:p>
    <w:p w14:paraId="4D2A634D" w14:textId="77777777" w:rsidR="00223FD3" w:rsidRPr="00223FD3" w:rsidRDefault="00223FD3" w:rsidP="00223FD3">
      <w:r w:rsidRPr="00223FD3">
        <w:t>A memory handle is useful when it helps the user return to the mechanism.</w:t>
      </w:r>
    </w:p>
    <w:p w14:paraId="6E305424" w14:textId="77777777" w:rsidR="00223FD3" w:rsidRPr="00223FD3" w:rsidRDefault="00223FD3" w:rsidP="00223FD3">
      <w:r w:rsidRPr="00223FD3">
        <w:t>It becomes dangerous when it replaces the mechanism.</w:t>
      </w:r>
    </w:p>
    <w:p w14:paraId="4F18DABE" w14:textId="77777777" w:rsidR="00223FD3" w:rsidRPr="00223FD3" w:rsidRDefault="00223FD3" w:rsidP="00223FD3">
      <w:pPr>
        <w:rPr>
          <w:b/>
          <w:bCs/>
        </w:rPr>
      </w:pPr>
      <w:r w:rsidRPr="00223FD3">
        <w:rPr>
          <w:b/>
          <w:bCs/>
        </w:rPr>
        <w:t>Why Handles Help</w:t>
      </w:r>
    </w:p>
    <w:p w14:paraId="078C99FF" w14:textId="77777777" w:rsidR="00223FD3" w:rsidRPr="00223FD3" w:rsidRDefault="00223FD3" w:rsidP="00223FD3">
      <w:r w:rsidRPr="00223FD3">
        <w:t>Complex systems need compression.</w:t>
      </w:r>
    </w:p>
    <w:p w14:paraId="37FC7F7D" w14:textId="77777777" w:rsidR="00223FD3" w:rsidRPr="00223FD3" w:rsidRDefault="00223FD3" w:rsidP="00223FD3">
      <w:r w:rsidRPr="00223FD3">
        <w:t>A learner cannot carry every part of trust architecture in working memory. A product team may need a short phrase to guide design. A council may need a recognizable principle when judging a case. A public reader may need a phrase that lets them identify trust theater. A model may need a stable concept name to retrieve the right source layer.</w:t>
      </w:r>
    </w:p>
    <w:p w14:paraId="6CB3AC8F" w14:textId="77777777" w:rsidR="00223FD3" w:rsidRPr="00223FD3" w:rsidRDefault="00223FD3" w:rsidP="00223FD3">
      <w:r w:rsidRPr="00223FD3">
        <w:t>A good handle makes the structure portable.</w:t>
      </w:r>
    </w:p>
    <w:p w14:paraId="43EFD519" w14:textId="77777777" w:rsidR="00223FD3" w:rsidRPr="00223FD3" w:rsidRDefault="00223FD3" w:rsidP="00223FD3">
      <w:r w:rsidRPr="00223FD3">
        <w:t>It helps people ask a better question.</w:t>
      </w:r>
    </w:p>
    <w:p w14:paraId="62CEF054" w14:textId="77777777" w:rsidR="00223FD3" w:rsidRPr="00223FD3" w:rsidRDefault="00223FD3" w:rsidP="00223FD3">
      <w:r w:rsidRPr="00223FD3">
        <w:t>“Receipts Beat Claims” asks where the trace is.</w:t>
      </w:r>
    </w:p>
    <w:p w14:paraId="37E6B4F6" w14:textId="77777777" w:rsidR="00223FD3" w:rsidRPr="00223FD3" w:rsidRDefault="00223FD3" w:rsidP="00223FD3">
      <w:r w:rsidRPr="00223FD3">
        <w:t>“Status Without Immunity” asks whether a mark can be lost.</w:t>
      </w:r>
    </w:p>
    <w:p w14:paraId="28B9112B" w14:textId="77777777" w:rsidR="00223FD3" w:rsidRPr="00223FD3" w:rsidRDefault="00223FD3" w:rsidP="00223FD3">
      <w:r w:rsidRPr="00223FD3">
        <w:t>“Contribution Without Control” asks whether support has become authority.</w:t>
      </w:r>
    </w:p>
    <w:p w14:paraId="5ED46341" w14:textId="77777777" w:rsidR="00223FD3" w:rsidRPr="00223FD3" w:rsidRDefault="00223FD3" w:rsidP="00223FD3">
      <w:r w:rsidRPr="00223FD3">
        <w:t>“Done-State Design” asks whether the system knows what completion looks like.</w:t>
      </w:r>
    </w:p>
    <w:p w14:paraId="14F09D24" w14:textId="77777777" w:rsidR="00223FD3" w:rsidRPr="00223FD3" w:rsidRDefault="00223FD3" w:rsidP="00223FD3">
      <w:r w:rsidRPr="00223FD3">
        <w:t>The handle works because it triggers the mechanism.</w:t>
      </w:r>
    </w:p>
    <w:p w14:paraId="6DC93076" w14:textId="77777777" w:rsidR="00223FD3" w:rsidRPr="00223FD3" w:rsidRDefault="00223FD3" w:rsidP="00223FD3">
      <w:pPr>
        <w:rPr>
          <w:b/>
          <w:bCs/>
        </w:rPr>
      </w:pPr>
      <w:r w:rsidRPr="00223FD3">
        <w:rPr>
          <w:b/>
          <w:bCs/>
        </w:rPr>
        <w:t>Handle Drift</w:t>
      </w:r>
    </w:p>
    <w:p w14:paraId="5A551C85" w14:textId="77777777" w:rsidR="00223FD3" w:rsidRPr="00223FD3" w:rsidRDefault="00223FD3" w:rsidP="00223FD3">
      <w:r w:rsidRPr="00223FD3">
        <w:t>A handle can drift.</w:t>
      </w:r>
    </w:p>
    <w:p w14:paraId="0E340BB0" w14:textId="77777777" w:rsidR="00223FD3" w:rsidRPr="00223FD3" w:rsidRDefault="00223FD3" w:rsidP="00223FD3">
      <w:r w:rsidRPr="00223FD3">
        <w:t>People may repeat the phrase without the discipline. They may use the term as style. They may turn it into slogan, brand, meme, moral rank, or social signal. A phrase that once carried structure can become a way to sound aligned without doing the work.</w:t>
      </w:r>
    </w:p>
    <w:p w14:paraId="7DB10B97" w14:textId="77777777" w:rsidR="00223FD3" w:rsidRPr="00223FD3" w:rsidRDefault="00223FD3" w:rsidP="00223FD3">
      <w:r w:rsidRPr="00223FD3">
        <w:t>This is especially likely when a handle becomes culturally successful.</w:t>
      </w:r>
    </w:p>
    <w:p w14:paraId="0C16A9F4" w14:textId="77777777" w:rsidR="00223FD3" w:rsidRPr="00223FD3" w:rsidRDefault="00223FD3" w:rsidP="00223FD3">
      <w:r w:rsidRPr="00223FD3">
        <w:t>The better the phrase travels, the more likely it is to be used loosely.</w:t>
      </w:r>
    </w:p>
    <w:p w14:paraId="5C82A020" w14:textId="77777777" w:rsidR="00223FD3" w:rsidRPr="00223FD3" w:rsidRDefault="00223FD3" w:rsidP="00223FD3">
      <w:r w:rsidRPr="00223FD3">
        <w:t>Sourcebook 08 should therefore treat memory handles as useful but not self-proving.</w:t>
      </w:r>
    </w:p>
    <w:p w14:paraId="1A45C518" w14:textId="77777777" w:rsidR="00223FD3" w:rsidRPr="00223FD3" w:rsidRDefault="00223FD3" w:rsidP="00223FD3">
      <w:r w:rsidRPr="00223FD3">
        <w:t>A model using HGU should not assume the concept has been applied merely because the phrase appears. It should ask whether the mechanism is present.</w:t>
      </w:r>
    </w:p>
    <w:p w14:paraId="01A6D88E" w14:textId="77777777" w:rsidR="00223FD3" w:rsidRPr="00223FD3" w:rsidRDefault="00223FD3" w:rsidP="00223FD3">
      <w:pPr>
        <w:rPr>
          <w:b/>
          <w:bCs/>
        </w:rPr>
      </w:pPr>
      <w:r w:rsidRPr="00223FD3">
        <w:rPr>
          <w:b/>
          <w:bCs/>
        </w:rPr>
        <w:lastRenderedPageBreak/>
        <w:t>Designing Good Handles</w:t>
      </w:r>
    </w:p>
    <w:p w14:paraId="78CE60DA" w14:textId="77777777" w:rsidR="00223FD3" w:rsidRPr="00223FD3" w:rsidRDefault="00223FD3" w:rsidP="00223FD3">
      <w:r w:rsidRPr="00223FD3">
        <w:t>A good memory handle should be clear enough to remember and specific enough to guide action.</w:t>
      </w:r>
    </w:p>
    <w:p w14:paraId="20667DEA" w14:textId="77777777" w:rsidR="00223FD3" w:rsidRPr="00223FD3" w:rsidRDefault="00223FD3" w:rsidP="00223FD3">
      <w:r w:rsidRPr="00223FD3">
        <w:t>It should not be so vague that it can mean anything. It should not be so cute that the joke replaces the structure. It should not be so grand that it overclaims. It should not be so technical that only insiders can use it.</w:t>
      </w:r>
    </w:p>
    <w:p w14:paraId="16F93C9F" w14:textId="77777777" w:rsidR="00223FD3" w:rsidRPr="00223FD3" w:rsidRDefault="00223FD3" w:rsidP="00223FD3">
      <w:r w:rsidRPr="00223FD3">
        <w:t>The best handles let a user inspect a situation quickly.</w:t>
      </w:r>
    </w:p>
    <w:p w14:paraId="72976598" w14:textId="77777777" w:rsidR="00223FD3" w:rsidRPr="00223FD3" w:rsidRDefault="00223FD3" w:rsidP="00223FD3">
      <w:r w:rsidRPr="00223FD3">
        <w:t>Is the money purpose-bound?</w:t>
      </w:r>
    </w:p>
    <w:p w14:paraId="35215D26" w14:textId="77777777" w:rsidR="00223FD3" w:rsidRPr="00223FD3" w:rsidRDefault="00223FD3" w:rsidP="00223FD3">
      <w:r w:rsidRPr="00223FD3">
        <w:t>Can the status be lost?</w:t>
      </w:r>
    </w:p>
    <w:p w14:paraId="5BFF480E" w14:textId="77777777" w:rsidR="00223FD3" w:rsidRPr="00223FD3" w:rsidRDefault="00223FD3" w:rsidP="00223FD3">
      <w:r w:rsidRPr="00223FD3">
        <w:t>Who can say no?</w:t>
      </w:r>
    </w:p>
    <w:p w14:paraId="6B7C2556" w14:textId="77777777" w:rsidR="00223FD3" w:rsidRPr="00223FD3" w:rsidRDefault="00223FD3" w:rsidP="00223FD3">
      <w:r w:rsidRPr="00223FD3">
        <w:t>Does the symbol lead to a record?</w:t>
      </w:r>
    </w:p>
    <w:p w14:paraId="14B155CC" w14:textId="77777777" w:rsidR="00223FD3" w:rsidRPr="00223FD3" w:rsidRDefault="00223FD3" w:rsidP="00223FD3">
      <w:r w:rsidRPr="00223FD3">
        <w:t>Does the product allow exit?</w:t>
      </w:r>
    </w:p>
    <w:p w14:paraId="723528D5" w14:textId="77777777" w:rsidR="00223FD3" w:rsidRPr="00223FD3" w:rsidRDefault="00223FD3" w:rsidP="00223FD3">
      <w:r w:rsidRPr="00223FD3">
        <w:t>Has guidance become binding?</w:t>
      </w:r>
    </w:p>
    <w:p w14:paraId="7C6C5648" w14:textId="77777777" w:rsidR="00223FD3" w:rsidRPr="00223FD3" w:rsidRDefault="00223FD3" w:rsidP="00223FD3">
      <w:r w:rsidRPr="00223FD3">
        <w:t>That is what a memory handle should do.</w:t>
      </w:r>
    </w:p>
    <w:p w14:paraId="6336FF5E" w14:textId="77777777" w:rsidR="00223FD3" w:rsidRPr="00223FD3" w:rsidRDefault="00223FD3" w:rsidP="00223FD3">
      <w:r w:rsidRPr="00223FD3">
        <w:t>It should make structural attention easier.</w:t>
      </w:r>
    </w:p>
    <w:p w14:paraId="4FEF92B0" w14:textId="77777777" w:rsidR="00223FD3" w:rsidRPr="00223FD3" w:rsidRDefault="00223FD3" w:rsidP="00223FD3">
      <w:pPr>
        <w:pStyle w:val="Heading3"/>
      </w:pPr>
      <w:r w:rsidRPr="00223FD3">
        <w:t>102. Mark Architecture and Scope-Bound Certification</w:t>
      </w:r>
    </w:p>
    <w:p w14:paraId="34DB461A" w14:textId="77777777" w:rsidR="00223FD3" w:rsidRPr="00223FD3" w:rsidRDefault="00223FD3" w:rsidP="00223FD3">
      <w:r w:rsidRPr="00223FD3">
        <w:rPr>
          <w:b/>
          <w:bCs/>
        </w:rPr>
        <w:t>Mark Architecture</w:t>
      </w:r>
      <w:r w:rsidRPr="00223FD3">
        <w:t xml:space="preserve"> is the design of public marks, badges, seals, labels, or certification surfaces that indicate a trust-relevant status.</w:t>
      </w:r>
    </w:p>
    <w:p w14:paraId="5B1D16F4" w14:textId="77777777" w:rsidR="00223FD3" w:rsidRPr="00223FD3" w:rsidRDefault="00223FD3" w:rsidP="00223FD3">
      <w:r w:rsidRPr="00223FD3">
        <w:rPr>
          <w:b/>
          <w:bCs/>
        </w:rPr>
        <w:t>Scope-Bound Certification</w:t>
      </w:r>
      <w:r w:rsidRPr="00223FD3">
        <w:t xml:space="preserve"> is the principle that any certification, mark, or status should clearly state what it covers and what it does not cover.</w:t>
      </w:r>
    </w:p>
    <w:p w14:paraId="060681BC" w14:textId="77777777" w:rsidR="00223FD3" w:rsidRPr="00223FD3" w:rsidRDefault="00223FD3" w:rsidP="00223FD3">
      <w:r w:rsidRPr="00223FD3">
        <w:t>A mark can be useful. It lets users recognize that some process has occurred. It can point to a registry. It can make review visible. It can help institutions distinguish status. It can create public pressure to maintain standards.</w:t>
      </w:r>
    </w:p>
    <w:p w14:paraId="42ABBCC6" w14:textId="77777777" w:rsidR="00223FD3" w:rsidRPr="00223FD3" w:rsidRDefault="00223FD3" w:rsidP="00223FD3">
      <w:r w:rsidRPr="00223FD3">
        <w:t>A mark can also become dangerous.</w:t>
      </w:r>
    </w:p>
    <w:p w14:paraId="5175C99A" w14:textId="77777777" w:rsidR="00223FD3" w:rsidRPr="00223FD3" w:rsidRDefault="00223FD3" w:rsidP="00223FD3">
      <w:r w:rsidRPr="00223FD3">
        <w:t>It can imply more than it means. It can become reputation armor. It can be copied. It can be used in marketing beyond scope. It can become a shorthand for total trust. It can continue circulating after status changes. It can become valuable enough that people try to obtain it for reasons unrelated to the underlying standard.</w:t>
      </w:r>
    </w:p>
    <w:p w14:paraId="2EC3F256" w14:textId="77777777" w:rsidR="00223FD3" w:rsidRPr="00223FD3" w:rsidRDefault="00223FD3" w:rsidP="00223FD3">
      <w:r w:rsidRPr="00223FD3">
        <w:t>Mark architecture exists to prevent that drift.</w:t>
      </w:r>
    </w:p>
    <w:p w14:paraId="2E349B78" w14:textId="77777777" w:rsidR="00223FD3" w:rsidRPr="00223FD3" w:rsidRDefault="00223FD3" w:rsidP="00223FD3">
      <w:pPr>
        <w:rPr>
          <w:b/>
          <w:bCs/>
        </w:rPr>
      </w:pPr>
      <w:r w:rsidRPr="00223FD3">
        <w:rPr>
          <w:b/>
          <w:bCs/>
        </w:rPr>
        <w:lastRenderedPageBreak/>
        <w:t>What a Mark Should Mean</w:t>
      </w:r>
    </w:p>
    <w:p w14:paraId="333D1659" w14:textId="77777777" w:rsidR="00223FD3" w:rsidRPr="00223FD3" w:rsidRDefault="00223FD3" w:rsidP="00223FD3">
      <w:r w:rsidRPr="00223FD3">
        <w:t>A mark should mean something specific.</w:t>
      </w:r>
    </w:p>
    <w:p w14:paraId="498F204F" w14:textId="77777777" w:rsidR="00223FD3" w:rsidRPr="00223FD3" w:rsidRDefault="00223FD3" w:rsidP="00223FD3">
      <w:r w:rsidRPr="00223FD3">
        <w:t>It should not mean “good” in general. It should not mean “safe” in general unless the system has reviewed safety in a defined and professionally appropriate way. It should not mean “human-grade” in every sense unless the review truly covers the relevant human-grade dimensions. It should not mean “approved by HGU” if the process was narrower.</w:t>
      </w:r>
    </w:p>
    <w:p w14:paraId="12D75796" w14:textId="77777777" w:rsidR="00223FD3" w:rsidRPr="00223FD3" w:rsidRDefault="00223FD3" w:rsidP="00223FD3">
      <w:r w:rsidRPr="00223FD3">
        <w:t>A mark should answer:</w:t>
      </w:r>
    </w:p>
    <w:p w14:paraId="6A47C3A5" w14:textId="77777777" w:rsidR="00223FD3" w:rsidRPr="00223FD3" w:rsidRDefault="00223FD3" w:rsidP="00223FD3">
      <w:r w:rsidRPr="00223FD3">
        <w:t>What was reviewed?</w:t>
      </w:r>
    </w:p>
    <w:p w14:paraId="5E298CF2" w14:textId="77777777" w:rsidR="00223FD3" w:rsidRPr="00223FD3" w:rsidRDefault="00223FD3" w:rsidP="00223FD3">
      <w:r w:rsidRPr="00223FD3">
        <w:t>By whom or by what role?</w:t>
      </w:r>
    </w:p>
    <w:p w14:paraId="7B11115A" w14:textId="77777777" w:rsidR="00223FD3" w:rsidRPr="00223FD3" w:rsidRDefault="00223FD3" w:rsidP="00223FD3">
      <w:r w:rsidRPr="00223FD3">
        <w:t>Using what standard?</w:t>
      </w:r>
    </w:p>
    <w:p w14:paraId="58D3AA0C" w14:textId="77777777" w:rsidR="00223FD3" w:rsidRPr="00223FD3" w:rsidRDefault="00223FD3" w:rsidP="00223FD3">
      <w:r w:rsidRPr="00223FD3">
        <w:t>At what version or time?</w:t>
      </w:r>
    </w:p>
    <w:p w14:paraId="4B2F6E0B" w14:textId="77777777" w:rsidR="00223FD3" w:rsidRPr="00223FD3" w:rsidRDefault="00223FD3" w:rsidP="00223FD3">
      <w:r w:rsidRPr="00223FD3">
        <w:t>With what evidence?</w:t>
      </w:r>
    </w:p>
    <w:p w14:paraId="759D741C" w14:textId="77777777" w:rsidR="00223FD3" w:rsidRPr="00223FD3" w:rsidRDefault="00223FD3" w:rsidP="00223FD3">
      <w:r w:rsidRPr="00223FD3">
        <w:t>Under what scope?</w:t>
      </w:r>
    </w:p>
    <w:p w14:paraId="347C4764" w14:textId="77777777" w:rsidR="00223FD3" w:rsidRPr="00223FD3" w:rsidRDefault="00223FD3" w:rsidP="00223FD3">
      <w:r w:rsidRPr="00223FD3">
        <w:t>With what status?</w:t>
      </w:r>
    </w:p>
    <w:p w14:paraId="1ECB8C7D" w14:textId="77777777" w:rsidR="00223FD3" w:rsidRPr="00223FD3" w:rsidRDefault="00223FD3" w:rsidP="00223FD3">
      <w:r w:rsidRPr="00223FD3">
        <w:t>Under what renewal or expiration rules?</w:t>
      </w:r>
    </w:p>
    <w:p w14:paraId="01D963FE" w14:textId="77777777" w:rsidR="00223FD3" w:rsidRPr="00223FD3" w:rsidRDefault="00223FD3" w:rsidP="00223FD3">
      <w:r w:rsidRPr="00223FD3">
        <w:t>With what consequence if misused?</w:t>
      </w:r>
    </w:p>
    <w:p w14:paraId="0BDDACD1" w14:textId="77777777" w:rsidR="00223FD3" w:rsidRPr="00223FD3" w:rsidRDefault="00223FD3" w:rsidP="00223FD3">
      <w:r w:rsidRPr="00223FD3">
        <w:t>The mark should lead to a record where these answers can be inspected.</w:t>
      </w:r>
    </w:p>
    <w:p w14:paraId="523B817A" w14:textId="77777777" w:rsidR="00223FD3" w:rsidRPr="00223FD3" w:rsidRDefault="00223FD3" w:rsidP="00223FD3">
      <w:pPr>
        <w:rPr>
          <w:b/>
          <w:bCs/>
        </w:rPr>
      </w:pPr>
      <w:r w:rsidRPr="00223FD3">
        <w:rPr>
          <w:b/>
          <w:bCs/>
        </w:rPr>
        <w:t>Certification Scope</w:t>
      </w:r>
    </w:p>
    <w:p w14:paraId="4FE314F4" w14:textId="77777777" w:rsidR="00223FD3" w:rsidRPr="00223FD3" w:rsidRDefault="00223FD3" w:rsidP="00223FD3">
      <w:r w:rsidRPr="00223FD3">
        <w:t>Certification scope should be visible at the moment of reliance.</w:t>
      </w:r>
    </w:p>
    <w:p w14:paraId="55A7B7EB" w14:textId="77777777" w:rsidR="00223FD3" w:rsidRPr="00223FD3" w:rsidRDefault="00223FD3" w:rsidP="00223FD3">
      <w:r w:rsidRPr="00223FD3">
        <w:t>A product may be certified for one behavior but not another. A tool may be reviewed for user burden but not privacy law. An AI assistant may be reviewed for conversational grounding but not clinical safety. A public-good operator may be eligible for one funding stream but not another. A registry entry may verify participation but not quality.</w:t>
      </w:r>
    </w:p>
    <w:p w14:paraId="1E47A610" w14:textId="77777777" w:rsidR="00223FD3" w:rsidRPr="00223FD3" w:rsidRDefault="00223FD3" w:rsidP="00223FD3">
      <w:r w:rsidRPr="00223FD3">
        <w:t>Scope should not be buried.</w:t>
      </w:r>
    </w:p>
    <w:p w14:paraId="3DBA78AC" w14:textId="77777777" w:rsidR="00223FD3" w:rsidRPr="00223FD3" w:rsidRDefault="00223FD3" w:rsidP="00223FD3">
      <w:r w:rsidRPr="00223FD3">
        <w:t>The public mark should make it difficult to use the certification as a total endorsement.</w:t>
      </w:r>
    </w:p>
    <w:p w14:paraId="35B4358D" w14:textId="77777777" w:rsidR="00223FD3" w:rsidRPr="00223FD3" w:rsidRDefault="00223FD3" w:rsidP="00223FD3">
      <w:r w:rsidRPr="00223FD3">
        <w:t>This may require scope labels, hover text, registry links, mark variants, reason codes, public guidance, or use restrictions.</w:t>
      </w:r>
    </w:p>
    <w:p w14:paraId="5D773E9C" w14:textId="77777777" w:rsidR="00223FD3" w:rsidRPr="00223FD3" w:rsidRDefault="00223FD3" w:rsidP="00223FD3">
      <w:r w:rsidRPr="00223FD3">
        <w:t>A certification system that cannot preserve scope will eventually produce overreliance.</w:t>
      </w:r>
    </w:p>
    <w:p w14:paraId="42A9BF16" w14:textId="77777777" w:rsidR="00223FD3" w:rsidRPr="00223FD3" w:rsidRDefault="00223FD3" w:rsidP="00223FD3">
      <w:pPr>
        <w:rPr>
          <w:b/>
          <w:bCs/>
        </w:rPr>
      </w:pPr>
      <w:r w:rsidRPr="00223FD3">
        <w:rPr>
          <w:b/>
          <w:bCs/>
        </w:rPr>
        <w:lastRenderedPageBreak/>
        <w:t>Mark Misuse</w:t>
      </w:r>
    </w:p>
    <w:p w14:paraId="051495B9" w14:textId="77777777" w:rsidR="00223FD3" w:rsidRPr="00223FD3" w:rsidRDefault="00223FD3" w:rsidP="00223FD3">
      <w:r w:rsidRPr="00223FD3">
        <w:t>Mark misuse can happen in many ways.</w:t>
      </w:r>
    </w:p>
    <w:p w14:paraId="01C08ED0" w14:textId="77777777" w:rsidR="00223FD3" w:rsidRPr="00223FD3" w:rsidRDefault="00223FD3" w:rsidP="00223FD3">
      <w:r w:rsidRPr="00223FD3">
        <w:t>A product may display an expired mark. A company may place the mark near claims outside scope. A partner may use the mark to imply endorsement of the whole organization. A participant may copy a badge without status. A marketing page may use certification language loosely. A third party may cite the mark without linking to the registry. A model may generate text that expands the mark’s meaning.</w:t>
      </w:r>
    </w:p>
    <w:p w14:paraId="5333624E" w14:textId="77777777" w:rsidR="00223FD3" w:rsidRPr="00223FD3" w:rsidRDefault="00223FD3" w:rsidP="00223FD3">
      <w:r w:rsidRPr="00223FD3">
        <w:t>The trust architecture should define misuse and consequence.</w:t>
      </w:r>
    </w:p>
    <w:p w14:paraId="754F32A3" w14:textId="77777777" w:rsidR="00223FD3" w:rsidRPr="00223FD3" w:rsidRDefault="00223FD3" w:rsidP="00223FD3">
      <w:r w:rsidRPr="00223FD3">
        <w:t>Consequences may include correction request, public clarification, status narrowing, suspension, registry notice, mark removal, or loss of eligibility.</w:t>
      </w:r>
    </w:p>
    <w:p w14:paraId="7A56820F" w14:textId="77777777" w:rsidR="00223FD3" w:rsidRPr="00223FD3" w:rsidRDefault="00223FD3" w:rsidP="00223FD3">
      <w:r w:rsidRPr="00223FD3">
        <w:t>Mark misuse should not be treated as a minor branding issue when people rely on the mark.</w:t>
      </w:r>
    </w:p>
    <w:p w14:paraId="63C87A8C" w14:textId="77777777" w:rsidR="00223FD3" w:rsidRPr="00223FD3" w:rsidRDefault="00223FD3" w:rsidP="00223FD3">
      <w:r w:rsidRPr="00223FD3">
        <w:t>A mark is a public trust instrument.</w:t>
      </w:r>
    </w:p>
    <w:p w14:paraId="1D124BDE" w14:textId="77777777" w:rsidR="00223FD3" w:rsidRPr="00223FD3" w:rsidRDefault="00223FD3" w:rsidP="00223FD3">
      <w:pPr>
        <w:rPr>
          <w:b/>
          <w:bCs/>
        </w:rPr>
      </w:pPr>
      <w:r w:rsidRPr="00223FD3">
        <w:rPr>
          <w:b/>
          <w:bCs/>
        </w:rPr>
        <w:t>Mark Retirement</w:t>
      </w:r>
    </w:p>
    <w:p w14:paraId="61F5328D" w14:textId="77777777" w:rsidR="00223FD3" w:rsidRPr="00223FD3" w:rsidRDefault="00223FD3" w:rsidP="00223FD3">
      <w:r w:rsidRPr="00223FD3">
        <w:t>A mark may need to be retired.</w:t>
      </w:r>
    </w:p>
    <w:p w14:paraId="16A14030" w14:textId="77777777" w:rsidR="00223FD3" w:rsidRPr="00223FD3" w:rsidRDefault="00223FD3" w:rsidP="00223FD3">
      <w:r w:rsidRPr="00223FD3">
        <w:t>The standard may change. The public may misread the mark consistently. The system may lack capacity to maintain certification. The mark may be copied too easily. The field may require professional regulation outside HGU’s scope. The public trust claim may become larger than the architecture can responsibly support.</w:t>
      </w:r>
    </w:p>
    <w:p w14:paraId="432839AB" w14:textId="77777777" w:rsidR="00223FD3" w:rsidRPr="00223FD3" w:rsidRDefault="00223FD3" w:rsidP="00223FD3">
      <w:r w:rsidRPr="00223FD3">
        <w:t>Retirement can be a trust-preserving act.</w:t>
      </w:r>
    </w:p>
    <w:p w14:paraId="793932DA" w14:textId="77777777" w:rsidR="00223FD3" w:rsidRPr="00223FD3" w:rsidRDefault="00223FD3" w:rsidP="00223FD3">
      <w:r w:rsidRPr="00223FD3">
        <w:t>A system should not keep a mark alive merely because it has become recognizable.</w:t>
      </w:r>
    </w:p>
    <w:p w14:paraId="2260DE51" w14:textId="77777777" w:rsidR="00223FD3" w:rsidRPr="00223FD3" w:rsidRDefault="00223FD3" w:rsidP="00223FD3">
      <w:r w:rsidRPr="00223FD3">
        <w:t>If the structure can no longer support the symbol, the symbol should change, narrow, pause, or retire.</w:t>
      </w:r>
    </w:p>
    <w:p w14:paraId="793D8C7C" w14:textId="77777777" w:rsidR="00223FD3" w:rsidRPr="00223FD3" w:rsidRDefault="00223FD3" w:rsidP="00223FD3">
      <w:pPr>
        <w:pStyle w:val="Heading3"/>
      </w:pPr>
      <w:r w:rsidRPr="00223FD3">
        <w:t>103. Public Recognition Without Trust Theater</w:t>
      </w:r>
    </w:p>
    <w:p w14:paraId="494360B1" w14:textId="77777777" w:rsidR="00223FD3" w:rsidRPr="00223FD3" w:rsidRDefault="00223FD3" w:rsidP="00223FD3">
      <w:r w:rsidRPr="00223FD3">
        <w:rPr>
          <w:b/>
          <w:bCs/>
        </w:rPr>
        <w:t>Public Recognition Without Trust Theater</w:t>
      </w:r>
      <w:r w:rsidRPr="00223FD3">
        <w:t xml:space="preserve"> is the discipline of acknowledging real work, support, participation, contribution, status, or review without turning recognition into false trust.</w:t>
      </w:r>
    </w:p>
    <w:p w14:paraId="38E132A7" w14:textId="77777777" w:rsidR="00223FD3" w:rsidRPr="00223FD3" w:rsidRDefault="00223FD3" w:rsidP="00223FD3">
      <w:r w:rsidRPr="00223FD3">
        <w:t>Recognition matters.</w:t>
      </w:r>
    </w:p>
    <w:p w14:paraId="32610E08" w14:textId="77777777" w:rsidR="00223FD3" w:rsidRPr="00223FD3" w:rsidRDefault="00223FD3" w:rsidP="00223FD3">
      <w:r w:rsidRPr="00223FD3">
        <w:t>People and institutions may deserve credit. Contributors may need acknowledgment. Funders may need public thanks. Reviewed products may need to show status. Public-</w:t>
      </w:r>
      <w:r w:rsidRPr="00223FD3">
        <w:lastRenderedPageBreak/>
        <w:t>good operators may need visibility. Teachers, builders, reviewers, users, and maintainers may need recognition for their work. A public artifact may need to show who helped create or sustain it.</w:t>
      </w:r>
    </w:p>
    <w:p w14:paraId="506408D2" w14:textId="77777777" w:rsidR="00223FD3" w:rsidRPr="00223FD3" w:rsidRDefault="00223FD3" w:rsidP="00223FD3">
      <w:r w:rsidRPr="00223FD3">
        <w:t>But recognition can distort trust when it implies authority, endorsement, immunity, certification, or moral status that the structure does not support.</w:t>
      </w:r>
    </w:p>
    <w:p w14:paraId="28B337CF" w14:textId="77777777" w:rsidR="00223FD3" w:rsidRPr="00223FD3" w:rsidRDefault="00223FD3" w:rsidP="00223FD3">
      <w:r w:rsidRPr="00223FD3">
        <w:t>Trust theater appears when recognition performs legitimacy without making the underlying relation clear.</w:t>
      </w:r>
    </w:p>
    <w:p w14:paraId="7E70B9AA" w14:textId="77777777" w:rsidR="00223FD3" w:rsidRPr="00223FD3" w:rsidRDefault="00223FD3" w:rsidP="00223FD3">
      <w:pPr>
        <w:rPr>
          <w:b/>
          <w:bCs/>
        </w:rPr>
      </w:pPr>
      <w:r w:rsidRPr="00223FD3">
        <w:rPr>
          <w:b/>
          <w:bCs/>
        </w:rPr>
        <w:t>Recognition Types</w:t>
      </w:r>
    </w:p>
    <w:p w14:paraId="458FBB2C" w14:textId="77777777" w:rsidR="00223FD3" w:rsidRPr="00223FD3" w:rsidRDefault="00223FD3" w:rsidP="00223FD3">
      <w:r w:rsidRPr="00223FD3">
        <w:t>Different forms of recognition should be distinguished.</w:t>
      </w:r>
    </w:p>
    <w:p w14:paraId="360C701C" w14:textId="77777777" w:rsidR="00223FD3" w:rsidRPr="00223FD3" w:rsidRDefault="00223FD3" w:rsidP="00223FD3">
      <w:r w:rsidRPr="00223FD3">
        <w:t>A funder acknowledgment is not governance authority.</w:t>
      </w:r>
    </w:p>
    <w:p w14:paraId="1635B5F2" w14:textId="77777777" w:rsidR="00223FD3" w:rsidRPr="00223FD3" w:rsidRDefault="00223FD3" w:rsidP="00223FD3">
      <w:r w:rsidRPr="00223FD3">
        <w:t>A contributor credit is not ownership.</w:t>
      </w:r>
    </w:p>
    <w:p w14:paraId="2591BB3D" w14:textId="77777777" w:rsidR="00223FD3" w:rsidRPr="00223FD3" w:rsidRDefault="00223FD3" w:rsidP="00223FD3">
      <w:r w:rsidRPr="00223FD3">
        <w:t>A partner logo is not certification.</w:t>
      </w:r>
    </w:p>
    <w:p w14:paraId="62C8E115" w14:textId="77777777" w:rsidR="00223FD3" w:rsidRPr="00223FD3" w:rsidRDefault="00223FD3" w:rsidP="00223FD3">
      <w:r w:rsidRPr="00223FD3">
        <w:t>A council member name is not proof of review.</w:t>
      </w:r>
    </w:p>
    <w:p w14:paraId="4F6FDF3C" w14:textId="77777777" w:rsidR="00223FD3" w:rsidRPr="00223FD3" w:rsidRDefault="00223FD3" w:rsidP="00223FD3">
      <w:r w:rsidRPr="00223FD3">
        <w:t>A public mention is not endorsement.</w:t>
      </w:r>
    </w:p>
    <w:p w14:paraId="11D3DD43" w14:textId="77777777" w:rsidR="00223FD3" w:rsidRPr="00223FD3" w:rsidRDefault="00223FD3" w:rsidP="00223FD3">
      <w:r w:rsidRPr="00223FD3">
        <w:t>A registry listing is not necessarily approval.</w:t>
      </w:r>
    </w:p>
    <w:p w14:paraId="07DC0C5D" w14:textId="77777777" w:rsidR="00223FD3" w:rsidRPr="00223FD3" w:rsidRDefault="00223FD3" w:rsidP="00223FD3">
      <w:r w:rsidRPr="00223FD3">
        <w:t>A teaching use is not institutional adoption.</w:t>
      </w:r>
    </w:p>
    <w:p w14:paraId="1FD30808" w14:textId="77777777" w:rsidR="00223FD3" w:rsidRPr="00223FD3" w:rsidRDefault="00223FD3" w:rsidP="00223FD3">
      <w:r w:rsidRPr="00223FD3">
        <w:t>A review receipt is not total trust.</w:t>
      </w:r>
    </w:p>
    <w:p w14:paraId="7DE7CFE1" w14:textId="77777777" w:rsidR="00223FD3" w:rsidRPr="00223FD3" w:rsidRDefault="00223FD3" w:rsidP="00223FD3">
      <w:r w:rsidRPr="00223FD3">
        <w:t>A system that distinguishes recognition types protects everyone involved.</w:t>
      </w:r>
    </w:p>
    <w:p w14:paraId="411ED4B0" w14:textId="77777777" w:rsidR="00223FD3" w:rsidRPr="00223FD3" w:rsidRDefault="00223FD3" w:rsidP="00223FD3">
      <w:r w:rsidRPr="00223FD3">
        <w:t>It protects the public from overreading. It protects contributors from being assigned authority they did not hold. It protects funders from being perceived as controllers. It protects the system from using recognition as proof.</w:t>
      </w:r>
    </w:p>
    <w:p w14:paraId="56D237C8" w14:textId="77777777" w:rsidR="00223FD3" w:rsidRPr="00223FD3" w:rsidRDefault="00223FD3" w:rsidP="00223FD3">
      <w:pPr>
        <w:rPr>
          <w:b/>
          <w:bCs/>
        </w:rPr>
      </w:pPr>
      <w:r w:rsidRPr="00223FD3">
        <w:rPr>
          <w:b/>
          <w:bCs/>
        </w:rPr>
        <w:t>Gratitude Without Capture</w:t>
      </w:r>
    </w:p>
    <w:p w14:paraId="59B2D74F" w14:textId="77777777" w:rsidR="00223FD3" w:rsidRPr="00223FD3" w:rsidRDefault="00223FD3" w:rsidP="00223FD3">
      <w:r w:rsidRPr="00223FD3">
        <w:t>Gratitude can be real and still bounded.</w:t>
      </w:r>
    </w:p>
    <w:p w14:paraId="3CFAE1DE" w14:textId="77777777" w:rsidR="00223FD3" w:rsidRPr="00223FD3" w:rsidRDefault="00223FD3" w:rsidP="00223FD3">
      <w:r w:rsidRPr="00223FD3">
        <w:t>A system can publicly thank a donor while saying the donation created no governance rights. It can acknowledge a contributor while saying contribution does not control the standard. It can credit an institution for hosting without implying institutional ownership. It can name reviewers while explaining their role and scope. It can honor a founder without making the founder the permanent trust infrastructure.</w:t>
      </w:r>
    </w:p>
    <w:p w14:paraId="7FB7D843" w14:textId="77777777" w:rsidR="00223FD3" w:rsidRPr="00223FD3" w:rsidRDefault="00223FD3" w:rsidP="00223FD3">
      <w:r w:rsidRPr="00223FD3">
        <w:t>This is not cold. It is clean.</w:t>
      </w:r>
    </w:p>
    <w:p w14:paraId="4AF081A5" w14:textId="77777777" w:rsidR="00223FD3" w:rsidRPr="00223FD3" w:rsidRDefault="00223FD3" w:rsidP="00223FD3">
      <w:r w:rsidRPr="00223FD3">
        <w:lastRenderedPageBreak/>
        <w:t>Gratitude becomes more trustworthy when the relation is clear.</w:t>
      </w:r>
    </w:p>
    <w:p w14:paraId="07AA61CC" w14:textId="77777777" w:rsidR="00223FD3" w:rsidRPr="00223FD3" w:rsidRDefault="00223FD3" w:rsidP="00223FD3">
      <w:r w:rsidRPr="00223FD3">
        <w:t>The public should not have to guess what recognition means.</w:t>
      </w:r>
    </w:p>
    <w:p w14:paraId="2E769432" w14:textId="77777777" w:rsidR="00223FD3" w:rsidRPr="00223FD3" w:rsidRDefault="00223FD3" w:rsidP="00223FD3">
      <w:pPr>
        <w:rPr>
          <w:b/>
          <w:bCs/>
        </w:rPr>
      </w:pPr>
      <w:r w:rsidRPr="00223FD3">
        <w:rPr>
          <w:b/>
          <w:bCs/>
        </w:rPr>
        <w:t>Recognition and Status</w:t>
      </w:r>
    </w:p>
    <w:p w14:paraId="162007C6" w14:textId="77777777" w:rsidR="00223FD3" w:rsidRPr="00223FD3" w:rsidRDefault="00223FD3" w:rsidP="00223FD3">
      <w:r w:rsidRPr="00223FD3">
        <w:t>Recognition should not be confused with status.</w:t>
      </w:r>
    </w:p>
    <w:p w14:paraId="65D706F3" w14:textId="77777777" w:rsidR="00223FD3" w:rsidRPr="00223FD3" w:rsidRDefault="00223FD3" w:rsidP="00223FD3">
      <w:r w:rsidRPr="00223FD3">
        <w:t>A person may be recognized for contribution but not hold active role authority. A product may be listed but not certified. An operator may be thanked but not eligible. A project may be featured but not reviewed. A funder may support a program but not influence outcomes.</w:t>
      </w:r>
    </w:p>
    <w:p w14:paraId="0532982F" w14:textId="77777777" w:rsidR="00223FD3" w:rsidRPr="00223FD3" w:rsidRDefault="00223FD3" w:rsidP="00223FD3">
      <w:r w:rsidRPr="00223FD3">
        <w:t>Status should come from defined criteria, records, and authority.</w:t>
      </w:r>
    </w:p>
    <w:p w14:paraId="0104F8E0" w14:textId="77777777" w:rsidR="00223FD3" w:rsidRPr="00223FD3" w:rsidRDefault="00223FD3" w:rsidP="00223FD3">
      <w:r w:rsidRPr="00223FD3">
        <w:t>Recognition may coexist with status, but it should not replace it.</w:t>
      </w:r>
    </w:p>
    <w:p w14:paraId="36CC6CE3" w14:textId="77777777" w:rsidR="00223FD3" w:rsidRPr="00223FD3" w:rsidRDefault="00223FD3" w:rsidP="00223FD3">
      <w:r w:rsidRPr="00223FD3">
        <w:t>Public trust systems should keep recognition warm and status precise.</w:t>
      </w:r>
    </w:p>
    <w:p w14:paraId="5B7A0D31" w14:textId="77777777" w:rsidR="00223FD3" w:rsidRPr="00223FD3" w:rsidRDefault="00223FD3" w:rsidP="00223FD3">
      <w:pPr>
        <w:pStyle w:val="Heading3"/>
      </w:pPr>
      <w:r w:rsidRPr="00223FD3">
        <w:t>104. Symbolic Trust Surfaces</w:t>
      </w:r>
    </w:p>
    <w:p w14:paraId="7458F61A" w14:textId="77777777" w:rsidR="00223FD3" w:rsidRPr="00223FD3" w:rsidRDefault="00223FD3" w:rsidP="00223FD3">
      <w:r w:rsidRPr="00223FD3">
        <w:rPr>
          <w:b/>
          <w:bCs/>
        </w:rPr>
        <w:t>Symbolic Trust Surfaces</w:t>
      </w:r>
      <w:r w:rsidRPr="00223FD3">
        <w:t xml:space="preserve"> are the visible cultural forms that carry a trust structure into public life.</w:t>
      </w:r>
    </w:p>
    <w:p w14:paraId="13E63377" w14:textId="77777777" w:rsidR="00223FD3" w:rsidRPr="00223FD3" w:rsidRDefault="00223FD3" w:rsidP="00223FD3">
      <w:r w:rsidRPr="00223FD3">
        <w:t>They include marks, names, seals, badges, score labels, public artifacts, taglines, rituals, colors, icons, receipts, registry displays, statements, launch objects, course certificates, review summaries, and interface cues.</w:t>
      </w:r>
    </w:p>
    <w:p w14:paraId="015124FD" w14:textId="77777777" w:rsidR="00223FD3" w:rsidRPr="00223FD3" w:rsidRDefault="00223FD3" w:rsidP="00223FD3">
      <w:r w:rsidRPr="00223FD3">
        <w:t>A symbolic trust surface can help users orient quickly.</w:t>
      </w:r>
    </w:p>
    <w:p w14:paraId="2104BFB3" w14:textId="77777777" w:rsidR="00223FD3" w:rsidRPr="00223FD3" w:rsidRDefault="00223FD3" w:rsidP="00223FD3">
      <w:r w:rsidRPr="00223FD3">
        <w:t>It can also become the easiest part of the system to copy, exaggerate, misuse, or misunderstand.</w:t>
      </w:r>
    </w:p>
    <w:p w14:paraId="4E3AFBF0" w14:textId="77777777" w:rsidR="00223FD3" w:rsidRPr="00223FD3" w:rsidRDefault="00223FD3" w:rsidP="00223FD3">
      <w:r w:rsidRPr="00223FD3">
        <w:t>Sourcebook 08 treats symbolic trust surfaces as design objects that require governance.</w:t>
      </w:r>
    </w:p>
    <w:p w14:paraId="47DFF739" w14:textId="77777777" w:rsidR="00223FD3" w:rsidRPr="00223FD3" w:rsidRDefault="00223FD3" w:rsidP="00223FD3">
      <w:pPr>
        <w:rPr>
          <w:b/>
          <w:bCs/>
        </w:rPr>
      </w:pPr>
      <w:r w:rsidRPr="00223FD3">
        <w:rPr>
          <w:b/>
          <w:bCs/>
        </w:rPr>
        <w:t>Surface Families</w:t>
      </w:r>
    </w:p>
    <w:p w14:paraId="761C1D5F" w14:textId="77777777" w:rsidR="00223FD3" w:rsidRPr="00223FD3" w:rsidRDefault="00223FD3" w:rsidP="00223FD3">
      <w:r w:rsidRPr="00223FD3">
        <w:t>Symbolic trust surfaces can be grouped by function.</w:t>
      </w:r>
    </w:p>
    <w:p w14:paraId="2F9FB348" w14:textId="77777777" w:rsidR="00223FD3" w:rsidRPr="00223FD3" w:rsidRDefault="00223FD3" w:rsidP="00223FD3">
      <w:r w:rsidRPr="00223FD3">
        <w:t xml:space="preserve">A </w:t>
      </w:r>
      <w:r w:rsidRPr="00223FD3">
        <w:rPr>
          <w:b/>
          <w:bCs/>
        </w:rPr>
        <w:t>status surface</w:t>
      </w:r>
      <w:r w:rsidRPr="00223FD3">
        <w:t xml:space="preserve"> shows current standing: active, provisional, suspended, expired, restored, disputed, or archived.</w:t>
      </w:r>
    </w:p>
    <w:p w14:paraId="1CADAF0B" w14:textId="77777777" w:rsidR="00223FD3" w:rsidRPr="00223FD3" w:rsidRDefault="00223FD3" w:rsidP="00223FD3">
      <w:r w:rsidRPr="00223FD3">
        <w:t xml:space="preserve">A </w:t>
      </w:r>
      <w:r w:rsidRPr="00223FD3">
        <w:rPr>
          <w:b/>
          <w:bCs/>
        </w:rPr>
        <w:t>scope surface</w:t>
      </w:r>
      <w:r w:rsidRPr="00223FD3">
        <w:t xml:space="preserve"> shows what the claim covers.</w:t>
      </w:r>
    </w:p>
    <w:p w14:paraId="4E210353" w14:textId="77777777" w:rsidR="00223FD3" w:rsidRPr="00223FD3" w:rsidRDefault="00223FD3" w:rsidP="00223FD3">
      <w:r w:rsidRPr="00223FD3">
        <w:t xml:space="preserve">A </w:t>
      </w:r>
      <w:r w:rsidRPr="00223FD3">
        <w:rPr>
          <w:b/>
          <w:bCs/>
        </w:rPr>
        <w:t>record surface</w:t>
      </w:r>
      <w:r w:rsidRPr="00223FD3">
        <w:t xml:space="preserve"> points to receipts, registry entries, decisions, or review records.</w:t>
      </w:r>
    </w:p>
    <w:p w14:paraId="6389682F" w14:textId="77777777" w:rsidR="00223FD3" w:rsidRPr="00223FD3" w:rsidRDefault="00223FD3" w:rsidP="00223FD3">
      <w:r w:rsidRPr="00223FD3">
        <w:t xml:space="preserve">A </w:t>
      </w:r>
      <w:r w:rsidRPr="00223FD3">
        <w:rPr>
          <w:b/>
          <w:bCs/>
        </w:rPr>
        <w:t>recognition surface</w:t>
      </w:r>
      <w:r w:rsidRPr="00223FD3">
        <w:t xml:space="preserve"> acknowledges contribution, support, participation, or public use.</w:t>
      </w:r>
    </w:p>
    <w:p w14:paraId="296EB588" w14:textId="77777777" w:rsidR="00223FD3" w:rsidRPr="00223FD3" w:rsidRDefault="00223FD3" w:rsidP="00223FD3">
      <w:r w:rsidRPr="00223FD3">
        <w:t xml:space="preserve">A </w:t>
      </w:r>
      <w:r w:rsidRPr="00223FD3">
        <w:rPr>
          <w:b/>
          <w:bCs/>
        </w:rPr>
        <w:t>commitment surface</w:t>
      </w:r>
      <w:r w:rsidRPr="00223FD3">
        <w:t xml:space="preserve"> states what the system has bound itself to do or not do.</w:t>
      </w:r>
    </w:p>
    <w:p w14:paraId="1736EFCF" w14:textId="77777777" w:rsidR="00223FD3" w:rsidRPr="00223FD3" w:rsidRDefault="00223FD3" w:rsidP="00223FD3">
      <w:r w:rsidRPr="00223FD3">
        <w:lastRenderedPageBreak/>
        <w:t xml:space="preserve">A </w:t>
      </w:r>
      <w:r w:rsidRPr="00223FD3">
        <w:rPr>
          <w:b/>
          <w:bCs/>
        </w:rPr>
        <w:t>navigation surface</w:t>
      </w:r>
      <w:r w:rsidRPr="00223FD3">
        <w:t xml:space="preserve"> helps users find the right record, process, appeal, or exit.</w:t>
      </w:r>
    </w:p>
    <w:p w14:paraId="319AA407" w14:textId="77777777" w:rsidR="00223FD3" w:rsidRPr="00223FD3" w:rsidRDefault="00223FD3" w:rsidP="00223FD3">
      <w:r w:rsidRPr="00223FD3">
        <w:t xml:space="preserve">A </w:t>
      </w:r>
      <w:r w:rsidRPr="00223FD3">
        <w:rPr>
          <w:b/>
          <w:bCs/>
        </w:rPr>
        <w:t>cultural surface</w:t>
      </w:r>
      <w:r w:rsidRPr="00223FD3">
        <w:t xml:space="preserve"> helps the public remember a principle or structure.</w:t>
      </w:r>
    </w:p>
    <w:p w14:paraId="1493737E" w14:textId="77777777" w:rsidR="00223FD3" w:rsidRPr="00223FD3" w:rsidRDefault="00223FD3" w:rsidP="00223FD3">
      <w:r w:rsidRPr="00223FD3">
        <w:t>These functions should not be mixed carelessly.</w:t>
      </w:r>
    </w:p>
    <w:p w14:paraId="77C25F2B" w14:textId="77777777" w:rsidR="00223FD3" w:rsidRPr="00223FD3" w:rsidRDefault="00223FD3" w:rsidP="00223FD3">
      <w:r w:rsidRPr="00223FD3">
        <w:t>A recognition surface should not look like certification. A cultural surface should not imply review. A status surface should not hide scope. A commitment surface should not exist without consequence.</w:t>
      </w:r>
    </w:p>
    <w:p w14:paraId="76C9EFE0" w14:textId="77777777" w:rsidR="00223FD3" w:rsidRPr="00223FD3" w:rsidRDefault="00223FD3" w:rsidP="00223FD3">
      <w:pPr>
        <w:rPr>
          <w:b/>
          <w:bCs/>
        </w:rPr>
      </w:pPr>
      <w:r w:rsidRPr="00223FD3">
        <w:rPr>
          <w:b/>
          <w:bCs/>
        </w:rPr>
        <w:t>Design Requirements</w:t>
      </w:r>
    </w:p>
    <w:p w14:paraId="3C045CEF" w14:textId="77777777" w:rsidR="00223FD3" w:rsidRPr="00223FD3" w:rsidRDefault="00223FD3" w:rsidP="00223FD3">
      <w:r w:rsidRPr="00223FD3">
        <w:t>A symbolic trust surface should usually satisfy several requirements.</w:t>
      </w:r>
    </w:p>
    <w:p w14:paraId="0E6E20B5" w14:textId="77777777" w:rsidR="00223FD3" w:rsidRPr="00223FD3" w:rsidRDefault="00223FD3" w:rsidP="00223FD3">
      <w:r w:rsidRPr="00223FD3">
        <w:t>It should be understandable.</w:t>
      </w:r>
    </w:p>
    <w:p w14:paraId="31E9781A" w14:textId="77777777" w:rsidR="00223FD3" w:rsidRPr="00223FD3" w:rsidRDefault="00223FD3" w:rsidP="00223FD3">
      <w:r w:rsidRPr="00223FD3">
        <w:t>It should be linked to records where relevant.</w:t>
      </w:r>
    </w:p>
    <w:p w14:paraId="64B147B3" w14:textId="77777777" w:rsidR="00223FD3" w:rsidRPr="00223FD3" w:rsidRDefault="00223FD3" w:rsidP="00223FD3">
      <w:r w:rsidRPr="00223FD3">
        <w:t>It should preserve scope.</w:t>
      </w:r>
    </w:p>
    <w:p w14:paraId="00187818" w14:textId="77777777" w:rsidR="00223FD3" w:rsidRPr="00223FD3" w:rsidRDefault="00223FD3" w:rsidP="00223FD3">
      <w:r w:rsidRPr="00223FD3">
        <w:t>It should avoid implying immunity.</w:t>
      </w:r>
    </w:p>
    <w:p w14:paraId="45C3F0EF" w14:textId="77777777" w:rsidR="00223FD3" w:rsidRPr="00223FD3" w:rsidRDefault="00223FD3" w:rsidP="00223FD3">
      <w:r w:rsidRPr="00223FD3">
        <w:t>It should be current or show its date.</w:t>
      </w:r>
    </w:p>
    <w:p w14:paraId="08FECDDB" w14:textId="77777777" w:rsidR="00223FD3" w:rsidRPr="00223FD3" w:rsidRDefault="00223FD3" w:rsidP="00223FD3">
      <w:r w:rsidRPr="00223FD3">
        <w:t>It should be removable or updateable.</w:t>
      </w:r>
    </w:p>
    <w:p w14:paraId="322C012F" w14:textId="77777777" w:rsidR="00223FD3" w:rsidRPr="00223FD3" w:rsidRDefault="00223FD3" w:rsidP="00223FD3">
      <w:r w:rsidRPr="00223FD3">
        <w:t>It should be hard enough to misuse that misuse is detectable.</w:t>
      </w:r>
    </w:p>
    <w:p w14:paraId="5D362B82" w14:textId="77777777" w:rsidR="00223FD3" w:rsidRPr="00223FD3" w:rsidRDefault="00223FD3" w:rsidP="00223FD3">
      <w:r w:rsidRPr="00223FD3">
        <w:t>It should have public guidance explaining what it means.</w:t>
      </w:r>
    </w:p>
    <w:p w14:paraId="0230065A" w14:textId="77777777" w:rsidR="00223FD3" w:rsidRPr="00223FD3" w:rsidRDefault="00223FD3" w:rsidP="00223FD3">
      <w:r w:rsidRPr="00223FD3">
        <w:t>It should be supported by governance.</w:t>
      </w:r>
    </w:p>
    <w:p w14:paraId="0770624C" w14:textId="77777777" w:rsidR="00223FD3" w:rsidRPr="00223FD3" w:rsidRDefault="00223FD3" w:rsidP="00223FD3">
      <w:r w:rsidRPr="00223FD3">
        <w:t>These requirements are not decorative. They protect the public claim.</w:t>
      </w:r>
    </w:p>
    <w:p w14:paraId="7D77A88B" w14:textId="77777777" w:rsidR="00223FD3" w:rsidRPr="00223FD3" w:rsidRDefault="00223FD3" w:rsidP="00223FD3">
      <w:r w:rsidRPr="00223FD3">
        <w:t>A symbol that travels without these supports can become more dangerous as it becomes more recognizable.</w:t>
      </w:r>
    </w:p>
    <w:p w14:paraId="7289D066" w14:textId="77777777" w:rsidR="00223FD3" w:rsidRPr="00223FD3" w:rsidRDefault="00223FD3" w:rsidP="00223FD3">
      <w:pPr>
        <w:rPr>
          <w:b/>
          <w:bCs/>
        </w:rPr>
      </w:pPr>
      <w:r w:rsidRPr="00223FD3">
        <w:rPr>
          <w:b/>
          <w:bCs/>
        </w:rPr>
        <w:t>Symbolic Surface Maintenance</w:t>
      </w:r>
    </w:p>
    <w:p w14:paraId="2C0CC9F9" w14:textId="77777777" w:rsidR="00223FD3" w:rsidRPr="00223FD3" w:rsidRDefault="00223FD3" w:rsidP="00223FD3">
      <w:r w:rsidRPr="00223FD3">
        <w:t>Symbolic surfaces need maintenance.</w:t>
      </w:r>
    </w:p>
    <w:p w14:paraId="01AD251C" w14:textId="77777777" w:rsidR="00223FD3" w:rsidRPr="00223FD3" w:rsidRDefault="00223FD3" w:rsidP="00223FD3">
      <w:r w:rsidRPr="00223FD3">
        <w:t>The system should periodically ask whether users understand them, whether partners misuse them, whether scope is visible, whether the registry is linked, whether expired status still appears somewhere, whether public language has drifted, and whether the symbol has become stronger than the structure.</w:t>
      </w:r>
    </w:p>
    <w:p w14:paraId="6A7559DE" w14:textId="77777777" w:rsidR="00223FD3" w:rsidRPr="00223FD3" w:rsidRDefault="00223FD3" w:rsidP="00223FD3">
      <w:r w:rsidRPr="00223FD3">
        <w:t>Maintenance may involve redesign, renaming, public education, registry updates, use guidelines, enforcement, or retirement.</w:t>
      </w:r>
    </w:p>
    <w:p w14:paraId="33058A6B" w14:textId="77777777" w:rsidR="00223FD3" w:rsidRPr="00223FD3" w:rsidRDefault="00223FD3" w:rsidP="00223FD3">
      <w:r w:rsidRPr="00223FD3">
        <w:lastRenderedPageBreak/>
        <w:t>The question is not whether the symbol remains beautiful or popular.</w:t>
      </w:r>
    </w:p>
    <w:p w14:paraId="769C0382" w14:textId="77777777" w:rsidR="00223FD3" w:rsidRPr="00223FD3" w:rsidRDefault="00223FD3" w:rsidP="00223FD3">
      <w:r w:rsidRPr="00223FD3">
        <w:t>The question is whether it remains honest.</w:t>
      </w:r>
    </w:p>
    <w:p w14:paraId="5A3F8DDB" w14:textId="77777777" w:rsidR="00223FD3" w:rsidRPr="00223FD3" w:rsidRDefault="00223FD3" w:rsidP="00223FD3">
      <w:pPr>
        <w:pStyle w:val="Heading3"/>
      </w:pPr>
      <w:r w:rsidRPr="00223FD3">
        <w:t>105. Cultural Legitimacy Before Institutional Control</w:t>
      </w:r>
    </w:p>
    <w:p w14:paraId="5331FFAC" w14:textId="77777777" w:rsidR="00223FD3" w:rsidRPr="00223FD3" w:rsidRDefault="00223FD3" w:rsidP="00223FD3">
      <w:r w:rsidRPr="00223FD3">
        <w:rPr>
          <w:b/>
          <w:bCs/>
        </w:rPr>
        <w:t>Cultural Legitimacy Before Institutional Control</w:t>
      </w:r>
      <w:r w:rsidRPr="00223FD3">
        <w:t xml:space="preserve"> is the launch and governance principle that a trust structure may need to become publicly understandable and culturally legible before powerful institutions are allowed to absorb, certify, own, monetize, or govern it.</w:t>
      </w:r>
    </w:p>
    <w:p w14:paraId="402A3FA7" w14:textId="77777777" w:rsidR="00223FD3" w:rsidRPr="00223FD3" w:rsidRDefault="00223FD3" w:rsidP="00223FD3">
      <w:r w:rsidRPr="00223FD3">
        <w:t>Institutions can help. They can provide continuity, funding, legal structure, public access, professional review, distribution, technical infrastructure, and legitimacy. But institutional control can also soften, capture, bureaucratize, monetize, or redirect a system before the public understands what the original structure was for.</w:t>
      </w:r>
    </w:p>
    <w:p w14:paraId="2FD8BF2A" w14:textId="77777777" w:rsidR="00223FD3" w:rsidRPr="00223FD3" w:rsidRDefault="00223FD3" w:rsidP="00223FD3">
      <w:r w:rsidRPr="00223FD3">
        <w:t>Cultural legitimacy means that enough people can recognize the mechanism, use the language, understand the public claim, and distinguish the structure from imitations.</w:t>
      </w:r>
    </w:p>
    <w:p w14:paraId="292A6B67" w14:textId="77777777" w:rsidR="00223FD3" w:rsidRPr="00223FD3" w:rsidRDefault="00223FD3" w:rsidP="00223FD3">
      <w:r w:rsidRPr="00223FD3">
        <w:t>It gives the system a public reference layer before institutional absorption begins.</w:t>
      </w:r>
    </w:p>
    <w:p w14:paraId="5B670A49" w14:textId="77777777" w:rsidR="00223FD3" w:rsidRPr="00223FD3" w:rsidRDefault="00223FD3" w:rsidP="00223FD3">
      <w:pPr>
        <w:rPr>
          <w:b/>
          <w:bCs/>
        </w:rPr>
      </w:pPr>
      <w:r w:rsidRPr="00223FD3">
        <w:rPr>
          <w:b/>
          <w:bCs/>
        </w:rPr>
        <w:t>Why Culture Matters</w:t>
      </w:r>
    </w:p>
    <w:p w14:paraId="1B027162" w14:textId="77777777" w:rsidR="00223FD3" w:rsidRPr="00223FD3" w:rsidRDefault="00223FD3" w:rsidP="00223FD3">
      <w:r w:rsidRPr="00223FD3">
        <w:t>A trust architecture that exists only inside an institution can be hard for outsiders to inspect.</w:t>
      </w:r>
    </w:p>
    <w:p w14:paraId="47C46E6E" w14:textId="77777777" w:rsidR="00223FD3" w:rsidRPr="00223FD3" w:rsidRDefault="00223FD3" w:rsidP="00223FD3">
      <w:r w:rsidRPr="00223FD3">
        <w:t>The institution may control the documents, public meaning, funding, mark, registry, and explanation. If the public has no independent understanding of the structure, institutional interpretation becomes reality.</w:t>
      </w:r>
    </w:p>
    <w:p w14:paraId="55CD43C8" w14:textId="77777777" w:rsidR="00223FD3" w:rsidRPr="00223FD3" w:rsidRDefault="00223FD3" w:rsidP="00223FD3">
      <w:r w:rsidRPr="00223FD3">
        <w:t>Culture can provide a counterweight.</w:t>
      </w:r>
    </w:p>
    <w:p w14:paraId="3EAE36FC" w14:textId="77777777" w:rsidR="00223FD3" w:rsidRPr="00223FD3" w:rsidRDefault="00223FD3" w:rsidP="00223FD3">
      <w:r w:rsidRPr="00223FD3">
        <w:t>If users, learners, builders, reviewers, teachers, and public readers understand the concept, they can notice when an institution uses the language without the mechanism. They can ask for receipts. They can check scope. They can distinguish public trust from public relations.</w:t>
      </w:r>
    </w:p>
    <w:p w14:paraId="3C802788" w14:textId="77777777" w:rsidR="00223FD3" w:rsidRPr="00223FD3" w:rsidRDefault="00223FD3" w:rsidP="00223FD3">
      <w:r w:rsidRPr="00223FD3">
        <w:t>Cultural legitimacy does not replace governance.</w:t>
      </w:r>
    </w:p>
    <w:p w14:paraId="1B7958E9" w14:textId="77777777" w:rsidR="00223FD3" w:rsidRPr="00223FD3" w:rsidRDefault="00223FD3" w:rsidP="00223FD3">
      <w:r w:rsidRPr="00223FD3">
        <w:t>It gives governance a public witness.</w:t>
      </w:r>
    </w:p>
    <w:p w14:paraId="1954A795" w14:textId="77777777" w:rsidR="00223FD3" w:rsidRPr="00223FD3" w:rsidRDefault="00223FD3" w:rsidP="00223FD3">
      <w:pPr>
        <w:rPr>
          <w:b/>
          <w:bCs/>
        </w:rPr>
      </w:pPr>
      <w:r w:rsidRPr="00223FD3">
        <w:rPr>
          <w:b/>
          <w:bCs/>
        </w:rPr>
        <w:t>Before Control, Not Against Institutions</w:t>
      </w:r>
    </w:p>
    <w:p w14:paraId="5FADB6CD" w14:textId="77777777" w:rsidR="00223FD3" w:rsidRPr="00223FD3" w:rsidRDefault="00223FD3" w:rsidP="00223FD3">
      <w:r w:rsidRPr="00223FD3">
        <w:t>This principle is not anti-institutional.</w:t>
      </w:r>
    </w:p>
    <w:p w14:paraId="264AAEBD" w14:textId="77777777" w:rsidR="00223FD3" w:rsidRPr="00223FD3" w:rsidRDefault="00223FD3" w:rsidP="00223FD3">
      <w:r w:rsidRPr="00223FD3">
        <w:lastRenderedPageBreak/>
        <w:t>HGU’s trust architecture often requires institutions. Public registries, long-term stewardship, funding, legal holding, educational use, review processes, and professional boundaries may all need institutional support.</w:t>
      </w:r>
    </w:p>
    <w:p w14:paraId="1A1E6174" w14:textId="77777777" w:rsidR="00223FD3" w:rsidRPr="00223FD3" w:rsidRDefault="00223FD3" w:rsidP="00223FD3">
      <w:r w:rsidRPr="00223FD3">
        <w:t>The issue is sequence.</w:t>
      </w:r>
    </w:p>
    <w:p w14:paraId="1A8D5BFC" w14:textId="77777777" w:rsidR="00223FD3" w:rsidRPr="00223FD3" w:rsidRDefault="00223FD3" w:rsidP="00223FD3">
      <w:r w:rsidRPr="00223FD3">
        <w:t>If institutional control arrives before public legibility, the institution may define the symbol for its own convenience. If cultural legitimacy arrives first, the institution has to answer to a meaning already visible beyond itself.</w:t>
      </w:r>
    </w:p>
    <w:p w14:paraId="3C0E98E8" w14:textId="77777777" w:rsidR="00223FD3" w:rsidRPr="00223FD3" w:rsidRDefault="00223FD3" w:rsidP="00223FD3">
      <w:r w:rsidRPr="00223FD3">
        <w:t xml:space="preserve">This is part of </w:t>
      </w:r>
      <w:r w:rsidRPr="00223FD3">
        <w:rPr>
          <w:b/>
          <w:bCs/>
        </w:rPr>
        <w:t>Governance Before Money; Money Before Influence</w:t>
      </w:r>
      <w:r w:rsidRPr="00223FD3">
        <w:t xml:space="preserve"> in cultural form.</w:t>
      </w:r>
    </w:p>
    <w:p w14:paraId="170CC544" w14:textId="77777777" w:rsidR="00223FD3" w:rsidRPr="00223FD3" w:rsidRDefault="00223FD3" w:rsidP="00223FD3">
      <w:r w:rsidRPr="00223FD3">
        <w:t>Public meaning should not be fully purchased or absorbed before it is understood.</w:t>
      </w:r>
    </w:p>
    <w:p w14:paraId="5FF87208" w14:textId="77777777" w:rsidR="00223FD3" w:rsidRPr="00223FD3" w:rsidRDefault="00223FD3" w:rsidP="00223FD3">
      <w:pPr>
        <w:rPr>
          <w:b/>
          <w:bCs/>
        </w:rPr>
      </w:pPr>
      <w:r w:rsidRPr="00223FD3">
        <w:rPr>
          <w:b/>
          <w:bCs/>
        </w:rPr>
        <w:t>Public Artifact as Protection</w:t>
      </w:r>
    </w:p>
    <w:p w14:paraId="593B7CD0" w14:textId="77777777" w:rsidR="00223FD3" w:rsidRPr="00223FD3" w:rsidRDefault="00223FD3" w:rsidP="00223FD3">
      <w:r w:rsidRPr="00223FD3">
        <w:t>A public artifact can help preserve cultural legitimacy.</w:t>
      </w:r>
    </w:p>
    <w:p w14:paraId="5A302495" w14:textId="77777777" w:rsidR="00223FD3" w:rsidRPr="00223FD3" w:rsidRDefault="00223FD3" w:rsidP="00223FD3">
      <w:r w:rsidRPr="00223FD3">
        <w:t>A sourcebook, manifesto, review guide, registry prototype, course, public explanation, prompt pack, field guide, mark rules, or case library can make the structure legible before institutional adoption.</w:t>
      </w:r>
    </w:p>
    <w:p w14:paraId="03F84CFD" w14:textId="77777777" w:rsidR="00223FD3" w:rsidRPr="00223FD3" w:rsidRDefault="00223FD3" w:rsidP="00223FD3">
      <w:r w:rsidRPr="00223FD3">
        <w:t>The artifact does not need to be perfect. It needs to preserve the mechanism clearly enough that later users can compare adoption against source meaning.</w:t>
      </w:r>
    </w:p>
    <w:p w14:paraId="67AE25C1" w14:textId="77777777" w:rsidR="00223FD3" w:rsidRPr="00223FD3" w:rsidRDefault="00223FD3" w:rsidP="00223FD3">
      <w:r w:rsidRPr="00223FD3">
        <w:t>This is one reason HGU sourcebooks matter.</w:t>
      </w:r>
    </w:p>
    <w:p w14:paraId="1EEB3E86" w14:textId="77777777" w:rsidR="00223FD3" w:rsidRPr="00223FD3" w:rsidRDefault="00223FD3" w:rsidP="00223FD3">
      <w:r w:rsidRPr="00223FD3">
        <w:t>They give future people and models a stable reference layer when trust architecture terms move into products, institutions, public culture, or governance systems.</w:t>
      </w:r>
    </w:p>
    <w:p w14:paraId="41CA5340" w14:textId="77777777" w:rsidR="00223FD3" w:rsidRPr="00223FD3" w:rsidRDefault="00223FD3" w:rsidP="00223FD3">
      <w:pPr>
        <w:pStyle w:val="Heading3"/>
      </w:pPr>
      <w:r w:rsidRPr="00223FD3">
        <w:t>106. Structure as Final Answer</w:t>
      </w:r>
    </w:p>
    <w:p w14:paraId="09E89D6A" w14:textId="77777777" w:rsidR="00223FD3" w:rsidRPr="00223FD3" w:rsidRDefault="00223FD3" w:rsidP="00223FD3">
      <w:r w:rsidRPr="00223FD3">
        <w:rPr>
          <w:b/>
          <w:bCs/>
        </w:rPr>
        <w:t>Structure as Final Answer</w:t>
      </w:r>
      <w:r w:rsidRPr="00223FD3">
        <w:t xml:space="preserve"> is the principle that a trust system should ultimately answer public reliance questions through its structure rather than through increasingly persuasive explanation.</w:t>
      </w:r>
    </w:p>
    <w:p w14:paraId="3BEB92D9" w14:textId="77777777" w:rsidR="00223FD3" w:rsidRPr="00223FD3" w:rsidRDefault="00223FD3" w:rsidP="00223FD3">
      <w:r w:rsidRPr="00223FD3">
        <w:t>A system can explain itself forever.</w:t>
      </w:r>
    </w:p>
    <w:p w14:paraId="576D502B" w14:textId="77777777" w:rsidR="00223FD3" w:rsidRPr="00223FD3" w:rsidRDefault="00223FD3" w:rsidP="00223FD3">
      <w:r w:rsidRPr="00223FD3">
        <w:t>It can write values statements, publish essays, issue public apologies, create FAQs, tell founder stories, share impact reports, display marks, launch campaigns, convene panels, and give interviews. Some of that may be useful. Explanation can orient people, clarify scope, and make structure legible.</w:t>
      </w:r>
    </w:p>
    <w:p w14:paraId="17A96A73" w14:textId="77777777" w:rsidR="00223FD3" w:rsidRPr="00223FD3" w:rsidRDefault="00223FD3" w:rsidP="00223FD3">
      <w:r w:rsidRPr="00223FD3">
        <w:t>But at some point, the answer has to be the structure.</w:t>
      </w:r>
    </w:p>
    <w:p w14:paraId="596575AC" w14:textId="77777777" w:rsidR="00223FD3" w:rsidRPr="00223FD3" w:rsidRDefault="00223FD3" w:rsidP="00223FD3">
      <w:r w:rsidRPr="00223FD3">
        <w:lastRenderedPageBreak/>
        <w:t>If asked why the mark matters, the final answer should be the registry, review method, scope, status rules, and consequence path.</w:t>
      </w:r>
    </w:p>
    <w:p w14:paraId="246034A8" w14:textId="77777777" w:rsidR="00223FD3" w:rsidRPr="00223FD3" w:rsidRDefault="00223FD3" w:rsidP="00223FD3">
      <w:r w:rsidRPr="00223FD3">
        <w:t>If asked why money will not control the system, the final answer should be role separation, receiving layer discipline, purpose-bound routing, and records.</w:t>
      </w:r>
    </w:p>
    <w:p w14:paraId="19D0DD76" w14:textId="77777777" w:rsidR="00223FD3" w:rsidRPr="00223FD3" w:rsidRDefault="00223FD3" w:rsidP="00223FD3">
      <w:r w:rsidRPr="00223FD3">
        <w:t>If asked why a council is legitimate, the final answer should be authority, composition, method, conflict rules, decisions, records, and boundaries.</w:t>
      </w:r>
    </w:p>
    <w:p w14:paraId="7CCCB5D4" w14:textId="77777777" w:rsidR="00223FD3" w:rsidRPr="00223FD3" w:rsidRDefault="00223FD3" w:rsidP="00223FD3">
      <w:r w:rsidRPr="00223FD3">
        <w:t>If asked why a product is non-extractive, the final answer should be money flow, data discipline, user exit, metrics, and governance.</w:t>
      </w:r>
    </w:p>
    <w:p w14:paraId="54688E89" w14:textId="77777777" w:rsidR="00223FD3" w:rsidRPr="00223FD3" w:rsidRDefault="00223FD3" w:rsidP="00223FD3">
      <w:r w:rsidRPr="00223FD3">
        <w:t>The structure should be able to speak.</w:t>
      </w:r>
    </w:p>
    <w:p w14:paraId="4A30F5CF" w14:textId="77777777" w:rsidR="00223FD3" w:rsidRPr="00223FD3" w:rsidRDefault="00223FD3" w:rsidP="00223FD3">
      <w:pPr>
        <w:rPr>
          <w:b/>
          <w:bCs/>
        </w:rPr>
      </w:pPr>
      <w:r w:rsidRPr="00223FD3">
        <w:rPr>
          <w:b/>
          <w:bCs/>
        </w:rPr>
        <w:t>Explanation Should Lead to Structure</w:t>
      </w:r>
    </w:p>
    <w:p w14:paraId="5352F072" w14:textId="77777777" w:rsidR="00223FD3" w:rsidRPr="00223FD3" w:rsidRDefault="00223FD3" w:rsidP="00223FD3">
      <w:r w:rsidRPr="00223FD3">
        <w:t>Public explanation is valuable when it helps people find the structure.</w:t>
      </w:r>
    </w:p>
    <w:p w14:paraId="2FDF34FC" w14:textId="77777777" w:rsidR="00223FD3" w:rsidRPr="00223FD3" w:rsidRDefault="00223FD3" w:rsidP="00223FD3">
      <w:r w:rsidRPr="00223FD3">
        <w:t xml:space="preserve">An essay can explain why scope matters. A landing page can show where to inspect the registry. A FAQ can clarify what the mark does not mean. A product tooltip can route the user to records. A public artifact can teach </w:t>
      </w:r>
      <w:r w:rsidRPr="00223FD3">
        <w:rPr>
          <w:b/>
          <w:bCs/>
        </w:rPr>
        <w:t>Receipts Beat Claims</w:t>
      </w:r>
      <w:r w:rsidRPr="00223FD3">
        <w:t>. A course can help learners understand veto topology. A support note can explain how to appeal.</w:t>
      </w:r>
    </w:p>
    <w:p w14:paraId="21006CC8" w14:textId="77777777" w:rsidR="00223FD3" w:rsidRPr="00223FD3" w:rsidRDefault="00223FD3" w:rsidP="00223FD3">
      <w:r w:rsidRPr="00223FD3">
        <w:t>But explanation should not become a substitute for structure.</w:t>
      </w:r>
    </w:p>
    <w:p w14:paraId="285A0834" w14:textId="77777777" w:rsidR="00223FD3" w:rsidRPr="00223FD3" w:rsidRDefault="00223FD3" w:rsidP="00223FD3">
      <w:r w:rsidRPr="00223FD3">
        <w:t>A system that answers every trust question with more language is asking users to believe interpretation. A system that answers with records, roles, scope, money flow, and consequences gives users something to inspect.</w:t>
      </w:r>
    </w:p>
    <w:p w14:paraId="20F97AAD" w14:textId="77777777" w:rsidR="00223FD3" w:rsidRPr="00223FD3" w:rsidRDefault="00223FD3" w:rsidP="00223FD3">
      <w:r w:rsidRPr="00223FD3">
        <w:t>The best public explanation points beyond itself.</w:t>
      </w:r>
    </w:p>
    <w:p w14:paraId="1DE3F2C6" w14:textId="77777777" w:rsidR="00223FD3" w:rsidRPr="00223FD3" w:rsidRDefault="00223FD3" w:rsidP="00223FD3">
      <w:pPr>
        <w:rPr>
          <w:b/>
          <w:bCs/>
        </w:rPr>
      </w:pPr>
      <w:r w:rsidRPr="00223FD3">
        <w:rPr>
          <w:b/>
          <w:bCs/>
        </w:rPr>
        <w:t>When Explanation Keeps Expanding</w:t>
      </w:r>
    </w:p>
    <w:p w14:paraId="4CE56B0C" w14:textId="77777777" w:rsidR="00223FD3" w:rsidRPr="00223FD3" w:rsidRDefault="00223FD3" w:rsidP="00223FD3">
      <w:r w:rsidRPr="00223FD3">
        <w:t>A warning sign appears when the explanation keeps expanding because the structure is missing.</w:t>
      </w:r>
    </w:p>
    <w:p w14:paraId="18489263" w14:textId="77777777" w:rsidR="00223FD3" w:rsidRPr="00223FD3" w:rsidRDefault="00223FD3" w:rsidP="00223FD3">
      <w:r w:rsidRPr="00223FD3">
        <w:t>The system adds more caveats because the mark overclaims. It writes longer FAQs because the status categories are unclear. It issues repeated statements because money boundaries are not public. It explains accountability because consequence paths do not exist. It tells the founder story because role separation has not happened. It describes care because care flow records are absent.</w:t>
      </w:r>
    </w:p>
    <w:p w14:paraId="3324B070" w14:textId="77777777" w:rsidR="00223FD3" w:rsidRPr="00223FD3" w:rsidRDefault="00223FD3" w:rsidP="00223FD3">
      <w:r w:rsidRPr="00223FD3">
        <w:t>More explanation may help temporarily.</w:t>
      </w:r>
    </w:p>
    <w:p w14:paraId="219195AD" w14:textId="77777777" w:rsidR="00223FD3" w:rsidRPr="00223FD3" w:rsidRDefault="00223FD3" w:rsidP="00223FD3">
      <w:r w:rsidRPr="00223FD3">
        <w:t>But the repair is structural.</w:t>
      </w:r>
    </w:p>
    <w:p w14:paraId="6927D148" w14:textId="77777777" w:rsidR="00223FD3" w:rsidRPr="00223FD3" w:rsidRDefault="00223FD3" w:rsidP="00223FD3">
      <w:r w:rsidRPr="00223FD3">
        <w:lastRenderedPageBreak/>
        <w:t>Narrow the mark. Clarify status. Publish the money boundary. Create the correction path. Separate roles. Record care flow. Define consequence.</w:t>
      </w:r>
    </w:p>
    <w:p w14:paraId="3794A347" w14:textId="77777777" w:rsidR="00223FD3" w:rsidRPr="00223FD3" w:rsidRDefault="00223FD3" w:rsidP="00223FD3">
      <w:r w:rsidRPr="00223FD3">
        <w:t>When explanation is doing structural work, build the structure.</w:t>
      </w:r>
    </w:p>
    <w:p w14:paraId="5C48B8C0" w14:textId="77777777" w:rsidR="00223FD3" w:rsidRPr="00223FD3" w:rsidRDefault="00223FD3" w:rsidP="00223FD3">
      <w:pPr>
        <w:rPr>
          <w:b/>
          <w:bCs/>
        </w:rPr>
      </w:pPr>
      <w:r w:rsidRPr="00223FD3">
        <w:rPr>
          <w:b/>
          <w:bCs/>
        </w:rPr>
        <w:t>Final Answer Without Finality</w:t>
      </w:r>
    </w:p>
    <w:p w14:paraId="6CE49568" w14:textId="77777777" w:rsidR="00223FD3" w:rsidRPr="00223FD3" w:rsidRDefault="00223FD3" w:rsidP="00223FD3">
      <w:r w:rsidRPr="00223FD3">
        <w:t>Structure as final answer does not mean the structure can never change.</w:t>
      </w:r>
    </w:p>
    <w:p w14:paraId="1844BA0F" w14:textId="77777777" w:rsidR="00223FD3" w:rsidRPr="00223FD3" w:rsidRDefault="00223FD3" w:rsidP="00223FD3">
      <w:r w:rsidRPr="00223FD3">
        <w:t>A good trust architecture remains revisable. It learns from failure, updates guidance, revises indexes, repairs instruments, corrects records, changes status, and improves product surfaces.</w:t>
      </w:r>
    </w:p>
    <w:p w14:paraId="1FA28DEB" w14:textId="77777777" w:rsidR="00223FD3" w:rsidRPr="00223FD3" w:rsidRDefault="00223FD3" w:rsidP="00223FD3">
      <w:r w:rsidRPr="00223FD3">
        <w:t>The phrase means that the system should answer present reliance through present structure, not through promises of future seriousness.</w:t>
      </w:r>
    </w:p>
    <w:p w14:paraId="3A2B3A40" w14:textId="77777777" w:rsidR="00223FD3" w:rsidRPr="00223FD3" w:rsidRDefault="00223FD3" w:rsidP="00223FD3">
      <w:r w:rsidRPr="00223FD3">
        <w:t>The structure may be provisional. It may be early. It may be narrow. It may need review.</w:t>
      </w:r>
    </w:p>
    <w:p w14:paraId="276686D6" w14:textId="77777777" w:rsidR="00223FD3" w:rsidRPr="00223FD3" w:rsidRDefault="00223FD3" w:rsidP="00223FD3">
      <w:r w:rsidRPr="00223FD3">
        <w:t>It should say that honestly.</w:t>
      </w:r>
    </w:p>
    <w:p w14:paraId="234F9490" w14:textId="77777777" w:rsidR="00223FD3" w:rsidRPr="00223FD3" w:rsidRDefault="00223FD3" w:rsidP="00223FD3">
      <w:r w:rsidRPr="00223FD3">
        <w:t>The final answer can be: the current structure supports only this much reliance.</w:t>
      </w:r>
    </w:p>
    <w:p w14:paraId="3F032377" w14:textId="77777777" w:rsidR="00223FD3" w:rsidRPr="00223FD3" w:rsidRDefault="00223FD3" w:rsidP="00223FD3">
      <w:r w:rsidRPr="00223FD3">
        <w:t>That is still better than a larger promise.</w:t>
      </w:r>
    </w:p>
    <w:p w14:paraId="76746D2F" w14:textId="77777777" w:rsidR="00223FD3" w:rsidRPr="00223FD3" w:rsidRDefault="00223FD3" w:rsidP="00223FD3">
      <w:pPr>
        <w:pStyle w:val="Heading3"/>
      </w:pPr>
      <w:r w:rsidRPr="00223FD3">
        <w:t>107. Symbolic Infrastructure and Access Failure</w:t>
      </w:r>
    </w:p>
    <w:p w14:paraId="6B8DA5EC" w14:textId="77777777" w:rsidR="00223FD3" w:rsidRPr="00223FD3" w:rsidRDefault="00223FD3" w:rsidP="00223FD3">
      <w:r w:rsidRPr="00223FD3">
        <w:rPr>
          <w:b/>
          <w:bCs/>
        </w:rPr>
        <w:t>Symbolic Infrastructure and Access Failure</w:t>
      </w:r>
      <w:r w:rsidRPr="00223FD3">
        <w:t xml:space="preserve"> names a trust problem that appears when symbols, marks, frameworks, or public trust language become visible but the structures needed to understand or use them remain inaccessible.</w:t>
      </w:r>
    </w:p>
    <w:p w14:paraId="342346B2" w14:textId="77777777" w:rsidR="00223FD3" w:rsidRPr="00223FD3" w:rsidRDefault="00223FD3" w:rsidP="00223FD3">
      <w:r w:rsidRPr="00223FD3">
        <w:t>A symbol can travel faster than the infrastructure behind it.</w:t>
      </w:r>
    </w:p>
    <w:p w14:paraId="485BED29" w14:textId="77777777" w:rsidR="00223FD3" w:rsidRPr="00223FD3" w:rsidRDefault="00223FD3" w:rsidP="00223FD3">
      <w:r w:rsidRPr="00223FD3">
        <w:t>People may see a mark but not understand the scope. They may hear a phrase but not know the method. They may encounter a registry but not know how to read status. They may see a public-good claim but not know how to inspect money flow. They may be told a system has governance but not know where decisions live. They may be asked to trust a framework but not know which file, record, or source layer supports it.</w:t>
      </w:r>
    </w:p>
    <w:p w14:paraId="09A61736" w14:textId="77777777" w:rsidR="00223FD3" w:rsidRPr="00223FD3" w:rsidRDefault="00223FD3" w:rsidP="00223FD3">
      <w:r w:rsidRPr="00223FD3">
        <w:t>The symbol has arrived. The access path has not.</w:t>
      </w:r>
    </w:p>
    <w:p w14:paraId="43D539E0" w14:textId="77777777" w:rsidR="00223FD3" w:rsidRPr="00223FD3" w:rsidRDefault="00223FD3" w:rsidP="00223FD3">
      <w:r w:rsidRPr="00223FD3">
        <w:t>That is an access failure.</w:t>
      </w:r>
    </w:p>
    <w:p w14:paraId="661A163F" w14:textId="77777777" w:rsidR="00223FD3" w:rsidRPr="00223FD3" w:rsidRDefault="00223FD3" w:rsidP="00223FD3">
      <w:pPr>
        <w:rPr>
          <w:b/>
          <w:bCs/>
        </w:rPr>
      </w:pPr>
      <w:r w:rsidRPr="00223FD3">
        <w:rPr>
          <w:b/>
          <w:bCs/>
        </w:rPr>
        <w:t>The Problem of Visible Complexity</w:t>
      </w:r>
    </w:p>
    <w:p w14:paraId="11D460DB" w14:textId="77777777" w:rsidR="00223FD3" w:rsidRPr="00223FD3" w:rsidRDefault="00223FD3" w:rsidP="00223FD3">
      <w:r w:rsidRPr="00223FD3">
        <w:t>Complex trust structures can be intimidating.</w:t>
      </w:r>
    </w:p>
    <w:p w14:paraId="1B946F9A" w14:textId="77777777" w:rsidR="00223FD3" w:rsidRPr="00223FD3" w:rsidRDefault="00223FD3" w:rsidP="00223FD3">
      <w:r w:rsidRPr="00223FD3">
        <w:lastRenderedPageBreak/>
        <w:t>A user may not know how to read a governance page. A small organization may not understand public registry rules. A student may not understand the difference between recognition and certification. A product team may not know how to scope a mark. A funder may not know what contribution without control requires. A public reader may not know what a receipt proves and what it does not.</w:t>
      </w:r>
    </w:p>
    <w:p w14:paraId="288A29B5" w14:textId="77777777" w:rsidR="00223FD3" w:rsidRPr="00223FD3" w:rsidRDefault="00223FD3" w:rsidP="00223FD3">
      <w:r w:rsidRPr="00223FD3">
        <w:t>If the system’s symbols are visible but its structure is too hard to enter, people will either overtrust the symbol or ignore it.</w:t>
      </w:r>
    </w:p>
    <w:p w14:paraId="576ED886" w14:textId="77777777" w:rsidR="00223FD3" w:rsidRPr="00223FD3" w:rsidRDefault="00223FD3" w:rsidP="00223FD3">
      <w:r w:rsidRPr="00223FD3">
        <w:t>Symbolic infrastructure should therefore include access aids: plain-language explanations, examples, living maps, orientation AI, course materials, public guides, registry legends, status definitions, and review prompts.</w:t>
      </w:r>
    </w:p>
    <w:p w14:paraId="5275695D" w14:textId="77777777" w:rsidR="00223FD3" w:rsidRPr="00223FD3" w:rsidRDefault="00223FD3" w:rsidP="00223FD3">
      <w:r w:rsidRPr="00223FD3">
        <w:t>Access is part of trust.</w:t>
      </w:r>
    </w:p>
    <w:p w14:paraId="7D580912" w14:textId="77777777" w:rsidR="00223FD3" w:rsidRPr="00223FD3" w:rsidRDefault="00223FD3" w:rsidP="00223FD3">
      <w:pPr>
        <w:rPr>
          <w:b/>
          <w:bCs/>
        </w:rPr>
      </w:pPr>
      <w:r w:rsidRPr="00223FD3">
        <w:rPr>
          <w:b/>
          <w:bCs/>
        </w:rPr>
        <w:t>Access Failure as Inequality</w:t>
      </w:r>
    </w:p>
    <w:p w14:paraId="3560F425" w14:textId="77777777" w:rsidR="00223FD3" w:rsidRPr="00223FD3" w:rsidRDefault="00223FD3" w:rsidP="00223FD3">
      <w:r w:rsidRPr="00223FD3">
        <w:t>Access failure can create inequality.</w:t>
      </w:r>
    </w:p>
    <w:p w14:paraId="63830BFA" w14:textId="77777777" w:rsidR="00223FD3" w:rsidRPr="00223FD3" w:rsidRDefault="00223FD3" w:rsidP="00223FD3">
      <w:r w:rsidRPr="00223FD3">
        <w:t>People with institutional literacy, legal support, technical fluency, or insider context may understand the trust structure. Others may only see the symbol. That creates uneven reliance.</w:t>
      </w:r>
    </w:p>
    <w:p w14:paraId="356F5C2C" w14:textId="77777777" w:rsidR="00223FD3" w:rsidRPr="00223FD3" w:rsidRDefault="00223FD3" w:rsidP="00223FD3">
      <w:r w:rsidRPr="00223FD3">
        <w:t>A public trust surface should not require elite interpretation for basic use.</w:t>
      </w:r>
    </w:p>
    <w:p w14:paraId="0C2FE279" w14:textId="77777777" w:rsidR="00223FD3" w:rsidRPr="00223FD3" w:rsidRDefault="00223FD3" w:rsidP="00223FD3">
      <w:r w:rsidRPr="00223FD3">
        <w:t>This does not mean every detail must be simplified. Some complexity is real. But the system should provide usable entry points at different levels.</w:t>
      </w:r>
    </w:p>
    <w:p w14:paraId="240FF14F" w14:textId="77777777" w:rsidR="00223FD3" w:rsidRPr="00223FD3" w:rsidRDefault="00223FD3" w:rsidP="00223FD3">
      <w:r w:rsidRPr="00223FD3">
        <w:t>A user should be able to understand what the status means.</w:t>
      </w:r>
    </w:p>
    <w:p w14:paraId="12A923C4" w14:textId="77777777" w:rsidR="00223FD3" w:rsidRPr="00223FD3" w:rsidRDefault="00223FD3" w:rsidP="00223FD3">
      <w:r w:rsidRPr="00223FD3">
        <w:t>A reviewer should be able to inspect the method.</w:t>
      </w:r>
    </w:p>
    <w:p w14:paraId="7DCDD54A" w14:textId="77777777" w:rsidR="00223FD3" w:rsidRPr="00223FD3" w:rsidRDefault="00223FD3" w:rsidP="00223FD3">
      <w:r w:rsidRPr="00223FD3">
        <w:t>A professional should be able to identify where expert review is required.</w:t>
      </w:r>
    </w:p>
    <w:p w14:paraId="5C7C75D6" w14:textId="77777777" w:rsidR="00223FD3" w:rsidRPr="00223FD3" w:rsidRDefault="00223FD3" w:rsidP="00223FD3">
      <w:r w:rsidRPr="00223FD3">
        <w:t>A learner should be able to find the source concept.</w:t>
      </w:r>
    </w:p>
    <w:p w14:paraId="2DC1799F" w14:textId="77777777" w:rsidR="00223FD3" w:rsidRPr="00223FD3" w:rsidRDefault="00223FD3" w:rsidP="00223FD3">
      <w:r w:rsidRPr="00223FD3">
        <w:t>A model should be able to retrieve the right sourcebook.</w:t>
      </w:r>
    </w:p>
    <w:p w14:paraId="72638B4C" w14:textId="77777777" w:rsidR="00223FD3" w:rsidRPr="00223FD3" w:rsidRDefault="00223FD3" w:rsidP="00223FD3">
      <w:r w:rsidRPr="00223FD3">
        <w:t>Symbolic infrastructure fails when only insiders can connect symbol to structure.</w:t>
      </w:r>
    </w:p>
    <w:p w14:paraId="6FE3C7D6" w14:textId="77777777" w:rsidR="00223FD3" w:rsidRPr="00223FD3" w:rsidRDefault="00223FD3" w:rsidP="00223FD3">
      <w:pPr>
        <w:rPr>
          <w:b/>
          <w:bCs/>
        </w:rPr>
      </w:pPr>
      <w:r w:rsidRPr="00223FD3">
        <w:rPr>
          <w:b/>
          <w:bCs/>
        </w:rPr>
        <w:t>Repairing Access Failure</w:t>
      </w:r>
    </w:p>
    <w:p w14:paraId="107645DF" w14:textId="77777777" w:rsidR="00223FD3" w:rsidRPr="00223FD3" w:rsidRDefault="00223FD3" w:rsidP="00223FD3">
      <w:r w:rsidRPr="00223FD3">
        <w:t>Access failure can be repaired by building orientation layers.</w:t>
      </w:r>
    </w:p>
    <w:p w14:paraId="2463297F" w14:textId="77777777" w:rsidR="00223FD3" w:rsidRPr="00223FD3" w:rsidRDefault="00223FD3" w:rsidP="00223FD3">
      <w:r w:rsidRPr="00223FD3">
        <w:t xml:space="preserve">A registry can add status definitions. A mark can link to scope. A public claim can include a plain-language boundary. A product can add a living map. A sourcebook can provide </w:t>
      </w:r>
      <w:r w:rsidRPr="00223FD3">
        <w:lastRenderedPageBreak/>
        <w:t>concept summaries. A course can teach the structure. A FAQ can explain what a symbol does not mean. An AI assistant can route users to records without expanding claims.</w:t>
      </w:r>
    </w:p>
    <w:p w14:paraId="0B3BAA6E" w14:textId="77777777" w:rsidR="00223FD3" w:rsidRPr="00223FD3" w:rsidRDefault="00223FD3" w:rsidP="00223FD3">
      <w:r w:rsidRPr="00223FD3">
        <w:t>Repair should focus on the moment of reliance.</w:t>
      </w:r>
    </w:p>
    <w:p w14:paraId="0B0607C5" w14:textId="77777777" w:rsidR="00223FD3" w:rsidRPr="00223FD3" w:rsidRDefault="00223FD3" w:rsidP="00223FD3">
      <w:r w:rsidRPr="00223FD3">
        <w:t>What does this person need to understand right now to avoid overtrust, undertrust, or confusion?</w:t>
      </w:r>
    </w:p>
    <w:p w14:paraId="0164C0D3" w14:textId="77777777" w:rsidR="00223FD3" w:rsidRPr="00223FD3" w:rsidRDefault="00223FD3" w:rsidP="00223FD3">
      <w:r w:rsidRPr="00223FD3">
        <w:t>A trust architecture is not finished when the structure exists.</w:t>
      </w:r>
    </w:p>
    <w:p w14:paraId="1146113B" w14:textId="77777777" w:rsidR="00223FD3" w:rsidRPr="00223FD3" w:rsidRDefault="00223FD3" w:rsidP="00223FD3">
      <w:r w:rsidRPr="00223FD3">
        <w:t>It is finished enough only when the relevant people can find and use the structure.</w:t>
      </w:r>
    </w:p>
    <w:p w14:paraId="480FCF37" w14:textId="77777777" w:rsidR="00223FD3" w:rsidRPr="00223FD3" w:rsidRDefault="00223FD3" w:rsidP="00223FD3">
      <w:pPr>
        <w:rPr>
          <w:b/>
          <w:bCs/>
        </w:rPr>
      </w:pPr>
      <w:r w:rsidRPr="00223FD3">
        <w:rPr>
          <w:b/>
          <w:bCs/>
        </w:rPr>
        <w:t>108. Transition to Launch</w:t>
      </w:r>
    </w:p>
    <w:p w14:paraId="218D3A9A" w14:textId="77777777" w:rsidR="00223FD3" w:rsidRPr="00223FD3" w:rsidRDefault="00223FD3" w:rsidP="00223FD3">
      <w:r w:rsidRPr="00223FD3">
        <w:t>Part IX establishes the symbolic and cultural governance layer of Sourcebook 08.</w:t>
      </w:r>
    </w:p>
    <w:p w14:paraId="420DD7FF" w14:textId="77777777" w:rsidR="00223FD3" w:rsidRPr="00223FD3" w:rsidRDefault="00223FD3" w:rsidP="00223FD3">
      <w:r w:rsidRPr="00223FD3">
        <w:rPr>
          <w:b/>
          <w:bCs/>
        </w:rPr>
        <w:t>Symbolic and Cultural Governance</w:t>
      </w:r>
      <w:r w:rsidRPr="00223FD3">
        <w:t xml:space="preserve"> treats marks, names, phrases, artifacts, rituals, public recognition, and cultural handles as part of trust architecture.</w:t>
      </w:r>
    </w:p>
    <w:p w14:paraId="2824385D" w14:textId="77777777" w:rsidR="00223FD3" w:rsidRPr="00223FD3" w:rsidRDefault="00223FD3" w:rsidP="00223FD3">
      <w:r w:rsidRPr="00223FD3">
        <w:rPr>
          <w:b/>
          <w:bCs/>
        </w:rPr>
        <w:t>Symbol-to-Structure Alignment</w:t>
      </w:r>
      <w:r w:rsidRPr="00223FD3">
        <w:t xml:space="preserve"> says every public trust symbol should point back to the mechanism that gives it meaning.</w:t>
      </w:r>
    </w:p>
    <w:p w14:paraId="109322C0" w14:textId="77777777" w:rsidR="00223FD3" w:rsidRPr="00223FD3" w:rsidRDefault="00223FD3" w:rsidP="00223FD3">
      <w:r w:rsidRPr="00223FD3">
        <w:rPr>
          <w:b/>
          <w:bCs/>
        </w:rPr>
        <w:t>Legibility Over Persuasion</w:t>
      </w:r>
      <w:r w:rsidRPr="00223FD3">
        <w:t xml:space="preserve"> says trust surfaces should orient people rather than push them toward belief.</w:t>
      </w:r>
    </w:p>
    <w:p w14:paraId="77A8E6DB" w14:textId="77777777" w:rsidR="00223FD3" w:rsidRPr="00223FD3" w:rsidRDefault="00223FD3" w:rsidP="00223FD3">
      <w:r w:rsidRPr="00223FD3">
        <w:rPr>
          <w:b/>
          <w:bCs/>
        </w:rPr>
        <w:t>Memory Handles for Complex Systems</w:t>
      </w:r>
      <w:r w:rsidRPr="00223FD3">
        <w:t xml:space="preserve"> explains why phrases and symbols help complex structures travel, and why they must remain attached to mechanisms.</w:t>
      </w:r>
    </w:p>
    <w:p w14:paraId="25AD47DC" w14:textId="77777777" w:rsidR="00223FD3" w:rsidRPr="00223FD3" w:rsidRDefault="00223FD3" w:rsidP="00223FD3">
      <w:r w:rsidRPr="00223FD3">
        <w:rPr>
          <w:b/>
          <w:bCs/>
        </w:rPr>
        <w:t>Mark Architecture and Scope-Bound Certification</w:t>
      </w:r>
      <w:r w:rsidRPr="00223FD3">
        <w:t xml:space="preserve"> keeps public marks from implying more than their review, record, and governance support.</w:t>
      </w:r>
    </w:p>
    <w:p w14:paraId="03AA96C5" w14:textId="77777777" w:rsidR="00223FD3" w:rsidRPr="00223FD3" w:rsidRDefault="00223FD3" w:rsidP="00223FD3">
      <w:r w:rsidRPr="00223FD3">
        <w:rPr>
          <w:b/>
          <w:bCs/>
        </w:rPr>
        <w:t>Public Recognition Without Trust Theater</w:t>
      </w:r>
      <w:r w:rsidRPr="00223FD3">
        <w:t xml:space="preserve"> separates gratitude, credit, participation, status, and endorsement.</w:t>
      </w:r>
    </w:p>
    <w:p w14:paraId="4266C0DC" w14:textId="77777777" w:rsidR="00223FD3" w:rsidRPr="00223FD3" w:rsidRDefault="00223FD3" w:rsidP="00223FD3">
      <w:r w:rsidRPr="00223FD3">
        <w:rPr>
          <w:b/>
          <w:bCs/>
        </w:rPr>
        <w:t>Symbolic Trust Surfaces</w:t>
      </w:r>
      <w:r w:rsidRPr="00223FD3">
        <w:t xml:space="preserve"> treats badges, marks, scores, status labels, registry displays, and public artifacts as design objects that require maintenance.</w:t>
      </w:r>
    </w:p>
    <w:p w14:paraId="7B0181B9" w14:textId="77777777" w:rsidR="00223FD3" w:rsidRPr="00223FD3" w:rsidRDefault="00223FD3" w:rsidP="00223FD3">
      <w:r w:rsidRPr="00223FD3">
        <w:rPr>
          <w:b/>
          <w:bCs/>
        </w:rPr>
        <w:t>Cultural Legitimacy Before Institutional Control</w:t>
      </w:r>
      <w:r w:rsidRPr="00223FD3">
        <w:t xml:space="preserve"> protects meaning before institutions absorb it.</w:t>
      </w:r>
    </w:p>
    <w:p w14:paraId="03DA9331" w14:textId="77777777" w:rsidR="00223FD3" w:rsidRPr="00223FD3" w:rsidRDefault="00223FD3" w:rsidP="00223FD3">
      <w:r w:rsidRPr="00223FD3">
        <w:rPr>
          <w:b/>
          <w:bCs/>
        </w:rPr>
        <w:t>Structure as Final Answer</w:t>
      </w:r>
      <w:r w:rsidRPr="00223FD3">
        <w:t xml:space="preserve"> says the system should ultimately answer trust questions through roles, records, money flows, scope, governance, and consequences rather than endless explanation.</w:t>
      </w:r>
    </w:p>
    <w:p w14:paraId="734D7160" w14:textId="77777777" w:rsidR="00223FD3" w:rsidRPr="00223FD3" w:rsidRDefault="00223FD3" w:rsidP="00223FD3">
      <w:r w:rsidRPr="00223FD3">
        <w:rPr>
          <w:b/>
          <w:bCs/>
        </w:rPr>
        <w:t>Symbolic Infrastructure and Access Failure</w:t>
      </w:r>
      <w:r w:rsidRPr="00223FD3">
        <w:t xml:space="preserve"> reminds HGU that symbols must be accompanied by usable pathways into the structure.</w:t>
      </w:r>
    </w:p>
    <w:p w14:paraId="7D036103" w14:textId="77777777" w:rsidR="00223FD3" w:rsidRPr="00223FD3" w:rsidRDefault="00223FD3" w:rsidP="00223FD3">
      <w:r w:rsidRPr="00223FD3">
        <w:lastRenderedPageBreak/>
        <w:t>Together, these concepts explain how trust architecture becomes publicly recognizable without becoming a performance surface.</w:t>
      </w:r>
    </w:p>
    <w:p w14:paraId="05ADBB16" w14:textId="77777777" w:rsidR="00223FD3" w:rsidRPr="00223FD3" w:rsidRDefault="00223FD3" w:rsidP="00223FD3">
      <w:r w:rsidRPr="00223FD3">
        <w:t>The next layer is launch.</w:t>
      </w:r>
    </w:p>
    <w:p w14:paraId="74EEEC5E" w14:textId="77777777" w:rsidR="00223FD3" w:rsidRPr="00223FD3" w:rsidRDefault="00223FD3" w:rsidP="00223FD3">
      <w:r w:rsidRPr="00223FD3">
        <w:t>Once a system has principles, roles, money flow, public trust surfaces, governance, product design, commons structure, and symbolic discipline, it still has to enter the world in an order that does not betray the architecture. Launch is not only publicity. Launch is sequencing. It decides what becomes visible first, what commitments become irreversible, what records exist before authority, what money arrives before influence, what culture understands before institutions absorb, and what happens when imitation begins.</w:t>
      </w:r>
    </w:p>
    <w:p w14:paraId="0CEEC6E4" w14:textId="77777777" w:rsidR="00223FD3" w:rsidRPr="00223FD3" w:rsidRDefault="00223FD3" w:rsidP="00223FD3">
      <w:r w:rsidRPr="00223FD3">
        <w:t xml:space="preserve">Part X turns to </w:t>
      </w:r>
      <w:r w:rsidRPr="00223FD3">
        <w:rPr>
          <w:b/>
          <w:bCs/>
        </w:rPr>
        <w:t>Launch, Sequencing, and Irreversibility</w:t>
      </w:r>
      <w:r w:rsidRPr="00223FD3">
        <w:t>.</w:t>
      </w:r>
    </w:p>
    <w:p w14:paraId="3F50CC4E" w14:textId="77777777" w:rsidR="00223FD3" w:rsidRPr="00223FD3" w:rsidRDefault="00223FD3" w:rsidP="00223FD3">
      <w:r w:rsidRPr="00223FD3">
        <w:t>It asks how a trust architecture should be born in public.</w:t>
      </w:r>
    </w:p>
    <w:p w14:paraId="23177C3D" w14:textId="01E8C182" w:rsidR="00223FD3" w:rsidRDefault="00223FD3">
      <w:r>
        <w:br w:type="page"/>
      </w:r>
    </w:p>
    <w:p w14:paraId="622D7285" w14:textId="77777777" w:rsidR="00223FD3" w:rsidRPr="00223FD3" w:rsidRDefault="00223FD3" w:rsidP="00223FD3">
      <w:pPr>
        <w:pStyle w:val="Heading2"/>
      </w:pPr>
      <w:r w:rsidRPr="00223FD3">
        <w:lastRenderedPageBreak/>
        <w:t>Part X — Launch, Sequencing, and Irreversibility</w:t>
      </w:r>
    </w:p>
    <w:p w14:paraId="048F45A4" w14:textId="77777777" w:rsidR="00223FD3" w:rsidRPr="00223FD3" w:rsidRDefault="00223FD3" w:rsidP="00223FD3">
      <w:pPr>
        <w:pStyle w:val="Heading3"/>
      </w:pPr>
      <w:r w:rsidRPr="00223FD3">
        <w:t>109. Launch as Trust Architecture</w:t>
      </w:r>
    </w:p>
    <w:p w14:paraId="076F66F8" w14:textId="77777777" w:rsidR="00223FD3" w:rsidRPr="00223FD3" w:rsidRDefault="00223FD3" w:rsidP="00223FD3">
      <w:r w:rsidRPr="00223FD3">
        <w:rPr>
          <w:b/>
          <w:bCs/>
        </w:rPr>
        <w:t>Launch as Trust Architecture</w:t>
      </w:r>
      <w:r w:rsidRPr="00223FD3">
        <w:t xml:space="preserve"> means that the order in which a system enters public life is part of its trust design.</w:t>
      </w:r>
    </w:p>
    <w:p w14:paraId="57CDE905" w14:textId="77777777" w:rsidR="00223FD3" w:rsidRPr="00223FD3" w:rsidRDefault="00223FD3" w:rsidP="00223FD3">
      <w:r w:rsidRPr="00223FD3">
        <w:t>A launch is not only publicity. It is not only the moment when a product, framework, registry, mark, institution, fund, tool, service, sourcebook, course, or public artifact becomes visible. Launch determines what the public sees first, what commitments become inspectable, what claims are made before records exist, what money arrives before governance is ready, what symbols travel before scope is understood, and what institutions can absorb before culture understands the mechanism.</w:t>
      </w:r>
    </w:p>
    <w:p w14:paraId="1171561C" w14:textId="77777777" w:rsidR="00223FD3" w:rsidRPr="00223FD3" w:rsidRDefault="00223FD3" w:rsidP="00223FD3">
      <w:r w:rsidRPr="00223FD3">
        <w:t>A trust architecture can be damaged by launching in the wrong order.</w:t>
      </w:r>
    </w:p>
    <w:p w14:paraId="44013C39" w14:textId="77777777" w:rsidR="00223FD3" w:rsidRPr="00223FD3" w:rsidRDefault="00223FD3" w:rsidP="00223FD3">
      <w:r w:rsidRPr="00223FD3">
        <w:t>A mark can become famous before its registry is ready. A public-good claim can attract money before receiving-layer discipline exists. A founder story can become the trust structure before role separation is built. A product can scale before done-state design exists. A certification surface can circulate before scope rules are public. A public artifact can be copied before its receipts, records, or boundaries are findable.</w:t>
      </w:r>
    </w:p>
    <w:p w14:paraId="7E703E8E" w14:textId="77777777" w:rsidR="00223FD3" w:rsidRPr="00223FD3" w:rsidRDefault="00223FD3" w:rsidP="00223FD3">
      <w:r w:rsidRPr="00223FD3">
        <w:t>Launch is therefore a structural event.</w:t>
      </w:r>
    </w:p>
    <w:p w14:paraId="331CC459" w14:textId="77777777" w:rsidR="00223FD3" w:rsidRPr="00223FD3" w:rsidRDefault="00223FD3" w:rsidP="00223FD3">
      <w:r w:rsidRPr="00223FD3">
        <w:t>It decides what becomes irreversible first.</w:t>
      </w:r>
    </w:p>
    <w:p w14:paraId="71A5606C" w14:textId="77777777" w:rsidR="00223FD3" w:rsidRPr="00223FD3" w:rsidRDefault="00223FD3" w:rsidP="00223FD3">
      <w:pPr>
        <w:rPr>
          <w:b/>
          <w:bCs/>
        </w:rPr>
      </w:pPr>
      <w:r w:rsidRPr="00223FD3">
        <w:rPr>
          <w:b/>
          <w:bCs/>
        </w:rPr>
        <w:t>Launch Is a Sequence</w:t>
      </w:r>
    </w:p>
    <w:p w14:paraId="7071041F" w14:textId="77777777" w:rsidR="00223FD3" w:rsidRPr="00223FD3" w:rsidRDefault="00223FD3" w:rsidP="00223FD3">
      <w:r w:rsidRPr="00223FD3">
        <w:t>A human-grade launch should be treated as a sequence of commitments rather than a single announcement.</w:t>
      </w:r>
    </w:p>
    <w:p w14:paraId="3AB800E3" w14:textId="77777777" w:rsidR="00223FD3" w:rsidRPr="00223FD3" w:rsidRDefault="00223FD3" w:rsidP="00223FD3">
      <w:r w:rsidRPr="00223FD3">
        <w:t>Some things should usually exist before others.</w:t>
      </w:r>
    </w:p>
    <w:p w14:paraId="4006E665" w14:textId="77777777" w:rsidR="00223FD3" w:rsidRPr="00223FD3" w:rsidRDefault="00223FD3" w:rsidP="00223FD3">
      <w:r w:rsidRPr="00223FD3">
        <w:t>A public claim should have scope before it circulates.</w:t>
      </w:r>
    </w:p>
    <w:p w14:paraId="63C19A0A" w14:textId="77777777" w:rsidR="00223FD3" w:rsidRPr="00223FD3" w:rsidRDefault="00223FD3" w:rsidP="00223FD3">
      <w:r w:rsidRPr="00223FD3">
        <w:t>A mark should have a registry before it is used.</w:t>
      </w:r>
    </w:p>
    <w:p w14:paraId="153F5A50" w14:textId="77777777" w:rsidR="00223FD3" w:rsidRPr="00223FD3" w:rsidRDefault="00223FD3" w:rsidP="00223FD3">
      <w:r w:rsidRPr="00223FD3">
        <w:t>A registry should have status meanings before people rely on it.</w:t>
      </w:r>
    </w:p>
    <w:p w14:paraId="3A785906" w14:textId="77777777" w:rsidR="00223FD3" w:rsidRPr="00223FD3" w:rsidRDefault="00223FD3" w:rsidP="00223FD3">
      <w:r w:rsidRPr="00223FD3">
        <w:t>A funding appeal should have money-purpose boundaries before money arrives.</w:t>
      </w:r>
    </w:p>
    <w:p w14:paraId="35FC0A3B" w14:textId="77777777" w:rsidR="00223FD3" w:rsidRPr="00223FD3" w:rsidRDefault="00223FD3" w:rsidP="00223FD3">
      <w:r w:rsidRPr="00223FD3">
        <w:t>A council should have role, authority, and records before it is presented as governance.</w:t>
      </w:r>
    </w:p>
    <w:p w14:paraId="2121451D" w14:textId="77777777" w:rsidR="00223FD3" w:rsidRPr="00223FD3" w:rsidRDefault="00223FD3" w:rsidP="00223FD3">
      <w:r w:rsidRPr="00223FD3">
        <w:t>A public-good tool should have maintenance and exit logic before people depend on it.</w:t>
      </w:r>
    </w:p>
    <w:p w14:paraId="14652E8C" w14:textId="77777777" w:rsidR="00223FD3" w:rsidRPr="00223FD3" w:rsidRDefault="00223FD3" w:rsidP="00223FD3">
      <w:r w:rsidRPr="00223FD3">
        <w:t>A review service should have scope and professional boundaries before outputs travel.</w:t>
      </w:r>
    </w:p>
    <w:p w14:paraId="08B76F81" w14:textId="77777777" w:rsidR="00223FD3" w:rsidRPr="00223FD3" w:rsidRDefault="00223FD3" w:rsidP="00223FD3">
      <w:r w:rsidRPr="00223FD3">
        <w:lastRenderedPageBreak/>
        <w:t>This does not mean everything must be finished before anything appears. Early public work can be honest, useful, and deliberately provisional. But the sequence should match the reliance being requested.</w:t>
      </w:r>
    </w:p>
    <w:p w14:paraId="003D55A6" w14:textId="77777777" w:rsidR="00223FD3" w:rsidRPr="00223FD3" w:rsidRDefault="00223FD3" w:rsidP="00223FD3">
      <w:r w:rsidRPr="00223FD3">
        <w:t>A launch can say: this is public, but not yet certified; this is a prototype, not a registry; this is a source artifact, not an institution; this is a draft mark, not a trust signal; this is a concept map, not legal design.</w:t>
      </w:r>
    </w:p>
    <w:p w14:paraId="4C0B741B" w14:textId="77777777" w:rsidR="00223FD3" w:rsidRPr="00223FD3" w:rsidRDefault="00223FD3" w:rsidP="00223FD3">
      <w:r w:rsidRPr="00223FD3">
        <w:t>Good launch sequencing lets the public meet the system at the right level of reliance.</w:t>
      </w:r>
    </w:p>
    <w:p w14:paraId="6E720F7E" w14:textId="77777777" w:rsidR="00223FD3" w:rsidRPr="00223FD3" w:rsidRDefault="00223FD3" w:rsidP="00223FD3">
      <w:pPr>
        <w:rPr>
          <w:b/>
          <w:bCs/>
        </w:rPr>
      </w:pPr>
      <w:r w:rsidRPr="00223FD3">
        <w:rPr>
          <w:b/>
          <w:bCs/>
        </w:rPr>
        <w:t>Launch as Public Contract</w:t>
      </w:r>
    </w:p>
    <w:p w14:paraId="28C93B47" w14:textId="77777777" w:rsidR="00223FD3" w:rsidRPr="00223FD3" w:rsidRDefault="00223FD3" w:rsidP="00223FD3">
      <w:r w:rsidRPr="00223FD3">
        <w:t>A launch creates public expectations.</w:t>
      </w:r>
    </w:p>
    <w:p w14:paraId="4AF3D8DA" w14:textId="77777777" w:rsidR="00223FD3" w:rsidRPr="00223FD3" w:rsidRDefault="00223FD3" w:rsidP="00223FD3">
      <w:r w:rsidRPr="00223FD3">
        <w:t>Even if the system avoids formal promises, people begin to infer meaning from what becomes visible. A public page looks like an offer. A mark looks like status. A registry looks like record. A council looks like governance. A funding page looks like purpose. A sourcebook looks like doctrine. A product looks like service. A course looks like instruction.</w:t>
      </w:r>
    </w:p>
    <w:p w14:paraId="07D2F6AB" w14:textId="77777777" w:rsidR="00223FD3" w:rsidRPr="00223FD3" w:rsidRDefault="00223FD3" w:rsidP="00223FD3">
      <w:r w:rsidRPr="00223FD3">
        <w:t>A human-grade launch should therefore be explicit about what the public is being invited to do.</w:t>
      </w:r>
    </w:p>
    <w:p w14:paraId="434DBEEF" w14:textId="77777777" w:rsidR="00223FD3" w:rsidRPr="00223FD3" w:rsidRDefault="00223FD3" w:rsidP="00223FD3">
      <w:r w:rsidRPr="00223FD3">
        <w:t>Are they invited to read?</w:t>
      </w:r>
    </w:p>
    <w:p w14:paraId="18A2B53D" w14:textId="77777777" w:rsidR="00223FD3" w:rsidRPr="00223FD3" w:rsidRDefault="00223FD3" w:rsidP="00223FD3">
      <w:r w:rsidRPr="00223FD3">
        <w:t>Use?</w:t>
      </w:r>
    </w:p>
    <w:p w14:paraId="350F938B" w14:textId="77777777" w:rsidR="00223FD3" w:rsidRPr="00223FD3" w:rsidRDefault="00223FD3" w:rsidP="00223FD3">
      <w:r w:rsidRPr="00223FD3">
        <w:t>Test?</w:t>
      </w:r>
    </w:p>
    <w:p w14:paraId="319BFFAF" w14:textId="77777777" w:rsidR="00223FD3" w:rsidRPr="00223FD3" w:rsidRDefault="00223FD3" w:rsidP="00223FD3">
      <w:r w:rsidRPr="00223FD3">
        <w:t>Critique?</w:t>
      </w:r>
    </w:p>
    <w:p w14:paraId="48AC9B4A" w14:textId="77777777" w:rsidR="00223FD3" w:rsidRPr="00223FD3" w:rsidRDefault="00223FD3" w:rsidP="00223FD3">
      <w:r w:rsidRPr="00223FD3">
        <w:t>Contribute?</w:t>
      </w:r>
    </w:p>
    <w:p w14:paraId="20CE40FF" w14:textId="77777777" w:rsidR="00223FD3" w:rsidRPr="00223FD3" w:rsidRDefault="00223FD3" w:rsidP="00223FD3">
      <w:r w:rsidRPr="00223FD3">
        <w:t>Fund?</w:t>
      </w:r>
    </w:p>
    <w:p w14:paraId="23A04BAF" w14:textId="77777777" w:rsidR="00223FD3" w:rsidRPr="00223FD3" w:rsidRDefault="00223FD3" w:rsidP="00223FD3">
      <w:r w:rsidRPr="00223FD3">
        <w:t>Rely?</w:t>
      </w:r>
    </w:p>
    <w:p w14:paraId="57843245" w14:textId="77777777" w:rsidR="00223FD3" w:rsidRPr="00223FD3" w:rsidRDefault="00223FD3" w:rsidP="00223FD3">
      <w:r w:rsidRPr="00223FD3">
        <w:t>Teach?</w:t>
      </w:r>
    </w:p>
    <w:p w14:paraId="058955AA" w14:textId="77777777" w:rsidR="00223FD3" w:rsidRPr="00223FD3" w:rsidRDefault="00223FD3" w:rsidP="00223FD3">
      <w:r w:rsidRPr="00223FD3">
        <w:t>Adopt?</w:t>
      </w:r>
    </w:p>
    <w:p w14:paraId="00A81103" w14:textId="77777777" w:rsidR="00223FD3" w:rsidRPr="00223FD3" w:rsidRDefault="00223FD3" w:rsidP="00223FD3">
      <w:r w:rsidRPr="00223FD3">
        <w:t>Review?</w:t>
      </w:r>
    </w:p>
    <w:p w14:paraId="4AA140AF" w14:textId="77777777" w:rsidR="00223FD3" w:rsidRPr="00223FD3" w:rsidRDefault="00223FD3" w:rsidP="00223FD3">
      <w:r w:rsidRPr="00223FD3">
        <w:t>Wait?</w:t>
      </w:r>
    </w:p>
    <w:p w14:paraId="273B53F1" w14:textId="77777777" w:rsidR="00223FD3" w:rsidRPr="00223FD3" w:rsidRDefault="00223FD3" w:rsidP="00223FD3">
      <w:r w:rsidRPr="00223FD3">
        <w:t>Each invitation creates a different trust obligation.</w:t>
      </w:r>
    </w:p>
    <w:p w14:paraId="2A1005BD" w14:textId="77777777" w:rsidR="00223FD3" w:rsidRPr="00223FD3" w:rsidRDefault="00223FD3" w:rsidP="00223FD3">
      <w:r w:rsidRPr="00223FD3">
        <w:t xml:space="preserve">A launch that invites reliance must be more structured than a launch that invites exploration. A launch that invites money must have a receiving layer. A launch that invites </w:t>
      </w:r>
      <w:r w:rsidRPr="00223FD3">
        <w:lastRenderedPageBreak/>
        <w:t>institutional adoption must have boundaries. A launch that invites public marks must have registry discipline. A launch that invites teaching must have source clarity.</w:t>
      </w:r>
    </w:p>
    <w:p w14:paraId="43B8FE8C" w14:textId="77777777" w:rsidR="00223FD3" w:rsidRPr="00223FD3" w:rsidRDefault="00223FD3" w:rsidP="00223FD3">
      <w:r w:rsidRPr="00223FD3">
        <w:t>The public invitation should fit the system’s readiness.</w:t>
      </w:r>
    </w:p>
    <w:p w14:paraId="2B0A275D" w14:textId="77777777" w:rsidR="00223FD3" w:rsidRPr="00223FD3" w:rsidRDefault="00223FD3" w:rsidP="00223FD3">
      <w:pPr>
        <w:rPr>
          <w:b/>
          <w:bCs/>
        </w:rPr>
      </w:pPr>
      <w:r w:rsidRPr="00223FD3">
        <w:rPr>
          <w:b/>
          <w:bCs/>
        </w:rPr>
        <w:t>Launch and Irreversibility</w:t>
      </w:r>
    </w:p>
    <w:p w14:paraId="3F94E0D8" w14:textId="77777777" w:rsidR="00223FD3" w:rsidRPr="00223FD3" w:rsidRDefault="00223FD3" w:rsidP="00223FD3">
      <w:r w:rsidRPr="00223FD3">
        <w:t>Some launch actions are hard to reverse.</w:t>
      </w:r>
    </w:p>
    <w:p w14:paraId="4D8291F0" w14:textId="77777777" w:rsidR="00223FD3" w:rsidRPr="00223FD3" w:rsidRDefault="00223FD3" w:rsidP="00223FD3">
      <w:r w:rsidRPr="00223FD3">
        <w:t>Once a public claim circulates, it may keep circulating. Once a mark is copied, it may appear in places the system does not control. Once a registry is cited, people may rely on it. Once money arrives, influence pressures begin. Once an institution adopts language, the language can detach from its source. Once a founder becomes the face of trust, step-back becomes harder. Once users depend on a product, closure becomes more consequential.</w:t>
      </w:r>
    </w:p>
    <w:p w14:paraId="25258B5E" w14:textId="77777777" w:rsidR="00223FD3" w:rsidRPr="00223FD3" w:rsidRDefault="00223FD3" w:rsidP="00223FD3">
      <w:r w:rsidRPr="00223FD3">
        <w:t>Launch design should identify which actions are reversible and which are not.</w:t>
      </w:r>
    </w:p>
    <w:p w14:paraId="2C604D32" w14:textId="77777777" w:rsidR="00223FD3" w:rsidRPr="00223FD3" w:rsidRDefault="00223FD3" w:rsidP="00223FD3">
      <w:r w:rsidRPr="00223FD3">
        <w:t>A prototype can be revised. A public mark is harder to retract. A sourcebook can be updated, but copied language may persist. A funding route can be changed, but trust damage may remain. A registry can correct status, but people may have relied on the prior record.</w:t>
      </w:r>
    </w:p>
    <w:p w14:paraId="057E4BE9" w14:textId="77777777" w:rsidR="00223FD3" w:rsidRPr="00223FD3" w:rsidRDefault="00223FD3" w:rsidP="00223FD3">
      <w:r w:rsidRPr="00223FD3">
        <w:t>Human-grade launch sequencing treats irreversibility with respect.</w:t>
      </w:r>
    </w:p>
    <w:p w14:paraId="5932EDD4" w14:textId="77777777" w:rsidR="00223FD3" w:rsidRPr="00223FD3" w:rsidRDefault="00223FD3" w:rsidP="00223FD3">
      <w:r w:rsidRPr="00223FD3">
        <w:t>The system should not create public reliance before it is ready to answer for it.</w:t>
      </w:r>
    </w:p>
    <w:p w14:paraId="11DAC319" w14:textId="77777777" w:rsidR="00223FD3" w:rsidRPr="00223FD3" w:rsidRDefault="00223FD3" w:rsidP="00223FD3">
      <w:pPr>
        <w:pStyle w:val="Heading3"/>
      </w:pPr>
      <w:r w:rsidRPr="00223FD3">
        <w:t>110. Public Artifact Before Institutional Authority</w:t>
      </w:r>
    </w:p>
    <w:p w14:paraId="107B4AD6" w14:textId="77777777" w:rsidR="00223FD3" w:rsidRPr="00223FD3" w:rsidRDefault="00223FD3" w:rsidP="00223FD3">
      <w:r w:rsidRPr="00223FD3">
        <w:rPr>
          <w:b/>
          <w:bCs/>
        </w:rPr>
        <w:t>Public Artifact Before Institutional Authority</w:t>
      </w:r>
      <w:r w:rsidRPr="00223FD3">
        <w:t xml:space="preserve"> is the principle that a trust structure should become publicly legible as an artifact before institutions are invited to control, certify, monetize, absorb, or speak for it.</w:t>
      </w:r>
    </w:p>
    <w:p w14:paraId="64F2A26C" w14:textId="77777777" w:rsidR="00223FD3" w:rsidRPr="00223FD3" w:rsidRDefault="00223FD3" w:rsidP="00223FD3">
      <w:r w:rsidRPr="00223FD3">
        <w:t>A public artifact may be a sourcebook, framework document, registry prototype, public explanation, review guide, mark rules, course, prompt pack, governance map, design standard, public memo, or working model. Its purpose is to let the structure exist in the open before authority gathers around it.</w:t>
      </w:r>
    </w:p>
    <w:p w14:paraId="4B4DE94B" w14:textId="77777777" w:rsidR="00223FD3" w:rsidRPr="00223FD3" w:rsidRDefault="00223FD3" w:rsidP="00223FD3">
      <w:r w:rsidRPr="00223FD3">
        <w:t>The artifact gives people something to inspect.</w:t>
      </w:r>
    </w:p>
    <w:p w14:paraId="06FBB6D8" w14:textId="77777777" w:rsidR="00223FD3" w:rsidRPr="00223FD3" w:rsidRDefault="00223FD3" w:rsidP="00223FD3">
      <w:r w:rsidRPr="00223FD3">
        <w:t>It says: here is the mechanism, here is the language, here is the scope, here are the cautions, here is what this does and does not mean.</w:t>
      </w:r>
    </w:p>
    <w:p w14:paraId="01A232B9" w14:textId="77777777" w:rsidR="00223FD3" w:rsidRPr="00223FD3" w:rsidRDefault="00223FD3" w:rsidP="00223FD3">
      <w:r w:rsidRPr="00223FD3">
        <w:lastRenderedPageBreak/>
        <w:t>Institutional authority can help later. But if institutions arrive before the artifact is legible, they may define the trust structure for their own purposes before the public has a chance to understand it.</w:t>
      </w:r>
    </w:p>
    <w:p w14:paraId="468083CD" w14:textId="77777777" w:rsidR="00223FD3" w:rsidRPr="00223FD3" w:rsidRDefault="00223FD3" w:rsidP="00223FD3">
      <w:pPr>
        <w:rPr>
          <w:b/>
          <w:bCs/>
        </w:rPr>
      </w:pPr>
      <w:r w:rsidRPr="00223FD3">
        <w:rPr>
          <w:b/>
          <w:bCs/>
        </w:rPr>
        <w:t>Artifact as Anchor</w:t>
      </w:r>
    </w:p>
    <w:p w14:paraId="4B4D29D6" w14:textId="77777777" w:rsidR="00223FD3" w:rsidRPr="00223FD3" w:rsidRDefault="00223FD3" w:rsidP="00223FD3">
      <w:r w:rsidRPr="00223FD3">
        <w:t>A public artifact anchors meaning.</w:t>
      </w:r>
    </w:p>
    <w:p w14:paraId="6A4ADE4A" w14:textId="77777777" w:rsidR="00223FD3" w:rsidRPr="00223FD3" w:rsidRDefault="00223FD3" w:rsidP="00223FD3">
      <w:r w:rsidRPr="00223FD3">
        <w:t>It gives future users, reviewers, teachers, funders, institutions, critics, and models a reference point. When the language spreads, the artifact lets people ask whether the spread preserves the structure.</w:t>
      </w:r>
    </w:p>
    <w:p w14:paraId="553EBE22" w14:textId="77777777" w:rsidR="00223FD3" w:rsidRPr="00223FD3" w:rsidRDefault="00223FD3" w:rsidP="00223FD3">
      <w:r w:rsidRPr="00223FD3">
        <w:t>If a company uses the terms, the artifact shows whether they kept scope.</w:t>
      </w:r>
    </w:p>
    <w:p w14:paraId="631104DA" w14:textId="77777777" w:rsidR="00223FD3" w:rsidRPr="00223FD3" w:rsidRDefault="00223FD3" w:rsidP="00223FD3">
      <w:r w:rsidRPr="00223FD3">
        <w:t>If a school adopts the framework, the artifact shows whether it preserved evidence discipline.</w:t>
      </w:r>
    </w:p>
    <w:p w14:paraId="1EF40B9E" w14:textId="77777777" w:rsidR="00223FD3" w:rsidRPr="00223FD3" w:rsidRDefault="00223FD3" w:rsidP="00223FD3">
      <w:r w:rsidRPr="00223FD3">
        <w:t>If a product displays a mark, the artifact shows what the mark should mean.</w:t>
      </w:r>
    </w:p>
    <w:p w14:paraId="136E7FDF" w14:textId="77777777" w:rsidR="00223FD3" w:rsidRPr="00223FD3" w:rsidRDefault="00223FD3" w:rsidP="00223FD3">
      <w:r w:rsidRPr="00223FD3">
        <w:t>If a funder supports the system, the artifact shows what money should not control.</w:t>
      </w:r>
    </w:p>
    <w:p w14:paraId="112C4ED4" w14:textId="77777777" w:rsidR="00223FD3" w:rsidRPr="00223FD3" w:rsidRDefault="00223FD3" w:rsidP="00223FD3">
      <w:r w:rsidRPr="00223FD3">
        <w:t>If an institution summarizes the trust architecture, the artifact lets outsiders compare the summary to source.</w:t>
      </w:r>
    </w:p>
    <w:p w14:paraId="6BD8D30F" w14:textId="77777777" w:rsidR="00223FD3" w:rsidRPr="00223FD3" w:rsidRDefault="00223FD3" w:rsidP="00223FD3">
      <w:r w:rsidRPr="00223FD3">
        <w:t>The artifact does not prevent distortion. It gives distortion something to be measured against.</w:t>
      </w:r>
    </w:p>
    <w:p w14:paraId="7825E18E" w14:textId="77777777" w:rsidR="00223FD3" w:rsidRPr="00223FD3" w:rsidRDefault="00223FD3" w:rsidP="00223FD3">
      <w:pPr>
        <w:rPr>
          <w:b/>
          <w:bCs/>
        </w:rPr>
      </w:pPr>
      <w:r w:rsidRPr="00223FD3">
        <w:rPr>
          <w:b/>
          <w:bCs/>
        </w:rPr>
        <w:t>Before Authority Hardens</w:t>
      </w:r>
    </w:p>
    <w:p w14:paraId="604AEF35" w14:textId="77777777" w:rsidR="00223FD3" w:rsidRPr="00223FD3" w:rsidRDefault="00223FD3" w:rsidP="00223FD3">
      <w:r w:rsidRPr="00223FD3">
        <w:t>Authority hardens quickly.</w:t>
      </w:r>
    </w:p>
    <w:p w14:paraId="35C7B060" w14:textId="77777777" w:rsidR="00223FD3" w:rsidRPr="00223FD3" w:rsidRDefault="00223FD3" w:rsidP="00223FD3">
      <w:r w:rsidRPr="00223FD3">
        <w:t>An institution may have legal structure, money, distribution, prestige, procurement pathways, media access, policy influence, or professional legitimacy. Once that authority attaches to a trust architecture, the public may treat the institution’s version as the real one.</w:t>
      </w:r>
    </w:p>
    <w:p w14:paraId="48C630D6" w14:textId="77777777" w:rsidR="00223FD3" w:rsidRPr="00223FD3" w:rsidRDefault="00223FD3" w:rsidP="00223FD3">
      <w:r w:rsidRPr="00223FD3">
        <w:t>That may be useful if the institution is careful.</w:t>
      </w:r>
    </w:p>
    <w:p w14:paraId="764C5309" w14:textId="77777777" w:rsidR="00223FD3" w:rsidRPr="00223FD3" w:rsidRDefault="00223FD3" w:rsidP="00223FD3">
      <w:r w:rsidRPr="00223FD3">
        <w:t>It can also create capture.</w:t>
      </w:r>
    </w:p>
    <w:p w14:paraId="691A838B" w14:textId="77777777" w:rsidR="00223FD3" w:rsidRPr="00223FD3" w:rsidRDefault="00223FD3" w:rsidP="00223FD3">
      <w:r w:rsidRPr="00223FD3">
        <w:t>The institution may soften the language. It may narrow the critique. It may turn a public-good framework into a service line. It may treat a review method as certification beyond scope. It may use the mark as legitimacy. It may remove humor, edge, public caution, or anti-capture discipline. It may turn a source artifact into institutional property.</w:t>
      </w:r>
    </w:p>
    <w:p w14:paraId="39354E54" w14:textId="77777777" w:rsidR="00223FD3" w:rsidRPr="00223FD3" w:rsidRDefault="00223FD3" w:rsidP="00223FD3">
      <w:r w:rsidRPr="00223FD3">
        <w:t>Public artifact before institutional authority gives the system a prior public shape.</w:t>
      </w:r>
    </w:p>
    <w:p w14:paraId="4D0AB665" w14:textId="77777777" w:rsidR="00223FD3" w:rsidRPr="00223FD3" w:rsidRDefault="00223FD3" w:rsidP="00223FD3">
      <w:r w:rsidRPr="00223FD3">
        <w:lastRenderedPageBreak/>
        <w:t>It makes later absorption more answerable.</w:t>
      </w:r>
    </w:p>
    <w:p w14:paraId="2F041E47" w14:textId="77777777" w:rsidR="00223FD3" w:rsidRPr="00223FD3" w:rsidRDefault="00223FD3" w:rsidP="00223FD3">
      <w:pPr>
        <w:rPr>
          <w:b/>
          <w:bCs/>
        </w:rPr>
      </w:pPr>
      <w:r w:rsidRPr="00223FD3">
        <w:rPr>
          <w:b/>
          <w:bCs/>
        </w:rPr>
        <w:t>Artifact Does Not Mean Final</w:t>
      </w:r>
    </w:p>
    <w:p w14:paraId="4C0A5E9D" w14:textId="77777777" w:rsidR="00223FD3" w:rsidRPr="00223FD3" w:rsidRDefault="00223FD3" w:rsidP="00223FD3">
      <w:r w:rsidRPr="00223FD3">
        <w:t>A public artifact does not need to be final to be useful.</w:t>
      </w:r>
    </w:p>
    <w:p w14:paraId="44DC7830" w14:textId="77777777" w:rsidR="00223FD3" w:rsidRPr="00223FD3" w:rsidRDefault="00223FD3" w:rsidP="00223FD3">
      <w:r w:rsidRPr="00223FD3">
        <w:t>It can be versioned. It can say what is provisional. It can name open questions. It can invite critique. It can distinguish concept, method, speculative design, teaching case, and professional-risk material.</w:t>
      </w:r>
    </w:p>
    <w:p w14:paraId="58FBAA65" w14:textId="77777777" w:rsidR="00223FD3" w:rsidRPr="00223FD3" w:rsidRDefault="00223FD3" w:rsidP="00223FD3">
      <w:r w:rsidRPr="00223FD3">
        <w:t>The important thing is that the artifact is clear enough to preserve the mechanism.</w:t>
      </w:r>
    </w:p>
    <w:p w14:paraId="49C4C02E" w14:textId="77777777" w:rsidR="00223FD3" w:rsidRPr="00223FD3" w:rsidRDefault="00223FD3" w:rsidP="00223FD3">
      <w:r w:rsidRPr="00223FD3">
        <w:t>A rough but honest artifact may be more protective than a polished institutional launch that hides the architecture.</w:t>
      </w:r>
    </w:p>
    <w:p w14:paraId="1C0D763C" w14:textId="77777777" w:rsidR="00223FD3" w:rsidRPr="00223FD3" w:rsidRDefault="00223FD3" w:rsidP="00223FD3">
      <w:r w:rsidRPr="00223FD3">
        <w:t>Public artifact before institutional authority is not a demand for perfection.</w:t>
      </w:r>
    </w:p>
    <w:p w14:paraId="4B7DA740" w14:textId="77777777" w:rsidR="00223FD3" w:rsidRPr="00223FD3" w:rsidRDefault="00223FD3" w:rsidP="00223FD3">
      <w:r w:rsidRPr="00223FD3">
        <w:t>It is a demand for inspectable origin.</w:t>
      </w:r>
    </w:p>
    <w:p w14:paraId="2E8618B8" w14:textId="77777777" w:rsidR="00223FD3" w:rsidRPr="00223FD3" w:rsidRDefault="00223FD3" w:rsidP="00223FD3">
      <w:pPr>
        <w:pStyle w:val="Heading3"/>
      </w:pPr>
      <w:r w:rsidRPr="00223FD3">
        <w:t>111. Launch Sequencing as Trust Architecture</w:t>
      </w:r>
    </w:p>
    <w:p w14:paraId="696F15D8" w14:textId="77777777" w:rsidR="00223FD3" w:rsidRPr="00223FD3" w:rsidRDefault="00223FD3" w:rsidP="00223FD3">
      <w:r w:rsidRPr="00223FD3">
        <w:rPr>
          <w:b/>
          <w:bCs/>
        </w:rPr>
        <w:t>Launch Sequencing as Trust Architecture</w:t>
      </w:r>
      <w:r w:rsidRPr="00223FD3">
        <w:t xml:space="preserve"> is the practice of ordering public commitments so that each layer has the support it needs before the next layer asks for more reliance.</w:t>
      </w:r>
    </w:p>
    <w:p w14:paraId="65A5F8DA" w14:textId="77777777" w:rsidR="00223FD3" w:rsidRPr="00223FD3" w:rsidRDefault="00223FD3" w:rsidP="00223FD3">
      <w:r w:rsidRPr="00223FD3">
        <w:t>A system may need to launch in stages.</w:t>
      </w:r>
    </w:p>
    <w:p w14:paraId="2B48A6ED" w14:textId="77777777" w:rsidR="00223FD3" w:rsidRPr="00223FD3" w:rsidRDefault="00223FD3" w:rsidP="00223FD3">
      <w:r w:rsidRPr="00223FD3">
        <w:t>First the source artifact. Then the use note. Then the public explanation. Then the prototype. Then the registry. Then the mark rules. Then limited review. Then council guidance. Then funding categories. Then public status. Then broader institutional use. Then stronger certification, if the structure can support it.</w:t>
      </w:r>
    </w:p>
    <w:p w14:paraId="1D38A2DF" w14:textId="77777777" w:rsidR="00223FD3" w:rsidRPr="00223FD3" w:rsidRDefault="00223FD3" w:rsidP="00223FD3">
      <w:r w:rsidRPr="00223FD3">
        <w:t>The exact order depends on the system.</w:t>
      </w:r>
    </w:p>
    <w:p w14:paraId="20CD1783" w14:textId="77777777" w:rsidR="00223FD3" w:rsidRPr="00223FD3" w:rsidRDefault="00223FD3" w:rsidP="00223FD3">
      <w:r w:rsidRPr="00223FD3">
        <w:t>The principle is that each stage should know what public reliance it creates.</w:t>
      </w:r>
    </w:p>
    <w:p w14:paraId="770BAF8A" w14:textId="77777777" w:rsidR="00223FD3" w:rsidRPr="00223FD3" w:rsidRDefault="00223FD3" w:rsidP="00223FD3">
      <w:pPr>
        <w:rPr>
          <w:b/>
          <w:bCs/>
        </w:rPr>
      </w:pPr>
      <w:r w:rsidRPr="00223FD3">
        <w:rPr>
          <w:b/>
          <w:bCs/>
        </w:rPr>
        <w:t>Stage One: Source and Scope</w:t>
      </w:r>
    </w:p>
    <w:p w14:paraId="165A2EC1" w14:textId="77777777" w:rsidR="00223FD3" w:rsidRPr="00223FD3" w:rsidRDefault="00223FD3" w:rsidP="00223FD3">
      <w:r w:rsidRPr="00223FD3">
        <w:t>A trust launch should usually begin with source and scope.</w:t>
      </w:r>
    </w:p>
    <w:p w14:paraId="1CC07210" w14:textId="77777777" w:rsidR="00223FD3" w:rsidRPr="00223FD3" w:rsidRDefault="00223FD3" w:rsidP="00223FD3">
      <w:r w:rsidRPr="00223FD3">
        <w:t>What is this system?</w:t>
      </w:r>
    </w:p>
    <w:p w14:paraId="1DE4A263" w14:textId="77777777" w:rsidR="00223FD3" w:rsidRPr="00223FD3" w:rsidRDefault="00223FD3" w:rsidP="00223FD3">
      <w:r w:rsidRPr="00223FD3">
        <w:t>What problem does it address?</w:t>
      </w:r>
    </w:p>
    <w:p w14:paraId="673669E2" w14:textId="77777777" w:rsidR="00223FD3" w:rsidRPr="00223FD3" w:rsidRDefault="00223FD3" w:rsidP="00223FD3">
      <w:r w:rsidRPr="00223FD3">
        <w:t>What language does it use?</w:t>
      </w:r>
    </w:p>
    <w:p w14:paraId="2D88EC9A" w14:textId="77777777" w:rsidR="00223FD3" w:rsidRPr="00223FD3" w:rsidRDefault="00223FD3" w:rsidP="00223FD3">
      <w:r w:rsidRPr="00223FD3">
        <w:t>What does it claim?</w:t>
      </w:r>
    </w:p>
    <w:p w14:paraId="78E9A031" w14:textId="77777777" w:rsidR="00223FD3" w:rsidRPr="00223FD3" w:rsidRDefault="00223FD3" w:rsidP="00223FD3">
      <w:r w:rsidRPr="00223FD3">
        <w:t>What does it not claim?</w:t>
      </w:r>
    </w:p>
    <w:p w14:paraId="35B3663F" w14:textId="77777777" w:rsidR="00223FD3" w:rsidRPr="00223FD3" w:rsidRDefault="00223FD3" w:rsidP="00223FD3">
      <w:r w:rsidRPr="00223FD3">
        <w:lastRenderedPageBreak/>
        <w:t>What is provisional?</w:t>
      </w:r>
    </w:p>
    <w:p w14:paraId="3E664ED6" w14:textId="77777777" w:rsidR="00223FD3" w:rsidRPr="00223FD3" w:rsidRDefault="00223FD3" w:rsidP="00223FD3">
      <w:r w:rsidRPr="00223FD3">
        <w:t>What should not be treated as professional advice, certification, law, medicine, finance, or compliance?</w:t>
      </w:r>
    </w:p>
    <w:p w14:paraId="75EB3A4F" w14:textId="77777777" w:rsidR="00223FD3" w:rsidRPr="00223FD3" w:rsidRDefault="00223FD3" w:rsidP="00223FD3">
      <w:r w:rsidRPr="00223FD3">
        <w:t>This stage gives the public a way to understand the object before relying on it.</w:t>
      </w:r>
    </w:p>
    <w:p w14:paraId="5C28EF58" w14:textId="77777777" w:rsidR="00223FD3" w:rsidRPr="00223FD3" w:rsidRDefault="00223FD3" w:rsidP="00223FD3">
      <w:r w:rsidRPr="00223FD3">
        <w:t>For HGU-style systems, source and scope may include sourcebooks, HGU.docx, course catalogue notes, professional boundary statements, concept definitions, evidence discipline, and routing rules.</w:t>
      </w:r>
    </w:p>
    <w:p w14:paraId="2972EC8B" w14:textId="77777777" w:rsidR="00223FD3" w:rsidRPr="00223FD3" w:rsidRDefault="00223FD3" w:rsidP="00223FD3">
      <w:r w:rsidRPr="00223FD3">
        <w:t>The first public task is not to persuade.</w:t>
      </w:r>
    </w:p>
    <w:p w14:paraId="38E967B7" w14:textId="77777777" w:rsidR="00223FD3" w:rsidRPr="00223FD3" w:rsidRDefault="00223FD3" w:rsidP="00223FD3">
      <w:r w:rsidRPr="00223FD3">
        <w:t>It is to orient.</w:t>
      </w:r>
    </w:p>
    <w:p w14:paraId="6D3C9B70" w14:textId="77777777" w:rsidR="00223FD3" w:rsidRPr="00223FD3" w:rsidRDefault="00223FD3" w:rsidP="00223FD3">
      <w:pPr>
        <w:rPr>
          <w:b/>
          <w:bCs/>
        </w:rPr>
      </w:pPr>
      <w:r w:rsidRPr="00223FD3">
        <w:rPr>
          <w:b/>
          <w:bCs/>
        </w:rPr>
        <w:t>Stage Two: Records and Roles</w:t>
      </w:r>
    </w:p>
    <w:p w14:paraId="49240E39" w14:textId="77777777" w:rsidR="00223FD3" w:rsidRPr="00223FD3" w:rsidRDefault="00223FD3" w:rsidP="00223FD3">
      <w:r w:rsidRPr="00223FD3">
        <w:t>After source and scope, the system should clarify records and roles.</w:t>
      </w:r>
    </w:p>
    <w:p w14:paraId="07428856" w14:textId="77777777" w:rsidR="00223FD3" w:rsidRPr="00223FD3" w:rsidRDefault="00223FD3" w:rsidP="00223FD3">
      <w:r w:rsidRPr="00223FD3">
        <w:t>Who holds the source?</w:t>
      </w:r>
    </w:p>
    <w:p w14:paraId="1E7506BD" w14:textId="77777777" w:rsidR="00223FD3" w:rsidRPr="00223FD3" w:rsidRDefault="00223FD3" w:rsidP="00223FD3">
      <w:r w:rsidRPr="00223FD3">
        <w:t>Who can update it?</w:t>
      </w:r>
    </w:p>
    <w:p w14:paraId="0A903CAE" w14:textId="77777777" w:rsidR="00223FD3" w:rsidRPr="00223FD3" w:rsidRDefault="00223FD3" w:rsidP="00223FD3">
      <w:r w:rsidRPr="00223FD3">
        <w:t>Who can review applications?</w:t>
      </w:r>
    </w:p>
    <w:p w14:paraId="5A74A5A4" w14:textId="77777777" w:rsidR="00223FD3" w:rsidRPr="00223FD3" w:rsidRDefault="00223FD3" w:rsidP="00223FD3">
      <w:r w:rsidRPr="00223FD3">
        <w:t>Who operates tools or services?</w:t>
      </w:r>
    </w:p>
    <w:p w14:paraId="48037AE4" w14:textId="77777777" w:rsidR="00223FD3" w:rsidRPr="00223FD3" w:rsidRDefault="00223FD3" w:rsidP="00223FD3">
      <w:r w:rsidRPr="00223FD3">
        <w:t>Who can issue public status?</w:t>
      </w:r>
    </w:p>
    <w:p w14:paraId="488E4F66" w14:textId="77777777" w:rsidR="00223FD3" w:rsidRPr="00223FD3" w:rsidRDefault="00223FD3" w:rsidP="00223FD3">
      <w:r w:rsidRPr="00223FD3">
        <w:t>Who can correct records?</w:t>
      </w:r>
    </w:p>
    <w:p w14:paraId="1688DC57" w14:textId="77777777" w:rsidR="00223FD3" w:rsidRPr="00223FD3" w:rsidRDefault="00223FD3" w:rsidP="00223FD3">
      <w:r w:rsidRPr="00223FD3">
        <w:t>Who can receive money?</w:t>
      </w:r>
    </w:p>
    <w:p w14:paraId="1B79B8BE" w14:textId="77777777" w:rsidR="00223FD3" w:rsidRPr="00223FD3" w:rsidRDefault="00223FD3" w:rsidP="00223FD3">
      <w:r w:rsidRPr="00223FD3">
        <w:t>Who can say no?</w:t>
      </w:r>
    </w:p>
    <w:p w14:paraId="27B12146" w14:textId="77777777" w:rsidR="00223FD3" w:rsidRPr="00223FD3" w:rsidRDefault="00223FD3" w:rsidP="00223FD3">
      <w:r w:rsidRPr="00223FD3">
        <w:t>What records exist?</w:t>
      </w:r>
    </w:p>
    <w:p w14:paraId="51564283" w14:textId="77777777" w:rsidR="00223FD3" w:rsidRPr="00223FD3" w:rsidRDefault="00223FD3" w:rsidP="00223FD3">
      <w:r w:rsidRPr="00223FD3">
        <w:t>What becomes public?</w:t>
      </w:r>
    </w:p>
    <w:p w14:paraId="75426B63" w14:textId="77777777" w:rsidR="00223FD3" w:rsidRPr="00223FD3" w:rsidRDefault="00223FD3" w:rsidP="00223FD3">
      <w:r w:rsidRPr="00223FD3">
        <w:t>This stage prevents the launch from becoming personality-centered.</w:t>
      </w:r>
    </w:p>
    <w:p w14:paraId="101E9FF7" w14:textId="77777777" w:rsidR="00223FD3" w:rsidRPr="00223FD3" w:rsidRDefault="00223FD3" w:rsidP="00223FD3">
      <w:r w:rsidRPr="00223FD3">
        <w:t>It also prepares future public trust surfaces. A registry, mark, or review service will be stronger if role and record logic exists before the symbol appears.</w:t>
      </w:r>
    </w:p>
    <w:p w14:paraId="01EB88E5" w14:textId="77777777" w:rsidR="00223FD3" w:rsidRPr="00223FD3" w:rsidRDefault="00223FD3" w:rsidP="00223FD3">
      <w:pPr>
        <w:rPr>
          <w:b/>
          <w:bCs/>
        </w:rPr>
      </w:pPr>
      <w:r w:rsidRPr="00223FD3">
        <w:rPr>
          <w:b/>
          <w:bCs/>
        </w:rPr>
        <w:t>Stage Three: Public Use</w:t>
      </w:r>
    </w:p>
    <w:p w14:paraId="43EF7B94" w14:textId="77777777" w:rsidR="00223FD3" w:rsidRPr="00223FD3" w:rsidRDefault="00223FD3" w:rsidP="00223FD3">
      <w:r w:rsidRPr="00223FD3">
        <w:t>Public use should begin at the level the architecture can support.</w:t>
      </w:r>
    </w:p>
    <w:p w14:paraId="5564B40F" w14:textId="77777777" w:rsidR="00223FD3" w:rsidRPr="00223FD3" w:rsidRDefault="00223FD3" w:rsidP="00223FD3">
      <w:r w:rsidRPr="00223FD3">
        <w:lastRenderedPageBreak/>
        <w:t>A system may invite reading before adoption. It may invite testing before reliance. It may invite educational use before certification. It may invite concept exploration before product review. It may invite draft feedback before institutional partnership. It may offer limited review before public marks.</w:t>
      </w:r>
    </w:p>
    <w:p w14:paraId="135C8562" w14:textId="77777777" w:rsidR="00223FD3" w:rsidRPr="00223FD3" w:rsidRDefault="00223FD3" w:rsidP="00223FD3">
      <w:r w:rsidRPr="00223FD3">
        <w:t>A human-grade launch should resist the pressure to make every first use sound fully mature.</w:t>
      </w:r>
    </w:p>
    <w:p w14:paraId="5F75C396" w14:textId="77777777" w:rsidR="00223FD3" w:rsidRPr="00223FD3" w:rsidRDefault="00223FD3" w:rsidP="00223FD3">
      <w:r w:rsidRPr="00223FD3">
        <w:t>“Use this as a learning framework” is different from “this certifies your product.”</w:t>
      </w:r>
    </w:p>
    <w:p w14:paraId="43DD3A2B" w14:textId="77777777" w:rsidR="00223FD3" w:rsidRPr="00223FD3" w:rsidRDefault="00223FD3" w:rsidP="00223FD3">
      <w:r w:rsidRPr="00223FD3">
        <w:t>“Use this as a review lens” is different from “this proves trustworthiness.”</w:t>
      </w:r>
    </w:p>
    <w:p w14:paraId="190D53F2" w14:textId="77777777" w:rsidR="00223FD3" w:rsidRPr="00223FD3" w:rsidRDefault="00223FD3" w:rsidP="00223FD3">
      <w:r w:rsidRPr="00223FD3">
        <w:t>“Use this prototype” is different from “this is infrastructure.”</w:t>
      </w:r>
    </w:p>
    <w:p w14:paraId="2F5A39F7" w14:textId="77777777" w:rsidR="00223FD3" w:rsidRPr="00223FD3" w:rsidRDefault="00223FD3" w:rsidP="00223FD3">
      <w:r w:rsidRPr="00223FD3">
        <w:t>Clear use categories protect the system from early overclaiming.</w:t>
      </w:r>
    </w:p>
    <w:p w14:paraId="336E8469" w14:textId="77777777" w:rsidR="00223FD3" w:rsidRPr="00223FD3" w:rsidRDefault="00223FD3" w:rsidP="00223FD3">
      <w:pPr>
        <w:rPr>
          <w:b/>
          <w:bCs/>
        </w:rPr>
      </w:pPr>
      <w:r w:rsidRPr="00223FD3">
        <w:rPr>
          <w:b/>
          <w:bCs/>
        </w:rPr>
        <w:t>Stage Four: Public Trust Signals</w:t>
      </w:r>
    </w:p>
    <w:p w14:paraId="31DA7528" w14:textId="77777777" w:rsidR="00223FD3" w:rsidRPr="00223FD3" w:rsidRDefault="00223FD3" w:rsidP="00223FD3">
      <w:r w:rsidRPr="00223FD3">
        <w:t>Public trust signals should arrive after their support structures.</w:t>
      </w:r>
    </w:p>
    <w:p w14:paraId="24CD3E2C" w14:textId="77777777" w:rsidR="00223FD3" w:rsidRPr="00223FD3" w:rsidRDefault="00223FD3" w:rsidP="00223FD3">
      <w:r w:rsidRPr="00223FD3">
        <w:t>A mark needs meaning.</w:t>
      </w:r>
    </w:p>
    <w:p w14:paraId="70D6F220" w14:textId="77777777" w:rsidR="00223FD3" w:rsidRPr="00223FD3" w:rsidRDefault="00223FD3" w:rsidP="00223FD3">
      <w:r w:rsidRPr="00223FD3">
        <w:t>A registry needs records.</w:t>
      </w:r>
    </w:p>
    <w:p w14:paraId="0113B528" w14:textId="77777777" w:rsidR="00223FD3" w:rsidRPr="00223FD3" w:rsidRDefault="00223FD3" w:rsidP="00223FD3">
      <w:r w:rsidRPr="00223FD3">
        <w:t>A status needs criteria.</w:t>
      </w:r>
    </w:p>
    <w:p w14:paraId="6C197900" w14:textId="77777777" w:rsidR="00223FD3" w:rsidRPr="00223FD3" w:rsidRDefault="00223FD3" w:rsidP="00223FD3">
      <w:r w:rsidRPr="00223FD3">
        <w:t>A score needs method.</w:t>
      </w:r>
    </w:p>
    <w:p w14:paraId="2843DB0E" w14:textId="77777777" w:rsidR="00223FD3" w:rsidRPr="00223FD3" w:rsidRDefault="00223FD3" w:rsidP="00223FD3">
      <w:r w:rsidRPr="00223FD3">
        <w:t>A council decision needs authority.</w:t>
      </w:r>
    </w:p>
    <w:p w14:paraId="4E37763C" w14:textId="77777777" w:rsidR="00223FD3" w:rsidRPr="00223FD3" w:rsidRDefault="00223FD3" w:rsidP="00223FD3">
      <w:r w:rsidRPr="00223FD3">
        <w:t>A receipt needs action.</w:t>
      </w:r>
    </w:p>
    <w:p w14:paraId="40BFC6F2" w14:textId="77777777" w:rsidR="00223FD3" w:rsidRPr="00223FD3" w:rsidRDefault="00223FD3" w:rsidP="00223FD3">
      <w:r w:rsidRPr="00223FD3">
        <w:t>A public trust surface needs scope.</w:t>
      </w:r>
    </w:p>
    <w:p w14:paraId="18400204" w14:textId="77777777" w:rsidR="00223FD3" w:rsidRPr="00223FD3" w:rsidRDefault="00223FD3" w:rsidP="00223FD3">
      <w:r w:rsidRPr="00223FD3">
        <w:t>If the public signal arrives before the support, the signal will teach the public to rely on something empty or unstable.</w:t>
      </w:r>
    </w:p>
    <w:p w14:paraId="6A9A0D98" w14:textId="77777777" w:rsidR="00223FD3" w:rsidRPr="00223FD3" w:rsidRDefault="00223FD3" w:rsidP="00223FD3">
      <w:r w:rsidRPr="00223FD3">
        <w:t>Launch sequencing should therefore delay powerful symbols until the system can answer for them.</w:t>
      </w:r>
    </w:p>
    <w:p w14:paraId="33087EA0" w14:textId="77777777" w:rsidR="00223FD3" w:rsidRPr="00223FD3" w:rsidRDefault="00223FD3" w:rsidP="00223FD3">
      <w:r w:rsidRPr="00223FD3">
        <w:t>A delayed mark may feel less exciting. It may also prevent future trust damage.</w:t>
      </w:r>
    </w:p>
    <w:p w14:paraId="67EE8402" w14:textId="77777777" w:rsidR="00223FD3" w:rsidRPr="00223FD3" w:rsidRDefault="00223FD3" w:rsidP="00223FD3">
      <w:pPr>
        <w:rPr>
          <w:b/>
          <w:bCs/>
        </w:rPr>
      </w:pPr>
      <w:r w:rsidRPr="00223FD3">
        <w:rPr>
          <w:b/>
          <w:bCs/>
        </w:rPr>
        <w:t>Stage Five: Scale and Institutional Uptake</w:t>
      </w:r>
    </w:p>
    <w:p w14:paraId="444B304B" w14:textId="77777777" w:rsidR="00223FD3" w:rsidRPr="00223FD3" w:rsidRDefault="00223FD3" w:rsidP="00223FD3">
      <w:r w:rsidRPr="00223FD3">
        <w:t>Scale and institutional uptake should come after the system knows what it is asking institutions to rely on.</w:t>
      </w:r>
    </w:p>
    <w:p w14:paraId="138898D9" w14:textId="77777777" w:rsidR="00223FD3" w:rsidRPr="00223FD3" w:rsidRDefault="00223FD3" w:rsidP="00223FD3">
      <w:r w:rsidRPr="00223FD3">
        <w:lastRenderedPageBreak/>
        <w:t>Institutions can multiply a trust architecture quickly. They can also distort it quickly. Before scale, the system should have source artifacts, scope rules, role maps, records, money-flow boundaries, mark rules, registry discipline, correction paths, and public explanation.</w:t>
      </w:r>
    </w:p>
    <w:p w14:paraId="7A5C6A03" w14:textId="77777777" w:rsidR="00223FD3" w:rsidRPr="00223FD3" w:rsidRDefault="00223FD3" w:rsidP="00223FD3">
      <w:r w:rsidRPr="00223FD3">
        <w:t>Institutional uptake should not be treated as validation by itself.</w:t>
      </w:r>
    </w:p>
    <w:p w14:paraId="465BE33C" w14:textId="77777777" w:rsidR="00223FD3" w:rsidRPr="00223FD3" w:rsidRDefault="00223FD3" w:rsidP="00223FD3">
      <w:r w:rsidRPr="00223FD3">
        <w:t>The question is whether the institution preserves the trust architecture.</w:t>
      </w:r>
    </w:p>
    <w:p w14:paraId="4E294F3C" w14:textId="77777777" w:rsidR="00223FD3" w:rsidRPr="00223FD3" w:rsidRDefault="00223FD3" w:rsidP="00223FD3">
      <w:r w:rsidRPr="00223FD3">
        <w:t>A launch sequence that reaches scale before boundaries are ready may produce adoption without coherence.</w:t>
      </w:r>
    </w:p>
    <w:p w14:paraId="21D193DB" w14:textId="77777777" w:rsidR="00223FD3" w:rsidRPr="00223FD3" w:rsidRDefault="00223FD3" w:rsidP="00223FD3">
      <w:pPr>
        <w:pStyle w:val="Heading3"/>
      </w:pPr>
      <w:r w:rsidRPr="00223FD3">
        <w:t>112. Sequence Moat</w:t>
      </w:r>
    </w:p>
    <w:p w14:paraId="0021F0FC" w14:textId="77777777" w:rsidR="00223FD3" w:rsidRPr="00223FD3" w:rsidRDefault="00223FD3" w:rsidP="00223FD3">
      <w:r w:rsidRPr="00223FD3">
        <w:t xml:space="preserve">A </w:t>
      </w:r>
      <w:r w:rsidRPr="00223FD3">
        <w:rPr>
          <w:b/>
          <w:bCs/>
        </w:rPr>
        <w:t>Sequence Moat</w:t>
      </w:r>
      <w:r w:rsidRPr="00223FD3">
        <w:t xml:space="preserve"> is the protective effect created when a trust system launches its structure, records, boundaries, source artifacts, and public commitments in an order that makes surface-level copying less effective.</w:t>
      </w:r>
    </w:p>
    <w:p w14:paraId="31269E68" w14:textId="77777777" w:rsidR="00223FD3" w:rsidRPr="00223FD3" w:rsidRDefault="00223FD3" w:rsidP="00223FD3">
      <w:r w:rsidRPr="00223FD3">
        <w:t>A moat usually suggests defense through control. Sourcebook 08 uses the term carefully.</w:t>
      </w:r>
    </w:p>
    <w:p w14:paraId="3197D1BA" w14:textId="77777777" w:rsidR="00223FD3" w:rsidRPr="00223FD3" w:rsidRDefault="00223FD3" w:rsidP="00223FD3">
      <w:r w:rsidRPr="00223FD3">
        <w:t>The goal is not to prevent people from learning, adapting, or building with a public framework. The goal is to make it harder for an imitator to copy the visible surface while skipping the underlying discipline.</w:t>
      </w:r>
    </w:p>
    <w:p w14:paraId="28559B8C" w14:textId="77777777" w:rsidR="00223FD3" w:rsidRPr="00223FD3" w:rsidRDefault="00223FD3" w:rsidP="00223FD3">
      <w:r w:rsidRPr="00223FD3">
        <w:t>A system has a sequence moat when the public can see the order of commitments: source before mark, scope before status, governance before money, registry before certification, artifact before institution, records before claims, consequence before authority.</w:t>
      </w:r>
    </w:p>
    <w:p w14:paraId="773D0E91" w14:textId="77777777" w:rsidR="00223FD3" w:rsidRPr="00223FD3" w:rsidRDefault="00223FD3" w:rsidP="00223FD3">
      <w:r w:rsidRPr="00223FD3">
        <w:t>That sequence becomes part of the public memory.</w:t>
      </w:r>
    </w:p>
    <w:p w14:paraId="7C64C02A" w14:textId="77777777" w:rsidR="00223FD3" w:rsidRPr="00223FD3" w:rsidRDefault="00223FD3" w:rsidP="00223FD3">
      <w:pPr>
        <w:rPr>
          <w:b/>
          <w:bCs/>
        </w:rPr>
      </w:pPr>
      <w:r w:rsidRPr="00223FD3">
        <w:rPr>
          <w:b/>
          <w:bCs/>
        </w:rPr>
        <w:t>Why Sequence Protects</w:t>
      </w:r>
    </w:p>
    <w:p w14:paraId="402D1640" w14:textId="77777777" w:rsidR="00223FD3" w:rsidRPr="00223FD3" w:rsidRDefault="00223FD3" w:rsidP="00223FD3">
      <w:r w:rsidRPr="00223FD3">
        <w:t>Imitation often copies the easy part.</w:t>
      </w:r>
    </w:p>
    <w:p w14:paraId="1CBB6CFE" w14:textId="77777777" w:rsidR="00223FD3" w:rsidRPr="00223FD3" w:rsidRDefault="00223FD3" w:rsidP="00223FD3">
      <w:r w:rsidRPr="00223FD3">
        <w:t>The mark, phrase, course title, public language, badge, score, dashboard, values page, founder story, or product claim can be copied faster than the structure. Records, role separation, money-flow discipline, governance, council process, scope integrity, correction paths, and public registry maintenance are harder to copy.</w:t>
      </w:r>
    </w:p>
    <w:p w14:paraId="5D511AA6" w14:textId="77777777" w:rsidR="00223FD3" w:rsidRPr="00223FD3" w:rsidRDefault="00223FD3" w:rsidP="00223FD3">
      <w:r w:rsidRPr="00223FD3">
        <w:t>A sequence moat makes the missing structure more visible.</w:t>
      </w:r>
    </w:p>
    <w:p w14:paraId="0B782BFF" w14:textId="77777777" w:rsidR="00223FD3" w:rsidRPr="00223FD3" w:rsidRDefault="00223FD3" w:rsidP="00223FD3">
      <w:r w:rsidRPr="00223FD3">
        <w:t xml:space="preserve">If the original system launched the mark only after registry and scope rules, an imitator who launches a mark without those supports looks thinner. If the original system published money boundaries before fundraising, an imitator raising money without receiving-layer discipline looks exposed. If the original system published source artifacts before </w:t>
      </w:r>
      <w:r w:rsidRPr="00223FD3">
        <w:lastRenderedPageBreak/>
        <w:t>institutional adoption, an institution using the language without the source discipline can be challenged.</w:t>
      </w:r>
    </w:p>
    <w:p w14:paraId="1C3C9960" w14:textId="77777777" w:rsidR="00223FD3" w:rsidRPr="00223FD3" w:rsidRDefault="00223FD3" w:rsidP="00223FD3">
      <w:r w:rsidRPr="00223FD3">
        <w:t>Sequence creates a public comparison point.</w:t>
      </w:r>
    </w:p>
    <w:p w14:paraId="5BD4B324" w14:textId="77777777" w:rsidR="00223FD3" w:rsidRPr="00223FD3" w:rsidRDefault="00223FD3" w:rsidP="00223FD3">
      <w:r w:rsidRPr="00223FD3">
        <w:t>It says: the order matters.</w:t>
      </w:r>
    </w:p>
    <w:p w14:paraId="09E95FEC" w14:textId="77777777" w:rsidR="00223FD3" w:rsidRPr="00223FD3" w:rsidRDefault="00223FD3" w:rsidP="00223FD3">
      <w:pPr>
        <w:rPr>
          <w:b/>
          <w:bCs/>
        </w:rPr>
      </w:pPr>
      <w:r w:rsidRPr="00223FD3">
        <w:rPr>
          <w:b/>
          <w:bCs/>
        </w:rPr>
        <w:t>Moat Without Control</w:t>
      </w:r>
    </w:p>
    <w:p w14:paraId="59118D2A" w14:textId="77777777" w:rsidR="00223FD3" w:rsidRPr="00223FD3" w:rsidRDefault="00223FD3" w:rsidP="00223FD3">
      <w:r w:rsidRPr="00223FD3">
        <w:t>A sequence moat should not become hoarding.</w:t>
      </w:r>
    </w:p>
    <w:p w14:paraId="11617973" w14:textId="77777777" w:rsidR="00223FD3" w:rsidRPr="00223FD3" w:rsidRDefault="00223FD3" w:rsidP="00223FD3">
      <w:r w:rsidRPr="00223FD3">
        <w:t>Human-grade trust architecture should allow learning, adaptation, critique, remix, teaching, and local implementation where appropriate. The system should not use anti-copy language to preserve status, suppress legitimate use, or centralize power.</w:t>
      </w:r>
    </w:p>
    <w:p w14:paraId="637CE78C" w14:textId="77777777" w:rsidR="00223FD3" w:rsidRPr="00223FD3" w:rsidRDefault="00223FD3" w:rsidP="00223FD3">
      <w:r w:rsidRPr="00223FD3">
        <w:t>The protection comes from public discipline, not private enclosure.</w:t>
      </w:r>
    </w:p>
    <w:p w14:paraId="49CBDD98" w14:textId="77777777" w:rsidR="00223FD3" w:rsidRPr="00223FD3" w:rsidRDefault="00223FD3" w:rsidP="00223FD3">
      <w:r w:rsidRPr="00223FD3">
        <w:t>If others copy the structure well, the ecosystem may become healthier. If others copy the surface badly, the original sequence helps the public see the difference.</w:t>
      </w:r>
    </w:p>
    <w:p w14:paraId="2D00F41A" w14:textId="77777777" w:rsidR="00223FD3" w:rsidRPr="00223FD3" w:rsidRDefault="00223FD3" w:rsidP="00223FD3">
      <w:r w:rsidRPr="00223FD3">
        <w:t>This is especially important for HGU. The goal is not to prevent people from studying or building with the framework. The goal is to preserve enough source clarity that public uses can be evaluated against the architecture.</w:t>
      </w:r>
    </w:p>
    <w:p w14:paraId="18A141CB" w14:textId="77777777" w:rsidR="00223FD3" w:rsidRPr="00223FD3" w:rsidRDefault="00223FD3" w:rsidP="00223FD3">
      <w:r w:rsidRPr="00223FD3">
        <w:t>A sequence moat protects meaning by making the path inspectable.</w:t>
      </w:r>
    </w:p>
    <w:p w14:paraId="7D65D2FF" w14:textId="77777777" w:rsidR="00223FD3" w:rsidRPr="00223FD3" w:rsidRDefault="00223FD3" w:rsidP="00223FD3">
      <w:pPr>
        <w:rPr>
          <w:b/>
          <w:bCs/>
        </w:rPr>
      </w:pPr>
      <w:r w:rsidRPr="00223FD3">
        <w:rPr>
          <w:b/>
          <w:bCs/>
        </w:rPr>
        <w:t>Sequence as Receipt</w:t>
      </w:r>
    </w:p>
    <w:p w14:paraId="465C8110" w14:textId="77777777" w:rsidR="00223FD3" w:rsidRPr="00223FD3" w:rsidRDefault="00223FD3" w:rsidP="00223FD3">
      <w:r w:rsidRPr="00223FD3">
        <w:t>The launch sequence itself becomes a receipt.</w:t>
      </w:r>
    </w:p>
    <w:p w14:paraId="65D0298A" w14:textId="77777777" w:rsidR="00223FD3" w:rsidRPr="00223FD3" w:rsidRDefault="00223FD3" w:rsidP="00223FD3">
      <w:r w:rsidRPr="00223FD3">
        <w:t>It records what came first. It shows that the system did not ask for institutional trust before source material existed. It shows that public marks did not appear before registry logic. It shows that money did not arrive before governance. It shows that public explanation did not substitute for structure.</w:t>
      </w:r>
    </w:p>
    <w:p w14:paraId="7DD66E18" w14:textId="77777777" w:rsidR="00223FD3" w:rsidRPr="00223FD3" w:rsidRDefault="00223FD3" w:rsidP="00223FD3">
      <w:r w:rsidRPr="00223FD3">
        <w:t>A system can later point to that sequence.</w:t>
      </w:r>
    </w:p>
    <w:p w14:paraId="264A7C31" w14:textId="77777777" w:rsidR="00223FD3" w:rsidRPr="00223FD3" w:rsidRDefault="00223FD3" w:rsidP="00223FD3">
      <w:r w:rsidRPr="00223FD3">
        <w:t>Not as proof of perfection, but as evidence of discipline.</w:t>
      </w:r>
    </w:p>
    <w:p w14:paraId="128B25D1" w14:textId="77777777" w:rsidR="00223FD3" w:rsidRPr="00223FD3" w:rsidRDefault="00223FD3" w:rsidP="00223FD3">
      <w:r w:rsidRPr="00223FD3">
        <w:t>The sequence becomes part of the trust record.</w:t>
      </w:r>
    </w:p>
    <w:p w14:paraId="7F36775F" w14:textId="77777777" w:rsidR="00223FD3" w:rsidRPr="00223FD3" w:rsidRDefault="00223FD3" w:rsidP="00223FD3">
      <w:pPr>
        <w:pStyle w:val="Heading3"/>
      </w:pPr>
      <w:r w:rsidRPr="00223FD3">
        <w:t>113. Irreversible Records</w:t>
      </w:r>
    </w:p>
    <w:p w14:paraId="678E7D68" w14:textId="77777777" w:rsidR="00223FD3" w:rsidRPr="00223FD3" w:rsidRDefault="00223FD3" w:rsidP="00223FD3">
      <w:r w:rsidRPr="00223FD3">
        <w:rPr>
          <w:b/>
          <w:bCs/>
        </w:rPr>
        <w:t>Irreversible Records</w:t>
      </w:r>
      <w:r w:rsidRPr="00223FD3">
        <w:t xml:space="preserve"> are trust-relevant records that cannot be silently erased, denied, overwritten, or privately revised after a public claim, status, decision, funding route, correction, or consequence has occurred.</w:t>
      </w:r>
    </w:p>
    <w:p w14:paraId="606DEF66" w14:textId="77777777" w:rsidR="00223FD3" w:rsidRPr="00223FD3" w:rsidRDefault="00223FD3" w:rsidP="00223FD3">
      <w:r w:rsidRPr="00223FD3">
        <w:lastRenderedPageBreak/>
        <w:t>Part V introduced irreversible records as public trust memory. Part X returns to them as launch commitments.</w:t>
      </w:r>
    </w:p>
    <w:p w14:paraId="7485F61E" w14:textId="77777777" w:rsidR="00223FD3" w:rsidRPr="00223FD3" w:rsidRDefault="00223FD3" w:rsidP="00223FD3">
      <w:r w:rsidRPr="00223FD3">
        <w:t>When a system launches, certain records should exist from the beginning because later reconstruction is weaker than real-time recording.</w:t>
      </w:r>
    </w:p>
    <w:p w14:paraId="523FC379" w14:textId="77777777" w:rsidR="00223FD3" w:rsidRPr="00223FD3" w:rsidRDefault="00223FD3" w:rsidP="00223FD3">
      <w:r w:rsidRPr="00223FD3">
        <w:t>A public launch should preserve what was claimed at launch, what was not claimed, what scope applied, what status existed, what funding was accepted, what roles were active, what was provisional, what professional boundaries were named, and what future reliance was not yet supported.</w:t>
      </w:r>
    </w:p>
    <w:p w14:paraId="733AEC6B" w14:textId="77777777" w:rsidR="00223FD3" w:rsidRPr="00223FD3" w:rsidRDefault="00223FD3" w:rsidP="00223FD3">
      <w:r w:rsidRPr="00223FD3">
        <w:t>These early records matter because launch language travels.</w:t>
      </w:r>
    </w:p>
    <w:p w14:paraId="368CC18D" w14:textId="77777777" w:rsidR="00223FD3" w:rsidRPr="00223FD3" w:rsidRDefault="00223FD3" w:rsidP="00223FD3">
      <w:pPr>
        <w:rPr>
          <w:b/>
          <w:bCs/>
        </w:rPr>
      </w:pPr>
      <w:r w:rsidRPr="00223FD3">
        <w:rPr>
          <w:b/>
          <w:bCs/>
        </w:rPr>
        <w:t>Launch Records</w:t>
      </w:r>
    </w:p>
    <w:p w14:paraId="50EA21A7" w14:textId="77777777" w:rsidR="00223FD3" w:rsidRPr="00223FD3" w:rsidRDefault="00223FD3" w:rsidP="00223FD3">
      <w:r w:rsidRPr="00223FD3">
        <w:t>A launch record may include:</w:t>
      </w:r>
    </w:p>
    <w:p w14:paraId="4119DEEE" w14:textId="77777777" w:rsidR="00223FD3" w:rsidRPr="00223FD3" w:rsidRDefault="00223FD3" w:rsidP="00223FD3">
      <w:r w:rsidRPr="00223FD3">
        <w:t>Version of the source artifact.</w:t>
      </w:r>
    </w:p>
    <w:p w14:paraId="188A3372" w14:textId="77777777" w:rsidR="00223FD3" w:rsidRPr="00223FD3" w:rsidRDefault="00223FD3" w:rsidP="00223FD3">
      <w:r w:rsidRPr="00223FD3">
        <w:t>Launch date.</w:t>
      </w:r>
    </w:p>
    <w:p w14:paraId="08E44DDF" w14:textId="77777777" w:rsidR="00223FD3" w:rsidRPr="00223FD3" w:rsidRDefault="00223FD3" w:rsidP="00223FD3">
      <w:r w:rsidRPr="00223FD3">
        <w:t>Public claim.</w:t>
      </w:r>
    </w:p>
    <w:p w14:paraId="398C12FE" w14:textId="77777777" w:rsidR="00223FD3" w:rsidRPr="00223FD3" w:rsidRDefault="00223FD3" w:rsidP="00223FD3">
      <w:r w:rsidRPr="00223FD3">
        <w:t>Scope boundaries.</w:t>
      </w:r>
    </w:p>
    <w:p w14:paraId="4DC16FD7" w14:textId="77777777" w:rsidR="00223FD3" w:rsidRPr="00223FD3" w:rsidRDefault="00223FD3" w:rsidP="00223FD3">
      <w:r w:rsidRPr="00223FD3">
        <w:t>Professional cautions.</w:t>
      </w:r>
    </w:p>
    <w:p w14:paraId="10EC7595" w14:textId="77777777" w:rsidR="00223FD3" w:rsidRPr="00223FD3" w:rsidRDefault="00223FD3" w:rsidP="00223FD3">
      <w:r w:rsidRPr="00223FD3">
        <w:t>Active roles.</w:t>
      </w:r>
    </w:p>
    <w:p w14:paraId="5A678CE0" w14:textId="77777777" w:rsidR="00223FD3" w:rsidRPr="00223FD3" w:rsidRDefault="00223FD3" w:rsidP="00223FD3">
      <w:r w:rsidRPr="00223FD3">
        <w:t>Funding status.</w:t>
      </w:r>
    </w:p>
    <w:p w14:paraId="51944C9C" w14:textId="77777777" w:rsidR="00223FD3" w:rsidRPr="00223FD3" w:rsidRDefault="00223FD3" w:rsidP="00223FD3">
      <w:r w:rsidRPr="00223FD3">
        <w:t>Registry status, if any.</w:t>
      </w:r>
    </w:p>
    <w:p w14:paraId="414BD157" w14:textId="77777777" w:rsidR="00223FD3" w:rsidRPr="00223FD3" w:rsidRDefault="00223FD3" w:rsidP="00223FD3">
      <w:r w:rsidRPr="00223FD3">
        <w:t>Mark status, if any.</w:t>
      </w:r>
    </w:p>
    <w:p w14:paraId="14AADA30" w14:textId="77777777" w:rsidR="00223FD3" w:rsidRPr="00223FD3" w:rsidRDefault="00223FD3" w:rsidP="00223FD3">
      <w:r w:rsidRPr="00223FD3">
        <w:t>What is provisional.</w:t>
      </w:r>
    </w:p>
    <w:p w14:paraId="79812645" w14:textId="77777777" w:rsidR="00223FD3" w:rsidRPr="00223FD3" w:rsidRDefault="00223FD3" w:rsidP="00223FD3">
      <w:r w:rsidRPr="00223FD3">
        <w:t>What is not yet available.</w:t>
      </w:r>
    </w:p>
    <w:p w14:paraId="6AA6262A" w14:textId="77777777" w:rsidR="00223FD3" w:rsidRPr="00223FD3" w:rsidRDefault="00223FD3" w:rsidP="00223FD3">
      <w:r w:rsidRPr="00223FD3">
        <w:t>What users, learners, funders, institutions, or partners are invited to do.</w:t>
      </w:r>
    </w:p>
    <w:p w14:paraId="03131844" w14:textId="77777777" w:rsidR="00223FD3" w:rsidRPr="00223FD3" w:rsidRDefault="00223FD3" w:rsidP="00223FD3">
      <w:r w:rsidRPr="00223FD3">
        <w:t>What they are not invited to assume.</w:t>
      </w:r>
    </w:p>
    <w:p w14:paraId="0E96979D" w14:textId="77777777" w:rsidR="00223FD3" w:rsidRPr="00223FD3" w:rsidRDefault="00223FD3" w:rsidP="00223FD3">
      <w:r w:rsidRPr="00223FD3">
        <w:t>This record may be simple. It may be a launch note, version page, public memo, registry entry, archive, or sourcebook front matter.</w:t>
      </w:r>
    </w:p>
    <w:p w14:paraId="42430A46" w14:textId="77777777" w:rsidR="00223FD3" w:rsidRPr="00223FD3" w:rsidRDefault="00223FD3" w:rsidP="00223FD3">
      <w:r w:rsidRPr="00223FD3">
        <w:t>The important thing is that the system can later show what was true at launch.</w:t>
      </w:r>
    </w:p>
    <w:p w14:paraId="20EDFEAA" w14:textId="77777777" w:rsidR="00223FD3" w:rsidRPr="00223FD3" w:rsidRDefault="00223FD3" w:rsidP="00223FD3">
      <w:pPr>
        <w:rPr>
          <w:b/>
          <w:bCs/>
        </w:rPr>
      </w:pPr>
      <w:r w:rsidRPr="00223FD3">
        <w:rPr>
          <w:b/>
          <w:bCs/>
        </w:rPr>
        <w:t>Why Real-Time Records Matter</w:t>
      </w:r>
    </w:p>
    <w:p w14:paraId="654F946D" w14:textId="77777777" w:rsidR="00223FD3" w:rsidRPr="00223FD3" w:rsidRDefault="00223FD3" w:rsidP="00223FD3">
      <w:r w:rsidRPr="00223FD3">
        <w:lastRenderedPageBreak/>
        <w:t>Real-time records prevent convenient origin revision.</w:t>
      </w:r>
    </w:p>
    <w:p w14:paraId="38FDFD2E" w14:textId="77777777" w:rsidR="00223FD3" w:rsidRPr="00223FD3" w:rsidRDefault="00223FD3" w:rsidP="00223FD3">
      <w:r w:rsidRPr="00223FD3">
        <w:t>After success, a system may want to claim it always intended its current form. After criticism, it may want to downplay a stronger earlier claim. After funding, it may want to reinterpret money boundaries. After institutional adoption, it may want to present the institution as part of the origin. After a mark becomes popular, it may want to imply the mark was always fully governed.</w:t>
      </w:r>
    </w:p>
    <w:p w14:paraId="02E6908D" w14:textId="77777777" w:rsidR="00223FD3" w:rsidRPr="00223FD3" w:rsidRDefault="00223FD3" w:rsidP="00223FD3">
      <w:r w:rsidRPr="00223FD3">
        <w:t>Launch records resist those revisions.</w:t>
      </w:r>
    </w:p>
    <w:p w14:paraId="62442599" w14:textId="77777777" w:rsidR="00223FD3" w:rsidRPr="00223FD3" w:rsidRDefault="00223FD3" w:rsidP="00223FD3">
      <w:r w:rsidRPr="00223FD3">
        <w:t>They let the system and the public see how the claim changed.</w:t>
      </w:r>
    </w:p>
    <w:p w14:paraId="6B633726" w14:textId="77777777" w:rsidR="00223FD3" w:rsidRPr="00223FD3" w:rsidRDefault="00223FD3" w:rsidP="00223FD3">
      <w:r w:rsidRPr="00223FD3">
        <w:t>Change is allowed. Silent revision is the trust problem.</w:t>
      </w:r>
    </w:p>
    <w:p w14:paraId="5847921B" w14:textId="77777777" w:rsidR="00223FD3" w:rsidRPr="00223FD3" w:rsidRDefault="00223FD3" w:rsidP="00223FD3">
      <w:pPr>
        <w:rPr>
          <w:b/>
          <w:bCs/>
        </w:rPr>
      </w:pPr>
      <w:r w:rsidRPr="00223FD3">
        <w:rPr>
          <w:b/>
          <w:bCs/>
        </w:rPr>
        <w:t>Irreversibility and Correction</w:t>
      </w:r>
    </w:p>
    <w:p w14:paraId="4CBD05D3" w14:textId="77777777" w:rsidR="00223FD3" w:rsidRPr="00223FD3" w:rsidRDefault="00223FD3" w:rsidP="00223FD3">
      <w:r w:rsidRPr="00223FD3">
        <w:t>Irreversible records should allow correction without erasure.</w:t>
      </w:r>
    </w:p>
    <w:p w14:paraId="0A955EB3" w14:textId="77777777" w:rsidR="00223FD3" w:rsidRPr="00223FD3" w:rsidRDefault="00223FD3" w:rsidP="00223FD3">
      <w:r w:rsidRPr="00223FD3">
        <w:t>A record can be marked superseded, corrected, narrowed, archived, disputed, or restored. It can preserve prior meaning while showing current status.</w:t>
      </w:r>
    </w:p>
    <w:p w14:paraId="1F5EB3D9" w14:textId="77777777" w:rsidR="00223FD3" w:rsidRPr="00223FD3" w:rsidRDefault="00223FD3" w:rsidP="00223FD3">
      <w:r w:rsidRPr="00223FD3">
        <w:t>This distinction is important for humane governance.</w:t>
      </w:r>
    </w:p>
    <w:p w14:paraId="0F2655DD" w14:textId="77777777" w:rsidR="00223FD3" w:rsidRPr="00223FD3" w:rsidRDefault="00223FD3" w:rsidP="00223FD3">
      <w:r w:rsidRPr="00223FD3">
        <w:t>A launch mistake should not trap the system forever. A vague claim can be clarified. A provisional status can mature. A public artifact can be updated. A professional boundary can be strengthened. A registry rule can improve.</w:t>
      </w:r>
    </w:p>
    <w:p w14:paraId="4CB8C472" w14:textId="77777777" w:rsidR="00223FD3" w:rsidRPr="00223FD3" w:rsidRDefault="00223FD3" w:rsidP="00223FD3">
      <w:r w:rsidRPr="00223FD3">
        <w:t>The earlier record should remain traceable enough to preserve public memory.</w:t>
      </w:r>
    </w:p>
    <w:p w14:paraId="675515FD" w14:textId="77777777" w:rsidR="00223FD3" w:rsidRPr="00223FD3" w:rsidRDefault="00223FD3" w:rsidP="00223FD3">
      <w:r w:rsidRPr="00223FD3">
        <w:t>Irreversibility means the system cannot pretend the past never happened.</w:t>
      </w:r>
    </w:p>
    <w:p w14:paraId="46397D2D" w14:textId="77777777" w:rsidR="00223FD3" w:rsidRPr="00223FD3" w:rsidRDefault="00223FD3" w:rsidP="00223FD3">
      <w:r w:rsidRPr="00223FD3">
        <w:t>It does not mean the system can never repair itself.</w:t>
      </w:r>
    </w:p>
    <w:p w14:paraId="26840143" w14:textId="77777777" w:rsidR="00223FD3" w:rsidRPr="00223FD3" w:rsidRDefault="00223FD3" w:rsidP="00223FD3">
      <w:pPr>
        <w:pStyle w:val="Heading3"/>
      </w:pPr>
      <w:r w:rsidRPr="00223FD3">
        <w:t>114. Slow Launch as Pressure Formation</w:t>
      </w:r>
    </w:p>
    <w:p w14:paraId="31313FFB" w14:textId="77777777" w:rsidR="00223FD3" w:rsidRPr="00223FD3" w:rsidRDefault="00223FD3" w:rsidP="00223FD3">
      <w:r w:rsidRPr="00223FD3">
        <w:rPr>
          <w:b/>
          <w:bCs/>
        </w:rPr>
        <w:t>Slow Launch as Pressure Formation</w:t>
      </w:r>
      <w:r w:rsidRPr="00223FD3">
        <w:t xml:space="preserve"> is the principle that some trust systems should enter public life slowly enough for meaning, critique, source clarity, governance, and public expectation to form before scale or institutional pressure arrives.</w:t>
      </w:r>
    </w:p>
    <w:p w14:paraId="49705574" w14:textId="77777777" w:rsidR="00223FD3" w:rsidRPr="00223FD3" w:rsidRDefault="00223FD3" w:rsidP="00223FD3">
      <w:r w:rsidRPr="00223FD3">
        <w:t>Speed can be useful. Some tools need quick deployment. Some care systems cannot wait for perfect governance. Some public explanations matter because timing matters.</w:t>
      </w:r>
    </w:p>
    <w:p w14:paraId="758B11BD" w14:textId="77777777" w:rsidR="00223FD3" w:rsidRPr="00223FD3" w:rsidRDefault="00223FD3" w:rsidP="00223FD3">
      <w:r w:rsidRPr="00223FD3">
        <w:t>But certain trust systems become weaker when they launch too fast.</w:t>
      </w:r>
    </w:p>
    <w:p w14:paraId="73346E40" w14:textId="77777777" w:rsidR="00223FD3" w:rsidRPr="00223FD3" w:rsidRDefault="00223FD3" w:rsidP="00223FD3">
      <w:r w:rsidRPr="00223FD3">
        <w:t xml:space="preserve">A mark may be copied before scope is understood. A public-good tool may gain users before maintenance exists. A registry may become relied upon before update rules are ready. A framework may be institutionally absorbed before cultural meaning forms. A </w:t>
      </w:r>
      <w:r w:rsidRPr="00223FD3">
        <w:lastRenderedPageBreak/>
        <w:t>funding structure may attract money before receiving-layer discipline exists. A founder may become famous before role separation happens.</w:t>
      </w:r>
    </w:p>
    <w:p w14:paraId="3D769159" w14:textId="77777777" w:rsidR="00223FD3" w:rsidRPr="00223FD3" w:rsidRDefault="00223FD3" w:rsidP="00223FD3">
      <w:r w:rsidRPr="00223FD3">
        <w:t>Slow launch creates time for the structure to become legible.</w:t>
      </w:r>
    </w:p>
    <w:p w14:paraId="08B2E62B" w14:textId="77777777" w:rsidR="00223FD3" w:rsidRPr="00223FD3" w:rsidRDefault="00223FD3" w:rsidP="00223FD3">
      <w:pPr>
        <w:rPr>
          <w:b/>
          <w:bCs/>
        </w:rPr>
      </w:pPr>
      <w:r w:rsidRPr="00223FD3">
        <w:rPr>
          <w:b/>
          <w:bCs/>
        </w:rPr>
        <w:t>Slow Does Not Mean Passive</w:t>
      </w:r>
    </w:p>
    <w:p w14:paraId="5234A323" w14:textId="77777777" w:rsidR="00223FD3" w:rsidRPr="00223FD3" w:rsidRDefault="00223FD3" w:rsidP="00223FD3">
      <w:r w:rsidRPr="00223FD3">
        <w:t>A slow launch is not doing nothing.</w:t>
      </w:r>
    </w:p>
    <w:p w14:paraId="4863534D" w14:textId="77777777" w:rsidR="00223FD3" w:rsidRPr="00223FD3" w:rsidRDefault="00223FD3" w:rsidP="00223FD3">
      <w:r w:rsidRPr="00223FD3">
        <w:t>It can publish source material, invite critique, teach concepts, run small pilots, test public explanations, build registry prototypes, define roles, draft mark rules, rehearse correction paths, map money flow, create sample artifacts, and gather evidence from limited use.</w:t>
      </w:r>
    </w:p>
    <w:p w14:paraId="257F85CB" w14:textId="77777777" w:rsidR="00223FD3" w:rsidRPr="00223FD3" w:rsidRDefault="00223FD3" w:rsidP="00223FD3">
      <w:r w:rsidRPr="00223FD3">
        <w:t>The system is active. It is just not asking for more reliance than it can support.</w:t>
      </w:r>
    </w:p>
    <w:p w14:paraId="283C87E7" w14:textId="77777777" w:rsidR="00223FD3" w:rsidRPr="00223FD3" w:rsidRDefault="00223FD3" w:rsidP="00223FD3">
      <w:r w:rsidRPr="00223FD3">
        <w:t>Slow launch can be especially useful when the public claim is complex or culturally unfamiliar. People need time to understand what the system is and what it is not. Institutions need boundaries. Users need examples. Models need source material. Critics need something real to respond to. Builders need time to see where the structure breaks.</w:t>
      </w:r>
    </w:p>
    <w:p w14:paraId="35366383" w14:textId="77777777" w:rsidR="00223FD3" w:rsidRPr="00223FD3" w:rsidRDefault="00223FD3" w:rsidP="00223FD3">
      <w:r w:rsidRPr="00223FD3">
        <w:t>Pressure forms through repeated contact.</w:t>
      </w:r>
    </w:p>
    <w:p w14:paraId="02947415" w14:textId="77777777" w:rsidR="00223FD3" w:rsidRPr="00223FD3" w:rsidRDefault="00223FD3" w:rsidP="00223FD3">
      <w:r w:rsidRPr="00223FD3">
        <w:t>A system becomes more trustworthy when the public has had time to inspect the mechanism before the symbol is everywhere.</w:t>
      </w:r>
    </w:p>
    <w:p w14:paraId="1435F4CA" w14:textId="77777777" w:rsidR="00223FD3" w:rsidRPr="00223FD3" w:rsidRDefault="00223FD3" w:rsidP="00223FD3">
      <w:pPr>
        <w:rPr>
          <w:b/>
          <w:bCs/>
        </w:rPr>
      </w:pPr>
      <w:r w:rsidRPr="00223FD3">
        <w:rPr>
          <w:b/>
          <w:bCs/>
        </w:rPr>
        <w:t>Pressure Against Capture</w:t>
      </w:r>
    </w:p>
    <w:p w14:paraId="74FCB4D6" w14:textId="77777777" w:rsidR="00223FD3" w:rsidRPr="00223FD3" w:rsidRDefault="00223FD3" w:rsidP="00223FD3">
      <w:r w:rsidRPr="00223FD3">
        <w:t>Slow launch can protect against capture.</w:t>
      </w:r>
    </w:p>
    <w:p w14:paraId="1DB26337" w14:textId="77777777" w:rsidR="00223FD3" w:rsidRPr="00223FD3" w:rsidRDefault="00223FD3" w:rsidP="00223FD3">
      <w:r w:rsidRPr="00223FD3">
        <w:t>If money arrives too early, it may shape the system. If institutional adoption arrives too early, it may define the public meaning. If media attention arrives too early, it may compress the framework into a slogan. If product scale arrives too early, user dependency may form before support exists.</w:t>
      </w:r>
    </w:p>
    <w:p w14:paraId="5F94F6FE" w14:textId="77777777" w:rsidR="00223FD3" w:rsidRPr="00223FD3" w:rsidRDefault="00223FD3" w:rsidP="00223FD3">
      <w:r w:rsidRPr="00223FD3">
        <w:t>A slow launch allows the system to establish its own commitments before others impose theirs.</w:t>
      </w:r>
    </w:p>
    <w:p w14:paraId="70D44915" w14:textId="77777777" w:rsidR="00223FD3" w:rsidRPr="00223FD3" w:rsidRDefault="00223FD3" w:rsidP="00223FD3">
      <w:r w:rsidRPr="00223FD3">
        <w:t>This does not guarantee protection. But it creates more room for governance before money, culture before institutional control, source before symbol, and records before claims.</w:t>
      </w:r>
    </w:p>
    <w:p w14:paraId="1B04B087" w14:textId="77777777" w:rsidR="00223FD3" w:rsidRPr="00223FD3" w:rsidRDefault="00223FD3" w:rsidP="00223FD3">
      <w:r w:rsidRPr="00223FD3">
        <w:t>A slow launch is a way of saying: the structure should be visible before the incentives become too loud.</w:t>
      </w:r>
    </w:p>
    <w:p w14:paraId="1DF4F54D" w14:textId="77777777" w:rsidR="00223FD3" w:rsidRPr="00223FD3" w:rsidRDefault="00223FD3" w:rsidP="00223FD3">
      <w:pPr>
        <w:rPr>
          <w:b/>
          <w:bCs/>
        </w:rPr>
      </w:pPr>
      <w:r w:rsidRPr="00223FD3">
        <w:rPr>
          <w:b/>
          <w:bCs/>
        </w:rPr>
        <w:t>When Slow Launch Becomes Avoidance</w:t>
      </w:r>
    </w:p>
    <w:p w14:paraId="59733EAC" w14:textId="77777777" w:rsidR="00223FD3" w:rsidRPr="00223FD3" w:rsidRDefault="00223FD3" w:rsidP="00223FD3">
      <w:r w:rsidRPr="00223FD3">
        <w:t>Slow launch can also become avoidance.</w:t>
      </w:r>
    </w:p>
    <w:p w14:paraId="35383310" w14:textId="77777777" w:rsidR="00223FD3" w:rsidRPr="00223FD3" w:rsidRDefault="00223FD3" w:rsidP="00223FD3">
      <w:r w:rsidRPr="00223FD3">
        <w:lastRenderedPageBreak/>
        <w:t>A system may keep delaying because public scrutiny is uncomfortable. It may polish endlessly. It may avoid users. It may avoid consequences. It may avoid the moment when the structure has to answer to reality. It may call caution what is really fear of use.</w:t>
      </w:r>
    </w:p>
    <w:p w14:paraId="480BB9D7" w14:textId="77777777" w:rsidR="00223FD3" w:rsidRPr="00223FD3" w:rsidRDefault="00223FD3" w:rsidP="00223FD3">
      <w:r w:rsidRPr="00223FD3">
        <w:t>Human-grade launch discipline should distinguish pressure formation from avoidance.</w:t>
      </w:r>
    </w:p>
    <w:p w14:paraId="04E53C75" w14:textId="77777777" w:rsidR="00223FD3" w:rsidRPr="00223FD3" w:rsidRDefault="00223FD3" w:rsidP="00223FD3">
      <w:r w:rsidRPr="00223FD3">
        <w:t>A slow launch should have stages, artifacts, tests, feedback loops, and decision points.</w:t>
      </w:r>
    </w:p>
    <w:p w14:paraId="694D15B0" w14:textId="77777777" w:rsidR="00223FD3" w:rsidRPr="00223FD3" w:rsidRDefault="00223FD3" w:rsidP="00223FD3">
      <w:r w:rsidRPr="00223FD3">
        <w:t>It should move.</w:t>
      </w:r>
    </w:p>
    <w:p w14:paraId="4D460230" w14:textId="77777777" w:rsidR="00223FD3" w:rsidRPr="00223FD3" w:rsidRDefault="00223FD3" w:rsidP="00223FD3">
      <w:r w:rsidRPr="00223FD3">
        <w:t>If the launch never creates public contact, it is not forming trust pressure. It is staying private.</w:t>
      </w:r>
    </w:p>
    <w:p w14:paraId="11CED1F1" w14:textId="77777777" w:rsidR="00223FD3" w:rsidRPr="00223FD3" w:rsidRDefault="00223FD3" w:rsidP="00223FD3">
      <w:pPr>
        <w:pStyle w:val="Heading3"/>
      </w:pPr>
      <w:r w:rsidRPr="00223FD3">
        <w:t>115. Copy-Resistance Without Control</w:t>
      </w:r>
    </w:p>
    <w:p w14:paraId="4658D09C" w14:textId="77777777" w:rsidR="00223FD3" w:rsidRPr="00223FD3" w:rsidRDefault="00223FD3" w:rsidP="00223FD3">
      <w:r w:rsidRPr="00223FD3">
        <w:rPr>
          <w:b/>
          <w:bCs/>
        </w:rPr>
        <w:t>Copy-Resistance Without Control</w:t>
      </w:r>
      <w:r w:rsidRPr="00223FD3">
        <w:t xml:space="preserve"> is the discipline of making surface imitation easier to identify without trying to privately control every legitimate use, adaptation, teaching case, remix, or local implementation.</w:t>
      </w:r>
    </w:p>
    <w:p w14:paraId="5847C424" w14:textId="77777777" w:rsidR="00223FD3" w:rsidRPr="00223FD3" w:rsidRDefault="00223FD3" w:rsidP="00223FD3">
      <w:r w:rsidRPr="00223FD3">
        <w:t>Trust architecture should expect copying.</w:t>
      </w:r>
    </w:p>
    <w:p w14:paraId="543C8041" w14:textId="77777777" w:rsidR="00223FD3" w:rsidRPr="00223FD3" w:rsidRDefault="00223FD3" w:rsidP="00223FD3">
      <w:r w:rsidRPr="00223FD3">
        <w:t>A useful phrase will be repeated. A mark may be imitated. A registry pattern may be adapted. A sourcebook concept may be summarized. A course structure may be reused. A product team may adopt the language. An institution may borrow the framework. A public artifact may inspire variants.</w:t>
      </w:r>
    </w:p>
    <w:p w14:paraId="30111C06" w14:textId="77777777" w:rsidR="00223FD3" w:rsidRPr="00223FD3" w:rsidRDefault="00223FD3" w:rsidP="00223FD3">
      <w:r w:rsidRPr="00223FD3">
        <w:t>Some copying is healthy. It means the structure is useful.</w:t>
      </w:r>
    </w:p>
    <w:p w14:paraId="1B6CE6ED" w14:textId="77777777" w:rsidR="00223FD3" w:rsidRPr="00223FD3" w:rsidRDefault="00223FD3" w:rsidP="00223FD3">
      <w:r w:rsidRPr="00223FD3">
        <w:t>The risk is surface copying without discipline.</w:t>
      </w:r>
    </w:p>
    <w:p w14:paraId="3BE3D648" w14:textId="77777777" w:rsidR="00223FD3" w:rsidRPr="00223FD3" w:rsidRDefault="00223FD3" w:rsidP="00223FD3">
      <w:r w:rsidRPr="00223FD3">
        <w:t>Copy-resistance should therefore focus on making the difference between surface and structure visible.</w:t>
      </w:r>
    </w:p>
    <w:p w14:paraId="2EA06D3C" w14:textId="77777777" w:rsidR="00223FD3" w:rsidRPr="00223FD3" w:rsidRDefault="00223FD3" w:rsidP="00223FD3">
      <w:pPr>
        <w:rPr>
          <w:b/>
          <w:bCs/>
        </w:rPr>
      </w:pPr>
      <w:r w:rsidRPr="00223FD3">
        <w:rPr>
          <w:b/>
          <w:bCs/>
        </w:rPr>
        <w:t>What Should Be Resisted</w:t>
      </w:r>
    </w:p>
    <w:p w14:paraId="5B8B71E9" w14:textId="77777777" w:rsidR="00223FD3" w:rsidRPr="00223FD3" w:rsidRDefault="00223FD3" w:rsidP="00223FD3">
      <w:r w:rsidRPr="00223FD3">
        <w:t>Sourcebook 08 is not concerned with stopping every use of an idea.</w:t>
      </w:r>
    </w:p>
    <w:p w14:paraId="0F9DCCB1" w14:textId="77777777" w:rsidR="00223FD3" w:rsidRPr="00223FD3" w:rsidRDefault="00223FD3" w:rsidP="00223FD3">
      <w:r w:rsidRPr="00223FD3">
        <w:t>It is concerned with resisting uses that create false public trust.</w:t>
      </w:r>
    </w:p>
    <w:p w14:paraId="33C25BFF" w14:textId="77777777" w:rsidR="00223FD3" w:rsidRPr="00223FD3" w:rsidRDefault="00223FD3" w:rsidP="00223FD3">
      <w:r w:rsidRPr="00223FD3">
        <w:t>A copied mark that implies certification without registry support should be resisted.</w:t>
      </w:r>
    </w:p>
    <w:p w14:paraId="42501A3B" w14:textId="77777777" w:rsidR="00223FD3" w:rsidRPr="00223FD3" w:rsidRDefault="00223FD3" w:rsidP="00223FD3">
      <w:r w:rsidRPr="00223FD3">
        <w:t>A product claiming human-grade status without review should be resisted.</w:t>
      </w:r>
    </w:p>
    <w:p w14:paraId="160B260C" w14:textId="77777777" w:rsidR="00223FD3" w:rsidRPr="00223FD3" w:rsidRDefault="00223FD3" w:rsidP="00223FD3">
      <w:r w:rsidRPr="00223FD3">
        <w:t>A public-good claim that hides extractive money flow should be resisted.</w:t>
      </w:r>
    </w:p>
    <w:p w14:paraId="44BF6151" w14:textId="77777777" w:rsidR="00223FD3" w:rsidRPr="00223FD3" w:rsidRDefault="00223FD3" w:rsidP="00223FD3">
      <w:r w:rsidRPr="00223FD3">
        <w:t>An institution using trust architecture language while removing anti-capture rules should be resisted.</w:t>
      </w:r>
    </w:p>
    <w:p w14:paraId="7D053AC9" w14:textId="77777777" w:rsidR="00223FD3" w:rsidRPr="00223FD3" w:rsidRDefault="00223FD3" w:rsidP="00223FD3">
      <w:r w:rsidRPr="00223FD3">
        <w:lastRenderedPageBreak/>
        <w:t>A registry copied without correction paths should be resisted.</w:t>
      </w:r>
    </w:p>
    <w:p w14:paraId="4CAD3378" w14:textId="77777777" w:rsidR="00223FD3" w:rsidRPr="00223FD3" w:rsidRDefault="00223FD3" w:rsidP="00223FD3">
      <w:r w:rsidRPr="00223FD3">
        <w:t>A certification surface used outside scope should be resisted.</w:t>
      </w:r>
    </w:p>
    <w:p w14:paraId="2B9C6593" w14:textId="77777777" w:rsidR="00223FD3" w:rsidRPr="00223FD3" w:rsidRDefault="00223FD3" w:rsidP="00223FD3">
      <w:r w:rsidRPr="00223FD3">
        <w:t>The issue is reliance.</w:t>
      </w:r>
    </w:p>
    <w:p w14:paraId="29F19038" w14:textId="77777777" w:rsidR="00223FD3" w:rsidRPr="00223FD3" w:rsidRDefault="00223FD3" w:rsidP="00223FD3">
      <w:r w:rsidRPr="00223FD3">
        <w:t>Copying becomes trust-relevant when it asks people to rely on a claim the copier cannot support.</w:t>
      </w:r>
    </w:p>
    <w:p w14:paraId="333689B0" w14:textId="77777777" w:rsidR="00223FD3" w:rsidRPr="00223FD3" w:rsidRDefault="00223FD3" w:rsidP="00223FD3">
      <w:pPr>
        <w:rPr>
          <w:b/>
          <w:bCs/>
        </w:rPr>
      </w:pPr>
      <w:r w:rsidRPr="00223FD3">
        <w:rPr>
          <w:b/>
          <w:bCs/>
        </w:rPr>
        <w:t>How to Resist Without Overcontrol</w:t>
      </w:r>
    </w:p>
    <w:p w14:paraId="4E4CFA81" w14:textId="77777777" w:rsidR="00223FD3" w:rsidRPr="00223FD3" w:rsidRDefault="00223FD3" w:rsidP="00223FD3">
      <w:r w:rsidRPr="00223FD3">
        <w:t>Copy-resistance can use several tools.</w:t>
      </w:r>
    </w:p>
    <w:p w14:paraId="7A331155" w14:textId="77777777" w:rsidR="00223FD3" w:rsidRPr="00223FD3" w:rsidRDefault="00223FD3" w:rsidP="00223FD3">
      <w:r w:rsidRPr="00223FD3">
        <w:t>Clear source artifacts.</w:t>
      </w:r>
    </w:p>
    <w:p w14:paraId="142CEE5B" w14:textId="77777777" w:rsidR="00223FD3" w:rsidRPr="00223FD3" w:rsidRDefault="00223FD3" w:rsidP="00223FD3">
      <w:r w:rsidRPr="00223FD3">
        <w:t>Public use guidelines.</w:t>
      </w:r>
    </w:p>
    <w:p w14:paraId="1AC0D1EF" w14:textId="77777777" w:rsidR="00223FD3" w:rsidRPr="00223FD3" w:rsidRDefault="00223FD3" w:rsidP="00223FD3">
      <w:r w:rsidRPr="00223FD3">
        <w:t>Scope language.</w:t>
      </w:r>
    </w:p>
    <w:p w14:paraId="72426C21" w14:textId="77777777" w:rsidR="00223FD3" w:rsidRPr="00223FD3" w:rsidRDefault="00223FD3" w:rsidP="00223FD3">
      <w:r w:rsidRPr="00223FD3">
        <w:t>Registry links.</w:t>
      </w:r>
    </w:p>
    <w:p w14:paraId="793B1191" w14:textId="77777777" w:rsidR="00223FD3" w:rsidRPr="00223FD3" w:rsidRDefault="00223FD3" w:rsidP="00223FD3">
      <w:r w:rsidRPr="00223FD3">
        <w:t>Mark rules.</w:t>
      </w:r>
    </w:p>
    <w:p w14:paraId="6A1DD0F3" w14:textId="77777777" w:rsidR="00223FD3" w:rsidRPr="00223FD3" w:rsidRDefault="00223FD3" w:rsidP="00223FD3">
      <w:r w:rsidRPr="00223FD3">
        <w:t>Version history.</w:t>
      </w:r>
    </w:p>
    <w:p w14:paraId="14E5DC10" w14:textId="77777777" w:rsidR="00223FD3" w:rsidRPr="00223FD3" w:rsidRDefault="00223FD3" w:rsidP="00223FD3">
      <w:r w:rsidRPr="00223FD3">
        <w:t>Public corrections.</w:t>
      </w:r>
    </w:p>
    <w:p w14:paraId="513806DC" w14:textId="77777777" w:rsidR="00223FD3" w:rsidRPr="00223FD3" w:rsidRDefault="00223FD3" w:rsidP="00223FD3">
      <w:r w:rsidRPr="00223FD3">
        <w:t>Education.</w:t>
      </w:r>
    </w:p>
    <w:p w14:paraId="6D6C16D6" w14:textId="77777777" w:rsidR="00223FD3" w:rsidRPr="00223FD3" w:rsidRDefault="00223FD3" w:rsidP="00223FD3">
      <w:r w:rsidRPr="00223FD3">
        <w:t>Receipts.</w:t>
      </w:r>
    </w:p>
    <w:p w14:paraId="66B505AD" w14:textId="77777777" w:rsidR="00223FD3" w:rsidRPr="00223FD3" w:rsidRDefault="00223FD3" w:rsidP="00223FD3">
      <w:r w:rsidRPr="00223FD3">
        <w:t>Licensing boundaries where appropriate.</w:t>
      </w:r>
    </w:p>
    <w:p w14:paraId="49A7BA74" w14:textId="77777777" w:rsidR="00223FD3" w:rsidRPr="00223FD3" w:rsidRDefault="00223FD3" w:rsidP="00223FD3">
      <w:r w:rsidRPr="00223FD3">
        <w:t>Professional boundary statements.</w:t>
      </w:r>
    </w:p>
    <w:p w14:paraId="42A8D09A" w14:textId="77777777" w:rsidR="00223FD3" w:rsidRPr="00223FD3" w:rsidRDefault="00223FD3" w:rsidP="00223FD3">
      <w:r w:rsidRPr="00223FD3">
        <w:t>Examples of good and bad use.</w:t>
      </w:r>
    </w:p>
    <w:p w14:paraId="61578354" w14:textId="77777777" w:rsidR="00223FD3" w:rsidRPr="00223FD3" w:rsidRDefault="00223FD3" w:rsidP="00223FD3">
      <w:r w:rsidRPr="00223FD3">
        <w:t>These tools help the public distinguish legitimate adaptation from trust theater.</w:t>
      </w:r>
    </w:p>
    <w:p w14:paraId="7556101E" w14:textId="77777777" w:rsidR="00223FD3" w:rsidRPr="00223FD3" w:rsidRDefault="00223FD3" w:rsidP="00223FD3">
      <w:r w:rsidRPr="00223FD3">
        <w:t>They do not require the original system to control every conversation. They create public criteria for recognition.</w:t>
      </w:r>
    </w:p>
    <w:p w14:paraId="01B5509A" w14:textId="77777777" w:rsidR="00223FD3" w:rsidRPr="00223FD3" w:rsidRDefault="00223FD3" w:rsidP="00223FD3">
      <w:r w:rsidRPr="00223FD3">
        <w:t>A system should avoid using copy-resistance as an excuse for centralizing power. The goal is not to make the originator the gatekeeper of all meaning. The goal is to protect public trust from unsupported claims.</w:t>
      </w:r>
    </w:p>
    <w:p w14:paraId="23E1E79C" w14:textId="77777777" w:rsidR="00223FD3" w:rsidRPr="00223FD3" w:rsidRDefault="00223FD3" w:rsidP="00223FD3">
      <w:pPr>
        <w:rPr>
          <w:b/>
          <w:bCs/>
        </w:rPr>
      </w:pPr>
      <w:r w:rsidRPr="00223FD3">
        <w:rPr>
          <w:b/>
          <w:bCs/>
        </w:rPr>
        <w:t>Copying the Structure Well</w:t>
      </w:r>
    </w:p>
    <w:p w14:paraId="2C7EFFFA" w14:textId="77777777" w:rsidR="00223FD3" w:rsidRPr="00223FD3" w:rsidRDefault="00223FD3" w:rsidP="00223FD3">
      <w:r w:rsidRPr="00223FD3">
        <w:t>The healthiest outcome is not that no one copies.</w:t>
      </w:r>
    </w:p>
    <w:p w14:paraId="1F2EDC0F" w14:textId="77777777" w:rsidR="00223FD3" w:rsidRPr="00223FD3" w:rsidRDefault="00223FD3" w:rsidP="00223FD3">
      <w:r w:rsidRPr="00223FD3">
        <w:lastRenderedPageBreak/>
        <w:t>The healthiest outcome is that people copy the structure well.</w:t>
      </w:r>
    </w:p>
    <w:p w14:paraId="63BCF4CD" w14:textId="77777777" w:rsidR="00223FD3" w:rsidRPr="00223FD3" w:rsidRDefault="00223FD3" w:rsidP="00223FD3">
      <w:r w:rsidRPr="00223FD3">
        <w:t>If another system builds role separation, scope integrity, purpose-bound revenue, public records, correction paths, status loss, clean exit, non-extractive funding, and symbolic alignment, that may advance the field.</w:t>
      </w:r>
    </w:p>
    <w:p w14:paraId="63085601" w14:textId="77777777" w:rsidR="00223FD3" w:rsidRPr="00223FD3" w:rsidRDefault="00223FD3" w:rsidP="00223FD3">
      <w:r w:rsidRPr="00223FD3">
        <w:t>The original system does not need to own every good implementation.</w:t>
      </w:r>
    </w:p>
    <w:p w14:paraId="51D85607" w14:textId="77777777" w:rsidR="00223FD3" w:rsidRPr="00223FD3" w:rsidRDefault="00223FD3" w:rsidP="00223FD3">
      <w:r w:rsidRPr="00223FD3">
        <w:t>Sourcebook 08 should help people recognize the difference between imitation as extraction and adaptation as structural learning.</w:t>
      </w:r>
    </w:p>
    <w:p w14:paraId="7369396F" w14:textId="77777777" w:rsidR="00223FD3" w:rsidRPr="00223FD3" w:rsidRDefault="00223FD3" w:rsidP="00223FD3">
      <w:r w:rsidRPr="00223FD3">
        <w:t>Copy-resistance without control protects the claim while allowing the architecture to travel.</w:t>
      </w:r>
    </w:p>
    <w:p w14:paraId="26CD50EF" w14:textId="77777777" w:rsidR="00223FD3" w:rsidRPr="00223FD3" w:rsidRDefault="00223FD3" w:rsidP="00223FD3">
      <w:pPr>
        <w:pStyle w:val="Heading3"/>
      </w:pPr>
      <w:r w:rsidRPr="00223FD3">
        <w:t>116. Structural Consequence</w:t>
      </w:r>
    </w:p>
    <w:p w14:paraId="2DA6B32C" w14:textId="77777777" w:rsidR="00223FD3" w:rsidRPr="00223FD3" w:rsidRDefault="00223FD3" w:rsidP="00223FD3">
      <w:r w:rsidRPr="00223FD3">
        <w:rPr>
          <w:b/>
          <w:bCs/>
        </w:rPr>
        <w:t>Structural Consequence</w:t>
      </w:r>
      <w:r w:rsidRPr="00223FD3">
        <w:t xml:space="preserve"> means that launch commitments should change what the system can do later.</w:t>
      </w:r>
    </w:p>
    <w:p w14:paraId="6F346A5C" w14:textId="77777777" w:rsidR="00223FD3" w:rsidRPr="00223FD3" w:rsidRDefault="00223FD3" w:rsidP="00223FD3">
      <w:r w:rsidRPr="00223FD3">
        <w:t>A public commitment is weak if the system can ignore it without structural cost. A launch statement that says money will not control the system should be supported by receiving-layer rules. A claim that a mark is scope-bound should be supported by registry discipline and revocation paths. A statement that a tool is non-extractive should be supported by data limits, exit design, and money-flow boundaries.</w:t>
      </w:r>
    </w:p>
    <w:p w14:paraId="48E14149" w14:textId="77777777" w:rsidR="00223FD3" w:rsidRPr="00223FD3" w:rsidRDefault="00223FD3" w:rsidP="00223FD3">
      <w:r w:rsidRPr="00223FD3">
        <w:t>Structural consequence asks:</w:t>
      </w:r>
    </w:p>
    <w:p w14:paraId="04925CB9" w14:textId="77777777" w:rsidR="00223FD3" w:rsidRPr="00223FD3" w:rsidRDefault="00223FD3" w:rsidP="00223FD3">
      <w:r w:rsidRPr="00223FD3">
        <w:t>What becomes harder because we made this claim?</w:t>
      </w:r>
    </w:p>
    <w:p w14:paraId="7DFBD874" w14:textId="77777777" w:rsidR="00223FD3" w:rsidRPr="00223FD3" w:rsidRDefault="00223FD3" w:rsidP="00223FD3">
      <w:r w:rsidRPr="00223FD3">
        <w:t>What can we no longer do quietly?</w:t>
      </w:r>
    </w:p>
    <w:p w14:paraId="41ABE3A2" w14:textId="77777777" w:rsidR="00223FD3" w:rsidRPr="00223FD3" w:rsidRDefault="00223FD3" w:rsidP="00223FD3">
      <w:r w:rsidRPr="00223FD3">
        <w:t>What record will show if we fail?</w:t>
      </w:r>
    </w:p>
    <w:p w14:paraId="7A48A3AD" w14:textId="77777777" w:rsidR="00223FD3" w:rsidRPr="00223FD3" w:rsidRDefault="00223FD3" w:rsidP="00223FD3">
      <w:r w:rsidRPr="00223FD3">
        <w:t>Who can hold the system to this?</w:t>
      </w:r>
    </w:p>
    <w:p w14:paraId="4FBC1E48" w14:textId="77777777" w:rsidR="00223FD3" w:rsidRPr="00223FD3" w:rsidRDefault="00223FD3" w:rsidP="00223FD3">
      <w:r w:rsidRPr="00223FD3">
        <w:t>What status can change?</w:t>
      </w:r>
    </w:p>
    <w:p w14:paraId="7EE28280" w14:textId="77777777" w:rsidR="00223FD3" w:rsidRPr="00223FD3" w:rsidRDefault="00223FD3" w:rsidP="00223FD3">
      <w:r w:rsidRPr="00223FD3">
        <w:t>What money can be refused?</w:t>
      </w:r>
    </w:p>
    <w:p w14:paraId="52B55A3E" w14:textId="77777777" w:rsidR="00223FD3" w:rsidRPr="00223FD3" w:rsidRDefault="00223FD3" w:rsidP="00223FD3">
      <w:r w:rsidRPr="00223FD3">
        <w:t>What authority is bounded?</w:t>
      </w:r>
    </w:p>
    <w:p w14:paraId="1253CC2D" w14:textId="77777777" w:rsidR="00223FD3" w:rsidRPr="00223FD3" w:rsidRDefault="00223FD3" w:rsidP="00223FD3">
      <w:r w:rsidRPr="00223FD3">
        <w:t>If a launch commitment changes nothing, it is mostly expression.</w:t>
      </w:r>
    </w:p>
    <w:p w14:paraId="33CC910C" w14:textId="77777777" w:rsidR="00223FD3" w:rsidRPr="00223FD3" w:rsidRDefault="00223FD3" w:rsidP="00223FD3">
      <w:pPr>
        <w:rPr>
          <w:b/>
          <w:bCs/>
        </w:rPr>
      </w:pPr>
      <w:r w:rsidRPr="00223FD3">
        <w:rPr>
          <w:b/>
          <w:bCs/>
        </w:rPr>
        <w:t>Commitments That Bind</w:t>
      </w:r>
    </w:p>
    <w:p w14:paraId="49E543C3" w14:textId="77777777" w:rsidR="00223FD3" w:rsidRPr="00223FD3" w:rsidRDefault="00223FD3" w:rsidP="00223FD3">
      <w:r w:rsidRPr="00223FD3">
        <w:t>Some commitments should bind the system.</w:t>
      </w:r>
    </w:p>
    <w:p w14:paraId="7B6577D6" w14:textId="77777777" w:rsidR="00223FD3" w:rsidRPr="00223FD3" w:rsidRDefault="00223FD3" w:rsidP="00223FD3">
      <w:r w:rsidRPr="00223FD3">
        <w:t>A commitment to public registry status should require maintained records.</w:t>
      </w:r>
    </w:p>
    <w:p w14:paraId="7EB35170" w14:textId="77777777" w:rsidR="00223FD3" w:rsidRPr="00223FD3" w:rsidRDefault="00223FD3" w:rsidP="00223FD3">
      <w:r w:rsidRPr="00223FD3">
        <w:lastRenderedPageBreak/>
        <w:t>A commitment to non-extraction should limit data, dependency, and money flow.</w:t>
      </w:r>
    </w:p>
    <w:p w14:paraId="404829E7" w14:textId="77777777" w:rsidR="00223FD3" w:rsidRPr="00223FD3" w:rsidRDefault="00223FD3" w:rsidP="00223FD3">
      <w:r w:rsidRPr="00223FD3">
        <w:t>A commitment to independent review should separate funding from judgment.</w:t>
      </w:r>
    </w:p>
    <w:p w14:paraId="2B7C5245" w14:textId="77777777" w:rsidR="00223FD3" w:rsidRPr="00223FD3" w:rsidRDefault="00223FD3" w:rsidP="00223FD3">
      <w:r w:rsidRPr="00223FD3">
        <w:t>A commitment to scope-bound certification should prevent broad mark use.</w:t>
      </w:r>
    </w:p>
    <w:p w14:paraId="5B6CE241" w14:textId="77777777" w:rsidR="00223FD3" w:rsidRPr="00223FD3" w:rsidRDefault="00223FD3" w:rsidP="00223FD3">
      <w:r w:rsidRPr="00223FD3">
        <w:t>A commitment to care should define care money and care flow.</w:t>
      </w:r>
    </w:p>
    <w:p w14:paraId="7B30B27F" w14:textId="77777777" w:rsidR="00223FD3" w:rsidRPr="00223FD3" w:rsidRDefault="00223FD3" w:rsidP="00223FD3">
      <w:r w:rsidRPr="00223FD3">
        <w:t>A commitment to commons should preserve access, maintenance, and contribution boundaries.</w:t>
      </w:r>
    </w:p>
    <w:p w14:paraId="163CBF01" w14:textId="77777777" w:rsidR="00223FD3" w:rsidRPr="00223FD3" w:rsidRDefault="00223FD3" w:rsidP="00223FD3">
      <w:r w:rsidRPr="00223FD3">
        <w:t>A commitment to founder step-back should define founder role and replacement paths.</w:t>
      </w:r>
    </w:p>
    <w:p w14:paraId="33784F6C" w14:textId="77777777" w:rsidR="00223FD3" w:rsidRPr="00223FD3" w:rsidRDefault="00223FD3" w:rsidP="00223FD3">
      <w:r w:rsidRPr="00223FD3">
        <w:t>A commitment to professional boundaries should prevent overclaiming.</w:t>
      </w:r>
    </w:p>
    <w:p w14:paraId="298BB5B5" w14:textId="77777777" w:rsidR="00223FD3" w:rsidRPr="00223FD3" w:rsidRDefault="00223FD3" w:rsidP="00223FD3">
      <w:r w:rsidRPr="00223FD3">
        <w:t>The binding effect may be governance, public record, legal structure, product design, funding refusal, status loss, or public correction.</w:t>
      </w:r>
    </w:p>
    <w:p w14:paraId="6FC6A190" w14:textId="77777777" w:rsidR="00223FD3" w:rsidRPr="00223FD3" w:rsidRDefault="00223FD3" w:rsidP="00223FD3">
      <w:r w:rsidRPr="00223FD3">
        <w:t>The form depends on the claim.</w:t>
      </w:r>
    </w:p>
    <w:p w14:paraId="32311616" w14:textId="77777777" w:rsidR="00223FD3" w:rsidRPr="00223FD3" w:rsidRDefault="00223FD3" w:rsidP="00223FD3">
      <w:r w:rsidRPr="00223FD3">
        <w:t>The key is that the commitment does something.</w:t>
      </w:r>
    </w:p>
    <w:p w14:paraId="20291EBD" w14:textId="77777777" w:rsidR="00223FD3" w:rsidRPr="00223FD3" w:rsidRDefault="00223FD3" w:rsidP="00223FD3">
      <w:pPr>
        <w:rPr>
          <w:b/>
          <w:bCs/>
        </w:rPr>
      </w:pPr>
      <w:r w:rsidRPr="00223FD3">
        <w:rPr>
          <w:b/>
          <w:bCs/>
        </w:rPr>
        <w:t>Consequence as Credibility</w:t>
      </w:r>
    </w:p>
    <w:p w14:paraId="648CFCD8" w14:textId="77777777" w:rsidR="00223FD3" w:rsidRPr="00223FD3" w:rsidRDefault="00223FD3" w:rsidP="00223FD3">
      <w:r w:rsidRPr="00223FD3">
        <w:t>A launch commitment becomes more credible when failure carries consequence.</w:t>
      </w:r>
    </w:p>
    <w:p w14:paraId="0FCCCF8D" w14:textId="77777777" w:rsidR="00223FD3" w:rsidRPr="00223FD3" w:rsidRDefault="00223FD3" w:rsidP="00223FD3">
      <w:r w:rsidRPr="00223FD3">
        <w:t>If the system violates its money boundary, what happens?</w:t>
      </w:r>
    </w:p>
    <w:p w14:paraId="3F4308F9" w14:textId="77777777" w:rsidR="00223FD3" w:rsidRPr="00223FD3" w:rsidRDefault="00223FD3" w:rsidP="00223FD3">
      <w:r w:rsidRPr="00223FD3">
        <w:t>If the mark is misused, what happens?</w:t>
      </w:r>
    </w:p>
    <w:p w14:paraId="09BC0D81" w14:textId="77777777" w:rsidR="00223FD3" w:rsidRPr="00223FD3" w:rsidRDefault="00223FD3" w:rsidP="00223FD3">
      <w:r w:rsidRPr="00223FD3">
        <w:t>If the operator drifts, what happens?</w:t>
      </w:r>
    </w:p>
    <w:p w14:paraId="0E5EC790" w14:textId="77777777" w:rsidR="00223FD3" w:rsidRPr="00223FD3" w:rsidRDefault="00223FD3" w:rsidP="00223FD3">
      <w:r w:rsidRPr="00223FD3">
        <w:t>If the registry becomes stale, what happens?</w:t>
      </w:r>
    </w:p>
    <w:p w14:paraId="651A8D8B" w14:textId="77777777" w:rsidR="00223FD3" w:rsidRPr="00223FD3" w:rsidRDefault="00223FD3" w:rsidP="00223FD3">
      <w:r w:rsidRPr="00223FD3">
        <w:t>If the founder overreaches, what happens?</w:t>
      </w:r>
    </w:p>
    <w:p w14:paraId="46B4EA1B" w14:textId="77777777" w:rsidR="00223FD3" w:rsidRPr="00223FD3" w:rsidRDefault="00223FD3" w:rsidP="00223FD3">
      <w:r w:rsidRPr="00223FD3">
        <w:t>If a funder pressures the system, what happens?</w:t>
      </w:r>
    </w:p>
    <w:p w14:paraId="2585FB22" w14:textId="77777777" w:rsidR="00223FD3" w:rsidRPr="00223FD3" w:rsidRDefault="00223FD3" w:rsidP="00223FD3">
      <w:r w:rsidRPr="00223FD3">
        <w:t>If the product becomes extractive, what happens?</w:t>
      </w:r>
    </w:p>
    <w:p w14:paraId="1FFFFB5B" w14:textId="77777777" w:rsidR="00223FD3" w:rsidRPr="00223FD3" w:rsidRDefault="00223FD3" w:rsidP="00223FD3">
      <w:r w:rsidRPr="00223FD3">
        <w:t>The answer should not be “we will explain.”</w:t>
      </w:r>
    </w:p>
    <w:p w14:paraId="3A5A87C8" w14:textId="77777777" w:rsidR="00223FD3" w:rsidRPr="00223FD3" w:rsidRDefault="00223FD3" w:rsidP="00223FD3">
      <w:r w:rsidRPr="00223FD3">
        <w:t>Explanation may be part of the response. But trust architecture needs status change, correction, refusal, role review, public record, narrowed scope, or other structural movement.</w:t>
      </w:r>
    </w:p>
    <w:p w14:paraId="3E17E690" w14:textId="77777777" w:rsidR="00223FD3" w:rsidRPr="00223FD3" w:rsidRDefault="00223FD3" w:rsidP="00223FD3">
      <w:r w:rsidRPr="00223FD3">
        <w:t>Consequence is what prevents launch language from becoming aspiration.</w:t>
      </w:r>
    </w:p>
    <w:p w14:paraId="35F4F329" w14:textId="77777777" w:rsidR="00223FD3" w:rsidRPr="00223FD3" w:rsidRDefault="00223FD3" w:rsidP="00223FD3">
      <w:pPr>
        <w:rPr>
          <w:b/>
          <w:bCs/>
        </w:rPr>
      </w:pPr>
      <w:r w:rsidRPr="00223FD3">
        <w:rPr>
          <w:b/>
          <w:bCs/>
        </w:rPr>
        <w:t>Structural Consequence and Humility</w:t>
      </w:r>
    </w:p>
    <w:p w14:paraId="1121455D" w14:textId="77777777" w:rsidR="00223FD3" w:rsidRPr="00223FD3" w:rsidRDefault="00223FD3" w:rsidP="00223FD3">
      <w:r w:rsidRPr="00223FD3">
        <w:lastRenderedPageBreak/>
        <w:t>Structural consequence requires humility.</w:t>
      </w:r>
    </w:p>
    <w:p w14:paraId="446EAF9E" w14:textId="77777777" w:rsidR="00223FD3" w:rsidRPr="00223FD3" w:rsidRDefault="00223FD3" w:rsidP="00223FD3">
      <w:r w:rsidRPr="00223FD3">
        <w:t>A system has to admit that it might fail. It has to create mechanisms that can act against its own convenience. It has to let public records show discomfort. It has to let roles say no. It has to let status change. It has to let money be refused. It has to let symbols be retired. It has to let users leave.</w:t>
      </w:r>
    </w:p>
    <w:p w14:paraId="65540807" w14:textId="77777777" w:rsidR="00223FD3" w:rsidRPr="00223FD3" w:rsidRDefault="00223FD3" w:rsidP="00223FD3">
      <w:r w:rsidRPr="00223FD3">
        <w:t>This humility is stronger than public confidence.</w:t>
      </w:r>
    </w:p>
    <w:p w14:paraId="63C4E742" w14:textId="77777777" w:rsidR="00223FD3" w:rsidRPr="00223FD3" w:rsidRDefault="00223FD3" w:rsidP="00223FD3">
      <w:r w:rsidRPr="00223FD3">
        <w:t>A system that preanswers consequence is saying: do not trust us because we promise never to fail; trust the structure enough to see what happens if we do.</w:t>
      </w:r>
    </w:p>
    <w:p w14:paraId="13E8AC57" w14:textId="77777777" w:rsidR="00223FD3" w:rsidRPr="00223FD3" w:rsidRDefault="00223FD3" w:rsidP="00223FD3">
      <w:r w:rsidRPr="00223FD3">
        <w:t>That is a human-grade trust claim.</w:t>
      </w:r>
    </w:p>
    <w:p w14:paraId="60284585" w14:textId="77777777" w:rsidR="00223FD3" w:rsidRPr="00223FD3" w:rsidRDefault="00223FD3" w:rsidP="00223FD3">
      <w:pPr>
        <w:pStyle w:val="Heading3"/>
      </w:pPr>
      <w:r w:rsidRPr="00223FD3">
        <w:t>117. Adoption, Criticism, and Imitation Stress Tests</w:t>
      </w:r>
    </w:p>
    <w:p w14:paraId="03FFD6D6" w14:textId="77777777" w:rsidR="00223FD3" w:rsidRPr="00223FD3" w:rsidRDefault="00223FD3" w:rsidP="00223FD3">
      <w:r w:rsidRPr="00223FD3">
        <w:rPr>
          <w:b/>
          <w:bCs/>
        </w:rPr>
        <w:t>Adoption, Criticism, and Imitation Stress Tests</w:t>
      </w:r>
      <w:r w:rsidRPr="00223FD3">
        <w:t xml:space="preserve"> are launch tests that ask whether a trust architecture can survive public use after it leaves the original context.</w:t>
      </w:r>
    </w:p>
    <w:p w14:paraId="08E18937" w14:textId="77777777" w:rsidR="00223FD3" w:rsidRPr="00223FD3" w:rsidRDefault="00223FD3" w:rsidP="00223FD3">
      <w:r w:rsidRPr="00223FD3">
        <w:t>A system may work in private. It may work among friends. It may work in a small pilot. It may work when the founder is present. It may work when the public is sympathetic. It may work when everyone understands the source.</w:t>
      </w:r>
    </w:p>
    <w:p w14:paraId="4F59C2AB" w14:textId="77777777" w:rsidR="00223FD3" w:rsidRPr="00223FD3" w:rsidRDefault="00223FD3" w:rsidP="00223FD3">
      <w:r w:rsidRPr="00223FD3">
        <w:t>Launch changes that.</w:t>
      </w:r>
    </w:p>
    <w:p w14:paraId="418E0319" w14:textId="77777777" w:rsidR="00223FD3" w:rsidRPr="00223FD3" w:rsidRDefault="00223FD3" w:rsidP="00223FD3">
      <w:r w:rsidRPr="00223FD3">
        <w:t>Adoption tests whether others can use the system without flattening it.</w:t>
      </w:r>
    </w:p>
    <w:p w14:paraId="00199BEB" w14:textId="77777777" w:rsidR="00223FD3" w:rsidRPr="00223FD3" w:rsidRDefault="00223FD3" w:rsidP="00223FD3">
      <w:r w:rsidRPr="00223FD3">
        <w:t>Criticism tests whether the system can remain accountable without becoming defensive.</w:t>
      </w:r>
    </w:p>
    <w:p w14:paraId="717F44EF" w14:textId="77777777" w:rsidR="00223FD3" w:rsidRPr="00223FD3" w:rsidRDefault="00223FD3" w:rsidP="00223FD3">
      <w:r w:rsidRPr="00223FD3">
        <w:t>Imitation tests whether the public can distinguish structure from surface.</w:t>
      </w:r>
    </w:p>
    <w:p w14:paraId="3A84785E" w14:textId="77777777" w:rsidR="00223FD3" w:rsidRPr="00223FD3" w:rsidRDefault="00223FD3" w:rsidP="00223FD3">
      <w:r w:rsidRPr="00223FD3">
        <w:t>These are not separate from trust architecture. They are how the architecture proves it can travel.</w:t>
      </w:r>
    </w:p>
    <w:p w14:paraId="070A72DD" w14:textId="77777777" w:rsidR="00223FD3" w:rsidRPr="00223FD3" w:rsidRDefault="00223FD3" w:rsidP="00223FD3">
      <w:pPr>
        <w:rPr>
          <w:b/>
          <w:bCs/>
        </w:rPr>
      </w:pPr>
      <w:r w:rsidRPr="00223FD3">
        <w:rPr>
          <w:b/>
          <w:bCs/>
        </w:rPr>
        <w:t>Adoption Stress Test</w:t>
      </w:r>
    </w:p>
    <w:p w14:paraId="36E52B0E" w14:textId="77777777" w:rsidR="00223FD3" w:rsidRPr="00223FD3" w:rsidRDefault="00223FD3" w:rsidP="00223FD3">
      <w:r w:rsidRPr="00223FD3">
        <w:t>The adoption stress test asks what happens when people begin using the system.</w:t>
      </w:r>
    </w:p>
    <w:p w14:paraId="10B1765B" w14:textId="77777777" w:rsidR="00223FD3" w:rsidRPr="00223FD3" w:rsidRDefault="00223FD3" w:rsidP="00223FD3">
      <w:r w:rsidRPr="00223FD3">
        <w:t>Can teachers use it without turning concepts into doctrine?</w:t>
      </w:r>
    </w:p>
    <w:p w14:paraId="0316325E" w14:textId="77777777" w:rsidR="00223FD3" w:rsidRPr="00223FD3" w:rsidRDefault="00223FD3" w:rsidP="00223FD3">
      <w:r w:rsidRPr="00223FD3">
        <w:t>Can product teams apply it without converting it into marketing?</w:t>
      </w:r>
    </w:p>
    <w:p w14:paraId="0596E132" w14:textId="77777777" w:rsidR="00223FD3" w:rsidRPr="00223FD3" w:rsidRDefault="00223FD3" w:rsidP="00223FD3">
      <w:r w:rsidRPr="00223FD3">
        <w:t>Can institutions adopt it without absorbing the critique?</w:t>
      </w:r>
    </w:p>
    <w:p w14:paraId="0849F29E" w14:textId="77777777" w:rsidR="00223FD3" w:rsidRPr="00223FD3" w:rsidRDefault="00223FD3" w:rsidP="00223FD3">
      <w:r w:rsidRPr="00223FD3">
        <w:t>Can users rely on marks without overreading them?</w:t>
      </w:r>
    </w:p>
    <w:p w14:paraId="17ED4B64" w14:textId="77777777" w:rsidR="00223FD3" w:rsidRPr="00223FD3" w:rsidRDefault="00223FD3" w:rsidP="00223FD3">
      <w:r w:rsidRPr="00223FD3">
        <w:t>Can models retrieve the right source material?</w:t>
      </w:r>
    </w:p>
    <w:p w14:paraId="05720829" w14:textId="77777777" w:rsidR="00223FD3" w:rsidRPr="00223FD3" w:rsidRDefault="00223FD3" w:rsidP="00223FD3">
      <w:r w:rsidRPr="00223FD3">
        <w:lastRenderedPageBreak/>
        <w:t>Can funders support it without shaping the claim?</w:t>
      </w:r>
    </w:p>
    <w:p w14:paraId="02AFCEC3" w14:textId="77777777" w:rsidR="00223FD3" w:rsidRPr="00223FD3" w:rsidRDefault="00223FD3" w:rsidP="00223FD3">
      <w:r w:rsidRPr="00223FD3">
        <w:t>Can local implementers adapt it without breaking the structure?</w:t>
      </w:r>
    </w:p>
    <w:p w14:paraId="2D9BB55B" w14:textId="77777777" w:rsidR="00223FD3" w:rsidRPr="00223FD3" w:rsidRDefault="00223FD3" w:rsidP="00223FD3">
      <w:r w:rsidRPr="00223FD3">
        <w:t>Adoption reveals whether the source artifacts, scope rules, public explanations, and records are clear enough for use beyond the original builders.</w:t>
      </w:r>
    </w:p>
    <w:p w14:paraId="49892579" w14:textId="77777777" w:rsidR="00223FD3" w:rsidRPr="00223FD3" w:rsidRDefault="00223FD3" w:rsidP="00223FD3">
      <w:r w:rsidRPr="00223FD3">
        <w:t>A launch should expect adoption to be uneven.</w:t>
      </w:r>
    </w:p>
    <w:p w14:paraId="2D6F7364" w14:textId="77777777" w:rsidR="00223FD3" w:rsidRPr="00223FD3" w:rsidRDefault="00223FD3" w:rsidP="00223FD3">
      <w:r w:rsidRPr="00223FD3">
        <w:t>The trust question is whether the system can guide, correct, and bound adoption without controlling every instance.</w:t>
      </w:r>
    </w:p>
    <w:p w14:paraId="27AA9467" w14:textId="77777777" w:rsidR="00223FD3" w:rsidRPr="00223FD3" w:rsidRDefault="00223FD3" w:rsidP="00223FD3">
      <w:pPr>
        <w:rPr>
          <w:b/>
          <w:bCs/>
        </w:rPr>
      </w:pPr>
      <w:r w:rsidRPr="00223FD3">
        <w:rPr>
          <w:b/>
          <w:bCs/>
        </w:rPr>
        <w:t>Criticism Stress Test</w:t>
      </w:r>
    </w:p>
    <w:p w14:paraId="560BFB6C" w14:textId="77777777" w:rsidR="00223FD3" w:rsidRPr="00223FD3" w:rsidRDefault="00223FD3" w:rsidP="00223FD3">
      <w:r w:rsidRPr="00223FD3">
        <w:t>Criticism tests whether the system can handle public challenge.</w:t>
      </w:r>
    </w:p>
    <w:p w14:paraId="24B94D6E" w14:textId="77777777" w:rsidR="00223FD3" w:rsidRPr="00223FD3" w:rsidRDefault="00223FD3" w:rsidP="00223FD3">
      <w:r w:rsidRPr="00223FD3">
        <w:t>A human-grade trust architecture should be able to receive critique without immediately treating it as threat. Criticism may reveal scope confusion, overclaiming, inaccessible language, missing records, weak correction paths, money concerns, founder centrality, professional boundary risk, or symbolic drift.</w:t>
      </w:r>
    </w:p>
    <w:p w14:paraId="73DC3DB7" w14:textId="77777777" w:rsidR="00223FD3" w:rsidRPr="00223FD3" w:rsidRDefault="00223FD3" w:rsidP="00223FD3">
      <w:r w:rsidRPr="00223FD3">
        <w:t>The system should have a way to distinguish bad-faith attack, misunderstanding, valid critique, evidence-based challenge, affected-person report, and professional-risk warning.</w:t>
      </w:r>
    </w:p>
    <w:p w14:paraId="63387DA1" w14:textId="77777777" w:rsidR="00223FD3" w:rsidRPr="00223FD3" w:rsidRDefault="00223FD3" w:rsidP="00223FD3">
      <w:r w:rsidRPr="00223FD3">
        <w:t>It should not respond to all criticism with public relations.</w:t>
      </w:r>
    </w:p>
    <w:p w14:paraId="093875EA" w14:textId="77777777" w:rsidR="00223FD3" w:rsidRPr="00223FD3" w:rsidRDefault="00223FD3" w:rsidP="00223FD3">
      <w:r w:rsidRPr="00223FD3">
        <w:t>It should ask whether the criticism reveals a structural issue.</w:t>
      </w:r>
    </w:p>
    <w:p w14:paraId="56103F1D" w14:textId="77777777" w:rsidR="00223FD3" w:rsidRPr="00223FD3" w:rsidRDefault="00223FD3" w:rsidP="00223FD3">
      <w:r w:rsidRPr="00223FD3">
        <w:t>If it does, repair the structure.</w:t>
      </w:r>
    </w:p>
    <w:p w14:paraId="485222B6" w14:textId="77777777" w:rsidR="00223FD3" w:rsidRPr="00223FD3" w:rsidRDefault="00223FD3" w:rsidP="00223FD3">
      <w:r w:rsidRPr="00223FD3">
        <w:t>Criticism is not always proof of failure. It can be part of public trust formation.</w:t>
      </w:r>
    </w:p>
    <w:p w14:paraId="120A7E88" w14:textId="77777777" w:rsidR="00223FD3" w:rsidRPr="00223FD3" w:rsidRDefault="00223FD3" w:rsidP="00223FD3">
      <w:pPr>
        <w:rPr>
          <w:b/>
          <w:bCs/>
        </w:rPr>
      </w:pPr>
      <w:r w:rsidRPr="00223FD3">
        <w:rPr>
          <w:b/>
          <w:bCs/>
        </w:rPr>
        <w:t>Imitation Stress Test</w:t>
      </w:r>
    </w:p>
    <w:p w14:paraId="37A4D5CA" w14:textId="77777777" w:rsidR="00223FD3" w:rsidRPr="00223FD3" w:rsidRDefault="00223FD3" w:rsidP="00223FD3">
      <w:r w:rsidRPr="00223FD3">
        <w:t>Imitation tests whether the system’s mechanisms are visible enough that shallow copies can be recognized.</w:t>
      </w:r>
    </w:p>
    <w:p w14:paraId="49AA6A91" w14:textId="77777777" w:rsidR="00223FD3" w:rsidRPr="00223FD3" w:rsidRDefault="00223FD3" w:rsidP="00223FD3">
      <w:r w:rsidRPr="00223FD3">
        <w:t>If an imitator copies the mark but not the registry, can the public tell?</w:t>
      </w:r>
    </w:p>
    <w:p w14:paraId="29C721C1" w14:textId="77777777" w:rsidR="00223FD3" w:rsidRPr="00223FD3" w:rsidRDefault="00223FD3" w:rsidP="00223FD3">
      <w:r w:rsidRPr="00223FD3">
        <w:t>If an institution uses the language but removes the money-flow discipline, can that be named?</w:t>
      </w:r>
    </w:p>
    <w:p w14:paraId="5766C43A" w14:textId="77777777" w:rsidR="00223FD3" w:rsidRPr="00223FD3" w:rsidRDefault="00223FD3" w:rsidP="00223FD3">
      <w:r w:rsidRPr="00223FD3">
        <w:t>If a product claims human-grade status without review, is there a public explanation of why that is unsupported?</w:t>
      </w:r>
    </w:p>
    <w:p w14:paraId="1C82BA1E" w14:textId="77777777" w:rsidR="00223FD3" w:rsidRPr="00223FD3" w:rsidRDefault="00223FD3" w:rsidP="00223FD3">
      <w:r w:rsidRPr="00223FD3">
        <w:t>If a model generates a fake certification, can users verify status?</w:t>
      </w:r>
    </w:p>
    <w:p w14:paraId="5E2ACA97" w14:textId="77777777" w:rsidR="00223FD3" w:rsidRPr="00223FD3" w:rsidRDefault="00223FD3" w:rsidP="00223FD3">
      <w:r w:rsidRPr="00223FD3">
        <w:lastRenderedPageBreak/>
        <w:t>If a public-good tool copies non-extractive language while retaining user lock-in, can the eligibility test reveal it?</w:t>
      </w:r>
    </w:p>
    <w:p w14:paraId="2AAAFDD0" w14:textId="77777777" w:rsidR="00223FD3" w:rsidRPr="00223FD3" w:rsidRDefault="00223FD3" w:rsidP="00223FD3">
      <w:r w:rsidRPr="00223FD3">
        <w:t>The system does not need to prevent every imitation.</w:t>
      </w:r>
    </w:p>
    <w:p w14:paraId="7CD7F12C" w14:textId="77777777" w:rsidR="00223FD3" w:rsidRPr="00223FD3" w:rsidRDefault="00223FD3" w:rsidP="00223FD3">
      <w:r w:rsidRPr="00223FD3">
        <w:t>It needs to make imitation inspectable.</w:t>
      </w:r>
    </w:p>
    <w:p w14:paraId="034C124F" w14:textId="77777777" w:rsidR="00223FD3" w:rsidRPr="00223FD3" w:rsidRDefault="00223FD3" w:rsidP="00223FD3">
      <w:pPr>
        <w:rPr>
          <w:b/>
          <w:bCs/>
        </w:rPr>
      </w:pPr>
      <w:r w:rsidRPr="00223FD3">
        <w:rPr>
          <w:b/>
          <w:bCs/>
        </w:rPr>
        <w:t>Stress Test as Ongoing Practice</w:t>
      </w:r>
    </w:p>
    <w:p w14:paraId="186714C7" w14:textId="77777777" w:rsidR="00223FD3" w:rsidRPr="00223FD3" w:rsidRDefault="00223FD3" w:rsidP="00223FD3">
      <w:r w:rsidRPr="00223FD3">
        <w:t>These tests do not happen once.</w:t>
      </w:r>
    </w:p>
    <w:p w14:paraId="4594D2FD" w14:textId="77777777" w:rsidR="00223FD3" w:rsidRPr="00223FD3" w:rsidRDefault="00223FD3" w:rsidP="00223FD3">
      <w:r w:rsidRPr="00223FD3">
        <w:t>Adoption, criticism, and imitation continue over time. A launch may survive the first wave and fail later. Institutional uptake may change after funding arrives. Public language may drift after media coverage. Imitators may improve or worsen. Users may find new edge cases. Models may hallucinate status. Review systems may need stronger records.</w:t>
      </w:r>
    </w:p>
    <w:p w14:paraId="796F0355" w14:textId="77777777" w:rsidR="00223FD3" w:rsidRPr="00223FD3" w:rsidRDefault="00223FD3" w:rsidP="00223FD3">
      <w:r w:rsidRPr="00223FD3">
        <w:t>The trust architecture should keep testing itself.</w:t>
      </w:r>
    </w:p>
    <w:p w14:paraId="32DFC266" w14:textId="77777777" w:rsidR="00223FD3" w:rsidRPr="00223FD3" w:rsidRDefault="00223FD3" w:rsidP="00223FD3">
      <w:r w:rsidRPr="00223FD3">
        <w:t>Launch is the beginning of public maintenance.</w:t>
      </w:r>
    </w:p>
    <w:p w14:paraId="4D3199E5" w14:textId="77777777" w:rsidR="00223FD3" w:rsidRPr="00223FD3" w:rsidRDefault="00223FD3" w:rsidP="00223FD3">
      <w:pPr>
        <w:pStyle w:val="Heading3"/>
      </w:pPr>
      <w:r w:rsidRPr="00223FD3">
        <w:t>118. Transition to Cases</w:t>
      </w:r>
    </w:p>
    <w:p w14:paraId="02E9D40A" w14:textId="77777777" w:rsidR="00223FD3" w:rsidRPr="00223FD3" w:rsidRDefault="00223FD3" w:rsidP="00223FD3">
      <w:r w:rsidRPr="00223FD3">
        <w:t>Part X establishes launch as a trust architecture problem.</w:t>
      </w:r>
    </w:p>
    <w:p w14:paraId="5F78420C" w14:textId="77777777" w:rsidR="00223FD3" w:rsidRPr="00223FD3" w:rsidRDefault="00223FD3" w:rsidP="00223FD3">
      <w:r w:rsidRPr="00223FD3">
        <w:rPr>
          <w:b/>
          <w:bCs/>
        </w:rPr>
        <w:t>Launch as Trust Architecture</w:t>
      </w:r>
      <w:r w:rsidRPr="00223FD3">
        <w:t xml:space="preserve"> says that public entry is not only publicity; it is the sequencing of reliance, records, money, symbols, governance, and irreversibility.</w:t>
      </w:r>
    </w:p>
    <w:p w14:paraId="238AABF7" w14:textId="77777777" w:rsidR="00223FD3" w:rsidRPr="00223FD3" w:rsidRDefault="00223FD3" w:rsidP="00223FD3">
      <w:r w:rsidRPr="00223FD3">
        <w:rPr>
          <w:b/>
          <w:bCs/>
        </w:rPr>
        <w:t>Public Artifact Before Institutional Authority</w:t>
      </w:r>
      <w:r w:rsidRPr="00223FD3">
        <w:t xml:space="preserve"> protects source meaning before powerful institutions define it.</w:t>
      </w:r>
    </w:p>
    <w:p w14:paraId="19F3F8E7" w14:textId="77777777" w:rsidR="00223FD3" w:rsidRPr="00223FD3" w:rsidRDefault="00223FD3" w:rsidP="00223FD3">
      <w:r w:rsidRPr="00223FD3">
        <w:rPr>
          <w:b/>
          <w:bCs/>
        </w:rPr>
        <w:t>Launch Sequencing as Trust Architecture</w:t>
      </w:r>
      <w:r w:rsidRPr="00223FD3">
        <w:t xml:space="preserve"> orders source, scope, records, roles, public use, trust signals, and institutional uptake.</w:t>
      </w:r>
    </w:p>
    <w:p w14:paraId="3FA0650C" w14:textId="77777777" w:rsidR="00223FD3" w:rsidRPr="00223FD3" w:rsidRDefault="00223FD3" w:rsidP="00223FD3">
      <w:r w:rsidRPr="00223FD3">
        <w:t xml:space="preserve">A </w:t>
      </w:r>
      <w:r w:rsidRPr="00223FD3">
        <w:rPr>
          <w:b/>
          <w:bCs/>
        </w:rPr>
        <w:t>Sequence Moat</w:t>
      </w:r>
      <w:r w:rsidRPr="00223FD3">
        <w:t xml:space="preserve"> makes surface-level copying easier to detect by making the original order of commitments visible.</w:t>
      </w:r>
    </w:p>
    <w:p w14:paraId="075160DE" w14:textId="77777777" w:rsidR="00223FD3" w:rsidRPr="00223FD3" w:rsidRDefault="00223FD3" w:rsidP="00223FD3">
      <w:r w:rsidRPr="00223FD3">
        <w:rPr>
          <w:b/>
          <w:bCs/>
        </w:rPr>
        <w:t>Irreversible Records</w:t>
      </w:r>
      <w:r w:rsidRPr="00223FD3">
        <w:t xml:space="preserve"> preserve launch claims, scope, roles, money, status, and boundaries so the system cannot silently rewrite origin.</w:t>
      </w:r>
    </w:p>
    <w:p w14:paraId="57FDE084" w14:textId="77777777" w:rsidR="00223FD3" w:rsidRPr="00223FD3" w:rsidRDefault="00223FD3" w:rsidP="00223FD3">
      <w:r w:rsidRPr="00223FD3">
        <w:rPr>
          <w:b/>
          <w:bCs/>
        </w:rPr>
        <w:t>Slow Launch as Pressure Formation</w:t>
      </w:r>
      <w:r w:rsidRPr="00223FD3">
        <w:t xml:space="preserve"> gives meaning, critique, governance, and public expectation time to form before scale.</w:t>
      </w:r>
    </w:p>
    <w:p w14:paraId="419B06D0" w14:textId="77777777" w:rsidR="00223FD3" w:rsidRPr="00223FD3" w:rsidRDefault="00223FD3" w:rsidP="00223FD3">
      <w:r w:rsidRPr="00223FD3">
        <w:rPr>
          <w:b/>
          <w:bCs/>
        </w:rPr>
        <w:t>Copy-Resistance Without Control</w:t>
      </w:r>
      <w:r w:rsidRPr="00223FD3">
        <w:t xml:space="preserve"> protects public trust from unsupported imitation without turning the originator into the private owner of all use.</w:t>
      </w:r>
    </w:p>
    <w:p w14:paraId="736131C0" w14:textId="77777777" w:rsidR="00223FD3" w:rsidRPr="00223FD3" w:rsidRDefault="00223FD3" w:rsidP="00223FD3">
      <w:r w:rsidRPr="00223FD3">
        <w:rPr>
          <w:b/>
          <w:bCs/>
        </w:rPr>
        <w:t>Structural Consequence</w:t>
      </w:r>
      <w:r w:rsidRPr="00223FD3">
        <w:t xml:space="preserve"> makes launch commitments change what the system can do later.</w:t>
      </w:r>
    </w:p>
    <w:p w14:paraId="72BE8AEF" w14:textId="77777777" w:rsidR="00223FD3" w:rsidRPr="00223FD3" w:rsidRDefault="00223FD3" w:rsidP="00223FD3">
      <w:r w:rsidRPr="00223FD3">
        <w:rPr>
          <w:b/>
          <w:bCs/>
        </w:rPr>
        <w:lastRenderedPageBreak/>
        <w:t>Adoption, Criticism, and Imitation Stress Tests</w:t>
      </w:r>
      <w:r w:rsidRPr="00223FD3">
        <w:t xml:space="preserve"> ask whether the structure can survive public use beyond the founding context.</w:t>
      </w:r>
    </w:p>
    <w:p w14:paraId="12E4DA27" w14:textId="77777777" w:rsidR="00223FD3" w:rsidRPr="00223FD3" w:rsidRDefault="00223FD3" w:rsidP="00223FD3">
      <w:r w:rsidRPr="00223FD3">
        <w:t>Together, these concepts show that a trust architecture is born through sequence.</w:t>
      </w:r>
    </w:p>
    <w:p w14:paraId="7091D039" w14:textId="77777777" w:rsidR="00223FD3" w:rsidRPr="00223FD3" w:rsidRDefault="00223FD3" w:rsidP="00223FD3">
      <w:r w:rsidRPr="00223FD3">
        <w:t>It matters what becomes visible first. It matters what records exist before claims travel. It matters what money arrives before influence forms. It matters whether symbols are supported before they circulate. It matters whether institutions encounter a public artifact or an empty surface. It matters whether the system can withstand adoption, criticism, and imitation without collapsing into defensiveness or control.</w:t>
      </w:r>
    </w:p>
    <w:p w14:paraId="24EE148B" w14:textId="77777777" w:rsidR="00223FD3" w:rsidRPr="00223FD3" w:rsidRDefault="00223FD3" w:rsidP="00223FD3">
      <w:r w:rsidRPr="00223FD3">
        <w:t>The next layer is cases.</w:t>
      </w:r>
    </w:p>
    <w:p w14:paraId="5C96D975" w14:textId="77777777" w:rsidR="00223FD3" w:rsidRPr="00223FD3" w:rsidRDefault="00223FD3" w:rsidP="00223FD3">
      <w:r w:rsidRPr="00223FD3">
        <w:t xml:space="preserve">Part XI turns to the </w:t>
      </w:r>
      <w:r w:rsidRPr="00223FD3">
        <w:rPr>
          <w:b/>
          <w:bCs/>
        </w:rPr>
        <w:t>Case Library</w:t>
      </w:r>
      <w:r w:rsidRPr="00223FD3">
        <w:t>.</w:t>
      </w:r>
    </w:p>
    <w:p w14:paraId="222149DA" w14:textId="77777777" w:rsidR="00223FD3" w:rsidRPr="00223FD3" w:rsidRDefault="00223FD3" w:rsidP="00223FD3">
      <w:r w:rsidRPr="00223FD3">
        <w:t>It uses compact cases to show how Sourcebook 08 concepts work when they are applied to certification, registry design, trust intake, councils, commons tools, mission-locked operation, money-flow spines, public scoreboards, product exits, and judgment under constraint.</w:t>
      </w:r>
    </w:p>
    <w:p w14:paraId="595454EB" w14:textId="77777777" w:rsidR="00223FD3" w:rsidRPr="00223FD3" w:rsidRDefault="00223FD3" w:rsidP="00223FD3"/>
    <w:p w14:paraId="252EC793" w14:textId="77777777" w:rsidR="00A11E4E" w:rsidRPr="00A11E4E" w:rsidRDefault="00A11E4E" w:rsidP="00A11E4E"/>
    <w:p w14:paraId="71754689" w14:textId="3645D8B2" w:rsidR="00A11E4E" w:rsidRDefault="00A11E4E">
      <w:r>
        <w:br w:type="page"/>
      </w:r>
    </w:p>
    <w:p w14:paraId="6D01980D" w14:textId="77777777" w:rsidR="00223FD3" w:rsidRPr="00223FD3" w:rsidRDefault="00223FD3" w:rsidP="00223FD3">
      <w:pPr>
        <w:pStyle w:val="Heading2"/>
      </w:pPr>
      <w:r w:rsidRPr="00223FD3">
        <w:lastRenderedPageBreak/>
        <w:t>Part XI — Case Library</w:t>
      </w:r>
    </w:p>
    <w:p w14:paraId="71331591" w14:textId="77777777" w:rsidR="00223FD3" w:rsidRPr="00223FD3" w:rsidRDefault="00223FD3" w:rsidP="00223FD3">
      <w:pPr>
        <w:pStyle w:val="Heading3"/>
      </w:pPr>
      <w:r w:rsidRPr="00223FD3">
        <w:t>119. How to Use the Case Library</w:t>
      </w:r>
    </w:p>
    <w:p w14:paraId="4FCF5CC7" w14:textId="77777777" w:rsidR="00223FD3" w:rsidRPr="00223FD3" w:rsidRDefault="00223FD3" w:rsidP="00223FD3">
      <w:r w:rsidRPr="00223FD3">
        <w:t xml:space="preserve">The </w:t>
      </w:r>
      <w:r w:rsidRPr="00223FD3">
        <w:rPr>
          <w:b/>
          <w:bCs/>
        </w:rPr>
        <w:t>Case Library</w:t>
      </w:r>
      <w:r w:rsidRPr="00223FD3">
        <w:t xml:space="preserve"> turns Sourcebook 08 concepts into practical patterns.</w:t>
      </w:r>
    </w:p>
    <w:p w14:paraId="612716EE" w14:textId="77777777" w:rsidR="00223FD3" w:rsidRPr="00223FD3" w:rsidRDefault="00223FD3" w:rsidP="00223FD3">
      <w:r w:rsidRPr="00223FD3">
        <w:t xml:space="preserve">A case in this sourcebook is not a claim that a real system behaved in a particular way. It is a reusable teaching and design form. It gives HGU learners and models a compact situation where </w:t>
      </w:r>
      <w:r w:rsidRPr="00223FD3">
        <w:rPr>
          <w:b/>
          <w:bCs/>
        </w:rPr>
        <w:t>Human-Grade Trust Architecture</w:t>
      </w:r>
      <w:r w:rsidRPr="00223FD3">
        <w:t xml:space="preserve"> can be applied without inventing the entire context from scratch.</w:t>
      </w:r>
    </w:p>
    <w:p w14:paraId="33A7A418" w14:textId="77777777" w:rsidR="00223FD3" w:rsidRPr="00223FD3" w:rsidRDefault="00223FD3" w:rsidP="00223FD3">
      <w:r w:rsidRPr="00223FD3">
        <w:t>Cases should be used to clarify mechanisms.</w:t>
      </w:r>
    </w:p>
    <w:p w14:paraId="414EFB52" w14:textId="77777777" w:rsidR="00223FD3" w:rsidRPr="00223FD3" w:rsidRDefault="00223FD3" w:rsidP="00223FD3">
      <w:r w:rsidRPr="00223FD3">
        <w:t>They should not be treated as legal examples, financial advice, compliance models, professional templates, empirical evidence, or ready-to-implement governance structures. A case may show how a registry, mark, money-flow spine, council, operator, product exit, or public scoreboard could work conceptually. Real implementation requires context, evidence, professional review, and adaptation.</w:t>
      </w:r>
    </w:p>
    <w:p w14:paraId="0E0C4106" w14:textId="77777777" w:rsidR="00223FD3" w:rsidRPr="00223FD3" w:rsidRDefault="00223FD3" w:rsidP="00223FD3">
      <w:r w:rsidRPr="00223FD3">
        <w:t>The case library exists because trust architecture can become abstract if it stays at the level of principle. The cases bring the principles down to situations.</w:t>
      </w:r>
    </w:p>
    <w:p w14:paraId="07273A8E" w14:textId="77777777" w:rsidR="00223FD3" w:rsidRPr="00223FD3" w:rsidRDefault="00223FD3" w:rsidP="00223FD3">
      <w:r w:rsidRPr="00223FD3">
        <w:t>A user sees a mark and needs to know what it means.</w:t>
      </w:r>
    </w:p>
    <w:p w14:paraId="06FE15FB" w14:textId="77777777" w:rsidR="00223FD3" w:rsidRPr="00223FD3" w:rsidRDefault="00223FD3" w:rsidP="00223FD3">
      <w:r w:rsidRPr="00223FD3">
        <w:t>A public-good tool needs funding without extraction.</w:t>
      </w:r>
    </w:p>
    <w:p w14:paraId="5C9E0118" w14:textId="77777777" w:rsidR="00223FD3" w:rsidRPr="00223FD3" w:rsidRDefault="00223FD3" w:rsidP="00223FD3">
      <w:r w:rsidRPr="00223FD3">
        <w:t>A council needs to decide whether guidance should bind.</w:t>
      </w:r>
    </w:p>
    <w:p w14:paraId="349CD76D" w14:textId="77777777" w:rsidR="00223FD3" w:rsidRPr="00223FD3" w:rsidRDefault="00223FD3" w:rsidP="00223FD3">
      <w:r w:rsidRPr="00223FD3">
        <w:t>A registry needs to preserve status without overexposure.</w:t>
      </w:r>
    </w:p>
    <w:p w14:paraId="0001450C" w14:textId="77777777" w:rsidR="00223FD3" w:rsidRPr="00223FD3" w:rsidRDefault="00223FD3" w:rsidP="00223FD3">
      <w:r w:rsidRPr="00223FD3">
        <w:t>A product needs to let users leave when the work is done.</w:t>
      </w:r>
    </w:p>
    <w:p w14:paraId="4BC285AC" w14:textId="77777777" w:rsidR="00223FD3" w:rsidRPr="00223FD3" w:rsidRDefault="00223FD3" w:rsidP="00223FD3">
      <w:r w:rsidRPr="00223FD3">
        <w:t>A trust claim needs intake before review.</w:t>
      </w:r>
    </w:p>
    <w:p w14:paraId="008EE6B0" w14:textId="77777777" w:rsidR="00223FD3" w:rsidRPr="00223FD3" w:rsidRDefault="00223FD3" w:rsidP="00223FD3">
      <w:r w:rsidRPr="00223FD3">
        <w:t>A scoreboard needs reason codes.</w:t>
      </w:r>
    </w:p>
    <w:p w14:paraId="0534AF0E" w14:textId="77777777" w:rsidR="00223FD3" w:rsidRPr="00223FD3" w:rsidRDefault="00223FD3" w:rsidP="00223FD3">
      <w:r w:rsidRPr="00223FD3">
        <w:t>A money-flow structure needs purpose before arrival.</w:t>
      </w:r>
    </w:p>
    <w:p w14:paraId="512C59A5" w14:textId="77777777" w:rsidR="00223FD3" w:rsidRPr="00223FD3" w:rsidRDefault="00223FD3" w:rsidP="00223FD3">
      <w:r w:rsidRPr="00223FD3">
        <w:t>Each case should help HGU ask: what is being claimed, what supports the claim, who holds authority, what money moves, what record exists, what scope applies, what consequence follows failure, and what would make the structure more human-grade?</w:t>
      </w:r>
    </w:p>
    <w:p w14:paraId="2D77DEB3" w14:textId="77777777" w:rsidR="00223FD3" w:rsidRPr="00223FD3" w:rsidRDefault="00223FD3" w:rsidP="00223FD3">
      <w:pPr>
        <w:rPr>
          <w:b/>
          <w:bCs/>
        </w:rPr>
      </w:pPr>
      <w:r w:rsidRPr="00223FD3">
        <w:rPr>
          <w:b/>
          <w:bCs/>
        </w:rPr>
        <w:t>Case Format</w:t>
      </w:r>
    </w:p>
    <w:p w14:paraId="6AA745C0" w14:textId="77777777" w:rsidR="00223FD3" w:rsidRPr="00223FD3" w:rsidRDefault="00223FD3" w:rsidP="00223FD3">
      <w:r w:rsidRPr="00223FD3">
        <w:t>Each case in this part follows a simple pattern.</w:t>
      </w:r>
    </w:p>
    <w:p w14:paraId="2E2BD6F4" w14:textId="77777777" w:rsidR="00223FD3" w:rsidRPr="00223FD3" w:rsidRDefault="00223FD3" w:rsidP="00223FD3">
      <w:r w:rsidRPr="00223FD3">
        <w:t>First, the case names the trust problem.</w:t>
      </w:r>
    </w:p>
    <w:p w14:paraId="62E22050" w14:textId="77777777" w:rsidR="00223FD3" w:rsidRPr="00223FD3" w:rsidRDefault="00223FD3" w:rsidP="00223FD3">
      <w:r w:rsidRPr="00223FD3">
        <w:lastRenderedPageBreak/>
        <w:t>Second, it identifies the active trust claim.</w:t>
      </w:r>
    </w:p>
    <w:p w14:paraId="17FE7674" w14:textId="77777777" w:rsidR="00223FD3" w:rsidRPr="00223FD3" w:rsidRDefault="00223FD3" w:rsidP="00223FD3">
      <w:r w:rsidRPr="00223FD3">
        <w:t>Third, it names the relevant Sourcebook 08 concepts.</w:t>
      </w:r>
    </w:p>
    <w:p w14:paraId="18130E5E" w14:textId="77777777" w:rsidR="00223FD3" w:rsidRPr="00223FD3" w:rsidRDefault="00223FD3" w:rsidP="00223FD3">
      <w:r w:rsidRPr="00223FD3">
        <w:t>Fourth, it describes the design pressure.</w:t>
      </w:r>
    </w:p>
    <w:p w14:paraId="2E1AF7E7" w14:textId="77777777" w:rsidR="00223FD3" w:rsidRPr="00223FD3" w:rsidRDefault="00223FD3" w:rsidP="00223FD3">
      <w:r w:rsidRPr="00223FD3">
        <w:t>Fifth, it shows what a human-grade repair or structure would need to include.</w:t>
      </w:r>
    </w:p>
    <w:p w14:paraId="5BA524E5" w14:textId="77777777" w:rsidR="00223FD3" w:rsidRPr="00223FD3" w:rsidRDefault="00223FD3" w:rsidP="00223FD3">
      <w:r w:rsidRPr="00223FD3">
        <w:t>Sixth, it names what the case should not be used to claim.</w:t>
      </w:r>
    </w:p>
    <w:p w14:paraId="69854612" w14:textId="77777777" w:rsidR="00223FD3" w:rsidRPr="00223FD3" w:rsidRDefault="00223FD3" w:rsidP="00223FD3">
      <w:r w:rsidRPr="00223FD3">
        <w:t>This format lets the case remain portable. A future HGU course, assignment, Behavioral Review, product design exercise, governance studio, or public artifact can expand the case as needed.</w:t>
      </w:r>
    </w:p>
    <w:p w14:paraId="38DE1B6C" w14:textId="77777777" w:rsidR="00223FD3" w:rsidRPr="00223FD3" w:rsidRDefault="00223FD3" w:rsidP="00223FD3">
      <w:r w:rsidRPr="00223FD3">
        <w:t>The goal is not to produce a perfect fictional organization. The goal is to preserve the mechanism.</w:t>
      </w:r>
    </w:p>
    <w:p w14:paraId="3BCED3E1" w14:textId="77777777" w:rsidR="00223FD3" w:rsidRPr="00223FD3" w:rsidRDefault="00223FD3" w:rsidP="00223FD3">
      <w:pPr>
        <w:rPr>
          <w:b/>
          <w:bCs/>
        </w:rPr>
      </w:pPr>
      <w:r w:rsidRPr="00223FD3">
        <w:rPr>
          <w:b/>
          <w:bCs/>
        </w:rPr>
        <w:t>Case Use in HGU</w:t>
      </w:r>
    </w:p>
    <w:p w14:paraId="08A329D2" w14:textId="77777777" w:rsidR="00223FD3" w:rsidRPr="00223FD3" w:rsidRDefault="00223FD3" w:rsidP="00223FD3">
      <w:r w:rsidRPr="00223FD3">
        <w:t>In HGU, the case library can support several uses.</w:t>
      </w:r>
    </w:p>
    <w:p w14:paraId="768810E9" w14:textId="77777777" w:rsidR="00223FD3" w:rsidRPr="00223FD3" w:rsidRDefault="00223FD3" w:rsidP="00223FD3">
      <w:r w:rsidRPr="00223FD3">
        <w:t>A learner can use the cases to practice concept application.</w:t>
      </w:r>
    </w:p>
    <w:p w14:paraId="5CFDC09D" w14:textId="77777777" w:rsidR="00223FD3" w:rsidRPr="00223FD3" w:rsidRDefault="00223FD3" w:rsidP="00223FD3">
      <w:r w:rsidRPr="00223FD3">
        <w:t>A model can use the cases to generate assignments, examples, rubrics, or review prompts.</w:t>
      </w:r>
    </w:p>
    <w:p w14:paraId="0DD33E8D" w14:textId="77777777" w:rsidR="00223FD3" w:rsidRPr="00223FD3" w:rsidRDefault="00223FD3" w:rsidP="00223FD3">
      <w:r w:rsidRPr="00223FD3">
        <w:t>A Behavioral Review can use the cases as pattern references.</w:t>
      </w:r>
    </w:p>
    <w:p w14:paraId="7C134FD5" w14:textId="77777777" w:rsidR="00223FD3" w:rsidRPr="00223FD3" w:rsidRDefault="00223FD3" w:rsidP="00223FD3">
      <w:r w:rsidRPr="00223FD3">
        <w:t>A course can assign students to diagnose failures, map roles, propose records, write scope notes, design public trust surfaces, or revise money flows.</w:t>
      </w:r>
    </w:p>
    <w:p w14:paraId="0BEA8974" w14:textId="77777777" w:rsidR="00223FD3" w:rsidRPr="00223FD3" w:rsidRDefault="00223FD3" w:rsidP="00223FD3">
      <w:r w:rsidRPr="00223FD3">
        <w:t>A public artifact can use a case to explain a concept without naming a real institution.</w:t>
      </w:r>
    </w:p>
    <w:p w14:paraId="3FA7F059" w14:textId="77777777" w:rsidR="00223FD3" w:rsidRPr="00223FD3" w:rsidRDefault="00223FD3" w:rsidP="00223FD3">
      <w:r w:rsidRPr="00223FD3">
        <w:t>A governance studio can use a case to test alternative designs.</w:t>
      </w:r>
    </w:p>
    <w:p w14:paraId="28BC4B91" w14:textId="77777777" w:rsidR="00223FD3" w:rsidRPr="00223FD3" w:rsidRDefault="00223FD3" w:rsidP="00223FD3">
      <w:r w:rsidRPr="00223FD3">
        <w:t>When using a case, HGU should keep the sourcebook’s evidence discipline intact. A case can make a pattern recognizable. It does not prove that the pattern is common, solved, or legally viable.</w:t>
      </w:r>
    </w:p>
    <w:p w14:paraId="5AABCD38" w14:textId="77777777" w:rsidR="00223FD3" w:rsidRPr="00223FD3" w:rsidRDefault="00223FD3" w:rsidP="00223FD3">
      <w:pPr>
        <w:pStyle w:val="Heading3"/>
      </w:pPr>
      <w:r w:rsidRPr="00223FD3">
        <w:t>120. Scope-Bound Certification Case</w:t>
      </w:r>
    </w:p>
    <w:p w14:paraId="0BECCB7E" w14:textId="77777777" w:rsidR="00223FD3" w:rsidRPr="00223FD3" w:rsidRDefault="00223FD3" w:rsidP="00223FD3">
      <w:r w:rsidRPr="00223FD3">
        <w:t>A product displays a public mark that says it has been “human-grade reviewed.”</w:t>
      </w:r>
    </w:p>
    <w:p w14:paraId="164754B4" w14:textId="77777777" w:rsidR="00223FD3" w:rsidRPr="00223FD3" w:rsidRDefault="00223FD3" w:rsidP="00223FD3">
      <w:r w:rsidRPr="00223FD3">
        <w:t>The product page places the mark beside broad claims: safe AI, trustworthy guidance, humane design, user-centered support, and responsible automation. Users and institutional buyers may read the mark as a general endorsement of the whole product.</w:t>
      </w:r>
    </w:p>
    <w:p w14:paraId="49892C25" w14:textId="77777777" w:rsidR="00223FD3" w:rsidRPr="00223FD3" w:rsidRDefault="00223FD3" w:rsidP="00223FD3">
      <w:r w:rsidRPr="00223FD3">
        <w:t>The actual review was narrower.</w:t>
      </w:r>
    </w:p>
    <w:p w14:paraId="2E6F6E78" w14:textId="77777777" w:rsidR="00223FD3" w:rsidRPr="00223FD3" w:rsidRDefault="00223FD3" w:rsidP="00223FD3">
      <w:r w:rsidRPr="00223FD3">
        <w:lastRenderedPageBreak/>
        <w:t>It examined conversational grounding, closure, and response proportion in a limited set of user-support scenarios. It did not review privacy law, clinical safety, employment decisions, security, financial advice, backend data handling, product governance, accessibility, or real-world deployment risk.</w:t>
      </w:r>
    </w:p>
    <w:p w14:paraId="03EDC212" w14:textId="77777777" w:rsidR="00223FD3" w:rsidRPr="00223FD3" w:rsidRDefault="00223FD3" w:rsidP="00223FD3">
      <w:r w:rsidRPr="00223FD3">
        <w:t>The trust problem is scope expansion.</w:t>
      </w:r>
    </w:p>
    <w:p w14:paraId="533AE329" w14:textId="77777777" w:rsidR="00223FD3" w:rsidRPr="00223FD3" w:rsidRDefault="00223FD3" w:rsidP="00223FD3">
      <w:r w:rsidRPr="00223FD3">
        <w:t>A narrow review has become a broad public trust signal.</w:t>
      </w:r>
    </w:p>
    <w:p w14:paraId="152985B2" w14:textId="77777777" w:rsidR="00223FD3" w:rsidRPr="00223FD3" w:rsidRDefault="00223FD3" w:rsidP="00223FD3">
      <w:pPr>
        <w:rPr>
          <w:b/>
          <w:bCs/>
        </w:rPr>
      </w:pPr>
      <w:r w:rsidRPr="00223FD3">
        <w:rPr>
          <w:b/>
          <w:bCs/>
        </w:rPr>
        <w:t>Active Trust Claim</w:t>
      </w:r>
    </w:p>
    <w:p w14:paraId="74FAC36B" w14:textId="77777777" w:rsidR="00223FD3" w:rsidRPr="00223FD3" w:rsidRDefault="00223FD3" w:rsidP="00223FD3">
      <w:r w:rsidRPr="00223FD3">
        <w:t>The active trust claim is that the product has been reviewed in a way that supports public reliance.</w:t>
      </w:r>
    </w:p>
    <w:p w14:paraId="5327E432" w14:textId="77777777" w:rsidR="00223FD3" w:rsidRPr="00223FD3" w:rsidRDefault="00223FD3" w:rsidP="00223FD3">
      <w:r w:rsidRPr="00223FD3">
        <w:t>The problem is not that the review is useless. The problem is that the mark has traveled farther than the review.</w:t>
      </w:r>
    </w:p>
    <w:p w14:paraId="3C6A239D" w14:textId="77777777" w:rsidR="00223FD3" w:rsidRPr="00223FD3" w:rsidRDefault="00223FD3" w:rsidP="00223FD3">
      <w:r w:rsidRPr="00223FD3">
        <w:t>A narrow review can support a real trust claim if the scope is visible. It becomes misleading when the public surface implies more than the structure can support.</w:t>
      </w:r>
    </w:p>
    <w:p w14:paraId="4EE50285" w14:textId="77777777" w:rsidR="00223FD3" w:rsidRPr="00223FD3" w:rsidRDefault="00223FD3" w:rsidP="00223FD3">
      <w:r w:rsidRPr="00223FD3">
        <w:t xml:space="preserve">This is a </w:t>
      </w:r>
      <w:r w:rsidRPr="00223FD3">
        <w:rPr>
          <w:b/>
          <w:bCs/>
        </w:rPr>
        <w:t>Scope Integrity</w:t>
      </w:r>
      <w:r w:rsidRPr="00223FD3">
        <w:t xml:space="preserve"> case.</w:t>
      </w:r>
    </w:p>
    <w:p w14:paraId="429E82E8" w14:textId="77777777" w:rsidR="00223FD3" w:rsidRPr="00223FD3" w:rsidRDefault="00223FD3" w:rsidP="00223FD3">
      <w:r w:rsidRPr="00223FD3">
        <w:t xml:space="preserve">It also involves </w:t>
      </w:r>
      <w:r w:rsidRPr="00223FD3">
        <w:rPr>
          <w:b/>
          <w:bCs/>
        </w:rPr>
        <w:t>Mark Architecture</w:t>
      </w:r>
      <w:r w:rsidRPr="00223FD3">
        <w:t xml:space="preserve">, </w:t>
      </w:r>
      <w:r w:rsidRPr="00223FD3">
        <w:rPr>
          <w:b/>
          <w:bCs/>
        </w:rPr>
        <w:t>Public Trust Surface</w:t>
      </w:r>
      <w:r w:rsidRPr="00223FD3">
        <w:t xml:space="preserve">, </w:t>
      </w:r>
      <w:r w:rsidRPr="00223FD3">
        <w:rPr>
          <w:b/>
          <w:bCs/>
        </w:rPr>
        <w:t>Receipts Beat Claims</w:t>
      </w:r>
      <w:r w:rsidRPr="00223FD3">
        <w:t xml:space="preserve">, </w:t>
      </w:r>
      <w:r w:rsidRPr="00223FD3">
        <w:rPr>
          <w:b/>
          <w:bCs/>
        </w:rPr>
        <w:t>Status Without Immunity</w:t>
      </w:r>
      <w:r w:rsidRPr="00223FD3">
        <w:t xml:space="preserve">, and </w:t>
      </w:r>
      <w:r w:rsidRPr="00223FD3">
        <w:rPr>
          <w:b/>
          <w:bCs/>
        </w:rPr>
        <w:t>Symbol-to-Structure Alignment</w:t>
      </w:r>
      <w:r w:rsidRPr="00223FD3">
        <w:t>.</w:t>
      </w:r>
    </w:p>
    <w:p w14:paraId="5610C8E9" w14:textId="77777777" w:rsidR="00223FD3" w:rsidRPr="00223FD3" w:rsidRDefault="00223FD3" w:rsidP="00223FD3">
      <w:pPr>
        <w:rPr>
          <w:b/>
          <w:bCs/>
        </w:rPr>
      </w:pPr>
      <w:r w:rsidRPr="00223FD3">
        <w:rPr>
          <w:b/>
          <w:bCs/>
        </w:rPr>
        <w:t>Human-Grade Structure</w:t>
      </w:r>
    </w:p>
    <w:p w14:paraId="5CF8692F" w14:textId="77777777" w:rsidR="00223FD3" w:rsidRPr="00223FD3" w:rsidRDefault="00223FD3" w:rsidP="00223FD3">
      <w:r w:rsidRPr="00223FD3">
        <w:t>A human-grade repair would begin by narrowing the mark language.</w:t>
      </w:r>
    </w:p>
    <w:p w14:paraId="40E82869" w14:textId="77777777" w:rsidR="00223FD3" w:rsidRPr="00223FD3" w:rsidRDefault="00223FD3" w:rsidP="00223FD3">
      <w:r w:rsidRPr="00223FD3">
        <w:t>The product should not simply display “human-grade reviewed” without visible scope. The mark should link to a registry entry or review receipt that states what was reviewed, when it was reviewed, which product version was reviewed, what evidence was used, what status applies, what was not reviewed, and what would trigger re-review.</w:t>
      </w:r>
    </w:p>
    <w:p w14:paraId="2563130C" w14:textId="77777777" w:rsidR="00223FD3" w:rsidRPr="00223FD3" w:rsidRDefault="00223FD3" w:rsidP="00223FD3">
      <w:r w:rsidRPr="00223FD3">
        <w:t>The public surface might say:</w:t>
      </w:r>
    </w:p>
    <w:p w14:paraId="64DE7119" w14:textId="77777777" w:rsidR="00223FD3" w:rsidRPr="00223FD3" w:rsidRDefault="00223FD3" w:rsidP="00223FD3">
      <w:r w:rsidRPr="00223FD3">
        <w:t>Reviewed for conversational grounding, response proportion, and closure in support-assistant scenarios. This review does not certify legal, medical, financial, privacy, security, or whole-product safety.</w:t>
      </w:r>
    </w:p>
    <w:p w14:paraId="44A5BFB2" w14:textId="77777777" w:rsidR="00223FD3" w:rsidRPr="00223FD3" w:rsidRDefault="00223FD3" w:rsidP="00223FD3">
      <w:r w:rsidRPr="00223FD3">
        <w:t>The registry entry should show status, scope, date, version, reason codes, reviewer role, and status-change rules.</w:t>
      </w:r>
    </w:p>
    <w:p w14:paraId="25B7F3EC" w14:textId="77777777" w:rsidR="00223FD3" w:rsidRPr="00223FD3" w:rsidRDefault="00223FD3" w:rsidP="00223FD3">
      <w:r w:rsidRPr="00223FD3">
        <w:t>If the product page continues using the mark beside unsupported claims, the status should be correctable. The mark may need to be narrowed, suspended, or removed until public use matches scope.</w:t>
      </w:r>
    </w:p>
    <w:p w14:paraId="1D155990" w14:textId="77777777" w:rsidR="00223FD3" w:rsidRPr="00223FD3" w:rsidRDefault="00223FD3" w:rsidP="00223FD3">
      <w:pPr>
        <w:rPr>
          <w:b/>
          <w:bCs/>
        </w:rPr>
      </w:pPr>
      <w:r w:rsidRPr="00223FD3">
        <w:rPr>
          <w:b/>
          <w:bCs/>
        </w:rPr>
        <w:lastRenderedPageBreak/>
        <w:t>What This Case Teaches</w:t>
      </w:r>
    </w:p>
    <w:p w14:paraId="57199EF6" w14:textId="77777777" w:rsidR="00223FD3" w:rsidRPr="00223FD3" w:rsidRDefault="00223FD3" w:rsidP="00223FD3">
      <w:r w:rsidRPr="00223FD3">
        <w:t>This case teaches that a review can be valid and still become misleading through public placement.</w:t>
      </w:r>
    </w:p>
    <w:p w14:paraId="0CF41F4F" w14:textId="77777777" w:rsidR="00223FD3" w:rsidRPr="00223FD3" w:rsidRDefault="00223FD3" w:rsidP="00223FD3">
      <w:r w:rsidRPr="00223FD3">
        <w:t>The failure is not only in the review. It is in the relationship between review, mark, registry, product language, user inference, and public reliance.</w:t>
      </w:r>
    </w:p>
    <w:p w14:paraId="0C61C84F" w14:textId="77777777" w:rsidR="00223FD3" w:rsidRPr="00223FD3" w:rsidRDefault="00223FD3" w:rsidP="00223FD3">
      <w:r w:rsidRPr="00223FD3">
        <w:t>A scope-bound certification system should design against predictable overreading.</w:t>
      </w:r>
    </w:p>
    <w:p w14:paraId="1E4E316E" w14:textId="77777777" w:rsidR="00223FD3" w:rsidRPr="00223FD3" w:rsidRDefault="00223FD3" w:rsidP="00223FD3">
      <w:r w:rsidRPr="00223FD3">
        <w:t>The mark should make the scope easier to find, not easier to forget.</w:t>
      </w:r>
    </w:p>
    <w:p w14:paraId="38CAFB50" w14:textId="77777777" w:rsidR="00223FD3" w:rsidRPr="00223FD3" w:rsidRDefault="00223FD3" w:rsidP="00223FD3">
      <w:pPr>
        <w:rPr>
          <w:b/>
          <w:bCs/>
        </w:rPr>
      </w:pPr>
      <w:r w:rsidRPr="00223FD3">
        <w:rPr>
          <w:b/>
          <w:bCs/>
        </w:rPr>
        <w:t>What This Case Should Not Claim</w:t>
      </w:r>
    </w:p>
    <w:p w14:paraId="5E18084C" w14:textId="77777777" w:rsidR="00223FD3" w:rsidRPr="00223FD3" w:rsidRDefault="00223FD3" w:rsidP="00223FD3">
      <w:r w:rsidRPr="00223FD3">
        <w:t>This case should not be used to claim that certification systems are impossible, that marks are always misleading, or that narrow reviews are weak.</w:t>
      </w:r>
    </w:p>
    <w:p w14:paraId="5B033C73" w14:textId="77777777" w:rsidR="00223FD3" w:rsidRPr="00223FD3" w:rsidRDefault="00223FD3" w:rsidP="00223FD3">
      <w:r w:rsidRPr="00223FD3">
        <w:t>A narrow review can be strong when the public claim stays narrow.</w:t>
      </w:r>
    </w:p>
    <w:p w14:paraId="2632F6BF" w14:textId="77777777" w:rsidR="00223FD3" w:rsidRPr="00223FD3" w:rsidRDefault="00223FD3" w:rsidP="00223FD3">
      <w:r w:rsidRPr="00223FD3">
        <w:t>The case should also not be treated as legal guidance for certification, advertising, professional liability, regulated claims, or consumer protection. It is a conceptual trust architecture case.</w:t>
      </w:r>
    </w:p>
    <w:p w14:paraId="0C30D79B" w14:textId="77777777" w:rsidR="00223FD3" w:rsidRPr="00223FD3" w:rsidRDefault="00223FD3" w:rsidP="00223FD3">
      <w:pPr>
        <w:pStyle w:val="Heading3"/>
      </w:pPr>
      <w:r w:rsidRPr="00223FD3">
        <w:t>121. Trust Intake Case</w:t>
      </w:r>
    </w:p>
    <w:p w14:paraId="48CBFD18" w14:textId="77777777" w:rsidR="00223FD3" w:rsidRPr="00223FD3" w:rsidRDefault="00223FD3" w:rsidP="00223FD3">
      <w:r w:rsidRPr="00223FD3">
        <w:t>A team asks HGU to review a new AI-supported guidance tool.</w:t>
      </w:r>
    </w:p>
    <w:p w14:paraId="54B96CDE" w14:textId="77777777" w:rsidR="00223FD3" w:rsidRPr="00223FD3" w:rsidRDefault="00223FD3" w:rsidP="00223FD3">
      <w:r w:rsidRPr="00223FD3">
        <w:t>The tool helps users understand difficult institutional processes. It offers explanations, recommends next steps, stores user notes, and routes some users to human support. The team says the tool is humane, trustworthy, and designed for public benefit.</w:t>
      </w:r>
    </w:p>
    <w:p w14:paraId="689250BF" w14:textId="77777777" w:rsidR="00223FD3" w:rsidRPr="00223FD3" w:rsidRDefault="00223FD3" w:rsidP="00223FD3">
      <w:r w:rsidRPr="00223FD3">
        <w:t xml:space="preserve">Before reviewing the tool, HGU needs a </w:t>
      </w:r>
      <w:r w:rsidRPr="00223FD3">
        <w:rPr>
          <w:b/>
          <w:bCs/>
        </w:rPr>
        <w:t>Trust Intake Memo</w:t>
      </w:r>
      <w:r w:rsidRPr="00223FD3">
        <w:t>.</w:t>
      </w:r>
    </w:p>
    <w:p w14:paraId="50308FE5" w14:textId="77777777" w:rsidR="00223FD3" w:rsidRPr="00223FD3" w:rsidRDefault="00223FD3" w:rsidP="00223FD3">
      <w:r w:rsidRPr="00223FD3">
        <w:t>The problem is that the public trust claim is too broad to evaluate without first mapping the system.</w:t>
      </w:r>
    </w:p>
    <w:p w14:paraId="720D1C3B" w14:textId="77777777" w:rsidR="00223FD3" w:rsidRPr="00223FD3" w:rsidRDefault="00223FD3" w:rsidP="00223FD3">
      <w:r w:rsidRPr="00223FD3">
        <w:t>The tool may involve conversational AI, care flow, data handling, public-good claims, professional boundaries, user exit, human escalation, money flow, and institutional partnerships. A review that begins with “is this trustworthy?” will drift.</w:t>
      </w:r>
    </w:p>
    <w:p w14:paraId="7C00EDAE" w14:textId="77777777" w:rsidR="00223FD3" w:rsidRPr="00223FD3" w:rsidRDefault="00223FD3" w:rsidP="00223FD3">
      <w:r w:rsidRPr="00223FD3">
        <w:t>The intake memo creates the field.</w:t>
      </w:r>
    </w:p>
    <w:p w14:paraId="4AAB1BEE" w14:textId="77777777" w:rsidR="00223FD3" w:rsidRPr="00223FD3" w:rsidRDefault="00223FD3" w:rsidP="00223FD3">
      <w:pPr>
        <w:rPr>
          <w:b/>
          <w:bCs/>
        </w:rPr>
      </w:pPr>
      <w:r w:rsidRPr="00223FD3">
        <w:rPr>
          <w:b/>
          <w:bCs/>
        </w:rPr>
        <w:t>Active Trust Claim</w:t>
      </w:r>
    </w:p>
    <w:p w14:paraId="215B4CB5" w14:textId="77777777" w:rsidR="00223FD3" w:rsidRPr="00223FD3" w:rsidRDefault="00223FD3" w:rsidP="00223FD3">
      <w:r w:rsidRPr="00223FD3">
        <w:t>The active trust claim is that the tool can be relied upon as humane and public-benefit oriented.</w:t>
      </w:r>
    </w:p>
    <w:p w14:paraId="469A8E06" w14:textId="77777777" w:rsidR="00223FD3" w:rsidRPr="00223FD3" w:rsidRDefault="00223FD3" w:rsidP="00223FD3">
      <w:r w:rsidRPr="00223FD3">
        <w:lastRenderedPageBreak/>
        <w:t>That claim may involve several smaller claims:</w:t>
      </w:r>
    </w:p>
    <w:p w14:paraId="324766F4" w14:textId="77777777" w:rsidR="00223FD3" w:rsidRPr="00223FD3" w:rsidRDefault="00223FD3" w:rsidP="00223FD3">
      <w:r w:rsidRPr="00223FD3">
        <w:t>The AI explains responsibly.</w:t>
      </w:r>
    </w:p>
    <w:p w14:paraId="78457242" w14:textId="77777777" w:rsidR="00223FD3" w:rsidRPr="00223FD3" w:rsidRDefault="00223FD3" w:rsidP="00223FD3">
      <w:r w:rsidRPr="00223FD3">
        <w:t>The tool does not overstep professional boundaries.</w:t>
      </w:r>
    </w:p>
    <w:p w14:paraId="1B3D4318" w14:textId="77777777" w:rsidR="00223FD3" w:rsidRPr="00223FD3" w:rsidRDefault="00223FD3" w:rsidP="00223FD3">
      <w:r w:rsidRPr="00223FD3">
        <w:t>Users understand what the tool can and cannot do.</w:t>
      </w:r>
    </w:p>
    <w:p w14:paraId="18439F9A" w14:textId="77777777" w:rsidR="00223FD3" w:rsidRPr="00223FD3" w:rsidRDefault="00223FD3" w:rsidP="00223FD3">
      <w:r w:rsidRPr="00223FD3">
        <w:t>Human escalation exists where needed.</w:t>
      </w:r>
    </w:p>
    <w:p w14:paraId="754E8D0A" w14:textId="77777777" w:rsidR="00223FD3" w:rsidRPr="00223FD3" w:rsidRDefault="00223FD3" w:rsidP="00223FD3">
      <w:r w:rsidRPr="00223FD3">
        <w:t>Data use is proportionate.</w:t>
      </w:r>
    </w:p>
    <w:p w14:paraId="6185BE61" w14:textId="77777777" w:rsidR="00223FD3" w:rsidRPr="00223FD3" w:rsidRDefault="00223FD3" w:rsidP="00223FD3">
      <w:r w:rsidRPr="00223FD3">
        <w:t>Money flow does not distort guidance.</w:t>
      </w:r>
    </w:p>
    <w:p w14:paraId="62E571EB" w14:textId="77777777" w:rsidR="00223FD3" w:rsidRPr="00223FD3" w:rsidRDefault="00223FD3" w:rsidP="00223FD3">
      <w:r w:rsidRPr="00223FD3">
        <w:t>Users can exit or transfer their information.</w:t>
      </w:r>
    </w:p>
    <w:p w14:paraId="175026AE" w14:textId="77777777" w:rsidR="00223FD3" w:rsidRPr="00223FD3" w:rsidRDefault="00223FD3" w:rsidP="00223FD3">
      <w:r w:rsidRPr="00223FD3">
        <w:t>Public-benefit language is supported by structure.</w:t>
      </w:r>
    </w:p>
    <w:p w14:paraId="78E8A0AC" w14:textId="77777777" w:rsidR="00223FD3" w:rsidRPr="00223FD3" w:rsidRDefault="00223FD3" w:rsidP="00223FD3">
      <w:r w:rsidRPr="00223FD3">
        <w:t>Each smaller claim may need a different review path.</w:t>
      </w:r>
    </w:p>
    <w:p w14:paraId="0F68E0EC" w14:textId="77777777" w:rsidR="00223FD3" w:rsidRPr="00223FD3" w:rsidRDefault="00223FD3" w:rsidP="00223FD3">
      <w:pPr>
        <w:rPr>
          <w:b/>
          <w:bCs/>
        </w:rPr>
      </w:pPr>
      <w:r w:rsidRPr="00223FD3">
        <w:rPr>
          <w:b/>
          <w:bCs/>
        </w:rPr>
        <w:t>Human-Grade Intake Structure</w:t>
      </w:r>
    </w:p>
    <w:p w14:paraId="458969B8" w14:textId="77777777" w:rsidR="00223FD3" w:rsidRPr="00223FD3" w:rsidRDefault="00223FD3" w:rsidP="00223FD3">
      <w:r w:rsidRPr="00223FD3">
        <w:t xml:space="preserve">A </w:t>
      </w:r>
      <w:r w:rsidRPr="00223FD3">
        <w:rPr>
          <w:b/>
          <w:bCs/>
        </w:rPr>
        <w:t>Trust Intake Memo</w:t>
      </w:r>
      <w:r w:rsidRPr="00223FD3">
        <w:t xml:space="preserve"> should capture the basic architecture before deeper review begins.</w:t>
      </w:r>
    </w:p>
    <w:p w14:paraId="43A98339" w14:textId="77777777" w:rsidR="00223FD3" w:rsidRPr="00223FD3" w:rsidRDefault="00223FD3" w:rsidP="00223FD3">
      <w:r w:rsidRPr="00223FD3">
        <w:t>It should identify the tool, audience, use context, public trust claim, scope, data collected, AI functions, human support roles, money flow, institutional relationships, public surfaces, records, correction paths, user exit, professional-risk zones, and known unknowns.</w:t>
      </w:r>
    </w:p>
    <w:p w14:paraId="591BF134" w14:textId="77777777" w:rsidR="00223FD3" w:rsidRPr="00223FD3" w:rsidRDefault="00223FD3" w:rsidP="00223FD3">
      <w:r w:rsidRPr="00223FD3">
        <w:t>The memo should distinguish what is directly observable from what is claimed by the team.</w:t>
      </w:r>
    </w:p>
    <w:p w14:paraId="20014D61" w14:textId="77777777" w:rsidR="00223FD3" w:rsidRPr="00223FD3" w:rsidRDefault="00223FD3" w:rsidP="00223FD3">
      <w:r w:rsidRPr="00223FD3">
        <w:t>It should say which sourcebooks may be relevant.</w:t>
      </w:r>
    </w:p>
    <w:p w14:paraId="6D0254E2" w14:textId="77777777" w:rsidR="00223FD3" w:rsidRPr="00223FD3" w:rsidRDefault="00223FD3" w:rsidP="00223FD3">
      <w:r w:rsidRPr="00223FD3">
        <w:t>Sourcebook 06 may be needed for conversational behavior. Sourcebook 07 may be needed for AI-assisted artifact or evidence discipline. Sourcebook 04 may be needed if ordinary-life burden appears in the user journey. Sourcebook 08 leads if the main issue is the structure supporting public reliance.</w:t>
      </w:r>
    </w:p>
    <w:p w14:paraId="0D7F495B" w14:textId="77777777" w:rsidR="00223FD3" w:rsidRPr="00223FD3" w:rsidRDefault="00223FD3" w:rsidP="00223FD3">
      <w:r w:rsidRPr="00223FD3">
        <w:t>The memo should conclude by recommending the next artifact: Behavioral Review, product walkthrough, money-flow map, scope audit, data-use review questions, escalation-path review, registry sketch, or professional referral list.</w:t>
      </w:r>
    </w:p>
    <w:p w14:paraId="672DE739" w14:textId="77777777" w:rsidR="00223FD3" w:rsidRPr="00223FD3" w:rsidRDefault="00223FD3" w:rsidP="00223FD3">
      <w:pPr>
        <w:rPr>
          <w:b/>
          <w:bCs/>
        </w:rPr>
      </w:pPr>
      <w:r w:rsidRPr="00223FD3">
        <w:rPr>
          <w:b/>
          <w:bCs/>
        </w:rPr>
        <w:t>What This Case Teaches</w:t>
      </w:r>
    </w:p>
    <w:p w14:paraId="670C5444" w14:textId="77777777" w:rsidR="00223FD3" w:rsidRPr="00223FD3" w:rsidRDefault="00223FD3" w:rsidP="00223FD3">
      <w:r w:rsidRPr="00223FD3">
        <w:t>This case teaches that trust review should begin with intake when the system is complex.</w:t>
      </w:r>
    </w:p>
    <w:p w14:paraId="5F099762" w14:textId="77777777" w:rsidR="00223FD3" w:rsidRPr="00223FD3" w:rsidRDefault="00223FD3" w:rsidP="00223FD3">
      <w:r w:rsidRPr="00223FD3">
        <w:t xml:space="preserve">Without intake, the review may overfocus on the visible product and miss the structure behind it. It may evaluate the AI answer but miss money flow. It may evaluate public </w:t>
      </w:r>
      <w:r w:rsidRPr="00223FD3">
        <w:lastRenderedPageBreak/>
        <w:t>language but miss human escalation. It may evaluate user experience but miss professional boundary risk.</w:t>
      </w:r>
    </w:p>
    <w:p w14:paraId="0E016CE9" w14:textId="77777777" w:rsidR="00223FD3" w:rsidRPr="00223FD3" w:rsidRDefault="00223FD3" w:rsidP="00223FD3">
      <w:r w:rsidRPr="00223FD3">
        <w:t>A trust intake memo keeps the review proportionate.</w:t>
      </w:r>
    </w:p>
    <w:p w14:paraId="67BBE61B" w14:textId="77777777" w:rsidR="00223FD3" w:rsidRPr="00223FD3" w:rsidRDefault="00223FD3" w:rsidP="00223FD3">
      <w:r w:rsidRPr="00223FD3">
        <w:t>It makes the first answer: what needs to be inspected?</w:t>
      </w:r>
    </w:p>
    <w:p w14:paraId="2E77943E" w14:textId="77777777" w:rsidR="00223FD3" w:rsidRPr="00223FD3" w:rsidRDefault="00223FD3" w:rsidP="00223FD3">
      <w:pPr>
        <w:rPr>
          <w:b/>
          <w:bCs/>
        </w:rPr>
      </w:pPr>
      <w:r w:rsidRPr="00223FD3">
        <w:rPr>
          <w:b/>
          <w:bCs/>
        </w:rPr>
        <w:t>What This Case Should Not Claim</w:t>
      </w:r>
    </w:p>
    <w:p w14:paraId="3C7EE0B8" w14:textId="77777777" w:rsidR="00223FD3" w:rsidRPr="00223FD3" w:rsidRDefault="00223FD3" w:rsidP="00223FD3">
      <w:r w:rsidRPr="00223FD3">
        <w:t>This case should not be treated as a complete review method for AI tools, care systems, public-benefit products, or regulated guidance.</w:t>
      </w:r>
    </w:p>
    <w:p w14:paraId="6A7FD6A5" w14:textId="77777777" w:rsidR="00223FD3" w:rsidRPr="00223FD3" w:rsidRDefault="00223FD3" w:rsidP="00223FD3">
      <w:r w:rsidRPr="00223FD3">
        <w:t>It is an intake pattern.</w:t>
      </w:r>
    </w:p>
    <w:p w14:paraId="455A760C" w14:textId="77777777" w:rsidR="00223FD3" w:rsidRPr="00223FD3" w:rsidRDefault="00223FD3" w:rsidP="00223FD3">
      <w:r w:rsidRPr="00223FD3">
        <w:t>It helps HGU start the work responsibly. It does not replace expert evaluation, legal review, privacy review, medical review, financial review, security review, accessibility review, or other professional processes.</w:t>
      </w:r>
    </w:p>
    <w:p w14:paraId="3A6F78BC" w14:textId="77777777" w:rsidR="00223FD3" w:rsidRPr="00223FD3" w:rsidRDefault="00223FD3" w:rsidP="00223FD3">
      <w:pPr>
        <w:pStyle w:val="Heading3"/>
      </w:pPr>
      <w:r w:rsidRPr="00223FD3">
        <w:t>122. Public Registry Case</w:t>
      </w:r>
    </w:p>
    <w:p w14:paraId="61779DFC" w14:textId="77777777" w:rsidR="00223FD3" w:rsidRPr="00223FD3" w:rsidRDefault="00223FD3" w:rsidP="00223FD3">
      <w:r w:rsidRPr="00223FD3">
        <w:t>A public-good organization creates a registry of tools that claim to serve community benefit.</w:t>
      </w:r>
    </w:p>
    <w:p w14:paraId="44F4B6A5" w14:textId="77777777" w:rsidR="00223FD3" w:rsidRPr="00223FD3" w:rsidRDefault="00223FD3" w:rsidP="00223FD3">
      <w:r w:rsidRPr="00223FD3">
        <w:t>The registry lists tools as active, provisional, suspended, expired, or restored. Each entry includes a public description, operator name, current status, scope, review date, reason code, and link to a record.</w:t>
      </w:r>
    </w:p>
    <w:p w14:paraId="7B0FB992" w14:textId="77777777" w:rsidR="00223FD3" w:rsidRPr="00223FD3" w:rsidRDefault="00223FD3" w:rsidP="00223FD3">
      <w:r w:rsidRPr="00223FD3">
        <w:t>The organization wants the registry to help users, funders, teachers, public agencies, and community groups distinguish tools with real public-good support from tools using public-good language as marketing.</w:t>
      </w:r>
    </w:p>
    <w:p w14:paraId="254F09E1" w14:textId="77777777" w:rsidR="00223FD3" w:rsidRPr="00223FD3" w:rsidRDefault="00223FD3" w:rsidP="00223FD3">
      <w:r w:rsidRPr="00223FD3">
        <w:t>The trust problem is public memory.</w:t>
      </w:r>
    </w:p>
    <w:p w14:paraId="643ACFAF" w14:textId="77777777" w:rsidR="00223FD3" w:rsidRPr="00223FD3" w:rsidRDefault="00223FD3" w:rsidP="00223FD3">
      <w:r w:rsidRPr="00223FD3">
        <w:t>Without a registry, tool claims circulate through websites, screenshots, partner pages, old launch posts, and user assumptions. Public status becomes hard to verify. A tool may change ownership, introduce extractive data practices, or lose maintenance while still being described as public-good infrastructure.</w:t>
      </w:r>
    </w:p>
    <w:p w14:paraId="3F3E4956" w14:textId="77777777" w:rsidR="00223FD3" w:rsidRPr="00223FD3" w:rsidRDefault="00223FD3" w:rsidP="00223FD3">
      <w:r w:rsidRPr="00223FD3">
        <w:t>The registry gives the claim a reality layer.</w:t>
      </w:r>
    </w:p>
    <w:p w14:paraId="53903D23" w14:textId="77777777" w:rsidR="00223FD3" w:rsidRPr="00223FD3" w:rsidRDefault="00223FD3" w:rsidP="00223FD3">
      <w:pPr>
        <w:rPr>
          <w:b/>
          <w:bCs/>
        </w:rPr>
      </w:pPr>
      <w:r w:rsidRPr="00223FD3">
        <w:rPr>
          <w:b/>
          <w:bCs/>
        </w:rPr>
        <w:t>Active Trust Claim</w:t>
      </w:r>
    </w:p>
    <w:p w14:paraId="5F8639D6" w14:textId="77777777" w:rsidR="00223FD3" w:rsidRPr="00223FD3" w:rsidRDefault="00223FD3" w:rsidP="00223FD3">
      <w:r w:rsidRPr="00223FD3">
        <w:t>The active trust claim is that the registry provides current, scoped public information about the public-good status of listed tools.</w:t>
      </w:r>
    </w:p>
    <w:p w14:paraId="3B65A394" w14:textId="77777777" w:rsidR="00223FD3" w:rsidRPr="00223FD3" w:rsidRDefault="00223FD3" w:rsidP="00223FD3">
      <w:r w:rsidRPr="00223FD3">
        <w:lastRenderedPageBreak/>
        <w:t>The registry is not claiming that every listed tool is perfect. It is claiming that each entry has a defined status under a defined review or eligibility process.</w:t>
      </w:r>
    </w:p>
    <w:p w14:paraId="454140A1" w14:textId="77777777" w:rsidR="00223FD3" w:rsidRPr="00223FD3" w:rsidRDefault="00223FD3" w:rsidP="00223FD3">
      <w:r w:rsidRPr="00223FD3">
        <w:t xml:space="preserve">This involves </w:t>
      </w:r>
      <w:r w:rsidRPr="00223FD3">
        <w:rPr>
          <w:b/>
          <w:bCs/>
        </w:rPr>
        <w:t>Public Registry as Reality Layer</w:t>
      </w:r>
      <w:r w:rsidRPr="00223FD3">
        <w:t xml:space="preserve">, </w:t>
      </w:r>
      <w:r w:rsidRPr="00223FD3">
        <w:rPr>
          <w:b/>
          <w:bCs/>
        </w:rPr>
        <w:t>Common Knowledge Engine</w:t>
      </w:r>
      <w:r w:rsidRPr="00223FD3">
        <w:t xml:space="preserve">, </w:t>
      </w:r>
      <w:r w:rsidRPr="00223FD3">
        <w:rPr>
          <w:b/>
          <w:bCs/>
        </w:rPr>
        <w:t>Scope Integrity</w:t>
      </w:r>
      <w:r w:rsidRPr="00223FD3">
        <w:t xml:space="preserve">, </w:t>
      </w:r>
      <w:r w:rsidRPr="00223FD3">
        <w:rPr>
          <w:b/>
          <w:bCs/>
        </w:rPr>
        <w:t>Correctable Status</w:t>
      </w:r>
      <w:r w:rsidRPr="00223FD3">
        <w:t xml:space="preserve">, </w:t>
      </w:r>
      <w:r w:rsidRPr="00223FD3">
        <w:rPr>
          <w:b/>
          <w:bCs/>
        </w:rPr>
        <w:t>Irreversible Record</w:t>
      </w:r>
      <w:r w:rsidRPr="00223FD3">
        <w:t xml:space="preserve">, and </w:t>
      </w:r>
      <w:r w:rsidRPr="00223FD3">
        <w:rPr>
          <w:b/>
          <w:bCs/>
        </w:rPr>
        <w:t>Trust Signal Can Be Lost</w:t>
      </w:r>
      <w:r w:rsidRPr="00223FD3">
        <w:t>.</w:t>
      </w:r>
    </w:p>
    <w:p w14:paraId="73592E7C" w14:textId="77777777" w:rsidR="00223FD3" w:rsidRPr="00223FD3" w:rsidRDefault="00223FD3" w:rsidP="00223FD3">
      <w:pPr>
        <w:rPr>
          <w:b/>
          <w:bCs/>
        </w:rPr>
      </w:pPr>
      <w:r w:rsidRPr="00223FD3">
        <w:rPr>
          <w:b/>
          <w:bCs/>
        </w:rPr>
        <w:t>Human-Grade Registry Structure</w:t>
      </w:r>
    </w:p>
    <w:p w14:paraId="3F594E9F" w14:textId="77777777" w:rsidR="00223FD3" w:rsidRPr="00223FD3" w:rsidRDefault="00223FD3" w:rsidP="00223FD3">
      <w:r w:rsidRPr="00223FD3">
        <w:t>A human-grade registry should define what it lists.</w:t>
      </w:r>
    </w:p>
    <w:p w14:paraId="602A021A" w14:textId="77777777" w:rsidR="00223FD3" w:rsidRPr="00223FD3" w:rsidRDefault="00223FD3" w:rsidP="00223FD3">
      <w:r w:rsidRPr="00223FD3">
        <w:t>It should distinguish participation, eligibility, review, certification, public-good designation, and active status. It should avoid making a directory look like endorsement.</w:t>
      </w:r>
    </w:p>
    <w:p w14:paraId="469F7F34" w14:textId="77777777" w:rsidR="00223FD3" w:rsidRPr="00223FD3" w:rsidRDefault="00223FD3" w:rsidP="00223FD3">
      <w:r w:rsidRPr="00223FD3">
        <w:t>Each registry entry should show scope. A tool may be public-good eligible for one use but not another. A tool may be active for one version and pending review for another. A tool may have a commons layer but also a paid service layer.</w:t>
      </w:r>
    </w:p>
    <w:p w14:paraId="6FDFCCF9" w14:textId="77777777" w:rsidR="00223FD3" w:rsidRPr="00223FD3" w:rsidRDefault="00223FD3" w:rsidP="00223FD3">
      <w:r w:rsidRPr="00223FD3">
        <w:t>The registry should use reason codes.</w:t>
      </w:r>
    </w:p>
    <w:p w14:paraId="77C7598D" w14:textId="77777777" w:rsidR="00223FD3" w:rsidRPr="00223FD3" w:rsidRDefault="00223FD3" w:rsidP="00223FD3">
      <w:r w:rsidRPr="00223FD3">
        <w:t>For example: active under current criteria; provisional pending money-flow review; suspended after product change; expired pending renewal; restored after correction; listed but not certified; public-good claim unsupported.</w:t>
      </w:r>
    </w:p>
    <w:p w14:paraId="35C3620C" w14:textId="77777777" w:rsidR="00223FD3" w:rsidRPr="00223FD3" w:rsidRDefault="00223FD3" w:rsidP="00223FD3">
      <w:r w:rsidRPr="00223FD3">
        <w:t>The registry should have update rules, correction requests, status-change records, privacy boundaries, and a governance role responsible for maintenance.</w:t>
      </w:r>
    </w:p>
    <w:p w14:paraId="23952886" w14:textId="77777777" w:rsidR="00223FD3" w:rsidRPr="00223FD3" w:rsidRDefault="00223FD3" w:rsidP="00223FD3">
      <w:r w:rsidRPr="00223FD3">
        <w:t>The public should be able to check whether a trust signal is current.</w:t>
      </w:r>
    </w:p>
    <w:p w14:paraId="2C405F11" w14:textId="77777777" w:rsidR="00223FD3" w:rsidRPr="00223FD3" w:rsidRDefault="00223FD3" w:rsidP="00223FD3">
      <w:pPr>
        <w:rPr>
          <w:b/>
          <w:bCs/>
        </w:rPr>
      </w:pPr>
      <w:r w:rsidRPr="00223FD3">
        <w:rPr>
          <w:b/>
          <w:bCs/>
        </w:rPr>
        <w:t>What This Case Teaches</w:t>
      </w:r>
    </w:p>
    <w:p w14:paraId="3C8BE678" w14:textId="77777777" w:rsidR="00223FD3" w:rsidRPr="00223FD3" w:rsidRDefault="00223FD3" w:rsidP="00223FD3">
      <w:r w:rsidRPr="00223FD3">
        <w:t>This case teaches that a registry is not merely a list.</w:t>
      </w:r>
    </w:p>
    <w:p w14:paraId="5E155485" w14:textId="77777777" w:rsidR="00223FD3" w:rsidRPr="00223FD3" w:rsidRDefault="00223FD3" w:rsidP="00223FD3">
      <w:r w:rsidRPr="00223FD3">
        <w:t>A registry becomes trust architecture when it preserves status, scope, reason, update, correction, and consequence.</w:t>
      </w:r>
    </w:p>
    <w:p w14:paraId="735864BB" w14:textId="77777777" w:rsidR="00223FD3" w:rsidRPr="00223FD3" w:rsidRDefault="00223FD3" w:rsidP="00223FD3">
      <w:r w:rsidRPr="00223FD3">
        <w:t>The registry helps prevent private revision. It lets people say: this is what is known publicly; this is what the status means; this is what remains outside the claim.</w:t>
      </w:r>
    </w:p>
    <w:p w14:paraId="211D41C9" w14:textId="77777777" w:rsidR="00223FD3" w:rsidRPr="00223FD3" w:rsidRDefault="00223FD3" w:rsidP="00223FD3">
      <w:r w:rsidRPr="00223FD3">
        <w:t xml:space="preserve">It becomes a </w:t>
      </w:r>
      <w:r w:rsidRPr="00223FD3">
        <w:rPr>
          <w:b/>
          <w:bCs/>
        </w:rPr>
        <w:t>Common Knowledge Engine</w:t>
      </w:r>
      <w:r w:rsidRPr="00223FD3">
        <w:t>.</w:t>
      </w:r>
    </w:p>
    <w:p w14:paraId="7A718C90" w14:textId="77777777" w:rsidR="00223FD3" w:rsidRPr="00223FD3" w:rsidRDefault="00223FD3" w:rsidP="00223FD3">
      <w:pPr>
        <w:rPr>
          <w:b/>
          <w:bCs/>
        </w:rPr>
      </w:pPr>
      <w:r w:rsidRPr="00223FD3">
        <w:rPr>
          <w:b/>
          <w:bCs/>
        </w:rPr>
        <w:t>What This Case Should Not Claim</w:t>
      </w:r>
    </w:p>
    <w:p w14:paraId="712A7AA1" w14:textId="77777777" w:rsidR="00223FD3" w:rsidRPr="00223FD3" w:rsidRDefault="00223FD3" w:rsidP="00223FD3">
      <w:r w:rsidRPr="00223FD3">
        <w:t>This case should not be used to claim that any registry is automatically trustworthy.</w:t>
      </w:r>
    </w:p>
    <w:p w14:paraId="05AF5852" w14:textId="77777777" w:rsidR="00223FD3" w:rsidRPr="00223FD3" w:rsidRDefault="00223FD3" w:rsidP="00223FD3">
      <w:r w:rsidRPr="00223FD3">
        <w:t>A registry can itself become trust theater if it lacks criteria, correction, governance, maintenance, or scope discipline.</w:t>
      </w:r>
    </w:p>
    <w:p w14:paraId="32DBEF92" w14:textId="77777777" w:rsidR="00223FD3" w:rsidRPr="00223FD3" w:rsidRDefault="00223FD3" w:rsidP="00223FD3">
      <w:r w:rsidRPr="00223FD3">
        <w:lastRenderedPageBreak/>
        <w:t>The case should also not be treated as advice for legal certification, public procurement, nonprofit evaluation, professional licensing, or regulated registries.</w:t>
      </w:r>
    </w:p>
    <w:p w14:paraId="3A828D34" w14:textId="77777777" w:rsidR="00223FD3" w:rsidRPr="00223FD3" w:rsidRDefault="00223FD3" w:rsidP="00223FD3">
      <w:pPr>
        <w:pStyle w:val="Heading3"/>
      </w:pPr>
      <w:r w:rsidRPr="00223FD3">
        <w:t>123. Advisory-to-Binding Council Case</w:t>
      </w:r>
    </w:p>
    <w:p w14:paraId="3D6FE393" w14:textId="77777777" w:rsidR="00223FD3" w:rsidRPr="00223FD3" w:rsidRDefault="00223FD3" w:rsidP="00223FD3">
      <w:r w:rsidRPr="00223FD3">
        <w:t>A council is created to guide the use of a public trust mark.</w:t>
      </w:r>
    </w:p>
    <w:p w14:paraId="087A5686" w14:textId="77777777" w:rsidR="00223FD3" w:rsidRPr="00223FD3" w:rsidRDefault="00223FD3" w:rsidP="00223FD3">
      <w:r w:rsidRPr="00223FD3">
        <w:t>At first, the council issues advisory guidance. It recommends that products display scope near the mark, link to the registry, avoid broad claims, and update status after material product changes.</w:t>
      </w:r>
    </w:p>
    <w:p w14:paraId="5855F72B" w14:textId="77777777" w:rsidR="00223FD3" w:rsidRPr="00223FD3" w:rsidRDefault="00223FD3" w:rsidP="00223FD3">
      <w:r w:rsidRPr="00223FD3">
        <w:t>For a while, advisory guidance works. Most participants follow it.</w:t>
      </w:r>
    </w:p>
    <w:p w14:paraId="74F81811" w14:textId="77777777" w:rsidR="00223FD3" w:rsidRPr="00223FD3" w:rsidRDefault="00223FD3" w:rsidP="00223FD3">
      <w:r w:rsidRPr="00223FD3">
        <w:t>Then a pattern appears. Several products continue displaying the mark beside claims outside scope. Users begin reading the mark as whole-product approval. The registry receives correction requests. Reviewers keep repeating the same guidance, but the guidance has no consequence.</w:t>
      </w:r>
    </w:p>
    <w:p w14:paraId="6CC03025" w14:textId="77777777" w:rsidR="00223FD3" w:rsidRPr="00223FD3" w:rsidRDefault="00223FD3" w:rsidP="00223FD3">
      <w:r w:rsidRPr="00223FD3">
        <w:t>The trust problem is endless softness.</w:t>
      </w:r>
    </w:p>
    <w:p w14:paraId="2403F1E8" w14:textId="77777777" w:rsidR="00223FD3" w:rsidRPr="00223FD3" w:rsidRDefault="00223FD3" w:rsidP="00223FD3">
      <w:r w:rsidRPr="00223FD3">
        <w:t>The council must decide whether some guidance should become binding.</w:t>
      </w:r>
    </w:p>
    <w:p w14:paraId="46640B80" w14:textId="77777777" w:rsidR="00223FD3" w:rsidRPr="00223FD3" w:rsidRDefault="00223FD3" w:rsidP="00223FD3">
      <w:pPr>
        <w:rPr>
          <w:b/>
          <w:bCs/>
        </w:rPr>
      </w:pPr>
      <w:r w:rsidRPr="00223FD3">
        <w:rPr>
          <w:b/>
          <w:bCs/>
        </w:rPr>
        <w:t>Active Trust Claim</w:t>
      </w:r>
    </w:p>
    <w:p w14:paraId="071A0C83" w14:textId="77777777" w:rsidR="00223FD3" w:rsidRPr="00223FD3" w:rsidRDefault="00223FD3" w:rsidP="00223FD3">
      <w:r w:rsidRPr="00223FD3">
        <w:t>The active trust claim is that the mark helps the public understand reviewed status.</w:t>
      </w:r>
    </w:p>
    <w:p w14:paraId="0D5EBD5B" w14:textId="77777777" w:rsidR="00223FD3" w:rsidRPr="00223FD3" w:rsidRDefault="00223FD3" w:rsidP="00223FD3">
      <w:r w:rsidRPr="00223FD3">
        <w:t>If participants can repeatedly use the mark in ways that expand scope, the mark no longer supports public trust. The council’s soft guidance has become insufficient.</w:t>
      </w:r>
    </w:p>
    <w:p w14:paraId="069315A4" w14:textId="77777777" w:rsidR="00223FD3" w:rsidRPr="00223FD3" w:rsidRDefault="00223FD3" w:rsidP="00223FD3">
      <w:r w:rsidRPr="00223FD3">
        <w:t xml:space="preserve">This case involves </w:t>
      </w:r>
      <w:r w:rsidRPr="00223FD3">
        <w:rPr>
          <w:b/>
          <w:bCs/>
        </w:rPr>
        <w:t>Judgment Council</w:t>
      </w:r>
      <w:r w:rsidRPr="00223FD3">
        <w:t xml:space="preserve">, </w:t>
      </w:r>
      <w:r w:rsidRPr="00223FD3">
        <w:rPr>
          <w:b/>
          <w:bCs/>
        </w:rPr>
        <w:t>Advisory-to-Binding Evolution</w:t>
      </w:r>
      <w:r w:rsidRPr="00223FD3">
        <w:t xml:space="preserve">, </w:t>
      </w:r>
      <w:r w:rsidRPr="00223FD3">
        <w:rPr>
          <w:b/>
          <w:bCs/>
        </w:rPr>
        <w:t>Binding Index</w:t>
      </w:r>
      <w:r w:rsidRPr="00223FD3">
        <w:t xml:space="preserve">, </w:t>
      </w:r>
      <w:r w:rsidRPr="00223FD3">
        <w:rPr>
          <w:b/>
          <w:bCs/>
        </w:rPr>
        <w:t>Living Guidance</w:t>
      </w:r>
      <w:r w:rsidRPr="00223FD3">
        <w:t xml:space="preserve">, </w:t>
      </w:r>
      <w:r w:rsidRPr="00223FD3">
        <w:rPr>
          <w:b/>
          <w:bCs/>
        </w:rPr>
        <w:t>Scope Integrity</w:t>
      </w:r>
      <w:r w:rsidRPr="00223FD3">
        <w:t xml:space="preserve">, </w:t>
      </w:r>
      <w:r w:rsidRPr="00223FD3">
        <w:rPr>
          <w:b/>
          <w:bCs/>
        </w:rPr>
        <w:t>Status Without Immunity</w:t>
      </w:r>
      <w:r w:rsidRPr="00223FD3">
        <w:t xml:space="preserve">, and </w:t>
      </w:r>
      <w:r w:rsidRPr="00223FD3">
        <w:rPr>
          <w:b/>
          <w:bCs/>
        </w:rPr>
        <w:t>Consequence Paths and Restoration</w:t>
      </w:r>
      <w:r w:rsidRPr="00223FD3">
        <w:t>.</w:t>
      </w:r>
    </w:p>
    <w:p w14:paraId="53B1F64A" w14:textId="77777777" w:rsidR="00223FD3" w:rsidRPr="00223FD3" w:rsidRDefault="00223FD3" w:rsidP="00223FD3">
      <w:pPr>
        <w:rPr>
          <w:b/>
          <w:bCs/>
        </w:rPr>
      </w:pPr>
      <w:r w:rsidRPr="00223FD3">
        <w:rPr>
          <w:b/>
          <w:bCs/>
        </w:rPr>
        <w:t>Human-Grade Council Structure</w:t>
      </w:r>
    </w:p>
    <w:p w14:paraId="6D425A2F" w14:textId="77777777" w:rsidR="00223FD3" w:rsidRPr="00223FD3" w:rsidRDefault="00223FD3" w:rsidP="00223FD3">
      <w:r w:rsidRPr="00223FD3">
        <w:t>The council should first identify the pattern.</w:t>
      </w:r>
    </w:p>
    <w:p w14:paraId="258AAD18" w14:textId="77777777" w:rsidR="00223FD3" w:rsidRPr="00223FD3" w:rsidRDefault="00223FD3" w:rsidP="00223FD3">
      <w:r w:rsidRPr="00223FD3">
        <w:t>It should review records of misuse, public confusion, correction requests, participant responses, and the existing guidance. It should ask whether the issue is isolated, recurring, predictable, or trust-significant.</w:t>
      </w:r>
    </w:p>
    <w:p w14:paraId="541F3A79" w14:textId="77777777" w:rsidR="00223FD3" w:rsidRPr="00223FD3" w:rsidRDefault="00223FD3" w:rsidP="00223FD3">
      <w:r w:rsidRPr="00223FD3">
        <w:t>If the pattern is recurring and affects public reliance, the council can move specific guidance into the binding index.</w:t>
      </w:r>
    </w:p>
    <w:p w14:paraId="4D131C1B" w14:textId="77777777" w:rsidR="00223FD3" w:rsidRPr="00223FD3" w:rsidRDefault="00223FD3" w:rsidP="00223FD3">
      <w:r w:rsidRPr="00223FD3">
        <w:t>For example:</w:t>
      </w:r>
    </w:p>
    <w:p w14:paraId="712A2414" w14:textId="77777777" w:rsidR="00223FD3" w:rsidRPr="00223FD3" w:rsidRDefault="00223FD3" w:rsidP="00223FD3">
      <w:r w:rsidRPr="00223FD3">
        <w:t>Any public display of the mark must link to the registry entry.</w:t>
      </w:r>
    </w:p>
    <w:p w14:paraId="78B6FF29" w14:textId="77777777" w:rsidR="00223FD3" w:rsidRPr="00223FD3" w:rsidRDefault="00223FD3" w:rsidP="00223FD3">
      <w:r w:rsidRPr="00223FD3">
        <w:lastRenderedPageBreak/>
        <w:t>Any use of the mark must include visible scope language.</w:t>
      </w:r>
    </w:p>
    <w:p w14:paraId="1F67B751" w14:textId="77777777" w:rsidR="00223FD3" w:rsidRPr="00223FD3" w:rsidRDefault="00223FD3" w:rsidP="00223FD3">
      <w:r w:rsidRPr="00223FD3">
        <w:t>The mark may not be placed beside claims outside reviewed scope.</w:t>
      </w:r>
    </w:p>
    <w:p w14:paraId="68F055CC" w14:textId="77777777" w:rsidR="00223FD3" w:rsidRPr="00223FD3" w:rsidRDefault="00223FD3" w:rsidP="00223FD3">
      <w:r w:rsidRPr="00223FD3">
        <w:t>Material product changes trigger review or provisional status.</w:t>
      </w:r>
    </w:p>
    <w:p w14:paraId="671855DD" w14:textId="77777777" w:rsidR="00223FD3" w:rsidRPr="00223FD3" w:rsidRDefault="00223FD3" w:rsidP="00223FD3">
      <w:r w:rsidRPr="00223FD3">
        <w:t>Failure to correct mark misuse after notice may result in narrowed, suspended, or removed status.</w:t>
      </w:r>
    </w:p>
    <w:p w14:paraId="2BA2E890" w14:textId="77777777" w:rsidR="00223FD3" w:rsidRPr="00223FD3" w:rsidRDefault="00223FD3" w:rsidP="00223FD3">
      <w:r w:rsidRPr="00223FD3">
        <w:t>The council should record the decision, explain why guidance became binding, identify the effective date, and define consequences and restoration paths.</w:t>
      </w:r>
    </w:p>
    <w:p w14:paraId="23C097A8" w14:textId="77777777" w:rsidR="00223FD3" w:rsidRPr="00223FD3" w:rsidRDefault="00223FD3" w:rsidP="00223FD3">
      <w:r w:rsidRPr="00223FD3">
        <w:t>Living guidance may continue around emerging cases, but the repeated rule now binds.</w:t>
      </w:r>
    </w:p>
    <w:p w14:paraId="2E86DC7A" w14:textId="77777777" w:rsidR="00223FD3" w:rsidRPr="00223FD3" w:rsidRDefault="00223FD3" w:rsidP="00223FD3">
      <w:pPr>
        <w:rPr>
          <w:b/>
          <w:bCs/>
        </w:rPr>
      </w:pPr>
      <w:r w:rsidRPr="00223FD3">
        <w:rPr>
          <w:b/>
          <w:bCs/>
        </w:rPr>
        <w:t>What This Case Teaches</w:t>
      </w:r>
    </w:p>
    <w:p w14:paraId="06C50300" w14:textId="77777777" w:rsidR="00223FD3" w:rsidRPr="00223FD3" w:rsidRDefault="00223FD3" w:rsidP="00223FD3">
      <w:r w:rsidRPr="00223FD3">
        <w:t>This case teaches that softness can become a trust failure.</w:t>
      </w:r>
    </w:p>
    <w:p w14:paraId="4F10BFD6" w14:textId="77777777" w:rsidR="00223FD3" w:rsidRPr="00223FD3" w:rsidRDefault="00223FD3" w:rsidP="00223FD3">
      <w:r w:rsidRPr="00223FD3">
        <w:t>Advisory guidance is useful when a system is learning. But if guidance is repeatedly needed to protect public reliance, the system should consider binding it.</w:t>
      </w:r>
    </w:p>
    <w:p w14:paraId="509C4E5B" w14:textId="77777777" w:rsidR="00223FD3" w:rsidRPr="00223FD3" w:rsidRDefault="00223FD3" w:rsidP="00223FD3">
      <w:r w:rsidRPr="00223FD3">
        <w:t>The council’s legitimacy comes from boundary-making, not from being agreeable.</w:t>
      </w:r>
    </w:p>
    <w:p w14:paraId="1776DC31" w14:textId="77777777" w:rsidR="00223FD3" w:rsidRPr="00223FD3" w:rsidRDefault="00223FD3" w:rsidP="00223FD3">
      <w:r w:rsidRPr="00223FD3">
        <w:t>A judgment council should know when care requires clarity.</w:t>
      </w:r>
    </w:p>
    <w:p w14:paraId="45EA0331" w14:textId="77777777" w:rsidR="00223FD3" w:rsidRPr="00223FD3" w:rsidRDefault="00223FD3" w:rsidP="00223FD3">
      <w:pPr>
        <w:rPr>
          <w:b/>
          <w:bCs/>
        </w:rPr>
      </w:pPr>
      <w:r w:rsidRPr="00223FD3">
        <w:rPr>
          <w:b/>
          <w:bCs/>
        </w:rPr>
        <w:t>What This Case Should Not Claim</w:t>
      </w:r>
    </w:p>
    <w:p w14:paraId="3D893BE7" w14:textId="77777777" w:rsidR="00223FD3" w:rsidRPr="00223FD3" w:rsidRDefault="00223FD3" w:rsidP="00223FD3">
      <w:r w:rsidRPr="00223FD3">
        <w:t>This case should not be treated as a governance template or legal rulemaking model.</w:t>
      </w:r>
    </w:p>
    <w:p w14:paraId="54CBE33C" w14:textId="77777777" w:rsidR="00223FD3" w:rsidRPr="00223FD3" w:rsidRDefault="00223FD3" w:rsidP="00223FD3">
      <w:r w:rsidRPr="00223FD3">
        <w:t>It is a conceptual pattern for HGU use.</w:t>
      </w:r>
    </w:p>
    <w:p w14:paraId="2CD9583A" w14:textId="77777777" w:rsidR="00223FD3" w:rsidRPr="00223FD3" w:rsidRDefault="00223FD3" w:rsidP="00223FD3">
      <w:r w:rsidRPr="00223FD3">
        <w:t>Real councils require authority design, membership rules, conflicts policies, records, professional review, and context-specific procedures.</w:t>
      </w:r>
    </w:p>
    <w:p w14:paraId="291A8456" w14:textId="77777777" w:rsidR="00223FD3" w:rsidRPr="00223FD3" w:rsidRDefault="00223FD3" w:rsidP="00223FD3">
      <w:pPr>
        <w:pStyle w:val="Heading3"/>
      </w:pPr>
      <w:r w:rsidRPr="00223FD3">
        <w:t>124. Commons Tool / Public-Good Product Case</w:t>
      </w:r>
    </w:p>
    <w:p w14:paraId="795393DB" w14:textId="77777777" w:rsidR="00223FD3" w:rsidRPr="00223FD3" w:rsidRDefault="00223FD3" w:rsidP="00223FD3">
      <w:r w:rsidRPr="00223FD3">
        <w:t>A free tool helps users understand a confusing public process.</w:t>
      </w:r>
    </w:p>
    <w:p w14:paraId="165C36BE" w14:textId="77777777" w:rsidR="00223FD3" w:rsidRPr="00223FD3" w:rsidRDefault="00223FD3" w:rsidP="00223FD3">
      <w:r w:rsidRPr="00223FD3">
        <w:t>It is widely shared, praised, and described as a public-good tool. Users rely on it because it is easier to understand than official materials. Teachers use it in workshops. Community groups link to it. Funders become interested.</w:t>
      </w:r>
    </w:p>
    <w:p w14:paraId="6AACC600" w14:textId="77777777" w:rsidR="00223FD3" w:rsidRPr="00223FD3" w:rsidRDefault="00223FD3" w:rsidP="00223FD3">
      <w:r w:rsidRPr="00223FD3">
        <w:t>The tool was built quickly by a small team. It has no maintenance plan, no public update history, no funding boundary, no clear data policy, no user exit record, and no way to tell whether information is current.</w:t>
      </w:r>
    </w:p>
    <w:p w14:paraId="0134E9F0" w14:textId="77777777" w:rsidR="00223FD3" w:rsidRPr="00223FD3" w:rsidRDefault="00223FD3" w:rsidP="00223FD3">
      <w:r w:rsidRPr="00223FD3">
        <w:t>The trust problem is commons fragility.</w:t>
      </w:r>
    </w:p>
    <w:p w14:paraId="65FF39EF" w14:textId="77777777" w:rsidR="00223FD3" w:rsidRPr="00223FD3" w:rsidRDefault="00223FD3" w:rsidP="00223FD3">
      <w:r w:rsidRPr="00223FD3">
        <w:lastRenderedPageBreak/>
        <w:t>The tool may be valuable. It may also become misleading if its public-good surface outruns its maintenance structure.</w:t>
      </w:r>
    </w:p>
    <w:p w14:paraId="0B5E63F0" w14:textId="77777777" w:rsidR="00223FD3" w:rsidRPr="00223FD3" w:rsidRDefault="00223FD3" w:rsidP="00223FD3">
      <w:pPr>
        <w:rPr>
          <w:b/>
          <w:bCs/>
        </w:rPr>
      </w:pPr>
      <w:r w:rsidRPr="00223FD3">
        <w:rPr>
          <w:b/>
          <w:bCs/>
        </w:rPr>
        <w:t>Active Trust Claim</w:t>
      </w:r>
    </w:p>
    <w:p w14:paraId="3F2CB286" w14:textId="77777777" w:rsidR="00223FD3" w:rsidRPr="00223FD3" w:rsidRDefault="00223FD3" w:rsidP="00223FD3">
      <w:r w:rsidRPr="00223FD3">
        <w:t>The active trust claim is that the tool serves a public-good function.</w:t>
      </w:r>
    </w:p>
    <w:p w14:paraId="30C98B55" w14:textId="77777777" w:rsidR="00223FD3" w:rsidRPr="00223FD3" w:rsidRDefault="00223FD3" w:rsidP="00223FD3">
      <w:r w:rsidRPr="00223FD3">
        <w:t>The claim depends on whether the tool remains accurate, accessible, maintainable, non-extractive, and honest about scope.</w:t>
      </w:r>
    </w:p>
    <w:p w14:paraId="3EF30EC0" w14:textId="77777777" w:rsidR="00223FD3" w:rsidRPr="00223FD3" w:rsidRDefault="00223FD3" w:rsidP="00223FD3">
      <w:r w:rsidRPr="00223FD3">
        <w:t xml:space="preserve">This case involves </w:t>
      </w:r>
      <w:r w:rsidRPr="00223FD3">
        <w:rPr>
          <w:b/>
          <w:bCs/>
        </w:rPr>
        <w:t>Commons Tool Contract</w:t>
      </w:r>
      <w:r w:rsidRPr="00223FD3">
        <w:t xml:space="preserve">, </w:t>
      </w:r>
      <w:r w:rsidRPr="00223FD3">
        <w:rPr>
          <w:b/>
          <w:bCs/>
        </w:rPr>
        <w:t>Commons Funding</w:t>
      </w:r>
      <w:r w:rsidRPr="00223FD3">
        <w:t xml:space="preserve">, </w:t>
      </w:r>
      <w:r w:rsidRPr="00223FD3">
        <w:rPr>
          <w:b/>
          <w:bCs/>
        </w:rPr>
        <w:t>Public-Good Engine for Non-Extractive Tools</w:t>
      </w:r>
      <w:r w:rsidRPr="00223FD3">
        <w:t xml:space="preserve">, </w:t>
      </w:r>
      <w:r w:rsidRPr="00223FD3">
        <w:rPr>
          <w:b/>
          <w:bCs/>
        </w:rPr>
        <w:t>Mission-Locked Operator</w:t>
      </w:r>
      <w:r w:rsidRPr="00223FD3">
        <w:t xml:space="preserve">, </w:t>
      </w:r>
      <w:r w:rsidRPr="00223FD3">
        <w:rPr>
          <w:b/>
          <w:bCs/>
        </w:rPr>
        <w:t>One-Tree Infrastructure</w:t>
      </w:r>
      <w:r w:rsidRPr="00223FD3">
        <w:t xml:space="preserve">, </w:t>
      </w:r>
      <w:r w:rsidRPr="00223FD3">
        <w:rPr>
          <w:b/>
          <w:bCs/>
        </w:rPr>
        <w:t>Maintenance and Stewardship</w:t>
      </w:r>
      <w:r w:rsidRPr="00223FD3">
        <w:t xml:space="preserve">, and </w:t>
      </w:r>
      <w:r w:rsidRPr="00223FD3">
        <w:rPr>
          <w:b/>
          <w:bCs/>
        </w:rPr>
        <w:t>Software Allowed to Succeed When Users Leave</w:t>
      </w:r>
      <w:r w:rsidRPr="00223FD3">
        <w:t>.</w:t>
      </w:r>
    </w:p>
    <w:p w14:paraId="0D89B18C" w14:textId="77777777" w:rsidR="00223FD3" w:rsidRPr="00223FD3" w:rsidRDefault="00223FD3" w:rsidP="00223FD3">
      <w:pPr>
        <w:rPr>
          <w:b/>
          <w:bCs/>
        </w:rPr>
      </w:pPr>
      <w:r w:rsidRPr="00223FD3">
        <w:rPr>
          <w:b/>
          <w:bCs/>
        </w:rPr>
        <w:t>Human-Grade Product Structure</w:t>
      </w:r>
    </w:p>
    <w:p w14:paraId="766CFA82" w14:textId="77777777" w:rsidR="00223FD3" w:rsidRPr="00223FD3" w:rsidRDefault="00223FD3" w:rsidP="00223FD3">
      <w:r w:rsidRPr="00223FD3">
        <w:t xml:space="preserve">A human-grade repair would create a </w:t>
      </w:r>
      <w:r w:rsidRPr="00223FD3">
        <w:rPr>
          <w:b/>
          <w:bCs/>
        </w:rPr>
        <w:t>Commons Tool Contract</w:t>
      </w:r>
      <w:r w:rsidRPr="00223FD3">
        <w:t>.</w:t>
      </w:r>
    </w:p>
    <w:p w14:paraId="4DD34556" w14:textId="77777777" w:rsidR="00223FD3" w:rsidRPr="00223FD3" w:rsidRDefault="00223FD3" w:rsidP="00223FD3">
      <w:r w:rsidRPr="00223FD3">
        <w:t>The contract would define what the tool does, what it does not do, who maintains it, how updates happen, what records exist, what funding supports maintenance, what data is collected or not collected, how users can report problems, and what happens if the tool can no longer be maintained.</w:t>
      </w:r>
    </w:p>
    <w:p w14:paraId="3D17D4AD" w14:textId="77777777" w:rsidR="00223FD3" w:rsidRPr="00223FD3" w:rsidRDefault="00223FD3" w:rsidP="00223FD3">
      <w:r w:rsidRPr="00223FD3">
        <w:t>The tool might add visible update dates, version notes, a correction path, a maintenance funding note, and a plain-language boundary:</w:t>
      </w:r>
    </w:p>
    <w:p w14:paraId="5646C1EB" w14:textId="77777777" w:rsidR="00223FD3" w:rsidRPr="00223FD3" w:rsidRDefault="00223FD3" w:rsidP="00223FD3">
      <w:r w:rsidRPr="00223FD3">
        <w:t>This tool provides educational orientation. It does not replace official advice, legal advice, or professional guidance. Information may change. Check the linked source records before relying on it.</w:t>
      </w:r>
    </w:p>
    <w:p w14:paraId="738A42BD" w14:textId="77777777" w:rsidR="00223FD3" w:rsidRPr="00223FD3" w:rsidRDefault="00223FD3" w:rsidP="00223FD3">
      <w:r w:rsidRPr="00223FD3">
        <w:t>If the tool receives funding, the receiving layer should say whether support funds maintenance, access, translations, user support, builder time, or general operations. Funders should not gain control over content unless that authority is declared and appropriate.</w:t>
      </w:r>
    </w:p>
    <w:p w14:paraId="1A2F3BDB" w14:textId="77777777" w:rsidR="00223FD3" w:rsidRPr="00223FD3" w:rsidRDefault="00223FD3" w:rsidP="00223FD3">
      <w:r w:rsidRPr="00223FD3">
        <w:t>If the tool cannot be maintained, it should archive, retire, or narrow its claim rather than remain public as stale infrastructure.</w:t>
      </w:r>
    </w:p>
    <w:p w14:paraId="21180951" w14:textId="77777777" w:rsidR="00223FD3" w:rsidRPr="00223FD3" w:rsidRDefault="00223FD3" w:rsidP="00223FD3">
      <w:pPr>
        <w:rPr>
          <w:b/>
          <w:bCs/>
        </w:rPr>
      </w:pPr>
      <w:r w:rsidRPr="00223FD3">
        <w:rPr>
          <w:b/>
          <w:bCs/>
        </w:rPr>
        <w:t>What This Case Teaches</w:t>
      </w:r>
    </w:p>
    <w:p w14:paraId="322A2A37" w14:textId="77777777" w:rsidR="00223FD3" w:rsidRPr="00223FD3" w:rsidRDefault="00223FD3" w:rsidP="00223FD3">
      <w:r w:rsidRPr="00223FD3">
        <w:t>This case teaches that public-good tools need maintenance structure.</w:t>
      </w:r>
    </w:p>
    <w:p w14:paraId="16A245E4" w14:textId="77777777" w:rsidR="00223FD3" w:rsidRPr="00223FD3" w:rsidRDefault="00223FD3" w:rsidP="00223FD3">
      <w:r w:rsidRPr="00223FD3">
        <w:t>Free access alone does not make a tool non-extractive or trustworthy. A tool can harm users if it remains visible after the structure supporting it has disappeared.</w:t>
      </w:r>
    </w:p>
    <w:p w14:paraId="6A60015C" w14:textId="77777777" w:rsidR="00223FD3" w:rsidRPr="00223FD3" w:rsidRDefault="00223FD3" w:rsidP="00223FD3">
      <w:r w:rsidRPr="00223FD3">
        <w:t>Commons work needs care, funding, records, and exit.</w:t>
      </w:r>
    </w:p>
    <w:p w14:paraId="002115D8" w14:textId="77777777" w:rsidR="00223FD3" w:rsidRPr="00223FD3" w:rsidRDefault="00223FD3" w:rsidP="00223FD3">
      <w:r w:rsidRPr="00223FD3">
        <w:lastRenderedPageBreak/>
        <w:t>A public-good claim should include responsibility for the life of the tool.</w:t>
      </w:r>
    </w:p>
    <w:p w14:paraId="104FB6C5" w14:textId="77777777" w:rsidR="00223FD3" w:rsidRPr="00223FD3" w:rsidRDefault="00223FD3" w:rsidP="00223FD3">
      <w:pPr>
        <w:rPr>
          <w:b/>
          <w:bCs/>
        </w:rPr>
      </w:pPr>
      <w:r w:rsidRPr="00223FD3">
        <w:rPr>
          <w:b/>
          <w:bCs/>
        </w:rPr>
        <w:t>What This Case Should Not Claim</w:t>
      </w:r>
    </w:p>
    <w:p w14:paraId="5D2358FE" w14:textId="77777777" w:rsidR="00223FD3" w:rsidRPr="00223FD3" w:rsidRDefault="00223FD3" w:rsidP="00223FD3">
      <w:r w:rsidRPr="00223FD3">
        <w:t>This case should not imply that small volunteer tools need heavy institutional governance before they can exist.</w:t>
      </w:r>
    </w:p>
    <w:p w14:paraId="3019DDAD" w14:textId="77777777" w:rsidR="00223FD3" w:rsidRPr="00223FD3" w:rsidRDefault="00223FD3" w:rsidP="00223FD3">
      <w:r w:rsidRPr="00223FD3">
        <w:t>The structure should fit the reliance. A small experimental tool may need only a clear use note, date, source links, and maintenance warning.</w:t>
      </w:r>
    </w:p>
    <w:p w14:paraId="6B59F3E3" w14:textId="77777777" w:rsidR="00223FD3" w:rsidRPr="00223FD3" w:rsidRDefault="00223FD3" w:rsidP="00223FD3">
      <w:r w:rsidRPr="00223FD3">
        <w:t>The case should also not be treated as legal, public-sector, nonprofit, or civic technology advice. It is a conceptual HGU trust architecture pattern.</w:t>
      </w:r>
    </w:p>
    <w:p w14:paraId="74EE3496" w14:textId="77777777" w:rsidR="00223FD3" w:rsidRPr="00223FD3" w:rsidRDefault="00223FD3" w:rsidP="00223FD3">
      <w:pPr>
        <w:pStyle w:val="Heading3"/>
      </w:pPr>
      <w:r w:rsidRPr="00223FD3">
        <w:t>125. Mission-Locked Operator Case</w:t>
      </w:r>
    </w:p>
    <w:p w14:paraId="716458B3" w14:textId="77777777" w:rsidR="00223FD3" w:rsidRPr="00223FD3" w:rsidRDefault="00223FD3" w:rsidP="00223FD3">
      <w:r w:rsidRPr="00223FD3">
        <w:t>An organization operates a platform that supports human-grade review, public education, and commons tools.</w:t>
      </w:r>
    </w:p>
    <w:p w14:paraId="31ABAEC2" w14:textId="77777777" w:rsidR="00223FD3" w:rsidRPr="00223FD3" w:rsidRDefault="00223FD3" w:rsidP="00223FD3">
      <w:r w:rsidRPr="00223FD3">
        <w:t>The organization earns revenue from paid services while maintaining free public resources. It says it is mission-locked and non-extractive.</w:t>
      </w:r>
    </w:p>
    <w:p w14:paraId="225C1954" w14:textId="77777777" w:rsidR="00223FD3" w:rsidRPr="00223FD3" w:rsidRDefault="00223FD3" w:rsidP="00223FD3">
      <w:r w:rsidRPr="00223FD3">
        <w:t>The trust problem is operator drift.</w:t>
      </w:r>
    </w:p>
    <w:p w14:paraId="42445E9E" w14:textId="77777777" w:rsidR="00223FD3" w:rsidRPr="00223FD3" w:rsidRDefault="00223FD3" w:rsidP="00223FD3">
      <w:r w:rsidRPr="00223FD3">
        <w:t>As the organization grows, paid services become more profitable than public resources. Staff time shifts toward clients. Public documentation becomes stale. The free tool remains visible but undermaintained. Funders and clients ask for features that could weaken the public-good layer. The organization still uses mission language, but the operating structure is beginning to favor private revenue.</w:t>
      </w:r>
    </w:p>
    <w:p w14:paraId="53EEA897" w14:textId="77777777" w:rsidR="00223FD3" w:rsidRPr="00223FD3" w:rsidRDefault="00223FD3" w:rsidP="00223FD3">
      <w:pPr>
        <w:rPr>
          <w:b/>
          <w:bCs/>
        </w:rPr>
      </w:pPr>
      <w:r w:rsidRPr="00223FD3">
        <w:rPr>
          <w:b/>
          <w:bCs/>
        </w:rPr>
        <w:t>Active Trust Claim</w:t>
      </w:r>
    </w:p>
    <w:p w14:paraId="05C696DB" w14:textId="77777777" w:rsidR="00223FD3" w:rsidRPr="00223FD3" w:rsidRDefault="00223FD3" w:rsidP="00223FD3">
      <w:r w:rsidRPr="00223FD3">
        <w:t>The active trust claim is that the operator is bound to a public or human-grade mission.</w:t>
      </w:r>
    </w:p>
    <w:p w14:paraId="2E95F58C" w14:textId="77777777" w:rsidR="00223FD3" w:rsidRPr="00223FD3" w:rsidRDefault="00223FD3" w:rsidP="00223FD3">
      <w:r w:rsidRPr="00223FD3">
        <w:t>That claim depends on whether revenue, staffing, product decisions, public resources, data practices, and governance remain aligned with the mission.</w:t>
      </w:r>
    </w:p>
    <w:p w14:paraId="49F9D938" w14:textId="77777777" w:rsidR="00223FD3" w:rsidRPr="00223FD3" w:rsidRDefault="00223FD3" w:rsidP="00223FD3">
      <w:r w:rsidRPr="00223FD3">
        <w:t xml:space="preserve">This case involves </w:t>
      </w:r>
      <w:r w:rsidRPr="00223FD3">
        <w:rPr>
          <w:b/>
          <w:bCs/>
        </w:rPr>
        <w:t>Mission-Locked Operator</w:t>
      </w:r>
      <w:r w:rsidRPr="00223FD3">
        <w:t xml:space="preserve">, </w:t>
      </w:r>
      <w:r w:rsidRPr="00223FD3">
        <w:rPr>
          <w:b/>
          <w:bCs/>
        </w:rPr>
        <w:t>Operator Survival Without Extraction</w:t>
      </w:r>
      <w:r w:rsidRPr="00223FD3">
        <w:t xml:space="preserve">, </w:t>
      </w:r>
      <w:r w:rsidRPr="00223FD3">
        <w:rPr>
          <w:b/>
          <w:bCs/>
        </w:rPr>
        <w:t>Circulation, Not Accumulation</w:t>
      </w:r>
      <w:r w:rsidRPr="00223FD3">
        <w:t xml:space="preserve">, </w:t>
      </w:r>
      <w:r w:rsidRPr="00223FD3">
        <w:rPr>
          <w:b/>
          <w:bCs/>
        </w:rPr>
        <w:t>Operations as Infrastructure, Not Profit</w:t>
      </w:r>
      <w:r w:rsidRPr="00223FD3">
        <w:t xml:space="preserve">, </w:t>
      </w:r>
      <w:r w:rsidRPr="00223FD3">
        <w:rPr>
          <w:b/>
          <w:bCs/>
        </w:rPr>
        <w:t>Purpose-Bound Revenue Architecture</w:t>
      </w:r>
      <w:r w:rsidRPr="00223FD3">
        <w:t xml:space="preserve">, and </w:t>
      </w:r>
      <w:r w:rsidRPr="00223FD3">
        <w:rPr>
          <w:b/>
          <w:bCs/>
        </w:rPr>
        <w:t>Public-Good Engine for Non-Extractive Tools</w:t>
      </w:r>
      <w:r w:rsidRPr="00223FD3">
        <w:t>.</w:t>
      </w:r>
    </w:p>
    <w:p w14:paraId="110F1FA0" w14:textId="77777777" w:rsidR="00223FD3" w:rsidRPr="00223FD3" w:rsidRDefault="00223FD3" w:rsidP="00223FD3">
      <w:pPr>
        <w:rPr>
          <w:b/>
          <w:bCs/>
        </w:rPr>
      </w:pPr>
      <w:r w:rsidRPr="00223FD3">
        <w:rPr>
          <w:b/>
          <w:bCs/>
        </w:rPr>
        <w:t>Human-Grade Operator Structure</w:t>
      </w:r>
    </w:p>
    <w:p w14:paraId="0C3CEE48" w14:textId="77777777" w:rsidR="00223FD3" w:rsidRPr="00223FD3" w:rsidRDefault="00223FD3" w:rsidP="00223FD3">
      <w:r w:rsidRPr="00223FD3">
        <w:t>A mission-locked operator should define its mission lock in operational terms.</w:t>
      </w:r>
    </w:p>
    <w:p w14:paraId="188DF9A1" w14:textId="77777777" w:rsidR="00223FD3" w:rsidRPr="00223FD3" w:rsidRDefault="00223FD3" w:rsidP="00223FD3">
      <w:r w:rsidRPr="00223FD3">
        <w:t xml:space="preserve">It should state what public resources must be maintained, what paid services can and cannot influence, how revenue supports builder time and commons maintenance, what </w:t>
      </w:r>
      <w:r w:rsidRPr="00223FD3">
        <w:lastRenderedPageBreak/>
        <w:t>records are public, what data practices are prohibited, what user exit looks like, and what happens if a paid opportunity conflicts with the mission.</w:t>
      </w:r>
    </w:p>
    <w:p w14:paraId="19AE552E" w14:textId="77777777" w:rsidR="00223FD3" w:rsidRPr="00223FD3" w:rsidRDefault="00223FD3" w:rsidP="00223FD3">
      <w:r w:rsidRPr="00223FD3">
        <w:t>The operator may need separate revenue categories.</w:t>
      </w:r>
    </w:p>
    <w:p w14:paraId="50068852" w14:textId="77777777" w:rsidR="00223FD3" w:rsidRPr="00223FD3" w:rsidRDefault="00223FD3" w:rsidP="00223FD3">
      <w:r w:rsidRPr="00223FD3">
        <w:t>Paid client work may fund operations and builder support. A commons allocation may fund public documentation, tool maintenance, source updates, or educational access. Care or access funds may support users who cannot pay. Review revenue may need separation from review outcomes.</w:t>
      </w:r>
    </w:p>
    <w:p w14:paraId="25A89DFD" w14:textId="77777777" w:rsidR="00223FD3" w:rsidRPr="00223FD3" w:rsidRDefault="00223FD3" w:rsidP="00223FD3">
      <w:r w:rsidRPr="00223FD3">
        <w:t>The operator should periodically publish or preserve appropriate records showing how public-good maintenance is funded and how paid work has not rewritten the public claim.</w:t>
      </w:r>
    </w:p>
    <w:p w14:paraId="50C1B179" w14:textId="77777777" w:rsidR="00223FD3" w:rsidRPr="00223FD3" w:rsidRDefault="00223FD3" w:rsidP="00223FD3">
      <w:r w:rsidRPr="00223FD3">
        <w:t>If mission drift appears, the operator should narrow claims, repair money flow, restore maintenance, pause unsupported public trust signals, or restructure paid offerings.</w:t>
      </w:r>
    </w:p>
    <w:p w14:paraId="31C2627F" w14:textId="77777777" w:rsidR="00223FD3" w:rsidRPr="00223FD3" w:rsidRDefault="00223FD3" w:rsidP="00223FD3">
      <w:pPr>
        <w:rPr>
          <w:b/>
          <w:bCs/>
        </w:rPr>
      </w:pPr>
      <w:r w:rsidRPr="00223FD3">
        <w:rPr>
          <w:b/>
          <w:bCs/>
        </w:rPr>
        <w:t>What This Case Teaches</w:t>
      </w:r>
    </w:p>
    <w:p w14:paraId="09497F6D" w14:textId="77777777" w:rsidR="00223FD3" w:rsidRPr="00223FD3" w:rsidRDefault="00223FD3" w:rsidP="00223FD3">
      <w:r w:rsidRPr="00223FD3">
        <w:t>This case teaches that mission language must become operator discipline.</w:t>
      </w:r>
    </w:p>
    <w:p w14:paraId="63AA318B" w14:textId="77777777" w:rsidR="00223FD3" w:rsidRPr="00223FD3" w:rsidRDefault="00223FD3" w:rsidP="00223FD3">
      <w:r w:rsidRPr="00223FD3">
        <w:t>A mission-locked operator is not defined by saying the mission matters. It is defined by the structures that keep the mission from being quietly displaced by revenue, client pressure, growth, or operational convenience.</w:t>
      </w:r>
    </w:p>
    <w:p w14:paraId="133B7D23" w14:textId="77777777" w:rsidR="00223FD3" w:rsidRPr="00223FD3" w:rsidRDefault="00223FD3" w:rsidP="00223FD3">
      <w:r w:rsidRPr="00223FD3">
        <w:t>The system does not need to reject paid work. It needs to bind paid work to the mission without letting it control the mission.</w:t>
      </w:r>
    </w:p>
    <w:p w14:paraId="6C3C60CF" w14:textId="77777777" w:rsidR="00223FD3" w:rsidRPr="00223FD3" w:rsidRDefault="00223FD3" w:rsidP="00223FD3">
      <w:pPr>
        <w:rPr>
          <w:b/>
          <w:bCs/>
        </w:rPr>
      </w:pPr>
      <w:r w:rsidRPr="00223FD3">
        <w:rPr>
          <w:b/>
          <w:bCs/>
        </w:rPr>
        <w:t>What This Case Should Not Claim</w:t>
      </w:r>
    </w:p>
    <w:p w14:paraId="635ACEC5" w14:textId="77777777" w:rsidR="00223FD3" w:rsidRPr="00223FD3" w:rsidRDefault="00223FD3" w:rsidP="00223FD3">
      <w:r w:rsidRPr="00223FD3">
        <w:t>This case should not be used to determine whether a real organization is legally nonprofit, public benefit, mission-locked, fiduciary-compliant, or non-extractive.</w:t>
      </w:r>
    </w:p>
    <w:p w14:paraId="2DBB5939" w14:textId="77777777" w:rsidR="00223FD3" w:rsidRPr="00223FD3" w:rsidRDefault="00223FD3" w:rsidP="00223FD3">
      <w:r w:rsidRPr="00223FD3">
        <w:t>It is a conceptual design case.</w:t>
      </w:r>
    </w:p>
    <w:p w14:paraId="075AAAA4" w14:textId="77777777" w:rsidR="00223FD3" w:rsidRPr="00223FD3" w:rsidRDefault="00223FD3" w:rsidP="00223FD3">
      <w:r w:rsidRPr="00223FD3">
        <w:t>Real operator structures require legal, financial, governance, tax, employment, and regulatory review.</w:t>
      </w:r>
    </w:p>
    <w:p w14:paraId="3C50FB45" w14:textId="77777777" w:rsidR="00223FD3" w:rsidRPr="00223FD3" w:rsidRDefault="00223FD3" w:rsidP="00223FD3">
      <w:pPr>
        <w:pStyle w:val="Heading3"/>
      </w:pPr>
      <w:r w:rsidRPr="00223FD3">
        <w:t>126. Money-Flow Spine Case</w:t>
      </w:r>
    </w:p>
    <w:p w14:paraId="09C4478F" w14:textId="77777777" w:rsidR="00223FD3" w:rsidRPr="00223FD3" w:rsidRDefault="00223FD3" w:rsidP="00223FD3">
      <w:r w:rsidRPr="00223FD3">
        <w:t>A public trust system receives money from several sources: small donations, paid product reviews, grants, institutional partnerships, course fees, and consulting work.</w:t>
      </w:r>
    </w:p>
    <w:p w14:paraId="49F9E2FC" w14:textId="77777777" w:rsidR="00223FD3" w:rsidRPr="00223FD3" w:rsidRDefault="00223FD3" w:rsidP="00223FD3">
      <w:r w:rsidRPr="00223FD3">
        <w:t>The system claims that review status cannot be bought, that public education remains accessible, that commons tools will be maintained, and that builders will be compensated.</w:t>
      </w:r>
    </w:p>
    <w:p w14:paraId="1285B391" w14:textId="77777777" w:rsidR="00223FD3" w:rsidRPr="00223FD3" w:rsidRDefault="00223FD3" w:rsidP="00223FD3">
      <w:r w:rsidRPr="00223FD3">
        <w:lastRenderedPageBreak/>
        <w:t>Without a money-flow spine, these claims are hard to inspect. Money arrives into general operations. Staff informally allocate funds based on urgency. Review fees support review operations but also subsidize unrelated work. Grants fund public education but influence topic choice. Consulting clients begin to shape product priorities.</w:t>
      </w:r>
    </w:p>
    <w:p w14:paraId="2E46893C" w14:textId="77777777" w:rsidR="00223FD3" w:rsidRPr="00223FD3" w:rsidRDefault="00223FD3" w:rsidP="00223FD3">
      <w:r w:rsidRPr="00223FD3">
        <w:t>The trust problem is money ambiguity.</w:t>
      </w:r>
    </w:p>
    <w:p w14:paraId="630B882E" w14:textId="77777777" w:rsidR="00223FD3" w:rsidRPr="00223FD3" w:rsidRDefault="00223FD3" w:rsidP="00223FD3">
      <w:pPr>
        <w:rPr>
          <w:b/>
          <w:bCs/>
        </w:rPr>
      </w:pPr>
      <w:r w:rsidRPr="00223FD3">
        <w:rPr>
          <w:b/>
          <w:bCs/>
        </w:rPr>
        <w:t>Active Trust Claim</w:t>
      </w:r>
    </w:p>
    <w:p w14:paraId="4C742E31" w14:textId="77777777" w:rsidR="00223FD3" w:rsidRPr="00223FD3" w:rsidRDefault="00223FD3" w:rsidP="00223FD3">
      <w:r w:rsidRPr="00223FD3">
        <w:t>The active trust claim is that money supports the mission without controlling trust outcomes.</w:t>
      </w:r>
    </w:p>
    <w:p w14:paraId="201CF3B5" w14:textId="77777777" w:rsidR="00223FD3" w:rsidRPr="00223FD3" w:rsidRDefault="00223FD3" w:rsidP="00223FD3">
      <w:r w:rsidRPr="00223FD3">
        <w:t>That claim requires visible routing.</w:t>
      </w:r>
    </w:p>
    <w:p w14:paraId="11BE1B6F" w14:textId="77777777" w:rsidR="00223FD3" w:rsidRPr="00223FD3" w:rsidRDefault="00223FD3" w:rsidP="00223FD3">
      <w:r w:rsidRPr="00223FD3">
        <w:t xml:space="preserve">This case involves </w:t>
      </w:r>
      <w:r w:rsidRPr="00223FD3">
        <w:rPr>
          <w:b/>
          <w:bCs/>
        </w:rPr>
        <w:t>Mechanical Money Spine</w:t>
      </w:r>
      <w:r w:rsidRPr="00223FD3">
        <w:t xml:space="preserve">, </w:t>
      </w:r>
      <w:r w:rsidRPr="00223FD3">
        <w:rPr>
          <w:b/>
          <w:bCs/>
        </w:rPr>
        <w:t>Purpose-Bound Revenue Architecture</w:t>
      </w:r>
      <w:r w:rsidRPr="00223FD3">
        <w:t xml:space="preserve">, </w:t>
      </w:r>
      <w:r w:rsidRPr="00223FD3">
        <w:rPr>
          <w:b/>
          <w:bCs/>
        </w:rPr>
        <w:t>Receiving Layer Discipline</w:t>
      </w:r>
      <w:r w:rsidRPr="00223FD3">
        <w:t xml:space="preserve">, </w:t>
      </w:r>
      <w:r w:rsidRPr="00223FD3">
        <w:rPr>
          <w:b/>
          <w:bCs/>
        </w:rPr>
        <w:t>Money Purpose Before Arrival</w:t>
      </w:r>
      <w:r w:rsidRPr="00223FD3">
        <w:t xml:space="preserve">, </w:t>
      </w:r>
      <w:r w:rsidRPr="00223FD3">
        <w:rPr>
          <w:b/>
          <w:bCs/>
        </w:rPr>
        <w:t>Governance Before Money; Money Before Influence</w:t>
      </w:r>
      <w:r w:rsidRPr="00223FD3">
        <w:t xml:space="preserve">, and </w:t>
      </w:r>
      <w:r w:rsidRPr="00223FD3">
        <w:rPr>
          <w:b/>
          <w:bCs/>
        </w:rPr>
        <w:t>Capital as Fuel, Not Control</w:t>
      </w:r>
      <w:r w:rsidRPr="00223FD3">
        <w:t>.</w:t>
      </w:r>
    </w:p>
    <w:p w14:paraId="452F1909" w14:textId="77777777" w:rsidR="00223FD3" w:rsidRPr="00223FD3" w:rsidRDefault="00223FD3" w:rsidP="00223FD3">
      <w:pPr>
        <w:rPr>
          <w:b/>
          <w:bCs/>
        </w:rPr>
      </w:pPr>
      <w:r w:rsidRPr="00223FD3">
        <w:rPr>
          <w:b/>
          <w:bCs/>
        </w:rPr>
        <w:t>Human-Grade Money Structure</w:t>
      </w:r>
    </w:p>
    <w:p w14:paraId="3AE05273" w14:textId="77777777" w:rsidR="00223FD3" w:rsidRPr="00223FD3" w:rsidRDefault="00223FD3" w:rsidP="00223FD3">
      <w:r w:rsidRPr="00223FD3">
        <w:t>A human-grade money-flow spine would define categories before money arrives.</w:t>
      </w:r>
    </w:p>
    <w:p w14:paraId="4AC7D9FF" w14:textId="77777777" w:rsidR="00223FD3" w:rsidRPr="00223FD3" w:rsidRDefault="00223FD3" w:rsidP="00223FD3">
      <w:r w:rsidRPr="00223FD3">
        <w:t>Review fees may support review operations but not status outcomes.</w:t>
      </w:r>
    </w:p>
    <w:p w14:paraId="7002EBC4" w14:textId="77777777" w:rsidR="00223FD3" w:rsidRPr="00223FD3" w:rsidRDefault="00223FD3" w:rsidP="00223FD3">
      <w:r w:rsidRPr="00223FD3">
        <w:t>Donations may support public education, care access, commons maintenance, or general operations depending on stated purpose.</w:t>
      </w:r>
    </w:p>
    <w:p w14:paraId="3B1BC021" w14:textId="77777777" w:rsidR="00223FD3" w:rsidRPr="00223FD3" w:rsidRDefault="00223FD3" w:rsidP="00223FD3">
      <w:r w:rsidRPr="00223FD3">
        <w:t>Grants may support defined projects without controlling standards.</w:t>
      </w:r>
    </w:p>
    <w:p w14:paraId="32A68AA1" w14:textId="77777777" w:rsidR="00223FD3" w:rsidRPr="00223FD3" w:rsidRDefault="00223FD3" w:rsidP="00223FD3">
      <w:r w:rsidRPr="00223FD3">
        <w:t>Consulting revenue may support builder time and operations but remain separated from certification authority.</w:t>
      </w:r>
    </w:p>
    <w:p w14:paraId="3A2117C2" w14:textId="77777777" w:rsidR="00223FD3" w:rsidRPr="00223FD3" w:rsidRDefault="00223FD3" w:rsidP="00223FD3">
      <w:r w:rsidRPr="00223FD3">
        <w:t>Course fees may support teaching, sourcebook maintenance, and educational access.</w:t>
      </w:r>
    </w:p>
    <w:p w14:paraId="22993C14" w14:textId="77777777" w:rsidR="00223FD3" w:rsidRPr="00223FD3" w:rsidRDefault="00223FD3" w:rsidP="00223FD3">
      <w:r w:rsidRPr="00223FD3">
        <w:t>Institutional partnerships may require public disclosure if they shape access, distribution, or perceived authority.</w:t>
      </w:r>
    </w:p>
    <w:p w14:paraId="6BA2937F" w14:textId="77777777" w:rsidR="00223FD3" w:rsidRPr="00223FD3" w:rsidRDefault="00223FD3" w:rsidP="00223FD3">
      <w:r w:rsidRPr="00223FD3">
        <w:t>The money-flow map should show who receives money, what purpose it is assigned, who can redirect it, what record is kept, what influence it does not create, and what happens when money conflicts with the trust claim.</w:t>
      </w:r>
    </w:p>
    <w:p w14:paraId="57014CDF" w14:textId="77777777" w:rsidR="00223FD3" w:rsidRPr="00223FD3" w:rsidRDefault="00223FD3" w:rsidP="00223FD3">
      <w:r w:rsidRPr="00223FD3">
        <w:t>Some details may remain private or aggregated. The structure should still be inspectable.</w:t>
      </w:r>
    </w:p>
    <w:p w14:paraId="67EEE9D7" w14:textId="77777777" w:rsidR="00223FD3" w:rsidRPr="00223FD3" w:rsidRDefault="00223FD3" w:rsidP="00223FD3">
      <w:pPr>
        <w:rPr>
          <w:b/>
          <w:bCs/>
        </w:rPr>
      </w:pPr>
      <w:r w:rsidRPr="00223FD3">
        <w:rPr>
          <w:b/>
          <w:bCs/>
        </w:rPr>
        <w:t>What This Case Teaches</w:t>
      </w:r>
    </w:p>
    <w:p w14:paraId="538DCD59" w14:textId="77777777" w:rsidR="00223FD3" w:rsidRPr="00223FD3" w:rsidRDefault="00223FD3" w:rsidP="00223FD3">
      <w:r w:rsidRPr="00223FD3">
        <w:t>This case teaches that money ambiguity creates trust ambiguity.</w:t>
      </w:r>
    </w:p>
    <w:p w14:paraId="020BACEC" w14:textId="77777777" w:rsidR="00223FD3" w:rsidRPr="00223FD3" w:rsidRDefault="00223FD3" w:rsidP="00223FD3">
      <w:r w:rsidRPr="00223FD3">
        <w:lastRenderedPageBreak/>
        <w:t>If money can move anywhere, money can become hidden control. A mechanical money spine reduces private discretion and gives the system a way to refuse inappropriate support.</w:t>
      </w:r>
    </w:p>
    <w:p w14:paraId="14F58831" w14:textId="77777777" w:rsidR="00223FD3" w:rsidRPr="00223FD3" w:rsidRDefault="00223FD3" w:rsidP="00223FD3">
      <w:r w:rsidRPr="00223FD3">
        <w:t>Money does not have to be morally pure. It has to be routed.</w:t>
      </w:r>
    </w:p>
    <w:p w14:paraId="2A768AF5" w14:textId="77777777" w:rsidR="00223FD3" w:rsidRPr="00223FD3" w:rsidRDefault="00223FD3" w:rsidP="00223FD3">
      <w:pPr>
        <w:rPr>
          <w:b/>
          <w:bCs/>
        </w:rPr>
      </w:pPr>
      <w:r w:rsidRPr="00223FD3">
        <w:rPr>
          <w:b/>
          <w:bCs/>
        </w:rPr>
        <w:t>What This Case Should Not Claim</w:t>
      </w:r>
    </w:p>
    <w:p w14:paraId="20BDAA9A" w14:textId="77777777" w:rsidR="00223FD3" w:rsidRPr="00223FD3" w:rsidRDefault="00223FD3" w:rsidP="00223FD3">
      <w:r w:rsidRPr="00223FD3">
        <w:t>This case should not be used as financial, accounting, tax, securities, nonprofit, or fiduciary advice.</w:t>
      </w:r>
    </w:p>
    <w:p w14:paraId="2746A85E" w14:textId="77777777" w:rsidR="00223FD3" w:rsidRPr="00223FD3" w:rsidRDefault="00223FD3" w:rsidP="00223FD3">
      <w:r w:rsidRPr="00223FD3">
        <w:t>It is a conceptual mapping case.</w:t>
      </w:r>
    </w:p>
    <w:p w14:paraId="5CB5F07E" w14:textId="77777777" w:rsidR="00223FD3" w:rsidRPr="00223FD3" w:rsidRDefault="00223FD3" w:rsidP="00223FD3">
      <w:r w:rsidRPr="00223FD3">
        <w:t>Any real money-flow system requires qualified professional design and review.</w:t>
      </w:r>
    </w:p>
    <w:p w14:paraId="4AD80384" w14:textId="77777777" w:rsidR="00223FD3" w:rsidRPr="00223FD3" w:rsidRDefault="00223FD3" w:rsidP="00223FD3">
      <w:pPr>
        <w:pStyle w:val="Heading3"/>
      </w:pPr>
      <w:r w:rsidRPr="00223FD3">
        <w:t>127. Scoreboard and Status Case</w:t>
      </w:r>
    </w:p>
    <w:p w14:paraId="5C0BAE73" w14:textId="77777777" w:rsidR="00223FD3" w:rsidRPr="00223FD3" w:rsidRDefault="00223FD3" w:rsidP="00223FD3">
      <w:r w:rsidRPr="00223FD3">
        <w:t>A review organization creates a public scoreboard showing the status of several tools.</w:t>
      </w:r>
    </w:p>
    <w:p w14:paraId="47306744" w14:textId="77777777" w:rsidR="00223FD3" w:rsidRPr="00223FD3" w:rsidRDefault="00223FD3" w:rsidP="00223FD3">
      <w:r w:rsidRPr="00223FD3">
        <w:t>The first version uses simple green, yellow, and red labels. Users like the clarity. Product teams like the visibility. Funders begin using the scoreboard to decide which tools to support.</w:t>
      </w:r>
    </w:p>
    <w:p w14:paraId="26F66E5A" w14:textId="77777777" w:rsidR="00223FD3" w:rsidRPr="00223FD3" w:rsidRDefault="00223FD3" w:rsidP="00223FD3">
      <w:r w:rsidRPr="00223FD3">
        <w:t>Problems appear.</w:t>
      </w:r>
    </w:p>
    <w:p w14:paraId="56F43395" w14:textId="77777777" w:rsidR="00223FD3" w:rsidRPr="00223FD3" w:rsidRDefault="00223FD3" w:rsidP="00223FD3">
      <w:r w:rsidRPr="00223FD3">
        <w:t>A green label is read as total approval. A yellow label is treated as failure. A red label creates public shame without explaining whether the issue is severe, expired, disputed, or correctable. Tools begin optimizing for scoreboard appearance. Reviewers hesitate to change status because public effects are large.</w:t>
      </w:r>
    </w:p>
    <w:p w14:paraId="716BC081" w14:textId="77777777" w:rsidR="00223FD3" w:rsidRPr="00223FD3" w:rsidRDefault="00223FD3" w:rsidP="00223FD3">
      <w:r w:rsidRPr="00223FD3">
        <w:t>The trust problem is scoreboard distortion.</w:t>
      </w:r>
    </w:p>
    <w:p w14:paraId="4DC50BD9" w14:textId="77777777" w:rsidR="00223FD3" w:rsidRPr="00223FD3" w:rsidRDefault="00223FD3" w:rsidP="00223FD3">
      <w:pPr>
        <w:rPr>
          <w:b/>
          <w:bCs/>
        </w:rPr>
      </w:pPr>
      <w:r w:rsidRPr="00223FD3">
        <w:rPr>
          <w:b/>
          <w:bCs/>
        </w:rPr>
        <w:t>Active Trust Claim</w:t>
      </w:r>
    </w:p>
    <w:p w14:paraId="1B646EC2" w14:textId="77777777" w:rsidR="00223FD3" w:rsidRPr="00223FD3" w:rsidRDefault="00223FD3" w:rsidP="00223FD3">
      <w:r w:rsidRPr="00223FD3">
        <w:t>The active trust claim is that the scoreboard helps people understand the trust status of reviewed tools.</w:t>
      </w:r>
    </w:p>
    <w:p w14:paraId="76F9C3AB" w14:textId="77777777" w:rsidR="00223FD3" w:rsidRPr="00223FD3" w:rsidRDefault="00223FD3" w:rsidP="00223FD3">
      <w:r w:rsidRPr="00223FD3">
        <w:t>The scoreboard is failing because its signal is too compressed for the decisions people are making.</w:t>
      </w:r>
    </w:p>
    <w:p w14:paraId="66D463FD" w14:textId="77777777" w:rsidR="00223FD3" w:rsidRPr="00223FD3" w:rsidRDefault="00223FD3" w:rsidP="00223FD3">
      <w:r w:rsidRPr="00223FD3">
        <w:t xml:space="preserve">This case involves </w:t>
      </w:r>
      <w:r w:rsidRPr="00223FD3">
        <w:rPr>
          <w:b/>
          <w:bCs/>
        </w:rPr>
        <w:t>Public Scoreboard</w:t>
      </w:r>
      <w:r w:rsidRPr="00223FD3">
        <w:t xml:space="preserve">, </w:t>
      </w:r>
      <w:r w:rsidRPr="00223FD3">
        <w:rPr>
          <w:b/>
          <w:bCs/>
        </w:rPr>
        <w:t>Reason Codes</w:t>
      </w:r>
      <w:r w:rsidRPr="00223FD3">
        <w:t xml:space="preserve">, </w:t>
      </w:r>
      <w:r w:rsidRPr="00223FD3">
        <w:rPr>
          <w:b/>
          <w:bCs/>
        </w:rPr>
        <w:t>Correctable Status</w:t>
      </w:r>
      <w:r w:rsidRPr="00223FD3">
        <w:t xml:space="preserve">, </w:t>
      </w:r>
      <w:r w:rsidRPr="00223FD3">
        <w:rPr>
          <w:b/>
          <w:bCs/>
        </w:rPr>
        <w:t>Status Without Immunity</w:t>
      </w:r>
      <w:r w:rsidRPr="00223FD3">
        <w:t xml:space="preserve">, </w:t>
      </w:r>
      <w:r w:rsidRPr="00223FD3">
        <w:rPr>
          <w:b/>
          <w:bCs/>
        </w:rPr>
        <w:t>Visibility Without Spectacle</w:t>
      </w:r>
      <w:r w:rsidRPr="00223FD3">
        <w:t xml:space="preserve">, and </w:t>
      </w:r>
      <w:r w:rsidRPr="00223FD3">
        <w:rPr>
          <w:b/>
          <w:bCs/>
        </w:rPr>
        <w:t>Scoreboard Repair</w:t>
      </w:r>
      <w:r w:rsidRPr="00223FD3">
        <w:t>.</w:t>
      </w:r>
    </w:p>
    <w:p w14:paraId="7D0CDE43" w14:textId="77777777" w:rsidR="00223FD3" w:rsidRPr="00223FD3" w:rsidRDefault="00223FD3" w:rsidP="00223FD3">
      <w:pPr>
        <w:rPr>
          <w:b/>
          <w:bCs/>
        </w:rPr>
      </w:pPr>
      <w:r w:rsidRPr="00223FD3">
        <w:rPr>
          <w:b/>
          <w:bCs/>
        </w:rPr>
        <w:t>Human-Grade Scoreboard Structure</w:t>
      </w:r>
    </w:p>
    <w:p w14:paraId="71B7AC1E" w14:textId="77777777" w:rsidR="00223FD3" w:rsidRPr="00223FD3" w:rsidRDefault="00223FD3" w:rsidP="00223FD3">
      <w:r w:rsidRPr="00223FD3">
        <w:t>A human-grade repair would revise the scoreboard categories.</w:t>
      </w:r>
    </w:p>
    <w:p w14:paraId="2E52FDCD" w14:textId="77777777" w:rsidR="00223FD3" w:rsidRPr="00223FD3" w:rsidRDefault="00223FD3" w:rsidP="00223FD3">
      <w:r w:rsidRPr="00223FD3">
        <w:lastRenderedPageBreak/>
        <w:t>Instead of simple moral colors, the scoreboard might use status labels such as active, provisional, suspended pending review, expired, disputed, restored, not reviewed, listed but not certified, scope-limited, or correction pending.</w:t>
      </w:r>
    </w:p>
    <w:p w14:paraId="40DF6189" w14:textId="77777777" w:rsidR="00223FD3" w:rsidRPr="00223FD3" w:rsidRDefault="00223FD3" w:rsidP="00223FD3">
      <w:r w:rsidRPr="00223FD3">
        <w:t>Each status should have a reason code.</w:t>
      </w:r>
    </w:p>
    <w:p w14:paraId="54ADAA39" w14:textId="77777777" w:rsidR="00223FD3" w:rsidRPr="00223FD3" w:rsidRDefault="00223FD3" w:rsidP="00223FD3">
      <w:r w:rsidRPr="00223FD3">
        <w:t>The scoreboard should link to records. It should show scope, review date, version, and what the status does not mean. It should avoid design choices that turn status into public shame or total confidence.</w:t>
      </w:r>
    </w:p>
    <w:p w14:paraId="2568244D" w14:textId="77777777" w:rsidR="00223FD3" w:rsidRPr="00223FD3" w:rsidRDefault="00223FD3" w:rsidP="00223FD3">
      <w:r w:rsidRPr="00223FD3">
        <w:t>The system may still use visual cues, but those cues should not carry more meaning than the record supports.</w:t>
      </w:r>
    </w:p>
    <w:p w14:paraId="27455E6A" w14:textId="77777777" w:rsidR="00223FD3" w:rsidRPr="00223FD3" w:rsidRDefault="00223FD3" w:rsidP="00223FD3">
      <w:r w:rsidRPr="00223FD3">
        <w:t>The scoreboard should include a correction path and restoration rules. A suspended status should show what kind of repair may be possible. An expired status should not be read as moral failure. A provisional status should not imply full approval.</w:t>
      </w:r>
    </w:p>
    <w:p w14:paraId="2B43C414" w14:textId="77777777" w:rsidR="00223FD3" w:rsidRPr="00223FD3" w:rsidRDefault="00223FD3" w:rsidP="00223FD3">
      <w:pPr>
        <w:rPr>
          <w:b/>
          <w:bCs/>
        </w:rPr>
      </w:pPr>
      <w:r w:rsidRPr="00223FD3">
        <w:rPr>
          <w:b/>
          <w:bCs/>
        </w:rPr>
        <w:t>What This Case Teaches</w:t>
      </w:r>
    </w:p>
    <w:p w14:paraId="61C5F640" w14:textId="77777777" w:rsidR="00223FD3" w:rsidRPr="00223FD3" w:rsidRDefault="00223FD3" w:rsidP="00223FD3">
      <w:r w:rsidRPr="00223FD3">
        <w:t>This case teaches that public status instruments need repair.</w:t>
      </w:r>
    </w:p>
    <w:p w14:paraId="0284DDEE" w14:textId="77777777" w:rsidR="00223FD3" w:rsidRPr="00223FD3" w:rsidRDefault="00223FD3" w:rsidP="00223FD3">
      <w:r w:rsidRPr="00223FD3">
        <w:t>A scoreboard may begin as a useful simplification and later become a distortion as people rely on it. The repair is not necessarily to remove the scoreboard. It may be to add scope, reason codes, status nuance, records, and better public explanation.</w:t>
      </w:r>
    </w:p>
    <w:p w14:paraId="3E429D6C" w14:textId="77777777" w:rsidR="00223FD3" w:rsidRPr="00223FD3" w:rsidRDefault="00223FD3" w:rsidP="00223FD3">
      <w:r w:rsidRPr="00223FD3">
        <w:t>The scoreboard should help people make bounded decisions.</w:t>
      </w:r>
    </w:p>
    <w:p w14:paraId="1C9E074A" w14:textId="77777777" w:rsidR="00223FD3" w:rsidRPr="00223FD3" w:rsidRDefault="00223FD3" w:rsidP="00223FD3">
      <w:r w:rsidRPr="00223FD3">
        <w:t>It should not become a spectacle surface.</w:t>
      </w:r>
    </w:p>
    <w:p w14:paraId="758A5E32" w14:textId="77777777" w:rsidR="00223FD3" w:rsidRPr="00223FD3" w:rsidRDefault="00223FD3" w:rsidP="00223FD3">
      <w:pPr>
        <w:rPr>
          <w:b/>
          <w:bCs/>
        </w:rPr>
      </w:pPr>
      <w:r w:rsidRPr="00223FD3">
        <w:rPr>
          <w:b/>
          <w:bCs/>
        </w:rPr>
        <w:t>What This Case Should Not Claim</w:t>
      </w:r>
    </w:p>
    <w:p w14:paraId="584CACD5" w14:textId="77777777" w:rsidR="00223FD3" w:rsidRPr="00223FD3" w:rsidRDefault="00223FD3" w:rsidP="00223FD3">
      <w:r w:rsidRPr="00223FD3">
        <w:t>This case should not be used to imply that all scoring is bad.</w:t>
      </w:r>
    </w:p>
    <w:p w14:paraId="108F4D36" w14:textId="77777777" w:rsidR="00223FD3" w:rsidRPr="00223FD3" w:rsidRDefault="00223FD3" w:rsidP="00223FD3">
      <w:r w:rsidRPr="00223FD3">
        <w:t>Scores and status labels can support trust when designed carefully. The problem is unsupported compression.</w:t>
      </w:r>
    </w:p>
    <w:p w14:paraId="6491BE52" w14:textId="77777777" w:rsidR="00223FD3" w:rsidRPr="00223FD3" w:rsidRDefault="00223FD3" w:rsidP="00223FD3">
      <w:r w:rsidRPr="00223FD3">
        <w:t>The case is conceptual and should not be treated as a professional rating, certification, procurement, or compliance model.</w:t>
      </w:r>
    </w:p>
    <w:p w14:paraId="463F4859" w14:textId="77777777" w:rsidR="00223FD3" w:rsidRPr="00223FD3" w:rsidRDefault="00223FD3" w:rsidP="00223FD3">
      <w:pPr>
        <w:pStyle w:val="Heading3"/>
      </w:pPr>
      <w:r w:rsidRPr="00223FD3">
        <w:t>128. Product Exit / Done-State Case</w:t>
      </w:r>
    </w:p>
    <w:p w14:paraId="04C76224" w14:textId="77777777" w:rsidR="00223FD3" w:rsidRPr="00223FD3" w:rsidRDefault="00223FD3" w:rsidP="00223FD3">
      <w:r w:rsidRPr="00223FD3">
        <w:t>A digital support tool helps users resolve a complex problem.</w:t>
      </w:r>
    </w:p>
    <w:p w14:paraId="700CB074" w14:textId="77777777" w:rsidR="00223FD3" w:rsidRPr="00223FD3" w:rsidRDefault="00223FD3" w:rsidP="00223FD3">
      <w:r w:rsidRPr="00223FD3">
        <w:t>The tool is praised because users keep returning and engagement is high. The organization reports these metrics as evidence of success.</w:t>
      </w:r>
    </w:p>
    <w:p w14:paraId="31DA46E1" w14:textId="77777777" w:rsidR="00223FD3" w:rsidRPr="00223FD3" w:rsidRDefault="00223FD3" w:rsidP="00223FD3">
      <w:r w:rsidRPr="00223FD3">
        <w:lastRenderedPageBreak/>
        <w:t>A closer review shows a different pattern. Users return because the process never clearly ends. They do not know whether their issue was resolved. They cannot find receipts. They cannot export their information easily. The tool keeps suggesting additional tasks. Human support is available but only after repeated loops. Cancellation or exit is possible but confusing.</w:t>
      </w:r>
    </w:p>
    <w:p w14:paraId="1DDDFF94" w14:textId="77777777" w:rsidR="00223FD3" w:rsidRPr="00223FD3" w:rsidRDefault="00223FD3" w:rsidP="00223FD3">
      <w:r w:rsidRPr="00223FD3">
        <w:t>The trust problem is dependency disguised as engagement.</w:t>
      </w:r>
    </w:p>
    <w:p w14:paraId="68A2A26F" w14:textId="77777777" w:rsidR="00223FD3" w:rsidRPr="00223FD3" w:rsidRDefault="00223FD3" w:rsidP="00223FD3">
      <w:pPr>
        <w:rPr>
          <w:b/>
          <w:bCs/>
        </w:rPr>
      </w:pPr>
      <w:r w:rsidRPr="00223FD3">
        <w:rPr>
          <w:b/>
          <w:bCs/>
        </w:rPr>
        <w:t>Active Trust Claim</w:t>
      </w:r>
    </w:p>
    <w:p w14:paraId="423E7C14" w14:textId="77777777" w:rsidR="00223FD3" w:rsidRPr="00223FD3" w:rsidRDefault="00223FD3" w:rsidP="00223FD3">
      <w:r w:rsidRPr="00223FD3">
        <w:t>The active trust claim is that the tool helps users resolve their problem.</w:t>
      </w:r>
    </w:p>
    <w:p w14:paraId="722AD97D" w14:textId="77777777" w:rsidR="00223FD3" w:rsidRPr="00223FD3" w:rsidRDefault="00223FD3" w:rsidP="00223FD3">
      <w:r w:rsidRPr="00223FD3">
        <w:t>If the tool’s success depends on repeated use without completion, the claim needs review.</w:t>
      </w:r>
    </w:p>
    <w:p w14:paraId="70E68286" w14:textId="77777777" w:rsidR="00223FD3" w:rsidRPr="00223FD3" w:rsidRDefault="00223FD3" w:rsidP="00223FD3">
      <w:r w:rsidRPr="00223FD3">
        <w:t xml:space="preserve">This case involves </w:t>
      </w:r>
      <w:r w:rsidRPr="00223FD3">
        <w:rPr>
          <w:b/>
          <w:bCs/>
        </w:rPr>
        <w:t>Done-State Design</w:t>
      </w:r>
      <w:r w:rsidRPr="00223FD3">
        <w:t xml:space="preserve">, </w:t>
      </w:r>
      <w:r w:rsidRPr="00223FD3">
        <w:rPr>
          <w:b/>
          <w:bCs/>
        </w:rPr>
        <w:t>Software Allowed to Succeed When Users Leave</w:t>
      </w:r>
      <w:r w:rsidRPr="00223FD3">
        <w:t xml:space="preserve">, </w:t>
      </w:r>
      <w:r w:rsidRPr="00223FD3">
        <w:rPr>
          <w:b/>
          <w:bCs/>
        </w:rPr>
        <w:t>Human-Grade Product Success Reframing</w:t>
      </w:r>
      <w:r w:rsidRPr="00223FD3">
        <w:t xml:space="preserve">, </w:t>
      </w:r>
      <w:r w:rsidRPr="00223FD3">
        <w:rPr>
          <w:b/>
          <w:bCs/>
        </w:rPr>
        <w:t>Clean Exit</w:t>
      </w:r>
      <w:r w:rsidRPr="00223FD3">
        <w:t xml:space="preserve">, </w:t>
      </w:r>
      <w:r w:rsidRPr="00223FD3">
        <w:rPr>
          <w:b/>
          <w:bCs/>
        </w:rPr>
        <w:t>Trust Records</w:t>
      </w:r>
      <w:r w:rsidRPr="00223FD3">
        <w:t xml:space="preserve">, and </w:t>
      </w:r>
      <w:r w:rsidRPr="00223FD3">
        <w:rPr>
          <w:b/>
          <w:bCs/>
        </w:rPr>
        <w:t>Human Where It Matters in Service Design</w:t>
      </w:r>
      <w:r w:rsidRPr="00223FD3">
        <w:t>.</w:t>
      </w:r>
    </w:p>
    <w:p w14:paraId="562A4118" w14:textId="77777777" w:rsidR="00223FD3" w:rsidRPr="00223FD3" w:rsidRDefault="00223FD3" w:rsidP="00223FD3">
      <w:pPr>
        <w:rPr>
          <w:b/>
          <w:bCs/>
        </w:rPr>
      </w:pPr>
      <w:r w:rsidRPr="00223FD3">
        <w:rPr>
          <w:b/>
          <w:bCs/>
        </w:rPr>
        <w:t>Human-Grade Product Structure</w:t>
      </w:r>
    </w:p>
    <w:p w14:paraId="2E101DA5" w14:textId="77777777" w:rsidR="00223FD3" w:rsidRPr="00223FD3" w:rsidRDefault="00223FD3" w:rsidP="00223FD3">
      <w:r w:rsidRPr="00223FD3">
        <w:t>A human-grade repair would define done-states.</w:t>
      </w:r>
    </w:p>
    <w:p w14:paraId="3B4E1A4F" w14:textId="77777777" w:rsidR="00223FD3" w:rsidRPr="00223FD3" w:rsidRDefault="00223FD3" w:rsidP="00223FD3">
      <w:r w:rsidRPr="00223FD3">
        <w:t>The product should tell users when a task is complete, what record exists, what remains open, what next action is available, and when they do not need to keep using the tool.</w:t>
      </w:r>
    </w:p>
    <w:p w14:paraId="3E541A99" w14:textId="77777777" w:rsidR="00223FD3" w:rsidRPr="00223FD3" w:rsidRDefault="00223FD3" w:rsidP="00223FD3">
      <w:r w:rsidRPr="00223FD3">
        <w:t>It should create receipts for key actions.</w:t>
      </w:r>
    </w:p>
    <w:p w14:paraId="3B8D2784" w14:textId="77777777" w:rsidR="00223FD3" w:rsidRPr="00223FD3" w:rsidRDefault="00223FD3" w:rsidP="00223FD3">
      <w:r w:rsidRPr="00223FD3">
        <w:t>It should allow users to export or preserve needed information.</w:t>
      </w:r>
    </w:p>
    <w:p w14:paraId="3131B4D1" w14:textId="77777777" w:rsidR="00223FD3" w:rsidRPr="00223FD3" w:rsidRDefault="00223FD3" w:rsidP="00223FD3">
      <w:r w:rsidRPr="00223FD3">
        <w:t>It should provide clean exit, including what data remains, what obligations continue, and how the user can return if needed.</w:t>
      </w:r>
    </w:p>
    <w:p w14:paraId="5AF282CD" w14:textId="77777777" w:rsidR="00223FD3" w:rsidRPr="00223FD3" w:rsidRDefault="00223FD3" w:rsidP="00223FD3">
      <w:r w:rsidRPr="00223FD3">
        <w:t>It should adjust success metrics. Instead of measuring only return visits or session length, it might measure resolution, reduced burden, successful transfer, clean exit, user understanding, and fewer repeated contacts for the same unresolved issue.</w:t>
      </w:r>
    </w:p>
    <w:p w14:paraId="2490DA40" w14:textId="77777777" w:rsidR="00223FD3" w:rsidRPr="00223FD3" w:rsidRDefault="00223FD3" w:rsidP="00223FD3">
      <w:r w:rsidRPr="00223FD3">
        <w:t>Human support should appear where context matters, not only after the user has exhausted themselves.</w:t>
      </w:r>
    </w:p>
    <w:p w14:paraId="641192AE" w14:textId="77777777" w:rsidR="00223FD3" w:rsidRPr="00223FD3" w:rsidRDefault="00223FD3" w:rsidP="00223FD3">
      <w:pPr>
        <w:rPr>
          <w:b/>
          <w:bCs/>
        </w:rPr>
      </w:pPr>
      <w:r w:rsidRPr="00223FD3">
        <w:rPr>
          <w:b/>
          <w:bCs/>
        </w:rPr>
        <w:t>What This Case Teaches</w:t>
      </w:r>
    </w:p>
    <w:p w14:paraId="1134F75A" w14:textId="77777777" w:rsidR="00223FD3" w:rsidRPr="00223FD3" w:rsidRDefault="00223FD3" w:rsidP="00223FD3">
      <w:r w:rsidRPr="00223FD3">
        <w:t>This case teaches that engagement can be a false trust signal.</w:t>
      </w:r>
    </w:p>
    <w:p w14:paraId="3801FEE1" w14:textId="77777777" w:rsidR="00223FD3" w:rsidRPr="00223FD3" w:rsidRDefault="00223FD3" w:rsidP="00223FD3">
      <w:r w:rsidRPr="00223FD3">
        <w:t>A product can look successful because people keep using it while actually failing to complete the work users came to do.</w:t>
      </w:r>
    </w:p>
    <w:p w14:paraId="3F9BC6A5" w14:textId="77777777" w:rsidR="00223FD3" w:rsidRPr="00223FD3" w:rsidRDefault="00223FD3" w:rsidP="00223FD3">
      <w:r w:rsidRPr="00223FD3">
        <w:t>Human-grade product design should be allowed to succeed when users leave.</w:t>
      </w:r>
    </w:p>
    <w:p w14:paraId="562077AA" w14:textId="77777777" w:rsidR="00223FD3" w:rsidRPr="00223FD3" w:rsidRDefault="00223FD3" w:rsidP="00223FD3">
      <w:r w:rsidRPr="00223FD3">
        <w:lastRenderedPageBreak/>
        <w:t>The trust claim should be tested against user completion, not only product retention.</w:t>
      </w:r>
    </w:p>
    <w:p w14:paraId="369B98CA" w14:textId="77777777" w:rsidR="00223FD3" w:rsidRPr="00223FD3" w:rsidRDefault="00223FD3" w:rsidP="00223FD3">
      <w:pPr>
        <w:rPr>
          <w:b/>
          <w:bCs/>
        </w:rPr>
      </w:pPr>
      <w:r w:rsidRPr="00223FD3">
        <w:rPr>
          <w:b/>
          <w:bCs/>
        </w:rPr>
        <w:t>What This Case Should Not Claim</w:t>
      </w:r>
    </w:p>
    <w:p w14:paraId="0A4143AB" w14:textId="77777777" w:rsidR="00223FD3" w:rsidRPr="00223FD3" w:rsidRDefault="00223FD3" w:rsidP="00223FD3">
      <w:r w:rsidRPr="00223FD3">
        <w:t>This case should not imply that all repeat use is extractive.</w:t>
      </w:r>
    </w:p>
    <w:p w14:paraId="04CDB923" w14:textId="77777777" w:rsidR="00223FD3" w:rsidRPr="00223FD3" w:rsidRDefault="00223FD3" w:rsidP="00223FD3">
      <w:r w:rsidRPr="00223FD3">
        <w:t>Some systems are designed for ongoing support, care, learning, maintenance, monitoring, or community. The question is whether ongoing use fits the user’s real need or preserves product dependency.</w:t>
      </w:r>
    </w:p>
    <w:p w14:paraId="6344282A" w14:textId="77777777" w:rsidR="00223FD3" w:rsidRPr="00223FD3" w:rsidRDefault="00223FD3" w:rsidP="00223FD3">
      <w:r w:rsidRPr="00223FD3">
        <w:t>The case is a product-design trust pattern, not a universal metric rule.</w:t>
      </w:r>
    </w:p>
    <w:p w14:paraId="48C5B2CB" w14:textId="77777777" w:rsidR="00223FD3" w:rsidRPr="00223FD3" w:rsidRDefault="00223FD3" w:rsidP="00223FD3">
      <w:pPr>
        <w:pStyle w:val="Heading3"/>
      </w:pPr>
      <w:r w:rsidRPr="00223FD3">
        <w:t>129. Judgment Under Constraint Case</w:t>
      </w:r>
    </w:p>
    <w:p w14:paraId="6368DFEC" w14:textId="77777777" w:rsidR="00223FD3" w:rsidRPr="00223FD3" w:rsidRDefault="00223FD3" w:rsidP="00223FD3">
      <w:r w:rsidRPr="00223FD3">
        <w:t>A council must decide whether to restore status to a tool after suspension.</w:t>
      </w:r>
    </w:p>
    <w:p w14:paraId="49635A31" w14:textId="77777777" w:rsidR="00223FD3" w:rsidRPr="00223FD3" w:rsidRDefault="00223FD3" w:rsidP="00223FD3">
      <w:r w:rsidRPr="00223FD3">
        <w:t>The tool lost status because it used a public mark outside scope and failed to update its registry entry after a major product change. The operator has corrected the mark placement, updated the registry, and submitted evidence that the product change does not affect the reviewed behavior. Some council members think restoration should happen quickly. Others worry that the operator only corrected the issue after public criticism.</w:t>
      </w:r>
    </w:p>
    <w:p w14:paraId="0387F481" w14:textId="77777777" w:rsidR="00223FD3" w:rsidRPr="00223FD3" w:rsidRDefault="00223FD3" w:rsidP="00223FD3">
      <w:r w:rsidRPr="00223FD3">
        <w:t>The trust problem is restoration under uncertainty.</w:t>
      </w:r>
    </w:p>
    <w:p w14:paraId="11BB9F28" w14:textId="77777777" w:rsidR="00223FD3" w:rsidRPr="00223FD3" w:rsidRDefault="00223FD3" w:rsidP="00223FD3">
      <w:r w:rsidRPr="00223FD3">
        <w:t>The council has evidence of repair, but also evidence of weak trust discipline.</w:t>
      </w:r>
    </w:p>
    <w:p w14:paraId="65D56E09" w14:textId="77777777" w:rsidR="00223FD3" w:rsidRPr="00223FD3" w:rsidRDefault="00223FD3" w:rsidP="00223FD3">
      <w:pPr>
        <w:rPr>
          <w:b/>
          <w:bCs/>
        </w:rPr>
      </w:pPr>
      <w:r w:rsidRPr="00223FD3">
        <w:rPr>
          <w:b/>
          <w:bCs/>
        </w:rPr>
        <w:t>Active Trust Claim</w:t>
      </w:r>
    </w:p>
    <w:p w14:paraId="47EB4B6D" w14:textId="77777777" w:rsidR="00223FD3" w:rsidRPr="00223FD3" w:rsidRDefault="00223FD3" w:rsidP="00223FD3">
      <w:r w:rsidRPr="00223FD3">
        <w:t>The active trust claim is that restored status means the trust structure now supports the mark again.</w:t>
      </w:r>
    </w:p>
    <w:p w14:paraId="28B96D9D" w14:textId="77777777" w:rsidR="00223FD3" w:rsidRPr="00223FD3" w:rsidRDefault="00223FD3" w:rsidP="00223FD3">
      <w:r w:rsidRPr="00223FD3">
        <w:t>The council must decide whether correction is enough, whether restoration should be full or provisional, and what record should accompany the decision.</w:t>
      </w:r>
    </w:p>
    <w:p w14:paraId="6CAEF1C8" w14:textId="77777777" w:rsidR="00223FD3" w:rsidRPr="00223FD3" w:rsidRDefault="00223FD3" w:rsidP="00223FD3">
      <w:r w:rsidRPr="00223FD3">
        <w:t xml:space="preserve">This case involves </w:t>
      </w:r>
      <w:r w:rsidRPr="00223FD3">
        <w:rPr>
          <w:b/>
          <w:bCs/>
        </w:rPr>
        <w:t>Governance Under Uncertainty</w:t>
      </w:r>
      <w:r w:rsidRPr="00223FD3">
        <w:t xml:space="preserve">, </w:t>
      </w:r>
      <w:r w:rsidRPr="00223FD3">
        <w:rPr>
          <w:b/>
          <w:bCs/>
        </w:rPr>
        <w:t>Judgment Council</w:t>
      </w:r>
      <w:r w:rsidRPr="00223FD3">
        <w:t xml:space="preserve">, </w:t>
      </w:r>
      <w:r w:rsidRPr="00223FD3">
        <w:rPr>
          <w:b/>
          <w:bCs/>
        </w:rPr>
        <w:t>Consequence Paths and Restoration</w:t>
      </w:r>
      <w:r w:rsidRPr="00223FD3">
        <w:t xml:space="preserve">, </w:t>
      </w:r>
      <w:r w:rsidRPr="00223FD3">
        <w:rPr>
          <w:b/>
          <w:bCs/>
        </w:rPr>
        <w:t>Reason Codes</w:t>
      </w:r>
      <w:r w:rsidRPr="00223FD3">
        <w:t xml:space="preserve">, </w:t>
      </w:r>
      <w:r w:rsidRPr="00223FD3">
        <w:rPr>
          <w:b/>
          <w:bCs/>
        </w:rPr>
        <w:t>Return Paths After Failure</w:t>
      </w:r>
      <w:r w:rsidRPr="00223FD3">
        <w:t xml:space="preserve">, </w:t>
      </w:r>
      <w:r w:rsidRPr="00223FD3">
        <w:rPr>
          <w:b/>
          <w:bCs/>
        </w:rPr>
        <w:t>Status Without Immunity</w:t>
      </w:r>
      <w:r w:rsidRPr="00223FD3">
        <w:t xml:space="preserve">, and </w:t>
      </w:r>
      <w:r w:rsidRPr="00223FD3">
        <w:rPr>
          <w:b/>
          <w:bCs/>
        </w:rPr>
        <w:t>Human Judgment Held by Structure</w:t>
      </w:r>
      <w:r w:rsidRPr="00223FD3">
        <w:t>.</w:t>
      </w:r>
    </w:p>
    <w:p w14:paraId="0E7E6604" w14:textId="77777777" w:rsidR="00223FD3" w:rsidRPr="00223FD3" w:rsidRDefault="00223FD3" w:rsidP="00223FD3">
      <w:pPr>
        <w:rPr>
          <w:b/>
          <w:bCs/>
        </w:rPr>
      </w:pPr>
      <w:r w:rsidRPr="00223FD3">
        <w:rPr>
          <w:b/>
          <w:bCs/>
        </w:rPr>
        <w:t>Human-Grade Governance Structure</w:t>
      </w:r>
    </w:p>
    <w:p w14:paraId="221C71B6" w14:textId="77777777" w:rsidR="00223FD3" w:rsidRPr="00223FD3" w:rsidRDefault="00223FD3" w:rsidP="00223FD3">
      <w:r w:rsidRPr="00223FD3">
        <w:t>The council should begin with the binding index.</w:t>
      </w:r>
    </w:p>
    <w:p w14:paraId="384306D2" w14:textId="77777777" w:rsidR="00223FD3" w:rsidRPr="00223FD3" w:rsidRDefault="00223FD3" w:rsidP="00223FD3">
      <w:r w:rsidRPr="00223FD3">
        <w:t>What do the rules say about mark misuse, product changes, registry updates, and restoration? What evidence is required? What status categories are available?</w:t>
      </w:r>
    </w:p>
    <w:p w14:paraId="7E696680" w14:textId="77777777" w:rsidR="00223FD3" w:rsidRPr="00223FD3" w:rsidRDefault="00223FD3" w:rsidP="00223FD3">
      <w:r w:rsidRPr="00223FD3">
        <w:t>If the rules are incomplete, the council should use judgment within its authority and leave a record.</w:t>
      </w:r>
    </w:p>
    <w:p w14:paraId="2C8E2FE4" w14:textId="77777777" w:rsidR="00223FD3" w:rsidRPr="00223FD3" w:rsidRDefault="00223FD3" w:rsidP="00223FD3">
      <w:r w:rsidRPr="00223FD3">
        <w:lastRenderedPageBreak/>
        <w:t>Possible outcomes include full restoration, provisional restoration, continued suspension pending re-review, narrowed status, restoration with monitoring, or restoration after a defined waiting period.</w:t>
      </w:r>
    </w:p>
    <w:p w14:paraId="65D00D2D" w14:textId="77777777" w:rsidR="00223FD3" w:rsidRPr="00223FD3" w:rsidRDefault="00223FD3" w:rsidP="00223FD3">
      <w:r w:rsidRPr="00223FD3">
        <w:t>The council should explain the reason.</w:t>
      </w:r>
    </w:p>
    <w:p w14:paraId="79965EE5" w14:textId="77777777" w:rsidR="00223FD3" w:rsidRPr="00223FD3" w:rsidRDefault="00223FD3" w:rsidP="00223FD3">
      <w:r w:rsidRPr="00223FD3">
        <w:t>For example: status restored provisionally after correction; product change reviewed as non-material to original scope; operator required to display updated scope language for the next review period.</w:t>
      </w:r>
    </w:p>
    <w:p w14:paraId="18C37872" w14:textId="77777777" w:rsidR="00223FD3" w:rsidRPr="00223FD3" w:rsidRDefault="00223FD3" w:rsidP="00223FD3">
      <w:r w:rsidRPr="00223FD3">
        <w:t>The record should show that restoration was not automatic. It should also avoid turning the failure into permanent stigma if correction is sufficient.</w:t>
      </w:r>
    </w:p>
    <w:p w14:paraId="1DF06DA1" w14:textId="77777777" w:rsidR="00223FD3" w:rsidRPr="00223FD3" w:rsidRDefault="00223FD3" w:rsidP="00223FD3">
      <w:pPr>
        <w:rPr>
          <w:b/>
          <w:bCs/>
        </w:rPr>
      </w:pPr>
      <w:r w:rsidRPr="00223FD3">
        <w:rPr>
          <w:b/>
          <w:bCs/>
        </w:rPr>
        <w:t>What This Case Teaches</w:t>
      </w:r>
    </w:p>
    <w:p w14:paraId="2BAA8684" w14:textId="77777777" w:rsidR="00223FD3" w:rsidRPr="00223FD3" w:rsidRDefault="00223FD3" w:rsidP="00223FD3">
      <w:r w:rsidRPr="00223FD3">
        <w:t>This case teaches that restoration is a governance decision, not a mood.</w:t>
      </w:r>
    </w:p>
    <w:p w14:paraId="47F7454D" w14:textId="77777777" w:rsidR="00223FD3" w:rsidRPr="00223FD3" w:rsidRDefault="00223FD3" w:rsidP="00223FD3">
      <w:r w:rsidRPr="00223FD3">
        <w:t>A system should not restore status simply because the operator apologized. It should not refuse restoration simply because failure occurred. It should inspect correction, scope, evidence, pattern, and future risk.</w:t>
      </w:r>
    </w:p>
    <w:p w14:paraId="742A8285" w14:textId="77777777" w:rsidR="00223FD3" w:rsidRPr="00223FD3" w:rsidRDefault="00223FD3" w:rsidP="00223FD3">
      <w:r w:rsidRPr="00223FD3">
        <w:t>Restoration should preserve both accountability and repair.</w:t>
      </w:r>
    </w:p>
    <w:p w14:paraId="1DDE2992" w14:textId="77777777" w:rsidR="00223FD3" w:rsidRPr="00223FD3" w:rsidRDefault="00223FD3" w:rsidP="00223FD3">
      <w:pPr>
        <w:rPr>
          <w:b/>
          <w:bCs/>
        </w:rPr>
      </w:pPr>
      <w:r w:rsidRPr="00223FD3">
        <w:rPr>
          <w:b/>
          <w:bCs/>
        </w:rPr>
        <w:t>What This Case Should Not Claim</w:t>
      </w:r>
    </w:p>
    <w:p w14:paraId="6EED8640" w14:textId="77777777" w:rsidR="00223FD3" w:rsidRPr="00223FD3" w:rsidRDefault="00223FD3" w:rsidP="00223FD3">
      <w:r w:rsidRPr="00223FD3">
        <w:t>This case should not be treated as a legal, disciplinary, professional licensing, platform moderation, or compliance procedure.</w:t>
      </w:r>
    </w:p>
    <w:p w14:paraId="294438A4" w14:textId="77777777" w:rsidR="00223FD3" w:rsidRPr="00223FD3" w:rsidRDefault="00223FD3" w:rsidP="00223FD3">
      <w:r w:rsidRPr="00223FD3">
        <w:t>It is a conceptual trust architecture case for HGU governance learning.</w:t>
      </w:r>
    </w:p>
    <w:p w14:paraId="393DBAEE" w14:textId="77777777" w:rsidR="00223FD3" w:rsidRPr="00223FD3" w:rsidRDefault="00223FD3" w:rsidP="00223FD3">
      <w:pPr>
        <w:pStyle w:val="Heading3"/>
      </w:pPr>
      <w:r w:rsidRPr="00223FD3">
        <w:t>130. Case Pattern Handling Rules</w:t>
      </w:r>
    </w:p>
    <w:p w14:paraId="1038FDA7" w14:textId="77777777" w:rsidR="00223FD3" w:rsidRPr="00223FD3" w:rsidRDefault="00223FD3" w:rsidP="00223FD3">
      <w:r w:rsidRPr="00223FD3">
        <w:t>The case library should be used with discipline.</w:t>
      </w:r>
    </w:p>
    <w:p w14:paraId="7567A431" w14:textId="77777777" w:rsidR="00223FD3" w:rsidRPr="00223FD3" w:rsidRDefault="00223FD3" w:rsidP="00223FD3">
      <w:r w:rsidRPr="00223FD3">
        <w:t>Cases are teaching material. They are not proof. They do not establish empirical prevalence. They do not certify that a proposed structure will work. They do not replace legal, financial, technical, clinical, compliance, accessibility, privacy, security, or governance review.</w:t>
      </w:r>
    </w:p>
    <w:p w14:paraId="2412D24E" w14:textId="77777777" w:rsidR="00223FD3" w:rsidRPr="00223FD3" w:rsidRDefault="00223FD3" w:rsidP="00223FD3">
      <w:r w:rsidRPr="00223FD3">
        <w:t>A case pattern helps HGU recognize a mechanism.</w:t>
      </w:r>
    </w:p>
    <w:p w14:paraId="011AC066" w14:textId="77777777" w:rsidR="00223FD3" w:rsidRPr="00223FD3" w:rsidRDefault="00223FD3" w:rsidP="00223FD3">
      <w:r w:rsidRPr="00223FD3">
        <w:t>That mechanism can then be tested against a real system.</w:t>
      </w:r>
    </w:p>
    <w:p w14:paraId="7A53B629" w14:textId="77777777" w:rsidR="00223FD3" w:rsidRPr="00223FD3" w:rsidRDefault="00223FD3" w:rsidP="00223FD3">
      <w:pPr>
        <w:rPr>
          <w:b/>
          <w:bCs/>
        </w:rPr>
      </w:pPr>
      <w:r w:rsidRPr="00223FD3">
        <w:rPr>
          <w:b/>
          <w:bCs/>
        </w:rPr>
        <w:t>Preserve the Mechanism</w:t>
      </w:r>
    </w:p>
    <w:p w14:paraId="78802A12" w14:textId="77777777" w:rsidR="00223FD3" w:rsidRPr="00223FD3" w:rsidRDefault="00223FD3" w:rsidP="00223FD3">
      <w:r w:rsidRPr="00223FD3">
        <w:t>When adapting a case, preserve the mechanism.</w:t>
      </w:r>
    </w:p>
    <w:p w14:paraId="67DADE8F" w14:textId="77777777" w:rsidR="00223FD3" w:rsidRPr="00223FD3" w:rsidRDefault="00223FD3" w:rsidP="00223FD3">
      <w:r w:rsidRPr="00223FD3">
        <w:lastRenderedPageBreak/>
        <w:t>Do not preserve surface costume unless it helps teaching. The names of products, councils, registries, marks, operators, tools, funders, or public artifacts can change. The mechanism is what matters.</w:t>
      </w:r>
    </w:p>
    <w:p w14:paraId="5299150D" w14:textId="77777777" w:rsidR="00223FD3" w:rsidRPr="00223FD3" w:rsidRDefault="00223FD3" w:rsidP="00223FD3">
      <w:r w:rsidRPr="00223FD3">
        <w:t>A scope-bound certification case can become a case about AI review, tutoring tools, care platforms, education programs, public marks, or product safety claims.</w:t>
      </w:r>
    </w:p>
    <w:p w14:paraId="55C96C49" w14:textId="77777777" w:rsidR="00223FD3" w:rsidRPr="00223FD3" w:rsidRDefault="00223FD3" w:rsidP="00223FD3">
      <w:r w:rsidRPr="00223FD3">
        <w:t>A money-flow spine case can become a case about a nonprofit, startup, public-good project, review service, school program, or commons operator.</w:t>
      </w:r>
    </w:p>
    <w:p w14:paraId="2B4C212F" w14:textId="77777777" w:rsidR="00223FD3" w:rsidRPr="00223FD3" w:rsidRDefault="00223FD3" w:rsidP="00223FD3">
      <w:r w:rsidRPr="00223FD3">
        <w:t>A done-state case can become a case about software, AI support, learning, care navigation, public services, or product onboarding.</w:t>
      </w:r>
    </w:p>
    <w:p w14:paraId="22A1DACC" w14:textId="77777777" w:rsidR="00223FD3" w:rsidRPr="00223FD3" w:rsidRDefault="00223FD3" w:rsidP="00223FD3">
      <w:r w:rsidRPr="00223FD3">
        <w:t>The case travels when the mechanism travels.</w:t>
      </w:r>
    </w:p>
    <w:p w14:paraId="36538BF7" w14:textId="77777777" w:rsidR="00223FD3" w:rsidRPr="00223FD3" w:rsidRDefault="00223FD3" w:rsidP="00223FD3">
      <w:pPr>
        <w:rPr>
          <w:b/>
          <w:bCs/>
        </w:rPr>
      </w:pPr>
      <w:r w:rsidRPr="00223FD3">
        <w:rPr>
          <w:b/>
          <w:bCs/>
        </w:rPr>
        <w:t>Keep Scope Visible</w:t>
      </w:r>
    </w:p>
    <w:p w14:paraId="3E2D63FD" w14:textId="77777777" w:rsidR="00223FD3" w:rsidRPr="00223FD3" w:rsidRDefault="00223FD3" w:rsidP="00223FD3">
      <w:r w:rsidRPr="00223FD3">
        <w:t>Every adapted case should preserve scope.</w:t>
      </w:r>
    </w:p>
    <w:p w14:paraId="6E61B1E8" w14:textId="77777777" w:rsidR="00223FD3" w:rsidRPr="00223FD3" w:rsidRDefault="00223FD3" w:rsidP="00223FD3">
      <w:r w:rsidRPr="00223FD3">
        <w:t>What is the trust claim?</w:t>
      </w:r>
    </w:p>
    <w:p w14:paraId="34F2F8AF" w14:textId="77777777" w:rsidR="00223FD3" w:rsidRPr="00223FD3" w:rsidRDefault="00223FD3" w:rsidP="00223FD3">
      <w:r w:rsidRPr="00223FD3">
        <w:t>What is being reviewed?</w:t>
      </w:r>
    </w:p>
    <w:p w14:paraId="683B1E86" w14:textId="77777777" w:rsidR="00223FD3" w:rsidRPr="00223FD3" w:rsidRDefault="00223FD3" w:rsidP="00223FD3">
      <w:r w:rsidRPr="00223FD3">
        <w:t>What is not being reviewed?</w:t>
      </w:r>
    </w:p>
    <w:p w14:paraId="3F0EE96D" w14:textId="77777777" w:rsidR="00223FD3" w:rsidRPr="00223FD3" w:rsidRDefault="00223FD3" w:rsidP="00223FD3">
      <w:r w:rsidRPr="00223FD3">
        <w:t>What public reliance is being requested?</w:t>
      </w:r>
    </w:p>
    <w:p w14:paraId="3A1DBFE8" w14:textId="77777777" w:rsidR="00223FD3" w:rsidRPr="00223FD3" w:rsidRDefault="00223FD3" w:rsidP="00223FD3">
      <w:r w:rsidRPr="00223FD3">
        <w:t>What professional boundaries apply?</w:t>
      </w:r>
    </w:p>
    <w:p w14:paraId="225801CC" w14:textId="77777777" w:rsidR="00223FD3" w:rsidRPr="00223FD3" w:rsidRDefault="00223FD3" w:rsidP="00223FD3">
      <w:r w:rsidRPr="00223FD3">
        <w:t>What remains unknown?</w:t>
      </w:r>
    </w:p>
    <w:p w14:paraId="2549B2C6" w14:textId="77777777" w:rsidR="00223FD3" w:rsidRPr="00223FD3" w:rsidRDefault="00223FD3" w:rsidP="00223FD3">
      <w:r w:rsidRPr="00223FD3">
        <w:t>If a case becomes more dramatic than its scope, it will teach overclaiming. HGU cases should model the discipline they teach.</w:t>
      </w:r>
    </w:p>
    <w:p w14:paraId="175C0A3C" w14:textId="77777777" w:rsidR="00223FD3" w:rsidRPr="00223FD3" w:rsidRDefault="00223FD3" w:rsidP="00223FD3">
      <w:r w:rsidRPr="00223FD3">
        <w:t>A case can be vivid without becoming total.</w:t>
      </w:r>
    </w:p>
    <w:p w14:paraId="41014B08" w14:textId="77777777" w:rsidR="00223FD3" w:rsidRPr="00223FD3" w:rsidRDefault="00223FD3" w:rsidP="00223FD3">
      <w:pPr>
        <w:rPr>
          <w:b/>
          <w:bCs/>
        </w:rPr>
      </w:pPr>
      <w:r w:rsidRPr="00223FD3">
        <w:rPr>
          <w:b/>
          <w:bCs/>
        </w:rPr>
        <w:t>Do Not Turn Cases Into Templates</w:t>
      </w:r>
    </w:p>
    <w:p w14:paraId="69A84453" w14:textId="77777777" w:rsidR="00223FD3" w:rsidRPr="00223FD3" w:rsidRDefault="00223FD3" w:rsidP="00223FD3">
      <w:r w:rsidRPr="00223FD3">
        <w:t>Cases may inspire instruments, but they are not templates.</w:t>
      </w:r>
    </w:p>
    <w:p w14:paraId="77521CDC" w14:textId="77777777" w:rsidR="00223FD3" w:rsidRPr="00223FD3" w:rsidRDefault="00223FD3" w:rsidP="00223FD3">
      <w:r w:rsidRPr="00223FD3">
        <w:t>A public registry case can inspire a registry design. It does not define the legal, technical, privacy, professional, or governance requirements of a real registry.</w:t>
      </w:r>
    </w:p>
    <w:p w14:paraId="242A15AA" w14:textId="77777777" w:rsidR="00223FD3" w:rsidRPr="00223FD3" w:rsidRDefault="00223FD3" w:rsidP="00223FD3">
      <w:r w:rsidRPr="00223FD3">
        <w:t>A money-flow spine case can inspire a conceptual map. It does not define a tax, accounting, fiduciary, securities, or banking structure.</w:t>
      </w:r>
    </w:p>
    <w:p w14:paraId="7D8DEA67" w14:textId="77777777" w:rsidR="00223FD3" w:rsidRPr="00223FD3" w:rsidRDefault="00223FD3" w:rsidP="00223FD3">
      <w:r w:rsidRPr="00223FD3">
        <w:t>A judgment council case can inspire governance questions. It does not create a valid council procedure for real-world authority.</w:t>
      </w:r>
    </w:p>
    <w:p w14:paraId="486674D8" w14:textId="77777777" w:rsidR="00223FD3" w:rsidRPr="00223FD3" w:rsidRDefault="00223FD3" w:rsidP="00223FD3">
      <w:r w:rsidRPr="00223FD3">
        <w:lastRenderedPageBreak/>
        <w:t>HGU should use cases to prepare better questions, not to bypass expertise.</w:t>
      </w:r>
    </w:p>
    <w:p w14:paraId="1D9D4D06" w14:textId="77777777" w:rsidR="00223FD3" w:rsidRPr="00223FD3" w:rsidRDefault="00223FD3" w:rsidP="00223FD3">
      <w:pPr>
        <w:rPr>
          <w:b/>
          <w:bCs/>
        </w:rPr>
      </w:pPr>
      <w:r w:rsidRPr="00223FD3">
        <w:rPr>
          <w:b/>
          <w:bCs/>
        </w:rPr>
        <w:t>Name Evidence Status</w:t>
      </w:r>
    </w:p>
    <w:p w14:paraId="36A0AEC1" w14:textId="77777777" w:rsidR="00223FD3" w:rsidRPr="00223FD3" w:rsidRDefault="00223FD3" w:rsidP="00223FD3">
      <w:r w:rsidRPr="00223FD3">
        <w:t>When a case is used in HGU output, the model should name its status when needed.</w:t>
      </w:r>
    </w:p>
    <w:p w14:paraId="4D5CF835" w14:textId="77777777" w:rsidR="00223FD3" w:rsidRPr="00223FD3" w:rsidRDefault="00223FD3" w:rsidP="00223FD3">
      <w:r w:rsidRPr="00223FD3">
        <w:t>A case may be a teaching case, speculative design, conceptual pattern, product review pattern, governance exercise, or case material.</w:t>
      </w:r>
    </w:p>
    <w:p w14:paraId="02AAD7C8" w14:textId="77777777" w:rsidR="00223FD3" w:rsidRPr="00223FD3" w:rsidRDefault="00223FD3" w:rsidP="00223FD3">
      <w:r w:rsidRPr="00223FD3">
        <w:t>If a user provides a real case, the model should distinguish observed facts, user-provided claims, interpretive claims, structural claims, professional-risk issues, and speculative repairs.</w:t>
      </w:r>
    </w:p>
    <w:p w14:paraId="6F24D4EB" w14:textId="77777777" w:rsidR="00223FD3" w:rsidRPr="00223FD3" w:rsidRDefault="00223FD3" w:rsidP="00223FD3">
      <w:r w:rsidRPr="00223FD3">
        <w:t>This keeps casework grounded.</w:t>
      </w:r>
    </w:p>
    <w:p w14:paraId="73091D3A" w14:textId="77777777" w:rsidR="00223FD3" w:rsidRPr="00223FD3" w:rsidRDefault="00223FD3" w:rsidP="00223FD3">
      <w:pPr>
        <w:pStyle w:val="Heading3"/>
      </w:pPr>
      <w:r w:rsidRPr="00223FD3">
        <w:t>131. Transition to HGU Use</w:t>
      </w:r>
    </w:p>
    <w:p w14:paraId="3FB33388" w14:textId="77777777" w:rsidR="00223FD3" w:rsidRPr="00223FD3" w:rsidRDefault="00223FD3" w:rsidP="00223FD3">
      <w:r w:rsidRPr="00223FD3">
        <w:t>Part XI establishes the case library for Sourcebook 08.</w:t>
      </w:r>
    </w:p>
    <w:p w14:paraId="58CCACD1" w14:textId="77777777" w:rsidR="00223FD3" w:rsidRPr="00223FD3" w:rsidRDefault="00223FD3" w:rsidP="00223FD3">
      <w:r w:rsidRPr="00223FD3">
        <w:t>The cases show how trust architecture becomes usable.</w:t>
      </w:r>
    </w:p>
    <w:p w14:paraId="3F0EA18C" w14:textId="77777777" w:rsidR="00223FD3" w:rsidRPr="00223FD3" w:rsidRDefault="00223FD3" w:rsidP="00223FD3">
      <w:r w:rsidRPr="00223FD3">
        <w:t xml:space="preserve">The </w:t>
      </w:r>
      <w:r w:rsidRPr="00223FD3">
        <w:rPr>
          <w:b/>
          <w:bCs/>
        </w:rPr>
        <w:t>Scope-Bound Certification Case</w:t>
      </w:r>
      <w:r w:rsidRPr="00223FD3">
        <w:t xml:space="preserve"> shows how a valid narrow review can become misleading if a public mark expands beyond scope.</w:t>
      </w:r>
    </w:p>
    <w:p w14:paraId="2F58469C" w14:textId="77777777" w:rsidR="00223FD3" w:rsidRPr="00223FD3" w:rsidRDefault="00223FD3" w:rsidP="00223FD3">
      <w:r w:rsidRPr="00223FD3">
        <w:t xml:space="preserve">The </w:t>
      </w:r>
      <w:r w:rsidRPr="00223FD3">
        <w:rPr>
          <w:b/>
          <w:bCs/>
        </w:rPr>
        <w:t>Trust Intake Case</w:t>
      </w:r>
      <w:r w:rsidRPr="00223FD3">
        <w:t xml:space="preserve"> shows why complex systems need a structured intake memo before review.</w:t>
      </w:r>
    </w:p>
    <w:p w14:paraId="6899A4D6" w14:textId="77777777" w:rsidR="00223FD3" w:rsidRPr="00223FD3" w:rsidRDefault="00223FD3" w:rsidP="00223FD3">
      <w:r w:rsidRPr="00223FD3">
        <w:t xml:space="preserve">The </w:t>
      </w:r>
      <w:r w:rsidRPr="00223FD3">
        <w:rPr>
          <w:b/>
          <w:bCs/>
        </w:rPr>
        <w:t>Public Registry Case</w:t>
      </w:r>
      <w:r w:rsidRPr="00223FD3">
        <w:t xml:space="preserve"> shows how a registry can become a reality layer when it preserves status, scope, correction, and records.</w:t>
      </w:r>
    </w:p>
    <w:p w14:paraId="6955A199" w14:textId="77777777" w:rsidR="00223FD3" w:rsidRPr="00223FD3" w:rsidRDefault="00223FD3" w:rsidP="00223FD3">
      <w:r w:rsidRPr="00223FD3">
        <w:t xml:space="preserve">The </w:t>
      </w:r>
      <w:r w:rsidRPr="00223FD3">
        <w:rPr>
          <w:b/>
          <w:bCs/>
        </w:rPr>
        <w:t>Advisory-to-Binding Council Case</w:t>
      </w:r>
      <w:r w:rsidRPr="00223FD3">
        <w:t xml:space="preserve"> shows how guidance can become binding when repeated misuse affects public reliance.</w:t>
      </w:r>
    </w:p>
    <w:p w14:paraId="15254E17" w14:textId="77777777" w:rsidR="00223FD3" w:rsidRPr="00223FD3" w:rsidRDefault="00223FD3" w:rsidP="00223FD3">
      <w:r w:rsidRPr="00223FD3">
        <w:t xml:space="preserve">The </w:t>
      </w:r>
      <w:r w:rsidRPr="00223FD3">
        <w:rPr>
          <w:b/>
          <w:bCs/>
        </w:rPr>
        <w:t>Commons Tool / Public-Good Product Case</w:t>
      </w:r>
      <w:r w:rsidRPr="00223FD3">
        <w:t xml:space="preserve"> shows that public-good tools need maintenance, funding, records, and exit.</w:t>
      </w:r>
    </w:p>
    <w:p w14:paraId="53318439" w14:textId="77777777" w:rsidR="00223FD3" w:rsidRPr="00223FD3" w:rsidRDefault="00223FD3" w:rsidP="00223FD3">
      <w:r w:rsidRPr="00223FD3">
        <w:t xml:space="preserve">The </w:t>
      </w:r>
      <w:r w:rsidRPr="00223FD3">
        <w:rPr>
          <w:b/>
          <w:bCs/>
        </w:rPr>
        <w:t>Mission-Locked Operator Case</w:t>
      </w:r>
      <w:r w:rsidRPr="00223FD3">
        <w:t xml:space="preserve"> shows how public mission can drift unless operator authority, revenue, and maintenance are bounded.</w:t>
      </w:r>
    </w:p>
    <w:p w14:paraId="2DAA5D91" w14:textId="77777777" w:rsidR="00223FD3" w:rsidRPr="00223FD3" w:rsidRDefault="00223FD3" w:rsidP="00223FD3">
      <w:r w:rsidRPr="00223FD3">
        <w:t xml:space="preserve">The </w:t>
      </w:r>
      <w:r w:rsidRPr="00223FD3">
        <w:rPr>
          <w:b/>
          <w:bCs/>
        </w:rPr>
        <w:t>Money-Flow Spine Case</w:t>
      </w:r>
      <w:r w:rsidRPr="00223FD3">
        <w:t xml:space="preserve"> shows why money needs purpose and routing before it becomes influence.</w:t>
      </w:r>
    </w:p>
    <w:p w14:paraId="7BD45BDD" w14:textId="77777777" w:rsidR="00223FD3" w:rsidRPr="00223FD3" w:rsidRDefault="00223FD3" w:rsidP="00223FD3">
      <w:r w:rsidRPr="00223FD3">
        <w:t xml:space="preserve">The </w:t>
      </w:r>
      <w:r w:rsidRPr="00223FD3">
        <w:rPr>
          <w:b/>
          <w:bCs/>
        </w:rPr>
        <w:t>Scoreboard and Status Case</w:t>
      </w:r>
      <w:r w:rsidRPr="00223FD3">
        <w:t xml:space="preserve"> shows how public status surfaces need reason codes, correction, and repair.</w:t>
      </w:r>
    </w:p>
    <w:p w14:paraId="1CD52579" w14:textId="77777777" w:rsidR="00223FD3" w:rsidRPr="00223FD3" w:rsidRDefault="00223FD3" w:rsidP="00223FD3">
      <w:r w:rsidRPr="00223FD3">
        <w:t xml:space="preserve">The </w:t>
      </w:r>
      <w:r w:rsidRPr="00223FD3">
        <w:rPr>
          <w:b/>
          <w:bCs/>
        </w:rPr>
        <w:t>Product Exit / Done-State Case</w:t>
      </w:r>
      <w:r w:rsidRPr="00223FD3">
        <w:t xml:space="preserve"> shows why engagement is not always success and why humane products should permit completion and exit.</w:t>
      </w:r>
    </w:p>
    <w:p w14:paraId="380B53EC" w14:textId="77777777" w:rsidR="00223FD3" w:rsidRPr="00223FD3" w:rsidRDefault="00223FD3" w:rsidP="00223FD3">
      <w:r w:rsidRPr="00223FD3">
        <w:lastRenderedPageBreak/>
        <w:t xml:space="preserve">The </w:t>
      </w:r>
      <w:r w:rsidRPr="00223FD3">
        <w:rPr>
          <w:b/>
          <w:bCs/>
        </w:rPr>
        <w:t>Judgment Under Constraint Case</w:t>
      </w:r>
      <w:r w:rsidRPr="00223FD3">
        <w:t xml:space="preserve"> shows how councils should handle restoration under uncertainty.</w:t>
      </w:r>
    </w:p>
    <w:p w14:paraId="259F4AB8" w14:textId="77777777" w:rsidR="00223FD3" w:rsidRPr="00223FD3" w:rsidRDefault="00223FD3" w:rsidP="00223FD3">
      <w:r w:rsidRPr="00223FD3">
        <w:t>Together, these cases give HGU a practical teaching layer.</w:t>
      </w:r>
    </w:p>
    <w:p w14:paraId="6B024158" w14:textId="77777777" w:rsidR="00223FD3" w:rsidRPr="00223FD3" w:rsidRDefault="00223FD3" w:rsidP="00223FD3">
      <w:r w:rsidRPr="00223FD3">
        <w:t>They can support courses, assignments, Behavioral Review, governance studios, product audits, money-flow diagrams, public registry sketches, scope reviews, trust intake memos, and public artifact design.</w:t>
      </w:r>
    </w:p>
    <w:p w14:paraId="5091B844" w14:textId="77777777" w:rsidR="00223FD3" w:rsidRPr="00223FD3" w:rsidRDefault="00223FD3" w:rsidP="00223FD3">
      <w:r w:rsidRPr="00223FD3">
        <w:t>Part XII turns to those uses directly.</w:t>
      </w:r>
    </w:p>
    <w:p w14:paraId="0156E6BE" w14:textId="12330950" w:rsidR="00E20559" w:rsidRDefault="00223FD3" w:rsidP="00223FD3">
      <w:r w:rsidRPr="00223FD3">
        <w:t>It asks how Sourcebook 08 should support HGU curriculum, assignments, labs, studios, reviews, simulations, prompts, and final artifacts without turning trust architecture into professional advice or generic governance language.</w:t>
      </w:r>
    </w:p>
    <w:p w14:paraId="4AF90D5D" w14:textId="77777777" w:rsidR="00E20559" w:rsidRDefault="00E20559">
      <w:r>
        <w:br w:type="page"/>
      </w:r>
    </w:p>
    <w:p w14:paraId="25AAADD3" w14:textId="77777777" w:rsidR="00E20559" w:rsidRPr="00E20559" w:rsidRDefault="00E20559" w:rsidP="00E20559">
      <w:pPr>
        <w:pStyle w:val="Heading2"/>
      </w:pPr>
      <w:r w:rsidRPr="00E20559">
        <w:lastRenderedPageBreak/>
        <w:t>Part XII — HGU Course and Assignment Uses</w:t>
      </w:r>
    </w:p>
    <w:p w14:paraId="1FDB2F1A" w14:textId="77777777" w:rsidR="00E20559" w:rsidRPr="00E20559" w:rsidRDefault="00E20559" w:rsidP="00E20559">
      <w:pPr>
        <w:pStyle w:val="Heading3"/>
      </w:pPr>
      <w:r w:rsidRPr="00E20559">
        <w:t>132. Sourcebook 08 in HGU Curriculum</w:t>
      </w:r>
    </w:p>
    <w:p w14:paraId="36AABBCF" w14:textId="77777777" w:rsidR="00E20559" w:rsidRPr="00E20559" w:rsidRDefault="00E20559" w:rsidP="00E20559">
      <w:r w:rsidRPr="00E20559">
        <w:rPr>
          <w:b/>
          <w:bCs/>
        </w:rPr>
        <w:t>Sourcebook 08</w:t>
      </w:r>
      <w:r w:rsidRPr="00E20559">
        <w:t xml:space="preserve"> gives </w:t>
      </w:r>
      <w:r w:rsidRPr="00E20559">
        <w:rPr>
          <w:b/>
          <w:bCs/>
        </w:rPr>
        <w:t>Human-Grade University</w:t>
      </w:r>
      <w:r w:rsidRPr="00E20559">
        <w:t xml:space="preserve"> its curriculum layer for trust architecture, governance design, public accountability, money flow, anti-capture structure, public trust surfaces, commons funding, and institutional durability.</w:t>
      </w:r>
    </w:p>
    <w:p w14:paraId="4EF3B2FD" w14:textId="77777777" w:rsidR="00E20559" w:rsidRPr="00E20559" w:rsidRDefault="00E20559" w:rsidP="00E20559">
      <w:r w:rsidRPr="00E20559">
        <w:t>Its material should be used when learners need to study how systems become trustworthy enough to inspect. It is especially useful for courses, labs, studios, reviews, simulations, case studies, and final artifacts where the learner must move from a public claim to the structure that supports or fails to support that claim.</w:t>
      </w:r>
    </w:p>
    <w:p w14:paraId="762675FD" w14:textId="77777777" w:rsidR="00E20559" w:rsidRPr="00E20559" w:rsidRDefault="00E20559" w:rsidP="00E20559">
      <w:r w:rsidRPr="00E20559">
        <w:t>A Sourcebook 08 course should not teach trust as a personality trait, moral vibe, branding exercise, or generic institutional virtue. It should teach trust as architecture.</w:t>
      </w:r>
    </w:p>
    <w:p w14:paraId="3C896232" w14:textId="77777777" w:rsidR="00E20559" w:rsidRPr="00E20559" w:rsidRDefault="00E20559" w:rsidP="00E20559">
      <w:r w:rsidRPr="00E20559">
        <w:t>The learner should practice asking:</w:t>
      </w:r>
    </w:p>
    <w:p w14:paraId="7D88F898" w14:textId="77777777" w:rsidR="00E20559" w:rsidRPr="00E20559" w:rsidRDefault="00E20559" w:rsidP="00E20559">
      <w:r w:rsidRPr="00E20559">
        <w:t>What is being claimed?</w:t>
      </w:r>
    </w:p>
    <w:p w14:paraId="0AB5D6A8" w14:textId="77777777" w:rsidR="00E20559" w:rsidRPr="00E20559" w:rsidRDefault="00E20559" w:rsidP="00E20559">
      <w:r w:rsidRPr="00E20559">
        <w:t>Who is being asked to rely?</w:t>
      </w:r>
    </w:p>
    <w:p w14:paraId="7CF8B32F" w14:textId="77777777" w:rsidR="00E20559" w:rsidRPr="00E20559" w:rsidRDefault="00E20559" w:rsidP="00E20559">
      <w:r w:rsidRPr="00E20559">
        <w:t>What records support the claim?</w:t>
      </w:r>
    </w:p>
    <w:p w14:paraId="6BFF0F34" w14:textId="77777777" w:rsidR="00E20559" w:rsidRPr="00E20559" w:rsidRDefault="00E20559" w:rsidP="00E20559">
      <w:r w:rsidRPr="00E20559">
        <w:t>Who holds authority?</w:t>
      </w:r>
    </w:p>
    <w:p w14:paraId="32F724EB" w14:textId="77777777" w:rsidR="00E20559" w:rsidRPr="00E20559" w:rsidRDefault="00E20559" w:rsidP="00E20559">
      <w:r w:rsidRPr="00E20559">
        <w:t>What money moves?</w:t>
      </w:r>
    </w:p>
    <w:p w14:paraId="4E501BEB" w14:textId="77777777" w:rsidR="00E20559" w:rsidRPr="00E20559" w:rsidRDefault="00E20559" w:rsidP="00E20559">
      <w:r w:rsidRPr="00E20559">
        <w:t>What scope applies?</w:t>
      </w:r>
    </w:p>
    <w:p w14:paraId="724BEA53" w14:textId="77777777" w:rsidR="00E20559" w:rsidRPr="00E20559" w:rsidRDefault="00E20559" w:rsidP="00E20559">
      <w:r w:rsidRPr="00E20559">
        <w:t>What public surface carries the claim?</w:t>
      </w:r>
    </w:p>
    <w:p w14:paraId="656957D4" w14:textId="77777777" w:rsidR="00E20559" w:rsidRPr="00E20559" w:rsidRDefault="00E20559" w:rsidP="00E20559">
      <w:r w:rsidRPr="00E20559">
        <w:t>What consequence follows failure?</w:t>
      </w:r>
    </w:p>
    <w:p w14:paraId="155B4C97" w14:textId="77777777" w:rsidR="00E20559" w:rsidRPr="00E20559" w:rsidRDefault="00E20559" w:rsidP="00E20559">
      <w:r w:rsidRPr="00E20559">
        <w:t>What correction or restoration path exists?</w:t>
      </w:r>
    </w:p>
    <w:p w14:paraId="6A95F7E6" w14:textId="77777777" w:rsidR="00E20559" w:rsidRPr="00E20559" w:rsidRDefault="00E20559" w:rsidP="00E20559">
      <w:r w:rsidRPr="00E20559">
        <w:t>What remains outside the claim?</w:t>
      </w:r>
    </w:p>
    <w:p w14:paraId="1654117E" w14:textId="77777777" w:rsidR="00E20559" w:rsidRPr="00E20559" w:rsidRDefault="00E20559" w:rsidP="00E20559">
      <w:r w:rsidRPr="00E20559">
        <w:t>These questions make trust inspectable.</w:t>
      </w:r>
    </w:p>
    <w:p w14:paraId="322FC792" w14:textId="77777777" w:rsidR="00E20559" w:rsidRPr="00E20559" w:rsidRDefault="00E20559" w:rsidP="00E20559">
      <w:pPr>
        <w:rPr>
          <w:b/>
          <w:bCs/>
        </w:rPr>
      </w:pPr>
      <w:r w:rsidRPr="00E20559">
        <w:rPr>
          <w:b/>
          <w:bCs/>
        </w:rPr>
        <w:t>Course Scale</w:t>
      </w:r>
    </w:p>
    <w:p w14:paraId="6E07F9BD" w14:textId="77777777" w:rsidR="00E20559" w:rsidRPr="00E20559" w:rsidRDefault="00E20559" w:rsidP="00E20559">
      <w:r w:rsidRPr="00E20559">
        <w:t>Sourcebook 08 can support several course scales.</w:t>
      </w:r>
    </w:p>
    <w:p w14:paraId="4304AF5C" w14:textId="77777777" w:rsidR="00E20559" w:rsidRPr="00E20559" w:rsidRDefault="00E20559" w:rsidP="00E20559">
      <w:r w:rsidRPr="00E20559">
        <w:t xml:space="preserve">A short concept path might study </w:t>
      </w:r>
      <w:r w:rsidRPr="00E20559">
        <w:rPr>
          <w:b/>
          <w:bCs/>
        </w:rPr>
        <w:t>Receipts Beat Claims</w:t>
      </w:r>
      <w:r w:rsidRPr="00E20559">
        <w:t xml:space="preserve">, </w:t>
      </w:r>
      <w:r w:rsidRPr="00E20559">
        <w:rPr>
          <w:b/>
          <w:bCs/>
        </w:rPr>
        <w:t>Status Without Immunity</w:t>
      </w:r>
      <w:r w:rsidRPr="00E20559">
        <w:t xml:space="preserve">, </w:t>
      </w:r>
      <w:r w:rsidRPr="00E20559">
        <w:rPr>
          <w:b/>
          <w:bCs/>
        </w:rPr>
        <w:t>Contribution Without Control</w:t>
      </w:r>
      <w:r w:rsidRPr="00E20559">
        <w:t xml:space="preserve">, or </w:t>
      </w:r>
      <w:r w:rsidRPr="00E20559">
        <w:rPr>
          <w:b/>
          <w:bCs/>
        </w:rPr>
        <w:t>Software Allowed to Succeed When Users Leave</w:t>
      </w:r>
      <w:r w:rsidRPr="00E20559">
        <w:t>.</w:t>
      </w:r>
    </w:p>
    <w:p w14:paraId="25C84540" w14:textId="77777777" w:rsidR="00E20559" w:rsidRPr="00E20559" w:rsidRDefault="00E20559" w:rsidP="00E20559">
      <w:r w:rsidRPr="00E20559">
        <w:lastRenderedPageBreak/>
        <w:t>A full course might study trust architecture across claims, roles, money, public registries, councils, products, commons, symbols, and launch sequencing.</w:t>
      </w:r>
    </w:p>
    <w:p w14:paraId="0F156026" w14:textId="77777777" w:rsidR="00E20559" w:rsidRPr="00E20559" w:rsidRDefault="00E20559" w:rsidP="00E20559">
      <w:r w:rsidRPr="00E20559">
        <w:t>A course cluster might combine Sourcebook 08 with Sourcebook 02 for interpretive discipline, Sourcebook 05 for public explanation, Sourcebook 06 for AI behavior, and Sourcebook 07 for shared artifact formation.</w:t>
      </w:r>
    </w:p>
    <w:p w14:paraId="4216589D" w14:textId="77777777" w:rsidR="00E20559" w:rsidRPr="00E20559" w:rsidRDefault="00E20559" w:rsidP="00E20559">
      <w:r w:rsidRPr="00E20559">
        <w:t>A program path might use Sourcebook 08 as the governance and institutional-design spine for broader study in human-grade systems, AI trust, product review, public-good tooling, educational infrastructure, or commons stewardship.</w:t>
      </w:r>
    </w:p>
    <w:p w14:paraId="6E524B76" w14:textId="77777777" w:rsidR="00E20559" w:rsidRPr="00E20559" w:rsidRDefault="00E20559" w:rsidP="00E20559">
      <w:r w:rsidRPr="00E20559">
        <w:t>The scale should fit the learner’s purpose.</w:t>
      </w:r>
    </w:p>
    <w:p w14:paraId="6625D232" w14:textId="77777777" w:rsidR="00E20559" w:rsidRPr="00E20559" w:rsidRDefault="00E20559" w:rsidP="00E20559">
      <w:pPr>
        <w:rPr>
          <w:b/>
          <w:bCs/>
        </w:rPr>
      </w:pPr>
      <w:r w:rsidRPr="00E20559">
        <w:rPr>
          <w:b/>
          <w:bCs/>
        </w:rPr>
        <w:t>Learning Outcomes</w:t>
      </w:r>
    </w:p>
    <w:p w14:paraId="53FDAA65" w14:textId="77777777" w:rsidR="00E20559" w:rsidRPr="00E20559" w:rsidRDefault="00E20559" w:rsidP="00E20559">
      <w:r w:rsidRPr="00E20559">
        <w:t>A Sourcebook 08 learning path should help the learner do several things.</w:t>
      </w:r>
    </w:p>
    <w:p w14:paraId="457EC38D" w14:textId="77777777" w:rsidR="00E20559" w:rsidRPr="00E20559" w:rsidRDefault="00E20559" w:rsidP="00E20559">
      <w:r w:rsidRPr="00E20559">
        <w:t xml:space="preserve">They should be able to distinguish trust as tone from </w:t>
      </w:r>
      <w:r w:rsidRPr="00E20559">
        <w:rPr>
          <w:b/>
          <w:bCs/>
        </w:rPr>
        <w:t>trust as architecture</w:t>
      </w:r>
      <w:r w:rsidRPr="00E20559">
        <w:t>.</w:t>
      </w:r>
    </w:p>
    <w:p w14:paraId="2B20D06A" w14:textId="77777777" w:rsidR="00E20559" w:rsidRPr="00E20559" w:rsidRDefault="00E20559" w:rsidP="00E20559">
      <w:r w:rsidRPr="00E20559">
        <w:t>They should be able to identify public trust claims and test whether the claim has enough support.</w:t>
      </w:r>
    </w:p>
    <w:p w14:paraId="24E84455" w14:textId="77777777" w:rsidR="00E20559" w:rsidRPr="00E20559" w:rsidRDefault="00E20559" w:rsidP="00E20559">
      <w:r w:rsidRPr="00E20559">
        <w:t>They should be able to map roles, money flows, records, public trust surfaces, councils, consequence paths, and status systems.</w:t>
      </w:r>
    </w:p>
    <w:p w14:paraId="7D9231D7" w14:textId="77777777" w:rsidR="00E20559" w:rsidRPr="00E20559" w:rsidRDefault="00E20559" w:rsidP="00E20559">
      <w:r w:rsidRPr="00E20559">
        <w:t>They should be able to recognize trust theater, scope drift, founder mythology, funder capture, symbolic overreach, registry drift, scoreboard distortion, and product dependency.</w:t>
      </w:r>
    </w:p>
    <w:p w14:paraId="6C8EF173" w14:textId="77777777" w:rsidR="00E20559" w:rsidRPr="00E20559" w:rsidRDefault="00E20559" w:rsidP="00E20559">
      <w:r w:rsidRPr="00E20559">
        <w:t>They should be able to design conceptual artifacts such as authority maps, veto maps, money-flow diagrams, trust intake memos, public registry sketches, status systems, reason-code sets, council rubrics, and commons tool contracts.</w:t>
      </w:r>
    </w:p>
    <w:p w14:paraId="42D1BBCB" w14:textId="77777777" w:rsidR="00E20559" w:rsidRPr="00E20559" w:rsidRDefault="00E20559" w:rsidP="00E20559">
      <w:r w:rsidRPr="00E20559">
        <w:t>They should be able to preserve professional boundaries.</w:t>
      </w:r>
    </w:p>
    <w:p w14:paraId="031E2DB2" w14:textId="77777777" w:rsidR="00E20559" w:rsidRPr="00E20559" w:rsidRDefault="00E20559" w:rsidP="00E20559">
      <w:r w:rsidRPr="00E20559">
        <w:t>Sourcebook 08 should make learners more careful, not merely more imaginative.</w:t>
      </w:r>
    </w:p>
    <w:p w14:paraId="37CBBC10" w14:textId="77777777" w:rsidR="00E20559" w:rsidRPr="00E20559" w:rsidRDefault="00E20559" w:rsidP="00E20559">
      <w:pPr>
        <w:pStyle w:val="Heading3"/>
      </w:pPr>
      <w:r w:rsidRPr="00E20559">
        <w:t>133. Governance Design Exercises</w:t>
      </w:r>
    </w:p>
    <w:p w14:paraId="1DFA86B6" w14:textId="77777777" w:rsidR="00E20559" w:rsidRPr="00E20559" w:rsidRDefault="00E20559" w:rsidP="00E20559">
      <w:r w:rsidRPr="00E20559">
        <w:rPr>
          <w:b/>
          <w:bCs/>
        </w:rPr>
        <w:t>Governance Design Exercises</w:t>
      </w:r>
      <w:r w:rsidRPr="00E20559">
        <w:t xml:space="preserve"> help learners practice turning vague trust claims into role-bounded structures.</w:t>
      </w:r>
    </w:p>
    <w:p w14:paraId="2F0EB6E1" w14:textId="77777777" w:rsidR="00E20559" w:rsidRPr="00E20559" w:rsidRDefault="00E20559" w:rsidP="00E20559">
      <w:r w:rsidRPr="00E20559">
        <w:t>The point is not to create legally operative governance documents. The point is to help the learner understand how authority, records, scope, review, correction, and consequence can be arranged.</w:t>
      </w:r>
    </w:p>
    <w:p w14:paraId="628AA982" w14:textId="77777777" w:rsidR="00E20559" w:rsidRPr="00E20559" w:rsidRDefault="00E20559" w:rsidP="00E20559">
      <w:r w:rsidRPr="00E20559">
        <w:lastRenderedPageBreak/>
        <w:t>A governance exercise should begin with a claim.</w:t>
      </w:r>
    </w:p>
    <w:p w14:paraId="7C95BCE9" w14:textId="77777777" w:rsidR="00E20559" w:rsidRPr="00E20559" w:rsidRDefault="00E20559" w:rsidP="00E20559">
      <w:r w:rsidRPr="00E20559">
        <w:t>For example:</w:t>
      </w:r>
    </w:p>
    <w:p w14:paraId="177D2AF0" w14:textId="77777777" w:rsidR="00E20559" w:rsidRPr="00E20559" w:rsidRDefault="00E20559" w:rsidP="00E20559">
      <w:r w:rsidRPr="00E20559">
        <w:t>This public registry is independent.</w:t>
      </w:r>
    </w:p>
    <w:p w14:paraId="37E4E911" w14:textId="77777777" w:rsidR="00E20559" w:rsidRPr="00E20559" w:rsidRDefault="00E20559" w:rsidP="00E20559">
      <w:r w:rsidRPr="00E20559">
        <w:t>This AI product has been reviewed.</w:t>
      </w:r>
    </w:p>
    <w:p w14:paraId="63CE0DA3" w14:textId="77777777" w:rsidR="00E20559" w:rsidRPr="00E20559" w:rsidRDefault="00E20559" w:rsidP="00E20559">
      <w:r w:rsidRPr="00E20559">
        <w:t>This tool serves the commons.</w:t>
      </w:r>
    </w:p>
    <w:p w14:paraId="72EE0599" w14:textId="77777777" w:rsidR="00E20559" w:rsidRPr="00E20559" w:rsidRDefault="00E20559" w:rsidP="00E20559">
      <w:r w:rsidRPr="00E20559">
        <w:t>This care fund supports users directly.</w:t>
      </w:r>
    </w:p>
    <w:p w14:paraId="3059A130" w14:textId="77777777" w:rsidR="00E20559" w:rsidRPr="00E20559" w:rsidRDefault="00E20559" w:rsidP="00E20559">
      <w:r w:rsidRPr="00E20559">
        <w:t>This council protects the standard.</w:t>
      </w:r>
    </w:p>
    <w:p w14:paraId="798989C6" w14:textId="77777777" w:rsidR="00E20559" w:rsidRPr="00E20559" w:rsidRDefault="00E20559" w:rsidP="00E20559">
      <w:r w:rsidRPr="00E20559">
        <w:t>This operator is mission-locked.</w:t>
      </w:r>
    </w:p>
    <w:p w14:paraId="2C775AE1" w14:textId="77777777" w:rsidR="00E20559" w:rsidRPr="00E20559" w:rsidRDefault="00E20559" w:rsidP="00E20559">
      <w:r w:rsidRPr="00E20559">
        <w:t>The learner should then design the minimum governance structure needed to support the claim.</w:t>
      </w:r>
    </w:p>
    <w:p w14:paraId="79E63D94" w14:textId="77777777" w:rsidR="00E20559" w:rsidRPr="00E20559" w:rsidRDefault="00E20559" w:rsidP="00E20559">
      <w:pPr>
        <w:rPr>
          <w:b/>
          <w:bCs/>
        </w:rPr>
      </w:pPr>
      <w:r w:rsidRPr="00E20559">
        <w:rPr>
          <w:b/>
          <w:bCs/>
        </w:rPr>
        <w:t>Basic Governance Exercise</w:t>
      </w:r>
    </w:p>
    <w:p w14:paraId="10D560C9" w14:textId="77777777" w:rsidR="00E20559" w:rsidRPr="00E20559" w:rsidRDefault="00E20559" w:rsidP="00E20559">
      <w:r w:rsidRPr="00E20559">
        <w:t>A basic governance exercise asks the learner to identify the major roles.</w:t>
      </w:r>
    </w:p>
    <w:p w14:paraId="64EEC8F9" w14:textId="77777777" w:rsidR="00E20559" w:rsidRPr="00E20559" w:rsidRDefault="00E20559" w:rsidP="00E20559">
      <w:r w:rsidRPr="00E20559">
        <w:t>Who owns?</w:t>
      </w:r>
    </w:p>
    <w:p w14:paraId="37A0DD03" w14:textId="77777777" w:rsidR="00E20559" w:rsidRPr="00E20559" w:rsidRDefault="00E20559" w:rsidP="00E20559">
      <w:r w:rsidRPr="00E20559">
        <w:t>Who operates?</w:t>
      </w:r>
    </w:p>
    <w:p w14:paraId="314B8CCA" w14:textId="77777777" w:rsidR="00E20559" w:rsidRPr="00E20559" w:rsidRDefault="00E20559" w:rsidP="00E20559">
      <w:r w:rsidRPr="00E20559">
        <w:t>Who funds?</w:t>
      </w:r>
    </w:p>
    <w:p w14:paraId="3A64ECE9" w14:textId="77777777" w:rsidR="00E20559" w:rsidRPr="00E20559" w:rsidRDefault="00E20559" w:rsidP="00E20559">
      <w:r w:rsidRPr="00E20559">
        <w:t>Who judges?</w:t>
      </w:r>
    </w:p>
    <w:p w14:paraId="4CE18414" w14:textId="77777777" w:rsidR="00E20559" w:rsidRPr="00E20559" w:rsidRDefault="00E20559" w:rsidP="00E20559">
      <w:r w:rsidRPr="00E20559">
        <w:t>Who evolves the rules?</w:t>
      </w:r>
    </w:p>
    <w:p w14:paraId="0294E084" w14:textId="77777777" w:rsidR="00E20559" w:rsidRPr="00E20559" w:rsidRDefault="00E20559" w:rsidP="00E20559">
      <w:r w:rsidRPr="00E20559">
        <w:t>Who contributes?</w:t>
      </w:r>
    </w:p>
    <w:p w14:paraId="2475D4FD" w14:textId="77777777" w:rsidR="00E20559" w:rsidRPr="00E20559" w:rsidRDefault="00E20559" w:rsidP="00E20559">
      <w:r w:rsidRPr="00E20559">
        <w:t>Who can say no?</w:t>
      </w:r>
    </w:p>
    <w:p w14:paraId="5778A7C2" w14:textId="77777777" w:rsidR="00E20559" w:rsidRPr="00E20559" w:rsidRDefault="00E20559" w:rsidP="00E20559">
      <w:r w:rsidRPr="00E20559">
        <w:t>Who corrects records?</w:t>
      </w:r>
    </w:p>
    <w:p w14:paraId="4AC890A6" w14:textId="77777777" w:rsidR="00E20559" w:rsidRPr="00E20559" w:rsidRDefault="00E20559" w:rsidP="00E20559">
      <w:r w:rsidRPr="00E20559">
        <w:t>Who restores status?</w:t>
      </w:r>
    </w:p>
    <w:p w14:paraId="0B61FB9C" w14:textId="77777777" w:rsidR="00E20559" w:rsidRPr="00E20559" w:rsidRDefault="00E20559" w:rsidP="00E20559">
      <w:r w:rsidRPr="00E20559">
        <w:t>Who exits?</w:t>
      </w:r>
    </w:p>
    <w:p w14:paraId="48FE5834" w14:textId="77777777" w:rsidR="00E20559" w:rsidRPr="00E20559" w:rsidRDefault="00E20559" w:rsidP="00E20559">
      <w:r w:rsidRPr="00E20559">
        <w:t>The learner should then define what each role can do, what it cannot do, what record it creates, and what happens if it fails.</w:t>
      </w:r>
    </w:p>
    <w:p w14:paraId="608A9622" w14:textId="77777777" w:rsidR="00E20559" w:rsidRPr="00E20559" w:rsidRDefault="00E20559" w:rsidP="00E20559">
      <w:r w:rsidRPr="00E20559">
        <w:t xml:space="preserve">This exercise teaches </w:t>
      </w:r>
      <w:r w:rsidRPr="00E20559">
        <w:rPr>
          <w:b/>
          <w:bCs/>
        </w:rPr>
        <w:t>Role-Bounded Authority</w:t>
      </w:r>
      <w:r w:rsidRPr="00E20559">
        <w:t xml:space="preserve">, </w:t>
      </w:r>
      <w:r w:rsidRPr="00E20559">
        <w:rPr>
          <w:b/>
          <w:bCs/>
        </w:rPr>
        <w:t>Four-Function Separation</w:t>
      </w:r>
      <w:r w:rsidRPr="00E20559">
        <w:t xml:space="preserve">, </w:t>
      </w:r>
      <w:r w:rsidRPr="00E20559">
        <w:rPr>
          <w:b/>
          <w:bCs/>
        </w:rPr>
        <w:t>Contribution Without Control</w:t>
      </w:r>
      <w:r w:rsidRPr="00E20559">
        <w:t xml:space="preserve">, and </w:t>
      </w:r>
      <w:r w:rsidRPr="00E20559">
        <w:rPr>
          <w:b/>
          <w:bCs/>
        </w:rPr>
        <w:t>Replaceability as Legitimacy</w:t>
      </w:r>
      <w:r w:rsidRPr="00E20559">
        <w:t>.</w:t>
      </w:r>
    </w:p>
    <w:p w14:paraId="3FAE8EFD" w14:textId="77777777" w:rsidR="00E20559" w:rsidRPr="00E20559" w:rsidRDefault="00E20559" w:rsidP="00E20559">
      <w:r w:rsidRPr="00E20559">
        <w:t>The output can be a simple authority map.</w:t>
      </w:r>
    </w:p>
    <w:p w14:paraId="26B04452" w14:textId="77777777" w:rsidR="00E20559" w:rsidRPr="00E20559" w:rsidRDefault="00E20559" w:rsidP="00E20559">
      <w:pPr>
        <w:rPr>
          <w:b/>
          <w:bCs/>
        </w:rPr>
      </w:pPr>
      <w:r w:rsidRPr="00E20559">
        <w:rPr>
          <w:b/>
          <w:bCs/>
        </w:rPr>
        <w:lastRenderedPageBreak/>
        <w:t>Failure-Preanswered Exercise</w:t>
      </w:r>
    </w:p>
    <w:p w14:paraId="5339D168" w14:textId="77777777" w:rsidR="00E20559" w:rsidRPr="00E20559" w:rsidRDefault="00E20559" w:rsidP="00E20559">
      <w:r w:rsidRPr="00E20559">
        <w:t>A second governance exercise asks the learner to preanswer predictable failures.</w:t>
      </w:r>
    </w:p>
    <w:p w14:paraId="6C2377E4" w14:textId="77777777" w:rsidR="00E20559" w:rsidRPr="00E20559" w:rsidRDefault="00E20559" w:rsidP="00E20559">
      <w:r w:rsidRPr="00E20559">
        <w:t>What happens if the operator drifts?</w:t>
      </w:r>
    </w:p>
    <w:p w14:paraId="27BB625C" w14:textId="77777777" w:rsidR="00E20559" w:rsidRPr="00E20559" w:rsidRDefault="00E20559" w:rsidP="00E20559">
      <w:r w:rsidRPr="00E20559">
        <w:t>What happens if the founder overreaches?</w:t>
      </w:r>
    </w:p>
    <w:p w14:paraId="5AB93910" w14:textId="77777777" w:rsidR="00E20559" w:rsidRPr="00E20559" w:rsidRDefault="00E20559" w:rsidP="00E20559">
      <w:r w:rsidRPr="00E20559">
        <w:t>What happens if a funder pressures the system?</w:t>
      </w:r>
    </w:p>
    <w:p w14:paraId="0ECF0C42" w14:textId="77777777" w:rsidR="00E20559" w:rsidRPr="00E20559" w:rsidRDefault="00E20559" w:rsidP="00E20559">
      <w:r w:rsidRPr="00E20559">
        <w:t>What happens if a public mark is misused?</w:t>
      </w:r>
    </w:p>
    <w:p w14:paraId="3815F39A" w14:textId="77777777" w:rsidR="00E20559" w:rsidRPr="00E20559" w:rsidRDefault="00E20559" w:rsidP="00E20559">
      <w:r w:rsidRPr="00E20559">
        <w:t>What happens if a council member has a conflict?</w:t>
      </w:r>
    </w:p>
    <w:p w14:paraId="3D2F3A8E" w14:textId="77777777" w:rsidR="00E20559" w:rsidRPr="00E20559" w:rsidRDefault="00E20559" w:rsidP="00E20559">
      <w:r w:rsidRPr="00E20559">
        <w:t>What happens if a registry entry is wrong?</w:t>
      </w:r>
    </w:p>
    <w:p w14:paraId="57E62ABB" w14:textId="77777777" w:rsidR="00E20559" w:rsidRPr="00E20559" w:rsidRDefault="00E20559" w:rsidP="00E20559">
      <w:r w:rsidRPr="00E20559">
        <w:t>What happens if guidance is ignored repeatedly?</w:t>
      </w:r>
    </w:p>
    <w:p w14:paraId="34023D46" w14:textId="77777777" w:rsidR="00E20559" w:rsidRPr="00E20559" w:rsidRDefault="00E20559" w:rsidP="00E20559">
      <w:r w:rsidRPr="00E20559">
        <w:t>The learner should design a consequence path and restoration path for each failure.</w:t>
      </w:r>
    </w:p>
    <w:p w14:paraId="54F56B23" w14:textId="77777777" w:rsidR="00E20559" w:rsidRPr="00E20559" w:rsidRDefault="00E20559" w:rsidP="00E20559">
      <w:r w:rsidRPr="00E20559">
        <w:t xml:space="preserve">This exercise teaches </w:t>
      </w:r>
      <w:r w:rsidRPr="00E20559">
        <w:rPr>
          <w:b/>
          <w:bCs/>
        </w:rPr>
        <w:t>Failure-Preanswered Governance</w:t>
      </w:r>
      <w:r w:rsidRPr="00E20559">
        <w:t xml:space="preserve">, </w:t>
      </w:r>
      <w:r w:rsidRPr="00E20559">
        <w:rPr>
          <w:b/>
          <w:bCs/>
        </w:rPr>
        <w:t>Return Paths After Failure</w:t>
      </w:r>
      <w:r w:rsidRPr="00E20559">
        <w:t xml:space="preserve">, </w:t>
      </w:r>
      <w:r w:rsidRPr="00E20559">
        <w:rPr>
          <w:b/>
          <w:bCs/>
        </w:rPr>
        <w:t>Consequence Paths and Restoration</w:t>
      </w:r>
      <w:r w:rsidRPr="00E20559">
        <w:t xml:space="preserve">, and </w:t>
      </w:r>
      <w:r w:rsidRPr="00E20559">
        <w:rPr>
          <w:b/>
          <w:bCs/>
        </w:rPr>
        <w:t>Status Without Immunity</w:t>
      </w:r>
      <w:r w:rsidRPr="00E20559">
        <w:t>.</w:t>
      </w:r>
    </w:p>
    <w:p w14:paraId="661C0D35" w14:textId="77777777" w:rsidR="00E20559" w:rsidRPr="00E20559" w:rsidRDefault="00E20559" w:rsidP="00E20559">
      <w:r w:rsidRPr="00E20559">
        <w:t>The output can be a failure table or governance memo.</w:t>
      </w:r>
    </w:p>
    <w:p w14:paraId="5D338EE2" w14:textId="77777777" w:rsidR="00E20559" w:rsidRPr="00E20559" w:rsidRDefault="00E20559" w:rsidP="00E20559">
      <w:pPr>
        <w:rPr>
          <w:b/>
          <w:bCs/>
        </w:rPr>
      </w:pPr>
      <w:r w:rsidRPr="00E20559">
        <w:rPr>
          <w:b/>
          <w:bCs/>
        </w:rPr>
        <w:t>Governance Exercise Boundary</w:t>
      </w:r>
    </w:p>
    <w:p w14:paraId="1DFD4BC5" w14:textId="77777777" w:rsidR="00E20559" w:rsidRPr="00E20559" w:rsidRDefault="00E20559" w:rsidP="00E20559">
      <w:r w:rsidRPr="00E20559">
        <w:t>Governance exercises must preserve the professional boundary.</w:t>
      </w:r>
    </w:p>
    <w:p w14:paraId="19508BFA" w14:textId="77777777" w:rsidR="00E20559" w:rsidRPr="00E20559" w:rsidRDefault="00E20559" w:rsidP="00E20559">
      <w:r w:rsidRPr="00E20559">
        <w:t>The learner may design conceptual roles, authority maps, council questions, status categories, review paths, and public records. They should not treat the result as a legal charter, operating agreement, trust instrument, corporate governance plan, fiduciary structure, nonprofit design, employment policy, public certification program, or compliance system.</w:t>
      </w:r>
    </w:p>
    <w:p w14:paraId="4216AD44" w14:textId="77777777" w:rsidR="00E20559" w:rsidRPr="00E20559" w:rsidRDefault="00E20559" w:rsidP="00E20559">
      <w:r w:rsidRPr="00E20559">
        <w:t>The exercise teaches architecture.</w:t>
      </w:r>
    </w:p>
    <w:p w14:paraId="7B01F36C" w14:textId="77777777" w:rsidR="00E20559" w:rsidRPr="00E20559" w:rsidRDefault="00E20559" w:rsidP="00E20559">
      <w:r w:rsidRPr="00E20559">
        <w:t>Real implementation requires qualified review.</w:t>
      </w:r>
    </w:p>
    <w:p w14:paraId="14E481C1" w14:textId="77777777" w:rsidR="00E20559" w:rsidRPr="00E20559" w:rsidRDefault="00E20559" w:rsidP="00E20559">
      <w:pPr>
        <w:pStyle w:val="Heading3"/>
      </w:pPr>
      <w:r w:rsidRPr="00E20559">
        <w:t>134. Money-Flow Diagram Studio</w:t>
      </w:r>
    </w:p>
    <w:p w14:paraId="1D5284FC" w14:textId="77777777" w:rsidR="00E20559" w:rsidRPr="00E20559" w:rsidRDefault="00E20559" w:rsidP="00E20559">
      <w:r w:rsidRPr="00E20559">
        <w:t xml:space="preserve">A </w:t>
      </w:r>
      <w:r w:rsidRPr="00E20559">
        <w:rPr>
          <w:b/>
          <w:bCs/>
        </w:rPr>
        <w:t>Money-Flow Diagram Studio</w:t>
      </w:r>
      <w:r w:rsidRPr="00E20559">
        <w:t xml:space="preserve"> teaches learners to map how money enters, moves through, supports, distorts, or captures a system.</w:t>
      </w:r>
    </w:p>
    <w:p w14:paraId="01C4700C" w14:textId="77777777" w:rsidR="00E20559" w:rsidRPr="00E20559" w:rsidRDefault="00E20559" w:rsidP="00E20559">
      <w:r w:rsidRPr="00E20559">
        <w:t>The studio should begin with a public claim.</w:t>
      </w:r>
    </w:p>
    <w:p w14:paraId="680B2E2F" w14:textId="77777777" w:rsidR="00E20559" w:rsidRPr="00E20559" w:rsidRDefault="00E20559" w:rsidP="00E20559">
      <w:r w:rsidRPr="00E20559">
        <w:t>For example:</w:t>
      </w:r>
    </w:p>
    <w:p w14:paraId="0FF7B944" w14:textId="77777777" w:rsidR="00E20559" w:rsidRPr="00E20559" w:rsidRDefault="00E20559" w:rsidP="00E20559">
      <w:r w:rsidRPr="00E20559">
        <w:t>This tool is non-extractive.</w:t>
      </w:r>
    </w:p>
    <w:p w14:paraId="2D8B174F" w14:textId="77777777" w:rsidR="00E20559" w:rsidRPr="00E20559" w:rsidRDefault="00E20559" w:rsidP="00E20559">
      <w:r w:rsidRPr="00E20559">
        <w:lastRenderedPageBreak/>
        <w:t>This fund supports care.</w:t>
      </w:r>
    </w:p>
    <w:p w14:paraId="4C09EE9E" w14:textId="77777777" w:rsidR="00E20559" w:rsidRPr="00E20559" w:rsidRDefault="00E20559" w:rsidP="00E20559">
      <w:r w:rsidRPr="00E20559">
        <w:t>This service is independent.</w:t>
      </w:r>
    </w:p>
    <w:p w14:paraId="3413F0BA" w14:textId="77777777" w:rsidR="00E20559" w:rsidRPr="00E20559" w:rsidRDefault="00E20559" w:rsidP="00E20559">
      <w:r w:rsidRPr="00E20559">
        <w:t>This registry is public-good infrastructure.</w:t>
      </w:r>
    </w:p>
    <w:p w14:paraId="7C06D46D" w14:textId="77777777" w:rsidR="00E20559" w:rsidRPr="00E20559" w:rsidRDefault="00E20559" w:rsidP="00E20559">
      <w:r w:rsidRPr="00E20559">
        <w:t>This operator is mission-locked.</w:t>
      </w:r>
    </w:p>
    <w:p w14:paraId="2D105707" w14:textId="77777777" w:rsidR="00E20559" w:rsidRPr="00E20559" w:rsidRDefault="00E20559" w:rsidP="00E20559">
      <w:r w:rsidRPr="00E20559">
        <w:t>This review process cannot be bought.</w:t>
      </w:r>
    </w:p>
    <w:p w14:paraId="66E78414" w14:textId="77777777" w:rsidR="00E20559" w:rsidRPr="00E20559" w:rsidRDefault="00E20559" w:rsidP="00E20559">
      <w:r w:rsidRPr="00E20559">
        <w:t>The learner should then diagram where money comes from, where it goes, what purpose it has before arrival, who can redirect it, what influence it creates, and what records exist.</w:t>
      </w:r>
    </w:p>
    <w:p w14:paraId="5AC2D99E" w14:textId="77777777" w:rsidR="00E20559" w:rsidRPr="00E20559" w:rsidRDefault="00E20559" w:rsidP="00E20559">
      <w:r w:rsidRPr="00E20559">
        <w:t>The goal is to make money visible as structure.</w:t>
      </w:r>
    </w:p>
    <w:p w14:paraId="002360E3" w14:textId="77777777" w:rsidR="00E20559" w:rsidRPr="00E20559" w:rsidRDefault="00E20559" w:rsidP="00E20559">
      <w:pPr>
        <w:rPr>
          <w:b/>
          <w:bCs/>
        </w:rPr>
      </w:pPr>
      <w:r w:rsidRPr="00E20559">
        <w:rPr>
          <w:b/>
          <w:bCs/>
        </w:rPr>
        <w:t>Diagram Elements</w:t>
      </w:r>
    </w:p>
    <w:p w14:paraId="684899D0" w14:textId="77777777" w:rsidR="00E20559" w:rsidRPr="00E20559" w:rsidRDefault="00E20559" w:rsidP="00E20559">
      <w:r w:rsidRPr="00E20559">
        <w:t>A money-flow diagram should include several elements.</w:t>
      </w:r>
    </w:p>
    <w:p w14:paraId="4441A6FE" w14:textId="77777777" w:rsidR="00E20559" w:rsidRPr="00E20559" w:rsidRDefault="00E20559" w:rsidP="00E20559">
      <w:r w:rsidRPr="00E20559">
        <w:t>It should name money sources: users, donors, funders, investors, grants, sponsors, course fees, consulting fees, review fees, public funding, institutional support, licensing, or memberships.</w:t>
      </w:r>
    </w:p>
    <w:p w14:paraId="25B02BC0" w14:textId="77777777" w:rsidR="00E20559" w:rsidRPr="00E20559" w:rsidRDefault="00E20559" w:rsidP="00E20559">
      <w:r w:rsidRPr="00E20559">
        <w:t>It should name receiving categories: care, commons, builder time, operations, review, stewardship, public education, maintenance, or reserves.</w:t>
      </w:r>
    </w:p>
    <w:p w14:paraId="728B378B" w14:textId="77777777" w:rsidR="00E20559" w:rsidRPr="00E20559" w:rsidRDefault="00E20559" w:rsidP="00E20559">
      <w:r w:rsidRPr="00E20559">
        <w:t>It should show routing rules.</w:t>
      </w:r>
    </w:p>
    <w:p w14:paraId="61DEC4AF" w14:textId="77777777" w:rsidR="00E20559" w:rsidRPr="00E20559" w:rsidRDefault="00E20559" w:rsidP="00E20559">
      <w:r w:rsidRPr="00E20559">
        <w:t>It should identify who can redirect funds.</w:t>
      </w:r>
    </w:p>
    <w:p w14:paraId="3A2C4AB6" w14:textId="77777777" w:rsidR="00E20559" w:rsidRPr="00E20559" w:rsidRDefault="00E20559" w:rsidP="00E20559">
      <w:r w:rsidRPr="00E20559">
        <w:t>It should identify what money cannot buy.</w:t>
      </w:r>
    </w:p>
    <w:p w14:paraId="503AF97D" w14:textId="77777777" w:rsidR="00E20559" w:rsidRPr="00E20559" w:rsidRDefault="00E20559" w:rsidP="00E20559">
      <w:r w:rsidRPr="00E20559">
        <w:t>It should identify records or receipts.</w:t>
      </w:r>
    </w:p>
    <w:p w14:paraId="0182144B" w14:textId="77777777" w:rsidR="00E20559" w:rsidRPr="00E20559" w:rsidRDefault="00E20559" w:rsidP="00E20559">
      <w:r w:rsidRPr="00E20559">
        <w:t>It should identify capture risks.</w:t>
      </w:r>
    </w:p>
    <w:p w14:paraId="76513997" w14:textId="77777777" w:rsidR="00E20559" w:rsidRPr="00E20559" w:rsidRDefault="00E20559" w:rsidP="00E20559">
      <w:r w:rsidRPr="00E20559">
        <w:t>It should identify professional-risk zones.</w:t>
      </w:r>
    </w:p>
    <w:p w14:paraId="251B467A" w14:textId="77777777" w:rsidR="00E20559" w:rsidRPr="00E20559" w:rsidRDefault="00E20559" w:rsidP="00E20559">
      <w:r w:rsidRPr="00E20559">
        <w:t>A good diagram makes hidden influence easier to see.</w:t>
      </w:r>
    </w:p>
    <w:p w14:paraId="226B75A3" w14:textId="77777777" w:rsidR="00E20559" w:rsidRPr="00E20559" w:rsidRDefault="00E20559" w:rsidP="00E20559">
      <w:pPr>
        <w:rPr>
          <w:b/>
          <w:bCs/>
        </w:rPr>
      </w:pPr>
      <w:r w:rsidRPr="00E20559">
        <w:rPr>
          <w:b/>
          <w:bCs/>
        </w:rPr>
        <w:t>Repair Pass</w:t>
      </w:r>
    </w:p>
    <w:p w14:paraId="0F8CB45A" w14:textId="77777777" w:rsidR="00E20559" w:rsidRPr="00E20559" w:rsidRDefault="00E20559" w:rsidP="00E20559">
      <w:r w:rsidRPr="00E20559">
        <w:t>After drawing the first map, the learner should run a repair pass.</w:t>
      </w:r>
    </w:p>
    <w:p w14:paraId="23EF94C6" w14:textId="77777777" w:rsidR="00E20559" w:rsidRPr="00E20559" w:rsidRDefault="00E20559" w:rsidP="00E20559">
      <w:r w:rsidRPr="00E20559">
        <w:t>Where can money become hidden control?</w:t>
      </w:r>
    </w:p>
    <w:p w14:paraId="392B2C9F" w14:textId="77777777" w:rsidR="00E20559" w:rsidRPr="00E20559" w:rsidRDefault="00E20559" w:rsidP="00E20559">
      <w:r w:rsidRPr="00E20559">
        <w:t>Where does a funding source conflict with the public claim?</w:t>
      </w:r>
    </w:p>
    <w:p w14:paraId="485BAE8C" w14:textId="77777777" w:rsidR="00E20559" w:rsidRPr="00E20559" w:rsidRDefault="00E20559" w:rsidP="00E20559">
      <w:r w:rsidRPr="00E20559">
        <w:t>Where are care, commons, and builder time collapsed?</w:t>
      </w:r>
    </w:p>
    <w:p w14:paraId="00440216" w14:textId="77777777" w:rsidR="00E20559" w:rsidRPr="00E20559" w:rsidRDefault="00E20559" w:rsidP="00E20559">
      <w:r w:rsidRPr="00E20559">
        <w:lastRenderedPageBreak/>
        <w:t>Where does the system claim independence but depend on interested money?</w:t>
      </w:r>
    </w:p>
    <w:p w14:paraId="4C10B592" w14:textId="77777777" w:rsidR="00E20559" w:rsidRPr="00E20559" w:rsidRDefault="00E20559" w:rsidP="00E20559">
      <w:r w:rsidRPr="00E20559">
        <w:t>Where does the operator need support to avoid extraction?</w:t>
      </w:r>
    </w:p>
    <w:p w14:paraId="381288FE" w14:textId="77777777" w:rsidR="00E20559" w:rsidRPr="00E20559" w:rsidRDefault="00E20559" w:rsidP="00E20559">
      <w:r w:rsidRPr="00E20559">
        <w:t>Where should receiving-layer discipline be added?</w:t>
      </w:r>
    </w:p>
    <w:p w14:paraId="3A1E502A" w14:textId="77777777" w:rsidR="00E20559" w:rsidRPr="00E20559" w:rsidRDefault="00E20559" w:rsidP="00E20559">
      <w:r w:rsidRPr="00E20559">
        <w:t>Where should public records be created?</w:t>
      </w:r>
    </w:p>
    <w:p w14:paraId="37F63792" w14:textId="77777777" w:rsidR="00E20559" w:rsidRPr="00E20559" w:rsidRDefault="00E20559" w:rsidP="00E20559">
      <w:r w:rsidRPr="00E20559">
        <w:t>The repair pass should produce a revised diagram and a short explanation of the changes.</w:t>
      </w:r>
    </w:p>
    <w:p w14:paraId="7BBEAD7C" w14:textId="77777777" w:rsidR="00E20559" w:rsidRPr="00E20559" w:rsidRDefault="00E20559" w:rsidP="00E20559">
      <w:r w:rsidRPr="00E20559">
        <w:t xml:space="preserve">This teaches </w:t>
      </w:r>
      <w:r w:rsidRPr="00E20559">
        <w:rPr>
          <w:b/>
          <w:bCs/>
        </w:rPr>
        <w:t>Purpose-Bound Revenue Architecture</w:t>
      </w:r>
      <w:r w:rsidRPr="00E20559">
        <w:t xml:space="preserve">, </w:t>
      </w:r>
      <w:r w:rsidRPr="00E20559">
        <w:rPr>
          <w:b/>
          <w:bCs/>
        </w:rPr>
        <w:t>Mechanical Money Spine</w:t>
      </w:r>
      <w:r w:rsidRPr="00E20559">
        <w:t xml:space="preserve">, </w:t>
      </w:r>
      <w:r w:rsidRPr="00E20559">
        <w:rPr>
          <w:b/>
          <w:bCs/>
        </w:rPr>
        <w:t>Receiving Layer Discipline</w:t>
      </w:r>
      <w:r w:rsidRPr="00E20559">
        <w:t xml:space="preserve">, </w:t>
      </w:r>
      <w:r w:rsidRPr="00E20559">
        <w:rPr>
          <w:b/>
          <w:bCs/>
        </w:rPr>
        <w:t>Care / Commons / Builder Time</w:t>
      </w:r>
      <w:r w:rsidRPr="00E20559">
        <w:t xml:space="preserve">, </w:t>
      </w:r>
      <w:r w:rsidRPr="00E20559">
        <w:rPr>
          <w:b/>
          <w:bCs/>
        </w:rPr>
        <w:t>Capital as Fuel, Not Control</w:t>
      </w:r>
      <w:r w:rsidRPr="00E20559">
        <w:t xml:space="preserve">, and </w:t>
      </w:r>
      <w:r w:rsidRPr="00E20559">
        <w:rPr>
          <w:b/>
          <w:bCs/>
        </w:rPr>
        <w:t>Governance Before Money; Money Before Influence</w:t>
      </w:r>
      <w:r w:rsidRPr="00E20559">
        <w:t>.</w:t>
      </w:r>
    </w:p>
    <w:p w14:paraId="5D1258E5" w14:textId="77777777" w:rsidR="00E20559" w:rsidRPr="00E20559" w:rsidRDefault="00E20559" w:rsidP="00E20559">
      <w:pPr>
        <w:rPr>
          <w:b/>
          <w:bCs/>
        </w:rPr>
      </w:pPr>
      <w:r w:rsidRPr="00E20559">
        <w:rPr>
          <w:b/>
          <w:bCs/>
        </w:rPr>
        <w:t>Studio Boundary</w:t>
      </w:r>
    </w:p>
    <w:p w14:paraId="23E923EE" w14:textId="77777777" w:rsidR="00E20559" w:rsidRPr="00E20559" w:rsidRDefault="00E20559" w:rsidP="00E20559">
      <w:r w:rsidRPr="00E20559">
        <w:t>The diagram is conceptual.</w:t>
      </w:r>
    </w:p>
    <w:p w14:paraId="42143A07" w14:textId="77777777" w:rsidR="00E20559" w:rsidRPr="00E20559" w:rsidRDefault="00E20559" w:rsidP="00E20559">
      <w:r w:rsidRPr="00E20559">
        <w:t>It should not be treated as accounting, tax planning, investment structure, nonprofit finance, securities design, fiduciary routing, restricted-fund administration, banking advice, or legal compliance.</w:t>
      </w:r>
    </w:p>
    <w:p w14:paraId="1D02ECD8" w14:textId="77777777" w:rsidR="00E20559" w:rsidRPr="00E20559" w:rsidRDefault="00E20559" w:rsidP="00E20559">
      <w:r w:rsidRPr="00E20559">
        <w:t>The studio prepares better questions for qualified people.</w:t>
      </w:r>
    </w:p>
    <w:p w14:paraId="1444ED31" w14:textId="77777777" w:rsidR="00E20559" w:rsidRPr="00E20559" w:rsidRDefault="00E20559" w:rsidP="00E20559">
      <w:r w:rsidRPr="00E20559">
        <w:t>It does not replace them.</w:t>
      </w:r>
    </w:p>
    <w:p w14:paraId="334C38A8" w14:textId="77777777" w:rsidR="00E20559" w:rsidRPr="00E20559" w:rsidRDefault="00E20559" w:rsidP="00E20559">
      <w:pPr>
        <w:pStyle w:val="Heading3"/>
      </w:pPr>
      <w:r w:rsidRPr="00E20559">
        <w:t>135. Public Registry Studio</w:t>
      </w:r>
    </w:p>
    <w:p w14:paraId="0E26664B" w14:textId="77777777" w:rsidR="00E20559" w:rsidRPr="00E20559" w:rsidRDefault="00E20559" w:rsidP="00E20559">
      <w:r w:rsidRPr="00E20559">
        <w:t xml:space="preserve">A </w:t>
      </w:r>
      <w:r w:rsidRPr="00E20559">
        <w:rPr>
          <w:b/>
          <w:bCs/>
        </w:rPr>
        <w:t>Public Registry Studio</w:t>
      </w:r>
      <w:r w:rsidRPr="00E20559">
        <w:t xml:space="preserve"> teaches learners to design a registry as a public memory and common knowledge layer.</w:t>
      </w:r>
    </w:p>
    <w:p w14:paraId="722EF5E1" w14:textId="77777777" w:rsidR="00E20559" w:rsidRPr="00E20559" w:rsidRDefault="00E20559" w:rsidP="00E20559">
      <w:r w:rsidRPr="00E20559">
        <w:t>The learner should begin with a system where public status matters.</w:t>
      </w:r>
    </w:p>
    <w:p w14:paraId="0E9BA025" w14:textId="77777777" w:rsidR="00E20559" w:rsidRPr="00E20559" w:rsidRDefault="00E20559" w:rsidP="00E20559">
      <w:r w:rsidRPr="00E20559">
        <w:t>For example:</w:t>
      </w:r>
    </w:p>
    <w:p w14:paraId="035B5209" w14:textId="77777777" w:rsidR="00E20559" w:rsidRPr="00E20559" w:rsidRDefault="00E20559" w:rsidP="00E20559">
      <w:r w:rsidRPr="00E20559">
        <w:t>A registry of reviewed AI tools.</w:t>
      </w:r>
    </w:p>
    <w:p w14:paraId="6166C549" w14:textId="77777777" w:rsidR="00E20559" w:rsidRPr="00E20559" w:rsidRDefault="00E20559" w:rsidP="00E20559">
      <w:r w:rsidRPr="00E20559">
        <w:t>A registry of public-good products.</w:t>
      </w:r>
    </w:p>
    <w:p w14:paraId="3EAB6D31" w14:textId="77777777" w:rsidR="00E20559" w:rsidRPr="00E20559" w:rsidRDefault="00E20559" w:rsidP="00E20559">
      <w:r w:rsidRPr="00E20559">
        <w:t>A registry of active, expired, suspended, and restored marks.</w:t>
      </w:r>
    </w:p>
    <w:p w14:paraId="5188CB50" w14:textId="77777777" w:rsidR="00E20559" w:rsidRPr="00E20559" w:rsidRDefault="00E20559" w:rsidP="00E20559">
      <w:r w:rsidRPr="00E20559">
        <w:t>A registry of HGU artifacts.</w:t>
      </w:r>
    </w:p>
    <w:p w14:paraId="07ECA617" w14:textId="77777777" w:rsidR="00E20559" w:rsidRPr="00E20559" w:rsidRDefault="00E20559" w:rsidP="00E20559">
      <w:r w:rsidRPr="00E20559">
        <w:t>A registry of commons-funded tools.</w:t>
      </w:r>
    </w:p>
    <w:p w14:paraId="1CAC74A8" w14:textId="77777777" w:rsidR="00E20559" w:rsidRPr="00E20559" w:rsidRDefault="00E20559" w:rsidP="00E20559">
      <w:r w:rsidRPr="00E20559">
        <w:t>A registry of Behavioral Review outputs.</w:t>
      </w:r>
    </w:p>
    <w:p w14:paraId="1F0422A1" w14:textId="77777777" w:rsidR="00E20559" w:rsidRPr="00E20559" w:rsidRDefault="00E20559" w:rsidP="00E20559">
      <w:r w:rsidRPr="00E20559">
        <w:t>The question is not simply what should be listed. The question is what public reliance the registry supports.</w:t>
      </w:r>
    </w:p>
    <w:p w14:paraId="7CB14CE8" w14:textId="77777777" w:rsidR="00E20559" w:rsidRPr="00E20559" w:rsidRDefault="00E20559" w:rsidP="00E20559">
      <w:pPr>
        <w:rPr>
          <w:b/>
          <w:bCs/>
        </w:rPr>
      </w:pPr>
      <w:r w:rsidRPr="00E20559">
        <w:rPr>
          <w:b/>
          <w:bCs/>
        </w:rPr>
        <w:lastRenderedPageBreak/>
        <w:t>Registry Design Questions</w:t>
      </w:r>
    </w:p>
    <w:p w14:paraId="38E058FE" w14:textId="77777777" w:rsidR="00E20559" w:rsidRPr="00E20559" w:rsidRDefault="00E20559" w:rsidP="00E20559">
      <w:r w:rsidRPr="00E20559">
        <w:t>The learner should answer:</w:t>
      </w:r>
    </w:p>
    <w:p w14:paraId="11C2D3BB" w14:textId="77777777" w:rsidR="00E20559" w:rsidRPr="00E20559" w:rsidRDefault="00E20559" w:rsidP="00E20559">
      <w:r w:rsidRPr="00E20559">
        <w:t>What does the registry list?</w:t>
      </w:r>
    </w:p>
    <w:p w14:paraId="7A415D09" w14:textId="77777777" w:rsidR="00E20559" w:rsidRPr="00E20559" w:rsidRDefault="00E20559" w:rsidP="00E20559">
      <w:r w:rsidRPr="00E20559">
        <w:t>What does listing mean?</w:t>
      </w:r>
    </w:p>
    <w:p w14:paraId="389B13A3" w14:textId="77777777" w:rsidR="00E20559" w:rsidRPr="00E20559" w:rsidRDefault="00E20559" w:rsidP="00E20559">
      <w:r w:rsidRPr="00E20559">
        <w:t>What statuses exist?</w:t>
      </w:r>
    </w:p>
    <w:p w14:paraId="304D2750" w14:textId="77777777" w:rsidR="00E20559" w:rsidRPr="00E20559" w:rsidRDefault="00E20559" w:rsidP="00E20559">
      <w:r w:rsidRPr="00E20559">
        <w:t>What scope applies?</w:t>
      </w:r>
    </w:p>
    <w:p w14:paraId="1AE9EC66" w14:textId="77777777" w:rsidR="00E20559" w:rsidRPr="00E20559" w:rsidRDefault="00E20559" w:rsidP="00E20559">
      <w:r w:rsidRPr="00E20559">
        <w:t>What records support status?</w:t>
      </w:r>
    </w:p>
    <w:p w14:paraId="1B1ED1B5" w14:textId="77777777" w:rsidR="00E20559" w:rsidRPr="00E20559" w:rsidRDefault="00E20559" w:rsidP="00E20559">
      <w:r w:rsidRPr="00E20559">
        <w:t>Who can update entries?</w:t>
      </w:r>
    </w:p>
    <w:p w14:paraId="085FDFA1" w14:textId="77777777" w:rsidR="00E20559" w:rsidRPr="00E20559" w:rsidRDefault="00E20559" w:rsidP="00E20559">
      <w:r w:rsidRPr="00E20559">
        <w:t>Who can correct entries?</w:t>
      </w:r>
    </w:p>
    <w:p w14:paraId="6112D2EB" w14:textId="77777777" w:rsidR="00E20559" w:rsidRPr="00E20559" w:rsidRDefault="00E20559" w:rsidP="00E20559">
      <w:r w:rsidRPr="00E20559">
        <w:t>Who can suspend or restore status?</w:t>
      </w:r>
    </w:p>
    <w:p w14:paraId="2A325A63" w14:textId="77777777" w:rsidR="00E20559" w:rsidRPr="00E20559" w:rsidRDefault="00E20559" w:rsidP="00E20559">
      <w:r w:rsidRPr="00E20559">
        <w:t>What reason codes exist?</w:t>
      </w:r>
    </w:p>
    <w:p w14:paraId="68C259B6" w14:textId="77777777" w:rsidR="00E20559" w:rsidRPr="00E20559" w:rsidRDefault="00E20559" w:rsidP="00E20559">
      <w:r w:rsidRPr="00E20559">
        <w:t>What becomes public?</w:t>
      </w:r>
    </w:p>
    <w:p w14:paraId="02F87B7B" w14:textId="77777777" w:rsidR="00E20559" w:rsidRPr="00E20559" w:rsidRDefault="00E20559" w:rsidP="00E20559">
      <w:r w:rsidRPr="00E20559">
        <w:t>What remains private but auditable?</w:t>
      </w:r>
    </w:p>
    <w:p w14:paraId="11A5C16D" w14:textId="77777777" w:rsidR="00E20559" w:rsidRPr="00E20559" w:rsidRDefault="00E20559" w:rsidP="00E20559">
      <w:r w:rsidRPr="00E20559">
        <w:t>What should not be collected?</w:t>
      </w:r>
    </w:p>
    <w:p w14:paraId="1EFA3EBB" w14:textId="77777777" w:rsidR="00E20559" w:rsidRPr="00E20559" w:rsidRDefault="00E20559" w:rsidP="00E20559">
      <w:r w:rsidRPr="00E20559">
        <w:t>What happens when a listing becomes stale?</w:t>
      </w:r>
    </w:p>
    <w:p w14:paraId="01454508" w14:textId="77777777" w:rsidR="00E20559" w:rsidRPr="00E20559" w:rsidRDefault="00E20559" w:rsidP="00E20559">
      <w:r w:rsidRPr="00E20559">
        <w:t>These questions turn a list into trust architecture.</w:t>
      </w:r>
    </w:p>
    <w:p w14:paraId="5976071E" w14:textId="77777777" w:rsidR="00E20559" w:rsidRPr="00E20559" w:rsidRDefault="00E20559" w:rsidP="00E20559">
      <w:pPr>
        <w:rPr>
          <w:b/>
          <w:bCs/>
        </w:rPr>
      </w:pPr>
      <w:r w:rsidRPr="00E20559">
        <w:rPr>
          <w:b/>
          <w:bCs/>
        </w:rPr>
        <w:t>Registry Entry Prototype</w:t>
      </w:r>
    </w:p>
    <w:p w14:paraId="1FFBE11E" w14:textId="77777777" w:rsidR="00E20559" w:rsidRPr="00E20559" w:rsidRDefault="00E20559" w:rsidP="00E20559">
      <w:r w:rsidRPr="00E20559">
        <w:t>The learner should create one prototype registry entry.</w:t>
      </w:r>
    </w:p>
    <w:p w14:paraId="1CF80B53" w14:textId="77777777" w:rsidR="00E20559" w:rsidRPr="00E20559" w:rsidRDefault="00E20559" w:rsidP="00E20559">
      <w:r w:rsidRPr="00E20559">
        <w:t>The entry should include:</w:t>
      </w:r>
    </w:p>
    <w:p w14:paraId="72D7374E" w14:textId="77777777" w:rsidR="00E20559" w:rsidRPr="00E20559" w:rsidRDefault="00E20559" w:rsidP="00E20559">
      <w:r w:rsidRPr="00E20559">
        <w:t>Name of entity, tool, product, artifact, or claim.</w:t>
      </w:r>
    </w:p>
    <w:p w14:paraId="4571A877" w14:textId="77777777" w:rsidR="00E20559" w:rsidRPr="00E20559" w:rsidRDefault="00E20559" w:rsidP="00E20559">
      <w:r w:rsidRPr="00E20559">
        <w:t>Identity or version.</w:t>
      </w:r>
    </w:p>
    <w:p w14:paraId="3458C442" w14:textId="77777777" w:rsidR="00E20559" w:rsidRPr="00E20559" w:rsidRDefault="00E20559" w:rsidP="00E20559">
      <w:r w:rsidRPr="00E20559">
        <w:t>Status.</w:t>
      </w:r>
    </w:p>
    <w:p w14:paraId="4C6DE873" w14:textId="77777777" w:rsidR="00E20559" w:rsidRPr="00E20559" w:rsidRDefault="00E20559" w:rsidP="00E20559">
      <w:r w:rsidRPr="00E20559">
        <w:t>Scope.</w:t>
      </w:r>
    </w:p>
    <w:p w14:paraId="2F7B60C4" w14:textId="77777777" w:rsidR="00E20559" w:rsidRPr="00E20559" w:rsidRDefault="00E20559" w:rsidP="00E20559">
      <w:r w:rsidRPr="00E20559">
        <w:t>Review or listing date.</w:t>
      </w:r>
    </w:p>
    <w:p w14:paraId="2B3C02A4" w14:textId="77777777" w:rsidR="00E20559" w:rsidRPr="00E20559" w:rsidRDefault="00E20559" w:rsidP="00E20559">
      <w:r w:rsidRPr="00E20559">
        <w:t>Reason code.</w:t>
      </w:r>
    </w:p>
    <w:p w14:paraId="383E1356" w14:textId="77777777" w:rsidR="00E20559" w:rsidRPr="00E20559" w:rsidRDefault="00E20559" w:rsidP="00E20559">
      <w:r w:rsidRPr="00E20559">
        <w:t>Record link or receipt summary.</w:t>
      </w:r>
    </w:p>
    <w:p w14:paraId="4078A834" w14:textId="77777777" w:rsidR="00E20559" w:rsidRPr="00E20559" w:rsidRDefault="00E20559" w:rsidP="00E20559">
      <w:r w:rsidRPr="00E20559">
        <w:lastRenderedPageBreak/>
        <w:t>Authority or reviewing role.</w:t>
      </w:r>
    </w:p>
    <w:p w14:paraId="6FD9A42F" w14:textId="77777777" w:rsidR="00E20559" w:rsidRPr="00E20559" w:rsidRDefault="00E20559" w:rsidP="00E20559">
      <w:r w:rsidRPr="00E20559">
        <w:t>Expiration or renewal rule.</w:t>
      </w:r>
    </w:p>
    <w:p w14:paraId="0B7CA25A" w14:textId="77777777" w:rsidR="00E20559" w:rsidRPr="00E20559" w:rsidRDefault="00E20559" w:rsidP="00E20559">
      <w:r w:rsidRPr="00E20559">
        <w:t>Correction path.</w:t>
      </w:r>
    </w:p>
    <w:p w14:paraId="476D132A" w14:textId="77777777" w:rsidR="00E20559" w:rsidRPr="00E20559" w:rsidRDefault="00E20559" w:rsidP="00E20559">
      <w:r w:rsidRPr="00E20559">
        <w:t>What the status does not mean.</w:t>
      </w:r>
    </w:p>
    <w:p w14:paraId="3E84FC23" w14:textId="77777777" w:rsidR="00E20559" w:rsidRPr="00E20559" w:rsidRDefault="00E20559" w:rsidP="00E20559">
      <w:r w:rsidRPr="00E20559">
        <w:t xml:space="preserve">This prototype teaches </w:t>
      </w:r>
      <w:r w:rsidRPr="00E20559">
        <w:rPr>
          <w:b/>
          <w:bCs/>
        </w:rPr>
        <w:t>Public Registry as Reality Layer</w:t>
      </w:r>
      <w:r w:rsidRPr="00E20559">
        <w:t xml:space="preserve">, </w:t>
      </w:r>
      <w:r w:rsidRPr="00E20559">
        <w:rPr>
          <w:b/>
          <w:bCs/>
        </w:rPr>
        <w:t>Common Knowledge Engine</w:t>
      </w:r>
      <w:r w:rsidRPr="00E20559">
        <w:t xml:space="preserve">, </w:t>
      </w:r>
      <w:r w:rsidRPr="00E20559">
        <w:rPr>
          <w:b/>
          <w:bCs/>
        </w:rPr>
        <w:t>Correctable Status</w:t>
      </w:r>
      <w:r w:rsidRPr="00E20559">
        <w:t xml:space="preserve">, </w:t>
      </w:r>
      <w:r w:rsidRPr="00E20559">
        <w:rPr>
          <w:b/>
          <w:bCs/>
        </w:rPr>
        <w:t>Irreversible Record</w:t>
      </w:r>
      <w:r w:rsidRPr="00E20559">
        <w:t xml:space="preserve">, </w:t>
      </w:r>
      <w:r w:rsidRPr="00E20559">
        <w:rPr>
          <w:b/>
          <w:bCs/>
        </w:rPr>
        <w:t>Scope Integrity</w:t>
      </w:r>
      <w:r w:rsidRPr="00E20559">
        <w:t xml:space="preserve">, and </w:t>
      </w:r>
      <w:r w:rsidRPr="00E20559">
        <w:rPr>
          <w:b/>
          <w:bCs/>
        </w:rPr>
        <w:t>Trust Signal Can Be Lost</w:t>
      </w:r>
      <w:r w:rsidRPr="00E20559">
        <w:t>.</w:t>
      </w:r>
    </w:p>
    <w:p w14:paraId="0EC9A84E" w14:textId="77777777" w:rsidR="00E20559" w:rsidRPr="00E20559" w:rsidRDefault="00E20559" w:rsidP="00E20559">
      <w:r w:rsidRPr="00E20559">
        <w:t>The registry entry should be plain enough for ordinary users and structured enough for models or reviewers.</w:t>
      </w:r>
    </w:p>
    <w:p w14:paraId="694A66CA" w14:textId="77777777" w:rsidR="00E20559" w:rsidRPr="00E20559" w:rsidRDefault="00E20559" w:rsidP="00E20559">
      <w:pPr>
        <w:rPr>
          <w:b/>
          <w:bCs/>
        </w:rPr>
      </w:pPr>
      <w:r w:rsidRPr="00E20559">
        <w:rPr>
          <w:b/>
          <w:bCs/>
        </w:rPr>
        <w:t>Registry Studio Boundary</w:t>
      </w:r>
    </w:p>
    <w:p w14:paraId="665644E6" w14:textId="77777777" w:rsidR="00E20559" w:rsidRPr="00E20559" w:rsidRDefault="00E20559" w:rsidP="00E20559">
      <w:r w:rsidRPr="00E20559">
        <w:t>A registry prototype is not a professional certification registry, regulated directory, public procurement tool, legal database, credentialing system, licensing system, or compliance instrument.</w:t>
      </w:r>
    </w:p>
    <w:p w14:paraId="169E0C84" w14:textId="77777777" w:rsidR="00E20559" w:rsidRPr="00E20559" w:rsidRDefault="00E20559" w:rsidP="00E20559">
      <w:r w:rsidRPr="00E20559">
        <w:t>The studio teaches public trust design.</w:t>
      </w:r>
    </w:p>
    <w:p w14:paraId="4852D914" w14:textId="77777777" w:rsidR="00E20559" w:rsidRPr="00E20559" w:rsidRDefault="00E20559" w:rsidP="00E20559">
      <w:r w:rsidRPr="00E20559">
        <w:t>Real registries require governance, legal, privacy, technical, professional, and operational review.</w:t>
      </w:r>
    </w:p>
    <w:p w14:paraId="2D5EA5CA" w14:textId="77777777" w:rsidR="00E20559" w:rsidRPr="00E20559" w:rsidRDefault="00E20559" w:rsidP="00E20559">
      <w:pPr>
        <w:pStyle w:val="Heading3"/>
      </w:pPr>
      <w:r w:rsidRPr="00E20559">
        <w:t>136. Council-Selection Rubrics</w:t>
      </w:r>
    </w:p>
    <w:p w14:paraId="230B01D6" w14:textId="77777777" w:rsidR="00E20559" w:rsidRPr="00E20559" w:rsidRDefault="00E20559" w:rsidP="00E20559">
      <w:r w:rsidRPr="00E20559">
        <w:t xml:space="preserve">A </w:t>
      </w:r>
      <w:r w:rsidRPr="00E20559">
        <w:rPr>
          <w:b/>
          <w:bCs/>
        </w:rPr>
        <w:t>Council-Selection Rubric</w:t>
      </w:r>
      <w:r w:rsidRPr="00E20559">
        <w:t xml:space="preserve"> helps learners design a judgment body around the kinds of reasoning the trust claim requires.</w:t>
      </w:r>
    </w:p>
    <w:p w14:paraId="78524535" w14:textId="77777777" w:rsidR="00E20559" w:rsidRPr="00E20559" w:rsidRDefault="00E20559" w:rsidP="00E20559">
      <w:r w:rsidRPr="00E20559">
        <w:t>The point is not to gather impressive names.</w:t>
      </w:r>
    </w:p>
    <w:p w14:paraId="0735F3A0" w14:textId="77777777" w:rsidR="00E20559" w:rsidRPr="00E20559" w:rsidRDefault="00E20559" w:rsidP="00E20559">
      <w:r w:rsidRPr="00E20559">
        <w:t>The point is to ask what kinds of judgment the council needs and how each role contributes to bounded, recorded decisions.</w:t>
      </w:r>
    </w:p>
    <w:p w14:paraId="3BCFEDDC" w14:textId="77777777" w:rsidR="00E20559" w:rsidRPr="00E20559" w:rsidRDefault="00E20559" w:rsidP="00E20559">
      <w:r w:rsidRPr="00E20559">
        <w:t>A council may need technical reasoning, care reasoning, financial reasoning, governance reasoning, user experience reasoning, affected-person perspective, public-interest reasoning, legal awareness, accessibility reasoning, source-framework reasoning, or operational knowledge.</w:t>
      </w:r>
    </w:p>
    <w:p w14:paraId="32E4D542" w14:textId="77777777" w:rsidR="00E20559" w:rsidRPr="00E20559" w:rsidRDefault="00E20559" w:rsidP="00E20559">
      <w:r w:rsidRPr="00E20559">
        <w:t>The rubric should connect reasoning type to council function.</w:t>
      </w:r>
    </w:p>
    <w:p w14:paraId="0FD611A2" w14:textId="77777777" w:rsidR="00E20559" w:rsidRPr="00E20559" w:rsidRDefault="00E20559" w:rsidP="00E20559">
      <w:pPr>
        <w:rPr>
          <w:b/>
          <w:bCs/>
        </w:rPr>
      </w:pPr>
      <w:r w:rsidRPr="00E20559">
        <w:rPr>
          <w:b/>
          <w:bCs/>
        </w:rPr>
        <w:t>Rubric Categories</w:t>
      </w:r>
    </w:p>
    <w:p w14:paraId="226F205C" w14:textId="77777777" w:rsidR="00E20559" w:rsidRPr="00E20559" w:rsidRDefault="00E20559" w:rsidP="00E20559">
      <w:r w:rsidRPr="00E20559">
        <w:t>A council-selection rubric may include:</w:t>
      </w:r>
    </w:p>
    <w:p w14:paraId="1C393F38" w14:textId="77777777" w:rsidR="00E20559" w:rsidRPr="00E20559" w:rsidRDefault="00E20559" w:rsidP="00E20559">
      <w:r w:rsidRPr="00E20559">
        <w:t>Reasoning role.</w:t>
      </w:r>
    </w:p>
    <w:p w14:paraId="5B3AF9FE" w14:textId="77777777" w:rsidR="00E20559" w:rsidRPr="00E20559" w:rsidRDefault="00E20559" w:rsidP="00E20559">
      <w:r w:rsidRPr="00E20559">
        <w:lastRenderedPageBreak/>
        <w:t>Relevant expertise or lived contact.</w:t>
      </w:r>
    </w:p>
    <w:p w14:paraId="00957D63" w14:textId="77777777" w:rsidR="00E20559" w:rsidRPr="00E20559" w:rsidRDefault="00E20559" w:rsidP="00E20559">
      <w:r w:rsidRPr="00E20559">
        <w:t>Decision authority.</w:t>
      </w:r>
    </w:p>
    <w:p w14:paraId="01F7F8F7" w14:textId="77777777" w:rsidR="00E20559" w:rsidRPr="00E20559" w:rsidRDefault="00E20559" w:rsidP="00E20559">
      <w:r w:rsidRPr="00E20559">
        <w:t>Conflict risks.</w:t>
      </w:r>
    </w:p>
    <w:p w14:paraId="2116BF7A" w14:textId="77777777" w:rsidR="00E20559" w:rsidRPr="00E20559" w:rsidRDefault="00E20559" w:rsidP="00E20559">
      <w:r w:rsidRPr="00E20559">
        <w:t>Record obligations.</w:t>
      </w:r>
    </w:p>
    <w:p w14:paraId="00BC5C96" w14:textId="77777777" w:rsidR="00E20559" w:rsidRPr="00E20559" w:rsidRDefault="00E20559" w:rsidP="00E20559">
      <w:r w:rsidRPr="00E20559">
        <w:t>Term or replacement rules.</w:t>
      </w:r>
    </w:p>
    <w:p w14:paraId="5538A698" w14:textId="77777777" w:rsidR="00E20559" w:rsidRPr="00E20559" w:rsidRDefault="00E20559" w:rsidP="00E20559">
      <w:r w:rsidRPr="00E20559">
        <w:t>Scope of participation.</w:t>
      </w:r>
    </w:p>
    <w:p w14:paraId="795BEAF9" w14:textId="77777777" w:rsidR="00E20559" w:rsidRPr="00E20559" w:rsidRDefault="00E20559" w:rsidP="00E20559">
      <w:r w:rsidRPr="00E20559">
        <w:t>What the role can decide.</w:t>
      </w:r>
    </w:p>
    <w:p w14:paraId="565246AB" w14:textId="77777777" w:rsidR="00E20559" w:rsidRPr="00E20559" w:rsidRDefault="00E20559" w:rsidP="00E20559">
      <w:r w:rsidRPr="00E20559">
        <w:t>What the role cannot decide.</w:t>
      </w:r>
    </w:p>
    <w:p w14:paraId="2D6E03D6" w14:textId="77777777" w:rsidR="00E20559" w:rsidRPr="00E20559" w:rsidRDefault="00E20559" w:rsidP="00E20559">
      <w:r w:rsidRPr="00E20559">
        <w:t>What burden the role should not be asked to carry.</w:t>
      </w:r>
    </w:p>
    <w:p w14:paraId="7095E9ED" w14:textId="77777777" w:rsidR="00E20559" w:rsidRPr="00E20559" w:rsidRDefault="00E20559" w:rsidP="00E20559">
      <w:r w:rsidRPr="00E20559">
        <w:t>This prevents diversity of reasoning from becoming decorative.</w:t>
      </w:r>
    </w:p>
    <w:p w14:paraId="423C2A59" w14:textId="77777777" w:rsidR="00E20559" w:rsidRPr="00E20559" w:rsidRDefault="00E20559" w:rsidP="00E20559">
      <w:r w:rsidRPr="00E20559">
        <w:t>It also prevents council selection from becoming prestige theater.</w:t>
      </w:r>
    </w:p>
    <w:p w14:paraId="19317EE9" w14:textId="77777777" w:rsidR="00E20559" w:rsidRPr="00E20559" w:rsidRDefault="00E20559" w:rsidP="00E20559">
      <w:r w:rsidRPr="00E20559">
        <w:t>A council seat should exist because it improves judgment under uncertainty.</w:t>
      </w:r>
    </w:p>
    <w:p w14:paraId="1ADE7DAC" w14:textId="77777777" w:rsidR="00E20559" w:rsidRPr="00E20559" w:rsidRDefault="00E20559" w:rsidP="00E20559">
      <w:pPr>
        <w:rPr>
          <w:b/>
          <w:bCs/>
        </w:rPr>
      </w:pPr>
      <w:r w:rsidRPr="00E20559">
        <w:rPr>
          <w:b/>
          <w:bCs/>
        </w:rPr>
        <w:t>Council Task Fit</w:t>
      </w:r>
    </w:p>
    <w:p w14:paraId="6487FED5" w14:textId="77777777" w:rsidR="00E20559" w:rsidRPr="00E20559" w:rsidRDefault="00E20559" w:rsidP="00E20559">
      <w:r w:rsidRPr="00E20559">
        <w:t>The rubric should fit the council’s task.</w:t>
      </w:r>
    </w:p>
    <w:p w14:paraId="504818EE" w14:textId="77777777" w:rsidR="00E20559" w:rsidRPr="00E20559" w:rsidRDefault="00E20559" w:rsidP="00E20559">
      <w:r w:rsidRPr="00E20559">
        <w:t>A council that interprets a public mark may need different reasoning than a council that reviews care-flow failures. A council that governs public registry status may need different roles than a council that evaluates commons funding eligibility. A council that updates a binding index may need source-framework reasoning and governance reasoning more than general public prestige.</w:t>
      </w:r>
    </w:p>
    <w:p w14:paraId="78F13D59" w14:textId="77777777" w:rsidR="00E20559" w:rsidRPr="00E20559" w:rsidRDefault="00E20559" w:rsidP="00E20559">
      <w:r w:rsidRPr="00E20559">
        <w:t>The learner should ask:</w:t>
      </w:r>
    </w:p>
    <w:p w14:paraId="59CB65D5" w14:textId="77777777" w:rsidR="00E20559" w:rsidRPr="00E20559" w:rsidRDefault="00E20559" w:rsidP="00E20559">
      <w:r w:rsidRPr="00E20559">
        <w:t>What decisions will this council make?</w:t>
      </w:r>
    </w:p>
    <w:p w14:paraId="6B0E88CC" w14:textId="77777777" w:rsidR="00E20559" w:rsidRPr="00E20559" w:rsidRDefault="00E20559" w:rsidP="00E20559">
      <w:r w:rsidRPr="00E20559">
        <w:t>What failures must it notice?</w:t>
      </w:r>
    </w:p>
    <w:p w14:paraId="27A2F3F2" w14:textId="77777777" w:rsidR="00E20559" w:rsidRPr="00E20559" w:rsidRDefault="00E20559" w:rsidP="00E20559">
      <w:r w:rsidRPr="00E20559">
        <w:t>What evidence must it interpret?</w:t>
      </w:r>
    </w:p>
    <w:p w14:paraId="31754BE1" w14:textId="77777777" w:rsidR="00E20559" w:rsidRPr="00E20559" w:rsidRDefault="00E20559" w:rsidP="00E20559">
      <w:r w:rsidRPr="00E20559">
        <w:t>What conflicts are likely?</w:t>
      </w:r>
    </w:p>
    <w:p w14:paraId="7BECBCB8" w14:textId="77777777" w:rsidR="00E20559" w:rsidRPr="00E20559" w:rsidRDefault="00E20559" w:rsidP="00E20559">
      <w:r w:rsidRPr="00E20559">
        <w:t>What kinds of users or publics are affected?</w:t>
      </w:r>
    </w:p>
    <w:p w14:paraId="4410D1B5" w14:textId="77777777" w:rsidR="00E20559" w:rsidRPr="00E20559" w:rsidRDefault="00E20559" w:rsidP="00E20559">
      <w:r w:rsidRPr="00E20559">
        <w:t>What professional boundaries apply?</w:t>
      </w:r>
    </w:p>
    <w:p w14:paraId="5449F820" w14:textId="77777777" w:rsidR="00E20559" w:rsidRPr="00E20559" w:rsidRDefault="00E20559" w:rsidP="00E20559">
      <w:r w:rsidRPr="00E20559">
        <w:t>The council’s composition should follow from those questions.</w:t>
      </w:r>
    </w:p>
    <w:p w14:paraId="34C0C8A1" w14:textId="77777777" w:rsidR="00E20559" w:rsidRPr="00E20559" w:rsidRDefault="00E20559" w:rsidP="00E20559">
      <w:pPr>
        <w:rPr>
          <w:b/>
          <w:bCs/>
        </w:rPr>
      </w:pPr>
      <w:r w:rsidRPr="00E20559">
        <w:rPr>
          <w:b/>
          <w:bCs/>
        </w:rPr>
        <w:lastRenderedPageBreak/>
        <w:t>Rubric Boundary</w:t>
      </w:r>
    </w:p>
    <w:p w14:paraId="62DD9CA2" w14:textId="77777777" w:rsidR="00E20559" w:rsidRPr="00E20559" w:rsidRDefault="00E20559" w:rsidP="00E20559">
      <w:r w:rsidRPr="00E20559">
        <w:t>A council-selection rubric is conceptual.</w:t>
      </w:r>
    </w:p>
    <w:p w14:paraId="6ACECC04" w14:textId="77777777" w:rsidR="00E20559" w:rsidRPr="00E20559" w:rsidRDefault="00E20559" w:rsidP="00E20559">
      <w:r w:rsidRPr="00E20559">
        <w:t>It does not establish a legally valid board, fiduciary body, ethics committee, nonprofit governance structure, professional review panel, employment committee, academic board, certification authority, or regulated oversight body.</w:t>
      </w:r>
    </w:p>
    <w:p w14:paraId="1A759524" w14:textId="77777777" w:rsidR="00E20559" w:rsidRPr="00E20559" w:rsidRDefault="00E20559" w:rsidP="00E20559">
      <w:r w:rsidRPr="00E20559">
        <w:t>The rubric helps HGU learners think about judgment design.</w:t>
      </w:r>
    </w:p>
    <w:p w14:paraId="2BE737E8" w14:textId="77777777" w:rsidR="00E20559" w:rsidRPr="00E20559" w:rsidRDefault="00E20559" w:rsidP="00E20559">
      <w:r w:rsidRPr="00E20559">
        <w:t>Real councils require context-specific formation, authority, process, and professional review.</w:t>
      </w:r>
    </w:p>
    <w:p w14:paraId="6058911A" w14:textId="77777777" w:rsidR="00E20559" w:rsidRPr="00E20559" w:rsidRDefault="00E20559" w:rsidP="00E20559">
      <w:pPr>
        <w:pStyle w:val="Heading3"/>
      </w:pPr>
      <w:r w:rsidRPr="00E20559">
        <w:t>137. Non-Extractive Eligibility Reviews</w:t>
      </w:r>
    </w:p>
    <w:p w14:paraId="40C379C6" w14:textId="77777777" w:rsidR="00E20559" w:rsidRPr="00E20559" w:rsidRDefault="00E20559" w:rsidP="00E20559">
      <w:r w:rsidRPr="00E20559">
        <w:t xml:space="preserve">A </w:t>
      </w:r>
      <w:r w:rsidRPr="00E20559">
        <w:rPr>
          <w:b/>
          <w:bCs/>
        </w:rPr>
        <w:t>Non-Extractive Eligibility Review</w:t>
      </w:r>
      <w:r w:rsidRPr="00E20559">
        <w:t xml:space="preserve"> asks whether a tool, service, operator, product, funding model, or public-good system can credibly claim non-extractive status within a defined scope.</w:t>
      </w:r>
    </w:p>
    <w:p w14:paraId="262366EA" w14:textId="77777777" w:rsidR="00E20559" w:rsidRPr="00E20559" w:rsidRDefault="00E20559" w:rsidP="00E20559">
      <w:r w:rsidRPr="00E20559">
        <w:t>The review should begin by refusing shallow signals.</w:t>
      </w:r>
    </w:p>
    <w:p w14:paraId="372FEB83" w14:textId="77777777" w:rsidR="00E20559" w:rsidRPr="00E20559" w:rsidRDefault="00E20559" w:rsidP="00E20559">
      <w:r w:rsidRPr="00E20559">
        <w:t>Free does not automatically mean non-extractive.</w:t>
      </w:r>
    </w:p>
    <w:p w14:paraId="446AC586" w14:textId="77777777" w:rsidR="00E20559" w:rsidRPr="00E20559" w:rsidRDefault="00E20559" w:rsidP="00E20559">
      <w:r w:rsidRPr="00E20559">
        <w:t>Nonprofit does not automatically mean non-extractive.</w:t>
      </w:r>
    </w:p>
    <w:p w14:paraId="4F2883B7" w14:textId="77777777" w:rsidR="00E20559" w:rsidRPr="00E20559" w:rsidRDefault="00E20559" w:rsidP="00E20559">
      <w:r w:rsidRPr="00E20559">
        <w:t>Open does not automatically mean non-extractive.</w:t>
      </w:r>
    </w:p>
    <w:p w14:paraId="6051DBBF" w14:textId="77777777" w:rsidR="00E20559" w:rsidRPr="00E20559" w:rsidRDefault="00E20559" w:rsidP="00E20559">
      <w:r w:rsidRPr="00E20559">
        <w:t>Mission-driven does not automatically mean non-extractive.</w:t>
      </w:r>
    </w:p>
    <w:p w14:paraId="3F68072D" w14:textId="77777777" w:rsidR="00E20559" w:rsidRPr="00E20559" w:rsidRDefault="00E20559" w:rsidP="00E20559">
      <w:r w:rsidRPr="00E20559">
        <w:t>Warm public language does not automatically mean non-extractive.</w:t>
      </w:r>
    </w:p>
    <w:p w14:paraId="14E82C8E" w14:textId="77777777" w:rsidR="00E20559" w:rsidRPr="00E20559" w:rsidRDefault="00E20559" w:rsidP="00E20559">
      <w:r w:rsidRPr="00E20559">
        <w:t>The review should inspect structure.</w:t>
      </w:r>
    </w:p>
    <w:p w14:paraId="2A0209F2" w14:textId="77777777" w:rsidR="00E20559" w:rsidRPr="00E20559" w:rsidRDefault="00E20559" w:rsidP="00E20559">
      <w:pPr>
        <w:rPr>
          <w:b/>
          <w:bCs/>
        </w:rPr>
      </w:pPr>
      <w:r w:rsidRPr="00E20559">
        <w:rPr>
          <w:b/>
          <w:bCs/>
        </w:rPr>
        <w:t>Review Questions</w:t>
      </w:r>
    </w:p>
    <w:p w14:paraId="2B4451E5" w14:textId="77777777" w:rsidR="00E20559" w:rsidRPr="00E20559" w:rsidRDefault="00E20559" w:rsidP="00E20559">
      <w:r w:rsidRPr="00E20559">
        <w:t>The review should ask:</w:t>
      </w:r>
    </w:p>
    <w:p w14:paraId="770694E1" w14:textId="77777777" w:rsidR="00E20559" w:rsidRPr="00E20559" w:rsidRDefault="00E20559" w:rsidP="00E20559">
      <w:r w:rsidRPr="00E20559">
        <w:t>What value does the system receive?</w:t>
      </w:r>
    </w:p>
    <w:p w14:paraId="528A8202" w14:textId="77777777" w:rsidR="00E20559" w:rsidRPr="00E20559" w:rsidRDefault="00E20559" w:rsidP="00E20559">
      <w:r w:rsidRPr="00E20559">
        <w:t>What value does it return?</w:t>
      </w:r>
    </w:p>
    <w:p w14:paraId="26AA73C0" w14:textId="77777777" w:rsidR="00E20559" w:rsidRPr="00E20559" w:rsidRDefault="00E20559" w:rsidP="00E20559">
      <w:r w:rsidRPr="00E20559">
        <w:t>What does the system require from users?</w:t>
      </w:r>
    </w:p>
    <w:p w14:paraId="74274B3D" w14:textId="77777777" w:rsidR="00E20559" w:rsidRPr="00E20559" w:rsidRDefault="00E20559" w:rsidP="00E20559">
      <w:r w:rsidRPr="00E20559">
        <w:t>What data does it collect?</w:t>
      </w:r>
    </w:p>
    <w:p w14:paraId="227E4FBC" w14:textId="77777777" w:rsidR="00E20559" w:rsidRPr="00E20559" w:rsidRDefault="00E20559" w:rsidP="00E20559">
      <w:r w:rsidRPr="00E20559">
        <w:t>Does the product depend on continued user dependency?</w:t>
      </w:r>
    </w:p>
    <w:p w14:paraId="62C59A6A" w14:textId="77777777" w:rsidR="00E20559" w:rsidRPr="00E20559" w:rsidRDefault="00E20559" w:rsidP="00E20559">
      <w:r w:rsidRPr="00E20559">
        <w:t>Can users leave cleanly?</w:t>
      </w:r>
    </w:p>
    <w:p w14:paraId="51C1BA69" w14:textId="77777777" w:rsidR="00E20559" w:rsidRPr="00E20559" w:rsidRDefault="00E20559" w:rsidP="00E20559">
      <w:r w:rsidRPr="00E20559">
        <w:lastRenderedPageBreak/>
        <w:t>Who controls surplus?</w:t>
      </w:r>
    </w:p>
    <w:p w14:paraId="10192930" w14:textId="77777777" w:rsidR="00E20559" w:rsidRPr="00E20559" w:rsidRDefault="00E20559" w:rsidP="00E20559">
      <w:r w:rsidRPr="00E20559">
        <w:t>Who funds the system?</w:t>
      </w:r>
    </w:p>
    <w:p w14:paraId="304DBE27" w14:textId="77777777" w:rsidR="00E20559" w:rsidRPr="00E20559" w:rsidRDefault="00E20559" w:rsidP="00E20559">
      <w:r w:rsidRPr="00E20559">
        <w:t>Can funders shape the claim?</w:t>
      </w:r>
    </w:p>
    <w:p w14:paraId="31849BFC" w14:textId="77777777" w:rsidR="00E20559" w:rsidRPr="00E20559" w:rsidRDefault="00E20559" w:rsidP="00E20559">
      <w:r w:rsidRPr="00E20559">
        <w:t>Can contributors gain inappropriate control?</w:t>
      </w:r>
    </w:p>
    <w:p w14:paraId="4760E6C4" w14:textId="77777777" w:rsidR="00E20559" w:rsidRPr="00E20559" w:rsidRDefault="00E20559" w:rsidP="00E20559">
      <w:r w:rsidRPr="00E20559">
        <w:t>Does the tool maintain the commons layer it claims to serve?</w:t>
      </w:r>
    </w:p>
    <w:p w14:paraId="6B81CD55" w14:textId="77777777" w:rsidR="00E20559" w:rsidRPr="00E20559" w:rsidRDefault="00E20559" w:rsidP="00E20559">
      <w:r w:rsidRPr="00E20559">
        <w:t>Does builder support stabilize the system or become total control?</w:t>
      </w:r>
    </w:p>
    <w:p w14:paraId="6DAF37CD" w14:textId="77777777" w:rsidR="00E20559" w:rsidRPr="00E20559" w:rsidRDefault="00E20559" w:rsidP="00E20559">
      <w:r w:rsidRPr="00E20559">
        <w:t>Does the public-good claim remain true under success?</w:t>
      </w:r>
    </w:p>
    <w:p w14:paraId="75FCB279" w14:textId="77777777" w:rsidR="00E20559" w:rsidRPr="00E20559" w:rsidRDefault="00E20559" w:rsidP="00E20559">
      <w:r w:rsidRPr="00E20559">
        <w:t>These questions should produce a scoped eligibility conclusion.</w:t>
      </w:r>
    </w:p>
    <w:p w14:paraId="7A57C7A9" w14:textId="77777777" w:rsidR="00E20559" w:rsidRPr="00E20559" w:rsidRDefault="00E20559" w:rsidP="00E20559">
      <w:r w:rsidRPr="00E20559">
        <w:t>The conclusion may be active, provisional, ineligible, insufficient information, eligible under current criteria, eligible for one layer but not another, or pending money-flow review.</w:t>
      </w:r>
    </w:p>
    <w:p w14:paraId="14939A67" w14:textId="77777777" w:rsidR="00E20559" w:rsidRPr="00E20559" w:rsidRDefault="00E20559" w:rsidP="00E20559">
      <w:pPr>
        <w:rPr>
          <w:b/>
          <w:bCs/>
        </w:rPr>
      </w:pPr>
      <w:r w:rsidRPr="00E20559">
        <w:rPr>
          <w:b/>
          <w:bCs/>
        </w:rPr>
        <w:t>Review Output</w:t>
      </w:r>
    </w:p>
    <w:p w14:paraId="7D972C91" w14:textId="77777777" w:rsidR="00E20559" w:rsidRPr="00E20559" w:rsidRDefault="00E20559" w:rsidP="00E20559">
      <w:r w:rsidRPr="00E20559">
        <w:t>The review output should include:</w:t>
      </w:r>
    </w:p>
    <w:p w14:paraId="2B95BDFF" w14:textId="77777777" w:rsidR="00E20559" w:rsidRPr="00E20559" w:rsidRDefault="00E20559" w:rsidP="00E20559">
      <w:r w:rsidRPr="00E20559">
        <w:t>The claim reviewed.</w:t>
      </w:r>
    </w:p>
    <w:p w14:paraId="2AA6BB47" w14:textId="77777777" w:rsidR="00E20559" w:rsidRPr="00E20559" w:rsidRDefault="00E20559" w:rsidP="00E20559">
      <w:r w:rsidRPr="00E20559">
        <w:t>The scope of review.</w:t>
      </w:r>
    </w:p>
    <w:p w14:paraId="596B4BE3" w14:textId="77777777" w:rsidR="00E20559" w:rsidRPr="00E20559" w:rsidRDefault="00E20559" w:rsidP="00E20559">
      <w:r w:rsidRPr="00E20559">
        <w:t>Evidence considered.</w:t>
      </w:r>
    </w:p>
    <w:p w14:paraId="044B2D0B" w14:textId="77777777" w:rsidR="00E20559" w:rsidRPr="00E20559" w:rsidRDefault="00E20559" w:rsidP="00E20559">
      <w:r w:rsidRPr="00E20559">
        <w:t>Known unknowns.</w:t>
      </w:r>
    </w:p>
    <w:p w14:paraId="530BAFD9" w14:textId="77777777" w:rsidR="00E20559" w:rsidRPr="00E20559" w:rsidRDefault="00E20559" w:rsidP="00E20559">
      <w:r w:rsidRPr="00E20559">
        <w:t>Structural supports.</w:t>
      </w:r>
    </w:p>
    <w:p w14:paraId="02660229" w14:textId="77777777" w:rsidR="00E20559" w:rsidRPr="00E20559" w:rsidRDefault="00E20559" w:rsidP="00E20559">
      <w:r w:rsidRPr="00E20559">
        <w:t>Extraction risks.</w:t>
      </w:r>
    </w:p>
    <w:p w14:paraId="1E6D88B5" w14:textId="77777777" w:rsidR="00E20559" w:rsidRPr="00E20559" w:rsidRDefault="00E20559" w:rsidP="00E20559">
      <w:r w:rsidRPr="00E20559">
        <w:t>Required repairs.</w:t>
      </w:r>
    </w:p>
    <w:p w14:paraId="6B2248DE" w14:textId="77777777" w:rsidR="00E20559" w:rsidRPr="00E20559" w:rsidRDefault="00E20559" w:rsidP="00E20559">
      <w:r w:rsidRPr="00E20559">
        <w:t>Eligibility status.</w:t>
      </w:r>
    </w:p>
    <w:p w14:paraId="1D525793" w14:textId="77777777" w:rsidR="00E20559" w:rsidRPr="00E20559" w:rsidRDefault="00E20559" w:rsidP="00E20559">
      <w:r w:rsidRPr="00E20559">
        <w:t>Reason code.</w:t>
      </w:r>
    </w:p>
    <w:p w14:paraId="7AF65DAB" w14:textId="77777777" w:rsidR="00E20559" w:rsidRPr="00E20559" w:rsidRDefault="00E20559" w:rsidP="00E20559">
      <w:r w:rsidRPr="00E20559">
        <w:t>Review date.</w:t>
      </w:r>
    </w:p>
    <w:p w14:paraId="58745CF6" w14:textId="77777777" w:rsidR="00E20559" w:rsidRPr="00E20559" w:rsidRDefault="00E20559" w:rsidP="00E20559">
      <w:r w:rsidRPr="00E20559">
        <w:t>Renewal or material-change trigger.</w:t>
      </w:r>
    </w:p>
    <w:p w14:paraId="031F1C51" w14:textId="77777777" w:rsidR="00E20559" w:rsidRPr="00E20559" w:rsidRDefault="00E20559" w:rsidP="00E20559">
      <w:r w:rsidRPr="00E20559">
        <w:t>What the review does not certify.</w:t>
      </w:r>
    </w:p>
    <w:p w14:paraId="5B8E05D3" w14:textId="77777777" w:rsidR="00E20559" w:rsidRPr="00E20559" w:rsidRDefault="00E20559" w:rsidP="00E20559">
      <w:r w:rsidRPr="00E20559">
        <w:t xml:space="preserve">This teaches </w:t>
      </w:r>
      <w:r w:rsidRPr="00E20559">
        <w:rPr>
          <w:b/>
          <w:bCs/>
        </w:rPr>
        <w:t>Non-Extractive Eligibility Test</w:t>
      </w:r>
      <w:r w:rsidRPr="00E20559">
        <w:t xml:space="preserve">, </w:t>
      </w:r>
      <w:r w:rsidRPr="00E20559">
        <w:rPr>
          <w:b/>
          <w:bCs/>
        </w:rPr>
        <w:t>Mission-Locked Operator</w:t>
      </w:r>
      <w:r w:rsidRPr="00E20559">
        <w:t xml:space="preserve">, </w:t>
      </w:r>
      <w:r w:rsidRPr="00E20559">
        <w:rPr>
          <w:b/>
          <w:bCs/>
        </w:rPr>
        <w:t>Operator Survival Without Extraction</w:t>
      </w:r>
      <w:r w:rsidRPr="00E20559">
        <w:t xml:space="preserve">, </w:t>
      </w:r>
      <w:r w:rsidRPr="00E20559">
        <w:rPr>
          <w:b/>
          <w:bCs/>
        </w:rPr>
        <w:t>Commons Funding</w:t>
      </w:r>
      <w:r w:rsidRPr="00E20559">
        <w:t xml:space="preserve">, </w:t>
      </w:r>
      <w:r w:rsidRPr="00E20559">
        <w:rPr>
          <w:b/>
          <w:bCs/>
        </w:rPr>
        <w:t>Software Allowed to Succeed When Users Leave</w:t>
      </w:r>
      <w:r w:rsidRPr="00E20559">
        <w:t xml:space="preserve">, and </w:t>
      </w:r>
      <w:r w:rsidRPr="00E20559">
        <w:rPr>
          <w:b/>
          <w:bCs/>
        </w:rPr>
        <w:t>Contribution Without Control</w:t>
      </w:r>
      <w:r w:rsidRPr="00E20559">
        <w:t>.</w:t>
      </w:r>
    </w:p>
    <w:p w14:paraId="7282448C" w14:textId="77777777" w:rsidR="00E20559" w:rsidRPr="00E20559" w:rsidRDefault="00E20559" w:rsidP="00E20559">
      <w:pPr>
        <w:rPr>
          <w:b/>
          <w:bCs/>
        </w:rPr>
      </w:pPr>
      <w:r w:rsidRPr="00E20559">
        <w:rPr>
          <w:b/>
          <w:bCs/>
        </w:rPr>
        <w:lastRenderedPageBreak/>
        <w:t>Review Boundary</w:t>
      </w:r>
    </w:p>
    <w:p w14:paraId="0A8C97FD" w14:textId="77777777" w:rsidR="00E20559" w:rsidRPr="00E20559" w:rsidRDefault="00E20559" w:rsidP="00E20559">
      <w:r w:rsidRPr="00E20559">
        <w:t>A non-extractive eligibility review is not a legal, financial, tax, nonprofit, investment, labor, data-protection, privacy, consumer-protection, antitrust, public procurement, or regulatory determination.</w:t>
      </w:r>
    </w:p>
    <w:p w14:paraId="4EAF7264" w14:textId="77777777" w:rsidR="00E20559" w:rsidRPr="00E20559" w:rsidRDefault="00E20559" w:rsidP="00E20559">
      <w:r w:rsidRPr="00E20559">
        <w:t>It is a conceptual trust architecture review.</w:t>
      </w:r>
    </w:p>
    <w:p w14:paraId="3BC449FC" w14:textId="77777777" w:rsidR="00E20559" w:rsidRPr="00E20559" w:rsidRDefault="00E20559" w:rsidP="00E20559">
      <w:r w:rsidRPr="00E20559">
        <w:t>It should identify professional-risk questions when they arise.</w:t>
      </w:r>
    </w:p>
    <w:p w14:paraId="74571259" w14:textId="77777777" w:rsidR="00E20559" w:rsidRPr="00E20559" w:rsidRDefault="00E20559" w:rsidP="00E20559">
      <w:pPr>
        <w:pStyle w:val="Heading3"/>
      </w:pPr>
      <w:r w:rsidRPr="00E20559">
        <w:t>138. Scope Integrity Audits</w:t>
      </w:r>
    </w:p>
    <w:p w14:paraId="4B67DD50" w14:textId="77777777" w:rsidR="00E20559" w:rsidRPr="00E20559" w:rsidRDefault="00E20559" w:rsidP="00E20559">
      <w:r w:rsidRPr="00E20559">
        <w:t xml:space="preserve">A </w:t>
      </w:r>
      <w:r w:rsidRPr="00E20559">
        <w:rPr>
          <w:b/>
          <w:bCs/>
        </w:rPr>
        <w:t>Scope Integrity Audit</w:t>
      </w:r>
      <w:r w:rsidRPr="00E20559">
        <w:t xml:space="preserve"> reviews whether a public claim, mark, score, registry entry, review memo, product page, funding statement, certification surface, or public artifact stays inside the boundary of what is actually supported.</w:t>
      </w:r>
    </w:p>
    <w:p w14:paraId="6AA21F00" w14:textId="77777777" w:rsidR="00E20559" w:rsidRPr="00E20559" w:rsidRDefault="00E20559" w:rsidP="00E20559">
      <w:r w:rsidRPr="00E20559">
        <w:t>This is one of the most useful Sourcebook 08 assignments because scope drift is common.</w:t>
      </w:r>
    </w:p>
    <w:p w14:paraId="688C3424" w14:textId="77777777" w:rsidR="00E20559" w:rsidRPr="00E20559" w:rsidRDefault="00E20559" w:rsidP="00E20559">
      <w:r w:rsidRPr="00E20559">
        <w:t>A system may begin with a careful claim. Later, marketing, partners, summaries, models, users, public slides, press language, or internal shorthand may expand it.</w:t>
      </w:r>
    </w:p>
    <w:p w14:paraId="65B92D8E" w14:textId="77777777" w:rsidR="00E20559" w:rsidRPr="00E20559" w:rsidRDefault="00E20559" w:rsidP="00E20559">
      <w:r w:rsidRPr="00E20559">
        <w:t>The audit asks: where did the claim grow?</w:t>
      </w:r>
    </w:p>
    <w:p w14:paraId="0C1590AF" w14:textId="77777777" w:rsidR="00E20559" w:rsidRPr="00E20559" w:rsidRDefault="00E20559" w:rsidP="00E20559">
      <w:pPr>
        <w:rPr>
          <w:b/>
          <w:bCs/>
        </w:rPr>
      </w:pPr>
      <w:r w:rsidRPr="00E20559">
        <w:rPr>
          <w:b/>
          <w:bCs/>
        </w:rPr>
        <w:t>Audit Method</w:t>
      </w:r>
    </w:p>
    <w:p w14:paraId="325C32DC" w14:textId="77777777" w:rsidR="00E20559" w:rsidRPr="00E20559" w:rsidRDefault="00E20559" w:rsidP="00E20559">
      <w:r w:rsidRPr="00E20559">
        <w:t>The learner should collect the public trust surfaces.</w:t>
      </w:r>
    </w:p>
    <w:p w14:paraId="1617FEFC" w14:textId="77777777" w:rsidR="00E20559" w:rsidRPr="00E20559" w:rsidRDefault="00E20559" w:rsidP="00E20559">
      <w:r w:rsidRPr="00E20559">
        <w:t>These may include website copy, product screens, badges, marks, registry entries, review memos, sales decks, support pages, FAQs, funding pages, public reports, AI-generated summaries, or partner language.</w:t>
      </w:r>
    </w:p>
    <w:p w14:paraId="319DD3F4" w14:textId="77777777" w:rsidR="00E20559" w:rsidRPr="00E20559" w:rsidRDefault="00E20559" w:rsidP="00E20559">
      <w:r w:rsidRPr="00E20559">
        <w:t>Then the learner should identify the actual support.</w:t>
      </w:r>
    </w:p>
    <w:p w14:paraId="0ED8F948" w14:textId="77777777" w:rsidR="00E20559" w:rsidRPr="00E20559" w:rsidRDefault="00E20559" w:rsidP="00E20559">
      <w:r w:rsidRPr="00E20559">
        <w:t>What was reviewed?</w:t>
      </w:r>
    </w:p>
    <w:p w14:paraId="34DFF721" w14:textId="77777777" w:rsidR="00E20559" w:rsidRPr="00E20559" w:rsidRDefault="00E20559" w:rsidP="00E20559">
      <w:r w:rsidRPr="00E20559">
        <w:t>What evidence exists?</w:t>
      </w:r>
    </w:p>
    <w:p w14:paraId="0F187AC4" w14:textId="77777777" w:rsidR="00E20559" w:rsidRPr="00E20559" w:rsidRDefault="00E20559" w:rsidP="00E20559">
      <w:r w:rsidRPr="00E20559">
        <w:t>What scope applies?</w:t>
      </w:r>
    </w:p>
    <w:p w14:paraId="392A7982" w14:textId="77777777" w:rsidR="00E20559" w:rsidRPr="00E20559" w:rsidRDefault="00E20559" w:rsidP="00E20559">
      <w:r w:rsidRPr="00E20559">
        <w:t>What record exists?</w:t>
      </w:r>
    </w:p>
    <w:p w14:paraId="2D8454EE" w14:textId="77777777" w:rsidR="00E20559" w:rsidRPr="00E20559" w:rsidRDefault="00E20559" w:rsidP="00E20559">
      <w:r w:rsidRPr="00E20559">
        <w:t>What version or date matters?</w:t>
      </w:r>
    </w:p>
    <w:p w14:paraId="48BB0D18" w14:textId="77777777" w:rsidR="00E20559" w:rsidRPr="00E20559" w:rsidRDefault="00E20559" w:rsidP="00E20559">
      <w:r w:rsidRPr="00E20559">
        <w:t>What authority made the claim?</w:t>
      </w:r>
    </w:p>
    <w:p w14:paraId="4AF23B5E" w14:textId="77777777" w:rsidR="00E20559" w:rsidRPr="00E20559" w:rsidRDefault="00E20559" w:rsidP="00E20559">
      <w:r w:rsidRPr="00E20559">
        <w:t>What professional boundaries apply?</w:t>
      </w:r>
    </w:p>
    <w:p w14:paraId="49DC6355" w14:textId="77777777" w:rsidR="00E20559" w:rsidRPr="00E20559" w:rsidRDefault="00E20559" w:rsidP="00E20559">
      <w:r w:rsidRPr="00E20559">
        <w:t>The learner should compare surface to support.</w:t>
      </w:r>
    </w:p>
    <w:p w14:paraId="26DB9A15" w14:textId="77777777" w:rsidR="00E20559" w:rsidRPr="00E20559" w:rsidRDefault="00E20559" w:rsidP="00E20559">
      <w:r w:rsidRPr="00E20559">
        <w:lastRenderedPageBreak/>
        <w:t>Where does the surface imply more than the support?</w:t>
      </w:r>
    </w:p>
    <w:p w14:paraId="51B2E82D" w14:textId="77777777" w:rsidR="00E20559" w:rsidRPr="00E20559" w:rsidRDefault="00E20559" w:rsidP="00E20559">
      <w:r w:rsidRPr="00E20559">
        <w:t>Where is the scope buried?</w:t>
      </w:r>
    </w:p>
    <w:p w14:paraId="5781EA4D" w14:textId="77777777" w:rsidR="00E20559" w:rsidRPr="00E20559" w:rsidRDefault="00E20559" w:rsidP="00E20559">
      <w:r w:rsidRPr="00E20559">
        <w:t>Where does a symbol carry too much meaning?</w:t>
      </w:r>
    </w:p>
    <w:p w14:paraId="2E0671A7" w14:textId="77777777" w:rsidR="00E20559" w:rsidRPr="00E20559" w:rsidRDefault="00E20559" w:rsidP="00E20559">
      <w:r w:rsidRPr="00E20559">
        <w:t>Where does the public claim need narrowing?</w:t>
      </w:r>
    </w:p>
    <w:p w14:paraId="4842D9CD" w14:textId="77777777" w:rsidR="00E20559" w:rsidRPr="00E20559" w:rsidRDefault="00E20559" w:rsidP="00E20559">
      <w:pPr>
        <w:rPr>
          <w:b/>
          <w:bCs/>
        </w:rPr>
      </w:pPr>
      <w:r w:rsidRPr="00E20559">
        <w:rPr>
          <w:b/>
          <w:bCs/>
        </w:rPr>
        <w:t>Audit Output</w:t>
      </w:r>
    </w:p>
    <w:p w14:paraId="47AA67E9" w14:textId="77777777" w:rsidR="00E20559" w:rsidRPr="00E20559" w:rsidRDefault="00E20559" w:rsidP="00E20559">
      <w:r w:rsidRPr="00E20559">
        <w:t>The output should include:</w:t>
      </w:r>
    </w:p>
    <w:p w14:paraId="6F6138B2" w14:textId="77777777" w:rsidR="00E20559" w:rsidRPr="00E20559" w:rsidRDefault="00E20559" w:rsidP="00E20559">
      <w:r w:rsidRPr="00E20559">
        <w:t>Original public claim.</w:t>
      </w:r>
    </w:p>
    <w:p w14:paraId="7FC909CF" w14:textId="77777777" w:rsidR="00E20559" w:rsidRPr="00E20559" w:rsidRDefault="00E20559" w:rsidP="00E20559">
      <w:r w:rsidRPr="00E20559">
        <w:t>Actual supported scope.</w:t>
      </w:r>
    </w:p>
    <w:p w14:paraId="5E8A41DC" w14:textId="77777777" w:rsidR="00E20559" w:rsidRPr="00E20559" w:rsidRDefault="00E20559" w:rsidP="00E20559">
      <w:r w:rsidRPr="00E20559">
        <w:t>Overclaiming risks.</w:t>
      </w:r>
    </w:p>
    <w:p w14:paraId="790D71E8" w14:textId="77777777" w:rsidR="00E20559" w:rsidRPr="00E20559" w:rsidRDefault="00E20559" w:rsidP="00E20559">
      <w:r w:rsidRPr="00E20559">
        <w:t>Misleading placements.</w:t>
      </w:r>
    </w:p>
    <w:p w14:paraId="13D7BB15" w14:textId="77777777" w:rsidR="00E20559" w:rsidRPr="00E20559" w:rsidRDefault="00E20559" w:rsidP="00E20559">
      <w:r w:rsidRPr="00E20559">
        <w:t>Suggested revised language.</w:t>
      </w:r>
    </w:p>
    <w:p w14:paraId="5630DA63" w14:textId="77777777" w:rsidR="00E20559" w:rsidRPr="00E20559" w:rsidRDefault="00E20559" w:rsidP="00E20559">
      <w:r w:rsidRPr="00E20559">
        <w:t>Required record or registry link.</w:t>
      </w:r>
    </w:p>
    <w:p w14:paraId="2B36E5ED" w14:textId="77777777" w:rsidR="00E20559" w:rsidRPr="00E20559" w:rsidRDefault="00E20559" w:rsidP="00E20559">
      <w:r w:rsidRPr="00E20559">
        <w:t>Recommended status or reason-code change.</w:t>
      </w:r>
    </w:p>
    <w:p w14:paraId="741F8664" w14:textId="77777777" w:rsidR="00E20559" w:rsidRPr="00E20559" w:rsidRDefault="00E20559" w:rsidP="00E20559">
      <w:r w:rsidRPr="00E20559">
        <w:t>Professional-boundary note.</w:t>
      </w:r>
    </w:p>
    <w:p w14:paraId="7873AD99" w14:textId="77777777" w:rsidR="00E20559" w:rsidRPr="00E20559" w:rsidRDefault="00E20559" w:rsidP="00E20559">
      <w:r w:rsidRPr="00E20559">
        <w:t xml:space="preserve">This teaches </w:t>
      </w:r>
      <w:r w:rsidRPr="00E20559">
        <w:rPr>
          <w:b/>
          <w:bCs/>
        </w:rPr>
        <w:t>Scope Integrity</w:t>
      </w:r>
      <w:r w:rsidRPr="00E20559">
        <w:t xml:space="preserve">, </w:t>
      </w:r>
      <w:r w:rsidRPr="00E20559">
        <w:rPr>
          <w:b/>
          <w:bCs/>
        </w:rPr>
        <w:t>Symbol-to-Structure Alignment</w:t>
      </w:r>
      <w:r w:rsidRPr="00E20559">
        <w:t xml:space="preserve">, </w:t>
      </w:r>
      <w:r w:rsidRPr="00E20559">
        <w:rPr>
          <w:b/>
          <w:bCs/>
        </w:rPr>
        <w:t>Mark Architecture</w:t>
      </w:r>
      <w:r w:rsidRPr="00E20559">
        <w:t xml:space="preserve">, </w:t>
      </w:r>
      <w:r w:rsidRPr="00E20559">
        <w:rPr>
          <w:b/>
          <w:bCs/>
        </w:rPr>
        <w:t>Public Trust Surface</w:t>
      </w:r>
      <w:r w:rsidRPr="00E20559">
        <w:t xml:space="preserve">, and </w:t>
      </w:r>
      <w:r w:rsidRPr="00E20559">
        <w:rPr>
          <w:b/>
          <w:bCs/>
        </w:rPr>
        <w:t>Structure Before Trust Claims</w:t>
      </w:r>
      <w:r w:rsidRPr="00E20559">
        <w:t>.</w:t>
      </w:r>
    </w:p>
    <w:p w14:paraId="08D7CFC8" w14:textId="77777777" w:rsidR="00E20559" w:rsidRPr="00E20559" w:rsidRDefault="00E20559" w:rsidP="00E20559">
      <w:r w:rsidRPr="00E20559">
        <w:t>A good scope audit often improves trust by making claims smaller and clearer.</w:t>
      </w:r>
    </w:p>
    <w:p w14:paraId="5A4ACF3F" w14:textId="77777777" w:rsidR="00E20559" w:rsidRPr="00E20559" w:rsidRDefault="00E20559" w:rsidP="00E20559">
      <w:pPr>
        <w:rPr>
          <w:b/>
          <w:bCs/>
        </w:rPr>
      </w:pPr>
      <w:r w:rsidRPr="00E20559">
        <w:rPr>
          <w:b/>
          <w:bCs/>
        </w:rPr>
        <w:t>Audit Boundary</w:t>
      </w:r>
    </w:p>
    <w:p w14:paraId="02FD8872" w14:textId="77777777" w:rsidR="00E20559" w:rsidRPr="00E20559" w:rsidRDefault="00E20559" w:rsidP="00E20559">
      <w:r w:rsidRPr="00E20559">
        <w:t>A scope audit does not determine whether a claim is legally false, deceptive, compliant, defamatory, regulated, or enforceable.</w:t>
      </w:r>
    </w:p>
    <w:p w14:paraId="536827BF" w14:textId="77777777" w:rsidR="00E20559" w:rsidRPr="00E20559" w:rsidRDefault="00E20559" w:rsidP="00E20559">
      <w:r w:rsidRPr="00E20559">
        <w:t>It identifies trust architecture misalignment.</w:t>
      </w:r>
    </w:p>
    <w:p w14:paraId="5DC9BC47" w14:textId="77777777" w:rsidR="00E20559" w:rsidRPr="00E20559" w:rsidRDefault="00E20559" w:rsidP="00E20559">
      <w:r w:rsidRPr="00E20559">
        <w:t>Legal or regulatory questions require qualified review.</w:t>
      </w:r>
    </w:p>
    <w:p w14:paraId="1F48E43C" w14:textId="77777777" w:rsidR="00E20559" w:rsidRPr="00E20559" w:rsidRDefault="00E20559" w:rsidP="00E20559">
      <w:pPr>
        <w:pStyle w:val="Heading3"/>
      </w:pPr>
      <w:r w:rsidRPr="00E20559">
        <w:t>139. Trust Intake Memos</w:t>
      </w:r>
    </w:p>
    <w:p w14:paraId="4A688F9D" w14:textId="77777777" w:rsidR="00E20559" w:rsidRPr="00E20559" w:rsidRDefault="00E20559" w:rsidP="00E20559">
      <w:r w:rsidRPr="00E20559">
        <w:t xml:space="preserve">A </w:t>
      </w:r>
      <w:r w:rsidRPr="00E20559">
        <w:rPr>
          <w:b/>
          <w:bCs/>
        </w:rPr>
        <w:t>Trust Intake Memo</w:t>
      </w:r>
      <w:r w:rsidRPr="00E20559">
        <w:t xml:space="preserve"> is one of the core artifacts Sourcebook 08 should teach.</w:t>
      </w:r>
    </w:p>
    <w:p w14:paraId="285A4E42" w14:textId="77777777" w:rsidR="00E20559" w:rsidRPr="00E20559" w:rsidRDefault="00E20559" w:rsidP="00E20559">
      <w:r w:rsidRPr="00E20559">
        <w:t>It is the first structured pass over a system before deciding whether the next step is review, design, professional referral, public explanation, governance mapping, registry design, money-flow analysis, or product critique.</w:t>
      </w:r>
    </w:p>
    <w:p w14:paraId="2B78F3BF" w14:textId="77777777" w:rsidR="00E20559" w:rsidRPr="00E20559" w:rsidRDefault="00E20559" w:rsidP="00E20559">
      <w:r w:rsidRPr="00E20559">
        <w:lastRenderedPageBreak/>
        <w:t>A Trust Intake Memo prevents a large trust question from becoming vague.</w:t>
      </w:r>
    </w:p>
    <w:p w14:paraId="5A2BC1F3" w14:textId="77777777" w:rsidR="00E20559" w:rsidRPr="00E20559" w:rsidRDefault="00E20559" w:rsidP="00E20559">
      <w:r w:rsidRPr="00E20559">
        <w:t>It gives the learner or model a compact map.</w:t>
      </w:r>
    </w:p>
    <w:p w14:paraId="5BBC5FC4" w14:textId="77777777" w:rsidR="00E20559" w:rsidRPr="00E20559" w:rsidRDefault="00E20559" w:rsidP="00E20559">
      <w:pPr>
        <w:rPr>
          <w:b/>
          <w:bCs/>
        </w:rPr>
      </w:pPr>
      <w:r w:rsidRPr="00E20559">
        <w:rPr>
          <w:b/>
          <w:bCs/>
        </w:rPr>
        <w:t>Memo Structure</w:t>
      </w:r>
    </w:p>
    <w:p w14:paraId="64B2CFE5" w14:textId="77777777" w:rsidR="00E20559" w:rsidRPr="00E20559" w:rsidRDefault="00E20559" w:rsidP="00E20559">
      <w:r w:rsidRPr="00E20559">
        <w:t>A Trust Intake Memo should usually include:</w:t>
      </w:r>
    </w:p>
    <w:p w14:paraId="3ADE8166" w14:textId="77777777" w:rsidR="00E20559" w:rsidRPr="00E20559" w:rsidRDefault="00E20559" w:rsidP="00E20559">
      <w:r w:rsidRPr="00E20559">
        <w:t>System name or object of review.</w:t>
      </w:r>
    </w:p>
    <w:p w14:paraId="0516ED8A" w14:textId="77777777" w:rsidR="00E20559" w:rsidRPr="00E20559" w:rsidRDefault="00E20559" w:rsidP="00E20559">
      <w:r w:rsidRPr="00E20559">
        <w:t>Short description.</w:t>
      </w:r>
    </w:p>
    <w:p w14:paraId="5BA3858C" w14:textId="77777777" w:rsidR="00E20559" w:rsidRPr="00E20559" w:rsidRDefault="00E20559" w:rsidP="00E20559">
      <w:r w:rsidRPr="00E20559">
        <w:t>Public trust claim.</w:t>
      </w:r>
    </w:p>
    <w:p w14:paraId="2B473177" w14:textId="77777777" w:rsidR="00E20559" w:rsidRPr="00E20559" w:rsidRDefault="00E20559" w:rsidP="00E20559">
      <w:r w:rsidRPr="00E20559">
        <w:t>Audience asked to rely.</w:t>
      </w:r>
    </w:p>
    <w:p w14:paraId="65416165" w14:textId="77777777" w:rsidR="00E20559" w:rsidRPr="00E20559" w:rsidRDefault="00E20559" w:rsidP="00E20559">
      <w:r w:rsidRPr="00E20559">
        <w:t>Use context.</w:t>
      </w:r>
    </w:p>
    <w:p w14:paraId="18423E41" w14:textId="77777777" w:rsidR="00E20559" w:rsidRPr="00E20559" w:rsidRDefault="00E20559" w:rsidP="00E20559">
      <w:r w:rsidRPr="00E20559">
        <w:t>Known records.</w:t>
      </w:r>
    </w:p>
    <w:p w14:paraId="405AFFEE" w14:textId="77777777" w:rsidR="00E20559" w:rsidRPr="00E20559" w:rsidRDefault="00E20559" w:rsidP="00E20559">
      <w:r w:rsidRPr="00E20559">
        <w:t>Public trust surfaces.</w:t>
      </w:r>
    </w:p>
    <w:p w14:paraId="7E192FC3" w14:textId="77777777" w:rsidR="00E20559" w:rsidRPr="00E20559" w:rsidRDefault="00E20559" w:rsidP="00E20559">
      <w:r w:rsidRPr="00E20559">
        <w:t>Scope of claim.</w:t>
      </w:r>
    </w:p>
    <w:p w14:paraId="274A5808" w14:textId="77777777" w:rsidR="00E20559" w:rsidRPr="00E20559" w:rsidRDefault="00E20559" w:rsidP="00E20559">
      <w:r w:rsidRPr="00E20559">
        <w:t>Role map.</w:t>
      </w:r>
    </w:p>
    <w:p w14:paraId="6A1FFF0C" w14:textId="77777777" w:rsidR="00E20559" w:rsidRPr="00E20559" w:rsidRDefault="00E20559" w:rsidP="00E20559">
      <w:r w:rsidRPr="00E20559">
        <w:t>Money-flow summary.</w:t>
      </w:r>
    </w:p>
    <w:p w14:paraId="68886EE3" w14:textId="77777777" w:rsidR="00E20559" w:rsidRPr="00E20559" w:rsidRDefault="00E20559" w:rsidP="00E20559">
      <w:r w:rsidRPr="00E20559">
        <w:t>Governance or council structure.</w:t>
      </w:r>
    </w:p>
    <w:p w14:paraId="5512DA26" w14:textId="77777777" w:rsidR="00E20559" w:rsidRPr="00E20559" w:rsidRDefault="00E20559" w:rsidP="00E20559">
      <w:r w:rsidRPr="00E20559">
        <w:t>Product or service touchpoints.</w:t>
      </w:r>
    </w:p>
    <w:p w14:paraId="4F47BBEB" w14:textId="77777777" w:rsidR="00E20559" w:rsidRPr="00E20559" w:rsidRDefault="00E20559" w:rsidP="00E20559">
      <w:r w:rsidRPr="00E20559">
        <w:t>Correction or appeal path.</w:t>
      </w:r>
    </w:p>
    <w:p w14:paraId="0E011797" w14:textId="77777777" w:rsidR="00E20559" w:rsidRPr="00E20559" w:rsidRDefault="00E20559" w:rsidP="00E20559">
      <w:r w:rsidRPr="00E20559">
        <w:t>Exit or done-state.</w:t>
      </w:r>
    </w:p>
    <w:p w14:paraId="5AF2C0F0" w14:textId="77777777" w:rsidR="00E20559" w:rsidRPr="00E20559" w:rsidRDefault="00E20559" w:rsidP="00E20559">
      <w:r w:rsidRPr="00E20559">
        <w:t>Professional-risk zones.</w:t>
      </w:r>
    </w:p>
    <w:p w14:paraId="2DE0A329" w14:textId="77777777" w:rsidR="00E20559" w:rsidRPr="00E20559" w:rsidRDefault="00E20559" w:rsidP="00E20559">
      <w:r w:rsidRPr="00E20559">
        <w:t>Known unknowns.</w:t>
      </w:r>
    </w:p>
    <w:p w14:paraId="1DE02BEC" w14:textId="77777777" w:rsidR="00E20559" w:rsidRPr="00E20559" w:rsidRDefault="00E20559" w:rsidP="00E20559">
      <w:r w:rsidRPr="00E20559">
        <w:t>Recommended next artifact.</w:t>
      </w:r>
    </w:p>
    <w:p w14:paraId="3C01AFE9" w14:textId="77777777" w:rsidR="00E20559" w:rsidRPr="00E20559" w:rsidRDefault="00E20559" w:rsidP="00E20559">
      <w:r w:rsidRPr="00E20559">
        <w:t>The memo should be clear, not exhaustive.</w:t>
      </w:r>
    </w:p>
    <w:p w14:paraId="27C659CF" w14:textId="77777777" w:rsidR="00E20559" w:rsidRPr="00E20559" w:rsidRDefault="00E20559" w:rsidP="00E20559">
      <w:r w:rsidRPr="00E20559">
        <w:t>It should prepare the next decision.</w:t>
      </w:r>
    </w:p>
    <w:p w14:paraId="7F701DB5" w14:textId="77777777" w:rsidR="00E20559" w:rsidRPr="00E20559" w:rsidRDefault="00E20559" w:rsidP="00E20559">
      <w:pPr>
        <w:rPr>
          <w:b/>
          <w:bCs/>
        </w:rPr>
      </w:pPr>
      <w:r w:rsidRPr="00E20559">
        <w:rPr>
          <w:b/>
          <w:bCs/>
        </w:rPr>
        <w:t>Memo Use</w:t>
      </w:r>
    </w:p>
    <w:p w14:paraId="0B309BD9" w14:textId="77777777" w:rsidR="00E20559" w:rsidRPr="00E20559" w:rsidRDefault="00E20559" w:rsidP="00E20559">
      <w:r w:rsidRPr="00E20559">
        <w:t>The memo can be used in several ways.</w:t>
      </w:r>
    </w:p>
    <w:p w14:paraId="62D7874E" w14:textId="77777777" w:rsidR="00E20559" w:rsidRPr="00E20559" w:rsidRDefault="00E20559" w:rsidP="00E20559">
      <w:r w:rsidRPr="00E20559">
        <w:t>A learner can use it before a Behavioral Review.</w:t>
      </w:r>
    </w:p>
    <w:p w14:paraId="016EB360" w14:textId="77777777" w:rsidR="00E20559" w:rsidRPr="00E20559" w:rsidRDefault="00E20559" w:rsidP="00E20559">
      <w:r w:rsidRPr="00E20559">
        <w:lastRenderedPageBreak/>
        <w:t>A product team can use it before redesign.</w:t>
      </w:r>
    </w:p>
    <w:p w14:paraId="0EE41CE8" w14:textId="77777777" w:rsidR="00E20559" w:rsidRPr="00E20559" w:rsidRDefault="00E20559" w:rsidP="00E20559">
      <w:r w:rsidRPr="00E20559">
        <w:t>A course can use it as a weekly assignment.</w:t>
      </w:r>
    </w:p>
    <w:p w14:paraId="60359825" w14:textId="77777777" w:rsidR="00E20559" w:rsidRPr="00E20559" w:rsidRDefault="00E20559" w:rsidP="00E20559">
      <w:r w:rsidRPr="00E20559">
        <w:t>A public-good project can use it before fundraising.</w:t>
      </w:r>
    </w:p>
    <w:p w14:paraId="031A9AB3" w14:textId="77777777" w:rsidR="00E20559" w:rsidRPr="00E20559" w:rsidRDefault="00E20559" w:rsidP="00E20559">
      <w:r w:rsidRPr="00E20559">
        <w:t>A registry project can use it before status design.</w:t>
      </w:r>
    </w:p>
    <w:p w14:paraId="2EAD7954" w14:textId="77777777" w:rsidR="00E20559" w:rsidRPr="00E20559" w:rsidRDefault="00E20559" w:rsidP="00E20559">
      <w:r w:rsidRPr="00E20559">
        <w:t>A model can use it to preserve context between sessions.</w:t>
      </w:r>
    </w:p>
    <w:p w14:paraId="50145D1D" w14:textId="77777777" w:rsidR="00E20559" w:rsidRPr="00E20559" w:rsidRDefault="00E20559" w:rsidP="00E20559">
      <w:r w:rsidRPr="00E20559">
        <w:t>A teacher can use it to help students distinguish trust claims from trust structures.</w:t>
      </w:r>
    </w:p>
    <w:p w14:paraId="38450AF6" w14:textId="77777777" w:rsidR="00E20559" w:rsidRPr="00E20559" w:rsidRDefault="00E20559" w:rsidP="00E20559">
      <w:r w:rsidRPr="00E20559">
        <w:t>The memo is especially useful because it creates continuity.</w:t>
      </w:r>
    </w:p>
    <w:p w14:paraId="4BC248A6" w14:textId="77777777" w:rsidR="00E20559" w:rsidRPr="00E20559" w:rsidRDefault="00E20559" w:rsidP="00E20559">
      <w:r w:rsidRPr="00E20559">
        <w:t>It lets future work begin from a record rather than from memory.</w:t>
      </w:r>
    </w:p>
    <w:p w14:paraId="7769D481" w14:textId="77777777" w:rsidR="00E20559" w:rsidRPr="00E20559" w:rsidRDefault="00E20559" w:rsidP="00E20559">
      <w:pPr>
        <w:rPr>
          <w:b/>
          <w:bCs/>
        </w:rPr>
      </w:pPr>
      <w:r w:rsidRPr="00E20559">
        <w:rPr>
          <w:b/>
          <w:bCs/>
        </w:rPr>
        <w:t>Memo Boundary</w:t>
      </w:r>
    </w:p>
    <w:p w14:paraId="320A4EA7" w14:textId="77777777" w:rsidR="00E20559" w:rsidRPr="00E20559" w:rsidRDefault="00E20559" w:rsidP="00E20559">
      <w:r w:rsidRPr="00E20559">
        <w:t>A Trust Intake Memo is not a verdict.</w:t>
      </w:r>
    </w:p>
    <w:p w14:paraId="507824D3" w14:textId="77777777" w:rsidR="00E20559" w:rsidRPr="00E20559" w:rsidRDefault="00E20559" w:rsidP="00E20559">
      <w:r w:rsidRPr="00E20559">
        <w:t>It does not certify a system. It does not establish compliance. It does not replace domain expertise. It does not produce final governance.</w:t>
      </w:r>
    </w:p>
    <w:p w14:paraId="2C29896C" w14:textId="77777777" w:rsidR="00E20559" w:rsidRPr="00E20559" w:rsidRDefault="00E20559" w:rsidP="00E20559">
      <w:r w:rsidRPr="00E20559">
        <w:t>It tells HGU what kind of trust work the situation needs.</w:t>
      </w:r>
    </w:p>
    <w:p w14:paraId="5089B4BF" w14:textId="77777777" w:rsidR="00E20559" w:rsidRPr="00E20559" w:rsidRDefault="00E20559" w:rsidP="00E20559">
      <w:r w:rsidRPr="00E20559">
        <w:t>That modesty is part of its usefulness.</w:t>
      </w:r>
    </w:p>
    <w:p w14:paraId="4DE7EC49" w14:textId="77777777" w:rsidR="00E20559" w:rsidRPr="00E20559" w:rsidRDefault="00E20559" w:rsidP="00E20559">
      <w:pPr>
        <w:pStyle w:val="Heading3"/>
      </w:pPr>
      <w:r w:rsidRPr="00E20559">
        <w:t>140. Public Trust Surface Reviews</w:t>
      </w:r>
    </w:p>
    <w:p w14:paraId="556091BF" w14:textId="77777777" w:rsidR="00E20559" w:rsidRPr="00E20559" w:rsidRDefault="00E20559" w:rsidP="00E20559">
      <w:r w:rsidRPr="00E20559">
        <w:t xml:space="preserve">A </w:t>
      </w:r>
      <w:r w:rsidRPr="00E20559">
        <w:rPr>
          <w:b/>
          <w:bCs/>
        </w:rPr>
        <w:t>Public Trust Surface Review</w:t>
      </w:r>
      <w:r w:rsidRPr="00E20559">
        <w:t xml:space="preserve"> evaluates what a user, funder, contributor, institution, student, patient, worker, buyer, or public reader sees when encountering a trust claim.</w:t>
      </w:r>
    </w:p>
    <w:p w14:paraId="74C4356F" w14:textId="77777777" w:rsidR="00E20559" w:rsidRPr="00E20559" w:rsidRDefault="00E20559" w:rsidP="00E20559">
      <w:r w:rsidRPr="00E20559">
        <w:t>It asks whether the surface helps people inspect the structure or merely encourages reassurance.</w:t>
      </w:r>
    </w:p>
    <w:p w14:paraId="2642D67E" w14:textId="77777777" w:rsidR="00E20559" w:rsidRPr="00E20559" w:rsidRDefault="00E20559" w:rsidP="00E20559">
      <w:r w:rsidRPr="00E20559">
        <w:t>The review can be applied to marks, badges, dashboards, registry entries, product pages, support pages, funding statements, privacy notices, governance pages, AI answer surfaces, public reports, or certification displays.</w:t>
      </w:r>
    </w:p>
    <w:p w14:paraId="6D2B5A4A" w14:textId="77777777" w:rsidR="00E20559" w:rsidRPr="00E20559" w:rsidRDefault="00E20559" w:rsidP="00E20559">
      <w:r w:rsidRPr="00E20559">
        <w:t>The central question is:</w:t>
      </w:r>
    </w:p>
    <w:p w14:paraId="3333C3C4" w14:textId="77777777" w:rsidR="00E20559" w:rsidRPr="00E20559" w:rsidRDefault="00E20559" w:rsidP="00E20559">
      <w:r w:rsidRPr="00E20559">
        <w:t>Does this surface let the user make a bounded reliance decision?</w:t>
      </w:r>
    </w:p>
    <w:p w14:paraId="63EA0BD8" w14:textId="77777777" w:rsidR="00E20559" w:rsidRPr="00E20559" w:rsidRDefault="00E20559" w:rsidP="00E20559">
      <w:pPr>
        <w:rPr>
          <w:b/>
          <w:bCs/>
        </w:rPr>
      </w:pPr>
      <w:r w:rsidRPr="00E20559">
        <w:rPr>
          <w:b/>
          <w:bCs/>
        </w:rPr>
        <w:t>Review Method</w:t>
      </w:r>
    </w:p>
    <w:p w14:paraId="24D54EEA" w14:textId="77777777" w:rsidR="00E20559" w:rsidRPr="00E20559" w:rsidRDefault="00E20559" w:rsidP="00E20559">
      <w:r w:rsidRPr="00E20559">
        <w:t>The learner should inspect the surface from the user’s point of view.</w:t>
      </w:r>
    </w:p>
    <w:p w14:paraId="26411AA3" w14:textId="77777777" w:rsidR="00E20559" w:rsidRPr="00E20559" w:rsidRDefault="00E20559" w:rsidP="00E20559">
      <w:r w:rsidRPr="00E20559">
        <w:t>What claim appears first?</w:t>
      </w:r>
    </w:p>
    <w:p w14:paraId="2AA79876" w14:textId="77777777" w:rsidR="00E20559" w:rsidRPr="00E20559" w:rsidRDefault="00E20559" w:rsidP="00E20559">
      <w:r w:rsidRPr="00E20559">
        <w:lastRenderedPageBreak/>
        <w:t>What does the design imply?</w:t>
      </w:r>
    </w:p>
    <w:p w14:paraId="7A90B803" w14:textId="77777777" w:rsidR="00E20559" w:rsidRPr="00E20559" w:rsidRDefault="00E20559" w:rsidP="00E20559">
      <w:r w:rsidRPr="00E20559">
        <w:t>What status is shown?</w:t>
      </w:r>
    </w:p>
    <w:p w14:paraId="1CF0406E" w14:textId="77777777" w:rsidR="00E20559" w:rsidRPr="00E20559" w:rsidRDefault="00E20559" w:rsidP="00E20559">
      <w:r w:rsidRPr="00E20559">
        <w:t>Is scope visible?</w:t>
      </w:r>
    </w:p>
    <w:p w14:paraId="47E480D2" w14:textId="77777777" w:rsidR="00E20559" w:rsidRPr="00E20559" w:rsidRDefault="00E20559" w:rsidP="00E20559">
      <w:r w:rsidRPr="00E20559">
        <w:t>Is the record findable?</w:t>
      </w:r>
    </w:p>
    <w:p w14:paraId="242ECF5C" w14:textId="77777777" w:rsidR="00E20559" w:rsidRPr="00E20559" w:rsidRDefault="00E20559" w:rsidP="00E20559">
      <w:r w:rsidRPr="00E20559">
        <w:t>Is the date or version visible?</w:t>
      </w:r>
    </w:p>
    <w:p w14:paraId="32D5B272" w14:textId="77777777" w:rsidR="00E20559" w:rsidRPr="00E20559" w:rsidRDefault="00E20559" w:rsidP="00E20559">
      <w:r w:rsidRPr="00E20559">
        <w:t>Is the reason code clear?</w:t>
      </w:r>
    </w:p>
    <w:p w14:paraId="4B2B97D4" w14:textId="77777777" w:rsidR="00E20559" w:rsidRPr="00E20559" w:rsidRDefault="00E20559" w:rsidP="00E20559">
      <w:r w:rsidRPr="00E20559">
        <w:t>Is the correction path visible?</w:t>
      </w:r>
    </w:p>
    <w:p w14:paraId="626C86BE" w14:textId="77777777" w:rsidR="00E20559" w:rsidRPr="00E20559" w:rsidRDefault="00E20559" w:rsidP="00E20559">
      <w:r w:rsidRPr="00E20559">
        <w:t>Is uncertainty named?</w:t>
      </w:r>
    </w:p>
    <w:p w14:paraId="787A01FC" w14:textId="77777777" w:rsidR="00E20559" w:rsidRPr="00E20559" w:rsidRDefault="00E20559" w:rsidP="00E20559">
      <w:r w:rsidRPr="00E20559">
        <w:t>Does the surface use persuasion where legibility is needed?</w:t>
      </w:r>
    </w:p>
    <w:p w14:paraId="7BAB0E04" w14:textId="77777777" w:rsidR="00E20559" w:rsidRPr="00E20559" w:rsidRDefault="00E20559" w:rsidP="00E20559">
      <w:r w:rsidRPr="00E20559">
        <w:t>Does it invite overtrust?</w:t>
      </w:r>
    </w:p>
    <w:p w14:paraId="6C4597D3" w14:textId="77777777" w:rsidR="00E20559" w:rsidRPr="00E20559" w:rsidRDefault="00E20559" w:rsidP="00E20559">
      <w:r w:rsidRPr="00E20559">
        <w:t>Does it create unnecessary fear?</w:t>
      </w:r>
    </w:p>
    <w:p w14:paraId="44DE7AE7" w14:textId="77777777" w:rsidR="00E20559" w:rsidRPr="00E20559" w:rsidRDefault="00E20559" w:rsidP="00E20559">
      <w:r w:rsidRPr="00E20559">
        <w:t>Does it hide exit?</w:t>
      </w:r>
    </w:p>
    <w:p w14:paraId="261DD67F" w14:textId="77777777" w:rsidR="00E20559" w:rsidRPr="00E20559" w:rsidRDefault="00E20559" w:rsidP="00E20559">
      <w:r w:rsidRPr="00E20559">
        <w:t>The review should name the difference between what the surface says, what it implies, and what the structure supports.</w:t>
      </w:r>
    </w:p>
    <w:p w14:paraId="61BA9329" w14:textId="77777777" w:rsidR="00E20559" w:rsidRPr="00E20559" w:rsidRDefault="00E20559" w:rsidP="00E20559">
      <w:pPr>
        <w:rPr>
          <w:b/>
          <w:bCs/>
        </w:rPr>
      </w:pPr>
      <w:r w:rsidRPr="00E20559">
        <w:rPr>
          <w:b/>
          <w:bCs/>
        </w:rPr>
        <w:t>Repair Recommendations</w:t>
      </w:r>
    </w:p>
    <w:p w14:paraId="4DAC819B" w14:textId="77777777" w:rsidR="00E20559" w:rsidRPr="00E20559" w:rsidRDefault="00E20559" w:rsidP="00E20559">
      <w:r w:rsidRPr="00E20559">
        <w:t>A Public Trust Surface Review should recommend concrete repairs.</w:t>
      </w:r>
    </w:p>
    <w:p w14:paraId="6DF4FEDB" w14:textId="77777777" w:rsidR="00E20559" w:rsidRPr="00E20559" w:rsidRDefault="00E20559" w:rsidP="00E20559">
      <w:r w:rsidRPr="00E20559">
        <w:t>Add scope language.</w:t>
      </w:r>
    </w:p>
    <w:p w14:paraId="6AE218CF" w14:textId="77777777" w:rsidR="00E20559" w:rsidRPr="00E20559" w:rsidRDefault="00E20559" w:rsidP="00E20559">
      <w:r w:rsidRPr="00E20559">
        <w:t>Link the mark to the registry.</w:t>
      </w:r>
    </w:p>
    <w:p w14:paraId="7EDEA3C6" w14:textId="77777777" w:rsidR="00E20559" w:rsidRPr="00E20559" w:rsidRDefault="00E20559" w:rsidP="00E20559">
      <w:r w:rsidRPr="00E20559">
        <w:t>Add status definitions.</w:t>
      </w:r>
    </w:p>
    <w:p w14:paraId="3E3DD665" w14:textId="77777777" w:rsidR="00E20559" w:rsidRPr="00E20559" w:rsidRDefault="00E20559" w:rsidP="00E20559">
      <w:r w:rsidRPr="00E20559">
        <w:t>Add review date and version.</w:t>
      </w:r>
    </w:p>
    <w:p w14:paraId="6556B715" w14:textId="77777777" w:rsidR="00E20559" w:rsidRPr="00E20559" w:rsidRDefault="00E20559" w:rsidP="00E20559">
      <w:r w:rsidRPr="00E20559">
        <w:t>Add reason codes.</w:t>
      </w:r>
    </w:p>
    <w:p w14:paraId="4ABA8B07" w14:textId="77777777" w:rsidR="00E20559" w:rsidRPr="00E20559" w:rsidRDefault="00E20559" w:rsidP="00E20559">
      <w:r w:rsidRPr="00E20559">
        <w:t>Clarify what the status does not mean.</w:t>
      </w:r>
    </w:p>
    <w:p w14:paraId="717462AF" w14:textId="77777777" w:rsidR="00E20559" w:rsidRPr="00E20559" w:rsidRDefault="00E20559" w:rsidP="00E20559">
      <w:r w:rsidRPr="00E20559">
        <w:t>Reduce persuasive trust language.</w:t>
      </w:r>
    </w:p>
    <w:p w14:paraId="18FAB6EF" w14:textId="77777777" w:rsidR="00E20559" w:rsidRPr="00E20559" w:rsidRDefault="00E20559" w:rsidP="00E20559">
      <w:r w:rsidRPr="00E20559">
        <w:t>Add correction path.</w:t>
      </w:r>
    </w:p>
    <w:p w14:paraId="65489CE7" w14:textId="77777777" w:rsidR="00E20559" w:rsidRPr="00E20559" w:rsidRDefault="00E20559" w:rsidP="00E20559">
      <w:r w:rsidRPr="00E20559">
        <w:t>Add exit path.</w:t>
      </w:r>
    </w:p>
    <w:p w14:paraId="2DB83EF5" w14:textId="77777777" w:rsidR="00E20559" w:rsidRPr="00E20559" w:rsidRDefault="00E20559" w:rsidP="00E20559">
      <w:r w:rsidRPr="00E20559">
        <w:t>Move professional-boundary note closer to the claim.</w:t>
      </w:r>
    </w:p>
    <w:p w14:paraId="10540C35" w14:textId="77777777" w:rsidR="00E20559" w:rsidRPr="00E20559" w:rsidRDefault="00E20559" w:rsidP="00E20559">
      <w:r w:rsidRPr="00E20559">
        <w:lastRenderedPageBreak/>
        <w:t>Change badge wording.</w:t>
      </w:r>
    </w:p>
    <w:p w14:paraId="03650082" w14:textId="77777777" w:rsidR="00E20559" w:rsidRPr="00E20559" w:rsidRDefault="00E20559" w:rsidP="00E20559">
      <w:r w:rsidRPr="00E20559">
        <w:t>Retire a symbol that overclaims.</w:t>
      </w:r>
    </w:p>
    <w:p w14:paraId="54D137FE" w14:textId="77777777" w:rsidR="00E20559" w:rsidRPr="00E20559" w:rsidRDefault="00E20559" w:rsidP="00E20559">
      <w:r w:rsidRPr="00E20559">
        <w:t>The repair should make the surface more legible.</w:t>
      </w:r>
    </w:p>
    <w:p w14:paraId="795DF106" w14:textId="77777777" w:rsidR="00E20559" w:rsidRPr="00E20559" w:rsidRDefault="00E20559" w:rsidP="00E20559">
      <w:pPr>
        <w:rPr>
          <w:b/>
          <w:bCs/>
        </w:rPr>
      </w:pPr>
      <w:r w:rsidRPr="00E20559">
        <w:rPr>
          <w:b/>
          <w:bCs/>
        </w:rPr>
        <w:t>Review Boundary</w:t>
      </w:r>
    </w:p>
    <w:p w14:paraId="23F466A5" w14:textId="77777777" w:rsidR="00E20559" w:rsidRPr="00E20559" w:rsidRDefault="00E20559" w:rsidP="00E20559">
      <w:r w:rsidRPr="00E20559">
        <w:t>A public trust surface review is not a legal advertising review, consumer-protection determination, accessibility audit, UX certification, compliance review, or professional safety review unless qualified experts perform that work.</w:t>
      </w:r>
    </w:p>
    <w:p w14:paraId="72129E55" w14:textId="77777777" w:rsidR="00E20559" w:rsidRPr="00E20559" w:rsidRDefault="00E20559" w:rsidP="00E20559">
      <w:r w:rsidRPr="00E20559">
        <w:t>It is a Sourcebook 08 trust architecture review.</w:t>
      </w:r>
    </w:p>
    <w:p w14:paraId="4F510D47" w14:textId="77777777" w:rsidR="00E20559" w:rsidRPr="00E20559" w:rsidRDefault="00E20559" w:rsidP="00E20559">
      <w:r w:rsidRPr="00E20559">
        <w:t>It may identify issues that require professional review.</w:t>
      </w:r>
    </w:p>
    <w:p w14:paraId="737733EF" w14:textId="77777777" w:rsidR="00E20559" w:rsidRPr="00E20559" w:rsidRDefault="00E20559" w:rsidP="00E20559">
      <w:pPr>
        <w:pStyle w:val="Heading3"/>
      </w:pPr>
      <w:r w:rsidRPr="00E20559">
        <w:t>141. Veto Topology Mapping Assignment</w:t>
      </w:r>
    </w:p>
    <w:p w14:paraId="3F103B2E" w14:textId="77777777" w:rsidR="00E20559" w:rsidRPr="00E20559" w:rsidRDefault="00E20559" w:rsidP="00E20559">
      <w:r w:rsidRPr="00E20559">
        <w:t xml:space="preserve">A </w:t>
      </w:r>
      <w:r w:rsidRPr="00E20559">
        <w:rPr>
          <w:b/>
          <w:bCs/>
        </w:rPr>
        <w:t>Veto Topology Mapping Assignment</w:t>
      </w:r>
      <w:r w:rsidRPr="00E20559">
        <w:t xml:space="preserve"> asks learners to identify who can say no inside a trust system.</w:t>
      </w:r>
    </w:p>
    <w:p w14:paraId="6CBB2827" w14:textId="77777777" w:rsidR="00E20559" w:rsidRPr="00E20559" w:rsidRDefault="00E20559" w:rsidP="00E20559">
      <w:r w:rsidRPr="00E20559">
        <w:t>The assignment teaches that refusal is part of care, but refusal must be bounded.</w:t>
      </w:r>
    </w:p>
    <w:p w14:paraId="63005534" w14:textId="77777777" w:rsidR="00E20559" w:rsidRPr="00E20559" w:rsidRDefault="00E20559" w:rsidP="00E20559">
      <w:r w:rsidRPr="00E20559">
        <w:t xml:space="preserve">A system with no vetoes will drift. A system with one total veto will capture. A system with many vague vetoes will freeze or politicize. A human-grade trust system needs </w:t>
      </w:r>
      <w:r w:rsidRPr="00E20559">
        <w:rPr>
          <w:b/>
          <w:bCs/>
        </w:rPr>
        <w:t>Many Narrow Vetoes / No Total Veto</w:t>
      </w:r>
      <w:r w:rsidRPr="00E20559">
        <w:t>.</w:t>
      </w:r>
    </w:p>
    <w:p w14:paraId="1ED1A19B" w14:textId="77777777" w:rsidR="00E20559" w:rsidRPr="00E20559" w:rsidRDefault="00E20559" w:rsidP="00E20559">
      <w:pPr>
        <w:rPr>
          <w:b/>
          <w:bCs/>
        </w:rPr>
      </w:pPr>
      <w:r w:rsidRPr="00E20559">
        <w:rPr>
          <w:b/>
          <w:bCs/>
        </w:rPr>
        <w:t>Mapping Questions</w:t>
      </w:r>
    </w:p>
    <w:p w14:paraId="6B31787E" w14:textId="77777777" w:rsidR="00E20559" w:rsidRPr="00E20559" w:rsidRDefault="00E20559" w:rsidP="00E20559">
      <w:r w:rsidRPr="00E20559">
        <w:t>The learner should map:</w:t>
      </w:r>
    </w:p>
    <w:p w14:paraId="63E87B06" w14:textId="77777777" w:rsidR="00E20559" w:rsidRPr="00E20559" w:rsidRDefault="00E20559" w:rsidP="00E20559">
      <w:r w:rsidRPr="00E20559">
        <w:t>Who can block money movement?</w:t>
      </w:r>
    </w:p>
    <w:p w14:paraId="68C47BC1" w14:textId="77777777" w:rsidR="00E20559" w:rsidRPr="00E20559" w:rsidRDefault="00E20559" w:rsidP="00E20559">
      <w:r w:rsidRPr="00E20559">
        <w:t>Who can block mark use?</w:t>
      </w:r>
    </w:p>
    <w:p w14:paraId="54CC8E80" w14:textId="77777777" w:rsidR="00E20559" w:rsidRPr="00E20559" w:rsidRDefault="00E20559" w:rsidP="00E20559">
      <w:r w:rsidRPr="00E20559">
        <w:t>Who can block public claims outside scope?</w:t>
      </w:r>
    </w:p>
    <w:p w14:paraId="4683BA36" w14:textId="77777777" w:rsidR="00E20559" w:rsidRPr="00E20559" w:rsidRDefault="00E20559" w:rsidP="00E20559">
      <w:r w:rsidRPr="00E20559">
        <w:t>Who can block data collection or exposure?</w:t>
      </w:r>
    </w:p>
    <w:p w14:paraId="468B912B" w14:textId="77777777" w:rsidR="00E20559" w:rsidRPr="00E20559" w:rsidRDefault="00E20559" w:rsidP="00E20559">
      <w:r w:rsidRPr="00E20559">
        <w:t>Who can block status assignment?</w:t>
      </w:r>
    </w:p>
    <w:p w14:paraId="734CF982" w14:textId="77777777" w:rsidR="00E20559" w:rsidRPr="00E20559" w:rsidRDefault="00E20559" w:rsidP="00E20559">
      <w:r w:rsidRPr="00E20559">
        <w:t>Who can block restoration?</w:t>
      </w:r>
    </w:p>
    <w:p w14:paraId="6B0CD6BA" w14:textId="77777777" w:rsidR="00E20559" w:rsidRPr="00E20559" w:rsidRDefault="00E20559" w:rsidP="00E20559">
      <w:r w:rsidRPr="00E20559">
        <w:t>Who can block rule changes?</w:t>
      </w:r>
    </w:p>
    <w:p w14:paraId="669689FD" w14:textId="77777777" w:rsidR="00E20559" w:rsidRPr="00E20559" w:rsidRDefault="00E20559" w:rsidP="00E20559">
      <w:r w:rsidRPr="00E20559">
        <w:t>Who can block funder influence?</w:t>
      </w:r>
    </w:p>
    <w:p w14:paraId="3838A8D2" w14:textId="77777777" w:rsidR="00E20559" w:rsidRPr="00E20559" w:rsidRDefault="00E20559" w:rsidP="00E20559">
      <w:r w:rsidRPr="00E20559">
        <w:t>Who can block product deployment?</w:t>
      </w:r>
    </w:p>
    <w:p w14:paraId="70B14811" w14:textId="77777777" w:rsidR="00E20559" w:rsidRPr="00E20559" w:rsidRDefault="00E20559" w:rsidP="00E20559">
      <w:r w:rsidRPr="00E20559">
        <w:lastRenderedPageBreak/>
        <w:t>Who can block public registry changes?</w:t>
      </w:r>
    </w:p>
    <w:p w14:paraId="5C26B4D4" w14:textId="77777777" w:rsidR="00E20559" w:rsidRPr="00E20559" w:rsidRDefault="00E20559" w:rsidP="00E20559">
      <w:r w:rsidRPr="00E20559">
        <w:t>For each veto, the learner should define scope, trigger, reason requirement, record, review path, expiration if any, and misuse consequence.</w:t>
      </w:r>
    </w:p>
    <w:p w14:paraId="53F3FE35" w14:textId="77777777" w:rsidR="00E20559" w:rsidRPr="00E20559" w:rsidRDefault="00E20559" w:rsidP="00E20559">
      <w:pPr>
        <w:rPr>
          <w:b/>
          <w:bCs/>
        </w:rPr>
      </w:pPr>
      <w:r w:rsidRPr="00E20559">
        <w:rPr>
          <w:b/>
          <w:bCs/>
        </w:rPr>
        <w:t>Veto Diagnosis</w:t>
      </w:r>
    </w:p>
    <w:p w14:paraId="526C253F" w14:textId="77777777" w:rsidR="00E20559" w:rsidRPr="00E20559" w:rsidRDefault="00E20559" w:rsidP="00E20559">
      <w:r w:rsidRPr="00E20559">
        <w:t>After mapping, the learner should diagnose the topology.</w:t>
      </w:r>
    </w:p>
    <w:p w14:paraId="19DDD49B" w14:textId="77777777" w:rsidR="00E20559" w:rsidRPr="00E20559" w:rsidRDefault="00E20559" w:rsidP="00E20559">
      <w:r w:rsidRPr="00E20559">
        <w:t>Are there no vetoes where a veto is needed?</w:t>
      </w:r>
    </w:p>
    <w:p w14:paraId="6E31F54E" w14:textId="77777777" w:rsidR="00E20559" w:rsidRPr="00E20559" w:rsidRDefault="00E20559" w:rsidP="00E20559">
      <w:r w:rsidRPr="00E20559">
        <w:t>Is there a total veto hiding in one person, founder, funder, operator, institution, platform, or council?</w:t>
      </w:r>
    </w:p>
    <w:p w14:paraId="0D9C979E" w14:textId="77777777" w:rsidR="00E20559" w:rsidRPr="00E20559" w:rsidRDefault="00E20559" w:rsidP="00E20559">
      <w:r w:rsidRPr="00E20559">
        <w:t>Are vetoes private?</w:t>
      </w:r>
    </w:p>
    <w:p w14:paraId="4B7139A0" w14:textId="77777777" w:rsidR="00E20559" w:rsidRPr="00E20559" w:rsidRDefault="00E20559" w:rsidP="00E20559">
      <w:r w:rsidRPr="00E20559">
        <w:t>Are vetoes recorded?</w:t>
      </w:r>
    </w:p>
    <w:p w14:paraId="51BC95ED" w14:textId="77777777" w:rsidR="00E20559" w:rsidRPr="00E20559" w:rsidRDefault="00E20559" w:rsidP="00E20559">
      <w:r w:rsidRPr="00E20559">
        <w:t>Can vetoes be reviewed?</w:t>
      </w:r>
    </w:p>
    <w:p w14:paraId="4AD08707" w14:textId="77777777" w:rsidR="00E20559" w:rsidRPr="00E20559" w:rsidRDefault="00E20559" w:rsidP="00E20559">
      <w:r w:rsidRPr="00E20559">
        <w:t>Are vetoes attached to roles or personalities?</w:t>
      </w:r>
    </w:p>
    <w:p w14:paraId="3CD900E5" w14:textId="77777777" w:rsidR="00E20559" w:rsidRPr="00E20559" w:rsidRDefault="00E20559" w:rsidP="00E20559">
      <w:r w:rsidRPr="00E20559">
        <w:t>Can the system act, or is it immobilized?</w:t>
      </w:r>
    </w:p>
    <w:p w14:paraId="6C041380" w14:textId="77777777" w:rsidR="00E20559" w:rsidRPr="00E20559" w:rsidRDefault="00E20559" w:rsidP="00E20559">
      <w:r w:rsidRPr="00E20559">
        <w:t>This assignment helps learners see hidden authority.</w:t>
      </w:r>
    </w:p>
    <w:p w14:paraId="736D0C2F" w14:textId="77777777" w:rsidR="00E20559" w:rsidRPr="00E20559" w:rsidRDefault="00E20559" w:rsidP="00E20559">
      <w:pPr>
        <w:rPr>
          <w:b/>
          <w:bCs/>
        </w:rPr>
      </w:pPr>
      <w:r w:rsidRPr="00E20559">
        <w:rPr>
          <w:b/>
          <w:bCs/>
        </w:rPr>
        <w:t>Assignment Output</w:t>
      </w:r>
    </w:p>
    <w:p w14:paraId="39795C7D" w14:textId="77777777" w:rsidR="00E20559" w:rsidRPr="00E20559" w:rsidRDefault="00E20559" w:rsidP="00E20559">
      <w:r w:rsidRPr="00E20559">
        <w:t>The output can be a veto map, table, diagram, or short memo.</w:t>
      </w:r>
    </w:p>
    <w:p w14:paraId="7FDDF329" w14:textId="77777777" w:rsidR="00E20559" w:rsidRPr="00E20559" w:rsidRDefault="00E20559" w:rsidP="00E20559">
      <w:r w:rsidRPr="00E20559">
        <w:t>It should include at least one proposed repair.</w:t>
      </w:r>
    </w:p>
    <w:p w14:paraId="00C65E3D" w14:textId="77777777" w:rsidR="00E20559" w:rsidRPr="00E20559" w:rsidRDefault="00E20559" w:rsidP="00E20559">
      <w:r w:rsidRPr="00E20559">
        <w:t>The repair might narrow a veto, add a record, create a review path, remove a total veto, add a missing refusal right, or clarify who can block what.</w:t>
      </w:r>
    </w:p>
    <w:p w14:paraId="551A04D4" w14:textId="77777777" w:rsidR="00E20559" w:rsidRPr="00E20559" w:rsidRDefault="00E20559" w:rsidP="00E20559">
      <w:r w:rsidRPr="00E20559">
        <w:t xml:space="preserve">This teaches </w:t>
      </w:r>
      <w:r w:rsidRPr="00E20559">
        <w:rPr>
          <w:b/>
          <w:bCs/>
        </w:rPr>
        <w:t>Veto Topology</w:t>
      </w:r>
      <w:r w:rsidRPr="00E20559">
        <w:t xml:space="preserve">, </w:t>
      </w:r>
      <w:r w:rsidRPr="00E20559">
        <w:rPr>
          <w:b/>
          <w:bCs/>
        </w:rPr>
        <w:t>Role-Bounded Authority</w:t>
      </w:r>
      <w:r w:rsidRPr="00E20559">
        <w:t xml:space="preserve">, </w:t>
      </w:r>
      <w:r w:rsidRPr="00E20559">
        <w:rPr>
          <w:b/>
          <w:bCs/>
        </w:rPr>
        <w:t>No One Is Allowed to Matter Too Much</w:t>
      </w:r>
      <w:r w:rsidRPr="00E20559">
        <w:t xml:space="preserve">, and </w:t>
      </w:r>
      <w:r w:rsidRPr="00E20559">
        <w:rPr>
          <w:b/>
          <w:bCs/>
        </w:rPr>
        <w:t>Failure-Preanswered Governance</w:t>
      </w:r>
      <w:r w:rsidRPr="00E20559">
        <w:t>.</w:t>
      </w:r>
    </w:p>
    <w:p w14:paraId="62381B79" w14:textId="77777777" w:rsidR="00E20559" w:rsidRPr="00E20559" w:rsidRDefault="00E20559" w:rsidP="00E20559">
      <w:pPr>
        <w:pStyle w:val="Heading3"/>
      </w:pPr>
      <w:r w:rsidRPr="00E20559">
        <w:t>142. Action / Yes / No / Record / Boundary Map</w:t>
      </w:r>
    </w:p>
    <w:p w14:paraId="1D82C9D3" w14:textId="77777777" w:rsidR="00E20559" w:rsidRPr="00E20559" w:rsidRDefault="00E20559" w:rsidP="00E20559">
      <w:r w:rsidRPr="00E20559">
        <w:t xml:space="preserve">An </w:t>
      </w:r>
      <w:r w:rsidRPr="00E20559">
        <w:rPr>
          <w:b/>
          <w:bCs/>
        </w:rPr>
        <w:t>Action / Yes / No / Record / Boundary Map</w:t>
      </w:r>
      <w:r w:rsidRPr="00E20559">
        <w:t xml:space="preserve"> is a simple trust architecture instrument for clarifying decision rights.</w:t>
      </w:r>
    </w:p>
    <w:p w14:paraId="3D856777" w14:textId="77777777" w:rsidR="00E20559" w:rsidRPr="00E20559" w:rsidRDefault="00E20559" w:rsidP="00E20559">
      <w:r w:rsidRPr="00E20559">
        <w:t>For each important action in a system, the map asks:</w:t>
      </w:r>
    </w:p>
    <w:p w14:paraId="41DF0278" w14:textId="77777777" w:rsidR="00E20559" w:rsidRPr="00E20559" w:rsidRDefault="00E20559" w:rsidP="00E20559">
      <w:r w:rsidRPr="00E20559">
        <w:t>Who can say yes?</w:t>
      </w:r>
    </w:p>
    <w:p w14:paraId="236E7EF3" w14:textId="77777777" w:rsidR="00E20559" w:rsidRPr="00E20559" w:rsidRDefault="00E20559" w:rsidP="00E20559">
      <w:r w:rsidRPr="00E20559">
        <w:t>Who can say no?</w:t>
      </w:r>
    </w:p>
    <w:p w14:paraId="61090372" w14:textId="77777777" w:rsidR="00E20559" w:rsidRPr="00E20559" w:rsidRDefault="00E20559" w:rsidP="00E20559">
      <w:r w:rsidRPr="00E20559">
        <w:lastRenderedPageBreak/>
        <w:t>What record is created?</w:t>
      </w:r>
    </w:p>
    <w:p w14:paraId="31D61E15" w14:textId="77777777" w:rsidR="00E20559" w:rsidRPr="00E20559" w:rsidRDefault="00E20559" w:rsidP="00E20559">
      <w:r w:rsidRPr="00E20559">
        <w:t>What boundary applies?</w:t>
      </w:r>
    </w:p>
    <w:p w14:paraId="7E4CD428" w14:textId="77777777" w:rsidR="00E20559" w:rsidRPr="00E20559" w:rsidRDefault="00E20559" w:rsidP="00E20559">
      <w:r w:rsidRPr="00E20559">
        <w:t>This instrument is useful because many trust systems define authority only through positive permission. They say who can act, approve, publish, review, fund, list, certify, or operate. They do not say who can refuse, what record must exist, or where the action stops.</w:t>
      </w:r>
    </w:p>
    <w:p w14:paraId="6473FC23" w14:textId="77777777" w:rsidR="00E20559" w:rsidRPr="00E20559" w:rsidRDefault="00E20559" w:rsidP="00E20559">
      <w:r w:rsidRPr="00E20559">
        <w:t>The map adds friction where trust needs friction.</w:t>
      </w:r>
    </w:p>
    <w:p w14:paraId="509CC36C" w14:textId="77777777" w:rsidR="00E20559" w:rsidRPr="00E20559" w:rsidRDefault="00E20559" w:rsidP="00E20559">
      <w:pPr>
        <w:rPr>
          <w:b/>
          <w:bCs/>
        </w:rPr>
      </w:pPr>
      <w:r w:rsidRPr="00E20559">
        <w:rPr>
          <w:b/>
          <w:bCs/>
        </w:rPr>
        <w:t>Map Structure</w:t>
      </w:r>
    </w:p>
    <w:p w14:paraId="2901F7FA" w14:textId="77777777" w:rsidR="00E20559" w:rsidRPr="00E20559" w:rsidRDefault="00E20559" w:rsidP="00E20559">
      <w:r w:rsidRPr="00E20559">
        <w:t>The map can be built as a table.</w:t>
      </w:r>
    </w:p>
    <w:p w14:paraId="4B930152" w14:textId="77777777" w:rsidR="00E20559" w:rsidRPr="00E20559" w:rsidRDefault="00E20559" w:rsidP="00E20559">
      <w:r w:rsidRPr="00E20559">
        <w:t>Column one: action.</w:t>
      </w:r>
    </w:p>
    <w:p w14:paraId="61A675E9" w14:textId="77777777" w:rsidR="00E20559" w:rsidRPr="00E20559" w:rsidRDefault="00E20559" w:rsidP="00E20559">
      <w:r w:rsidRPr="00E20559">
        <w:t>Column two: who can say yes.</w:t>
      </w:r>
    </w:p>
    <w:p w14:paraId="4A0664A7" w14:textId="77777777" w:rsidR="00E20559" w:rsidRPr="00E20559" w:rsidRDefault="00E20559" w:rsidP="00E20559">
      <w:r w:rsidRPr="00E20559">
        <w:t>Column three: who can say no.</w:t>
      </w:r>
    </w:p>
    <w:p w14:paraId="725041EB" w14:textId="77777777" w:rsidR="00E20559" w:rsidRPr="00E20559" w:rsidRDefault="00E20559" w:rsidP="00E20559">
      <w:r w:rsidRPr="00E20559">
        <w:t>Column four: required record or receipt.</w:t>
      </w:r>
    </w:p>
    <w:p w14:paraId="0BFDB9C1" w14:textId="77777777" w:rsidR="00E20559" w:rsidRPr="00E20559" w:rsidRDefault="00E20559" w:rsidP="00E20559">
      <w:r w:rsidRPr="00E20559">
        <w:t>Column five: boundary or scope.</w:t>
      </w:r>
    </w:p>
    <w:p w14:paraId="1FCBCB73" w14:textId="77777777" w:rsidR="00E20559" w:rsidRPr="00E20559" w:rsidRDefault="00E20559" w:rsidP="00E20559">
      <w:r w:rsidRPr="00E20559">
        <w:t>Column six: consequence if the action exceeds boundary.</w:t>
      </w:r>
    </w:p>
    <w:p w14:paraId="6848C64E" w14:textId="77777777" w:rsidR="00E20559" w:rsidRPr="00E20559" w:rsidRDefault="00E20559" w:rsidP="00E20559">
      <w:r w:rsidRPr="00E20559">
        <w:t>Possible actions include granting status, removing status, receiving funds, changing criteria, displaying a mark, updating registry records, restoring eligibility, publishing a public claim, collecting data, changing product behavior, accepting a contributor, or closing a case.</w:t>
      </w:r>
    </w:p>
    <w:p w14:paraId="4AEC7BC5" w14:textId="77777777" w:rsidR="00E20559" w:rsidRPr="00E20559" w:rsidRDefault="00E20559" w:rsidP="00E20559">
      <w:r w:rsidRPr="00E20559">
        <w:t>The table makes authority visible.</w:t>
      </w:r>
    </w:p>
    <w:p w14:paraId="6D5521CF" w14:textId="77777777" w:rsidR="00E20559" w:rsidRPr="00E20559" w:rsidRDefault="00E20559" w:rsidP="00E20559">
      <w:pPr>
        <w:rPr>
          <w:b/>
          <w:bCs/>
        </w:rPr>
      </w:pPr>
      <w:r w:rsidRPr="00E20559">
        <w:rPr>
          <w:b/>
          <w:bCs/>
        </w:rPr>
        <w:t>What the Map Reveals</w:t>
      </w:r>
    </w:p>
    <w:p w14:paraId="75FEFBF4" w14:textId="77777777" w:rsidR="00E20559" w:rsidRPr="00E20559" w:rsidRDefault="00E20559" w:rsidP="00E20559">
      <w:r w:rsidRPr="00E20559">
        <w:t>The map may reveal that some actions have yes but no no.</w:t>
      </w:r>
    </w:p>
    <w:p w14:paraId="5214C649" w14:textId="77777777" w:rsidR="00E20559" w:rsidRPr="00E20559" w:rsidRDefault="00E20559" w:rsidP="00E20559">
      <w:r w:rsidRPr="00E20559">
        <w:t>It may reveal that some actions have no record.</w:t>
      </w:r>
    </w:p>
    <w:p w14:paraId="0207C819" w14:textId="77777777" w:rsidR="00E20559" w:rsidRPr="00E20559" w:rsidRDefault="00E20559" w:rsidP="00E20559">
      <w:r w:rsidRPr="00E20559">
        <w:t>It may reveal that one role can say yes to too many things.</w:t>
      </w:r>
    </w:p>
    <w:p w14:paraId="7F9417EF" w14:textId="77777777" w:rsidR="00E20559" w:rsidRPr="00E20559" w:rsidRDefault="00E20559" w:rsidP="00E20559">
      <w:r w:rsidRPr="00E20559">
        <w:t>It may reveal that the person who can say no is informal.</w:t>
      </w:r>
    </w:p>
    <w:p w14:paraId="6F671626" w14:textId="77777777" w:rsidR="00E20559" w:rsidRPr="00E20559" w:rsidRDefault="00E20559" w:rsidP="00E20559">
      <w:r w:rsidRPr="00E20559">
        <w:t>It may reveal that boundaries are missing.</w:t>
      </w:r>
    </w:p>
    <w:p w14:paraId="60C996FB" w14:textId="77777777" w:rsidR="00E20559" w:rsidRPr="00E20559" w:rsidRDefault="00E20559" w:rsidP="00E20559">
      <w:r w:rsidRPr="00E20559">
        <w:t>It may reveal that consequence is undefined.</w:t>
      </w:r>
    </w:p>
    <w:p w14:paraId="30B1F9AB" w14:textId="77777777" w:rsidR="00E20559" w:rsidRPr="00E20559" w:rsidRDefault="00E20559" w:rsidP="00E20559">
      <w:r w:rsidRPr="00E20559">
        <w:t>These are trust architecture findings.</w:t>
      </w:r>
    </w:p>
    <w:p w14:paraId="36C3F0D6" w14:textId="77777777" w:rsidR="00E20559" w:rsidRPr="00E20559" w:rsidRDefault="00E20559" w:rsidP="00E20559">
      <w:r w:rsidRPr="00E20559">
        <w:lastRenderedPageBreak/>
        <w:t>The learner should not treat the map as bureaucracy. The map protects reliance by making action answerable.</w:t>
      </w:r>
    </w:p>
    <w:p w14:paraId="15FB01CF" w14:textId="77777777" w:rsidR="00E20559" w:rsidRPr="00E20559" w:rsidRDefault="00E20559" w:rsidP="00E20559">
      <w:pPr>
        <w:rPr>
          <w:b/>
          <w:bCs/>
        </w:rPr>
      </w:pPr>
      <w:r w:rsidRPr="00E20559">
        <w:rPr>
          <w:b/>
          <w:bCs/>
        </w:rPr>
        <w:t>HGU Use</w:t>
      </w:r>
    </w:p>
    <w:p w14:paraId="5981214A" w14:textId="77777777" w:rsidR="00E20559" w:rsidRPr="00E20559" w:rsidRDefault="00E20559" w:rsidP="00E20559">
      <w:r w:rsidRPr="00E20559">
        <w:t>This map can be used in courses, design studios, governance reviews, product audits, registry design, council formation, public-good tool planning, and Behavioral Review.</w:t>
      </w:r>
    </w:p>
    <w:p w14:paraId="49E6EB79" w14:textId="77777777" w:rsidR="00E20559" w:rsidRPr="00E20559" w:rsidRDefault="00E20559" w:rsidP="00E20559">
      <w:r w:rsidRPr="00E20559">
        <w:t>It is especially useful when a system feels confusing but the confusion is hard to locate.</w:t>
      </w:r>
    </w:p>
    <w:p w14:paraId="3AE467C2" w14:textId="77777777" w:rsidR="00E20559" w:rsidRPr="00E20559" w:rsidRDefault="00E20559" w:rsidP="00E20559">
      <w:r w:rsidRPr="00E20559">
        <w:t>The map turns confusion into role, record, and boundary questions.</w:t>
      </w:r>
    </w:p>
    <w:p w14:paraId="676D5F68" w14:textId="77777777" w:rsidR="00E20559" w:rsidRPr="00E20559" w:rsidRDefault="00E20559" w:rsidP="00E20559">
      <w:pPr>
        <w:pStyle w:val="Heading3"/>
      </w:pPr>
      <w:r w:rsidRPr="00E20559">
        <w:t>143. Adoption / Stress Scenario Matrix</w:t>
      </w:r>
    </w:p>
    <w:p w14:paraId="69F20221" w14:textId="77777777" w:rsidR="00E20559" w:rsidRPr="00E20559" w:rsidRDefault="00E20559" w:rsidP="00E20559">
      <w:r w:rsidRPr="00E20559">
        <w:t xml:space="preserve">An </w:t>
      </w:r>
      <w:r w:rsidRPr="00E20559">
        <w:rPr>
          <w:b/>
          <w:bCs/>
        </w:rPr>
        <w:t>Adoption / Stress Scenario Matrix</w:t>
      </w:r>
      <w:r w:rsidRPr="00E20559">
        <w:t xml:space="preserve"> tests whether a trust architecture can survive public use, money pressure, criticism, imitation, scale, failure, and institutional uptake.</w:t>
      </w:r>
    </w:p>
    <w:p w14:paraId="044894AB" w14:textId="77777777" w:rsidR="00E20559" w:rsidRPr="00E20559" w:rsidRDefault="00E20559" w:rsidP="00E20559">
      <w:r w:rsidRPr="00E20559">
        <w:t>The matrix helps learners avoid designing only for ideal conditions.</w:t>
      </w:r>
    </w:p>
    <w:p w14:paraId="6F7C0E14" w14:textId="77777777" w:rsidR="00E20559" w:rsidRPr="00E20559" w:rsidRDefault="00E20559" w:rsidP="00E20559">
      <w:r w:rsidRPr="00E20559">
        <w:t>A system may look coherent when everyone is aligned. The stress matrix asks what happens when the system becomes useful, visible, valuable, copied, criticized, underfunded, overfunded, or misunderstood.</w:t>
      </w:r>
    </w:p>
    <w:p w14:paraId="05350AAF" w14:textId="77777777" w:rsidR="00E20559" w:rsidRPr="00E20559" w:rsidRDefault="00E20559" w:rsidP="00E20559">
      <w:pPr>
        <w:rPr>
          <w:b/>
          <w:bCs/>
        </w:rPr>
      </w:pPr>
      <w:r w:rsidRPr="00E20559">
        <w:rPr>
          <w:b/>
          <w:bCs/>
        </w:rPr>
        <w:t>Scenario Categories</w:t>
      </w:r>
    </w:p>
    <w:p w14:paraId="5EE780F6" w14:textId="77777777" w:rsidR="00E20559" w:rsidRPr="00E20559" w:rsidRDefault="00E20559" w:rsidP="00E20559">
      <w:r w:rsidRPr="00E20559">
        <w:t>The matrix may include several scenarios.</w:t>
      </w:r>
    </w:p>
    <w:p w14:paraId="724B4FB4" w14:textId="77777777" w:rsidR="00E20559" w:rsidRPr="00E20559" w:rsidRDefault="00E20559" w:rsidP="00E20559">
      <w:r w:rsidRPr="00E20559">
        <w:t>Success scenario: the system becomes popular.</w:t>
      </w:r>
    </w:p>
    <w:p w14:paraId="4E3DB3A3" w14:textId="77777777" w:rsidR="00E20559" w:rsidRPr="00E20559" w:rsidRDefault="00E20559" w:rsidP="00E20559">
      <w:r w:rsidRPr="00E20559">
        <w:t>Scarcity scenario: funding drops or labor is insufficient.</w:t>
      </w:r>
    </w:p>
    <w:p w14:paraId="302148CF" w14:textId="77777777" w:rsidR="00E20559" w:rsidRPr="00E20559" w:rsidRDefault="00E20559" w:rsidP="00E20559">
      <w:r w:rsidRPr="00E20559">
        <w:t>Capture scenario: a funder, founder, operator, institution, platform, or contributor gains influence.</w:t>
      </w:r>
    </w:p>
    <w:p w14:paraId="07F309D0" w14:textId="77777777" w:rsidR="00E20559" w:rsidRPr="00E20559" w:rsidRDefault="00E20559" w:rsidP="00E20559">
      <w:r w:rsidRPr="00E20559">
        <w:t>Criticism scenario: public challenge reveals a flaw.</w:t>
      </w:r>
    </w:p>
    <w:p w14:paraId="11CC3786" w14:textId="77777777" w:rsidR="00E20559" w:rsidRPr="00E20559" w:rsidRDefault="00E20559" w:rsidP="00E20559">
      <w:r w:rsidRPr="00E20559">
        <w:t>Imitation scenario: another actor copies the surface.</w:t>
      </w:r>
    </w:p>
    <w:p w14:paraId="627AC3AE" w14:textId="77777777" w:rsidR="00E20559" w:rsidRPr="00E20559" w:rsidRDefault="00E20559" w:rsidP="00E20559">
      <w:r w:rsidRPr="00E20559">
        <w:t>Product drift scenario: the reviewed object changes.</w:t>
      </w:r>
    </w:p>
    <w:p w14:paraId="1AB1C64D" w14:textId="77777777" w:rsidR="00E20559" w:rsidRPr="00E20559" w:rsidRDefault="00E20559" w:rsidP="00E20559">
      <w:r w:rsidRPr="00E20559">
        <w:t>Registry drift scenario: records become stale.</w:t>
      </w:r>
    </w:p>
    <w:p w14:paraId="31113484" w14:textId="77777777" w:rsidR="00E20559" w:rsidRPr="00E20559" w:rsidRDefault="00E20559" w:rsidP="00E20559">
      <w:r w:rsidRPr="00E20559">
        <w:t>Mark misuse scenario: a public symbol is overclaimed.</w:t>
      </w:r>
    </w:p>
    <w:p w14:paraId="7C187CCC" w14:textId="77777777" w:rsidR="00E20559" w:rsidRPr="00E20559" w:rsidRDefault="00E20559" w:rsidP="00E20559">
      <w:r w:rsidRPr="00E20559">
        <w:t>Care overload scenario: demand exceeds support.</w:t>
      </w:r>
    </w:p>
    <w:p w14:paraId="52789DF0" w14:textId="77777777" w:rsidR="00E20559" w:rsidRPr="00E20559" w:rsidRDefault="00E20559" w:rsidP="00E20559">
      <w:r w:rsidRPr="00E20559">
        <w:t>Institutional adoption scenario: a powerful organization uses the framework.</w:t>
      </w:r>
    </w:p>
    <w:p w14:paraId="784FD587" w14:textId="77777777" w:rsidR="00E20559" w:rsidRPr="00E20559" w:rsidRDefault="00E20559" w:rsidP="00E20559">
      <w:r w:rsidRPr="00E20559">
        <w:t>Exit scenario: the system must pause, shrink, transfer, or close.</w:t>
      </w:r>
    </w:p>
    <w:p w14:paraId="29BF97FA" w14:textId="77777777" w:rsidR="00E20559" w:rsidRPr="00E20559" w:rsidRDefault="00E20559" w:rsidP="00E20559">
      <w:r w:rsidRPr="00E20559">
        <w:lastRenderedPageBreak/>
        <w:t>For each scenario, the learner should ask what structure responds.</w:t>
      </w:r>
    </w:p>
    <w:p w14:paraId="36361615" w14:textId="77777777" w:rsidR="00E20559" w:rsidRPr="00E20559" w:rsidRDefault="00E20559" w:rsidP="00E20559">
      <w:pPr>
        <w:rPr>
          <w:b/>
          <w:bCs/>
        </w:rPr>
      </w:pPr>
      <w:r w:rsidRPr="00E20559">
        <w:rPr>
          <w:b/>
          <w:bCs/>
        </w:rPr>
        <w:t>Matrix Output</w:t>
      </w:r>
    </w:p>
    <w:p w14:paraId="53F9E950" w14:textId="77777777" w:rsidR="00E20559" w:rsidRPr="00E20559" w:rsidRDefault="00E20559" w:rsidP="00E20559">
      <w:r w:rsidRPr="00E20559">
        <w:t>The output should identify:</w:t>
      </w:r>
    </w:p>
    <w:p w14:paraId="3578790E" w14:textId="77777777" w:rsidR="00E20559" w:rsidRPr="00E20559" w:rsidRDefault="00E20559" w:rsidP="00E20559">
      <w:r w:rsidRPr="00E20559">
        <w:t>Scenario.</w:t>
      </w:r>
    </w:p>
    <w:p w14:paraId="69C8E381" w14:textId="77777777" w:rsidR="00E20559" w:rsidRPr="00E20559" w:rsidRDefault="00E20559" w:rsidP="00E20559">
      <w:r w:rsidRPr="00E20559">
        <w:t>Risk to trust claim.</w:t>
      </w:r>
    </w:p>
    <w:p w14:paraId="5ACCA866" w14:textId="77777777" w:rsidR="00E20559" w:rsidRPr="00E20559" w:rsidRDefault="00E20559" w:rsidP="00E20559">
      <w:r w:rsidRPr="00E20559">
        <w:t>Existing protection.</w:t>
      </w:r>
    </w:p>
    <w:p w14:paraId="78653767" w14:textId="77777777" w:rsidR="00E20559" w:rsidRPr="00E20559" w:rsidRDefault="00E20559" w:rsidP="00E20559">
      <w:r w:rsidRPr="00E20559">
        <w:t>Missing protection.</w:t>
      </w:r>
    </w:p>
    <w:p w14:paraId="5E0B6F44" w14:textId="77777777" w:rsidR="00E20559" w:rsidRPr="00E20559" w:rsidRDefault="00E20559" w:rsidP="00E20559">
      <w:r w:rsidRPr="00E20559">
        <w:t>Needed record.</w:t>
      </w:r>
    </w:p>
    <w:p w14:paraId="77B85F7D" w14:textId="77777777" w:rsidR="00E20559" w:rsidRPr="00E20559" w:rsidRDefault="00E20559" w:rsidP="00E20559">
      <w:r w:rsidRPr="00E20559">
        <w:t>Needed role.</w:t>
      </w:r>
    </w:p>
    <w:p w14:paraId="77342BCD" w14:textId="77777777" w:rsidR="00E20559" w:rsidRPr="00E20559" w:rsidRDefault="00E20559" w:rsidP="00E20559">
      <w:r w:rsidRPr="00E20559">
        <w:t>Needed veto.</w:t>
      </w:r>
    </w:p>
    <w:p w14:paraId="27815F2B" w14:textId="77777777" w:rsidR="00E20559" w:rsidRPr="00E20559" w:rsidRDefault="00E20559" w:rsidP="00E20559">
      <w:r w:rsidRPr="00E20559">
        <w:t>Needed consequence.</w:t>
      </w:r>
    </w:p>
    <w:p w14:paraId="292CCCAA" w14:textId="77777777" w:rsidR="00E20559" w:rsidRPr="00E20559" w:rsidRDefault="00E20559" w:rsidP="00E20559">
      <w:r w:rsidRPr="00E20559">
        <w:t>Needed public explanation.</w:t>
      </w:r>
    </w:p>
    <w:p w14:paraId="36B459A5" w14:textId="77777777" w:rsidR="00E20559" w:rsidRPr="00E20559" w:rsidRDefault="00E20559" w:rsidP="00E20559">
      <w:r w:rsidRPr="00E20559">
        <w:t>Professional-risk question, if any.</w:t>
      </w:r>
    </w:p>
    <w:p w14:paraId="3FDFD826" w14:textId="77777777" w:rsidR="00E20559" w:rsidRPr="00E20559" w:rsidRDefault="00E20559" w:rsidP="00E20559">
      <w:r w:rsidRPr="00E20559">
        <w:t xml:space="preserve">This teaches </w:t>
      </w:r>
      <w:r w:rsidRPr="00E20559">
        <w:rPr>
          <w:b/>
          <w:bCs/>
        </w:rPr>
        <w:t>Scenario-Resilient Money Design</w:t>
      </w:r>
      <w:r w:rsidRPr="00E20559">
        <w:t xml:space="preserve">, </w:t>
      </w:r>
      <w:r w:rsidRPr="00E20559">
        <w:rPr>
          <w:b/>
          <w:bCs/>
        </w:rPr>
        <w:t>Adoption, Criticism, and Imitation Stress Tests</w:t>
      </w:r>
      <w:r w:rsidRPr="00E20559">
        <w:t xml:space="preserve">, </w:t>
      </w:r>
      <w:r w:rsidRPr="00E20559">
        <w:rPr>
          <w:b/>
          <w:bCs/>
        </w:rPr>
        <w:t>Structural Consequence</w:t>
      </w:r>
      <w:r w:rsidRPr="00E20559">
        <w:t xml:space="preserve">, </w:t>
      </w:r>
      <w:r w:rsidRPr="00E20559">
        <w:rPr>
          <w:b/>
          <w:bCs/>
        </w:rPr>
        <w:t>Slow Launch as Pressure Formation</w:t>
      </w:r>
      <w:r w:rsidRPr="00E20559">
        <w:t xml:space="preserve">, and </w:t>
      </w:r>
      <w:r w:rsidRPr="00E20559">
        <w:rPr>
          <w:b/>
          <w:bCs/>
        </w:rPr>
        <w:t>Copy-Resistance Without Control</w:t>
      </w:r>
      <w:r w:rsidRPr="00E20559">
        <w:t>.</w:t>
      </w:r>
    </w:p>
    <w:p w14:paraId="0973EF0B" w14:textId="77777777" w:rsidR="00E20559" w:rsidRPr="00E20559" w:rsidRDefault="00E20559" w:rsidP="00E20559">
      <w:pPr>
        <w:rPr>
          <w:b/>
          <w:bCs/>
        </w:rPr>
      </w:pPr>
      <w:r w:rsidRPr="00E20559">
        <w:rPr>
          <w:b/>
          <w:bCs/>
        </w:rPr>
        <w:t>Stress Without Paranoia</w:t>
      </w:r>
    </w:p>
    <w:p w14:paraId="3FA6262E" w14:textId="77777777" w:rsidR="00E20559" w:rsidRPr="00E20559" w:rsidRDefault="00E20559" w:rsidP="00E20559">
      <w:r w:rsidRPr="00E20559">
        <w:t>The matrix should not turn every possibility into fear.</w:t>
      </w:r>
    </w:p>
    <w:p w14:paraId="64137A7E" w14:textId="77777777" w:rsidR="00E20559" w:rsidRPr="00E20559" w:rsidRDefault="00E20559" w:rsidP="00E20559">
      <w:r w:rsidRPr="00E20559">
        <w:t>Its job is to prepare structure, not produce suspicion. A trust system should expect pressure because pressure is normal when a system becomes useful.</w:t>
      </w:r>
    </w:p>
    <w:p w14:paraId="5A4F0E10" w14:textId="77777777" w:rsidR="00E20559" w:rsidRPr="00E20559" w:rsidRDefault="00E20559" w:rsidP="00E20559">
      <w:r w:rsidRPr="00E20559">
        <w:t>The stress matrix lets the system answer before the crisis.</w:t>
      </w:r>
    </w:p>
    <w:p w14:paraId="25DB50EF" w14:textId="77777777" w:rsidR="00E20559" w:rsidRPr="00E20559" w:rsidRDefault="00E20559" w:rsidP="00E20559">
      <w:pPr>
        <w:pStyle w:val="Heading3"/>
      </w:pPr>
      <w:r w:rsidRPr="00E20559">
        <w:t>144. Behavioral Review and Trust Architecture</w:t>
      </w:r>
    </w:p>
    <w:p w14:paraId="69BCA17C" w14:textId="77777777" w:rsidR="00E20559" w:rsidRPr="00E20559" w:rsidRDefault="00E20559" w:rsidP="00E20559">
      <w:r w:rsidRPr="00E20559">
        <w:rPr>
          <w:b/>
          <w:bCs/>
        </w:rPr>
        <w:t>Behavioral Review</w:t>
      </w:r>
      <w:r w:rsidRPr="00E20559">
        <w:t xml:space="preserve"> can use Sourcebook 08 when the reviewed object involves trust claims, public surfaces, governance behavior, product reliance, money flow, or institutional accountability.</w:t>
      </w:r>
    </w:p>
    <w:p w14:paraId="048C08E3" w14:textId="77777777" w:rsidR="00E20559" w:rsidRPr="00E20559" w:rsidRDefault="00E20559" w:rsidP="00E20559">
      <w:r w:rsidRPr="00E20559">
        <w:t>A Behavioral Review may examine an AI assistant, product flow, support process, public page, registry, mark, review memo, funding statement, onboarding path, care system, governance surface, or communication pattern.</w:t>
      </w:r>
    </w:p>
    <w:p w14:paraId="0B3DA317" w14:textId="77777777" w:rsidR="00E20559" w:rsidRPr="00E20559" w:rsidRDefault="00E20559" w:rsidP="00E20559">
      <w:r w:rsidRPr="00E20559">
        <w:lastRenderedPageBreak/>
        <w:t>Sourcebook 08 helps the review ask whether the behavior creates inspectable trust or merely performs trust.</w:t>
      </w:r>
    </w:p>
    <w:p w14:paraId="56A66CCA" w14:textId="77777777" w:rsidR="00E20559" w:rsidRPr="00E20559" w:rsidRDefault="00E20559" w:rsidP="00E20559">
      <w:pPr>
        <w:rPr>
          <w:b/>
          <w:bCs/>
        </w:rPr>
      </w:pPr>
      <w:r w:rsidRPr="00E20559">
        <w:rPr>
          <w:b/>
          <w:bCs/>
        </w:rPr>
        <w:t>Sourcebook 08 Review Questions</w:t>
      </w:r>
    </w:p>
    <w:p w14:paraId="49A86D81" w14:textId="77777777" w:rsidR="00E20559" w:rsidRPr="00E20559" w:rsidRDefault="00E20559" w:rsidP="00E20559">
      <w:r w:rsidRPr="00E20559">
        <w:t>A Behavioral Review using Sourcebook 08 might ask:</w:t>
      </w:r>
    </w:p>
    <w:p w14:paraId="5D7DCBD2" w14:textId="77777777" w:rsidR="00E20559" w:rsidRPr="00E20559" w:rsidRDefault="00E20559" w:rsidP="00E20559">
      <w:r w:rsidRPr="00E20559">
        <w:t>What trust claim is the system making?</w:t>
      </w:r>
    </w:p>
    <w:p w14:paraId="3E012EF3" w14:textId="77777777" w:rsidR="00E20559" w:rsidRPr="00E20559" w:rsidRDefault="00E20559" w:rsidP="00E20559">
      <w:r w:rsidRPr="00E20559">
        <w:t>Where does the user encounter that claim?</w:t>
      </w:r>
    </w:p>
    <w:p w14:paraId="4E72FD30" w14:textId="77777777" w:rsidR="00E20559" w:rsidRPr="00E20559" w:rsidRDefault="00E20559" w:rsidP="00E20559">
      <w:r w:rsidRPr="00E20559">
        <w:t>Does the product surface show scope?</w:t>
      </w:r>
    </w:p>
    <w:p w14:paraId="2C67FD45" w14:textId="77777777" w:rsidR="00E20559" w:rsidRPr="00E20559" w:rsidRDefault="00E20559" w:rsidP="00E20559">
      <w:r w:rsidRPr="00E20559">
        <w:t>Does the system preserve receipts?</w:t>
      </w:r>
    </w:p>
    <w:p w14:paraId="2C6C09F2" w14:textId="77777777" w:rsidR="00E20559" w:rsidRPr="00E20559" w:rsidRDefault="00E20559" w:rsidP="00E20559">
      <w:r w:rsidRPr="00E20559">
        <w:t>Can status be corrected?</w:t>
      </w:r>
    </w:p>
    <w:p w14:paraId="47C66680" w14:textId="77777777" w:rsidR="00E20559" w:rsidRPr="00E20559" w:rsidRDefault="00E20559" w:rsidP="00E20559">
      <w:r w:rsidRPr="00E20559">
        <w:t>Can the user exit?</w:t>
      </w:r>
    </w:p>
    <w:p w14:paraId="21571152" w14:textId="77777777" w:rsidR="00E20559" w:rsidRPr="00E20559" w:rsidRDefault="00E20559" w:rsidP="00E20559">
      <w:r w:rsidRPr="00E20559">
        <w:t>Does money flow support or undermine the claim?</w:t>
      </w:r>
    </w:p>
    <w:p w14:paraId="244041F2" w14:textId="77777777" w:rsidR="00E20559" w:rsidRPr="00E20559" w:rsidRDefault="00E20559" w:rsidP="00E20559">
      <w:r w:rsidRPr="00E20559">
        <w:t>Does the interface hide professional boundaries?</w:t>
      </w:r>
    </w:p>
    <w:p w14:paraId="502E9B82" w14:textId="77777777" w:rsidR="00E20559" w:rsidRPr="00E20559" w:rsidRDefault="00E20559" w:rsidP="00E20559">
      <w:r w:rsidRPr="00E20559">
        <w:t>Does the system use warmth where structure is needed?</w:t>
      </w:r>
    </w:p>
    <w:p w14:paraId="2710A5B7" w14:textId="77777777" w:rsidR="00E20559" w:rsidRPr="00E20559" w:rsidRDefault="00E20559" w:rsidP="00E20559">
      <w:r w:rsidRPr="00E20559">
        <w:t>Does the system use complexity to avoid accountability?</w:t>
      </w:r>
    </w:p>
    <w:p w14:paraId="44B22F01" w14:textId="77777777" w:rsidR="00E20559" w:rsidRPr="00E20559" w:rsidRDefault="00E20559" w:rsidP="00E20559">
      <w:r w:rsidRPr="00E20559">
        <w:t>Does the response path escalate to humans where context matters?</w:t>
      </w:r>
    </w:p>
    <w:p w14:paraId="02C204D2" w14:textId="77777777" w:rsidR="00E20559" w:rsidRPr="00E20559" w:rsidRDefault="00E20559" w:rsidP="00E20559">
      <w:r w:rsidRPr="00E20559">
        <w:t>Does the system close the task or preserve dependency?</w:t>
      </w:r>
    </w:p>
    <w:p w14:paraId="683F9C64" w14:textId="77777777" w:rsidR="00E20559" w:rsidRPr="00E20559" w:rsidRDefault="00E20559" w:rsidP="00E20559">
      <w:r w:rsidRPr="00E20559">
        <w:t>These questions adapt trust architecture into review practice.</w:t>
      </w:r>
    </w:p>
    <w:p w14:paraId="6B5F99B2" w14:textId="77777777" w:rsidR="00E20559" w:rsidRPr="00E20559" w:rsidRDefault="00E20559" w:rsidP="00E20559">
      <w:pPr>
        <w:rPr>
          <w:b/>
          <w:bCs/>
        </w:rPr>
      </w:pPr>
      <w:r w:rsidRPr="00E20559">
        <w:rPr>
          <w:b/>
          <w:bCs/>
        </w:rPr>
        <w:t>Review Output</w:t>
      </w:r>
    </w:p>
    <w:p w14:paraId="4D982BB0" w14:textId="77777777" w:rsidR="00E20559" w:rsidRPr="00E20559" w:rsidRDefault="00E20559" w:rsidP="00E20559">
      <w:r w:rsidRPr="00E20559">
        <w:t>A Sourcebook 08-informed Behavioral Review should include scope.</w:t>
      </w:r>
    </w:p>
    <w:p w14:paraId="61D0D9AD" w14:textId="77777777" w:rsidR="00E20559" w:rsidRPr="00E20559" w:rsidRDefault="00E20559" w:rsidP="00E20559">
      <w:r w:rsidRPr="00E20559">
        <w:t>It should say what was reviewed and what was not reviewed. It should distinguish observed behavior from structural inference. It should identify public trust risks and repair paths. It should avoid certifying professional adequacy outside its scope.</w:t>
      </w:r>
    </w:p>
    <w:p w14:paraId="243B9A6A" w14:textId="77777777" w:rsidR="00E20559" w:rsidRPr="00E20559" w:rsidRDefault="00E20559" w:rsidP="00E20559">
      <w:r w:rsidRPr="00E20559">
        <w:t>Possible repair recommendations include adding scope notes, redesigning trust surfaces, creating receipts, clarifying role authority, adding done-states, improving correction paths, revising public claims, mapping money-flow risk, or routing a professional-risk issue to experts.</w:t>
      </w:r>
    </w:p>
    <w:p w14:paraId="1D9FA2CF" w14:textId="77777777" w:rsidR="00E20559" w:rsidRPr="00E20559" w:rsidRDefault="00E20559" w:rsidP="00E20559">
      <w:pPr>
        <w:rPr>
          <w:b/>
          <w:bCs/>
        </w:rPr>
      </w:pPr>
      <w:r w:rsidRPr="00E20559">
        <w:rPr>
          <w:b/>
          <w:bCs/>
        </w:rPr>
        <w:t>Review Boundary</w:t>
      </w:r>
    </w:p>
    <w:p w14:paraId="1035B1EC" w14:textId="77777777" w:rsidR="00E20559" w:rsidRPr="00E20559" w:rsidRDefault="00E20559" w:rsidP="00E20559">
      <w:r w:rsidRPr="00E20559">
        <w:lastRenderedPageBreak/>
        <w:t>Behavioral Review is not a legal, financial, medical, regulatory, safety, security, accessibility, procurement, or compliance certification unless performed by qualified professionals under an appropriate scope.</w:t>
      </w:r>
    </w:p>
    <w:p w14:paraId="76F77296" w14:textId="77777777" w:rsidR="00E20559" w:rsidRPr="00E20559" w:rsidRDefault="00E20559" w:rsidP="00E20559">
      <w:r w:rsidRPr="00E20559">
        <w:t>Sourcebook 08 should strengthen review discipline.</w:t>
      </w:r>
    </w:p>
    <w:p w14:paraId="0DF3EC1E" w14:textId="77777777" w:rsidR="00E20559" w:rsidRPr="00E20559" w:rsidRDefault="00E20559" w:rsidP="00E20559">
      <w:r w:rsidRPr="00E20559">
        <w:t>It should not let HGU overclaim review authority.</w:t>
      </w:r>
    </w:p>
    <w:p w14:paraId="61B5E5AE" w14:textId="77777777" w:rsidR="00E20559" w:rsidRPr="00E20559" w:rsidRDefault="00E20559" w:rsidP="00E20559">
      <w:pPr>
        <w:pStyle w:val="Heading3"/>
      </w:pPr>
      <w:r w:rsidRPr="00E20559">
        <w:t>145. Course Seed Handling and Course Catalogue Boundary</w:t>
      </w:r>
    </w:p>
    <w:p w14:paraId="1A39398D" w14:textId="77777777" w:rsidR="00E20559" w:rsidRPr="00E20559" w:rsidRDefault="00E20559" w:rsidP="00E20559">
      <w:r w:rsidRPr="00E20559">
        <w:t xml:space="preserve">Sourcebook 08 may generate many course ideas, but course codes and canonical course placement belong in the </w:t>
      </w:r>
      <w:r w:rsidRPr="00E20559">
        <w:rPr>
          <w:b/>
          <w:bCs/>
        </w:rPr>
        <w:t>HGU Course Catalogue</w:t>
      </w:r>
      <w:r w:rsidRPr="00E20559">
        <w:t xml:space="preserve"> and relevant course-index materials.</w:t>
      </w:r>
    </w:p>
    <w:p w14:paraId="20619AEF" w14:textId="77777777" w:rsidR="00E20559" w:rsidRPr="00E20559" w:rsidRDefault="00E20559" w:rsidP="00E20559">
      <w:r w:rsidRPr="00E20559">
        <w:t>This boundary prevents sourcebooks from becoming competing course authorities.</w:t>
      </w:r>
    </w:p>
    <w:p w14:paraId="5B818BF4" w14:textId="77777777" w:rsidR="00E20559" w:rsidRPr="00E20559" w:rsidRDefault="00E20559" w:rsidP="00E20559">
      <w:r w:rsidRPr="00E20559">
        <w:t>A Sourcebook 08 section may suggest course uses, labs, assignments, studios, or concept paths. It should not treat those suggestions as final course-code assignments unless the Course Catalogue confirms them.</w:t>
      </w:r>
    </w:p>
    <w:p w14:paraId="13E2F446" w14:textId="77777777" w:rsidR="00E20559" w:rsidRPr="00E20559" w:rsidRDefault="00E20559" w:rsidP="00E20559">
      <w:r w:rsidRPr="00E20559">
        <w:t>The sourcebook provides material.</w:t>
      </w:r>
    </w:p>
    <w:p w14:paraId="04C1D2BD" w14:textId="77777777" w:rsidR="00E20559" w:rsidRPr="00E20559" w:rsidRDefault="00E20559" w:rsidP="00E20559">
      <w:r w:rsidRPr="00E20559">
        <w:t>The Course Catalogue organizes courses.</w:t>
      </w:r>
    </w:p>
    <w:p w14:paraId="1ABE3DB5" w14:textId="77777777" w:rsidR="00E20559" w:rsidRPr="00E20559" w:rsidRDefault="00E20559" w:rsidP="00E20559">
      <w:pPr>
        <w:rPr>
          <w:b/>
          <w:bCs/>
        </w:rPr>
      </w:pPr>
      <w:r w:rsidRPr="00E20559">
        <w:rPr>
          <w:b/>
          <w:bCs/>
        </w:rPr>
        <w:t>Course Seeds</w:t>
      </w:r>
    </w:p>
    <w:p w14:paraId="0F520034" w14:textId="77777777" w:rsidR="00E20559" w:rsidRPr="00E20559" w:rsidRDefault="00E20559" w:rsidP="00E20559">
      <w:r w:rsidRPr="00E20559">
        <w:t xml:space="preserve">A </w:t>
      </w:r>
      <w:r w:rsidRPr="00E20559">
        <w:rPr>
          <w:b/>
          <w:bCs/>
        </w:rPr>
        <w:t>course seed</w:t>
      </w:r>
      <w:r w:rsidRPr="00E20559">
        <w:t xml:space="preserve"> is a potential course idea that may later become a formal HGU course.</w:t>
      </w:r>
    </w:p>
    <w:p w14:paraId="57DE8E40" w14:textId="77777777" w:rsidR="00E20559" w:rsidRPr="00E20559" w:rsidRDefault="00E20559" w:rsidP="00E20559">
      <w:r w:rsidRPr="00E20559">
        <w:t>Sourcebook 08 can produce seeds such as:</w:t>
      </w:r>
    </w:p>
    <w:p w14:paraId="10041268" w14:textId="77777777" w:rsidR="00E20559" w:rsidRPr="00E20559" w:rsidRDefault="00E20559" w:rsidP="00E20559">
      <w:r w:rsidRPr="00E20559">
        <w:t>Trust as Architecture.</w:t>
      </w:r>
    </w:p>
    <w:p w14:paraId="0742DB81" w14:textId="77777777" w:rsidR="00E20559" w:rsidRPr="00E20559" w:rsidRDefault="00E20559" w:rsidP="00E20559">
      <w:r w:rsidRPr="00E20559">
        <w:t>Public Registry Studio.</w:t>
      </w:r>
    </w:p>
    <w:p w14:paraId="2AEB8E6D" w14:textId="77777777" w:rsidR="00E20559" w:rsidRPr="00E20559" w:rsidRDefault="00E20559" w:rsidP="00E20559">
      <w:r w:rsidRPr="00E20559">
        <w:t>Money Flow and Anti-Capture Design.</w:t>
      </w:r>
    </w:p>
    <w:p w14:paraId="29C3A5AB" w14:textId="77777777" w:rsidR="00E20559" w:rsidRPr="00E20559" w:rsidRDefault="00E20559" w:rsidP="00E20559">
      <w:r w:rsidRPr="00E20559">
        <w:t>Governance Under Uncertainty.</w:t>
      </w:r>
    </w:p>
    <w:p w14:paraId="51B76231" w14:textId="77777777" w:rsidR="00E20559" w:rsidRPr="00E20559" w:rsidRDefault="00E20559" w:rsidP="00E20559">
      <w:r w:rsidRPr="00E20559">
        <w:t>Human-Grade Product Trust.</w:t>
      </w:r>
    </w:p>
    <w:p w14:paraId="033EE02D" w14:textId="77777777" w:rsidR="00E20559" w:rsidRPr="00E20559" w:rsidRDefault="00E20559" w:rsidP="00E20559">
      <w:r w:rsidRPr="00E20559">
        <w:t>Non-Extractive Operators.</w:t>
      </w:r>
    </w:p>
    <w:p w14:paraId="1E2AC0D1" w14:textId="77777777" w:rsidR="00E20559" w:rsidRPr="00E20559" w:rsidRDefault="00E20559" w:rsidP="00E20559">
      <w:r w:rsidRPr="00E20559">
        <w:t>Commons Funding.</w:t>
      </w:r>
    </w:p>
    <w:p w14:paraId="6933DAAE" w14:textId="77777777" w:rsidR="00E20559" w:rsidRPr="00E20559" w:rsidRDefault="00E20559" w:rsidP="00E20559">
      <w:r w:rsidRPr="00E20559">
        <w:t>Symbolic Trust Surfaces.</w:t>
      </w:r>
    </w:p>
    <w:p w14:paraId="0559445E" w14:textId="77777777" w:rsidR="00E20559" w:rsidRPr="00E20559" w:rsidRDefault="00E20559" w:rsidP="00E20559">
      <w:r w:rsidRPr="00E20559">
        <w:t>Launch Sequencing and Public Trust.</w:t>
      </w:r>
    </w:p>
    <w:p w14:paraId="4CA086FD" w14:textId="77777777" w:rsidR="00E20559" w:rsidRPr="00E20559" w:rsidRDefault="00E20559" w:rsidP="00E20559">
      <w:r w:rsidRPr="00E20559">
        <w:t>Behavioral Review for Trust Claims.</w:t>
      </w:r>
    </w:p>
    <w:p w14:paraId="456784A2" w14:textId="77777777" w:rsidR="00E20559" w:rsidRPr="00E20559" w:rsidRDefault="00E20559" w:rsidP="00E20559">
      <w:r w:rsidRPr="00E20559">
        <w:lastRenderedPageBreak/>
        <w:t>These seeds are useful. They should remain non-canonical until routed through the Course Catalogue.</w:t>
      </w:r>
    </w:p>
    <w:p w14:paraId="2F5803D5" w14:textId="77777777" w:rsidR="00E20559" w:rsidRPr="00E20559" w:rsidRDefault="00E20559" w:rsidP="00E20559">
      <w:pPr>
        <w:rPr>
          <w:b/>
          <w:bCs/>
        </w:rPr>
      </w:pPr>
      <w:r w:rsidRPr="00E20559">
        <w:rPr>
          <w:b/>
          <w:bCs/>
        </w:rPr>
        <w:t>Assignment Seeds</w:t>
      </w:r>
    </w:p>
    <w:p w14:paraId="5E97D912" w14:textId="77777777" w:rsidR="00E20559" w:rsidRPr="00E20559" w:rsidRDefault="00E20559" w:rsidP="00E20559">
      <w:r w:rsidRPr="00E20559">
        <w:t>Assignment seeds can live more freely inside Sourcebook 08 because they are not course-code authorities.</w:t>
      </w:r>
    </w:p>
    <w:p w14:paraId="026F6774" w14:textId="77777777" w:rsidR="00E20559" w:rsidRPr="00E20559" w:rsidRDefault="00E20559" w:rsidP="00E20559">
      <w:r w:rsidRPr="00E20559">
        <w:t>The sourcebook can preserve assignments, labs, worksheets, prompts, and artifacts as reusable teaching material.</w:t>
      </w:r>
    </w:p>
    <w:p w14:paraId="06E06D70" w14:textId="77777777" w:rsidR="00E20559" w:rsidRPr="00E20559" w:rsidRDefault="00E20559" w:rsidP="00E20559">
      <w:r w:rsidRPr="00E20559">
        <w:t>A future HGU course can draw from them.</w:t>
      </w:r>
    </w:p>
    <w:p w14:paraId="6AD3202E" w14:textId="77777777" w:rsidR="00E20559" w:rsidRPr="00E20559" w:rsidRDefault="00E20559" w:rsidP="00E20559">
      <w:r w:rsidRPr="00E20559">
        <w:t>The distinction is simple:</w:t>
      </w:r>
    </w:p>
    <w:p w14:paraId="408661EA" w14:textId="77777777" w:rsidR="00E20559" w:rsidRPr="00E20559" w:rsidRDefault="00E20559" w:rsidP="00E20559">
      <w:r w:rsidRPr="00E20559">
        <w:t>Sourcebook 08 owns trust architecture material and assignment patterns.</w:t>
      </w:r>
    </w:p>
    <w:p w14:paraId="7E671736" w14:textId="77777777" w:rsidR="00E20559" w:rsidRPr="00E20559" w:rsidRDefault="00E20559" w:rsidP="00E20559">
      <w:r w:rsidRPr="00E20559">
        <w:t>The Course Catalogue owns official course identity and course-code placement.</w:t>
      </w:r>
    </w:p>
    <w:p w14:paraId="53F25E37" w14:textId="77777777" w:rsidR="00E20559" w:rsidRPr="00E20559" w:rsidRDefault="00E20559" w:rsidP="00E20559">
      <w:pPr>
        <w:rPr>
          <w:b/>
          <w:bCs/>
        </w:rPr>
      </w:pPr>
      <w:r w:rsidRPr="00E20559">
        <w:rPr>
          <w:b/>
          <w:bCs/>
        </w:rPr>
        <w:t>Model Instruction</w:t>
      </w:r>
    </w:p>
    <w:p w14:paraId="14153787" w14:textId="77777777" w:rsidR="00E20559" w:rsidRPr="00E20559" w:rsidRDefault="00E20559" w:rsidP="00E20559">
      <w:r w:rsidRPr="00E20559">
        <w:t>A language model using Sourcebook 08 should not invent permanent course codes from this file alone.</w:t>
      </w:r>
    </w:p>
    <w:p w14:paraId="0CFFFDD4" w14:textId="77777777" w:rsidR="00E20559" w:rsidRPr="00E20559" w:rsidRDefault="00E20559" w:rsidP="00E20559">
      <w:r w:rsidRPr="00E20559">
        <w:t>It may propose course seeds, course modules, course clusters, or assignments. It should confirm canonical course identity from the Course Catalogue when course codes matter.</w:t>
      </w:r>
    </w:p>
    <w:p w14:paraId="53B961F1" w14:textId="77777777" w:rsidR="00E20559" w:rsidRPr="00E20559" w:rsidRDefault="00E20559" w:rsidP="00E20559">
      <w:r w:rsidRPr="00E20559">
        <w:t>This preserves routing discipline across HGU.</w:t>
      </w:r>
    </w:p>
    <w:p w14:paraId="09EF2FAC" w14:textId="77777777" w:rsidR="00E20559" w:rsidRPr="00E20559" w:rsidRDefault="00E20559" w:rsidP="00E20559">
      <w:pPr>
        <w:pStyle w:val="Heading3"/>
      </w:pPr>
      <w:r w:rsidRPr="00E20559">
        <w:t>146. Final Artifact Options</w:t>
      </w:r>
    </w:p>
    <w:p w14:paraId="38049A26" w14:textId="77777777" w:rsidR="00E20559" w:rsidRPr="00E20559" w:rsidRDefault="00E20559" w:rsidP="00E20559">
      <w:r w:rsidRPr="00E20559">
        <w:t>Sourcebook 08 learning should usually produce an artifact.</w:t>
      </w:r>
    </w:p>
    <w:p w14:paraId="239A7448" w14:textId="77777777" w:rsidR="00E20559" w:rsidRPr="00E20559" w:rsidRDefault="00E20559" w:rsidP="00E20559">
      <w:r w:rsidRPr="00E20559">
        <w:t>A course, module, lab, or review path should leave the learner with something inspectable: a map, memo, diagram, rubric, registry sketch, public surface review, money-flow model, council design, scorecard, case analysis, launch sequence, or Behavioral Review.</w:t>
      </w:r>
    </w:p>
    <w:p w14:paraId="776BA4C7" w14:textId="77777777" w:rsidR="00E20559" w:rsidRPr="00E20559" w:rsidRDefault="00E20559" w:rsidP="00E20559">
      <w:r w:rsidRPr="00E20559">
        <w:t>Artifacts matter because trust architecture should not remain only conceptual.</w:t>
      </w:r>
    </w:p>
    <w:p w14:paraId="779D5017" w14:textId="77777777" w:rsidR="00E20559" w:rsidRPr="00E20559" w:rsidRDefault="00E20559" w:rsidP="00E20559">
      <w:r w:rsidRPr="00E20559">
        <w:t>The learner should be able to show what claim was inspected, what structure was mapped, what risks were found, and what repair was proposed.</w:t>
      </w:r>
    </w:p>
    <w:p w14:paraId="69166E7A" w14:textId="77777777" w:rsidR="00E20559" w:rsidRPr="00E20559" w:rsidRDefault="00E20559" w:rsidP="00E20559">
      <w:pPr>
        <w:rPr>
          <w:b/>
          <w:bCs/>
        </w:rPr>
      </w:pPr>
      <w:r w:rsidRPr="00E20559">
        <w:rPr>
          <w:b/>
          <w:bCs/>
        </w:rPr>
        <w:t>Possible Final Artifacts</w:t>
      </w:r>
    </w:p>
    <w:p w14:paraId="1C991C5C" w14:textId="77777777" w:rsidR="00E20559" w:rsidRPr="00E20559" w:rsidRDefault="00E20559" w:rsidP="00E20559">
      <w:r w:rsidRPr="00E20559">
        <w:t>A learner might produce:</w:t>
      </w:r>
    </w:p>
    <w:p w14:paraId="38E1A753" w14:textId="77777777" w:rsidR="00E20559" w:rsidRPr="00E20559" w:rsidRDefault="00E20559" w:rsidP="00E20559">
      <w:r w:rsidRPr="00E20559">
        <w:t>Trust Intake Memo.</w:t>
      </w:r>
    </w:p>
    <w:p w14:paraId="43DCF3F1" w14:textId="77777777" w:rsidR="00E20559" w:rsidRPr="00E20559" w:rsidRDefault="00E20559" w:rsidP="00E20559">
      <w:r w:rsidRPr="00E20559">
        <w:lastRenderedPageBreak/>
        <w:t>Authority Map.</w:t>
      </w:r>
    </w:p>
    <w:p w14:paraId="0E8747C2" w14:textId="77777777" w:rsidR="00E20559" w:rsidRPr="00E20559" w:rsidRDefault="00E20559" w:rsidP="00E20559">
      <w:r w:rsidRPr="00E20559">
        <w:t>Veto Topology Map.</w:t>
      </w:r>
    </w:p>
    <w:p w14:paraId="76D8A3D5" w14:textId="77777777" w:rsidR="00E20559" w:rsidRPr="00E20559" w:rsidRDefault="00E20559" w:rsidP="00E20559">
      <w:r w:rsidRPr="00E20559">
        <w:t>Money-Flow Diagram.</w:t>
      </w:r>
    </w:p>
    <w:p w14:paraId="701211B8" w14:textId="77777777" w:rsidR="00E20559" w:rsidRPr="00E20559" w:rsidRDefault="00E20559" w:rsidP="00E20559">
      <w:r w:rsidRPr="00E20559">
        <w:t>Public Registry Prototype.</w:t>
      </w:r>
    </w:p>
    <w:p w14:paraId="003EBD0E" w14:textId="77777777" w:rsidR="00E20559" w:rsidRPr="00E20559" w:rsidRDefault="00E20559" w:rsidP="00E20559">
      <w:r w:rsidRPr="00E20559">
        <w:t>Reason-Code Set.</w:t>
      </w:r>
    </w:p>
    <w:p w14:paraId="01E76349" w14:textId="77777777" w:rsidR="00E20559" w:rsidRPr="00E20559" w:rsidRDefault="00E20559" w:rsidP="00E20559">
      <w:r w:rsidRPr="00E20559">
        <w:t>Scope Integrity Audit.</w:t>
      </w:r>
    </w:p>
    <w:p w14:paraId="24D8868B" w14:textId="77777777" w:rsidR="00E20559" w:rsidRPr="00E20559" w:rsidRDefault="00E20559" w:rsidP="00E20559">
      <w:r w:rsidRPr="00E20559">
        <w:t>Public Trust Surface Review.</w:t>
      </w:r>
    </w:p>
    <w:p w14:paraId="21AE4BFE" w14:textId="77777777" w:rsidR="00E20559" w:rsidRPr="00E20559" w:rsidRDefault="00E20559" w:rsidP="00E20559">
      <w:r w:rsidRPr="00E20559">
        <w:t>Council-Selection Rubric.</w:t>
      </w:r>
    </w:p>
    <w:p w14:paraId="36A60A21" w14:textId="77777777" w:rsidR="00E20559" w:rsidRPr="00E20559" w:rsidRDefault="00E20559" w:rsidP="00E20559">
      <w:r w:rsidRPr="00E20559">
        <w:t>Binding Index and Living Guidance Sketch.</w:t>
      </w:r>
    </w:p>
    <w:p w14:paraId="1ADF74B0" w14:textId="77777777" w:rsidR="00E20559" w:rsidRPr="00E20559" w:rsidRDefault="00E20559" w:rsidP="00E20559">
      <w:r w:rsidRPr="00E20559">
        <w:t>Non-Extractive Eligibility Review.</w:t>
      </w:r>
    </w:p>
    <w:p w14:paraId="098C33E5" w14:textId="77777777" w:rsidR="00E20559" w:rsidRPr="00E20559" w:rsidRDefault="00E20559" w:rsidP="00E20559">
      <w:r w:rsidRPr="00E20559">
        <w:t>Commons Tool Contract.</w:t>
      </w:r>
    </w:p>
    <w:p w14:paraId="62AF9542" w14:textId="77777777" w:rsidR="00E20559" w:rsidRPr="00E20559" w:rsidRDefault="00E20559" w:rsidP="00E20559">
      <w:r w:rsidRPr="00E20559">
        <w:t>Done-State Product Review.</w:t>
      </w:r>
    </w:p>
    <w:p w14:paraId="04FDE03E" w14:textId="77777777" w:rsidR="00E20559" w:rsidRPr="00E20559" w:rsidRDefault="00E20559" w:rsidP="00E20559">
      <w:r w:rsidRPr="00E20559">
        <w:t>Launch Sequencing Plan.</w:t>
      </w:r>
    </w:p>
    <w:p w14:paraId="1A906725" w14:textId="77777777" w:rsidR="00E20559" w:rsidRPr="00E20559" w:rsidRDefault="00E20559" w:rsidP="00E20559">
      <w:r w:rsidRPr="00E20559">
        <w:t>Adoption / Stress Scenario Matrix.</w:t>
      </w:r>
    </w:p>
    <w:p w14:paraId="30D1A7E5" w14:textId="77777777" w:rsidR="00E20559" w:rsidRPr="00E20559" w:rsidRDefault="00E20559" w:rsidP="00E20559">
      <w:r w:rsidRPr="00E20559">
        <w:t>Behavioral Review Memo.</w:t>
      </w:r>
    </w:p>
    <w:p w14:paraId="7622D188" w14:textId="77777777" w:rsidR="00E20559" w:rsidRPr="00E20559" w:rsidRDefault="00E20559" w:rsidP="00E20559">
      <w:r w:rsidRPr="00E20559">
        <w:t>Case Library Expansion.</w:t>
      </w:r>
    </w:p>
    <w:p w14:paraId="30CD4A57" w14:textId="77777777" w:rsidR="00E20559" w:rsidRPr="00E20559" w:rsidRDefault="00E20559" w:rsidP="00E20559">
      <w:r w:rsidRPr="00E20559">
        <w:t>Public Explanation of Trust Architecture.</w:t>
      </w:r>
    </w:p>
    <w:p w14:paraId="4EA9AFDD" w14:textId="77777777" w:rsidR="00E20559" w:rsidRPr="00E20559" w:rsidRDefault="00E20559" w:rsidP="00E20559">
      <w:r w:rsidRPr="00E20559">
        <w:t>Each artifact should include scope and evidence status.</w:t>
      </w:r>
    </w:p>
    <w:p w14:paraId="5ECC9D55" w14:textId="77777777" w:rsidR="00E20559" w:rsidRPr="00E20559" w:rsidRDefault="00E20559" w:rsidP="00E20559">
      <w:pPr>
        <w:rPr>
          <w:b/>
          <w:bCs/>
        </w:rPr>
      </w:pPr>
      <w:r w:rsidRPr="00E20559">
        <w:rPr>
          <w:b/>
          <w:bCs/>
        </w:rPr>
        <w:t>Artifact Requirements</w:t>
      </w:r>
    </w:p>
    <w:p w14:paraId="6ABC9CDE" w14:textId="77777777" w:rsidR="00E20559" w:rsidRPr="00E20559" w:rsidRDefault="00E20559" w:rsidP="00E20559">
      <w:r w:rsidRPr="00E20559">
        <w:t>A strong Sourcebook 08 artifact should answer:</w:t>
      </w:r>
    </w:p>
    <w:p w14:paraId="60DAEC6E" w14:textId="77777777" w:rsidR="00E20559" w:rsidRPr="00E20559" w:rsidRDefault="00E20559" w:rsidP="00E20559">
      <w:r w:rsidRPr="00E20559">
        <w:t>What is the trust claim?</w:t>
      </w:r>
    </w:p>
    <w:p w14:paraId="49AD147F" w14:textId="77777777" w:rsidR="00E20559" w:rsidRPr="00E20559" w:rsidRDefault="00E20559" w:rsidP="00E20559">
      <w:r w:rsidRPr="00E20559">
        <w:t>Who is asked to rely?</w:t>
      </w:r>
    </w:p>
    <w:p w14:paraId="0FF8327E" w14:textId="77777777" w:rsidR="00E20559" w:rsidRPr="00E20559" w:rsidRDefault="00E20559" w:rsidP="00E20559">
      <w:r w:rsidRPr="00E20559">
        <w:t>What supports the claim?</w:t>
      </w:r>
    </w:p>
    <w:p w14:paraId="3FB5C3E5" w14:textId="77777777" w:rsidR="00E20559" w:rsidRPr="00E20559" w:rsidRDefault="00E20559" w:rsidP="00E20559">
      <w:r w:rsidRPr="00E20559">
        <w:t>What remains outside scope?</w:t>
      </w:r>
    </w:p>
    <w:p w14:paraId="3B2903E7" w14:textId="77777777" w:rsidR="00E20559" w:rsidRPr="00E20559" w:rsidRDefault="00E20559" w:rsidP="00E20559">
      <w:r w:rsidRPr="00E20559">
        <w:t>What records exist or are needed?</w:t>
      </w:r>
    </w:p>
    <w:p w14:paraId="2F879B59" w14:textId="77777777" w:rsidR="00E20559" w:rsidRPr="00E20559" w:rsidRDefault="00E20559" w:rsidP="00E20559">
      <w:r w:rsidRPr="00E20559">
        <w:t>Who holds authority?</w:t>
      </w:r>
    </w:p>
    <w:p w14:paraId="005F646D" w14:textId="77777777" w:rsidR="00E20559" w:rsidRPr="00E20559" w:rsidRDefault="00E20559" w:rsidP="00E20559">
      <w:r w:rsidRPr="00E20559">
        <w:lastRenderedPageBreak/>
        <w:t>What money moves?</w:t>
      </w:r>
    </w:p>
    <w:p w14:paraId="669C5AD3" w14:textId="77777777" w:rsidR="00E20559" w:rsidRPr="00E20559" w:rsidRDefault="00E20559" w:rsidP="00E20559">
      <w:r w:rsidRPr="00E20559">
        <w:t>What public surface carries the claim?</w:t>
      </w:r>
    </w:p>
    <w:p w14:paraId="17553775" w14:textId="77777777" w:rsidR="00E20559" w:rsidRPr="00E20559" w:rsidRDefault="00E20559" w:rsidP="00E20559">
      <w:r w:rsidRPr="00E20559">
        <w:t>What can be corrected?</w:t>
      </w:r>
    </w:p>
    <w:p w14:paraId="3B3D4D75" w14:textId="77777777" w:rsidR="00E20559" w:rsidRPr="00E20559" w:rsidRDefault="00E20559" w:rsidP="00E20559">
      <w:r w:rsidRPr="00E20559">
        <w:t>What can be lost?</w:t>
      </w:r>
    </w:p>
    <w:p w14:paraId="39D1660F" w14:textId="77777777" w:rsidR="00E20559" w:rsidRPr="00E20559" w:rsidRDefault="00E20559" w:rsidP="00E20559">
      <w:r w:rsidRPr="00E20559">
        <w:t>What professional boundaries apply?</w:t>
      </w:r>
    </w:p>
    <w:p w14:paraId="31451E26" w14:textId="77777777" w:rsidR="00E20559" w:rsidRPr="00E20559" w:rsidRDefault="00E20559" w:rsidP="00E20559">
      <w:r w:rsidRPr="00E20559">
        <w:t>What next review is needed?</w:t>
      </w:r>
    </w:p>
    <w:p w14:paraId="43A26355" w14:textId="77777777" w:rsidR="00E20559" w:rsidRPr="00E20559" w:rsidRDefault="00E20559" w:rsidP="00E20559">
      <w:r w:rsidRPr="00E20559">
        <w:t>The artifact should be clear enough for a future human or model to inspect.</w:t>
      </w:r>
    </w:p>
    <w:p w14:paraId="47C99150" w14:textId="77777777" w:rsidR="00E20559" w:rsidRPr="00E20559" w:rsidRDefault="00E20559" w:rsidP="00E20559">
      <w:r w:rsidRPr="00E20559">
        <w:t>It should not depend on the conversation being remembered.</w:t>
      </w:r>
    </w:p>
    <w:p w14:paraId="1AD8974F" w14:textId="77777777" w:rsidR="00E20559" w:rsidRPr="00E20559" w:rsidRDefault="00E20559" w:rsidP="00E20559">
      <w:pPr>
        <w:rPr>
          <w:b/>
          <w:bCs/>
        </w:rPr>
      </w:pPr>
      <w:r w:rsidRPr="00E20559">
        <w:rPr>
          <w:b/>
          <w:bCs/>
        </w:rPr>
        <w:t>Artifact Closure</w:t>
      </w:r>
    </w:p>
    <w:p w14:paraId="02318519" w14:textId="77777777" w:rsidR="00E20559" w:rsidRPr="00E20559" w:rsidRDefault="00E20559" w:rsidP="00E20559">
      <w:r w:rsidRPr="00E20559">
        <w:t>The artifact should close with a usable next state.</w:t>
      </w:r>
    </w:p>
    <w:p w14:paraId="40CBC9ED" w14:textId="77777777" w:rsidR="00E20559" w:rsidRPr="00E20559" w:rsidRDefault="00E20559" w:rsidP="00E20559">
      <w:r w:rsidRPr="00E20559">
        <w:t>It may recommend repair, further review, professional referral, public clarification, narrowed scope, registry design, funding boundary, status change, governance map, or launch delay.</w:t>
      </w:r>
    </w:p>
    <w:p w14:paraId="650E6BA1" w14:textId="77777777" w:rsidR="00E20559" w:rsidRPr="00E20559" w:rsidRDefault="00E20559" w:rsidP="00E20559">
      <w:r w:rsidRPr="00E20559">
        <w:t>It should not end with vague seriousness.</w:t>
      </w:r>
    </w:p>
    <w:p w14:paraId="7543EADC" w14:textId="77777777" w:rsidR="00E20559" w:rsidRPr="00E20559" w:rsidRDefault="00E20559" w:rsidP="00E20559">
      <w:r w:rsidRPr="00E20559">
        <w:t>Trust architecture should produce decisions, maps, records, or questions that make action clearer.</w:t>
      </w:r>
    </w:p>
    <w:p w14:paraId="4995DEED" w14:textId="77777777" w:rsidR="00E20559" w:rsidRPr="00E20559" w:rsidRDefault="00E20559" w:rsidP="00E20559">
      <w:pPr>
        <w:pStyle w:val="Heading3"/>
      </w:pPr>
      <w:r w:rsidRPr="00E20559">
        <w:t>147. Transition to Concept Control</w:t>
      </w:r>
    </w:p>
    <w:p w14:paraId="1595FE3F" w14:textId="77777777" w:rsidR="00E20559" w:rsidRPr="00E20559" w:rsidRDefault="00E20559" w:rsidP="00E20559">
      <w:r w:rsidRPr="00E20559">
        <w:t>Part XII establishes how Sourcebook 08 becomes teachable inside HGU.</w:t>
      </w:r>
    </w:p>
    <w:p w14:paraId="364769B0" w14:textId="77777777" w:rsidR="00E20559" w:rsidRPr="00E20559" w:rsidRDefault="00E20559" w:rsidP="00E20559">
      <w:r w:rsidRPr="00E20559">
        <w:t xml:space="preserve">It translates </w:t>
      </w:r>
      <w:r w:rsidRPr="00E20559">
        <w:rPr>
          <w:b/>
          <w:bCs/>
        </w:rPr>
        <w:t>Human-Grade Trust Architecture</w:t>
      </w:r>
      <w:r w:rsidRPr="00E20559">
        <w:t xml:space="preserve"> into course structures, assignments, labs, reviews, studios, and final artifacts.</w:t>
      </w:r>
    </w:p>
    <w:p w14:paraId="6CAE649E" w14:textId="77777777" w:rsidR="00E20559" w:rsidRPr="00E20559" w:rsidRDefault="00E20559" w:rsidP="00E20559">
      <w:r w:rsidRPr="00E20559">
        <w:rPr>
          <w:b/>
          <w:bCs/>
        </w:rPr>
        <w:t>Governance Design Exercises</w:t>
      </w:r>
      <w:r w:rsidRPr="00E20559">
        <w:t xml:space="preserve"> teach role separation, failure-preanswered governance, consequence paths, and authority maps.</w:t>
      </w:r>
    </w:p>
    <w:p w14:paraId="7956FFE0" w14:textId="77777777" w:rsidR="00E20559" w:rsidRPr="00E20559" w:rsidRDefault="00E20559" w:rsidP="00E20559">
      <w:r w:rsidRPr="00E20559">
        <w:rPr>
          <w:b/>
          <w:bCs/>
        </w:rPr>
        <w:t>Money-Flow Diagram Studio</w:t>
      </w:r>
      <w:r w:rsidRPr="00E20559">
        <w:t xml:space="preserve"> teaches purpose-bound revenue, receiving-layer discipline, care / commons / builder time, and capital as fuel rather than control.</w:t>
      </w:r>
    </w:p>
    <w:p w14:paraId="19A32598" w14:textId="77777777" w:rsidR="00E20559" w:rsidRPr="00E20559" w:rsidRDefault="00E20559" w:rsidP="00E20559">
      <w:r w:rsidRPr="00E20559">
        <w:rPr>
          <w:b/>
          <w:bCs/>
        </w:rPr>
        <w:t>Public Registry Studio</w:t>
      </w:r>
      <w:r w:rsidRPr="00E20559">
        <w:t xml:space="preserve"> teaches public records, correctable status, scope, reason codes, and registry maintenance.</w:t>
      </w:r>
    </w:p>
    <w:p w14:paraId="22E5FD61" w14:textId="77777777" w:rsidR="00E20559" w:rsidRPr="00E20559" w:rsidRDefault="00E20559" w:rsidP="00E20559">
      <w:r w:rsidRPr="00E20559">
        <w:rPr>
          <w:b/>
          <w:bCs/>
        </w:rPr>
        <w:t>Council-Selection Rubrics</w:t>
      </w:r>
      <w:r w:rsidRPr="00E20559">
        <w:t xml:space="preserve"> teach judgment under uncertainty and diversity of reasoning as governance strength.</w:t>
      </w:r>
    </w:p>
    <w:p w14:paraId="6C363ED0" w14:textId="77777777" w:rsidR="00E20559" w:rsidRPr="00E20559" w:rsidRDefault="00E20559" w:rsidP="00E20559">
      <w:r w:rsidRPr="00E20559">
        <w:rPr>
          <w:b/>
          <w:bCs/>
        </w:rPr>
        <w:lastRenderedPageBreak/>
        <w:t>Non-Extractive Eligibility Reviews</w:t>
      </w:r>
      <w:r w:rsidRPr="00E20559">
        <w:t xml:space="preserve"> teach how to inspect non-extractive claims without relying on surface signals.</w:t>
      </w:r>
    </w:p>
    <w:p w14:paraId="7814A3D3" w14:textId="77777777" w:rsidR="00E20559" w:rsidRPr="00E20559" w:rsidRDefault="00E20559" w:rsidP="00E20559">
      <w:r w:rsidRPr="00E20559">
        <w:rPr>
          <w:b/>
          <w:bCs/>
        </w:rPr>
        <w:t>Scope Integrity Audits</w:t>
      </w:r>
      <w:r w:rsidRPr="00E20559">
        <w:t xml:space="preserve"> teach learners to keep public claims inside what the structure supports.</w:t>
      </w:r>
    </w:p>
    <w:p w14:paraId="4ADDD601" w14:textId="77777777" w:rsidR="00E20559" w:rsidRPr="00E20559" w:rsidRDefault="00E20559" w:rsidP="00E20559">
      <w:r w:rsidRPr="00E20559">
        <w:rPr>
          <w:b/>
          <w:bCs/>
        </w:rPr>
        <w:t>Trust Intake Memos</w:t>
      </w:r>
      <w:r w:rsidRPr="00E20559">
        <w:t xml:space="preserve"> teach review readiness.</w:t>
      </w:r>
    </w:p>
    <w:p w14:paraId="3B67C40C" w14:textId="77777777" w:rsidR="00E20559" w:rsidRPr="00E20559" w:rsidRDefault="00E20559" w:rsidP="00E20559">
      <w:r w:rsidRPr="00E20559">
        <w:rPr>
          <w:b/>
          <w:bCs/>
        </w:rPr>
        <w:t>Public Trust Surface Reviews</w:t>
      </w:r>
      <w:r w:rsidRPr="00E20559">
        <w:t xml:space="preserve"> teach legibility at the moment of reliance.</w:t>
      </w:r>
    </w:p>
    <w:p w14:paraId="16D8D87A" w14:textId="77777777" w:rsidR="00E20559" w:rsidRPr="00E20559" w:rsidRDefault="00E20559" w:rsidP="00E20559">
      <w:r w:rsidRPr="00E20559">
        <w:rPr>
          <w:b/>
          <w:bCs/>
        </w:rPr>
        <w:t>Veto Topology Mapping</w:t>
      </w:r>
      <w:r w:rsidRPr="00E20559">
        <w:t xml:space="preserve"> and </w:t>
      </w:r>
      <w:r w:rsidRPr="00E20559">
        <w:rPr>
          <w:b/>
          <w:bCs/>
        </w:rPr>
        <w:t>Action / Yes / No / Record / Boundary Maps</w:t>
      </w:r>
      <w:r w:rsidRPr="00E20559">
        <w:t xml:space="preserve"> teach refusal, role boundaries, and consequence.</w:t>
      </w:r>
    </w:p>
    <w:p w14:paraId="17F58B2D" w14:textId="77777777" w:rsidR="00E20559" w:rsidRPr="00E20559" w:rsidRDefault="00E20559" w:rsidP="00E20559">
      <w:r w:rsidRPr="00E20559">
        <w:rPr>
          <w:b/>
          <w:bCs/>
        </w:rPr>
        <w:t>Adoption / Stress Scenario Matrices</w:t>
      </w:r>
      <w:r w:rsidRPr="00E20559">
        <w:t xml:space="preserve"> test trust architecture under pressure.</w:t>
      </w:r>
    </w:p>
    <w:p w14:paraId="41E9026F" w14:textId="77777777" w:rsidR="00E20559" w:rsidRPr="00E20559" w:rsidRDefault="00E20559" w:rsidP="00E20559">
      <w:r w:rsidRPr="00E20559">
        <w:rPr>
          <w:b/>
          <w:bCs/>
        </w:rPr>
        <w:t>Behavioral Review and Trust Architecture</w:t>
      </w:r>
      <w:r w:rsidRPr="00E20559">
        <w:t xml:space="preserve"> connects Sourcebook 08 to applied review work.</w:t>
      </w:r>
    </w:p>
    <w:p w14:paraId="230F21EF" w14:textId="77777777" w:rsidR="00E20559" w:rsidRPr="00E20559" w:rsidRDefault="00E20559" w:rsidP="00E20559">
      <w:r w:rsidRPr="00E20559">
        <w:rPr>
          <w:b/>
          <w:bCs/>
        </w:rPr>
        <w:t>Course Seed Handling and Course Catalogue Boundary</w:t>
      </w:r>
      <w:r w:rsidRPr="00E20559">
        <w:t xml:space="preserve"> keeps sourcebook material from competing with the Course Catalogue.</w:t>
      </w:r>
    </w:p>
    <w:p w14:paraId="16959DDA" w14:textId="77777777" w:rsidR="00E20559" w:rsidRPr="00E20559" w:rsidRDefault="00E20559" w:rsidP="00E20559">
      <w:r w:rsidRPr="00E20559">
        <w:rPr>
          <w:b/>
          <w:bCs/>
        </w:rPr>
        <w:t>Final Artifact Options</w:t>
      </w:r>
      <w:r w:rsidRPr="00E20559">
        <w:t xml:space="preserve"> ensure that learning leaves behind inspectable work.</w:t>
      </w:r>
    </w:p>
    <w:p w14:paraId="04D56760" w14:textId="77777777" w:rsidR="00E20559" w:rsidRPr="00E20559" w:rsidRDefault="00E20559" w:rsidP="00E20559">
      <w:r w:rsidRPr="00E20559">
        <w:t>The next part turns to concept control.</w:t>
      </w:r>
    </w:p>
    <w:p w14:paraId="09EB83AD" w14:textId="77777777" w:rsidR="00E20559" w:rsidRPr="00E20559" w:rsidRDefault="00E20559" w:rsidP="00E20559">
      <w:r w:rsidRPr="00E20559">
        <w:t>Sourcebook 08 contains many powerful terms. Some should be preserved as core trust architecture concepts. Some should remain supporting terms. Some should be downranked, merged, or treated as archive-only. Some should be handled carefully because they touch legal, financial, professional, or symbolic-risk material.</w:t>
      </w:r>
    </w:p>
    <w:p w14:paraId="2B27475C" w14:textId="77777777" w:rsidR="00E20559" w:rsidRDefault="00E20559" w:rsidP="00E20559">
      <w:r w:rsidRPr="00E20559">
        <w:t>Part XIII clarifies what to preserve and what to downrank so future HGU use stays clean.</w:t>
      </w:r>
    </w:p>
    <w:p w14:paraId="08315245" w14:textId="672DDBCF" w:rsidR="00E20559" w:rsidRDefault="00E20559">
      <w:r>
        <w:br w:type="page"/>
      </w:r>
    </w:p>
    <w:p w14:paraId="5E513D81" w14:textId="77777777" w:rsidR="00E20559" w:rsidRPr="00E20559" w:rsidRDefault="00E20559" w:rsidP="00E20559">
      <w:pPr>
        <w:pStyle w:val="Heading2"/>
      </w:pPr>
      <w:r w:rsidRPr="00E20559">
        <w:lastRenderedPageBreak/>
        <w:t>Part XIII — Concepts to Preserve / Concepts to Downrank</w:t>
      </w:r>
    </w:p>
    <w:p w14:paraId="6DB168EF" w14:textId="77777777" w:rsidR="00E20559" w:rsidRPr="00E20559" w:rsidRDefault="00E20559" w:rsidP="00E20559">
      <w:pPr>
        <w:pStyle w:val="Heading3"/>
      </w:pPr>
      <w:r w:rsidRPr="00E20559">
        <w:t>148. How to Read Sourcebook 08 Concept Status</w:t>
      </w:r>
    </w:p>
    <w:p w14:paraId="4A138851" w14:textId="77777777" w:rsidR="00E20559" w:rsidRPr="00E20559" w:rsidRDefault="00E20559" w:rsidP="00E20559">
      <w:r w:rsidRPr="00E20559">
        <w:t>Sourcebook 08 contains many concepts, instruments, case patterns, warnings, and design phrases.</w:t>
      </w:r>
    </w:p>
    <w:p w14:paraId="6A61700D" w14:textId="77777777" w:rsidR="00E20559" w:rsidRPr="00E20559" w:rsidRDefault="00E20559" w:rsidP="00E20559">
      <w:r w:rsidRPr="00E20559">
        <w:t>Not all of them should carry the same weight.</w:t>
      </w:r>
    </w:p>
    <w:p w14:paraId="3714A0C1" w14:textId="77777777" w:rsidR="00E20559" w:rsidRPr="00E20559" w:rsidRDefault="00E20559" w:rsidP="00E20559">
      <w:r w:rsidRPr="00E20559">
        <w:t xml:space="preserve">Some concepts are core to </w:t>
      </w:r>
      <w:r w:rsidRPr="00E20559">
        <w:rPr>
          <w:b/>
          <w:bCs/>
        </w:rPr>
        <w:t>Human-Grade Trust Architecture</w:t>
      </w:r>
      <w:r w:rsidRPr="00E20559">
        <w:t xml:space="preserve"> and should be preserved as stable HGU language. Some are supporting terms that help explain or teach the framework but should not become the center of future work. Some are useful only as examples, metaphors, case patterns, or source atmosphere. Some should be downranked because they risk overclaiming, professional confusion, branding theater, legal or financial misuse, founder mythology, or speculative certainty.</w:t>
      </w:r>
    </w:p>
    <w:p w14:paraId="2D67D385" w14:textId="77777777" w:rsidR="00E20559" w:rsidRPr="00E20559" w:rsidRDefault="00E20559" w:rsidP="00E20559">
      <w:r w:rsidRPr="00E20559">
        <w:t>Concept control protects the sourcebook from glossary inflation.</w:t>
      </w:r>
    </w:p>
    <w:p w14:paraId="032A7321" w14:textId="77777777" w:rsidR="00E20559" w:rsidRPr="00E20559" w:rsidRDefault="00E20559" w:rsidP="00E20559">
      <w:r w:rsidRPr="00E20559">
        <w:t>A trust architecture sourcebook can easily become too full of names. Every pressure can seem like it deserves a term. Every failure can seem like a doctrine. Every design move can seem like a new instrument. But a sourcebook becomes more useful when its language is stable enough for humans and models to retrieve, apply, and teach without overbuilding the situation.</w:t>
      </w:r>
    </w:p>
    <w:p w14:paraId="0E8F7C5A" w14:textId="77777777" w:rsidR="00E20559" w:rsidRPr="00E20559" w:rsidRDefault="00E20559" w:rsidP="00E20559">
      <w:r w:rsidRPr="00E20559">
        <w:t>The goal is not to name everything.</w:t>
      </w:r>
    </w:p>
    <w:p w14:paraId="31A2477D" w14:textId="77777777" w:rsidR="00E20559" w:rsidRPr="00E20559" w:rsidRDefault="00E20559" w:rsidP="00E20559">
      <w:r w:rsidRPr="00E20559">
        <w:t>The goal is to preserve the terms that help future HGU work design, inspect, teach, review, or explain trust architecture clearly.</w:t>
      </w:r>
    </w:p>
    <w:p w14:paraId="399D5922" w14:textId="77777777" w:rsidR="00E20559" w:rsidRPr="00E20559" w:rsidRDefault="00E20559" w:rsidP="00E20559">
      <w:pPr>
        <w:rPr>
          <w:b/>
          <w:bCs/>
        </w:rPr>
      </w:pPr>
      <w:r w:rsidRPr="00E20559">
        <w:rPr>
          <w:b/>
          <w:bCs/>
        </w:rPr>
        <w:t>Core, Supporting, and Downranked Concepts</w:t>
      </w:r>
    </w:p>
    <w:p w14:paraId="64713535" w14:textId="77777777" w:rsidR="00E20559" w:rsidRPr="00E20559" w:rsidRDefault="00E20559" w:rsidP="00E20559">
      <w:r w:rsidRPr="00E20559">
        <w:t xml:space="preserve">A </w:t>
      </w:r>
      <w:r w:rsidRPr="00E20559">
        <w:rPr>
          <w:b/>
          <w:bCs/>
        </w:rPr>
        <w:t>core concept</w:t>
      </w:r>
      <w:r w:rsidRPr="00E20559">
        <w:t xml:space="preserve"> is a term that should remain stable across Sourcebook 08 and future HGU use. It names a mechanism that appears repeatedly and helps users or models understand trust as structure.</w:t>
      </w:r>
    </w:p>
    <w:p w14:paraId="66131382" w14:textId="77777777" w:rsidR="00E20559" w:rsidRPr="00E20559" w:rsidRDefault="00E20559" w:rsidP="00E20559">
      <w:r w:rsidRPr="00E20559">
        <w:t xml:space="preserve">A </w:t>
      </w:r>
      <w:r w:rsidRPr="00E20559">
        <w:rPr>
          <w:b/>
          <w:bCs/>
        </w:rPr>
        <w:t>supporting concept</w:t>
      </w:r>
      <w:r w:rsidRPr="00E20559">
        <w:t xml:space="preserve"> is useful but should usually appear in service of a core concept. It may sharpen a section, help a course, support a case, or provide review language without becoming a primary organizing term.</w:t>
      </w:r>
    </w:p>
    <w:p w14:paraId="04E05997" w14:textId="77777777" w:rsidR="00E20559" w:rsidRPr="00E20559" w:rsidRDefault="00E20559" w:rsidP="00E20559">
      <w:r w:rsidRPr="00E20559">
        <w:t xml:space="preserve">A </w:t>
      </w:r>
      <w:r w:rsidRPr="00E20559">
        <w:rPr>
          <w:b/>
          <w:bCs/>
        </w:rPr>
        <w:t>case pattern</w:t>
      </w:r>
      <w:r w:rsidRPr="00E20559">
        <w:t xml:space="preserve"> is a reusable situation, not a doctrine. It helps learners apply concepts without claiming that the case proves a universal rule.</w:t>
      </w:r>
    </w:p>
    <w:p w14:paraId="2DD9B6E5" w14:textId="77777777" w:rsidR="00E20559" w:rsidRPr="00E20559" w:rsidRDefault="00E20559" w:rsidP="00E20559">
      <w:r w:rsidRPr="00E20559">
        <w:t xml:space="preserve">A </w:t>
      </w:r>
      <w:r w:rsidRPr="00E20559">
        <w:rPr>
          <w:b/>
          <w:bCs/>
        </w:rPr>
        <w:t>method or instrument</w:t>
      </w:r>
      <w:r w:rsidRPr="00E20559">
        <w:t xml:space="preserve"> is a practical tool: map, memo, rubric, diagram, registry sketch, review pass, or status surface.</w:t>
      </w:r>
    </w:p>
    <w:p w14:paraId="144A3C25" w14:textId="77777777" w:rsidR="00E20559" w:rsidRPr="00E20559" w:rsidRDefault="00E20559" w:rsidP="00E20559">
      <w:r w:rsidRPr="00E20559">
        <w:lastRenderedPageBreak/>
        <w:t xml:space="preserve">A </w:t>
      </w:r>
      <w:r w:rsidRPr="00E20559">
        <w:rPr>
          <w:b/>
          <w:bCs/>
        </w:rPr>
        <w:t>downranked concept</w:t>
      </w:r>
      <w:r w:rsidRPr="00E20559">
        <w:t xml:space="preserve"> is a phrase, scenario, detail, metaphor, old draft term, professional-risk structure, or symbolic fragment that should not become stable HGU language unless a future use deliberately promotes it with stronger purpose and boundary.</w:t>
      </w:r>
    </w:p>
    <w:p w14:paraId="7EF21FD2" w14:textId="77777777" w:rsidR="00E20559" w:rsidRPr="00E20559" w:rsidRDefault="00E20559" w:rsidP="00E20559">
      <w:r w:rsidRPr="00E20559">
        <w:t>This status system keeps the sourcebook usable.</w:t>
      </w:r>
    </w:p>
    <w:p w14:paraId="29BBA6F6" w14:textId="77777777" w:rsidR="00E20559" w:rsidRPr="00E20559" w:rsidRDefault="00E20559" w:rsidP="00E20559">
      <w:r w:rsidRPr="00E20559">
        <w:t>It tells future humans and models what to carry forward and what to treat carefully.</w:t>
      </w:r>
    </w:p>
    <w:p w14:paraId="1F0105F5" w14:textId="77777777" w:rsidR="00E20559" w:rsidRPr="00E20559" w:rsidRDefault="00E20559" w:rsidP="00E20559">
      <w:pPr>
        <w:rPr>
          <w:b/>
          <w:bCs/>
        </w:rPr>
      </w:pPr>
      <w:r w:rsidRPr="00E20559">
        <w:rPr>
          <w:b/>
          <w:bCs/>
        </w:rPr>
        <w:t>Preserve Mechanism Over Costume</w:t>
      </w:r>
    </w:p>
    <w:p w14:paraId="054E52A3" w14:textId="77777777" w:rsidR="00E20559" w:rsidRPr="00E20559" w:rsidRDefault="00E20559" w:rsidP="00E20559">
      <w:r w:rsidRPr="00E20559">
        <w:t>Sourcebook 08 should preserve mechanisms rather than source costume.</w:t>
      </w:r>
    </w:p>
    <w:p w14:paraId="28C4E765" w14:textId="77777777" w:rsidR="00E20559" w:rsidRPr="00E20559" w:rsidRDefault="00E20559" w:rsidP="00E20559">
      <w:r w:rsidRPr="00E20559">
        <w:t>A term should survive when it helps people see a trust architecture mechanism: role collapse, money influence, public status, correction, scope drift, mark misuse, governance softness, commons capture, or launch sequencing.</w:t>
      </w:r>
    </w:p>
    <w:p w14:paraId="24EDDFAA" w14:textId="77777777" w:rsidR="00E20559" w:rsidRPr="00E20559" w:rsidRDefault="00E20559" w:rsidP="00E20559">
      <w:r w:rsidRPr="00E20559">
        <w:t>A source detail should usually be stripped when it only carries mood, joke, scenario clothing, founder-specific history, simulated institution, market fantasy, legal costume, or old draft atmosphere.</w:t>
      </w:r>
    </w:p>
    <w:p w14:paraId="54AA4BA8" w14:textId="77777777" w:rsidR="00E20559" w:rsidRPr="00E20559" w:rsidRDefault="00E20559" w:rsidP="00E20559">
      <w:r w:rsidRPr="00E20559">
        <w:t>This distinction matters because HGU sourcebooks are not archives of every draft impulse. They are source layers for future use.</w:t>
      </w:r>
    </w:p>
    <w:p w14:paraId="24255023" w14:textId="77777777" w:rsidR="00E20559" w:rsidRPr="00E20559" w:rsidRDefault="00E20559" w:rsidP="00E20559">
      <w:r w:rsidRPr="00E20559">
        <w:t>A model using Sourcebook 08 should be able to retrieve the mechanism without copying unnecessary costume into new outputs.</w:t>
      </w:r>
    </w:p>
    <w:p w14:paraId="46801BF7" w14:textId="77777777" w:rsidR="00E20559" w:rsidRPr="00E20559" w:rsidRDefault="00E20559" w:rsidP="00E20559">
      <w:pPr>
        <w:rPr>
          <w:b/>
          <w:bCs/>
        </w:rPr>
      </w:pPr>
      <w:r w:rsidRPr="00E20559">
        <w:rPr>
          <w:b/>
          <w:bCs/>
        </w:rPr>
        <w:t>Evidence and Professional Status</w:t>
      </w:r>
    </w:p>
    <w:p w14:paraId="3BBDB6FC" w14:textId="77777777" w:rsidR="00E20559" w:rsidRPr="00E20559" w:rsidRDefault="00E20559" w:rsidP="00E20559">
      <w:r w:rsidRPr="00E20559">
        <w:t>Concept status is not only a writing issue. It is also an evidence issue.</w:t>
      </w:r>
    </w:p>
    <w:p w14:paraId="7821BCBB" w14:textId="77777777" w:rsidR="00E20559" w:rsidRPr="00E20559" w:rsidRDefault="00E20559" w:rsidP="00E20559">
      <w:r w:rsidRPr="00E20559">
        <w:t>Some Sourcebook 08 material is conceptual design. Some is speculative design. Some is teaching case material. Some is professional-risk material. Some would require legal, financial, tax, fiduciary, nonprofit, securities, banking, employment, privacy, compliance, regulatory, or governance review before implementation.</w:t>
      </w:r>
    </w:p>
    <w:p w14:paraId="4152544F" w14:textId="77777777" w:rsidR="00E20559" w:rsidRPr="00E20559" w:rsidRDefault="00E20559" w:rsidP="00E20559">
      <w:r w:rsidRPr="00E20559">
        <w:t>Concept status should preserve those boundaries.</w:t>
      </w:r>
    </w:p>
    <w:p w14:paraId="0E7936A4" w14:textId="77777777" w:rsidR="00E20559" w:rsidRPr="00E20559" w:rsidRDefault="00E20559" w:rsidP="00E20559">
      <w:r w:rsidRPr="00E20559">
        <w:t>A phrase may be useful as a concept and dangerous as an instruction. A money-flow diagram may be useful as a teaching artifact and inappropriate as a financial plan. A trustee anchor may be useful as a design pattern and inappropriate as legal advice. A public mark may be useful as symbolic governance and inappropriate as a certification system without professional review.</w:t>
      </w:r>
    </w:p>
    <w:p w14:paraId="5B31E02F" w14:textId="77777777" w:rsidR="00E20559" w:rsidRPr="00E20559" w:rsidRDefault="00E20559" w:rsidP="00E20559">
      <w:r w:rsidRPr="00E20559">
        <w:t>Future HGU use should keep the question visible:</w:t>
      </w:r>
    </w:p>
    <w:p w14:paraId="2372442B" w14:textId="77777777" w:rsidR="00E20559" w:rsidRPr="00E20559" w:rsidRDefault="00E20559" w:rsidP="00E20559">
      <w:r w:rsidRPr="00E20559">
        <w:lastRenderedPageBreak/>
        <w:t>Is this a concept, a case, a design possibility, a review instrument, a professional-risk area, or an implementation claim?</w:t>
      </w:r>
    </w:p>
    <w:p w14:paraId="71ADD7F8" w14:textId="77777777" w:rsidR="00E20559" w:rsidRPr="00E20559" w:rsidRDefault="00E20559" w:rsidP="00E20559">
      <w:pPr>
        <w:pStyle w:val="Heading3"/>
      </w:pPr>
      <w:r w:rsidRPr="00E20559">
        <w:t>149. Preserve: Durable Trust Architecture Material</w:t>
      </w:r>
    </w:p>
    <w:p w14:paraId="354347B2" w14:textId="77777777" w:rsidR="00E20559" w:rsidRPr="00E20559" w:rsidRDefault="00E20559" w:rsidP="00E20559">
      <w:r w:rsidRPr="00E20559">
        <w:t>The core material of Sourcebook 08 should be preserved.</w:t>
      </w:r>
    </w:p>
    <w:p w14:paraId="71224237" w14:textId="77777777" w:rsidR="00E20559" w:rsidRPr="00E20559" w:rsidRDefault="00E20559" w:rsidP="00E20559">
      <w:r w:rsidRPr="00E20559">
        <w:t xml:space="preserve">These are the concepts and instruments that make </w:t>
      </w:r>
      <w:r w:rsidRPr="00E20559">
        <w:rPr>
          <w:b/>
          <w:bCs/>
        </w:rPr>
        <w:t>Human-Grade Trust Architecture</w:t>
      </w:r>
      <w:r w:rsidRPr="00E20559">
        <w:t xml:space="preserve"> distinct inside HGU. They help a human or model inspect trust structurally rather than treating it as tone, virtue, brand, reputation, friendliness, or public confidence.</w:t>
      </w:r>
    </w:p>
    <w:p w14:paraId="4A532DEB" w14:textId="77777777" w:rsidR="00E20559" w:rsidRPr="00E20559" w:rsidRDefault="00E20559" w:rsidP="00E20559">
      <w:r w:rsidRPr="00E20559">
        <w:t xml:space="preserve">The central preserved concept is </w:t>
      </w:r>
      <w:r w:rsidRPr="00E20559">
        <w:rPr>
          <w:b/>
          <w:bCs/>
        </w:rPr>
        <w:t>Human-Grade Trust Architecture</w:t>
      </w:r>
      <w:r w:rsidRPr="00E20559">
        <w:t xml:space="preserve"> itself.</w:t>
      </w:r>
    </w:p>
    <w:p w14:paraId="7415669C" w14:textId="77777777" w:rsidR="00E20559" w:rsidRPr="00E20559" w:rsidRDefault="00E20559" w:rsidP="00E20559">
      <w:r w:rsidRPr="00E20559">
        <w:t>It should remain the name for the sourcebook’s full framework: the design of structures that make trust claims inspectable, bounded, correctable, and durable.</w:t>
      </w:r>
    </w:p>
    <w:p w14:paraId="740E717E" w14:textId="77777777" w:rsidR="00E20559" w:rsidRPr="00E20559" w:rsidRDefault="00E20559" w:rsidP="00E20559">
      <w:r w:rsidRPr="00E20559">
        <w:t>The central question should also be preserved:</w:t>
      </w:r>
    </w:p>
    <w:p w14:paraId="6924F4AB" w14:textId="77777777" w:rsidR="00E20559" w:rsidRPr="00E20559" w:rsidRDefault="00E20559" w:rsidP="00E20559">
      <w:r w:rsidRPr="00E20559">
        <w:t>What structure makes a trust claim inspectable, bounded, correctable, and durable?</w:t>
      </w:r>
    </w:p>
    <w:p w14:paraId="49CB34BD" w14:textId="77777777" w:rsidR="00E20559" w:rsidRPr="00E20559" w:rsidRDefault="00E20559" w:rsidP="00E20559">
      <w:r w:rsidRPr="00E20559">
        <w:t>That question is the sourcebook’s anchor.</w:t>
      </w:r>
    </w:p>
    <w:p w14:paraId="13B310BA" w14:textId="77777777" w:rsidR="00E20559" w:rsidRPr="00E20559" w:rsidRDefault="00E20559" w:rsidP="00E20559">
      <w:pPr>
        <w:rPr>
          <w:b/>
          <w:bCs/>
        </w:rPr>
      </w:pPr>
      <w:r w:rsidRPr="00E20559">
        <w:rPr>
          <w:b/>
          <w:bCs/>
        </w:rPr>
        <w:t>Core Design Principles to Preserve</w:t>
      </w:r>
    </w:p>
    <w:p w14:paraId="57956FC8" w14:textId="77777777" w:rsidR="00E20559" w:rsidRPr="00E20559" w:rsidRDefault="00E20559" w:rsidP="00E20559">
      <w:r w:rsidRPr="00E20559">
        <w:t>The following design principles should be preserved as stable Sourcebook 08 language:</w:t>
      </w:r>
    </w:p>
    <w:p w14:paraId="1AEE3F0C" w14:textId="77777777" w:rsidR="00E20559" w:rsidRPr="00E20559" w:rsidRDefault="00E20559" w:rsidP="00E20559">
      <w:r w:rsidRPr="00E20559">
        <w:rPr>
          <w:b/>
          <w:bCs/>
        </w:rPr>
        <w:t>Trust as Architecture</w:t>
      </w:r>
    </w:p>
    <w:p w14:paraId="40F57EB5" w14:textId="77777777" w:rsidR="00E20559" w:rsidRPr="00E20559" w:rsidRDefault="00E20559" w:rsidP="00E20559">
      <w:r w:rsidRPr="00E20559">
        <w:rPr>
          <w:b/>
          <w:bCs/>
        </w:rPr>
        <w:t>Structure Before Trust Claims</w:t>
      </w:r>
    </w:p>
    <w:p w14:paraId="250ACD4F" w14:textId="77777777" w:rsidR="00E20559" w:rsidRPr="00E20559" w:rsidRDefault="00E20559" w:rsidP="00E20559">
      <w:r w:rsidRPr="00E20559">
        <w:rPr>
          <w:b/>
          <w:bCs/>
        </w:rPr>
        <w:t>Trust Should Not Depend on Private Sincerity</w:t>
      </w:r>
    </w:p>
    <w:p w14:paraId="2A73043A" w14:textId="77777777" w:rsidR="00E20559" w:rsidRPr="00E20559" w:rsidRDefault="00E20559" w:rsidP="00E20559">
      <w:r w:rsidRPr="00E20559">
        <w:rPr>
          <w:b/>
          <w:bCs/>
        </w:rPr>
        <w:t>Public Trust Without Founder Mythology</w:t>
      </w:r>
    </w:p>
    <w:p w14:paraId="1975E536" w14:textId="77777777" w:rsidR="00E20559" w:rsidRPr="00E20559" w:rsidRDefault="00E20559" w:rsidP="00E20559">
      <w:r w:rsidRPr="00E20559">
        <w:rPr>
          <w:b/>
          <w:bCs/>
        </w:rPr>
        <w:t>Failure-Preanswered Governance</w:t>
      </w:r>
    </w:p>
    <w:p w14:paraId="5AE70EAC" w14:textId="77777777" w:rsidR="00E20559" w:rsidRPr="00E20559" w:rsidRDefault="00E20559" w:rsidP="00E20559">
      <w:r w:rsidRPr="00E20559">
        <w:rPr>
          <w:b/>
          <w:bCs/>
        </w:rPr>
        <w:t>Done-State Design</w:t>
      </w:r>
    </w:p>
    <w:p w14:paraId="6D2AD651" w14:textId="77777777" w:rsidR="00E20559" w:rsidRPr="00E20559" w:rsidRDefault="00E20559" w:rsidP="00E20559">
      <w:r w:rsidRPr="00E20559">
        <w:rPr>
          <w:b/>
          <w:bCs/>
        </w:rPr>
        <w:t>No One Is Allowed to Matter Too Much</w:t>
      </w:r>
    </w:p>
    <w:p w14:paraId="1F6CC89B" w14:textId="77777777" w:rsidR="00E20559" w:rsidRPr="00E20559" w:rsidRDefault="00E20559" w:rsidP="00E20559">
      <w:r w:rsidRPr="00E20559">
        <w:rPr>
          <w:b/>
          <w:bCs/>
        </w:rPr>
        <w:t>Governance Before Money; Money Before Influence</w:t>
      </w:r>
    </w:p>
    <w:p w14:paraId="2B589A6E" w14:textId="77777777" w:rsidR="00E20559" w:rsidRPr="00E20559" w:rsidRDefault="00E20559" w:rsidP="00E20559">
      <w:r w:rsidRPr="00E20559">
        <w:rPr>
          <w:b/>
          <w:bCs/>
        </w:rPr>
        <w:t>Costly Signal as Self-Discipline</w:t>
      </w:r>
    </w:p>
    <w:p w14:paraId="012949AD" w14:textId="77777777" w:rsidR="00E20559" w:rsidRPr="00E20559" w:rsidRDefault="00E20559" w:rsidP="00E20559">
      <w:r w:rsidRPr="00E20559">
        <w:t>These principles should remain central because they govern the whole sourcebook. They can support essays, reviews, courses, public artifacts, Behavioral Review, HGU assignments, governance simulations, product critique, and trust design.</w:t>
      </w:r>
    </w:p>
    <w:p w14:paraId="27FC31EA" w14:textId="77777777" w:rsidR="00E20559" w:rsidRPr="00E20559" w:rsidRDefault="00E20559" w:rsidP="00E20559">
      <w:r w:rsidRPr="00E20559">
        <w:t>They should not be treated as slogans. Each one points to a mechanism.</w:t>
      </w:r>
    </w:p>
    <w:p w14:paraId="11139D1A" w14:textId="77777777" w:rsidR="00E20559" w:rsidRPr="00E20559" w:rsidRDefault="00E20559" w:rsidP="00E20559">
      <w:r w:rsidRPr="00E20559">
        <w:rPr>
          <w:b/>
          <w:bCs/>
        </w:rPr>
        <w:lastRenderedPageBreak/>
        <w:t>Trust as Architecture</w:t>
      </w:r>
      <w:r w:rsidRPr="00E20559">
        <w:t xml:space="preserve"> asks for structure behind reliance.</w:t>
      </w:r>
    </w:p>
    <w:p w14:paraId="387EAB2D" w14:textId="77777777" w:rsidR="00E20559" w:rsidRPr="00E20559" w:rsidRDefault="00E20559" w:rsidP="00E20559">
      <w:r w:rsidRPr="00E20559">
        <w:rPr>
          <w:b/>
          <w:bCs/>
        </w:rPr>
        <w:t>Structure Before Trust Claims</w:t>
      </w:r>
      <w:r w:rsidRPr="00E20559">
        <w:t xml:space="preserve"> asks the system to support its claim before asking others to believe it.</w:t>
      </w:r>
    </w:p>
    <w:p w14:paraId="6E79AC6F" w14:textId="77777777" w:rsidR="00E20559" w:rsidRPr="00E20559" w:rsidRDefault="00E20559" w:rsidP="00E20559">
      <w:r w:rsidRPr="00E20559">
        <w:rPr>
          <w:b/>
          <w:bCs/>
        </w:rPr>
        <w:t>Failure-Preanswered Governance</w:t>
      </w:r>
      <w:r w:rsidRPr="00E20559">
        <w:t xml:space="preserve"> asks what happens when the claim fails.</w:t>
      </w:r>
    </w:p>
    <w:p w14:paraId="4CD900A1" w14:textId="77777777" w:rsidR="00E20559" w:rsidRPr="00E20559" w:rsidRDefault="00E20559" w:rsidP="00E20559">
      <w:r w:rsidRPr="00E20559">
        <w:rPr>
          <w:b/>
          <w:bCs/>
        </w:rPr>
        <w:t>Done-State Design</w:t>
      </w:r>
      <w:r w:rsidRPr="00E20559">
        <w:t xml:space="preserve"> asks how completion, exit, transition, or closure works.</w:t>
      </w:r>
    </w:p>
    <w:p w14:paraId="3BFA0651" w14:textId="77777777" w:rsidR="00E20559" w:rsidRPr="00E20559" w:rsidRDefault="00E20559" w:rsidP="00E20559">
      <w:r w:rsidRPr="00E20559">
        <w:rPr>
          <w:b/>
          <w:bCs/>
        </w:rPr>
        <w:t>No One Is Allowed to Matter Too Much</w:t>
      </w:r>
      <w:r w:rsidRPr="00E20559">
        <w:t xml:space="preserve"> asks whether authority has become overcentralized.</w:t>
      </w:r>
    </w:p>
    <w:p w14:paraId="01D12580" w14:textId="77777777" w:rsidR="00E20559" w:rsidRPr="00E20559" w:rsidRDefault="00E20559" w:rsidP="00E20559">
      <w:r w:rsidRPr="00E20559">
        <w:t>These principles are durable because they keep generating useful inspection questions.</w:t>
      </w:r>
    </w:p>
    <w:p w14:paraId="4F984B55" w14:textId="77777777" w:rsidR="00E20559" w:rsidRPr="00E20559" w:rsidRDefault="00E20559" w:rsidP="00E20559">
      <w:pPr>
        <w:rPr>
          <w:b/>
          <w:bCs/>
        </w:rPr>
      </w:pPr>
      <w:r w:rsidRPr="00E20559">
        <w:rPr>
          <w:b/>
          <w:bCs/>
        </w:rPr>
        <w:t>Role and Anti-Capture Concepts to Preserve</w:t>
      </w:r>
    </w:p>
    <w:p w14:paraId="208EDFB0" w14:textId="77777777" w:rsidR="00E20559" w:rsidRPr="00E20559" w:rsidRDefault="00E20559" w:rsidP="00E20559">
      <w:r w:rsidRPr="00E20559">
        <w:t>The following role-separation and anti-capture concepts should be preserved:</w:t>
      </w:r>
    </w:p>
    <w:p w14:paraId="24282B52" w14:textId="77777777" w:rsidR="00E20559" w:rsidRPr="00E20559" w:rsidRDefault="00E20559" w:rsidP="00E20559">
      <w:r w:rsidRPr="00E20559">
        <w:rPr>
          <w:b/>
          <w:bCs/>
        </w:rPr>
        <w:t>Role-Bounded Authority</w:t>
      </w:r>
    </w:p>
    <w:p w14:paraId="3412AE19" w14:textId="77777777" w:rsidR="00E20559" w:rsidRPr="00E20559" w:rsidRDefault="00E20559" w:rsidP="00E20559">
      <w:r w:rsidRPr="00E20559">
        <w:rPr>
          <w:b/>
          <w:bCs/>
        </w:rPr>
        <w:t>Stewardship Without Ownership</w:t>
      </w:r>
    </w:p>
    <w:p w14:paraId="4BADCF98" w14:textId="77777777" w:rsidR="00E20559" w:rsidRPr="00E20559" w:rsidRDefault="00E20559" w:rsidP="00E20559">
      <w:r w:rsidRPr="00E20559">
        <w:rPr>
          <w:b/>
          <w:bCs/>
        </w:rPr>
        <w:t>Four-Function Separation</w:t>
      </w:r>
    </w:p>
    <w:p w14:paraId="6601E43E" w14:textId="77777777" w:rsidR="00E20559" w:rsidRPr="00E20559" w:rsidRDefault="00E20559" w:rsidP="00E20559">
      <w:r w:rsidRPr="00E20559">
        <w:rPr>
          <w:b/>
          <w:bCs/>
        </w:rPr>
        <w:t>Institutional Trustee Anchor</w:t>
      </w:r>
    </w:p>
    <w:p w14:paraId="719DF92F" w14:textId="77777777" w:rsidR="00E20559" w:rsidRPr="00E20559" w:rsidRDefault="00E20559" w:rsidP="00E20559">
      <w:r w:rsidRPr="00E20559">
        <w:rPr>
          <w:b/>
          <w:bCs/>
        </w:rPr>
        <w:t>Contribution Without Control</w:t>
      </w:r>
    </w:p>
    <w:p w14:paraId="546D7809" w14:textId="77777777" w:rsidR="00E20559" w:rsidRPr="00E20559" w:rsidRDefault="00E20559" w:rsidP="00E20559">
      <w:r w:rsidRPr="00E20559">
        <w:rPr>
          <w:b/>
          <w:bCs/>
        </w:rPr>
        <w:t>Replaceability as Legitimacy</w:t>
      </w:r>
    </w:p>
    <w:p w14:paraId="06A2C3C5" w14:textId="77777777" w:rsidR="00E20559" w:rsidRPr="00E20559" w:rsidRDefault="00E20559" w:rsidP="00E20559">
      <w:r w:rsidRPr="00E20559">
        <w:rPr>
          <w:b/>
          <w:bCs/>
        </w:rPr>
        <w:t>Founder Step-Back and Continuity</w:t>
      </w:r>
    </w:p>
    <w:p w14:paraId="2D3D0F85" w14:textId="77777777" w:rsidR="00E20559" w:rsidRPr="00E20559" w:rsidRDefault="00E20559" w:rsidP="00E20559">
      <w:r w:rsidRPr="00E20559">
        <w:rPr>
          <w:b/>
          <w:bCs/>
        </w:rPr>
        <w:t>Many Narrow Vetoes / No Total Veto</w:t>
      </w:r>
    </w:p>
    <w:p w14:paraId="1A892893" w14:textId="77777777" w:rsidR="00E20559" w:rsidRPr="00E20559" w:rsidRDefault="00E20559" w:rsidP="00E20559">
      <w:r w:rsidRPr="00E20559">
        <w:rPr>
          <w:b/>
          <w:bCs/>
        </w:rPr>
        <w:t>Veto Topology</w:t>
      </w:r>
    </w:p>
    <w:p w14:paraId="1AE65F47" w14:textId="77777777" w:rsidR="00E20559" w:rsidRPr="00E20559" w:rsidRDefault="00E20559" w:rsidP="00E20559">
      <w:r w:rsidRPr="00E20559">
        <w:rPr>
          <w:b/>
          <w:bCs/>
        </w:rPr>
        <w:t>Trusts Hold Stewardship, Not Power</w:t>
      </w:r>
    </w:p>
    <w:p w14:paraId="12E1F266" w14:textId="77777777" w:rsidR="00E20559" w:rsidRPr="00E20559" w:rsidRDefault="00E20559" w:rsidP="00E20559">
      <w:r w:rsidRPr="00E20559">
        <w:rPr>
          <w:b/>
          <w:bCs/>
        </w:rPr>
        <w:t>Capital as Fuel, Not Control</w:t>
      </w:r>
    </w:p>
    <w:p w14:paraId="011CF119" w14:textId="77777777" w:rsidR="00E20559" w:rsidRPr="00E20559" w:rsidRDefault="00E20559" w:rsidP="00E20559">
      <w:r w:rsidRPr="00E20559">
        <w:rPr>
          <w:b/>
          <w:bCs/>
        </w:rPr>
        <w:t>Authority Map</w:t>
      </w:r>
    </w:p>
    <w:p w14:paraId="4E5A0ED8" w14:textId="77777777" w:rsidR="00E20559" w:rsidRPr="00E20559" w:rsidRDefault="00E20559" w:rsidP="00E20559">
      <w:r w:rsidRPr="00E20559">
        <w:t>These concepts form the anti-capture grammar of the sourcebook.</w:t>
      </w:r>
    </w:p>
    <w:p w14:paraId="6FF8483D" w14:textId="77777777" w:rsidR="00E20559" w:rsidRPr="00E20559" w:rsidRDefault="00E20559" w:rsidP="00E20559">
      <w:r w:rsidRPr="00E20559">
        <w:t>They help HGU ask who owns, operates, funds, judges, evolves rules, contributes, can say no, can correct, can restore, and can leave.</w:t>
      </w:r>
    </w:p>
    <w:p w14:paraId="22F83450" w14:textId="77777777" w:rsidR="00E20559" w:rsidRPr="00E20559" w:rsidRDefault="00E20559" w:rsidP="00E20559">
      <w:r w:rsidRPr="00E20559">
        <w:t>They also prevent founder, funder, operator, council, institutional, symbolic, and contributor capture from hiding inside trust language.</w:t>
      </w:r>
    </w:p>
    <w:p w14:paraId="26FBA71F" w14:textId="77777777" w:rsidR="00E20559" w:rsidRPr="00E20559" w:rsidRDefault="00E20559" w:rsidP="00E20559">
      <w:r w:rsidRPr="00E20559">
        <w:rPr>
          <w:b/>
          <w:bCs/>
        </w:rPr>
        <w:lastRenderedPageBreak/>
        <w:t>Institutional Trustee Anchor</w:t>
      </w:r>
      <w:r w:rsidRPr="00E20559">
        <w:t xml:space="preserve"> and </w:t>
      </w:r>
      <w:r w:rsidRPr="00E20559">
        <w:rPr>
          <w:b/>
          <w:bCs/>
        </w:rPr>
        <w:t>Trusts Hold Stewardship, Not Power</w:t>
      </w:r>
      <w:r w:rsidRPr="00E20559">
        <w:t xml:space="preserve"> should be preserved with professional caution. They are conceptual patterns, not legal instructions. Their value is in naming continuity without personal centrality and stewardship without total control.</w:t>
      </w:r>
    </w:p>
    <w:p w14:paraId="1F4723BC" w14:textId="77777777" w:rsidR="00E20559" w:rsidRPr="00E20559" w:rsidRDefault="00E20559" w:rsidP="00E20559">
      <w:pPr>
        <w:rPr>
          <w:b/>
          <w:bCs/>
        </w:rPr>
      </w:pPr>
      <w:r w:rsidRPr="00E20559">
        <w:rPr>
          <w:b/>
          <w:bCs/>
        </w:rPr>
        <w:t>Money-Flow Concepts to Preserve</w:t>
      </w:r>
    </w:p>
    <w:p w14:paraId="0732A41D" w14:textId="77777777" w:rsidR="00E20559" w:rsidRPr="00E20559" w:rsidRDefault="00E20559" w:rsidP="00E20559">
      <w:r w:rsidRPr="00E20559">
        <w:t>The following money-flow concepts should be preserved:</w:t>
      </w:r>
    </w:p>
    <w:p w14:paraId="3CCEA495" w14:textId="77777777" w:rsidR="00E20559" w:rsidRPr="00E20559" w:rsidRDefault="00E20559" w:rsidP="00E20559">
      <w:r w:rsidRPr="00E20559">
        <w:rPr>
          <w:b/>
          <w:bCs/>
        </w:rPr>
        <w:t>Money Flow as Human-Grade Design</w:t>
      </w:r>
    </w:p>
    <w:p w14:paraId="5E8CBCDF" w14:textId="77777777" w:rsidR="00E20559" w:rsidRPr="00E20559" w:rsidRDefault="00E20559" w:rsidP="00E20559">
      <w:r w:rsidRPr="00E20559">
        <w:rPr>
          <w:b/>
          <w:bCs/>
        </w:rPr>
        <w:t>Purpose-Bound Revenue Architecture</w:t>
      </w:r>
    </w:p>
    <w:p w14:paraId="5836A18F" w14:textId="77777777" w:rsidR="00E20559" w:rsidRPr="00E20559" w:rsidRDefault="00E20559" w:rsidP="00E20559">
      <w:r w:rsidRPr="00E20559">
        <w:rPr>
          <w:b/>
          <w:bCs/>
        </w:rPr>
        <w:t>Mechanical Money Spine</w:t>
      </w:r>
    </w:p>
    <w:p w14:paraId="42E0D007" w14:textId="77777777" w:rsidR="00E20559" w:rsidRPr="00E20559" w:rsidRDefault="00E20559" w:rsidP="00E20559">
      <w:r w:rsidRPr="00E20559">
        <w:rPr>
          <w:b/>
          <w:bCs/>
        </w:rPr>
        <w:t>Receiving Layer Discipline</w:t>
      </w:r>
    </w:p>
    <w:p w14:paraId="459977A8" w14:textId="77777777" w:rsidR="00E20559" w:rsidRPr="00E20559" w:rsidRDefault="00E20559" w:rsidP="00E20559">
      <w:r w:rsidRPr="00E20559">
        <w:rPr>
          <w:b/>
          <w:bCs/>
        </w:rPr>
        <w:t>Money Purpose Before Arrival</w:t>
      </w:r>
    </w:p>
    <w:p w14:paraId="2B903D14" w14:textId="77777777" w:rsidR="00E20559" w:rsidRPr="00E20559" w:rsidRDefault="00E20559" w:rsidP="00E20559">
      <w:r w:rsidRPr="00E20559">
        <w:rPr>
          <w:b/>
          <w:bCs/>
        </w:rPr>
        <w:t>Circulation, Not Accumulation</w:t>
      </w:r>
    </w:p>
    <w:p w14:paraId="5783E1F6" w14:textId="77777777" w:rsidR="00E20559" w:rsidRPr="00E20559" w:rsidRDefault="00E20559" w:rsidP="00E20559">
      <w:r w:rsidRPr="00E20559">
        <w:rPr>
          <w:b/>
          <w:bCs/>
        </w:rPr>
        <w:t>Care Money Is for Care</w:t>
      </w:r>
    </w:p>
    <w:p w14:paraId="79806EF5" w14:textId="77777777" w:rsidR="00E20559" w:rsidRPr="00E20559" w:rsidRDefault="00E20559" w:rsidP="00E20559">
      <w:r w:rsidRPr="00E20559">
        <w:rPr>
          <w:b/>
          <w:bCs/>
        </w:rPr>
        <w:t>Care Flow Independence</w:t>
      </w:r>
    </w:p>
    <w:p w14:paraId="4F2DAFFA" w14:textId="77777777" w:rsidR="00E20559" w:rsidRPr="00E20559" w:rsidRDefault="00E20559" w:rsidP="00E20559">
      <w:r w:rsidRPr="00E20559">
        <w:rPr>
          <w:b/>
          <w:bCs/>
        </w:rPr>
        <w:t>Builder Stake as Stabilizer</w:t>
      </w:r>
    </w:p>
    <w:p w14:paraId="26C4F724" w14:textId="77777777" w:rsidR="00E20559" w:rsidRPr="00E20559" w:rsidRDefault="00E20559" w:rsidP="00E20559">
      <w:r w:rsidRPr="00E20559">
        <w:rPr>
          <w:b/>
          <w:bCs/>
        </w:rPr>
        <w:t>Operations as Infrastructure, Not Profit</w:t>
      </w:r>
    </w:p>
    <w:p w14:paraId="6D49FA70" w14:textId="77777777" w:rsidR="00E20559" w:rsidRPr="00E20559" w:rsidRDefault="00E20559" w:rsidP="00E20559">
      <w:r w:rsidRPr="00E20559">
        <w:rPr>
          <w:b/>
          <w:bCs/>
        </w:rPr>
        <w:t>Scenario-Resilient Money Design</w:t>
      </w:r>
    </w:p>
    <w:p w14:paraId="4A199D23" w14:textId="77777777" w:rsidR="00E20559" w:rsidRPr="00E20559" w:rsidRDefault="00E20559" w:rsidP="00E20559">
      <w:r w:rsidRPr="00E20559">
        <w:t>These concepts are essential because money is one of the primary places where trust claims become real or fail quietly.</w:t>
      </w:r>
    </w:p>
    <w:p w14:paraId="53AE2AB2" w14:textId="77777777" w:rsidR="00E20559" w:rsidRPr="00E20559" w:rsidRDefault="00E20559" w:rsidP="00E20559">
      <w:r w:rsidRPr="00E20559">
        <w:t>They help HGU distinguish support from influence, care from branding, commons from capture, builder stability from founder domination, and operations from hidden profit architecture.</w:t>
      </w:r>
    </w:p>
    <w:p w14:paraId="5BA8C67B" w14:textId="77777777" w:rsidR="00E20559" w:rsidRPr="00E20559" w:rsidRDefault="00E20559" w:rsidP="00E20559">
      <w:r w:rsidRPr="00E20559">
        <w:t>They should always carry professional boundaries. They are conceptual trust architecture tools, not financial, tax, securities, nonprofit, fiduciary, banking, or investment advice.</w:t>
      </w:r>
    </w:p>
    <w:p w14:paraId="74D33206" w14:textId="77777777" w:rsidR="00E20559" w:rsidRPr="00E20559" w:rsidRDefault="00E20559" w:rsidP="00E20559">
      <w:pPr>
        <w:rPr>
          <w:b/>
          <w:bCs/>
        </w:rPr>
      </w:pPr>
      <w:r w:rsidRPr="00E20559">
        <w:rPr>
          <w:b/>
          <w:bCs/>
        </w:rPr>
        <w:t>Public Trust Signal Concepts to Preserve</w:t>
      </w:r>
    </w:p>
    <w:p w14:paraId="65330C1C" w14:textId="77777777" w:rsidR="00E20559" w:rsidRPr="00E20559" w:rsidRDefault="00E20559" w:rsidP="00E20559">
      <w:r w:rsidRPr="00E20559">
        <w:t>The following public trust surface concepts should be preserved:</w:t>
      </w:r>
    </w:p>
    <w:p w14:paraId="726478CB" w14:textId="77777777" w:rsidR="00E20559" w:rsidRPr="00E20559" w:rsidRDefault="00E20559" w:rsidP="00E20559">
      <w:r w:rsidRPr="00E20559">
        <w:rPr>
          <w:b/>
          <w:bCs/>
        </w:rPr>
        <w:t>Public Trust Surface</w:t>
      </w:r>
    </w:p>
    <w:p w14:paraId="137AEFCC" w14:textId="77777777" w:rsidR="00E20559" w:rsidRPr="00E20559" w:rsidRDefault="00E20559" w:rsidP="00E20559">
      <w:r w:rsidRPr="00E20559">
        <w:rPr>
          <w:b/>
          <w:bCs/>
        </w:rPr>
        <w:t>Public Registry as Reality Layer</w:t>
      </w:r>
    </w:p>
    <w:p w14:paraId="6E4E15E3" w14:textId="77777777" w:rsidR="00E20559" w:rsidRPr="00E20559" w:rsidRDefault="00E20559" w:rsidP="00E20559">
      <w:r w:rsidRPr="00E20559">
        <w:rPr>
          <w:b/>
          <w:bCs/>
        </w:rPr>
        <w:lastRenderedPageBreak/>
        <w:t>Common Knowledge Engine</w:t>
      </w:r>
    </w:p>
    <w:p w14:paraId="44AA88D2" w14:textId="77777777" w:rsidR="00E20559" w:rsidRPr="00E20559" w:rsidRDefault="00E20559" w:rsidP="00E20559">
      <w:r w:rsidRPr="00E20559">
        <w:rPr>
          <w:b/>
          <w:bCs/>
        </w:rPr>
        <w:t>Receipts Beat Claims</w:t>
      </w:r>
    </w:p>
    <w:p w14:paraId="5D4FB4BB" w14:textId="77777777" w:rsidR="00E20559" w:rsidRPr="00E20559" w:rsidRDefault="00E20559" w:rsidP="00E20559">
      <w:r w:rsidRPr="00E20559">
        <w:rPr>
          <w:b/>
          <w:bCs/>
        </w:rPr>
        <w:t>Receipts as System Memory</w:t>
      </w:r>
    </w:p>
    <w:p w14:paraId="55D55EF8" w14:textId="77777777" w:rsidR="00E20559" w:rsidRPr="00E20559" w:rsidRDefault="00E20559" w:rsidP="00E20559">
      <w:r w:rsidRPr="00E20559">
        <w:rPr>
          <w:b/>
          <w:bCs/>
        </w:rPr>
        <w:t>Scope Integrity</w:t>
      </w:r>
    </w:p>
    <w:p w14:paraId="75A945A7" w14:textId="77777777" w:rsidR="00E20559" w:rsidRPr="00E20559" w:rsidRDefault="00E20559" w:rsidP="00E20559">
      <w:r w:rsidRPr="00E20559">
        <w:rPr>
          <w:b/>
          <w:bCs/>
        </w:rPr>
        <w:t>Status Without Immunity</w:t>
      </w:r>
    </w:p>
    <w:p w14:paraId="79E217A4" w14:textId="77777777" w:rsidR="00E20559" w:rsidRPr="00E20559" w:rsidRDefault="00E20559" w:rsidP="00E20559">
      <w:r w:rsidRPr="00E20559">
        <w:rPr>
          <w:b/>
          <w:bCs/>
        </w:rPr>
        <w:t>Public Scoreboard</w:t>
      </w:r>
    </w:p>
    <w:p w14:paraId="71B1F812" w14:textId="77777777" w:rsidR="00E20559" w:rsidRPr="00E20559" w:rsidRDefault="00E20559" w:rsidP="00E20559">
      <w:r w:rsidRPr="00E20559">
        <w:rPr>
          <w:b/>
          <w:bCs/>
        </w:rPr>
        <w:t>Reason Codes</w:t>
      </w:r>
    </w:p>
    <w:p w14:paraId="5386B05E" w14:textId="77777777" w:rsidR="00E20559" w:rsidRPr="00E20559" w:rsidRDefault="00E20559" w:rsidP="00E20559">
      <w:r w:rsidRPr="00E20559">
        <w:rPr>
          <w:b/>
          <w:bCs/>
        </w:rPr>
        <w:t>Correctable Status</w:t>
      </w:r>
    </w:p>
    <w:p w14:paraId="7128DA4A" w14:textId="77777777" w:rsidR="00E20559" w:rsidRPr="00E20559" w:rsidRDefault="00E20559" w:rsidP="00E20559">
      <w:r w:rsidRPr="00E20559">
        <w:rPr>
          <w:b/>
          <w:bCs/>
        </w:rPr>
        <w:t>Grounding as Public Record</w:t>
      </w:r>
    </w:p>
    <w:p w14:paraId="474B4869" w14:textId="77777777" w:rsidR="00E20559" w:rsidRPr="00E20559" w:rsidRDefault="00E20559" w:rsidP="00E20559">
      <w:r w:rsidRPr="00E20559">
        <w:rPr>
          <w:b/>
          <w:bCs/>
        </w:rPr>
        <w:t>Visibility Without Spectacle</w:t>
      </w:r>
    </w:p>
    <w:p w14:paraId="2E25C3FB" w14:textId="77777777" w:rsidR="00E20559" w:rsidRPr="00E20559" w:rsidRDefault="00E20559" w:rsidP="00E20559">
      <w:r w:rsidRPr="00E20559">
        <w:rPr>
          <w:b/>
          <w:bCs/>
        </w:rPr>
        <w:t>Irreversible Record</w:t>
      </w:r>
    </w:p>
    <w:p w14:paraId="79DC33DF" w14:textId="77777777" w:rsidR="00E20559" w:rsidRPr="00E20559" w:rsidRDefault="00E20559" w:rsidP="00E20559">
      <w:r w:rsidRPr="00E20559">
        <w:rPr>
          <w:b/>
          <w:bCs/>
        </w:rPr>
        <w:t>Trust Signal Can Be Lost</w:t>
      </w:r>
    </w:p>
    <w:p w14:paraId="0FBEDAFD" w14:textId="77777777" w:rsidR="00E20559" w:rsidRPr="00E20559" w:rsidRDefault="00E20559" w:rsidP="00E20559">
      <w:r w:rsidRPr="00E20559">
        <w:rPr>
          <w:b/>
          <w:bCs/>
        </w:rPr>
        <w:t>Symbolic Signals Versus Inspectable Records</w:t>
      </w:r>
    </w:p>
    <w:p w14:paraId="27E3E1D2" w14:textId="77777777" w:rsidR="00E20559" w:rsidRPr="00E20559" w:rsidRDefault="00E20559" w:rsidP="00E20559">
      <w:r w:rsidRPr="00E20559">
        <w:t>These concepts help Sourcebook 08 explain how trust becomes visible without becoming theater.</w:t>
      </w:r>
    </w:p>
    <w:p w14:paraId="6C5AFAD2" w14:textId="77777777" w:rsidR="00E20559" w:rsidRPr="00E20559" w:rsidRDefault="00E20559" w:rsidP="00E20559">
      <w:r w:rsidRPr="00E20559">
        <w:t>They are especially important for marks, registries, status systems, public claims, review outputs, AI trust surfaces, Behavioral Review, HGU artifacts, and public-facing governance.</w:t>
      </w:r>
    </w:p>
    <w:p w14:paraId="795539B4" w14:textId="77777777" w:rsidR="00E20559" w:rsidRPr="00E20559" w:rsidRDefault="00E20559" w:rsidP="00E20559">
      <w:r w:rsidRPr="00E20559">
        <w:rPr>
          <w:b/>
          <w:bCs/>
        </w:rPr>
        <w:t>Scope Integrity</w:t>
      </w:r>
      <w:r w:rsidRPr="00E20559">
        <w:t xml:space="preserve"> should be treated as one of the strongest practical concepts in the sourcebook. It prevents almost every public trust surface from overclaiming.</w:t>
      </w:r>
    </w:p>
    <w:p w14:paraId="5593B27D" w14:textId="77777777" w:rsidR="00E20559" w:rsidRPr="00E20559" w:rsidRDefault="00E20559" w:rsidP="00E20559">
      <w:r w:rsidRPr="00E20559">
        <w:rPr>
          <w:b/>
          <w:bCs/>
        </w:rPr>
        <w:t>Status Without Immunity</w:t>
      </w:r>
      <w:r w:rsidRPr="00E20559">
        <w:t xml:space="preserve"> and </w:t>
      </w:r>
      <w:r w:rsidRPr="00E20559">
        <w:rPr>
          <w:b/>
          <w:bCs/>
        </w:rPr>
        <w:t>Trust Signal Can Be Lost</w:t>
      </w:r>
      <w:r w:rsidRPr="00E20559">
        <w:t xml:space="preserve"> should also remain central because they keep marks, scores, listings, and certifications alive to evidence.</w:t>
      </w:r>
    </w:p>
    <w:p w14:paraId="1E33483E" w14:textId="77777777" w:rsidR="00E20559" w:rsidRPr="00E20559" w:rsidRDefault="00E20559" w:rsidP="00E20559">
      <w:pPr>
        <w:rPr>
          <w:b/>
          <w:bCs/>
        </w:rPr>
      </w:pPr>
      <w:r w:rsidRPr="00E20559">
        <w:rPr>
          <w:b/>
          <w:bCs/>
        </w:rPr>
        <w:t>Governance Concepts to Preserve</w:t>
      </w:r>
    </w:p>
    <w:p w14:paraId="30673C67" w14:textId="77777777" w:rsidR="00E20559" w:rsidRPr="00E20559" w:rsidRDefault="00E20559" w:rsidP="00E20559">
      <w:r w:rsidRPr="00E20559">
        <w:t>The following governance and judgment concepts should be preserved:</w:t>
      </w:r>
    </w:p>
    <w:p w14:paraId="03851902" w14:textId="77777777" w:rsidR="00E20559" w:rsidRPr="00E20559" w:rsidRDefault="00E20559" w:rsidP="00E20559">
      <w:r w:rsidRPr="00E20559">
        <w:rPr>
          <w:b/>
          <w:bCs/>
        </w:rPr>
        <w:t>Governance Under Uncertainty</w:t>
      </w:r>
    </w:p>
    <w:p w14:paraId="241D102F" w14:textId="77777777" w:rsidR="00E20559" w:rsidRPr="00E20559" w:rsidRDefault="00E20559" w:rsidP="00E20559">
      <w:r w:rsidRPr="00E20559">
        <w:rPr>
          <w:b/>
          <w:bCs/>
        </w:rPr>
        <w:t>Judgment Council</w:t>
      </w:r>
    </w:p>
    <w:p w14:paraId="0A02A63B" w14:textId="77777777" w:rsidR="00E20559" w:rsidRPr="00E20559" w:rsidRDefault="00E20559" w:rsidP="00E20559">
      <w:r w:rsidRPr="00E20559">
        <w:rPr>
          <w:b/>
          <w:bCs/>
        </w:rPr>
        <w:t>Council Authority as Boundary-Making</w:t>
      </w:r>
    </w:p>
    <w:p w14:paraId="22AFE008" w14:textId="77777777" w:rsidR="00E20559" w:rsidRPr="00E20559" w:rsidRDefault="00E20559" w:rsidP="00E20559">
      <w:r w:rsidRPr="00E20559">
        <w:rPr>
          <w:b/>
          <w:bCs/>
        </w:rPr>
        <w:t>Diversity of Reasoning as Governance Strength</w:t>
      </w:r>
    </w:p>
    <w:p w14:paraId="50324808" w14:textId="77777777" w:rsidR="00E20559" w:rsidRPr="00E20559" w:rsidRDefault="00E20559" w:rsidP="00E20559">
      <w:r w:rsidRPr="00E20559">
        <w:rPr>
          <w:b/>
          <w:bCs/>
        </w:rPr>
        <w:lastRenderedPageBreak/>
        <w:t>Advisory-to-Binding Evolution</w:t>
      </w:r>
    </w:p>
    <w:p w14:paraId="34022C6E" w14:textId="77777777" w:rsidR="00E20559" w:rsidRPr="00E20559" w:rsidRDefault="00E20559" w:rsidP="00E20559">
      <w:r w:rsidRPr="00E20559">
        <w:rPr>
          <w:b/>
          <w:bCs/>
        </w:rPr>
        <w:t>Binding Index</w:t>
      </w:r>
    </w:p>
    <w:p w14:paraId="526F436A" w14:textId="77777777" w:rsidR="00E20559" w:rsidRPr="00E20559" w:rsidRDefault="00E20559" w:rsidP="00E20559">
      <w:r w:rsidRPr="00E20559">
        <w:rPr>
          <w:b/>
          <w:bCs/>
        </w:rPr>
        <w:t>Living Guidance</w:t>
      </w:r>
    </w:p>
    <w:p w14:paraId="117A0FFA" w14:textId="77777777" w:rsidR="00E20559" w:rsidRPr="00E20559" w:rsidRDefault="00E20559" w:rsidP="00E20559">
      <w:r w:rsidRPr="00E20559">
        <w:rPr>
          <w:b/>
          <w:bCs/>
        </w:rPr>
        <w:t>Veto Topology in Governance</w:t>
      </w:r>
    </w:p>
    <w:p w14:paraId="12C3B4D4" w14:textId="77777777" w:rsidR="00E20559" w:rsidRPr="00E20559" w:rsidRDefault="00E20559" w:rsidP="00E20559">
      <w:r w:rsidRPr="00E20559">
        <w:rPr>
          <w:b/>
          <w:bCs/>
        </w:rPr>
        <w:t>Return Paths After Failure</w:t>
      </w:r>
    </w:p>
    <w:p w14:paraId="78FCD5AB" w14:textId="77777777" w:rsidR="00E20559" w:rsidRPr="00E20559" w:rsidRDefault="00E20559" w:rsidP="00E20559">
      <w:r w:rsidRPr="00E20559">
        <w:rPr>
          <w:b/>
          <w:bCs/>
        </w:rPr>
        <w:t>Consequence Paths and Restoration</w:t>
      </w:r>
    </w:p>
    <w:p w14:paraId="169E0B37" w14:textId="77777777" w:rsidR="00E20559" w:rsidRPr="00E20559" w:rsidRDefault="00E20559" w:rsidP="00E20559">
      <w:r w:rsidRPr="00E20559">
        <w:rPr>
          <w:b/>
          <w:bCs/>
        </w:rPr>
        <w:t>Human Where It Matters</w:t>
      </w:r>
    </w:p>
    <w:p w14:paraId="48210DD4" w14:textId="77777777" w:rsidR="00E20559" w:rsidRPr="00E20559" w:rsidRDefault="00E20559" w:rsidP="00E20559">
      <w:r w:rsidRPr="00E20559">
        <w:rPr>
          <w:b/>
          <w:bCs/>
        </w:rPr>
        <w:t>Shared Identity Primitive</w:t>
      </w:r>
    </w:p>
    <w:p w14:paraId="371C577B" w14:textId="77777777" w:rsidR="00E20559" w:rsidRPr="00E20559" w:rsidRDefault="00E20559" w:rsidP="00E20559">
      <w:r w:rsidRPr="00E20559">
        <w:t>These concepts define the sourcebook’s governance layer.</w:t>
      </w:r>
    </w:p>
    <w:p w14:paraId="5554DEE0" w14:textId="77777777" w:rsidR="00E20559" w:rsidRPr="00E20559" w:rsidRDefault="00E20559" w:rsidP="00E20559">
      <w:r w:rsidRPr="00E20559">
        <w:t>They keep judgment from becoming personality and rules from becoming brittle. They also give HGU language for councils, indexes, guidance, status change, restoration, refusal, and human judgment under uncertainty.</w:t>
      </w:r>
    </w:p>
    <w:p w14:paraId="33F7255F" w14:textId="77777777" w:rsidR="00E20559" w:rsidRPr="00E20559" w:rsidRDefault="00E20559" w:rsidP="00E20559">
      <w:r w:rsidRPr="00E20559">
        <w:rPr>
          <w:b/>
          <w:bCs/>
        </w:rPr>
        <w:t>Judgment Council</w:t>
      </w:r>
      <w:r w:rsidRPr="00E20559">
        <w:t xml:space="preserve"> should be preserved specifically as a council of bounded judgment, not a prestige board, consensus theater, or decorative advisory panel.</w:t>
      </w:r>
    </w:p>
    <w:p w14:paraId="2B6179DD" w14:textId="77777777" w:rsidR="00E20559" w:rsidRPr="00E20559" w:rsidRDefault="00E20559" w:rsidP="00E20559">
      <w:r w:rsidRPr="00E20559">
        <w:rPr>
          <w:b/>
          <w:bCs/>
        </w:rPr>
        <w:t>Shared Identity Primitive</w:t>
      </w:r>
      <w:r w:rsidRPr="00E20559">
        <w:t xml:space="preserve"> should be preserved as a supporting technical-governance concept. It is useful when status, marks, products, versions, roles, and records need stable reference without unnecessary surveillance.</w:t>
      </w:r>
    </w:p>
    <w:p w14:paraId="558CF0A5" w14:textId="77777777" w:rsidR="00E20559" w:rsidRPr="00E20559" w:rsidRDefault="00E20559" w:rsidP="00E20559">
      <w:pPr>
        <w:rPr>
          <w:b/>
          <w:bCs/>
        </w:rPr>
      </w:pPr>
      <w:r w:rsidRPr="00E20559">
        <w:rPr>
          <w:b/>
          <w:bCs/>
        </w:rPr>
        <w:t>Product, Commons, Symbolic, and Launch Concepts to Preserve</w:t>
      </w:r>
    </w:p>
    <w:p w14:paraId="1AF8D039" w14:textId="77777777" w:rsidR="00E20559" w:rsidRPr="00E20559" w:rsidRDefault="00E20559" w:rsidP="00E20559">
      <w:r w:rsidRPr="00E20559">
        <w:t>The following applied concepts should be preserved:</w:t>
      </w:r>
    </w:p>
    <w:p w14:paraId="5658CBDC" w14:textId="77777777" w:rsidR="00E20559" w:rsidRPr="00E20559" w:rsidRDefault="00E20559" w:rsidP="00E20559">
      <w:r w:rsidRPr="00E20559">
        <w:rPr>
          <w:b/>
          <w:bCs/>
        </w:rPr>
        <w:t>Product Design as Trust Architecture</w:t>
      </w:r>
    </w:p>
    <w:p w14:paraId="279196C2" w14:textId="77777777" w:rsidR="00E20559" w:rsidRPr="00E20559" w:rsidRDefault="00E20559" w:rsidP="00E20559">
      <w:r w:rsidRPr="00E20559">
        <w:rPr>
          <w:b/>
          <w:bCs/>
        </w:rPr>
        <w:t>Whole Trust Relationship Coherence</w:t>
      </w:r>
    </w:p>
    <w:p w14:paraId="1751502B" w14:textId="77777777" w:rsidR="00E20559" w:rsidRPr="00E20559" w:rsidRDefault="00E20559" w:rsidP="00E20559">
      <w:r w:rsidRPr="00E20559">
        <w:rPr>
          <w:b/>
          <w:bCs/>
        </w:rPr>
        <w:t>Human-Grade Product Success Reframing</w:t>
      </w:r>
    </w:p>
    <w:p w14:paraId="257D443C" w14:textId="77777777" w:rsidR="00E20559" w:rsidRPr="00E20559" w:rsidRDefault="00E20559" w:rsidP="00E20559">
      <w:r w:rsidRPr="00E20559">
        <w:rPr>
          <w:b/>
          <w:bCs/>
        </w:rPr>
        <w:t>Orientation AI</w:t>
      </w:r>
    </w:p>
    <w:p w14:paraId="51AF77A1" w14:textId="77777777" w:rsidR="00E20559" w:rsidRPr="00E20559" w:rsidRDefault="00E20559" w:rsidP="00E20559">
      <w:r w:rsidRPr="00E20559">
        <w:rPr>
          <w:b/>
          <w:bCs/>
        </w:rPr>
        <w:t>Sidebar as Living Map</w:t>
      </w:r>
    </w:p>
    <w:p w14:paraId="538D406A" w14:textId="77777777" w:rsidR="00E20559" w:rsidRPr="00E20559" w:rsidRDefault="00E20559" w:rsidP="00E20559">
      <w:r w:rsidRPr="00E20559">
        <w:rPr>
          <w:b/>
          <w:bCs/>
        </w:rPr>
        <w:t>Trust Intake Memo</w:t>
      </w:r>
    </w:p>
    <w:p w14:paraId="6CED160B" w14:textId="77777777" w:rsidR="00E20559" w:rsidRPr="00E20559" w:rsidRDefault="00E20559" w:rsidP="00E20559">
      <w:r w:rsidRPr="00E20559">
        <w:rPr>
          <w:b/>
          <w:bCs/>
        </w:rPr>
        <w:t>Software Allowed to Succeed When Users Leave</w:t>
      </w:r>
    </w:p>
    <w:p w14:paraId="5E73A7A5" w14:textId="77777777" w:rsidR="00E20559" w:rsidRPr="00E20559" w:rsidRDefault="00E20559" w:rsidP="00E20559">
      <w:r w:rsidRPr="00E20559">
        <w:rPr>
          <w:b/>
          <w:bCs/>
        </w:rPr>
        <w:t>Commons Tool Contract</w:t>
      </w:r>
    </w:p>
    <w:p w14:paraId="15F34454" w14:textId="77777777" w:rsidR="00E20559" w:rsidRPr="00E20559" w:rsidRDefault="00E20559" w:rsidP="00E20559">
      <w:r w:rsidRPr="00E20559">
        <w:rPr>
          <w:b/>
          <w:bCs/>
        </w:rPr>
        <w:lastRenderedPageBreak/>
        <w:t>Mission-Locked Operator</w:t>
      </w:r>
    </w:p>
    <w:p w14:paraId="309106C2" w14:textId="77777777" w:rsidR="00E20559" w:rsidRPr="00E20559" w:rsidRDefault="00E20559" w:rsidP="00E20559">
      <w:r w:rsidRPr="00E20559">
        <w:rPr>
          <w:b/>
          <w:bCs/>
        </w:rPr>
        <w:t>Non-Extractive Eligibility Test</w:t>
      </w:r>
    </w:p>
    <w:p w14:paraId="46BD1BD0" w14:textId="77777777" w:rsidR="00E20559" w:rsidRPr="00E20559" w:rsidRDefault="00E20559" w:rsidP="00E20559">
      <w:r w:rsidRPr="00E20559">
        <w:rPr>
          <w:b/>
          <w:bCs/>
        </w:rPr>
        <w:t>Commons Funding</w:t>
      </w:r>
    </w:p>
    <w:p w14:paraId="5FE0E482" w14:textId="77777777" w:rsidR="00E20559" w:rsidRPr="00E20559" w:rsidRDefault="00E20559" w:rsidP="00E20559">
      <w:r w:rsidRPr="00E20559">
        <w:rPr>
          <w:b/>
          <w:bCs/>
        </w:rPr>
        <w:t>Commons Funding Without Pure Charity Logic</w:t>
      </w:r>
    </w:p>
    <w:p w14:paraId="51AB4949" w14:textId="77777777" w:rsidR="00E20559" w:rsidRPr="00E20559" w:rsidRDefault="00E20559" w:rsidP="00E20559">
      <w:r w:rsidRPr="00E20559">
        <w:rPr>
          <w:b/>
          <w:bCs/>
        </w:rPr>
        <w:t>Care / Commons / Builder Time</w:t>
      </w:r>
    </w:p>
    <w:p w14:paraId="33274B3D" w14:textId="77777777" w:rsidR="00E20559" w:rsidRPr="00E20559" w:rsidRDefault="00E20559" w:rsidP="00E20559">
      <w:r w:rsidRPr="00E20559">
        <w:rPr>
          <w:b/>
          <w:bCs/>
        </w:rPr>
        <w:t>One-Tree Infrastructure</w:t>
      </w:r>
    </w:p>
    <w:p w14:paraId="057E3536" w14:textId="77777777" w:rsidR="00E20559" w:rsidRPr="00E20559" w:rsidRDefault="00E20559" w:rsidP="00E20559">
      <w:r w:rsidRPr="00E20559">
        <w:rPr>
          <w:b/>
          <w:bCs/>
        </w:rPr>
        <w:t>Public-Good Engine for Non-Extractive Tools</w:t>
      </w:r>
    </w:p>
    <w:p w14:paraId="55CC081F" w14:textId="77777777" w:rsidR="00E20559" w:rsidRPr="00E20559" w:rsidRDefault="00E20559" w:rsidP="00E20559">
      <w:r w:rsidRPr="00E20559">
        <w:rPr>
          <w:b/>
          <w:bCs/>
        </w:rPr>
        <w:t>Failure Without Shame</w:t>
      </w:r>
    </w:p>
    <w:p w14:paraId="0F606D40" w14:textId="77777777" w:rsidR="00E20559" w:rsidRPr="00E20559" w:rsidRDefault="00E20559" w:rsidP="00E20559">
      <w:r w:rsidRPr="00E20559">
        <w:rPr>
          <w:b/>
          <w:bCs/>
        </w:rPr>
        <w:t>Operator Survival Without Extraction</w:t>
      </w:r>
    </w:p>
    <w:p w14:paraId="014BD784" w14:textId="77777777" w:rsidR="00E20559" w:rsidRPr="00E20559" w:rsidRDefault="00E20559" w:rsidP="00E20559">
      <w:r w:rsidRPr="00E20559">
        <w:rPr>
          <w:b/>
          <w:bCs/>
        </w:rPr>
        <w:t>Symbol-to-Structure Alignment</w:t>
      </w:r>
    </w:p>
    <w:p w14:paraId="55979D52" w14:textId="77777777" w:rsidR="00E20559" w:rsidRPr="00E20559" w:rsidRDefault="00E20559" w:rsidP="00E20559">
      <w:r w:rsidRPr="00E20559">
        <w:rPr>
          <w:b/>
          <w:bCs/>
        </w:rPr>
        <w:t>Legibility Over Persuasion</w:t>
      </w:r>
    </w:p>
    <w:p w14:paraId="347B3FBD" w14:textId="77777777" w:rsidR="00E20559" w:rsidRPr="00E20559" w:rsidRDefault="00E20559" w:rsidP="00E20559">
      <w:r w:rsidRPr="00E20559">
        <w:rPr>
          <w:b/>
          <w:bCs/>
        </w:rPr>
        <w:t>Memory Handles for Complex Systems</w:t>
      </w:r>
    </w:p>
    <w:p w14:paraId="7748F8A5" w14:textId="77777777" w:rsidR="00E20559" w:rsidRPr="00E20559" w:rsidRDefault="00E20559" w:rsidP="00E20559">
      <w:r w:rsidRPr="00E20559">
        <w:rPr>
          <w:b/>
          <w:bCs/>
        </w:rPr>
        <w:t>Mark Architecture</w:t>
      </w:r>
    </w:p>
    <w:p w14:paraId="4577BA9E" w14:textId="77777777" w:rsidR="00E20559" w:rsidRPr="00E20559" w:rsidRDefault="00E20559" w:rsidP="00E20559">
      <w:r w:rsidRPr="00E20559">
        <w:rPr>
          <w:b/>
          <w:bCs/>
        </w:rPr>
        <w:t>Scope-Bound Certification</w:t>
      </w:r>
    </w:p>
    <w:p w14:paraId="1D3F0FCD" w14:textId="77777777" w:rsidR="00E20559" w:rsidRPr="00E20559" w:rsidRDefault="00E20559" w:rsidP="00E20559">
      <w:r w:rsidRPr="00E20559">
        <w:rPr>
          <w:b/>
          <w:bCs/>
        </w:rPr>
        <w:t>Public Recognition Without Trust Theater</w:t>
      </w:r>
    </w:p>
    <w:p w14:paraId="174DDB21" w14:textId="77777777" w:rsidR="00E20559" w:rsidRPr="00E20559" w:rsidRDefault="00E20559" w:rsidP="00E20559">
      <w:r w:rsidRPr="00E20559">
        <w:rPr>
          <w:b/>
          <w:bCs/>
        </w:rPr>
        <w:t>Cultural Legitimacy Before Institutional Control</w:t>
      </w:r>
    </w:p>
    <w:p w14:paraId="20DC488C" w14:textId="77777777" w:rsidR="00E20559" w:rsidRPr="00E20559" w:rsidRDefault="00E20559" w:rsidP="00E20559">
      <w:r w:rsidRPr="00E20559">
        <w:rPr>
          <w:b/>
          <w:bCs/>
        </w:rPr>
        <w:t>Structure as Final Answer</w:t>
      </w:r>
    </w:p>
    <w:p w14:paraId="3DD7E83E" w14:textId="77777777" w:rsidR="00E20559" w:rsidRPr="00E20559" w:rsidRDefault="00E20559" w:rsidP="00E20559">
      <w:r w:rsidRPr="00E20559">
        <w:rPr>
          <w:b/>
          <w:bCs/>
        </w:rPr>
        <w:t>Symbolic Infrastructure and Access Failure</w:t>
      </w:r>
    </w:p>
    <w:p w14:paraId="1EF57402" w14:textId="77777777" w:rsidR="00E20559" w:rsidRPr="00E20559" w:rsidRDefault="00E20559" w:rsidP="00E20559">
      <w:r w:rsidRPr="00E20559">
        <w:rPr>
          <w:b/>
          <w:bCs/>
        </w:rPr>
        <w:t>Launch as Trust Architecture</w:t>
      </w:r>
    </w:p>
    <w:p w14:paraId="49703044" w14:textId="77777777" w:rsidR="00E20559" w:rsidRPr="00E20559" w:rsidRDefault="00E20559" w:rsidP="00E20559">
      <w:r w:rsidRPr="00E20559">
        <w:rPr>
          <w:b/>
          <w:bCs/>
        </w:rPr>
        <w:t>Public Artifact Before Institutional Authority</w:t>
      </w:r>
    </w:p>
    <w:p w14:paraId="6FF87BBD" w14:textId="77777777" w:rsidR="00E20559" w:rsidRPr="00E20559" w:rsidRDefault="00E20559" w:rsidP="00E20559">
      <w:r w:rsidRPr="00E20559">
        <w:rPr>
          <w:b/>
          <w:bCs/>
        </w:rPr>
        <w:t>Launch Sequencing as Trust Architecture</w:t>
      </w:r>
    </w:p>
    <w:p w14:paraId="2AAFF61A" w14:textId="77777777" w:rsidR="00E20559" w:rsidRPr="00E20559" w:rsidRDefault="00E20559" w:rsidP="00E20559">
      <w:r w:rsidRPr="00E20559">
        <w:rPr>
          <w:b/>
          <w:bCs/>
        </w:rPr>
        <w:t>Sequence Moat</w:t>
      </w:r>
    </w:p>
    <w:p w14:paraId="3B810169" w14:textId="77777777" w:rsidR="00E20559" w:rsidRPr="00E20559" w:rsidRDefault="00E20559" w:rsidP="00E20559">
      <w:r w:rsidRPr="00E20559">
        <w:rPr>
          <w:b/>
          <w:bCs/>
        </w:rPr>
        <w:t>Slow Launch as Pressure Formation</w:t>
      </w:r>
    </w:p>
    <w:p w14:paraId="5F1FFB4D" w14:textId="77777777" w:rsidR="00E20559" w:rsidRPr="00E20559" w:rsidRDefault="00E20559" w:rsidP="00E20559">
      <w:r w:rsidRPr="00E20559">
        <w:rPr>
          <w:b/>
          <w:bCs/>
        </w:rPr>
        <w:t>Copy-Resistance Without Control</w:t>
      </w:r>
    </w:p>
    <w:p w14:paraId="68F890DD" w14:textId="77777777" w:rsidR="00E20559" w:rsidRPr="00E20559" w:rsidRDefault="00E20559" w:rsidP="00E20559">
      <w:r w:rsidRPr="00E20559">
        <w:rPr>
          <w:b/>
          <w:bCs/>
        </w:rPr>
        <w:t>Structural Consequence</w:t>
      </w:r>
    </w:p>
    <w:p w14:paraId="22DA4A99" w14:textId="77777777" w:rsidR="00E20559" w:rsidRPr="00E20559" w:rsidRDefault="00E20559" w:rsidP="00E20559">
      <w:r w:rsidRPr="00E20559">
        <w:rPr>
          <w:b/>
          <w:bCs/>
        </w:rPr>
        <w:t>Adoption, Criticism, and Imitation Stress Tests</w:t>
      </w:r>
    </w:p>
    <w:p w14:paraId="2B6CA108" w14:textId="77777777" w:rsidR="00E20559" w:rsidRPr="00E20559" w:rsidRDefault="00E20559" w:rsidP="00E20559">
      <w:r w:rsidRPr="00E20559">
        <w:lastRenderedPageBreak/>
        <w:t>These concepts move the sourcebook from principle into product, commons, public culture, and launch.</w:t>
      </w:r>
    </w:p>
    <w:p w14:paraId="016A7465" w14:textId="77777777" w:rsidR="00E20559" w:rsidRPr="00E20559" w:rsidRDefault="00E20559" w:rsidP="00E20559">
      <w:r w:rsidRPr="00E20559">
        <w:t>They should be preserved because they give HGU a way to apply trust architecture in real design situations without collapsing into generic governance language.</w:t>
      </w:r>
    </w:p>
    <w:p w14:paraId="6BFFFAEA" w14:textId="77777777" w:rsidR="00E20559" w:rsidRPr="00E20559" w:rsidRDefault="00E20559" w:rsidP="00E20559">
      <w:r w:rsidRPr="00E20559">
        <w:t xml:space="preserve">Some are more central than others. </w:t>
      </w:r>
      <w:r w:rsidRPr="00E20559">
        <w:rPr>
          <w:b/>
          <w:bCs/>
        </w:rPr>
        <w:t>Trust Intake Memo</w:t>
      </w:r>
      <w:r w:rsidRPr="00E20559">
        <w:t xml:space="preserve">, </w:t>
      </w:r>
      <w:r w:rsidRPr="00E20559">
        <w:rPr>
          <w:b/>
          <w:bCs/>
        </w:rPr>
        <w:t>Scope Integrity Audit</w:t>
      </w:r>
      <w:r w:rsidRPr="00E20559">
        <w:t xml:space="preserve">, </w:t>
      </w:r>
      <w:r w:rsidRPr="00E20559">
        <w:rPr>
          <w:b/>
          <w:bCs/>
        </w:rPr>
        <w:t>Authority Map</w:t>
      </w:r>
      <w:r w:rsidRPr="00E20559">
        <w:t xml:space="preserve">, </w:t>
      </w:r>
      <w:r w:rsidRPr="00E20559">
        <w:rPr>
          <w:b/>
          <w:bCs/>
        </w:rPr>
        <w:t>Veto Topology Map</w:t>
      </w:r>
      <w:r w:rsidRPr="00E20559">
        <w:t xml:space="preserve">, </w:t>
      </w:r>
      <w:r w:rsidRPr="00E20559">
        <w:rPr>
          <w:b/>
          <w:bCs/>
        </w:rPr>
        <w:t>Money-Flow Diagram</w:t>
      </w:r>
      <w:r w:rsidRPr="00E20559">
        <w:t xml:space="preserve">, </w:t>
      </w:r>
      <w:r w:rsidRPr="00E20559">
        <w:rPr>
          <w:b/>
          <w:bCs/>
        </w:rPr>
        <w:t>Public Registry Prototype</w:t>
      </w:r>
      <w:r w:rsidRPr="00E20559">
        <w:t xml:space="preserve">, and </w:t>
      </w:r>
      <w:r w:rsidRPr="00E20559">
        <w:rPr>
          <w:b/>
          <w:bCs/>
        </w:rPr>
        <w:t>Non-Extractive Eligibility Review</w:t>
      </w:r>
      <w:r w:rsidRPr="00E20559">
        <w:t xml:space="preserve"> should also remain as core instruments.</w:t>
      </w:r>
    </w:p>
    <w:p w14:paraId="5649D400" w14:textId="77777777" w:rsidR="00E20559" w:rsidRPr="00E20559" w:rsidRDefault="00E20559" w:rsidP="00E20559">
      <w:pPr>
        <w:pStyle w:val="Heading3"/>
      </w:pPr>
      <w:r w:rsidRPr="00E20559">
        <w:t>150. Downrank: Legal / Financial Templates and Professional Advice</w:t>
      </w:r>
    </w:p>
    <w:p w14:paraId="6956E614" w14:textId="77777777" w:rsidR="00E20559" w:rsidRPr="00E20559" w:rsidRDefault="00E20559" w:rsidP="00E20559">
      <w:r w:rsidRPr="00E20559">
        <w:t>Sourcebook 08 should downrank anything that could be mistaken for legal, financial, tax, fiduciary, securities, banking, nonprofit, compliance, certification, procurement, employment, privacy, regulatory, or operative governance advice.</w:t>
      </w:r>
    </w:p>
    <w:p w14:paraId="45C5848D" w14:textId="77777777" w:rsidR="00E20559" w:rsidRPr="00E20559" w:rsidRDefault="00E20559" w:rsidP="00E20559">
      <w:r w:rsidRPr="00E20559">
        <w:t>This is the most important downrank category.</w:t>
      </w:r>
    </w:p>
    <w:p w14:paraId="457AF5A8" w14:textId="77777777" w:rsidR="00E20559" w:rsidRPr="00E20559" w:rsidRDefault="00E20559" w:rsidP="00E20559">
      <w:r w:rsidRPr="00E20559">
        <w:t>The sourcebook can teach design concepts. It can help learners and models ask better questions. It can produce conceptual maps, review prompts, intake memos, diagrams, case patterns, and educational artifacts. It can help identify professional-risk issues.</w:t>
      </w:r>
    </w:p>
    <w:p w14:paraId="192EFF1B" w14:textId="77777777" w:rsidR="00E20559" w:rsidRPr="00E20559" w:rsidRDefault="00E20559" w:rsidP="00E20559">
      <w:r w:rsidRPr="00E20559">
        <w:t>It should not provide implementation templates for regulated or professional domains.</w:t>
      </w:r>
    </w:p>
    <w:p w14:paraId="3AFD76D1" w14:textId="77777777" w:rsidR="00E20559" w:rsidRPr="00E20559" w:rsidRDefault="00E20559" w:rsidP="00E20559">
      <w:r w:rsidRPr="00E20559">
        <w:t>The difference should remain visible throughout future HGU use.</w:t>
      </w:r>
    </w:p>
    <w:p w14:paraId="28C3F8C2" w14:textId="77777777" w:rsidR="00E20559" w:rsidRPr="00E20559" w:rsidRDefault="00E20559" w:rsidP="00E20559">
      <w:pPr>
        <w:rPr>
          <w:b/>
          <w:bCs/>
        </w:rPr>
      </w:pPr>
      <w:r w:rsidRPr="00E20559">
        <w:rPr>
          <w:b/>
          <w:bCs/>
        </w:rPr>
        <w:t>Downrank Operative Templates</w:t>
      </w:r>
    </w:p>
    <w:p w14:paraId="012AF33C" w14:textId="77777777" w:rsidR="00E20559" w:rsidRPr="00E20559" w:rsidRDefault="00E20559" w:rsidP="00E20559">
      <w:r w:rsidRPr="00E20559">
        <w:t>Do not preserve or generate operative templates such as:</w:t>
      </w:r>
    </w:p>
    <w:p w14:paraId="67C20695" w14:textId="77777777" w:rsidR="00E20559" w:rsidRPr="00E20559" w:rsidRDefault="00E20559" w:rsidP="00E20559">
      <w:r w:rsidRPr="00E20559">
        <w:t>legal trust agreements;</w:t>
      </w:r>
    </w:p>
    <w:p w14:paraId="19836E67" w14:textId="77777777" w:rsidR="00E20559" w:rsidRPr="00E20559" w:rsidRDefault="00E20559" w:rsidP="00E20559">
      <w:r w:rsidRPr="00E20559">
        <w:t>fiduciary structures;</w:t>
      </w:r>
    </w:p>
    <w:p w14:paraId="622F366A" w14:textId="77777777" w:rsidR="00E20559" w:rsidRPr="00E20559" w:rsidRDefault="00E20559" w:rsidP="00E20559">
      <w:r w:rsidRPr="00E20559">
        <w:t>tax plans;</w:t>
      </w:r>
    </w:p>
    <w:p w14:paraId="484767E9" w14:textId="77777777" w:rsidR="00E20559" w:rsidRPr="00E20559" w:rsidRDefault="00E20559" w:rsidP="00E20559">
      <w:r w:rsidRPr="00E20559">
        <w:t>securities arrangements;</w:t>
      </w:r>
    </w:p>
    <w:p w14:paraId="766A2298" w14:textId="77777777" w:rsidR="00E20559" w:rsidRPr="00E20559" w:rsidRDefault="00E20559" w:rsidP="00E20559">
      <w:r w:rsidRPr="00E20559">
        <w:t>banking structures;</w:t>
      </w:r>
    </w:p>
    <w:p w14:paraId="60BE0FF6" w14:textId="77777777" w:rsidR="00E20559" w:rsidRPr="00E20559" w:rsidRDefault="00E20559" w:rsidP="00E20559">
      <w:r w:rsidRPr="00E20559">
        <w:t>nonprofit formation documents;</w:t>
      </w:r>
    </w:p>
    <w:p w14:paraId="76773C30" w14:textId="77777777" w:rsidR="00E20559" w:rsidRPr="00E20559" w:rsidRDefault="00E20559" w:rsidP="00E20559">
      <w:r w:rsidRPr="00E20559">
        <w:t>employment policies;</w:t>
      </w:r>
    </w:p>
    <w:p w14:paraId="574CE5E3" w14:textId="77777777" w:rsidR="00E20559" w:rsidRPr="00E20559" w:rsidRDefault="00E20559" w:rsidP="00E20559">
      <w:r w:rsidRPr="00E20559">
        <w:t>regulated certification rules;</w:t>
      </w:r>
    </w:p>
    <w:p w14:paraId="3C1C1766" w14:textId="77777777" w:rsidR="00E20559" w:rsidRPr="00E20559" w:rsidRDefault="00E20559" w:rsidP="00E20559">
      <w:r w:rsidRPr="00E20559">
        <w:t>professional licensing structures;</w:t>
      </w:r>
    </w:p>
    <w:p w14:paraId="1CBA670B" w14:textId="77777777" w:rsidR="00E20559" w:rsidRPr="00E20559" w:rsidRDefault="00E20559" w:rsidP="00E20559">
      <w:r w:rsidRPr="00E20559">
        <w:lastRenderedPageBreak/>
        <w:t>binding compliance programs;</w:t>
      </w:r>
    </w:p>
    <w:p w14:paraId="360FD34F" w14:textId="77777777" w:rsidR="00E20559" w:rsidRPr="00E20559" w:rsidRDefault="00E20559" w:rsidP="00E20559">
      <w:r w:rsidRPr="00E20559">
        <w:t>investment terms;</w:t>
      </w:r>
    </w:p>
    <w:p w14:paraId="182A4E06" w14:textId="77777777" w:rsidR="00E20559" w:rsidRPr="00E20559" w:rsidRDefault="00E20559" w:rsidP="00E20559">
      <w:r w:rsidRPr="00E20559">
        <w:t>revenue-sharing agreements;</w:t>
      </w:r>
    </w:p>
    <w:p w14:paraId="2A000B3B" w14:textId="77777777" w:rsidR="00E20559" w:rsidRPr="00E20559" w:rsidRDefault="00E20559" w:rsidP="00E20559">
      <w:r w:rsidRPr="00E20559">
        <w:t>foundation bylaws;</w:t>
      </w:r>
    </w:p>
    <w:p w14:paraId="5EBBA21C" w14:textId="77777777" w:rsidR="00E20559" w:rsidRPr="00E20559" w:rsidRDefault="00E20559" w:rsidP="00E20559">
      <w:r w:rsidRPr="00E20559">
        <w:t>public procurement scoring systems;</w:t>
      </w:r>
    </w:p>
    <w:p w14:paraId="5F46F78B" w14:textId="77777777" w:rsidR="00E20559" w:rsidRPr="00E20559" w:rsidRDefault="00E20559" w:rsidP="00E20559">
      <w:r w:rsidRPr="00E20559">
        <w:t>legal governance charters;</w:t>
      </w:r>
    </w:p>
    <w:p w14:paraId="40937480" w14:textId="77777777" w:rsidR="00E20559" w:rsidRPr="00E20559" w:rsidRDefault="00E20559" w:rsidP="00E20559">
      <w:r w:rsidRPr="00E20559">
        <w:t>financial custody models;</w:t>
      </w:r>
    </w:p>
    <w:p w14:paraId="73E926A4" w14:textId="77777777" w:rsidR="00E20559" w:rsidRPr="00E20559" w:rsidRDefault="00E20559" w:rsidP="00E20559">
      <w:r w:rsidRPr="00E20559">
        <w:t>charitable solicitation structures;</w:t>
      </w:r>
    </w:p>
    <w:p w14:paraId="527C611B" w14:textId="77777777" w:rsidR="00E20559" w:rsidRPr="00E20559" w:rsidRDefault="00E20559" w:rsidP="00E20559">
      <w:r w:rsidRPr="00E20559">
        <w:t>data-processing agreements;</w:t>
      </w:r>
    </w:p>
    <w:p w14:paraId="08A628A5" w14:textId="77777777" w:rsidR="00E20559" w:rsidRPr="00E20559" w:rsidRDefault="00E20559" w:rsidP="00E20559">
      <w:r w:rsidRPr="00E20559">
        <w:t>clinical, legal, financial, or safety certification instruments.</w:t>
      </w:r>
    </w:p>
    <w:p w14:paraId="697201A1" w14:textId="77777777" w:rsidR="00E20559" w:rsidRPr="00E20559" w:rsidRDefault="00E20559" w:rsidP="00E20559">
      <w:r w:rsidRPr="00E20559">
        <w:t>HGU can help draft questions for professionals. It can help a user prepare a conceptual memo. It can help compare design goals. It can help map risks.</w:t>
      </w:r>
    </w:p>
    <w:p w14:paraId="55B56676" w14:textId="77777777" w:rsidR="00E20559" w:rsidRPr="00E20559" w:rsidRDefault="00E20559" w:rsidP="00E20559">
      <w:r w:rsidRPr="00E20559">
        <w:t>It should not behave as if conceptual trust architecture is professional authority.</w:t>
      </w:r>
    </w:p>
    <w:p w14:paraId="2B28A911" w14:textId="77777777" w:rsidR="00E20559" w:rsidRPr="00E20559" w:rsidRDefault="00E20559" w:rsidP="00E20559">
      <w:pPr>
        <w:rPr>
          <w:b/>
          <w:bCs/>
        </w:rPr>
      </w:pPr>
      <w:r w:rsidRPr="00E20559">
        <w:rPr>
          <w:b/>
          <w:bCs/>
        </w:rPr>
        <w:t>Preserve Conceptual Language, Not Legal Costume</w:t>
      </w:r>
    </w:p>
    <w:p w14:paraId="51EAAFBD" w14:textId="77777777" w:rsidR="00E20559" w:rsidRPr="00E20559" w:rsidRDefault="00E20559" w:rsidP="00E20559">
      <w:r w:rsidRPr="00E20559">
        <w:t>Some legal-adjacent words are useful conceptually.</w:t>
      </w:r>
    </w:p>
    <w:p w14:paraId="3364D933" w14:textId="77777777" w:rsidR="00E20559" w:rsidRPr="00E20559" w:rsidRDefault="00E20559" w:rsidP="00E20559">
      <w:r w:rsidRPr="00E20559">
        <w:rPr>
          <w:b/>
          <w:bCs/>
        </w:rPr>
        <w:t>Trust</w:t>
      </w:r>
      <w:r w:rsidRPr="00E20559">
        <w:t xml:space="preserve">, </w:t>
      </w:r>
      <w:r w:rsidRPr="00E20559">
        <w:rPr>
          <w:b/>
          <w:bCs/>
        </w:rPr>
        <w:t>stewardship</w:t>
      </w:r>
      <w:r w:rsidRPr="00E20559">
        <w:t xml:space="preserve">, </w:t>
      </w:r>
      <w:r w:rsidRPr="00E20559">
        <w:rPr>
          <w:b/>
          <w:bCs/>
        </w:rPr>
        <w:t>trustee</w:t>
      </w:r>
      <w:r w:rsidRPr="00E20559">
        <w:t xml:space="preserve">, </w:t>
      </w:r>
      <w:r w:rsidRPr="00E20559">
        <w:rPr>
          <w:b/>
          <w:bCs/>
        </w:rPr>
        <w:t>fiduciary</w:t>
      </w:r>
      <w:r w:rsidRPr="00E20559">
        <w:t xml:space="preserve">, </w:t>
      </w:r>
      <w:r w:rsidRPr="00E20559">
        <w:rPr>
          <w:b/>
          <w:bCs/>
        </w:rPr>
        <w:t>governance</w:t>
      </w:r>
      <w:r w:rsidRPr="00E20559">
        <w:t xml:space="preserve">, </w:t>
      </w:r>
      <w:r w:rsidRPr="00E20559">
        <w:rPr>
          <w:b/>
          <w:bCs/>
        </w:rPr>
        <w:t>registry</w:t>
      </w:r>
      <w:r w:rsidRPr="00E20559">
        <w:t xml:space="preserve">, </w:t>
      </w:r>
      <w:r w:rsidRPr="00E20559">
        <w:rPr>
          <w:b/>
          <w:bCs/>
        </w:rPr>
        <w:t>certification</w:t>
      </w:r>
      <w:r w:rsidRPr="00E20559">
        <w:t xml:space="preserve">, </w:t>
      </w:r>
      <w:r w:rsidRPr="00E20559">
        <w:rPr>
          <w:b/>
          <w:bCs/>
        </w:rPr>
        <w:t>council</w:t>
      </w:r>
      <w:r w:rsidRPr="00E20559">
        <w:t xml:space="preserve">, </w:t>
      </w:r>
      <w:r w:rsidRPr="00E20559">
        <w:rPr>
          <w:b/>
          <w:bCs/>
        </w:rPr>
        <w:t>mark</w:t>
      </w:r>
      <w:r w:rsidRPr="00E20559">
        <w:t xml:space="preserve">, </w:t>
      </w:r>
      <w:r w:rsidRPr="00E20559">
        <w:rPr>
          <w:b/>
          <w:bCs/>
        </w:rPr>
        <w:t>status</w:t>
      </w:r>
      <w:r w:rsidRPr="00E20559">
        <w:t xml:space="preserve">, </w:t>
      </w:r>
      <w:r w:rsidRPr="00E20559">
        <w:rPr>
          <w:b/>
          <w:bCs/>
        </w:rPr>
        <w:t>eligibility</w:t>
      </w:r>
      <w:r w:rsidRPr="00E20559">
        <w:t xml:space="preserve">, </w:t>
      </w:r>
      <w:r w:rsidRPr="00E20559">
        <w:rPr>
          <w:b/>
          <w:bCs/>
        </w:rPr>
        <w:t>public record</w:t>
      </w:r>
      <w:r w:rsidRPr="00E20559">
        <w:t xml:space="preserve">, and </w:t>
      </w:r>
      <w:r w:rsidRPr="00E20559">
        <w:rPr>
          <w:b/>
          <w:bCs/>
        </w:rPr>
        <w:t>nonprofit</w:t>
      </w:r>
      <w:r w:rsidRPr="00E20559">
        <w:t xml:space="preserve"> may appear in source material because they name recognizable structures.</w:t>
      </w:r>
    </w:p>
    <w:p w14:paraId="3EED56D0" w14:textId="77777777" w:rsidR="00E20559" w:rsidRPr="00E20559" w:rsidRDefault="00E20559" w:rsidP="00E20559">
      <w:r w:rsidRPr="00E20559">
        <w:t>But the final sourcebook should avoid legal costume when the actual task is conceptual.</w:t>
      </w:r>
    </w:p>
    <w:p w14:paraId="322848DF" w14:textId="77777777" w:rsidR="00E20559" w:rsidRPr="00E20559" w:rsidRDefault="00E20559" w:rsidP="00E20559">
      <w:r w:rsidRPr="00E20559">
        <w:t xml:space="preserve">For example, </w:t>
      </w:r>
      <w:r w:rsidRPr="00E20559">
        <w:rPr>
          <w:b/>
          <w:bCs/>
        </w:rPr>
        <w:t>Institutional Trustee Anchor</w:t>
      </w:r>
      <w:r w:rsidRPr="00E20559">
        <w:t xml:space="preserve"> should be framed as a conceptual pattern for continuity and stewardship, not as a recommendation to create a specific legal trust.</w:t>
      </w:r>
    </w:p>
    <w:p w14:paraId="4E806EA6" w14:textId="77777777" w:rsidR="00E20559" w:rsidRPr="00E20559" w:rsidRDefault="00E20559" w:rsidP="00E20559">
      <w:r w:rsidRPr="00E20559">
        <w:rPr>
          <w:b/>
          <w:bCs/>
        </w:rPr>
        <w:t>Trusts Hold Stewardship, Not Power</w:t>
      </w:r>
      <w:r w:rsidRPr="00E20559">
        <w:t xml:space="preserve"> should be framed as a role design principle, not a claim about real trust law.</w:t>
      </w:r>
    </w:p>
    <w:p w14:paraId="3021B5C4" w14:textId="77777777" w:rsidR="00E20559" w:rsidRPr="00E20559" w:rsidRDefault="00E20559" w:rsidP="00E20559">
      <w:r w:rsidRPr="00E20559">
        <w:rPr>
          <w:b/>
          <w:bCs/>
        </w:rPr>
        <w:t>Purpose-Bound Revenue Architecture</w:t>
      </w:r>
      <w:r w:rsidRPr="00E20559">
        <w:t xml:space="preserve"> should be framed as money-flow design, not restricted-fund administration.</w:t>
      </w:r>
    </w:p>
    <w:p w14:paraId="1846E36B" w14:textId="77777777" w:rsidR="00E20559" w:rsidRPr="00E20559" w:rsidRDefault="00E20559" w:rsidP="00E20559">
      <w:r w:rsidRPr="00E20559">
        <w:rPr>
          <w:b/>
          <w:bCs/>
        </w:rPr>
        <w:t>Scope-Bound Certification</w:t>
      </w:r>
      <w:r w:rsidRPr="00E20559">
        <w:t xml:space="preserve"> should be framed as public trust discipline, not legal certification authority.</w:t>
      </w:r>
    </w:p>
    <w:p w14:paraId="728F30B9" w14:textId="77777777" w:rsidR="00E20559" w:rsidRPr="00E20559" w:rsidRDefault="00E20559" w:rsidP="00E20559">
      <w:r w:rsidRPr="00E20559">
        <w:t>The phrase can stay if the boundary is clear.</w:t>
      </w:r>
    </w:p>
    <w:p w14:paraId="7A4D1387" w14:textId="77777777" w:rsidR="00E20559" w:rsidRPr="00E20559" w:rsidRDefault="00E20559" w:rsidP="00E20559">
      <w:r w:rsidRPr="00E20559">
        <w:lastRenderedPageBreak/>
        <w:t>The costume should go if it makes the concept look operative.</w:t>
      </w:r>
    </w:p>
    <w:p w14:paraId="79F318A7" w14:textId="77777777" w:rsidR="00E20559" w:rsidRPr="00E20559" w:rsidRDefault="00E20559" w:rsidP="00E20559">
      <w:pPr>
        <w:rPr>
          <w:b/>
          <w:bCs/>
        </w:rPr>
      </w:pPr>
      <w:r w:rsidRPr="00E20559">
        <w:rPr>
          <w:b/>
          <w:bCs/>
        </w:rPr>
        <w:t>Downrank Exact Financial Ratios and Mechanistic Money Claims</w:t>
      </w:r>
    </w:p>
    <w:p w14:paraId="7E05AD2F" w14:textId="77777777" w:rsidR="00E20559" w:rsidRPr="00E20559" w:rsidRDefault="00E20559" w:rsidP="00E20559">
      <w:r w:rsidRPr="00E20559">
        <w:t>Do not preserve exact ratios, allocations, percentages, return models, valuation claims, projected revenues, investment scenarios, or money-distribution formulas unless they have a clear, professionally reviewed, real-world context.</w:t>
      </w:r>
    </w:p>
    <w:p w14:paraId="3AD1E148" w14:textId="77777777" w:rsidR="00E20559" w:rsidRPr="00E20559" w:rsidRDefault="00E20559" w:rsidP="00E20559">
      <w:r w:rsidRPr="00E20559">
        <w:t>Most sourcebook money language should remain conceptual:</w:t>
      </w:r>
    </w:p>
    <w:p w14:paraId="20BC4EB7" w14:textId="77777777" w:rsidR="00E20559" w:rsidRPr="00E20559" w:rsidRDefault="00E20559" w:rsidP="00E20559">
      <w:r w:rsidRPr="00E20559">
        <w:t>money should have purpose before arrival;</w:t>
      </w:r>
    </w:p>
    <w:p w14:paraId="732487DC" w14:textId="77777777" w:rsidR="00E20559" w:rsidRPr="00E20559" w:rsidRDefault="00E20559" w:rsidP="00E20559">
      <w:r w:rsidRPr="00E20559">
        <w:t>care money should support care;</w:t>
      </w:r>
    </w:p>
    <w:p w14:paraId="5B7D0AC4" w14:textId="77777777" w:rsidR="00E20559" w:rsidRPr="00E20559" w:rsidRDefault="00E20559" w:rsidP="00E20559">
      <w:r w:rsidRPr="00E20559">
        <w:t>builder support can stabilize mission;</w:t>
      </w:r>
    </w:p>
    <w:p w14:paraId="6712E72E" w14:textId="77777777" w:rsidR="00E20559" w:rsidRPr="00E20559" w:rsidRDefault="00E20559" w:rsidP="00E20559">
      <w:r w:rsidRPr="00E20559">
        <w:t>commons funding should maintain shared infrastructure;</w:t>
      </w:r>
    </w:p>
    <w:p w14:paraId="5B3BB1B7" w14:textId="77777777" w:rsidR="00E20559" w:rsidRPr="00E20559" w:rsidRDefault="00E20559" w:rsidP="00E20559">
      <w:r w:rsidRPr="00E20559">
        <w:t>capital should fuel work without controlling the claim;</w:t>
      </w:r>
    </w:p>
    <w:p w14:paraId="1C1DA9CD" w14:textId="77777777" w:rsidR="00E20559" w:rsidRPr="00E20559" w:rsidRDefault="00E20559" w:rsidP="00E20559">
      <w:r w:rsidRPr="00E20559">
        <w:t>surplus should have a purpose and record.</w:t>
      </w:r>
    </w:p>
    <w:p w14:paraId="3907DBAA" w14:textId="77777777" w:rsidR="00E20559" w:rsidRPr="00E20559" w:rsidRDefault="00E20559" w:rsidP="00E20559">
      <w:r w:rsidRPr="00E20559">
        <w:t>Exact numbers can create false authority.</w:t>
      </w:r>
    </w:p>
    <w:p w14:paraId="7D82D974" w14:textId="77777777" w:rsidR="00E20559" w:rsidRPr="00E20559" w:rsidRDefault="00E20559" w:rsidP="00E20559">
      <w:r w:rsidRPr="00E20559">
        <w:t>A model may treat them as instructions. A user may treat them as financial design. A future course may mistakenly teach them as HGU doctrine.</w:t>
      </w:r>
    </w:p>
    <w:p w14:paraId="1FDD2909" w14:textId="77777777" w:rsidR="00E20559" w:rsidRPr="00E20559" w:rsidRDefault="00E20559" w:rsidP="00E20559">
      <w:r w:rsidRPr="00E20559">
        <w:t>Downrank exact financial mechanisms unless the user explicitly asks for a speculative exercise and the professional boundary is clearly stated.</w:t>
      </w:r>
    </w:p>
    <w:p w14:paraId="027BF559" w14:textId="77777777" w:rsidR="00E20559" w:rsidRPr="00E20559" w:rsidRDefault="00E20559" w:rsidP="00E20559">
      <w:pPr>
        <w:rPr>
          <w:b/>
          <w:bCs/>
        </w:rPr>
      </w:pPr>
      <w:r w:rsidRPr="00E20559">
        <w:rPr>
          <w:b/>
          <w:bCs/>
        </w:rPr>
        <w:t>Professional Boundary as Part of Trust</w:t>
      </w:r>
    </w:p>
    <w:p w14:paraId="687FF7D9" w14:textId="77777777" w:rsidR="00E20559" w:rsidRPr="00E20559" w:rsidRDefault="00E20559" w:rsidP="00E20559">
      <w:r w:rsidRPr="00E20559">
        <w:t>The professional boundary is not a defensive disclaimer. It is part of the sourcebook’s trust discipline.</w:t>
      </w:r>
    </w:p>
    <w:p w14:paraId="10543999" w14:textId="77777777" w:rsidR="00E20559" w:rsidRPr="00E20559" w:rsidRDefault="00E20559" w:rsidP="00E20559">
      <w:r w:rsidRPr="00E20559">
        <w:t>Sourcebook 08 teaches that claims should not exceed support. It should model that rule.</w:t>
      </w:r>
    </w:p>
    <w:p w14:paraId="0A324D12" w14:textId="77777777" w:rsidR="00E20559" w:rsidRPr="00E20559" w:rsidRDefault="00E20559" w:rsidP="00E20559">
      <w:r w:rsidRPr="00E20559">
        <w:t>When HGU does not have legal authority, it should not imply legal authority. When a design is conceptual, it should call the design conceptual. When a question requires professional review, it should say so.</w:t>
      </w:r>
    </w:p>
    <w:p w14:paraId="46C35EA4" w14:textId="77777777" w:rsidR="00E20559" w:rsidRPr="00E20559" w:rsidRDefault="00E20559" w:rsidP="00E20559">
      <w:r w:rsidRPr="00E20559">
        <w:t>The boundary protects the user.</w:t>
      </w:r>
    </w:p>
    <w:p w14:paraId="50128EC5" w14:textId="77777777" w:rsidR="00E20559" w:rsidRPr="00E20559" w:rsidRDefault="00E20559" w:rsidP="00E20559">
      <w:r w:rsidRPr="00E20559">
        <w:t>It also protects the sourcebook from becoming exactly the kind of overclaiming trust surface it critiques.</w:t>
      </w:r>
    </w:p>
    <w:p w14:paraId="72FC098F" w14:textId="77777777" w:rsidR="00E20559" w:rsidRPr="00E20559" w:rsidRDefault="00E20559" w:rsidP="00E20559">
      <w:pPr>
        <w:pStyle w:val="Heading3"/>
      </w:pPr>
      <w:r w:rsidRPr="00E20559">
        <w:lastRenderedPageBreak/>
        <w:t>151. Downrank: Branding Theater and Symbolic Trust Without Mechanism</w:t>
      </w:r>
    </w:p>
    <w:p w14:paraId="4A07A5AA" w14:textId="77777777" w:rsidR="00E20559" w:rsidRPr="00E20559" w:rsidRDefault="00E20559" w:rsidP="00E20559">
      <w:r w:rsidRPr="00E20559">
        <w:t>Sourcebook 08 should downrank any symbolic, branding, mark, public artifact, or cultural language that performs trust without connecting to structure.</w:t>
      </w:r>
    </w:p>
    <w:p w14:paraId="226B4832" w14:textId="77777777" w:rsidR="00E20559" w:rsidRPr="00E20559" w:rsidRDefault="00E20559" w:rsidP="00E20559">
      <w:r w:rsidRPr="00E20559">
        <w:t>Symbols can be useful. Marks, names, seals, badges, scores, phrases, public artifacts, and memory handles help complex systems travel. Sourcebook 08 does not reject symbolic design.</w:t>
      </w:r>
    </w:p>
    <w:p w14:paraId="08BD6D0D" w14:textId="77777777" w:rsidR="00E20559" w:rsidRPr="00E20559" w:rsidRDefault="00E20559" w:rsidP="00E20559">
      <w:r w:rsidRPr="00E20559">
        <w:t>It rejects symbolic trust without mechanism.</w:t>
      </w:r>
    </w:p>
    <w:p w14:paraId="660D38C1" w14:textId="77777777" w:rsidR="00E20559" w:rsidRPr="00E20559" w:rsidRDefault="00E20559" w:rsidP="00E20559">
      <w:r w:rsidRPr="00E20559">
        <w:t>A symbol should point back to record, scope, status, method, authority, consequence, correction, or money-flow discipline. If it cannot, it should be treated as public explanation, recognition, decoration, or source atmosphere rather than trust architecture.</w:t>
      </w:r>
    </w:p>
    <w:p w14:paraId="24472453" w14:textId="77777777" w:rsidR="00E20559" w:rsidRPr="00E20559" w:rsidRDefault="00E20559" w:rsidP="00E20559">
      <w:pPr>
        <w:rPr>
          <w:b/>
          <w:bCs/>
        </w:rPr>
      </w:pPr>
      <w:r w:rsidRPr="00E20559">
        <w:rPr>
          <w:b/>
          <w:bCs/>
        </w:rPr>
        <w:t>Downrank Symbolic Overreach</w:t>
      </w:r>
    </w:p>
    <w:p w14:paraId="58494052" w14:textId="77777777" w:rsidR="00E20559" w:rsidRPr="00E20559" w:rsidRDefault="00E20559" w:rsidP="00E20559">
      <w:r w:rsidRPr="00E20559">
        <w:t>Downrank symbols that imply more than the structure supports.</w:t>
      </w:r>
    </w:p>
    <w:p w14:paraId="0D355E29" w14:textId="77777777" w:rsidR="00E20559" w:rsidRPr="00E20559" w:rsidRDefault="00E20559" w:rsidP="00E20559">
      <w:r w:rsidRPr="00E20559">
        <w:t>A badge that implies certification without a registry should be downranked.</w:t>
      </w:r>
    </w:p>
    <w:p w14:paraId="536A129A" w14:textId="77777777" w:rsidR="00E20559" w:rsidRPr="00E20559" w:rsidRDefault="00E20559" w:rsidP="00E20559">
      <w:r w:rsidRPr="00E20559">
        <w:t>A public mark that implies whole-system approval after a narrow review should be downranked.</w:t>
      </w:r>
    </w:p>
    <w:p w14:paraId="27587144" w14:textId="77777777" w:rsidR="00E20559" w:rsidRPr="00E20559" w:rsidRDefault="00E20559" w:rsidP="00E20559">
      <w:r w:rsidRPr="00E20559">
        <w:t>A phrase that sounds morally powerful but does not tell users what to inspect should be downranked.</w:t>
      </w:r>
    </w:p>
    <w:p w14:paraId="06FE16F2" w14:textId="77777777" w:rsidR="00E20559" w:rsidRPr="00E20559" w:rsidRDefault="00E20559" w:rsidP="00E20559">
      <w:r w:rsidRPr="00E20559">
        <w:t>A seal that looks official without criteria, scope, or revocation should be downranked.</w:t>
      </w:r>
    </w:p>
    <w:p w14:paraId="5CC30233" w14:textId="77777777" w:rsidR="00E20559" w:rsidRPr="00E20559" w:rsidRDefault="00E20559" w:rsidP="00E20559">
      <w:r w:rsidRPr="00E20559">
        <w:t>A scoreboard that ranks systems without reason codes or correction paths should be downranked.</w:t>
      </w:r>
    </w:p>
    <w:p w14:paraId="403858E3" w14:textId="77777777" w:rsidR="00E20559" w:rsidRPr="00E20559" w:rsidRDefault="00E20559" w:rsidP="00E20559">
      <w:r w:rsidRPr="00E20559">
        <w:t>A public recognition surface that looks like endorsement should be downranked.</w:t>
      </w:r>
    </w:p>
    <w:p w14:paraId="4CB6C7B1" w14:textId="77777777" w:rsidR="00E20559" w:rsidRPr="00E20559" w:rsidRDefault="00E20559" w:rsidP="00E20559">
      <w:r w:rsidRPr="00E20559">
        <w:t>Symbolic force is not evidence.</w:t>
      </w:r>
    </w:p>
    <w:p w14:paraId="1B17B93B" w14:textId="77777777" w:rsidR="00E20559" w:rsidRPr="00E20559" w:rsidRDefault="00E20559" w:rsidP="00E20559">
      <w:r w:rsidRPr="00E20559">
        <w:t>A trust signal becomes real only when it is tied to a mechanism.</w:t>
      </w:r>
    </w:p>
    <w:p w14:paraId="7829BD6F" w14:textId="77777777" w:rsidR="00E20559" w:rsidRPr="00E20559" w:rsidRDefault="00E20559" w:rsidP="00E20559">
      <w:pPr>
        <w:rPr>
          <w:b/>
          <w:bCs/>
        </w:rPr>
      </w:pPr>
      <w:r w:rsidRPr="00E20559">
        <w:rPr>
          <w:b/>
          <w:bCs/>
        </w:rPr>
        <w:t>Preserve Memory Handles Carefully</w:t>
      </w:r>
    </w:p>
    <w:p w14:paraId="74554395" w14:textId="77777777" w:rsidR="00E20559" w:rsidRPr="00E20559" w:rsidRDefault="00E20559" w:rsidP="00E20559">
      <w:r w:rsidRPr="00E20559">
        <w:t>Memory handles should be preserved when they sharpen mechanism.</w:t>
      </w:r>
    </w:p>
    <w:p w14:paraId="060E9981" w14:textId="77777777" w:rsidR="00E20559" w:rsidRPr="00E20559" w:rsidRDefault="00E20559" w:rsidP="00E20559">
      <w:r w:rsidRPr="00E20559">
        <w:rPr>
          <w:b/>
          <w:bCs/>
        </w:rPr>
        <w:t>Receipts Beat Claims</w:t>
      </w:r>
      <w:r w:rsidRPr="00E20559">
        <w:t xml:space="preserve"> is useful because it directs attention to records.</w:t>
      </w:r>
    </w:p>
    <w:p w14:paraId="79238C67" w14:textId="77777777" w:rsidR="00E20559" w:rsidRPr="00E20559" w:rsidRDefault="00E20559" w:rsidP="00E20559">
      <w:r w:rsidRPr="00E20559">
        <w:rPr>
          <w:b/>
          <w:bCs/>
        </w:rPr>
        <w:t>Status Without Immunity</w:t>
      </w:r>
      <w:r w:rsidRPr="00E20559">
        <w:t xml:space="preserve"> is useful because it asks whether public status remains accountable.</w:t>
      </w:r>
    </w:p>
    <w:p w14:paraId="63CE4181" w14:textId="77777777" w:rsidR="00E20559" w:rsidRPr="00E20559" w:rsidRDefault="00E20559" w:rsidP="00E20559">
      <w:r w:rsidRPr="00E20559">
        <w:rPr>
          <w:b/>
          <w:bCs/>
        </w:rPr>
        <w:lastRenderedPageBreak/>
        <w:t>Structure Before Trust Claims</w:t>
      </w:r>
      <w:r w:rsidRPr="00E20559">
        <w:t xml:space="preserve"> is useful because it reverses the usual public-trust sequence.</w:t>
      </w:r>
    </w:p>
    <w:p w14:paraId="7AB3D5E4" w14:textId="77777777" w:rsidR="00E20559" w:rsidRPr="00E20559" w:rsidRDefault="00E20559" w:rsidP="00E20559">
      <w:r w:rsidRPr="00E20559">
        <w:rPr>
          <w:b/>
          <w:bCs/>
        </w:rPr>
        <w:t>Software Allowed to Succeed When Users Leave</w:t>
      </w:r>
      <w:r w:rsidRPr="00E20559">
        <w:t xml:space="preserve"> is useful because it reframes product success.</w:t>
      </w:r>
    </w:p>
    <w:p w14:paraId="60217879" w14:textId="77777777" w:rsidR="00E20559" w:rsidRPr="00E20559" w:rsidRDefault="00E20559" w:rsidP="00E20559">
      <w:r w:rsidRPr="00E20559">
        <w:t>These phrases carry structural questions.</w:t>
      </w:r>
    </w:p>
    <w:p w14:paraId="7F17A27A" w14:textId="77777777" w:rsidR="00E20559" w:rsidRPr="00E20559" w:rsidRDefault="00E20559" w:rsidP="00E20559">
      <w:r w:rsidRPr="00E20559">
        <w:t>Other memorable phrases may be charming, funny, culturally sticky, or emotionally satisfying but should not become canonical if they do not improve inspection, teaching, review, or design.</w:t>
      </w:r>
    </w:p>
    <w:p w14:paraId="48C1316F" w14:textId="77777777" w:rsidR="00E20559" w:rsidRPr="00E20559" w:rsidRDefault="00E20559" w:rsidP="00E20559">
      <w:r w:rsidRPr="00E20559">
        <w:t>A memory handle should earn its place by helping the user ask a better question.</w:t>
      </w:r>
    </w:p>
    <w:p w14:paraId="369246C4" w14:textId="77777777" w:rsidR="00E20559" w:rsidRPr="00E20559" w:rsidRDefault="00E20559" w:rsidP="00E20559">
      <w:pPr>
        <w:rPr>
          <w:b/>
          <w:bCs/>
        </w:rPr>
      </w:pPr>
      <w:r w:rsidRPr="00E20559">
        <w:rPr>
          <w:b/>
          <w:bCs/>
        </w:rPr>
        <w:t>Downrank Trust Theater Surfaces</w:t>
      </w:r>
    </w:p>
    <w:p w14:paraId="24B1A612" w14:textId="77777777" w:rsidR="00E20559" w:rsidRPr="00E20559" w:rsidRDefault="00E20559" w:rsidP="00E20559">
      <w:r w:rsidRPr="00E20559">
        <w:t>Downrank surfaces that make a system feel accountable while avoiding consequence.</w:t>
      </w:r>
    </w:p>
    <w:p w14:paraId="4E3CC459" w14:textId="77777777" w:rsidR="00E20559" w:rsidRPr="00E20559" w:rsidRDefault="00E20559" w:rsidP="00E20559">
      <w:r w:rsidRPr="00E20559">
        <w:t>Examples include:</w:t>
      </w:r>
    </w:p>
    <w:p w14:paraId="0C4572EF" w14:textId="77777777" w:rsidR="00E20559" w:rsidRPr="00E20559" w:rsidRDefault="00E20559" w:rsidP="00E20559">
      <w:r w:rsidRPr="00E20559">
        <w:t>values statements without records;</w:t>
      </w:r>
    </w:p>
    <w:p w14:paraId="5F57042D" w14:textId="77777777" w:rsidR="00E20559" w:rsidRPr="00E20559" w:rsidRDefault="00E20559" w:rsidP="00E20559">
      <w:r w:rsidRPr="00E20559">
        <w:t>governance pages without authority;</w:t>
      </w:r>
    </w:p>
    <w:p w14:paraId="28482BE2" w14:textId="77777777" w:rsidR="00E20559" w:rsidRPr="00E20559" w:rsidRDefault="00E20559" w:rsidP="00E20559">
      <w:r w:rsidRPr="00E20559">
        <w:t>advisory boards without role clarity;</w:t>
      </w:r>
    </w:p>
    <w:p w14:paraId="73C84867" w14:textId="77777777" w:rsidR="00E20559" w:rsidRPr="00E20559" w:rsidRDefault="00E20559" w:rsidP="00E20559">
      <w:r w:rsidRPr="00E20559">
        <w:t>impact reports without money-flow or outcome structure;</w:t>
      </w:r>
    </w:p>
    <w:p w14:paraId="658E864F" w14:textId="77777777" w:rsidR="00E20559" w:rsidRPr="00E20559" w:rsidRDefault="00E20559" w:rsidP="00E20559">
      <w:r w:rsidRPr="00E20559">
        <w:t>transparency pages that overwhelm rather than clarify;</w:t>
      </w:r>
    </w:p>
    <w:p w14:paraId="27C37E4F" w14:textId="77777777" w:rsidR="00E20559" w:rsidRPr="00E20559" w:rsidRDefault="00E20559" w:rsidP="00E20559">
      <w:r w:rsidRPr="00E20559">
        <w:t>badges that do not link to status;</w:t>
      </w:r>
    </w:p>
    <w:p w14:paraId="11D16EF9" w14:textId="77777777" w:rsidR="00E20559" w:rsidRPr="00E20559" w:rsidRDefault="00E20559" w:rsidP="00E20559">
      <w:r w:rsidRPr="00E20559">
        <w:t>public apology rituals without correction paths;</w:t>
      </w:r>
    </w:p>
    <w:p w14:paraId="2A9B0ADE" w14:textId="77777777" w:rsidR="00E20559" w:rsidRPr="00E20559" w:rsidRDefault="00E20559" w:rsidP="00E20559">
      <w:r w:rsidRPr="00E20559">
        <w:t>recognition walls that imply endorsement;</w:t>
      </w:r>
    </w:p>
    <w:p w14:paraId="18FCBA45" w14:textId="77777777" w:rsidR="00E20559" w:rsidRPr="00E20559" w:rsidRDefault="00E20559" w:rsidP="00E20559">
      <w:r w:rsidRPr="00E20559">
        <w:t>registry-style pages that are really directories;</w:t>
      </w:r>
    </w:p>
    <w:p w14:paraId="3282B7D1" w14:textId="77777777" w:rsidR="00E20559" w:rsidRPr="00E20559" w:rsidRDefault="00E20559" w:rsidP="00E20559">
      <w:r w:rsidRPr="00E20559">
        <w:t>scoreboards that create spectacle without repair.</w:t>
      </w:r>
    </w:p>
    <w:p w14:paraId="5BD2A318" w14:textId="77777777" w:rsidR="00E20559" w:rsidRPr="00E20559" w:rsidRDefault="00E20559" w:rsidP="00E20559">
      <w:r w:rsidRPr="00E20559">
        <w:t>These surfaces may still appear in real systems. HGU can analyze them. But Sourcebook 08 should not treat them as trust architecture unless the mechanism exists.</w:t>
      </w:r>
    </w:p>
    <w:p w14:paraId="3AC7A536" w14:textId="77777777" w:rsidR="00E20559" w:rsidRPr="00E20559" w:rsidRDefault="00E20559" w:rsidP="00E20559">
      <w:r w:rsidRPr="00E20559">
        <w:t>The sourcebook’s rule is simple:</w:t>
      </w:r>
    </w:p>
    <w:p w14:paraId="1819EC20" w14:textId="77777777" w:rsidR="00E20559" w:rsidRPr="00E20559" w:rsidRDefault="00E20559" w:rsidP="00E20559">
      <w:r w:rsidRPr="00E20559">
        <w:t>A trust surface should lead somewhere.</w:t>
      </w:r>
    </w:p>
    <w:p w14:paraId="3584437E" w14:textId="77777777" w:rsidR="00E20559" w:rsidRPr="00E20559" w:rsidRDefault="00E20559" w:rsidP="00E20559">
      <w:pPr>
        <w:pStyle w:val="Heading3"/>
      </w:pPr>
      <w:r w:rsidRPr="00E20559">
        <w:lastRenderedPageBreak/>
        <w:t>152. Downrank: Founder Virtue, Source Costume, and Speculative Evidence</w:t>
      </w:r>
    </w:p>
    <w:p w14:paraId="2E1E17A2" w14:textId="77777777" w:rsidR="00E20559" w:rsidRPr="00E20559" w:rsidRDefault="00E20559" w:rsidP="00E20559">
      <w:r w:rsidRPr="00E20559">
        <w:t>Sourcebook 08 should downrank language that makes founder virtue, source-story atmosphere, speculative scenarios, or fictionalized design material carry more authority than the structure.</w:t>
      </w:r>
    </w:p>
    <w:p w14:paraId="537D7A0B" w14:textId="77777777" w:rsidR="00E20559" w:rsidRPr="00E20559" w:rsidRDefault="00E20559" w:rsidP="00E20559">
      <w:r w:rsidRPr="00E20559">
        <w:t>This sourcebook has to preserve a clean distinction between origin and architecture.</w:t>
      </w:r>
    </w:p>
    <w:p w14:paraId="0FBFC9D2" w14:textId="77777777" w:rsidR="00E20559" w:rsidRPr="00E20559" w:rsidRDefault="00E20559" w:rsidP="00E20559">
      <w:r w:rsidRPr="00E20559">
        <w:t>A founder story may explain why a system exists. A source scenario may help teach a pattern. A speculative design may help imagine a better structure. A fictional case may clarify a mechanism.</w:t>
      </w:r>
    </w:p>
    <w:p w14:paraId="4BAE3E40" w14:textId="77777777" w:rsidR="00E20559" w:rsidRPr="00E20559" w:rsidRDefault="00E20559" w:rsidP="00E20559">
      <w:r w:rsidRPr="00E20559">
        <w:t>None of those should become evidence by themselves.</w:t>
      </w:r>
    </w:p>
    <w:p w14:paraId="76970998" w14:textId="77777777" w:rsidR="00E20559" w:rsidRPr="00E20559" w:rsidRDefault="00E20559" w:rsidP="00E20559">
      <w:r w:rsidRPr="00E20559">
        <w:t>The trust claim should return to roles, records, money flow, scope, governance, consequence, and public surfaces.</w:t>
      </w:r>
    </w:p>
    <w:p w14:paraId="1B57FF16" w14:textId="77777777" w:rsidR="00E20559" w:rsidRPr="00E20559" w:rsidRDefault="00E20559" w:rsidP="00E20559">
      <w:pPr>
        <w:rPr>
          <w:b/>
          <w:bCs/>
        </w:rPr>
      </w:pPr>
      <w:r w:rsidRPr="00E20559">
        <w:rPr>
          <w:b/>
          <w:bCs/>
        </w:rPr>
        <w:t>Downrank Founder Virtue</w:t>
      </w:r>
    </w:p>
    <w:p w14:paraId="19E1B401" w14:textId="77777777" w:rsidR="00E20559" w:rsidRPr="00E20559" w:rsidRDefault="00E20559" w:rsidP="00E20559">
      <w:r w:rsidRPr="00E20559">
        <w:t>Founder virtue should not be preserved as trust infrastructure.</w:t>
      </w:r>
    </w:p>
    <w:p w14:paraId="02C34902" w14:textId="77777777" w:rsidR="00E20559" w:rsidRPr="00E20559" w:rsidRDefault="00E20559" w:rsidP="00E20559">
      <w:r w:rsidRPr="00E20559">
        <w:t>A founder may be caring, brilliant, careful, honest, funny, visionary, disciplined, or unusually capable. That may matter historically. It may help explain origin. It may help readers understand why certain design commitments exist.</w:t>
      </w:r>
    </w:p>
    <w:p w14:paraId="18D47F83" w14:textId="77777777" w:rsidR="00E20559" w:rsidRPr="00E20559" w:rsidRDefault="00E20559" w:rsidP="00E20559">
      <w:r w:rsidRPr="00E20559">
        <w:t>But HGU should not ask users to trust a structure because the founder is good.</w:t>
      </w:r>
    </w:p>
    <w:p w14:paraId="2B2C7765" w14:textId="77777777" w:rsidR="00E20559" w:rsidRPr="00E20559" w:rsidRDefault="00E20559" w:rsidP="00E20559">
      <w:r w:rsidRPr="00E20559">
        <w:t xml:space="preserve">The sourcebook should preserve </w:t>
      </w:r>
      <w:r w:rsidRPr="00E20559">
        <w:rPr>
          <w:b/>
          <w:bCs/>
        </w:rPr>
        <w:t>Public Trust Without Founder Mythology</w:t>
      </w:r>
      <w:r w:rsidRPr="00E20559">
        <w:t xml:space="preserve">, </w:t>
      </w:r>
      <w:r w:rsidRPr="00E20559">
        <w:rPr>
          <w:b/>
          <w:bCs/>
        </w:rPr>
        <w:t>Founder Step-Back and Continuity</w:t>
      </w:r>
      <w:r w:rsidRPr="00E20559">
        <w:t xml:space="preserve">, </w:t>
      </w:r>
      <w:r w:rsidRPr="00E20559">
        <w:rPr>
          <w:b/>
          <w:bCs/>
        </w:rPr>
        <w:t>No One Is Allowed to Matter Too Much</w:t>
      </w:r>
      <w:r w:rsidRPr="00E20559">
        <w:t xml:space="preserve">, and </w:t>
      </w:r>
      <w:r w:rsidRPr="00E20559">
        <w:rPr>
          <w:b/>
          <w:bCs/>
        </w:rPr>
        <w:t>Replaceability as Legitimacy</w:t>
      </w:r>
      <w:r w:rsidRPr="00E20559">
        <w:t>.</w:t>
      </w:r>
    </w:p>
    <w:p w14:paraId="63ED2E03" w14:textId="77777777" w:rsidR="00E20559" w:rsidRPr="00E20559" w:rsidRDefault="00E20559" w:rsidP="00E20559">
      <w:r w:rsidRPr="00E20559">
        <w:t>It should downrank founder-centered explanations that use personal virtue as evidence of structural trust.</w:t>
      </w:r>
    </w:p>
    <w:p w14:paraId="1D0B1E81" w14:textId="77777777" w:rsidR="00E20559" w:rsidRPr="00E20559" w:rsidRDefault="00E20559" w:rsidP="00E20559">
      <w:r w:rsidRPr="00E20559">
        <w:t>When founder material appears, translate it into mechanism:</w:t>
      </w:r>
    </w:p>
    <w:p w14:paraId="4E9E068A" w14:textId="77777777" w:rsidR="00E20559" w:rsidRPr="00E20559" w:rsidRDefault="00E20559" w:rsidP="00E20559">
      <w:r w:rsidRPr="00E20559">
        <w:t>What did the founder see?</w:t>
      </w:r>
    </w:p>
    <w:p w14:paraId="1F6DC782" w14:textId="77777777" w:rsidR="00E20559" w:rsidRPr="00E20559" w:rsidRDefault="00E20559" w:rsidP="00E20559">
      <w:r w:rsidRPr="00E20559">
        <w:t>What failure did the founder design against?</w:t>
      </w:r>
    </w:p>
    <w:p w14:paraId="518B84DE" w14:textId="77777777" w:rsidR="00E20559" w:rsidRPr="00E20559" w:rsidRDefault="00E20559" w:rsidP="00E20559">
      <w:r w:rsidRPr="00E20559">
        <w:t>What structure preserves that insight after the founder steps back?</w:t>
      </w:r>
    </w:p>
    <w:p w14:paraId="70750CCA" w14:textId="77777777" w:rsidR="00E20559" w:rsidRPr="00E20559" w:rsidRDefault="00E20559" w:rsidP="00E20559">
      <w:r w:rsidRPr="00E20559">
        <w:t>What role should the founder hold now?</w:t>
      </w:r>
    </w:p>
    <w:p w14:paraId="5578A0E9" w14:textId="77777777" w:rsidR="00E20559" w:rsidRPr="00E20559" w:rsidRDefault="00E20559" w:rsidP="00E20559">
      <w:r w:rsidRPr="00E20559">
        <w:t>What must not depend on founder presence?</w:t>
      </w:r>
    </w:p>
    <w:p w14:paraId="0FC1EA7B" w14:textId="77777777" w:rsidR="00E20559" w:rsidRPr="00E20559" w:rsidRDefault="00E20559" w:rsidP="00E20559">
      <w:r w:rsidRPr="00E20559">
        <w:lastRenderedPageBreak/>
        <w:t>This keeps origin useful without making it infrastructure.</w:t>
      </w:r>
    </w:p>
    <w:p w14:paraId="1D4D3060" w14:textId="77777777" w:rsidR="00E20559" w:rsidRPr="00E20559" w:rsidRDefault="00E20559" w:rsidP="00E20559">
      <w:pPr>
        <w:rPr>
          <w:b/>
          <w:bCs/>
        </w:rPr>
      </w:pPr>
      <w:r w:rsidRPr="00E20559">
        <w:rPr>
          <w:b/>
          <w:bCs/>
        </w:rPr>
        <w:t>Downrank Source Costume</w:t>
      </w:r>
    </w:p>
    <w:p w14:paraId="3545957D" w14:textId="77777777" w:rsidR="00E20559" w:rsidRPr="00E20559" w:rsidRDefault="00E20559" w:rsidP="00E20559">
      <w:r w:rsidRPr="00E20559">
        <w:t>Source costume includes jokes, songs, mascots, invented institutions, scenario names, dramatic images, public mythology, draft-world artifacts, or decorative source elements that do not improve the trust architecture mechanism.</w:t>
      </w:r>
    </w:p>
    <w:p w14:paraId="4984A23E" w14:textId="77777777" w:rsidR="00E20559" w:rsidRPr="00E20559" w:rsidRDefault="00E20559" w:rsidP="00E20559">
      <w:r w:rsidRPr="00E20559">
        <w:t>Some costume may help public explanation elsewhere. Some may belong in essays, launch artifacts, cultural materials, or optional HGU lore. Sourcebook 08 should not preserve it as core trust architecture unless it helps a future human or model use the concept responsibly.</w:t>
      </w:r>
    </w:p>
    <w:p w14:paraId="00510975" w14:textId="77777777" w:rsidR="00E20559" w:rsidRPr="00E20559" w:rsidRDefault="00E20559" w:rsidP="00E20559">
      <w:r w:rsidRPr="00E20559">
        <w:t>For this sourcebook, preserve the portable mechanism.</w:t>
      </w:r>
    </w:p>
    <w:p w14:paraId="3FE47451" w14:textId="77777777" w:rsidR="00E20559" w:rsidRPr="00E20559" w:rsidRDefault="00E20559" w:rsidP="00E20559">
      <w:r w:rsidRPr="00E20559">
        <w:t>Strip the costume when it distracts.</w:t>
      </w:r>
    </w:p>
    <w:p w14:paraId="3A4F24B7" w14:textId="77777777" w:rsidR="00E20559" w:rsidRPr="00E20559" w:rsidRDefault="00E20559" w:rsidP="00E20559">
      <w:r w:rsidRPr="00E20559">
        <w:t>For example:</w:t>
      </w:r>
    </w:p>
    <w:p w14:paraId="094047D1" w14:textId="77777777" w:rsidR="00E20559" w:rsidRPr="00E20559" w:rsidRDefault="00E20559" w:rsidP="00E20559">
      <w:r w:rsidRPr="00E20559">
        <w:t>A simulated mark should become a mark architecture pattern.</w:t>
      </w:r>
    </w:p>
    <w:p w14:paraId="020FCD69" w14:textId="77777777" w:rsidR="00E20559" w:rsidRPr="00E20559" w:rsidRDefault="00E20559" w:rsidP="00E20559">
      <w:r w:rsidRPr="00E20559">
        <w:t>A fictional council should become a judgment council case.</w:t>
      </w:r>
    </w:p>
    <w:p w14:paraId="3347D644" w14:textId="77777777" w:rsidR="00E20559" w:rsidRPr="00E20559" w:rsidRDefault="00E20559" w:rsidP="00E20559">
      <w:r w:rsidRPr="00E20559">
        <w:t>A story about a founder should become founder step-back and continuity.</w:t>
      </w:r>
    </w:p>
    <w:p w14:paraId="65F3AD1E" w14:textId="77777777" w:rsidR="00E20559" w:rsidRPr="00E20559" w:rsidRDefault="00E20559" w:rsidP="00E20559">
      <w:r w:rsidRPr="00E20559">
        <w:t>A mock scoreboard should become public scoreboard logic.</w:t>
      </w:r>
    </w:p>
    <w:p w14:paraId="50455481" w14:textId="77777777" w:rsidR="00E20559" w:rsidRPr="00E20559" w:rsidRDefault="00E20559" w:rsidP="00E20559">
      <w:r w:rsidRPr="00E20559">
        <w:t>A public-good image should become commons funding or operator survival.</w:t>
      </w:r>
    </w:p>
    <w:p w14:paraId="0EC7B554" w14:textId="77777777" w:rsidR="00E20559" w:rsidRPr="00E20559" w:rsidRDefault="00E20559" w:rsidP="00E20559">
      <w:r w:rsidRPr="00E20559">
        <w:t>The mechanism travels better than the costume.</w:t>
      </w:r>
    </w:p>
    <w:p w14:paraId="1E84108A" w14:textId="77777777" w:rsidR="00E20559" w:rsidRPr="00E20559" w:rsidRDefault="00E20559" w:rsidP="00E20559">
      <w:pPr>
        <w:rPr>
          <w:b/>
          <w:bCs/>
        </w:rPr>
      </w:pPr>
      <w:r w:rsidRPr="00E20559">
        <w:rPr>
          <w:b/>
          <w:bCs/>
        </w:rPr>
        <w:t>Downrank Speculative Evidence</w:t>
      </w:r>
    </w:p>
    <w:p w14:paraId="4B7B3A60" w14:textId="77777777" w:rsidR="00E20559" w:rsidRPr="00E20559" w:rsidRDefault="00E20559" w:rsidP="00E20559">
      <w:r w:rsidRPr="00E20559">
        <w:t>Speculative design should not become evidence.</w:t>
      </w:r>
    </w:p>
    <w:p w14:paraId="517B5036" w14:textId="77777777" w:rsidR="00E20559" w:rsidRPr="00E20559" w:rsidRDefault="00E20559" w:rsidP="00E20559">
      <w:r w:rsidRPr="00E20559">
        <w:t>A hypothetical registry, council, mark, trust structure, funding route, commons operator, or launch sequence can teach a pattern. It can help learners test a design. It can help HGU generate artifacts.</w:t>
      </w:r>
    </w:p>
    <w:p w14:paraId="02C11192" w14:textId="77777777" w:rsidR="00E20559" w:rsidRPr="00E20559" w:rsidRDefault="00E20559" w:rsidP="00E20559">
      <w:r w:rsidRPr="00E20559">
        <w:t>It does not prove the design will work.</w:t>
      </w:r>
    </w:p>
    <w:p w14:paraId="43CBBB5F" w14:textId="77777777" w:rsidR="00E20559" w:rsidRPr="00E20559" w:rsidRDefault="00E20559" w:rsidP="00E20559">
      <w:r w:rsidRPr="00E20559">
        <w:t>Future HGU use should label speculative material clearly. It should not say a system is viable, lawful, financially stable, socially accepted, professionally adequate, or institutionally durable because a speculative design feels coherent.</w:t>
      </w:r>
    </w:p>
    <w:p w14:paraId="79E0013B" w14:textId="77777777" w:rsidR="00E20559" w:rsidRPr="00E20559" w:rsidRDefault="00E20559" w:rsidP="00E20559">
      <w:r w:rsidRPr="00E20559">
        <w:t>Coherence is useful. It is not proof.</w:t>
      </w:r>
    </w:p>
    <w:p w14:paraId="219C1D7C" w14:textId="77777777" w:rsidR="00E20559" w:rsidRPr="00E20559" w:rsidRDefault="00E20559" w:rsidP="00E20559">
      <w:r w:rsidRPr="00E20559">
        <w:lastRenderedPageBreak/>
        <w:t>A speculative design can become a proposal, prototype, teaching case, or review prompt. It should not become an empirical claim without evidence.</w:t>
      </w:r>
    </w:p>
    <w:p w14:paraId="7D23EAFF" w14:textId="77777777" w:rsidR="00E20559" w:rsidRPr="00E20559" w:rsidRDefault="00E20559" w:rsidP="00E20559">
      <w:pPr>
        <w:rPr>
          <w:b/>
          <w:bCs/>
        </w:rPr>
      </w:pPr>
      <w:r w:rsidRPr="00E20559">
        <w:rPr>
          <w:b/>
          <w:bCs/>
        </w:rPr>
        <w:t>Downrank Narrative Certainty</w:t>
      </w:r>
    </w:p>
    <w:p w14:paraId="65FB2761" w14:textId="77777777" w:rsidR="00E20559" w:rsidRPr="00E20559" w:rsidRDefault="00E20559" w:rsidP="00E20559">
      <w:r w:rsidRPr="00E20559">
        <w:t>Sourcebook 08 should also downrank narrative certainty.</w:t>
      </w:r>
    </w:p>
    <w:p w14:paraId="6F22A00F" w14:textId="77777777" w:rsidR="00E20559" w:rsidRPr="00E20559" w:rsidRDefault="00E20559" w:rsidP="00E20559">
      <w:r w:rsidRPr="00E20559">
        <w:t>A scenario may make a pattern feel obvious: the mark drifts, the funder captures, the founder centralizes, the registry becomes stale, the product extracts, the council softens. Those patterns are useful. But real systems may be mixed. They may have partial supports, competing constraints, genuine tradeoffs, professional requirements, or context-specific reasons for choices that look weak from the outside.</w:t>
      </w:r>
    </w:p>
    <w:p w14:paraId="1E6347E7" w14:textId="77777777" w:rsidR="00E20559" w:rsidRPr="00E20559" w:rsidRDefault="00E20559" w:rsidP="00E20559">
      <w:r w:rsidRPr="00E20559">
        <w:t>HGU should not turn pattern recognition into verdict.</w:t>
      </w:r>
    </w:p>
    <w:p w14:paraId="61CA247C" w14:textId="77777777" w:rsidR="00E20559" w:rsidRPr="00E20559" w:rsidRDefault="00E20559" w:rsidP="00E20559">
      <w:r w:rsidRPr="00E20559">
        <w:t>It should use sourcebook concepts to ask better questions, inspect the structure, name uncertainty, and recommend proportionate next review.</w:t>
      </w:r>
    </w:p>
    <w:p w14:paraId="22E69266" w14:textId="77777777" w:rsidR="00E20559" w:rsidRPr="00E20559" w:rsidRDefault="00E20559" w:rsidP="00E20559">
      <w:r w:rsidRPr="00E20559">
        <w:t>Trust architecture should be firm without becoming theatrical certainty.</w:t>
      </w:r>
    </w:p>
    <w:p w14:paraId="028B155F" w14:textId="77777777" w:rsidR="00E20559" w:rsidRPr="00E20559" w:rsidRDefault="00E20559" w:rsidP="00E20559">
      <w:pPr>
        <w:pStyle w:val="Heading3"/>
      </w:pPr>
      <w:r w:rsidRPr="00E20559">
        <w:t>153. Merge and Supporting-Route Discipline</w:t>
      </w:r>
    </w:p>
    <w:p w14:paraId="2CBF8779" w14:textId="77777777" w:rsidR="00E20559" w:rsidRPr="00E20559" w:rsidRDefault="00E20559" w:rsidP="00E20559">
      <w:r w:rsidRPr="00E20559">
        <w:rPr>
          <w:b/>
          <w:bCs/>
        </w:rPr>
        <w:t>Merge and Supporting-Route Discipline</w:t>
      </w:r>
      <w:r w:rsidRPr="00E20559">
        <w:t xml:space="preserve"> prevents Sourcebook 08 from becoming a cluttered glossary.</w:t>
      </w:r>
    </w:p>
    <w:p w14:paraId="4ABCFC02" w14:textId="77777777" w:rsidR="00E20559" w:rsidRPr="00E20559" w:rsidRDefault="00E20559" w:rsidP="00E20559">
      <w:r w:rsidRPr="00E20559">
        <w:t>Some terms should be merged into broader concepts. Some should appear only as supporting language. Some should be routed to other sourcebooks. Some should remain case material. Some should be downranked to source atmosphere.</w:t>
      </w:r>
    </w:p>
    <w:p w14:paraId="4F1CBB68" w14:textId="77777777" w:rsidR="00E20559" w:rsidRPr="00E20559" w:rsidRDefault="00E20559" w:rsidP="00E20559">
      <w:r w:rsidRPr="00E20559">
        <w:t>This discipline helps future HGU models retrieve the right concept at the right scale.</w:t>
      </w:r>
    </w:p>
    <w:p w14:paraId="1C4E6717" w14:textId="77777777" w:rsidR="00E20559" w:rsidRPr="00E20559" w:rsidRDefault="00E20559" w:rsidP="00E20559">
      <w:r w:rsidRPr="00E20559">
        <w:t>If every narrow variation becomes a canonical term, the sourcebook becomes harder to use. If useful distinctions are merged too aggressively, the sourcebook loses precision. The task is to preserve the strongest term at the right level.</w:t>
      </w:r>
    </w:p>
    <w:p w14:paraId="06D59CD3" w14:textId="77777777" w:rsidR="00E20559" w:rsidRPr="00E20559" w:rsidRDefault="00E20559" w:rsidP="00E20559">
      <w:pPr>
        <w:rPr>
          <w:b/>
          <w:bCs/>
        </w:rPr>
      </w:pPr>
      <w:r w:rsidRPr="00E20559">
        <w:rPr>
          <w:b/>
          <w:bCs/>
        </w:rPr>
        <w:t>Merge Into Core Concepts</w:t>
      </w:r>
    </w:p>
    <w:p w14:paraId="4BEDF85C" w14:textId="77777777" w:rsidR="00E20559" w:rsidRPr="00E20559" w:rsidRDefault="00E20559" w:rsidP="00E20559">
      <w:r w:rsidRPr="00E20559">
        <w:t>Many small terms should merge into core concepts.</w:t>
      </w:r>
    </w:p>
    <w:p w14:paraId="035DB39F" w14:textId="77777777" w:rsidR="00E20559" w:rsidRPr="00E20559" w:rsidRDefault="00E20559" w:rsidP="00E20559">
      <w:r w:rsidRPr="00E20559">
        <w:t xml:space="preserve">A phrase about claims becoming too large should usually merge into </w:t>
      </w:r>
      <w:r w:rsidRPr="00E20559">
        <w:rPr>
          <w:b/>
          <w:bCs/>
        </w:rPr>
        <w:t>Scope Integrity</w:t>
      </w:r>
      <w:r w:rsidRPr="00E20559">
        <w:t>.</w:t>
      </w:r>
    </w:p>
    <w:p w14:paraId="3CC09834" w14:textId="77777777" w:rsidR="00E20559" w:rsidRPr="00E20559" w:rsidRDefault="00E20559" w:rsidP="00E20559">
      <w:r w:rsidRPr="00E20559">
        <w:t xml:space="preserve">A phrase about marks becoming decorative should usually merge into </w:t>
      </w:r>
      <w:r w:rsidRPr="00E20559">
        <w:rPr>
          <w:b/>
          <w:bCs/>
        </w:rPr>
        <w:t>Symbol-to-Structure Alignment</w:t>
      </w:r>
      <w:r w:rsidRPr="00E20559">
        <w:t xml:space="preserve"> or </w:t>
      </w:r>
      <w:r w:rsidRPr="00E20559">
        <w:rPr>
          <w:b/>
          <w:bCs/>
        </w:rPr>
        <w:t>Mark Architecture</w:t>
      </w:r>
      <w:r w:rsidRPr="00E20559">
        <w:t>.</w:t>
      </w:r>
    </w:p>
    <w:p w14:paraId="439BDAA2" w14:textId="77777777" w:rsidR="00E20559" w:rsidRPr="00E20559" w:rsidRDefault="00E20559" w:rsidP="00E20559">
      <w:r w:rsidRPr="00E20559">
        <w:t xml:space="preserve">A phrase about a registry becoming stale should merge into </w:t>
      </w:r>
      <w:r w:rsidRPr="00E20559">
        <w:rPr>
          <w:b/>
          <w:bCs/>
        </w:rPr>
        <w:t>Public Registry as Reality Layer</w:t>
      </w:r>
      <w:r w:rsidRPr="00E20559">
        <w:t xml:space="preserve">, </w:t>
      </w:r>
      <w:r w:rsidRPr="00E20559">
        <w:rPr>
          <w:b/>
          <w:bCs/>
        </w:rPr>
        <w:t>Correctable Status</w:t>
      </w:r>
      <w:r w:rsidRPr="00E20559">
        <w:t xml:space="preserve">, or </w:t>
      </w:r>
      <w:r w:rsidRPr="00E20559">
        <w:rPr>
          <w:b/>
          <w:bCs/>
        </w:rPr>
        <w:t>Receipts as System Memory</w:t>
      </w:r>
      <w:r w:rsidRPr="00E20559">
        <w:t>.</w:t>
      </w:r>
    </w:p>
    <w:p w14:paraId="4D1F473A" w14:textId="77777777" w:rsidR="00E20559" w:rsidRPr="00E20559" w:rsidRDefault="00E20559" w:rsidP="00E20559">
      <w:r w:rsidRPr="00E20559">
        <w:lastRenderedPageBreak/>
        <w:t xml:space="preserve">A phrase about money becoming influence should merge into </w:t>
      </w:r>
      <w:r w:rsidRPr="00E20559">
        <w:rPr>
          <w:b/>
          <w:bCs/>
        </w:rPr>
        <w:t>Capital as Fuel, Not Control</w:t>
      </w:r>
      <w:r w:rsidRPr="00E20559">
        <w:t xml:space="preserve">, </w:t>
      </w:r>
      <w:r w:rsidRPr="00E20559">
        <w:rPr>
          <w:b/>
          <w:bCs/>
        </w:rPr>
        <w:t>Purpose-Bound Revenue Architecture</w:t>
      </w:r>
      <w:r w:rsidRPr="00E20559">
        <w:t xml:space="preserve">, or </w:t>
      </w:r>
      <w:r w:rsidRPr="00E20559">
        <w:rPr>
          <w:b/>
          <w:bCs/>
        </w:rPr>
        <w:t>Governance Before Money; Money Before Influence</w:t>
      </w:r>
      <w:r w:rsidRPr="00E20559">
        <w:t>.</w:t>
      </w:r>
    </w:p>
    <w:p w14:paraId="43FC55C2" w14:textId="77777777" w:rsidR="00E20559" w:rsidRPr="00E20559" w:rsidRDefault="00E20559" w:rsidP="00E20559">
      <w:r w:rsidRPr="00E20559">
        <w:t xml:space="preserve">A phrase about a founder becoming too central should merge into </w:t>
      </w:r>
      <w:r w:rsidRPr="00E20559">
        <w:rPr>
          <w:b/>
          <w:bCs/>
        </w:rPr>
        <w:t>Public Trust Without Founder Mythology</w:t>
      </w:r>
      <w:r w:rsidRPr="00E20559">
        <w:t xml:space="preserve">, </w:t>
      </w:r>
      <w:r w:rsidRPr="00E20559">
        <w:rPr>
          <w:b/>
          <w:bCs/>
        </w:rPr>
        <w:t>Founder Step-Back and Continuity</w:t>
      </w:r>
      <w:r w:rsidRPr="00E20559">
        <w:t xml:space="preserve">, or </w:t>
      </w:r>
      <w:r w:rsidRPr="00E20559">
        <w:rPr>
          <w:b/>
          <w:bCs/>
        </w:rPr>
        <w:t>No One Is Allowed to Matter Too Much</w:t>
      </w:r>
      <w:r w:rsidRPr="00E20559">
        <w:t>.</w:t>
      </w:r>
    </w:p>
    <w:p w14:paraId="4272DD93" w14:textId="77777777" w:rsidR="00E20559" w:rsidRPr="00E20559" w:rsidRDefault="00E20559" w:rsidP="00E20559">
      <w:r w:rsidRPr="00E20559">
        <w:t xml:space="preserve">A phrase about users being kept in a product should merge into </w:t>
      </w:r>
      <w:r w:rsidRPr="00E20559">
        <w:rPr>
          <w:b/>
          <w:bCs/>
        </w:rPr>
        <w:t>Software Allowed to Succeed When Users Leave</w:t>
      </w:r>
      <w:r w:rsidRPr="00E20559">
        <w:t xml:space="preserve"> or </w:t>
      </w:r>
      <w:r w:rsidRPr="00E20559">
        <w:rPr>
          <w:b/>
          <w:bCs/>
        </w:rPr>
        <w:t>Done-State Design</w:t>
      </w:r>
      <w:r w:rsidRPr="00E20559">
        <w:t>.</w:t>
      </w:r>
    </w:p>
    <w:p w14:paraId="4BAB3209" w14:textId="77777777" w:rsidR="00E20559" w:rsidRPr="00E20559" w:rsidRDefault="00E20559" w:rsidP="00E20559">
      <w:r w:rsidRPr="00E20559">
        <w:t>The question is:</w:t>
      </w:r>
    </w:p>
    <w:p w14:paraId="01AB50C0" w14:textId="77777777" w:rsidR="00E20559" w:rsidRPr="00E20559" w:rsidRDefault="00E20559" w:rsidP="00E20559">
      <w:r w:rsidRPr="00E20559">
        <w:t>Does this term name a genuinely new mechanism, or does it sharpen an existing one?</w:t>
      </w:r>
    </w:p>
    <w:p w14:paraId="2445822F" w14:textId="77777777" w:rsidR="00E20559" w:rsidRPr="00E20559" w:rsidRDefault="00E20559" w:rsidP="00E20559">
      <w:r w:rsidRPr="00E20559">
        <w:t>If it only sharpens, merge.</w:t>
      </w:r>
    </w:p>
    <w:p w14:paraId="19A013E7" w14:textId="77777777" w:rsidR="00E20559" w:rsidRPr="00E20559" w:rsidRDefault="00E20559" w:rsidP="00E20559">
      <w:pPr>
        <w:rPr>
          <w:b/>
          <w:bCs/>
        </w:rPr>
      </w:pPr>
      <w:r w:rsidRPr="00E20559">
        <w:rPr>
          <w:b/>
          <w:bCs/>
        </w:rPr>
        <w:t>Use Supporting Concepts Where They Help</w:t>
      </w:r>
    </w:p>
    <w:p w14:paraId="2D2852B2" w14:textId="77777777" w:rsidR="00E20559" w:rsidRPr="00E20559" w:rsidRDefault="00E20559" w:rsidP="00E20559">
      <w:r w:rsidRPr="00E20559">
        <w:t>Some concepts are useful but should not become major headings every time.</w:t>
      </w:r>
    </w:p>
    <w:p w14:paraId="7EF93EF7" w14:textId="77777777" w:rsidR="00E20559" w:rsidRPr="00E20559" w:rsidRDefault="00E20559" w:rsidP="00E20559">
      <w:r w:rsidRPr="00E20559">
        <w:t xml:space="preserve">For example, </w:t>
      </w:r>
      <w:r w:rsidRPr="00E20559">
        <w:rPr>
          <w:b/>
          <w:bCs/>
        </w:rPr>
        <w:t>Boring Enough to Inspect</w:t>
      </w:r>
      <w:r w:rsidRPr="00E20559">
        <w:t xml:space="preserve">, </w:t>
      </w:r>
      <w:r w:rsidRPr="00E20559">
        <w:rPr>
          <w:b/>
          <w:bCs/>
        </w:rPr>
        <w:t>Repair-Time Symmetry</w:t>
      </w:r>
      <w:r w:rsidRPr="00E20559">
        <w:t xml:space="preserve">, </w:t>
      </w:r>
      <w:r w:rsidRPr="00E20559">
        <w:rPr>
          <w:b/>
          <w:bCs/>
        </w:rPr>
        <w:t>Fit Speed to Stakes</w:t>
      </w:r>
      <w:r w:rsidRPr="00E20559">
        <w:t xml:space="preserve">, </w:t>
      </w:r>
      <w:r w:rsidRPr="00E20559">
        <w:rPr>
          <w:b/>
          <w:bCs/>
        </w:rPr>
        <w:t>Humor Without Contempt</w:t>
      </w:r>
      <w:r w:rsidRPr="00E20559">
        <w:t xml:space="preserve">, and </w:t>
      </w:r>
      <w:r w:rsidRPr="00E20559">
        <w:rPr>
          <w:b/>
          <w:bCs/>
        </w:rPr>
        <w:t>Instrument Repair Principles</w:t>
      </w:r>
      <w:r w:rsidRPr="00E20559">
        <w:t xml:space="preserve"> can support Sourcebook 08, but they should usually remain subordinate unless a task specifically needs them.</w:t>
      </w:r>
    </w:p>
    <w:p w14:paraId="3AF194CC" w14:textId="77777777" w:rsidR="00E20559" w:rsidRPr="00E20559" w:rsidRDefault="00E20559" w:rsidP="00E20559">
      <w:r w:rsidRPr="00E20559">
        <w:t>They are useful because they sharpen behavior:</w:t>
      </w:r>
    </w:p>
    <w:p w14:paraId="60E634BE" w14:textId="77777777" w:rsidR="00E20559" w:rsidRPr="00E20559" w:rsidRDefault="00E20559" w:rsidP="00E20559">
      <w:r w:rsidRPr="00E20559">
        <w:rPr>
          <w:b/>
          <w:bCs/>
        </w:rPr>
        <w:t>Boring Enough to Inspect</w:t>
      </w:r>
      <w:r w:rsidRPr="00E20559">
        <w:t xml:space="preserve"> reminds HGU that trust architecture often looks plain rather than impressive.</w:t>
      </w:r>
    </w:p>
    <w:p w14:paraId="7A8246AB" w14:textId="77777777" w:rsidR="00E20559" w:rsidRPr="00E20559" w:rsidRDefault="00E20559" w:rsidP="00E20559">
      <w:r w:rsidRPr="00E20559">
        <w:rPr>
          <w:b/>
          <w:bCs/>
        </w:rPr>
        <w:t>Repair-Time Symmetry</w:t>
      </w:r>
      <w:r w:rsidRPr="00E20559">
        <w:t xml:space="preserve"> helps identify lopsided correction paths.</w:t>
      </w:r>
    </w:p>
    <w:p w14:paraId="72DE12AB" w14:textId="77777777" w:rsidR="00E20559" w:rsidRPr="00E20559" w:rsidRDefault="00E20559" w:rsidP="00E20559">
      <w:r w:rsidRPr="00E20559">
        <w:rPr>
          <w:b/>
          <w:bCs/>
        </w:rPr>
        <w:t>Fit Speed to Stakes</w:t>
      </w:r>
      <w:r w:rsidRPr="00E20559">
        <w:t xml:space="preserve"> helps align launch, review, or governance speed with risk.</w:t>
      </w:r>
    </w:p>
    <w:p w14:paraId="4C7F1066" w14:textId="77777777" w:rsidR="00E20559" w:rsidRPr="00E20559" w:rsidRDefault="00E20559" w:rsidP="00E20559">
      <w:r w:rsidRPr="00E20559">
        <w:rPr>
          <w:b/>
          <w:bCs/>
        </w:rPr>
        <w:t>Humor Without Contempt</w:t>
      </w:r>
      <w:r w:rsidRPr="00E20559">
        <w:t xml:space="preserve"> helps public explanation remain memorable without targeting vulnerable people.</w:t>
      </w:r>
    </w:p>
    <w:p w14:paraId="41A4F0A5" w14:textId="77777777" w:rsidR="00E20559" w:rsidRPr="00E20559" w:rsidRDefault="00E20559" w:rsidP="00E20559">
      <w:r w:rsidRPr="00E20559">
        <w:rPr>
          <w:b/>
          <w:bCs/>
        </w:rPr>
        <w:t>Instrument Repair Principles</w:t>
      </w:r>
      <w:r w:rsidRPr="00E20559">
        <w:t xml:space="preserve"> remind HGU to repair scoreboards, registries, rubrics, and maps when they drift.</w:t>
      </w:r>
    </w:p>
    <w:p w14:paraId="6FB0D0BE" w14:textId="77777777" w:rsidR="00E20559" w:rsidRPr="00E20559" w:rsidRDefault="00E20559" w:rsidP="00E20559">
      <w:r w:rsidRPr="00E20559">
        <w:t>These concepts should support the main architecture.</w:t>
      </w:r>
    </w:p>
    <w:p w14:paraId="6D44EAF4" w14:textId="77777777" w:rsidR="00E20559" w:rsidRPr="00E20559" w:rsidRDefault="00E20559" w:rsidP="00E20559">
      <w:r w:rsidRPr="00E20559">
        <w:t>They should not multiply into separate doctrines unless the use case requires it.</w:t>
      </w:r>
    </w:p>
    <w:p w14:paraId="07F67C12" w14:textId="77777777" w:rsidR="00E20559" w:rsidRPr="00E20559" w:rsidRDefault="00E20559" w:rsidP="00E20559">
      <w:pPr>
        <w:rPr>
          <w:b/>
          <w:bCs/>
        </w:rPr>
      </w:pPr>
      <w:r w:rsidRPr="00E20559">
        <w:rPr>
          <w:b/>
          <w:bCs/>
        </w:rPr>
        <w:t>Route to Adjacent Sourcebooks</w:t>
      </w:r>
    </w:p>
    <w:p w14:paraId="16026189" w14:textId="77777777" w:rsidR="00E20559" w:rsidRPr="00E20559" w:rsidRDefault="00E20559" w:rsidP="00E20559">
      <w:r w:rsidRPr="00E20559">
        <w:t>Some material belongs primarily elsewhere.</w:t>
      </w:r>
    </w:p>
    <w:p w14:paraId="74647193" w14:textId="77777777" w:rsidR="00E20559" w:rsidRPr="00E20559" w:rsidRDefault="00E20559" w:rsidP="00E20559">
      <w:r w:rsidRPr="00E20559">
        <w:lastRenderedPageBreak/>
        <w:t xml:space="preserve">If the task is core interpretive discipline, route to </w:t>
      </w:r>
      <w:r w:rsidRPr="00E20559">
        <w:rPr>
          <w:b/>
          <w:bCs/>
        </w:rPr>
        <w:t>Sourcebook 02</w:t>
      </w:r>
      <w:r w:rsidRPr="00E20559">
        <w:t>.</w:t>
      </w:r>
    </w:p>
    <w:p w14:paraId="4C660611" w14:textId="77777777" w:rsidR="00E20559" w:rsidRPr="00E20559" w:rsidRDefault="00E20559" w:rsidP="00E20559">
      <w:r w:rsidRPr="00E20559">
        <w:t xml:space="preserve">If the task is public explanation, essay structure, or argument writing, route to </w:t>
      </w:r>
      <w:r w:rsidRPr="00E20559">
        <w:rPr>
          <w:b/>
          <w:bCs/>
        </w:rPr>
        <w:t>Sourcebook 05</w:t>
      </w:r>
      <w:r w:rsidRPr="00E20559">
        <w:t>.</w:t>
      </w:r>
    </w:p>
    <w:p w14:paraId="0103A926" w14:textId="77777777" w:rsidR="00E20559" w:rsidRPr="00E20559" w:rsidRDefault="00E20559" w:rsidP="00E20559">
      <w:r w:rsidRPr="00E20559">
        <w:t xml:space="preserve">If the task is conversational AI behavior, runtime grammar, grounding, response proportion, closure, or AI receipts, route to </w:t>
      </w:r>
      <w:r w:rsidRPr="00E20559">
        <w:rPr>
          <w:b/>
          <w:bCs/>
        </w:rPr>
        <w:t>Sourcebook 06</w:t>
      </w:r>
      <w:r w:rsidRPr="00E20559">
        <w:t>.</w:t>
      </w:r>
    </w:p>
    <w:p w14:paraId="047CCAA9" w14:textId="77777777" w:rsidR="00E20559" w:rsidRPr="00E20559" w:rsidRDefault="00E20559" w:rsidP="00E20559">
      <w:r w:rsidRPr="00E20559">
        <w:t xml:space="preserve">If the task is shared human-machine inquiry, artifact formation, evidence discipline, revision, or banking, route to </w:t>
      </w:r>
      <w:r w:rsidRPr="00E20559">
        <w:rPr>
          <w:b/>
          <w:bCs/>
        </w:rPr>
        <w:t>Sourcebook 07</w:t>
      </w:r>
      <w:r w:rsidRPr="00E20559">
        <w:t>.</w:t>
      </w:r>
    </w:p>
    <w:p w14:paraId="42775D2F" w14:textId="77777777" w:rsidR="00E20559" w:rsidRPr="00E20559" w:rsidRDefault="00E20559" w:rsidP="00E20559">
      <w:r w:rsidRPr="00E20559">
        <w:t xml:space="preserve">If the task is ordinary-life burden, domestic scenes, social maintenance, or human-scale cases, route to </w:t>
      </w:r>
      <w:r w:rsidRPr="00E20559">
        <w:rPr>
          <w:b/>
          <w:bCs/>
        </w:rPr>
        <w:t>Sourcebook 04</w:t>
      </w:r>
      <w:r w:rsidRPr="00E20559">
        <w:t>.</w:t>
      </w:r>
    </w:p>
    <w:p w14:paraId="783EA45A" w14:textId="77777777" w:rsidR="00E20559" w:rsidRPr="00E20559" w:rsidRDefault="00E20559" w:rsidP="00E20559">
      <w:r w:rsidRPr="00E20559">
        <w:t xml:space="preserve">If the task is cultural reception, public reaction, media distortion, or uptake, route to </w:t>
      </w:r>
      <w:r w:rsidRPr="00E20559">
        <w:rPr>
          <w:b/>
          <w:bCs/>
        </w:rPr>
        <w:t>Sourcebook 03</w:t>
      </w:r>
      <w:r w:rsidRPr="00E20559">
        <w:t>.</w:t>
      </w:r>
    </w:p>
    <w:p w14:paraId="16340E34" w14:textId="77777777" w:rsidR="00E20559" w:rsidRPr="00E20559" w:rsidRDefault="00E20559" w:rsidP="00E20559">
      <w:r w:rsidRPr="00E20559">
        <w:t>Sourcebook 08 can support all of these domains when trust architecture is involved. It should not absorb them.</w:t>
      </w:r>
    </w:p>
    <w:p w14:paraId="66119DF5" w14:textId="77777777" w:rsidR="00E20559" w:rsidRPr="00E20559" w:rsidRDefault="00E20559" w:rsidP="00E20559">
      <w:pPr>
        <w:rPr>
          <w:b/>
          <w:bCs/>
        </w:rPr>
      </w:pPr>
      <w:r w:rsidRPr="00E20559">
        <w:rPr>
          <w:b/>
          <w:bCs/>
        </w:rPr>
        <w:t>Preserve Instruments as Instruments</w:t>
      </w:r>
    </w:p>
    <w:p w14:paraId="4CE59B44" w14:textId="77777777" w:rsidR="00E20559" w:rsidRPr="00E20559" w:rsidRDefault="00E20559" w:rsidP="00E20559">
      <w:r w:rsidRPr="00E20559">
        <w:t>Some terms should be preserved as instruments rather than concepts.</w:t>
      </w:r>
    </w:p>
    <w:p w14:paraId="1F8262B0" w14:textId="77777777" w:rsidR="00E20559" w:rsidRPr="00E20559" w:rsidRDefault="00E20559" w:rsidP="00E20559">
      <w:r w:rsidRPr="00E20559">
        <w:rPr>
          <w:b/>
          <w:bCs/>
        </w:rPr>
        <w:t>Trust Intake Memo</w:t>
      </w:r>
    </w:p>
    <w:p w14:paraId="6810AB63" w14:textId="77777777" w:rsidR="00E20559" w:rsidRPr="00E20559" w:rsidRDefault="00E20559" w:rsidP="00E20559">
      <w:r w:rsidRPr="00E20559">
        <w:rPr>
          <w:b/>
          <w:bCs/>
        </w:rPr>
        <w:t>Authority Map</w:t>
      </w:r>
    </w:p>
    <w:p w14:paraId="628BF0AB" w14:textId="77777777" w:rsidR="00E20559" w:rsidRPr="00E20559" w:rsidRDefault="00E20559" w:rsidP="00E20559">
      <w:r w:rsidRPr="00E20559">
        <w:rPr>
          <w:b/>
          <w:bCs/>
        </w:rPr>
        <w:t>Veto Topology Map</w:t>
      </w:r>
    </w:p>
    <w:p w14:paraId="2D9CCC0E" w14:textId="77777777" w:rsidR="00E20559" w:rsidRPr="00E20559" w:rsidRDefault="00E20559" w:rsidP="00E20559">
      <w:r w:rsidRPr="00E20559">
        <w:rPr>
          <w:b/>
          <w:bCs/>
        </w:rPr>
        <w:t>Money-Flow Diagram</w:t>
      </w:r>
    </w:p>
    <w:p w14:paraId="734CF931" w14:textId="77777777" w:rsidR="00E20559" w:rsidRPr="00E20559" w:rsidRDefault="00E20559" w:rsidP="00E20559">
      <w:r w:rsidRPr="00E20559">
        <w:rPr>
          <w:b/>
          <w:bCs/>
        </w:rPr>
        <w:t>Public Registry Prototype</w:t>
      </w:r>
    </w:p>
    <w:p w14:paraId="6B00D146" w14:textId="77777777" w:rsidR="00E20559" w:rsidRPr="00E20559" w:rsidRDefault="00E20559" w:rsidP="00E20559">
      <w:r w:rsidRPr="00E20559">
        <w:rPr>
          <w:b/>
          <w:bCs/>
        </w:rPr>
        <w:t>Council-Selection Rubric</w:t>
      </w:r>
    </w:p>
    <w:p w14:paraId="196949AB" w14:textId="77777777" w:rsidR="00E20559" w:rsidRPr="00E20559" w:rsidRDefault="00E20559" w:rsidP="00E20559">
      <w:r w:rsidRPr="00E20559">
        <w:rPr>
          <w:b/>
          <w:bCs/>
        </w:rPr>
        <w:t>Non-Extractive Eligibility Review</w:t>
      </w:r>
    </w:p>
    <w:p w14:paraId="773BD380" w14:textId="77777777" w:rsidR="00E20559" w:rsidRPr="00E20559" w:rsidRDefault="00E20559" w:rsidP="00E20559">
      <w:r w:rsidRPr="00E20559">
        <w:rPr>
          <w:b/>
          <w:bCs/>
        </w:rPr>
        <w:t>Scope Integrity Audit</w:t>
      </w:r>
    </w:p>
    <w:p w14:paraId="4D2DC00C" w14:textId="77777777" w:rsidR="00E20559" w:rsidRPr="00E20559" w:rsidRDefault="00E20559" w:rsidP="00E20559">
      <w:r w:rsidRPr="00E20559">
        <w:rPr>
          <w:b/>
          <w:bCs/>
        </w:rPr>
        <w:t>Public Trust Surface Review</w:t>
      </w:r>
    </w:p>
    <w:p w14:paraId="6F2D7196" w14:textId="77777777" w:rsidR="00E20559" w:rsidRPr="00E20559" w:rsidRDefault="00E20559" w:rsidP="00E20559">
      <w:r w:rsidRPr="00E20559">
        <w:rPr>
          <w:b/>
          <w:bCs/>
        </w:rPr>
        <w:t>Adoption / Stress Scenario Matrix</w:t>
      </w:r>
    </w:p>
    <w:p w14:paraId="3D6B708B" w14:textId="77777777" w:rsidR="00E20559" w:rsidRPr="00E20559" w:rsidRDefault="00E20559" w:rsidP="00E20559">
      <w:r w:rsidRPr="00E20559">
        <w:rPr>
          <w:b/>
          <w:bCs/>
        </w:rPr>
        <w:t>Action / Yes / No / Record / Boundary Map</w:t>
      </w:r>
    </w:p>
    <w:p w14:paraId="5DC95172" w14:textId="77777777" w:rsidR="00E20559" w:rsidRPr="00E20559" w:rsidRDefault="00E20559" w:rsidP="00E20559">
      <w:r w:rsidRPr="00E20559">
        <w:t>These should remain practical tools.</w:t>
      </w:r>
    </w:p>
    <w:p w14:paraId="0F467129" w14:textId="77777777" w:rsidR="00E20559" w:rsidRPr="00E20559" w:rsidRDefault="00E20559" w:rsidP="00E20559">
      <w:r w:rsidRPr="00E20559">
        <w:lastRenderedPageBreak/>
        <w:t>A future model should know how to generate them when asked. But it should not inflate each instrument into a new philosophy.</w:t>
      </w:r>
    </w:p>
    <w:p w14:paraId="1C6FF735" w14:textId="77777777" w:rsidR="00E20559" w:rsidRPr="00E20559" w:rsidRDefault="00E20559" w:rsidP="00E20559">
      <w:r w:rsidRPr="00E20559">
        <w:t>The instrument serves the architecture.</w:t>
      </w:r>
    </w:p>
    <w:p w14:paraId="0E6B6068" w14:textId="77777777" w:rsidR="00E20559" w:rsidRPr="00E20559" w:rsidRDefault="00E20559" w:rsidP="00E20559">
      <w:pPr>
        <w:pStyle w:val="Heading3"/>
      </w:pPr>
      <w:r w:rsidRPr="00E20559">
        <w:t>154. Transition to Closing Synthesis</w:t>
      </w:r>
    </w:p>
    <w:p w14:paraId="485E3971" w14:textId="77777777" w:rsidR="00E20559" w:rsidRPr="00E20559" w:rsidRDefault="00E20559" w:rsidP="00E20559">
      <w:r w:rsidRPr="00E20559">
        <w:t>Part XIII establishes concept-control discipline for Sourcebook 08.</w:t>
      </w:r>
    </w:p>
    <w:p w14:paraId="61CE7EB6" w14:textId="77777777" w:rsidR="00E20559" w:rsidRPr="00E20559" w:rsidRDefault="00E20559" w:rsidP="00E20559">
      <w:r w:rsidRPr="00E20559">
        <w:t xml:space="preserve">It names the core material to preserve: </w:t>
      </w:r>
      <w:r w:rsidRPr="00E20559">
        <w:rPr>
          <w:b/>
          <w:bCs/>
        </w:rPr>
        <w:t>Human-Grade Trust Architecture</w:t>
      </w:r>
      <w:r w:rsidRPr="00E20559">
        <w:t xml:space="preserve">, </w:t>
      </w:r>
      <w:r w:rsidRPr="00E20559">
        <w:rPr>
          <w:b/>
          <w:bCs/>
        </w:rPr>
        <w:t>Trust as Architecture</w:t>
      </w:r>
      <w:r w:rsidRPr="00E20559">
        <w:t xml:space="preserve">, </w:t>
      </w:r>
      <w:r w:rsidRPr="00E20559">
        <w:rPr>
          <w:b/>
          <w:bCs/>
        </w:rPr>
        <w:t>Structure Before Trust Claims</w:t>
      </w:r>
      <w:r w:rsidRPr="00E20559">
        <w:t>, role separation, anti-capture design, money-flow discipline, public registries, receipts, scope integrity, status without immunity, governance under uncertainty, product trust design, commons funding, symbolic governance, and launch sequencing.</w:t>
      </w:r>
    </w:p>
    <w:p w14:paraId="49E00414" w14:textId="77777777" w:rsidR="00E20559" w:rsidRPr="00E20559" w:rsidRDefault="00E20559" w:rsidP="00E20559">
      <w:r w:rsidRPr="00E20559">
        <w:t>It also names what to downrank.</w:t>
      </w:r>
    </w:p>
    <w:p w14:paraId="320945B0" w14:textId="77777777" w:rsidR="00E20559" w:rsidRPr="00E20559" w:rsidRDefault="00E20559" w:rsidP="00E20559">
      <w:r w:rsidRPr="00E20559">
        <w:t>Legal and financial templates should be downranked because this sourcebook is conceptual, not professional advice.</w:t>
      </w:r>
    </w:p>
    <w:p w14:paraId="28C34349" w14:textId="77777777" w:rsidR="00E20559" w:rsidRPr="00E20559" w:rsidRDefault="00E20559" w:rsidP="00E20559">
      <w:r w:rsidRPr="00E20559">
        <w:t>Branding theater and symbolic trust without mechanism should be downranked because public symbols must point back to records, scope, authority, and consequence.</w:t>
      </w:r>
    </w:p>
    <w:p w14:paraId="65F912E5" w14:textId="77777777" w:rsidR="00E20559" w:rsidRPr="00E20559" w:rsidRDefault="00E20559" w:rsidP="00E20559">
      <w:r w:rsidRPr="00E20559">
        <w:t>Founder virtue should be downranked because trust should not depend on private sincerity or personal mythology.</w:t>
      </w:r>
    </w:p>
    <w:p w14:paraId="1F56D10E" w14:textId="77777777" w:rsidR="00E20559" w:rsidRPr="00E20559" w:rsidRDefault="00E20559" w:rsidP="00E20559">
      <w:r w:rsidRPr="00E20559">
        <w:t>Source costume should be downranked when it distracts from portable mechanisms.</w:t>
      </w:r>
    </w:p>
    <w:p w14:paraId="609ED535" w14:textId="77777777" w:rsidR="00E20559" w:rsidRPr="00E20559" w:rsidRDefault="00E20559" w:rsidP="00E20559">
      <w:r w:rsidRPr="00E20559">
        <w:t>Speculative evidence should be downranked because coherence is not proof.</w:t>
      </w:r>
    </w:p>
    <w:p w14:paraId="48664B43" w14:textId="77777777" w:rsidR="00E20559" w:rsidRPr="00E20559" w:rsidRDefault="00E20559" w:rsidP="00E20559">
      <w:r w:rsidRPr="00E20559">
        <w:t>Merge discipline should keep narrow terms from becoming unnecessary canon.</w:t>
      </w:r>
    </w:p>
    <w:p w14:paraId="17623098" w14:textId="77777777" w:rsidR="00E20559" w:rsidRPr="00E20559" w:rsidRDefault="00E20559" w:rsidP="00E20559">
      <w:r w:rsidRPr="00E20559">
        <w:t>Routing discipline should send adjacent work to the sourcebooks that own it.</w:t>
      </w:r>
    </w:p>
    <w:p w14:paraId="2CEEF63C" w14:textId="77777777" w:rsidR="00E20559" w:rsidRPr="00E20559" w:rsidRDefault="00E20559" w:rsidP="00E20559">
      <w:r w:rsidRPr="00E20559">
        <w:t>Together, these rules keep Sourcebook 08 usable.</w:t>
      </w:r>
    </w:p>
    <w:p w14:paraId="66692C6B" w14:textId="77777777" w:rsidR="00E20559" w:rsidRPr="00E20559" w:rsidRDefault="00E20559" w:rsidP="00E20559">
      <w:r w:rsidRPr="00E20559">
        <w:t>A future human or model should be able to draw from this sourcebook without turning every phrase into doctrine, every design possibility into advice, every symbol into trust, every founder story into authority, or every case into proof.</w:t>
      </w:r>
    </w:p>
    <w:p w14:paraId="6BD9EFCB" w14:textId="77777777" w:rsidR="00E20559" w:rsidRPr="00E20559" w:rsidRDefault="00E20559" w:rsidP="00E20559">
      <w:r w:rsidRPr="00E20559">
        <w:t>The final part now reassembles the sourcebook.</w:t>
      </w:r>
    </w:p>
    <w:p w14:paraId="22D1204E" w14:textId="2A4AFA65" w:rsidR="00E20559" w:rsidRDefault="00E20559" w:rsidP="00E20559">
      <w:r w:rsidRPr="00E20559">
        <w:t>Part XIV closes by returning to the central structure: bounded power, purposed money, inspectable claims, proportionate consequence, symbols tied to mechanisms, and systems where humane behavior is easier than extraction.</w:t>
      </w:r>
    </w:p>
    <w:p w14:paraId="1974B44F" w14:textId="77777777" w:rsidR="00E20559" w:rsidRDefault="00E20559">
      <w:r>
        <w:br w:type="page"/>
      </w:r>
    </w:p>
    <w:p w14:paraId="5FDF747B" w14:textId="77777777" w:rsidR="00E20559" w:rsidRPr="00E20559" w:rsidRDefault="00E20559" w:rsidP="00E20559">
      <w:pPr>
        <w:pStyle w:val="Heading2"/>
      </w:pPr>
      <w:r w:rsidRPr="00E20559">
        <w:lastRenderedPageBreak/>
        <w:t>Part XIV — Closing Synthesis</w:t>
      </w:r>
    </w:p>
    <w:p w14:paraId="1A847E82" w14:textId="77777777" w:rsidR="00E20559" w:rsidRPr="00E20559" w:rsidRDefault="00E20559" w:rsidP="00E20559">
      <w:pPr>
        <w:pStyle w:val="Heading3"/>
      </w:pPr>
      <w:r w:rsidRPr="00E20559">
        <w:t>155. Trust as Architecture, Reassembled</w:t>
      </w:r>
    </w:p>
    <w:p w14:paraId="67F60350" w14:textId="77777777" w:rsidR="00E20559" w:rsidRPr="00E20559" w:rsidRDefault="00E20559" w:rsidP="00E20559">
      <w:r w:rsidRPr="00E20559">
        <w:rPr>
          <w:b/>
          <w:bCs/>
        </w:rPr>
        <w:t>Human-Grade Trust Architecture</w:t>
      </w:r>
      <w:r w:rsidRPr="00E20559">
        <w:t xml:space="preserve"> begins from a simple refusal.</w:t>
      </w:r>
    </w:p>
    <w:p w14:paraId="63E9F5D8" w14:textId="77777777" w:rsidR="00E20559" w:rsidRPr="00E20559" w:rsidRDefault="00E20559" w:rsidP="00E20559">
      <w:r w:rsidRPr="00E20559">
        <w:t>Trust should not have to live only as tone, promise, reputation, private sincerity, founder story, institutional polish, branding, or public confidence. Those surfaces may matter, but they cannot carry trust by themselves.</w:t>
      </w:r>
    </w:p>
    <w:p w14:paraId="21893AE2" w14:textId="77777777" w:rsidR="00E20559" w:rsidRPr="00E20559" w:rsidRDefault="00E20559" w:rsidP="00E20559">
      <w:r w:rsidRPr="00E20559">
        <w:t>A system becomes more trustworthy when its claims are supported by structure.</w:t>
      </w:r>
    </w:p>
    <w:p w14:paraId="28A4BAA8" w14:textId="77777777" w:rsidR="00E20559" w:rsidRPr="00E20559" w:rsidRDefault="00E20559" w:rsidP="00E20559">
      <w:r w:rsidRPr="00E20559">
        <w:t>That structure includes roles, records, receipts, money flows, scope boundaries, public trust surfaces, governance procedures, correction paths, consequence paths, stewardship arrangements, clean exits, and symbols that point back to mechanisms.</w:t>
      </w:r>
    </w:p>
    <w:p w14:paraId="52998E9B" w14:textId="77777777" w:rsidR="00E20559" w:rsidRPr="00E20559" w:rsidRDefault="00E20559" w:rsidP="00E20559">
      <w:r w:rsidRPr="00E20559">
        <w:t>Sourcebook 08 has studied those structures one layer at a time.</w:t>
      </w:r>
    </w:p>
    <w:p w14:paraId="6800A666" w14:textId="77777777" w:rsidR="00E20559" w:rsidRPr="00E20559" w:rsidRDefault="00E20559" w:rsidP="00E20559">
      <w:r w:rsidRPr="00E20559">
        <w:t>It began with the field itself: trust as architecture rather than reassurance.</w:t>
      </w:r>
    </w:p>
    <w:p w14:paraId="7BFC8BF1" w14:textId="77777777" w:rsidR="00E20559" w:rsidRPr="00E20559" w:rsidRDefault="00E20559" w:rsidP="00E20559">
      <w:r w:rsidRPr="00E20559">
        <w:t>It moved into design principles: structure before claims, failure preanswered, done-states, bounded importance, governance before money, and costly public signals.</w:t>
      </w:r>
    </w:p>
    <w:p w14:paraId="2291842E" w14:textId="77777777" w:rsidR="00E20559" w:rsidRPr="00E20559" w:rsidRDefault="00E20559" w:rsidP="00E20559">
      <w:r w:rsidRPr="00E20559">
        <w:t>It then separated roles, routed money, designed public trust surfaces, structured councils, translated trust into product experience, protected commons and operators from extraction, governed symbols, sequenced launch, preserved cases, and clarified HGU teaching uses.</w:t>
      </w:r>
    </w:p>
    <w:p w14:paraId="43889447" w14:textId="77777777" w:rsidR="00E20559" w:rsidRPr="00E20559" w:rsidRDefault="00E20559" w:rsidP="00E20559">
      <w:r w:rsidRPr="00E20559">
        <w:t>The final synthesis is not a new framework.</w:t>
      </w:r>
    </w:p>
    <w:p w14:paraId="69AD5124" w14:textId="77777777" w:rsidR="00E20559" w:rsidRPr="00E20559" w:rsidRDefault="00E20559" w:rsidP="00E20559">
      <w:r w:rsidRPr="00E20559">
        <w:t>It is the whole sourcebook reassembled into one practical judgment:</w:t>
      </w:r>
    </w:p>
    <w:p w14:paraId="390EBAC1" w14:textId="77777777" w:rsidR="00E20559" w:rsidRPr="00E20559" w:rsidRDefault="00E20559" w:rsidP="00E20559">
      <w:r w:rsidRPr="00E20559">
        <w:t>A trust claim should be no larger than the structure that supports it.</w:t>
      </w:r>
    </w:p>
    <w:p w14:paraId="051F4E71" w14:textId="77777777" w:rsidR="00E20559" w:rsidRPr="00E20559" w:rsidRDefault="00E20559" w:rsidP="00E20559">
      <w:pPr>
        <w:rPr>
          <w:b/>
          <w:bCs/>
        </w:rPr>
      </w:pPr>
      <w:r w:rsidRPr="00E20559">
        <w:rPr>
          <w:b/>
          <w:bCs/>
        </w:rPr>
        <w:t>The Core Movement</w:t>
      </w:r>
    </w:p>
    <w:p w14:paraId="1D10EDBD" w14:textId="77777777" w:rsidR="00E20559" w:rsidRPr="00E20559" w:rsidRDefault="00E20559" w:rsidP="00E20559">
      <w:r w:rsidRPr="00E20559">
        <w:t>The sourcebook’s core movement is from claim to support.</w:t>
      </w:r>
    </w:p>
    <w:p w14:paraId="2D7D3757" w14:textId="77777777" w:rsidR="00E20559" w:rsidRPr="00E20559" w:rsidRDefault="00E20559" w:rsidP="00E20559">
      <w:r w:rsidRPr="00E20559">
        <w:t>A system says: trust us.</w:t>
      </w:r>
    </w:p>
    <w:p w14:paraId="37C0C99E" w14:textId="77777777" w:rsidR="00E20559" w:rsidRPr="00E20559" w:rsidRDefault="00E20559" w:rsidP="00E20559">
      <w:r w:rsidRPr="00E20559">
        <w:t>Sourcebook 08 asks: for what, exactly?</w:t>
      </w:r>
    </w:p>
    <w:p w14:paraId="7A037109" w14:textId="77777777" w:rsidR="00E20559" w:rsidRPr="00E20559" w:rsidRDefault="00E20559" w:rsidP="00E20559">
      <w:r w:rsidRPr="00E20559">
        <w:t>The system says: we are reviewed.</w:t>
      </w:r>
    </w:p>
    <w:p w14:paraId="711460C6" w14:textId="77777777" w:rsidR="00E20559" w:rsidRPr="00E20559" w:rsidRDefault="00E20559" w:rsidP="00E20559">
      <w:r w:rsidRPr="00E20559">
        <w:t>Sourcebook 08 asks: by whom, under what scope, with what record, and with what consequence?</w:t>
      </w:r>
    </w:p>
    <w:p w14:paraId="35D18B89" w14:textId="77777777" w:rsidR="00E20559" w:rsidRPr="00E20559" w:rsidRDefault="00E20559" w:rsidP="00E20559">
      <w:r w:rsidRPr="00E20559">
        <w:lastRenderedPageBreak/>
        <w:t>The system says: we serve the public good.</w:t>
      </w:r>
    </w:p>
    <w:p w14:paraId="42E2C722" w14:textId="77777777" w:rsidR="00E20559" w:rsidRPr="00E20559" w:rsidRDefault="00E20559" w:rsidP="00E20559">
      <w:r w:rsidRPr="00E20559">
        <w:t>Sourcebook 08 asks: how does money move, who controls the tool, how is the commons maintained, and can users leave?</w:t>
      </w:r>
    </w:p>
    <w:p w14:paraId="10FE3E51" w14:textId="77777777" w:rsidR="00E20559" w:rsidRPr="00E20559" w:rsidRDefault="00E20559" w:rsidP="00E20559">
      <w:r w:rsidRPr="00E20559">
        <w:t>The system says: we are governed.</w:t>
      </w:r>
    </w:p>
    <w:p w14:paraId="04A97089" w14:textId="77777777" w:rsidR="00E20559" w:rsidRPr="00E20559" w:rsidRDefault="00E20559" w:rsidP="00E20559">
      <w:r w:rsidRPr="00E20559">
        <w:t>Sourcebook 08 asks: who can say yes, who can say no, who records decisions, who handles failure, and who can change the rules?</w:t>
      </w:r>
    </w:p>
    <w:p w14:paraId="734EF9B4" w14:textId="77777777" w:rsidR="00E20559" w:rsidRPr="00E20559" w:rsidRDefault="00E20559" w:rsidP="00E20559">
      <w:r w:rsidRPr="00E20559">
        <w:t>The system says: this symbol means something.</w:t>
      </w:r>
    </w:p>
    <w:p w14:paraId="37CE6899" w14:textId="77777777" w:rsidR="00E20559" w:rsidRPr="00E20559" w:rsidRDefault="00E20559" w:rsidP="00E20559">
      <w:r w:rsidRPr="00E20559">
        <w:t>Sourcebook 08 asks: what mechanism does it lead to?</w:t>
      </w:r>
    </w:p>
    <w:p w14:paraId="048F9951" w14:textId="77777777" w:rsidR="00E20559" w:rsidRPr="00E20559" w:rsidRDefault="00E20559" w:rsidP="00E20559">
      <w:r w:rsidRPr="00E20559">
        <w:t>This movement should remain stable in future HGU use.</w:t>
      </w:r>
    </w:p>
    <w:p w14:paraId="13F962D7" w14:textId="77777777" w:rsidR="00E20559" w:rsidRPr="00E20559" w:rsidRDefault="00E20559" w:rsidP="00E20559">
      <w:r w:rsidRPr="00E20559">
        <w:t>Do not begin with belief or suspicion.</w:t>
      </w:r>
    </w:p>
    <w:p w14:paraId="61517E3D" w14:textId="77777777" w:rsidR="00E20559" w:rsidRPr="00E20559" w:rsidRDefault="00E20559" w:rsidP="00E20559">
      <w:r w:rsidRPr="00E20559">
        <w:t>Begin with the structure.</w:t>
      </w:r>
    </w:p>
    <w:p w14:paraId="0E64C37A" w14:textId="77777777" w:rsidR="00E20559" w:rsidRPr="00E20559" w:rsidRDefault="00E20559" w:rsidP="00E20559">
      <w:pPr>
        <w:rPr>
          <w:b/>
          <w:bCs/>
        </w:rPr>
      </w:pPr>
      <w:r w:rsidRPr="00E20559">
        <w:rPr>
          <w:b/>
          <w:bCs/>
        </w:rPr>
        <w:t>Bounded Reliance</w:t>
      </w:r>
    </w:p>
    <w:p w14:paraId="4AABE694" w14:textId="77777777" w:rsidR="00E20559" w:rsidRPr="00E20559" w:rsidRDefault="00E20559" w:rsidP="00E20559">
      <w:r w:rsidRPr="00E20559">
        <w:t>The aim of trust architecture is not total trust.</w:t>
      </w:r>
    </w:p>
    <w:p w14:paraId="3FB98BA4" w14:textId="77777777" w:rsidR="00E20559" w:rsidRPr="00E20559" w:rsidRDefault="00E20559" w:rsidP="00E20559">
      <w:r w:rsidRPr="00E20559">
        <w:t>Total trust is too large for most human systems. It invites overreach. It asks people to rely beyond evidence. It turns status into immunity, marks into armor, councils into sacred bodies, and public symbols into substitutes for reality.</w:t>
      </w:r>
    </w:p>
    <w:p w14:paraId="4C2EDE2E" w14:textId="77777777" w:rsidR="00E20559" w:rsidRPr="00E20559" w:rsidRDefault="00E20559" w:rsidP="00E20559">
      <w:r w:rsidRPr="00E20559">
        <w:t xml:space="preserve">The aim is </w:t>
      </w:r>
      <w:r w:rsidRPr="00E20559">
        <w:rPr>
          <w:b/>
          <w:bCs/>
        </w:rPr>
        <w:t>bounded reliance</w:t>
      </w:r>
      <w:r w:rsidRPr="00E20559">
        <w:t>.</w:t>
      </w:r>
    </w:p>
    <w:p w14:paraId="3D0E6F1E" w14:textId="77777777" w:rsidR="00E20559" w:rsidRPr="00E20559" w:rsidRDefault="00E20559" w:rsidP="00E20559">
      <w:r w:rsidRPr="00E20559">
        <w:t>A person should be able to see what the system claims, what supports that claim, where the claim ends, what remains unknown, what record exists, what correction path is available, and what happens after failure.</w:t>
      </w:r>
    </w:p>
    <w:p w14:paraId="6DC994A8" w14:textId="77777777" w:rsidR="00E20559" w:rsidRPr="00E20559" w:rsidRDefault="00E20559" w:rsidP="00E20559">
      <w:r w:rsidRPr="00E20559">
        <w:t>Bounded reliance gives people a third option beyond blind trust and total distrust.</w:t>
      </w:r>
    </w:p>
    <w:p w14:paraId="6958EB2A" w14:textId="77777777" w:rsidR="00E20559" w:rsidRPr="00E20559" w:rsidRDefault="00E20559" w:rsidP="00E20559">
      <w:r w:rsidRPr="00E20559">
        <w:t>They can rely where the structure is strong enough.</w:t>
      </w:r>
    </w:p>
    <w:p w14:paraId="13428719" w14:textId="77777777" w:rsidR="00E20559" w:rsidRPr="00E20559" w:rsidRDefault="00E20559" w:rsidP="00E20559">
      <w:r w:rsidRPr="00E20559">
        <w:t>They can question where the structure is unclear.</w:t>
      </w:r>
    </w:p>
    <w:p w14:paraId="7A457F94" w14:textId="77777777" w:rsidR="00E20559" w:rsidRPr="00E20559" w:rsidRDefault="00E20559" w:rsidP="00E20559">
      <w:r w:rsidRPr="00E20559">
        <w:t>They can refuse where the claim outruns support.</w:t>
      </w:r>
    </w:p>
    <w:p w14:paraId="573C4521" w14:textId="77777777" w:rsidR="00E20559" w:rsidRPr="00E20559" w:rsidRDefault="00E20559" w:rsidP="00E20559">
      <w:r w:rsidRPr="00E20559">
        <w:t>This is one of the most humane functions of trust architecture.</w:t>
      </w:r>
    </w:p>
    <w:p w14:paraId="3E34E046" w14:textId="77777777" w:rsidR="00E20559" w:rsidRPr="00E20559" w:rsidRDefault="00E20559" w:rsidP="00E20559">
      <w:r w:rsidRPr="00E20559">
        <w:t>It lets people use systems without surrendering judgment.</w:t>
      </w:r>
    </w:p>
    <w:p w14:paraId="0D8CBCBE" w14:textId="77777777" w:rsidR="00E20559" w:rsidRPr="00E20559" w:rsidRDefault="00E20559" w:rsidP="00E20559">
      <w:pPr>
        <w:pStyle w:val="Heading3"/>
      </w:pPr>
      <w:r w:rsidRPr="00E20559">
        <w:t>156. Bounded Power</w:t>
      </w:r>
    </w:p>
    <w:p w14:paraId="6B317A4C" w14:textId="77777777" w:rsidR="00E20559" w:rsidRPr="00E20559" w:rsidRDefault="00E20559" w:rsidP="00E20559">
      <w:r w:rsidRPr="00E20559">
        <w:t xml:space="preserve">Trust architecture depends on </w:t>
      </w:r>
      <w:r w:rsidRPr="00E20559">
        <w:rPr>
          <w:b/>
          <w:bCs/>
        </w:rPr>
        <w:t>bounded power</w:t>
      </w:r>
      <w:r w:rsidRPr="00E20559">
        <w:t>.</w:t>
      </w:r>
    </w:p>
    <w:p w14:paraId="642D9511" w14:textId="77777777" w:rsidR="00E20559" w:rsidRPr="00E20559" w:rsidRDefault="00E20559" w:rsidP="00E20559">
      <w:r w:rsidRPr="00E20559">
        <w:lastRenderedPageBreak/>
        <w:t>Power is not eliminated from human systems. Someone will own, operate, fund, judge, build, maintain, review, teach, update, publish, route money, preserve records, or say no. A system with no power is usually either imaginary or hiding power somewhere informal.</w:t>
      </w:r>
    </w:p>
    <w:p w14:paraId="43BC96E6" w14:textId="77777777" w:rsidR="00E20559" w:rsidRPr="00E20559" w:rsidRDefault="00E20559" w:rsidP="00E20559">
      <w:r w:rsidRPr="00E20559">
        <w:t>The question is whether power has a role.</w:t>
      </w:r>
    </w:p>
    <w:p w14:paraId="34F5DAB5" w14:textId="77777777" w:rsidR="00E20559" w:rsidRPr="00E20559" w:rsidRDefault="00E20559" w:rsidP="00E20559">
      <w:r w:rsidRPr="00E20559">
        <w:t>A human-grade system should be able to say what each authority can do, what it cannot do, what record it creates, who can review it, what happens if it fails, and how the function survives replacement.</w:t>
      </w:r>
    </w:p>
    <w:p w14:paraId="56D433D5" w14:textId="77777777" w:rsidR="00E20559" w:rsidRPr="00E20559" w:rsidRDefault="00E20559" w:rsidP="00E20559">
      <w:r w:rsidRPr="00E20559">
        <w:t>Power becomes more trustworthy when it is legible, limited, distributed, and answerable.</w:t>
      </w:r>
    </w:p>
    <w:p w14:paraId="25D569AB" w14:textId="77777777" w:rsidR="00E20559" w:rsidRPr="00E20559" w:rsidRDefault="00E20559" w:rsidP="00E20559">
      <w:pPr>
        <w:rPr>
          <w:b/>
          <w:bCs/>
        </w:rPr>
      </w:pPr>
      <w:r w:rsidRPr="00E20559">
        <w:rPr>
          <w:b/>
          <w:bCs/>
        </w:rPr>
        <w:t>No One Is Allowed to Matter Too Much</w:t>
      </w:r>
    </w:p>
    <w:p w14:paraId="07437F32" w14:textId="77777777" w:rsidR="00E20559" w:rsidRPr="00E20559" w:rsidRDefault="00E20559" w:rsidP="00E20559">
      <w:r w:rsidRPr="00E20559">
        <w:rPr>
          <w:b/>
          <w:bCs/>
        </w:rPr>
        <w:t>No One Is Allowed to Matter Too Much</w:t>
      </w:r>
      <w:r w:rsidRPr="00E20559">
        <w:t xml:space="preserve"> remains one of the sourcebook’s central rules.</w:t>
      </w:r>
    </w:p>
    <w:p w14:paraId="43734BE0" w14:textId="77777777" w:rsidR="00E20559" w:rsidRPr="00E20559" w:rsidRDefault="00E20559" w:rsidP="00E20559">
      <w:r w:rsidRPr="00E20559">
        <w:t>The rule applies to founders, funders, operators, reviewers, council members, contributors, institutions, platforms, public marks, metrics, and symbols.</w:t>
      </w:r>
    </w:p>
    <w:p w14:paraId="39329862" w14:textId="77777777" w:rsidR="00E20559" w:rsidRPr="00E20559" w:rsidRDefault="00E20559" w:rsidP="00E20559">
      <w:r w:rsidRPr="00E20559">
        <w:t>A person can matter deeply without becoming the structure.</w:t>
      </w:r>
    </w:p>
    <w:p w14:paraId="650CB06E" w14:textId="77777777" w:rsidR="00E20559" w:rsidRPr="00E20559" w:rsidRDefault="00E20559" w:rsidP="00E20559">
      <w:r w:rsidRPr="00E20559">
        <w:t>A funder can support without governing.</w:t>
      </w:r>
    </w:p>
    <w:p w14:paraId="32D95B15" w14:textId="77777777" w:rsidR="00E20559" w:rsidRPr="00E20559" w:rsidRDefault="00E20559" w:rsidP="00E20559">
      <w:r w:rsidRPr="00E20559">
        <w:t>A founder can preserve origin without remaining the final authority.</w:t>
      </w:r>
    </w:p>
    <w:p w14:paraId="5787F66A" w14:textId="77777777" w:rsidR="00E20559" w:rsidRPr="00E20559" w:rsidRDefault="00E20559" w:rsidP="00E20559">
      <w:r w:rsidRPr="00E20559">
        <w:t>A council can judge without becoming the whole system.</w:t>
      </w:r>
    </w:p>
    <w:p w14:paraId="16052CC8" w14:textId="77777777" w:rsidR="00E20559" w:rsidRPr="00E20559" w:rsidRDefault="00E20559" w:rsidP="00E20559">
      <w:r w:rsidRPr="00E20559">
        <w:t>An operator can run the process without owning the trust claim.</w:t>
      </w:r>
    </w:p>
    <w:p w14:paraId="5F93BA30" w14:textId="77777777" w:rsidR="00E20559" w:rsidRPr="00E20559" w:rsidRDefault="00E20559" w:rsidP="00E20559">
      <w:r w:rsidRPr="00E20559">
        <w:t>A contributor can help without controlling the commons.</w:t>
      </w:r>
    </w:p>
    <w:p w14:paraId="415AB2DB" w14:textId="77777777" w:rsidR="00E20559" w:rsidRPr="00E20559" w:rsidRDefault="00E20559" w:rsidP="00E20559">
      <w:r w:rsidRPr="00E20559">
        <w:t>A public mark can guide attention without becoming immunity.</w:t>
      </w:r>
    </w:p>
    <w:p w14:paraId="4F8C5938" w14:textId="77777777" w:rsidR="00E20559" w:rsidRPr="00E20559" w:rsidRDefault="00E20559" w:rsidP="00E20559">
      <w:r w:rsidRPr="00E20559">
        <w:t>Bounded power protects the public. It also protects the people holding roles. It prevents them from becoming permanent infrastructure, symbolic proof, or private choke points.</w:t>
      </w:r>
    </w:p>
    <w:p w14:paraId="56479521" w14:textId="77777777" w:rsidR="00E20559" w:rsidRPr="00E20559" w:rsidRDefault="00E20559" w:rsidP="00E20559">
      <w:r w:rsidRPr="00E20559">
        <w:t>Trust becomes more durable when no single actor carries too much of it.</w:t>
      </w:r>
    </w:p>
    <w:p w14:paraId="13310063" w14:textId="77777777" w:rsidR="00E20559" w:rsidRPr="00E20559" w:rsidRDefault="00E20559" w:rsidP="00E20559">
      <w:pPr>
        <w:rPr>
          <w:b/>
          <w:bCs/>
        </w:rPr>
      </w:pPr>
      <w:r w:rsidRPr="00E20559">
        <w:rPr>
          <w:b/>
          <w:bCs/>
        </w:rPr>
        <w:t>Replaceability and Continuity</w:t>
      </w:r>
    </w:p>
    <w:p w14:paraId="59E890EF" w14:textId="77777777" w:rsidR="00E20559" w:rsidRPr="00E20559" w:rsidRDefault="00E20559" w:rsidP="00E20559">
      <w:r w:rsidRPr="00E20559">
        <w:rPr>
          <w:b/>
          <w:bCs/>
        </w:rPr>
        <w:t>Replaceability as Legitimacy</w:t>
      </w:r>
      <w:r w:rsidRPr="00E20559">
        <w:t xml:space="preserve"> does not mean people are disposable.</w:t>
      </w:r>
    </w:p>
    <w:p w14:paraId="4A0CF8CA" w14:textId="77777777" w:rsidR="00E20559" w:rsidRPr="00E20559" w:rsidRDefault="00E20559" w:rsidP="00E20559">
      <w:r w:rsidRPr="00E20559">
        <w:t>It means a role should be strong enough to survive human change.</w:t>
      </w:r>
    </w:p>
    <w:p w14:paraId="6EB140A9" w14:textId="77777777" w:rsidR="00E20559" w:rsidRPr="00E20559" w:rsidRDefault="00E20559" w:rsidP="00E20559">
      <w:r w:rsidRPr="00E20559">
        <w:t>A reviewer should be replaceable because the method, scope, and records exist.</w:t>
      </w:r>
    </w:p>
    <w:p w14:paraId="210A8716" w14:textId="77777777" w:rsidR="00E20559" w:rsidRPr="00E20559" w:rsidRDefault="00E20559" w:rsidP="00E20559">
      <w:r w:rsidRPr="00E20559">
        <w:t>A council seat should be replaceable because the reasoning role is defined.</w:t>
      </w:r>
    </w:p>
    <w:p w14:paraId="2BED1BDA" w14:textId="77777777" w:rsidR="00E20559" w:rsidRPr="00E20559" w:rsidRDefault="00E20559" w:rsidP="00E20559">
      <w:r w:rsidRPr="00E20559">
        <w:t>An operator should be replaceable because the process is documented.</w:t>
      </w:r>
    </w:p>
    <w:p w14:paraId="42525143" w14:textId="77777777" w:rsidR="00E20559" w:rsidRPr="00E20559" w:rsidRDefault="00E20559" w:rsidP="00E20559">
      <w:r w:rsidRPr="00E20559">
        <w:lastRenderedPageBreak/>
        <w:t>A founder should be able to step back because origin has become structure.</w:t>
      </w:r>
    </w:p>
    <w:p w14:paraId="6B0453B9" w14:textId="77777777" w:rsidR="00E20559" w:rsidRPr="00E20559" w:rsidRDefault="00E20559" w:rsidP="00E20559">
      <w:r w:rsidRPr="00E20559">
        <w:t>A steward should be removable because stewardship is duty, not possession.</w:t>
      </w:r>
    </w:p>
    <w:p w14:paraId="200CDEFD" w14:textId="77777777" w:rsidR="00E20559" w:rsidRPr="00E20559" w:rsidRDefault="00E20559" w:rsidP="00E20559">
      <w:r w:rsidRPr="00E20559">
        <w:t>Continuity comes from architecture, not permanent personal centrality.</w:t>
      </w:r>
    </w:p>
    <w:p w14:paraId="28D35046" w14:textId="77777777" w:rsidR="00E20559" w:rsidRPr="00E20559" w:rsidRDefault="00E20559" w:rsidP="00E20559">
      <w:r w:rsidRPr="00E20559">
        <w:t>This is how trust survives time.</w:t>
      </w:r>
    </w:p>
    <w:p w14:paraId="4DBB6864" w14:textId="77777777" w:rsidR="00E20559" w:rsidRPr="00E20559" w:rsidRDefault="00E20559" w:rsidP="00E20559">
      <w:pPr>
        <w:pStyle w:val="Heading3"/>
      </w:pPr>
      <w:r w:rsidRPr="00E20559">
        <w:t>157. Purposed Money</w:t>
      </w:r>
    </w:p>
    <w:p w14:paraId="29A0B1CD" w14:textId="77777777" w:rsidR="00E20559" w:rsidRPr="00E20559" w:rsidRDefault="00E20559" w:rsidP="00E20559">
      <w:r w:rsidRPr="00E20559">
        <w:t>Money is never outside trust architecture.</w:t>
      </w:r>
    </w:p>
    <w:p w14:paraId="14D1C76A" w14:textId="77777777" w:rsidR="00E20559" w:rsidRPr="00E20559" w:rsidRDefault="00E20559" w:rsidP="00E20559">
      <w:r w:rsidRPr="00E20559">
        <w:t>Money supports work, but it also creates pressure. It can fund care, commons, builders, review, maintenance, operations, education, and stewardship. It can also become hidden control, dependency, mission drift, public-good theater, donor capture, investor pressure, or extraction disguised as sustainability.</w:t>
      </w:r>
    </w:p>
    <w:p w14:paraId="4EDBDAFD" w14:textId="77777777" w:rsidR="00E20559" w:rsidRPr="00E20559" w:rsidRDefault="00E20559" w:rsidP="00E20559">
      <w:r w:rsidRPr="00E20559">
        <w:t>Sourcebook 08 therefore treats money as design.</w:t>
      </w:r>
    </w:p>
    <w:p w14:paraId="636CFF90" w14:textId="77777777" w:rsidR="00E20559" w:rsidRPr="00E20559" w:rsidRDefault="00E20559" w:rsidP="00E20559">
      <w:r w:rsidRPr="00E20559">
        <w:t>The guiding question is:</w:t>
      </w:r>
    </w:p>
    <w:p w14:paraId="6795277A" w14:textId="77777777" w:rsidR="00E20559" w:rsidRPr="00E20559" w:rsidRDefault="00E20559" w:rsidP="00E20559">
      <w:r w:rsidRPr="00E20559">
        <w:t>What is money allowed to become here?</w:t>
      </w:r>
    </w:p>
    <w:p w14:paraId="6018704D" w14:textId="77777777" w:rsidR="00E20559" w:rsidRPr="00E20559" w:rsidRDefault="00E20559" w:rsidP="00E20559">
      <w:pPr>
        <w:rPr>
          <w:b/>
          <w:bCs/>
        </w:rPr>
      </w:pPr>
      <w:r w:rsidRPr="00E20559">
        <w:rPr>
          <w:b/>
          <w:bCs/>
        </w:rPr>
        <w:t>Purpose Before Arrival</w:t>
      </w:r>
    </w:p>
    <w:p w14:paraId="249912EA" w14:textId="77777777" w:rsidR="00E20559" w:rsidRPr="00E20559" w:rsidRDefault="00E20559" w:rsidP="00E20559">
      <w:r w:rsidRPr="00E20559">
        <w:rPr>
          <w:b/>
          <w:bCs/>
        </w:rPr>
        <w:t>Money Purpose Before Arrival</w:t>
      </w:r>
      <w:r w:rsidRPr="00E20559">
        <w:t xml:space="preserve"> is the sourcebook’s simplest money rule.</w:t>
      </w:r>
    </w:p>
    <w:p w14:paraId="1F7765CA" w14:textId="77777777" w:rsidR="00E20559" w:rsidRPr="00E20559" w:rsidRDefault="00E20559" w:rsidP="00E20559">
      <w:r w:rsidRPr="00E20559">
        <w:t>Before money enters, the system should know what kind of money it is and what it can support.</w:t>
      </w:r>
    </w:p>
    <w:p w14:paraId="4288B480" w14:textId="77777777" w:rsidR="00E20559" w:rsidRPr="00E20559" w:rsidRDefault="00E20559" w:rsidP="00E20559">
      <w:r w:rsidRPr="00E20559">
        <w:t>Care money should support care.</w:t>
      </w:r>
    </w:p>
    <w:p w14:paraId="11815C3C" w14:textId="77777777" w:rsidR="00E20559" w:rsidRPr="00E20559" w:rsidRDefault="00E20559" w:rsidP="00E20559">
      <w:r w:rsidRPr="00E20559">
        <w:t>Commons money should support shared infrastructure.</w:t>
      </w:r>
    </w:p>
    <w:p w14:paraId="2ABC1316" w14:textId="77777777" w:rsidR="00E20559" w:rsidRPr="00E20559" w:rsidRDefault="00E20559" w:rsidP="00E20559">
      <w:r w:rsidRPr="00E20559">
        <w:t>Builder money should support the people doing the work.</w:t>
      </w:r>
    </w:p>
    <w:p w14:paraId="0C34E9B1" w14:textId="77777777" w:rsidR="00E20559" w:rsidRPr="00E20559" w:rsidRDefault="00E20559" w:rsidP="00E20559">
      <w:r w:rsidRPr="00E20559">
        <w:t>Operations money should keep the system functional.</w:t>
      </w:r>
    </w:p>
    <w:p w14:paraId="64F5F5B4" w14:textId="77777777" w:rsidR="00E20559" w:rsidRPr="00E20559" w:rsidRDefault="00E20559" w:rsidP="00E20559">
      <w:r w:rsidRPr="00E20559">
        <w:t>Review money should support accountable review without buying outcomes.</w:t>
      </w:r>
    </w:p>
    <w:p w14:paraId="4ADFE264" w14:textId="77777777" w:rsidR="00E20559" w:rsidRPr="00E20559" w:rsidRDefault="00E20559" w:rsidP="00E20559">
      <w:r w:rsidRPr="00E20559">
        <w:t>Stewardship money should preserve continuity and public records.</w:t>
      </w:r>
    </w:p>
    <w:p w14:paraId="09FCF4AB" w14:textId="77777777" w:rsidR="00E20559" w:rsidRPr="00E20559" w:rsidRDefault="00E20559" w:rsidP="00E20559">
      <w:r w:rsidRPr="00E20559">
        <w:t>Money without purpose becomes pressure.</w:t>
      </w:r>
    </w:p>
    <w:p w14:paraId="4842EB88" w14:textId="77777777" w:rsidR="00E20559" w:rsidRPr="00E20559" w:rsidRDefault="00E20559" w:rsidP="00E20559">
      <w:r w:rsidRPr="00E20559">
        <w:t>Purpose-bound money creates a receiving shape. It tells funders, operators, users, contributors, and the public what support means and what authority it does not create.</w:t>
      </w:r>
    </w:p>
    <w:p w14:paraId="4A52AF13" w14:textId="77777777" w:rsidR="00E20559" w:rsidRPr="00E20559" w:rsidRDefault="00E20559" w:rsidP="00E20559">
      <w:pPr>
        <w:rPr>
          <w:b/>
          <w:bCs/>
        </w:rPr>
      </w:pPr>
      <w:r w:rsidRPr="00E20559">
        <w:rPr>
          <w:b/>
          <w:bCs/>
        </w:rPr>
        <w:t>Capital as Fuel, Not Control</w:t>
      </w:r>
    </w:p>
    <w:p w14:paraId="6113509B" w14:textId="77777777" w:rsidR="00E20559" w:rsidRPr="00E20559" w:rsidRDefault="00E20559" w:rsidP="00E20559">
      <w:r w:rsidRPr="00E20559">
        <w:rPr>
          <w:b/>
          <w:bCs/>
        </w:rPr>
        <w:lastRenderedPageBreak/>
        <w:t>Capital as Fuel, Not Control</w:t>
      </w:r>
      <w:r w:rsidRPr="00E20559">
        <w:t xml:space="preserve"> preserves a clean relation between support and authority.</w:t>
      </w:r>
    </w:p>
    <w:p w14:paraId="3D0828F2" w14:textId="77777777" w:rsidR="00E20559" w:rsidRPr="00E20559" w:rsidRDefault="00E20559" w:rsidP="00E20559">
      <w:r w:rsidRPr="00E20559">
        <w:t>A system may need money to survive. That need is not a moral failure. Public-good work, care work, review work, teaching, infrastructure, source maintenance, product design, and governance all require labor.</w:t>
      </w:r>
    </w:p>
    <w:p w14:paraId="7D178F32" w14:textId="77777777" w:rsidR="00E20559" w:rsidRPr="00E20559" w:rsidRDefault="00E20559" w:rsidP="00E20559">
      <w:r w:rsidRPr="00E20559">
        <w:t>The trust problem begins when support becomes control.</w:t>
      </w:r>
    </w:p>
    <w:p w14:paraId="0BDD75B7" w14:textId="77777777" w:rsidR="00E20559" w:rsidRPr="00E20559" w:rsidRDefault="00E20559" w:rsidP="00E20559">
      <w:r w:rsidRPr="00E20559">
        <w:t>A donation should not buy status.</w:t>
      </w:r>
    </w:p>
    <w:p w14:paraId="49F9AD65" w14:textId="77777777" w:rsidR="00E20559" w:rsidRPr="00E20559" w:rsidRDefault="00E20559" w:rsidP="00E20559">
      <w:r w:rsidRPr="00E20559">
        <w:t>A review fee should not buy a result.</w:t>
      </w:r>
    </w:p>
    <w:p w14:paraId="0A7DD336" w14:textId="77777777" w:rsidR="00E20559" w:rsidRPr="00E20559" w:rsidRDefault="00E20559" w:rsidP="00E20559">
      <w:r w:rsidRPr="00E20559">
        <w:t>A sponsorship should not define the standard.</w:t>
      </w:r>
    </w:p>
    <w:p w14:paraId="181C7817" w14:textId="77777777" w:rsidR="00E20559" w:rsidRPr="00E20559" w:rsidRDefault="00E20559" w:rsidP="00E20559">
      <w:r w:rsidRPr="00E20559">
        <w:t>A client should not shape certification criteria.</w:t>
      </w:r>
    </w:p>
    <w:p w14:paraId="1737CA0C" w14:textId="77777777" w:rsidR="00E20559" w:rsidRPr="00E20559" w:rsidRDefault="00E20559" w:rsidP="00E20559">
      <w:r w:rsidRPr="00E20559">
        <w:t>A funder should not quietly control public language.</w:t>
      </w:r>
    </w:p>
    <w:p w14:paraId="524EF0F8" w14:textId="77777777" w:rsidR="00E20559" w:rsidRPr="00E20559" w:rsidRDefault="00E20559" w:rsidP="00E20559">
      <w:r w:rsidRPr="00E20559">
        <w:t>A builder stake should stabilize the work without becoming total ownership of the public claim.</w:t>
      </w:r>
    </w:p>
    <w:p w14:paraId="397F464A" w14:textId="77777777" w:rsidR="00E20559" w:rsidRPr="00E20559" w:rsidRDefault="00E20559" w:rsidP="00E20559">
      <w:r w:rsidRPr="00E20559">
        <w:t>Money can fuel the system. It should not own the trust claim.</w:t>
      </w:r>
    </w:p>
    <w:p w14:paraId="62B869CF" w14:textId="77777777" w:rsidR="00E20559" w:rsidRPr="00E20559" w:rsidRDefault="00E20559" w:rsidP="00E20559">
      <w:pPr>
        <w:rPr>
          <w:b/>
          <w:bCs/>
        </w:rPr>
      </w:pPr>
      <w:r w:rsidRPr="00E20559">
        <w:rPr>
          <w:b/>
          <w:bCs/>
        </w:rPr>
        <w:t>Circulation</w:t>
      </w:r>
    </w:p>
    <w:p w14:paraId="57C01DBD" w14:textId="77777777" w:rsidR="00E20559" w:rsidRPr="00E20559" w:rsidRDefault="00E20559" w:rsidP="00E20559">
      <w:r w:rsidRPr="00E20559">
        <w:rPr>
          <w:b/>
          <w:bCs/>
        </w:rPr>
        <w:t>Circulation, Not Accumulation</w:t>
      </w:r>
      <w:r w:rsidRPr="00E20559">
        <w:t xml:space="preserve"> keeps money pointed toward purpose.</w:t>
      </w:r>
    </w:p>
    <w:p w14:paraId="0041B8F3" w14:textId="77777777" w:rsidR="00E20559" w:rsidRPr="00E20559" w:rsidRDefault="00E20559" w:rsidP="00E20559">
      <w:r w:rsidRPr="00E20559">
        <w:t>A system may need reserves, stability, and long-term support. But accumulation becomes a trust problem when money gathers inward while the public claim points outward.</w:t>
      </w:r>
    </w:p>
    <w:p w14:paraId="7460FB38" w14:textId="77777777" w:rsidR="00E20559" w:rsidRPr="00E20559" w:rsidRDefault="00E20559" w:rsidP="00E20559">
      <w:r w:rsidRPr="00E20559">
        <w:t>If the system claims care, care should be funded.</w:t>
      </w:r>
    </w:p>
    <w:p w14:paraId="47929558" w14:textId="77777777" w:rsidR="00E20559" w:rsidRPr="00E20559" w:rsidRDefault="00E20559" w:rsidP="00E20559">
      <w:r w:rsidRPr="00E20559">
        <w:t>If it claims commons, the shared layer should be maintained.</w:t>
      </w:r>
    </w:p>
    <w:p w14:paraId="5D783EE3" w14:textId="77777777" w:rsidR="00E20559" w:rsidRPr="00E20559" w:rsidRDefault="00E20559" w:rsidP="00E20559">
      <w:r w:rsidRPr="00E20559">
        <w:t>If it claims non-extraction, value should not simply pool inside the operator.</w:t>
      </w:r>
    </w:p>
    <w:p w14:paraId="69117636" w14:textId="77777777" w:rsidR="00E20559" w:rsidRPr="00E20559" w:rsidRDefault="00E20559" w:rsidP="00E20559">
      <w:r w:rsidRPr="00E20559">
        <w:t>If it claims public benefit, some public-benefit structure should remain visible.</w:t>
      </w:r>
    </w:p>
    <w:p w14:paraId="5DF0D719" w14:textId="77777777" w:rsidR="00E20559" w:rsidRPr="00E20559" w:rsidRDefault="00E20559" w:rsidP="00E20559">
      <w:r w:rsidRPr="00E20559">
        <w:t>Money flow is one of the most concrete tests of whether a system means what it says.</w:t>
      </w:r>
    </w:p>
    <w:p w14:paraId="7B78BFFB" w14:textId="77777777" w:rsidR="00E20559" w:rsidRPr="00E20559" w:rsidRDefault="00E20559" w:rsidP="00E20559">
      <w:pPr>
        <w:pStyle w:val="Heading3"/>
      </w:pPr>
      <w:r w:rsidRPr="00E20559">
        <w:t>158. Inspectable Claims</w:t>
      </w:r>
    </w:p>
    <w:p w14:paraId="626A0195" w14:textId="77777777" w:rsidR="00E20559" w:rsidRPr="00E20559" w:rsidRDefault="00E20559" w:rsidP="00E20559">
      <w:r w:rsidRPr="00E20559">
        <w:t>A trust claim becomes stronger when people can inspect it.</w:t>
      </w:r>
    </w:p>
    <w:p w14:paraId="17CBA5A5" w14:textId="77777777" w:rsidR="00E20559" w:rsidRPr="00E20559" w:rsidRDefault="00E20559" w:rsidP="00E20559">
      <w:r w:rsidRPr="00E20559">
        <w:t>Inspection does not always mean full public exposure. Some records should remain private. Some deliberation should be protected. Some personal information should never be collected. Some professional matters require confidentiality. Some care flows lose dignity if they are made into public proof.</w:t>
      </w:r>
    </w:p>
    <w:p w14:paraId="7A9E6FB9" w14:textId="77777777" w:rsidR="00E20559" w:rsidRPr="00E20559" w:rsidRDefault="00E20559" w:rsidP="00E20559">
      <w:r w:rsidRPr="00E20559">
        <w:lastRenderedPageBreak/>
        <w:t>But the claim still needs support.</w:t>
      </w:r>
    </w:p>
    <w:p w14:paraId="2B3102AC" w14:textId="77777777" w:rsidR="00E20559" w:rsidRPr="00E20559" w:rsidRDefault="00E20559" w:rsidP="00E20559">
      <w:r w:rsidRPr="00E20559">
        <w:t>The architecture should say what becomes public, what becomes auditable, what remains private, what should never be collected, who can inspect what, and what happens when the claim fails.</w:t>
      </w:r>
    </w:p>
    <w:p w14:paraId="12403AB5" w14:textId="77777777" w:rsidR="00E20559" w:rsidRPr="00E20559" w:rsidRDefault="00E20559" w:rsidP="00E20559">
      <w:r w:rsidRPr="00E20559">
        <w:t>Inspectable does not mean exposed.</w:t>
      </w:r>
    </w:p>
    <w:p w14:paraId="4518EA66" w14:textId="77777777" w:rsidR="00E20559" w:rsidRPr="00E20559" w:rsidRDefault="00E20559" w:rsidP="00E20559">
      <w:r w:rsidRPr="00E20559">
        <w:t>Inspectable means answerable.</w:t>
      </w:r>
    </w:p>
    <w:p w14:paraId="67E5312E" w14:textId="77777777" w:rsidR="00E20559" w:rsidRPr="00E20559" w:rsidRDefault="00E20559" w:rsidP="00E20559">
      <w:pPr>
        <w:rPr>
          <w:b/>
          <w:bCs/>
        </w:rPr>
      </w:pPr>
      <w:r w:rsidRPr="00E20559">
        <w:rPr>
          <w:b/>
          <w:bCs/>
        </w:rPr>
        <w:t>Receipts, Registries, and Records</w:t>
      </w:r>
    </w:p>
    <w:p w14:paraId="5E9CA1A7" w14:textId="77777777" w:rsidR="00E20559" w:rsidRPr="00E20559" w:rsidRDefault="00E20559" w:rsidP="00E20559">
      <w:r w:rsidRPr="00E20559">
        <w:rPr>
          <w:b/>
          <w:bCs/>
        </w:rPr>
        <w:t>Receipts Beat Claims</w:t>
      </w:r>
      <w:r w:rsidRPr="00E20559">
        <w:t xml:space="preserve"> because receipts give claims memory.</w:t>
      </w:r>
    </w:p>
    <w:p w14:paraId="39F26BBE" w14:textId="77777777" w:rsidR="00E20559" w:rsidRPr="00E20559" w:rsidRDefault="00E20559" w:rsidP="00E20559">
      <w:r w:rsidRPr="00E20559">
        <w:t>A receipt can show what happened, who acted, what scope applied, what changed, what status resulted, and what remains unresolved. It does not prove the whole system is trustworthy. It gives the claim a trace.</w:t>
      </w:r>
    </w:p>
    <w:p w14:paraId="241C3D54" w14:textId="77777777" w:rsidR="00E20559" w:rsidRPr="00E20559" w:rsidRDefault="00E20559" w:rsidP="00E20559">
      <w:r w:rsidRPr="00E20559">
        <w:t xml:space="preserve">A </w:t>
      </w:r>
      <w:r w:rsidRPr="00E20559">
        <w:rPr>
          <w:b/>
          <w:bCs/>
        </w:rPr>
        <w:t>Public Registry as Reality Layer</w:t>
      </w:r>
      <w:r w:rsidRPr="00E20559">
        <w:t xml:space="preserve"> gives those traces a shared place to live.</w:t>
      </w:r>
    </w:p>
    <w:p w14:paraId="6A69892B" w14:textId="77777777" w:rsidR="00E20559" w:rsidRPr="00E20559" w:rsidRDefault="00E20559" w:rsidP="00E20559">
      <w:r w:rsidRPr="00E20559">
        <w:t>A registry can show status, scope, review dates, version, reason codes, correction paths, suspension, expiration, restoration, and archival state. It helps prevent public trust from depending on scattered claims, screenshots, old language, private memory, or institutional aura.</w:t>
      </w:r>
    </w:p>
    <w:p w14:paraId="6DC025AA" w14:textId="77777777" w:rsidR="00E20559" w:rsidRPr="00E20559" w:rsidRDefault="00E20559" w:rsidP="00E20559">
      <w:r w:rsidRPr="00E20559">
        <w:t xml:space="preserve">A </w:t>
      </w:r>
      <w:r w:rsidRPr="00E20559">
        <w:rPr>
          <w:b/>
          <w:bCs/>
        </w:rPr>
        <w:t>Common Knowledge Engine</w:t>
      </w:r>
      <w:r w:rsidRPr="00E20559">
        <w:t xml:space="preserve"> makes the relevant status visible enough that people can coordinate around it.</w:t>
      </w:r>
    </w:p>
    <w:p w14:paraId="7F71CBF0" w14:textId="77777777" w:rsidR="00E20559" w:rsidRPr="00E20559" w:rsidRDefault="00E20559" w:rsidP="00E20559">
      <w:r w:rsidRPr="00E20559">
        <w:t>These instruments do not eliminate judgment. They give judgment something to inspect.</w:t>
      </w:r>
    </w:p>
    <w:p w14:paraId="4BA9A6A8" w14:textId="77777777" w:rsidR="00E20559" w:rsidRPr="00E20559" w:rsidRDefault="00E20559" w:rsidP="00E20559">
      <w:pPr>
        <w:rPr>
          <w:b/>
          <w:bCs/>
        </w:rPr>
      </w:pPr>
      <w:r w:rsidRPr="00E20559">
        <w:rPr>
          <w:b/>
          <w:bCs/>
        </w:rPr>
        <w:t>Scope Integrity</w:t>
      </w:r>
    </w:p>
    <w:p w14:paraId="466B473C" w14:textId="77777777" w:rsidR="00E20559" w:rsidRPr="00E20559" w:rsidRDefault="00E20559" w:rsidP="00E20559">
      <w:r w:rsidRPr="00E20559">
        <w:rPr>
          <w:b/>
          <w:bCs/>
        </w:rPr>
        <w:t>Scope Integrity</w:t>
      </w:r>
      <w:r w:rsidRPr="00E20559">
        <w:t xml:space="preserve"> is one of the sourcebook’s most important practical disciplines.</w:t>
      </w:r>
    </w:p>
    <w:p w14:paraId="1C989839" w14:textId="77777777" w:rsidR="00E20559" w:rsidRPr="00E20559" w:rsidRDefault="00E20559" w:rsidP="00E20559">
      <w:r w:rsidRPr="00E20559">
        <w:t>A trust claim should stay inside what was actually reviewed, recorded, governed, funded, supported, or evidenced.</w:t>
      </w:r>
    </w:p>
    <w:p w14:paraId="25148ADD" w14:textId="77777777" w:rsidR="00E20559" w:rsidRPr="00E20559" w:rsidRDefault="00E20559" w:rsidP="00E20559">
      <w:r w:rsidRPr="00E20559">
        <w:t>Scope drift is one of the most ordinary trust failures. A narrow review becomes broad endorsement. A listing becomes certification. A public-good claim becomes immunity. A council note becomes governance. A mark becomes a general symbol of safety. A source phrase becomes institutional approval.</w:t>
      </w:r>
    </w:p>
    <w:p w14:paraId="2020170E" w14:textId="77777777" w:rsidR="00E20559" w:rsidRPr="00E20559" w:rsidRDefault="00E20559" w:rsidP="00E20559">
      <w:r w:rsidRPr="00E20559">
        <w:t>Scope integrity asks the system to keep saying the smaller true thing.</w:t>
      </w:r>
    </w:p>
    <w:p w14:paraId="0A21349A" w14:textId="77777777" w:rsidR="00E20559" w:rsidRPr="00E20559" w:rsidRDefault="00E20559" w:rsidP="00E20559">
      <w:r w:rsidRPr="00E20559">
        <w:t>A smaller true thing is often stronger than a larger impressive thing.</w:t>
      </w:r>
    </w:p>
    <w:p w14:paraId="36EBBA7C" w14:textId="77777777" w:rsidR="00E20559" w:rsidRPr="00E20559" w:rsidRDefault="00E20559" w:rsidP="00E20559">
      <w:pPr>
        <w:rPr>
          <w:b/>
          <w:bCs/>
        </w:rPr>
      </w:pPr>
      <w:r w:rsidRPr="00E20559">
        <w:rPr>
          <w:b/>
          <w:bCs/>
        </w:rPr>
        <w:t>Status Without Immunity</w:t>
      </w:r>
    </w:p>
    <w:p w14:paraId="0C5DE5EA" w14:textId="77777777" w:rsidR="00E20559" w:rsidRPr="00E20559" w:rsidRDefault="00E20559" w:rsidP="00E20559">
      <w:r w:rsidRPr="00E20559">
        <w:rPr>
          <w:b/>
          <w:bCs/>
        </w:rPr>
        <w:lastRenderedPageBreak/>
        <w:t>Status Without Immunity</w:t>
      </w:r>
      <w:r w:rsidRPr="00E20559">
        <w:t xml:space="preserve"> keeps public trust signals alive.</w:t>
      </w:r>
    </w:p>
    <w:p w14:paraId="094A04B3" w14:textId="77777777" w:rsidR="00E20559" w:rsidRPr="00E20559" w:rsidRDefault="00E20559" w:rsidP="00E20559">
      <w:r w:rsidRPr="00E20559">
        <w:t>A status can be active, provisional, suspended, expired, restored, disputed, archived, listed, eligible, or certified under a specific scope. Status helps people understand where a claim stands.</w:t>
      </w:r>
    </w:p>
    <w:p w14:paraId="77A2ED76" w14:textId="77777777" w:rsidR="00E20559" w:rsidRPr="00E20559" w:rsidRDefault="00E20559" w:rsidP="00E20559">
      <w:r w:rsidRPr="00E20559">
        <w:t>But status should not protect the status holder from correction.</w:t>
      </w:r>
    </w:p>
    <w:p w14:paraId="407CCF0A" w14:textId="77777777" w:rsidR="00E20559" w:rsidRPr="00E20559" w:rsidRDefault="00E20559" w:rsidP="00E20559">
      <w:r w:rsidRPr="00E20559">
        <w:t>A reviewed product can drift.</w:t>
      </w:r>
    </w:p>
    <w:p w14:paraId="0F1F8030" w14:textId="77777777" w:rsidR="00E20559" w:rsidRPr="00E20559" w:rsidRDefault="00E20559" w:rsidP="00E20559">
      <w:r w:rsidRPr="00E20559">
        <w:t>A certified tool can fail.</w:t>
      </w:r>
    </w:p>
    <w:p w14:paraId="468564D7" w14:textId="77777777" w:rsidR="00E20559" w:rsidRPr="00E20559" w:rsidRDefault="00E20559" w:rsidP="00E20559">
      <w:r w:rsidRPr="00E20559">
        <w:t>A registry entry can become stale.</w:t>
      </w:r>
    </w:p>
    <w:p w14:paraId="067A56D0" w14:textId="77777777" w:rsidR="00E20559" w:rsidRPr="00E20559" w:rsidRDefault="00E20559" w:rsidP="00E20559">
      <w:r w:rsidRPr="00E20559">
        <w:t>A public-good operator can become extractive.</w:t>
      </w:r>
    </w:p>
    <w:p w14:paraId="1E6120B6" w14:textId="77777777" w:rsidR="00E20559" w:rsidRPr="00E20559" w:rsidRDefault="00E20559" w:rsidP="00E20559">
      <w:r w:rsidRPr="00E20559">
        <w:t>A council can make a bad decision.</w:t>
      </w:r>
    </w:p>
    <w:p w14:paraId="0F30B3F9" w14:textId="77777777" w:rsidR="00E20559" w:rsidRPr="00E20559" w:rsidRDefault="00E20559" w:rsidP="00E20559">
      <w:r w:rsidRPr="00E20559">
        <w:t>A mark can be misused.</w:t>
      </w:r>
    </w:p>
    <w:p w14:paraId="5A75005E" w14:textId="77777777" w:rsidR="00E20559" w:rsidRPr="00E20559" w:rsidRDefault="00E20559" w:rsidP="00E20559">
      <w:r w:rsidRPr="00E20559">
        <w:t>Trust signals should be losable, narrowable, correctable, and restorable.</w:t>
      </w:r>
    </w:p>
    <w:p w14:paraId="559BF6BB" w14:textId="77777777" w:rsidR="00E20559" w:rsidRPr="00E20559" w:rsidRDefault="00E20559" w:rsidP="00E20559">
      <w:r w:rsidRPr="00E20559">
        <w:t>That is how status remains connected to reality.</w:t>
      </w:r>
    </w:p>
    <w:p w14:paraId="5B5542F1" w14:textId="77777777" w:rsidR="00E20559" w:rsidRPr="00E20559" w:rsidRDefault="00E20559" w:rsidP="00E20559">
      <w:pPr>
        <w:pStyle w:val="Heading3"/>
      </w:pPr>
      <w:r w:rsidRPr="00E20559">
        <w:t>159. Proportionate Consequences</w:t>
      </w:r>
    </w:p>
    <w:p w14:paraId="70F5FDAD" w14:textId="77777777" w:rsidR="00E20559" w:rsidRPr="00E20559" w:rsidRDefault="00E20559" w:rsidP="00E20559">
      <w:r w:rsidRPr="00E20559">
        <w:t>Trust architecture requires consequence.</w:t>
      </w:r>
    </w:p>
    <w:p w14:paraId="2811C5CB" w14:textId="77777777" w:rsidR="00E20559" w:rsidRPr="00E20559" w:rsidRDefault="00E20559" w:rsidP="00E20559">
      <w:r w:rsidRPr="00E20559">
        <w:t>A system that cannot change anything after failure is asking the public to accept statements without weight. It may apologize. It may explain. It may express values. But if failure changes nothing, the trust claim remains weak.</w:t>
      </w:r>
    </w:p>
    <w:p w14:paraId="4CDDBE9C" w14:textId="77777777" w:rsidR="00E20559" w:rsidRPr="00E20559" w:rsidRDefault="00E20559" w:rsidP="00E20559">
      <w:r w:rsidRPr="00E20559">
        <w:t>Consequence gives the claim seriousness.</w:t>
      </w:r>
    </w:p>
    <w:p w14:paraId="71E6338C" w14:textId="77777777" w:rsidR="00E20559" w:rsidRPr="00E20559" w:rsidRDefault="00E20559" w:rsidP="00E20559">
      <w:r w:rsidRPr="00E20559">
        <w:t>It says that unsupported claims, misuse, drift, overreach, stale records, funding violations, role failures, and public-surface distortions will move the system into a new state.</w:t>
      </w:r>
    </w:p>
    <w:p w14:paraId="275469A3" w14:textId="77777777" w:rsidR="00E20559" w:rsidRPr="00E20559" w:rsidRDefault="00E20559" w:rsidP="00E20559">
      <w:r w:rsidRPr="00E20559">
        <w:t>That new state may be correction, narrowed scope, public notice, review, suspension, role recusal, mark removal, funding repair, registry update, eligibility loss, restoration condition, or clean exit.</w:t>
      </w:r>
    </w:p>
    <w:p w14:paraId="6C655BB8" w14:textId="77777777" w:rsidR="00E20559" w:rsidRPr="00E20559" w:rsidRDefault="00E20559" w:rsidP="00E20559">
      <w:r w:rsidRPr="00E20559">
        <w:t>Consequence is not always punishment.</w:t>
      </w:r>
    </w:p>
    <w:p w14:paraId="077C82F4" w14:textId="77777777" w:rsidR="00E20559" w:rsidRPr="00E20559" w:rsidRDefault="00E20559" w:rsidP="00E20559">
      <w:r w:rsidRPr="00E20559">
        <w:t>Often, consequence is the structure making reality visible.</w:t>
      </w:r>
    </w:p>
    <w:p w14:paraId="4EB88DB3" w14:textId="77777777" w:rsidR="00E20559" w:rsidRPr="00E20559" w:rsidRDefault="00E20559" w:rsidP="00E20559">
      <w:pPr>
        <w:rPr>
          <w:b/>
          <w:bCs/>
        </w:rPr>
      </w:pPr>
      <w:r w:rsidRPr="00E20559">
        <w:rPr>
          <w:b/>
          <w:bCs/>
        </w:rPr>
        <w:t>Failure-Preanswered Governance</w:t>
      </w:r>
    </w:p>
    <w:p w14:paraId="1920FBAC" w14:textId="77777777" w:rsidR="00E20559" w:rsidRPr="00E20559" w:rsidRDefault="00E20559" w:rsidP="00E20559">
      <w:r w:rsidRPr="00E20559">
        <w:rPr>
          <w:b/>
          <w:bCs/>
        </w:rPr>
        <w:lastRenderedPageBreak/>
        <w:t>Failure-Preanswered Governance</w:t>
      </w:r>
      <w:r w:rsidRPr="00E20559">
        <w:t xml:space="preserve"> asks systems to answer predictable failure questions before failure arrives.</w:t>
      </w:r>
    </w:p>
    <w:p w14:paraId="2163C1B0" w14:textId="77777777" w:rsidR="00E20559" w:rsidRPr="00E20559" w:rsidRDefault="00E20559" w:rsidP="00E20559">
      <w:r w:rsidRPr="00E20559">
        <w:t>What happens if the mark is misused?</w:t>
      </w:r>
    </w:p>
    <w:p w14:paraId="0B0A4C5D" w14:textId="77777777" w:rsidR="00E20559" w:rsidRPr="00E20559" w:rsidRDefault="00E20559" w:rsidP="00E20559">
      <w:r w:rsidRPr="00E20559">
        <w:t>What happens if a funder pressures the system?</w:t>
      </w:r>
    </w:p>
    <w:p w14:paraId="252053F1" w14:textId="77777777" w:rsidR="00E20559" w:rsidRPr="00E20559" w:rsidRDefault="00E20559" w:rsidP="00E20559">
      <w:r w:rsidRPr="00E20559">
        <w:t>What happens if a product changes after review?</w:t>
      </w:r>
    </w:p>
    <w:p w14:paraId="64411B51" w14:textId="77777777" w:rsidR="00E20559" w:rsidRPr="00E20559" w:rsidRDefault="00E20559" w:rsidP="00E20559">
      <w:r w:rsidRPr="00E20559">
        <w:t>What happens if a council member has a conflict?</w:t>
      </w:r>
    </w:p>
    <w:p w14:paraId="30C1D94E" w14:textId="77777777" w:rsidR="00E20559" w:rsidRPr="00E20559" w:rsidRDefault="00E20559" w:rsidP="00E20559">
      <w:r w:rsidRPr="00E20559">
        <w:t>What happens if the registry is wrong?</w:t>
      </w:r>
    </w:p>
    <w:p w14:paraId="17BA47E0" w14:textId="77777777" w:rsidR="00E20559" w:rsidRPr="00E20559" w:rsidRDefault="00E20559" w:rsidP="00E20559">
      <w:r w:rsidRPr="00E20559">
        <w:t>What happens if care money does not reach care?</w:t>
      </w:r>
    </w:p>
    <w:p w14:paraId="60641B3D" w14:textId="77777777" w:rsidR="00E20559" w:rsidRPr="00E20559" w:rsidRDefault="00E20559" w:rsidP="00E20559">
      <w:r w:rsidRPr="00E20559">
        <w:t>What happens if the operator drifts?</w:t>
      </w:r>
    </w:p>
    <w:p w14:paraId="7B75DC35" w14:textId="77777777" w:rsidR="00E20559" w:rsidRPr="00E20559" w:rsidRDefault="00E20559" w:rsidP="00E20559">
      <w:r w:rsidRPr="00E20559">
        <w:t>A system does not need to predict every future. It should preanswer the obvious.</w:t>
      </w:r>
    </w:p>
    <w:p w14:paraId="738DD06A" w14:textId="77777777" w:rsidR="00E20559" w:rsidRPr="00E20559" w:rsidRDefault="00E20559" w:rsidP="00E20559">
      <w:r w:rsidRPr="00E20559">
        <w:t>Preanswering failure prevents crisis governance, public-relations drift, and private bargaining under pressure.</w:t>
      </w:r>
    </w:p>
    <w:p w14:paraId="228179C1" w14:textId="77777777" w:rsidR="00E20559" w:rsidRPr="00E20559" w:rsidRDefault="00E20559" w:rsidP="00E20559">
      <w:r w:rsidRPr="00E20559">
        <w:t>It lets the system act from structure when people are least able to improvise well.</w:t>
      </w:r>
    </w:p>
    <w:p w14:paraId="5C28B5B5" w14:textId="77777777" w:rsidR="00E20559" w:rsidRPr="00E20559" w:rsidRDefault="00E20559" w:rsidP="00E20559">
      <w:pPr>
        <w:rPr>
          <w:b/>
          <w:bCs/>
        </w:rPr>
      </w:pPr>
      <w:r w:rsidRPr="00E20559">
        <w:rPr>
          <w:b/>
          <w:bCs/>
        </w:rPr>
        <w:t>Restoration</w:t>
      </w:r>
    </w:p>
    <w:p w14:paraId="20CFBD5E" w14:textId="77777777" w:rsidR="00E20559" w:rsidRPr="00E20559" w:rsidRDefault="00E20559" w:rsidP="00E20559">
      <w:r w:rsidRPr="00E20559">
        <w:t>A human-grade consequence path should usually consider restoration.</w:t>
      </w:r>
    </w:p>
    <w:p w14:paraId="5CA0861B" w14:textId="77777777" w:rsidR="00E20559" w:rsidRPr="00E20559" w:rsidRDefault="00E20559" w:rsidP="00E20559">
      <w:r w:rsidRPr="00E20559">
        <w:t>If every failure becomes permanent exile, systems hide failure. If no failure changes status, systems ignore failure. Trust architecture needs a third path: failure can be recorded, consequence can happen, repair can be defined, and restoration can remain possible when evidence supports it.</w:t>
      </w:r>
    </w:p>
    <w:p w14:paraId="1545942D" w14:textId="77777777" w:rsidR="00E20559" w:rsidRPr="00E20559" w:rsidRDefault="00E20559" w:rsidP="00E20559">
      <w:r w:rsidRPr="00E20559">
        <w:t>Restoration does not erase failure.</w:t>
      </w:r>
    </w:p>
    <w:p w14:paraId="29523813" w14:textId="77777777" w:rsidR="00E20559" w:rsidRPr="00E20559" w:rsidRDefault="00E20559" w:rsidP="00E20559">
      <w:r w:rsidRPr="00E20559">
        <w:t>It shows that the system moved through correction into a new state.</w:t>
      </w:r>
    </w:p>
    <w:p w14:paraId="523DED72" w14:textId="77777777" w:rsidR="00E20559" w:rsidRPr="00E20559" w:rsidRDefault="00E20559" w:rsidP="00E20559">
      <w:r w:rsidRPr="00E20559">
        <w:t>A restored status should have a record. A corrected claim should have a trace. A repaired money flow should show what changed. A revised mark should make scope clearer. A returned role should show how the failure was handled.</w:t>
      </w:r>
    </w:p>
    <w:p w14:paraId="2CCAFF43" w14:textId="77777777" w:rsidR="00E20559" w:rsidRPr="00E20559" w:rsidRDefault="00E20559" w:rsidP="00E20559">
      <w:r w:rsidRPr="00E20559">
        <w:t>Restoration is not softness.</w:t>
      </w:r>
    </w:p>
    <w:p w14:paraId="02AF86CF" w14:textId="77777777" w:rsidR="00E20559" w:rsidRPr="00E20559" w:rsidRDefault="00E20559" w:rsidP="00E20559">
      <w:r w:rsidRPr="00E20559">
        <w:t>It is accountable repair.</w:t>
      </w:r>
    </w:p>
    <w:p w14:paraId="22D36208" w14:textId="77777777" w:rsidR="00E20559" w:rsidRPr="00E20559" w:rsidRDefault="00E20559" w:rsidP="00E20559">
      <w:pPr>
        <w:rPr>
          <w:b/>
          <w:bCs/>
        </w:rPr>
      </w:pPr>
      <w:r w:rsidRPr="00E20559">
        <w:rPr>
          <w:b/>
          <w:bCs/>
        </w:rPr>
        <w:t>Failure Without Shame</w:t>
      </w:r>
    </w:p>
    <w:p w14:paraId="2264948B" w14:textId="77777777" w:rsidR="00E20559" w:rsidRPr="00E20559" w:rsidRDefault="00E20559" w:rsidP="00E20559">
      <w:r w:rsidRPr="00E20559">
        <w:rPr>
          <w:b/>
          <w:bCs/>
        </w:rPr>
        <w:t>Failure Without Shame</w:t>
      </w:r>
      <w:r w:rsidRPr="00E20559">
        <w:t xml:space="preserve"> supports this whole logic.</w:t>
      </w:r>
    </w:p>
    <w:p w14:paraId="07A3557E" w14:textId="77777777" w:rsidR="00E20559" w:rsidRPr="00E20559" w:rsidRDefault="00E20559" w:rsidP="00E20559">
      <w:r w:rsidRPr="00E20559">
        <w:lastRenderedPageBreak/>
        <w:t>A system should make failure reportable, correctable, and learnable without turning every mistake into humiliation or spectacle. Shame-heavy systems hide failure. Spectacle-heavy systems perform accountability. Human-grade systems record, correct, learn, and change.</w:t>
      </w:r>
    </w:p>
    <w:p w14:paraId="201370B5" w14:textId="77777777" w:rsidR="00E20559" w:rsidRPr="00E20559" w:rsidRDefault="00E20559" w:rsidP="00E20559">
      <w:r w:rsidRPr="00E20559">
        <w:t>This does not remove consequence.</w:t>
      </w:r>
    </w:p>
    <w:p w14:paraId="24D7907E" w14:textId="77777777" w:rsidR="00E20559" w:rsidRPr="00E20559" w:rsidRDefault="00E20559" w:rsidP="00E20559">
      <w:r w:rsidRPr="00E20559">
        <w:t>It makes consequence usable.</w:t>
      </w:r>
    </w:p>
    <w:p w14:paraId="7CCF0936" w14:textId="77777777" w:rsidR="00E20559" w:rsidRPr="00E20559" w:rsidRDefault="00E20559" w:rsidP="00E20559">
      <w:r w:rsidRPr="00E20559">
        <w:t>A system that can admit failure without collapsing into shame is more likely to preserve truth.</w:t>
      </w:r>
    </w:p>
    <w:p w14:paraId="2DA15BD9" w14:textId="77777777" w:rsidR="00E20559" w:rsidRPr="00E20559" w:rsidRDefault="00E20559" w:rsidP="00E20559">
      <w:pPr>
        <w:pStyle w:val="Heading3"/>
      </w:pPr>
      <w:r w:rsidRPr="00E20559">
        <w:t>160. Symbols Tied to Mechanisms</w:t>
      </w:r>
    </w:p>
    <w:p w14:paraId="224D57CB" w14:textId="77777777" w:rsidR="00E20559" w:rsidRPr="00E20559" w:rsidRDefault="00E20559" w:rsidP="00E20559">
      <w:r w:rsidRPr="00E20559">
        <w:t>Symbols help trust architecture travel.</w:t>
      </w:r>
    </w:p>
    <w:p w14:paraId="0C2DD6EC" w14:textId="77777777" w:rsidR="00E20559" w:rsidRPr="00E20559" w:rsidRDefault="00E20559" w:rsidP="00E20559">
      <w:r w:rsidRPr="00E20559">
        <w:t>A mark, name, phrase, badge, seal, score, registry label, public artifact, or memory handle can make a complex structure easier to recognize. People need handles. They need ways to remember what a system means, what status applies, where to inspect, and how to distinguish supported claims from unsupported ones.</w:t>
      </w:r>
    </w:p>
    <w:p w14:paraId="559ADCD9" w14:textId="77777777" w:rsidR="00E20559" w:rsidRPr="00E20559" w:rsidRDefault="00E20559" w:rsidP="00E20559">
      <w:r w:rsidRPr="00E20559">
        <w:t>But symbols are dangerous when they detach.</w:t>
      </w:r>
    </w:p>
    <w:p w14:paraId="311744C1" w14:textId="77777777" w:rsidR="00E20559" w:rsidRPr="00E20559" w:rsidRDefault="00E20559" w:rsidP="00E20559">
      <w:r w:rsidRPr="00E20559">
        <w:t>A symbol can become more trusted than the record. A mark can become reputation armor. A phrase can become a slogan. A badge can become certification without scope. A public artifact can become cultural authority without mechanism.</w:t>
      </w:r>
    </w:p>
    <w:p w14:paraId="64B5645F" w14:textId="77777777" w:rsidR="00E20559" w:rsidRPr="00E20559" w:rsidRDefault="00E20559" w:rsidP="00E20559">
      <w:r w:rsidRPr="00E20559">
        <w:t xml:space="preserve">Sourcebook 08 therefore keeps returning to </w:t>
      </w:r>
      <w:r w:rsidRPr="00E20559">
        <w:rPr>
          <w:b/>
          <w:bCs/>
        </w:rPr>
        <w:t>Symbol-to-Structure Alignment</w:t>
      </w:r>
      <w:r w:rsidRPr="00E20559">
        <w:t>.</w:t>
      </w:r>
    </w:p>
    <w:p w14:paraId="1DD87C90" w14:textId="77777777" w:rsidR="00E20559" w:rsidRPr="00E20559" w:rsidRDefault="00E20559" w:rsidP="00E20559">
      <w:r w:rsidRPr="00E20559">
        <w:t>A symbol should point back to the structure that gives it meaning.</w:t>
      </w:r>
    </w:p>
    <w:p w14:paraId="152F50F2" w14:textId="77777777" w:rsidR="00E20559" w:rsidRPr="00E20559" w:rsidRDefault="00E20559" w:rsidP="00E20559">
      <w:pPr>
        <w:rPr>
          <w:b/>
          <w:bCs/>
        </w:rPr>
      </w:pPr>
      <w:r w:rsidRPr="00E20559">
        <w:rPr>
          <w:b/>
          <w:bCs/>
        </w:rPr>
        <w:t>Legibility Over Persuasion</w:t>
      </w:r>
    </w:p>
    <w:p w14:paraId="534102F8" w14:textId="77777777" w:rsidR="00E20559" w:rsidRPr="00E20559" w:rsidRDefault="00E20559" w:rsidP="00E20559">
      <w:r w:rsidRPr="00E20559">
        <w:rPr>
          <w:b/>
          <w:bCs/>
        </w:rPr>
        <w:t>Legibility Over Persuasion</w:t>
      </w:r>
      <w:r w:rsidRPr="00E20559">
        <w:t xml:space="preserve"> governs symbolic trust.</w:t>
      </w:r>
    </w:p>
    <w:p w14:paraId="001BC0A2" w14:textId="77777777" w:rsidR="00E20559" w:rsidRPr="00E20559" w:rsidRDefault="00E20559" w:rsidP="00E20559">
      <w:r w:rsidRPr="00E20559">
        <w:t>A public trust surface should help people understand what is true, claimed, supported, uncertain, current, expired, disputed, or outside scope. It should not simply make the system feel safe, humane, official, independent, public-good, or accountable.</w:t>
      </w:r>
    </w:p>
    <w:p w14:paraId="43B9C6D7" w14:textId="77777777" w:rsidR="00E20559" w:rsidRPr="00E20559" w:rsidRDefault="00E20559" w:rsidP="00E20559">
      <w:r w:rsidRPr="00E20559">
        <w:t>This does not mean trust surfaces must be ugly or cold.</w:t>
      </w:r>
    </w:p>
    <w:p w14:paraId="490E0497" w14:textId="77777777" w:rsidR="00E20559" w:rsidRPr="00E20559" w:rsidRDefault="00E20559" w:rsidP="00E20559">
      <w:r w:rsidRPr="00E20559">
        <w:t>They can be clear, elegant, memorable, and warm. But their purpose is orientation, not conversion.</w:t>
      </w:r>
    </w:p>
    <w:p w14:paraId="39D2FEF4" w14:textId="77777777" w:rsidR="00E20559" w:rsidRPr="00E20559" w:rsidRDefault="00E20559" w:rsidP="00E20559">
      <w:r w:rsidRPr="00E20559">
        <w:t>A user should not be pushed toward belief before they can inspect support.</w:t>
      </w:r>
    </w:p>
    <w:p w14:paraId="6E8BB845" w14:textId="77777777" w:rsidR="00E20559" w:rsidRPr="00E20559" w:rsidRDefault="00E20559" w:rsidP="00E20559">
      <w:r w:rsidRPr="00E20559">
        <w:t>A good trust surface says: here is what this means, here is what it does not mean, here is the record, here is the scope, here is what you can do next.</w:t>
      </w:r>
    </w:p>
    <w:p w14:paraId="012922E9" w14:textId="77777777" w:rsidR="00E20559" w:rsidRPr="00E20559" w:rsidRDefault="00E20559" w:rsidP="00E20559">
      <w:pPr>
        <w:rPr>
          <w:b/>
          <w:bCs/>
        </w:rPr>
      </w:pPr>
      <w:r w:rsidRPr="00E20559">
        <w:rPr>
          <w:b/>
          <w:bCs/>
        </w:rPr>
        <w:lastRenderedPageBreak/>
        <w:t>Memory Handles</w:t>
      </w:r>
    </w:p>
    <w:p w14:paraId="222CF13B" w14:textId="77777777" w:rsidR="00E20559" w:rsidRPr="00E20559" w:rsidRDefault="00E20559" w:rsidP="00E20559">
      <w:r w:rsidRPr="00E20559">
        <w:rPr>
          <w:b/>
          <w:bCs/>
        </w:rPr>
        <w:t>Memory Handles for Complex Systems</w:t>
      </w:r>
      <w:r w:rsidRPr="00E20559">
        <w:t xml:space="preserve"> are useful when they carry mechanism.</w:t>
      </w:r>
    </w:p>
    <w:p w14:paraId="312F1AD5" w14:textId="77777777" w:rsidR="00E20559" w:rsidRPr="00E20559" w:rsidRDefault="00E20559" w:rsidP="00E20559">
      <w:r w:rsidRPr="00E20559">
        <w:rPr>
          <w:b/>
          <w:bCs/>
        </w:rPr>
        <w:t>Receipts Beat Claims</w:t>
      </w:r>
      <w:r w:rsidRPr="00E20559">
        <w:t xml:space="preserve"> helps people ask for traces.</w:t>
      </w:r>
    </w:p>
    <w:p w14:paraId="77253DC5" w14:textId="77777777" w:rsidR="00E20559" w:rsidRPr="00E20559" w:rsidRDefault="00E20559" w:rsidP="00E20559">
      <w:r w:rsidRPr="00E20559">
        <w:rPr>
          <w:b/>
          <w:bCs/>
        </w:rPr>
        <w:t>Structure Before Trust Claims</w:t>
      </w:r>
      <w:r w:rsidRPr="00E20559">
        <w:t xml:space="preserve"> helps people question unsupported public trust.</w:t>
      </w:r>
    </w:p>
    <w:p w14:paraId="6ABFB5B3" w14:textId="77777777" w:rsidR="00E20559" w:rsidRPr="00E20559" w:rsidRDefault="00E20559" w:rsidP="00E20559">
      <w:r w:rsidRPr="00E20559">
        <w:rPr>
          <w:b/>
          <w:bCs/>
        </w:rPr>
        <w:t>Status Without Immunity</w:t>
      </w:r>
      <w:r w:rsidRPr="00E20559">
        <w:t xml:space="preserve"> helps people see that public status should remain correctable.</w:t>
      </w:r>
    </w:p>
    <w:p w14:paraId="57AA7150" w14:textId="77777777" w:rsidR="00E20559" w:rsidRPr="00E20559" w:rsidRDefault="00E20559" w:rsidP="00E20559">
      <w:r w:rsidRPr="00E20559">
        <w:rPr>
          <w:b/>
          <w:bCs/>
        </w:rPr>
        <w:t>Contribution Without Control</w:t>
      </w:r>
      <w:r w:rsidRPr="00E20559">
        <w:t xml:space="preserve"> helps people distinguish support from governance.</w:t>
      </w:r>
    </w:p>
    <w:p w14:paraId="40C9E95F" w14:textId="77777777" w:rsidR="00E20559" w:rsidRPr="00E20559" w:rsidRDefault="00E20559" w:rsidP="00E20559">
      <w:r w:rsidRPr="00E20559">
        <w:rPr>
          <w:b/>
          <w:bCs/>
        </w:rPr>
        <w:t>Software Allowed to Succeed When Users Leave</w:t>
      </w:r>
      <w:r w:rsidRPr="00E20559">
        <w:t xml:space="preserve"> helps people see product dependency.</w:t>
      </w:r>
    </w:p>
    <w:p w14:paraId="1D0ABD27" w14:textId="77777777" w:rsidR="00E20559" w:rsidRPr="00E20559" w:rsidRDefault="00E20559" w:rsidP="00E20559">
      <w:r w:rsidRPr="00E20559">
        <w:t>These phrases are worth preserving because they teach inspection.</w:t>
      </w:r>
    </w:p>
    <w:p w14:paraId="40073A43" w14:textId="77777777" w:rsidR="00E20559" w:rsidRPr="00E20559" w:rsidRDefault="00E20559" w:rsidP="00E20559">
      <w:r w:rsidRPr="00E20559">
        <w:t>A memory handle should not become an insider charm. It should make the next question easier.</w:t>
      </w:r>
    </w:p>
    <w:p w14:paraId="705305E9" w14:textId="77777777" w:rsidR="00E20559" w:rsidRPr="00E20559" w:rsidRDefault="00E20559" w:rsidP="00E20559">
      <w:r w:rsidRPr="00E20559">
        <w:t>When a handle stops doing that, downrank it.</w:t>
      </w:r>
    </w:p>
    <w:p w14:paraId="3C16B93A" w14:textId="77777777" w:rsidR="00E20559" w:rsidRPr="00E20559" w:rsidRDefault="00E20559" w:rsidP="00E20559">
      <w:pPr>
        <w:rPr>
          <w:b/>
          <w:bCs/>
        </w:rPr>
      </w:pPr>
      <w:r w:rsidRPr="00E20559">
        <w:rPr>
          <w:b/>
          <w:bCs/>
        </w:rPr>
        <w:t>Public Recognition Without Trust Theater</w:t>
      </w:r>
    </w:p>
    <w:p w14:paraId="4ECCAA08" w14:textId="77777777" w:rsidR="00E20559" w:rsidRPr="00E20559" w:rsidRDefault="00E20559" w:rsidP="00E20559">
      <w:r w:rsidRPr="00E20559">
        <w:t>Recognition should also remain tied to mechanism.</w:t>
      </w:r>
    </w:p>
    <w:p w14:paraId="1CA3C515" w14:textId="77777777" w:rsidR="00E20559" w:rsidRPr="00E20559" w:rsidRDefault="00E20559" w:rsidP="00E20559">
      <w:r w:rsidRPr="00E20559">
        <w:t>A funder can be thanked without gaining control.</w:t>
      </w:r>
    </w:p>
    <w:p w14:paraId="51CC77BE" w14:textId="77777777" w:rsidR="00E20559" w:rsidRPr="00E20559" w:rsidRDefault="00E20559" w:rsidP="00E20559">
      <w:r w:rsidRPr="00E20559">
        <w:t>A contributor can be credited without owning the standard.</w:t>
      </w:r>
    </w:p>
    <w:p w14:paraId="2C1A87F2" w14:textId="77777777" w:rsidR="00E20559" w:rsidRPr="00E20559" w:rsidRDefault="00E20559" w:rsidP="00E20559">
      <w:r w:rsidRPr="00E20559">
        <w:t>A partner can be acknowledged without implying certification.</w:t>
      </w:r>
    </w:p>
    <w:p w14:paraId="10DE132D" w14:textId="77777777" w:rsidR="00E20559" w:rsidRPr="00E20559" w:rsidRDefault="00E20559" w:rsidP="00E20559">
      <w:r w:rsidRPr="00E20559">
        <w:t>A council member can be named without making the council symbolic proof.</w:t>
      </w:r>
    </w:p>
    <w:p w14:paraId="32926B08" w14:textId="77777777" w:rsidR="00E20559" w:rsidRPr="00E20559" w:rsidRDefault="00E20559" w:rsidP="00E20559">
      <w:r w:rsidRPr="00E20559">
        <w:t>A product can be listed without being approved.</w:t>
      </w:r>
    </w:p>
    <w:p w14:paraId="3620E8E6" w14:textId="77777777" w:rsidR="00E20559" w:rsidRPr="00E20559" w:rsidRDefault="00E20559" w:rsidP="00E20559">
      <w:r w:rsidRPr="00E20559">
        <w:t>Recognition becomes trust theater when the public cannot tell what relation the recognition represents.</w:t>
      </w:r>
    </w:p>
    <w:p w14:paraId="279394FA" w14:textId="77777777" w:rsidR="00E20559" w:rsidRPr="00E20559" w:rsidRDefault="00E20559" w:rsidP="00E20559">
      <w:r w:rsidRPr="00E20559">
        <w:t>Human-grade recognition is warm and precise.</w:t>
      </w:r>
    </w:p>
    <w:p w14:paraId="63C6F0FE" w14:textId="77777777" w:rsidR="00E20559" w:rsidRPr="00E20559" w:rsidRDefault="00E20559" w:rsidP="00E20559">
      <w:r w:rsidRPr="00E20559">
        <w:t>It gives credit without creating false reliance.</w:t>
      </w:r>
    </w:p>
    <w:p w14:paraId="621826A0" w14:textId="77777777" w:rsidR="00E20559" w:rsidRPr="00E20559" w:rsidRDefault="00E20559" w:rsidP="00E20559">
      <w:pPr>
        <w:pStyle w:val="Heading3"/>
      </w:pPr>
      <w:r w:rsidRPr="00E20559">
        <w:t>161. Humane Paths Made Easier Than Extraction</w:t>
      </w:r>
    </w:p>
    <w:p w14:paraId="538EA69C" w14:textId="77777777" w:rsidR="00E20559" w:rsidRPr="00E20559" w:rsidRDefault="00E20559" w:rsidP="00E20559">
      <w:r w:rsidRPr="00E20559">
        <w:t>The final ethical shape of Sourcebook 08 is practical.</w:t>
      </w:r>
    </w:p>
    <w:p w14:paraId="229A8A63" w14:textId="77777777" w:rsidR="00E20559" w:rsidRPr="00E20559" w:rsidRDefault="00E20559" w:rsidP="00E20559">
      <w:r w:rsidRPr="00E20559">
        <w:t>A human-grade trust system should make humane behavior easier than extraction.</w:t>
      </w:r>
    </w:p>
    <w:p w14:paraId="1DBBB808" w14:textId="77777777" w:rsidR="00E20559" w:rsidRPr="00E20559" w:rsidRDefault="00E20559" w:rsidP="00E20559">
      <w:r w:rsidRPr="00E20559">
        <w:t>This does not mean every actor will be good. It does not mean every system will avoid failure. It does not mean structure can replace judgment, care, courage, or repair.</w:t>
      </w:r>
    </w:p>
    <w:p w14:paraId="458FC9FF" w14:textId="77777777" w:rsidR="00E20559" w:rsidRPr="00E20559" w:rsidRDefault="00E20559" w:rsidP="00E20559">
      <w:r w:rsidRPr="00E20559">
        <w:lastRenderedPageBreak/>
        <w:t>It means the ordinary path should not reward betrayal.</w:t>
      </w:r>
    </w:p>
    <w:p w14:paraId="3845133B" w14:textId="77777777" w:rsidR="00E20559" w:rsidRPr="00E20559" w:rsidRDefault="00E20559" w:rsidP="00E20559">
      <w:r w:rsidRPr="00E20559">
        <w:t>A product should not need user dependency to survive.</w:t>
      </w:r>
    </w:p>
    <w:p w14:paraId="4CFF7EDF" w14:textId="77777777" w:rsidR="00E20559" w:rsidRPr="00E20559" w:rsidRDefault="00E20559" w:rsidP="00E20559">
      <w:r w:rsidRPr="00E20559">
        <w:t>A public-good tool should not need data extraction to maintain itself.</w:t>
      </w:r>
    </w:p>
    <w:p w14:paraId="00B312F2" w14:textId="77777777" w:rsidR="00E20559" w:rsidRPr="00E20559" w:rsidRDefault="00E20559" w:rsidP="00E20559">
      <w:r w:rsidRPr="00E20559">
        <w:t>A care system should not need to convert vulnerability into branding.</w:t>
      </w:r>
    </w:p>
    <w:p w14:paraId="70EA90E6" w14:textId="77777777" w:rsidR="00E20559" w:rsidRPr="00E20559" w:rsidRDefault="00E20559" w:rsidP="00E20559">
      <w:r w:rsidRPr="00E20559">
        <w:t>A registry should not need pay-to-play status.</w:t>
      </w:r>
    </w:p>
    <w:p w14:paraId="71C5B03A" w14:textId="77777777" w:rsidR="00E20559" w:rsidRPr="00E20559" w:rsidRDefault="00E20559" w:rsidP="00E20559">
      <w:r w:rsidRPr="00E20559">
        <w:t>A certification mark should not need overclaiming to become visible.</w:t>
      </w:r>
    </w:p>
    <w:p w14:paraId="4806A35F" w14:textId="77777777" w:rsidR="00E20559" w:rsidRPr="00E20559" w:rsidRDefault="00E20559" w:rsidP="00E20559">
      <w:r w:rsidRPr="00E20559">
        <w:t>A founder should not need to remain central for the system to hold.</w:t>
      </w:r>
    </w:p>
    <w:p w14:paraId="41B6488E" w14:textId="77777777" w:rsidR="00E20559" w:rsidRPr="00E20559" w:rsidRDefault="00E20559" w:rsidP="00E20559">
      <w:r w:rsidRPr="00E20559">
        <w:t>A funder should not need control in order to support the mission.</w:t>
      </w:r>
    </w:p>
    <w:p w14:paraId="090A4FA6" w14:textId="77777777" w:rsidR="00E20559" w:rsidRPr="00E20559" w:rsidRDefault="00E20559" w:rsidP="00E20559">
      <w:r w:rsidRPr="00E20559">
        <w:t>A council should not need prestige theater to be legitimate.</w:t>
      </w:r>
    </w:p>
    <w:p w14:paraId="6B9E4188" w14:textId="77777777" w:rsidR="00E20559" w:rsidRPr="00E20559" w:rsidRDefault="00E20559" w:rsidP="00E20559">
      <w:r w:rsidRPr="00E20559">
        <w:t>A symbol should not need to exaggerate in order to travel.</w:t>
      </w:r>
    </w:p>
    <w:p w14:paraId="31450162" w14:textId="77777777" w:rsidR="00E20559" w:rsidRPr="00E20559" w:rsidRDefault="00E20559" w:rsidP="00E20559">
      <w:r w:rsidRPr="00E20559">
        <w:t>Trust architecture shapes the path.</w:t>
      </w:r>
    </w:p>
    <w:p w14:paraId="3F52D38F" w14:textId="77777777" w:rsidR="00E20559" w:rsidRPr="00E20559" w:rsidRDefault="00E20559" w:rsidP="00E20559">
      <w:pPr>
        <w:rPr>
          <w:b/>
          <w:bCs/>
        </w:rPr>
      </w:pPr>
      <w:r w:rsidRPr="00E20559">
        <w:rPr>
          <w:b/>
          <w:bCs/>
        </w:rPr>
        <w:t>Non-Extraction as Design</w:t>
      </w:r>
    </w:p>
    <w:p w14:paraId="678AEF50" w14:textId="77777777" w:rsidR="00E20559" w:rsidRPr="00E20559" w:rsidRDefault="00E20559" w:rsidP="00E20559">
      <w:r w:rsidRPr="00E20559">
        <w:t>Non-extraction is not a vibe.</w:t>
      </w:r>
    </w:p>
    <w:p w14:paraId="580BAC26" w14:textId="77777777" w:rsidR="00E20559" w:rsidRPr="00E20559" w:rsidRDefault="00E20559" w:rsidP="00E20559">
      <w:r w:rsidRPr="00E20559">
        <w:t>It is design.</w:t>
      </w:r>
    </w:p>
    <w:p w14:paraId="52D810B6" w14:textId="77777777" w:rsidR="00E20559" w:rsidRPr="00E20559" w:rsidRDefault="00E20559" w:rsidP="00E20559">
      <w:r w:rsidRPr="00E20559">
        <w:t>It appears in money flow, data practice, user exit, product metrics, contribution rules, funding boundaries, operator survival, commons maintenance, role separation, and public records.</w:t>
      </w:r>
    </w:p>
    <w:p w14:paraId="4605E6F7" w14:textId="77777777" w:rsidR="00E20559" w:rsidRPr="00E20559" w:rsidRDefault="00E20559" w:rsidP="00E20559">
      <w:r w:rsidRPr="00E20559">
        <w:t>A system can speak gently and still extract.</w:t>
      </w:r>
    </w:p>
    <w:p w14:paraId="6B7A6B31" w14:textId="77777777" w:rsidR="00E20559" w:rsidRPr="00E20559" w:rsidRDefault="00E20559" w:rsidP="00E20559">
      <w:r w:rsidRPr="00E20559">
        <w:t>A system can charge money and still avoid extraction.</w:t>
      </w:r>
    </w:p>
    <w:p w14:paraId="526F325B" w14:textId="77777777" w:rsidR="00E20559" w:rsidRPr="00E20559" w:rsidRDefault="00E20559" w:rsidP="00E20559">
      <w:r w:rsidRPr="00E20559">
        <w:t>The question is whether the structure takes more from people, data, care, attention, labor, public trust, or the commons than its claim admits.</w:t>
      </w:r>
    </w:p>
    <w:p w14:paraId="0EEBBB22" w14:textId="77777777" w:rsidR="00E20559" w:rsidRPr="00E20559" w:rsidRDefault="00E20559" w:rsidP="00E20559">
      <w:r w:rsidRPr="00E20559">
        <w:t xml:space="preserve">The </w:t>
      </w:r>
      <w:r w:rsidRPr="00E20559">
        <w:rPr>
          <w:b/>
          <w:bCs/>
        </w:rPr>
        <w:t>Non-Extractive Eligibility Test</w:t>
      </w:r>
      <w:r w:rsidRPr="00E20559">
        <w:t xml:space="preserve"> gives HGU one way to inspect that relation.</w:t>
      </w:r>
    </w:p>
    <w:p w14:paraId="0476B450" w14:textId="77777777" w:rsidR="00E20559" w:rsidRPr="00E20559" w:rsidRDefault="00E20559" w:rsidP="00E20559">
      <w:r w:rsidRPr="00E20559">
        <w:t>What does the system receive?</w:t>
      </w:r>
    </w:p>
    <w:p w14:paraId="58F013F0" w14:textId="77777777" w:rsidR="00E20559" w:rsidRPr="00E20559" w:rsidRDefault="00E20559" w:rsidP="00E20559">
      <w:r w:rsidRPr="00E20559">
        <w:t>What does it return?</w:t>
      </w:r>
    </w:p>
    <w:p w14:paraId="0D39C4D8" w14:textId="77777777" w:rsidR="00E20559" w:rsidRPr="00E20559" w:rsidRDefault="00E20559" w:rsidP="00E20559">
      <w:r w:rsidRPr="00E20559">
        <w:t>Who controls surplus?</w:t>
      </w:r>
    </w:p>
    <w:p w14:paraId="7C414019" w14:textId="77777777" w:rsidR="00E20559" w:rsidRPr="00E20559" w:rsidRDefault="00E20559" w:rsidP="00E20559">
      <w:r w:rsidRPr="00E20559">
        <w:t>Can users leave?</w:t>
      </w:r>
    </w:p>
    <w:p w14:paraId="6E44F0AC" w14:textId="77777777" w:rsidR="00E20559" w:rsidRPr="00E20559" w:rsidRDefault="00E20559" w:rsidP="00E20559">
      <w:r w:rsidRPr="00E20559">
        <w:lastRenderedPageBreak/>
        <w:t>Can contributors help without losing control of their work or gaining control over the public claim?</w:t>
      </w:r>
    </w:p>
    <w:p w14:paraId="65D1DE68" w14:textId="77777777" w:rsidR="00E20559" w:rsidRPr="00E20559" w:rsidRDefault="00E20559" w:rsidP="00E20559">
      <w:r w:rsidRPr="00E20559">
        <w:t>Can the operator survive without betraying the mission?</w:t>
      </w:r>
    </w:p>
    <w:p w14:paraId="3F4E3996" w14:textId="77777777" w:rsidR="00E20559" w:rsidRPr="00E20559" w:rsidRDefault="00E20559" w:rsidP="00E20559">
      <w:r w:rsidRPr="00E20559">
        <w:t>Those questions move non-extraction from mood into architecture.</w:t>
      </w:r>
    </w:p>
    <w:p w14:paraId="3704085C" w14:textId="77777777" w:rsidR="00E20559" w:rsidRPr="00E20559" w:rsidRDefault="00E20559" w:rsidP="00E20559">
      <w:pPr>
        <w:rPr>
          <w:b/>
          <w:bCs/>
        </w:rPr>
      </w:pPr>
      <w:r w:rsidRPr="00E20559">
        <w:rPr>
          <w:b/>
          <w:bCs/>
        </w:rPr>
        <w:t>Done-State and Exit</w:t>
      </w:r>
    </w:p>
    <w:p w14:paraId="30C1753C" w14:textId="77777777" w:rsidR="00E20559" w:rsidRPr="00E20559" w:rsidRDefault="00E20559" w:rsidP="00E20559">
      <w:r w:rsidRPr="00E20559">
        <w:t>Humane paths often require done-states and exits.</w:t>
      </w:r>
    </w:p>
    <w:p w14:paraId="08BB410A" w14:textId="77777777" w:rsidR="00E20559" w:rsidRPr="00E20559" w:rsidRDefault="00E20559" w:rsidP="00E20559">
      <w:r w:rsidRPr="00E20559">
        <w:t>A system that cannot end will often extract attention, dependency, labor, care, or money. A system that cannot let users leave may turn support into captivity. A system that cannot close a process may leave people suspended. A system that treats completion as loss may design against human success.</w:t>
      </w:r>
    </w:p>
    <w:p w14:paraId="12BABFA1" w14:textId="77777777" w:rsidR="00E20559" w:rsidRPr="00E20559" w:rsidRDefault="00E20559" w:rsidP="00E20559">
      <w:r w:rsidRPr="00E20559">
        <w:rPr>
          <w:b/>
          <w:bCs/>
        </w:rPr>
        <w:t>Done-State Design</w:t>
      </w:r>
      <w:r w:rsidRPr="00E20559">
        <w:t xml:space="preserve"> and </w:t>
      </w:r>
      <w:r w:rsidRPr="00E20559">
        <w:rPr>
          <w:b/>
          <w:bCs/>
        </w:rPr>
        <w:t>Software Allowed to Succeed When Users Leave</w:t>
      </w:r>
      <w:r w:rsidRPr="00E20559">
        <w:t xml:space="preserve"> are therefore not minor product ideas. They are trust architecture.</w:t>
      </w:r>
    </w:p>
    <w:p w14:paraId="2156304C" w14:textId="77777777" w:rsidR="00E20559" w:rsidRPr="00E20559" w:rsidRDefault="00E20559" w:rsidP="00E20559">
      <w:r w:rsidRPr="00E20559">
        <w:t>They ask whether the system can help someone finish.</w:t>
      </w:r>
    </w:p>
    <w:p w14:paraId="02879EEB" w14:textId="77777777" w:rsidR="00E20559" w:rsidRPr="00E20559" w:rsidRDefault="00E20559" w:rsidP="00E20559">
      <w:r w:rsidRPr="00E20559">
        <w:t>They ask whether user completion counts as success.</w:t>
      </w:r>
    </w:p>
    <w:p w14:paraId="27E83F8A" w14:textId="77777777" w:rsidR="00E20559" w:rsidRPr="00E20559" w:rsidRDefault="00E20559" w:rsidP="00E20559">
      <w:r w:rsidRPr="00E20559">
        <w:t>They ask whether leaving can be clean.</w:t>
      </w:r>
    </w:p>
    <w:p w14:paraId="13DA6462" w14:textId="77777777" w:rsidR="00E20559" w:rsidRPr="00E20559" w:rsidRDefault="00E20559" w:rsidP="00E20559">
      <w:r w:rsidRPr="00E20559">
        <w:t>A humane system should be able to say: this part is done; here is the record; here is what remains; here is how to return if needed; here is how to leave.</w:t>
      </w:r>
    </w:p>
    <w:p w14:paraId="3C49C683" w14:textId="77777777" w:rsidR="00E20559" w:rsidRPr="00E20559" w:rsidRDefault="00E20559" w:rsidP="00E20559">
      <w:pPr>
        <w:rPr>
          <w:b/>
          <w:bCs/>
        </w:rPr>
      </w:pPr>
      <w:r w:rsidRPr="00E20559">
        <w:rPr>
          <w:b/>
          <w:bCs/>
        </w:rPr>
        <w:t>Care, Commons, and Builder Support</w:t>
      </w:r>
    </w:p>
    <w:p w14:paraId="7551714B" w14:textId="77777777" w:rsidR="00E20559" w:rsidRPr="00E20559" w:rsidRDefault="00E20559" w:rsidP="00E20559">
      <w:r w:rsidRPr="00E20559">
        <w:t>Humane paths also require honest support.</w:t>
      </w:r>
    </w:p>
    <w:p w14:paraId="5074450E" w14:textId="77777777" w:rsidR="00E20559" w:rsidRPr="00E20559" w:rsidRDefault="00E20559" w:rsidP="00E20559">
      <w:r w:rsidRPr="00E20559">
        <w:t>Care requires funding, staffing, privacy, records, and independence.</w:t>
      </w:r>
    </w:p>
    <w:p w14:paraId="1789F8D7" w14:textId="77777777" w:rsidR="00E20559" w:rsidRPr="00E20559" w:rsidRDefault="00E20559" w:rsidP="00E20559">
      <w:r w:rsidRPr="00E20559">
        <w:t>Commons require maintenance, documentation, access, stewardship, and long-term responsibility.</w:t>
      </w:r>
    </w:p>
    <w:p w14:paraId="231BFFE9" w14:textId="77777777" w:rsidR="00E20559" w:rsidRPr="00E20559" w:rsidRDefault="00E20559" w:rsidP="00E20559">
      <w:r w:rsidRPr="00E20559">
        <w:t>Builders require support, time, compensation, and stability.</w:t>
      </w:r>
    </w:p>
    <w:p w14:paraId="04356324" w14:textId="77777777" w:rsidR="00E20559" w:rsidRPr="00E20559" w:rsidRDefault="00E20559" w:rsidP="00E20559">
      <w:r w:rsidRPr="00E20559">
        <w:t>When any of these is hidden, trust weakens.</w:t>
      </w:r>
    </w:p>
    <w:p w14:paraId="0F291939" w14:textId="77777777" w:rsidR="00E20559" w:rsidRPr="00E20559" w:rsidRDefault="00E20559" w:rsidP="00E20559">
      <w:r w:rsidRPr="00E20559">
        <w:t>A system that claims care while underfunding care transfers burden. A system that claims commons while neglecting maintenance creates fragile public reliance. A system that claims public good while exploiting builders produces extraction under moral language.</w:t>
      </w:r>
    </w:p>
    <w:p w14:paraId="36B95B93" w14:textId="77777777" w:rsidR="00E20559" w:rsidRPr="00E20559" w:rsidRDefault="00E20559" w:rsidP="00E20559">
      <w:r w:rsidRPr="00E20559">
        <w:t xml:space="preserve">Sourcebook 08 separates </w:t>
      </w:r>
      <w:r w:rsidRPr="00E20559">
        <w:rPr>
          <w:b/>
          <w:bCs/>
        </w:rPr>
        <w:t>Care / Commons / Builder Time</w:t>
      </w:r>
      <w:r w:rsidRPr="00E20559">
        <w:t xml:space="preserve"> because each purpose matters.</w:t>
      </w:r>
    </w:p>
    <w:p w14:paraId="7FFAF542" w14:textId="77777777" w:rsidR="00E20559" w:rsidRPr="00E20559" w:rsidRDefault="00E20559" w:rsidP="00E20559">
      <w:r w:rsidRPr="00E20559">
        <w:lastRenderedPageBreak/>
        <w:t>The humane path is built when all three can be named without shame and supported without capture.</w:t>
      </w:r>
    </w:p>
    <w:p w14:paraId="599FE387" w14:textId="77777777" w:rsidR="00E20559" w:rsidRPr="00E20559" w:rsidRDefault="00E20559" w:rsidP="00E20559">
      <w:pPr>
        <w:pStyle w:val="Heading3"/>
      </w:pPr>
      <w:r w:rsidRPr="00E20559">
        <w:t>162. Final Sourcebook Close</w:t>
      </w:r>
    </w:p>
    <w:p w14:paraId="65E8AA4D" w14:textId="77777777" w:rsidR="00E20559" w:rsidRPr="00E20559" w:rsidRDefault="00E20559" w:rsidP="00E20559">
      <w:r w:rsidRPr="00E20559">
        <w:t xml:space="preserve">Sourcebook 08 gives </w:t>
      </w:r>
      <w:r w:rsidRPr="00E20559">
        <w:rPr>
          <w:b/>
          <w:bCs/>
        </w:rPr>
        <w:t>Human-Grade University</w:t>
      </w:r>
      <w:r w:rsidRPr="00E20559">
        <w:t xml:space="preserve"> its source layer for </w:t>
      </w:r>
      <w:r w:rsidRPr="00E20559">
        <w:rPr>
          <w:b/>
          <w:bCs/>
        </w:rPr>
        <w:t>Human-Grade Trust Architecture</w:t>
      </w:r>
      <w:r w:rsidRPr="00E20559">
        <w:t>.</w:t>
      </w:r>
    </w:p>
    <w:p w14:paraId="29DA3A45" w14:textId="77777777" w:rsidR="00E20559" w:rsidRPr="00E20559" w:rsidRDefault="00E20559" w:rsidP="00E20559">
      <w:r w:rsidRPr="00E20559">
        <w:t>It teaches humans and language models to ask what structure supports a trust claim.</w:t>
      </w:r>
    </w:p>
    <w:p w14:paraId="33FA2AEE" w14:textId="77777777" w:rsidR="00E20559" w:rsidRPr="00E20559" w:rsidRDefault="00E20559" w:rsidP="00E20559">
      <w:r w:rsidRPr="00E20559">
        <w:t>It should be used when the active task involves public reliance, governance, accountability, role separation, anti-capture design, money flow, public registries, marks, receipts, status systems, councils, commons funding, product trust, symbolic governance, launch sequencing, institutional durability, or non-extractive operator design.</w:t>
      </w:r>
    </w:p>
    <w:p w14:paraId="1F4DB957" w14:textId="77777777" w:rsidR="00E20559" w:rsidRPr="00E20559" w:rsidRDefault="00E20559" w:rsidP="00E20559">
      <w:r w:rsidRPr="00E20559">
        <w:t>It should not be used as legal, financial, tax, fiduciary, securities, banking, nonprofit, compliance, regulatory, employment, certification, procurement, or professional governance advice.</w:t>
      </w:r>
    </w:p>
    <w:p w14:paraId="03CC0006" w14:textId="77777777" w:rsidR="00E20559" w:rsidRPr="00E20559" w:rsidRDefault="00E20559" w:rsidP="00E20559">
      <w:r w:rsidRPr="00E20559">
        <w:t>Its use is conceptual, educational, analytic, design-oriented, and review-supportive.</w:t>
      </w:r>
    </w:p>
    <w:p w14:paraId="4429893F" w14:textId="77777777" w:rsidR="00E20559" w:rsidRPr="00E20559" w:rsidRDefault="00E20559" w:rsidP="00E20559">
      <w:r w:rsidRPr="00E20559">
        <w:t>The sourcebook’s practical rule is simple:</w:t>
      </w:r>
    </w:p>
    <w:p w14:paraId="08831007" w14:textId="77777777" w:rsidR="00E20559" w:rsidRPr="00E20559" w:rsidRDefault="00E20559" w:rsidP="00E20559">
      <w:r w:rsidRPr="00E20559">
        <w:t>Use Sourcebook 08 when the main object is the structure that makes trust real enough to inspect.</w:t>
      </w:r>
    </w:p>
    <w:p w14:paraId="270AA3BA" w14:textId="77777777" w:rsidR="00E20559" w:rsidRPr="00E20559" w:rsidRDefault="00E20559" w:rsidP="00E20559">
      <w:r w:rsidRPr="00E20559">
        <w:t>That structure does not need to be maximal. It needs to fit the reliance being requested.</w:t>
      </w:r>
    </w:p>
    <w:p w14:paraId="5E37DF79" w14:textId="77777777" w:rsidR="00E20559" w:rsidRPr="00E20559" w:rsidRDefault="00E20559" w:rsidP="00E20559">
      <w:r w:rsidRPr="00E20559">
        <w:t>A small claim may need a small record.</w:t>
      </w:r>
    </w:p>
    <w:p w14:paraId="20851B0C" w14:textId="77777777" w:rsidR="00E20559" w:rsidRPr="00E20559" w:rsidRDefault="00E20559" w:rsidP="00E20559">
      <w:r w:rsidRPr="00E20559">
        <w:t>A public mark may need a registry.</w:t>
      </w:r>
    </w:p>
    <w:p w14:paraId="2D6B5907" w14:textId="77777777" w:rsidR="00E20559" w:rsidRPr="00E20559" w:rsidRDefault="00E20559" w:rsidP="00E20559">
      <w:r w:rsidRPr="00E20559">
        <w:t>A funding claim may need money-flow discipline.</w:t>
      </w:r>
    </w:p>
    <w:p w14:paraId="0A4327D4" w14:textId="77777777" w:rsidR="00E20559" w:rsidRPr="00E20559" w:rsidRDefault="00E20559" w:rsidP="00E20559">
      <w:r w:rsidRPr="00E20559">
        <w:t>A council may need authority, scope, and records.</w:t>
      </w:r>
    </w:p>
    <w:p w14:paraId="4D5BB207" w14:textId="77777777" w:rsidR="00E20559" w:rsidRPr="00E20559" w:rsidRDefault="00E20559" w:rsidP="00E20559">
      <w:r w:rsidRPr="00E20559">
        <w:t>A product may need done-state and exit.</w:t>
      </w:r>
    </w:p>
    <w:p w14:paraId="51C9915B" w14:textId="77777777" w:rsidR="00E20559" w:rsidRPr="00E20559" w:rsidRDefault="00E20559" w:rsidP="00E20559">
      <w:r w:rsidRPr="00E20559">
        <w:t>A commons tool may need maintenance and non-extractive funding.</w:t>
      </w:r>
    </w:p>
    <w:p w14:paraId="3CDA2F98" w14:textId="77777777" w:rsidR="00E20559" w:rsidRPr="00E20559" w:rsidRDefault="00E20559" w:rsidP="00E20559">
      <w:r w:rsidRPr="00E20559">
        <w:t>A launch may need sequencing and irreversible records.</w:t>
      </w:r>
    </w:p>
    <w:p w14:paraId="1960A467" w14:textId="77777777" w:rsidR="00E20559" w:rsidRPr="00E20559" w:rsidRDefault="00E20559" w:rsidP="00E20559">
      <w:r w:rsidRPr="00E20559">
        <w:t>A symbol may need a mechanism behind it.</w:t>
      </w:r>
    </w:p>
    <w:p w14:paraId="2B8FB027" w14:textId="77777777" w:rsidR="00E20559" w:rsidRPr="00E20559" w:rsidRDefault="00E20559" w:rsidP="00E20559">
      <w:r w:rsidRPr="00E20559">
        <w:t>A failure may need consequence and restoration.</w:t>
      </w:r>
    </w:p>
    <w:p w14:paraId="42658C81" w14:textId="77777777" w:rsidR="00E20559" w:rsidRPr="00E20559" w:rsidRDefault="00E20559" w:rsidP="00E20559">
      <w:r w:rsidRPr="00E20559">
        <w:t>A trust system does not become human-grade by sounding humane.</w:t>
      </w:r>
    </w:p>
    <w:p w14:paraId="4CCBFD84" w14:textId="77777777" w:rsidR="00E20559" w:rsidRPr="00E20559" w:rsidRDefault="00E20559" w:rsidP="00E20559">
      <w:r w:rsidRPr="00E20559">
        <w:lastRenderedPageBreak/>
        <w:t>It becomes more human-grade when its humane claim survives inspection.</w:t>
      </w:r>
    </w:p>
    <w:p w14:paraId="48C983D3" w14:textId="77777777" w:rsidR="00E20559" w:rsidRPr="00E20559" w:rsidRDefault="00E20559" w:rsidP="00E20559">
      <w:r w:rsidRPr="00E20559">
        <w:t>That is the closing discipline of Sourcebook 08.</w:t>
      </w:r>
    </w:p>
    <w:p w14:paraId="75D30B71" w14:textId="77777777" w:rsidR="00E20559" w:rsidRPr="00E20559" w:rsidRDefault="00E20559" w:rsidP="00E20559">
      <w:r w:rsidRPr="00E20559">
        <w:t>Build the structure before asking for trust.</w:t>
      </w:r>
    </w:p>
    <w:p w14:paraId="3C6AED6E" w14:textId="77777777" w:rsidR="00E20559" w:rsidRPr="00E20559" w:rsidRDefault="00E20559" w:rsidP="00E20559">
      <w:r w:rsidRPr="00E20559">
        <w:t>Keep the claim inside the scope.</w:t>
      </w:r>
    </w:p>
    <w:p w14:paraId="6D2366B5" w14:textId="77777777" w:rsidR="00E20559" w:rsidRPr="00E20559" w:rsidRDefault="00E20559" w:rsidP="00E20559">
      <w:r w:rsidRPr="00E20559">
        <w:t>Let money serve purpose before influence forms.</w:t>
      </w:r>
    </w:p>
    <w:p w14:paraId="02280E1E" w14:textId="77777777" w:rsidR="00E20559" w:rsidRPr="00E20559" w:rsidRDefault="00E20559" w:rsidP="00E20559">
      <w:r w:rsidRPr="00E20559">
        <w:t>Separate roles before power hardens.</w:t>
      </w:r>
    </w:p>
    <w:p w14:paraId="55B238CA" w14:textId="77777777" w:rsidR="00E20559" w:rsidRPr="00E20559" w:rsidRDefault="00E20559" w:rsidP="00E20559">
      <w:r w:rsidRPr="00E20559">
        <w:t>Make records where memory matters.</w:t>
      </w:r>
    </w:p>
    <w:p w14:paraId="31397773" w14:textId="77777777" w:rsidR="00E20559" w:rsidRPr="00E20559" w:rsidRDefault="00E20559" w:rsidP="00E20559">
      <w:r w:rsidRPr="00E20559">
        <w:t>Give status consequence without turning failure into spectacle.</w:t>
      </w:r>
    </w:p>
    <w:p w14:paraId="04A84DFF" w14:textId="77777777" w:rsidR="00E20559" w:rsidRPr="00E20559" w:rsidRDefault="00E20559" w:rsidP="00E20559">
      <w:r w:rsidRPr="00E20559">
        <w:t>Let symbols point back to mechanisms.</w:t>
      </w:r>
    </w:p>
    <w:p w14:paraId="47C4F399" w14:textId="77777777" w:rsidR="00E20559" w:rsidRPr="00E20559" w:rsidRDefault="00E20559" w:rsidP="00E20559">
      <w:r w:rsidRPr="00E20559">
        <w:t>Let users finish.</w:t>
      </w:r>
    </w:p>
    <w:p w14:paraId="69C204C1" w14:textId="77777777" w:rsidR="00E20559" w:rsidRPr="00E20559" w:rsidRDefault="00E20559" w:rsidP="00E20559">
      <w:r w:rsidRPr="00E20559">
        <w:t>Let contributors help without control.</w:t>
      </w:r>
    </w:p>
    <w:p w14:paraId="533D4797" w14:textId="77777777" w:rsidR="00E20559" w:rsidRPr="00E20559" w:rsidRDefault="00E20559" w:rsidP="00E20559">
      <w:r w:rsidRPr="00E20559">
        <w:t>Let builders survive without owning the whole claim.</w:t>
      </w:r>
    </w:p>
    <w:p w14:paraId="70F03FC6" w14:textId="77777777" w:rsidR="00E20559" w:rsidRPr="00E20559" w:rsidRDefault="00E20559" w:rsidP="00E20559">
      <w:r w:rsidRPr="00E20559">
        <w:t>Let institutions support without absorbing meaning.</w:t>
      </w:r>
    </w:p>
    <w:p w14:paraId="4BCB798D" w14:textId="77777777" w:rsidR="00E20559" w:rsidRPr="00E20559" w:rsidRDefault="00E20559" w:rsidP="00E20559">
      <w:r w:rsidRPr="00E20559">
        <w:t>Let the public inspect enough to choose bounded reliance.</w:t>
      </w:r>
    </w:p>
    <w:p w14:paraId="58030258" w14:textId="77777777" w:rsidR="00E20559" w:rsidRPr="00E20559" w:rsidRDefault="00E20559" w:rsidP="00E20559">
      <w:r w:rsidRPr="00E20559">
        <w:t>Trust is not the mood around the system.</w:t>
      </w:r>
    </w:p>
    <w:p w14:paraId="067DC7EF" w14:textId="070876D8" w:rsidR="00E20559" w:rsidRDefault="00E20559" w:rsidP="00E20559">
      <w:r w:rsidRPr="00E20559">
        <w:t>Trust is what the system can still answer for when the mood is gone.</w:t>
      </w:r>
    </w:p>
    <w:p w14:paraId="6AC3E59A" w14:textId="77777777" w:rsidR="00E20559" w:rsidRDefault="00E20559">
      <w:r>
        <w:br w:type="page"/>
      </w:r>
    </w:p>
    <w:p w14:paraId="2035DE10" w14:textId="7ED3411A" w:rsidR="008856EA" w:rsidRPr="008856EA" w:rsidRDefault="008856EA" w:rsidP="008856EA">
      <w:pPr>
        <w:pStyle w:val="Heading1"/>
        <w:rPr>
          <w:sz w:val="36"/>
          <w:szCs w:val="36"/>
        </w:rPr>
      </w:pPr>
      <w:r>
        <w:lastRenderedPageBreak/>
        <w:t>Appendices</w:t>
      </w:r>
    </w:p>
    <w:p w14:paraId="1B706D74" w14:textId="77777777" w:rsidR="008856EA" w:rsidRPr="008856EA" w:rsidRDefault="008856EA" w:rsidP="008856EA">
      <w:pPr>
        <w:rPr>
          <w:sz w:val="36"/>
          <w:szCs w:val="36"/>
        </w:rPr>
      </w:pPr>
    </w:p>
    <w:p w14:paraId="25C7058C" w14:textId="2BFCE6FA" w:rsidR="008856EA" w:rsidRDefault="008856EA" w:rsidP="008856EA">
      <w:pPr>
        <w:pStyle w:val="Heading2"/>
      </w:pPr>
      <w:r w:rsidRPr="008856EA">
        <w:t>Appendix A — Core Concept Glossary</w:t>
      </w:r>
    </w:p>
    <w:p w14:paraId="4CBAA061" w14:textId="77777777" w:rsidR="008856EA" w:rsidRPr="008856EA" w:rsidRDefault="008856EA" w:rsidP="008856EA"/>
    <w:p w14:paraId="5F2C9BE2" w14:textId="77777777" w:rsidR="008856EA" w:rsidRPr="008856EA" w:rsidRDefault="008856EA" w:rsidP="008856EA">
      <w:pPr>
        <w:pStyle w:val="Heading3"/>
      </w:pPr>
      <w:r w:rsidRPr="008856EA">
        <w:t>How to Use This Glossary</w:t>
      </w:r>
    </w:p>
    <w:p w14:paraId="4D6506A4" w14:textId="77777777" w:rsidR="008856EA" w:rsidRPr="008856EA" w:rsidRDefault="008856EA" w:rsidP="008856EA">
      <w:r w:rsidRPr="008856EA">
        <w:t xml:space="preserve">This glossary provides compact definitions for the major concepts in </w:t>
      </w:r>
      <w:r w:rsidRPr="008856EA">
        <w:rPr>
          <w:b/>
          <w:bCs/>
        </w:rPr>
        <w:t>Sourcebook 08 — Human-Grade Trust Architecture</w:t>
      </w:r>
      <w:r w:rsidRPr="008856EA">
        <w:t>.</w:t>
      </w:r>
    </w:p>
    <w:p w14:paraId="37BC9DBE" w14:textId="77777777" w:rsidR="008856EA" w:rsidRPr="008856EA" w:rsidRDefault="008856EA" w:rsidP="008856EA">
      <w:r w:rsidRPr="008856EA">
        <w:t>It is written for retrieval and reuse. A human reader should be able to scan it to remember what a concept means. A language model working inside HGU should be able to use it to select the right term, distinguish adjacent concepts, and avoid overexpanding a small trust problem into a larger architecture than the task requires.</w:t>
      </w:r>
    </w:p>
    <w:p w14:paraId="59FC4588" w14:textId="77777777" w:rsidR="008856EA" w:rsidRPr="008856EA" w:rsidRDefault="008856EA" w:rsidP="008856EA">
      <w:r w:rsidRPr="008856EA">
        <w:t>The glossary is not a replacement for the sourcebook’s main sections. It is a routing layer.</w:t>
      </w:r>
    </w:p>
    <w:p w14:paraId="3E04657F" w14:textId="77777777" w:rsidR="008856EA" w:rsidRPr="008856EA" w:rsidRDefault="008856EA" w:rsidP="008856EA">
      <w:r w:rsidRPr="008856EA">
        <w:t>Use these definitions to clarify terms before applying them in courses, reviews, design work, public artifacts, Behavioral Review, governance studios, money-flow diagrams, public registry sketches, product critiques, commons funding exercises, or launch plans.</w:t>
      </w:r>
    </w:p>
    <w:p w14:paraId="49B692FA" w14:textId="77777777" w:rsidR="008856EA" w:rsidRPr="008856EA" w:rsidRDefault="008856EA" w:rsidP="008856EA">
      <w:r w:rsidRPr="008856EA">
        <w:t>Concepts in this glossary should be used with the evidence and professional-boundary discipline established in the main sourcebook. Sourcebook 08 is conceptual, educational, analytic, and design-oriented. It is not legal, financial, tax, fiduciary, securities, banking, nonprofit, compliance, regulatory, employment, certification, procurement, or professional governance advice.</w:t>
      </w:r>
    </w:p>
    <w:p w14:paraId="7C31527D" w14:textId="77777777" w:rsidR="008856EA" w:rsidRPr="008856EA" w:rsidRDefault="008856EA" w:rsidP="00946645">
      <w:pPr>
        <w:pStyle w:val="Heading3"/>
      </w:pPr>
      <w:r w:rsidRPr="008856EA">
        <w:t>Core Framework Concepts</w:t>
      </w:r>
    </w:p>
    <w:p w14:paraId="0B36852B" w14:textId="77777777" w:rsidR="008856EA" w:rsidRPr="008856EA" w:rsidRDefault="008856EA" w:rsidP="008856EA">
      <w:pPr>
        <w:rPr>
          <w:b/>
          <w:bCs/>
        </w:rPr>
      </w:pPr>
      <w:r w:rsidRPr="008856EA">
        <w:rPr>
          <w:b/>
          <w:bCs/>
        </w:rPr>
        <w:t>Human-Grade Trust Architecture</w:t>
      </w:r>
    </w:p>
    <w:p w14:paraId="459F6A8F" w14:textId="77777777" w:rsidR="008856EA" w:rsidRPr="008856EA" w:rsidRDefault="008856EA" w:rsidP="008856EA">
      <w:r w:rsidRPr="008856EA">
        <w:rPr>
          <w:b/>
          <w:bCs/>
        </w:rPr>
        <w:t>Human-Grade Trust Architecture</w:t>
      </w:r>
      <w:r w:rsidRPr="008856EA">
        <w:t xml:space="preserve"> is the study and design of structures that make trust claims inspectable, bounded, correctable, and durable.</w:t>
      </w:r>
    </w:p>
    <w:p w14:paraId="0FC7C2AC" w14:textId="77777777" w:rsidR="008856EA" w:rsidRPr="008856EA" w:rsidRDefault="008856EA" w:rsidP="008856EA">
      <w:r w:rsidRPr="008856EA">
        <w:t>It asks how public claims are supported by roles, records, receipts, money flows, scope boundaries, public surfaces, governance procedures, correction paths, consequence paths, stewardship arrangements, clean exits, and symbols that point back to mechanisms.</w:t>
      </w:r>
    </w:p>
    <w:p w14:paraId="7D840856" w14:textId="77777777" w:rsidR="008856EA" w:rsidRPr="008856EA" w:rsidRDefault="008856EA" w:rsidP="008856EA">
      <w:r w:rsidRPr="008856EA">
        <w:t>Use this term when the main object is structural trust.</w:t>
      </w:r>
    </w:p>
    <w:p w14:paraId="4D40D2DD" w14:textId="77777777" w:rsidR="008856EA" w:rsidRPr="008856EA" w:rsidRDefault="008856EA" w:rsidP="008856EA">
      <w:pPr>
        <w:rPr>
          <w:b/>
          <w:bCs/>
        </w:rPr>
      </w:pPr>
      <w:r w:rsidRPr="008856EA">
        <w:rPr>
          <w:b/>
          <w:bCs/>
        </w:rPr>
        <w:lastRenderedPageBreak/>
        <w:t>Trust as Architecture</w:t>
      </w:r>
    </w:p>
    <w:p w14:paraId="4AE6396F" w14:textId="77777777" w:rsidR="008856EA" w:rsidRPr="008856EA" w:rsidRDefault="008856EA" w:rsidP="008856EA">
      <w:r w:rsidRPr="008856EA">
        <w:rPr>
          <w:b/>
          <w:bCs/>
        </w:rPr>
        <w:t>Trust as architecture</w:t>
      </w:r>
      <w:r w:rsidRPr="008856EA">
        <w:t xml:space="preserve"> means that trust should be supported by inspectable or auditable structures rather than by tone, branding, reputation, institutional polish, founder sincerity, friendliness, values language, or symbolic reassurance.</w:t>
      </w:r>
    </w:p>
    <w:p w14:paraId="7D36264C" w14:textId="77777777" w:rsidR="008856EA" w:rsidRPr="008856EA" w:rsidRDefault="008856EA" w:rsidP="008856EA">
      <w:r w:rsidRPr="008856EA">
        <w:t>Use this term when distinguishing real trust support from trust performance.</w:t>
      </w:r>
    </w:p>
    <w:p w14:paraId="21681CAF" w14:textId="77777777" w:rsidR="008856EA" w:rsidRPr="008856EA" w:rsidRDefault="008856EA" w:rsidP="008856EA">
      <w:pPr>
        <w:rPr>
          <w:b/>
          <w:bCs/>
        </w:rPr>
      </w:pPr>
      <w:r w:rsidRPr="008856EA">
        <w:rPr>
          <w:b/>
          <w:bCs/>
        </w:rPr>
        <w:t>Trust Claim</w:t>
      </w:r>
    </w:p>
    <w:p w14:paraId="32212EC8" w14:textId="77777777" w:rsidR="008856EA" w:rsidRPr="008856EA" w:rsidRDefault="008856EA" w:rsidP="008856EA">
      <w:r w:rsidRPr="008856EA">
        <w:t xml:space="preserve">A </w:t>
      </w:r>
      <w:r w:rsidRPr="008856EA">
        <w:rPr>
          <w:b/>
          <w:bCs/>
        </w:rPr>
        <w:t>trust claim</w:t>
      </w:r>
      <w:r w:rsidRPr="008856EA">
        <w:t xml:space="preserve"> is any public or private statement, signal, mark, interface, policy, status, or promise that asks someone to rely on a system.</w:t>
      </w:r>
    </w:p>
    <w:p w14:paraId="3E0C73E4" w14:textId="77777777" w:rsidR="008856EA" w:rsidRPr="008856EA" w:rsidRDefault="008856EA" w:rsidP="008856EA">
      <w:r w:rsidRPr="008856EA">
        <w:t>Examples include claims of safety, care, independence, public benefit, certification, accountability, non-extraction, review, privacy, stewardship, or governance.</w:t>
      </w:r>
    </w:p>
    <w:p w14:paraId="7EC6C55F" w14:textId="77777777" w:rsidR="008856EA" w:rsidRPr="008856EA" w:rsidRDefault="008856EA" w:rsidP="008856EA">
      <w:r w:rsidRPr="008856EA">
        <w:t>A trust claim should be checked against the structure that supports it.</w:t>
      </w:r>
    </w:p>
    <w:p w14:paraId="2A8EBBA8" w14:textId="77777777" w:rsidR="008856EA" w:rsidRPr="008856EA" w:rsidRDefault="008856EA" w:rsidP="008856EA">
      <w:pPr>
        <w:rPr>
          <w:b/>
          <w:bCs/>
        </w:rPr>
      </w:pPr>
      <w:r w:rsidRPr="008856EA">
        <w:rPr>
          <w:b/>
          <w:bCs/>
        </w:rPr>
        <w:t>Public Trust Claim</w:t>
      </w:r>
    </w:p>
    <w:p w14:paraId="40C1F678" w14:textId="77777777" w:rsidR="008856EA" w:rsidRPr="008856EA" w:rsidRDefault="008856EA" w:rsidP="008856EA">
      <w:r w:rsidRPr="008856EA">
        <w:t xml:space="preserve">A </w:t>
      </w:r>
      <w:r w:rsidRPr="008856EA">
        <w:rPr>
          <w:b/>
          <w:bCs/>
        </w:rPr>
        <w:t>public trust claim</w:t>
      </w:r>
      <w:r w:rsidRPr="008856EA">
        <w:t xml:space="preserve"> is a trust claim made in a way that asks users, funders, institutions, contributors, students, patients, workers, buyers, reviewers, or the public to rely on it.</w:t>
      </w:r>
    </w:p>
    <w:p w14:paraId="6C193CA6" w14:textId="77777777" w:rsidR="008856EA" w:rsidRPr="008856EA" w:rsidRDefault="008856EA" w:rsidP="008856EA">
      <w:r w:rsidRPr="008856EA">
        <w:t>Public trust claims require stronger scope, records, and consequence paths than private working assumptions because they can shape real reliance.</w:t>
      </w:r>
    </w:p>
    <w:p w14:paraId="1F388B17" w14:textId="77777777" w:rsidR="008856EA" w:rsidRPr="008856EA" w:rsidRDefault="008856EA" w:rsidP="008856EA">
      <w:pPr>
        <w:rPr>
          <w:b/>
          <w:bCs/>
        </w:rPr>
      </w:pPr>
      <w:r w:rsidRPr="008856EA">
        <w:rPr>
          <w:b/>
          <w:bCs/>
        </w:rPr>
        <w:t>Bounded Reliance</w:t>
      </w:r>
    </w:p>
    <w:p w14:paraId="573CC2A7" w14:textId="77777777" w:rsidR="008856EA" w:rsidRPr="008856EA" w:rsidRDefault="008856EA" w:rsidP="008856EA">
      <w:r w:rsidRPr="008856EA">
        <w:rPr>
          <w:b/>
          <w:bCs/>
        </w:rPr>
        <w:t>Bounded reliance</w:t>
      </w:r>
      <w:r w:rsidRPr="008856EA">
        <w:t xml:space="preserve"> is the condition in which a person can rely on a system within a clear scope because they can see what is claimed, what supports the claim, where the claim ends, what remains uncertain, and what happens after failure.</w:t>
      </w:r>
    </w:p>
    <w:p w14:paraId="51045D94" w14:textId="77777777" w:rsidR="008856EA" w:rsidRPr="008856EA" w:rsidRDefault="008856EA" w:rsidP="008856EA">
      <w:r w:rsidRPr="008856EA">
        <w:t>Bounded reliance is the practical goal of Sourcebook 08. It gives people an alternative to blind trust and total distrust.</w:t>
      </w:r>
    </w:p>
    <w:p w14:paraId="2F86D999" w14:textId="77777777" w:rsidR="008856EA" w:rsidRPr="008856EA" w:rsidRDefault="008856EA" w:rsidP="008856EA">
      <w:pPr>
        <w:rPr>
          <w:b/>
          <w:bCs/>
        </w:rPr>
      </w:pPr>
      <w:r w:rsidRPr="008856EA">
        <w:rPr>
          <w:b/>
          <w:bCs/>
        </w:rPr>
        <w:t>Structure Before Trust Claims</w:t>
      </w:r>
    </w:p>
    <w:p w14:paraId="63568C76" w14:textId="77777777" w:rsidR="008856EA" w:rsidRPr="008856EA" w:rsidRDefault="008856EA" w:rsidP="008856EA">
      <w:r w:rsidRPr="008856EA">
        <w:rPr>
          <w:b/>
          <w:bCs/>
        </w:rPr>
        <w:t>Structure Before Trust Claims</w:t>
      </w:r>
      <w:r w:rsidRPr="008856EA">
        <w:t xml:space="preserve"> is the principle that a system should build enough support for a trust claim before asking people to rely on that claim.</w:t>
      </w:r>
    </w:p>
    <w:p w14:paraId="0A576875" w14:textId="77777777" w:rsidR="008856EA" w:rsidRPr="008856EA" w:rsidRDefault="008856EA" w:rsidP="008856EA">
      <w:r w:rsidRPr="008856EA">
        <w:t>The structure may be small or provisional, but it should identify the claim, scope, record, authority, money boundary, correction path, and consequence appropriate to the reliance being requested.</w:t>
      </w:r>
    </w:p>
    <w:p w14:paraId="564EFEF5" w14:textId="77777777" w:rsidR="008856EA" w:rsidRPr="008856EA" w:rsidRDefault="008856EA" w:rsidP="008856EA">
      <w:pPr>
        <w:rPr>
          <w:b/>
          <w:bCs/>
        </w:rPr>
      </w:pPr>
      <w:r w:rsidRPr="008856EA">
        <w:rPr>
          <w:b/>
          <w:bCs/>
        </w:rPr>
        <w:t>Public Trust as the Product</w:t>
      </w:r>
    </w:p>
    <w:p w14:paraId="2F97EE86" w14:textId="77777777" w:rsidR="008856EA" w:rsidRPr="008856EA" w:rsidRDefault="008856EA" w:rsidP="008856EA">
      <w:r w:rsidRPr="008856EA">
        <w:rPr>
          <w:b/>
          <w:bCs/>
        </w:rPr>
        <w:lastRenderedPageBreak/>
        <w:t>Public Trust as the Product</w:t>
      </w:r>
      <w:r w:rsidRPr="008856EA">
        <w:t xml:space="preserve"> names systems where public trust is part of what the system produces.</w:t>
      </w:r>
    </w:p>
    <w:p w14:paraId="72A64545" w14:textId="77777777" w:rsidR="008856EA" w:rsidRPr="008856EA" w:rsidRDefault="008856EA" w:rsidP="008856EA">
      <w:r w:rsidRPr="008856EA">
        <w:t>Registries, marks, review systems, certification surfaces, public-good tools, AI trust layers, care infrastructure, and institutional accountability systems cannot treat trust as decoration. Their public value depends on whether trust can be inspected.</w:t>
      </w:r>
    </w:p>
    <w:p w14:paraId="6FBC69EA" w14:textId="77777777" w:rsidR="008856EA" w:rsidRPr="008856EA" w:rsidRDefault="008856EA" w:rsidP="008856EA">
      <w:pPr>
        <w:rPr>
          <w:b/>
          <w:bCs/>
        </w:rPr>
      </w:pPr>
      <w:r w:rsidRPr="008856EA">
        <w:rPr>
          <w:b/>
          <w:bCs/>
        </w:rPr>
        <w:t>Claims, Records, Roles, and Consequences</w:t>
      </w:r>
    </w:p>
    <w:p w14:paraId="2A382DF8" w14:textId="77777777" w:rsidR="008856EA" w:rsidRPr="008856EA" w:rsidRDefault="008856EA" w:rsidP="008856EA">
      <w:r w:rsidRPr="008856EA">
        <w:rPr>
          <w:b/>
          <w:bCs/>
        </w:rPr>
        <w:t>Claims, records, roles, and consequences</w:t>
      </w:r>
      <w:r w:rsidRPr="008856EA">
        <w:t xml:space="preserve"> are the basic relation that Sourcebook 08 uses to read trust.</w:t>
      </w:r>
    </w:p>
    <w:p w14:paraId="48485597" w14:textId="77777777" w:rsidR="008856EA" w:rsidRPr="008856EA" w:rsidRDefault="008856EA" w:rsidP="008856EA">
      <w:r w:rsidRPr="008856EA">
        <w:t>A claim says what the system asks people to rely on. A record preserves what happened. A role defines who can act. A consequence defines what changes when the claim fails.</w:t>
      </w:r>
    </w:p>
    <w:p w14:paraId="1A085B2C" w14:textId="77777777" w:rsidR="008856EA" w:rsidRPr="008856EA" w:rsidRDefault="008856EA" w:rsidP="008856EA">
      <w:r w:rsidRPr="008856EA">
        <w:t>A trust architecture is stronger when all four are visible enough to inspect.</w:t>
      </w:r>
    </w:p>
    <w:p w14:paraId="4D9E6E3E" w14:textId="77777777" w:rsidR="008856EA" w:rsidRPr="008856EA" w:rsidRDefault="008856EA" w:rsidP="00946645">
      <w:pPr>
        <w:pStyle w:val="Heading3"/>
      </w:pPr>
      <w:r w:rsidRPr="008856EA">
        <w:t>Foundational Design Principles</w:t>
      </w:r>
    </w:p>
    <w:p w14:paraId="51F81065" w14:textId="77777777" w:rsidR="008856EA" w:rsidRPr="008856EA" w:rsidRDefault="008856EA" w:rsidP="008856EA">
      <w:pPr>
        <w:rPr>
          <w:b/>
          <w:bCs/>
        </w:rPr>
      </w:pPr>
      <w:r w:rsidRPr="008856EA">
        <w:rPr>
          <w:b/>
          <w:bCs/>
        </w:rPr>
        <w:t>Trust Should Not Depend on Private Sincerity</w:t>
      </w:r>
    </w:p>
    <w:p w14:paraId="3499E4A9" w14:textId="77777777" w:rsidR="008856EA" w:rsidRPr="008856EA" w:rsidRDefault="008856EA" w:rsidP="008856EA">
      <w:r w:rsidRPr="008856EA">
        <w:rPr>
          <w:b/>
          <w:bCs/>
        </w:rPr>
        <w:t>Trust Should Not Depend on Private Sincerity</w:t>
      </w:r>
      <w:r w:rsidRPr="008856EA">
        <w:t xml:space="preserve"> means that a system should not rely on powerful people remaining good, careful, restrained, or personally trustworthy when structure could carry the burden.</w:t>
      </w:r>
    </w:p>
    <w:p w14:paraId="0EE5E570" w14:textId="77777777" w:rsidR="008856EA" w:rsidRPr="008856EA" w:rsidRDefault="008856EA" w:rsidP="008856EA">
      <w:r w:rsidRPr="008856EA">
        <w:t>Sincerity may matter at origin. It should not replace role separation, records, money-flow boundaries, consequence paths, or public accountability.</w:t>
      </w:r>
    </w:p>
    <w:p w14:paraId="249FBC73" w14:textId="77777777" w:rsidR="008856EA" w:rsidRPr="008856EA" w:rsidRDefault="008856EA" w:rsidP="008856EA">
      <w:pPr>
        <w:rPr>
          <w:b/>
          <w:bCs/>
        </w:rPr>
      </w:pPr>
      <w:r w:rsidRPr="008856EA">
        <w:rPr>
          <w:b/>
          <w:bCs/>
        </w:rPr>
        <w:t>Public Trust Without Founder Mythology</w:t>
      </w:r>
    </w:p>
    <w:p w14:paraId="1F0D5B8D" w14:textId="77777777" w:rsidR="008856EA" w:rsidRPr="008856EA" w:rsidRDefault="008856EA" w:rsidP="008856EA">
      <w:r w:rsidRPr="008856EA">
        <w:rPr>
          <w:b/>
          <w:bCs/>
        </w:rPr>
        <w:t>Public Trust Without Founder Mythology</w:t>
      </w:r>
      <w:r w:rsidRPr="008856EA">
        <w:t xml:space="preserve"> means that a founder story may explain origin but should not become the system’s trust infrastructure.</w:t>
      </w:r>
    </w:p>
    <w:p w14:paraId="5E7DE68B" w14:textId="77777777" w:rsidR="008856EA" w:rsidRPr="008856EA" w:rsidRDefault="008856EA" w:rsidP="008856EA">
      <w:r w:rsidRPr="008856EA">
        <w:t>A founder can preserve source meaning, authorship, history, or design intent. The public trust claim should still be supported by structures that survive the founder’s absence, criticism, replacement, or step-back.</w:t>
      </w:r>
    </w:p>
    <w:p w14:paraId="1F0256CA" w14:textId="77777777" w:rsidR="008856EA" w:rsidRPr="008856EA" w:rsidRDefault="008856EA" w:rsidP="008856EA">
      <w:pPr>
        <w:rPr>
          <w:b/>
          <w:bCs/>
        </w:rPr>
      </w:pPr>
      <w:r w:rsidRPr="008856EA">
        <w:rPr>
          <w:b/>
          <w:bCs/>
        </w:rPr>
        <w:t>Failure-Preanswered Governance</w:t>
      </w:r>
    </w:p>
    <w:p w14:paraId="37C83343" w14:textId="77777777" w:rsidR="008856EA" w:rsidRPr="008856EA" w:rsidRDefault="008856EA" w:rsidP="008856EA">
      <w:r w:rsidRPr="008856EA">
        <w:rPr>
          <w:b/>
          <w:bCs/>
        </w:rPr>
        <w:t>Failure-Preanswered Governance</w:t>
      </w:r>
      <w:r w:rsidRPr="008856EA">
        <w:t xml:space="preserve"> is the practice of answering predictable failure questions before failure arrives.</w:t>
      </w:r>
    </w:p>
    <w:p w14:paraId="16636DCE" w14:textId="77777777" w:rsidR="008856EA" w:rsidRPr="008856EA" w:rsidRDefault="008856EA" w:rsidP="008856EA">
      <w:r w:rsidRPr="008856EA">
        <w:t>It asks what happens if a mark is misused, a funder pressures the system, a council member has a conflict, a registry becomes stale, a product changes after review, or a money-flow boundary fails.</w:t>
      </w:r>
    </w:p>
    <w:p w14:paraId="7F7830DA" w14:textId="77777777" w:rsidR="008856EA" w:rsidRPr="008856EA" w:rsidRDefault="008856EA" w:rsidP="008856EA">
      <w:r w:rsidRPr="008856EA">
        <w:lastRenderedPageBreak/>
        <w:t>Preanswered failure prevents crisis improvisation.</w:t>
      </w:r>
    </w:p>
    <w:p w14:paraId="40F7242A" w14:textId="77777777" w:rsidR="008856EA" w:rsidRPr="008856EA" w:rsidRDefault="008856EA" w:rsidP="008856EA">
      <w:pPr>
        <w:rPr>
          <w:b/>
          <w:bCs/>
        </w:rPr>
      </w:pPr>
      <w:r w:rsidRPr="008856EA">
        <w:rPr>
          <w:b/>
          <w:bCs/>
        </w:rPr>
        <w:t>Done-State Design</w:t>
      </w:r>
    </w:p>
    <w:p w14:paraId="64333A98" w14:textId="77777777" w:rsidR="008856EA" w:rsidRPr="008856EA" w:rsidRDefault="008856EA" w:rsidP="008856EA">
      <w:r w:rsidRPr="008856EA">
        <w:rPr>
          <w:b/>
          <w:bCs/>
        </w:rPr>
        <w:t>Done-State Design</w:t>
      </w:r>
      <w:r w:rsidRPr="008856EA">
        <w:t xml:space="preserve"> is the principle that a system should know what completion, transition, maintenance, closure, or exit looks like.</w:t>
      </w:r>
    </w:p>
    <w:p w14:paraId="1C5BC32B" w14:textId="77777777" w:rsidR="008856EA" w:rsidRPr="008856EA" w:rsidRDefault="008856EA" w:rsidP="008856EA">
      <w:r w:rsidRPr="008856EA">
        <w:t>A product, service, review, registry, support path, course, or AI exchange should not keep people suspended indefinitely. It should show what was completed, what remains open, what record exists, and what next action is available.</w:t>
      </w:r>
    </w:p>
    <w:p w14:paraId="075B1C52" w14:textId="77777777" w:rsidR="008856EA" w:rsidRPr="008856EA" w:rsidRDefault="008856EA" w:rsidP="008856EA">
      <w:pPr>
        <w:rPr>
          <w:b/>
          <w:bCs/>
        </w:rPr>
      </w:pPr>
      <w:r w:rsidRPr="008856EA">
        <w:rPr>
          <w:b/>
          <w:bCs/>
        </w:rPr>
        <w:t>No One Is Allowed to Matter Too Much</w:t>
      </w:r>
    </w:p>
    <w:p w14:paraId="4D5A2525" w14:textId="77777777" w:rsidR="008856EA" w:rsidRPr="008856EA" w:rsidRDefault="008856EA" w:rsidP="008856EA">
      <w:r w:rsidRPr="008856EA">
        <w:rPr>
          <w:b/>
          <w:bCs/>
        </w:rPr>
        <w:t>No One Is Allowed to Matter Too Much</w:t>
      </w:r>
      <w:r w:rsidRPr="008856EA">
        <w:t xml:space="preserve"> is the anti-capture principle that no founder, funder, operator, council member, reviewer, institution, platform, contributor, mark, metric, or symbol should become so central that the system cannot correct, replace, refuse, or survive them.</w:t>
      </w:r>
    </w:p>
    <w:p w14:paraId="164FCE7E" w14:textId="77777777" w:rsidR="008856EA" w:rsidRPr="008856EA" w:rsidRDefault="008856EA" w:rsidP="008856EA">
      <w:r w:rsidRPr="008856EA">
        <w:t>Importance should be bounded.</w:t>
      </w:r>
    </w:p>
    <w:p w14:paraId="0EB16748" w14:textId="77777777" w:rsidR="008856EA" w:rsidRPr="008856EA" w:rsidRDefault="008856EA" w:rsidP="008856EA">
      <w:pPr>
        <w:rPr>
          <w:b/>
          <w:bCs/>
        </w:rPr>
      </w:pPr>
      <w:r w:rsidRPr="008856EA">
        <w:rPr>
          <w:b/>
          <w:bCs/>
        </w:rPr>
        <w:t>Governance Before Money; Money Before Influence</w:t>
      </w:r>
    </w:p>
    <w:p w14:paraId="46D3EEC7" w14:textId="77777777" w:rsidR="008856EA" w:rsidRPr="008856EA" w:rsidRDefault="008856EA" w:rsidP="008856EA">
      <w:r w:rsidRPr="008856EA">
        <w:rPr>
          <w:b/>
          <w:bCs/>
        </w:rPr>
        <w:t>Governance Before Money; Money Before Influence</w:t>
      </w:r>
      <w:r w:rsidRPr="008856EA">
        <w:t xml:space="preserve"> is the sequencing principle that authority, roles, records, refusal paths, and public-claim boundaries should exist before serious money enters.</w:t>
      </w:r>
    </w:p>
    <w:p w14:paraId="4B7C15EB" w14:textId="77777777" w:rsidR="008856EA" w:rsidRPr="008856EA" w:rsidRDefault="008856EA" w:rsidP="008856EA">
      <w:r w:rsidRPr="008856EA">
        <w:t>Money should be purpose-bound before it can become influence.</w:t>
      </w:r>
    </w:p>
    <w:p w14:paraId="7261B91A" w14:textId="77777777" w:rsidR="008856EA" w:rsidRPr="008856EA" w:rsidRDefault="008856EA" w:rsidP="008856EA">
      <w:pPr>
        <w:rPr>
          <w:b/>
          <w:bCs/>
        </w:rPr>
      </w:pPr>
      <w:r w:rsidRPr="008856EA">
        <w:rPr>
          <w:b/>
          <w:bCs/>
        </w:rPr>
        <w:t>Costly Signal as Self-Discipline</w:t>
      </w:r>
    </w:p>
    <w:p w14:paraId="2A070765" w14:textId="77777777" w:rsidR="008856EA" w:rsidRPr="008856EA" w:rsidRDefault="008856EA" w:rsidP="008856EA">
      <w:r w:rsidRPr="008856EA">
        <w:rPr>
          <w:b/>
          <w:bCs/>
        </w:rPr>
        <w:t>Costly Signal as Self-Discipline</w:t>
      </w:r>
      <w:r w:rsidRPr="008856EA">
        <w:t xml:space="preserve"> means that a public trust signal becomes more meaningful when it costs the system something real: freedom to overclaim, ability to hide failure, ability to redirect money, ability to keep status after drift, or ability to avoid correction.</w:t>
      </w:r>
    </w:p>
    <w:p w14:paraId="6AB3655C" w14:textId="77777777" w:rsidR="008856EA" w:rsidRPr="008856EA" w:rsidRDefault="008856EA" w:rsidP="008856EA">
      <w:r w:rsidRPr="008856EA">
        <w:t>A costly signal is visible, hard to fake, tied to a standard, and losable.</w:t>
      </w:r>
    </w:p>
    <w:p w14:paraId="7F44790C" w14:textId="77777777" w:rsidR="008856EA" w:rsidRPr="008856EA" w:rsidRDefault="008856EA" w:rsidP="008856EA">
      <w:pPr>
        <w:rPr>
          <w:b/>
          <w:bCs/>
        </w:rPr>
      </w:pPr>
      <w:r w:rsidRPr="008856EA">
        <w:rPr>
          <w:b/>
          <w:bCs/>
        </w:rPr>
        <w:t>Boring Enough to Inspect</w:t>
      </w:r>
    </w:p>
    <w:p w14:paraId="00E4C084" w14:textId="77777777" w:rsidR="008856EA" w:rsidRPr="008856EA" w:rsidRDefault="008856EA" w:rsidP="008856EA">
      <w:r w:rsidRPr="008856EA">
        <w:rPr>
          <w:b/>
          <w:bCs/>
        </w:rPr>
        <w:t>Boring Enough to Inspect</w:t>
      </w:r>
      <w:r w:rsidRPr="008856EA">
        <w:t xml:space="preserve"> is a supporting principle that trust structures often become stronger when they are plain, clear, and reviewable rather than emotionally impressive.</w:t>
      </w:r>
    </w:p>
    <w:p w14:paraId="62BA44DE" w14:textId="77777777" w:rsidR="008856EA" w:rsidRPr="008856EA" w:rsidRDefault="008856EA" w:rsidP="008856EA">
      <w:r w:rsidRPr="008856EA">
        <w:t>A clear scope note, record, registry entry, authority map, or correction path may carry more trust than a dramatic public promise.</w:t>
      </w:r>
    </w:p>
    <w:p w14:paraId="1EF0EC57" w14:textId="77777777" w:rsidR="008856EA" w:rsidRPr="008856EA" w:rsidRDefault="008856EA" w:rsidP="008856EA">
      <w:pPr>
        <w:rPr>
          <w:b/>
          <w:bCs/>
        </w:rPr>
      </w:pPr>
      <w:r w:rsidRPr="008856EA">
        <w:rPr>
          <w:b/>
          <w:bCs/>
        </w:rPr>
        <w:t>Fit Speed to Stakes</w:t>
      </w:r>
    </w:p>
    <w:p w14:paraId="1BA795EE" w14:textId="77777777" w:rsidR="008856EA" w:rsidRPr="008856EA" w:rsidRDefault="008856EA" w:rsidP="008856EA">
      <w:r w:rsidRPr="008856EA">
        <w:rPr>
          <w:b/>
          <w:bCs/>
        </w:rPr>
        <w:lastRenderedPageBreak/>
        <w:t>Fit Speed to Stakes</w:t>
      </w:r>
      <w:r w:rsidRPr="008856EA">
        <w:t xml:space="preserve"> is the principle that the speed of launch, review, funding, governance, or public claim expansion should match the risk, reliance, and reversibility of the situation.</w:t>
      </w:r>
    </w:p>
    <w:p w14:paraId="072F9A84" w14:textId="77777777" w:rsidR="008856EA" w:rsidRPr="008856EA" w:rsidRDefault="008856EA" w:rsidP="008856EA">
      <w:r w:rsidRPr="008856EA">
        <w:t>Low-risk reversible work can move quickly. High-reliance trust claims need slower structure.</w:t>
      </w:r>
    </w:p>
    <w:p w14:paraId="48475F44" w14:textId="77777777" w:rsidR="008856EA" w:rsidRPr="008856EA" w:rsidRDefault="008856EA" w:rsidP="008856EA">
      <w:pPr>
        <w:rPr>
          <w:b/>
          <w:bCs/>
        </w:rPr>
      </w:pPr>
      <w:r w:rsidRPr="008856EA">
        <w:rPr>
          <w:b/>
          <w:bCs/>
        </w:rPr>
        <w:t>Repair-Time Symmetry</w:t>
      </w:r>
    </w:p>
    <w:p w14:paraId="751E9F13" w14:textId="77777777" w:rsidR="008856EA" w:rsidRPr="008856EA" w:rsidRDefault="008856EA" w:rsidP="008856EA">
      <w:r w:rsidRPr="008856EA">
        <w:rPr>
          <w:b/>
          <w:bCs/>
        </w:rPr>
        <w:t>Repair-Time Symmetry</w:t>
      </w:r>
      <w:r w:rsidRPr="008856EA">
        <w:t xml:space="preserve"> means that the time and burden required to repair a failure should not be grossly greater than the time and ease with which the system created the failure.</w:t>
      </w:r>
    </w:p>
    <w:p w14:paraId="32C980E8" w14:textId="77777777" w:rsidR="008856EA" w:rsidRPr="008856EA" w:rsidRDefault="008856EA" w:rsidP="008856EA">
      <w:r w:rsidRPr="008856EA">
        <w:t>If a system can assign a harmful status instantly but requires weeks of opaque process to correct it, the repair path is structurally lopsided.</w:t>
      </w:r>
    </w:p>
    <w:p w14:paraId="7763186C" w14:textId="77777777" w:rsidR="008856EA" w:rsidRPr="008856EA" w:rsidRDefault="008856EA" w:rsidP="00946645">
      <w:pPr>
        <w:pStyle w:val="Heading3"/>
      </w:pPr>
      <w:r w:rsidRPr="008856EA">
        <w:t>Role Separation and Anti-Capture Concepts</w:t>
      </w:r>
    </w:p>
    <w:p w14:paraId="2FACE6C3" w14:textId="77777777" w:rsidR="008856EA" w:rsidRPr="008856EA" w:rsidRDefault="008856EA" w:rsidP="008856EA">
      <w:pPr>
        <w:rPr>
          <w:b/>
          <w:bCs/>
        </w:rPr>
      </w:pPr>
      <w:r w:rsidRPr="008856EA">
        <w:rPr>
          <w:b/>
          <w:bCs/>
        </w:rPr>
        <w:t>Role Separation</w:t>
      </w:r>
    </w:p>
    <w:p w14:paraId="171DA6AD" w14:textId="77777777" w:rsidR="008856EA" w:rsidRPr="008856EA" w:rsidRDefault="008856EA" w:rsidP="008856EA">
      <w:r w:rsidRPr="008856EA">
        <w:rPr>
          <w:b/>
          <w:bCs/>
        </w:rPr>
        <w:t>Role separation</w:t>
      </w:r>
      <w:r w:rsidRPr="008856EA">
        <w:t xml:space="preserve"> is the practice of dividing authority across ownership, operation, funding, judgment, rule evolution, contribution, vetoes, stewardship, correction, restoration, and exit.</w:t>
      </w:r>
    </w:p>
    <w:p w14:paraId="678FFA89" w14:textId="77777777" w:rsidR="008856EA" w:rsidRPr="008856EA" w:rsidRDefault="008856EA" w:rsidP="008856EA">
      <w:r w:rsidRPr="008856EA">
        <w:t>It prevents trust from depending on one private center of control.</w:t>
      </w:r>
    </w:p>
    <w:p w14:paraId="198B42BF" w14:textId="77777777" w:rsidR="008856EA" w:rsidRPr="008856EA" w:rsidRDefault="008856EA" w:rsidP="008856EA">
      <w:pPr>
        <w:rPr>
          <w:b/>
          <w:bCs/>
        </w:rPr>
      </w:pPr>
      <w:r w:rsidRPr="008856EA">
        <w:rPr>
          <w:b/>
          <w:bCs/>
        </w:rPr>
        <w:t>Role-Bounded Authority</w:t>
      </w:r>
    </w:p>
    <w:p w14:paraId="0E8C5F39" w14:textId="77777777" w:rsidR="008856EA" w:rsidRPr="008856EA" w:rsidRDefault="008856EA" w:rsidP="008856EA">
      <w:r w:rsidRPr="008856EA">
        <w:rPr>
          <w:b/>
          <w:bCs/>
        </w:rPr>
        <w:t>Role-Bounded Authority</w:t>
      </w:r>
      <w:r w:rsidRPr="008856EA">
        <w:t xml:space="preserve"> means that every authority inside a trust architecture should have a defined function, scope, limit, record obligation, and consequence path.</w:t>
      </w:r>
    </w:p>
    <w:p w14:paraId="3A2DCC46" w14:textId="77777777" w:rsidR="008856EA" w:rsidRPr="008856EA" w:rsidRDefault="008856EA" w:rsidP="008856EA">
      <w:r w:rsidRPr="008856EA">
        <w:t>A role should say what someone can do, what they cannot do, what they must record, and what happens if they misuse the role.</w:t>
      </w:r>
    </w:p>
    <w:p w14:paraId="0A02669C" w14:textId="77777777" w:rsidR="008856EA" w:rsidRPr="008856EA" w:rsidRDefault="008856EA" w:rsidP="008856EA">
      <w:pPr>
        <w:rPr>
          <w:b/>
          <w:bCs/>
        </w:rPr>
      </w:pPr>
      <w:r w:rsidRPr="008856EA">
        <w:rPr>
          <w:b/>
          <w:bCs/>
        </w:rPr>
        <w:t>Stewardship Without Ownership</w:t>
      </w:r>
    </w:p>
    <w:p w14:paraId="19272599" w14:textId="77777777" w:rsidR="008856EA" w:rsidRPr="008856EA" w:rsidRDefault="008856EA" w:rsidP="008856EA">
      <w:r w:rsidRPr="008856EA">
        <w:rPr>
          <w:b/>
          <w:bCs/>
        </w:rPr>
        <w:t>Stewardship Without Ownership</w:t>
      </w:r>
      <w:r w:rsidRPr="008856EA">
        <w:t xml:space="preserve"> means that a person or institution may hold responsibility for a system without treating it as private property to extract, redirect, sell, suppress, or control for its own benefit.</w:t>
      </w:r>
    </w:p>
    <w:p w14:paraId="0DDA1788" w14:textId="77777777" w:rsidR="008856EA" w:rsidRPr="008856EA" w:rsidRDefault="008856EA" w:rsidP="008856EA">
      <w:r w:rsidRPr="008856EA">
        <w:t>Stewardship is purpose-bound holding.</w:t>
      </w:r>
    </w:p>
    <w:p w14:paraId="02C571AF" w14:textId="77777777" w:rsidR="008856EA" w:rsidRPr="008856EA" w:rsidRDefault="008856EA" w:rsidP="008856EA">
      <w:pPr>
        <w:rPr>
          <w:b/>
          <w:bCs/>
        </w:rPr>
      </w:pPr>
      <w:r w:rsidRPr="008856EA">
        <w:rPr>
          <w:b/>
          <w:bCs/>
        </w:rPr>
        <w:t>Four-Function Separation</w:t>
      </w:r>
    </w:p>
    <w:p w14:paraId="6BA6FFAB" w14:textId="77777777" w:rsidR="008856EA" w:rsidRPr="008856EA" w:rsidRDefault="008856EA" w:rsidP="008856EA">
      <w:r w:rsidRPr="008856EA">
        <w:rPr>
          <w:b/>
          <w:bCs/>
        </w:rPr>
        <w:t>Four-Function Separation</w:t>
      </w:r>
      <w:r w:rsidRPr="008856EA">
        <w:t xml:space="preserve"> asks whether ownership, operation, judgment, and rule evolution are separated clearly enough for the trust claim.</w:t>
      </w:r>
    </w:p>
    <w:p w14:paraId="00AB2CB4" w14:textId="77777777" w:rsidR="008856EA" w:rsidRPr="008856EA" w:rsidRDefault="008856EA" w:rsidP="008856EA">
      <w:r w:rsidRPr="008856EA">
        <w:t>If all four collapse into one actor, the system depends heavily on private restraint.</w:t>
      </w:r>
    </w:p>
    <w:p w14:paraId="41DE96E2" w14:textId="77777777" w:rsidR="008856EA" w:rsidRPr="008856EA" w:rsidRDefault="008856EA" w:rsidP="008856EA">
      <w:pPr>
        <w:rPr>
          <w:b/>
          <w:bCs/>
        </w:rPr>
      </w:pPr>
      <w:r w:rsidRPr="008856EA">
        <w:rPr>
          <w:b/>
          <w:bCs/>
        </w:rPr>
        <w:lastRenderedPageBreak/>
        <w:t>Institutional Trustee Anchor</w:t>
      </w:r>
    </w:p>
    <w:p w14:paraId="134F3D5D" w14:textId="77777777" w:rsidR="008856EA" w:rsidRPr="008856EA" w:rsidRDefault="008856EA" w:rsidP="008856EA">
      <w:r w:rsidRPr="008856EA">
        <w:t xml:space="preserve">An </w:t>
      </w:r>
      <w:r w:rsidRPr="008856EA">
        <w:rPr>
          <w:b/>
          <w:bCs/>
        </w:rPr>
        <w:t>Institutional Trustee Anchor</w:t>
      </w:r>
      <w:r w:rsidRPr="008856EA">
        <w:t xml:space="preserve"> is a conceptual pattern where a durable institution or stewardship structure holds certain rights, responsibilities, records, or continuity obligations so the trust claim does not depend entirely on an individual, founder, company, funder, or informal group.</w:t>
      </w:r>
    </w:p>
    <w:p w14:paraId="61F1CEE2" w14:textId="77777777" w:rsidR="008856EA" w:rsidRPr="008856EA" w:rsidRDefault="008856EA" w:rsidP="008856EA">
      <w:r w:rsidRPr="008856EA">
        <w:t>This term is conceptual and requires professional caution. It is not a legal instruction.</w:t>
      </w:r>
    </w:p>
    <w:p w14:paraId="149A937D" w14:textId="77777777" w:rsidR="008856EA" w:rsidRPr="008856EA" w:rsidRDefault="008856EA" w:rsidP="008856EA">
      <w:pPr>
        <w:rPr>
          <w:b/>
          <w:bCs/>
        </w:rPr>
      </w:pPr>
      <w:r w:rsidRPr="008856EA">
        <w:rPr>
          <w:b/>
          <w:bCs/>
        </w:rPr>
        <w:t>Contribution Without Control</w:t>
      </w:r>
    </w:p>
    <w:p w14:paraId="0918DEA8" w14:textId="77777777" w:rsidR="008856EA" w:rsidRPr="008856EA" w:rsidRDefault="008856EA" w:rsidP="008856EA">
      <w:r w:rsidRPr="008856EA">
        <w:rPr>
          <w:b/>
          <w:bCs/>
        </w:rPr>
        <w:t>Contribution Without Control</w:t>
      </w:r>
      <w:r w:rsidRPr="008856EA">
        <w:t xml:space="preserve"> means that giving money, labor, code, advice, data, infrastructure, expertise, visibility, or support to a system should not automatically grant governance authority over the system’s trust claim.</w:t>
      </w:r>
    </w:p>
    <w:p w14:paraId="1A228802" w14:textId="77777777" w:rsidR="008856EA" w:rsidRPr="008856EA" w:rsidRDefault="008856EA" w:rsidP="008856EA">
      <w:r w:rsidRPr="008856EA">
        <w:t>Contribution pathways should be explicit.</w:t>
      </w:r>
    </w:p>
    <w:p w14:paraId="39C87850" w14:textId="77777777" w:rsidR="008856EA" w:rsidRPr="008856EA" w:rsidRDefault="008856EA" w:rsidP="008856EA">
      <w:pPr>
        <w:rPr>
          <w:b/>
          <w:bCs/>
        </w:rPr>
      </w:pPr>
      <w:r w:rsidRPr="008856EA">
        <w:rPr>
          <w:b/>
          <w:bCs/>
        </w:rPr>
        <w:t>Replaceability as Legitimacy</w:t>
      </w:r>
    </w:p>
    <w:p w14:paraId="5ABC68C2" w14:textId="77777777" w:rsidR="008856EA" w:rsidRPr="008856EA" w:rsidRDefault="008856EA" w:rsidP="008856EA">
      <w:r w:rsidRPr="008856EA">
        <w:rPr>
          <w:b/>
          <w:bCs/>
        </w:rPr>
        <w:t>Replaceability as Legitimacy</w:t>
      </w:r>
      <w:r w:rsidRPr="008856EA">
        <w:t xml:space="preserve"> means that a role becomes more trustworthy when the system can replace the person occupying it without losing the function.</w:t>
      </w:r>
    </w:p>
    <w:p w14:paraId="090BB033" w14:textId="77777777" w:rsidR="008856EA" w:rsidRPr="008856EA" w:rsidRDefault="008856EA" w:rsidP="008856EA">
      <w:r w:rsidRPr="008856EA">
        <w:t>This protects the public claim and prevents people from becoming permanent infrastructure.</w:t>
      </w:r>
    </w:p>
    <w:p w14:paraId="20734036" w14:textId="77777777" w:rsidR="008856EA" w:rsidRPr="008856EA" w:rsidRDefault="008856EA" w:rsidP="008856EA">
      <w:pPr>
        <w:rPr>
          <w:b/>
          <w:bCs/>
        </w:rPr>
      </w:pPr>
      <w:r w:rsidRPr="008856EA">
        <w:rPr>
          <w:b/>
          <w:bCs/>
        </w:rPr>
        <w:t>Founder Step-Back and Continuity</w:t>
      </w:r>
    </w:p>
    <w:p w14:paraId="00732D7D" w14:textId="77777777" w:rsidR="008856EA" w:rsidRPr="008856EA" w:rsidRDefault="008856EA" w:rsidP="008856EA">
      <w:r w:rsidRPr="008856EA">
        <w:rPr>
          <w:b/>
          <w:bCs/>
        </w:rPr>
        <w:t>Founder Step-Back and Continuity</w:t>
      </w:r>
      <w:r w:rsidRPr="008856EA">
        <w:t xml:space="preserve"> is the process by which a system separates founder origin, authorship, insight, and early authority from the long-term structures needed for public trust.</w:t>
      </w:r>
    </w:p>
    <w:p w14:paraId="5DA4CE07" w14:textId="77777777" w:rsidR="008856EA" w:rsidRPr="008856EA" w:rsidRDefault="008856EA" w:rsidP="008856EA">
      <w:r w:rsidRPr="008856EA">
        <w:t>The founder may remain important. The system should still be able to stand.</w:t>
      </w:r>
    </w:p>
    <w:p w14:paraId="1680D689" w14:textId="77777777" w:rsidR="008856EA" w:rsidRPr="008856EA" w:rsidRDefault="008856EA" w:rsidP="008856EA">
      <w:pPr>
        <w:rPr>
          <w:b/>
          <w:bCs/>
        </w:rPr>
      </w:pPr>
      <w:r w:rsidRPr="008856EA">
        <w:rPr>
          <w:b/>
          <w:bCs/>
        </w:rPr>
        <w:t>Many Narrow Vetoes / No Total Veto</w:t>
      </w:r>
    </w:p>
    <w:p w14:paraId="67B30B9A" w14:textId="77777777" w:rsidR="008856EA" w:rsidRPr="008856EA" w:rsidRDefault="008856EA" w:rsidP="008856EA">
      <w:r w:rsidRPr="008856EA">
        <w:rPr>
          <w:b/>
          <w:bCs/>
        </w:rPr>
        <w:t>Many Narrow Vetoes / No Total Veto</w:t>
      </w:r>
      <w:r w:rsidRPr="008856EA">
        <w:t xml:space="preserve"> means that a system should distribute the power to block specific harms across bounded roles while preventing any single actor from controlling the entire system.</w:t>
      </w:r>
    </w:p>
    <w:p w14:paraId="5AD0F7DF" w14:textId="77777777" w:rsidR="008856EA" w:rsidRPr="008856EA" w:rsidRDefault="008856EA" w:rsidP="008856EA">
      <w:r w:rsidRPr="008856EA">
        <w:t>A privacy role may block exposure. A money-flow role may block misrouting. A council may block unsupported status. No one should hold total private refusal power.</w:t>
      </w:r>
    </w:p>
    <w:p w14:paraId="1DC2198E" w14:textId="77777777" w:rsidR="008856EA" w:rsidRPr="008856EA" w:rsidRDefault="008856EA" w:rsidP="008856EA">
      <w:pPr>
        <w:rPr>
          <w:b/>
          <w:bCs/>
        </w:rPr>
      </w:pPr>
      <w:r w:rsidRPr="008856EA">
        <w:rPr>
          <w:b/>
          <w:bCs/>
        </w:rPr>
        <w:t>Veto Topology</w:t>
      </w:r>
    </w:p>
    <w:p w14:paraId="3A5B1382" w14:textId="77777777" w:rsidR="008856EA" w:rsidRPr="008856EA" w:rsidRDefault="008856EA" w:rsidP="008856EA">
      <w:r w:rsidRPr="008856EA">
        <w:rPr>
          <w:b/>
          <w:bCs/>
        </w:rPr>
        <w:t>Veto Topology</w:t>
      </w:r>
      <w:r w:rsidRPr="008856EA">
        <w:t xml:space="preserve"> is the map of who can say no, to what, under what conditions, with what record, and under what review path.</w:t>
      </w:r>
    </w:p>
    <w:p w14:paraId="53084189" w14:textId="77777777" w:rsidR="008856EA" w:rsidRPr="008856EA" w:rsidRDefault="008856EA" w:rsidP="008856EA">
      <w:r w:rsidRPr="008856EA">
        <w:lastRenderedPageBreak/>
        <w:t>It makes refusal rights visible and prevents vetoes from becoming hidden control.</w:t>
      </w:r>
    </w:p>
    <w:p w14:paraId="7EC70067" w14:textId="77777777" w:rsidR="008856EA" w:rsidRPr="008856EA" w:rsidRDefault="008856EA" w:rsidP="008856EA">
      <w:pPr>
        <w:rPr>
          <w:b/>
          <w:bCs/>
        </w:rPr>
      </w:pPr>
      <w:r w:rsidRPr="008856EA">
        <w:rPr>
          <w:b/>
          <w:bCs/>
        </w:rPr>
        <w:t>Trusts Hold Stewardship, Not Power</w:t>
      </w:r>
    </w:p>
    <w:p w14:paraId="3367753E" w14:textId="77777777" w:rsidR="008856EA" w:rsidRPr="008856EA" w:rsidRDefault="008856EA" w:rsidP="008856EA">
      <w:r w:rsidRPr="008856EA">
        <w:rPr>
          <w:b/>
          <w:bCs/>
        </w:rPr>
        <w:t>Trusts Hold Stewardship, Not Power</w:t>
      </w:r>
      <w:r w:rsidRPr="008856EA">
        <w:t xml:space="preserve"> is the conceptual boundary that a trust-like, trustee-like, or stewardship entity should hold defined responsibilities without becoming the system’s unchecked center of control.</w:t>
      </w:r>
    </w:p>
    <w:p w14:paraId="23098EE3" w14:textId="77777777" w:rsidR="008856EA" w:rsidRPr="008856EA" w:rsidRDefault="008856EA" w:rsidP="008856EA">
      <w:r w:rsidRPr="008856EA">
        <w:t>This term is conceptual and professional-risk sensitive.</w:t>
      </w:r>
    </w:p>
    <w:p w14:paraId="40BB5941" w14:textId="77777777" w:rsidR="008856EA" w:rsidRPr="008856EA" w:rsidRDefault="008856EA" w:rsidP="008856EA">
      <w:pPr>
        <w:rPr>
          <w:b/>
          <w:bCs/>
        </w:rPr>
      </w:pPr>
      <w:r w:rsidRPr="008856EA">
        <w:rPr>
          <w:b/>
          <w:bCs/>
        </w:rPr>
        <w:t>Capital as Fuel, Not Control</w:t>
      </w:r>
    </w:p>
    <w:p w14:paraId="6E5BF4B1" w14:textId="77777777" w:rsidR="008856EA" w:rsidRPr="008856EA" w:rsidRDefault="008856EA" w:rsidP="008856EA">
      <w:r w:rsidRPr="008856EA">
        <w:rPr>
          <w:b/>
          <w:bCs/>
        </w:rPr>
        <w:t>Capital as Fuel, Not Control</w:t>
      </w:r>
      <w:r w:rsidRPr="008856EA">
        <w:t xml:space="preserve"> means that money should support the work without quietly becoming authority over the trust claim.</w:t>
      </w:r>
    </w:p>
    <w:p w14:paraId="58C72196" w14:textId="77777777" w:rsidR="008856EA" w:rsidRPr="008856EA" w:rsidRDefault="008856EA" w:rsidP="008856EA">
      <w:r w:rsidRPr="008856EA">
        <w:t>Funding can pay builders, maintain infrastructure, and support review. It should not buy status, shape standards, or override governance unless authority is explicit, bounded, and appropriate.</w:t>
      </w:r>
    </w:p>
    <w:p w14:paraId="6A6057EC" w14:textId="77777777" w:rsidR="008856EA" w:rsidRPr="008856EA" w:rsidRDefault="008856EA" w:rsidP="008856EA">
      <w:pPr>
        <w:rPr>
          <w:b/>
          <w:bCs/>
        </w:rPr>
      </w:pPr>
      <w:r w:rsidRPr="008856EA">
        <w:rPr>
          <w:b/>
          <w:bCs/>
        </w:rPr>
        <w:t>Authority Map</w:t>
      </w:r>
    </w:p>
    <w:p w14:paraId="0D19F02C" w14:textId="77777777" w:rsidR="008856EA" w:rsidRPr="008856EA" w:rsidRDefault="008856EA" w:rsidP="008856EA">
      <w:r w:rsidRPr="008856EA">
        <w:t xml:space="preserve">An </w:t>
      </w:r>
      <w:r w:rsidRPr="008856EA">
        <w:rPr>
          <w:b/>
          <w:bCs/>
        </w:rPr>
        <w:t>Authority Map</w:t>
      </w:r>
      <w:r w:rsidRPr="008856EA">
        <w:t xml:space="preserve"> is a practical instrument that shows who owns, operates, funds, judges, evolves rules, contributes, says no, corrects, restores, and exits.</w:t>
      </w:r>
    </w:p>
    <w:p w14:paraId="371F8FFE" w14:textId="77777777" w:rsidR="008856EA" w:rsidRPr="008856EA" w:rsidRDefault="008856EA" w:rsidP="008856EA">
      <w:r w:rsidRPr="008856EA">
        <w:t>It makes hidden role collapse easier to inspect.</w:t>
      </w:r>
    </w:p>
    <w:p w14:paraId="50E3CC1A" w14:textId="77777777" w:rsidR="008856EA" w:rsidRPr="008856EA" w:rsidRDefault="008856EA" w:rsidP="008856EA">
      <w:pPr>
        <w:rPr>
          <w:b/>
          <w:bCs/>
        </w:rPr>
      </w:pPr>
      <w:r w:rsidRPr="008856EA">
        <w:rPr>
          <w:b/>
          <w:bCs/>
        </w:rPr>
        <w:t>Anti-Capture Failure Modes</w:t>
      </w:r>
    </w:p>
    <w:p w14:paraId="4E19F090" w14:textId="77777777" w:rsidR="008856EA" w:rsidRPr="008856EA" w:rsidRDefault="008856EA" w:rsidP="008856EA">
      <w:r w:rsidRPr="008856EA">
        <w:rPr>
          <w:b/>
          <w:bCs/>
        </w:rPr>
        <w:t>Anti-capture failure modes</w:t>
      </w:r>
      <w:r w:rsidRPr="008856EA">
        <w:t xml:space="preserve"> are recurring patterns through which power, money, status, symbols, or operational dependency quietly take over a trust claim.</w:t>
      </w:r>
    </w:p>
    <w:p w14:paraId="542EAC76" w14:textId="77777777" w:rsidR="008856EA" w:rsidRPr="008856EA" w:rsidRDefault="008856EA" w:rsidP="008856EA">
      <w:r w:rsidRPr="008856EA">
        <w:t>Examples include founder capture, funder capture, operator capture, council capture, symbol capture, commons capture, and soft capture.</w:t>
      </w:r>
    </w:p>
    <w:p w14:paraId="1D9B1724" w14:textId="77777777" w:rsidR="008856EA" w:rsidRPr="008856EA" w:rsidRDefault="008856EA" w:rsidP="00946645">
      <w:pPr>
        <w:pStyle w:val="Heading3"/>
      </w:pPr>
      <w:r w:rsidRPr="008856EA">
        <w:t>Money-Flow Concepts</w:t>
      </w:r>
    </w:p>
    <w:p w14:paraId="61D3859C" w14:textId="77777777" w:rsidR="008856EA" w:rsidRPr="008856EA" w:rsidRDefault="008856EA" w:rsidP="008856EA">
      <w:pPr>
        <w:rPr>
          <w:b/>
          <w:bCs/>
        </w:rPr>
      </w:pPr>
      <w:r w:rsidRPr="008856EA">
        <w:rPr>
          <w:b/>
          <w:bCs/>
        </w:rPr>
        <w:t>Money Flow as Human-Grade Design</w:t>
      </w:r>
    </w:p>
    <w:p w14:paraId="0AB9A118" w14:textId="77777777" w:rsidR="008856EA" w:rsidRPr="008856EA" w:rsidRDefault="008856EA" w:rsidP="008856EA">
      <w:r w:rsidRPr="008856EA">
        <w:rPr>
          <w:b/>
          <w:bCs/>
        </w:rPr>
        <w:t>Money Flow as Human-Grade Design</w:t>
      </w:r>
      <w:r w:rsidRPr="008856EA">
        <w:t xml:space="preserve"> means that money should be treated as part of the trust architecture.</w:t>
      </w:r>
    </w:p>
    <w:p w14:paraId="0E65CD05" w14:textId="77777777" w:rsidR="008856EA" w:rsidRPr="008856EA" w:rsidRDefault="008856EA" w:rsidP="008856EA">
      <w:r w:rsidRPr="008856EA">
        <w:t>Money shapes what a system notices, protects, avoids, repeats, scales, and refuses. It should have purpose, route, boundary, record, and consequence.</w:t>
      </w:r>
    </w:p>
    <w:p w14:paraId="7276EE3D" w14:textId="77777777" w:rsidR="008856EA" w:rsidRPr="008856EA" w:rsidRDefault="008856EA" w:rsidP="008856EA">
      <w:pPr>
        <w:rPr>
          <w:b/>
          <w:bCs/>
        </w:rPr>
      </w:pPr>
      <w:r w:rsidRPr="008856EA">
        <w:rPr>
          <w:b/>
          <w:bCs/>
        </w:rPr>
        <w:t>Purpose-Bound Revenue Architecture</w:t>
      </w:r>
    </w:p>
    <w:p w14:paraId="579E878E" w14:textId="77777777" w:rsidR="008856EA" w:rsidRPr="008856EA" w:rsidRDefault="008856EA" w:rsidP="008856EA">
      <w:r w:rsidRPr="008856EA">
        <w:rPr>
          <w:b/>
          <w:bCs/>
        </w:rPr>
        <w:lastRenderedPageBreak/>
        <w:t>Purpose-Bound Revenue Architecture</w:t>
      </w:r>
      <w:r w:rsidRPr="008856EA">
        <w:t xml:space="preserve"> is the design principle that money should be assigned a purpose before it enters the system.</w:t>
      </w:r>
    </w:p>
    <w:p w14:paraId="77C333EA" w14:textId="77777777" w:rsidR="008856EA" w:rsidRPr="008856EA" w:rsidRDefault="008856EA" w:rsidP="008856EA">
      <w:r w:rsidRPr="008856EA">
        <w:t>Money may be for care, commons, builder time, operations, review, education, stewardship, or maintenance. Purpose prevents revenue from becoming general drift pressure.</w:t>
      </w:r>
    </w:p>
    <w:p w14:paraId="16AB9657" w14:textId="77777777" w:rsidR="008856EA" w:rsidRPr="008856EA" w:rsidRDefault="008856EA" w:rsidP="008856EA">
      <w:pPr>
        <w:rPr>
          <w:b/>
          <w:bCs/>
        </w:rPr>
      </w:pPr>
      <w:r w:rsidRPr="008856EA">
        <w:rPr>
          <w:b/>
          <w:bCs/>
        </w:rPr>
        <w:t>Mechanical Money Spine</w:t>
      </w:r>
    </w:p>
    <w:p w14:paraId="4FB344AC" w14:textId="77777777" w:rsidR="008856EA" w:rsidRPr="008856EA" w:rsidRDefault="008856EA" w:rsidP="008856EA">
      <w:r w:rsidRPr="008856EA">
        <w:t xml:space="preserve">A </w:t>
      </w:r>
      <w:r w:rsidRPr="008856EA">
        <w:rPr>
          <w:b/>
          <w:bCs/>
        </w:rPr>
        <w:t>Mechanical Money Spine</w:t>
      </w:r>
      <w:r w:rsidRPr="008856EA">
        <w:t xml:space="preserve"> is the routing structure that determines where money goes before founder discretion, funder preference, operator pressure, or institutional convenience can redirect it.</w:t>
      </w:r>
    </w:p>
    <w:p w14:paraId="2B5E55C0" w14:textId="77777777" w:rsidR="008856EA" w:rsidRPr="008856EA" w:rsidRDefault="008856EA" w:rsidP="008856EA">
      <w:r w:rsidRPr="008856EA">
        <w:t>It protects mission by giving money a default path.</w:t>
      </w:r>
    </w:p>
    <w:p w14:paraId="5D0C635E" w14:textId="77777777" w:rsidR="008856EA" w:rsidRPr="008856EA" w:rsidRDefault="008856EA" w:rsidP="008856EA">
      <w:pPr>
        <w:rPr>
          <w:b/>
          <w:bCs/>
        </w:rPr>
      </w:pPr>
      <w:r w:rsidRPr="008856EA">
        <w:rPr>
          <w:b/>
          <w:bCs/>
        </w:rPr>
        <w:t>Receiving Layer Discipline</w:t>
      </w:r>
    </w:p>
    <w:p w14:paraId="3F4CE4F7" w14:textId="77777777" w:rsidR="008856EA" w:rsidRPr="008856EA" w:rsidRDefault="008856EA" w:rsidP="008856EA">
      <w:r w:rsidRPr="008856EA">
        <w:rPr>
          <w:b/>
          <w:bCs/>
        </w:rPr>
        <w:t>Receiving Layer Discipline</w:t>
      </w:r>
      <w:r w:rsidRPr="008856EA">
        <w:t xml:space="preserve"> is the practice of defining how a system receives money, support, contribution, data, labor, institutional partnership, public attention, or legitimacy before those inputs begin shaping the system.</w:t>
      </w:r>
    </w:p>
    <w:p w14:paraId="03F8AD14" w14:textId="77777777" w:rsidR="008856EA" w:rsidRPr="008856EA" w:rsidRDefault="008856EA" w:rsidP="008856EA">
      <w:r w:rsidRPr="008856EA">
        <w:t>The receiving layer says what the contribution does and does not mean.</w:t>
      </w:r>
    </w:p>
    <w:p w14:paraId="76148778" w14:textId="77777777" w:rsidR="008856EA" w:rsidRPr="008856EA" w:rsidRDefault="008856EA" w:rsidP="008856EA">
      <w:pPr>
        <w:rPr>
          <w:b/>
          <w:bCs/>
        </w:rPr>
      </w:pPr>
      <w:r w:rsidRPr="008856EA">
        <w:rPr>
          <w:b/>
          <w:bCs/>
        </w:rPr>
        <w:t>Money Purpose Before Arrival</w:t>
      </w:r>
    </w:p>
    <w:p w14:paraId="0C9DF112" w14:textId="77777777" w:rsidR="008856EA" w:rsidRPr="008856EA" w:rsidRDefault="008856EA" w:rsidP="008856EA">
      <w:r w:rsidRPr="008856EA">
        <w:rPr>
          <w:b/>
          <w:bCs/>
        </w:rPr>
        <w:t>Money Purpose Before Arrival</w:t>
      </w:r>
      <w:r w:rsidRPr="008856EA">
        <w:t xml:space="preserve"> is the rule that a system should know what kind of money it is receiving before the money enters.</w:t>
      </w:r>
    </w:p>
    <w:p w14:paraId="2235F75D" w14:textId="77777777" w:rsidR="008856EA" w:rsidRPr="008856EA" w:rsidRDefault="008856EA" w:rsidP="008856EA">
      <w:r w:rsidRPr="008856EA">
        <w:t>Money named after arrival is already negotiating with pressure.</w:t>
      </w:r>
    </w:p>
    <w:p w14:paraId="0B5F6AA1" w14:textId="77777777" w:rsidR="008856EA" w:rsidRPr="008856EA" w:rsidRDefault="008856EA" w:rsidP="008856EA">
      <w:pPr>
        <w:rPr>
          <w:b/>
          <w:bCs/>
        </w:rPr>
      </w:pPr>
      <w:r w:rsidRPr="008856EA">
        <w:rPr>
          <w:b/>
          <w:bCs/>
        </w:rPr>
        <w:t>Circulation, Not Accumulation</w:t>
      </w:r>
    </w:p>
    <w:p w14:paraId="668A4CAC" w14:textId="77777777" w:rsidR="008856EA" w:rsidRPr="008856EA" w:rsidRDefault="008856EA" w:rsidP="008856EA">
      <w:r w:rsidRPr="008856EA">
        <w:rPr>
          <w:b/>
          <w:bCs/>
        </w:rPr>
        <w:t>Circulation, Not Accumulation</w:t>
      </w:r>
      <w:r w:rsidRPr="008856EA">
        <w:t xml:space="preserve"> means that money should move toward the purposes that justify its presence rather than gather inward as private control, institutional hoarding, or status power.</w:t>
      </w:r>
    </w:p>
    <w:p w14:paraId="62AC4670" w14:textId="77777777" w:rsidR="008856EA" w:rsidRPr="008856EA" w:rsidRDefault="008856EA" w:rsidP="008856EA">
      <w:r w:rsidRPr="008856EA">
        <w:t>A system may need reserves. The reserves should have purpose and record.</w:t>
      </w:r>
    </w:p>
    <w:p w14:paraId="06171C5E" w14:textId="77777777" w:rsidR="008856EA" w:rsidRPr="008856EA" w:rsidRDefault="008856EA" w:rsidP="008856EA">
      <w:pPr>
        <w:rPr>
          <w:b/>
          <w:bCs/>
        </w:rPr>
      </w:pPr>
      <w:r w:rsidRPr="008856EA">
        <w:rPr>
          <w:b/>
          <w:bCs/>
        </w:rPr>
        <w:t>Care Money Is for Care</w:t>
      </w:r>
    </w:p>
    <w:p w14:paraId="3FA80848" w14:textId="77777777" w:rsidR="008856EA" w:rsidRPr="008856EA" w:rsidRDefault="008856EA" w:rsidP="008856EA">
      <w:r w:rsidRPr="008856EA">
        <w:rPr>
          <w:b/>
          <w:bCs/>
        </w:rPr>
        <w:t>Care Money Is for Care</w:t>
      </w:r>
      <w:r w:rsidRPr="008856EA">
        <w:t xml:space="preserve"> means money raised, received, or assigned for care should not be quietly absorbed into branding, unrelated operations, growth, prestige, general reserves, or institutional comfort.</w:t>
      </w:r>
    </w:p>
    <w:p w14:paraId="2C528C99" w14:textId="77777777" w:rsidR="008856EA" w:rsidRPr="008856EA" w:rsidRDefault="008856EA" w:rsidP="008856EA">
      <w:r w:rsidRPr="008856EA">
        <w:t>Care money carries a specific trust claim.</w:t>
      </w:r>
    </w:p>
    <w:p w14:paraId="75E88645" w14:textId="77777777" w:rsidR="008856EA" w:rsidRPr="008856EA" w:rsidRDefault="008856EA" w:rsidP="008856EA">
      <w:pPr>
        <w:rPr>
          <w:b/>
          <w:bCs/>
        </w:rPr>
      </w:pPr>
      <w:r w:rsidRPr="008856EA">
        <w:rPr>
          <w:b/>
          <w:bCs/>
        </w:rPr>
        <w:t>Care Flow Independence</w:t>
      </w:r>
    </w:p>
    <w:p w14:paraId="74740A36" w14:textId="77777777" w:rsidR="008856EA" w:rsidRPr="008856EA" w:rsidRDefault="008856EA" w:rsidP="008856EA">
      <w:r w:rsidRPr="008856EA">
        <w:rPr>
          <w:b/>
          <w:bCs/>
        </w:rPr>
        <w:lastRenderedPageBreak/>
        <w:t>Care Flow Independence</w:t>
      </w:r>
      <w:r w:rsidRPr="008856EA">
        <w:t xml:space="preserve"> means that care flows should be protected from donor preference, product retention, institutional reputation, branding, political convenience, or public storytelling.</w:t>
      </w:r>
    </w:p>
    <w:p w14:paraId="22B8B148" w14:textId="77777777" w:rsidR="008856EA" w:rsidRPr="008856EA" w:rsidRDefault="008856EA" w:rsidP="008856EA">
      <w:r w:rsidRPr="008856EA">
        <w:t>Care should serve the people or conditions it claims to serve.</w:t>
      </w:r>
    </w:p>
    <w:p w14:paraId="2275CDC8" w14:textId="77777777" w:rsidR="008856EA" w:rsidRPr="008856EA" w:rsidRDefault="008856EA" w:rsidP="008856EA">
      <w:pPr>
        <w:rPr>
          <w:b/>
          <w:bCs/>
        </w:rPr>
      </w:pPr>
      <w:r w:rsidRPr="008856EA">
        <w:rPr>
          <w:b/>
          <w:bCs/>
        </w:rPr>
        <w:t>Builder Stake as Stabilizer</w:t>
      </w:r>
    </w:p>
    <w:p w14:paraId="1C643518" w14:textId="77777777" w:rsidR="008856EA" w:rsidRPr="008856EA" w:rsidRDefault="008856EA" w:rsidP="008856EA">
      <w:r w:rsidRPr="008856EA">
        <w:rPr>
          <w:b/>
          <w:bCs/>
        </w:rPr>
        <w:t>Builder Stake as Stabilizer</w:t>
      </w:r>
      <w:r w:rsidRPr="008856EA">
        <w:t xml:space="preserve"> means that the people who build, maintain, teach, review, operate, or preserve a human-grade system may need stable support so the system does not become vulnerable to extraction, burnout, donor capture, or institutional dependence.</w:t>
      </w:r>
    </w:p>
    <w:p w14:paraId="4B559F7A" w14:textId="77777777" w:rsidR="008856EA" w:rsidRPr="008856EA" w:rsidRDefault="008856EA" w:rsidP="008856EA">
      <w:r w:rsidRPr="008856EA">
        <w:t>Builder support should stabilize the work without becoming total control.</w:t>
      </w:r>
    </w:p>
    <w:p w14:paraId="2ED3E948" w14:textId="77777777" w:rsidR="008856EA" w:rsidRPr="008856EA" w:rsidRDefault="008856EA" w:rsidP="008856EA">
      <w:pPr>
        <w:rPr>
          <w:b/>
          <w:bCs/>
        </w:rPr>
      </w:pPr>
      <w:r w:rsidRPr="008856EA">
        <w:rPr>
          <w:b/>
          <w:bCs/>
        </w:rPr>
        <w:t>Operations as Infrastructure, Not Profit</w:t>
      </w:r>
    </w:p>
    <w:p w14:paraId="12A94075" w14:textId="77777777" w:rsidR="008856EA" w:rsidRPr="008856EA" w:rsidRDefault="008856EA" w:rsidP="008856EA">
      <w:r w:rsidRPr="008856EA">
        <w:rPr>
          <w:b/>
          <w:bCs/>
        </w:rPr>
        <w:t>Operations as Infrastructure, Not Profit</w:t>
      </w:r>
      <w:r w:rsidRPr="008856EA">
        <w:t xml:space="preserve"> means that the operational layer should be funded and maintained as necessary infrastructure, not allowed to become the hidden profit center that reshapes the public claim.</w:t>
      </w:r>
    </w:p>
    <w:p w14:paraId="021A7F0E" w14:textId="77777777" w:rsidR="008856EA" w:rsidRPr="008856EA" w:rsidRDefault="008856EA" w:rsidP="008856EA">
      <w:r w:rsidRPr="008856EA">
        <w:t>Operations are real work. They should not quietly own the mission.</w:t>
      </w:r>
    </w:p>
    <w:p w14:paraId="4D88F88D" w14:textId="77777777" w:rsidR="008856EA" w:rsidRPr="008856EA" w:rsidRDefault="008856EA" w:rsidP="008856EA">
      <w:pPr>
        <w:rPr>
          <w:b/>
          <w:bCs/>
        </w:rPr>
      </w:pPr>
      <w:r w:rsidRPr="008856EA">
        <w:rPr>
          <w:b/>
          <w:bCs/>
        </w:rPr>
        <w:t>Scenario-Resilient Money Design</w:t>
      </w:r>
    </w:p>
    <w:p w14:paraId="1AB42978" w14:textId="77777777" w:rsidR="008856EA" w:rsidRPr="008856EA" w:rsidRDefault="008856EA" w:rsidP="008856EA">
      <w:r w:rsidRPr="008856EA">
        <w:rPr>
          <w:b/>
          <w:bCs/>
        </w:rPr>
        <w:t>Scenario-Resilient Money Design</w:t>
      </w:r>
      <w:r w:rsidRPr="008856EA">
        <w:t xml:space="preserve"> asks whether a money structure can hold under success, scarcity, capture, exit, criticism, funding loss, or institutional uptake.</w:t>
      </w:r>
    </w:p>
    <w:p w14:paraId="0CA7AED3" w14:textId="77777777" w:rsidR="008856EA" w:rsidRPr="008856EA" w:rsidRDefault="008856EA" w:rsidP="008856EA">
      <w:r w:rsidRPr="008856EA">
        <w:t>It tests money flow before pressure arrives.</w:t>
      </w:r>
    </w:p>
    <w:p w14:paraId="17EA7A0B" w14:textId="77777777" w:rsidR="008856EA" w:rsidRPr="008856EA" w:rsidRDefault="008856EA" w:rsidP="008856EA">
      <w:pPr>
        <w:rPr>
          <w:b/>
          <w:bCs/>
        </w:rPr>
      </w:pPr>
      <w:r w:rsidRPr="008856EA">
        <w:rPr>
          <w:b/>
          <w:bCs/>
        </w:rPr>
        <w:t>Care / Commons / Builder Time</w:t>
      </w:r>
    </w:p>
    <w:p w14:paraId="1958C3FA" w14:textId="77777777" w:rsidR="008856EA" w:rsidRPr="008856EA" w:rsidRDefault="008856EA" w:rsidP="008856EA">
      <w:r w:rsidRPr="008856EA">
        <w:rPr>
          <w:b/>
          <w:bCs/>
        </w:rPr>
        <w:t>Care / Commons / Builder Time</w:t>
      </w:r>
      <w:r w:rsidRPr="008856EA">
        <w:t xml:space="preserve"> names three distinct purposes that should not be collapsed.</w:t>
      </w:r>
    </w:p>
    <w:p w14:paraId="7D630856" w14:textId="77777777" w:rsidR="008856EA" w:rsidRPr="008856EA" w:rsidRDefault="008856EA" w:rsidP="008856EA">
      <w:r w:rsidRPr="008856EA">
        <w:t>Care supports direct or care-enabling help. Commons supports shared infrastructure. Builder time supports the people doing the work. Keeping them separate prevents moral language from hiding money tradeoffs.</w:t>
      </w:r>
    </w:p>
    <w:p w14:paraId="5B43C620" w14:textId="77777777" w:rsidR="008856EA" w:rsidRPr="008856EA" w:rsidRDefault="008856EA" w:rsidP="00946645">
      <w:pPr>
        <w:pStyle w:val="Heading3"/>
      </w:pPr>
      <w:r w:rsidRPr="008856EA">
        <w:t>Public Trust Signal Concepts</w:t>
      </w:r>
    </w:p>
    <w:p w14:paraId="52148F44" w14:textId="77777777" w:rsidR="008856EA" w:rsidRPr="008856EA" w:rsidRDefault="008856EA" w:rsidP="008856EA">
      <w:pPr>
        <w:rPr>
          <w:b/>
          <w:bCs/>
        </w:rPr>
      </w:pPr>
      <w:r w:rsidRPr="008856EA">
        <w:rPr>
          <w:b/>
          <w:bCs/>
        </w:rPr>
        <w:t>Public Trust Surface</w:t>
      </w:r>
    </w:p>
    <w:p w14:paraId="79C91524" w14:textId="77777777" w:rsidR="008856EA" w:rsidRPr="008856EA" w:rsidRDefault="008856EA" w:rsidP="008856EA">
      <w:r w:rsidRPr="008856EA">
        <w:t xml:space="preserve">A </w:t>
      </w:r>
      <w:r w:rsidRPr="008856EA">
        <w:rPr>
          <w:b/>
          <w:bCs/>
        </w:rPr>
        <w:t>Public Trust Surface</w:t>
      </w:r>
      <w:r w:rsidRPr="008856EA">
        <w:t xml:space="preserve"> is the place where a system’s trust claim becomes visible to the people asked to rely on it.</w:t>
      </w:r>
    </w:p>
    <w:p w14:paraId="323D066E" w14:textId="77777777" w:rsidR="008856EA" w:rsidRPr="008856EA" w:rsidRDefault="008856EA" w:rsidP="008856EA">
      <w:r w:rsidRPr="008856EA">
        <w:t>It may be a registry, mark, badge, certification page, dashboard, product screen, status label, receipt, funding statement, review memo, or support path.</w:t>
      </w:r>
    </w:p>
    <w:p w14:paraId="6A2C89A4" w14:textId="77777777" w:rsidR="008856EA" w:rsidRPr="008856EA" w:rsidRDefault="008856EA" w:rsidP="008856EA">
      <w:pPr>
        <w:rPr>
          <w:b/>
          <w:bCs/>
        </w:rPr>
      </w:pPr>
      <w:r w:rsidRPr="008856EA">
        <w:rPr>
          <w:b/>
          <w:bCs/>
        </w:rPr>
        <w:lastRenderedPageBreak/>
        <w:t>Public Registry as Reality Layer</w:t>
      </w:r>
    </w:p>
    <w:p w14:paraId="49A9570F" w14:textId="77777777" w:rsidR="008856EA" w:rsidRPr="008856EA" w:rsidRDefault="008856EA" w:rsidP="008856EA">
      <w:r w:rsidRPr="008856EA">
        <w:rPr>
          <w:b/>
          <w:bCs/>
        </w:rPr>
        <w:t>Public Registry as Reality Layer</w:t>
      </w:r>
      <w:r w:rsidRPr="008856EA">
        <w:t xml:space="preserve"> means that certain trust claims should be supported by a shared, inspectable record that makes status harder to privately revise.</w:t>
      </w:r>
    </w:p>
    <w:p w14:paraId="007DA54F" w14:textId="77777777" w:rsidR="008856EA" w:rsidRPr="008856EA" w:rsidRDefault="008856EA" w:rsidP="008856EA">
      <w:r w:rsidRPr="008856EA">
        <w:t>A registry gives public memory to a trust system.</w:t>
      </w:r>
    </w:p>
    <w:p w14:paraId="6F3B666B" w14:textId="77777777" w:rsidR="008856EA" w:rsidRPr="008856EA" w:rsidRDefault="008856EA" w:rsidP="008856EA">
      <w:pPr>
        <w:rPr>
          <w:b/>
          <w:bCs/>
        </w:rPr>
      </w:pPr>
      <w:r w:rsidRPr="008856EA">
        <w:rPr>
          <w:b/>
          <w:bCs/>
        </w:rPr>
        <w:t>Common Knowledge Engine</w:t>
      </w:r>
    </w:p>
    <w:p w14:paraId="54D502D8" w14:textId="77777777" w:rsidR="008856EA" w:rsidRPr="008856EA" w:rsidRDefault="008856EA" w:rsidP="008856EA">
      <w:r w:rsidRPr="008856EA">
        <w:t xml:space="preserve">A </w:t>
      </w:r>
      <w:r w:rsidRPr="008856EA">
        <w:rPr>
          <w:b/>
          <w:bCs/>
        </w:rPr>
        <w:t>Common Knowledge Engine</w:t>
      </w:r>
      <w:r w:rsidRPr="008856EA">
        <w:t xml:space="preserve"> is a trust structure that turns private, scattered, or internal information into shared knowledge that relevant people can coordinate around.</w:t>
      </w:r>
    </w:p>
    <w:p w14:paraId="0ADAF41C" w14:textId="77777777" w:rsidR="008856EA" w:rsidRPr="008856EA" w:rsidRDefault="008856EA" w:rsidP="008856EA">
      <w:r w:rsidRPr="008856EA">
        <w:t>A registry, scoreboard, status page, or receipt layer can function as a common knowledge engine.</w:t>
      </w:r>
    </w:p>
    <w:p w14:paraId="0CD38F45" w14:textId="77777777" w:rsidR="008856EA" w:rsidRPr="008856EA" w:rsidRDefault="008856EA" w:rsidP="008856EA">
      <w:pPr>
        <w:rPr>
          <w:b/>
          <w:bCs/>
        </w:rPr>
      </w:pPr>
      <w:r w:rsidRPr="008856EA">
        <w:rPr>
          <w:b/>
          <w:bCs/>
        </w:rPr>
        <w:t>Receipts Beat Claims</w:t>
      </w:r>
    </w:p>
    <w:p w14:paraId="2B2C0D47" w14:textId="77777777" w:rsidR="008856EA" w:rsidRPr="008856EA" w:rsidRDefault="008856EA" w:rsidP="008856EA">
      <w:r w:rsidRPr="008856EA">
        <w:rPr>
          <w:b/>
          <w:bCs/>
        </w:rPr>
        <w:t>Receipts Beat Claims</w:t>
      </w:r>
      <w:r w:rsidRPr="008856EA">
        <w:t xml:space="preserve"> means that trust systems should prefer inspectable traces over unsupported assertion.</w:t>
      </w:r>
    </w:p>
    <w:p w14:paraId="54063402" w14:textId="77777777" w:rsidR="008856EA" w:rsidRPr="008856EA" w:rsidRDefault="008856EA" w:rsidP="008856EA">
      <w:r w:rsidRPr="008856EA">
        <w:t>A claim says what the system wants others to believe. A receipt shows what happened.</w:t>
      </w:r>
    </w:p>
    <w:p w14:paraId="0D061B0E" w14:textId="77777777" w:rsidR="008856EA" w:rsidRPr="008856EA" w:rsidRDefault="008856EA" w:rsidP="008856EA">
      <w:pPr>
        <w:rPr>
          <w:b/>
          <w:bCs/>
        </w:rPr>
      </w:pPr>
      <w:r w:rsidRPr="008856EA">
        <w:rPr>
          <w:b/>
          <w:bCs/>
        </w:rPr>
        <w:t>Receipts as System Memory</w:t>
      </w:r>
    </w:p>
    <w:p w14:paraId="3E4891E5" w14:textId="77777777" w:rsidR="008856EA" w:rsidRPr="008856EA" w:rsidRDefault="008856EA" w:rsidP="008856EA">
      <w:r w:rsidRPr="008856EA">
        <w:rPr>
          <w:b/>
          <w:bCs/>
        </w:rPr>
        <w:t>Receipts as System Memory</w:t>
      </w:r>
      <w:r w:rsidRPr="008856EA">
        <w:t xml:space="preserve"> means that a receipt layer allows a system to remember decisions, corrections, failures, status changes, funding routes, and review actions across time.</w:t>
      </w:r>
    </w:p>
    <w:p w14:paraId="0111E5AC" w14:textId="77777777" w:rsidR="008856EA" w:rsidRPr="008856EA" w:rsidRDefault="008856EA" w:rsidP="008856EA">
      <w:r w:rsidRPr="008856EA">
        <w:t>System memory makes governance learnable.</w:t>
      </w:r>
    </w:p>
    <w:p w14:paraId="26A4A50B" w14:textId="77777777" w:rsidR="008856EA" w:rsidRPr="008856EA" w:rsidRDefault="008856EA" w:rsidP="008856EA">
      <w:pPr>
        <w:rPr>
          <w:b/>
          <w:bCs/>
        </w:rPr>
      </w:pPr>
      <w:r w:rsidRPr="008856EA">
        <w:rPr>
          <w:b/>
          <w:bCs/>
        </w:rPr>
        <w:t>Scope Integrity</w:t>
      </w:r>
    </w:p>
    <w:p w14:paraId="155C5B43" w14:textId="77777777" w:rsidR="008856EA" w:rsidRPr="008856EA" w:rsidRDefault="008856EA" w:rsidP="008856EA">
      <w:r w:rsidRPr="008856EA">
        <w:rPr>
          <w:b/>
          <w:bCs/>
        </w:rPr>
        <w:t>Scope Integrity</w:t>
      </w:r>
      <w:r w:rsidRPr="008856EA">
        <w:t xml:space="preserve"> is the discipline of keeping a trust claim inside the boundary of what was actually reviewed, recorded, supported, funded, governed, or evidenced.</w:t>
      </w:r>
    </w:p>
    <w:p w14:paraId="1325C42A" w14:textId="77777777" w:rsidR="008856EA" w:rsidRPr="008856EA" w:rsidRDefault="008856EA" w:rsidP="008856EA">
      <w:r w:rsidRPr="008856EA">
        <w:t>It prevents narrow support from becoming broad public reliance.</w:t>
      </w:r>
    </w:p>
    <w:p w14:paraId="2AE33E89" w14:textId="77777777" w:rsidR="008856EA" w:rsidRPr="008856EA" w:rsidRDefault="008856EA" w:rsidP="008856EA">
      <w:pPr>
        <w:rPr>
          <w:b/>
          <w:bCs/>
        </w:rPr>
      </w:pPr>
      <w:r w:rsidRPr="008856EA">
        <w:rPr>
          <w:b/>
          <w:bCs/>
        </w:rPr>
        <w:t>Status Without Immunity</w:t>
      </w:r>
    </w:p>
    <w:p w14:paraId="6AE2E399" w14:textId="77777777" w:rsidR="008856EA" w:rsidRPr="008856EA" w:rsidRDefault="008856EA" w:rsidP="008856EA">
      <w:r w:rsidRPr="008856EA">
        <w:rPr>
          <w:b/>
          <w:bCs/>
        </w:rPr>
        <w:t>Status Without Immunity</w:t>
      </w:r>
      <w:r w:rsidRPr="008856EA">
        <w:t xml:space="preserve"> means that public status should create legibility without protecting the status holder from correction, review, narrowing, suspension, expiration, loss, or restoration requirements.</w:t>
      </w:r>
    </w:p>
    <w:p w14:paraId="1D425444" w14:textId="77777777" w:rsidR="008856EA" w:rsidRPr="008856EA" w:rsidRDefault="008856EA" w:rsidP="008856EA">
      <w:r w:rsidRPr="008856EA">
        <w:t>Status should organize accountability, not block it.</w:t>
      </w:r>
    </w:p>
    <w:p w14:paraId="14A77153" w14:textId="77777777" w:rsidR="008856EA" w:rsidRPr="008856EA" w:rsidRDefault="008856EA" w:rsidP="008856EA">
      <w:pPr>
        <w:rPr>
          <w:b/>
          <w:bCs/>
        </w:rPr>
      </w:pPr>
      <w:r w:rsidRPr="008856EA">
        <w:rPr>
          <w:b/>
          <w:bCs/>
        </w:rPr>
        <w:t>Public Scoreboard</w:t>
      </w:r>
    </w:p>
    <w:p w14:paraId="76B32E9A" w14:textId="77777777" w:rsidR="008856EA" w:rsidRPr="008856EA" w:rsidRDefault="008856EA" w:rsidP="008856EA">
      <w:r w:rsidRPr="008856EA">
        <w:lastRenderedPageBreak/>
        <w:t xml:space="preserve">A </w:t>
      </w:r>
      <w:r w:rsidRPr="008856EA">
        <w:rPr>
          <w:b/>
          <w:bCs/>
        </w:rPr>
        <w:t>Public Scoreboard</w:t>
      </w:r>
      <w:r w:rsidRPr="008856EA">
        <w:t xml:space="preserve"> is a trust surface that displays status, score, standing, progress, eligibility, correction state, or review result.</w:t>
      </w:r>
    </w:p>
    <w:p w14:paraId="530FC5A7" w14:textId="77777777" w:rsidR="008856EA" w:rsidRPr="008856EA" w:rsidRDefault="008856EA" w:rsidP="008856EA">
      <w:r w:rsidRPr="008856EA">
        <w:t>A scoreboard should help people make bounded decisions. It should not turn trust into spectacle or moral ranking.</w:t>
      </w:r>
    </w:p>
    <w:p w14:paraId="1F1E6D50" w14:textId="77777777" w:rsidR="008856EA" w:rsidRPr="008856EA" w:rsidRDefault="008856EA" w:rsidP="008856EA">
      <w:pPr>
        <w:rPr>
          <w:b/>
          <w:bCs/>
        </w:rPr>
      </w:pPr>
      <w:r w:rsidRPr="008856EA">
        <w:rPr>
          <w:b/>
          <w:bCs/>
        </w:rPr>
        <w:t>Reason Codes</w:t>
      </w:r>
    </w:p>
    <w:p w14:paraId="6D546123" w14:textId="77777777" w:rsidR="008856EA" w:rsidRPr="008856EA" w:rsidRDefault="008856EA" w:rsidP="008856EA">
      <w:r w:rsidRPr="008856EA">
        <w:rPr>
          <w:b/>
          <w:bCs/>
        </w:rPr>
        <w:t>Reason Codes</w:t>
      </w:r>
      <w:r w:rsidRPr="008856EA">
        <w:t xml:space="preserve"> are short explanations attached to status, score, decision, correction, suspension, restoration, or refusal.</w:t>
      </w:r>
    </w:p>
    <w:p w14:paraId="591F7C11" w14:textId="77777777" w:rsidR="008856EA" w:rsidRPr="008856EA" w:rsidRDefault="008856EA" w:rsidP="008856EA">
      <w:r w:rsidRPr="008856EA">
        <w:t>They make public status interpretable.</w:t>
      </w:r>
    </w:p>
    <w:p w14:paraId="27E777DC" w14:textId="77777777" w:rsidR="008856EA" w:rsidRPr="008856EA" w:rsidRDefault="008856EA" w:rsidP="008856EA">
      <w:pPr>
        <w:rPr>
          <w:b/>
          <w:bCs/>
        </w:rPr>
      </w:pPr>
      <w:r w:rsidRPr="008856EA">
        <w:rPr>
          <w:b/>
          <w:bCs/>
        </w:rPr>
        <w:t>Correctable Status</w:t>
      </w:r>
    </w:p>
    <w:p w14:paraId="75EE0B09" w14:textId="77777777" w:rsidR="008856EA" w:rsidRPr="008856EA" w:rsidRDefault="008856EA" w:rsidP="008856EA">
      <w:r w:rsidRPr="008856EA">
        <w:rPr>
          <w:b/>
          <w:bCs/>
        </w:rPr>
        <w:t>Correctable Status</w:t>
      </w:r>
      <w:r w:rsidRPr="008856EA">
        <w:t xml:space="preserve"> means status should be designed to change when reality changes.</w:t>
      </w:r>
    </w:p>
    <w:p w14:paraId="482A497C" w14:textId="77777777" w:rsidR="008856EA" w:rsidRPr="008856EA" w:rsidRDefault="008856EA" w:rsidP="008856EA">
      <w:r w:rsidRPr="008856EA">
        <w:t>Entries can be updated, narrowed, suspended, restored, disputed, archived, or corrected.</w:t>
      </w:r>
    </w:p>
    <w:p w14:paraId="19520592" w14:textId="77777777" w:rsidR="008856EA" w:rsidRPr="008856EA" w:rsidRDefault="008856EA" w:rsidP="008856EA">
      <w:pPr>
        <w:rPr>
          <w:b/>
          <w:bCs/>
        </w:rPr>
      </w:pPr>
      <w:r w:rsidRPr="008856EA">
        <w:rPr>
          <w:b/>
          <w:bCs/>
        </w:rPr>
        <w:t>Grounding as Public Record</w:t>
      </w:r>
    </w:p>
    <w:p w14:paraId="7AAC7E9D" w14:textId="77777777" w:rsidR="008856EA" w:rsidRPr="008856EA" w:rsidRDefault="008856EA" w:rsidP="008856EA">
      <w:r w:rsidRPr="008856EA">
        <w:rPr>
          <w:b/>
          <w:bCs/>
        </w:rPr>
        <w:t>Grounding as Public Record</w:t>
      </w:r>
      <w:r w:rsidRPr="008856EA">
        <w:t xml:space="preserve"> means trust claims should preserve enough evidence, source, method, or record for later inspection.</w:t>
      </w:r>
    </w:p>
    <w:p w14:paraId="46823F4D" w14:textId="77777777" w:rsidR="008856EA" w:rsidRPr="008856EA" w:rsidRDefault="008856EA" w:rsidP="008856EA">
      <w:r w:rsidRPr="008856EA">
        <w:t>Grounding may be public, private but auditable, role-restricted, or protected depending on the claim.</w:t>
      </w:r>
    </w:p>
    <w:p w14:paraId="0DC346F7" w14:textId="77777777" w:rsidR="008856EA" w:rsidRPr="008856EA" w:rsidRDefault="008856EA" w:rsidP="008856EA">
      <w:pPr>
        <w:rPr>
          <w:b/>
          <w:bCs/>
        </w:rPr>
      </w:pPr>
      <w:r w:rsidRPr="008856EA">
        <w:rPr>
          <w:b/>
          <w:bCs/>
        </w:rPr>
        <w:t>Visibility Without Spectacle</w:t>
      </w:r>
    </w:p>
    <w:p w14:paraId="17862AFA" w14:textId="77777777" w:rsidR="008856EA" w:rsidRPr="008856EA" w:rsidRDefault="008856EA" w:rsidP="008856EA">
      <w:r w:rsidRPr="008856EA">
        <w:rPr>
          <w:b/>
          <w:bCs/>
        </w:rPr>
        <w:t>Visibility Without Spectacle</w:t>
      </w:r>
      <w:r w:rsidRPr="008856EA">
        <w:t xml:space="preserve"> means trust-relevant information should be visible enough to inspect without turning accountability into public performance, humiliation, branding, or theater.</w:t>
      </w:r>
    </w:p>
    <w:p w14:paraId="112B89F9" w14:textId="77777777" w:rsidR="008856EA" w:rsidRPr="008856EA" w:rsidRDefault="008856EA" w:rsidP="008856EA">
      <w:r w:rsidRPr="008856EA">
        <w:t>Quiet accountability is often stronger than dramatic exposure.</w:t>
      </w:r>
    </w:p>
    <w:p w14:paraId="4E58BE11" w14:textId="77777777" w:rsidR="008856EA" w:rsidRPr="008856EA" w:rsidRDefault="008856EA" w:rsidP="008856EA">
      <w:pPr>
        <w:rPr>
          <w:b/>
          <w:bCs/>
        </w:rPr>
      </w:pPr>
      <w:r w:rsidRPr="008856EA">
        <w:rPr>
          <w:b/>
          <w:bCs/>
        </w:rPr>
        <w:t>Irreversible Record</w:t>
      </w:r>
    </w:p>
    <w:p w14:paraId="3D807D40" w14:textId="77777777" w:rsidR="008856EA" w:rsidRPr="008856EA" w:rsidRDefault="008856EA" w:rsidP="008856EA">
      <w:r w:rsidRPr="008856EA">
        <w:t xml:space="preserve">An </w:t>
      </w:r>
      <w:r w:rsidRPr="008856EA">
        <w:rPr>
          <w:b/>
          <w:bCs/>
        </w:rPr>
        <w:t>Irreversible Record</w:t>
      </w:r>
      <w:r w:rsidRPr="008856EA">
        <w:t xml:space="preserve"> is a public or protected record that cannot be silently erased, revised, or denied after a trust-relevant action occurs.</w:t>
      </w:r>
    </w:p>
    <w:p w14:paraId="0551C962" w14:textId="77777777" w:rsidR="008856EA" w:rsidRPr="008856EA" w:rsidRDefault="008856EA" w:rsidP="008856EA">
      <w:r w:rsidRPr="008856EA">
        <w:t>It preserves memory without requiring permanent public punishment.</w:t>
      </w:r>
    </w:p>
    <w:p w14:paraId="2DA772DE" w14:textId="77777777" w:rsidR="008856EA" w:rsidRPr="008856EA" w:rsidRDefault="008856EA" w:rsidP="008856EA">
      <w:pPr>
        <w:rPr>
          <w:b/>
          <w:bCs/>
        </w:rPr>
      </w:pPr>
      <w:r w:rsidRPr="008856EA">
        <w:rPr>
          <w:b/>
          <w:bCs/>
        </w:rPr>
        <w:t>Trust Signal Can Be Lost</w:t>
      </w:r>
    </w:p>
    <w:p w14:paraId="0BEE8651" w14:textId="77777777" w:rsidR="008856EA" w:rsidRPr="008856EA" w:rsidRDefault="008856EA" w:rsidP="008856EA">
      <w:r w:rsidRPr="008856EA">
        <w:rPr>
          <w:b/>
          <w:bCs/>
        </w:rPr>
        <w:t>Trust Signal Can Be Lost</w:t>
      </w:r>
      <w:r w:rsidRPr="008856EA">
        <w:t xml:space="preserve"> means a mark, badge, registry status, score, certification, eligibility state, or public listing should be removable, narrowable, suspendable, expirable, or correctable when support no longer exists.</w:t>
      </w:r>
    </w:p>
    <w:p w14:paraId="58A398D5" w14:textId="77777777" w:rsidR="008856EA" w:rsidRPr="008856EA" w:rsidRDefault="008856EA" w:rsidP="008856EA">
      <w:r w:rsidRPr="008856EA">
        <w:lastRenderedPageBreak/>
        <w:t>Loss gives trust signals consequence.</w:t>
      </w:r>
    </w:p>
    <w:p w14:paraId="172B0131" w14:textId="77777777" w:rsidR="008856EA" w:rsidRPr="008856EA" w:rsidRDefault="008856EA" w:rsidP="008856EA">
      <w:pPr>
        <w:rPr>
          <w:b/>
          <w:bCs/>
        </w:rPr>
      </w:pPr>
      <w:r w:rsidRPr="008856EA">
        <w:rPr>
          <w:b/>
          <w:bCs/>
        </w:rPr>
        <w:t>Symbolic Signals Versus Inspectable Records</w:t>
      </w:r>
    </w:p>
    <w:p w14:paraId="67D97829" w14:textId="77777777" w:rsidR="008856EA" w:rsidRPr="008856EA" w:rsidRDefault="008856EA" w:rsidP="008856EA">
      <w:r w:rsidRPr="008856EA">
        <w:rPr>
          <w:b/>
          <w:bCs/>
        </w:rPr>
        <w:t>Symbolic Signals Versus Inspectable Records</w:t>
      </w:r>
      <w:r w:rsidRPr="008856EA">
        <w:t xml:space="preserve"> distinguishes symbols that help people notice from records that support inspection.</w:t>
      </w:r>
    </w:p>
    <w:p w14:paraId="1CE3A20D" w14:textId="77777777" w:rsidR="008856EA" w:rsidRPr="008856EA" w:rsidRDefault="008856EA" w:rsidP="008856EA">
      <w:r w:rsidRPr="008856EA">
        <w:t>A symbol helps people recognize. A record helps people verify what the symbol means.</w:t>
      </w:r>
    </w:p>
    <w:p w14:paraId="63CC8870" w14:textId="77777777" w:rsidR="008856EA" w:rsidRPr="008856EA" w:rsidRDefault="008856EA" w:rsidP="00946645">
      <w:pPr>
        <w:pStyle w:val="Heading3"/>
      </w:pPr>
      <w:r w:rsidRPr="008856EA">
        <w:t>Governance and Council Concepts</w:t>
      </w:r>
    </w:p>
    <w:p w14:paraId="389B27F9" w14:textId="77777777" w:rsidR="008856EA" w:rsidRPr="008856EA" w:rsidRDefault="008856EA" w:rsidP="008856EA">
      <w:pPr>
        <w:rPr>
          <w:b/>
          <w:bCs/>
        </w:rPr>
      </w:pPr>
      <w:r w:rsidRPr="008856EA">
        <w:rPr>
          <w:b/>
          <w:bCs/>
        </w:rPr>
        <w:t>Governance Under Uncertainty</w:t>
      </w:r>
    </w:p>
    <w:p w14:paraId="33595BE4" w14:textId="77777777" w:rsidR="008856EA" w:rsidRPr="008856EA" w:rsidRDefault="008856EA" w:rsidP="008856EA">
      <w:r w:rsidRPr="008856EA">
        <w:rPr>
          <w:b/>
          <w:bCs/>
        </w:rPr>
        <w:t>Governance Under Uncertainty</w:t>
      </w:r>
      <w:r w:rsidRPr="008856EA">
        <w:t xml:space="preserve"> is the design problem that appears when trust systems must make decisions before every fact is settled, every rule is complete, or every future condition is known.</w:t>
      </w:r>
    </w:p>
    <w:p w14:paraId="06270AE8" w14:textId="77777777" w:rsidR="008856EA" w:rsidRPr="008856EA" w:rsidRDefault="008856EA" w:rsidP="008856EA">
      <w:r w:rsidRPr="008856EA">
        <w:t>It requires human judgment held by structure.</w:t>
      </w:r>
    </w:p>
    <w:p w14:paraId="22DA07ED" w14:textId="77777777" w:rsidR="008856EA" w:rsidRPr="008856EA" w:rsidRDefault="008856EA" w:rsidP="008856EA">
      <w:pPr>
        <w:rPr>
          <w:b/>
          <w:bCs/>
        </w:rPr>
      </w:pPr>
      <w:r w:rsidRPr="008856EA">
        <w:rPr>
          <w:b/>
          <w:bCs/>
        </w:rPr>
        <w:t>Judgment Council</w:t>
      </w:r>
    </w:p>
    <w:p w14:paraId="216ED7EE" w14:textId="77777777" w:rsidR="008856EA" w:rsidRPr="008856EA" w:rsidRDefault="008856EA" w:rsidP="008856EA">
      <w:r w:rsidRPr="008856EA">
        <w:t xml:space="preserve">A </w:t>
      </w:r>
      <w:r w:rsidRPr="008856EA">
        <w:rPr>
          <w:b/>
          <w:bCs/>
        </w:rPr>
        <w:t>Judgment Council</w:t>
      </w:r>
      <w:r w:rsidRPr="008856EA">
        <w:t xml:space="preserve"> is a governance body designed to make bounded, recorded, reasoned decisions under uncertainty.</w:t>
      </w:r>
    </w:p>
    <w:p w14:paraId="345E8E38" w14:textId="77777777" w:rsidR="008856EA" w:rsidRPr="008856EA" w:rsidRDefault="008856EA" w:rsidP="008856EA">
      <w:r w:rsidRPr="008856EA">
        <w:t>It is not a prestige board, decorative advisory panel, or consensus theater.</w:t>
      </w:r>
    </w:p>
    <w:p w14:paraId="2A82BC22" w14:textId="77777777" w:rsidR="008856EA" w:rsidRPr="008856EA" w:rsidRDefault="008856EA" w:rsidP="008856EA">
      <w:pPr>
        <w:rPr>
          <w:b/>
          <w:bCs/>
        </w:rPr>
      </w:pPr>
      <w:r w:rsidRPr="008856EA">
        <w:rPr>
          <w:b/>
          <w:bCs/>
        </w:rPr>
        <w:t>Council Authority as Boundary-Making</w:t>
      </w:r>
    </w:p>
    <w:p w14:paraId="74782A42" w14:textId="77777777" w:rsidR="008856EA" w:rsidRPr="008856EA" w:rsidRDefault="008856EA" w:rsidP="008856EA">
      <w:r w:rsidRPr="008856EA">
        <w:rPr>
          <w:b/>
          <w:bCs/>
        </w:rPr>
        <w:t>Council Authority as Boundary-Making</w:t>
      </w:r>
      <w:r w:rsidRPr="008856EA">
        <w:t xml:space="preserve"> means that a council’s central governance function is to define, protect, interpret, and update boundaries around trust claims, status, scope, authority, and consequence.</w:t>
      </w:r>
    </w:p>
    <w:p w14:paraId="40FA11E0" w14:textId="77777777" w:rsidR="008856EA" w:rsidRPr="008856EA" w:rsidRDefault="008856EA" w:rsidP="008856EA">
      <w:pPr>
        <w:rPr>
          <w:b/>
          <w:bCs/>
        </w:rPr>
      </w:pPr>
      <w:r w:rsidRPr="008856EA">
        <w:rPr>
          <w:b/>
          <w:bCs/>
        </w:rPr>
        <w:t>Diversity of Reasoning as Governance Strength</w:t>
      </w:r>
    </w:p>
    <w:p w14:paraId="548C876E" w14:textId="77777777" w:rsidR="008856EA" w:rsidRPr="008856EA" w:rsidRDefault="008856EA" w:rsidP="008856EA">
      <w:r w:rsidRPr="008856EA">
        <w:rPr>
          <w:b/>
          <w:bCs/>
        </w:rPr>
        <w:t>Diversity of Reasoning as Governance Strength</w:t>
      </w:r>
      <w:r w:rsidRPr="008856EA">
        <w:t xml:space="preserve"> means a council becomes stronger when it includes different relevant forms of judgment: technical, care, financial, governance, affected-person, public-interest, accessibility, operational, or source-framework reasoning.</w:t>
      </w:r>
    </w:p>
    <w:p w14:paraId="2E34649F" w14:textId="77777777" w:rsidR="008856EA" w:rsidRPr="008856EA" w:rsidRDefault="008856EA" w:rsidP="008856EA">
      <w:r w:rsidRPr="008856EA">
        <w:t>Difference matters when it changes the structure of judgment.</w:t>
      </w:r>
    </w:p>
    <w:p w14:paraId="2B05038D" w14:textId="77777777" w:rsidR="008856EA" w:rsidRPr="008856EA" w:rsidRDefault="008856EA" w:rsidP="008856EA">
      <w:pPr>
        <w:rPr>
          <w:b/>
          <w:bCs/>
        </w:rPr>
      </w:pPr>
      <w:r w:rsidRPr="008856EA">
        <w:rPr>
          <w:b/>
          <w:bCs/>
        </w:rPr>
        <w:t>Advisory-to-Binding Evolution</w:t>
      </w:r>
    </w:p>
    <w:p w14:paraId="7A65FF40" w14:textId="77777777" w:rsidR="008856EA" w:rsidRPr="008856EA" w:rsidRDefault="008856EA" w:rsidP="008856EA">
      <w:r w:rsidRPr="008856EA">
        <w:rPr>
          <w:b/>
          <w:bCs/>
        </w:rPr>
        <w:t>Advisory-to-Binding Evolution</w:t>
      </w:r>
      <w:r w:rsidRPr="008856EA">
        <w:t xml:space="preserve"> is the process by which guidance, recommendations, norms, or council judgments become binding rules when recurrence, risk, evidence, and public reliance justify stronger authority.</w:t>
      </w:r>
    </w:p>
    <w:p w14:paraId="35FE41F2" w14:textId="77777777" w:rsidR="008856EA" w:rsidRPr="008856EA" w:rsidRDefault="008856EA" w:rsidP="008856EA">
      <w:r w:rsidRPr="008856EA">
        <w:lastRenderedPageBreak/>
        <w:t>It prevents endless softness.</w:t>
      </w:r>
    </w:p>
    <w:p w14:paraId="7634B8F4" w14:textId="77777777" w:rsidR="008856EA" w:rsidRPr="008856EA" w:rsidRDefault="008856EA" w:rsidP="008856EA">
      <w:pPr>
        <w:rPr>
          <w:b/>
          <w:bCs/>
        </w:rPr>
      </w:pPr>
      <w:r w:rsidRPr="008856EA">
        <w:rPr>
          <w:b/>
          <w:bCs/>
        </w:rPr>
        <w:t>Binding Index</w:t>
      </w:r>
    </w:p>
    <w:p w14:paraId="5FA852E3" w14:textId="77777777" w:rsidR="008856EA" w:rsidRPr="008856EA" w:rsidRDefault="008856EA" w:rsidP="008856EA">
      <w:r w:rsidRPr="008856EA">
        <w:t xml:space="preserve">A </w:t>
      </w:r>
      <w:r w:rsidRPr="008856EA">
        <w:rPr>
          <w:b/>
          <w:bCs/>
        </w:rPr>
        <w:t>Binding Index</w:t>
      </w:r>
      <w:r w:rsidRPr="008856EA">
        <w:t xml:space="preserve"> is a maintained record of the rules, standards, decisions, scope definitions, status meanings, reason codes, eligibility criteria, veto triggers, and governance commitments that currently bind a trust system.</w:t>
      </w:r>
    </w:p>
    <w:p w14:paraId="5780BE2F" w14:textId="77777777" w:rsidR="008856EA" w:rsidRPr="008856EA" w:rsidRDefault="008856EA" w:rsidP="008856EA">
      <w:r w:rsidRPr="008856EA">
        <w:t>It prevents governance from becoming oral tradition.</w:t>
      </w:r>
    </w:p>
    <w:p w14:paraId="010CE440" w14:textId="77777777" w:rsidR="008856EA" w:rsidRPr="008856EA" w:rsidRDefault="008856EA" w:rsidP="008856EA">
      <w:pPr>
        <w:rPr>
          <w:b/>
          <w:bCs/>
        </w:rPr>
      </w:pPr>
      <w:r w:rsidRPr="008856EA">
        <w:rPr>
          <w:b/>
          <w:bCs/>
        </w:rPr>
        <w:t>Living Guidance</w:t>
      </w:r>
    </w:p>
    <w:p w14:paraId="669D1030" w14:textId="77777777" w:rsidR="008856EA" w:rsidRPr="008856EA" w:rsidRDefault="008856EA" w:rsidP="008856EA">
      <w:r w:rsidRPr="008856EA">
        <w:rPr>
          <w:b/>
          <w:bCs/>
        </w:rPr>
        <w:t>Living Guidance</w:t>
      </w:r>
      <w:r w:rsidRPr="008856EA">
        <w:t xml:space="preserve"> is the evolving layer of interpretation, advice, examples, clarifications, emerging concerns, and council notes that help a system learn before everything becomes binding.</w:t>
      </w:r>
    </w:p>
    <w:p w14:paraId="3282F055" w14:textId="77777777" w:rsidR="008856EA" w:rsidRPr="008856EA" w:rsidRDefault="008856EA" w:rsidP="008856EA">
      <w:r w:rsidRPr="008856EA">
        <w:t>It should be clearly distinguished from the binding index.</w:t>
      </w:r>
    </w:p>
    <w:p w14:paraId="644ACB96" w14:textId="77777777" w:rsidR="008856EA" w:rsidRPr="008856EA" w:rsidRDefault="008856EA" w:rsidP="008856EA">
      <w:pPr>
        <w:rPr>
          <w:b/>
          <w:bCs/>
        </w:rPr>
      </w:pPr>
      <w:r w:rsidRPr="008856EA">
        <w:rPr>
          <w:b/>
          <w:bCs/>
        </w:rPr>
        <w:t>Veto Topology in Governance</w:t>
      </w:r>
    </w:p>
    <w:p w14:paraId="24712A1D" w14:textId="77777777" w:rsidR="008856EA" w:rsidRPr="008856EA" w:rsidRDefault="008856EA" w:rsidP="008856EA">
      <w:r w:rsidRPr="008856EA">
        <w:rPr>
          <w:b/>
          <w:bCs/>
        </w:rPr>
        <w:t>Veto Topology in Governance</w:t>
      </w:r>
      <w:r w:rsidRPr="008856EA">
        <w:t xml:space="preserve"> applies veto mapping to council and rule systems.</w:t>
      </w:r>
    </w:p>
    <w:p w14:paraId="24694E3D" w14:textId="77777777" w:rsidR="008856EA" w:rsidRPr="008856EA" w:rsidRDefault="008856EA" w:rsidP="008856EA">
      <w:r w:rsidRPr="008856EA">
        <w:t>It asks who can block what decision, under what authority, with what record, and under what review.</w:t>
      </w:r>
    </w:p>
    <w:p w14:paraId="76EB3A5F" w14:textId="77777777" w:rsidR="008856EA" w:rsidRPr="008856EA" w:rsidRDefault="008856EA" w:rsidP="008856EA">
      <w:pPr>
        <w:rPr>
          <w:b/>
          <w:bCs/>
        </w:rPr>
      </w:pPr>
      <w:r w:rsidRPr="008856EA">
        <w:rPr>
          <w:b/>
          <w:bCs/>
        </w:rPr>
        <w:t>Return Paths After Failure</w:t>
      </w:r>
    </w:p>
    <w:p w14:paraId="392B41E7" w14:textId="77777777" w:rsidR="008856EA" w:rsidRPr="008856EA" w:rsidRDefault="008856EA" w:rsidP="008856EA">
      <w:r w:rsidRPr="008856EA">
        <w:t xml:space="preserve">A </w:t>
      </w:r>
      <w:r w:rsidRPr="008856EA">
        <w:rPr>
          <w:b/>
          <w:bCs/>
        </w:rPr>
        <w:t>Return Path After Failure</w:t>
      </w:r>
      <w:r w:rsidRPr="008856EA">
        <w:t xml:space="preserve"> is the route by which a person, product, operator, council, claim, mark, registry entry, or system can move from failure toward correction, restoration, narrowed participation, or clean exit.</w:t>
      </w:r>
    </w:p>
    <w:p w14:paraId="4B8C0A44" w14:textId="77777777" w:rsidR="008856EA" w:rsidRPr="008856EA" w:rsidRDefault="008856EA" w:rsidP="008856EA">
      <w:r w:rsidRPr="008856EA">
        <w:t>It prevents failure from becoming denial, exile, or fog.</w:t>
      </w:r>
    </w:p>
    <w:p w14:paraId="5672BA41" w14:textId="77777777" w:rsidR="008856EA" w:rsidRPr="008856EA" w:rsidRDefault="008856EA" w:rsidP="008856EA">
      <w:pPr>
        <w:rPr>
          <w:b/>
          <w:bCs/>
        </w:rPr>
      </w:pPr>
      <w:r w:rsidRPr="008856EA">
        <w:rPr>
          <w:b/>
          <w:bCs/>
        </w:rPr>
        <w:t>Consequence Paths and Restoration</w:t>
      </w:r>
    </w:p>
    <w:p w14:paraId="0A602A81" w14:textId="77777777" w:rsidR="008856EA" w:rsidRPr="008856EA" w:rsidRDefault="008856EA" w:rsidP="008856EA">
      <w:r w:rsidRPr="008856EA">
        <w:rPr>
          <w:b/>
          <w:bCs/>
        </w:rPr>
        <w:t>Consequence Paths and Restoration</w:t>
      </w:r>
      <w:r w:rsidRPr="008856EA">
        <w:t xml:space="preserve"> are paired structures that define what changes after a trust claim fails and how trust may be rebuilt when repair is appropriate.</w:t>
      </w:r>
    </w:p>
    <w:p w14:paraId="264B5701" w14:textId="77777777" w:rsidR="008856EA" w:rsidRPr="008856EA" w:rsidRDefault="008856EA" w:rsidP="008856EA">
      <w:r w:rsidRPr="008856EA">
        <w:t>Consequence gives claims weight. Restoration gives repair a path.</w:t>
      </w:r>
    </w:p>
    <w:p w14:paraId="3355876C" w14:textId="77777777" w:rsidR="008856EA" w:rsidRPr="008856EA" w:rsidRDefault="008856EA" w:rsidP="008856EA">
      <w:pPr>
        <w:rPr>
          <w:b/>
          <w:bCs/>
        </w:rPr>
      </w:pPr>
      <w:r w:rsidRPr="008856EA">
        <w:rPr>
          <w:b/>
          <w:bCs/>
        </w:rPr>
        <w:t>Human Where It Matters</w:t>
      </w:r>
    </w:p>
    <w:p w14:paraId="73390DB4" w14:textId="77777777" w:rsidR="008856EA" w:rsidRPr="008856EA" w:rsidRDefault="008856EA" w:rsidP="008856EA">
      <w:r w:rsidRPr="008856EA">
        <w:rPr>
          <w:b/>
          <w:bCs/>
        </w:rPr>
        <w:t>Human Where It Matters</w:t>
      </w:r>
      <w:r w:rsidRPr="008856EA">
        <w:t xml:space="preserve"> means human judgment should be placed where structure, evidence, context, care, and consequence require it.</w:t>
      </w:r>
    </w:p>
    <w:p w14:paraId="6ECF9990" w14:textId="77777777" w:rsidR="008856EA" w:rsidRPr="008856EA" w:rsidRDefault="008856EA" w:rsidP="008856EA">
      <w:r w:rsidRPr="008856EA">
        <w:t>It does not mean human everywhere or human nowhere.</w:t>
      </w:r>
    </w:p>
    <w:p w14:paraId="2D432E29" w14:textId="77777777" w:rsidR="008856EA" w:rsidRPr="008856EA" w:rsidRDefault="008856EA" w:rsidP="008856EA">
      <w:pPr>
        <w:rPr>
          <w:b/>
          <w:bCs/>
        </w:rPr>
      </w:pPr>
      <w:r w:rsidRPr="008856EA">
        <w:rPr>
          <w:b/>
          <w:bCs/>
        </w:rPr>
        <w:t>Shared Identity Primitive</w:t>
      </w:r>
    </w:p>
    <w:p w14:paraId="054EB6B0" w14:textId="77777777" w:rsidR="008856EA" w:rsidRPr="008856EA" w:rsidRDefault="008856EA" w:rsidP="008856EA">
      <w:r w:rsidRPr="008856EA">
        <w:lastRenderedPageBreak/>
        <w:t xml:space="preserve">A </w:t>
      </w:r>
      <w:r w:rsidRPr="008856EA">
        <w:rPr>
          <w:b/>
          <w:bCs/>
        </w:rPr>
        <w:t>Shared Identity Primitive</w:t>
      </w:r>
      <w:r w:rsidRPr="008856EA">
        <w:t xml:space="preserve"> is a basic trust structure that lets a system define what entity, role, version, status, mark, registry entry, product, claim, or artifact is being recognized across contexts.</w:t>
      </w:r>
    </w:p>
    <w:p w14:paraId="37C31E9B" w14:textId="77777777" w:rsidR="008856EA" w:rsidRPr="008856EA" w:rsidRDefault="008856EA" w:rsidP="008856EA">
      <w:r w:rsidRPr="008856EA">
        <w:t>It supports accountability without unnecessary surveillance.</w:t>
      </w:r>
    </w:p>
    <w:p w14:paraId="537A01A4" w14:textId="77777777" w:rsidR="008856EA" w:rsidRPr="008856EA" w:rsidRDefault="008856EA" w:rsidP="00946645">
      <w:pPr>
        <w:pStyle w:val="Heading3"/>
      </w:pPr>
      <w:r w:rsidRPr="008856EA">
        <w:t>Product and Service Concepts</w:t>
      </w:r>
    </w:p>
    <w:p w14:paraId="0A9DC88C" w14:textId="77777777" w:rsidR="008856EA" w:rsidRPr="008856EA" w:rsidRDefault="008856EA" w:rsidP="008856EA">
      <w:pPr>
        <w:rPr>
          <w:b/>
          <w:bCs/>
        </w:rPr>
      </w:pPr>
      <w:r w:rsidRPr="008856EA">
        <w:rPr>
          <w:b/>
          <w:bCs/>
        </w:rPr>
        <w:t>Product Design as Trust Architecture</w:t>
      </w:r>
    </w:p>
    <w:p w14:paraId="62235FC6" w14:textId="77777777" w:rsidR="008856EA" w:rsidRPr="008856EA" w:rsidRDefault="008856EA" w:rsidP="008856EA">
      <w:r w:rsidRPr="008856EA">
        <w:rPr>
          <w:b/>
          <w:bCs/>
        </w:rPr>
        <w:t>Product Design as Trust Architecture</w:t>
      </w:r>
      <w:r w:rsidRPr="008856EA">
        <w:t xml:space="preserve"> means that trust is created by what a product makes possible, easy, visible, difficult, reversible, correctable, and complete.</w:t>
      </w:r>
    </w:p>
    <w:p w14:paraId="021E22A0" w14:textId="77777777" w:rsidR="008856EA" w:rsidRPr="008856EA" w:rsidRDefault="008856EA" w:rsidP="008856EA">
      <w:r w:rsidRPr="008856EA">
        <w:t>The workflow, interface, support path, exit, receipt, and status label are part of the trust structure.</w:t>
      </w:r>
    </w:p>
    <w:p w14:paraId="5922F29F" w14:textId="77777777" w:rsidR="008856EA" w:rsidRPr="008856EA" w:rsidRDefault="008856EA" w:rsidP="008856EA">
      <w:pPr>
        <w:rPr>
          <w:b/>
          <w:bCs/>
        </w:rPr>
      </w:pPr>
      <w:r w:rsidRPr="008856EA">
        <w:rPr>
          <w:b/>
          <w:bCs/>
        </w:rPr>
        <w:t>Whole Trust Relationship Coherence</w:t>
      </w:r>
    </w:p>
    <w:p w14:paraId="2CC294D5" w14:textId="77777777" w:rsidR="008856EA" w:rsidRPr="008856EA" w:rsidRDefault="008856EA" w:rsidP="008856EA">
      <w:r w:rsidRPr="008856EA">
        <w:rPr>
          <w:b/>
          <w:bCs/>
        </w:rPr>
        <w:t>Whole Trust Relationship Coherence</w:t>
      </w:r>
      <w:r w:rsidRPr="008856EA">
        <w:t xml:space="preserve"> means that public claims, governance, money flow, product design, support paths, records, symbols, and consequences fit together.</w:t>
      </w:r>
    </w:p>
    <w:p w14:paraId="3FD47C68" w14:textId="77777777" w:rsidR="008856EA" w:rsidRPr="008856EA" w:rsidRDefault="008856EA" w:rsidP="008856EA">
      <w:r w:rsidRPr="008856EA">
        <w:t>A system can fail trust when each layer looks acceptable alone but the relationship among layers does not cohere.</w:t>
      </w:r>
    </w:p>
    <w:p w14:paraId="55B57121" w14:textId="77777777" w:rsidR="008856EA" w:rsidRPr="008856EA" w:rsidRDefault="008856EA" w:rsidP="008856EA">
      <w:pPr>
        <w:rPr>
          <w:b/>
          <w:bCs/>
        </w:rPr>
      </w:pPr>
      <w:r w:rsidRPr="008856EA">
        <w:rPr>
          <w:b/>
          <w:bCs/>
        </w:rPr>
        <w:t>Human-Grade Product Success Reframing</w:t>
      </w:r>
    </w:p>
    <w:p w14:paraId="2CC1E68A" w14:textId="77777777" w:rsidR="008856EA" w:rsidRPr="008856EA" w:rsidRDefault="008856EA" w:rsidP="008856EA">
      <w:r w:rsidRPr="008856EA">
        <w:rPr>
          <w:b/>
          <w:bCs/>
        </w:rPr>
        <w:t>Human-Grade Product Success Reframing</w:t>
      </w:r>
      <w:r w:rsidRPr="008856EA">
        <w:t xml:space="preserve"> asks a product to define success by whether the user’s task, understanding, care need, or reliance question has been served rather than by retention, dependency, or engagement alone.</w:t>
      </w:r>
    </w:p>
    <w:p w14:paraId="25B61706" w14:textId="77777777" w:rsidR="008856EA" w:rsidRPr="008856EA" w:rsidRDefault="008856EA" w:rsidP="008856EA">
      <w:pPr>
        <w:rPr>
          <w:b/>
          <w:bCs/>
        </w:rPr>
      </w:pPr>
      <w:r w:rsidRPr="008856EA">
        <w:rPr>
          <w:b/>
          <w:bCs/>
        </w:rPr>
        <w:t>Human Where It Matters in Service Design</w:t>
      </w:r>
    </w:p>
    <w:p w14:paraId="559E0151" w14:textId="77777777" w:rsidR="008856EA" w:rsidRPr="008856EA" w:rsidRDefault="008856EA" w:rsidP="008856EA">
      <w:r w:rsidRPr="008856EA">
        <w:rPr>
          <w:b/>
          <w:bCs/>
        </w:rPr>
        <w:t>Human Where It Matters in Service Design</w:t>
      </w:r>
      <w:r w:rsidRPr="008856EA">
        <w:t xml:space="preserve"> applies the governance principle to services.</w:t>
      </w:r>
    </w:p>
    <w:p w14:paraId="29A56CD9" w14:textId="77777777" w:rsidR="008856EA" w:rsidRPr="008856EA" w:rsidRDefault="008856EA" w:rsidP="008856EA">
      <w:r w:rsidRPr="008856EA">
        <w:t>Human judgment should appear where context, care, correction, dignity, or accountability require it. Automation should handle clear, repetitive, low-discretion tasks where it reduces burden.</w:t>
      </w:r>
    </w:p>
    <w:p w14:paraId="4A4D944D" w14:textId="77777777" w:rsidR="008856EA" w:rsidRPr="008856EA" w:rsidRDefault="008856EA" w:rsidP="008856EA">
      <w:pPr>
        <w:rPr>
          <w:b/>
          <w:bCs/>
        </w:rPr>
      </w:pPr>
      <w:r w:rsidRPr="008856EA">
        <w:rPr>
          <w:b/>
          <w:bCs/>
        </w:rPr>
        <w:t>Orientation AI</w:t>
      </w:r>
    </w:p>
    <w:p w14:paraId="1D3F3527" w14:textId="77777777" w:rsidR="008856EA" w:rsidRPr="008856EA" w:rsidRDefault="008856EA" w:rsidP="008856EA">
      <w:r w:rsidRPr="008856EA">
        <w:rPr>
          <w:b/>
          <w:bCs/>
        </w:rPr>
        <w:t>Orientation AI</w:t>
      </w:r>
      <w:r w:rsidRPr="008856EA">
        <w:t xml:space="preserve"> is an AI layer that helps users understand where they are in a system, what the system can and cannot do, what status applies, what records exist, what choices are available, and where human judgment is needed.</w:t>
      </w:r>
    </w:p>
    <w:p w14:paraId="1CE6D138" w14:textId="77777777" w:rsidR="008856EA" w:rsidRPr="008856EA" w:rsidRDefault="008856EA" w:rsidP="008856EA">
      <w:r w:rsidRPr="008856EA">
        <w:t>It orients. It does not certify.</w:t>
      </w:r>
    </w:p>
    <w:p w14:paraId="5DF4FFB9" w14:textId="77777777" w:rsidR="008856EA" w:rsidRPr="008856EA" w:rsidRDefault="008856EA" w:rsidP="008856EA">
      <w:pPr>
        <w:rPr>
          <w:b/>
          <w:bCs/>
        </w:rPr>
      </w:pPr>
      <w:r w:rsidRPr="008856EA">
        <w:rPr>
          <w:b/>
          <w:bCs/>
        </w:rPr>
        <w:t>Sidebar as Living Map</w:t>
      </w:r>
    </w:p>
    <w:p w14:paraId="1B0346C2" w14:textId="77777777" w:rsidR="008856EA" w:rsidRPr="008856EA" w:rsidRDefault="008856EA" w:rsidP="008856EA">
      <w:r w:rsidRPr="008856EA">
        <w:rPr>
          <w:b/>
          <w:bCs/>
        </w:rPr>
        <w:lastRenderedPageBreak/>
        <w:t>Sidebar as Living Map</w:t>
      </w:r>
      <w:r w:rsidRPr="008856EA">
        <w:t xml:space="preserve"> is a product pattern where a visible or expandable interface layer keeps relevant trust information available without overwhelming the main task.</w:t>
      </w:r>
    </w:p>
    <w:p w14:paraId="67BE3F30" w14:textId="77777777" w:rsidR="008856EA" w:rsidRPr="008856EA" w:rsidRDefault="008856EA" w:rsidP="008856EA">
      <w:r w:rsidRPr="008856EA">
        <w:t>It may show scope, status, records, authority, next steps, unresolved items, correction paths, or review state.</w:t>
      </w:r>
    </w:p>
    <w:p w14:paraId="088B15EB" w14:textId="77777777" w:rsidR="008856EA" w:rsidRPr="008856EA" w:rsidRDefault="008856EA" w:rsidP="008856EA">
      <w:pPr>
        <w:rPr>
          <w:b/>
          <w:bCs/>
        </w:rPr>
      </w:pPr>
      <w:r w:rsidRPr="008856EA">
        <w:rPr>
          <w:b/>
          <w:bCs/>
        </w:rPr>
        <w:t>Trust Intake Memo</w:t>
      </w:r>
    </w:p>
    <w:p w14:paraId="5AD4870D" w14:textId="77777777" w:rsidR="008856EA" w:rsidRPr="008856EA" w:rsidRDefault="008856EA" w:rsidP="008856EA">
      <w:r w:rsidRPr="008856EA">
        <w:t xml:space="preserve">A </w:t>
      </w:r>
      <w:r w:rsidRPr="008856EA">
        <w:rPr>
          <w:b/>
          <w:bCs/>
        </w:rPr>
        <w:t>Trust Intake Memo</w:t>
      </w:r>
      <w:r w:rsidRPr="008856EA">
        <w:t xml:space="preserve"> is a structured artifact that captures the basic trust architecture of a system before deeper review, design, governance, funding, certification, or public explanation work begins.</w:t>
      </w:r>
    </w:p>
    <w:p w14:paraId="264DDDC8" w14:textId="77777777" w:rsidR="008856EA" w:rsidRPr="008856EA" w:rsidRDefault="008856EA" w:rsidP="008856EA">
      <w:r w:rsidRPr="008856EA">
        <w:t>It is an intake instrument, not a verdict.</w:t>
      </w:r>
    </w:p>
    <w:p w14:paraId="14421641" w14:textId="77777777" w:rsidR="008856EA" w:rsidRPr="008856EA" w:rsidRDefault="008856EA" w:rsidP="008856EA">
      <w:pPr>
        <w:rPr>
          <w:b/>
          <w:bCs/>
        </w:rPr>
      </w:pPr>
      <w:r w:rsidRPr="008856EA">
        <w:rPr>
          <w:b/>
          <w:bCs/>
        </w:rPr>
        <w:t>Software Allowed to Succeed When Users Leave</w:t>
      </w:r>
    </w:p>
    <w:p w14:paraId="465C71DC" w14:textId="77777777" w:rsidR="008856EA" w:rsidRPr="008856EA" w:rsidRDefault="008856EA" w:rsidP="008856EA">
      <w:r w:rsidRPr="008856EA">
        <w:rPr>
          <w:b/>
          <w:bCs/>
        </w:rPr>
        <w:t>Software Allowed to Succeed When Users Leave</w:t>
      </w:r>
      <w:r w:rsidRPr="008856EA">
        <w:t xml:space="preserve"> means a product can count completion, transfer, resolution, clean exit, reduced burden, or user independence as success.</w:t>
      </w:r>
    </w:p>
    <w:p w14:paraId="6388F23E" w14:textId="77777777" w:rsidR="008856EA" w:rsidRPr="008856EA" w:rsidRDefault="008856EA" w:rsidP="008856EA">
      <w:r w:rsidRPr="008856EA">
        <w:t>It resists product dependency disguised as value.</w:t>
      </w:r>
    </w:p>
    <w:p w14:paraId="17C20EE4" w14:textId="77777777" w:rsidR="008856EA" w:rsidRPr="008856EA" w:rsidRDefault="008856EA" w:rsidP="008856EA">
      <w:pPr>
        <w:rPr>
          <w:b/>
          <w:bCs/>
        </w:rPr>
      </w:pPr>
      <w:r w:rsidRPr="008856EA">
        <w:rPr>
          <w:b/>
          <w:bCs/>
        </w:rPr>
        <w:t>Commons Tool Contract</w:t>
      </w:r>
    </w:p>
    <w:p w14:paraId="0AC1F68E" w14:textId="77777777" w:rsidR="008856EA" w:rsidRPr="008856EA" w:rsidRDefault="008856EA" w:rsidP="008856EA">
      <w:r w:rsidRPr="008856EA">
        <w:t xml:space="preserve">A </w:t>
      </w:r>
      <w:r w:rsidRPr="008856EA">
        <w:rPr>
          <w:b/>
          <w:bCs/>
        </w:rPr>
        <w:t>Commons Tool Contract</w:t>
      </w:r>
      <w:r w:rsidRPr="008856EA">
        <w:t xml:space="preserve"> is the product-level agreement or conceptual requirement set that defines how a tool serving a shared public, educational, care, community, or infrastructure purpose avoids becoming extractive.</w:t>
      </w:r>
    </w:p>
    <w:p w14:paraId="4E1C6221" w14:textId="77777777" w:rsidR="008856EA" w:rsidRPr="008856EA" w:rsidRDefault="008856EA" w:rsidP="008856EA">
      <w:r w:rsidRPr="008856EA">
        <w:t>It is conceptual unless professionally formalized.</w:t>
      </w:r>
    </w:p>
    <w:p w14:paraId="31ED5CD6" w14:textId="77777777" w:rsidR="008856EA" w:rsidRPr="008856EA" w:rsidRDefault="008856EA" w:rsidP="008856EA">
      <w:pPr>
        <w:rPr>
          <w:b/>
          <w:bCs/>
        </w:rPr>
      </w:pPr>
      <w:r w:rsidRPr="008856EA">
        <w:rPr>
          <w:b/>
          <w:bCs/>
        </w:rPr>
        <w:t>Done-State Product Review</w:t>
      </w:r>
    </w:p>
    <w:p w14:paraId="7A0F5734" w14:textId="77777777" w:rsidR="008856EA" w:rsidRPr="008856EA" w:rsidRDefault="008856EA" w:rsidP="008856EA">
      <w:r w:rsidRPr="008856EA">
        <w:t xml:space="preserve">A </w:t>
      </w:r>
      <w:r w:rsidRPr="008856EA">
        <w:rPr>
          <w:b/>
          <w:bCs/>
        </w:rPr>
        <w:t>Done-State Product Review</w:t>
      </w:r>
      <w:r w:rsidRPr="008856EA">
        <w:t xml:space="preserve"> examines whether a product shows users what has been completed, what remains open, what record exists, what action comes next, and how to exit or return.</w:t>
      </w:r>
    </w:p>
    <w:p w14:paraId="39916173" w14:textId="77777777" w:rsidR="008856EA" w:rsidRPr="008856EA" w:rsidRDefault="008856EA" w:rsidP="008856EA">
      <w:r w:rsidRPr="008856EA">
        <w:t>It tests whether the product can stop well.</w:t>
      </w:r>
    </w:p>
    <w:p w14:paraId="1954407D" w14:textId="77777777" w:rsidR="008856EA" w:rsidRPr="008856EA" w:rsidRDefault="008856EA" w:rsidP="00946645">
      <w:pPr>
        <w:pStyle w:val="Heading3"/>
      </w:pPr>
      <w:r w:rsidRPr="008856EA">
        <w:t>Non-Extractive Operator and Commons Concepts</w:t>
      </w:r>
    </w:p>
    <w:p w14:paraId="503AA85E" w14:textId="77777777" w:rsidR="008856EA" w:rsidRPr="008856EA" w:rsidRDefault="008856EA" w:rsidP="008856EA">
      <w:pPr>
        <w:rPr>
          <w:b/>
          <w:bCs/>
        </w:rPr>
      </w:pPr>
      <w:r w:rsidRPr="008856EA">
        <w:rPr>
          <w:b/>
          <w:bCs/>
        </w:rPr>
        <w:t>Mission-Locked Operator</w:t>
      </w:r>
    </w:p>
    <w:p w14:paraId="7559F763" w14:textId="77777777" w:rsidR="008856EA" w:rsidRPr="008856EA" w:rsidRDefault="008856EA" w:rsidP="008856EA">
      <w:r w:rsidRPr="008856EA">
        <w:t xml:space="preserve">A </w:t>
      </w:r>
      <w:r w:rsidRPr="008856EA">
        <w:rPr>
          <w:b/>
          <w:bCs/>
        </w:rPr>
        <w:t>Mission-Locked Operator</w:t>
      </w:r>
      <w:r w:rsidRPr="008856EA">
        <w:t xml:space="preserve"> is an organization, team, tool, service, or institutional structure whose operating authority is bound to a defined public, care, commons, educational, review, or human-grade purpose.</w:t>
      </w:r>
    </w:p>
    <w:p w14:paraId="1774779F" w14:textId="77777777" w:rsidR="008856EA" w:rsidRPr="008856EA" w:rsidRDefault="008856EA" w:rsidP="008856EA">
      <w:r w:rsidRPr="008856EA">
        <w:t>The mission lock should be structural, not only rhetorical.</w:t>
      </w:r>
    </w:p>
    <w:p w14:paraId="6A1DBC8A" w14:textId="77777777" w:rsidR="008856EA" w:rsidRPr="008856EA" w:rsidRDefault="008856EA" w:rsidP="008856EA">
      <w:pPr>
        <w:rPr>
          <w:b/>
          <w:bCs/>
        </w:rPr>
      </w:pPr>
      <w:r w:rsidRPr="008856EA">
        <w:rPr>
          <w:b/>
          <w:bCs/>
        </w:rPr>
        <w:lastRenderedPageBreak/>
        <w:t>Non-Extractive Eligibility Test</w:t>
      </w:r>
    </w:p>
    <w:p w14:paraId="11D6F9AA" w14:textId="77777777" w:rsidR="008856EA" w:rsidRPr="008856EA" w:rsidRDefault="008856EA" w:rsidP="008856EA">
      <w:r w:rsidRPr="008856EA">
        <w:t xml:space="preserve">A </w:t>
      </w:r>
      <w:r w:rsidRPr="008856EA">
        <w:rPr>
          <w:b/>
          <w:bCs/>
        </w:rPr>
        <w:t>Non-Extractive Eligibility Test</w:t>
      </w:r>
      <w:r w:rsidRPr="008856EA">
        <w:t xml:space="preserve"> is a structured review used to determine whether a product, operator, funding model, tool, service, or public-good system can credibly claim non-extractive status within a defined scope.</w:t>
      </w:r>
    </w:p>
    <w:p w14:paraId="7F34A813" w14:textId="77777777" w:rsidR="008856EA" w:rsidRPr="008856EA" w:rsidRDefault="008856EA" w:rsidP="008856EA">
      <w:r w:rsidRPr="008856EA">
        <w:t>Free, nonprofit, open, or mission-driven does not automatically mean non-extractive.</w:t>
      </w:r>
    </w:p>
    <w:p w14:paraId="2220DF62" w14:textId="77777777" w:rsidR="008856EA" w:rsidRPr="008856EA" w:rsidRDefault="008856EA" w:rsidP="008856EA">
      <w:pPr>
        <w:rPr>
          <w:b/>
          <w:bCs/>
        </w:rPr>
      </w:pPr>
      <w:r w:rsidRPr="008856EA">
        <w:rPr>
          <w:b/>
          <w:bCs/>
        </w:rPr>
        <w:t>Commons Funding</w:t>
      </w:r>
    </w:p>
    <w:p w14:paraId="62267D74" w14:textId="77777777" w:rsidR="008856EA" w:rsidRPr="008856EA" w:rsidRDefault="008856EA" w:rsidP="008856EA">
      <w:r w:rsidRPr="008856EA">
        <w:rPr>
          <w:b/>
          <w:bCs/>
        </w:rPr>
        <w:t>Commons Funding</w:t>
      </w:r>
      <w:r w:rsidRPr="008856EA">
        <w:t xml:space="preserve"> is the design of money flows that support shared infrastructure, public-good tools, educational resources, care supports, registries, archives, methods, standards, review systems, or non-exclusive goods without converting them into extraction surfaces.</w:t>
      </w:r>
    </w:p>
    <w:p w14:paraId="79A7B696" w14:textId="77777777" w:rsidR="008856EA" w:rsidRPr="008856EA" w:rsidRDefault="008856EA" w:rsidP="008856EA">
      <w:pPr>
        <w:rPr>
          <w:b/>
          <w:bCs/>
        </w:rPr>
      </w:pPr>
      <w:r w:rsidRPr="008856EA">
        <w:rPr>
          <w:b/>
          <w:bCs/>
        </w:rPr>
        <w:t>Commons Funding Without Pure Charity Logic</w:t>
      </w:r>
    </w:p>
    <w:p w14:paraId="32148477" w14:textId="77777777" w:rsidR="008856EA" w:rsidRPr="008856EA" w:rsidRDefault="008856EA" w:rsidP="008856EA">
      <w:r w:rsidRPr="008856EA">
        <w:rPr>
          <w:b/>
          <w:bCs/>
        </w:rPr>
        <w:t>Commons Funding Without Pure Charity Logic</w:t>
      </w:r>
      <w:r w:rsidRPr="008856EA">
        <w:t xml:space="preserve"> means public-good systems should not depend entirely on sacrifice, unpaid labor, emergency generosity, or moral appeal.</w:t>
      </w:r>
    </w:p>
    <w:p w14:paraId="582A9954" w14:textId="77777777" w:rsidR="008856EA" w:rsidRPr="008856EA" w:rsidRDefault="008856EA" w:rsidP="008856EA">
      <w:r w:rsidRPr="008856EA">
        <w:t>Shared infrastructure has real costs and needs durable support.</w:t>
      </w:r>
    </w:p>
    <w:p w14:paraId="75490C05" w14:textId="77777777" w:rsidR="008856EA" w:rsidRPr="008856EA" w:rsidRDefault="008856EA" w:rsidP="008856EA">
      <w:pPr>
        <w:rPr>
          <w:b/>
          <w:bCs/>
        </w:rPr>
      </w:pPr>
      <w:r w:rsidRPr="008856EA">
        <w:rPr>
          <w:b/>
          <w:bCs/>
        </w:rPr>
        <w:t>Circulation, Not Accumulation as Operator Discipline</w:t>
      </w:r>
    </w:p>
    <w:p w14:paraId="0E5F1A39" w14:textId="77777777" w:rsidR="008856EA" w:rsidRPr="008856EA" w:rsidRDefault="008856EA" w:rsidP="008856EA">
      <w:r w:rsidRPr="008856EA">
        <w:rPr>
          <w:b/>
          <w:bCs/>
        </w:rPr>
        <w:t>Circulation, Not Accumulation as Operator Discipline</w:t>
      </w:r>
      <w:r w:rsidRPr="008856EA">
        <w:t xml:space="preserve"> applies money-flow logic to operators.</w:t>
      </w:r>
    </w:p>
    <w:p w14:paraId="717DC0AA" w14:textId="77777777" w:rsidR="008856EA" w:rsidRPr="008856EA" w:rsidRDefault="008856EA" w:rsidP="008856EA">
      <w:r w:rsidRPr="008856EA">
        <w:t>It asks whether the operator routes value toward the purposes that justify its existence rather than gathering money, data, status, or authority inward.</w:t>
      </w:r>
    </w:p>
    <w:p w14:paraId="0055304C" w14:textId="77777777" w:rsidR="008856EA" w:rsidRPr="008856EA" w:rsidRDefault="008856EA" w:rsidP="008856EA">
      <w:pPr>
        <w:rPr>
          <w:b/>
          <w:bCs/>
        </w:rPr>
      </w:pPr>
      <w:r w:rsidRPr="008856EA">
        <w:rPr>
          <w:b/>
          <w:bCs/>
        </w:rPr>
        <w:t>One-Tree Infrastructure</w:t>
      </w:r>
    </w:p>
    <w:p w14:paraId="5F2A94DF" w14:textId="77777777" w:rsidR="008856EA" w:rsidRPr="008856EA" w:rsidRDefault="008856EA" w:rsidP="008856EA">
      <w:r w:rsidRPr="008856EA">
        <w:rPr>
          <w:b/>
          <w:bCs/>
        </w:rPr>
        <w:t>One-Tree Infrastructure</w:t>
      </w:r>
      <w:r w:rsidRPr="008856EA">
        <w:t xml:space="preserve"> is a design image for systems that allow many branches of use, support, learning, product, care, commons, review, and public trust to grow from a shared root without every branch becoming a separate extractive silo.</w:t>
      </w:r>
    </w:p>
    <w:p w14:paraId="7F9E10DE" w14:textId="77777777" w:rsidR="008856EA" w:rsidRPr="008856EA" w:rsidRDefault="008856EA" w:rsidP="008856EA">
      <w:r w:rsidRPr="008856EA">
        <w:t>The root is the shared mission and trust architecture.</w:t>
      </w:r>
    </w:p>
    <w:p w14:paraId="6DFA056A" w14:textId="77777777" w:rsidR="008856EA" w:rsidRPr="008856EA" w:rsidRDefault="008856EA" w:rsidP="008856EA">
      <w:pPr>
        <w:rPr>
          <w:b/>
          <w:bCs/>
        </w:rPr>
      </w:pPr>
      <w:r w:rsidRPr="008856EA">
        <w:rPr>
          <w:b/>
          <w:bCs/>
        </w:rPr>
        <w:t>Public-Good Engine for Non-Extractive Tools</w:t>
      </w:r>
    </w:p>
    <w:p w14:paraId="2BAE9B96" w14:textId="77777777" w:rsidR="008856EA" w:rsidRPr="008856EA" w:rsidRDefault="008856EA" w:rsidP="008856EA">
      <w:r w:rsidRPr="008856EA">
        <w:t xml:space="preserve">A </w:t>
      </w:r>
      <w:r w:rsidRPr="008856EA">
        <w:rPr>
          <w:b/>
          <w:bCs/>
        </w:rPr>
        <w:t>Public-Good Engine for Non-Extractive Tools</w:t>
      </w:r>
      <w:r w:rsidRPr="008856EA">
        <w:t xml:space="preserve"> is the structure that lets useful tools be created, maintained, funded, and improved without turning users, contributors, data, care needs, or public trust into extraction surfaces.</w:t>
      </w:r>
    </w:p>
    <w:p w14:paraId="64938881" w14:textId="77777777" w:rsidR="008856EA" w:rsidRPr="008856EA" w:rsidRDefault="008856EA" w:rsidP="008856EA">
      <w:pPr>
        <w:rPr>
          <w:b/>
          <w:bCs/>
        </w:rPr>
      </w:pPr>
      <w:r w:rsidRPr="008856EA">
        <w:rPr>
          <w:b/>
          <w:bCs/>
        </w:rPr>
        <w:t>Failure Without Shame</w:t>
      </w:r>
    </w:p>
    <w:p w14:paraId="0AE8B3DA" w14:textId="77777777" w:rsidR="008856EA" w:rsidRPr="008856EA" w:rsidRDefault="008856EA" w:rsidP="008856EA">
      <w:r w:rsidRPr="008856EA">
        <w:rPr>
          <w:b/>
          <w:bCs/>
        </w:rPr>
        <w:lastRenderedPageBreak/>
        <w:t>Failure Without Shame</w:t>
      </w:r>
      <w:r w:rsidRPr="008856EA">
        <w:t xml:space="preserve"> means a trust architecture should make failure reportable, correctable, and learnable without requiring people or systems to hide failure to avoid humiliation.</w:t>
      </w:r>
    </w:p>
    <w:p w14:paraId="1C4876C2" w14:textId="77777777" w:rsidR="008856EA" w:rsidRPr="008856EA" w:rsidRDefault="008856EA" w:rsidP="008856EA">
      <w:r w:rsidRPr="008856EA">
        <w:t>It supports consequence without spectacle.</w:t>
      </w:r>
    </w:p>
    <w:p w14:paraId="2300ABAC" w14:textId="77777777" w:rsidR="008856EA" w:rsidRPr="008856EA" w:rsidRDefault="008856EA" w:rsidP="008856EA">
      <w:pPr>
        <w:rPr>
          <w:b/>
          <w:bCs/>
        </w:rPr>
      </w:pPr>
      <w:r w:rsidRPr="008856EA">
        <w:rPr>
          <w:b/>
          <w:bCs/>
        </w:rPr>
        <w:t>Contribution Without Control in Commons Contexts</w:t>
      </w:r>
    </w:p>
    <w:p w14:paraId="6BC6ABFD" w14:textId="77777777" w:rsidR="008856EA" w:rsidRPr="008856EA" w:rsidRDefault="008856EA" w:rsidP="008856EA">
      <w:r w:rsidRPr="008856EA">
        <w:rPr>
          <w:b/>
          <w:bCs/>
        </w:rPr>
        <w:t>Contribution Without Control in Commons Contexts</w:t>
      </w:r>
      <w:r w:rsidRPr="008856EA">
        <w:t xml:space="preserve"> applies contribution discipline to shared resources, open tools, registries, frameworks, educational materials, and public-good systems.</w:t>
      </w:r>
    </w:p>
    <w:p w14:paraId="3FC10631" w14:textId="77777777" w:rsidR="008856EA" w:rsidRPr="008856EA" w:rsidRDefault="008856EA" w:rsidP="008856EA">
      <w:r w:rsidRPr="008856EA">
        <w:t>Contribution should have pathways, credit, and reciprocity without hidden governance power.</w:t>
      </w:r>
    </w:p>
    <w:p w14:paraId="6B175440" w14:textId="77777777" w:rsidR="008856EA" w:rsidRPr="008856EA" w:rsidRDefault="008856EA" w:rsidP="008856EA">
      <w:pPr>
        <w:rPr>
          <w:b/>
          <w:bCs/>
        </w:rPr>
      </w:pPr>
      <w:r w:rsidRPr="008856EA">
        <w:rPr>
          <w:b/>
          <w:bCs/>
        </w:rPr>
        <w:t>Operator Survival Without Extraction</w:t>
      </w:r>
    </w:p>
    <w:p w14:paraId="7907FBE8" w14:textId="77777777" w:rsidR="008856EA" w:rsidRPr="008856EA" w:rsidRDefault="008856EA" w:rsidP="008856EA">
      <w:r w:rsidRPr="008856EA">
        <w:rPr>
          <w:b/>
          <w:bCs/>
        </w:rPr>
        <w:t>Operator Survival Without Extraction</w:t>
      </w:r>
      <w:r w:rsidRPr="008856EA">
        <w:t xml:space="preserve"> asks how a mission-locked operator, public-good tool, care service, review system, or commons infrastructure can continue operating without undermining its own trust claim.</w:t>
      </w:r>
    </w:p>
    <w:p w14:paraId="4257D969" w14:textId="77777777" w:rsidR="008856EA" w:rsidRPr="008856EA" w:rsidRDefault="008856EA" w:rsidP="008856EA">
      <w:r w:rsidRPr="008856EA">
        <w:t>Survival matters. Survival should not become the final excuse for extraction.</w:t>
      </w:r>
    </w:p>
    <w:p w14:paraId="3F3C5ACD" w14:textId="77777777" w:rsidR="008856EA" w:rsidRPr="008856EA" w:rsidRDefault="008856EA" w:rsidP="00946645">
      <w:pPr>
        <w:pStyle w:val="Heading3"/>
      </w:pPr>
      <w:r w:rsidRPr="008856EA">
        <w:t>Symbolic and Cultural Governance Concepts</w:t>
      </w:r>
    </w:p>
    <w:p w14:paraId="09743328" w14:textId="77777777" w:rsidR="008856EA" w:rsidRPr="008856EA" w:rsidRDefault="008856EA" w:rsidP="008856EA">
      <w:pPr>
        <w:rPr>
          <w:b/>
          <w:bCs/>
        </w:rPr>
      </w:pPr>
      <w:r w:rsidRPr="008856EA">
        <w:rPr>
          <w:b/>
          <w:bCs/>
        </w:rPr>
        <w:t>Symbolic and Cultural Governance</w:t>
      </w:r>
    </w:p>
    <w:p w14:paraId="49DB405A" w14:textId="77777777" w:rsidR="008856EA" w:rsidRPr="008856EA" w:rsidRDefault="008856EA" w:rsidP="008856EA">
      <w:r w:rsidRPr="008856EA">
        <w:rPr>
          <w:b/>
          <w:bCs/>
        </w:rPr>
        <w:t>Symbolic and Cultural Governance</w:t>
      </w:r>
      <w:r w:rsidRPr="008856EA">
        <w:t xml:space="preserve"> is the design of public symbols, names, marks, artifacts, rituals, phrases, and recognition surfaces that help a system become legible without replacing the structure underneath.</w:t>
      </w:r>
    </w:p>
    <w:p w14:paraId="7B4086B9" w14:textId="77777777" w:rsidR="008856EA" w:rsidRPr="008856EA" w:rsidRDefault="008856EA" w:rsidP="008856EA">
      <w:pPr>
        <w:rPr>
          <w:b/>
          <w:bCs/>
        </w:rPr>
      </w:pPr>
      <w:r w:rsidRPr="008856EA">
        <w:rPr>
          <w:b/>
          <w:bCs/>
        </w:rPr>
        <w:t>Symbol-to-Structure Alignment</w:t>
      </w:r>
    </w:p>
    <w:p w14:paraId="757D52BA" w14:textId="77777777" w:rsidR="008856EA" w:rsidRPr="008856EA" w:rsidRDefault="008856EA" w:rsidP="008856EA">
      <w:r w:rsidRPr="008856EA">
        <w:rPr>
          <w:b/>
          <w:bCs/>
        </w:rPr>
        <w:t>Symbol-to-Structure Alignment</w:t>
      </w:r>
      <w:r w:rsidRPr="008856EA">
        <w:t xml:space="preserve"> means every public trust symbol should point back to the mechanism that gives it meaning.</w:t>
      </w:r>
    </w:p>
    <w:p w14:paraId="63DB9C95" w14:textId="77777777" w:rsidR="008856EA" w:rsidRPr="008856EA" w:rsidRDefault="008856EA" w:rsidP="008856EA">
      <w:r w:rsidRPr="008856EA">
        <w:t>A mark should link to a registry. A badge should show status. A score should show method. A certification should show scope.</w:t>
      </w:r>
    </w:p>
    <w:p w14:paraId="7B12F96F" w14:textId="77777777" w:rsidR="008856EA" w:rsidRPr="008856EA" w:rsidRDefault="008856EA" w:rsidP="008856EA">
      <w:pPr>
        <w:rPr>
          <w:b/>
          <w:bCs/>
        </w:rPr>
      </w:pPr>
      <w:r w:rsidRPr="008856EA">
        <w:rPr>
          <w:b/>
          <w:bCs/>
        </w:rPr>
        <w:t>Legibility Over Persuasion</w:t>
      </w:r>
    </w:p>
    <w:p w14:paraId="21F81A73" w14:textId="77777777" w:rsidR="008856EA" w:rsidRPr="008856EA" w:rsidRDefault="008856EA" w:rsidP="008856EA">
      <w:r w:rsidRPr="008856EA">
        <w:rPr>
          <w:b/>
          <w:bCs/>
        </w:rPr>
        <w:t>Legibility Over Persuasion</w:t>
      </w:r>
      <w:r w:rsidRPr="008856EA">
        <w:t xml:space="preserve"> means public trust surfaces should help people understand the structure rather than push them toward belief.</w:t>
      </w:r>
    </w:p>
    <w:p w14:paraId="461B82D2" w14:textId="77777777" w:rsidR="008856EA" w:rsidRPr="008856EA" w:rsidRDefault="008856EA" w:rsidP="008856EA">
      <w:r w:rsidRPr="008856EA">
        <w:t>The surface should orient rather than sell.</w:t>
      </w:r>
    </w:p>
    <w:p w14:paraId="28769259" w14:textId="77777777" w:rsidR="008856EA" w:rsidRPr="008856EA" w:rsidRDefault="008856EA" w:rsidP="008856EA">
      <w:pPr>
        <w:rPr>
          <w:b/>
          <w:bCs/>
        </w:rPr>
      </w:pPr>
      <w:r w:rsidRPr="008856EA">
        <w:rPr>
          <w:b/>
          <w:bCs/>
        </w:rPr>
        <w:t>Memory Handles for Complex Systems</w:t>
      </w:r>
    </w:p>
    <w:p w14:paraId="67D934ED" w14:textId="77777777" w:rsidR="008856EA" w:rsidRPr="008856EA" w:rsidRDefault="008856EA" w:rsidP="008856EA">
      <w:r w:rsidRPr="008856EA">
        <w:rPr>
          <w:b/>
          <w:bCs/>
        </w:rPr>
        <w:lastRenderedPageBreak/>
        <w:t>Memory Handles for Complex Systems</w:t>
      </w:r>
      <w:r w:rsidRPr="008856EA">
        <w:t xml:space="preserve"> are names, phrases, images, marks, or public artifacts that help people remember and reuse complicated trust structures.</w:t>
      </w:r>
    </w:p>
    <w:p w14:paraId="12D044B6" w14:textId="77777777" w:rsidR="008856EA" w:rsidRPr="008856EA" w:rsidRDefault="008856EA" w:rsidP="008856EA">
      <w:r w:rsidRPr="008856EA">
        <w:t>A memory handle is useful when it helps people return to the mechanism.</w:t>
      </w:r>
    </w:p>
    <w:p w14:paraId="5AE8C113" w14:textId="77777777" w:rsidR="008856EA" w:rsidRPr="008856EA" w:rsidRDefault="008856EA" w:rsidP="008856EA">
      <w:pPr>
        <w:rPr>
          <w:b/>
          <w:bCs/>
        </w:rPr>
      </w:pPr>
      <w:r w:rsidRPr="008856EA">
        <w:rPr>
          <w:b/>
          <w:bCs/>
        </w:rPr>
        <w:t>Mark Architecture</w:t>
      </w:r>
    </w:p>
    <w:p w14:paraId="2E43D044" w14:textId="77777777" w:rsidR="008856EA" w:rsidRPr="008856EA" w:rsidRDefault="008856EA" w:rsidP="008856EA">
      <w:r w:rsidRPr="008856EA">
        <w:rPr>
          <w:b/>
          <w:bCs/>
        </w:rPr>
        <w:t>Mark Architecture</w:t>
      </w:r>
      <w:r w:rsidRPr="008856EA">
        <w:t xml:space="preserve"> is the design of public marks, badges, seals, labels, or certification surfaces that indicate trust-relevant status.</w:t>
      </w:r>
    </w:p>
    <w:p w14:paraId="7A999CC9" w14:textId="77777777" w:rsidR="008856EA" w:rsidRPr="008856EA" w:rsidRDefault="008856EA" w:rsidP="008856EA">
      <w:r w:rsidRPr="008856EA">
        <w:t>A mark should have scope, record, status, method, authority, and consequence support.</w:t>
      </w:r>
    </w:p>
    <w:p w14:paraId="7220D449" w14:textId="77777777" w:rsidR="008856EA" w:rsidRPr="008856EA" w:rsidRDefault="008856EA" w:rsidP="008856EA">
      <w:pPr>
        <w:rPr>
          <w:b/>
          <w:bCs/>
        </w:rPr>
      </w:pPr>
      <w:r w:rsidRPr="008856EA">
        <w:rPr>
          <w:b/>
          <w:bCs/>
        </w:rPr>
        <w:t>Scope-Bound Certification</w:t>
      </w:r>
    </w:p>
    <w:p w14:paraId="707CEBBA" w14:textId="77777777" w:rsidR="008856EA" w:rsidRPr="008856EA" w:rsidRDefault="008856EA" w:rsidP="008856EA">
      <w:r w:rsidRPr="008856EA">
        <w:rPr>
          <w:b/>
          <w:bCs/>
        </w:rPr>
        <w:t>Scope-Bound Certification</w:t>
      </w:r>
      <w:r w:rsidRPr="008856EA">
        <w:t xml:space="preserve"> means any certification, mark, or status should clearly state what it covers and what it does not cover.</w:t>
      </w:r>
    </w:p>
    <w:p w14:paraId="036C3E7A" w14:textId="77777777" w:rsidR="008856EA" w:rsidRPr="008856EA" w:rsidRDefault="008856EA" w:rsidP="008856EA">
      <w:r w:rsidRPr="008856EA">
        <w:t>A certification surface should not imply general trust when review was narrow.</w:t>
      </w:r>
    </w:p>
    <w:p w14:paraId="6AA58431" w14:textId="77777777" w:rsidR="008856EA" w:rsidRPr="008856EA" w:rsidRDefault="008856EA" w:rsidP="008856EA">
      <w:pPr>
        <w:rPr>
          <w:b/>
          <w:bCs/>
        </w:rPr>
      </w:pPr>
      <w:r w:rsidRPr="008856EA">
        <w:rPr>
          <w:b/>
          <w:bCs/>
        </w:rPr>
        <w:t>Public Recognition Without Trust Theater</w:t>
      </w:r>
    </w:p>
    <w:p w14:paraId="6ACD3CA4" w14:textId="77777777" w:rsidR="008856EA" w:rsidRPr="008856EA" w:rsidRDefault="008856EA" w:rsidP="008856EA">
      <w:r w:rsidRPr="008856EA">
        <w:rPr>
          <w:b/>
          <w:bCs/>
        </w:rPr>
        <w:t>Public Recognition Without Trust Theater</w:t>
      </w:r>
      <w:r w:rsidRPr="008856EA">
        <w:t xml:space="preserve"> means acknowledging real work, support, participation, contribution, or status without turning recognition into false trust.</w:t>
      </w:r>
    </w:p>
    <w:p w14:paraId="5E9C4E8C" w14:textId="77777777" w:rsidR="008856EA" w:rsidRPr="008856EA" w:rsidRDefault="008856EA" w:rsidP="008856EA">
      <w:r w:rsidRPr="008856EA">
        <w:t>A funder acknowledgment is not governance. A contributor credit is not ownership. A partner logo is not certification.</w:t>
      </w:r>
    </w:p>
    <w:p w14:paraId="2D7E2B26" w14:textId="77777777" w:rsidR="008856EA" w:rsidRPr="008856EA" w:rsidRDefault="008856EA" w:rsidP="008856EA">
      <w:pPr>
        <w:rPr>
          <w:b/>
          <w:bCs/>
        </w:rPr>
      </w:pPr>
      <w:r w:rsidRPr="008856EA">
        <w:rPr>
          <w:b/>
          <w:bCs/>
        </w:rPr>
        <w:t>Symbolic Trust Surfaces</w:t>
      </w:r>
    </w:p>
    <w:p w14:paraId="5C4A25EC" w14:textId="77777777" w:rsidR="008856EA" w:rsidRPr="008856EA" w:rsidRDefault="008856EA" w:rsidP="008856EA">
      <w:r w:rsidRPr="008856EA">
        <w:rPr>
          <w:b/>
          <w:bCs/>
        </w:rPr>
        <w:t>Symbolic Trust Surfaces</w:t>
      </w:r>
      <w:r w:rsidRPr="008856EA">
        <w:t xml:space="preserve"> are visible cultural forms that carry a trust structure into public life: marks, names, seals, badges, score labels, public artifacts, taglines, icons, receipts, registry displays, statements, launch objects, and interface cues.</w:t>
      </w:r>
    </w:p>
    <w:p w14:paraId="239DB5C3" w14:textId="77777777" w:rsidR="008856EA" w:rsidRPr="008856EA" w:rsidRDefault="008856EA" w:rsidP="008856EA">
      <w:r w:rsidRPr="008856EA">
        <w:t>They require maintenance.</w:t>
      </w:r>
    </w:p>
    <w:p w14:paraId="7452CA4F" w14:textId="77777777" w:rsidR="008856EA" w:rsidRPr="008856EA" w:rsidRDefault="008856EA" w:rsidP="008856EA">
      <w:pPr>
        <w:rPr>
          <w:b/>
          <w:bCs/>
        </w:rPr>
      </w:pPr>
      <w:r w:rsidRPr="008856EA">
        <w:rPr>
          <w:b/>
          <w:bCs/>
        </w:rPr>
        <w:t>Cultural Legitimacy Before Institutional Control</w:t>
      </w:r>
    </w:p>
    <w:p w14:paraId="27283C0D" w14:textId="77777777" w:rsidR="008856EA" w:rsidRPr="008856EA" w:rsidRDefault="008856EA" w:rsidP="008856EA">
      <w:r w:rsidRPr="008856EA">
        <w:rPr>
          <w:b/>
          <w:bCs/>
        </w:rPr>
        <w:t>Cultural Legitimacy Before Institutional Control</w:t>
      </w:r>
      <w:r w:rsidRPr="008856EA">
        <w:t xml:space="preserve"> means a trust structure may need to become publicly understandable and culturally legible before powerful institutions are allowed to absorb, certify, own, monetize, or govern it.</w:t>
      </w:r>
    </w:p>
    <w:p w14:paraId="4D94823C" w14:textId="77777777" w:rsidR="008856EA" w:rsidRPr="008856EA" w:rsidRDefault="008856EA" w:rsidP="008856EA">
      <w:r w:rsidRPr="008856EA">
        <w:t>Public meaning should not be fully purchased before it is understood.</w:t>
      </w:r>
    </w:p>
    <w:p w14:paraId="55550486" w14:textId="77777777" w:rsidR="008856EA" w:rsidRPr="008856EA" w:rsidRDefault="008856EA" w:rsidP="008856EA">
      <w:pPr>
        <w:rPr>
          <w:b/>
          <w:bCs/>
        </w:rPr>
      </w:pPr>
      <w:r w:rsidRPr="008856EA">
        <w:rPr>
          <w:b/>
          <w:bCs/>
        </w:rPr>
        <w:t>Structure as Final Answer</w:t>
      </w:r>
    </w:p>
    <w:p w14:paraId="399B6285" w14:textId="77777777" w:rsidR="008856EA" w:rsidRPr="008856EA" w:rsidRDefault="008856EA" w:rsidP="008856EA">
      <w:r w:rsidRPr="008856EA">
        <w:rPr>
          <w:b/>
          <w:bCs/>
        </w:rPr>
        <w:lastRenderedPageBreak/>
        <w:t>Structure as Final Answer</w:t>
      </w:r>
      <w:r w:rsidRPr="008856EA">
        <w:t xml:space="preserve"> means a trust system should ultimately answer public reliance questions through roles, records, money flows, scope, governance, consequence, and public surfaces rather than through endless explanation.</w:t>
      </w:r>
    </w:p>
    <w:p w14:paraId="191F59FE" w14:textId="77777777" w:rsidR="008856EA" w:rsidRPr="008856EA" w:rsidRDefault="008856EA" w:rsidP="008856EA">
      <w:r w:rsidRPr="008856EA">
        <w:t>Explanation should lead to structure.</w:t>
      </w:r>
    </w:p>
    <w:p w14:paraId="62CC184C" w14:textId="77777777" w:rsidR="008856EA" w:rsidRPr="008856EA" w:rsidRDefault="008856EA" w:rsidP="008856EA">
      <w:pPr>
        <w:rPr>
          <w:b/>
          <w:bCs/>
        </w:rPr>
      </w:pPr>
      <w:r w:rsidRPr="008856EA">
        <w:rPr>
          <w:b/>
          <w:bCs/>
        </w:rPr>
        <w:t>Symbolic Infrastructure and Access Failure</w:t>
      </w:r>
    </w:p>
    <w:p w14:paraId="4ACD1033" w14:textId="77777777" w:rsidR="008856EA" w:rsidRPr="008856EA" w:rsidRDefault="008856EA" w:rsidP="008856EA">
      <w:r w:rsidRPr="008856EA">
        <w:rPr>
          <w:b/>
          <w:bCs/>
        </w:rPr>
        <w:t>Symbolic Infrastructure and Access Failure</w:t>
      </w:r>
      <w:r w:rsidRPr="008856EA">
        <w:t xml:space="preserve"> names the problem that appears when symbols, marks, frameworks, or trust language are visible but the pathways needed to understand or use them remain inaccessible.</w:t>
      </w:r>
    </w:p>
    <w:p w14:paraId="37F34048" w14:textId="77777777" w:rsidR="008856EA" w:rsidRPr="008856EA" w:rsidRDefault="008856EA" w:rsidP="008856EA">
      <w:r w:rsidRPr="008856EA">
        <w:t>Access is part of trust.</w:t>
      </w:r>
    </w:p>
    <w:p w14:paraId="09F5D623" w14:textId="77777777" w:rsidR="008856EA" w:rsidRPr="008856EA" w:rsidRDefault="008856EA" w:rsidP="00946645">
      <w:pPr>
        <w:pStyle w:val="Heading3"/>
      </w:pPr>
      <w:r w:rsidRPr="008856EA">
        <w:t>Launch and Sequencing Concepts</w:t>
      </w:r>
    </w:p>
    <w:p w14:paraId="3724B73C" w14:textId="77777777" w:rsidR="008856EA" w:rsidRPr="008856EA" w:rsidRDefault="008856EA" w:rsidP="008856EA">
      <w:pPr>
        <w:rPr>
          <w:b/>
          <w:bCs/>
        </w:rPr>
      </w:pPr>
      <w:r w:rsidRPr="008856EA">
        <w:rPr>
          <w:b/>
          <w:bCs/>
        </w:rPr>
        <w:t>Launch as Trust Architecture</w:t>
      </w:r>
    </w:p>
    <w:p w14:paraId="16964D52" w14:textId="77777777" w:rsidR="008856EA" w:rsidRPr="008856EA" w:rsidRDefault="008856EA" w:rsidP="008856EA">
      <w:r w:rsidRPr="008856EA">
        <w:rPr>
          <w:b/>
          <w:bCs/>
        </w:rPr>
        <w:t>Launch as Trust Architecture</w:t>
      </w:r>
      <w:r w:rsidRPr="008856EA">
        <w:t xml:space="preserve"> means that the order in which a system enters public life is part of its trust design.</w:t>
      </w:r>
    </w:p>
    <w:p w14:paraId="1F20F212" w14:textId="77777777" w:rsidR="008856EA" w:rsidRPr="008856EA" w:rsidRDefault="008856EA" w:rsidP="008856EA">
      <w:r w:rsidRPr="008856EA">
        <w:t>Launch decides what becomes visible, what becomes irreversible, what claims travel, and what records exist before public reliance forms.</w:t>
      </w:r>
    </w:p>
    <w:p w14:paraId="4DF3679E" w14:textId="77777777" w:rsidR="008856EA" w:rsidRPr="008856EA" w:rsidRDefault="008856EA" w:rsidP="008856EA">
      <w:pPr>
        <w:rPr>
          <w:b/>
          <w:bCs/>
        </w:rPr>
      </w:pPr>
      <w:r w:rsidRPr="008856EA">
        <w:rPr>
          <w:b/>
          <w:bCs/>
        </w:rPr>
        <w:t>Public Artifact Before Institutional Authority</w:t>
      </w:r>
    </w:p>
    <w:p w14:paraId="0DDAF264" w14:textId="77777777" w:rsidR="008856EA" w:rsidRPr="008856EA" w:rsidRDefault="008856EA" w:rsidP="008856EA">
      <w:r w:rsidRPr="008856EA">
        <w:rPr>
          <w:b/>
          <w:bCs/>
        </w:rPr>
        <w:t>Public Artifact Before Institutional Authority</w:t>
      </w:r>
      <w:r w:rsidRPr="008856EA">
        <w:t xml:space="preserve"> means a trust structure should become publicly legible as an artifact before institutions are invited to control, certify, monetize, absorb, or speak for it.</w:t>
      </w:r>
    </w:p>
    <w:p w14:paraId="23919F93" w14:textId="77777777" w:rsidR="008856EA" w:rsidRPr="008856EA" w:rsidRDefault="008856EA" w:rsidP="008856EA">
      <w:r w:rsidRPr="008856EA">
        <w:t>The artifact anchors meaning.</w:t>
      </w:r>
    </w:p>
    <w:p w14:paraId="24A39B8D" w14:textId="77777777" w:rsidR="008856EA" w:rsidRPr="008856EA" w:rsidRDefault="008856EA" w:rsidP="008856EA">
      <w:pPr>
        <w:rPr>
          <w:b/>
          <w:bCs/>
        </w:rPr>
      </w:pPr>
      <w:r w:rsidRPr="008856EA">
        <w:rPr>
          <w:b/>
          <w:bCs/>
        </w:rPr>
        <w:t>Launch Sequencing as Trust Architecture</w:t>
      </w:r>
    </w:p>
    <w:p w14:paraId="33933F33" w14:textId="77777777" w:rsidR="008856EA" w:rsidRPr="008856EA" w:rsidRDefault="008856EA" w:rsidP="008856EA">
      <w:r w:rsidRPr="008856EA">
        <w:rPr>
          <w:b/>
          <w:bCs/>
        </w:rPr>
        <w:t>Launch Sequencing as Trust Architecture</w:t>
      </w:r>
      <w:r w:rsidRPr="008856EA">
        <w:t xml:space="preserve"> is the practice of ordering public commitments so each layer has the support it needs before the next layer asks for more reliance.</w:t>
      </w:r>
    </w:p>
    <w:p w14:paraId="32EC4C3D" w14:textId="77777777" w:rsidR="008856EA" w:rsidRPr="008856EA" w:rsidRDefault="008856EA" w:rsidP="008856EA">
      <w:r w:rsidRPr="008856EA">
        <w:t>Source, scope, records, roles, public use, trust signals, money, and institutional uptake should be sequenced deliberately.</w:t>
      </w:r>
    </w:p>
    <w:p w14:paraId="2E35894B" w14:textId="77777777" w:rsidR="008856EA" w:rsidRPr="008856EA" w:rsidRDefault="008856EA" w:rsidP="008856EA">
      <w:pPr>
        <w:rPr>
          <w:b/>
          <w:bCs/>
        </w:rPr>
      </w:pPr>
      <w:r w:rsidRPr="008856EA">
        <w:rPr>
          <w:b/>
          <w:bCs/>
        </w:rPr>
        <w:t>Sequence Moat</w:t>
      </w:r>
    </w:p>
    <w:p w14:paraId="56E0C083" w14:textId="77777777" w:rsidR="008856EA" w:rsidRPr="008856EA" w:rsidRDefault="008856EA" w:rsidP="008856EA">
      <w:r w:rsidRPr="008856EA">
        <w:t xml:space="preserve">A </w:t>
      </w:r>
      <w:r w:rsidRPr="008856EA">
        <w:rPr>
          <w:b/>
          <w:bCs/>
        </w:rPr>
        <w:t>Sequence Moat</w:t>
      </w:r>
      <w:r w:rsidRPr="008856EA">
        <w:t xml:space="preserve"> is the protective effect created when a trust system launches its structure, records, boundaries, source artifacts, and public commitments in an order that makes surface-level copying easier to detect.</w:t>
      </w:r>
    </w:p>
    <w:p w14:paraId="07463942" w14:textId="77777777" w:rsidR="008856EA" w:rsidRPr="008856EA" w:rsidRDefault="008856EA" w:rsidP="008856EA">
      <w:r w:rsidRPr="008856EA">
        <w:t>It protects meaning through public discipline, not private hoarding.</w:t>
      </w:r>
    </w:p>
    <w:p w14:paraId="2C0F6063" w14:textId="77777777" w:rsidR="008856EA" w:rsidRPr="008856EA" w:rsidRDefault="008856EA" w:rsidP="008856EA">
      <w:pPr>
        <w:rPr>
          <w:b/>
          <w:bCs/>
        </w:rPr>
      </w:pPr>
      <w:r w:rsidRPr="008856EA">
        <w:rPr>
          <w:b/>
          <w:bCs/>
        </w:rPr>
        <w:lastRenderedPageBreak/>
        <w:t>Slow Launch as Pressure Formation</w:t>
      </w:r>
    </w:p>
    <w:p w14:paraId="64F16D69" w14:textId="77777777" w:rsidR="008856EA" w:rsidRPr="008856EA" w:rsidRDefault="008856EA" w:rsidP="008856EA">
      <w:r w:rsidRPr="008856EA">
        <w:rPr>
          <w:b/>
          <w:bCs/>
        </w:rPr>
        <w:t>Slow Launch as Pressure Formation</w:t>
      </w:r>
      <w:r w:rsidRPr="008856EA">
        <w:t xml:space="preserve"> means some trust systems should enter public life slowly enough for meaning, critique, source clarity, governance, and public expectation to form before scale or institutional pressure arrives.</w:t>
      </w:r>
    </w:p>
    <w:p w14:paraId="1CFF3EDF" w14:textId="77777777" w:rsidR="008856EA" w:rsidRPr="008856EA" w:rsidRDefault="008856EA" w:rsidP="008856EA">
      <w:r w:rsidRPr="008856EA">
        <w:t>Slow launch should still move through stages.</w:t>
      </w:r>
    </w:p>
    <w:p w14:paraId="071BAFCE" w14:textId="77777777" w:rsidR="008856EA" w:rsidRPr="008856EA" w:rsidRDefault="008856EA" w:rsidP="008856EA">
      <w:pPr>
        <w:rPr>
          <w:b/>
          <w:bCs/>
        </w:rPr>
      </w:pPr>
      <w:r w:rsidRPr="008856EA">
        <w:rPr>
          <w:b/>
          <w:bCs/>
        </w:rPr>
        <w:t>Copy-Resistance Without Control</w:t>
      </w:r>
    </w:p>
    <w:p w14:paraId="4C342D8E" w14:textId="77777777" w:rsidR="008856EA" w:rsidRPr="008856EA" w:rsidRDefault="008856EA" w:rsidP="008856EA">
      <w:r w:rsidRPr="008856EA">
        <w:rPr>
          <w:b/>
          <w:bCs/>
        </w:rPr>
        <w:t>Copy-Resistance Without Control</w:t>
      </w:r>
      <w:r w:rsidRPr="008856EA">
        <w:t xml:space="preserve"> is the discipline of making shallow imitation easier to identify without trying to privately control every legitimate use, adaptation, teaching case, remix, or local implementation.</w:t>
      </w:r>
    </w:p>
    <w:p w14:paraId="08C47183" w14:textId="77777777" w:rsidR="008856EA" w:rsidRPr="008856EA" w:rsidRDefault="008856EA" w:rsidP="008856EA">
      <w:r w:rsidRPr="008856EA">
        <w:t>It protects public trust without turning the originator into total gatekeeper.</w:t>
      </w:r>
    </w:p>
    <w:p w14:paraId="734368A8" w14:textId="77777777" w:rsidR="008856EA" w:rsidRPr="008856EA" w:rsidRDefault="008856EA" w:rsidP="008856EA">
      <w:pPr>
        <w:rPr>
          <w:b/>
          <w:bCs/>
        </w:rPr>
      </w:pPr>
      <w:r w:rsidRPr="008856EA">
        <w:rPr>
          <w:b/>
          <w:bCs/>
        </w:rPr>
        <w:t>Structural Consequence</w:t>
      </w:r>
    </w:p>
    <w:p w14:paraId="7C12EC77" w14:textId="77777777" w:rsidR="008856EA" w:rsidRPr="008856EA" w:rsidRDefault="008856EA" w:rsidP="008856EA">
      <w:r w:rsidRPr="008856EA">
        <w:rPr>
          <w:b/>
          <w:bCs/>
        </w:rPr>
        <w:t>Structural Consequence</w:t>
      </w:r>
      <w:r w:rsidRPr="008856EA">
        <w:t xml:space="preserve"> means launch commitments should change what the system can do later.</w:t>
      </w:r>
    </w:p>
    <w:p w14:paraId="7D067FBF" w14:textId="77777777" w:rsidR="008856EA" w:rsidRPr="008856EA" w:rsidRDefault="008856EA" w:rsidP="008856EA">
      <w:r w:rsidRPr="008856EA">
        <w:t>A public commitment is weak if the system can ignore it without structural cost.</w:t>
      </w:r>
    </w:p>
    <w:p w14:paraId="7D5FBF97" w14:textId="77777777" w:rsidR="008856EA" w:rsidRPr="008856EA" w:rsidRDefault="008856EA" w:rsidP="008856EA">
      <w:pPr>
        <w:rPr>
          <w:b/>
          <w:bCs/>
        </w:rPr>
      </w:pPr>
      <w:r w:rsidRPr="008856EA">
        <w:rPr>
          <w:b/>
          <w:bCs/>
        </w:rPr>
        <w:t>Adoption, Criticism, and Imitation Stress Tests</w:t>
      </w:r>
    </w:p>
    <w:p w14:paraId="5D45F1C6" w14:textId="77777777" w:rsidR="008856EA" w:rsidRPr="008856EA" w:rsidRDefault="008856EA" w:rsidP="008856EA">
      <w:r w:rsidRPr="008856EA">
        <w:rPr>
          <w:b/>
          <w:bCs/>
        </w:rPr>
        <w:t>Adoption, Criticism, and Imitation Stress Tests</w:t>
      </w:r>
      <w:r w:rsidRPr="008856EA">
        <w:t xml:space="preserve"> ask whether a trust architecture can survive public use after it leaves the original context.</w:t>
      </w:r>
    </w:p>
    <w:p w14:paraId="5F5924C0" w14:textId="77777777" w:rsidR="008856EA" w:rsidRPr="008856EA" w:rsidRDefault="008856EA" w:rsidP="008856EA">
      <w:r w:rsidRPr="008856EA">
        <w:t>Adoption tests use. Criticism tests accountability. Imitation tests whether structure can be distinguished from surface.</w:t>
      </w:r>
    </w:p>
    <w:p w14:paraId="79E3C232" w14:textId="77777777" w:rsidR="008856EA" w:rsidRPr="008856EA" w:rsidRDefault="008856EA" w:rsidP="00946645">
      <w:pPr>
        <w:pStyle w:val="Heading3"/>
      </w:pPr>
      <w:r w:rsidRPr="008856EA">
        <w:t>HGU Instruments and Assignment Artifacts</w:t>
      </w:r>
    </w:p>
    <w:p w14:paraId="319E004F" w14:textId="77777777" w:rsidR="008856EA" w:rsidRPr="008856EA" w:rsidRDefault="008856EA" w:rsidP="008856EA">
      <w:pPr>
        <w:rPr>
          <w:b/>
          <w:bCs/>
        </w:rPr>
      </w:pPr>
      <w:r w:rsidRPr="008856EA">
        <w:rPr>
          <w:b/>
          <w:bCs/>
        </w:rPr>
        <w:t>Trust Intake Memo</w:t>
      </w:r>
    </w:p>
    <w:p w14:paraId="157EB231" w14:textId="77777777" w:rsidR="008856EA" w:rsidRPr="008856EA" w:rsidRDefault="008856EA" w:rsidP="008856EA">
      <w:r w:rsidRPr="008856EA">
        <w:t xml:space="preserve">A </w:t>
      </w:r>
      <w:r w:rsidRPr="008856EA">
        <w:rPr>
          <w:b/>
          <w:bCs/>
        </w:rPr>
        <w:t>Trust Intake Memo</w:t>
      </w:r>
      <w:r w:rsidRPr="008856EA">
        <w:t xml:space="preserve"> captures the basic trust architecture of a system before deciding what review, design, or professional referral is needed.</w:t>
      </w:r>
    </w:p>
    <w:p w14:paraId="3886ACF6" w14:textId="77777777" w:rsidR="008856EA" w:rsidRPr="008856EA" w:rsidRDefault="008856EA" w:rsidP="008856EA">
      <w:r w:rsidRPr="008856EA">
        <w:t>It should identify claim, audience, scope, records, roles, money flow, public surfaces, correction paths, exit, unknowns, and next artifact.</w:t>
      </w:r>
    </w:p>
    <w:p w14:paraId="21A624D2" w14:textId="77777777" w:rsidR="008856EA" w:rsidRPr="008856EA" w:rsidRDefault="008856EA" w:rsidP="008856EA">
      <w:pPr>
        <w:rPr>
          <w:b/>
          <w:bCs/>
        </w:rPr>
      </w:pPr>
      <w:r w:rsidRPr="008856EA">
        <w:rPr>
          <w:b/>
          <w:bCs/>
        </w:rPr>
        <w:t>Authority Map</w:t>
      </w:r>
    </w:p>
    <w:p w14:paraId="7DDF62C1" w14:textId="77777777" w:rsidR="008856EA" w:rsidRPr="008856EA" w:rsidRDefault="008856EA" w:rsidP="008856EA">
      <w:r w:rsidRPr="008856EA">
        <w:t xml:space="preserve">An </w:t>
      </w:r>
      <w:r w:rsidRPr="008856EA">
        <w:rPr>
          <w:b/>
          <w:bCs/>
        </w:rPr>
        <w:t>Authority Map</w:t>
      </w:r>
      <w:r w:rsidRPr="008856EA">
        <w:t xml:space="preserve"> shows who owns, operates, funds, judges, evolves rules, contributes, says no, corrects, restores, and exits.</w:t>
      </w:r>
    </w:p>
    <w:p w14:paraId="7DDC777A" w14:textId="77777777" w:rsidR="008856EA" w:rsidRPr="008856EA" w:rsidRDefault="008856EA" w:rsidP="008856EA">
      <w:r w:rsidRPr="008856EA">
        <w:t>It is the core role-visibility instrument of Sourcebook 08.</w:t>
      </w:r>
    </w:p>
    <w:p w14:paraId="0DE07CC8" w14:textId="77777777" w:rsidR="008856EA" w:rsidRPr="008856EA" w:rsidRDefault="008856EA" w:rsidP="008856EA">
      <w:pPr>
        <w:rPr>
          <w:b/>
          <w:bCs/>
        </w:rPr>
      </w:pPr>
      <w:r w:rsidRPr="008856EA">
        <w:rPr>
          <w:b/>
          <w:bCs/>
        </w:rPr>
        <w:lastRenderedPageBreak/>
        <w:t>Veto Topology Map</w:t>
      </w:r>
    </w:p>
    <w:p w14:paraId="781FC910" w14:textId="77777777" w:rsidR="008856EA" w:rsidRPr="008856EA" w:rsidRDefault="008856EA" w:rsidP="008856EA">
      <w:r w:rsidRPr="008856EA">
        <w:t xml:space="preserve">A </w:t>
      </w:r>
      <w:r w:rsidRPr="008856EA">
        <w:rPr>
          <w:b/>
          <w:bCs/>
        </w:rPr>
        <w:t>Veto Topology Map</w:t>
      </w:r>
      <w:r w:rsidRPr="008856EA">
        <w:t xml:space="preserve"> shows who can block what, under what conditions, with what record, and under what review.</w:t>
      </w:r>
    </w:p>
    <w:p w14:paraId="767164CB" w14:textId="77777777" w:rsidR="008856EA" w:rsidRPr="008856EA" w:rsidRDefault="008856EA" w:rsidP="008856EA">
      <w:r w:rsidRPr="008856EA">
        <w:t>It detects missing vetoes, total vetoes, informal vetoes, and unreviewable refusal power.</w:t>
      </w:r>
    </w:p>
    <w:p w14:paraId="7734B4DB" w14:textId="77777777" w:rsidR="008856EA" w:rsidRPr="008856EA" w:rsidRDefault="008856EA" w:rsidP="008856EA">
      <w:pPr>
        <w:rPr>
          <w:b/>
          <w:bCs/>
        </w:rPr>
      </w:pPr>
      <w:r w:rsidRPr="008856EA">
        <w:rPr>
          <w:b/>
          <w:bCs/>
        </w:rPr>
        <w:t>Money-Flow Diagram</w:t>
      </w:r>
    </w:p>
    <w:p w14:paraId="3C0B322A" w14:textId="77777777" w:rsidR="008856EA" w:rsidRPr="008856EA" w:rsidRDefault="008856EA" w:rsidP="008856EA">
      <w:r w:rsidRPr="008856EA">
        <w:t xml:space="preserve">A </w:t>
      </w:r>
      <w:r w:rsidRPr="008856EA">
        <w:rPr>
          <w:b/>
          <w:bCs/>
        </w:rPr>
        <w:t>Money-Flow Diagram</w:t>
      </w:r>
      <w:r w:rsidRPr="008856EA">
        <w:t xml:space="preserve"> maps where money enters, what purpose it has, where it routes, who can redirect it, what records exist, and what influence it may create.</w:t>
      </w:r>
    </w:p>
    <w:p w14:paraId="149051CC" w14:textId="77777777" w:rsidR="008856EA" w:rsidRPr="008856EA" w:rsidRDefault="008856EA" w:rsidP="008856EA">
      <w:r w:rsidRPr="008856EA">
        <w:t>It is conceptual, not financial advice.</w:t>
      </w:r>
    </w:p>
    <w:p w14:paraId="7F9EBF18" w14:textId="77777777" w:rsidR="008856EA" w:rsidRPr="008856EA" w:rsidRDefault="008856EA" w:rsidP="008856EA">
      <w:pPr>
        <w:rPr>
          <w:b/>
          <w:bCs/>
        </w:rPr>
      </w:pPr>
      <w:r w:rsidRPr="008856EA">
        <w:rPr>
          <w:b/>
          <w:bCs/>
        </w:rPr>
        <w:t>Public Registry Prototype</w:t>
      </w:r>
    </w:p>
    <w:p w14:paraId="08160092" w14:textId="77777777" w:rsidR="008856EA" w:rsidRPr="008856EA" w:rsidRDefault="008856EA" w:rsidP="008856EA">
      <w:r w:rsidRPr="008856EA">
        <w:t xml:space="preserve">A </w:t>
      </w:r>
      <w:r w:rsidRPr="008856EA">
        <w:rPr>
          <w:b/>
          <w:bCs/>
        </w:rPr>
        <w:t>Public Registry Prototype</w:t>
      </w:r>
      <w:r w:rsidRPr="008856EA">
        <w:t xml:space="preserve"> is a draft registry entry or registry structure showing status, scope, date, version, reason code, authority, record link, update path, and what the status does not mean.</w:t>
      </w:r>
    </w:p>
    <w:p w14:paraId="4F209676" w14:textId="77777777" w:rsidR="008856EA" w:rsidRPr="008856EA" w:rsidRDefault="008856EA" w:rsidP="008856EA">
      <w:r w:rsidRPr="008856EA">
        <w:t>It teaches registry logic without creating an operative registry.</w:t>
      </w:r>
    </w:p>
    <w:p w14:paraId="30391A44" w14:textId="77777777" w:rsidR="008856EA" w:rsidRPr="008856EA" w:rsidRDefault="008856EA" w:rsidP="008856EA">
      <w:pPr>
        <w:rPr>
          <w:b/>
          <w:bCs/>
        </w:rPr>
      </w:pPr>
      <w:r w:rsidRPr="008856EA">
        <w:rPr>
          <w:b/>
          <w:bCs/>
        </w:rPr>
        <w:t>Council-Selection Rubric</w:t>
      </w:r>
    </w:p>
    <w:p w14:paraId="19B15DAD" w14:textId="77777777" w:rsidR="008856EA" w:rsidRPr="008856EA" w:rsidRDefault="008856EA" w:rsidP="008856EA">
      <w:r w:rsidRPr="008856EA">
        <w:t xml:space="preserve">A </w:t>
      </w:r>
      <w:r w:rsidRPr="008856EA">
        <w:rPr>
          <w:b/>
          <w:bCs/>
        </w:rPr>
        <w:t>Council-Selection Rubric</w:t>
      </w:r>
      <w:r w:rsidRPr="008856EA">
        <w:t xml:space="preserve"> identifies what reasoning roles a council needs, what each role contributes, what conflicts apply, what authority exists, and what burden each seat should not carry.</w:t>
      </w:r>
    </w:p>
    <w:p w14:paraId="44636773" w14:textId="77777777" w:rsidR="008856EA" w:rsidRPr="008856EA" w:rsidRDefault="008856EA" w:rsidP="008856EA">
      <w:r w:rsidRPr="008856EA">
        <w:t>It prevents prestige-board thinking.</w:t>
      </w:r>
    </w:p>
    <w:p w14:paraId="34848A0F" w14:textId="77777777" w:rsidR="008856EA" w:rsidRPr="008856EA" w:rsidRDefault="008856EA" w:rsidP="008856EA">
      <w:pPr>
        <w:rPr>
          <w:b/>
          <w:bCs/>
        </w:rPr>
      </w:pPr>
      <w:r w:rsidRPr="008856EA">
        <w:rPr>
          <w:b/>
          <w:bCs/>
        </w:rPr>
        <w:t>Non-Extractive Eligibility Review</w:t>
      </w:r>
    </w:p>
    <w:p w14:paraId="5BB12EC6" w14:textId="77777777" w:rsidR="008856EA" w:rsidRPr="008856EA" w:rsidRDefault="008856EA" w:rsidP="008856EA">
      <w:r w:rsidRPr="008856EA">
        <w:t xml:space="preserve">A </w:t>
      </w:r>
      <w:r w:rsidRPr="008856EA">
        <w:rPr>
          <w:b/>
          <w:bCs/>
        </w:rPr>
        <w:t>Non-Extractive Eligibility Review</w:t>
      </w:r>
      <w:r w:rsidRPr="008856EA">
        <w:t xml:space="preserve"> evaluates whether a system’s structure supports its non-extractive claim within a defined scope.</w:t>
      </w:r>
    </w:p>
    <w:p w14:paraId="375C4D27" w14:textId="77777777" w:rsidR="008856EA" w:rsidRPr="008856EA" w:rsidRDefault="008856EA" w:rsidP="008856EA">
      <w:r w:rsidRPr="008856EA">
        <w:t>It should produce a scoped status, reason code, known unknowns, and repair recommendations.</w:t>
      </w:r>
    </w:p>
    <w:p w14:paraId="6B08A83B" w14:textId="77777777" w:rsidR="008856EA" w:rsidRPr="008856EA" w:rsidRDefault="008856EA" w:rsidP="008856EA">
      <w:pPr>
        <w:rPr>
          <w:b/>
          <w:bCs/>
        </w:rPr>
      </w:pPr>
      <w:r w:rsidRPr="008856EA">
        <w:rPr>
          <w:b/>
          <w:bCs/>
        </w:rPr>
        <w:t>Scope Integrity Audit</w:t>
      </w:r>
    </w:p>
    <w:p w14:paraId="462AE22F" w14:textId="77777777" w:rsidR="008856EA" w:rsidRPr="008856EA" w:rsidRDefault="008856EA" w:rsidP="008856EA">
      <w:r w:rsidRPr="008856EA">
        <w:t xml:space="preserve">A </w:t>
      </w:r>
      <w:r w:rsidRPr="008856EA">
        <w:rPr>
          <w:b/>
          <w:bCs/>
        </w:rPr>
        <w:t>Scope Integrity Audit</w:t>
      </w:r>
      <w:r w:rsidRPr="008856EA">
        <w:t xml:space="preserve"> compares public trust surfaces against actual support to identify overclaiming, misleading placement, missing boundaries, or needed revised language.</w:t>
      </w:r>
    </w:p>
    <w:p w14:paraId="7633FD90" w14:textId="77777777" w:rsidR="008856EA" w:rsidRPr="008856EA" w:rsidRDefault="008856EA" w:rsidP="008856EA">
      <w:r w:rsidRPr="008856EA">
        <w:t>It is one of the most practical Sourcebook 08 instruments.</w:t>
      </w:r>
    </w:p>
    <w:p w14:paraId="43936B02" w14:textId="77777777" w:rsidR="008856EA" w:rsidRPr="008856EA" w:rsidRDefault="008856EA" w:rsidP="008856EA">
      <w:pPr>
        <w:rPr>
          <w:b/>
          <w:bCs/>
        </w:rPr>
      </w:pPr>
      <w:r w:rsidRPr="008856EA">
        <w:rPr>
          <w:b/>
          <w:bCs/>
        </w:rPr>
        <w:t>Public Trust Surface Review</w:t>
      </w:r>
    </w:p>
    <w:p w14:paraId="097D0292" w14:textId="77777777" w:rsidR="008856EA" w:rsidRPr="008856EA" w:rsidRDefault="008856EA" w:rsidP="008856EA">
      <w:r w:rsidRPr="008856EA">
        <w:lastRenderedPageBreak/>
        <w:t xml:space="preserve">A </w:t>
      </w:r>
      <w:r w:rsidRPr="008856EA">
        <w:rPr>
          <w:b/>
          <w:bCs/>
        </w:rPr>
        <w:t>Public Trust Surface Review</w:t>
      </w:r>
      <w:r w:rsidRPr="008856EA">
        <w:t xml:space="preserve"> evaluates whether a visible trust surface helps people inspect a claim or merely encourages reassurance.</w:t>
      </w:r>
    </w:p>
    <w:p w14:paraId="1BD86286" w14:textId="77777777" w:rsidR="008856EA" w:rsidRPr="008856EA" w:rsidRDefault="008856EA" w:rsidP="008856EA">
      <w:r w:rsidRPr="008856EA">
        <w:t>It examines marks, badges, dashboards, registry entries, product pages, AI surfaces, funding statements, and public reports.</w:t>
      </w:r>
    </w:p>
    <w:p w14:paraId="57486D18" w14:textId="77777777" w:rsidR="008856EA" w:rsidRPr="008856EA" w:rsidRDefault="008856EA" w:rsidP="008856EA">
      <w:pPr>
        <w:rPr>
          <w:b/>
          <w:bCs/>
        </w:rPr>
      </w:pPr>
      <w:r w:rsidRPr="008856EA">
        <w:rPr>
          <w:b/>
          <w:bCs/>
        </w:rPr>
        <w:t>Action / Yes / No / Record / Boundary Map</w:t>
      </w:r>
    </w:p>
    <w:p w14:paraId="108E1753" w14:textId="77777777" w:rsidR="008856EA" w:rsidRPr="008856EA" w:rsidRDefault="008856EA" w:rsidP="008856EA">
      <w:r w:rsidRPr="008856EA">
        <w:t xml:space="preserve">An </w:t>
      </w:r>
      <w:r w:rsidRPr="008856EA">
        <w:rPr>
          <w:b/>
          <w:bCs/>
        </w:rPr>
        <w:t>Action / Yes / No / Record / Boundary Map</w:t>
      </w:r>
      <w:r w:rsidRPr="008856EA">
        <w:t xml:space="preserve"> clarifies decision rights for important trust actions.</w:t>
      </w:r>
    </w:p>
    <w:p w14:paraId="36218A51" w14:textId="77777777" w:rsidR="008856EA" w:rsidRPr="008856EA" w:rsidRDefault="008856EA" w:rsidP="008856EA">
      <w:r w:rsidRPr="008856EA">
        <w:t>For each action, it asks who can say yes, who can say no, what record is created, and what boundary applies.</w:t>
      </w:r>
    </w:p>
    <w:p w14:paraId="3FC423FC" w14:textId="77777777" w:rsidR="008856EA" w:rsidRPr="008856EA" w:rsidRDefault="008856EA" w:rsidP="008856EA">
      <w:pPr>
        <w:rPr>
          <w:b/>
          <w:bCs/>
        </w:rPr>
      </w:pPr>
      <w:r w:rsidRPr="008856EA">
        <w:rPr>
          <w:b/>
          <w:bCs/>
        </w:rPr>
        <w:t>Adoption / Stress Scenario Matrix</w:t>
      </w:r>
    </w:p>
    <w:p w14:paraId="62A55D3A" w14:textId="77777777" w:rsidR="008856EA" w:rsidRPr="008856EA" w:rsidRDefault="008856EA" w:rsidP="008856EA">
      <w:r w:rsidRPr="008856EA">
        <w:t xml:space="preserve">An </w:t>
      </w:r>
      <w:r w:rsidRPr="008856EA">
        <w:rPr>
          <w:b/>
          <w:bCs/>
        </w:rPr>
        <w:t>Adoption / Stress Scenario Matrix</w:t>
      </w:r>
      <w:r w:rsidRPr="008856EA">
        <w:t xml:space="preserve"> tests a trust architecture under success, scarcity, capture, criticism, imitation, drift, overload, institutional adoption, and exit.</w:t>
      </w:r>
    </w:p>
    <w:p w14:paraId="7CF65C5F" w14:textId="77777777" w:rsidR="008856EA" w:rsidRPr="008856EA" w:rsidRDefault="008856EA" w:rsidP="008856EA">
      <w:r w:rsidRPr="008856EA">
        <w:t>It prepares structure before crisis.</w:t>
      </w:r>
    </w:p>
    <w:p w14:paraId="1242B4B5" w14:textId="77777777" w:rsidR="008856EA" w:rsidRPr="008856EA" w:rsidRDefault="008856EA" w:rsidP="00946645">
      <w:pPr>
        <w:pStyle w:val="Heading3"/>
      </w:pPr>
      <w:r w:rsidRPr="008856EA">
        <w:t>Concepts to Handle Carefully</w:t>
      </w:r>
    </w:p>
    <w:p w14:paraId="241B318A" w14:textId="77777777" w:rsidR="008856EA" w:rsidRPr="008856EA" w:rsidRDefault="008856EA" w:rsidP="008856EA">
      <w:pPr>
        <w:rPr>
          <w:b/>
          <w:bCs/>
        </w:rPr>
      </w:pPr>
      <w:r w:rsidRPr="008856EA">
        <w:rPr>
          <w:b/>
          <w:bCs/>
        </w:rPr>
        <w:t>Professional-Risk Material</w:t>
      </w:r>
    </w:p>
    <w:p w14:paraId="42482DEF" w14:textId="77777777" w:rsidR="008856EA" w:rsidRPr="008856EA" w:rsidRDefault="008856EA" w:rsidP="008856EA">
      <w:r w:rsidRPr="008856EA">
        <w:rPr>
          <w:b/>
          <w:bCs/>
        </w:rPr>
        <w:t>Professional-Risk Material</w:t>
      </w:r>
      <w:r w:rsidRPr="008856EA">
        <w:t xml:space="preserve"> includes legal, financial, tax, fiduciary, securities, banking, nonprofit, compliance, regulatory, employment, certification, procurement, privacy, safety, or operative governance matters.</w:t>
      </w:r>
    </w:p>
    <w:p w14:paraId="66170981" w14:textId="77777777" w:rsidR="008856EA" w:rsidRPr="008856EA" w:rsidRDefault="008856EA" w:rsidP="008856EA">
      <w:r w:rsidRPr="008856EA">
        <w:t>Sourcebook 08 can help prepare questions and conceptual maps. It should not present outputs as professional advice.</w:t>
      </w:r>
    </w:p>
    <w:p w14:paraId="1CD49858" w14:textId="77777777" w:rsidR="008856EA" w:rsidRPr="008856EA" w:rsidRDefault="008856EA" w:rsidP="008856EA">
      <w:pPr>
        <w:rPr>
          <w:b/>
          <w:bCs/>
        </w:rPr>
      </w:pPr>
      <w:r w:rsidRPr="008856EA">
        <w:rPr>
          <w:b/>
          <w:bCs/>
        </w:rPr>
        <w:t>Speculative Design</w:t>
      </w:r>
    </w:p>
    <w:p w14:paraId="22E532D3" w14:textId="77777777" w:rsidR="008856EA" w:rsidRPr="008856EA" w:rsidRDefault="008856EA" w:rsidP="008856EA">
      <w:r w:rsidRPr="008856EA">
        <w:rPr>
          <w:b/>
          <w:bCs/>
        </w:rPr>
        <w:t>Speculative Design</w:t>
      </w:r>
      <w:r w:rsidRPr="008856EA">
        <w:t xml:space="preserve"> is a proposed governance pattern, money-flow structure, mark, registry, product feature, council procedure, funding architecture, launch sequence, or public surface that should be treated as a design possibility rather than an implemented fact.</w:t>
      </w:r>
    </w:p>
    <w:p w14:paraId="4DDB8DBC" w14:textId="77777777" w:rsidR="008856EA" w:rsidRPr="008856EA" w:rsidRDefault="008856EA" w:rsidP="008856EA">
      <w:r w:rsidRPr="008856EA">
        <w:t>Speculative coherence is not evidence.</w:t>
      </w:r>
    </w:p>
    <w:p w14:paraId="7AD95144" w14:textId="77777777" w:rsidR="008856EA" w:rsidRPr="008856EA" w:rsidRDefault="008856EA" w:rsidP="008856EA">
      <w:pPr>
        <w:rPr>
          <w:b/>
          <w:bCs/>
        </w:rPr>
      </w:pPr>
      <w:r w:rsidRPr="008856EA">
        <w:rPr>
          <w:b/>
          <w:bCs/>
        </w:rPr>
        <w:t>Teaching Case</w:t>
      </w:r>
    </w:p>
    <w:p w14:paraId="7E0F9416" w14:textId="77777777" w:rsidR="008856EA" w:rsidRPr="008856EA" w:rsidRDefault="008856EA" w:rsidP="008856EA">
      <w:r w:rsidRPr="008856EA">
        <w:t xml:space="preserve">A </w:t>
      </w:r>
      <w:r w:rsidRPr="008856EA">
        <w:rPr>
          <w:b/>
          <w:bCs/>
        </w:rPr>
        <w:t>Teaching Case</w:t>
      </w:r>
      <w:r w:rsidRPr="008856EA">
        <w:t xml:space="preserve"> is a reusable scenario used to make a trust mechanism legible.</w:t>
      </w:r>
    </w:p>
    <w:p w14:paraId="36B10FE5" w14:textId="77777777" w:rsidR="008856EA" w:rsidRPr="008856EA" w:rsidRDefault="008856EA" w:rsidP="008856EA">
      <w:r w:rsidRPr="008856EA">
        <w:t>A teaching case can clarify design logic. It does not prove that the pattern is common, solved, lawful, or professionally viable.</w:t>
      </w:r>
    </w:p>
    <w:p w14:paraId="41BBA06E" w14:textId="77777777" w:rsidR="008856EA" w:rsidRPr="008856EA" w:rsidRDefault="008856EA" w:rsidP="008856EA">
      <w:pPr>
        <w:rPr>
          <w:b/>
          <w:bCs/>
        </w:rPr>
      </w:pPr>
      <w:r w:rsidRPr="008856EA">
        <w:rPr>
          <w:b/>
          <w:bCs/>
        </w:rPr>
        <w:lastRenderedPageBreak/>
        <w:t>Structural Claim</w:t>
      </w:r>
    </w:p>
    <w:p w14:paraId="56066670" w14:textId="77777777" w:rsidR="008856EA" w:rsidRPr="008856EA" w:rsidRDefault="008856EA" w:rsidP="008856EA">
      <w:r w:rsidRPr="008856EA">
        <w:t xml:space="preserve">A </w:t>
      </w:r>
      <w:r w:rsidRPr="008856EA">
        <w:rPr>
          <w:b/>
          <w:bCs/>
        </w:rPr>
        <w:t>Structural Claim</w:t>
      </w:r>
      <w:r w:rsidRPr="008856EA">
        <w:t xml:space="preserve"> is a claim about how roles, money, incentives, records, authority, governance, scope, or consequence paths appear to shape a system.</w:t>
      </w:r>
    </w:p>
    <w:p w14:paraId="4E94C5A8" w14:textId="77777777" w:rsidR="008856EA" w:rsidRPr="008856EA" w:rsidRDefault="008856EA" w:rsidP="008856EA">
      <w:r w:rsidRPr="008856EA">
        <w:t>Structural claims should distinguish what is observed, inferred, unknown, and needing inspection.</w:t>
      </w:r>
    </w:p>
    <w:p w14:paraId="3C6F983F" w14:textId="77777777" w:rsidR="008856EA" w:rsidRPr="008856EA" w:rsidRDefault="008856EA" w:rsidP="008856EA">
      <w:pPr>
        <w:rPr>
          <w:b/>
          <w:bCs/>
        </w:rPr>
      </w:pPr>
      <w:r w:rsidRPr="008856EA">
        <w:rPr>
          <w:b/>
          <w:bCs/>
        </w:rPr>
        <w:t>Source Costume</w:t>
      </w:r>
    </w:p>
    <w:p w14:paraId="2030770A" w14:textId="77777777" w:rsidR="008856EA" w:rsidRPr="008856EA" w:rsidRDefault="008856EA" w:rsidP="008856EA">
      <w:r w:rsidRPr="008856EA">
        <w:rPr>
          <w:b/>
          <w:bCs/>
        </w:rPr>
        <w:t>Source Costume</w:t>
      </w:r>
      <w:r w:rsidRPr="008856EA">
        <w:t xml:space="preserve"> refers to source-world details, jokes, simulated institutions, dramatic images, mascots, old draft fragments, or decorative material that may have helped generation but does not improve the portable mechanism.</w:t>
      </w:r>
    </w:p>
    <w:p w14:paraId="7E537F6A" w14:textId="77777777" w:rsidR="008856EA" w:rsidRPr="008856EA" w:rsidRDefault="008856EA" w:rsidP="008856EA">
      <w:r w:rsidRPr="008856EA">
        <w:t>Sourcebook 08 should preserve mechanism over costume.</w:t>
      </w:r>
    </w:p>
    <w:p w14:paraId="644BFBF8" w14:textId="77777777" w:rsidR="008856EA" w:rsidRPr="008856EA" w:rsidRDefault="008856EA" w:rsidP="008856EA">
      <w:pPr>
        <w:rPr>
          <w:b/>
          <w:bCs/>
        </w:rPr>
      </w:pPr>
      <w:r w:rsidRPr="008856EA">
        <w:rPr>
          <w:b/>
          <w:bCs/>
        </w:rPr>
        <w:t>Trust Theater</w:t>
      </w:r>
    </w:p>
    <w:p w14:paraId="520E39AD" w14:textId="77777777" w:rsidR="008856EA" w:rsidRPr="008856EA" w:rsidRDefault="008856EA" w:rsidP="008856EA">
      <w:r w:rsidRPr="008856EA">
        <w:rPr>
          <w:b/>
          <w:bCs/>
        </w:rPr>
        <w:t>Trust Theater</w:t>
      </w:r>
      <w:r w:rsidRPr="008856EA">
        <w:t xml:space="preserve"> is any surface that performs trust without the mechanism needed to support it.</w:t>
      </w:r>
    </w:p>
    <w:p w14:paraId="06C780DC" w14:textId="77777777" w:rsidR="008856EA" w:rsidRPr="008856EA" w:rsidRDefault="008856EA" w:rsidP="008856EA">
      <w:r w:rsidRPr="008856EA">
        <w:t>Examples include marks without scope, councils without authority, registries without correction, values pages without records, scoreboards without reason codes, and recognition surfaces that imply endorsement.</w:t>
      </w:r>
    </w:p>
    <w:p w14:paraId="2EA737B0" w14:textId="77777777" w:rsidR="008856EA" w:rsidRPr="008856EA" w:rsidRDefault="008856EA" w:rsidP="008856EA">
      <w:pPr>
        <w:rPr>
          <w:b/>
          <w:bCs/>
        </w:rPr>
      </w:pPr>
      <w:r w:rsidRPr="008856EA">
        <w:rPr>
          <w:b/>
          <w:bCs/>
        </w:rPr>
        <w:t>Branding Theater</w:t>
      </w:r>
    </w:p>
    <w:p w14:paraId="60102484" w14:textId="77777777" w:rsidR="008856EA" w:rsidRPr="008856EA" w:rsidRDefault="008856EA" w:rsidP="008856EA">
      <w:r w:rsidRPr="008856EA">
        <w:rPr>
          <w:b/>
          <w:bCs/>
        </w:rPr>
        <w:t>Branding Theater</w:t>
      </w:r>
      <w:r w:rsidRPr="008856EA">
        <w:t xml:space="preserve"> is symbolic trust performance that uses design, polish, public language, founder story, values, marks, or recognition to create confidence without inspectable support.</w:t>
      </w:r>
    </w:p>
    <w:p w14:paraId="6655C407" w14:textId="77777777" w:rsidR="008856EA" w:rsidRPr="008856EA" w:rsidRDefault="008856EA" w:rsidP="008856EA">
      <w:r w:rsidRPr="008856EA">
        <w:t>It should be downranked unless tied to mechanism.</w:t>
      </w:r>
    </w:p>
    <w:p w14:paraId="034E25DA" w14:textId="77777777" w:rsidR="008856EA" w:rsidRPr="008856EA" w:rsidRDefault="008856EA" w:rsidP="008856EA">
      <w:pPr>
        <w:rPr>
          <w:b/>
          <w:bCs/>
        </w:rPr>
      </w:pPr>
      <w:r w:rsidRPr="008856EA">
        <w:rPr>
          <w:b/>
          <w:bCs/>
        </w:rPr>
        <w:t>Glossary Close</w:t>
      </w:r>
    </w:p>
    <w:p w14:paraId="680EBF7C" w14:textId="77777777" w:rsidR="008856EA" w:rsidRPr="008856EA" w:rsidRDefault="008856EA" w:rsidP="008856EA">
      <w:r w:rsidRPr="008856EA">
        <w:t>This glossary should help future HGU use remain stable.</w:t>
      </w:r>
    </w:p>
    <w:p w14:paraId="18D4E718" w14:textId="77777777" w:rsidR="008856EA" w:rsidRPr="008856EA" w:rsidRDefault="008856EA" w:rsidP="008856EA">
      <w:r w:rsidRPr="008856EA">
        <w:t>Use the strongest concept that fits the task.</w:t>
      </w:r>
    </w:p>
    <w:p w14:paraId="3AB2558B" w14:textId="77777777" w:rsidR="008856EA" w:rsidRPr="008856EA" w:rsidRDefault="008856EA" w:rsidP="008856EA">
      <w:r w:rsidRPr="008856EA">
        <w:t>Do not create new terms when an existing Sourcebook 08 concept already names the mechanism.</w:t>
      </w:r>
    </w:p>
    <w:p w14:paraId="66887675" w14:textId="77777777" w:rsidR="008856EA" w:rsidRPr="008856EA" w:rsidRDefault="008856EA" w:rsidP="008856EA">
      <w:r w:rsidRPr="008856EA">
        <w:t>Do not inflate supporting phrases into doctrine.</w:t>
      </w:r>
    </w:p>
    <w:p w14:paraId="1C3552DA" w14:textId="77777777" w:rsidR="008856EA" w:rsidRPr="008856EA" w:rsidRDefault="008856EA" w:rsidP="008856EA">
      <w:r w:rsidRPr="008856EA">
        <w:t>Do not turn cases into proof.</w:t>
      </w:r>
    </w:p>
    <w:p w14:paraId="44B841B2" w14:textId="77777777" w:rsidR="008856EA" w:rsidRPr="008856EA" w:rsidRDefault="008856EA" w:rsidP="008856EA">
      <w:r w:rsidRPr="008856EA">
        <w:t>Do not treat conceptual maps as professional instruments.</w:t>
      </w:r>
    </w:p>
    <w:p w14:paraId="6BBD34F6" w14:textId="77777777" w:rsidR="008856EA" w:rsidRPr="008856EA" w:rsidRDefault="008856EA" w:rsidP="008856EA">
      <w:r w:rsidRPr="008856EA">
        <w:lastRenderedPageBreak/>
        <w:t>Do not let symbols replace records.</w:t>
      </w:r>
    </w:p>
    <w:p w14:paraId="54A59F67" w14:textId="77777777" w:rsidR="008856EA" w:rsidRPr="008856EA" w:rsidRDefault="008856EA" w:rsidP="008856EA">
      <w:r w:rsidRPr="008856EA">
        <w:t>Do not let public trust claims outrun scope.</w:t>
      </w:r>
    </w:p>
    <w:p w14:paraId="70E10AC1" w14:textId="77777777" w:rsidR="008856EA" w:rsidRPr="008856EA" w:rsidRDefault="008856EA" w:rsidP="008856EA">
      <w:r w:rsidRPr="008856EA">
        <w:t>The glossary exists to make trust architecture easier to retrieve, teach, inspect, and apply.</w:t>
      </w:r>
    </w:p>
    <w:p w14:paraId="0466943D" w14:textId="77777777" w:rsidR="008856EA" w:rsidRPr="008856EA" w:rsidRDefault="008856EA" w:rsidP="008856EA">
      <w:r w:rsidRPr="008856EA">
        <w:t>The sourcebook’s central question remains the guide:</w:t>
      </w:r>
    </w:p>
    <w:p w14:paraId="6E51A107" w14:textId="5621AEE3" w:rsidR="00946645" w:rsidRDefault="008856EA" w:rsidP="008856EA">
      <w:r w:rsidRPr="008856EA">
        <w:t>What structure makes this trust claim inspectable, bounded, correctable, and durable?</w:t>
      </w:r>
    </w:p>
    <w:p w14:paraId="653F12A7" w14:textId="77777777" w:rsidR="00946645" w:rsidRDefault="00946645">
      <w:r>
        <w:br w:type="page"/>
      </w:r>
    </w:p>
    <w:p w14:paraId="2FAF679D" w14:textId="77777777" w:rsidR="00946645" w:rsidRPr="00946645" w:rsidRDefault="00946645" w:rsidP="00946645">
      <w:pPr>
        <w:pStyle w:val="Heading2"/>
      </w:pPr>
      <w:r w:rsidRPr="00946645">
        <w:lastRenderedPageBreak/>
        <w:t>Appendix B — Methods and Instruments</w:t>
      </w:r>
    </w:p>
    <w:p w14:paraId="7726B192" w14:textId="77777777" w:rsidR="00946645" w:rsidRPr="00946645" w:rsidRDefault="00946645" w:rsidP="00946645">
      <w:pPr>
        <w:pStyle w:val="Heading3"/>
      </w:pPr>
      <w:r w:rsidRPr="00946645">
        <w:t>How to Use This Appendix</w:t>
      </w:r>
    </w:p>
    <w:p w14:paraId="22772F71" w14:textId="77777777" w:rsidR="00946645" w:rsidRPr="00946645" w:rsidRDefault="00946645" w:rsidP="00946645">
      <w:r w:rsidRPr="00946645">
        <w:t xml:space="preserve">This appendix collects the practical methods and instruments that belong to </w:t>
      </w:r>
      <w:r w:rsidRPr="00946645">
        <w:rPr>
          <w:b/>
          <w:bCs/>
        </w:rPr>
        <w:t>Sourcebook 08 — Human-Grade Trust Architecture</w:t>
      </w:r>
      <w:r w:rsidRPr="00946645">
        <w:t>.</w:t>
      </w:r>
    </w:p>
    <w:p w14:paraId="5163D033" w14:textId="77777777" w:rsidR="00946645" w:rsidRPr="00946645" w:rsidRDefault="00946645" w:rsidP="00946645">
      <w:r w:rsidRPr="00946645">
        <w:t>The main sourcebook explains the concepts. This appendix turns those concepts into reusable working forms: memos, maps, diagrams, reviews, rubrics, prototypes, audits, and matrices.</w:t>
      </w:r>
    </w:p>
    <w:p w14:paraId="7D371FAC" w14:textId="77777777" w:rsidR="00946645" w:rsidRPr="00946645" w:rsidRDefault="00946645" w:rsidP="00946645">
      <w:r w:rsidRPr="00946645">
        <w:t xml:space="preserve">These instruments are meant for HGU courses, assignments, studios, </w:t>
      </w:r>
      <w:r w:rsidRPr="00946645">
        <w:rPr>
          <w:b/>
          <w:bCs/>
        </w:rPr>
        <w:t>Behavioral Review</w:t>
      </w:r>
      <w:r w:rsidRPr="00946645">
        <w:t>, governance simulations, product critique, public artifact design, trust intake, registry design, money-flow analysis, commons review, and launch planning.</w:t>
      </w:r>
    </w:p>
    <w:p w14:paraId="46C6FFF2" w14:textId="77777777" w:rsidR="00946645" w:rsidRPr="00946645" w:rsidRDefault="00946645" w:rsidP="00946645">
      <w:r w:rsidRPr="00946645">
        <w:t>They are not operative legal, financial, tax, fiduciary, securities, banking, nonprofit, compliance, certification, procurement, employment, privacy, safety, or governance instruments. They are conceptual and educational tools. When a real system involves professional obligations, regulated activity, money, public certification, fiduciary responsibility, legal claims, user safety, privacy, employment, or institutional authority, qualified professional review is required.</w:t>
      </w:r>
    </w:p>
    <w:p w14:paraId="5B55C77F" w14:textId="77777777" w:rsidR="00946645" w:rsidRPr="00946645" w:rsidRDefault="00946645" w:rsidP="00946645">
      <w:r w:rsidRPr="00946645">
        <w:t>The purpose of each instrument is to make a trust claim more inspectable.</w:t>
      </w:r>
    </w:p>
    <w:p w14:paraId="04D33226" w14:textId="77777777" w:rsidR="00946645" w:rsidRPr="00946645" w:rsidRDefault="00946645" w:rsidP="00946645">
      <w:r w:rsidRPr="00946645">
        <w:t>Use the instrument that fits the task. Do not overbuild a small problem. Do not underbuild a large public-reliance claim.</w:t>
      </w:r>
    </w:p>
    <w:p w14:paraId="35379B92" w14:textId="77777777" w:rsidR="00946645" w:rsidRPr="00946645" w:rsidRDefault="00946645" w:rsidP="00946645">
      <w:pPr>
        <w:pStyle w:val="Heading3"/>
      </w:pPr>
      <w:r w:rsidRPr="00946645">
        <w:t>Trust Intake Memo</w:t>
      </w:r>
    </w:p>
    <w:p w14:paraId="3157F99F" w14:textId="77777777" w:rsidR="00946645" w:rsidRPr="00946645" w:rsidRDefault="00946645" w:rsidP="00946645">
      <w:r w:rsidRPr="00946645">
        <w:t xml:space="preserve">A </w:t>
      </w:r>
      <w:r w:rsidRPr="00946645">
        <w:rPr>
          <w:b/>
          <w:bCs/>
        </w:rPr>
        <w:t>Trust Intake Memo</w:t>
      </w:r>
      <w:r w:rsidRPr="00946645">
        <w:t xml:space="preserve"> is the first structured pass over a system before deciding what deeper review, design, governance, public explanation, or professional referral is needed.</w:t>
      </w:r>
    </w:p>
    <w:p w14:paraId="17100A7A" w14:textId="77777777" w:rsidR="00946645" w:rsidRPr="00946645" w:rsidRDefault="00946645" w:rsidP="00946645">
      <w:r w:rsidRPr="00946645">
        <w:t>Use this instrument when the user asks whether a product, service, organization, AI tool, public claim, registry, mark, operator, or funding structure is trustworthy, humane, non-extractive, public-good oriented, reviewed, certified, independent, accountable, or safe to rely on.</w:t>
      </w:r>
    </w:p>
    <w:p w14:paraId="5D6EA942" w14:textId="77777777" w:rsidR="00946645" w:rsidRPr="00946645" w:rsidRDefault="00946645" w:rsidP="00946645">
      <w:r w:rsidRPr="00946645">
        <w:t>The memo does not answer the whole question. It defines the field.</w:t>
      </w:r>
    </w:p>
    <w:p w14:paraId="796038FE" w14:textId="77777777" w:rsidR="00946645" w:rsidRPr="00946645" w:rsidRDefault="00946645" w:rsidP="00946645">
      <w:pPr>
        <w:rPr>
          <w:b/>
          <w:bCs/>
        </w:rPr>
      </w:pPr>
      <w:r w:rsidRPr="00946645">
        <w:rPr>
          <w:b/>
          <w:bCs/>
        </w:rPr>
        <w:t>Purpose</w:t>
      </w:r>
    </w:p>
    <w:p w14:paraId="7B775750" w14:textId="77777777" w:rsidR="00946645" w:rsidRPr="00946645" w:rsidRDefault="00946645" w:rsidP="00946645">
      <w:r w:rsidRPr="00946645">
        <w:t>The purpose of a Trust Intake Memo is to prevent trust review from beginning too vaguely.</w:t>
      </w:r>
    </w:p>
    <w:p w14:paraId="2C5D9FC2" w14:textId="77777777" w:rsidR="00946645" w:rsidRPr="00946645" w:rsidRDefault="00946645" w:rsidP="00946645">
      <w:r w:rsidRPr="00946645">
        <w:t xml:space="preserve">A system may involve product behavior, public claims, money flow, user burden, governance, professional boundaries, AI behavior, care pathways, data practices, status </w:t>
      </w:r>
      <w:r w:rsidRPr="00946645">
        <w:lastRenderedPageBreak/>
        <w:t>systems, public marks, or institutional relationships. Without intake, a review may focus on the most visible layer and miss the structure carrying the trust claim.</w:t>
      </w:r>
    </w:p>
    <w:p w14:paraId="1EC6AD85" w14:textId="77777777" w:rsidR="00946645" w:rsidRPr="00946645" w:rsidRDefault="00946645" w:rsidP="00946645">
      <w:r w:rsidRPr="00946645">
        <w:t>The memo should identify what kind of trust work is actually needed.</w:t>
      </w:r>
    </w:p>
    <w:p w14:paraId="46FB8B34" w14:textId="77777777" w:rsidR="00946645" w:rsidRPr="00946645" w:rsidRDefault="00946645" w:rsidP="00946645">
      <w:pPr>
        <w:rPr>
          <w:b/>
          <w:bCs/>
        </w:rPr>
      </w:pPr>
      <w:r w:rsidRPr="00946645">
        <w:rPr>
          <w:b/>
          <w:bCs/>
        </w:rPr>
        <w:t>Core Questions</w:t>
      </w:r>
    </w:p>
    <w:p w14:paraId="3B181319" w14:textId="77777777" w:rsidR="00946645" w:rsidRPr="00946645" w:rsidRDefault="00946645" w:rsidP="00946645">
      <w:r w:rsidRPr="00946645">
        <w:t>A Trust Intake Memo should answer:</w:t>
      </w:r>
    </w:p>
    <w:p w14:paraId="25A16B51" w14:textId="77777777" w:rsidR="00946645" w:rsidRPr="00946645" w:rsidRDefault="00946645" w:rsidP="00946645">
      <w:r w:rsidRPr="00946645">
        <w:t>What system, product, artifact, organization, service, or public claim is being reviewed?</w:t>
      </w:r>
    </w:p>
    <w:p w14:paraId="3C9ED5F9" w14:textId="77777777" w:rsidR="00946645" w:rsidRPr="00946645" w:rsidRDefault="00946645" w:rsidP="00946645">
      <w:r w:rsidRPr="00946645">
        <w:t>What trust claim is being made?</w:t>
      </w:r>
    </w:p>
    <w:p w14:paraId="3483793D" w14:textId="77777777" w:rsidR="00946645" w:rsidRPr="00946645" w:rsidRDefault="00946645" w:rsidP="00946645">
      <w:r w:rsidRPr="00946645">
        <w:t>Who is being asked to rely on the claim?</w:t>
      </w:r>
    </w:p>
    <w:p w14:paraId="32CEF373" w14:textId="77777777" w:rsidR="00946645" w:rsidRPr="00946645" w:rsidRDefault="00946645" w:rsidP="00946645">
      <w:r w:rsidRPr="00946645">
        <w:t>What is the intended use context?</w:t>
      </w:r>
    </w:p>
    <w:p w14:paraId="485E57E5" w14:textId="77777777" w:rsidR="00946645" w:rsidRPr="00946645" w:rsidRDefault="00946645" w:rsidP="00946645">
      <w:r w:rsidRPr="00946645">
        <w:t>What public trust surfaces does the user encounter?</w:t>
      </w:r>
    </w:p>
    <w:p w14:paraId="665ED337" w14:textId="77777777" w:rsidR="00946645" w:rsidRPr="00946645" w:rsidRDefault="00946645" w:rsidP="00946645">
      <w:r w:rsidRPr="00946645">
        <w:t>What records, receipts, registry entries, or review outputs already exist?</w:t>
      </w:r>
    </w:p>
    <w:p w14:paraId="5ED9DBD1" w14:textId="77777777" w:rsidR="00946645" w:rsidRPr="00946645" w:rsidRDefault="00946645" w:rsidP="00946645">
      <w:r w:rsidRPr="00946645">
        <w:t>Who owns, operates, funds, judges, evolves rules, contributes, and can say no?</w:t>
      </w:r>
    </w:p>
    <w:p w14:paraId="66D2BDE9" w14:textId="77777777" w:rsidR="00946645" w:rsidRPr="00946645" w:rsidRDefault="00946645" w:rsidP="00946645">
      <w:r w:rsidRPr="00946645">
        <w:t>How does money enter and move?</w:t>
      </w:r>
    </w:p>
    <w:p w14:paraId="3DCC7D72" w14:textId="77777777" w:rsidR="00946645" w:rsidRPr="00946645" w:rsidRDefault="00946645" w:rsidP="00946645">
      <w:r w:rsidRPr="00946645">
        <w:t>What governance, council, review, or correction structure exists?</w:t>
      </w:r>
    </w:p>
    <w:p w14:paraId="68F5442C" w14:textId="77777777" w:rsidR="00946645" w:rsidRPr="00946645" w:rsidRDefault="00946645" w:rsidP="00946645">
      <w:r w:rsidRPr="00946645">
        <w:t>What product or service touchpoints carry trust?</w:t>
      </w:r>
    </w:p>
    <w:p w14:paraId="244529F2" w14:textId="77777777" w:rsidR="00946645" w:rsidRPr="00946645" w:rsidRDefault="00946645" w:rsidP="00946645">
      <w:r w:rsidRPr="00946645">
        <w:t>What exit or done-state exists?</w:t>
      </w:r>
    </w:p>
    <w:p w14:paraId="0C66FA37" w14:textId="77777777" w:rsidR="00946645" w:rsidRPr="00946645" w:rsidRDefault="00946645" w:rsidP="00946645">
      <w:r w:rsidRPr="00946645">
        <w:t>What professional-risk areas appear?</w:t>
      </w:r>
    </w:p>
    <w:p w14:paraId="6599C687" w14:textId="77777777" w:rsidR="00946645" w:rsidRPr="00946645" w:rsidRDefault="00946645" w:rsidP="00946645">
      <w:r w:rsidRPr="00946645">
        <w:t>What is known, inferred, unknown, or unsupported?</w:t>
      </w:r>
    </w:p>
    <w:p w14:paraId="57620BDF" w14:textId="77777777" w:rsidR="00946645" w:rsidRPr="00946645" w:rsidRDefault="00946645" w:rsidP="00946645">
      <w:r w:rsidRPr="00946645">
        <w:t>What should the next artifact be?</w:t>
      </w:r>
    </w:p>
    <w:p w14:paraId="676E5A41" w14:textId="77777777" w:rsidR="00946645" w:rsidRPr="00946645" w:rsidRDefault="00946645" w:rsidP="00946645">
      <w:pPr>
        <w:pStyle w:val="Heading3"/>
      </w:pPr>
      <w:r w:rsidRPr="00946645">
        <w:t>Recommended Memo Structure</w:t>
      </w:r>
    </w:p>
    <w:p w14:paraId="0F894D34" w14:textId="77777777" w:rsidR="00946645" w:rsidRPr="00946645" w:rsidRDefault="00946645" w:rsidP="00946645">
      <w:r w:rsidRPr="00946645">
        <w:rPr>
          <w:b/>
          <w:bCs/>
        </w:rPr>
        <w:t>Object of Review</w:t>
      </w:r>
      <w:r w:rsidRPr="00946645">
        <w:br/>
        <w:t>Name the system, product, claim, tool, organization, public artifact, registry, mark, or service.</w:t>
      </w:r>
    </w:p>
    <w:p w14:paraId="21637259" w14:textId="77777777" w:rsidR="00946645" w:rsidRPr="00946645" w:rsidRDefault="00946645" w:rsidP="00946645">
      <w:r w:rsidRPr="00946645">
        <w:rPr>
          <w:b/>
          <w:bCs/>
        </w:rPr>
        <w:t>Short Description</w:t>
      </w:r>
      <w:r w:rsidRPr="00946645">
        <w:br/>
        <w:t>Describe what it does in plain language.</w:t>
      </w:r>
    </w:p>
    <w:p w14:paraId="7F268B7B" w14:textId="77777777" w:rsidR="00946645" w:rsidRPr="00946645" w:rsidRDefault="00946645" w:rsidP="00946645">
      <w:r w:rsidRPr="00946645">
        <w:rPr>
          <w:b/>
          <w:bCs/>
        </w:rPr>
        <w:t>Public Trust Claim</w:t>
      </w:r>
      <w:r w:rsidRPr="00946645">
        <w:br/>
        <w:t>State the claim people are asked to rely on.</w:t>
      </w:r>
    </w:p>
    <w:p w14:paraId="04C1F502" w14:textId="77777777" w:rsidR="00946645" w:rsidRPr="00946645" w:rsidRDefault="00946645" w:rsidP="00946645">
      <w:r w:rsidRPr="00946645">
        <w:rPr>
          <w:b/>
          <w:bCs/>
        </w:rPr>
        <w:lastRenderedPageBreak/>
        <w:t>Audience Asked to Rely</w:t>
      </w:r>
      <w:r w:rsidRPr="00946645">
        <w:br/>
        <w:t>Identify users, buyers, students, patients, workers, institutions, funders, contributors, reviewers, or the public.</w:t>
      </w:r>
    </w:p>
    <w:p w14:paraId="1FE10301" w14:textId="77777777" w:rsidR="00946645" w:rsidRPr="00946645" w:rsidRDefault="00946645" w:rsidP="00946645">
      <w:r w:rsidRPr="00946645">
        <w:rPr>
          <w:b/>
          <w:bCs/>
        </w:rPr>
        <w:t>Use Context</w:t>
      </w:r>
      <w:r w:rsidRPr="00946645">
        <w:br/>
        <w:t>Describe where the claim matters.</w:t>
      </w:r>
    </w:p>
    <w:p w14:paraId="163CF676" w14:textId="77777777" w:rsidR="00946645" w:rsidRPr="00946645" w:rsidRDefault="00946645" w:rsidP="00946645">
      <w:r w:rsidRPr="00946645">
        <w:rPr>
          <w:b/>
          <w:bCs/>
        </w:rPr>
        <w:t>Current Public Trust Surfaces</w:t>
      </w:r>
      <w:r w:rsidRPr="00946645">
        <w:br/>
        <w:t>List marks, badges, pages, dashboards, registry entries, AI answers, product screens, policies, funding statements, scoreboards, or review memos.</w:t>
      </w:r>
    </w:p>
    <w:p w14:paraId="3BC7D014" w14:textId="77777777" w:rsidR="00946645" w:rsidRPr="00946645" w:rsidRDefault="00946645" w:rsidP="00946645">
      <w:r w:rsidRPr="00946645">
        <w:rPr>
          <w:b/>
          <w:bCs/>
        </w:rPr>
        <w:t>Current Records or Receipts</w:t>
      </w:r>
      <w:r w:rsidRPr="00946645">
        <w:br/>
        <w:t>Name what records exist and what records are missing.</w:t>
      </w:r>
    </w:p>
    <w:p w14:paraId="7B86667B" w14:textId="77777777" w:rsidR="00946645" w:rsidRPr="00946645" w:rsidRDefault="00946645" w:rsidP="00946645">
      <w:r w:rsidRPr="00946645">
        <w:rPr>
          <w:b/>
          <w:bCs/>
        </w:rPr>
        <w:t>Authority Snapshot</w:t>
      </w:r>
      <w:r w:rsidRPr="00946645">
        <w:br/>
        <w:t>Identify who owns, operates, funds, judges, evolves rules, contributes, corrects, restores, and can say no.</w:t>
      </w:r>
    </w:p>
    <w:p w14:paraId="6E166701" w14:textId="77777777" w:rsidR="00946645" w:rsidRPr="00946645" w:rsidRDefault="00946645" w:rsidP="00946645">
      <w:r w:rsidRPr="00946645">
        <w:rPr>
          <w:b/>
          <w:bCs/>
        </w:rPr>
        <w:t>Money-Flow Snapshot</w:t>
      </w:r>
      <w:r w:rsidRPr="00946645">
        <w:br/>
        <w:t>Identify money sources, purpose categories, known influence risks, and missing boundaries.</w:t>
      </w:r>
    </w:p>
    <w:p w14:paraId="6C7A87F9" w14:textId="77777777" w:rsidR="00946645" w:rsidRPr="00946645" w:rsidRDefault="00946645" w:rsidP="00946645">
      <w:r w:rsidRPr="00946645">
        <w:rPr>
          <w:b/>
          <w:bCs/>
        </w:rPr>
        <w:t>Correction / Appeal / Consequence Path</w:t>
      </w:r>
      <w:r w:rsidRPr="00946645">
        <w:br/>
        <w:t>Describe how failure, correction, status change, or restoration happens.</w:t>
      </w:r>
    </w:p>
    <w:p w14:paraId="33BF49FA" w14:textId="77777777" w:rsidR="00946645" w:rsidRPr="00946645" w:rsidRDefault="00946645" w:rsidP="00946645">
      <w:r w:rsidRPr="00946645">
        <w:rPr>
          <w:b/>
          <w:bCs/>
        </w:rPr>
        <w:t>Exit / Done-State</w:t>
      </w:r>
      <w:r w:rsidRPr="00946645">
        <w:br/>
        <w:t>Describe how a user, participant, contributor, operator, or status holder can finish, leave, transfer, archive, or stop.</w:t>
      </w:r>
    </w:p>
    <w:p w14:paraId="4C85D2A9" w14:textId="77777777" w:rsidR="00946645" w:rsidRPr="00946645" w:rsidRDefault="00946645" w:rsidP="00946645">
      <w:r w:rsidRPr="00946645">
        <w:rPr>
          <w:b/>
          <w:bCs/>
        </w:rPr>
        <w:t>Professional-Risk Zones</w:t>
      </w:r>
      <w:r w:rsidRPr="00946645">
        <w:br/>
        <w:t>Name legal, financial, tax, fiduciary, securities, banking, nonprofit, employment, compliance, privacy, safety, clinical, educational, procurement, or regulated issues.</w:t>
      </w:r>
    </w:p>
    <w:p w14:paraId="44EF8B3D" w14:textId="77777777" w:rsidR="00946645" w:rsidRPr="00946645" w:rsidRDefault="00946645" w:rsidP="00946645">
      <w:r w:rsidRPr="00946645">
        <w:rPr>
          <w:b/>
          <w:bCs/>
        </w:rPr>
        <w:t>Known Unknowns</w:t>
      </w:r>
      <w:r w:rsidRPr="00946645">
        <w:br/>
        <w:t>Name what cannot be determined from current information.</w:t>
      </w:r>
    </w:p>
    <w:p w14:paraId="34BD87F1" w14:textId="77777777" w:rsidR="00946645" w:rsidRPr="00946645" w:rsidRDefault="00946645" w:rsidP="00946645">
      <w:r w:rsidRPr="00946645">
        <w:rPr>
          <w:b/>
          <w:bCs/>
        </w:rPr>
        <w:t>Recommended Next Artifact</w:t>
      </w:r>
      <w:r w:rsidRPr="00946645">
        <w:br/>
        <w:t>Choose the next instrument: Authority Map, Money-Flow Diagram, Public Trust Surface Review, Scope Integrity Audit, Public Registry Prototype, Non-Extractive Eligibility Review, Veto Topology Map, Council-Selection Rubric, Launch Sequence, Behavioral Review, or professional referral.</w:t>
      </w:r>
    </w:p>
    <w:p w14:paraId="6614E7CA" w14:textId="77777777" w:rsidR="00946645" w:rsidRPr="00946645" w:rsidRDefault="00946645" w:rsidP="00946645">
      <w:pPr>
        <w:rPr>
          <w:b/>
          <w:bCs/>
        </w:rPr>
      </w:pPr>
      <w:r w:rsidRPr="00946645">
        <w:rPr>
          <w:b/>
          <w:bCs/>
        </w:rPr>
        <w:t>Use Discipline</w:t>
      </w:r>
    </w:p>
    <w:p w14:paraId="4B0D15E9" w14:textId="77777777" w:rsidR="00946645" w:rsidRPr="00946645" w:rsidRDefault="00946645" w:rsidP="00946645">
      <w:r w:rsidRPr="00946645">
        <w:lastRenderedPageBreak/>
        <w:t>A Trust Intake Memo should be concise enough to be usable and clear enough to preserve context.</w:t>
      </w:r>
    </w:p>
    <w:p w14:paraId="500E6A34" w14:textId="77777777" w:rsidR="00946645" w:rsidRPr="00946645" w:rsidRDefault="00946645" w:rsidP="00946645">
      <w:r w:rsidRPr="00946645">
        <w:t>It should not pretend to certify trust.</w:t>
      </w:r>
    </w:p>
    <w:p w14:paraId="540D2F92" w14:textId="77777777" w:rsidR="00946645" w:rsidRPr="00946645" w:rsidRDefault="00946645" w:rsidP="00946645">
      <w:r w:rsidRPr="00946645">
        <w:t>It should end by naming the next review or design move.</w:t>
      </w:r>
    </w:p>
    <w:p w14:paraId="18E6D659" w14:textId="77777777" w:rsidR="00946645" w:rsidRPr="00946645" w:rsidRDefault="00946645" w:rsidP="00946645">
      <w:pPr>
        <w:pStyle w:val="Heading3"/>
      </w:pPr>
      <w:r w:rsidRPr="00946645">
        <w:t>Authority Map</w:t>
      </w:r>
    </w:p>
    <w:p w14:paraId="6AB9D3CB" w14:textId="77777777" w:rsidR="00946645" w:rsidRPr="00946645" w:rsidRDefault="00946645" w:rsidP="00946645">
      <w:r w:rsidRPr="00946645">
        <w:t xml:space="preserve">An </w:t>
      </w:r>
      <w:r w:rsidRPr="00946645">
        <w:rPr>
          <w:b/>
          <w:bCs/>
        </w:rPr>
        <w:t>Authority Map</w:t>
      </w:r>
      <w:r w:rsidRPr="00946645">
        <w:t xml:space="preserve"> makes role separation visible.</w:t>
      </w:r>
    </w:p>
    <w:p w14:paraId="75FF0D2D" w14:textId="77777777" w:rsidR="00946645" w:rsidRPr="00946645" w:rsidRDefault="00946645" w:rsidP="00946645">
      <w:r w:rsidRPr="00946645">
        <w:t>Use this instrument when a trust claim depends on who has power, who can act, who can decide, who can change rules, who can receive money, who can issue public status, who can correct records, or who can block misuse.</w:t>
      </w:r>
    </w:p>
    <w:p w14:paraId="54A96FE8" w14:textId="77777777" w:rsidR="00946645" w:rsidRPr="00946645" w:rsidRDefault="00946645" w:rsidP="00946645">
      <w:r w:rsidRPr="00946645">
        <w:t>The authority map is one of the most important Sourcebook 08 tools because hidden role collapse is one of the most common trust failures.</w:t>
      </w:r>
    </w:p>
    <w:p w14:paraId="0336FB2A" w14:textId="77777777" w:rsidR="00946645" w:rsidRPr="00946645" w:rsidRDefault="00946645" w:rsidP="00946645">
      <w:pPr>
        <w:rPr>
          <w:b/>
          <w:bCs/>
        </w:rPr>
      </w:pPr>
      <w:r w:rsidRPr="00946645">
        <w:rPr>
          <w:b/>
          <w:bCs/>
        </w:rPr>
        <w:t>Purpose</w:t>
      </w:r>
    </w:p>
    <w:p w14:paraId="6F4E329A" w14:textId="77777777" w:rsidR="00946645" w:rsidRPr="00946645" w:rsidRDefault="00946645" w:rsidP="00946645">
      <w:r w:rsidRPr="00946645">
        <w:t>The purpose of an Authority Map is to show where power actually sits.</w:t>
      </w:r>
    </w:p>
    <w:p w14:paraId="25F82E91" w14:textId="77777777" w:rsidR="00946645" w:rsidRPr="00946645" w:rsidRDefault="00946645" w:rsidP="00946645">
      <w:r w:rsidRPr="00946645">
        <w:t>Formal titles are not enough. Authority may sit with a founder, operator, funder, platform, database controller, council chair, engineer, domain owner, public mark, institutional partner, or person everyone informally defers to.</w:t>
      </w:r>
    </w:p>
    <w:p w14:paraId="3D1F3B61" w14:textId="77777777" w:rsidR="00946645" w:rsidRPr="00946645" w:rsidRDefault="00946645" w:rsidP="00946645">
      <w:r w:rsidRPr="00946645">
        <w:t>A trust claim becomes more inspectable when authority is mapped.</w:t>
      </w:r>
    </w:p>
    <w:p w14:paraId="7235D5BF" w14:textId="77777777" w:rsidR="00946645" w:rsidRPr="00946645" w:rsidRDefault="00946645" w:rsidP="00946645">
      <w:pPr>
        <w:rPr>
          <w:b/>
          <w:bCs/>
        </w:rPr>
      </w:pPr>
      <w:r w:rsidRPr="00946645">
        <w:rPr>
          <w:b/>
          <w:bCs/>
        </w:rPr>
        <w:t>Basic Map Fields</w:t>
      </w:r>
    </w:p>
    <w:p w14:paraId="1655F49A" w14:textId="77777777" w:rsidR="00946645" w:rsidRPr="00946645" w:rsidRDefault="00946645" w:rsidP="00946645">
      <w:r w:rsidRPr="00946645">
        <w:t>For each authority function, identify:</w:t>
      </w:r>
    </w:p>
    <w:p w14:paraId="7A95874B" w14:textId="77777777" w:rsidR="00946645" w:rsidRPr="00946645" w:rsidRDefault="00946645" w:rsidP="00946645">
      <w:r w:rsidRPr="00946645">
        <w:rPr>
          <w:b/>
          <w:bCs/>
        </w:rPr>
        <w:t>Function</w:t>
      </w:r>
      <w:r w:rsidRPr="00946645">
        <w:br/>
        <w:t>The kind of authority being mapped.</w:t>
      </w:r>
    </w:p>
    <w:p w14:paraId="55742FCC" w14:textId="77777777" w:rsidR="00946645" w:rsidRPr="00946645" w:rsidRDefault="00946645" w:rsidP="00946645">
      <w:r w:rsidRPr="00946645">
        <w:rPr>
          <w:b/>
          <w:bCs/>
        </w:rPr>
        <w:t>Role-Holder</w:t>
      </w:r>
      <w:r w:rsidRPr="00946645">
        <w:br/>
        <w:t>The person, group, institution, system, or role that holds the authority.</w:t>
      </w:r>
    </w:p>
    <w:p w14:paraId="655A8025" w14:textId="77777777" w:rsidR="00946645" w:rsidRPr="00946645" w:rsidRDefault="00946645" w:rsidP="00946645">
      <w:r w:rsidRPr="00946645">
        <w:rPr>
          <w:b/>
          <w:bCs/>
        </w:rPr>
        <w:t>What This Role Can Do</w:t>
      </w:r>
      <w:r w:rsidRPr="00946645">
        <w:br/>
        <w:t>The positive permission.</w:t>
      </w:r>
    </w:p>
    <w:p w14:paraId="5BF2FFE1" w14:textId="77777777" w:rsidR="00946645" w:rsidRPr="00946645" w:rsidRDefault="00946645" w:rsidP="00946645">
      <w:r w:rsidRPr="00946645">
        <w:rPr>
          <w:b/>
          <w:bCs/>
        </w:rPr>
        <w:t>What This Role Cannot Do</w:t>
      </w:r>
      <w:r w:rsidRPr="00946645">
        <w:br/>
        <w:t>The boundary.</w:t>
      </w:r>
    </w:p>
    <w:p w14:paraId="144F3EEC" w14:textId="77777777" w:rsidR="00946645" w:rsidRPr="00946645" w:rsidRDefault="00946645" w:rsidP="00946645">
      <w:r w:rsidRPr="00946645">
        <w:rPr>
          <w:b/>
          <w:bCs/>
        </w:rPr>
        <w:t>Required Record</w:t>
      </w:r>
      <w:r w:rsidRPr="00946645">
        <w:br/>
        <w:t>The receipt, registry update, decision log, public note, audit trail, or internal record created by the action.</w:t>
      </w:r>
    </w:p>
    <w:p w14:paraId="3F2D9197" w14:textId="77777777" w:rsidR="00946645" w:rsidRPr="00946645" w:rsidRDefault="00946645" w:rsidP="00946645">
      <w:r w:rsidRPr="00946645">
        <w:rPr>
          <w:b/>
          <w:bCs/>
        </w:rPr>
        <w:lastRenderedPageBreak/>
        <w:t>Review or Consequence Path</w:t>
      </w:r>
      <w:r w:rsidRPr="00946645">
        <w:br/>
        <w:t>What happens if the role is misused, conflicted, unavailable, or wrong.</w:t>
      </w:r>
    </w:p>
    <w:p w14:paraId="52372DFD" w14:textId="77777777" w:rsidR="00946645" w:rsidRPr="00946645" w:rsidRDefault="00946645" w:rsidP="00946645">
      <w:pPr>
        <w:rPr>
          <w:b/>
          <w:bCs/>
        </w:rPr>
      </w:pPr>
      <w:r w:rsidRPr="00946645">
        <w:rPr>
          <w:b/>
          <w:bCs/>
        </w:rPr>
        <w:t>Core Authority Functions</w:t>
      </w:r>
    </w:p>
    <w:p w14:paraId="29EC1E79" w14:textId="77777777" w:rsidR="00946645" w:rsidRPr="00946645" w:rsidRDefault="00946645" w:rsidP="00946645">
      <w:r w:rsidRPr="00946645">
        <w:t>A basic Authority Map should include:</w:t>
      </w:r>
    </w:p>
    <w:p w14:paraId="6259E072" w14:textId="77777777" w:rsidR="00946645" w:rsidRPr="00946645" w:rsidRDefault="00946645" w:rsidP="00946645">
      <w:r w:rsidRPr="00946645">
        <w:t>Ownership.</w:t>
      </w:r>
    </w:p>
    <w:p w14:paraId="2D04631C" w14:textId="77777777" w:rsidR="00946645" w:rsidRPr="00946645" w:rsidRDefault="00946645" w:rsidP="00946645">
      <w:r w:rsidRPr="00946645">
        <w:t>Operation.</w:t>
      </w:r>
    </w:p>
    <w:p w14:paraId="1C5B0004" w14:textId="77777777" w:rsidR="00946645" w:rsidRPr="00946645" w:rsidRDefault="00946645" w:rsidP="00946645">
      <w:r w:rsidRPr="00946645">
        <w:t>Funding.</w:t>
      </w:r>
    </w:p>
    <w:p w14:paraId="6A1C60EF" w14:textId="77777777" w:rsidR="00946645" w:rsidRPr="00946645" w:rsidRDefault="00946645" w:rsidP="00946645">
      <w:r w:rsidRPr="00946645">
        <w:t>Judgment.</w:t>
      </w:r>
    </w:p>
    <w:p w14:paraId="5DBF959A" w14:textId="77777777" w:rsidR="00946645" w:rsidRPr="00946645" w:rsidRDefault="00946645" w:rsidP="00946645">
      <w:r w:rsidRPr="00946645">
        <w:t>Rule evolution.</w:t>
      </w:r>
    </w:p>
    <w:p w14:paraId="19DB1A8D" w14:textId="77777777" w:rsidR="00946645" w:rsidRPr="00946645" w:rsidRDefault="00946645" w:rsidP="00946645">
      <w:r w:rsidRPr="00946645">
        <w:t>Contribution.</w:t>
      </w:r>
    </w:p>
    <w:p w14:paraId="05965264" w14:textId="77777777" w:rsidR="00946645" w:rsidRPr="00946645" w:rsidRDefault="00946645" w:rsidP="00946645">
      <w:r w:rsidRPr="00946645">
        <w:t>Registry maintenance.</w:t>
      </w:r>
    </w:p>
    <w:p w14:paraId="72E37E86" w14:textId="77777777" w:rsidR="00946645" w:rsidRPr="00946645" w:rsidRDefault="00946645" w:rsidP="00946645">
      <w:r w:rsidRPr="00946645">
        <w:t>Public mark control.</w:t>
      </w:r>
    </w:p>
    <w:p w14:paraId="1C79BD5D" w14:textId="77777777" w:rsidR="00946645" w:rsidRPr="00946645" w:rsidRDefault="00946645" w:rsidP="00946645">
      <w:r w:rsidRPr="00946645">
        <w:t>Status assignment.</w:t>
      </w:r>
    </w:p>
    <w:p w14:paraId="056254CE" w14:textId="77777777" w:rsidR="00946645" w:rsidRPr="00946645" w:rsidRDefault="00946645" w:rsidP="00946645">
      <w:r w:rsidRPr="00946645">
        <w:t>Status removal.</w:t>
      </w:r>
    </w:p>
    <w:p w14:paraId="285C2945" w14:textId="77777777" w:rsidR="00946645" w:rsidRPr="00946645" w:rsidRDefault="00946645" w:rsidP="00946645">
      <w:r w:rsidRPr="00946645">
        <w:t>Correction.</w:t>
      </w:r>
    </w:p>
    <w:p w14:paraId="72A80C03" w14:textId="77777777" w:rsidR="00946645" w:rsidRPr="00946645" w:rsidRDefault="00946645" w:rsidP="00946645">
      <w:r w:rsidRPr="00946645">
        <w:t>Restoration.</w:t>
      </w:r>
    </w:p>
    <w:p w14:paraId="33E1C806" w14:textId="77777777" w:rsidR="00946645" w:rsidRPr="00946645" w:rsidRDefault="00946645" w:rsidP="00946645">
      <w:r w:rsidRPr="00946645">
        <w:t>Veto power.</w:t>
      </w:r>
    </w:p>
    <w:p w14:paraId="77C36E9C" w14:textId="77777777" w:rsidR="00946645" w:rsidRPr="00946645" w:rsidRDefault="00946645" w:rsidP="00946645">
      <w:r w:rsidRPr="00946645">
        <w:t>User exit.</w:t>
      </w:r>
    </w:p>
    <w:p w14:paraId="1F774E1C" w14:textId="77777777" w:rsidR="00946645" w:rsidRPr="00946645" w:rsidRDefault="00946645" w:rsidP="00946645">
      <w:r w:rsidRPr="00946645">
        <w:t>Professional referral.</w:t>
      </w:r>
    </w:p>
    <w:p w14:paraId="3EFC5054" w14:textId="77777777" w:rsidR="00946645" w:rsidRPr="00946645" w:rsidRDefault="00946645" w:rsidP="00946645">
      <w:r w:rsidRPr="00946645">
        <w:t>Public communication.</w:t>
      </w:r>
    </w:p>
    <w:p w14:paraId="70A27D48" w14:textId="77777777" w:rsidR="00946645" w:rsidRPr="00946645" w:rsidRDefault="00946645" w:rsidP="00946645">
      <w:pPr>
        <w:rPr>
          <w:b/>
          <w:bCs/>
        </w:rPr>
      </w:pPr>
      <w:r w:rsidRPr="00946645">
        <w:rPr>
          <w:b/>
          <w:bCs/>
        </w:rPr>
        <w:t>Diagnostic Questions</w:t>
      </w:r>
    </w:p>
    <w:p w14:paraId="24AD1A09" w14:textId="77777777" w:rsidR="00946645" w:rsidRPr="00946645" w:rsidRDefault="00946645" w:rsidP="00946645">
      <w:r w:rsidRPr="00946645">
        <w:t>After mapping authority, ask:</w:t>
      </w:r>
    </w:p>
    <w:p w14:paraId="1FCC8DE2" w14:textId="77777777" w:rsidR="00946645" w:rsidRPr="00946645" w:rsidRDefault="00946645" w:rsidP="00946645">
      <w:r w:rsidRPr="00946645">
        <w:t>Do too many functions collapse into one actor?</w:t>
      </w:r>
    </w:p>
    <w:p w14:paraId="056BDCF0" w14:textId="77777777" w:rsidR="00946645" w:rsidRPr="00946645" w:rsidRDefault="00946645" w:rsidP="00946645">
      <w:r w:rsidRPr="00946645">
        <w:t>Is the collapse temporary, declared, necessary, and bounded?</w:t>
      </w:r>
    </w:p>
    <w:p w14:paraId="1607A1C1" w14:textId="77777777" w:rsidR="00946645" w:rsidRPr="00946645" w:rsidRDefault="00946645" w:rsidP="00946645">
      <w:r w:rsidRPr="00946645">
        <w:t>Does money create hidden authority?</w:t>
      </w:r>
    </w:p>
    <w:p w14:paraId="3DD5364A" w14:textId="77777777" w:rsidR="00946645" w:rsidRPr="00946645" w:rsidRDefault="00946645" w:rsidP="00946645">
      <w:r w:rsidRPr="00946645">
        <w:t>Does contribution create hidden authority?</w:t>
      </w:r>
    </w:p>
    <w:p w14:paraId="3790922B" w14:textId="77777777" w:rsidR="00946645" w:rsidRPr="00946645" w:rsidRDefault="00946645" w:rsidP="00946645">
      <w:r w:rsidRPr="00946645">
        <w:lastRenderedPageBreak/>
        <w:t>Does the founder remain the final authority by default?</w:t>
      </w:r>
    </w:p>
    <w:p w14:paraId="40445AEE" w14:textId="77777777" w:rsidR="00946645" w:rsidRPr="00946645" w:rsidRDefault="00946645" w:rsidP="00946645">
      <w:r w:rsidRPr="00946645">
        <w:t>Does the operator control records, status, and public communication?</w:t>
      </w:r>
    </w:p>
    <w:p w14:paraId="1961381A" w14:textId="77777777" w:rsidR="00946645" w:rsidRPr="00946645" w:rsidRDefault="00946645" w:rsidP="00946645">
      <w:r w:rsidRPr="00946645">
        <w:t>Does a council have authority or only symbolic presence?</w:t>
      </w:r>
    </w:p>
    <w:p w14:paraId="41B1F68A" w14:textId="77777777" w:rsidR="00946645" w:rsidRPr="00946645" w:rsidRDefault="00946645" w:rsidP="00946645">
      <w:r w:rsidRPr="00946645">
        <w:t>Can status be changed without record?</w:t>
      </w:r>
    </w:p>
    <w:p w14:paraId="634BF5B4" w14:textId="77777777" w:rsidR="00946645" w:rsidRPr="00946645" w:rsidRDefault="00946645" w:rsidP="00946645">
      <w:r w:rsidRPr="00946645">
        <w:t>Can someone say no?</w:t>
      </w:r>
    </w:p>
    <w:p w14:paraId="741DF7F8" w14:textId="77777777" w:rsidR="00946645" w:rsidRPr="00946645" w:rsidRDefault="00946645" w:rsidP="00946645">
      <w:r w:rsidRPr="00946645">
        <w:t>Can a veto be reviewed?</w:t>
      </w:r>
    </w:p>
    <w:p w14:paraId="3CBECF6B" w14:textId="77777777" w:rsidR="00946645" w:rsidRPr="00946645" w:rsidRDefault="00946645" w:rsidP="00946645">
      <w:r w:rsidRPr="00946645">
        <w:t>Can the system survive role replacement?</w:t>
      </w:r>
    </w:p>
    <w:p w14:paraId="7F280C1E" w14:textId="77777777" w:rsidR="00946645" w:rsidRPr="00946645" w:rsidRDefault="00946645" w:rsidP="00946645">
      <w:pPr>
        <w:rPr>
          <w:b/>
          <w:bCs/>
        </w:rPr>
      </w:pPr>
      <w:r w:rsidRPr="00946645">
        <w:rPr>
          <w:b/>
          <w:bCs/>
        </w:rPr>
        <w:t>Repair Options</w:t>
      </w:r>
    </w:p>
    <w:p w14:paraId="3E65C958" w14:textId="77777777" w:rsidR="00946645" w:rsidRPr="00946645" w:rsidRDefault="00946645" w:rsidP="00946645">
      <w:r w:rsidRPr="00946645">
        <w:t>Possible repairs include:</w:t>
      </w:r>
    </w:p>
    <w:p w14:paraId="61EA04EA" w14:textId="77777777" w:rsidR="00946645" w:rsidRPr="00946645" w:rsidRDefault="00946645" w:rsidP="00946645">
      <w:r w:rsidRPr="00946645">
        <w:t>Separate ownership from operation.</w:t>
      </w:r>
    </w:p>
    <w:p w14:paraId="69CB7DF1" w14:textId="77777777" w:rsidR="00946645" w:rsidRPr="00946645" w:rsidRDefault="00946645" w:rsidP="00946645">
      <w:r w:rsidRPr="00946645">
        <w:t>Separate operation from judgment.</w:t>
      </w:r>
    </w:p>
    <w:p w14:paraId="3EAB66D6" w14:textId="77777777" w:rsidR="00946645" w:rsidRPr="00946645" w:rsidRDefault="00946645" w:rsidP="00946645">
      <w:r w:rsidRPr="00946645">
        <w:t>Separate funding from status decisions.</w:t>
      </w:r>
    </w:p>
    <w:p w14:paraId="5094E2E1" w14:textId="77777777" w:rsidR="00946645" w:rsidRPr="00946645" w:rsidRDefault="00946645" w:rsidP="00946645">
      <w:r w:rsidRPr="00946645">
        <w:t>Give registry maintenance a defined role.</w:t>
      </w:r>
    </w:p>
    <w:p w14:paraId="7AD0A1FC" w14:textId="77777777" w:rsidR="00946645" w:rsidRPr="00946645" w:rsidRDefault="00946645" w:rsidP="00946645">
      <w:r w:rsidRPr="00946645">
        <w:t>Create a record obligation for public status changes.</w:t>
      </w:r>
    </w:p>
    <w:p w14:paraId="30E32EFE" w14:textId="77777777" w:rsidR="00946645" w:rsidRPr="00946645" w:rsidRDefault="00946645" w:rsidP="00946645">
      <w:r w:rsidRPr="00946645">
        <w:t>Move founder authority into a bounded advisory or source-steward role.</w:t>
      </w:r>
    </w:p>
    <w:p w14:paraId="168E963A" w14:textId="77777777" w:rsidR="00946645" w:rsidRPr="00946645" w:rsidRDefault="00946645" w:rsidP="00946645">
      <w:r w:rsidRPr="00946645">
        <w:t>Define contribution pathways that do not create control.</w:t>
      </w:r>
    </w:p>
    <w:p w14:paraId="7725DB46" w14:textId="77777777" w:rsidR="00946645" w:rsidRPr="00946645" w:rsidRDefault="00946645" w:rsidP="00946645">
      <w:r w:rsidRPr="00946645">
        <w:t>Add a review path for vetoes.</w:t>
      </w:r>
    </w:p>
    <w:p w14:paraId="025A1314" w14:textId="77777777" w:rsidR="00946645" w:rsidRPr="00946645" w:rsidRDefault="00946645" w:rsidP="00946645">
      <w:r w:rsidRPr="00946645">
        <w:t>Add replacement rules for key roles.</w:t>
      </w:r>
    </w:p>
    <w:p w14:paraId="549AA97A" w14:textId="77777777" w:rsidR="00946645" w:rsidRPr="00946645" w:rsidRDefault="00946645" w:rsidP="00946645">
      <w:r w:rsidRPr="00946645">
        <w:t>Clarify what authority a council actually has.</w:t>
      </w:r>
    </w:p>
    <w:p w14:paraId="4C64848A" w14:textId="77777777" w:rsidR="00946645" w:rsidRPr="00946645" w:rsidRDefault="00946645" w:rsidP="00946645">
      <w:pPr>
        <w:rPr>
          <w:b/>
          <w:bCs/>
        </w:rPr>
      </w:pPr>
      <w:r w:rsidRPr="00946645">
        <w:rPr>
          <w:b/>
          <w:bCs/>
        </w:rPr>
        <w:t>Use Discipline</w:t>
      </w:r>
    </w:p>
    <w:p w14:paraId="473D7D18" w14:textId="77777777" w:rsidR="00946645" w:rsidRPr="00946645" w:rsidRDefault="00946645" w:rsidP="00946645">
      <w:r w:rsidRPr="00946645">
        <w:t>An Authority Map is conceptual unless implemented through real governance.</w:t>
      </w:r>
    </w:p>
    <w:p w14:paraId="1CF4EF31" w14:textId="77777777" w:rsidR="00946645" w:rsidRPr="00946645" w:rsidRDefault="00946645" w:rsidP="00946645">
      <w:r w:rsidRPr="00946645">
        <w:t>It should not be treated as a legal charter, operating agreement, bylaws, fiduciary structure, board design, employment policy, nonprofit governance instrument, or corporate control map without qualified review.</w:t>
      </w:r>
    </w:p>
    <w:p w14:paraId="7B88ECBC" w14:textId="77777777" w:rsidR="00946645" w:rsidRPr="00946645" w:rsidRDefault="00946645" w:rsidP="00946645">
      <w:pPr>
        <w:pStyle w:val="Heading3"/>
      </w:pPr>
      <w:r w:rsidRPr="00946645">
        <w:t>Veto Topology Map</w:t>
      </w:r>
    </w:p>
    <w:p w14:paraId="4EEEE281" w14:textId="77777777" w:rsidR="00946645" w:rsidRPr="00946645" w:rsidRDefault="00946645" w:rsidP="00946645">
      <w:r w:rsidRPr="00946645">
        <w:t xml:space="preserve">A </w:t>
      </w:r>
      <w:r w:rsidRPr="00946645">
        <w:rPr>
          <w:b/>
          <w:bCs/>
        </w:rPr>
        <w:t>Veto Topology Map</w:t>
      </w:r>
      <w:r w:rsidRPr="00946645">
        <w:t xml:space="preserve"> shows who can say no, to what, under what conditions, with what record, and under what review.</w:t>
      </w:r>
    </w:p>
    <w:p w14:paraId="3D745298" w14:textId="77777777" w:rsidR="00946645" w:rsidRPr="00946645" w:rsidRDefault="00946645" w:rsidP="00946645">
      <w:r w:rsidRPr="00946645">
        <w:lastRenderedPageBreak/>
        <w:t>Use this instrument when a system needs refusal rights but must avoid total private control.</w:t>
      </w:r>
    </w:p>
    <w:p w14:paraId="329161FE" w14:textId="77777777" w:rsidR="00946645" w:rsidRPr="00946645" w:rsidRDefault="00946645" w:rsidP="00946645">
      <w:pPr>
        <w:rPr>
          <w:b/>
          <w:bCs/>
        </w:rPr>
      </w:pPr>
      <w:r w:rsidRPr="00946645">
        <w:rPr>
          <w:b/>
          <w:bCs/>
        </w:rPr>
        <w:t>Purpose</w:t>
      </w:r>
    </w:p>
    <w:p w14:paraId="0E691FC6" w14:textId="77777777" w:rsidR="00946645" w:rsidRPr="00946645" w:rsidRDefault="00946645" w:rsidP="00946645">
      <w:r w:rsidRPr="00946645">
        <w:t>The purpose of a Veto Topology Map is to make refusal inspectable.</w:t>
      </w:r>
    </w:p>
    <w:p w14:paraId="71F4A1E1" w14:textId="77777777" w:rsidR="00946645" w:rsidRPr="00946645" w:rsidRDefault="00946645" w:rsidP="00946645">
      <w:r w:rsidRPr="00946645">
        <w:t>A system with no vetoes will drift. A system with one total veto will capture. A system with many vague vetoes will freeze. A human-grade system needs bounded refusal.</w:t>
      </w:r>
    </w:p>
    <w:p w14:paraId="50F3225C" w14:textId="77777777" w:rsidR="00946645" w:rsidRPr="00946645" w:rsidRDefault="00946645" w:rsidP="00946645">
      <w:r w:rsidRPr="00946645">
        <w:t>A veto should protect a trust boundary, not become personal sovereignty.</w:t>
      </w:r>
    </w:p>
    <w:p w14:paraId="1A79F35F" w14:textId="77777777" w:rsidR="00946645" w:rsidRPr="00946645" w:rsidRDefault="00946645" w:rsidP="00946645">
      <w:pPr>
        <w:rPr>
          <w:b/>
          <w:bCs/>
        </w:rPr>
      </w:pPr>
      <w:r w:rsidRPr="00946645">
        <w:rPr>
          <w:b/>
          <w:bCs/>
        </w:rPr>
        <w:t>Map Fields</w:t>
      </w:r>
    </w:p>
    <w:p w14:paraId="537A5615" w14:textId="77777777" w:rsidR="00946645" w:rsidRPr="00946645" w:rsidRDefault="00946645" w:rsidP="00946645">
      <w:r w:rsidRPr="00946645">
        <w:t>For each veto, identify:</w:t>
      </w:r>
    </w:p>
    <w:p w14:paraId="174543EA" w14:textId="77777777" w:rsidR="00946645" w:rsidRPr="00946645" w:rsidRDefault="00946645" w:rsidP="00946645">
      <w:r w:rsidRPr="00946645">
        <w:rPr>
          <w:b/>
          <w:bCs/>
        </w:rPr>
        <w:t>Veto Name</w:t>
      </w:r>
      <w:r w:rsidRPr="00946645">
        <w:br/>
        <w:t>Scope veto, money-flow veto, privacy veto, mission veto, status veto, process veto, safety veto, conflict veto, registry veto, or mark-use veto.</w:t>
      </w:r>
    </w:p>
    <w:p w14:paraId="574B2B24" w14:textId="77777777" w:rsidR="00946645" w:rsidRPr="00946645" w:rsidRDefault="00946645" w:rsidP="00946645">
      <w:r w:rsidRPr="00946645">
        <w:rPr>
          <w:b/>
          <w:bCs/>
        </w:rPr>
        <w:t>Who Holds It</w:t>
      </w:r>
      <w:r w:rsidRPr="00946645">
        <w:br/>
        <w:t>The role, council, steward, reviewer, operator, privacy role, money-flow role, registry maintainer, or affected-person process.</w:t>
      </w:r>
    </w:p>
    <w:p w14:paraId="79C2FAB0" w14:textId="77777777" w:rsidR="00946645" w:rsidRPr="00946645" w:rsidRDefault="00946645" w:rsidP="00946645">
      <w:r w:rsidRPr="00946645">
        <w:rPr>
          <w:b/>
          <w:bCs/>
        </w:rPr>
        <w:t>What It Can Block</w:t>
      </w:r>
      <w:r w:rsidRPr="00946645">
        <w:br/>
        <w:t>The specific action or decision.</w:t>
      </w:r>
    </w:p>
    <w:p w14:paraId="48182062" w14:textId="77777777" w:rsidR="00946645" w:rsidRPr="00946645" w:rsidRDefault="00946645" w:rsidP="00946645">
      <w:r w:rsidRPr="00946645">
        <w:rPr>
          <w:b/>
          <w:bCs/>
        </w:rPr>
        <w:t>What It Cannot Block</w:t>
      </w:r>
      <w:r w:rsidRPr="00946645">
        <w:br/>
        <w:t>The boundary around the veto.</w:t>
      </w:r>
    </w:p>
    <w:p w14:paraId="609F1F8C" w14:textId="77777777" w:rsidR="00946645" w:rsidRPr="00946645" w:rsidRDefault="00946645" w:rsidP="00946645">
      <w:r w:rsidRPr="00946645">
        <w:rPr>
          <w:b/>
          <w:bCs/>
        </w:rPr>
        <w:t>Trigger</w:t>
      </w:r>
      <w:r w:rsidRPr="00946645">
        <w:br/>
        <w:t>The condition that activates the veto.</w:t>
      </w:r>
    </w:p>
    <w:p w14:paraId="538A36CB" w14:textId="77777777" w:rsidR="00946645" w:rsidRPr="00946645" w:rsidRDefault="00946645" w:rsidP="00946645">
      <w:r w:rsidRPr="00946645">
        <w:rPr>
          <w:b/>
          <w:bCs/>
        </w:rPr>
        <w:t>Reason Required</w:t>
      </w:r>
      <w:r w:rsidRPr="00946645">
        <w:br/>
        <w:t>The evidence, reason code, conflict, status, or rule supporting refusal.</w:t>
      </w:r>
    </w:p>
    <w:p w14:paraId="7864EA07" w14:textId="77777777" w:rsidR="00946645" w:rsidRPr="00946645" w:rsidRDefault="00946645" w:rsidP="00946645">
      <w:r w:rsidRPr="00946645">
        <w:rPr>
          <w:b/>
          <w:bCs/>
        </w:rPr>
        <w:t>Record Created</w:t>
      </w:r>
      <w:r w:rsidRPr="00946645">
        <w:br/>
        <w:t>The receipt, log, registry note, council record, funding record, or protected record.</w:t>
      </w:r>
    </w:p>
    <w:p w14:paraId="5272F80B" w14:textId="77777777" w:rsidR="00946645" w:rsidRPr="00946645" w:rsidRDefault="00946645" w:rsidP="00946645">
      <w:r w:rsidRPr="00946645">
        <w:rPr>
          <w:b/>
          <w:bCs/>
        </w:rPr>
        <w:t>Review Path</w:t>
      </w:r>
      <w:r w:rsidRPr="00946645">
        <w:br/>
        <w:t>Who can review the veto and under what conditions.</w:t>
      </w:r>
    </w:p>
    <w:p w14:paraId="1FA28E3F" w14:textId="77777777" w:rsidR="00946645" w:rsidRPr="00946645" w:rsidRDefault="00946645" w:rsidP="00946645">
      <w:r w:rsidRPr="00946645">
        <w:rPr>
          <w:b/>
          <w:bCs/>
        </w:rPr>
        <w:t>Expiration or Renewal</w:t>
      </w:r>
      <w:r w:rsidRPr="00946645">
        <w:br/>
        <w:t>Whether the veto expires, pauses, or remains active until correction.</w:t>
      </w:r>
    </w:p>
    <w:p w14:paraId="3A37CEF8" w14:textId="77777777" w:rsidR="00946645" w:rsidRPr="00946645" w:rsidRDefault="00946645" w:rsidP="00946645">
      <w:r w:rsidRPr="00946645">
        <w:rPr>
          <w:b/>
          <w:bCs/>
        </w:rPr>
        <w:lastRenderedPageBreak/>
        <w:t>Misuse Consequence</w:t>
      </w:r>
      <w:r w:rsidRPr="00946645">
        <w:br/>
        <w:t>What happens if veto power is abused.</w:t>
      </w:r>
    </w:p>
    <w:p w14:paraId="0A0BCFE5" w14:textId="77777777" w:rsidR="00946645" w:rsidRPr="00946645" w:rsidRDefault="00946645" w:rsidP="00946645">
      <w:pPr>
        <w:rPr>
          <w:b/>
          <w:bCs/>
        </w:rPr>
      </w:pPr>
      <w:r w:rsidRPr="00946645">
        <w:rPr>
          <w:b/>
          <w:bCs/>
        </w:rPr>
        <w:t>Common Veto Types</w:t>
      </w:r>
    </w:p>
    <w:p w14:paraId="023348D4" w14:textId="77777777" w:rsidR="00946645" w:rsidRPr="00946645" w:rsidRDefault="00946645" w:rsidP="00946645">
      <w:r w:rsidRPr="00946645">
        <w:rPr>
          <w:b/>
          <w:bCs/>
        </w:rPr>
        <w:t>Scope Veto</w:t>
      </w:r>
      <w:r w:rsidRPr="00946645">
        <w:br/>
        <w:t>Blocks public claims outside reviewed or supported scope.</w:t>
      </w:r>
    </w:p>
    <w:p w14:paraId="047DAF2E" w14:textId="77777777" w:rsidR="00946645" w:rsidRPr="00946645" w:rsidRDefault="00946645" w:rsidP="00946645">
      <w:r w:rsidRPr="00946645">
        <w:rPr>
          <w:b/>
          <w:bCs/>
        </w:rPr>
        <w:t>Money-Flow Veto</w:t>
      </w:r>
      <w:r w:rsidRPr="00946645">
        <w:br/>
        <w:t>Blocks funds from moving outside purpose.</w:t>
      </w:r>
    </w:p>
    <w:p w14:paraId="64B63A19" w14:textId="77777777" w:rsidR="00946645" w:rsidRPr="00946645" w:rsidRDefault="00946645" w:rsidP="00946645">
      <w:r w:rsidRPr="00946645">
        <w:rPr>
          <w:b/>
          <w:bCs/>
        </w:rPr>
        <w:t>Privacy Veto</w:t>
      </w:r>
      <w:r w:rsidRPr="00946645">
        <w:br/>
        <w:t>Blocks exposure, data collection, or public display that violates privacy discipline.</w:t>
      </w:r>
    </w:p>
    <w:p w14:paraId="3DDFBF5E" w14:textId="77777777" w:rsidR="00946645" w:rsidRPr="00946645" w:rsidRDefault="00946645" w:rsidP="00946645">
      <w:r w:rsidRPr="00946645">
        <w:rPr>
          <w:b/>
          <w:bCs/>
        </w:rPr>
        <w:t>Mission Veto</w:t>
      </w:r>
      <w:r w:rsidRPr="00946645">
        <w:br/>
        <w:t>Blocks decisions that would redirect the system away from its public purpose.</w:t>
      </w:r>
    </w:p>
    <w:p w14:paraId="4BBD5217" w14:textId="77777777" w:rsidR="00946645" w:rsidRPr="00946645" w:rsidRDefault="00946645" w:rsidP="00946645">
      <w:r w:rsidRPr="00946645">
        <w:rPr>
          <w:b/>
          <w:bCs/>
        </w:rPr>
        <w:t>Status Veto</w:t>
      </w:r>
      <w:r w:rsidRPr="00946645">
        <w:br/>
        <w:t>Blocks assignment, continuation, or restoration of status when criteria are not met.</w:t>
      </w:r>
    </w:p>
    <w:p w14:paraId="39030722" w14:textId="77777777" w:rsidR="00946645" w:rsidRPr="00946645" w:rsidRDefault="00946645" w:rsidP="00946645">
      <w:r w:rsidRPr="00946645">
        <w:rPr>
          <w:b/>
          <w:bCs/>
        </w:rPr>
        <w:t>Process Veto</w:t>
      </w:r>
      <w:r w:rsidRPr="00946645">
        <w:br/>
        <w:t>Blocks decisions made outside required procedure.</w:t>
      </w:r>
    </w:p>
    <w:p w14:paraId="443587D5" w14:textId="77777777" w:rsidR="00946645" w:rsidRPr="00946645" w:rsidRDefault="00946645" w:rsidP="00946645">
      <w:r w:rsidRPr="00946645">
        <w:rPr>
          <w:b/>
          <w:bCs/>
        </w:rPr>
        <w:t>Conflict Veto</w:t>
      </w:r>
      <w:r w:rsidRPr="00946645">
        <w:br/>
        <w:t>Blocks participation by conflicted actors.</w:t>
      </w:r>
    </w:p>
    <w:p w14:paraId="54A8C01B" w14:textId="77777777" w:rsidR="00946645" w:rsidRPr="00946645" w:rsidRDefault="00946645" w:rsidP="00946645">
      <w:r w:rsidRPr="00946645">
        <w:rPr>
          <w:b/>
          <w:bCs/>
        </w:rPr>
        <w:t>Safety Veto</w:t>
      </w:r>
      <w:r w:rsidRPr="00946645">
        <w:br/>
        <w:t>Blocks action that creates immediate risk.</w:t>
      </w:r>
    </w:p>
    <w:p w14:paraId="68DEC1D2" w14:textId="77777777" w:rsidR="00946645" w:rsidRPr="00946645" w:rsidRDefault="00946645" w:rsidP="00946645">
      <w:pPr>
        <w:rPr>
          <w:b/>
          <w:bCs/>
        </w:rPr>
      </w:pPr>
      <w:r w:rsidRPr="00946645">
        <w:rPr>
          <w:b/>
          <w:bCs/>
        </w:rPr>
        <w:t>Diagnostic Questions</w:t>
      </w:r>
    </w:p>
    <w:p w14:paraId="44BE725A" w14:textId="77777777" w:rsidR="00946645" w:rsidRPr="00946645" w:rsidRDefault="00946645" w:rsidP="00946645">
      <w:r w:rsidRPr="00946645">
        <w:t>Does anyone hold a total veto?</w:t>
      </w:r>
    </w:p>
    <w:p w14:paraId="5935B119" w14:textId="77777777" w:rsidR="00946645" w:rsidRPr="00946645" w:rsidRDefault="00946645" w:rsidP="00946645">
      <w:r w:rsidRPr="00946645">
        <w:t>Does any veto exist only informally?</w:t>
      </w:r>
    </w:p>
    <w:p w14:paraId="7BD7F414" w14:textId="77777777" w:rsidR="00946645" w:rsidRPr="00946645" w:rsidRDefault="00946645" w:rsidP="00946645">
      <w:r w:rsidRPr="00946645">
        <w:t>Can vetoes be reviewed?</w:t>
      </w:r>
    </w:p>
    <w:p w14:paraId="26BBA7F7" w14:textId="77777777" w:rsidR="00946645" w:rsidRPr="00946645" w:rsidRDefault="00946645" w:rsidP="00946645">
      <w:r w:rsidRPr="00946645">
        <w:t>Can vetoes be abused to block correction?</w:t>
      </w:r>
    </w:p>
    <w:p w14:paraId="08277C96" w14:textId="77777777" w:rsidR="00946645" w:rsidRPr="00946645" w:rsidRDefault="00946645" w:rsidP="00946645">
      <w:r w:rsidRPr="00946645">
        <w:t>Are vetoes attached to roles or personalities?</w:t>
      </w:r>
    </w:p>
    <w:p w14:paraId="6DE32F67" w14:textId="77777777" w:rsidR="00946645" w:rsidRPr="00946645" w:rsidRDefault="00946645" w:rsidP="00946645">
      <w:r w:rsidRPr="00946645">
        <w:t>Are vetoes recorded?</w:t>
      </w:r>
    </w:p>
    <w:p w14:paraId="3F9E6300" w14:textId="77777777" w:rsidR="00946645" w:rsidRPr="00946645" w:rsidRDefault="00946645" w:rsidP="00946645">
      <w:r w:rsidRPr="00946645">
        <w:t>Are there important boundaries with no veto?</w:t>
      </w:r>
    </w:p>
    <w:p w14:paraId="3A48D616" w14:textId="77777777" w:rsidR="00946645" w:rsidRPr="00946645" w:rsidRDefault="00946645" w:rsidP="00946645">
      <w:r w:rsidRPr="00946645">
        <w:t>Does the veto protect users, records, scope, money, mission, privacy, or public trust?</w:t>
      </w:r>
    </w:p>
    <w:p w14:paraId="1749D0BA" w14:textId="77777777" w:rsidR="00946645" w:rsidRPr="00946645" w:rsidRDefault="00946645" w:rsidP="00946645">
      <w:r w:rsidRPr="00946645">
        <w:t>Does the veto freeze the system beyond its purpose?</w:t>
      </w:r>
    </w:p>
    <w:p w14:paraId="05D93508" w14:textId="77777777" w:rsidR="00946645" w:rsidRPr="00946645" w:rsidRDefault="00946645" w:rsidP="00946645">
      <w:pPr>
        <w:rPr>
          <w:b/>
          <w:bCs/>
        </w:rPr>
      </w:pPr>
      <w:r w:rsidRPr="00946645">
        <w:rPr>
          <w:b/>
          <w:bCs/>
        </w:rPr>
        <w:lastRenderedPageBreak/>
        <w:t>Use Discipline</w:t>
      </w:r>
    </w:p>
    <w:p w14:paraId="78D435FD" w14:textId="77777777" w:rsidR="00946645" w:rsidRPr="00946645" w:rsidRDefault="00946645" w:rsidP="00946645">
      <w:r w:rsidRPr="00946645">
        <w:t>A Veto Topology Map is a governance learning and design tool.</w:t>
      </w:r>
    </w:p>
    <w:p w14:paraId="0028330F" w14:textId="77777777" w:rsidR="00946645" w:rsidRPr="00946645" w:rsidRDefault="00946645" w:rsidP="00946645">
      <w:r w:rsidRPr="00946645">
        <w:t>It does not create legally valid veto rights, fiduciary duties, board powers, contractual rights, employment authority, safety authority, or compliance processes by itself.</w:t>
      </w:r>
    </w:p>
    <w:p w14:paraId="213B7B93" w14:textId="77777777" w:rsidR="00946645" w:rsidRPr="00946645" w:rsidRDefault="00946645" w:rsidP="00946645">
      <w:pPr>
        <w:pStyle w:val="Heading3"/>
      </w:pPr>
      <w:r w:rsidRPr="00946645">
        <w:t>Money-Flow Diagram</w:t>
      </w:r>
    </w:p>
    <w:p w14:paraId="020087EE" w14:textId="77777777" w:rsidR="00946645" w:rsidRPr="00946645" w:rsidRDefault="00946645" w:rsidP="00946645">
      <w:r w:rsidRPr="00946645">
        <w:t xml:space="preserve">A </w:t>
      </w:r>
      <w:r w:rsidRPr="00946645">
        <w:rPr>
          <w:b/>
          <w:bCs/>
        </w:rPr>
        <w:t>Money-Flow Diagram</w:t>
      </w:r>
      <w:r w:rsidRPr="00946645">
        <w:t xml:space="preserve"> maps where money enters, what purpose it has, where it routes, who can redirect it, what record exists, and what influence it may create.</w:t>
      </w:r>
    </w:p>
    <w:p w14:paraId="696B68EF" w14:textId="77777777" w:rsidR="00946645" w:rsidRPr="00946645" w:rsidRDefault="00946645" w:rsidP="00946645">
      <w:r w:rsidRPr="00946645">
        <w:t>Use this instrument when a system claims public good, care, independence, non-extraction, review integrity, commons support, builder sustainability, or mission lock.</w:t>
      </w:r>
    </w:p>
    <w:p w14:paraId="58A590DC" w14:textId="77777777" w:rsidR="00946645" w:rsidRPr="00946645" w:rsidRDefault="00946645" w:rsidP="00946645">
      <w:pPr>
        <w:rPr>
          <w:b/>
          <w:bCs/>
        </w:rPr>
      </w:pPr>
      <w:r w:rsidRPr="00946645">
        <w:rPr>
          <w:b/>
          <w:bCs/>
        </w:rPr>
        <w:t>Purpose</w:t>
      </w:r>
    </w:p>
    <w:p w14:paraId="62B33850" w14:textId="77777777" w:rsidR="00946645" w:rsidRPr="00946645" w:rsidRDefault="00946645" w:rsidP="00946645">
      <w:r w:rsidRPr="00946645">
        <w:t>The purpose of a Money-Flow Diagram is to make money visible as structure.</w:t>
      </w:r>
    </w:p>
    <w:p w14:paraId="10844096" w14:textId="77777777" w:rsidR="00946645" w:rsidRPr="00946645" w:rsidRDefault="00946645" w:rsidP="00946645">
      <w:r w:rsidRPr="00946645">
        <w:t>Money can support the mission or quietly become control. A diagram helps HGU inspect the relation between public claims and financial flows.</w:t>
      </w:r>
    </w:p>
    <w:p w14:paraId="3CAE8712" w14:textId="77777777" w:rsidR="00946645" w:rsidRPr="00946645" w:rsidRDefault="00946645" w:rsidP="00946645">
      <w:pPr>
        <w:rPr>
          <w:b/>
          <w:bCs/>
        </w:rPr>
      </w:pPr>
      <w:r w:rsidRPr="00946645">
        <w:rPr>
          <w:b/>
          <w:bCs/>
        </w:rPr>
        <w:t>Diagram Elements</w:t>
      </w:r>
    </w:p>
    <w:p w14:paraId="0E808972" w14:textId="77777777" w:rsidR="00946645" w:rsidRPr="00946645" w:rsidRDefault="00946645" w:rsidP="00946645">
      <w:r w:rsidRPr="00946645">
        <w:t>A basic Money-Flow Diagram should identify:</w:t>
      </w:r>
    </w:p>
    <w:p w14:paraId="74258DF6" w14:textId="77777777" w:rsidR="00946645" w:rsidRPr="00946645" w:rsidRDefault="00946645" w:rsidP="00946645">
      <w:r w:rsidRPr="00946645">
        <w:rPr>
          <w:b/>
          <w:bCs/>
        </w:rPr>
        <w:t>Money Sources</w:t>
      </w:r>
      <w:r w:rsidRPr="00946645">
        <w:br/>
        <w:t>Users, customers, donors, investors, grants, sponsors, institutions, course fees, review fees, consulting fees, memberships, licensing, public funding, partnerships, or general revenue.</w:t>
      </w:r>
    </w:p>
    <w:p w14:paraId="5FC4155E" w14:textId="77777777" w:rsidR="00946645" w:rsidRPr="00946645" w:rsidRDefault="00946645" w:rsidP="00946645">
      <w:r w:rsidRPr="00946645">
        <w:rPr>
          <w:b/>
          <w:bCs/>
        </w:rPr>
        <w:t>Receiving Categories</w:t>
      </w:r>
      <w:r w:rsidRPr="00946645">
        <w:br/>
        <w:t>Care, commons, builder time, operations, review, stewardship, education, maintenance, reserves, or product development.</w:t>
      </w:r>
    </w:p>
    <w:p w14:paraId="0074B2DC" w14:textId="77777777" w:rsidR="00946645" w:rsidRPr="00946645" w:rsidRDefault="00946645" w:rsidP="00946645">
      <w:r w:rsidRPr="00946645">
        <w:rPr>
          <w:b/>
          <w:bCs/>
        </w:rPr>
        <w:t>Routing Rules</w:t>
      </w:r>
      <w:r w:rsidRPr="00946645">
        <w:br/>
        <w:t>Where money goes by default.</w:t>
      </w:r>
    </w:p>
    <w:p w14:paraId="17FE5121" w14:textId="77777777" w:rsidR="00946645" w:rsidRPr="00946645" w:rsidRDefault="00946645" w:rsidP="00946645">
      <w:r w:rsidRPr="00946645">
        <w:rPr>
          <w:b/>
          <w:bCs/>
        </w:rPr>
        <w:t>Redirect Authority</w:t>
      </w:r>
      <w:r w:rsidRPr="00946645">
        <w:br/>
        <w:t>Who can move money from one purpose to another.</w:t>
      </w:r>
    </w:p>
    <w:p w14:paraId="127B231A" w14:textId="77777777" w:rsidR="00946645" w:rsidRPr="00946645" w:rsidRDefault="00946645" w:rsidP="00946645">
      <w:r w:rsidRPr="00946645">
        <w:rPr>
          <w:b/>
          <w:bCs/>
        </w:rPr>
        <w:t>Influence Boundaries</w:t>
      </w:r>
      <w:r w:rsidRPr="00946645">
        <w:br/>
        <w:t>What money does not buy.</w:t>
      </w:r>
    </w:p>
    <w:p w14:paraId="18FE5FB2" w14:textId="77777777" w:rsidR="00946645" w:rsidRPr="00946645" w:rsidRDefault="00946645" w:rsidP="00946645">
      <w:r w:rsidRPr="00946645">
        <w:rPr>
          <w:b/>
          <w:bCs/>
        </w:rPr>
        <w:lastRenderedPageBreak/>
        <w:t>Records</w:t>
      </w:r>
      <w:r w:rsidRPr="00946645">
        <w:br/>
        <w:t>Receipts, public summaries, audit records, registry notes, funding reports, internal records, or protected records.</w:t>
      </w:r>
    </w:p>
    <w:p w14:paraId="71A9F72E" w14:textId="77777777" w:rsidR="00946645" w:rsidRPr="00946645" w:rsidRDefault="00946645" w:rsidP="00946645">
      <w:r w:rsidRPr="00946645">
        <w:rPr>
          <w:b/>
          <w:bCs/>
        </w:rPr>
        <w:t>Conflict Points</w:t>
      </w:r>
      <w:r w:rsidRPr="00946645">
        <w:br/>
        <w:t>Where money could influence public claims, status, review, governance, product design, or care.</w:t>
      </w:r>
    </w:p>
    <w:p w14:paraId="207C9B28" w14:textId="77777777" w:rsidR="00946645" w:rsidRPr="00946645" w:rsidRDefault="00946645" w:rsidP="00946645">
      <w:r w:rsidRPr="00946645">
        <w:rPr>
          <w:b/>
          <w:bCs/>
        </w:rPr>
        <w:t>Professional-Risk Areas</w:t>
      </w:r>
      <w:r w:rsidRPr="00946645">
        <w:br/>
        <w:t>Tax, securities, nonprofit, accounting, fiduciary, banking, employment, contracts, charitable solicitation, regulated claims, or financial compliance.</w:t>
      </w:r>
    </w:p>
    <w:p w14:paraId="67591DED" w14:textId="77777777" w:rsidR="00946645" w:rsidRPr="00946645" w:rsidRDefault="00946645" w:rsidP="00946645">
      <w:pPr>
        <w:rPr>
          <w:b/>
          <w:bCs/>
        </w:rPr>
      </w:pPr>
      <w:r w:rsidRPr="00946645">
        <w:rPr>
          <w:b/>
          <w:bCs/>
        </w:rPr>
        <w:t>Review Questions</w:t>
      </w:r>
    </w:p>
    <w:p w14:paraId="60DE097A" w14:textId="77777777" w:rsidR="00946645" w:rsidRPr="00946645" w:rsidRDefault="00946645" w:rsidP="00946645">
      <w:r w:rsidRPr="00946645">
        <w:t>What is the purpose of each money stream before arrival?</w:t>
      </w:r>
    </w:p>
    <w:p w14:paraId="411E7B3E" w14:textId="77777777" w:rsidR="00946645" w:rsidRPr="00946645" w:rsidRDefault="00946645" w:rsidP="00946645">
      <w:r w:rsidRPr="00946645">
        <w:t>Can any funder influence status, review, mark use, registry entries, or governance?</w:t>
      </w:r>
    </w:p>
    <w:p w14:paraId="496ABEE8" w14:textId="77777777" w:rsidR="00946645" w:rsidRPr="00946645" w:rsidRDefault="00946645" w:rsidP="00946645">
      <w:r w:rsidRPr="00946645">
        <w:t>Are care, commons, builder time, and operations separated?</w:t>
      </w:r>
    </w:p>
    <w:p w14:paraId="1F2AABC4" w14:textId="77777777" w:rsidR="00946645" w:rsidRPr="00946645" w:rsidRDefault="00946645" w:rsidP="00946645">
      <w:r w:rsidRPr="00946645">
        <w:t>Does review money influence review outcomes?</w:t>
      </w:r>
    </w:p>
    <w:p w14:paraId="430C3DBE" w14:textId="77777777" w:rsidR="00946645" w:rsidRPr="00946645" w:rsidRDefault="00946645" w:rsidP="00946645">
      <w:r w:rsidRPr="00946645">
        <w:t>Does public-good language attract money that can control the public-good layer?</w:t>
      </w:r>
    </w:p>
    <w:p w14:paraId="47A97D10" w14:textId="77777777" w:rsidR="00946645" w:rsidRPr="00946645" w:rsidRDefault="00946645" w:rsidP="00946645">
      <w:r w:rsidRPr="00946645">
        <w:t>Does the operator require user dependency to survive?</w:t>
      </w:r>
    </w:p>
    <w:p w14:paraId="4C2F9CE3" w14:textId="77777777" w:rsidR="00946645" w:rsidRPr="00946645" w:rsidRDefault="00946645" w:rsidP="00946645">
      <w:r w:rsidRPr="00946645">
        <w:t>Can the system refuse money that conflicts with the trust claim?</w:t>
      </w:r>
    </w:p>
    <w:p w14:paraId="59A294A5" w14:textId="77777777" w:rsidR="00946645" w:rsidRPr="00946645" w:rsidRDefault="00946645" w:rsidP="00946645">
      <w:r w:rsidRPr="00946645">
        <w:t>Does surplus have a purpose?</w:t>
      </w:r>
    </w:p>
    <w:p w14:paraId="4D2D5229" w14:textId="77777777" w:rsidR="00946645" w:rsidRPr="00946645" w:rsidRDefault="00946645" w:rsidP="00946645">
      <w:r w:rsidRPr="00946645">
        <w:t>What happens if the money source leaves?</w:t>
      </w:r>
    </w:p>
    <w:p w14:paraId="5EB5CF07" w14:textId="77777777" w:rsidR="00946645" w:rsidRPr="00946645" w:rsidRDefault="00946645" w:rsidP="00946645">
      <w:pPr>
        <w:rPr>
          <w:b/>
          <w:bCs/>
        </w:rPr>
      </w:pPr>
      <w:r w:rsidRPr="00946645">
        <w:rPr>
          <w:b/>
          <w:bCs/>
        </w:rPr>
        <w:t>Repair Options</w:t>
      </w:r>
    </w:p>
    <w:p w14:paraId="7FD41B1A" w14:textId="77777777" w:rsidR="00946645" w:rsidRPr="00946645" w:rsidRDefault="00946645" w:rsidP="00946645">
      <w:r w:rsidRPr="00946645">
        <w:t>Create purpose categories.</w:t>
      </w:r>
    </w:p>
    <w:p w14:paraId="0720B34D" w14:textId="77777777" w:rsidR="00946645" w:rsidRPr="00946645" w:rsidRDefault="00946645" w:rsidP="00946645">
      <w:r w:rsidRPr="00946645">
        <w:t>Add receiving-layer rules.</w:t>
      </w:r>
    </w:p>
    <w:p w14:paraId="0C8B5862" w14:textId="77777777" w:rsidR="00946645" w:rsidRPr="00946645" w:rsidRDefault="00946645" w:rsidP="00946645">
      <w:r w:rsidRPr="00946645">
        <w:t>Separate review funding from review outcome.</w:t>
      </w:r>
    </w:p>
    <w:p w14:paraId="58CA5F0C" w14:textId="77777777" w:rsidR="00946645" w:rsidRPr="00946645" w:rsidRDefault="00946645" w:rsidP="00946645">
      <w:r w:rsidRPr="00946645">
        <w:t>Define what money cannot buy.</w:t>
      </w:r>
    </w:p>
    <w:p w14:paraId="66AD3915" w14:textId="77777777" w:rsidR="00946645" w:rsidRPr="00946645" w:rsidRDefault="00946645" w:rsidP="00946645">
      <w:r w:rsidRPr="00946645">
        <w:t>Create public funding receipts.</w:t>
      </w:r>
    </w:p>
    <w:p w14:paraId="1E73BFC9" w14:textId="77777777" w:rsidR="00946645" w:rsidRPr="00946645" w:rsidRDefault="00946645" w:rsidP="00946645">
      <w:r w:rsidRPr="00946645">
        <w:t>Add conflict-of-interest rules.</w:t>
      </w:r>
    </w:p>
    <w:p w14:paraId="59913DBC" w14:textId="77777777" w:rsidR="00946645" w:rsidRPr="00946645" w:rsidRDefault="00946645" w:rsidP="00946645">
      <w:r w:rsidRPr="00946645">
        <w:t>Clarify builder support.</w:t>
      </w:r>
    </w:p>
    <w:p w14:paraId="33FA4C95" w14:textId="77777777" w:rsidR="00946645" w:rsidRPr="00946645" w:rsidRDefault="00946645" w:rsidP="00946645">
      <w:r w:rsidRPr="00946645">
        <w:t>Protect care money.</w:t>
      </w:r>
    </w:p>
    <w:p w14:paraId="2458D090" w14:textId="77777777" w:rsidR="00946645" w:rsidRPr="00946645" w:rsidRDefault="00946645" w:rsidP="00946645">
      <w:r w:rsidRPr="00946645">
        <w:lastRenderedPageBreak/>
        <w:t>Fund commons maintenance.</w:t>
      </w:r>
    </w:p>
    <w:p w14:paraId="7E45F562" w14:textId="77777777" w:rsidR="00946645" w:rsidRPr="00946645" w:rsidRDefault="00946645" w:rsidP="00946645">
      <w:r w:rsidRPr="00946645">
        <w:t>Add refusal paths.</w:t>
      </w:r>
    </w:p>
    <w:p w14:paraId="5CE39EF8" w14:textId="77777777" w:rsidR="00946645" w:rsidRPr="00946645" w:rsidRDefault="00946645" w:rsidP="00946645">
      <w:r w:rsidRPr="00946645">
        <w:t>Add scenario tests for success, scarcity, capture, and exit.</w:t>
      </w:r>
    </w:p>
    <w:p w14:paraId="23567F5D" w14:textId="77777777" w:rsidR="00946645" w:rsidRPr="00946645" w:rsidRDefault="00946645" w:rsidP="00946645">
      <w:pPr>
        <w:rPr>
          <w:b/>
          <w:bCs/>
        </w:rPr>
      </w:pPr>
      <w:r w:rsidRPr="00946645">
        <w:rPr>
          <w:b/>
          <w:bCs/>
        </w:rPr>
        <w:t>Use Discipline</w:t>
      </w:r>
    </w:p>
    <w:p w14:paraId="4860E282" w14:textId="77777777" w:rsidR="00946645" w:rsidRPr="00946645" w:rsidRDefault="00946645" w:rsidP="00946645">
      <w:r w:rsidRPr="00946645">
        <w:t>A Money-Flow Diagram is conceptual.</w:t>
      </w:r>
    </w:p>
    <w:p w14:paraId="47DE7941" w14:textId="77777777" w:rsidR="00946645" w:rsidRPr="00946645" w:rsidRDefault="00946645" w:rsidP="00946645">
      <w:r w:rsidRPr="00946645">
        <w:t>It is not accounting, tax planning, securities design, investment advice, banking structure, fiduciary instruction, nonprofit finance, restricted-fund administration, payroll guidance, or legal compliance.</w:t>
      </w:r>
    </w:p>
    <w:p w14:paraId="3CDE9F43" w14:textId="77777777" w:rsidR="00946645" w:rsidRPr="00946645" w:rsidRDefault="00946645" w:rsidP="00946645">
      <w:pPr>
        <w:pStyle w:val="Heading3"/>
      </w:pPr>
      <w:r w:rsidRPr="00946645">
        <w:t>Public Registry Prototype</w:t>
      </w:r>
    </w:p>
    <w:p w14:paraId="43908F5A" w14:textId="77777777" w:rsidR="00946645" w:rsidRPr="00946645" w:rsidRDefault="00946645" w:rsidP="00946645">
      <w:r w:rsidRPr="00946645">
        <w:t xml:space="preserve">A </w:t>
      </w:r>
      <w:r w:rsidRPr="00946645">
        <w:rPr>
          <w:b/>
          <w:bCs/>
        </w:rPr>
        <w:t>Public Registry Prototype</w:t>
      </w:r>
      <w:r w:rsidRPr="00946645">
        <w:t xml:space="preserve"> sketches how a trust claim can become a shared public record.</w:t>
      </w:r>
    </w:p>
    <w:p w14:paraId="1BD84A83" w14:textId="77777777" w:rsidR="00946645" w:rsidRPr="00946645" w:rsidRDefault="00946645" w:rsidP="00946645">
      <w:r w:rsidRPr="00946645">
        <w:t>Use this instrument when status, review, eligibility, certification, public-good designation, mark use, or registry listing matters.</w:t>
      </w:r>
    </w:p>
    <w:p w14:paraId="53AF3CC2" w14:textId="77777777" w:rsidR="00946645" w:rsidRPr="00946645" w:rsidRDefault="00946645" w:rsidP="00946645">
      <w:pPr>
        <w:rPr>
          <w:b/>
          <w:bCs/>
        </w:rPr>
      </w:pPr>
      <w:r w:rsidRPr="00946645">
        <w:rPr>
          <w:b/>
          <w:bCs/>
        </w:rPr>
        <w:t>Purpose</w:t>
      </w:r>
    </w:p>
    <w:p w14:paraId="04BACF06" w14:textId="77777777" w:rsidR="00946645" w:rsidRPr="00946645" w:rsidRDefault="00946645" w:rsidP="00946645">
      <w:r w:rsidRPr="00946645">
        <w:t>The purpose of a Public Registry Prototype is to turn hidden or scattered status into common knowledge.</w:t>
      </w:r>
    </w:p>
    <w:p w14:paraId="0DA4C5EA" w14:textId="77777777" w:rsidR="00946645" w:rsidRPr="00946645" w:rsidRDefault="00946645" w:rsidP="00946645">
      <w:r w:rsidRPr="00946645">
        <w:t>A registry should help people check what is claimed, what status applies, what scope exists, what record supports it, and what correction path is available.</w:t>
      </w:r>
    </w:p>
    <w:p w14:paraId="05496659" w14:textId="77777777" w:rsidR="00946645" w:rsidRPr="00946645" w:rsidRDefault="00946645" w:rsidP="00946645">
      <w:pPr>
        <w:rPr>
          <w:b/>
          <w:bCs/>
        </w:rPr>
      </w:pPr>
      <w:r w:rsidRPr="00946645">
        <w:rPr>
          <w:b/>
          <w:bCs/>
        </w:rPr>
        <w:t>Prototype Entry Fields</w:t>
      </w:r>
    </w:p>
    <w:p w14:paraId="6BE80A9E" w14:textId="77777777" w:rsidR="00946645" w:rsidRPr="00946645" w:rsidRDefault="00946645" w:rsidP="00946645">
      <w:r w:rsidRPr="00946645">
        <w:t>A prototype registry entry should include:</w:t>
      </w:r>
    </w:p>
    <w:p w14:paraId="3FEC48A2" w14:textId="77777777" w:rsidR="00946645" w:rsidRPr="00946645" w:rsidRDefault="00946645" w:rsidP="00946645">
      <w:r w:rsidRPr="00946645">
        <w:rPr>
          <w:b/>
          <w:bCs/>
        </w:rPr>
        <w:t>Listed Object</w:t>
      </w:r>
      <w:r w:rsidRPr="00946645">
        <w:br/>
        <w:t>Product, tool, operator, mark, artifact, review, funding stream, council decision, status, course, or public claim.</w:t>
      </w:r>
    </w:p>
    <w:p w14:paraId="66AB44CB" w14:textId="77777777" w:rsidR="00946645" w:rsidRPr="00946645" w:rsidRDefault="00946645" w:rsidP="00946645">
      <w:r w:rsidRPr="00946645">
        <w:rPr>
          <w:b/>
          <w:bCs/>
        </w:rPr>
        <w:t>Identity / Version</w:t>
      </w:r>
      <w:r w:rsidRPr="00946645">
        <w:br/>
        <w:t>The specific object, version, date, operator, or scope-bearing identity.</w:t>
      </w:r>
    </w:p>
    <w:p w14:paraId="537B06B2" w14:textId="77777777" w:rsidR="00946645" w:rsidRPr="00946645" w:rsidRDefault="00946645" w:rsidP="00946645">
      <w:r w:rsidRPr="00946645">
        <w:rPr>
          <w:b/>
          <w:bCs/>
        </w:rPr>
        <w:t>Current Status</w:t>
      </w:r>
      <w:r w:rsidRPr="00946645">
        <w:br/>
        <w:t>Active, provisional, listed, certified, reviewed, suspended, expired, disputed, restored, archived, or not reviewed.</w:t>
      </w:r>
    </w:p>
    <w:p w14:paraId="31BCCA88" w14:textId="77777777" w:rsidR="00946645" w:rsidRPr="00946645" w:rsidRDefault="00946645" w:rsidP="00946645">
      <w:r w:rsidRPr="00946645">
        <w:rPr>
          <w:b/>
          <w:bCs/>
        </w:rPr>
        <w:t>Scope</w:t>
      </w:r>
      <w:r w:rsidRPr="00946645">
        <w:br/>
        <w:t>What the status covers.</w:t>
      </w:r>
    </w:p>
    <w:p w14:paraId="32B2A484" w14:textId="77777777" w:rsidR="00946645" w:rsidRPr="00946645" w:rsidRDefault="00946645" w:rsidP="00946645">
      <w:r w:rsidRPr="00946645">
        <w:rPr>
          <w:b/>
          <w:bCs/>
        </w:rPr>
        <w:lastRenderedPageBreak/>
        <w:t>What Status Does Not Mean</w:t>
      </w:r>
      <w:r w:rsidRPr="00946645">
        <w:br/>
        <w:t>The most important limits.</w:t>
      </w:r>
    </w:p>
    <w:p w14:paraId="0A5E1F04" w14:textId="77777777" w:rsidR="00946645" w:rsidRPr="00946645" w:rsidRDefault="00946645" w:rsidP="00946645">
      <w:r w:rsidRPr="00946645">
        <w:rPr>
          <w:b/>
          <w:bCs/>
        </w:rPr>
        <w:t>Review or Listing Date</w:t>
      </w:r>
      <w:r w:rsidRPr="00946645">
        <w:br/>
        <w:t>When status was assigned.</w:t>
      </w:r>
    </w:p>
    <w:p w14:paraId="57D8A5BB" w14:textId="77777777" w:rsidR="00946645" w:rsidRPr="00946645" w:rsidRDefault="00946645" w:rsidP="00946645">
      <w:r w:rsidRPr="00946645">
        <w:rPr>
          <w:b/>
          <w:bCs/>
        </w:rPr>
        <w:t>Review Method or Criteria</w:t>
      </w:r>
      <w:r w:rsidRPr="00946645">
        <w:br/>
        <w:t>The method, rubric, eligibility test, or process.</w:t>
      </w:r>
    </w:p>
    <w:p w14:paraId="2D5AE980" w14:textId="77777777" w:rsidR="00946645" w:rsidRPr="00946645" w:rsidRDefault="00946645" w:rsidP="00946645">
      <w:r w:rsidRPr="00946645">
        <w:rPr>
          <w:b/>
          <w:bCs/>
        </w:rPr>
        <w:t>Reason Code</w:t>
      </w:r>
      <w:r w:rsidRPr="00946645">
        <w:br/>
        <w:t>Short explanation for status.</w:t>
      </w:r>
    </w:p>
    <w:p w14:paraId="13BCA2ED" w14:textId="77777777" w:rsidR="00946645" w:rsidRPr="00946645" w:rsidRDefault="00946645" w:rsidP="00946645">
      <w:r w:rsidRPr="00946645">
        <w:rPr>
          <w:b/>
          <w:bCs/>
        </w:rPr>
        <w:t>Record / Receipt Link or Summary</w:t>
      </w:r>
      <w:r w:rsidRPr="00946645">
        <w:br/>
        <w:t>The supporting trace.</w:t>
      </w:r>
    </w:p>
    <w:p w14:paraId="46C32641" w14:textId="77777777" w:rsidR="00946645" w:rsidRPr="00946645" w:rsidRDefault="00946645" w:rsidP="00946645">
      <w:r w:rsidRPr="00946645">
        <w:rPr>
          <w:b/>
          <w:bCs/>
        </w:rPr>
        <w:t>Authority</w:t>
      </w:r>
      <w:r w:rsidRPr="00946645">
        <w:br/>
        <w:t>Who assigned or maintains status.</w:t>
      </w:r>
    </w:p>
    <w:p w14:paraId="479F6261" w14:textId="77777777" w:rsidR="00946645" w:rsidRPr="00946645" w:rsidRDefault="00946645" w:rsidP="00946645">
      <w:r w:rsidRPr="00946645">
        <w:rPr>
          <w:b/>
          <w:bCs/>
        </w:rPr>
        <w:t>Correction Path</w:t>
      </w:r>
      <w:r w:rsidRPr="00946645">
        <w:br/>
        <w:t>How an error or dispute is raised.</w:t>
      </w:r>
    </w:p>
    <w:p w14:paraId="488E0A1D" w14:textId="77777777" w:rsidR="00946645" w:rsidRPr="00946645" w:rsidRDefault="00946645" w:rsidP="00946645">
      <w:r w:rsidRPr="00946645">
        <w:rPr>
          <w:b/>
          <w:bCs/>
        </w:rPr>
        <w:t>Renewal / Expiration Rule</w:t>
      </w:r>
      <w:r w:rsidRPr="00946645">
        <w:br/>
        <w:t>When status must be reviewed again.</w:t>
      </w:r>
    </w:p>
    <w:p w14:paraId="0C26E370" w14:textId="77777777" w:rsidR="00946645" w:rsidRPr="00946645" w:rsidRDefault="00946645" w:rsidP="00946645">
      <w:r w:rsidRPr="00946645">
        <w:rPr>
          <w:b/>
          <w:bCs/>
        </w:rPr>
        <w:t>Material-Change Trigger</w:t>
      </w:r>
      <w:r w:rsidRPr="00946645">
        <w:br/>
        <w:t>What kind of change requires status review.</w:t>
      </w:r>
    </w:p>
    <w:p w14:paraId="4AEFFE8D" w14:textId="77777777" w:rsidR="00946645" w:rsidRPr="00946645" w:rsidRDefault="00946645" w:rsidP="00946645">
      <w:r w:rsidRPr="00946645">
        <w:rPr>
          <w:b/>
          <w:bCs/>
        </w:rPr>
        <w:t>Privacy Boundary</w:t>
      </w:r>
      <w:r w:rsidRPr="00946645">
        <w:br/>
        <w:t>What is public, private but auditable, role-restricted, or not collected.</w:t>
      </w:r>
    </w:p>
    <w:p w14:paraId="74055045" w14:textId="77777777" w:rsidR="00946645" w:rsidRPr="00946645" w:rsidRDefault="00946645" w:rsidP="00946645">
      <w:pPr>
        <w:rPr>
          <w:b/>
          <w:bCs/>
        </w:rPr>
      </w:pPr>
      <w:r w:rsidRPr="00946645">
        <w:rPr>
          <w:b/>
          <w:bCs/>
        </w:rPr>
        <w:t>Registry Design Questions</w:t>
      </w:r>
    </w:p>
    <w:p w14:paraId="0AE55A3C" w14:textId="77777777" w:rsidR="00946645" w:rsidRPr="00946645" w:rsidRDefault="00946645" w:rsidP="00946645">
      <w:r w:rsidRPr="00946645">
        <w:t>What does listing mean?</w:t>
      </w:r>
    </w:p>
    <w:p w14:paraId="1BC36A52" w14:textId="77777777" w:rsidR="00946645" w:rsidRPr="00946645" w:rsidRDefault="00946645" w:rsidP="00946645">
      <w:r w:rsidRPr="00946645">
        <w:t>How is listing different from certification?</w:t>
      </w:r>
    </w:p>
    <w:p w14:paraId="32D279F2" w14:textId="77777777" w:rsidR="00946645" w:rsidRPr="00946645" w:rsidRDefault="00946645" w:rsidP="00946645">
      <w:r w:rsidRPr="00946645">
        <w:t>What statuses exist?</w:t>
      </w:r>
    </w:p>
    <w:p w14:paraId="4F9D0E8E" w14:textId="77777777" w:rsidR="00946645" w:rsidRPr="00946645" w:rsidRDefault="00946645" w:rsidP="00946645">
      <w:r w:rsidRPr="00946645">
        <w:t>Can status be lost?</w:t>
      </w:r>
    </w:p>
    <w:p w14:paraId="57444F07" w14:textId="77777777" w:rsidR="00946645" w:rsidRPr="00946645" w:rsidRDefault="00946645" w:rsidP="00946645">
      <w:r w:rsidRPr="00946645">
        <w:t>Can status be restored?</w:t>
      </w:r>
    </w:p>
    <w:p w14:paraId="72989987" w14:textId="77777777" w:rsidR="00946645" w:rsidRPr="00946645" w:rsidRDefault="00946645" w:rsidP="00946645">
      <w:r w:rsidRPr="00946645">
        <w:t>Who updates records?</w:t>
      </w:r>
    </w:p>
    <w:p w14:paraId="6346D603" w14:textId="77777777" w:rsidR="00946645" w:rsidRPr="00946645" w:rsidRDefault="00946645" w:rsidP="00946645">
      <w:r w:rsidRPr="00946645">
        <w:t>Who can challenge an entry?</w:t>
      </w:r>
    </w:p>
    <w:p w14:paraId="2F8D289A" w14:textId="77777777" w:rsidR="00946645" w:rsidRPr="00946645" w:rsidRDefault="00946645" w:rsidP="00946645">
      <w:r w:rsidRPr="00946645">
        <w:t>How is stale status handled?</w:t>
      </w:r>
    </w:p>
    <w:p w14:paraId="555B6AEB" w14:textId="77777777" w:rsidR="00946645" w:rsidRPr="00946645" w:rsidRDefault="00946645" w:rsidP="00946645">
      <w:r w:rsidRPr="00946645">
        <w:lastRenderedPageBreak/>
        <w:t>What should never be listed?</w:t>
      </w:r>
    </w:p>
    <w:p w14:paraId="2F21A472" w14:textId="77777777" w:rsidR="00946645" w:rsidRPr="00946645" w:rsidRDefault="00946645" w:rsidP="00946645">
      <w:r w:rsidRPr="00946645">
        <w:t>What does the public need to know at the moment of reliance?</w:t>
      </w:r>
    </w:p>
    <w:p w14:paraId="38AE728B" w14:textId="77777777" w:rsidR="00946645" w:rsidRPr="00946645" w:rsidRDefault="00946645" w:rsidP="00946645">
      <w:pPr>
        <w:rPr>
          <w:b/>
          <w:bCs/>
        </w:rPr>
      </w:pPr>
      <w:r w:rsidRPr="00946645">
        <w:rPr>
          <w:b/>
          <w:bCs/>
        </w:rPr>
        <w:t>Use Discipline</w:t>
      </w:r>
    </w:p>
    <w:p w14:paraId="176D2321" w14:textId="77777777" w:rsidR="00946645" w:rsidRPr="00946645" w:rsidRDefault="00946645" w:rsidP="00946645">
      <w:r w:rsidRPr="00946645">
        <w:t>A registry prototype is not a legally valid certification registry, professional directory, public procurement instrument, compliance database, credentialing system, licensing system, safety registry, or regulated public record.</w:t>
      </w:r>
    </w:p>
    <w:p w14:paraId="50E95A4A" w14:textId="77777777" w:rsidR="00946645" w:rsidRPr="00946645" w:rsidRDefault="00946645" w:rsidP="00946645">
      <w:r w:rsidRPr="00946645">
        <w:t>It is a conceptual public trust surface.</w:t>
      </w:r>
    </w:p>
    <w:p w14:paraId="2339B6A8" w14:textId="77777777" w:rsidR="00946645" w:rsidRPr="00946645" w:rsidRDefault="00946645" w:rsidP="00946645">
      <w:pPr>
        <w:pStyle w:val="Heading3"/>
      </w:pPr>
      <w:r w:rsidRPr="00946645">
        <w:t>Reason-Code Set</w:t>
      </w:r>
    </w:p>
    <w:p w14:paraId="7821027A" w14:textId="77777777" w:rsidR="00946645" w:rsidRPr="00946645" w:rsidRDefault="00946645" w:rsidP="00946645">
      <w:r w:rsidRPr="00946645">
        <w:t xml:space="preserve">A </w:t>
      </w:r>
      <w:r w:rsidRPr="00946645">
        <w:rPr>
          <w:b/>
          <w:bCs/>
        </w:rPr>
        <w:t>Reason-Code Set</w:t>
      </w:r>
      <w:r w:rsidRPr="00946645">
        <w:t xml:space="preserve"> gives status changes short, interpretable explanations.</w:t>
      </w:r>
    </w:p>
    <w:p w14:paraId="2568EC0C" w14:textId="77777777" w:rsidR="00946645" w:rsidRPr="00946645" w:rsidRDefault="00946645" w:rsidP="00946645">
      <w:r w:rsidRPr="00946645">
        <w:t>Use this instrument when a system displays public status, registry entries, scores, marks, eligibility, certification, review outcomes, suspension, restoration, or correction.</w:t>
      </w:r>
    </w:p>
    <w:p w14:paraId="45344739" w14:textId="77777777" w:rsidR="00946645" w:rsidRPr="00946645" w:rsidRDefault="00946645" w:rsidP="00946645">
      <w:pPr>
        <w:rPr>
          <w:b/>
          <w:bCs/>
        </w:rPr>
      </w:pPr>
      <w:r w:rsidRPr="00946645">
        <w:rPr>
          <w:b/>
          <w:bCs/>
        </w:rPr>
        <w:t>Purpose</w:t>
      </w:r>
    </w:p>
    <w:p w14:paraId="019D3EC3" w14:textId="77777777" w:rsidR="00946645" w:rsidRPr="00946645" w:rsidRDefault="00946645" w:rsidP="00946645">
      <w:r w:rsidRPr="00946645">
        <w:t>The purpose of reason codes is to keep status from becoming mysterious.</w:t>
      </w:r>
    </w:p>
    <w:p w14:paraId="087D6548" w14:textId="77777777" w:rsidR="00946645" w:rsidRPr="00946645" w:rsidRDefault="00946645" w:rsidP="00946645">
      <w:r w:rsidRPr="00946645">
        <w:t>A user should not see active, suspended, provisional, expired, disputed, or restored status without knowing what kind of reason applies.</w:t>
      </w:r>
    </w:p>
    <w:p w14:paraId="4DA3359A" w14:textId="77777777" w:rsidR="00946645" w:rsidRPr="00946645" w:rsidRDefault="00946645" w:rsidP="00946645">
      <w:r w:rsidRPr="00946645">
        <w:t>Reason codes make status correctable, teachable, and auditable.</w:t>
      </w:r>
    </w:p>
    <w:p w14:paraId="094C2E00" w14:textId="77777777" w:rsidR="00946645" w:rsidRPr="00946645" w:rsidRDefault="00946645" w:rsidP="00946645">
      <w:pPr>
        <w:rPr>
          <w:b/>
          <w:bCs/>
        </w:rPr>
      </w:pPr>
      <w:r w:rsidRPr="00946645">
        <w:rPr>
          <w:b/>
          <w:bCs/>
        </w:rPr>
        <w:t>Sample Reason Codes</w:t>
      </w:r>
    </w:p>
    <w:p w14:paraId="4A8D7816" w14:textId="77777777" w:rsidR="00946645" w:rsidRPr="00946645" w:rsidRDefault="00946645" w:rsidP="00946645">
      <w:r w:rsidRPr="00946645">
        <w:rPr>
          <w:b/>
          <w:bCs/>
        </w:rPr>
        <w:t>Active Under Current Criteria</w:t>
      </w:r>
      <w:r w:rsidRPr="00946645">
        <w:br/>
        <w:t>Status is currently supported under the defined scope.</w:t>
      </w:r>
    </w:p>
    <w:p w14:paraId="3044C5C6" w14:textId="77777777" w:rsidR="00946645" w:rsidRPr="00946645" w:rsidRDefault="00946645" w:rsidP="00946645">
      <w:r w:rsidRPr="00946645">
        <w:rPr>
          <w:b/>
          <w:bCs/>
        </w:rPr>
        <w:t>Provisional Pending Review</w:t>
      </w:r>
      <w:r w:rsidRPr="00946645">
        <w:br/>
        <w:t>Status is temporary while evidence, review, or correction is incomplete.</w:t>
      </w:r>
    </w:p>
    <w:p w14:paraId="59641857" w14:textId="77777777" w:rsidR="00946645" w:rsidRPr="00946645" w:rsidRDefault="00946645" w:rsidP="00946645">
      <w:r w:rsidRPr="00946645">
        <w:rPr>
          <w:b/>
          <w:bCs/>
        </w:rPr>
        <w:t>Scope-Limited</w:t>
      </w:r>
      <w:r w:rsidRPr="00946645">
        <w:br/>
        <w:t>Status applies only to a narrow use, product version, feature, or claim.</w:t>
      </w:r>
    </w:p>
    <w:p w14:paraId="7006B285" w14:textId="77777777" w:rsidR="00946645" w:rsidRPr="00946645" w:rsidRDefault="00946645" w:rsidP="00946645">
      <w:r w:rsidRPr="00946645">
        <w:rPr>
          <w:b/>
          <w:bCs/>
        </w:rPr>
        <w:t>Listed, Not Certified</w:t>
      </w:r>
      <w:r w:rsidRPr="00946645">
        <w:br/>
        <w:t>The object is included in the registry but has not passed certification or full review.</w:t>
      </w:r>
    </w:p>
    <w:p w14:paraId="4BFB8E41" w14:textId="77777777" w:rsidR="00946645" w:rsidRPr="00946645" w:rsidRDefault="00946645" w:rsidP="00946645">
      <w:r w:rsidRPr="00946645">
        <w:rPr>
          <w:b/>
          <w:bCs/>
        </w:rPr>
        <w:t>Evidence Insufficient</w:t>
      </w:r>
      <w:r w:rsidRPr="00946645">
        <w:br/>
        <w:t>The claim is not supported by enough evidence.</w:t>
      </w:r>
    </w:p>
    <w:p w14:paraId="0C8D29DC" w14:textId="77777777" w:rsidR="00946645" w:rsidRPr="00946645" w:rsidRDefault="00946645" w:rsidP="00946645">
      <w:r w:rsidRPr="00946645">
        <w:rPr>
          <w:b/>
          <w:bCs/>
        </w:rPr>
        <w:t>Review Expired</w:t>
      </w:r>
      <w:r w:rsidRPr="00946645">
        <w:br/>
        <w:t>Status requires renewal or updated review.</w:t>
      </w:r>
    </w:p>
    <w:p w14:paraId="1E8B9306" w14:textId="77777777" w:rsidR="00946645" w:rsidRPr="00946645" w:rsidRDefault="00946645" w:rsidP="00946645">
      <w:r w:rsidRPr="00946645">
        <w:rPr>
          <w:b/>
          <w:bCs/>
        </w:rPr>
        <w:lastRenderedPageBreak/>
        <w:t>Product Changed After Review</w:t>
      </w:r>
      <w:r w:rsidRPr="00946645">
        <w:br/>
        <w:t>A material change requires re-review.</w:t>
      </w:r>
    </w:p>
    <w:p w14:paraId="6B940633" w14:textId="77777777" w:rsidR="00946645" w:rsidRPr="00946645" w:rsidRDefault="00946645" w:rsidP="00946645">
      <w:r w:rsidRPr="00946645">
        <w:rPr>
          <w:b/>
          <w:bCs/>
        </w:rPr>
        <w:t>Correction Pending</w:t>
      </w:r>
      <w:r w:rsidRPr="00946645">
        <w:br/>
        <w:t>A known issue is being corrected.</w:t>
      </w:r>
    </w:p>
    <w:p w14:paraId="28BEB522" w14:textId="77777777" w:rsidR="00946645" w:rsidRPr="00946645" w:rsidRDefault="00946645" w:rsidP="00946645">
      <w:r w:rsidRPr="00946645">
        <w:rPr>
          <w:b/>
          <w:bCs/>
        </w:rPr>
        <w:t>Suspended During Review</w:t>
      </w:r>
      <w:r w:rsidRPr="00946645">
        <w:br/>
        <w:t>Status is paused while a trust-relevant issue is evaluated.</w:t>
      </w:r>
    </w:p>
    <w:p w14:paraId="3737B4B1" w14:textId="77777777" w:rsidR="00946645" w:rsidRPr="00946645" w:rsidRDefault="00946645" w:rsidP="00946645">
      <w:r w:rsidRPr="00946645">
        <w:rPr>
          <w:b/>
          <w:bCs/>
        </w:rPr>
        <w:t>Restored After Correction</w:t>
      </w:r>
      <w:r w:rsidRPr="00946645">
        <w:br/>
        <w:t>Status returned after required repair.</w:t>
      </w:r>
    </w:p>
    <w:p w14:paraId="6F1BADE2" w14:textId="77777777" w:rsidR="00946645" w:rsidRPr="00946645" w:rsidRDefault="00946645" w:rsidP="00946645">
      <w:r w:rsidRPr="00946645">
        <w:rPr>
          <w:b/>
          <w:bCs/>
        </w:rPr>
        <w:t>Disputed</w:t>
      </w:r>
      <w:r w:rsidRPr="00946645">
        <w:br/>
        <w:t>A credible challenge is unresolved.</w:t>
      </w:r>
    </w:p>
    <w:p w14:paraId="13EAB12A" w14:textId="77777777" w:rsidR="00946645" w:rsidRPr="00946645" w:rsidRDefault="00946645" w:rsidP="00946645">
      <w:r w:rsidRPr="00946645">
        <w:rPr>
          <w:b/>
          <w:bCs/>
        </w:rPr>
        <w:t>Archived</w:t>
      </w:r>
      <w:r w:rsidRPr="00946645">
        <w:br/>
        <w:t>The status or entry is no longer active but remains part of record history.</w:t>
      </w:r>
    </w:p>
    <w:p w14:paraId="2D9B47B0" w14:textId="77777777" w:rsidR="00946645" w:rsidRPr="00946645" w:rsidRDefault="00946645" w:rsidP="00946645">
      <w:r w:rsidRPr="00946645">
        <w:rPr>
          <w:b/>
          <w:bCs/>
        </w:rPr>
        <w:t>Outside Scope</w:t>
      </w:r>
      <w:r w:rsidRPr="00946645">
        <w:br/>
        <w:t>The claim falls outside the authority or review type.</w:t>
      </w:r>
    </w:p>
    <w:p w14:paraId="391A03F4" w14:textId="77777777" w:rsidR="00946645" w:rsidRPr="00946645" w:rsidRDefault="00946645" w:rsidP="00946645">
      <w:r w:rsidRPr="00946645">
        <w:rPr>
          <w:b/>
          <w:bCs/>
        </w:rPr>
        <w:t>Professional Review Required</w:t>
      </w:r>
      <w:r w:rsidRPr="00946645">
        <w:br/>
        <w:t>The issue cannot be resolved by HGU trust architecture alone.</w:t>
      </w:r>
    </w:p>
    <w:p w14:paraId="36167963" w14:textId="77777777" w:rsidR="00946645" w:rsidRPr="00946645" w:rsidRDefault="00946645" w:rsidP="00946645">
      <w:pPr>
        <w:rPr>
          <w:b/>
          <w:bCs/>
        </w:rPr>
      </w:pPr>
      <w:r w:rsidRPr="00946645">
        <w:rPr>
          <w:b/>
          <w:bCs/>
        </w:rPr>
        <w:t>Use Discipline</w:t>
      </w:r>
    </w:p>
    <w:p w14:paraId="173BAB53" w14:textId="77777777" w:rsidR="00946645" w:rsidRPr="00946645" w:rsidRDefault="00946645" w:rsidP="00946645">
      <w:r w:rsidRPr="00946645">
        <w:t>Reason codes should be short, but they should not become vague.</w:t>
      </w:r>
    </w:p>
    <w:p w14:paraId="67285941" w14:textId="77777777" w:rsidR="00946645" w:rsidRPr="00946645" w:rsidRDefault="00946645" w:rsidP="00946645">
      <w:r w:rsidRPr="00946645">
        <w:t>A reason code is not a full explanation. It is the handle connecting public status to the reasoning structure underneath it.</w:t>
      </w:r>
    </w:p>
    <w:p w14:paraId="11F5051B" w14:textId="77777777" w:rsidR="00946645" w:rsidRPr="00946645" w:rsidRDefault="00946645" w:rsidP="00946645">
      <w:r w:rsidRPr="00946645">
        <w:t>Reason codes should be revised when users consistently misread them.</w:t>
      </w:r>
    </w:p>
    <w:p w14:paraId="7FD1A543" w14:textId="77777777" w:rsidR="00946645" w:rsidRPr="00946645" w:rsidRDefault="00946645" w:rsidP="00946645">
      <w:pPr>
        <w:pStyle w:val="Heading3"/>
      </w:pPr>
      <w:r w:rsidRPr="00946645">
        <w:t>Scope Integrity Audit</w:t>
      </w:r>
    </w:p>
    <w:p w14:paraId="28BDEDFB" w14:textId="77777777" w:rsidR="00946645" w:rsidRPr="00946645" w:rsidRDefault="00946645" w:rsidP="00946645">
      <w:r w:rsidRPr="00946645">
        <w:t xml:space="preserve">A </w:t>
      </w:r>
      <w:r w:rsidRPr="00946645">
        <w:rPr>
          <w:b/>
          <w:bCs/>
        </w:rPr>
        <w:t>Scope Integrity Audit</w:t>
      </w:r>
      <w:r w:rsidRPr="00946645">
        <w:t xml:space="preserve"> compares public trust surfaces against the actual support behind them.</w:t>
      </w:r>
    </w:p>
    <w:p w14:paraId="195F8CBA" w14:textId="77777777" w:rsidR="00946645" w:rsidRPr="00946645" w:rsidRDefault="00946645" w:rsidP="00946645">
      <w:r w:rsidRPr="00946645">
        <w:t>Use this instrument when a mark, review, registry entry, certification claim, product page, public report, AI answer, funding statement, or public artifact may imply more than the structure supports.</w:t>
      </w:r>
    </w:p>
    <w:p w14:paraId="01A68D8C" w14:textId="77777777" w:rsidR="00946645" w:rsidRPr="00946645" w:rsidRDefault="00946645" w:rsidP="00946645">
      <w:pPr>
        <w:rPr>
          <w:b/>
          <w:bCs/>
        </w:rPr>
      </w:pPr>
      <w:r w:rsidRPr="00946645">
        <w:rPr>
          <w:b/>
          <w:bCs/>
        </w:rPr>
        <w:t>Purpose</w:t>
      </w:r>
    </w:p>
    <w:p w14:paraId="6D90DC65" w14:textId="77777777" w:rsidR="00946645" w:rsidRPr="00946645" w:rsidRDefault="00946645" w:rsidP="00946645">
      <w:r w:rsidRPr="00946645">
        <w:t>The purpose of a Scope Integrity Audit is to prevent narrow support from becoming broad reliance.</w:t>
      </w:r>
    </w:p>
    <w:p w14:paraId="6963F2CB" w14:textId="77777777" w:rsidR="00946645" w:rsidRPr="00946645" w:rsidRDefault="00946645" w:rsidP="00946645">
      <w:r w:rsidRPr="00946645">
        <w:lastRenderedPageBreak/>
        <w:t>It is one of the most practical Sourcebook 08 instruments because scope drift appears in ordinary public language.</w:t>
      </w:r>
    </w:p>
    <w:p w14:paraId="3A6654E6" w14:textId="77777777" w:rsidR="00946645" w:rsidRPr="00946645" w:rsidRDefault="00946645" w:rsidP="00946645">
      <w:pPr>
        <w:rPr>
          <w:b/>
          <w:bCs/>
        </w:rPr>
      </w:pPr>
      <w:r w:rsidRPr="00946645">
        <w:rPr>
          <w:b/>
          <w:bCs/>
        </w:rPr>
        <w:t>Audit Steps</w:t>
      </w:r>
    </w:p>
    <w:p w14:paraId="02D3DEC4" w14:textId="77777777" w:rsidR="00946645" w:rsidRPr="00946645" w:rsidRDefault="00946645" w:rsidP="00946645">
      <w:r w:rsidRPr="00946645">
        <w:rPr>
          <w:b/>
          <w:bCs/>
        </w:rPr>
        <w:t>Collect the Surface</w:t>
      </w:r>
      <w:r w:rsidRPr="00946645">
        <w:br/>
        <w:t>Gather the public page, mark, badge, registry entry, product screen, statement, review memo, sales language, AI summary, funding claim, or dashboard.</w:t>
      </w:r>
    </w:p>
    <w:p w14:paraId="1515A533" w14:textId="77777777" w:rsidR="00946645" w:rsidRPr="00946645" w:rsidRDefault="00946645" w:rsidP="00946645">
      <w:r w:rsidRPr="00946645">
        <w:rPr>
          <w:b/>
          <w:bCs/>
        </w:rPr>
        <w:t>Name the Implied Claim</w:t>
      </w:r>
      <w:r w:rsidRPr="00946645">
        <w:br/>
        <w:t>What might a reasonable user infer?</w:t>
      </w:r>
    </w:p>
    <w:p w14:paraId="7A6F5E82" w14:textId="77777777" w:rsidR="00946645" w:rsidRPr="00946645" w:rsidRDefault="00946645" w:rsidP="00946645">
      <w:r w:rsidRPr="00946645">
        <w:rPr>
          <w:b/>
          <w:bCs/>
        </w:rPr>
        <w:t>Name the Actual Support</w:t>
      </w:r>
      <w:r w:rsidRPr="00946645">
        <w:br/>
        <w:t>What was reviewed, recorded, funded, governed, evidenced, or certified?</w:t>
      </w:r>
    </w:p>
    <w:p w14:paraId="1D898EED" w14:textId="77777777" w:rsidR="00946645" w:rsidRPr="00946645" w:rsidRDefault="00946645" w:rsidP="00946645">
      <w:r w:rsidRPr="00946645">
        <w:rPr>
          <w:b/>
          <w:bCs/>
        </w:rPr>
        <w:t>Compare Surface to Support</w:t>
      </w:r>
      <w:r w:rsidRPr="00946645">
        <w:br/>
        <w:t>Where does the surface exceed support?</w:t>
      </w:r>
    </w:p>
    <w:p w14:paraId="413CCA94" w14:textId="77777777" w:rsidR="00946645" w:rsidRPr="00946645" w:rsidRDefault="00946645" w:rsidP="00946645">
      <w:r w:rsidRPr="00946645">
        <w:rPr>
          <w:b/>
          <w:bCs/>
        </w:rPr>
        <w:t>Identify Missing Boundaries</w:t>
      </w:r>
      <w:r w:rsidRPr="00946645">
        <w:br/>
        <w:t>What scope, date, version, method, status, or professional boundary is missing?</w:t>
      </w:r>
    </w:p>
    <w:p w14:paraId="5434573F" w14:textId="77777777" w:rsidR="00946645" w:rsidRPr="00946645" w:rsidRDefault="00946645" w:rsidP="00946645">
      <w:r w:rsidRPr="00946645">
        <w:rPr>
          <w:b/>
          <w:bCs/>
        </w:rPr>
        <w:t>Propose Revised Language</w:t>
      </w:r>
      <w:r w:rsidRPr="00946645">
        <w:br/>
        <w:t>Make the public claim smaller, clearer, or better linked to records.</w:t>
      </w:r>
    </w:p>
    <w:p w14:paraId="7703F0AA" w14:textId="77777777" w:rsidR="00946645" w:rsidRPr="00946645" w:rsidRDefault="00946645" w:rsidP="00946645">
      <w:r w:rsidRPr="00946645">
        <w:rPr>
          <w:b/>
          <w:bCs/>
        </w:rPr>
        <w:t>Recommend Record Changes</w:t>
      </w:r>
      <w:r w:rsidRPr="00946645">
        <w:br/>
        <w:t>Add registry link, receipt, reason code, status note, review date, or correction path.</w:t>
      </w:r>
    </w:p>
    <w:p w14:paraId="6D348F5C" w14:textId="77777777" w:rsidR="00946645" w:rsidRPr="00946645" w:rsidRDefault="00946645" w:rsidP="00946645">
      <w:pPr>
        <w:rPr>
          <w:b/>
          <w:bCs/>
        </w:rPr>
      </w:pPr>
      <w:r w:rsidRPr="00946645">
        <w:rPr>
          <w:b/>
          <w:bCs/>
        </w:rPr>
        <w:t>Output Structure</w:t>
      </w:r>
    </w:p>
    <w:p w14:paraId="146CA1F4" w14:textId="77777777" w:rsidR="00946645" w:rsidRPr="00946645" w:rsidRDefault="00946645" w:rsidP="00946645">
      <w:r w:rsidRPr="00946645">
        <w:rPr>
          <w:b/>
          <w:bCs/>
        </w:rPr>
        <w:t>Public Claim Reviewed</w:t>
      </w:r>
    </w:p>
    <w:p w14:paraId="268DC5EA" w14:textId="77777777" w:rsidR="00946645" w:rsidRPr="00946645" w:rsidRDefault="00946645" w:rsidP="00946645">
      <w:r w:rsidRPr="00946645">
        <w:rPr>
          <w:b/>
          <w:bCs/>
        </w:rPr>
        <w:t>Implied Reliance</w:t>
      </w:r>
    </w:p>
    <w:p w14:paraId="27EE654C" w14:textId="77777777" w:rsidR="00946645" w:rsidRPr="00946645" w:rsidRDefault="00946645" w:rsidP="00946645">
      <w:r w:rsidRPr="00946645">
        <w:rPr>
          <w:b/>
          <w:bCs/>
        </w:rPr>
        <w:t>Actual Supported Scope</w:t>
      </w:r>
    </w:p>
    <w:p w14:paraId="7FB0CC6D" w14:textId="77777777" w:rsidR="00946645" w:rsidRPr="00946645" w:rsidRDefault="00946645" w:rsidP="00946645">
      <w:r w:rsidRPr="00946645">
        <w:rPr>
          <w:b/>
          <w:bCs/>
        </w:rPr>
        <w:t>Overclaiming Risk</w:t>
      </w:r>
    </w:p>
    <w:p w14:paraId="3C9F7E2A" w14:textId="77777777" w:rsidR="00946645" w:rsidRPr="00946645" w:rsidRDefault="00946645" w:rsidP="00946645">
      <w:r w:rsidRPr="00946645">
        <w:rPr>
          <w:b/>
          <w:bCs/>
        </w:rPr>
        <w:t>Missing Scope Information</w:t>
      </w:r>
    </w:p>
    <w:p w14:paraId="4DB7E1CE" w14:textId="77777777" w:rsidR="00946645" w:rsidRPr="00946645" w:rsidRDefault="00946645" w:rsidP="00946645">
      <w:r w:rsidRPr="00946645">
        <w:rPr>
          <w:b/>
          <w:bCs/>
        </w:rPr>
        <w:t>Suggested Revised Language</w:t>
      </w:r>
    </w:p>
    <w:p w14:paraId="225E7FCB" w14:textId="77777777" w:rsidR="00946645" w:rsidRPr="00946645" w:rsidRDefault="00946645" w:rsidP="00946645">
      <w:r w:rsidRPr="00946645">
        <w:rPr>
          <w:b/>
          <w:bCs/>
        </w:rPr>
        <w:t>Needed Record or Registry Link</w:t>
      </w:r>
    </w:p>
    <w:p w14:paraId="1E594E10" w14:textId="77777777" w:rsidR="00946645" w:rsidRPr="00946645" w:rsidRDefault="00946645" w:rsidP="00946645">
      <w:r w:rsidRPr="00946645">
        <w:rPr>
          <w:b/>
          <w:bCs/>
        </w:rPr>
        <w:t>Professional Boundary</w:t>
      </w:r>
    </w:p>
    <w:p w14:paraId="631481F2" w14:textId="77777777" w:rsidR="00946645" w:rsidRPr="00946645" w:rsidRDefault="00946645" w:rsidP="00946645">
      <w:r w:rsidRPr="00946645">
        <w:rPr>
          <w:b/>
          <w:bCs/>
        </w:rPr>
        <w:t>Recommended Status or Surface Repair</w:t>
      </w:r>
    </w:p>
    <w:p w14:paraId="24C9FB5B" w14:textId="77777777" w:rsidR="00946645" w:rsidRPr="00946645" w:rsidRDefault="00946645" w:rsidP="00946645">
      <w:pPr>
        <w:rPr>
          <w:b/>
          <w:bCs/>
        </w:rPr>
      </w:pPr>
      <w:r w:rsidRPr="00946645">
        <w:rPr>
          <w:b/>
          <w:bCs/>
        </w:rPr>
        <w:t>Use Discipline</w:t>
      </w:r>
    </w:p>
    <w:p w14:paraId="73BC8EBF" w14:textId="77777777" w:rsidR="00946645" w:rsidRPr="00946645" w:rsidRDefault="00946645" w:rsidP="00946645">
      <w:r w:rsidRPr="00946645">
        <w:lastRenderedPageBreak/>
        <w:t>A Scope Integrity Audit identifies trust architecture misalignment.</w:t>
      </w:r>
    </w:p>
    <w:p w14:paraId="23BD3A89" w14:textId="77777777" w:rsidR="00946645" w:rsidRPr="00946645" w:rsidRDefault="00946645" w:rsidP="00946645">
      <w:r w:rsidRPr="00946645">
        <w:t>It does not determine legal false advertising, consumer protection violations, professional liability, compliance breach, or regulated claim status.</w:t>
      </w:r>
    </w:p>
    <w:p w14:paraId="2D7B6B11" w14:textId="77777777" w:rsidR="00946645" w:rsidRPr="00946645" w:rsidRDefault="00946645" w:rsidP="00946645">
      <w:pPr>
        <w:pStyle w:val="Heading3"/>
      </w:pPr>
      <w:r w:rsidRPr="00946645">
        <w:t>Public Trust Surface Review</w:t>
      </w:r>
    </w:p>
    <w:p w14:paraId="72C74816" w14:textId="77777777" w:rsidR="00946645" w:rsidRPr="00946645" w:rsidRDefault="00946645" w:rsidP="00946645">
      <w:r w:rsidRPr="00946645">
        <w:t xml:space="preserve">A </w:t>
      </w:r>
      <w:r w:rsidRPr="00946645">
        <w:rPr>
          <w:b/>
          <w:bCs/>
        </w:rPr>
        <w:t>Public Trust Surface Review</w:t>
      </w:r>
      <w:r w:rsidRPr="00946645">
        <w:t xml:space="preserve"> evaluates what a user sees when encountering a trust claim.</w:t>
      </w:r>
    </w:p>
    <w:p w14:paraId="622556D2" w14:textId="77777777" w:rsidR="00946645" w:rsidRPr="00946645" w:rsidRDefault="00946645" w:rsidP="00946645">
      <w:r w:rsidRPr="00946645">
        <w:t>Use this instrument when reviewing websites, product screens, AI answer surfaces, registry entries, marks, badges, scoreboards, funding pages, support flows, onboarding pages, governance pages, or certification displays.</w:t>
      </w:r>
    </w:p>
    <w:p w14:paraId="4D80A69B" w14:textId="77777777" w:rsidR="00946645" w:rsidRPr="00946645" w:rsidRDefault="00946645" w:rsidP="00946645">
      <w:pPr>
        <w:rPr>
          <w:b/>
          <w:bCs/>
        </w:rPr>
      </w:pPr>
      <w:r w:rsidRPr="00946645">
        <w:rPr>
          <w:b/>
          <w:bCs/>
        </w:rPr>
        <w:t>Purpose</w:t>
      </w:r>
    </w:p>
    <w:p w14:paraId="5B846CDC" w14:textId="77777777" w:rsidR="00946645" w:rsidRPr="00946645" w:rsidRDefault="00946645" w:rsidP="00946645">
      <w:r w:rsidRPr="00946645">
        <w:t>The purpose of a Public Trust Surface Review is to determine whether the surface helps people inspect the structure or merely encourages reassurance.</w:t>
      </w:r>
    </w:p>
    <w:p w14:paraId="02512AFD" w14:textId="77777777" w:rsidR="00946645" w:rsidRPr="00946645" w:rsidRDefault="00946645" w:rsidP="00946645">
      <w:r w:rsidRPr="00946645">
        <w:t>The surface should support bounded reliance.</w:t>
      </w:r>
    </w:p>
    <w:p w14:paraId="7EEAD112" w14:textId="77777777" w:rsidR="00946645" w:rsidRPr="00946645" w:rsidRDefault="00946645" w:rsidP="00946645">
      <w:pPr>
        <w:rPr>
          <w:b/>
          <w:bCs/>
        </w:rPr>
      </w:pPr>
      <w:r w:rsidRPr="00946645">
        <w:rPr>
          <w:b/>
          <w:bCs/>
        </w:rPr>
        <w:t>Review Questions</w:t>
      </w:r>
    </w:p>
    <w:p w14:paraId="1163A358" w14:textId="77777777" w:rsidR="00946645" w:rsidRPr="00946645" w:rsidRDefault="00946645" w:rsidP="00946645">
      <w:r w:rsidRPr="00946645">
        <w:t>What claim appears first?</w:t>
      </w:r>
    </w:p>
    <w:p w14:paraId="367E1E7E" w14:textId="77777777" w:rsidR="00946645" w:rsidRPr="00946645" w:rsidRDefault="00946645" w:rsidP="00946645">
      <w:r w:rsidRPr="00946645">
        <w:t>What does the design imply?</w:t>
      </w:r>
    </w:p>
    <w:p w14:paraId="1F64921B" w14:textId="77777777" w:rsidR="00946645" w:rsidRPr="00946645" w:rsidRDefault="00946645" w:rsidP="00946645">
      <w:r w:rsidRPr="00946645">
        <w:t>Is scope visible?</w:t>
      </w:r>
    </w:p>
    <w:p w14:paraId="7045D07A" w14:textId="77777777" w:rsidR="00946645" w:rsidRPr="00946645" w:rsidRDefault="00946645" w:rsidP="00946645">
      <w:r w:rsidRPr="00946645">
        <w:t>Is status visible?</w:t>
      </w:r>
    </w:p>
    <w:p w14:paraId="415BBAC7" w14:textId="77777777" w:rsidR="00946645" w:rsidRPr="00946645" w:rsidRDefault="00946645" w:rsidP="00946645">
      <w:r w:rsidRPr="00946645">
        <w:t>Is date or version visible?</w:t>
      </w:r>
    </w:p>
    <w:p w14:paraId="771931D7" w14:textId="77777777" w:rsidR="00946645" w:rsidRPr="00946645" w:rsidRDefault="00946645" w:rsidP="00946645">
      <w:r w:rsidRPr="00946645">
        <w:t>Is the record findable?</w:t>
      </w:r>
    </w:p>
    <w:p w14:paraId="1C9A053C" w14:textId="77777777" w:rsidR="00946645" w:rsidRPr="00946645" w:rsidRDefault="00946645" w:rsidP="00946645">
      <w:r w:rsidRPr="00946645">
        <w:t>Does the surface link to a registry or receipt?</w:t>
      </w:r>
    </w:p>
    <w:p w14:paraId="5BC799A6" w14:textId="77777777" w:rsidR="00946645" w:rsidRPr="00946645" w:rsidRDefault="00946645" w:rsidP="00946645">
      <w:r w:rsidRPr="00946645">
        <w:t>Is the reason code clear?</w:t>
      </w:r>
    </w:p>
    <w:p w14:paraId="135E60C1" w14:textId="77777777" w:rsidR="00946645" w:rsidRPr="00946645" w:rsidRDefault="00946645" w:rsidP="00946645">
      <w:r w:rsidRPr="00946645">
        <w:t>Is uncertainty named?</w:t>
      </w:r>
    </w:p>
    <w:p w14:paraId="26B291B9" w14:textId="77777777" w:rsidR="00946645" w:rsidRPr="00946645" w:rsidRDefault="00946645" w:rsidP="00946645">
      <w:r w:rsidRPr="00946645">
        <w:t>Is the correction path visible?</w:t>
      </w:r>
    </w:p>
    <w:p w14:paraId="2B8D363B" w14:textId="77777777" w:rsidR="00946645" w:rsidRPr="00946645" w:rsidRDefault="00946645" w:rsidP="00946645">
      <w:r w:rsidRPr="00946645">
        <w:t>Is the exit path visible?</w:t>
      </w:r>
    </w:p>
    <w:p w14:paraId="63664EF9" w14:textId="77777777" w:rsidR="00946645" w:rsidRPr="00946645" w:rsidRDefault="00946645" w:rsidP="00946645">
      <w:r w:rsidRPr="00946645">
        <w:t>Does the surface use persuasion where legibility is needed?</w:t>
      </w:r>
    </w:p>
    <w:p w14:paraId="66F0829E" w14:textId="77777777" w:rsidR="00946645" w:rsidRPr="00946645" w:rsidRDefault="00946645" w:rsidP="00946645">
      <w:r w:rsidRPr="00946645">
        <w:t>Does it create overtrust?</w:t>
      </w:r>
    </w:p>
    <w:p w14:paraId="33CFD146" w14:textId="77777777" w:rsidR="00946645" w:rsidRPr="00946645" w:rsidRDefault="00946645" w:rsidP="00946645">
      <w:r w:rsidRPr="00946645">
        <w:lastRenderedPageBreak/>
        <w:t>Does it create unnecessary fear?</w:t>
      </w:r>
    </w:p>
    <w:p w14:paraId="469C3728" w14:textId="77777777" w:rsidR="00946645" w:rsidRPr="00946645" w:rsidRDefault="00946645" w:rsidP="00946645">
      <w:r w:rsidRPr="00946645">
        <w:t>Does it hide professional boundaries?</w:t>
      </w:r>
    </w:p>
    <w:p w14:paraId="71FCD35E" w14:textId="77777777" w:rsidR="00946645" w:rsidRPr="00946645" w:rsidRDefault="00946645" w:rsidP="00946645">
      <w:r w:rsidRPr="00946645">
        <w:t>Does it make the user carry interpretive burden?</w:t>
      </w:r>
    </w:p>
    <w:p w14:paraId="0B45B530" w14:textId="77777777" w:rsidR="00946645" w:rsidRPr="00946645" w:rsidRDefault="00946645" w:rsidP="00946645">
      <w:pPr>
        <w:rPr>
          <w:b/>
          <w:bCs/>
        </w:rPr>
      </w:pPr>
      <w:r w:rsidRPr="00946645">
        <w:rPr>
          <w:b/>
          <w:bCs/>
        </w:rPr>
        <w:t>Repair Options</w:t>
      </w:r>
    </w:p>
    <w:p w14:paraId="0C44A59E" w14:textId="77777777" w:rsidR="00946645" w:rsidRPr="00946645" w:rsidRDefault="00946645" w:rsidP="00946645">
      <w:r w:rsidRPr="00946645">
        <w:t>Add scope language.</w:t>
      </w:r>
    </w:p>
    <w:p w14:paraId="40925432" w14:textId="77777777" w:rsidR="00946645" w:rsidRPr="00946645" w:rsidRDefault="00946645" w:rsidP="00946645">
      <w:r w:rsidRPr="00946645">
        <w:t>Add registry link.</w:t>
      </w:r>
    </w:p>
    <w:p w14:paraId="48B4EC0A" w14:textId="77777777" w:rsidR="00946645" w:rsidRPr="00946645" w:rsidRDefault="00946645" w:rsidP="00946645">
      <w:r w:rsidRPr="00946645">
        <w:t>Add review date and version.</w:t>
      </w:r>
    </w:p>
    <w:p w14:paraId="5FD0085C" w14:textId="77777777" w:rsidR="00946645" w:rsidRPr="00946645" w:rsidRDefault="00946645" w:rsidP="00946645">
      <w:r w:rsidRPr="00946645">
        <w:t>Add status definitions.</w:t>
      </w:r>
    </w:p>
    <w:p w14:paraId="4ADD8B43" w14:textId="77777777" w:rsidR="00946645" w:rsidRPr="00946645" w:rsidRDefault="00946645" w:rsidP="00946645">
      <w:r w:rsidRPr="00946645">
        <w:t>Add reason codes.</w:t>
      </w:r>
    </w:p>
    <w:p w14:paraId="30345B03" w14:textId="77777777" w:rsidR="00946645" w:rsidRPr="00946645" w:rsidRDefault="00946645" w:rsidP="00946645">
      <w:r w:rsidRPr="00946645">
        <w:t>Move professional boundary closer to the claim.</w:t>
      </w:r>
    </w:p>
    <w:p w14:paraId="63945B7A" w14:textId="77777777" w:rsidR="00946645" w:rsidRPr="00946645" w:rsidRDefault="00946645" w:rsidP="00946645">
      <w:r w:rsidRPr="00946645">
        <w:t>Reduce broad trust language.</w:t>
      </w:r>
    </w:p>
    <w:p w14:paraId="4D864BE9" w14:textId="77777777" w:rsidR="00946645" w:rsidRPr="00946645" w:rsidRDefault="00946645" w:rsidP="00946645">
      <w:r w:rsidRPr="00946645">
        <w:t>Clarify what status does not mean.</w:t>
      </w:r>
    </w:p>
    <w:p w14:paraId="341AF566" w14:textId="77777777" w:rsidR="00946645" w:rsidRPr="00946645" w:rsidRDefault="00946645" w:rsidP="00946645">
      <w:r w:rsidRPr="00946645">
        <w:t>Add correction path.</w:t>
      </w:r>
    </w:p>
    <w:p w14:paraId="09451609" w14:textId="77777777" w:rsidR="00946645" w:rsidRPr="00946645" w:rsidRDefault="00946645" w:rsidP="00946645">
      <w:r w:rsidRPr="00946645">
        <w:t>Add appeal path.</w:t>
      </w:r>
    </w:p>
    <w:p w14:paraId="3A6B11CA" w14:textId="77777777" w:rsidR="00946645" w:rsidRPr="00946645" w:rsidRDefault="00946645" w:rsidP="00946645">
      <w:r w:rsidRPr="00946645">
        <w:t>Add exit path.</w:t>
      </w:r>
    </w:p>
    <w:p w14:paraId="389646E7" w14:textId="77777777" w:rsidR="00946645" w:rsidRPr="00946645" w:rsidRDefault="00946645" w:rsidP="00946645">
      <w:r w:rsidRPr="00946645">
        <w:t>Replace moralizing labels with status labels.</w:t>
      </w:r>
    </w:p>
    <w:p w14:paraId="782AE18F" w14:textId="77777777" w:rsidR="00946645" w:rsidRPr="00946645" w:rsidRDefault="00946645" w:rsidP="00946645">
      <w:r w:rsidRPr="00946645">
        <w:t>Retire a symbol that cannot be supported.</w:t>
      </w:r>
    </w:p>
    <w:p w14:paraId="201C1C65" w14:textId="77777777" w:rsidR="00946645" w:rsidRPr="00946645" w:rsidRDefault="00946645" w:rsidP="00946645">
      <w:pPr>
        <w:rPr>
          <w:b/>
          <w:bCs/>
        </w:rPr>
      </w:pPr>
      <w:r w:rsidRPr="00946645">
        <w:rPr>
          <w:b/>
          <w:bCs/>
        </w:rPr>
        <w:t>Use Discipline</w:t>
      </w:r>
    </w:p>
    <w:p w14:paraId="717A0277" w14:textId="77777777" w:rsidR="00946645" w:rsidRPr="00946645" w:rsidRDefault="00946645" w:rsidP="00946645">
      <w:r w:rsidRPr="00946645">
        <w:t>A Public Trust Surface Review is not a UX certification, accessibility audit, legal advertising review, safety review, compliance assessment, or professional endorsement.</w:t>
      </w:r>
    </w:p>
    <w:p w14:paraId="70BD7CC6" w14:textId="77777777" w:rsidR="00946645" w:rsidRPr="00946645" w:rsidRDefault="00946645" w:rsidP="00946645">
      <w:r w:rsidRPr="00946645">
        <w:t>It is a trust architecture review of the surface.</w:t>
      </w:r>
    </w:p>
    <w:p w14:paraId="3068A759" w14:textId="77777777" w:rsidR="00946645" w:rsidRPr="00946645" w:rsidRDefault="00946645" w:rsidP="00946645">
      <w:pPr>
        <w:pStyle w:val="Heading3"/>
      </w:pPr>
      <w:r w:rsidRPr="00946645">
        <w:t>Council-Selection Rubric</w:t>
      </w:r>
    </w:p>
    <w:p w14:paraId="39E8DF11" w14:textId="77777777" w:rsidR="00946645" w:rsidRPr="00946645" w:rsidRDefault="00946645" w:rsidP="00946645">
      <w:r w:rsidRPr="00946645">
        <w:t xml:space="preserve">A </w:t>
      </w:r>
      <w:r w:rsidRPr="00946645">
        <w:rPr>
          <w:b/>
          <w:bCs/>
        </w:rPr>
        <w:t>Council-Selection Rubric</w:t>
      </w:r>
      <w:r w:rsidRPr="00946645">
        <w:t xml:space="preserve"> designs a judgment body around the reasoning the trust claim requires.</w:t>
      </w:r>
    </w:p>
    <w:p w14:paraId="35C271EF" w14:textId="77777777" w:rsidR="00946645" w:rsidRPr="00946645" w:rsidRDefault="00946645" w:rsidP="00946645">
      <w:r w:rsidRPr="00946645">
        <w:t>Use this instrument when a system needs a council, review panel, advisory-to-binding process, standard-setting body, appeal body, status review body, or governance group.</w:t>
      </w:r>
    </w:p>
    <w:p w14:paraId="7F99A0BB" w14:textId="77777777" w:rsidR="00946645" w:rsidRPr="00946645" w:rsidRDefault="00946645" w:rsidP="00946645">
      <w:pPr>
        <w:rPr>
          <w:b/>
          <w:bCs/>
        </w:rPr>
      </w:pPr>
      <w:r w:rsidRPr="00946645">
        <w:rPr>
          <w:b/>
          <w:bCs/>
        </w:rPr>
        <w:t>Purpose</w:t>
      </w:r>
    </w:p>
    <w:p w14:paraId="43B82E01" w14:textId="77777777" w:rsidR="00946645" w:rsidRPr="00946645" w:rsidRDefault="00946645" w:rsidP="00946645">
      <w:r w:rsidRPr="00946645">
        <w:lastRenderedPageBreak/>
        <w:t>The purpose of a Council-Selection Rubric is to prevent prestige-board thinking.</w:t>
      </w:r>
    </w:p>
    <w:p w14:paraId="0BC9B0D0" w14:textId="77777777" w:rsidR="00946645" w:rsidRPr="00946645" w:rsidRDefault="00946645" w:rsidP="00946645">
      <w:r w:rsidRPr="00946645">
        <w:t>A council should not be formed by gathering impressive names. It should be formed around the kinds of judgment needed to govern the trust claim.</w:t>
      </w:r>
    </w:p>
    <w:p w14:paraId="5390C3E0" w14:textId="77777777" w:rsidR="00946645" w:rsidRPr="00946645" w:rsidRDefault="00946645" w:rsidP="00946645">
      <w:pPr>
        <w:rPr>
          <w:b/>
          <w:bCs/>
        </w:rPr>
      </w:pPr>
      <w:r w:rsidRPr="00946645">
        <w:rPr>
          <w:b/>
          <w:bCs/>
        </w:rPr>
        <w:t>Rubric Fields</w:t>
      </w:r>
    </w:p>
    <w:p w14:paraId="73B73792" w14:textId="77777777" w:rsidR="00946645" w:rsidRPr="00946645" w:rsidRDefault="00946645" w:rsidP="00946645">
      <w:r w:rsidRPr="00946645">
        <w:rPr>
          <w:b/>
          <w:bCs/>
        </w:rPr>
        <w:t>Council Function</w:t>
      </w:r>
      <w:r w:rsidRPr="00946645">
        <w:br/>
        <w:t>What decisions will the council make?</w:t>
      </w:r>
    </w:p>
    <w:p w14:paraId="56DBDC04" w14:textId="77777777" w:rsidR="00946645" w:rsidRPr="00946645" w:rsidRDefault="00946645" w:rsidP="00946645">
      <w:r w:rsidRPr="00946645">
        <w:rPr>
          <w:b/>
          <w:bCs/>
        </w:rPr>
        <w:t>Reasoning Role Needed</w:t>
      </w:r>
      <w:r w:rsidRPr="00946645">
        <w:br/>
        <w:t>Technical, care, financial, governance, user-experience, affected-person, accessibility, public-interest, operational, source-framework, professional, or institutional reasoning.</w:t>
      </w:r>
    </w:p>
    <w:p w14:paraId="4B946895" w14:textId="77777777" w:rsidR="00946645" w:rsidRPr="00946645" w:rsidRDefault="00946645" w:rsidP="00946645">
      <w:r w:rsidRPr="00946645">
        <w:rPr>
          <w:b/>
          <w:bCs/>
        </w:rPr>
        <w:t>Seat Purpose</w:t>
      </w:r>
      <w:r w:rsidRPr="00946645">
        <w:br/>
        <w:t>Why this reasoning role matters.</w:t>
      </w:r>
    </w:p>
    <w:p w14:paraId="177D01E2" w14:textId="77777777" w:rsidR="00946645" w:rsidRPr="00946645" w:rsidRDefault="00946645" w:rsidP="00946645">
      <w:r w:rsidRPr="00946645">
        <w:rPr>
          <w:b/>
          <w:bCs/>
        </w:rPr>
        <w:t>Authority</w:t>
      </w:r>
      <w:r w:rsidRPr="00946645">
        <w:br/>
        <w:t>What this seat can decide, advise, block, or record.</w:t>
      </w:r>
    </w:p>
    <w:p w14:paraId="31BE0834" w14:textId="77777777" w:rsidR="00946645" w:rsidRPr="00946645" w:rsidRDefault="00946645" w:rsidP="00946645">
      <w:r w:rsidRPr="00946645">
        <w:rPr>
          <w:b/>
          <w:bCs/>
        </w:rPr>
        <w:t>Limits</w:t>
      </w:r>
      <w:r w:rsidRPr="00946645">
        <w:br/>
        <w:t>What this seat cannot decide.</w:t>
      </w:r>
    </w:p>
    <w:p w14:paraId="624D8935" w14:textId="77777777" w:rsidR="00946645" w:rsidRPr="00946645" w:rsidRDefault="00946645" w:rsidP="00946645">
      <w:r w:rsidRPr="00946645">
        <w:rPr>
          <w:b/>
          <w:bCs/>
        </w:rPr>
        <w:t>Conflict Risks</w:t>
      </w:r>
      <w:r w:rsidRPr="00946645">
        <w:br/>
        <w:t>How this seat could become conflicted or captured.</w:t>
      </w:r>
    </w:p>
    <w:p w14:paraId="539599AF" w14:textId="77777777" w:rsidR="00946645" w:rsidRPr="00946645" w:rsidRDefault="00946645" w:rsidP="00946645">
      <w:r w:rsidRPr="00946645">
        <w:rPr>
          <w:b/>
          <w:bCs/>
        </w:rPr>
        <w:t>Record Obligations</w:t>
      </w:r>
      <w:r w:rsidRPr="00946645">
        <w:br/>
        <w:t>What decisions or dissents should be recorded.</w:t>
      </w:r>
    </w:p>
    <w:p w14:paraId="2D35A9D7" w14:textId="77777777" w:rsidR="00946645" w:rsidRPr="00946645" w:rsidRDefault="00946645" w:rsidP="00946645">
      <w:r w:rsidRPr="00946645">
        <w:rPr>
          <w:b/>
          <w:bCs/>
        </w:rPr>
        <w:t>Burden Boundary</w:t>
      </w:r>
      <w:r w:rsidRPr="00946645">
        <w:br/>
        <w:t>What this seat should not be asked to represent alone.</w:t>
      </w:r>
    </w:p>
    <w:p w14:paraId="7EC159B8" w14:textId="77777777" w:rsidR="00946645" w:rsidRPr="00946645" w:rsidRDefault="00946645" w:rsidP="00946645">
      <w:r w:rsidRPr="00946645">
        <w:rPr>
          <w:b/>
          <w:bCs/>
        </w:rPr>
        <w:t>Replacement Rule</w:t>
      </w:r>
      <w:r w:rsidRPr="00946645">
        <w:br/>
        <w:t>How the role survives role-holder change.</w:t>
      </w:r>
    </w:p>
    <w:p w14:paraId="5A9BE606" w14:textId="77777777" w:rsidR="00946645" w:rsidRPr="00946645" w:rsidRDefault="00946645" w:rsidP="00946645">
      <w:pPr>
        <w:rPr>
          <w:b/>
          <w:bCs/>
        </w:rPr>
      </w:pPr>
      <w:r w:rsidRPr="00946645">
        <w:rPr>
          <w:b/>
          <w:bCs/>
        </w:rPr>
        <w:t>Diagnostic Questions</w:t>
      </w:r>
    </w:p>
    <w:p w14:paraId="29D44986" w14:textId="77777777" w:rsidR="00946645" w:rsidRPr="00946645" w:rsidRDefault="00946645" w:rsidP="00946645">
      <w:r w:rsidRPr="00946645">
        <w:t>Does each seat contribute a needed reasoning type?</w:t>
      </w:r>
    </w:p>
    <w:p w14:paraId="50156F3F" w14:textId="77777777" w:rsidR="00946645" w:rsidRPr="00946645" w:rsidRDefault="00946645" w:rsidP="00946645">
      <w:r w:rsidRPr="00946645">
        <w:t>Is any seat decorative?</w:t>
      </w:r>
    </w:p>
    <w:p w14:paraId="6159AE5C" w14:textId="77777777" w:rsidR="00946645" w:rsidRPr="00946645" w:rsidRDefault="00946645" w:rsidP="00946645">
      <w:r w:rsidRPr="00946645">
        <w:t>Is a powerful stakeholder missing from conflict analysis?</w:t>
      </w:r>
    </w:p>
    <w:p w14:paraId="4882DD88" w14:textId="77777777" w:rsidR="00946645" w:rsidRPr="00946645" w:rsidRDefault="00946645" w:rsidP="00946645">
      <w:r w:rsidRPr="00946645">
        <w:t>Are affected people included meaningfully or symbolically?</w:t>
      </w:r>
    </w:p>
    <w:p w14:paraId="5F7989A3" w14:textId="77777777" w:rsidR="00946645" w:rsidRPr="00946645" w:rsidRDefault="00946645" w:rsidP="00946645">
      <w:r w:rsidRPr="00946645">
        <w:t>Does the council have authority or only aura?</w:t>
      </w:r>
    </w:p>
    <w:p w14:paraId="54A22D3F" w14:textId="77777777" w:rsidR="00946645" w:rsidRPr="00946645" w:rsidRDefault="00946645" w:rsidP="00946645">
      <w:r w:rsidRPr="00946645">
        <w:lastRenderedPageBreak/>
        <w:t>Can the council’s decisions be reviewed?</w:t>
      </w:r>
    </w:p>
    <w:p w14:paraId="6CAEAD77" w14:textId="77777777" w:rsidR="00946645" w:rsidRPr="00946645" w:rsidRDefault="00946645" w:rsidP="00946645">
      <w:r w:rsidRPr="00946645">
        <w:t>Can guidance become binding?</w:t>
      </w:r>
    </w:p>
    <w:p w14:paraId="0441976F" w14:textId="77777777" w:rsidR="00946645" w:rsidRPr="00946645" w:rsidRDefault="00946645" w:rsidP="00946645">
      <w:r w:rsidRPr="00946645">
        <w:t>Can council members be replaced?</w:t>
      </w:r>
    </w:p>
    <w:p w14:paraId="635B31B3" w14:textId="77777777" w:rsidR="00946645" w:rsidRPr="00946645" w:rsidRDefault="00946645" w:rsidP="00946645">
      <w:pPr>
        <w:rPr>
          <w:b/>
          <w:bCs/>
        </w:rPr>
      </w:pPr>
      <w:r w:rsidRPr="00946645">
        <w:rPr>
          <w:b/>
          <w:bCs/>
        </w:rPr>
        <w:t>Use Discipline</w:t>
      </w:r>
    </w:p>
    <w:p w14:paraId="3C8E7898" w14:textId="77777777" w:rsidR="00946645" w:rsidRPr="00946645" w:rsidRDefault="00946645" w:rsidP="00946645">
      <w:r w:rsidRPr="00946645">
        <w:t>A Council-Selection Rubric is conceptual.</w:t>
      </w:r>
    </w:p>
    <w:p w14:paraId="40B52D85" w14:textId="77777777" w:rsidR="00946645" w:rsidRPr="00946645" w:rsidRDefault="00946645" w:rsidP="00946645">
      <w:r w:rsidRPr="00946645">
        <w:t>It does not create a legally valid board, ethics committee, fiduciary body, academic review board, professional panel, employment committee, safety council, certification authority, or regulated oversight structure.</w:t>
      </w:r>
    </w:p>
    <w:p w14:paraId="01A01A0B" w14:textId="77777777" w:rsidR="00946645" w:rsidRPr="00946645" w:rsidRDefault="00946645" w:rsidP="00946645">
      <w:pPr>
        <w:pStyle w:val="Heading3"/>
      </w:pPr>
      <w:r w:rsidRPr="00946645">
        <w:t>Binding Index and Living Guidance Sketch</w:t>
      </w:r>
    </w:p>
    <w:p w14:paraId="7613B97C" w14:textId="77777777" w:rsidR="00946645" w:rsidRPr="00946645" w:rsidRDefault="00946645" w:rsidP="00946645">
      <w:r w:rsidRPr="00946645">
        <w:t xml:space="preserve">A </w:t>
      </w:r>
      <w:r w:rsidRPr="00946645">
        <w:rPr>
          <w:b/>
          <w:bCs/>
        </w:rPr>
        <w:t>Binding Index and Living Guidance Sketch</w:t>
      </w:r>
      <w:r w:rsidRPr="00946645">
        <w:t xml:space="preserve"> helps a system distinguish current rules from evolving interpretation.</w:t>
      </w:r>
    </w:p>
    <w:p w14:paraId="6DBFD1AA" w14:textId="77777777" w:rsidR="00946645" w:rsidRPr="00946645" w:rsidRDefault="00946645" w:rsidP="00946645">
      <w:r w:rsidRPr="00946645">
        <w:t>Use this instrument when a system has standards, marks, registries, councils, public status, eligibility, or review guidance.</w:t>
      </w:r>
    </w:p>
    <w:p w14:paraId="72DB69A8" w14:textId="77777777" w:rsidR="00946645" w:rsidRPr="00946645" w:rsidRDefault="00946645" w:rsidP="00946645">
      <w:pPr>
        <w:rPr>
          <w:b/>
          <w:bCs/>
        </w:rPr>
      </w:pPr>
      <w:r w:rsidRPr="00946645">
        <w:rPr>
          <w:b/>
          <w:bCs/>
        </w:rPr>
        <w:t>Purpose</w:t>
      </w:r>
    </w:p>
    <w:p w14:paraId="66713875" w14:textId="77777777" w:rsidR="00946645" w:rsidRPr="00946645" w:rsidRDefault="00946645" w:rsidP="00946645">
      <w:r w:rsidRPr="00946645">
        <w:t>The purpose is to prevent governance from becoming fog.</w:t>
      </w:r>
    </w:p>
    <w:p w14:paraId="208FC609" w14:textId="77777777" w:rsidR="00946645" w:rsidRPr="00946645" w:rsidRDefault="00946645" w:rsidP="00946645">
      <w:r w:rsidRPr="00946645">
        <w:t>Participants should know what is binding, what is advisory, what is provisional, what is under review, and what has been superseded.</w:t>
      </w:r>
    </w:p>
    <w:p w14:paraId="46ACFF77" w14:textId="77777777" w:rsidR="00946645" w:rsidRPr="00946645" w:rsidRDefault="00946645" w:rsidP="00946645">
      <w:pPr>
        <w:rPr>
          <w:b/>
          <w:bCs/>
        </w:rPr>
      </w:pPr>
      <w:r w:rsidRPr="00946645">
        <w:rPr>
          <w:b/>
          <w:bCs/>
        </w:rPr>
        <w:t>Binding Index Fields</w:t>
      </w:r>
    </w:p>
    <w:p w14:paraId="75D15AE8" w14:textId="77777777" w:rsidR="00946645" w:rsidRPr="00946645" w:rsidRDefault="00946645" w:rsidP="00946645">
      <w:r w:rsidRPr="00946645">
        <w:t>Current rules.</w:t>
      </w:r>
    </w:p>
    <w:p w14:paraId="7B997EF2" w14:textId="77777777" w:rsidR="00946645" w:rsidRPr="00946645" w:rsidRDefault="00946645" w:rsidP="00946645">
      <w:r w:rsidRPr="00946645">
        <w:t>Status definitions.</w:t>
      </w:r>
    </w:p>
    <w:p w14:paraId="4AA8161B" w14:textId="77777777" w:rsidR="00946645" w:rsidRPr="00946645" w:rsidRDefault="00946645" w:rsidP="00946645">
      <w:r w:rsidRPr="00946645">
        <w:t>Scope rules.</w:t>
      </w:r>
    </w:p>
    <w:p w14:paraId="2D64DDF4" w14:textId="77777777" w:rsidR="00946645" w:rsidRPr="00946645" w:rsidRDefault="00946645" w:rsidP="00946645">
      <w:r w:rsidRPr="00946645">
        <w:t>Review criteria.</w:t>
      </w:r>
    </w:p>
    <w:p w14:paraId="11A3B2CF" w14:textId="77777777" w:rsidR="00946645" w:rsidRPr="00946645" w:rsidRDefault="00946645" w:rsidP="00946645">
      <w:r w:rsidRPr="00946645">
        <w:t>Reason codes.</w:t>
      </w:r>
    </w:p>
    <w:p w14:paraId="500F6885" w14:textId="77777777" w:rsidR="00946645" w:rsidRPr="00946645" w:rsidRDefault="00946645" w:rsidP="00946645">
      <w:r w:rsidRPr="00946645">
        <w:t>Registry update rules.</w:t>
      </w:r>
    </w:p>
    <w:p w14:paraId="7A298E6E" w14:textId="77777777" w:rsidR="00946645" w:rsidRPr="00946645" w:rsidRDefault="00946645" w:rsidP="00946645">
      <w:r w:rsidRPr="00946645">
        <w:t>Public mark rules.</w:t>
      </w:r>
    </w:p>
    <w:p w14:paraId="274A032E" w14:textId="77777777" w:rsidR="00946645" w:rsidRPr="00946645" w:rsidRDefault="00946645" w:rsidP="00946645">
      <w:r w:rsidRPr="00946645">
        <w:t>Eligibility requirements.</w:t>
      </w:r>
    </w:p>
    <w:p w14:paraId="5D68C0DE" w14:textId="77777777" w:rsidR="00946645" w:rsidRPr="00946645" w:rsidRDefault="00946645" w:rsidP="00946645">
      <w:r w:rsidRPr="00946645">
        <w:t>Funding boundaries.</w:t>
      </w:r>
    </w:p>
    <w:p w14:paraId="16BBF797" w14:textId="77777777" w:rsidR="00946645" w:rsidRPr="00946645" w:rsidRDefault="00946645" w:rsidP="00946645">
      <w:r w:rsidRPr="00946645">
        <w:lastRenderedPageBreak/>
        <w:t>Conflict rules.</w:t>
      </w:r>
    </w:p>
    <w:p w14:paraId="441627C2" w14:textId="77777777" w:rsidR="00946645" w:rsidRPr="00946645" w:rsidRDefault="00946645" w:rsidP="00946645">
      <w:r w:rsidRPr="00946645">
        <w:t>Veto triggers.</w:t>
      </w:r>
    </w:p>
    <w:p w14:paraId="21001765" w14:textId="77777777" w:rsidR="00946645" w:rsidRPr="00946645" w:rsidRDefault="00946645" w:rsidP="00946645">
      <w:r w:rsidRPr="00946645">
        <w:t>Correction paths.</w:t>
      </w:r>
    </w:p>
    <w:p w14:paraId="1B8E2FF9" w14:textId="77777777" w:rsidR="00946645" w:rsidRPr="00946645" w:rsidRDefault="00946645" w:rsidP="00946645">
      <w:r w:rsidRPr="00946645">
        <w:t>Restoration requirements.</w:t>
      </w:r>
    </w:p>
    <w:p w14:paraId="38D3125D" w14:textId="77777777" w:rsidR="00946645" w:rsidRPr="00946645" w:rsidRDefault="00946645" w:rsidP="00946645">
      <w:r w:rsidRPr="00946645">
        <w:t>Appeal procedures.</w:t>
      </w:r>
    </w:p>
    <w:p w14:paraId="14744863" w14:textId="77777777" w:rsidR="00946645" w:rsidRPr="00946645" w:rsidRDefault="00946645" w:rsidP="00946645">
      <w:r w:rsidRPr="00946645">
        <w:t>Version history.</w:t>
      </w:r>
    </w:p>
    <w:p w14:paraId="4C09C632" w14:textId="77777777" w:rsidR="00946645" w:rsidRPr="00946645" w:rsidRDefault="00946645" w:rsidP="00946645">
      <w:pPr>
        <w:rPr>
          <w:b/>
          <w:bCs/>
        </w:rPr>
      </w:pPr>
      <w:r w:rsidRPr="00946645">
        <w:rPr>
          <w:b/>
          <w:bCs/>
        </w:rPr>
        <w:t>Living Guidance Fields</w:t>
      </w:r>
    </w:p>
    <w:p w14:paraId="2E0549E7" w14:textId="77777777" w:rsidR="00946645" w:rsidRPr="00946645" w:rsidRDefault="00946645" w:rsidP="00946645">
      <w:r w:rsidRPr="00946645">
        <w:t>Emerging issues.</w:t>
      </w:r>
    </w:p>
    <w:p w14:paraId="1BF0DF50" w14:textId="77777777" w:rsidR="00946645" w:rsidRPr="00946645" w:rsidRDefault="00946645" w:rsidP="00946645">
      <w:r w:rsidRPr="00946645">
        <w:t>Advisory notes.</w:t>
      </w:r>
    </w:p>
    <w:p w14:paraId="02B3C2FA" w14:textId="77777777" w:rsidR="00946645" w:rsidRPr="00946645" w:rsidRDefault="00946645" w:rsidP="00946645">
      <w:r w:rsidRPr="00946645">
        <w:t>Examples.</w:t>
      </w:r>
    </w:p>
    <w:p w14:paraId="454BAC2A" w14:textId="77777777" w:rsidR="00946645" w:rsidRPr="00946645" w:rsidRDefault="00946645" w:rsidP="00946645">
      <w:r w:rsidRPr="00946645">
        <w:t>Clarifications.</w:t>
      </w:r>
    </w:p>
    <w:p w14:paraId="03189BB5" w14:textId="77777777" w:rsidR="00946645" w:rsidRPr="00946645" w:rsidRDefault="00946645" w:rsidP="00946645">
      <w:r w:rsidRPr="00946645">
        <w:t>Common misuse patterns.</w:t>
      </w:r>
    </w:p>
    <w:p w14:paraId="621A2E11" w14:textId="77777777" w:rsidR="00946645" w:rsidRPr="00946645" w:rsidRDefault="00946645" w:rsidP="00946645">
      <w:r w:rsidRPr="00946645">
        <w:t>Draft criteria.</w:t>
      </w:r>
    </w:p>
    <w:p w14:paraId="21662EAD" w14:textId="77777777" w:rsidR="00946645" w:rsidRPr="00946645" w:rsidRDefault="00946645" w:rsidP="00946645">
      <w:r w:rsidRPr="00946645">
        <w:t>Council observations.</w:t>
      </w:r>
    </w:p>
    <w:p w14:paraId="68196DEC" w14:textId="77777777" w:rsidR="00946645" w:rsidRPr="00946645" w:rsidRDefault="00946645" w:rsidP="00946645">
      <w:r w:rsidRPr="00946645">
        <w:t>Educational explanations.</w:t>
      </w:r>
    </w:p>
    <w:p w14:paraId="329AF716" w14:textId="77777777" w:rsidR="00946645" w:rsidRPr="00946645" w:rsidRDefault="00946645" w:rsidP="00946645">
      <w:r w:rsidRPr="00946645">
        <w:t>Potential future binding rules.</w:t>
      </w:r>
    </w:p>
    <w:p w14:paraId="7E05E699" w14:textId="77777777" w:rsidR="00946645" w:rsidRPr="00946645" w:rsidRDefault="00946645" w:rsidP="00946645">
      <w:pPr>
        <w:rPr>
          <w:b/>
          <w:bCs/>
        </w:rPr>
      </w:pPr>
      <w:r w:rsidRPr="00946645">
        <w:rPr>
          <w:b/>
          <w:bCs/>
        </w:rPr>
        <w:t>Review Questions</w:t>
      </w:r>
    </w:p>
    <w:p w14:paraId="436C7318" w14:textId="77777777" w:rsidR="00946645" w:rsidRPr="00946645" w:rsidRDefault="00946645" w:rsidP="00946645">
      <w:r w:rsidRPr="00946645">
        <w:t>Is guidance being treated like law without authority?</w:t>
      </w:r>
    </w:p>
    <w:p w14:paraId="32882EC5" w14:textId="77777777" w:rsidR="00946645" w:rsidRPr="00946645" w:rsidRDefault="00946645" w:rsidP="00946645">
      <w:r w:rsidRPr="00946645">
        <w:t>Are binding rules hidden inside casual guidance?</w:t>
      </w:r>
    </w:p>
    <w:p w14:paraId="2D77073F" w14:textId="77777777" w:rsidR="00946645" w:rsidRPr="00946645" w:rsidRDefault="00946645" w:rsidP="00946645">
      <w:r w:rsidRPr="00946645">
        <w:t>Has repeated guidance become important enough to bind?</w:t>
      </w:r>
    </w:p>
    <w:p w14:paraId="4A5DC0E5" w14:textId="77777777" w:rsidR="00946645" w:rsidRPr="00946645" w:rsidRDefault="00946645" w:rsidP="00946645">
      <w:r w:rsidRPr="00946645">
        <w:t>Are old rules marked superseded?</w:t>
      </w:r>
    </w:p>
    <w:p w14:paraId="09BDF633" w14:textId="77777777" w:rsidR="00946645" w:rsidRPr="00946645" w:rsidRDefault="00946645" w:rsidP="00946645">
      <w:r w:rsidRPr="00946645">
        <w:t>Is the public trust claim governed by a findable current index?</w:t>
      </w:r>
    </w:p>
    <w:p w14:paraId="579AB04F" w14:textId="77777777" w:rsidR="00946645" w:rsidRPr="00946645" w:rsidRDefault="00946645" w:rsidP="00946645">
      <w:pPr>
        <w:rPr>
          <w:b/>
          <w:bCs/>
        </w:rPr>
      </w:pPr>
      <w:r w:rsidRPr="00946645">
        <w:rPr>
          <w:b/>
          <w:bCs/>
        </w:rPr>
        <w:t>Use Discipline</w:t>
      </w:r>
    </w:p>
    <w:p w14:paraId="646A9FDD" w14:textId="77777777" w:rsidR="00946645" w:rsidRPr="00946645" w:rsidRDefault="00946645" w:rsidP="00946645">
      <w:r w:rsidRPr="00946645">
        <w:t>This sketch does not create enforceable rules by itself.</w:t>
      </w:r>
    </w:p>
    <w:p w14:paraId="6983C0F7" w14:textId="77777777" w:rsidR="00946645" w:rsidRPr="00946645" w:rsidRDefault="00946645" w:rsidP="00946645">
      <w:r w:rsidRPr="00946645">
        <w:t>It is a concept-control and governance clarity instrument.</w:t>
      </w:r>
    </w:p>
    <w:p w14:paraId="7E8EC235" w14:textId="77777777" w:rsidR="00946645" w:rsidRPr="00946645" w:rsidRDefault="00946645" w:rsidP="00946645">
      <w:pPr>
        <w:rPr>
          <w:b/>
          <w:bCs/>
        </w:rPr>
      </w:pPr>
      <w:r w:rsidRPr="00946645">
        <w:rPr>
          <w:b/>
          <w:bCs/>
        </w:rPr>
        <w:t>Non-Extractive Eligibility Review</w:t>
      </w:r>
    </w:p>
    <w:p w14:paraId="45BD5C78" w14:textId="77777777" w:rsidR="00946645" w:rsidRPr="00946645" w:rsidRDefault="00946645" w:rsidP="00946645">
      <w:r w:rsidRPr="00946645">
        <w:lastRenderedPageBreak/>
        <w:t xml:space="preserve">A </w:t>
      </w:r>
      <w:r w:rsidRPr="00946645">
        <w:rPr>
          <w:b/>
          <w:bCs/>
        </w:rPr>
        <w:t>Non-Extractive Eligibility Review</w:t>
      </w:r>
      <w:r w:rsidRPr="00946645">
        <w:t xml:space="preserve"> evaluates whether a system can credibly claim non-extractive status within a defined scope.</w:t>
      </w:r>
    </w:p>
    <w:p w14:paraId="0C91531F" w14:textId="77777777" w:rsidR="00946645" w:rsidRPr="00946645" w:rsidRDefault="00946645" w:rsidP="00946645">
      <w:r w:rsidRPr="00946645">
        <w:t>Use this instrument for public-good tools, mission-locked operators, AI systems, educational platforms, care tools, commons resources, funding structures, or product claims.</w:t>
      </w:r>
    </w:p>
    <w:p w14:paraId="3E2E727A" w14:textId="77777777" w:rsidR="00946645" w:rsidRPr="00946645" w:rsidRDefault="00946645" w:rsidP="00946645">
      <w:pPr>
        <w:rPr>
          <w:b/>
          <w:bCs/>
        </w:rPr>
      </w:pPr>
      <w:r w:rsidRPr="00946645">
        <w:rPr>
          <w:b/>
          <w:bCs/>
        </w:rPr>
        <w:t>Purpose</w:t>
      </w:r>
    </w:p>
    <w:p w14:paraId="16EA7E3A" w14:textId="77777777" w:rsidR="00946645" w:rsidRPr="00946645" w:rsidRDefault="00946645" w:rsidP="00946645">
      <w:r w:rsidRPr="00946645">
        <w:t>The purpose is to move non-extraction from vibe to structure.</w:t>
      </w:r>
    </w:p>
    <w:p w14:paraId="3CF92A9F" w14:textId="77777777" w:rsidR="00946645" w:rsidRPr="00946645" w:rsidRDefault="00946645" w:rsidP="00946645">
      <w:r w:rsidRPr="00946645">
        <w:t>Free, nonprofit, open, warm, community-oriented, educational, or mission-driven does not automatically mean non-extractive.</w:t>
      </w:r>
    </w:p>
    <w:p w14:paraId="3DE4EE67" w14:textId="77777777" w:rsidR="00946645" w:rsidRPr="00946645" w:rsidRDefault="00946645" w:rsidP="00946645">
      <w:r w:rsidRPr="00946645">
        <w:t>The review asks what the system takes, returns, stores, monetizes, requires, controls, and makes hard to leave.</w:t>
      </w:r>
    </w:p>
    <w:p w14:paraId="129ABAB1" w14:textId="77777777" w:rsidR="00946645" w:rsidRPr="00946645" w:rsidRDefault="00946645" w:rsidP="00946645">
      <w:pPr>
        <w:rPr>
          <w:b/>
          <w:bCs/>
        </w:rPr>
      </w:pPr>
      <w:r w:rsidRPr="00946645">
        <w:rPr>
          <w:b/>
          <w:bCs/>
        </w:rPr>
        <w:t>Review Questions</w:t>
      </w:r>
    </w:p>
    <w:p w14:paraId="54F8C089" w14:textId="77777777" w:rsidR="00946645" w:rsidRPr="00946645" w:rsidRDefault="00946645" w:rsidP="00946645">
      <w:r w:rsidRPr="00946645">
        <w:t>What value does the system receive?</w:t>
      </w:r>
    </w:p>
    <w:p w14:paraId="65FF365D" w14:textId="77777777" w:rsidR="00946645" w:rsidRPr="00946645" w:rsidRDefault="00946645" w:rsidP="00946645">
      <w:r w:rsidRPr="00946645">
        <w:t>What value does it return?</w:t>
      </w:r>
    </w:p>
    <w:p w14:paraId="0AD56B86" w14:textId="77777777" w:rsidR="00946645" w:rsidRPr="00946645" w:rsidRDefault="00946645" w:rsidP="00946645">
      <w:r w:rsidRPr="00946645">
        <w:t>What data does it collect?</w:t>
      </w:r>
    </w:p>
    <w:p w14:paraId="388AB013" w14:textId="77777777" w:rsidR="00946645" w:rsidRPr="00946645" w:rsidRDefault="00946645" w:rsidP="00946645">
      <w:r w:rsidRPr="00946645">
        <w:t>Does it collect more than the purpose requires?</w:t>
      </w:r>
    </w:p>
    <w:p w14:paraId="3B918BD0" w14:textId="77777777" w:rsidR="00946645" w:rsidRPr="00946645" w:rsidRDefault="00946645" w:rsidP="00946645">
      <w:r w:rsidRPr="00946645">
        <w:t>Does it depend on user dependency?</w:t>
      </w:r>
    </w:p>
    <w:p w14:paraId="59AD8C45" w14:textId="77777777" w:rsidR="00946645" w:rsidRPr="00946645" w:rsidRDefault="00946645" w:rsidP="00946645">
      <w:r w:rsidRPr="00946645">
        <w:t>Can users leave cleanly?</w:t>
      </w:r>
    </w:p>
    <w:p w14:paraId="71EB0782" w14:textId="77777777" w:rsidR="00946645" w:rsidRPr="00946645" w:rsidRDefault="00946645" w:rsidP="00946645">
      <w:r w:rsidRPr="00946645">
        <w:t>Can users export or preserve needed records?</w:t>
      </w:r>
    </w:p>
    <w:p w14:paraId="608BFB43" w14:textId="77777777" w:rsidR="00946645" w:rsidRPr="00946645" w:rsidRDefault="00946645" w:rsidP="00946645">
      <w:r w:rsidRPr="00946645">
        <w:t>Who controls surplus?</w:t>
      </w:r>
    </w:p>
    <w:p w14:paraId="75332F0D" w14:textId="77777777" w:rsidR="00946645" w:rsidRPr="00946645" w:rsidRDefault="00946645" w:rsidP="00946645">
      <w:r w:rsidRPr="00946645">
        <w:t>Who funds the system?</w:t>
      </w:r>
    </w:p>
    <w:p w14:paraId="47A0ED46" w14:textId="77777777" w:rsidR="00946645" w:rsidRPr="00946645" w:rsidRDefault="00946645" w:rsidP="00946645">
      <w:r w:rsidRPr="00946645">
        <w:t>Can funders shape the claim?</w:t>
      </w:r>
    </w:p>
    <w:p w14:paraId="03BB7179" w14:textId="77777777" w:rsidR="00946645" w:rsidRPr="00946645" w:rsidRDefault="00946645" w:rsidP="00946645">
      <w:r w:rsidRPr="00946645">
        <w:t>Can contributors gain inappropriate control?</w:t>
      </w:r>
    </w:p>
    <w:p w14:paraId="48FCD6AB" w14:textId="77777777" w:rsidR="00946645" w:rsidRPr="00946645" w:rsidRDefault="00946645" w:rsidP="00946645">
      <w:r w:rsidRPr="00946645">
        <w:t>Are care, commons, and builder time separated?</w:t>
      </w:r>
    </w:p>
    <w:p w14:paraId="26C4424D" w14:textId="77777777" w:rsidR="00946645" w:rsidRPr="00946645" w:rsidRDefault="00946645" w:rsidP="00946645">
      <w:r w:rsidRPr="00946645">
        <w:t>Does the operator survive without extraction?</w:t>
      </w:r>
    </w:p>
    <w:p w14:paraId="52305831" w14:textId="77777777" w:rsidR="00946645" w:rsidRPr="00946645" w:rsidRDefault="00946645" w:rsidP="00946645">
      <w:r w:rsidRPr="00946645">
        <w:t>Does the tool maintain the shared layer it claims to serve?</w:t>
      </w:r>
    </w:p>
    <w:p w14:paraId="23B42FF0" w14:textId="77777777" w:rsidR="00946645" w:rsidRPr="00946645" w:rsidRDefault="00946645" w:rsidP="00946645">
      <w:r w:rsidRPr="00946645">
        <w:t>What changes under success?</w:t>
      </w:r>
    </w:p>
    <w:p w14:paraId="529FBF63" w14:textId="77777777" w:rsidR="00946645" w:rsidRPr="00946645" w:rsidRDefault="00946645" w:rsidP="00946645">
      <w:r w:rsidRPr="00946645">
        <w:lastRenderedPageBreak/>
        <w:t>What changes under scarcity?</w:t>
      </w:r>
    </w:p>
    <w:p w14:paraId="557E1174" w14:textId="77777777" w:rsidR="00946645" w:rsidRPr="00946645" w:rsidRDefault="00946645" w:rsidP="00946645">
      <w:pPr>
        <w:rPr>
          <w:b/>
          <w:bCs/>
        </w:rPr>
      </w:pPr>
      <w:r w:rsidRPr="00946645">
        <w:rPr>
          <w:b/>
          <w:bCs/>
        </w:rPr>
        <w:t>Output Structure</w:t>
      </w:r>
    </w:p>
    <w:p w14:paraId="60707CD6" w14:textId="77777777" w:rsidR="00946645" w:rsidRPr="00946645" w:rsidRDefault="00946645" w:rsidP="00946645">
      <w:r w:rsidRPr="00946645">
        <w:rPr>
          <w:b/>
          <w:bCs/>
        </w:rPr>
        <w:t>Claim Reviewed</w:t>
      </w:r>
    </w:p>
    <w:p w14:paraId="5671F495" w14:textId="77777777" w:rsidR="00946645" w:rsidRPr="00946645" w:rsidRDefault="00946645" w:rsidP="00946645">
      <w:r w:rsidRPr="00946645">
        <w:rPr>
          <w:b/>
          <w:bCs/>
        </w:rPr>
        <w:t>Scope of Review</w:t>
      </w:r>
    </w:p>
    <w:p w14:paraId="6CC0E5F9" w14:textId="77777777" w:rsidR="00946645" w:rsidRPr="00946645" w:rsidRDefault="00946645" w:rsidP="00946645">
      <w:r w:rsidRPr="00946645">
        <w:rPr>
          <w:b/>
          <w:bCs/>
        </w:rPr>
        <w:t>Evidence Considered</w:t>
      </w:r>
    </w:p>
    <w:p w14:paraId="3F43663C" w14:textId="77777777" w:rsidR="00946645" w:rsidRPr="00946645" w:rsidRDefault="00946645" w:rsidP="00946645">
      <w:r w:rsidRPr="00946645">
        <w:rPr>
          <w:b/>
          <w:bCs/>
        </w:rPr>
        <w:t>Value Received</w:t>
      </w:r>
    </w:p>
    <w:p w14:paraId="17B5F17A" w14:textId="77777777" w:rsidR="00946645" w:rsidRPr="00946645" w:rsidRDefault="00946645" w:rsidP="00946645">
      <w:r w:rsidRPr="00946645">
        <w:rPr>
          <w:b/>
          <w:bCs/>
        </w:rPr>
        <w:t>Value Returned</w:t>
      </w:r>
    </w:p>
    <w:p w14:paraId="39FD9B74" w14:textId="77777777" w:rsidR="00946645" w:rsidRPr="00946645" w:rsidRDefault="00946645" w:rsidP="00946645">
      <w:r w:rsidRPr="00946645">
        <w:rPr>
          <w:b/>
          <w:bCs/>
        </w:rPr>
        <w:t>Extraction Risks</w:t>
      </w:r>
    </w:p>
    <w:p w14:paraId="51418B94" w14:textId="77777777" w:rsidR="00946645" w:rsidRPr="00946645" w:rsidRDefault="00946645" w:rsidP="00946645">
      <w:r w:rsidRPr="00946645">
        <w:rPr>
          <w:b/>
          <w:bCs/>
        </w:rPr>
        <w:t>Structural Supports</w:t>
      </w:r>
    </w:p>
    <w:p w14:paraId="5A948FD2" w14:textId="77777777" w:rsidR="00946645" w:rsidRPr="00946645" w:rsidRDefault="00946645" w:rsidP="00946645">
      <w:r w:rsidRPr="00946645">
        <w:rPr>
          <w:b/>
          <w:bCs/>
        </w:rPr>
        <w:t>Money-Flow Findings</w:t>
      </w:r>
    </w:p>
    <w:p w14:paraId="105E4A14" w14:textId="77777777" w:rsidR="00946645" w:rsidRPr="00946645" w:rsidRDefault="00946645" w:rsidP="00946645">
      <w:r w:rsidRPr="00946645">
        <w:rPr>
          <w:b/>
          <w:bCs/>
        </w:rPr>
        <w:t>Exit Findings</w:t>
      </w:r>
    </w:p>
    <w:p w14:paraId="0C4C8C21" w14:textId="77777777" w:rsidR="00946645" w:rsidRPr="00946645" w:rsidRDefault="00946645" w:rsidP="00946645">
      <w:r w:rsidRPr="00946645">
        <w:rPr>
          <w:b/>
          <w:bCs/>
        </w:rPr>
        <w:t>Contributor / Funder Control Findings</w:t>
      </w:r>
    </w:p>
    <w:p w14:paraId="6FA87D91" w14:textId="77777777" w:rsidR="00946645" w:rsidRPr="00946645" w:rsidRDefault="00946645" w:rsidP="00946645">
      <w:r w:rsidRPr="00946645">
        <w:rPr>
          <w:b/>
          <w:bCs/>
        </w:rPr>
        <w:t>Eligibility Status</w:t>
      </w:r>
    </w:p>
    <w:p w14:paraId="2DE60AA1" w14:textId="77777777" w:rsidR="00946645" w:rsidRPr="00946645" w:rsidRDefault="00946645" w:rsidP="00946645">
      <w:r w:rsidRPr="00946645">
        <w:rPr>
          <w:b/>
          <w:bCs/>
        </w:rPr>
        <w:t>Reason Code</w:t>
      </w:r>
    </w:p>
    <w:p w14:paraId="6D328C24" w14:textId="77777777" w:rsidR="00946645" w:rsidRPr="00946645" w:rsidRDefault="00946645" w:rsidP="00946645">
      <w:r w:rsidRPr="00946645">
        <w:rPr>
          <w:b/>
          <w:bCs/>
        </w:rPr>
        <w:t>Required Repairs</w:t>
      </w:r>
    </w:p>
    <w:p w14:paraId="4737301F" w14:textId="77777777" w:rsidR="00946645" w:rsidRPr="00946645" w:rsidRDefault="00946645" w:rsidP="00946645">
      <w:r w:rsidRPr="00946645">
        <w:rPr>
          <w:b/>
          <w:bCs/>
        </w:rPr>
        <w:t>Review Date / Renewal Trigger</w:t>
      </w:r>
    </w:p>
    <w:p w14:paraId="2B3DF698" w14:textId="77777777" w:rsidR="00946645" w:rsidRPr="00946645" w:rsidRDefault="00946645" w:rsidP="00946645">
      <w:r w:rsidRPr="00946645">
        <w:rPr>
          <w:b/>
          <w:bCs/>
        </w:rPr>
        <w:t>What This Review Does Not Certify</w:t>
      </w:r>
    </w:p>
    <w:p w14:paraId="0329FD30" w14:textId="77777777" w:rsidR="00946645" w:rsidRPr="00946645" w:rsidRDefault="00946645" w:rsidP="00946645">
      <w:pPr>
        <w:rPr>
          <w:b/>
          <w:bCs/>
        </w:rPr>
      </w:pPr>
      <w:r w:rsidRPr="00946645">
        <w:rPr>
          <w:b/>
          <w:bCs/>
        </w:rPr>
        <w:t>Use Discipline</w:t>
      </w:r>
    </w:p>
    <w:p w14:paraId="7CE2D75A" w14:textId="77777777" w:rsidR="00946645" w:rsidRPr="00946645" w:rsidRDefault="00946645" w:rsidP="00946645">
      <w:r w:rsidRPr="00946645">
        <w:t>This review is conceptual.</w:t>
      </w:r>
    </w:p>
    <w:p w14:paraId="256C8B64" w14:textId="77777777" w:rsidR="00946645" w:rsidRPr="00946645" w:rsidRDefault="00946645" w:rsidP="00946645">
      <w:r w:rsidRPr="00946645">
        <w:t>It is not legal, financial, labor, privacy, tax, consumer-protection, nonprofit, antitrust, public procurement, or regulatory review.</w:t>
      </w:r>
    </w:p>
    <w:p w14:paraId="502C30E7" w14:textId="77777777" w:rsidR="00946645" w:rsidRPr="00946645" w:rsidRDefault="00946645" w:rsidP="00946645">
      <w:pPr>
        <w:pStyle w:val="Heading3"/>
      </w:pPr>
      <w:r w:rsidRPr="00946645">
        <w:t>Commons Tool Contract</w:t>
      </w:r>
    </w:p>
    <w:p w14:paraId="4A5CE2E3" w14:textId="77777777" w:rsidR="00946645" w:rsidRPr="00946645" w:rsidRDefault="00946645" w:rsidP="00946645">
      <w:r w:rsidRPr="00946645">
        <w:t xml:space="preserve">A </w:t>
      </w:r>
      <w:r w:rsidRPr="00946645">
        <w:rPr>
          <w:b/>
          <w:bCs/>
        </w:rPr>
        <w:t>Commons Tool Contract</w:t>
      </w:r>
      <w:r w:rsidRPr="00946645">
        <w:t xml:space="preserve"> defines what a public-good or shared-use tool owes the commons it claims to serve.</w:t>
      </w:r>
    </w:p>
    <w:p w14:paraId="6878F78D" w14:textId="77777777" w:rsidR="00946645" w:rsidRPr="00946645" w:rsidRDefault="00946645" w:rsidP="00946645">
      <w:r w:rsidRPr="00946645">
        <w:t>Use this instrument for educational resources, open tools, registries, public-good AI tools, community infrastructure, care navigation tools, source frameworks, public datasets, or shared review systems.</w:t>
      </w:r>
    </w:p>
    <w:p w14:paraId="03BDDB4E" w14:textId="77777777" w:rsidR="00946645" w:rsidRPr="00946645" w:rsidRDefault="00946645" w:rsidP="00946645">
      <w:pPr>
        <w:rPr>
          <w:b/>
          <w:bCs/>
        </w:rPr>
      </w:pPr>
      <w:r w:rsidRPr="00946645">
        <w:rPr>
          <w:b/>
          <w:bCs/>
        </w:rPr>
        <w:lastRenderedPageBreak/>
        <w:t>Purpose</w:t>
      </w:r>
    </w:p>
    <w:p w14:paraId="2592F536" w14:textId="77777777" w:rsidR="00946645" w:rsidRPr="00946645" w:rsidRDefault="00946645" w:rsidP="00946645">
      <w:r w:rsidRPr="00946645">
        <w:t>The purpose is to prevent commons language from becoming a surface while the tool extracts value, neglects maintenance, hides data practices, or depends on private control.</w:t>
      </w:r>
    </w:p>
    <w:p w14:paraId="11D5E319" w14:textId="77777777" w:rsidR="00946645" w:rsidRPr="00946645" w:rsidRDefault="00946645" w:rsidP="00946645">
      <w:r w:rsidRPr="00946645">
        <w:t>The contract may be conceptual unless professionally formalized.</w:t>
      </w:r>
    </w:p>
    <w:p w14:paraId="5575FEB0" w14:textId="77777777" w:rsidR="00946645" w:rsidRPr="00946645" w:rsidRDefault="00946645" w:rsidP="00946645">
      <w:pPr>
        <w:rPr>
          <w:b/>
          <w:bCs/>
        </w:rPr>
      </w:pPr>
      <w:r w:rsidRPr="00946645">
        <w:rPr>
          <w:b/>
          <w:bCs/>
        </w:rPr>
        <w:t>Core Clauses</w:t>
      </w:r>
    </w:p>
    <w:p w14:paraId="2AB88027" w14:textId="77777777" w:rsidR="00946645" w:rsidRPr="00946645" w:rsidRDefault="00946645" w:rsidP="00946645">
      <w:r w:rsidRPr="00946645">
        <w:rPr>
          <w:b/>
          <w:bCs/>
        </w:rPr>
        <w:t>Public Purpose</w:t>
      </w:r>
      <w:r w:rsidRPr="00946645">
        <w:br/>
        <w:t>What shared good does the tool serve?</w:t>
      </w:r>
    </w:p>
    <w:p w14:paraId="03192652" w14:textId="77777777" w:rsidR="00946645" w:rsidRPr="00946645" w:rsidRDefault="00946645" w:rsidP="00946645">
      <w:r w:rsidRPr="00946645">
        <w:rPr>
          <w:b/>
          <w:bCs/>
        </w:rPr>
        <w:t>Scope</w:t>
      </w:r>
      <w:r w:rsidRPr="00946645">
        <w:br/>
        <w:t>What does the tool do and not do?</w:t>
      </w:r>
    </w:p>
    <w:p w14:paraId="76DFDC92" w14:textId="77777777" w:rsidR="00946645" w:rsidRPr="00946645" w:rsidRDefault="00946645" w:rsidP="00946645">
      <w:r w:rsidRPr="00946645">
        <w:rPr>
          <w:b/>
          <w:bCs/>
        </w:rPr>
        <w:t>Access</w:t>
      </w:r>
      <w:r w:rsidRPr="00946645">
        <w:br/>
        <w:t>Who can use it, under what conditions?</w:t>
      </w:r>
    </w:p>
    <w:p w14:paraId="051DC382" w14:textId="77777777" w:rsidR="00946645" w:rsidRPr="00946645" w:rsidRDefault="00946645" w:rsidP="00946645">
      <w:r w:rsidRPr="00946645">
        <w:rPr>
          <w:b/>
          <w:bCs/>
        </w:rPr>
        <w:t>Maintenance</w:t>
      </w:r>
      <w:r w:rsidRPr="00946645">
        <w:br/>
        <w:t>Who keeps it current?</w:t>
      </w:r>
    </w:p>
    <w:p w14:paraId="61E1FD02" w14:textId="77777777" w:rsidR="00946645" w:rsidRPr="00946645" w:rsidRDefault="00946645" w:rsidP="00946645">
      <w:r w:rsidRPr="00946645">
        <w:rPr>
          <w:b/>
          <w:bCs/>
        </w:rPr>
        <w:t>Funding</w:t>
      </w:r>
      <w:r w:rsidRPr="00946645">
        <w:br/>
        <w:t>How is maintenance, access, builder time, and commons infrastructure supported?</w:t>
      </w:r>
    </w:p>
    <w:p w14:paraId="35B42B11" w14:textId="77777777" w:rsidR="00946645" w:rsidRPr="00946645" w:rsidRDefault="00946645" w:rsidP="00946645">
      <w:r w:rsidRPr="00946645">
        <w:rPr>
          <w:b/>
          <w:bCs/>
        </w:rPr>
        <w:t>Data Discipline</w:t>
      </w:r>
      <w:r w:rsidRPr="00946645">
        <w:br/>
        <w:t>What is collected, used, stored, shared, or never collected?</w:t>
      </w:r>
    </w:p>
    <w:p w14:paraId="5BE4EFE2" w14:textId="77777777" w:rsidR="00946645" w:rsidRPr="00946645" w:rsidRDefault="00946645" w:rsidP="00946645">
      <w:r w:rsidRPr="00946645">
        <w:rPr>
          <w:b/>
          <w:bCs/>
        </w:rPr>
        <w:t>Contribution Pathways</w:t>
      </w:r>
      <w:r w:rsidRPr="00946645">
        <w:br/>
        <w:t>How can people contribute, and what authority does contribution not create?</w:t>
      </w:r>
    </w:p>
    <w:p w14:paraId="78D3A097" w14:textId="77777777" w:rsidR="00946645" w:rsidRPr="00946645" w:rsidRDefault="00946645" w:rsidP="00946645">
      <w:r w:rsidRPr="00946645">
        <w:rPr>
          <w:b/>
          <w:bCs/>
        </w:rPr>
        <w:t>Records</w:t>
      </w:r>
      <w:r w:rsidRPr="00946645">
        <w:br/>
        <w:t>What updates, versions, corrections, or receipts are preserved?</w:t>
      </w:r>
    </w:p>
    <w:p w14:paraId="69C4CBD8" w14:textId="77777777" w:rsidR="00946645" w:rsidRPr="00946645" w:rsidRDefault="00946645" w:rsidP="00946645">
      <w:r w:rsidRPr="00946645">
        <w:rPr>
          <w:b/>
          <w:bCs/>
        </w:rPr>
        <w:t>Exit / Retirement</w:t>
      </w:r>
      <w:r w:rsidRPr="00946645">
        <w:br/>
        <w:t>What happens if the tool can no longer be maintained?</w:t>
      </w:r>
    </w:p>
    <w:p w14:paraId="3DCD1B93" w14:textId="77777777" w:rsidR="00946645" w:rsidRPr="00946645" w:rsidRDefault="00946645" w:rsidP="00946645">
      <w:r w:rsidRPr="00946645">
        <w:rPr>
          <w:b/>
          <w:bCs/>
        </w:rPr>
        <w:t>Professional Boundary</w:t>
      </w:r>
      <w:r w:rsidRPr="00946645">
        <w:br/>
        <w:t>What the tool does not replace.</w:t>
      </w:r>
    </w:p>
    <w:p w14:paraId="00A7A4C8" w14:textId="77777777" w:rsidR="00946645" w:rsidRPr="00946645" w:rsidRDefault="00946645" w:rsidP="00946645">
      <w:r w:rsidRPr="00946645">
        <w:rPr>
          <w:b/>
          <w:bCs/>
        </w:rPr>
        <w:t>Non-Extraction Boundary</w:t>
      </w:r>
      <w:r w:rsidRPr="00946645">
        <w:br/>
        <w:t>How the tool avoids turning users, data, care, labor, or public trust into extraction surfaces.</w:t>
      </w:r>
    </w:p>
    <w:p w14:paraId="3A693FFC" w14:textId="77777777" w:rsidR="00946645" w:rsidRPr="00946645" w:rsidRDefault="00946645" w:rsidP="00946645">
      <w:pPr>
        <w:rPr>
          <w:b/>
          <w:bCs/>
        </w:rPr>
      </w:pPr>
      <w:r w:rsidRPr="00946645">
        <w:rPr>
          <w:b/>
          <w:bCs/>
        </w:rPr>
        <w:t>Use Discipline</w:t>
      </w:r>
    </w:p>
    <w:p w14:paraId="72C86A48" w14:textId="77777777" w:rsidR="00946645" w:rsidRPr="00946645" w:rsidRDefault="00946645" w:rsidP="00946645">
      <w:r w:rsidRPr="00946645">
        <w:lastRenderedPageBreak/>
        <w:t>A Commons Tool Contract should not be treated as a legal license, terms of service, data-processing agreement, nonprofit charter, employment policy, or public procurement instrument unless professionally prepared.</w:t>
      </w:r>
    </w:p>
    <w:p w14:paraId="0DA23941" w14:textId="77777777" w:rsidR="00946645" w:rsidRPr="00946645" w:rsidRDefault="00946645" w:rsidP="00946645">
      <w:r w:rsidRPr="00946645">
        <w:t>It is a trust architecture requirements sketch.</w:t>
      </w:r>
    </w:p>
    <w:p w14:paraId="237B3813" w14:textId="77777777" w:rsidR="00946645" w:rsidRPr="00946645" w:rsidRDefault="00946645" w:rsidP="00946645">
      <w:pPr>
        <w:pStyle w:val="Heading3"/>
      </w:pPr>
      <w:r w:rsidRPr="00946645">
        <w:t>Done-State Product Review</w:t>
      </w:r>
    </w:p>
    <w:p w14:paraId="4922F2FD" w14:textId="77777777" w:rsidR="00946645" w:rsidRPr="00946645" w:rsidRDefault="00946645" w:rsidP="00946645">
      <w:r w:rsidRPr="00946645">
        <w:t xml:space="preserve">A </w:t>
      </w:r>
      <w:r w:rsidRPr="00946645">
        <w:rPr>
          <w:b/>
          <w:bCs/>
        </w:rPr>
        <w:t>Done-State Product Review</w:t>
      </w:r>
      <w:r w:rsidRPr="00946645">
        <w:t xml:space="preserve"> evaluates whether a product, service, AI assistant, support path, course, registry, review process, or care tool knows what completion, closure, transfer, maintenance, or exit looks like.</w:t>
      </w:r>
    </w:p>
    <w:p w14:paraId="5CD0B5B1" w14:textId="77777777" w:rsidR="00946645" w:rsidRPr="00946645" w:rsidRDefault="00946645" w:rsidP="00946645">
      <w:r w:rsidRPr="00946645">
        <w:t>Use this instrument when engagement may be mistaken for success.</w:t>
      </w:r>
    </w:p>
    <w:p w14:paraId="4DD722B6" w14:textId="77777777" w:rsidR="00946645" w:rsidRPr="00946645" w:rsidRDefault="00946645" w:rsidP="00946645">
      <w:pPr>
        <w:rPr>
          <w:b/>
          <w:bCs/>
        </w:rPr>
      </w:pPr>
      <w:r w:rsidRPr="00946645">
        <w:rPr>
          <w:b/>
          <w:bCs/>
        </w:rPr>
        <w:t>Purpose</w:t>
      </w:r>
    </w:p>
    <w:p w14:paraId="515B9109" w14:textId="77777777" w:rsidR="00946645" w:rsidRPr="00946645" w:rsidRDefault="00946645" w:rsidP="00946645">
      <w:r w:rsidRPr="00946645">
        <w:t>The purpose is to test whether the system helps the user finish or keeps the user dependent.</w:t>
      </w:r>
    </w:p>
    <w:p w14:paraId="40D7D5D8" w14:textId="77777777" w:rsidR="00946645" w:rsidRPr="00946645" w:rsidRDefault="00946645" w:rsidP="00946645">
      <w:r w:rsidRPr="00946645">
        <w:t>A product can look successful because people keep using it while failing to resolve the task.</w:t>
      </w:r>
    </w:p>
    <w:p w14:paraId="33339590" w14:textId="77777777" w:rsidR="00946645" w:rsidRPr="00946645" w:rsidRDefault="00946645" w:rsidP="00946645">
      <w:pPr>
        <w:rPr>
          <w:b/>
          <w:bCs/>
        </w:rPr>
      </w:pPr>
      <w:r w:rsidRPr="00946645">
        <w:rPr>
          <w:b/>
          <w:bCs/>
        </w:rPr>
        <w:t>Review Questions</w:t>
      </w:r>
    </w:p>
    <w:p w14:paraId="5CFD83D6" w14:textId="77777777" w:rsidR="00946645" w:rsidRPr="00946645" w:rsidRDefault="00946645" w:rsidP="00946645">
      <w:r w:rsidRPr="00946645">
        <w:t>What is the user trying to complete?</w:t>
      </w:r>
    </w:p>
    <w:p w14:paraId="04B7905F" w14:textId="77777777" w:rsidR="00946645" w:rsidRPr="00946645" w:rsidRDefault="00946645" w:rsidP="00946645">
      <w:r w:rsidRPr="00946645">
        <w:t>How does the product define success?</w:t>
      </w:r>
    </w:p>
    <w:p w14:paraId="112A4802" w14:textId="77777777" w:rsidR="00946645" w:rsidRPr="00946645" w:rsidRDefault="00946645" w:rsidP="00946645">
      <w:r w:rsidRPr="00946645">
        <w:t>Does the product tell the user when the task is complete?</w:t>
      </w:r>
    </w:p>
    <w:p w14:paraId="1E1930BF" w14:textId="77777777" w:rsidR="00946645" w:rsidRPr="00946645" w:rsidRDefault="00946645" w:rsidP="00946645">
      <w:r w:rsidRPr="00946645">
        <w:t>Does it create a receipt?</w:t>
      </w:r>
    </w:p>
    <w:p w14:paraId="476FD5D2" w14:textId="77777777" w:rsidR="00946645" w:rsidRPr="00946645" w:rsidRDefault="00946645" w:rsidP="00946645">
      <w:r w:rsidRPr="00946645">
        <w:t>What remains unresolved?</w:t>
      </w:r>
    </w:p>
    <w:p w14:paraId="286AA93D" w14:textId="77777777" w:rsidR="00946645" w:rsidRPr="00946645" w:rsidRDefault="00946645" w:rsidP="00946645">
      <w:r w:rsidRPr="00946645">
        <w:t>What next action exists?</w:t>
      </w:r>
    </w:p>
    <w:p w14:paraId="1EEB5BBC" w14:textId="77777777" w:rsidR="00946645" w:rsidRPr="00946645" w:rsidRDefault="00946645" w:rsidP="00946645">
      <w:r w:rsidRPr="00946645">
        <w:t>Can the user leave cleanly?</w:t>
      </w:r>
    </w:p>
    <w:p w14:paraId="462AF537" w14:textId="77777777" w:rsidR="00946645" w:rsidRPr="00946645" w:rsidRDefault="00946645" w:rsidP="00946645">
      <w:r w:rsidRPr="00946645">
        <w:t>Can the user export or preserve needed information?</w:t>
      </w:r>
    </w:p>
    <w:p w14:paraId="790E287A" w14:textId="77777777" w:rsidR="00946645" w:rsidRPr="00946645" w:rsidRDefault="00946645" w:rsidP="00946645">
      <w:r w:rsidRPr="00946645">
        <w:t>Does the product benefit from continued dependency?</w:t>
      </w:r>
    </w:p>
    <w:p w14:paraId="2F33C6EF" w14:textId="77777777" w:rsidR="00946645" w:rsidRPr="00946645" w:rsidRDefault="00946645" w:rsidP="00946645">
      <w:r w:rsidRPr="00946645">
        <w:t>Do metrics reward completion or retention?</w:t>
      </w:r>
    </w:p>
    <w:p w14:paraId="706386FA" w14:textId="77777777" w:rsidR="00946645" w:rsidRPr="00946645" w:rsidRDefault="00946645" w:rsidP="00946645">
      <w:r w:rsidRPr="00946645">
        <w:t>Where should a human intervene?</w:t>
      </w:r>
    </w:p>
    <w:p w14:paraId="353E21F4" w14:textId="77777777" w:rsidR="00946645" w:rsidRPr="00946645" w:rsidRDefault="00946645" w:rsidP="00946645">
      <w:r w:rsidRPr="00946645">
        <w:t>Where should automation stop?</w:t>
      </w:r>
    </w:p>
    <w:p w14:paraId="2BA94E4E" w14:textId="77777777" w:rsidR="00946645" w:rsidRPr="00946645" w:rsidRDefault="00946645" w:rsidP="00946645">
      <w:pPr>
        <w:rPr>
          <w:b/>
          <w:bCs/>
        </w:rPr>
      </w:pPr>
      <w:r w:rsidRPr="00946645">
        <w:rPr>
          <w:b/>
          <w:bCs/>
        </w:rPr>
        <w:t>Output Structure</w:t>
      </w:r>
    </w:p>
    <w:p w14:paraId="192DD6D0" w14:textId="77777777" w:rsidR="00946645" w:rsidRPr="00946645" w:rsidRDefault="00946645" w:rsidP="00946645">
      <w:r w:rsidRPr="00946645">
        <w:rPr>
          <w:b/>
          <w:bCs/>
        </w:rPr>
        <w:lastRenderedPageBreak/>
        <w:t>Task or Relationship Reviewed</w:t>
      </w:r>
    </w:p>
    <w:p w14:paraId="0E96A030" w14:textId="77777777" w:rsidR="00946645" w:rsidRPr="00946645" w:rsidRDefault="00946645" w:rsidP="00946645">
      <w:r w:rsidRPr="00946645">
        <w:rPr>
          <w:b/>
          <w:bCs/>
        </w:rPr>
        <w:t>Current Product Success Signal</w:t>
      </w:r>
    </w:p>
    <w:p w14:paraId="438C14E0" w14:textId="77777777" w:rsidR="00946645" w:rsidRPr="00946645" w:rsidRDefault="00946645" w:rsidP="00946645">
      <w:r w:rsidRPr="00946645">
        <w:rPr>
          <w:b/>
          <w:bCs/>
        </w:rPr>
        <w:t>Human Success Definition</w:t>
      </w:r>
    </w:p>
    <w:p w14:paraId="70099B21" w14:textId="77777777" w:rsidR="00946645" w:rsidRPr="00946645" w:rsidRDefault="00946645" w:rsidP="00946645">
      <w:r w:rsidRPr="00946645">
        <w:rPr>
          <w:b/>
          <w:bCs/>
        </w:rPr>
        <w:t>Existing Done-State</w:t>
      </w:r>
    </w:p>
    <w:p w14:paraId="3B914550" w14:textId="77777777" w:rsidR="00946645" w:rsidRPr="00946645" w:rsidRDefault="00946645" w:rsidP="00946645">
      <w:r w:rsidRPr="00946645">
        <w:rPr>
          <w:b/>
          <w:bCs/>
        </w:rPr>
        <w:t>Missing Done-State</w:t>
      </w:r>
    </w:p>
    <w:p w14:paraId="4F1CDF82" w14:textId="77777777" w:rsidR="00946645" w:rsidRPr="00946645" w:rsidRDefault="00946645" w:rsidP="00946645">
      <w:r w:rsidRPr="00946645">
        <w:rPr>
          <w:b/>
          <w:bCs/>
        </w:rPr>
        <w:t>Exit Path</w:t>
      </w:r>
    </w:p>
    <w:p w14:paraId="21B76914" w14:textId="77777777" w:rsidR="00946645" w:rsidRPr="00946645" w:rsidRDefault="00946645" w:rsidP="00946645">
      <w:r w:rsidRPr="00946645">
        <w:rPr>
          <w:b/>
          <w:bCs/>
        </w:rPr>
        <w:t>Record / Receipt Need</w:t>
      </w:r>
    </w:p>
    <w:p w14:paraId="1446D87E" w14:textId="77777777" w:rsidR="00946645" w:rsidRPr="00946645" w:rsidRDefault="00946645" w:rsidP="00946645">
      <w:r w:rsidRPr="00946645">
        <w:rPr>
          <w:b/>
          <w:bCs/>
        </w:rPr>
        <w:t>Dependency Risk</w:t>
      </w:r>
    </w:p>
    <w:p w14:paraId="7CEC2466" w14:textId="77777777" w:rsidR="00946645" w:rsidRPr="00946645" w:rsidRDefault="00946645" w:rsidP="00946645">
      <w:r w:rsidRPr="00946645">
        <w:rPr>
          <w:b/>
          <w:bCs/>
        </w:rPr>
        <w:t>Recommended Repairs</w:t>
      </w:r>
    </w:p>
    <w:p w14:paraId="0A3D59F7" w14:textId="77777777" w:rsidR="00946645" w:rsidRPr="00946645" w:rsidRDefault="00946645" w:rsidP="00946645">
      <w:r w:rsidRPr="00946645">
        <w:rPr>
          <w:b/>
          <w:bCs/>
        </w:rPr>
        <w:t>Metric Reframe</w:t>
      </w:r>
    </w:p>
    <w:p w14:paraId="6EB10469" w14:textId="77777777" w:rsidR="00946645" w:rsidRPr="00946645" w:rsidRDefault="00946645" w:rsidP="00946645">
      <w:pPr>
        <w:rPr>
          <w:b/>
          <w:bCs/>
        </w:rPr>
      </w:pPr>
      <w:r w:rsidRPr="00946645">
        <w:rPr>
          <w:b/>
          <w:bCs/>
        </w:rPr>
        <w:t>Use Discipline</w:t>
      </w:r>
    </w:p>
    <w:p w14:paraId="18032C61" w14:textId="77777777" w:rsidR="00946645" w:rsidRPr="00946645" w:rsidRDefault="00946645" w:rsidP="00946645">
      <w:r w:rsidRPr="00946645">
        <w:t>A Done-State Product Review is not a full UX audit, accessibility review, safety review, clinical review, legal review, or product certification.</w:t>
      </w:r>
    </w:p>
    <w:p w14:paraId="4CCA3F02" w14:textId="77777777" w:rsidR="00946645" w:rsidRPr="00946645" w:rsidRDefault="00946645" w:rsidP="00946645">
      <w:r w:rsidRPr="00946645">
        <w:t>It is a trust architecture review of completion and exit.</w:t>
      </w:r>
    </w:p>
    <w:p w14:paraId="05E00B4B" w14:textId="77777777" w:rsidR="00946645" w:rsidRPr="00946645" w:rsidRDefault="00946645" w:rsidP="00946645">
      <w:pPr>
        <w:pStyle w:val="Heading3"/>
      </w:pPr>
      <w:r w:rsidRPr="00946645">
        <w:t>Launch Sequencing Plan</w:t>
      </w:r>
    </w:p>
    <w:p w14:paraId="7F1DEE5F" w14:textId="77777777" w:rsidR="00946645" w:rsidRPr="00946645" w:rsidRDefault="00946645" w:rsidP="00946645">
      <w:r w:rsidRPr="00946645">
        <w:t xml:space="preserve">A </w:t>
      </w:r>
      <w:r w:rsidRPr="00946645">
        <w:rPr>
          <w:b/>
          <w:bCs/>
        </w:rPr>
        <w:t>Launch Sequencing Plan</w:t>
      </w:r>
      <w:r w:rsidRPr="00946645">
        <w:t xml:space="preserve"> orders public commitments so the system does not ask for more reliance than its structure can support.</w:t>
      </w:r>
    </w:p>
    <w:p w14:paraId="3A4EA035" w14:textId="77777777" w:rsidR="00946645" w:rsidRPr="00946645" w:rsidRDefault="00946645" w:rsidP="00946645">
      <w:r w:rsidRPr="00946645">
        <w:t>Use this instrument when launching a framework, sourcebook, mark, registry, product, review service, public-good tool, course, fund, council, or institution.</w:t>
      </w:r>
    </w:p>
    <w:p w14:paraId="7564E818" w14:textId="77777777" w:rsidR="00946645" w:rsidRPr="00946645" w:rsidRDefault="00946645" w:rsidP="00946645">
      <w:pPr>
        <w:rPr>
          <w:b/>
          <w:bCs/>
        </w:rPr>
      </w:pPr>
      <w:r w:rsidRPr="00946645">
        <w:rPr>
          <w:b/>
          <w:bCs/>
        </w:rPr>
        <w:t>Purpose</w:t>
      </w:r>
    </w:p>
    <w:p w14:paraId="3B28CE90" w14:textId="77777777" w:rsidR="00946645" w:rsidRPr="00946645" w:rsidRDefault="00946645" w:rsidP="00946645">
      <w:r w:rsidRPr="00946645">
        <w:t>The purpose is to treat launch as trust architecture.</w:t>
      </w:r>
    </w:p>
    <w:p w14:paraId="27894F3E" w14:textId="77777777" w:rsidR="00946645" w:rsidRPr="00946645" w:rsidRDefault="00946645" w:rsidP="00946645">
      <w:r w:rsidRPr="00946645">
        <w:t>Launch determines what becomes visible first, what becomes irreversible, what money arrives before governance, what symbols travel before scope, and what institutions can absorb before public meaning exists.</w:t>
      </w:r>
    </w:p>
    <w:p w14:paraId="59B1CAB3" w14:textId="77777777" w:rsidR="00946645" w:rsidRPr="00946645" w:rsidRDefault="00946645" w:rsidP="00946645">
      <w:pPr>
        <w:rPr>
          <w:b/>
          <w:bCs/>
        </w:rPr>
      </w:pPr>
      <w:r w:rsidRPr="00946645">
        <w:rPr>
          <w:b/>
          <w:bCs/>
        </w:rPr>
        <w:t>Sequence Layers</w:t>
      </w:r>
    </w:p>
    <w:p w14:paraId="14BA1251" w14:textId="77777777" w:rsidR="00946645" w:rsidRPr="00946645" w:rsidRDefault="00946645" w:rsidP="00946645">
      <w:r w:rsidRPr="00946645">
        <w:rPr>
          <w:b/>
          <w:bCs/>
        </w:rPr>
        <w:t>Source and Scope</w:t>
      </w:r>
      <w:r w:rsidRPr="00946645">
        <w:br/>
        <w:t>What is being launched, what it claims, what it does not claim, and what professional boundaries apply.</w:t>
      </w:r>
    </w:p>
    <w:p w14:paraId="415D665F" w14:textId="77777777" w:rsidR="00946645" w:rsidRPr="00946645" w:rsidRDefault="00946645" w:rsidP="00946645">
      <w:r w:rsidRPr="00946645">
        <w:rPr>
          <w:b/>
          <w:bCs/>
        </w:rPr>
        <w:lastRenderedPageBreak/>
        <w:t>Records and Roles</w:t>
      </w:r>
      <w:r w:rsidRPr="00946645">
        <w:br/>
        <w:t>Who owns, operates, updates, judges, funds, corrects, and can say no.</w:t>
      </w:r>
    </w:p>
    <w:p w14:paraId="372D2626" w14:textId="77777777" w:rsidR="00946645" w:rsidRPr="00946645" w:rsidRDefault="00946645" w:rsidP="00946645">
      <w:r w:rsidRPr="00946645">
        <w:rPr>
          <w:b/>
          <w:bCs/>
        </w:rPr>
        <w:t>Public Use</w:t>
      </w:r>
      <w:r w:rsidRPr="00946645">
        <w:br/>
        <w:t>What users are invited to do: read, test, learn, use, fund, teach, adopt, review, or rely.</w:t>
      </w:r>
    </w:p>
    <w:p w14:paraId="5A1D5F43" w14:textId="77777777" w:rsidR="00946645" w:rsidRPr="00946645" w:rsidRDefault="00946645" w:rsidP="00946645">
      <w:r w:rsidRPr="00946645">
        <w:rPr>
          <w:b/>
          <w:bCs/>
        </w:rPr>
        <w:t>Public Trust Signals</w:t>
      </w:r>
      <w:r w:rsidRPr="00946645">
        <w:br/>
        <w:t>Marks, registries, status labels, certification surfaces, receipts, scoreboards, or public artifacts.</w:t>
      </w:r>
    </w:p>
    <w:p w14:paraId="33DC76EA" w14:textId="77777777" w:rsidR="00946645" w:rsidRPr="00946645" w:rsidRDefault="00946645" w:rsidP="00946645">
      <w:r w:rsidRPr="00946645">
        <w:rPr>
          <w:b/>
          <w:bCs/>
        </w:rPr>
        <w:t>Money and Support</w:t>
      </w:r>
      <w:r w:rsidRPr="00946645">
        <w:br/>
        <w:t>Receiving-layer rules, purpose-bound revenue, funding receipts, and influence boundaries.</w:t>
      </w:r>
    </w:p>
    <w:p w14:paraId="2BCAC63A" w14:textId="77777777" w:rsidR="00946645" w:rsidRPr="00946645" w:rsidRDefault="00946645" w:rsidP="00946645">
      <w:r w:rsidRPr="00946645">
        <w:rPr>
          <w:b/>
          <w:bCs/>
        </w:rPr>
        <w:t>Institutional Uptake</w:t>
      </w:r>
      <w:r w:rsidRPr="00946645">
        <w:br/>
        <w:t>How institutions may use, adopt, fund, teach, or reference the system without absorbing or overclaiming it.</w:t>
      </w:r>
    </w:p>
    <w:p w14:paraId="1D236308" w14:textId="77777777" w:rsidR="00946645" w:rsidRPr="00946645" w:rsidRDefault="00946645" w:rsidP="00946645">
      <w:r w:rsidRPr="00946645">
        <w:rPr>
          <w:b/>
          <w:bCs/>
        </w:rPr>
        <w:t>Irreversible Records</w:t>
      </w:r>
      <w:r w:rsidRPr="00946645">
        <w:br/>
        <w:t>Launch record, version history, scope, public claims, and status at launch.</w:t>
      </w:r>
    </w:p>
    <w:p w14:paraId="719AFA14" w14:textId="77777777" w:rsidR="00946645" w:rsidRPr="00946645" w:rsidRDefault="00946645" w:rsidP="00946645">
      <w:pPr>
        <w:rPr>
          <w:b/>
          <w:bCs/>
        </w:rPr>
      </w:pPr>
      <w:r w:rsidRPr="00946645">
        <w:rPr>
          <w:b/>
          <w:bCs/>
        </w:rPr>
        <w:t>Stress Questions</w:t>
      </w:r>
    </w:p>
    <w:p w14:paraId="6178B8BD" w14:textId="77777777" w:rsidR="00946645" w:rsidRPr="00946645" w:rsidRDefault="00946645" w:rsidP="00946645">
      <w:r w:rsidRPr="00946645">
        <w:t>What public claim may travel too far?</w:t>
      </w:r>
    </w:p>
    <w:p w14:paraId="6F542504" w14:textId="77777777" w:rsidR="00946645" w:rsidRPr="00946645" w:rsidRDefault="00946645" w:rsidP="00946645">
      <w:r w:rsidRPr="00946645">
        <w:t>What mark or symbol could be copied?</w:t>
      </w:r>
    </w:p>
    <w:p w14:paraId="0A1CFC0C" w14:textId="77777777" w:rsidR="00946645" w:rsidRPr="00946645" w:rsidRDefault="00946645" w:rsidP="00946645">
      <w:r w:rsidRPr="00946645">
        <w:t>What money could arrive too early?</w:t>
      </w:r>
    </w:p>
    <w:p w14:paraId="14FE19ED" w14:textId="77777777" w:rsidR="00946645" w:rsidRPr="00946645" w:rsidRDefault="00946645" w:rsidP="00946645">
      <w:r w:rsidRPr="00946645">
        <w:t>What institution might absorb meaning?</w:t>
      </w:r>
    </w:p>
    <w:p w14:paraId="73354A19" w14:textId="77777777" w:rsidR="00946645" w:rsidRPr="00946645" w:rsidRDefault="00946645" w:rsidP="00946645">
      <w:r w:rsidRPr="00946645">
        <w:t>What users might rely before support exists?</w:t>
      </w:r>
    </w:p>
    <w:p w14:paraId="5E689957" w14:textId="77777777" w:rsidR="00946645" w:rsidRPr="00946645" w:rsidRDefault="00946645" w:rsidP="00946645">
      <w:r w:rsidRPr="00946645">
        <w:t>What professional boundary might be missed?</w:t>
      </w:r>
    </w:p>
    <w:p w14:paraId="6DCF8CF9" w14:textId="77777777" w:rsidR="00946645" w:rsidRPr="00946645" w:rsidRDefault="00946645" w:rsidP="00946645">
      <w:r w:rsidRPr="00946645">
        <w:t>What should be delayed?</w:t>
      </w:r>
    </w:p>
    <w:p w14:paraId="4E601BA6" w14:textId="77777777" w:rsidR="00946645" w:rsidRPr="00946645" w:rsidRDefault="00946645" w:rsidP="00946645">
      <w:r w:rsidRPr="00946645">
        <w:t>What should be recorded before launch?</w:t>
      </w:r>
    </w:p>
    <w:p w14:paraId="58119E6C" w14:textId="77777777" w:rsidR="00946645" w:rsidRPr="00946645" w:rsidRDefault="00946645" w:rsidP="00946645">
      <w:pPr>
        <w:rPr>
          <w:b/>
          <w:bCs/>
        </w:rPr>
      </w:pPr>
      <w:r w:rsidRPr="00946645">
        <w:rPr>
          <w:b/>
          <w:bCs/>
        </w:rPr>
        <w:t>Use Discipline</w:t>
      </w:r>
    </w:p>
    <w:p w14:paraId="36F77D63" w14:textId="77777777" w:rsidR="00946645" w:rsidRPr="00946645" w:rsidRDefault="00946645" w:rsidP="00946645">
      <w:r w:rsidRPr="00946645">
        <w:t>A Launch Sequencing Plan is not a legal launch plan, securities offering, certification launch, public procurement process, regulated program launch, institutional governance launch, or compliance strategy.</w:t>
      </w:r>
    </w:p>
    <w:p w14:paraId="4F9204DF" w14:textId="77777777" w:rsidR="00946645" w:rsidRPr="00946645" w:rsidRDefault="00946645" w:rsidP="00946645">
      <w:r w:rsidRPr="00946645">
        <w:t>It is conceptual trust architecture planning.</w:t>
      </w:r>
    </w:p>
    <w:p w14:paraId="2FD1CAE9" w14:textId="77777777" w:rsidR="00946645" w:rsidRPr="00946645" w:rsidRDefault="00946645" w:rsidP="00946645">
      <w:pPr>
        <w:rPr>
          <w:b/>
          <w:bCs/>
        </w:rPr>
      </w:pPr>
      <w:r w:rsidRPr="00946645">
        <w:rPr>
          <w:b/>
          <w:bCs/>
        </w:rPr>
        <w:t>Adoption / Stress Scenario Matrix</w:t>
      </w:r>
    </w:p>
    <w:p w14:paraId="1E6215B4" w14:textId="77777777" w:rsidR="00946645" w:rsidRPr="00946645" w:rsidRDefault="00946645" w:rsidP="00946645">
      <w:r w:rsidRPr="00946645">
        <w:lastRenderedPageBreak/>
        <w:t xml:space="preserve">An </w:t>
      </w:r>
      <w:r w:rsidRPr="00946645">
        <w:rPr>
          <w:b/>
          <w:bCs/>
        </w:rPr>
        <w:t>Adoption / Stress Scenario Matrix</w:t>
      </w:r>
      <w:r w:rsidRPr="00946645">
        <w:t xml:space="preserve"> tests whether a trust architecture can survive public use after it leaves the original context.</w:t>
      </w:r>
    </w:p>
    <w:p w14:paraId="33E751B0" w14:textId="77777777" w:rsidR="00946645" w:rsidRPr="00946645" w:rsidRDefault="00946645" w:rsidP="00946645">
      <w:r w:rsidRPr="00946645">
        <w:t>Use this instrument when a system may be adopted, criticized, imitated, funded, scaled, misunderstood, institutionally absorbed, or publicly relied upon.</w:t>
      </w:r>
    </w:p>
    <w:p w14:paraId="4C35A8B9" w14:textId="77777777" w:rsidR="00946645" w:rsidRPr="00946645" w:rsidRDefault="00946645" w:rsidP="00946645">
      <w:pPr>
        <w:rPr>
          <w:b/>
          <w:bCs/>
        </w:rPr>
      </w:pPr>
      <w:r w:rsidRPr="00946645">
        <w:rPr>
          <w:b/>
          <w:bCs/>
        </w:rPr>
        <w:t>Purpose</w:t>
      </w:r>
    </w:p>
    <w:p w14:paraId="4196AE9A" w14:textId="77777777" w:rsidR="00946645" w:rsidRPr="00946645" w:rsidRDefault="00946645" w:rsidP="00946645">
      <w:r w:rsidRPr="00946645">
        <w:t>The purpose is to test trust structure under pressure.</w:t>
      </w:r>
    </w:p>
    <w:p w14:paraId="4CB52B47" w14:textId="77777777" w:rsidR="00946645" w:rsidRPr="00946645" w:rsidRDefault="00946645" w:rsidP="00946645">
      <w:r w:rsidRPr="00946645">
        <w:t>A system may look coherent in private. The stress matrix asks what happens after success, scarcity, capture, imitation, criticism, product drift, registry drift, care overload, or exit.</w:t>
      </w:r>
    </w:p>
    <w:p w14:paraId="5D4A1AC2" w14:textId="77777777" w:rsidR="00946645" w:rsidRPr="00946645" w:rsidRDefault="00946645" w:rsidP="00946645">
      <w:pPr>
        <w:rPr>
          <w:b/>
          <w:bCs/>
        </w:rPr>
      </w:pPr>
      <w:r w:rsidRPr="00946645">
        <w:rPr>
          <w:b/>
          <w:bCs/>
        </w:rPr>
        <w:t>Matrix Fields</w:t>
      </w:r>
    </w:p>
    <w:p w14:paraId="7EF167C1" w14:textId="77777777" w:rsidR="00946645" w:rsidRPr="00946645" w:rsidRDefault="00946645" w:rsidP="00946645">
      <w:r w:rsidRPr="00946645">
        <w:rPr>
          <w:b/>
          <w:bCs/>
        </w:rPr>
        <w:t>Scenario</w:t>
      </w:r>
      <w:r w:rsidRPr="00946645">
        <w:br/>
        <w:t>Success, scarcity, capture, criticism, imitation, product drift, registry drift, mark misuse, care overload, institutional adoption, funding loss, or exit.</w:t>
      </w:r>
    </w:p>
    <w:p w14:paraId="0E264ACE" w14:textId="77777777" w:rsidR="00946645" w:rsidRPr="00946645" w:rsidRDefault="00946645" w:rsidP="00946645">
      <w:r w:rsidRPr="00946645">
        <w:rPr>
          <w:b/>
          <w:bCs/>
        </w:rPr>
        <w:t>Risk to Trust Claim</w:t>
      </w:r>
      <w:r w:rsidRPr="00946645">
        <w:br/>
        <w:t>What could fail?</w:t>
      </w:r>
    </w:p>
    <w:p w14:paraId="6E1085B1" w14:textId="77777777" w:rsidR="00946645" w:rsidRPr="00946645" w:rsidRDefault="00946645" w:rsidP="00946645">
      <w:r w:rsidRPr="00946645">
        <w:rPr>
          <w:b/>
          <w:bCs/>
        </w:rPr>
        <w:t>Existing Protection</w:t>
      </w:r>
      <w:r w:rsidRPr="00946645">
        <w:br/>
        <w:t>What structure already helps?</w:t>
      </w:r>
    </w:p>
    <w:p w14:paraId="0AE5D4BC" w14:textId="77777777" w:rsidR="00946645" w:rsidRPr="00946645" w:rsidRDefault="00946645" w:rsidP="00946645">
      <w:r w:rsidRPr="00946645">
        <w:rPr>
          <w:b/>
          <w:bCs/>
        </w:rPr>
        <w:t>Missing Protection</w:t>
      </w:r>
      <w:r w:rsidRPr="00946645">
        <w:br/>
        <w:t>What is absent?</w:t>
      </w:r>
    </w:p>
    <w:p w14:paraId="2E1EE679" w14:textId="77777777" w:rsidR="00946645" w:rsidRPr="00946645" w:rsidRDefault="00946645" w:rsidP="00946645">
      <w:r w:rsidRPr="00946645">
        <w:rPr>
          <w:b/>
          <w:bCs/>
        </w:rPr>
        <w:t>Needed Role</w:t>
      </w:r>
      <w:r w:rsidRPr="00946645">
        <w:br/>
        <w:t>Who should act?</w:t>
      </w:r>
    </w:p>
    <w:p w14:paraId="727C6FF1" w14:textId="77777777" w:rsidR="00946645" w:rsidRPr="00946645" w:rsidRDefault="00946645" w:rsidP="00946645">
      <w:r w:rsidRPr="00946645">
        <w:rPr>
          <w:b/>
          <w:bCs/>
        </w:rPr>
        <w:t>Needed Record</w:t>
      </w:r>
      <w:r w:rsidRPr="00946645">
        <w:br/>
        <w:t>What should be preserved?</w:t>
      </w:r>
    </w:p>
    <w:p w14:paraId="2ADF7566" w14:textId="77777777" w:rsidR="00946645" w:rsidRPr="00946645" w:rsidRDefault="00946645" w:rsidP="00946645">
      <w:r w:rsidRPr="00946645">
        <w:rPr>
          <w:b/>
          <w:bCs/>
        </w:rPr>
        <w:t>Needed Veto</w:t>
      </w:r>
      <w:r w:rsidRPr="00946645">
        <w:br/>
        <w:t>Who can say no?</w:t>
      </w:r>
    </w:p>
    <w:p w14:paraId="59A7A5D7" w14:textId="77777777" w:rsidR="00946645" w:rsidRPr="00946645" w:rsidRDefault="00946645" w:rsidP="00946645">
      <w:r w:rsidRPr="00946645">
        <w:rPr>
          <w:b/>
          <w:bCs/>
        </w:rPr>
        <w:t>Needed Consequence</w:t>
      </w:r>
      <w:r w:rsidRPr="00946645">
        <w:br/>
        <w:t>What changes after failure?</w:t>
      </w:r>
    </w:p>
    <w:p w14:paraId="0F921681" w14:textId="77777777" w:rsidR="00946645" w:rsidRPr="00946645" w:rsidRDefault="00946645" w:rsidP="00946645">
      <w:r w:rsidRPr="00946645">
        <w:rPr>
          <w:b/>
          <w:bCs/>
        </w:rPr>
        <w:t>Needed Public Explanation</w:t>
      </w:r>
      <w:r w:rsidRPr="00946645">
        <w:br/>
        <w:t>What must users or the public know?</w:t>
      </w:r>
    </w:p>
    <w:p w14:paraId="72760DD4" w14:textId="77777777" w:rsidR="00946645" w:rsidRPr="00946645" w:rsidRDefault="00946645" w:rsidP="00946645">
      <w:r w:rsidRPr="00946645">
        <w:rPr>
          <w:b/>
          <w:bCs/>
        </w:rPr>
        <w:t>Professional-Risk Question</w:t>
      </w:r>
      <w:r w:rsidRPr="00946645">
        <w:br/>
        <w:t>What requires outside expertise?</w:t>
      </w:r>
    </w:p>
    <w:p w14:paraId="35FD7C58" w14:textId="77777777" w:rsidR="00946645" w:rsidRPr="00946645" w:rsidRDefault="00946645" w:rsidP="00946645">
      <w:pPr>
        <w:rPr>
          <w:b/>
          <w:bCs/>
        </w:rPr>
      </w:pPr>
      <w:r w:rsidRPr="00946645">
        <w:rPr>
          <w:b/>
          <w:bCs/>
        </w:rPr>
        <w:lastRenderedPageBreak/>
        <w:t>Use Discipline</w:t>
      </w:r>
    </w:p>
    <w:p w14:paraId="58981F66" w14:textId="77777777" w:rsidR="00946645" w:rsidRPr="00946645" w:rsidRDefault="00946645" w:rsidP="00946645">
      <w:r w:rsidRPr="00946645">
        <w:t>The stress matrix should create readiness, not paranoia.</w:t>
      </w:r>
    </w:p>
    <w:p w14:paraId="5EF96751" w14:textId="77777777" w:rsidR="00946645" w:rsidRPr="00946645" w:rsidRDefault="00946645" w:rsidP="00946645">
      <w:r w:rsidRPr="00946645">
        <w:t>It is a preparation instrument.</w:t>
      </w:r>
    </w:p>
    <w:p w14:paraId="20FD7169" w14:textId="77777777" w:rsidR="00946645" w:rsidRPr="00946645" w:rsidRDefault="00946645" w:rsidP="00946645">
      <w:pPr>
        <w:pStyle w:val="Heading3"/>
      </w:pPr>
      <w:r w:rsidRPr="00946645">
        <w:t>Behavioral Review Trust Architecture Add-On</w:t>
      </w:r>
    </w:p>
    <w:p w14:paraId="35F47A99" w14:textId="77777777" w:rsidR="00946645" w:rsidRPr="00946645" w:rsidRDefault="00946645" w:rsidP="00946645">
      <w:r w:rsidRPr="00946645">
        <w:t xml:space="preserve">A </w:t>
      </w:r>
      <w:r w:rsidRPr="00946645">
        <w:rPr>
          <w:b/>
          <w:bCs/>
        </w:rPr>
        <w:t>Behavioral Review Trust Architecture Add-On</w:t>
      </w:r>
      <w:r w:rsidRPr="00946645">
        <w:t xml:space="preserve"> applies Sourcebook 08 concepts to a Behavioral Review when the reviewed object involves public trust, product reliance, governance, money flow, public marks, AI trust surfaces, or user burden.</w:t>
      </w:r>
    </w:p>
    <w:p w14:paraId="7F1014EC" w14:textId="77777777" w:rsidR="00946645" w:rsidRPr="00946645" w:rsidRDefault="00946645" w:rsidP="00946645">
      <w:pPr>
        <w:rPr>
          <w:b/>
          <w:bCs/>
        </w:rPr>
      </w:pPr>
      <w:r w:rsidRPr="00946645">
        <w:rPr>
          <w:b/>
          <w:bCs/>
        </w:rPr>
        <w:t>Purpose</w:t>
      </w:r>
    </w:p>
    <w:p w14:paraId="26FF9DAB" w14:textId="77777777" w:rsidR="00946645" w:rsidRPr="00946645" w:rsidRDefault="00946645" w:rsidP="00946645">
      <w:r w:rsidRPr="00946645">
        <w:t>The purpose is to help Behavioral Review inspect whether the system’s behavior supports trust structurally or only performs trust.</w:t>
      </w:r>
    </w:p>
    <w:p w14:paraId="37506D62" w14:textId="77777777" w:rsidR="00946645" w:rsidRPr="00946645" w:rsidRDefault="00946645" w:rsidP="00946645">
      <w:pPr>
        <w:rPr>
          <w:b/>
          <w:bCs/>
        </w:rPr>
      </w:pPr>
      <w:r w:rsidRPr="00946645">
        <w:rPr>
          <w:b/>
          <w:bCs/>
        </w:rPr>
        <w:t>Add-On Questions</w:t>
      </w:r>
    </w:p>
    <w:p w14:paraId="23810E49" w14:textId="77777777" w:rsidR="00946645" w:rsidRPr="00946645" w:rsidRDefault="00946645" w:rsidP="00946645">
      <w:r w:rsidRPr="00946645">
        <w:t>What trust claim is the system making?</w:t>
      </w:r>
    </w:p>
    <w:p w14:paraId="290DDD83" w14:textId="77777777" w:rsidR="00946645" w:rsidRPr="00946645" w:rsidRDefault="00946645" w:rsidP="00946645">
      <w:r w:rsidRPr="00946645">
        <w:t>Where does the user encounter that claim?</w:t>
      </w:r>
    </w:p>
    <w:p w14:paraId="13F7C003" w14:textId="77777777" w:rsidR="00946645" w:rsidRPr="00946645" w:rsidRDefault="00946645" w:rsidP="00946645">
      <w:r w:rsidRPr="00946645">
        <w:t>Does the behavior support the claim?</w:t>
      </w:r>
    </w:p>
    <w:p w14:paraId="228DE944" w14:textId="77777777" w:rsidR="00946645" w:rsidRPr="00946645" w:rsidRDefault="00946645" w:rsidP="00946645">
      <w:r w:rsidRPr="00946645">
        <w:t>Does the product surface show scope?</w:t>
      </w:r>
    </w:p>
    <w:p w14:paraId="393A95B1" w14:textId="77777777" w:rsidR="00946645" w:rsidRPr="00946645" w:rsidRDefault="00946645" w:rsidP="00946645">
      <w:r w:rsidRPr="00946645">
        <w:t>Does the system create receipts?</w:t>
      </w:r>
    </w:p>
    <w:p w14:paraId="178D85CA" w14:textId="77777777" w:rsidR="00946645" w:rsidRPr="00946645" w:rsidRDefault="00946645" w:rsidP="00946645">
      <w:r w:rsidRPr="00946645">
        <w:t>Can the user correct, appeal, exit, or escalate?</w:t>
      </w:r>
    </w:p>
    <w:p w14:paraId="2B524BBC" w14:textId="77777777" w:rsidR="00946645" w:rsidRPr="00946645" w:rsidRDefault="00946645" w:rsidP="00946645">
      <w:r w:rsidRPr="00946645">
        <w:t>Does money flow affect the behavior?</w:t>
      </w:r>
    </w:p>
    <w:p w14:paraId="0F302B5D" w14:textId="77777777" w:rsidR="00946645" w:rsidRPr="00946645" w:rsidRDefault="00946645" w:rsidP="00946645">
      <w:r w:rsidRPr="00946645">
        <w:t>Does the interface hide uncertainty?</w:t>
      </w:r>
    </w:p>
    <w:p w14:paraId="45FC4DE0" w14:textId="77777777" w:rsidR="00946645" w:rsidRPr="00946645" w:rsidRDefault="00946645" w:rsidP="00946645">
      <w:r w:rsidRPr="00946645">
        <w:t>Does the system use warmth where structure is needed?</w:t>
      </w:r>
    </w:p>
    <w:p w14:paraId="7B4461F6" w14:textId="77777777" w:rsidR="00946645" w:rsidRPr="00946645" w:rsidRDefault="00946645" w:rsidP="00946645">
      <w:r w:rsidRPr="00946645">
        <w:t>Does the system close the task?</w:t>
      </w:r>
    </w:p>
    <w:p w14:paraId="096F2789" w14:textId="77777777" w:rsidR="00946645" w:rsidRPr="00946645" w:rsidRDefault="00946645" w:rsidP="00946645">
      <w:r w:rsidRPr="00946645">
        <w:t>Does the user carry burden the system should carry?</w:t>
      </w:r>
    </w:p>
    <w:p w14:paraId="084C6E57" w14:textId="77777777" w:rsidR="00946645" w:rsidRPr="00946645" w:rsidRDefault="00946645" w:rsidP="00946645">
      <w:r w:rsidRPr="00946645">
        <w:t>What professional boundary applies?</w:t>
      </w:r>
    </w:p>
    <w:p w14:paraId="7731C297" w14:textId="77777777" w:rsidR="00946645" w:rsidRPr="00946645" w:rsidRDefault="00946645" w:rsidP="00946645">
      <w:pPr>
        <w:rPr>
          <w:b/>
          <w:bCs/>
        </w:rPr>
      </w:pPr>
      <w:r w:rsidRPr="00946645">
        <w:rPr>
          <w:b/>
          <w:bCs/>
        </w:rPr>
        <w:t>Output Additions</w:t>
      </w:r>
    </w:p>
    <w:p w14:paraId="4B030388" w14:textId="77777777" w:rsidR="00946645" w:rsidRPr="00946645" w:rsidRDefault="00946645" w:rsidP="00946645">
      <w:r w:rsidRPr="00946645">
        <w:t>A Behavioral Review using this add-on should include:</w:t>
      </w:r>
    </w:p>
    <w:p w14:paraId="4DAB48CE" w14:textId="77777777" w:rsidR="00946645" w:rsidRPr="00946645" w:rsidRDefault="00946645" w:rsidP="00946645">
      <w:r w:rsidRPr="00946645">
        <w:t>Trust claim.</w:t>
      </w:r>
    </w:p>
    <w:p w14:paraId="3F14DCDB" w14:textId="77777777" w:rsidR="00946645" w:rsidRPr="00946645" w:rsidRDefault="00946645" w:rsidP="00946645">
      <w:r w:rsidRPr="00946645">
        <w:t>Scope of review.</w:t>
      </w:r>
    </w:p>
    <w:p w14:paraId="1E69851E" w14:textId="77777777" w:rsidR="00946645" w:rsidRPr="00946645" w:rsidRDefault="00946645" w:rsidP="00946645">
      <w:r w:rsidRPr="00946645">
        <w:lastRenderedPageBreak/>
        <w:t>Observed behavior.</w:t>
      </w:r>
    </w:p>
    <w:p w14:paraId="51249548" w14:textId="77777777" w:rsidR="00946645" w:rsidRPr="00946645" w:rsidRDefault="00946645" w:rsidP="00946645">
      <w:r w:rsidRPr="00946645">
        <w:t>Structural inference.</w:t>
      </w:r>
    </w:p>
    <w:p w14:paraId="037FCCA4" w14:textId="77777777" w:rsidR="00946645" w:rsidRPr="00946645" w:rsidRDefault="00946645" w:rsidP="00946645">
      <w:r w:rsidRPr="00946645">
        <w:t>Public trust risk.</w:t>
      </w:r>
    </w:p>
    <w:p w14:paraId="58DA6F1E" w14:textId="77777777" w:rsidR="00946645" w:rsidRPr="00946645" w:rsidRDefault="00946645" w:rsidP="00946645">
      <w:r w:rsidRPr="00946645">
        <w:t>Relevant Sourcebook 08 concepts.</w:t>
      </w:r>
    </w:p>
    <w:p w14:paraId="4EE5ACF0" w14:textId="77777777" w:rsidR="00946645" w:rsidRPr="00946645" w:rsidRDefault="00946645" w:rsidP="00946645">
      <w:r w:rsidRPr="00946645">
        <w:t>Repair recommendations.</w:t>
      </w:r>
    </w:p>
    <w:p w14:paraId="5C284143" w14:textId="77777777" w:rsidR="00946645" w:rsidRPr="00946645" w:rsidRDefault="00946645" w:rsidP="00946645">
      <w:r w:rsidRPr="00946645">
        <w:t>Professional boundary.</w:t>
      </w:r>
    </w:p>
    <w:p w14:paraId="0F5C8B86" w14:textId="77777777" w:rsidR="00946645" w:rsidRPr="00946645" w:rsidRDefault="00946645" w:rsidP="00946645">
      <w:r w:rsidRPr="00946645">
        <w:t>What the review does not certify.</w:t>
      </w:r>
    </w:p>
    <w:p w14:paraId="6C614189" w14:textId="77777777" w:rsidR="00946645" w:rsidRPr="00946645" w:rsidRDefault="00946645" w:rsidP="00946645">
      <w:pPr>
        <w:rPr>
          <w:b/>
          <w:bCs/>
        </w:rPr>
      </w:pPr>
      <w:r w:rsidRPr="00946645">
        <w:rPr>
          <w:b/>
          <w:bCs/>
        </w:rPr>
        <w:t>Use Discipline</w:t>
      </w:r>
    </w:p>
    <w:p w14:paraId="6A1C04E6" w14:textId="77777777" w:rsidR="00946645" w:rsidRPr="00946645" w:rsidRDefault="00946645" w:rsidP="00946645">
      <w:r w:rsidRPr="00946645">
        <w:t>Behavioral Review should not become certification.</w:t>
      </w:r>
    </w:p>
    <w:p w14:paraId="4FF4ED8E" w14:textId="77777777" w:rsidR="00946645" w:rsidRPr="00946645" w:rsidRDefault="00946645" w:rsidP="00946645">
      <w:r w:rsidRPr="00946645">
        <w:t>It is a scoped review output unless a separate professional process gives it different authority.</w:t>
      </w:r>
    </w:p>
    <w:p w14:paraId="024A400C" w14:textId="77777777" w:rsidR="00946645" w:rsidRPr="00946645" w:rsidRDefault="00946645" w:rsidP="00946645">
      <w:pPr>
        <w:rPr>
          <w:b/>
          <w:bCs/>
        </w:rPr>
      </w:pPr>
      <w:r w:rsidRPr="00946645">
        <w:rPr>
          <w:b/>
          <w:bCs/>
        </w:rPr>
        <w:t>Instrument Selection Guide</w:t>
      </w:r>
    </w:p>
    <w:p w14:paraId="7587CF91" w14:textId="77777777" w:rsidR="00946645" w:rsidRPr="00946645" w:rsidRDefault="00946645" w:rsidP="00946645">
      <w:r w:rsidRPr="00946645">
        <w:t xml:space="preserve">Use </w:t>
      </w:r>
      <w:r w:rsidRPr="00946645">
        <w:rPr>
          <w:b/>
          <w:bCs/>
        </w:rPr>
        <w:t>Trust Intake Memo</w:t>
      </w:r>
      <w:r w:rsidRPr="00946645">
        <w:t xml:space="preserve"> when the field is unclear.</w:t>
      </w:r>
    </w:p>
    <w:p w14:paraId="7632EB41" w14:textId="77777777" w:rsidR="00946645" w:rsidRPr="00946645" w:rsidRDefault="00946645" w:rsidP="00946645">
      <w:r w:rsidRPr="00946645">
        <w:t xml:space="preserve">Use </w:t>
      </w:r>
      <w:r w:rsidRPr="00946645">
        <w:rPr>
          <w:b/>
          <w:bCs/>
        </w:rPr>
        <w:t>Authority Map</w:t>
      </w:r>
      <w:r w:rsidRPr="00946645">
        <w:t xml:space="preserve"> when power and role collapse are the issue.</w:t>
      </w:r>
    </w:p>
    <w:p w14:paraId="1A781E04" w14:textId="77777777" w:rsidR="00946645" w:rsidRPr="00946645" w:rsidRDefault="00946645" w:rsidP="00946645">
      <w:r w:rsidRPr="00946645">
        <w:t xml:space="preserve">Use </w:t>
      </w:r>
      <w:r w:rsidRPr="00946645">
        <w:rPr>
          <w:b/>
          <w:bCs/>
        </w:rPr>
        <w:t>Veto Topology Map</w:t>
      </w:r>
      <w:r w:rsidRPr="00946645">
        <w:t xml:space="preserve"> when refusal rights need inspection.</w:t>
      </w:r>
    </w:p>
    <w:p w14:paraId="0D244D9B" w14:textId="77777777" w:rsidR="00946645" w:rsidRPr="00946645" w:rsidRDefault="00946645" w:rsidP="00946645">
      <w:r w:rsidRPr="00946645">
        <w:t xml:space="preserve">Use </w:t>
      </w:r>
      <w:r w:rsidRPr="00946645">
        <w:rPr>
          <w:b/>
          <w:bCs/>
        </w:rPr>
        <w:t>Money-Flow Diagram</w:t>
      </w:r>
      <w:r w:rsidRPr="00946645">
        <w:t xml:space="preserve"> when funding, care, commons, revenue, or influence matters.</w:t>
      </w:r>
    </w:p>
    <w:p w14:paraId="44C1F818" w14:textId="77777777" w:rsidR="00946645" w:rsidRPr="00946645" w:rsidRDefault="00946645" w:rsidP="00946645">
      <w:r w:rsidRPr="00946645">
        <w:t xml:space="preserve">Use </w:t>
      </w:r>
      <w:r w:rsidRPr="00946645">
        <w:rPr>
          <w:b/>
          <w:bCs/>
        </w:rPr>
        <w:t>Public Registry Prototype</w:t>
      </w:r>
      <w:r w:rsidRPr="00946645">
        <w:t xml:space="preserve"> when public status or shared records matter.</w:t>
      </w:r>
    </w:p>
    <w:p w14:paraId="605780D1" w14:textId="77777777" w:rsidR="00946645" w:rsidRPr="00946645" w:rsidRDefault="00946645" w:rsidP="00946645">
      <w:r w:rsidRPr="00946645">
        <w:t xml:space="preserve">Use </w:t>
      </w:r>
      <w:r w:rsidRPr="00946645">
        <w:rPr>
          <w:b/>
          <w:bCs/>
        </w:rPr>
        <w:t>Reason-Code Set</w:t>
      </w:r>
      <w:r w:rsidRPr="00946645">
        <w:t xml:space="preserve"> when status needs interpretation.</w:t>
      </w:r>
    </w:p>
    <w:p w14:paraId="17F5B270" w14:textId="77777777" w:rsidR="00946645" w:rsidRPr="00946645" w:rsidRDefault="00946645" w:rsidP="00946645">
      <w:r w:rsidRPr="00946645">
        <w:t xml:space="preserve">Use </w:t>
      </w:r>
      <w:r w:rsidRPr="00946645">
        <w:rPr>
          <w:b/>
          <w:bCs/>
        </w:rPr>
        <w:t>Scope Integrity Audit</w:t>
      </w:r>
      <w:r w:rsidRPr="00946645">
        <w:t xml:space="preserve"> when public claims may overreach.</w:t>
      </w:r>
    </w:p>
    <w:p w14:paraId="47CB245D" w14:textId="77777777" w:rsidR="00946645" w:rsidRPr="00946645" w:rsidRDefault="00946645" w:rsidP="00946645">
      <w:r w:rsidRPr="00946645">
        <w:t xml:space="preserve">Use </w:t>
      </w:r>
      <w:r w:rsidRPr="00946645">
        <w:rPr>
          <w:b/>
          <w:bCs/>
        </w:rPr>
        <w:t>Public Trust Surface Review</w:t>
      </w:r>
      <w:r w:rsidRPr="00946645">
        <w:t xml:space="preserve"> when the user-facing surface may mislead or obscure.</w:t>
      </w:r>
    </w:p>
    <w:p w14:paraId="573EEE08" w14:textId="77777777" w:rsidR="00946645" w:rsidRPr="00946645" w:rsidRDefault="00946645" w:rsidP="00946645">
      <w:r w:rsidRPr="00946645">
        <w:t xml:space="preserve">Use </w:t>
      </w:r>
      <w:r w:rsidRPr="00946645">
        <w:rPr>
          <w:b/>
          <w:bCs/>
        </w:rPr>
        <w:t>Council-Selection Rubric</w:t>
      </w:r>
      <w:r w:rsidRPr="00946645">
        <w:t xml:space="preserve"> when judgment under uncertainty needs a body.</w:t>
      </w:r>
    </w:p>
    <w:p w14:paraId="243E987A" w14:textId="77777777" w:rsidR="00946645" w:rsidRPr="00946645" w:rsidRDefault="00946645" w:rsidP="00946645">
      <w:r w:rsidRPr="00946645">
        <w:t xml:space="preserve">Use </w:t>
      </w:r>
      <w:r w:rsidRPr="00946645">
        <w:rPr>
          <w:b/>
          <w:bCs/>
        </w:rPr>
        <w:t>Binding Index and Living Guidance Sketch</w:t>
      </w:r>
      <w:r w:rsidRPr="00946645">
        <w:t xml:space="preserve"> when rules and guidance are blurred.</w:t>
      </w:r>
    </w:p>
    <w:p w14:paraId="106C458F" w14:textId="77777777" w:rsidR="00946645" w:rsidRPr="00946645" w:rsidRDefault="00946645" w:rsidP="00946645">
      <w:r w:rsidRPr="00946645">
        <w:t xml:space="preserve">Use </w:t>
      </w:r>
      <w:r w:rsidRPr="00946645">
        <w:rPr>
          <w:b/>
          <w:bCs/>
        </w:rPr>
        <w:t>Non-Extractive Eligibility Review</w:t>
      </w:r>
      <w:r w:rsidRPr="00946645">
        <w:t xml:space="preserve"> when a system claims non-extraction.</w:t>
      </w:r>
    </w:p>
    <w:p w14:paraId="24B52C22" w14:textId="77777777" w:rsidR="00946645" w:rsidRPr="00946645" w:rsidRDefault="00946645" w:rsidP="00946645">
      <w:r w:rsidRPr="00946645">
        <w:t xml:space="preserve">Use </w:t>
      </w:r>
      <w:r w:rsidRPr="00946645">
        <w:rPr>
          <w:b/>
          <w:bCs/>
        </w:rPr>
        <w:t>Commons Tool Contract</w:t>
      </w:r>
      <w:r w:rsidRPr="00946645">
        <w:t xml:space="preserve"> when a shared tool needs public-good boundaries.</w:t>
      </w:r>
    </w:p>
    <w:p w14:paraId="556ADC22" w14:textId="77777777" w:rsidR="00946645" w:rsidRPr="00946645" w:rsidRDefault="00946645" w:rsidP="00946645">
      <w:r w:rsidRPr="00946645">
        <w:t xml:space="preserve">Use </w:t>
      </w:r>
      <w:r w:rsidRPr="00946645">
        <w:rPr>
          <w:b/>
          <w:bCs/>
        </w:rPr>
        <w:t>Done-State Product Review</w:t>
      </w:r>
      <w:r w:rsidRPr="00946645">
        <w:t xml:space="preserve"> when completion, exit, or dependency matters.</w:t>
      </w:r>
    </w:p>
    <w:p w14:paraId="7F8BDEA3" w14:textId="77777777" w:rsidR="00946645" w:rsidRPr="00946645" w:rsidRDefault="00946645" w:rsidP="00946645">
      <w:r w:rsidRPr="00946645">
        <w:t xml:space="preserve">Use </w:t>
      </w:r>
      <w:r w:rsidRPr="00946645">
        <w:rPr>
          <w:b/>
          <w:bCs/>
        </w:rPr>
        <w:t>Launch Sequencing Plan</w:t>
      </w:r>
      <w:r w:rsidRPr="00946645">
        <w:t xml:space="preserve"> when public entry creates trust obligations.</w:t>
      </w:r>
    </w:p>
    <w:p w14:paraId="33E90EB3" w14:textId="77777777" w:rsidR="00946645" w:rsidRPr="00946645" w:rsidRDefault="00946645" w:rsidP="00946645">
      <w:r w:rsidRPr="00946645">
        <w:lastRenderedPageBreak/>
        <w:t xml:space="preserve">Use </w:t>
      </w:r>
      <w:r w:rsidRPr="00946645">
        <w:rPr>
          <w:b/>
          <w:bCs/>
        </w:rPr>
        <w:t>Adoption / Stress Scenario Matrix</w:t>
      </w:r>
      <w:r w:rsidRPr="00946645">
        <w:t xml:space="preserve"> when the system needs pressure testing.</w:t>
      </w:r>
    </w:p>
    <w:p w14:paraId="0EE5A9B2" w14:textId="77777777" w:rsidR="00946645" w:rsidRPr="00946645" w:rsidRDefault="00946645" w:rsidP="00946645">
      <w:r w:rsidRPr="00946645">
        <w:t xml:space="preserve">Use </w:t>
      </w:r>
      <w:r w:rsidRPr="00946645">
        <w:rPr>
          <w:b/>
          <w:bCs/>
        </w:rPr>
        <w:t>Behavioral Review Trust Architecture Add-On</w:t>
      </w:r>
      <w:r w:rsidRPr="00946645">
        <w:t xml:space="preserve"> when behavior, product flow, and public trust interact.</w:t>
      </w:r>
    </w:p>
    <w:p w14:paraId="1BABBBC7" w14:textId="77777777" w:rsidR="00946645" w:rsidRPr="00946645" w:rsidRDefault="00946645" w:rsidP="00946645">
      <w:pPr>
        <w:pStyle w:val="Heading3"/>
      </w:pPr>
      <w:r w:rsidRPr="00946645">
        <w:t>Appendix Close</w:t>
      </w:r>
    </w:p>
    <w:p w14:paraId="264F77EB" w14:textId="77777777" w:rsidR="00946645" w:rsidRPr="00946645" w:rsidRDefault="00946645" w:rsidP="00946645">
      <w:r w:rsidRPr="00946645">
        <w:t>The instruments in Appendix B should help HGU turn trust architecture into work.</w:t>
      </w:r>
    </w:p>
    <w:p w14:paraId="51B835CE" w14:textId="77777777" w:rsidR="00946645" w:rsidRPr="00946645" w:rsidRDefault="00946645" w:rsidP="00946645">
      <w:r w:rsidRPr="00946645">
        <w:t>They are deliberately practical. They ask users and models to map authority, route money, inspect surfaces, design records, define scope, test status, structure councils, preserve exits, and sequence launch.</w:t>
      </w:r>
    </w:p>
    <w:p w14:paraId="22F50BF6" w14:textId="77777777" w:rsidR="00946645" w:rsidRPr="00946645" w:rsidRDefault="00946645" w:rsidP="00946645">
      <w:r w:rsidRPr="00946645">
        <w:t>They should not make HGU overconfident.</w:t>
      </w:r>
    </w:p>
    <w:p w14:paraId="2DD893F7" w14:textId="77777777" w:rsidR="00946645" w:rsidRPr="00946645" w:rsidRDefault="00946645" w:rsidP="00946645">
      <w:r w:rsidRPr="00946645">
        <w:t>An instrument is only as good as the scope, evidence, context, and professional boundary surrounding it.</w:t>
      </w:r>
    </w:p>
    <w:p w14:paraId="68B13C07" w14:textId="77777777" w:rsidR="00946645" w:rsidRPr="00946645" w:rsidRDefault="00946645" w:rsidP="00946645">
      <w:r w:rsidRPr="00946645">
        <w:t>The sourcebook’s rule still governs:</w:t>
      </w:r>
    </w:p>
    <w:p w14:paraId="7258B574" w14:textId="77777777" w:rsidR="00946645" w:rsidRPr="00946645" w:rsidRDefault="00946645" w:rsidP="00946645">
      <w:r w:rsidRPr="00946645">
        <w:t>Build the smallest sufficient structure for the reliance being requested.</w:t>
      </w:r>
    </w:p>
    <w:p w14:paraId="503605F8" w14:textId="77777777" w:rsidR="00946645" w:rsidRPr="00946645" w:rsidRDefault="00946645" w:rsidP="00946645">
      <w:r w:rsidRPr="00946645">
        <w:t>Make the trust claim inspectable.</w:t>
      </w:r>
    </w:p>
    <w:p w14:paraId="438FEB69" w14:textId="77777777" w:rsidR="00946645" w:rsidRDefault="00946645" w:rsidP="00946645">
      <w:r w:rsidRPr="00946645">
        <w:t>Stop before conceptual architecture becomes professional advice.</w:t>
      </w:r>
    </w:p>
    <w:p w14:paraId="5B62BA9C" w14:textId="759DEA68" w:rsidR="00946645" w:rsidRDefault="00946645">
      <w:r>
        <w:br w:type="page"/>
      </w:r>
    </w:p>
    <w:p w14:paraId="10B3E13F" w14:textId="77777777" w:rsidR="00946645" w:rsidRPr="00946645" w:rsidRDefault="00946645" w:rsidP="00946645">
      <w:pPr>
        <w:pStyle w:val="Heading2"/>
      </w:pPr>
      <w:r w:rsidRPr="00946645">
        <w:lastRenderedPageBreak/>
        <w:t>Appendix C — HGU Prompt and Artifact Templates</w:t>
      </w:r>
    </w:p>
    <w:p w14:paraId="5FD4DE97" w14:textId="77777777" w:rsidR="00946645" w:rsidRPr="00946645" w:rsidRDefault="00946645" w:rsidP="00946645">
      <w:pPr>
        <w:pStyle w:val="Heading3"/>
      </w:pPr>
      <w:r w:rsidRPr="00946645">
        <w:t>How to Use This Appendix</w:t>
      </w:r>
    </w:p>
    <w:p w14:paraId="046C233F" w14:textId="77777777" w:rsidR="00946645" w:rsidRPr="00946645" w:rsidRDefault="00946645" w:rsidP="00946645">
      <w:r w:rsidRPr="00946645">
        <w:t xml:space="preserve">This appendix gives </w:t>
      </w:r>
      <w:r w:rsidRPr="00946645">
        <w:rPr>
          <w:b/>
          <w:bCs/>
        </w:rPr>
        <w:t>Human-Grade University</w:t>
      </w:r>
      <w:r w:rsidRPr="00946645">
        <w:t xml:space="preserve"> reusable prompt and artifact templates for working with </w:t>
      </w:r>
      <w:r w:rsidRPr="00946645">
        <w:rPr>
          <w:b/>
          <w:bCs/>
        </w:rPr>
        <w:t>Sourcebook 08 — Human-Grade Trust Architecture</w:t>
      </w:r>
      <w:r w:rsidRPr="00946645">
        <w:t>.</w:t>
      </w:r>
    </w:p>
    <w:p w14:paraId="4390D9F0" w14:textId="77777777" w:rsidR="00946645" w:rsidRPr="00946645" w:rsidRDefault="00946645" w:rsidP="00946645">
      <w:r w:rsidRPr="00946645">
        <w:t>The templates are written for HGU sessions where a human wants to study, review, design, teach, or explain trust architecture. They are also written for language models working with HGU files in context. A model should use these templates to preserve structure, scope, professional boundaries, and output clarity.</w:t>
      </w:r>
    </w:p>
    <w:p w14:paraId="2705B2EB" w14:textId="77777777" w:rsidR="00946645" w:rsidRPr="00946645" w:rsidRDefault="00946645" w:rsidP="00946645">
      <w:r w:rsidRPr="00946645">
        <w:t>The templates should not be treated as legal, financial, tax, fiduciary, securities, banking, nonprofit, compliance, certification, procurement, employment, privacy, safety, or professional governance instruments.</w:t>
      </w:r>
    </w:p>
    <w:p w14:paraId="20AD95F9" w14:textId="77777777" w:rsidR="00946645" w:rsidRPr="00946645" w:rsidRDefault="00946645" w:rsidP="00946645">
      <w:r w:rsidRPr="00946645">
        <w:t>They are conceptual working forms.</w:t>
      </w:r>
    </w:p>
    <w:p w14:paraId="3E5F3890" w14:textId="77777777" w:rsidR="00946645" w:rsidRPr="00946645" w:rsidRDefault="00946645" w:rsidP="00946645">
      <w:r w:rsidRPr="00946645">
        <w:t>Use them to create maps, memos, reviews, diagrams, studio assignments, public explanations, course artifacts, and structured questions for qualified professionals.</w:t>
      </w:r>
    </w:p>
    <w:p w14:paraId="6609D49C" w14:textId="77777777" w:rsidR="00946645" w:rsidRPr="00946645" w:rsidRDefault="00946645" w:rsidP="00946645">
      <w:pPr>
        <w:pStyle w:val="Heading3"/>
      </w:pPr>
      <w:r w:rsidRPr="00946645">
        <w:t>General Sourcebook 08 Prompt Pattern</w:t>
      </w:r>
    </w:p>
    <w:p w14:paraId="222E5EE2" w14:textId="77777777" w:rsidR="00946645" w:rsidRPr="00946645" w:rsidRDefault="00946645" w:rsidP="00946645">
      <w:r w:rsidRPr="00946645">
        <w:t>Use this prompt when the user has a trust-related question but the needed artifact is not yet clear.</w:t>
      </w:r>
    </w:p>
    <w:p w14:paraId="67FAC164" w14:textId="77777777" w:rsidR="00946645" w:rsidRPr="00946645" w:rsidRDefault="00946645" w:rsidP="00946645">
      <w:pPr>
        <w:rPr>
          <w:b/>
          <w:bCs/>
        </w:rPr>
      </w:pPr>
      <w:r w:rsidRPr="00946645">
        <w:rPr>
          <w:b/>
          <w:bCs/>
        </w:rPr>
        <w:t>Prompt</w:t>
      </w:r>
    </w:p>
    <w:p w14:paraId="19DA0980" w14:textId="77777777" w:rsidR="00946645" w:rsidRPr="00946645" w:rsidRDefault="00946645" w:rsidP="00946645">
      <w:r w:rsidRPr="00946645">
        <w:t xml:space="preserve">Using </w:t>
      </w:r>
      <w:r w:rsidRPr="00946645">
        <w:rPr>
          <w:b/>
          <w:bCs/>
        </w:rPr>
        <w:t>Sourcebook 08 — Human-Grade Trust Architecture</w:t>
      </w:r>
      <w:r w:rsidRPr="00946645">
        <w:t>, help me analyze this trust question:</w:t>
      </w:r>
    </w:p>
    <w:p w14:paraId="5CAB23C1" w14:textId="77777777" w:rsidR="00946645" w:rsidRPr="00946645" w:rsidRDefault="00946645" w:rsidP="00946645">
      <w:r w:rsidRPr="00946645">
        <w:t>[Describe the system, product, public claim, tool, organization, mark, registry, funding structure, council, product surface, or launch situation.]</w:t>
      </w:r>
    </w:p>
    <w:p w14:paraId="2C877C0E" w14:textId="77777777" w:rsidR="00946645" w:rsidRPr="00946645" w:rsidRDefault="00946645" w:rsidP="00946645">
      <w:r w:rsidRPr="00946645">
        <w:t>Please identify:</w:t>
      </w:r>
    </w:p>
    <w:p w14:paraId="64AEEFDD" w14:textId="77777777" w:rsidR="00946645" w:rsidRPr="00946645" w:rsidRDefault="00946645" w:rsidP="00946645">
      <w:pPr>
        <w:numPr>
          <w:ilvl w:val="0"/>
          <w:numId w:val="1"/>
        </w:numPr>
      </w:pPr>
      <w:r w:rsidRPr="00946645">
        <w:t>the trust claim being made;</w:t>
      </w:r>
    </w:p>
    <w:p w14:paraId="2634D5C4" w14:textId="77777777" w:rsidR="00946645" w:rsidRPr="00946645" w:rsidRDefault="00946645" w:rsidP="00946645">
      <w:pPr>
        <w:numPr>
          <w:ilvl w:val="0"/>
          <w:numId w:val="1"/>
        </w:numPr>
      </w:pPr>
      <w:r w:rsidRPr="00946645">
        <w:t>who is being asked to rely on it;</w:t>
      </w:r>
    </w:p>
    <w:p w14:paraId="53F989EF" w14:textId="77777777" w:rsidR="00946645" w:rsidRPr="00946645" w:rsidRDefault="00946645" w:rsidP="00946645">
      <w:pPr>
        <w:numPr>
          <w:ilvl w:val="0"/>
          <w:numId w:val="1"/>
        </w:numPr>
      </w:pPr>
      <w:r w:rsidRPr="00946645">
        <w:t>what structure currently supports it;</w:t>
      </w:r>
    </w:p>
    <w:p w14:paraId="272D657A" w14:textId="77777777" w:rsidR="00946645" w:rsidRPr="00946645" w:rsidRDefault="00946645" w:rsidP="00946645">
      <w:pPr>
        <w:numPr>
          <w:ilvl w:val="0"/>
          <w:numId w:val="1"/>
        </w:numPr>
      </w:pPr>
      <w:r w:rsidRPr="00946645">
        <w:t>what records, receipts, roles, money flows, public surfaces, governance paths, correction paths, or consequence paths are visible;</w:t>
      </w:r>
    </w:p>
    <w:p w14:paraId="139AB005" w14:textId="77777777" w:rsidR="00946645" w:rsidRPr="00946645" w:rsidRDefault="00946645" w:rsidP="00946645">
      <w:pPr>
        <w:numPr>
          <w:ilvl w:val="0"/>
          <w:numId w:val="1"/>
        </w:numPr>
      </w:pPr>
      <w:r w:rsidRPr="00946645">
        <w:t>what remains unknown;</w:t>
      </w:r>
    </w:p>
    <w:p w14:paraId="305F7A39" w14:textId="77777777" w:rsidR="00946645" w:rsidRPr="00946645" w:rsidRDefault="00946645" w:rsidP="00946645">
      <w:pPr>
        <w:numPr>
          <w:ilvl w:val="0"/>
          <w:numId w:val="1"/>
        </w:numPr>
      </w:pPr>
      <w:r w:rsidRPr="00946645">
        <w:lastRenderedPageBreak/>
        <w:t>what professional-risk areas require qualified review;</w:t>
      </w:r>
    </w:p>
    <w:p w14:paraId="59E09E58" w14:textId="77777777" w:rsidR="00946645" w:rsidRPr="00946645" w:rsidRDefault="00946645" w:rsidP="00946645">
      <w:pPr>
        <w:numPr>
          <w:ilvl w:val="0"/>
          <w:numId w:val="1"/>
        </w:numPr>
      </w:pPr>
      <w:r w:rsidRPr="00946645">
        <w:t>which Sourcebook 08 concepts apply;</w:t>
      </w:r>
    </w:p>
    <w:p w14:paraId="1927744E" w14:textId="77777777" w:rsidR="00946645" w:rsidRPr="00946645" w:rsidRDefault="00946645" w:rsidP="00946645">
      <w:pPr>
        <w:numPr>
          <w:ilvl w:val="0"/>
          <w:numId w:val="1"/>
        </w:numPr>
      </w:pPr>
      <w:r w:rsidRPr="00946645">
        <w:t>what artifact should be produced next.</w:t>
      </w:r>
    </w:p>
    <w:p w14:paraId="19A5A21D" w14:textId="77777777" w:rsidR="00946645" w:rsidRPr="00946645" w:rsidRDefault="00946645" w:rsidP="00946645">
      <w:r w:rsidRPr="00946645">
        <w:t>Keep the analysis conceptual and scoped. Do not treat this as professional advice.</w:t>
      </w:r>
    </w:p>
    <w:p w14:paraId="0248FAD8" w14:textId="77777777" w:rsidR="00946645" w:rsidRPr="00946645" w:rsidRDefault="00946645" w:rsidP="00946645">
      <w:pPr>
        <w:rPr>
          <w:b/>
          <w:bCs/>
        </w:rPr>
      </w:pPr>
      <w:r w:rsidRPr="00946645">
        <w:rPr>
          <w:b/>
          <w:bCs/>
        </w:rPr>
        <w:t>Expected Output</w:t>
      </w:r>
    </w:p>
    <w:p w14:paraId="44CBEECF" w14:textId="77777777" w:rsidR="00946645" w:rsidRPr="00946645" w:rsidRDefault="00946645" w:rsidP="00946645">
      <w:r w:rsidRPr="00946645">
        <w:t>The model should produce a structured orientation, not a final verdict.</w:t>
      </w:r>
    </w:p>
    <w:p w14:paraId="5E9559D6" w14:textId="77777777" w:rsidR="00946645" w:rsidRPr="00946645" w:rsidRDefault="00946645" w:rsidP="00946645">
      <w:r w:rsidRPr="00946645">
        <w:t>It should name the trust claim, reliance audience, visible structure, missing structure, unknowns, professional boundaries, relevant concepts, and recommended next artifact.</w:t>
      </w:r>
    </w:p>
    <w:p w14:paraId="22A44108" w14:textId="77777777" w:rsidR="00946645" w:rsidRPr="00946645" w:rsidRDefault="00946645" w:rsidP="00946645">
      <w:r w:rsidRPr="00946645">
        <w:t xml:space="preserve">The recommended next artifact may be a </w:t>
      </w:r>
      <w:r w:rsidRPr="00946645">
        <w:rPr>
          <w:b/>
          <w:bCs/>
        </w:rPr>
        <w:t>Trust Intake Memo</w:t>
      </w:r>
      <w:r w:rsidRPr="00946645">
        <w:t xml:space="preserve">, </w:t>
      </w:r>
      <w:r w:rsidRPr="00946645">
        <w:rPr>
          <w:b/>
          <w:bCs/>
        </w:rPr>
        <w:t>Authority Map</w:t>
      </w:r>
      <w:r w:rsidRPr="00946645">
        <w:t xml:space="preserve">, </w:t>
      </w:r>
      <w:r w:rsidRPr="00946645">
        <w:rPr>
          <w:b/>
          <w:bCs/>
        </w:rPr>
        <w:t>Money-Flow Diagram</w:t>
      </w:r>
      <w:r w:rsidRPr="00946645">
        <w:t xml:space="preserve">, </w:t>
      </w:r>
      <w:r w:rsidRPr="00946645">
        <w:rPr>
          <w:b/>
          <w:bCs/>
        </w:rPr>
        <w:t>Scope Integrity Audit</w:t>
      </w:r>
      <w:r w:rsidRPr="00946645">
        <w:t xml:space="preserve">, </w:t>
      </w:r>
      <w:r w:rsidRPr="00946645">
        <w:rPr>
          <w:b/>
          <w:bCs/>
        </w:rPr>
        <w:t>Public Trust Surface Review</w:t>
      </w:r>
      <w:r w:rsidRPr="00946645">
        <w:t xml:space="preserve">, </w:t>
      </w:r>
      <w:r w:rsidRPr="00946645">
        <w:rPr>
          <w:b/>
          <w:bCs/>
        </w:rPr>
        <w:t>Veto Topology Map</w:t>
      </w:r>
      <w:r w:rsidRPr="00946645">
        <w:t xml:space="preserve">, </w:t>
      </w:r>
      <w:r w:rsidRPr="00946645">
        <w:rPr>
          <w:b/>
          <w:bCs/>
        </w:rPr>
        <w:t>Public Registry Prototype</w:t>
      </w:r>
      <w:r w:rsidRPr="00946645">
        <w:t xml:space="preserve">, </w:t>
      </w:r>
      <w:r w:rsidRPr="00946645">
        <w:rPr>
          <w:b/>
          <w:bCs/>
        </w:rPr>
        <w:t>Non-Extractive Eligibility Review</w:t>
      </w:r>
      <w:r w:rsidRPr="00946645">
        <w:t xml:space="preserve">, </w:t>
      </w:r>
      <w:r w:rsidRPr="00946645">
        <w:rPr>
          <w:b/>
          <w:bCs/>
        </w:rPr>
        <w:t>Council-Selection Rubric</w:t>
      </w:r>
      <w:r w:rsidRPr="00946645">
        <w:t xml:space="preserve">, </w:t>
      </w:r>
      <w:r w:rsidRPr="00946645">
        <w:rPr>
          <w:b/>
          <w:bCs/>
        </w:rPr>
        <w:t>Launch Sequencing Plan</w:t>
      </w:r>
      <w:r w:rsidRPr="00946645">
        <w:t xml:space="preserve">, or </w:t>
      </w:r>
      <w:r w:rsidRPr="00946645">
        <w:rPr>
          <w:b/>
          <w:bCs/>
        </w:rPr>
        <w:t>Behavioral Review Trust Architecture Add-On</w:t>
      </w:r>
      <w:r w:rsidRPr="00946645">
        <w:t>.</w:t>
      </w:r>
    </w:p>
    <w:p w14:paraId="125FA507" w14:textId="77777777" w:rsidR="00946645" w:rsidRPr="00946645" w:rsidRDefault="00946645" w:rsidP="00946645">
      <w:pPr>
        <w:pStyle w:val="Heading3"/>
      </w:pPr>
      <w:r w:rsidRPr="00946645">
        <w:t>Trust Intake Memo Template</w:t>
      </w:r>
    </w:p>
    <w:p w14:paraId="7A4ABE34" w14:textId="77777777" w:rsidR="00946645" w:rsidRPr="00946645" w:rsidRDefault="00946645" w:rsidP="00946645">
      <w:r w:rsidRPr="00946645">
        <w:t>Use this template when the trust field is broad, messy, or underdefined.</w:t>
      </w:r>
    </w:p>
    <w:p w14:paraId="206FC7BB" w14:textId="77777777" w:rsidR="00946645" w:rsidRPr="00946645" w:rsidRDefault="00946645" w:rsidP="00946645">
      <w:pPr>
        <w:rPr>
          <w:b/>
          <w:bCs/>
        </w:rPr>
      </w:pPr>
      <w:r w:rsidRPr="00946645">
        <w:rPr>
          <w:b/>
          <w:bCs/>
        </w:rPr>
        <w:t>Prompt</w:t>
      </w:r>
    </w:p>
    <w:p w14:paraId="7B4E07B4" w14:textId="77777777" w:rsidR="00946645" w:rsidRPr="00946645" w:rsidRDefault="00946645" w:rsidP="00946645">
      <w:r w:rsidRPr="00946645">
        <w:t xml:space="preserve">Create a </w:t>
      </w:r>
      <w:r w:rsidRPr="00946645">
        <w:rPr>
          <w:b/>
          <w:bCs/>
        </w:rPr>
        <w:t>Trust Intake Memo</w:t>
      </w:r>
      <w:r w:rsidRPr="00946645">
        <w:t xml:space="preserve"> for the following system:</w:t>
      </w:r>
    </w:p>
    <w:p w14:paraId="7B8A7C1F" w14:textId="77777777" w:rsidR="00946645" w:rsidRPr="00946645" w:rsidRDefault="00946645" w:rsidP="00946645">
      <w:r w:rsidRPr="00946645">
        <w:t>[Describe the system.]</w:t>
      </w:r>
    </w:p>
    <w:p w14:paraId="0AC8BBA8" w14:textId="77777777" w:rsidR="00946645" w:rsidRPr="00946645" w:rsidRDefault="00946645" w:rsidP="00946645">
      <w:r w:rsidRPr="00946645">
        <w:t xml:space="preserve">Use </w:t>
      </w:r>
      <w:r w:rsidRPr="00946645">
        <w:rPr>
          <w:b/>
          <w:bCs/>
        </w:rPr>
        <w:t>Sourcebook 08 — Human-Grade Trust Architecture</w:t>
      </w:r>
      <w:r w:rsidRPr="00946645">
        <w:t>.</w:t>
      </w:r>
    </w:p>
    <w:p w14:paraId="51D3E263" w14:textId="77777777" w:rsidR="00946645" w:rsidRPr="00946645" w:rsidRDefault="00946645" w:rsidP="00946645">
      <w:r w:rsidRPr="00946645">
        <w:t>The memo should include:</w:t>
      </w:r>
    </w:p>
    <w:p w14:paraId="48A0DF4F" w14:textId="77777777" w:rsidR="00946645" w:rsidRPr="00946645" w:rsidRDefault="00946645" w:rsidP="00946645">
      <w:pPr>
        <w:numPr>
          <w:ilvl w:val="0"/>
          <w:numId w:val="2"/>
        </w:numPr>
      </w:pPr>
      <w:r w:rsidRPr="00946645">
        <w:t>object of review;</w:t>
      </w:r>
    </w:p>
    <w:p w14:paraId="5EA3B064" w14:textId="77777777" w:rsidR="00946645" w:rsidRPr="00946645" w:rsidRDefault="00946645" w:rsidP="00946645">
      <w:pPr>
        <w:numPr>
          <w:ilvl w:val="0"/>
          <w:numId w:val="2"/>
        </w:numPr>
      </w:pPr>
      <w:r w:rsidRPr="00946645">
        <w:t>short description;</w:t>
      </w:r>
    </w:p>
    <w:p w14:paraId="48B2CC3C" w14:textId="77777777" w:rsidR="00946645" w:rsidRPr="00946645" w:rsidRDefault="00946645" w:rsidP="00946645">
      <w:pPr>
        <w:numPr>
          <w:ilvl w:val="0"/>
          <w:numId w:val="2"/>
        </w:numPr>
      </w:pPr>
      <w:r w:rsidRPr="00946645">
        <w:t>public trust claim;</w:t>
      </w:r>
    </w:p>
    <w:p w14:paraId="0E5206D2" w14:textId="77777777" w:rsidR="00946645" w:rsidRPr="00946645" w:rsidRDefault="00946645" w:rsidP="00946645">
      <w:pPr>
        <w:numPr>
          <w:ilvl w:val="0"/>
          <w:numId w:val="2"/>
        </w:numPr>
      </w:pPr>
      <w:r w:rsidRPr="00946645">
        <w:t>audience asked to rely;</w:t>
      </w:r>
    </w:p>
    <w:p w14:paraId="7BDC64C7" w14:textId="77777777" w:rsidR="00946645" w:rsidRPr="00946645" w:rsidRDefault="00946645" w:rsidP="00946645">
      <w:pPr>
        <w:numPr>
          <w:ilvl w:val="0"/>
          <w:numId w:val="2"/>
        </w:numPr>
      </w:pPr>
      <w:r w:rsidRPr="00946645">
        <w:t>use context;</w:t>
      </w:r>
    </w:p>
    <w:p w14:paraId="511312DD" w14:textId="77777777" w:rsidR="00946645" w:rsidRPr="00946645" w:rsidRDefault="00946645" w:rsidP="00946645">
      <w:pPr>
        <w:numPr>
          <w:ilvl w:val="0"/>
          <w:numId w:val="2"/>
        </w:numPr>
      </w:pPr>
      <w:r w:rsidRPr="00946645">
        <w:t>current public trust surfaces;</w:t>
      </w:r>
    </w:p>
    <w:p w14:paraId="63C789C4" w14:textId="77777777" w:rsidR="00946645" w:rsidRPr="00946645" w:rsidRDefault="00946645" w:rsidP="00946645">
      <w:pPr>
        <w:numPr>
          <w:ilvl w:val="0"/>
          <w:numId w:val="2"/>
        </w:numPr>
      </w:pPr>
      <w:r w:rsidRPr="00946645">
        <w:t>current records or receipts;</w:t>
      </w:r>
    </w:p>
    <w:p w14:paraId="78FD0A1A" w14:textId="77777777" w:rsidR="00946645" w:rsidRPr="00946645" w:rsidRDefault="00946645" w:rsidP="00946645">
      <w:pPr>
        <w:numPr>
          <w:ilvl w:val="0"/>
          <w:numId w:val="2"/>
        </w:numPr>
      </w:pPr>
      <w:r w:rsidRPr="00946645">
        <w:t>authority snapshot;</w:t>
      </w:r>
    </w:p>
    <w:p w14:paraId="1E7988D9" w14:textId="77777777" w:rsidR="00946645" w:rsidRPr="00946645" w:rsidRDefault="00946645" w:rsidP="00946645">
      <w:pPr>
        <w:numPr>
          <w:ilvl w:val="0"/>
          <w:numId w:val="2"/>
        </w:numPr>
      </w:pPr>
      <w:r w:rsidRPr="00946645">
        <w:lastRenderedPageBreak/>
        <w:t>money-flow snapshot;</w:t>
      </w:r>
    </w:p>
    <w:p w14:paraId="3783BAFC" w14:textId="77777777" w:rsidR="00946645" w:rsidRPr="00946645" w:rsidRDefault="00946645" w:rsidP="00946645">
      <w:pPr>
        <w:numPr>
          <w:ilvl w:val="0"/>
          <w:numId w:val="2"/>
        </w:numPr>
      </w:pPr>
      <w:r w:rsidRPr="00946645">
        <w:t>correction, appeal, or consequence path;</w:t>
      </w:r>
    </w:p>
    <w:p w14:paraId="53A91A55" w14:textId="77777777" w:rsidR="00946645" w:rsidRPr="00946645" w:rsidRDefault="00946645" w:rsidP="00946645">
      <w:pPr>
        <w:numPr>
          <w:ilvl w:val="0"/>
          <w:numId w:val="2"/>
        </w:numPr>
      </w:pPr>
      <w:r w:rsidRPr="00946645">
        <w:t>exit or done-state;</w:t>
      </w:r>
    </w:p>
    <w:p w14:paraId="1963FEFB" w14:textId="77777777" w:rsidR="00946645" w:rsidRPr="00946645" w:rsidRDefault="00946645" w:rsidP="00946645">
      <w:pPr>
        <w:numPr>
          <w:ilvl w:val="0"/>
          <w:numId w:val="2"/>
        </w:numPr>
      </w:pPr>
      <w:r w:rsidRPr="00946645">
        <w:t>professional-risk zones;</w:t>
      </w:r>
    </w:p>
    <w:p w14:paraId="2C399D54" w14:textId="77777777" w:rsidR="00946645" w:rsidRPr="00946645" w:rsidRDefault="00946645" w:rsidP="00946645">
      <w:pPr>
        <w:numPr>
          <w:ilvl w:val="0"/>
          <w:numId w:val="2"/>
        </w:numPr>
      </w:pPr>
      <w:r w:rsidRPr="00946645">
        <w:t>known unknowns;</w:t>
      </w:r>
    </w:p>
    <w:p w14:paraId="3955778F" w14:textId="77777777" w:rsidR="00946645" w:rsidRPr="00946645" w:rsidRDefault="00946645" w:rsidP="00946645">
      <w:pPr>
        <w:numPr>
          <w:ilvl w:val="0"/>
          <w:numId w:val="2"/>
        </w:numPr>
      </w:pPr>
      <w:r w:rsidRPr="00946645">
        <w:t>recommended next artifact.</w:t>
      </w:r>
    </w:p>
    <w:p w14:paraId="1ED86CD6" w14:textId="77777777" w:rsidR="00946645" w:rsidRPr="00946645" w:rsidRDefault="00946645" w:rsidP="00946645">
      <w:r w:rsidRPr="00946645">
        <w:t>Keep the memo concise, scoped, and non-operative. Do not certify the system.</w:t>
      </w:r>
    </w:p>
    <w:p w14:paraId="6FD416F2" w14:textId="77777777" w:rsidR="00946645" w:rsidRPr="00946645" w:rsidRDefault="00946645" w:rsidP="00946645">
      <w:pPr>
        <w:rPr>
          <w:b/>
          <w:bCs/>
        </w:rPr>
      </w:pPr>
      <w:r w:rsidRPr="00946645">
        <w:rPr>
          <w:b/>
          <w:bCs/>
        </w:rPr>
        <w:t>Artifact Template</w:t>
      </w:r>
    </w:p>
    <w:p w14:paraId="36812D83" w14:textId="77777777" w:rsidR="00946645" w:rsidRPr="00946645" w:rsidRDefault="00946645" w:rsidP="00946645">
      <w:pPr>
        <w:pStyle w:val="Heading3"/>
      </w:pPr>
      <w:r w:rsidRPr="00946645">
        <w:t>Trust Intake Memo</w:t>
      </w:r>
    </w:p>
    <w:p w14:paraId="14BBCE23" w14:textId="77777777" w:rsidR="00946645" w:rsidRPr="00946645" w:rsidRDefault="00946645" w:rsidP="00946645">
      <w:r w:rsidRPr="00946645">
        <w:rPr>
          <w:b/>
          <w:bCs/>
        </w:rPr>
        <w:t>Object of Review</w:t>
      </w:r>
      <w:r w:rsidRPr="00946645">
        <w:br/>
        <w:t>[Name the system, product, tool, mark, claim, service, organization, registry, public artifact, or process.]</w:t>
      </w:r>
    </w:p>
    <w:p w14:paraId="03DFDC80" w14:textId="77777777" w:rsidR="00946645" w:rsidRPr="00946645" w:rsidRDefault="00946645" w:rsidP="00946645">
      <w:r w:rsidRPr="00946645">
        <w:rPr>
          <w:b/>
          <w:bCs/>
        </w:rPr>
        <w:t>Short Description</w:t>
      </w:r>
      <w:r w:rsidRPr="00946645">
        <w:br/>
        <w:t>[Plain-language description.]</w:t>
      </w:r>
    </w:p>
    <w:p w14:paraId="3E1ACE6D" w14:textId="77777777" w:rsidR="00946645" w:rsidRPr="00946645" w:rsidRDefault="00946645" w:rsidP="00946645">
      <w:r w:rsidRPr="00946645">
        <w:rPr>
          <w:b/>
          <w:bCs/>
        </w:rPr>
        <w:t>Public Trust Claim</w:t>
      </w:r>
      <w:r w:rsidRPr="00946645">
        <w:br/>
        <w:t>[What the system asks others to rely on.]</w:t>
      </w:r>
    </w:p>
    <w:p w14:paraId="256E00B8" w14:textId="77777777" w:rsidR="00946645" w:rsidRPr="00946645" w:rsidRDefault="00946645" w:rsidP="00946645">
      <w:r w:rsidRPr="00946645">
        <w:rPr>
          <w:b/>
          <w:bCs/>
        </w:rPr>
        <w:t>Audience Asked to Rely</w:t>
      </w:r>
      <w:r w:rsidRPr="00946645">
        <w:br/>
        <w:t>[Users, funders, institutions, contributors, students, patients, workers, buyers, reviewers, public, etc.]</w:t>
      </w:r>
    </w:p>
    <w:p w14:paraId="081E5383" w14:textId="77777777" w:rsidR="00946645" w:rsidRPr="00946645" w:rsidRDefault="00946645" w:rsidP="00946645">
      <w:r w:rsidRPr="00946645">
        <w:rPr>
          <w:b/>
          <w:bCs/>
        </w:rPr>
        <w:t>Use Context</w:t>
      </w:r>
      <w:r w:rsidRPr="00946645">
        <w:br/>
        <w:t>[Where reliance occurs.]</w:t>
      </w:r>
    </w:p>
    <w:p w14:paraId="0E7672B4" w14:textId="77777777" w:rsidR="00946645" w:rsidRPr="00946645" w:rsidRDefault="00946645" w:rsidP="00946645">
      <w:r w:rsidRPr="00946645">
        <w:rPr>
          <w:b/>
          <w:bCs/>
        </w:rPr>
        <w:t>Current Public Trust Surfaces</w:t>
      </w:r>
      <w:r w:rsidRPr="00946645">
        <w:br/>
        <w:t>[Pages, marks, badges, dashboards, AI surfaces, registry entries, scoreboards, public reports, policies, etc.]</w:t>
      </w:r>
    </w:p>
    <w:p w14:paraId="711B1A03" w14:textId="77777777" w:rsidR="00946645" w:rsidRPr="00946645" w:rsidRDefault="00946645" w:rsidP="00946645">
      <w:r w:rsidRPr="00946645">
        <w:rPr>
          <w:b/>
          <w:bCs/>
        </w:rPr>
        <w:t>Current Records or Receipts</w:t>
      </w:r>
      <w:r w:rsidRPr="00946645">
        <w:br/>
        <w:t>[Existing traces and missing traces.]</w:t>
      </w:r>
    </w:p>
    <w:p w14:paraId="37C1CEE4" w14:textId="77777777" w:rsidR="00946645" w:rsidRPr="00946645" w:rsidRDefault="00946645" w:rsidP="00946645">
      <w:r w:rsidRPr="00946645">
        <w:rPr>
          <w:b/>
          <w:bCs/>
        </w:rPr>
        <w:t>Authority Snapshot</w:t>
      </w:r>
      <w:r w:rsidRPr="00946645">
        <w:br/>
        <w:t>[Who owns, operates, funds, judges, evolves rules, contributes, corrects, restores, and can say no.]</w:t>
      </w:r>
    </w:p>
    <w:p w14:paraId="212AC697" w14:textId="77777777" w:rsidR="00946645" w:rsidRPr="00946645" w:rsidRDefault="00946645" w:rsidP="00946645">
      <w:r w:rsidRPr="00946645">
        <w:rPr>
          <w:b/>
          <w:bCs/>
        </w:rPr>
        <w:lastRenderedPageBreak/>
        <w:t>Money-Flow Snapshot</w:t>
      </w:r>
      <w:r w:rsidRPr="00946645">
        <w:br/>
        <w:t>[Money sources, purpose categories, routing, influence risks, missing boundaries.]</w:t>
      </w:r>
    </w:p>
    <w:p w14:paraId="01114675" w14:textId="77777777" w:rsidR="00946645" w:rsidRPr="00946645" w:rsidRDefault="00946645" w:rsidP="00946645">
      <w:r w:rsidRPr="00946645">
        <w:rPr>
          <w:b/>
          <w:bCs/>
        </w:rPr>
        <w:t>Correction / Appeal / Consequence Path</w:t>
      </w:r>
      <w:r w:rsidRPr="00946645">
        <w:br/>
        <w:t>[How failure, dispute, correction, status change, or restoration happens.]</w:t>
      </w:r>
    </w:p>
    <w:p w14:paraId="0EC8A171" w14:textId="77777777" w:rsidR="00946645" w:rsidRPr="00946645" w:rsidRDefault="00946645" w:rsidP="00946645">
      <w:r w:rsidRPr="00946645">
        <w:rPr>
          <w:b/>
          <w:bCs/>
        </w:rPr>
        <w:t>Exit / Done-State</w:t>
      </w:r>
      <w:r w:rsidRPr="00946645">
        <w:br/>
        <w:t>[How a user, participant, contributor, operator, or status holder can finish, leave, transfer, archive, or stop.]</w:t>
      </w:r>
    </w:p>
    <w:p w14:paraId="41E6229A" w14:textId="77777777" w:rsidR="00946645" w:rsidRPr="00946645" w:rsidRDefault="00946645" w:rsidP="00946645">
      <w:r w:rsidRPr="00946645">
        <w:rPr>
          <w:b/>
          <w:bCs/>
        </w:rPr>
        <w:t>Professional-Risk Zones</w:t>
      </w:r>
      <w:r w:rsidRPr="00946645">
        <w:br/>
        <w:t>[Legal, financial, tax, fiduciary, securities, banking, nonprofit, employment, compliance, privacy, safety, clinical, procurement, or regulated issues.]</w:t>
      </w:r>
    </w:p>
    <w:p w14:paraId="34CA35EA" w14:textId="77777777" w:rsidR="00946645" w:rsidRPr="00946645" w:rsidRDefault="00946645" w:rsidP="00946645">
      <w:r w:rsidRPr="00946645">
        <w:rPr>
          <w:b/>
          <w:bCs/>
        </w:rPr>
        <w:t>Known Unknowns</w:t>
      </w:r>
      <w:r w:rsidRPr="00946645">
        <w:br/>
        <w:t>[What cannot be determined from current information.]</w:t>
      </w:r>
    </w:p>
    <w:p w14:paraId="4C832A93" w14:textId="77777777" w:rsidR="00946645" w:rsidRPr="00946645" w:rsidRDefault="00946645" w:rsidP="00946645">
      <w:r w:rsidRPr="00946645">
        <w:rPr>
          <w:b/>
          <w:bCs/>
        </w:rPr>
        <w:t>Recommended Next Artifact</w:t>
      </w:r>
      <w:r w:rsidRPr="00946645">
        <w:br/>
        <w:t>[The next map, memo, review, diagram, audit, prototype, or professional referral.]</w:t>
      </w:r>
    </w:p>
    <w:p w14:paraId="5F0517B3" w14:textId="77777777" w:rsidR="00946645" w:rsidRPr="00946645" w:rsidRDefault="00946645" w:rsidP="00946645">
      <w:pPr>
        <w:pStyle w:val="Heading3"/>
      </w:pPr>
      <w:r w:rsidRPr="00946645">
        <w:t>Authority Map Template</w:t>
      </w:r>
    </w:p>
    <w:p w14:paraId="616B271C" w14:textId="77777777" w:rsidR="00946645" w:rsidRPr="00946645" w:rsidRDefault="00946645" w:rsidP="00946645">
      <w:r w:rsidRPr="00946645">
        <w:t>Use this template when power, role collapse, founder centrality, funder influence, council authority, operator control, or public mark control needs inspection.</w:t>
      </w:r>
    </w:p>
    <w:p w14:paraId="66C84B64" w14:textId="77777777" w:rsidR="00946645" w:rsidRPr="00946645" w:rsidRDefault="00946645" w:rsidP="00946645">
      <w:pPr>
        <w:rPr>
          <w:b/>
          <w:bCs/>
        </w:rPr>
      </w:pPr>
      <w:r w:rsidRPr="00946645">
        <w:rPr>
          <w:b/>
          <w:bCs/>
        </w:rPr>
        <w:t>Prompt</w:t>
      </w:r>
    </w:p>
    <w:p w14:paraId="2D011C96" w14:textId="77777777" w:rsidR="00946645" w:rsidRPr="00946645" w:rsidRDefault="00946645" w:rsidP="00946645">
      <w:r w:rsidRPr="00946645">
        <w:t xml:space="preserve">Create an </w:t>
      </w:r>
      <w:r w:rsidRPr="00946645">
        <w:rPr>
          <w:b/>
          <w:bCs/>
        </w:rPr>
        <w:t>Authority Map</w:t>
      </w:r>
      <w:r w:rsidRPr="00946645">
        <w:t xml:space="preserve"> for the following trust system:</w:t>
      </w:r>
    </w:p>
    <w:p w14:paraId="1EB2777E" w14:textId="77777777" w:rsidR="00946645" w:rsidRPr="00946645" w:rsidRDefault="00946645" w:rsidP="00946645">
      <w:r w:rsidRPr="00946645">
        <w:t>[Describe the system.]</w:t>
      </w:r>
    </w:p>
    <w:p w14:paraId="3F9EDDD0" w14:textId="77777777" w:rsidR="00946645" w:rsidRPr="00946645" w:rsidRDefault="00946645" w:rsidP="00946645">
      <w:r w:rsidRPr="00946645">
        <w:t>Map who owns, operates, funds, judges, evolves rules, contributes, maintains records, assigns status, removes status, corrects, restores, communicates publicly, and can say no.</w:t>
      </w:r>
    </w:p>
    <w:p w14:paraId="4CB04183" w14:textId="77777777" w:rsidR="00946645" w:rsidRPr="00946645" w:rsidRDefault="00946645" w:rsidP="00946645">
      <w:r w:rsidRPr="00946645">
        <w:t>For each role, include:</w:t>
      </w:r>
    </w:p>
    <w:p w14:paraId="20CE2D56" w14:textId="77777777" w:rsidR="00946645" w:rsidRPr="00946645" w:rsidRDefault="00946645" w:rsidP="00946645">
      <w:pPr>
        <w:numPr>
          <w:ilvl w:val="0"/>
          <w:numId w:val="3"/>
        </w:numPr>
      </w:pPr>
      <w:r w:rsidRPr="00946645">
        <w:t>what the role can do;</w:t>
      </w:r>
    </w:p>
    <w:p w14:paraId="20AE018E" w14:textId="77777777" w:rsidR="00946645" w:rsidRPr="00946645" w:rsidRDefault="00946645" w:rsidP="00946645">
      <w:pPr>
        <w:numPr>
          <w:ilvl w:val="0"/>
          <w:numId w:val="3"/>
        </w:numPr>
      </w:pPr>
      <w:r w:rsidRPr="00946645">
        <w:t>what the role cannot do;</w:t>
      </w:r>
    </w:p>
    <w:p w14:paraId="4E7E58BC" w14:textId="77777777" w:rsidR="00946645" w:rsidRPr="00946645" w:rsidRDefault="00946645" w:rsidP="00946645">
      <w:pPr>
        <w:numPr>
          <w:ilvl w:val="0"/>
          <w:numId w:val="3"/>
        </w:numPr>
      </w:pPr>
      <w:r w:rsidRPr="00946645">
        <w:t>what record it creates;</w:t>
      </w:r>
    </w:p>
    <w:p w14:paraId="601F0E52" w14:textId="77777777" w:rsidR="00946645" w:rsidRPr="00946645" w:rsidRDefault="00946645" w:rsidP="00946645">
      <w:pPr>
        <w:numPr>
          <w:ilvl w:val="0"/>
          <w:numId w:val="3"/>
        </w:numPr>
      </w:pPr>
      <w:r w:rsidRPr="00946645">
        <w:t>how the role is reviewed or corrected if it fails.</w:t>
      </w:r>
    </w:p>
    <w:p w14:paraId="22753A74" w14:textId="77777777" w:rsidR="00946645" w:rsidRPr="00946645" w:rsidRDefault="00946645" w:rsidP="00946645">
      <w:r w:rsidRPr="00946645">
        <w:t>Then identify role-collapse risks and propose conceptual repairs.</w:t>
      </w:r>
    </w:p>
    <w:p w14:paraId="065045BE" w14:textId="77777777" w:rsidR="00946645" w:rsidRPr="00946645" w:rsidRDefault="00946645" w:rsidP="00946645">
      <w:r w:rsidRPr="00946645">
        <w:t>Keep this as trust architecture, not legal governance advice.</w:t>
      </w:r>
    </w:p>
    <w:p w14:paraId="50903615" w14:textId="77777777" w:rsidR="00946645" w:rsidRPr="00946645" w:rsidRDefault="00946645" w:rsidP="00946645">
      <w:pPr>
        <w:rPr>
          <w:b/>
          <w:bCs/>
        </w:rPr>
      </w:pPr>
      <w:r w:rsidRPr="00946645">
        <w:rPr>
          <w:b/>
          <w:bCs/>
        </w:rPr>
        <w:lastRenderedPageBreak/>
        <w:t>Artifact Template</w:t>
      </w:r>
    </w:p>
    <w:p w14:paraId="477795FA" w14:textId="77777777" w:rsidR="00946645" w:rsidRPr="00946645" w:rsidRDefault="00946645" w:rsidP="00946645">
      <w:pPr>
        <w:pStyle w:val="Heading3"/>
      </w:pPr>
      <w:r w:rsidRPr="00946645">
        <w:t>Authority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1178"/>
        <w:gridCol w:w="730"/>
        <w:gridCol w:w="1092"/>
        <w:gridCol w:w="1585"/>
        <w:gridCol w:w="2570"/>
      </w:tblGrid>
      <w:tr w:rsidR="00946645" w:rsidRPr="00946645" w14:paraId="00A99061" w14:textId="77777777">
        <w:trPr>
          <w:tblHeader/>
          <w:tblCellSpacing w:w="15" w:type="dxa"/>
        </w:trPr>
        <w:tc>
          <w:tcPr>
            <w:tcW w:w="0" w:type="auto"/>
            <w:vAlign w:val="center"/>
            <w:hideMark/>
          </w:tcPr>
          <w:p w14:paraId="51C16333" w14:textId="77777777" w:rsidR="00946645" w:rsidRPr="00946645" w:rsidRDefault="00946645" w:rsidP="00946645">
            <w:pPr>
              <w:rPr>
                <w:b/>
                <w:bCs/>
              </w:rPr>
            </w:pPr>
            <w:r w:rsidRPr="00946645">
              <w:rPr>
                <w:b/>
                <w:bCs/>
              </w:rPr>
              <w:t>Function</w:t>
            </w:r>
          </w:p>
        </w:tc>
        <w:tc>
          <w:tcPr>
            <w:tcW w:w="0" w:type="auto"/>
            <w:vAlign w:val="center"/>
            <w:hideMark/>
          </w:tcPr>
          <w:p w14:paraId="03076B08" w14:textId="77777777" w:rsidR="00946645" w:rsidRPr="00946645" w:rsidRDefault="00946645" w:rsidP="00946645">
            <w:pPr>
              <w:rPr>
                <w:b/>
                <w:bCs/>
              </w:rPr>
            </w:pPr>
            <w:r w:rsidRPr="00946645">
              <w:rPr>
                <w:b/>
                <w:bCs/>
              </w:rPr>
              <w:t>Role-Holder</w:t>
            </w:r>
          </w:p>
        </w:tc>
        <w:tc>
          <w:tcPr>
            <w:tcW w:w="0" w:type="auto"/>
            <w:vAlign w:val="center"/>
            <w:hideMark/>
          </w:tcPr>
          <w:p w14:paraId="4EA1BAAB" w14:textId="77777777" w:rsidR="00946645" w:rsidRPr="00946645" w:rsidRDefault="00946645" w:rsidP="00946645">
            <w:pPr>
              <w:rPr>
                <w:b/>
                <w:bCs/>
              </w:rPr>
            </w:pPr>
            <w:r w:rsidRPr="00946645">
              <w:rPr>
                <w:b/>
                <w:bCs/>
              </w:rPr>
              <w:t>Can Do</w:t>
            </w:r>
          </w:p>
        </w:tc>
        <w:tc>
          <w:tcPr>
            <w:tcW w:w="0" w:type="auto"/>
            <w:vAlign w:val="center"/>
            <w:hideMark/>
          </w:tcPr>
          <w:p w14:paraId="2D8304C5" w14:textId="77777777" w:rsidR="00946645" w:rsidRPr="00946645" w:rsidRDefault="00946645" w:rsidP="00946645">
            <w:pPr>
              <w:rPr>
                <w:b/>
                <w:bCs/>
              </w:rPr>
            </w:pPr>
            <w:r w:rsidRPr="00946645">
              <w:rPr>
                <w:b/>
                <w:bCs/>
              </w:rPr>
              <w:t>Cannot Do</w:t>
            </w:r>
          </w:p>
        </w:tc>
        <w:tc>
          <w:tcPr>
            <w:tcW w:w="0" w:type="auto"/>
            <w:vAlign w:val="center"/>
            <w:hideMark/>
          </w:tcPr>
          <w:p w14:paraId="165AD176" w14:textId="77777777" w:rsidR="00946645" w:rsidRPr="00946645" w:rsidRDefault="00946645" w:rsidP="00946645">
            <w:pPr>
              <w:rPr>
                <w:b/>
                <w:bCs/>
              </w:rPr>
            </w:pPr>
            <w:r w:rsidRPr="00946645">
              <w:rPr>
                <w:b/>
                <w:bCs/>
              </w:rPr>
              <w:t>Required Record</w:t>
            </w:r>
          </w:p>
        </w:tc>
        <w:tc>
          <w:tcPr>
            <w:tcW w:w="0" w:type="auto"/>
            <w:vAlign w:val="center"/>
            <w:hideMark/>
          </w:tcPr>
          <w:p w14:paraId="352251D1" w14:textId="77777777" w:rsidR="00946645" w:rsidRPr="00946645" w:rsidRDefault="00946645" w:rsidP="00946645">
            <w:pPr>
              <w:rPr>
                <w:b/>
                <w:bCs/>
              </w:rPr>
            </w:pPr>
            <w:r w:rsidRPr="00946645">
              <w:rPr>
                <w:b/>
                <w:bCs/>
              </w:rPr>
              <w:t>Review / Consequence Path</w:t>
            </w:r>
          </w:p>
        </w:tc>
      </w:tr>
      <w:tr w:rsidR="00946645" w:rsidRPr="00946645" w14:paraId="3F448CE3" w14:textId="77777777">
        <w:trPr>
          <w:tblCellSpacing w:w="15" w:type="dxa"/>
        </w:trPr>
        <w:tc>
          <w:tcPr>
            <w:tcW w:w="0" w:type="auto"/>
            <w:vAlign w:val="center"/>
            <w:hideMark/>
          </w:tcPr>
          <w:p w14:paraId="0414775D" w14:textId="77777777" w:rsidR="00946645" w:rsidRPr="00946645" w:rsidRDefault="00946645" w:rsidP="00946645">
            <w:r w:rsidRPr="00946645">
              <w:t>Ownership</w:t>
            </w:r>
          </w:p>
        </w:tc>
        <w:tc>
          <w:tcPr>
            <w:tcW w:w="0" w:type="auto"/>
            <w:vAlign w:val="center"/>
            <w:hideMark/>
          </w:tcPr>
          <w:p w14:paraId="2033DF03" w14:textId="77777777" w:rsidR="00946645" w:rsidRPr="00946645" w:rsidRDefault="00946645" w:rsidP="00946645">
            <w:r w:rsidRPr="00946645">
              <w:t>[ ]</w:t>
            </w:r>
          </w:p>
        </w:tc>
        <w:tc>
          <w:tcPr>
            <w:tcW w:w="0" w:type="auto"/>
            <w:vAlign w:val="center"/>
            <w:hideMark/>
          </w:tcPr>
          <w:p w14:paraId="00FF4C38" w14:textId="77777777" w:rsidR="00946645" w:rsidRPr="00946645" w:rsidRDefault="00946645" w:rsidP="00946645">
            <w:r w:rsidRPr="00946645">
              <w:t>[ ]</w:t>
            </w:r>
          </w:p>
        </w:tc>
        <w:tc>
          <w:tcPr>
            <w:tcW w:w="0" w:type="auto"/>
            <w:vAlign w:val="center"/>
            <w:hideMark/>
          </w:tcPr>
          <w:p w14:paraId="5D1BB787" w14:textId="77777777" w:rsidR="00946645" w:rsidRPr="00946645" w:rsidRDefault="00946645" w:rsidP="00946645">
            <w:r w:rsidRPr="00946645">
              <w:t>[ ]</w:t>
            </w:r>
          </w:p>
        </w:tc>
        <w:tc>
          <w:tcPr>
            <w:tcW w:w="0" w:type="auto"/>
            <w:vAlign w:val="center"/>
            <w:hideMark/>
          </w:tcPr>
          <w:p w14:paraId="0B5C9A90" w14:textId="77777777" w:rsidR="00946645" w:rsidRPr="00946645" w:rsidRDefault="00946645" w:rsidP="00946645">
            <w:r w:rsidRPr="00946645">
              <w:t>[ ]</w:t>
            </w:r>
          </w:p>
        </w:tc>
        <w:tc>
          <w:tcPr>
            <w:tcW w:w="0" w:type="auto"/>
            <w:vAlign w:val="center"/>
            <w:hideMark/>
          </w:tcPr>
          <w:p w14:paraId="7AA24BD8" w14:textId="77777777" w:rsidR="00946645" w:rsidRPr="00946645" w:rsidRDefault="00946645" w:rsidP="00946645">
            <w:r w:rsidRPr="00946645">
              <w:t>[ ]</w:t>
            </w:r>
          </w:p>
        </w:tc>
      </w:tr>
      <w:tr w:rsidR="00946645" w:rsidRPr="00946645" w14:paraId="6696A1E4" w14:textId="77777777">
        <w:trPr>
          <w:tblCellSpacing w:w="15" w:type="dxa"/>
        </w:trPr>
        <w:tc>
          <w:tcPr>
            <w:tcW w:w="0" w:type="auto"/>
            <w:vAlign w:val="center"/>
            <w:hideMark/>
          </w:tcPr>
          <w:p w14:paraId="43DDBE33" w14:textId="77777777" w:rsidR="00946645" w:rsidRPr="00946645" w:rsidRDefault="00946645" w:rsidP="00946645">
            <w:r w:rsidRPr="00946645">
              <w:t>Operation</w:t>
            </w:r>
          </w:p>
        </w:tc>
        <w:tc>
          <w:tcPr>
            <w:tcW w:w="0" w:type="auto"/>
            <w:vAlign w:val="center"/>
            <w:hideMark/>
          </w:tcPr>
          <w:p w14:paraId="2CD68D49" w14:textId="77777777" w:rsidR="00946645" w:rsidRPr="00946645" w:rsidRDefault="00946645" w:rsidP="00946645">
            <w:r w:rsidRPr="00946645">
              <w:t>[ ]</w:t>
            </w:r>
          </w:p>
        </w:tc>
        <w:tc>
          <w:tcPr>
            <w:tcW w:w="0" w:type="auto"/>
            <w:vAlign w:val="center"/>
            <w:hideMark/>
          </w:tcPr>
          <w:p w14:paraId="3DF6EC6E" w14:textId="77777777" w:rsidR="00946645" w:rsidRPr="00946645" w:rsidRDefault="00946645" w:rsidP="00946645">
            <w:r w:rsidRPr="00946645">
              <w:t>[ ]</w:t>
            </w:r>
          </w:p>
        </w:tc>
        <w:tc>
          <w:tcPr>
            <w:tcW w:w="0" w:type="auto"/>
            <w:vAlign w:val="center"/>
            <w:hideMark/>
          </w:tcPr>
          <w:p w14:paraId="44D919AB" w14:textId="77777777" w:rsidR="00946645" w:rsidRPr="00946645" w:rsidRDefault="00946645" w:rsidP="00946645">
            <w:r w:rsidRPr="00946645">
              <w:t>[ ]</w:t>
            </w:r>
          </w:p>
        </w:tc>
        <w:tc>
          <w:tcPr>
            <w:tcW w:w="0" w:type="auto"/>
            <w:vAlign w:val="center"/>
            <w:hideMark/>
          </w:tcPr>
          <w:p w14:paraId="57BA8990" w14:textId="77777777" w:rsidR="00946645" w:rsidRPr="00946645" w:rsidRDefault="00946645" w:rsidP="00946645">
            <w:r w:rsidRPr="00946645">
              <w:t>[ ]</w:t>
            </w:r>
          </w:p>
        </w:tc>
        <w:tc>
          <w:tcPr>
            <w:tcW w:w="0" w:type="auto"/>
            <w:vAlign w:val="center"/>
            <w:hideMark/>
          </w:tcPr>
          <w:p w14:paraId="2A3C4E5A" w14:textId="77777777" w:rsidR="00946645" w:rsidRPr="00946645" w:rsidRDefault="00946645" w:rsidP="00946645">
            <w:r w:rsidRPr="00946645">
              <w:t>[ ]</w:t>
            </w:r>
          </w:p>
        </w:tc>
      </w:tr>
      <w:tr w:rsidR="00946645" w:rsidRPr="00946645" w14:paraId="5658BC07" w14:textId="77777777">
        <w:trPr>
          <w:tblCellSpacing w:w="15" w:type="dxa"/>
        </w:trPr>
        <w:tc>
          <w:tcPr>
            <w:tcW w:w="0" w:type="auto"/>
            <w:vAlign w:val="center"/>
            <w:hideMark/>
          </w:tcPr>
          <w:p w14:paraId="3BCDA7CE" w14:textId="77777777" w:rsidR="00946645" w:rsidRPr="00946645" w:rsidRDefault="00946645" w:rsidP="00946645">
            <w:r w:rsidRPr="00946645">
              <w:t>Funding</w:t>
            </w:r>
          </w:p>
        </w:tc>
        <w:tc>
          <w:tcPr>
            <w:tcW w:w="0" w:type="auto"/>
            <w:vAlign w:val="center"/>
            <w:hideMark/>
          </w:tcPr>
          <w:p w14:paraId="5BAB6CF7" w14:textId="77777777" w:rsidR="00946645" w:rsidRPr="00946645" w:rsidRDefault="00946645" w:rsidP="00946645">
            <w:r w:rsidRPr="00946645">
              <w:t>[ ]</w:t>
            </w:r>
          </w:p>
        </w:tc>
        <w:tc>
          <w:tcPr>
            <w:tcW w:w="0" w:type="auto"/>
            <w:vAlign w:val="center"/>
            <w:hideMark/>
          </w:tcPr>
          <w:p w14:paraId="5A80257B" w14:textId="77777777" w:rsidR="00946645" w:rsidRPr="00946645" w:rsidRDefault="00946645" w:rsidP="00946645">
            <w:r w:rsidRPr="00946645">
              <w:t>[ ]</w:t>
            </w:r>
          </w:p>
        </w:tc>
        <w:tc>
          <w:tcPr>
            <w:tcW w:w="0" w:type="auto"/>
            <w:vAlign w:val="center"/>
            <w:hideMark/>
          </w:tcPr>
          <w:p w14:paraId="012AD327" w14:textId="77777777" w:rsidR="00946645" w:rsidRPr="00946645" w:rsidRDefault="00946645" w:rsidP="00946645">
            <w:r w:rsidRPr="00946645">
              <w:t>[ ]</w:t>
            </w:r>
          </w:p>
        </w:tc>
        <w:tc>
          <w:tcPr>
            <w:tcW w:w="0" w:type="auto"/>
            <w:vAlign w:val="center"/>
            <w:hideMark/>
          </w:tcPr>
          <w:p w14:paraId="62F32F1F" w14:textId="77777777" w:rsidR="00946645" w:rsidRPr="00946645" w:rsidRDefault="00946645" w:rsidP="00946645">
            <w:r w:rsidRPr="00946645">
              <w:t>[ ]</w:t>
            </w:r>
          </w:p>
        </w:tc>
        <w:tc>
          <w:tcPr>
            <w:tcW w:w="0" w:type="auto"/>
            <w:vAlign w:val="center"/>
            <w:hideMark/>
          </w:tcPr>
          <w:p w14:paraId="26639BB2" w14:textId="77777777" w:rsidR="00946645" w:rsidRPr="00946645" w:rsidRDefault="00946645" w:rsidP="00946645">
            <w:r w:rsidRPr="00946645">
              <w:t>[ ]</w:t>
            </w:r>
          </w:p>
        </w:tc>
      </w:tr>
      <w:tr w:rsidR="00946645" w:rsidRPr="00946645" w14:paraId="11CAD623" w14:textId="77777777">
        <w:trPr>
          <w:tblCellSpacing w:w="15" w:type="dxa"/>
        </w:trPr>
        <w:tc>
          <w:tcPr>
            <w:tcW w:w="0" w:type="auto"/>
            <w:vAlign w:val="center"/>
            <w:hideMark/>
          </w:tcPr>
          <w:p w14:paraId="25323382" w14:textId="77777777" w:rsidR="00946645" w:rsidRPr="00946645" w:rsidRDefault="00946645" w:rsidP="00946645">
            <w:r w:rsidRPr="00946645">
              <w:t>Judgment</w:t>
            </w:r>
          </w:p>
        </w:tc>
        <w:tc>
          <w:tcPr>
            <w:tcW w:w="0" w:type="auto"/>
            <w:vAlign w:val="center"/>
            <w:hideMark/>
          </w:tcPr>
          <w:p w14:paraId="11EEC956" w14:textId="77777777" w:rsidR="00946645" w:rsidRPr="00946645" w:rsidRDefault="00946645" w:rsidP="00946645">
            <w:r w:rsidRPr="00946645">
              <w:t>[ ]</w:t>
            </w:r>
          </w:p>
        </w:tc>
        <w:tc>
          <w:tcPr>
            <w:tcW w:w="0" w:type="auto"/>
            <w:vAlign w:val="center"/>
            <w:hideMark/>
          </w:tcPr>
          <w:p w14:paraId="10AEAA2F" w14:textId="77777777" w:rsidR="00946645" w:rsidRPr="00946645" w:rsidRDefault="00946645" w:rsidP="00946645">
            <w:r w:rsidRPr="00946645">
              <w:t>[ ]</w:t>
            </w:r>
          </w:p>
        </w:tc>
        <w:tc>
          <w:tcPr>
            <w:tcW w:w="0" w:type="auto"/>
            <w:vAlign w:val="center"/>
            <w:hideMark/>
          </w:tcPr>
          <w:p w14:paraId="17C37A8F" w14:textId="77777777" w:rsidR="00946645" w:rsidRPr="00946645" w:rsidRDefault="00946645" w:rsidP="00946645">
            <w:r w:rsidRPr="00946645">
              <w:t>[ ]</w:t>
            </w:r>
          </w:p>
        </w:tc>
        <w:tc>
          <w:tcPr>
            <w:tcW w:w="0" w:type="auto"/>
            <w:vAlign w:val="center"/>
            <w:hideMark/>
          </w:tcPr>
          <w:p w14:paraId="41417D3E" w14:textId="77777777" w:rsidR="00946645" w:rsidRPr="00946645" w:rsidRDefault="00946645" w:rsidP="00946645">
            <w:r w:rsidRPr="00946645">
              <w:t>[ ]</w:t>
            </w:r>
          </w:p>
        </w:tc>
        <w:tc>
          <w:tcPr>
            <w:tcW w:w="0" w:type="auto"/>
            <w:vAlign w:val="center"/>
            <w:hideMark/>
          </w:tcPr>
          <w:p w14:paraId="086E7D55" w14:textId="77777777" w:rsidR="00946645" w:rsidRPr="00946645" w:rsidRDefault="00946645" w:rsidP="00946645">
            <w:r w:rsidRPr="00946645">
              <w:t>[ ]</w:t>
            </w:r>
          </w:p>
        </w:tc>
      </w:tr>
      <w:tr w:rsidR="00946645" w:rsidRPr="00946645" w14:paraId="10D15B75" w14:textId="77777777">
        <w:trPr>
          <w:tblCellSpacing w:w="15" w:type="dxa"/>
        </w:trPr>
        <w:tc>
          <w:tcPr>
            <w:tcW w:w="0" w:type="auto"/>
            <w:vAlign w:val="center"/>
            <w:hideMark/>
          </w:tcPr>
          <w:p w14:paraId="2D85AF4B" w14:textId="77777777" w:rsidR="00946645" w:rsidRPr="00946645" w:rsidRDefault="00946645" w:rsidP="00946645">
            <w:r w:rsidRPr="00946645">
              <w:t>Rule Evolution</w:t>
            </w:r>
          </w:p>
        </w:tc>
        <w:tc>
          <w:tcPr>
            <w:tcW w:w="0" w:type="auto"/>
            <w:vAlign w:val="center"/>
            <w:hideMark/>
          </w:tcPr>
          <w:p w14:paraId="7CA29B05" w14:textId="77777777" w:rsidR="00946645" w:rsidRPr="00946645" w:rsidRDefault="00946645" w:rsidP="00946645">
            <w:r w:rsidRPr="00946645">
              <w:t>[ ]</w:t>
            </w:r>
          </w:p>
        </w:tc>
        <w:tc>
          <w:tcPr>
            <w:tcW w:w="0" w:type="auto"/>
            <w:vAlign w:val="center"/>
            <w:hideMark/>
          </w:tcPr>
          <w:p w14:paraId="052219AA" w14:textId="77777777" w:rsidR="00946645" w:rsidRPr="00946645" w:rsidRDefault="00946645" w:rsidP="00946645">
            <w:r w:rsidRPr="00946645">
              <w:t>[ ]</w:t>
            </w:r>
          </w:p>
        </w:tc>
        <w:tc>
          <w:tcPr>
            <w:tcW w:w="0" w:type="auto"/>
            <w:vAlign w:val="center"/>
            <w:hideMark/>
          </w:tcPr>
          <w:p w14:paraId="083F3234" w14:textId="77777777" w:rsidR="00946645" w:rsidRPr="00946645" w:rsidRDefault="00946645" w:rsidP="00946645">
            <w:r w:rsidRPr="00946645">
              <w:t>[ ]</w:t>
            </w:r>
          </w:p>
        </w:tc>
        <w:tc>
          <w:tcPr>
            <w:tcW w:w="0" w:type="auto"/>
            <w:vAlign w:val="center"/>
            <w:hideMark/>
          </w:tcPr>
          <w:p w14:paraId="7B75A524" w14:textId="77777777" w:rsidR="00946645" w:rsidRPr="00946645" w:rsidRDefault="00946645" w:rsidP="00946645">
            <w:r w:rsidRPr="00946645">
              <w:t>[ ]</w:t>
            </w:r>
          </w:p>
        </w:tc>
        <w:tc>
          <w:tcPr>
            <w:tcW w:w="0" w:type="auto"/>
            <w:vAlign w:val="center"/>
            <w:hideMark/>
          </w:tcPr>
          <w:p w14:paraId="6B4D5561" w14:textId="77777777" w:rsidR="00946645" w:rsidRPr="00946645" w:rsidRDefault="00946645" w:rsidP="00946645">
            <w:r w:rsidRPr="00946645">
              <w:t>[ ]</w:t>
            </w:r>
          </w:p>
        </w:tc>
      </w:tr>
      <w:tr w:rsidR="00946645" w:rsidRPr="00946645" w14:paraId="034C6F37" w14:textId="77777777">
        <w:trPr>
          <w:tblCellSpacing w:w="15" w:type="dxa"/>
        </w:trPr>
        <w:tc>
          <w:tcPr>
            <w:tcW w:w="0" w:type="auto"/>
            <w:vAlign w:val="center"/>
            <w:hideMark/>
          </w:tcPr>
          <w:p w14:paraId="4AAE5CAA" w14:textId="77777777" w:rsidR="00946645" w:rsidRPr="00946645" w:rsidRDefault="00946645" w:rsidP="00946645">
            <w:r w:rsidRPr="00946645">
              <w:t>Contribution</w:t>
            </w:r>
          </w:p>
        </w:tc>
        <w:tc>
          <w:tcPr>
            <w:tcW w:w="0" w:type="auto"/>
            <w:vAlign w:val="center"/>
            <w:hideMark/>
          </w:tcPr>
          <w:p w14:paraId="1E25B256" w14:textId="77777777" w:rsidR="00946645" w:rsidRPr="00946645" w:rsidRDefault="00946645" w:rsidP="00946645">
            <w:r w:rsidRPr="00946645">
              <w:t>[ ]</w:t>
            </w:r>
          </w:p>
        </w:tc>
        <w:tc>
          <w:tcPr>
            <w:tcW w:w="0" w:type="auto"/>
            <w:vAlign w:val="center"/>
            <w:hideMark/>
          </w:tcPr>
          <w:p w14:paraId="27375925" w14:textId="77777777" w:rsidR="00946645" w:rsidRPr="00946645" w:rsidRDefault="00946645" w:rsidP="00946645">
            <w:r w:rsidRPr="00946645">
              <w:t>[ ]</w:t>
            </w:r>
          </w:p>
        </w:tc>
        <w:tc>
          <w:tcPr>
            <w:tcW w:w="0" w:type="auto"/>
            <w:vAlign w:val="center"/>
            <w:hideMark/>
          </w:tcPr>
          <w:p w14:paraId="1163BA5C" w14:textId="77777777" w:rsidR="00946645" w:rsidRPr="00946645" w:rsidRDefault="00946645" w:rsidP="00946645">
            <w:r w:rsidRPr="00946645">
              <w:t>[ ]</w:t>
            </w:r>
          </w:p>
        </w:tc>
        <w:tc>
          <w:tcPr>
            <w:tcW w:w="0" w:type="auto"/>
            <w:vAlign w:val="center"/>
            <w:hideMark/>
          </w:tcPr>
          <w:p w14:paraId="39F10DB3" w14:textId="77777777" w:rsidR="00946645" w:rsidRPr="00946645" w:rsidRDefault="00946645" w:rsidP="00946645">
            <w:r w:rsidRPr="00946645">
              <w:t>[ ]</w:t>
            </w:r>
          </w:p>
        </w:tc>
        <w:tc>
          <w:tcPr>
            <w:tcW w:w="0" w:type="auto"/>
            <w:vAlign w:val="center"/>
            <w:hideMark/>
          </w:tcPr>
          <w:p w14:paraId="6FA7614B" w14:textId="77777777" w:rsidR="00946645" w:rsidRPr="00946645" w:rsidRDefault="00946645" w:rsidP="00946645">
            <w:r w:rsidRPr="00946645">
              <w:t>[ ]</w:t>
            </w:r>
          </w:p>
        </w:tc>
      </w:tr>
      <w:tr w:rsidR="00946645" w:rsidRPr="00946645" w14:paraId="3E8DD3B3" w14:textId="77777777">
        <w:trPr>
          <w:tblCellSpacing w:w="15" w:type="dxa"/>
        </w:trPr>
        <w:tc>
          <w:tcPr>
            <w:tcW w:w="0" w:type="auto"/>
            <w:vAlign w:val="center"/>
            <w:hideMark/>
          </w:tcPr>
          <w:p w14:paraId="265332ED" w14:textId="77777777" w:rsidR="00946645" w:rsidRPr="00946645" w:rsidRDefault="00946645" w:rsidP="00946645">
            <w:r w:rsidRPr="00946645">
              <w:t>Registry Maintenance</w:t>
            </w:r>
          </w:p>
        </w:tc>
        <w:tc>
          <w:tcPr>
            <w:tcW w:w="0" w:type="auto"/>
            <w:vAlign w:val="center"/>
            <w:hideMark/>
          </w:tcPr>
          <w:p w14:paraId="60D56C70" w14:textId="77777777" w:rsidR="00946645" w:rsidRPr="00946645" w:rsidRDefault="00946645" w:rsidP="00946645">
            <w:r w:rsidRPr="00946645">
              <w:t>[ ]</w:t>
            </w:r>
          </w:p>
        </w:tc>
        <w:tc>
          <w:tcPr>
            <w:tcW w:w="0" w:type="auto"/>
            <w:vAlign w:val="center"/>
            <w:hideMark/>
          </w:tcPr>
          <w:p w14:paraId="76ADFA52" w14:textId="77777777" w:rsidR="00946645" w:rsidRPr="00946645" w:rsidRDefault="00946645" w:rsidP="00946645">
            <w:r w:rsidRPr="00946645">
              <w:t>[ ]</w:t>
            </w:r>
          </w:p>
        </w:tc>
        <w:tc>
          <w:tcPr>
            <w:tcW w:w="0" w:type="auto"/>
            <w:vAlign w:val="center"/>
            <w:hideMark/>
          </w:tcPr>
          <w:p w14:paraId="0B6922BD" w14:textId="77777777" w:rsidR="00946645" w:rsidRPr="00946645" w:rsidRDefault="00946645" w:rsidP="00946645">
            <w:r w:rsidRPr="00946645">
              <w:t>[ ]</w:t>
            </w:r>
          </w:p>
        </w:tc>
        <w:tc>
          <w:tcPr>
            <w:tcW w:w="0" w:type="auto"/>
            <w:vAlign w:val="center"/>
            <w:hideMark/>
          </w:tcPr>
          <w:p w14:paraId="5B666561" w14:textId="77777777" w:rsidR="00946645" w:rsidRPr="00946645" w:rsidRDefault="00946645" w:rsidP="00946645">
            <w:r w:rsidRPr="00946645">
              <w:t>[ ]</w:t>
            </w:r>
          </w:p>
        </w:tc>
        <w:tc>
          <w:tcPr>
            <w:tcW w:w="0" w:type="auto"/>
            <w:vAlign w:val="center"/>
            <w:hideMark/>
          </w:tcPr>
          <w:p w14:paraId="024C2757" w14:textId="77777777" w:rsidR="00946645" w:rsidRPr="00946645" w:rsidRDefault="00946645" w:rsidP="00946645">
            <w:r w:rsidRPr="00946645">
              <w:t>[ ]</w:t>
            </w:r>
          </w:p>
        </w:tc>
      </w:tr>
      <w:tr w:rsidR="00946645" w:rsidRPr="00946645" w14:paraId="3FAD4A53" w14:textId="77777777">
        <w:trPr>
          <w:tblCellSpacing w:w="15" w:type="dxa"/>
        </w:trPr>
        <w:tc>
          <w:tcPr>
            <w:tcW w:w="0" w:type="auto"/>
            <w:vAlign w:val="center"/>
            <w:hideMark/>
          </w:tcPr>
          <w:p w14:paraId="61FF627A" w14:textId="77777777" w:rsidR="00946645" w:rsidRPr="00946645" w:rsidRDefault="00946645" w:rsidP="00946645">
            <w:r w:rsidRPr="00946645">
              <w:t>Public Mark Control</w:t>
            </w:r>
          </w:p>
        </w:tc>
        <w:tc>
          <w:tcPr>
            <w:tcW w:w="0" w:type="auto"/>
            <w:vAlign w:val="center"/>
            <w:hideMark/>
          </w:tcPr>
          <w:p w14:paraId="1D71DB1B" w14:textId="77777777" w:rsidR="00946645" w:rsidRPr="00946645" w:rsidRDefault="00946645" w:rsidP="00946645">
            <w:r w:rsidRPr="00946645">
              <w:t>[ ]</w:t>
            </w:r>
          </w:p>
        </w:tc>
        <w:tc>
          <w:tcPr>
            <w:tcW w:w="0" w:type="auto"/>
            <w:vAlign w:val="center"/>
            <w:hideMark/>
          </w:tcPr>
          <w:p w14:paraId="33EF6D28" w14:textId="77777777" w:rsidR="00946645" w:rsidRPr="00946645" w:rsidRDefault="00946645" w:rsidP="00946645">
            <w:r w:rsidRPr="00946645">
              <w:t>[ ]</w:t>
            </w:r>
          </w:p>
        </w:tc>
        <w:tc>
          <w:tcPr>
            <w:tcW w:w="0" w:type="auto"/>
            <w:vAlign w:val="center"/>
            <w:hideMark/>
          </w:tcPr>
          <w:p w14:paraId="033B62EA" w14:textId="77777777" w:rsidR="00946645" w:rsidRPr="00946645" w:rsidRDefault="00946645" w:rsidP="00946645">
            <w:r w:rsidRPr="00946645">
              <w:t>[ ]</w:t>
            </w:r>
          </w:p>
        </w:tc>
        <w:tc>
          <w:tcPr>
            <w:tcW w:w="0" w:type="auto"/>
            <w:vAlign w:val="center"/>
            <w:hideMark/>
          </w:tcPr>
          <w:p w14:paraId="184E5425" w14:textId="77777777" w:rsidR="00946645" w:rsidRPr="00946645" w:rsidRDefault="00946645" w:rsidP="00946645">
            <w:r w:rsidRPr="00946645">
              <w:t>[ ]</w:t>
            </w:r>
          </w:p>
        </w:tc>
        <w:tc>
          <w:tcPr>
            <w:tcW w:w="0" w:type="auto"/>
            <w:vAlign w:val="center"/>
            <w:hideMark/>
          </w:tcPr>
          <w:p w14:paraId="0FFEDE92" w14:textId="77777777" w:rsidR="00946645" w:rsidRPr="00946645" w:rsidRDefault="00946645" w:rsidP="00946645">
            <w:r w:rsidRPr="00946645">
              <w:t>[ ]</w:t>
            </w:r>
          </w:p>
        </w:tc>
      </w:tr>
      <w:tr w:rsidR="00946645" w:rsidRPr="00946645" w14:paraId="4C203D02" w14:textId="77777777">
        <w:trPr>
          <w:tblCellSpacing w:w="15" w:type="dxa"/>
        </w:trPr>
        <w:tc>
          <w:tcPr>
            <w:tcW w:w="0" w:type="auto"/>
            <w:vAlign w:val="center"/>
            <w:hideMark/>
          </w:tcPr>
          <w:p w14:paraId="76093056" w14:textId="77777777" w:rsidR="00946645" w:rsidRPr="00946645" w:rsidRDefault="00946645" w:rsidP="00946645">
            <w:r w:rsidRPr="00946645">
              <w:t>Status Assignment</w:t>
            </w:r>
          </w:p>
        </w:tc>
        <w:tc>
          <w:tcPr>
            <w:tcW w:w="0" w:type="auto"/>
            <w:vAlign w:val="center"/>
            <w:hideMark/>
          </w:tcPr>
          <w:p w14:paraId="59903971" w14:textId="77777777" w:rsidR="00946645" w:rsidRPr="00946645" w:rsidRDefault="00946645" w:rsidP="00946645">
            <w:r w:rsidRPr="00946645">
              <w:t>[ ]</w:t>
            </w:r>
          </w:p>
        </w:tc>
        <w:tc>
          <w:tcPr>
            <w:tcW w:w="0" w:type="auto"/>
            <w:vAlign w:val="center"/>
            <w:hideMark/>
          </w:tcPr>
          <w:p w14:paraId="0CF89AF7" w14:textId="77777777" w:rsidR="00946645" w:rsidRPr="00946645" w:rsidRDefault="00946645" w:rsidP="00946645">
            <w:r w:rsidRPr="00946645">
              <w:t>[ ]</w:t>
            </w:r>
          </w:p>
        </w:tc>
        <w:tc>
          <w:tcPr>
            <w:tcW w:w="0" w:type="auto"/>
            <w:vAlign w:val="center"/>
            <w:hideMark/>
          </w:tcPr>
          <w:p w14:paraId="385DB353" w14:textId="77777777" w:rsidR="00946645" w:rsidRPr="00946645" w:rsidRDefault="00946645" w:rsidP="00946645">
            <w:r w:rsidRPr="00946645">
              <w:t>[ ]</w:t>
            </w:r>
          </w:p>
        </w:tc>
        <w:tc>
          <w:tcPr>
            <w:tcW w:w="0" w:type="auto"/>
            <w:vAlign w:val="center"/>
            <w:hideMark/>
          </w:tcPr>
          <w:p w14:paraId="7DB53677" w14:textId="77777777" w:rsidR="00946645" w:rsidRPr="00946645" w:rsidRDefault="00946645" w:rsidP="00946645">
            <w:r w:rsidRPr="00946645">
              <w:t>[ ]</w:t>
            </w:r>
          </w:p>
        </w:tc>
        <w:tc>
          <w:tcPr>
            <w:tcW w:w="0" w:type="auto"/>
            <w:vAlign w:val="center"/>
            <w:hideMark/>
          </w:tcPr>
          <w:p w14:paraId="2BF75FBA" w14:textId="77777777" w:rsidR="00946645" w:rsidRPr="00946645" w:rsidRDefault="00946645" w:rsidP="00946645">
            <w:r w:rsidRPr="00946645">
              <w:t>[ ]</w:t>
            </w:r>
          </w:p>
        </w:tc>
      </w:tr>
      <w:tr w:rsidR="00946645" w:rsidRPr="00946645" w14:paraId="6936F07A" w14:textId="77777777">
        <w:trPr>
          <w:tblCellSpacing w:w="15" w:type="dxa"/>
        </w:trPr>
        <w:tc>
          <w:tcPr>
            <w:tcW w:w="0" w:type="auto"/>
            <w:vAlign w:val="center"/>
            <w:hideMark/>
          </w:tcPr>
          <w:p w14:paraId="0BD158C9" w14:textId="77777777" w:rsidR="00946645" w:rsidRPr="00946645" w:rsidRDefault="00946645" w:rsidP="00946645">
            <w:r w:rsidRPr="00946645">
              <w:t>Status Removal</w:t>
            </w:r>
          </w:p>
        </w:tc>
        <w:tc>
          <w:tcPr>
            <w:tcW w:w="0" w:type="auto"/>
            <w:vAlign w:val="center"/>
            <w:hideMark/>
          </w:tcPr>
          <w:p w14:paraId="7947CF70" w14:textId="77777777" w:rsidR="00946645" w:rsidRPr="00946645" w:rsidRDefault="00946645" w:rsidP="00946645">
            <w:r w:rsidRPr="00946645">
              <w:t>[ ]</w:t>
            </w:r>
          </w:p>
        </w:tc>
        <w:tc>
          <w:tcPr>
            <w:tcW w:w="0" w:type="auto"/>
            <w:vAlign w:val="center"/>
            <w:hideMark/>
          </w:tcPr>
          <w:p w14:paraId="52EDF346" w14:textId="77777777" w:rsidR="00946645" w:rsidRPr="00946645" w:rsidRDefault="00946645" w:rsidP="00946645">
            <w:r w:rsidRPr="00946645">
              <w:t>[ ]</w:t>
            </w:r>
          </w:p>
        </w:tc>
        <w:tc>
          <w:tcPr>
            <w:tcW w:w="0" w:type="auto"/>
            <w:vAlign w:val="center"/>
            <w:hideMark/>
          </w:tcPr>
          <w:p w14:paraId="0D9A9A60" w14:textId="77777777" w:rsidR="00946645" w:rsidRPr="00946645" w:rsidRDefault="00946645" w:rsidP="00946645">
            <w:r w:rsidRPr="00946645">
              <w:t>[ ]</w:t>
            </w:r>
          </w:p>
        </w:tc>
        <w:tc>
          <w:tcPr>
            <w:tcW w:w="0" w:type="auto"/>
            <w:vAlign w:val="center"/>
            <w:hideMark/>
          </w:tcPr>
          <w:p w14:paraId="7F211576" w14:textId="77777777" w:rsidR="00946645" w:rsidRPr="00946645" w:rsidRDefault="00946645" w:rsidP="00946645">
            <w:r w:rsidRPr="00946645">
              <w:t>[ ]</w:t>
            </w:r>
          </w:p>
        </w:tc>
        <w:tc>
          <w:tcPr>
            <w:tcW w:w="0" w:type="auto"/>
            <w:vAlign w:val="center"/>
            <w:hideMark/>
          </w:tcPr>
          <w:p w14:paraId="33413FBC" w14:textId="77777777" w:rsidR="00946645" w:rsidRPr="00946645" w:rsidRDefault="00946645" w:rsidP="00946645">
            <w:r w:rsidRPr="00946645">
              <w:t>[ ]</w:t>
            </w:r>
          </w:p>
        </w:tc>
      </w:tr>
      <w:tr w:rsidR="00946645" w:rsidRPr="00946645" w14:paraId="5C84241C" w14:textId="77777777">
        <w:trPr>
          <w:tblCellSpacing w:w="15" w:type="dxa"/>
        </w:trPr>
        <w:tc>
          <w:tcPr>
            <w:tcW w:w="0" w:type="auto"/>
            <w:vAlign w:val="center"/>
            <w:hideMark/>
          </w:tcPr>
          <w:p w14:paraId="7BB468B6" w14:textId="77777777" w:rsidR="00946645" w:rsidRPr="00946645" w:rsidRDefault="00946645" w:rsidP="00946645">
            <w:r w:rsidRPr="00946645">
              <w:t>Correction</w:t>
            </w:r>
          </w:p>
        </w:tc>
        <w:tc>
          <w:tcPr>
            <w:tcW w:w="0" w:type="auto"/>
            <w:vAlign w:val="center"/>
            <w:hideMark/>
          </w:tcPr>
          <w:p w14:paraId="5321F9A3" w14:textId="77777777" w:rsidR="00946645" w:rsidRPr="00946645" w:rsidRDefault="00946645" w:rsidP="00946645">
            <w:r w:rsidRPr="00946645">
              <w:t>[ ]</w:t>
            </w:r>
          </w:p>
        </w:tc>
        <w:tc>
          <w:tcPr>
            <w:tcW w:w="0" w:type="auto"/>
            <w:vAlign w:val="center"/>
            <w:hideMark/>
          </w:tcPr>
          <w:p w14:paraId="5972D53B" w14:textId="77777777" w:rsidR="00946645" w:rsidRPr="00946645" w:rsidRDefault="00946645" w:rsidP="00946645">
            <w:r w:rsidRPr="00946645">
              <w:t>[ ]</w:t>
            </w:r>
          </w:p>
        </w:tc>
        <w:tc>
          <w:tcPr>
            <w:tcW w:w="0" w:type="auto"/>
            <w:vAlign w:val="center"/>
            <w:hideMark/>
          </w:tcPr>
          <w:p w14:paraId="256B0B4E" w14:textId="77777777" w:rsidR="00946645" w:rsidRPr="00946645" w:rsidRDefault="00946645" w:rsidP="00946645">
            <w:r w:rsidRPr="00946645">
              <w:t>[ ]</w:t>
            </w:r>
          </w:p>
        </w:tc>
        <w:tc>
          <w:tcPr>
            <w:tcW w:w="0" w:type="auto"/>
            <w:vAlign w:val="center"/>
            <w:hideMark/>
          </w:tcPr>
          <w:p w14:paraId="169D8522" w14:textId="77777777" w:rsidR="00946645" w:rsidRPr="00946645" w:rsidRDefault="00946645" w:rsidP="00946645">
            <w:r w:rsidRPr="00946645">
              <w:t>[ ]</w:t>
            </w:r>
          </w:p>
        </w:tc>
        <w:tc>
          <w:tcPr>
            <w:tcW w:w="0" w:type="auto"/>
            <w:vAlign w:val="center"/>
            <w:hideMark/>
          </w:tcPr>
          <w:p w14:paraId="34091C01" w14:textId="77777777" w:rsidR="00946645" w:rsidRPr="00946645" w:rsidRDefault="00946645" w:rsidP="00946645">
            <w:r w:rsidRPr="00946645">
              <w:t>[ ]</w:t>
            </w:r>
          </w:p>
        </w:tc>
      </w:tr>
      <w:tr w:rsidR="00946645" w:rsidRPr="00946645" w14:paraId="7DCEE5F9" w14:textId="77777777">
        <w:trPr>
          <w:tblCellSpacing w:w="15" w:type="dxa"/>
        </w:trPr>
        <w:tc>
          <w:tcPr>
            <w:tcW w:w="0" w:type="auto"/>
            <w:vAlign w:val="center"/>
            <w:hideMark/>
          </w:tcPr>
          <w:p w14:paraId="546A2687" w14:textId="77777777" w:rsidR="00946645" w:rsidRPr="00946645" w:rsidRDefault="00946645" w:rsidP="00946645">
            <w:r w:rsidRPr="00946645">
              <w:t>Restoration</w:t>
            </w:r>
          </w:p>
        </w:tc>
        <w:tc>
          <w:tcPr>
            <w:tcW w:w="0" w:type="auto"/>
            <w:vAlign w:val="center"/>
            <w:hideMark/>
          </w:tcPr>
          <w:p w14:paraId="0754F984" w14:textId="77777777" w:rsidR="00946645" w:rsidRPr="00946645" w:rsidRDefault="00946645" w:rsidP="00946645">
            <w:r w:rsidRPr="00946645">
              <w:t>[ ]</w:t>
            </w:r>
          </w:p>
        </w:tc>
        <w:tc>
          <w:tcPr>
            <w:tcW w:w="0" w:type="auto"/>
            <w:vAlign w:val="center"/>
            <w:hideMark/>
          </w:tcPr>
          <w:p w14:paraId="61F4E2B7" w14:textId="77777777" w:rsidR="00946645" w:rsidRPr="00946645" w:rsidRDefault="00946645" w:rsidP="00946645">
            <w:r w:rsidRPr="00946645">
              <w:t>[ ]</w:t>
            </w:r>
          </w:p>
        </w:tc>
        <w:tc>
          <w:tcPr>
            <w:tcW w:w="0" w:type="auto"/>
            <w:vAlign w:val="center"/>
            <w:hideMark/>
          </w:tcPr>
          <w:p w14:paraId="0AAA754E" w14:textId="77777777" w:rsidR="00946645" w:rsidRPr="00946645" w:rsidRDefault="00946645" w:rsidP="00946645">
            <w:r w:rsidRPr="00946645">
              <w:t>[ ]</w:t>
            </w:r>
          </w:p>
        </w:tc>
        <w:tc>
          <w:tcPr>
            <w:tcW w:w="0" w:type="auto"/>
            <w:vAlign w:val="center"/>
            <w:hideMark/>
          </w:tcPr>
          <w:p w14:paraId="4862D740" w14:textId="77777777" w:rsidR="00946645" w:rsidRPr="00946645" w:rsidRDefault="00946645" w:rsidP="00946645">
            <w:r w:rsidRPr="00946645">
              <w:t>[ ]</w:t>
            </w:r>
          </w:p>
        </w:tc>
        <w:tc>
          <w:tcPr>
            <w:tcW w:w="0" w:type="auto"/>
            <w:vAlign w:val="center"/>
            <w:hideMark/>
          </w:tcPr>
          <w:p w14:paraId="12E888A5" w14:textId="77777777" w:rsidR="00946645" w:rsidRPr="00946645" w:rsidRDefault="00946645" w:rsidP="00946645">
            <w:r w:rsidRPr="00946645">
              <w:t>[ ]</w:t>
            </w:r>
          </w:p>
        </w:tc>
      </w:tr>
      <w:tr w:rsidR="00946645" w:rsidRPr="00946645" w14:paraId="6D323F2B" w14:textId="77777777">
        <w:trPr>
          <w:tblCellSpacing w:w="15" w:type="dxa"/>
        </w:trPr>
        <w:tc>
          <w:tcPr>
            <w:tcW w:w="0" w:type="auto"/>
            <w:vAlign w:val="center"/>
            <w:hideMark/>
          </w:tcPr>
          <w:p w14:paraId="05597EF7" w14:textId="77777777" w:rsidR="00946645" w:rsidRPr="00946645" w:rsidRDefault="00946645" w:rsidP="00946645">
            <w:r w:rsidRPr="00946645">
              <w:t>Veto Power</w:t>
            </w:r>
          </w:p>
        </w:tc>
        <w:tc>
          <w:tcPr>
            <w:tcW w:w="0" w:type="auto"/>
            <w:vAlign w:val="center"/>
            <w:hideMark/>
          </w:tcPr>
          <w:p w14:paraId="556886CC" w14:textId="77777777" w:rsidR="00946645" w:rsidRPr="00946645" w:rsidRDefault="00946645" w:rsidP="00946645">
            <w:r w:rsidRPr="00946645">
              <w:t>[ ]</w:t>
            </w:r>
          </w:p>
        </w:tc>
        <w:tc>
          <w:tcPr>
            <w:tcW w:w="0" w:type="auto"/>
            <w:vAlign w:val="center"/>
            <w:hideMark/>
          </w:tcPr>
          <w:p w14:paraId="26081B60" w14:textId="77777777" w:rsidR="00946645" w:rsidRPr="00946645" w:rsidRDefault="00946645" w:rsidP="00946645">
            <w:r w:rsidRPr="00946645">
              <w:t>[ ]</w:t>
            </w:r>
          </w:p>
        </w:tc>
        <w:tc>
          <w:tcPr>
            <w:tcW w:w="0" w:type="auto"/>
            <w:vAlign w:val="center"/>
            <w:hideMark/>
          </w:tcPr>
          <w:p w14:paraId="200EEE7F" w14:textId="77777777" w:rsidR="00946645" w:rsidRPr="00946645" w:rsidRDefault="00946645" w:rsidP="00946645">
            <w:r w:rsidRPr="00946645">
              <w:t>[ ]</w:t>
            </w:r>
          </w:p>
        </w:tc>
        <w:tc>
          <w:tcPr>
            <w:tcW w:w="0" w:type="auto"/>
            <w:vAlign w:val="center"/>
            <w:hideMark/>
          </w:tcPr>
          <w:p w14:paraId="77E02F96" w14:textId="77777777" w:rsidR="00946645" w:rsidRPr="00946645" w:rsidRDefault="00946645" w:rsidP="00946645">
            <w:r w:rsidRPr="00946645">
              <w:t>[ ]</w:t>
            </w:r>
          </w:p>
        </w:tc>
        <w:tc>
          <w:tcPr>
            <w:tcW w:w="0" w:type="auto"/>
            <w:vAlign w:val="center"/>
            <w:hideMark/>
          </w:tcPr>
          <w:p w14:paraId="6E8E8932" w14:textId="77777777" w:rsidR="00946645" w:rsidRPr="00946645" w:rsidRDefault="00946645" w:rsidP="00946645">
            <w:r w:rsidRPr="00946645">
              <w:t>[ ]</w:t>
            </w:r>
          </w:p>
        </w:tc>
      </w:tr>
      <w:tr w:rsidR="00946645" w:rsidRPr="00946645" w14:paraId="66E6E57B" w14:textId="77777777">
        <w:trPr>
          <w:tblCellSpacing w:w="15" w:type="dxa"/>
        </w:trPr>
        <w:tc>
          <w:tcPr>
            <w:tcW w:w="0" w:type="auto"/>
            <w:vAlign w:val="center"/>
            <w:hideMark/>
          </w:tcPr>
          <w:p w14:paraId="3BAE4623" w14:textId="77777777" w:rsidR="00946645" w:rsidRPr="00946645" w:rsidRDefault="00946645" w:rsidP="00946645">
            <w:r w:rsidRPr="00946645">
              <w:t>User Exit</w:t>
            </w:r>
          </w:p>
        </w:tc>
        <w:tc>
          <w:tcPr>
            <w:tcW w:w="0" w:type="auto"/>
            <w:vAlign w:val="center"/>
            <w:hideMark/>
          </w:tcPr>
          <w:p w14:paraId="27C58DC0" w14:textId="77777777" w:rsidR="00946645" w:rsidRPr="00946645" w:rsidRDefault="00946645" w:rsidP="00946645">
            <w:r w:rsidRPr="00946645">
              <w:t>[ ]</w:t>
            </w:r>
          </w:p>
        </w:tc>
        <w:tc>
          <w:tcPr>
            <w:tcW w:w="0" w:type="auto"/>
            <w:vAlign w:val="center"/>
            <w:hideMark/>
          </w:tcPr>
          <w:p w14:paraId="60DBBAD7" w14:textId="77777777" w:rsidR="00946645" w:rsidRPr="00946645" w:rsidRDefault="00946645" w:rsidP="00946645">
            <w:r w:rsidRPr="00946645">
              <w:t>[ ]</w:t>
            </w:r>
          </w:p>
        </w:tc>
        <w:tc>
          <w:tcPr>
            <w:tcW w:w="0" w:type="auto"/>
            <w:vAlign w:val="center"/>
            <w:hideMark/>
          </w:tcPr>
          <w:p w14:paraId="689BBDDE" w14:textId="77777777" w:rsidR="00946645" w:rsidRPr="00946645" w:rsidRDefault="00946645" w:rsidP="00946645">
            <w:r w:rsidRPr="00946645">
              <w:t>[ ]</w:t>
            </w:r>
          </w:p>
        </w:tc>
        <w:tc>
          <w:tcPr>
            <w:tcW w:w="0" w:type="auto"/>
            <w:vAlign w:val="center"/>
            <w:hideMark/>
          </w:tcPr>
          <w:p w14:paraId="39CFDFD7" w14:textId="77777777" w:rsidR="00946645" w:rsidRPr="00946645" w:rsidRDefault="00946645" w:rsidP="00946645">
            <w:r w:rsidRPr="00946645">
              <w:t>[ ]</w:t>
            </w:r>
          </w:p>
        </w:tc>
        <w:tc>
          <w:tcPr>
            <w:tcW w:w="0" w:type="auto"/>
            <w:vAlign w:val="center"/>
            <w:hideMark/>
          </w:tcPr>
          <w:p w14:paraId="76CB0E0C" w14:textId="77777777" w:rsidR="00946645" w:rsidRPr="00946645" w:rsidRDefault="00946645" w:rsidP="00946645">
            <w:r w:rsidRPr="00946645">
              <w:t>[ ]</w:t>
            </w:r>
          </w:p>
        </w:tc>
      </w:tr>
      <w:tr w:rsidR="00946645" w:rsidRPr="00946645" w14:paraId="48580B87" w14:textId="77777777">
        <w:trPr>
          <w:tblCellSpacing w:w="15" w:type="dxa"/>
        </w:trPr>
        <w:tc>
          <w:tcPr>
            <w:tcW w:w="0" w:type="auto"/>
            <w:vAlign w:val="center"/>
            <w:hideMark/>
          </w:tcPr>
          <w:p w14:paraId="42FE9B17" w14:textId="77777777" w:rsidR="00946645" w:rsidRPr="00946645" w:rsidRDefault="00946645" w:rsidP="00946645">
            <w:r w:rsidRPr="00946645">
              <w:t>Public Communication</w:t>
            </w:r>
          </w:p>
        </w:tc>
        <w:tc>
          <w:tcPr>
            <w:tcW w:w="0" w:type="auto"/>
            <w:vAlign w:val="center"/>
            <w:hideMark/>
          </w:tcPr>
          <w:p w14:paraId="3C90A16A" w14:textId="77777777" w:rsidR="00946645" w:rsidRPr="00946645" w:rsidRDefault="00946645" w:rsidP="00946645">
            <w:r w:rsidRPr="00946645">
              <w:t>[ ]</w:t>
            </w:r>
          </w:p>
        </w:tc>
        <w:tc>
          <w:tcPr>
            <w:tcW w:w="0" w:type="auto"/>
            <w:vAlign w:val="center"/>
            <w:hideMark/>
          </w:tcPr>
          <w:p w14:paraId="138D341B" w14:textId="77777777" w:rsidR="00946645" w:rsidRPr="00946645" w:rsidRDefault="00946645" w:rsidP="00946645">
            <w:r w:rsidRPr="00946645">
              <w:t>[ ]</w:t>
            </w:r>
          </w:p>
        </w:tc>
        <w:tc>
          <w:tcPr>
            <w:tcW w:w="0" w:type="auto"/>
            <w:vAlign w:val="center"/>
            <w:hideMark/>
          </w:tcPr>
          <w:p w14:paraId="2B14A60F" w14:textId="77777777" w:rsidR="00946645" w:rsidRPr="00946645" w:rsidRDefault="00946645" w:rsidP="00946645">
            <w:r w:rsidRPr="00946645">
              <w:t>[ ]</w:t>
            </w:r>
          </w:p>
        </w:tc>
        <w:tc>
          <w:tcPr>
            <w:tcW w:w="0" w:type="auto"/>
            <w:vAlign w:val="center"/>
            <w:hideMark/>
          </w:tcPr>
          <w:p w14:paraId="52335468" w14:textId="77777777" w:rsidR="00946645" w:rsidRPr="00946645" w:rsidRDefault="00946645" w:rsidP="00946645">
            <w:r w:rsidRPr="00946645">
              <w:t>[ ]</w:t>
            </w:r>
          </w:p>
        </w:tc>
        <w:tc>
          <w:tcPr>
            <w:tcW w:w="0" w:type="auto"/>
            <w:vAlign w:val="center"/>
            <w:hideMark/>
          </w:tcPr>
          <w:p w14:paraId="1639F426" w14:textId="77777777" w:rsidR="00946645" w:rsidRPr="00946645" w:rsidRDefault="00946645" w:rsidP="00946645">
            <w:r w:rsidRPr="00946645">
              <w:t>[ ]</w:t>
            </w:r>
          </w:p>
        </w:tc>
      </w:tr>
    </w:tbl>
    <w:p w14:paraId="74BF1CF2" w14:textId="77777777" w:rsidR="00946645" w:rsidRPr="00946645" w:rsidRDefault="00946645" w:rsidP="00946645">
      <w:r w:rsidRPr="00946645">
        <w:rPr>
          <w:b/>
          <w:bCs/>
        </w:rPr>
        <w:t>Role-Collapse Risks</w:t>
      </w:r>
      <w:r w:rsidRPr="00946645">
        <w:br/>
        <w:t>[Identify where one actor holds too much authority.]</w:t>
      </w:r>
    </w:p>
    <w:p w14:paraId="62C66720" w14:textId="77777777" w:rsidR="00946645" w:rsidRPr="00946645" w:rsidRDefault="00946645" w:rsidP="00946645">
      <w:r w:rsidRPr="00946645">
        <w:rPr>
          <w:b/>
          <w:bCs/>
        </w:rPr>
        <w:t>Hidden Authority Risks</w:t>
      </w:r>
      <w:r w:rsidRPr="00946645">
        <w:br/>
        <w:t>[Founder, funder, platform, operator, database controller, domain owner, engineer, informal deference, etc.]</w:t>
      </w:r>
    </w:p>
    <w:p w14:paraId="706F1029" w14:textId="77777777" w:rsidR="00946645" w:rsidRPr="00946645" w:rsidRDefault="00946645" w:rsidP="00946645">
      <w:r w:rsidRPr="00946645">
        <w:rPr>
          <w:b/>
          <w:bCs/>
        </w:rPr>
        <w:lastRenderedPageBreak/>
        <w:t>Conceptual Repairs</w:t>
      </w:r>
      <w:r w:rsidRPr="00946645">
        <w:br/>
        <w:t>[Role separation, record obligations, veto boundaries, review paths, replacement rules, council authority clarification.]</w:t>
      </w:r>
    </w:p>
    <w:p w14:paraId="6FCBF76B" w14:textId="77777777" w:rsidR="00946645" w:rsidRPr="00946645" w:rsidRDefault="00946645" w:rsidP="00946645">
      <w:r w:rsidRPr="00946645">
        <w:rPr>
          <w:b/>
          <w:bCs/>
        </w:rPr>
        <w:t>Professional Boundary</w:t>
      </w:r>
      <w:r w:rsidRPr="00946645">
        <w:br/>
        <w:t>[State what requires qualified review.]</w:t>
      </w:r>
    </w:p>
    <w:p w14:paraId="7EDFADE4" w14:textId="77777777" w:rsidR="00946645" w:rsidRPr="00946645" w:rsidRDefault="00946645" w:rsidP="00946645">
      <w:pPr>
        <w:rPr>
          <w:b/>
          <w:bCs/>
        </w:rPr>
      </w:pPr>
      <w:r w:rsidRPr="00946645">
        <w:rPr>
          <w:b/>
          <w:bCs/>
        </w:rPr>
        <w:t>Money-Flow Diagram Template</w:t>
      </w:r>
    </w:p>
    <w:p w14:paraId="661F04ED" w14:textId="77777777" w:rsidR="00946645" w:rsidRPr="00946645" w:rsidRDefault="00946645" w:rsidP="00946645">
      <w:r w:rsidRPr="00946645">
        <w:t>Use this template when the system makes claims about care, commons, public good, independence, review integrity, non-extraction, mission lock, or builder sustainability.</w:t>
      </w:r>
    </w:p>
    <w:p w14:paraId="4F0CF71A" w14:textId="77777777" w:rsidR="00946645" w:rsidRPr="00946645" w:rsidRDefault="00946645" w:rsidP="00946645">
      <w:pPr>
        <w:rPr>
          <w:b/>
          <w:bCs/>
        </w:rPr>
      </w:pPr>
      <w:r w:rsidRPr="00946645">
        <w:rPr>
          <w:b/>
          <w:bCs/>
        </w:rPr>
        <w:t>Prompt</w:t>
      </w:r>
    </w:p>
    <w:p w14:paraId="3F7075B7" w14:textId="77777777" w:rsidR="00946645" w:rsidRPr="00946645" w:rsidRDefault="00946645" w:rsidP="00946645">
      <w:r w:rsidRPr="00946645">
        <w:t xml:space="preserve">Create a conceptual </w:t>
      </w:r>
      <w:r w:rsidRPr="00946645">
        <w:rPr>
          <w:b/>
          <w:bCs/>
        </w:rPr>
        <w:t>Money-Flow Diagram</w:t>
      </w:r>
      <w:r w:rsidRPr="00946645">
        <w:t xml:space="preserve"> for this system:</w:t>
      </w:r>
    </w:p>
    <w:p w14:paraId="5860BC14" w14:textId="77777777" w:rsidR="00946645" w:rsidRPr="00946645" w:rsidRDefault="00946645" w:rsidP="00946645">
      <w:r w:rsidRPr="00946645">
        <w:t>[Describe the system and money sources.]</w:t>
      </w:r>
    </w:p>
    <w:p w14:paraId="121C39DD" w14:textId="77777777" w:rsidR="00946645" w:rsidRPr="00946645" w:rsidRDefault="00946645" w:rsidP="00946645">
      <w:r w:rsidRPr="00946645">
        <w:t>Using Sourcebook 08, identify:</w:t>
      </w:r>
    </w:p>
    <w:p w14:paraId="5FE48AA8" w14:textId="77777777" w:rsidR="00946645" w:rsidRPr="00946645" w:rsidRDefault="00946645" w:rsidP="00946645">
      <w:pPr>
        <w:numPr>
          <w:ilvl w:val="0"/>
          <w:numId w:val="4"/>
        </w:numPr>
      </w:pPr>
      <w:r w:rsidRPr="00946645">
        <w:t>where money enters;</w:t>
      </w:r>
    </w:p>
    <w:p w14:paraId="5DA831C9" w14:textId="77777777" w:rsidR="00946645" w:rsidRPr="00946645" w:rsidRDefault="00946645" w:rsidP="00946645">
      <w:pPr>
        <w:numPr>
          <w:ilvl w:val="0"/>
          <w:numId w:val="4"/>
        </w:numPr>
      </w:pPr>
      <w:r w:rsidRPr="00946645">
        <w:t>what purpose it has before arrival;</w:t>
      </w:r>
    </w:p>
    <w:p w14:paraId="188AD54C" w14:textId="77777777" w:rsidR="00946645" w:rsidRPr="00946645" w:rsidRDefault="00946645" w:rsidP="00946645">
      <w:pPr>
        <w:numPr>
          <w:ilvl w:val="0"/>
          <w:numId w:val="4"/>
        </w:numPr>
      </w:pPr>
      <w:r w:rsidRPr="00946645">
        <w:t>where it routes;</w:t>
      </w:r>
    </w:p>
    <w:p w14:paraId="21257FF4" w14:textId="77777777" w:rsidR="00946645" w:rsidRPr="00946645" w:rsidRDefault="00946645" w:rsidP="00946645">
      <w:pPr>
        <w:numPr>
          <w:ilvl w:val="0"/>
          <w:numId w:val="4"/>
        </w:numPr>
      </w:pPr>
      <w:r w:rsidRPr="00946645">
        <w:t>who can redirect it;</w:t>
      </w:r>
    </w:p>
    <w:p w14:paraId="36AA8816" w14:textId="77777777" w:rsidR="00946645" w:rsidRPr="00946645" w:rsidRDefault="00946645" w:rsidP="00946645">
      <w:pPr>
        <w:numPr>
          <w:ilvl w:val="0"/>
          <w:numId w:val="4"/>
        </w:numPr>
      </w:pPr>
      <w:r w:rsidRPr="00946645">
        <w:t>what records exist;</w:t>
      </w:r>
    </w:p>
    <w:p w14:paraId="473382AB" w14:textId="77777777" w:rsidR="00946645" w:rsidRPr="00946645" w:rsidRDefault="00946645" w:rsidP="00946645">
      <w:pPr>
        <w:numPr>
          <w:ilvl w:val="0"/>
          <w:numId w:val="4"/>
        </w:numPr>
      </w:pPr>
      <w:r w:rsidRPr="00946645">
        <w:t>what influence it might create;</w:t>
      </w:r>
    </w:p>
    <w:p w14:paraId="1E28A953" w14:textId="77777777" w:rsidR="00946645" w:rsidRPr="00946645" w:rsidRDefault="00946645" w:rsidP="00946645">
      <w:pPr>
        <w:numPr>
          <w:ilvl w:val="0"/>
          <w:numId w:val="4"/>
        </w:numPr>
      </w:pPr>
      <w:r w:rsidRPr="00946645">
        <w:t>what money cannot buy;</w:t>
      </w:r>
    </w:p>
    <w:p w14:paraId="18F48868" w14:textId="77777777" w:rsidR="00946645" w:rsidRPr="00946645" w:rsidRDefault="00946645" w:rsidP="00946645">
      <w:pPr>
        <w:numPr>
          <w:ilvl w:val="0"/>
          <w:numId w:val="4"/>
        </w:numPr>
      </w:pPr>
      <w:r w:rsidRPr="00946645">
        <w:t>where care, commons, builder time, operations, review, and stewardship are separated or collapsed;</w:t>
      </w:r>
    </w:p>
    <w:p w14:paraId="7821BA8C" w14:textId="77777777" w:rsidR="00946645" w:rsidRPr="00946645" w:rsidRDefault="00946645" w:rsidP="00946645">
      <w:pPr>
        <w:numPr>
          <w:ilvl w:val="0"/>
          <w:numId w:val="4"/>
        </w:numPr>
      </w:pPr>
      <w:r w:rsidRPr="00946645">
        <w:t>what professional-risk questions require qualified review.</w:t>
      </w:r>
    </w:p>
    <w:p w14:paraId="40FE729D" w14:textId="77777777" w:rsidR="00946645" w:rsidRPr="00946645" w:rsidRDefault="00946645" w:rsidP="00946645">
      <w:r w:rsidRPr="00946645">
        <w:t>Keep this conceptual. Do not provide financial, tax, securities, nonprofit, fiduciary, accounting, banking, or legal advice.</w:t>
      </w:r>
    </w:p>
    <w:p w14:paraId="7C7FBE48" w14:textId="77777777" w:rsidR="00946645" w:rsidRPr="00946645" w:rsidRDefault="00946645" w:rsidP="00946645">
      <w:pPr>
        <w:rPr>
          <w:b/>
          <w:bCs/>
        </w:rPr>
      </w:pPr>
      <w:r w:rsidRPr="00946645">
        <w:rPr>
          <w:b/>
          <w:bCs/>
        </w:rPr>
        <w:t>Artifact Template</w:t>
      </w:r>
    </w:p>
    <w:p w14:paraId="4BB3DAC6" w14:textId="77777777" w:rsidR="00946645" w:rsidRPr="00946645" w:rsidRDefault="00946645" w:rsidP="00946645">
      <w:pPr>
        <w:pStyle w:val="Heading3"/>
      </w:pPr>
      <w:r w:rsidRPr="00946645">
        <w:lastRenderedPageBreak/>
        <w:t>Money-Flow Diagram</w:t>
      </w:r>
    </w:p>
    <w:p w14:paraId="4DDCB944" w14:textId="77777777" w:rsidR="00946645" w:rsidRPr="00946645" w:rsidRDefault="00946645" w:rsidP="00946645">
      <w:r w:rsidRPr="00946645">
        <w:rPr>
          <w:b/>
          <w:bCs/>
        </w:rPr>
        <w:t>Money Sources</w:t>
      </w:r>
      <w:r w:rsidRPr="00946645">
        <w:br/>
        <w:t>[Users, donors, funders, grants, sponsors, investors, institutions, course fees, review fees, consulting fees, memberships, licensing, public funding, partnerships.]</w:t>
      </w:r>
    </w:p>
    <w:p w14:paraId="27BC4FA7" w14:textId="77777777" w:rsidR="00946645" w:rsidRPr="00946645" w:rsidRDefault="00946645" w:rsidP="00946645">
      <w:r w:rsidRPr="00946645">
        <w:rPr>
          <w:b/>
          <w:bCs/>
        </w:rPr>
        <w:t>Receiving Categories</w:t>
      </w:r>
      <w:r w:rsidRPr="00946645">
        <w:br/>
        <w:t>[Care, commons, builder time, operations, review, stewardship, education, maintenance, reserves, product development.]</w:t>
      </w:r>
    </w:p>
    <w:p w14:paraId="7E488D5C" w14:textId="77777777" w:rsidR="00946645" w:rsidRPr="00946645" w:rsidRDefault="00946645" w:rsidP="00946645">
      <w:r w:rsidRPr="00946645">
        <w:rPr>
          <w:b/>
          <w:bCs/>
        </w:rPr>
        <w:t>Routing Rules</w:t>
      </w:r>
      <w:r w:rsidRPr="00946645">
        <w:br/>
        <w:t>[Where each money stream goes by default.]</w:t>
      </w:r>
    </w:p>
    <w:p w14:paraId="4063FE81" w14:textId="77777777" w:rsidR="00946645" w:rsidRPr="00946645" w:rsidRDefault="00946645" w:rsidP="00946645">
      <w:r w:rsidRPr="00946645">
        <w:rPr>
          <w:b/>
          <w:bCs/>
        </w:rPr>
        <w:t>Redirect Authority</w:t>
      </w:r>
      <w:r w:rsidRPr="00946645">
        <w:br/>
        <w:t>[Who can move money between purposes.]</w:t>
      </w:r>
    </w:p>
    <w:p w14:paraId="57276CE9" w14:textId="77777777" w:rsidR="00946645" w:rsidRPr="00946645" w:rsidRDefault="00946645" w:rsidP="00946645">
      <w:r w:rsidRPr="00946645">
        <w:rPr>
          <w:b/>
          <w:bCs/>
        </w:rPr>
        <w:t>Influence Boundaries</w:t>
      </w:r>
      <w:r w:rsidRPr="00946645">
        <w:br/>
        <w:t>[What money does not buy.]</w:t>
      </w:r>
    </w:p>
    <w:p w14:paraId="1E89FC84" w14:textId="77777777" w:rsidR="00946645" w:rsidRPr="00946645" w:rsidRDefault="00946645" w:rsidP="00946645">
      <w:r w:rsidRPr="00946645">
        <w:rPr>
          <w:b/>
          <w:bCs/>
        </w:rPr>
        <w:t>Records / Receipts</w:t>
      </w:r>
      <w:r w:rsidRPr="00946645">
        <w:br/>
        <w:t>[Public summaries, internal records, audit records, funding receipts, registry notes, protected records.]</w:t>
      </w:r>
    </w:p>
    <w:p w14:paraId="2EA90D93" w14:textId="77777777" w:rsidR="00946645" w:rsidRPr="00946645" w:rsidRDefault="00946645" w:rsidP="00946645">
      <w:r w:rsidRPr="00946645">
        <w:rPr>
          <w:b/>
          <w:bCs/>
        </w:rPr>
        <w:t>Capture Risks</w:t>
      </w:r>
      <w:r w:rsidRPr="00946645">
        <w:br/>
        <w:t>[Funder influence, review capture, care-money drift, commons underfunding, builder scarcity, operator dependency, donor preference, product retention pressure.]</w:t>
      </w:r>
    </w:p>
    <w:p w14:paraId="267A8E08" w14:textId="77777777" w:rsidR="00946645" w:rsidRPr="00946645" w:rsidRDefault="00946645" w:rsidP="00946645">
      <w:r w:rsidRPr="00946645">
        <w:rPr>
          <w:b/>
          <w:bCs/>
        </w:rPr>
        <w:t>Repair Options</w:t>
      </w:r>
      <w:r w:rsidRPr="00946645">
        <w:br/>
        <w:t>[Purpose-bound categories, receiving-layer discipline, public funding receipts, review separation, commons allocation, care-money boundary, builder support boundary.]</w:t>
      </w:r>
    </w:p>
    <w:p w14:paraId="46A78346" w14:textId="77777777" w:rsidR="00946645" w:rsidRPr="00946645" w:rsidRDefault="00946645" w:rsidP="00946645">
      <w:r w:rsidRPr="00946645">
        <w:rPr>
          <w:b/>
          <w:bCs/>
        </w:rPr>
        <w:t>Professional-Risk Questions</w:t>
      </w:r>
      <w:r w:rsidRPr="00946645">
        <w:br/>
        <w:t>[Questions for counsel, accountant, tax advisor, nonprofit advisor, fiduciary expert, banking advisor, employment advisor, etc.]</w:t>
      </w:r>
    </w:p>
    <w:p w14:paraId="23640161" w14:textId="77777777" w:rsidR="00946645" w:rsidRPr="00946645" w:rsidRDefault="00946645" w:rsidP="00946645">
      <w:pPr>
        <w:pStyle w:val="Heading3"/>
      </w:pPr>
      <w:r w:rsidRPr="00946645">
        <w:t>Public Trust Surface Review Template</w:t>
      </w:r>
    </w:p>
    <w:p w14:paraId="4E959DC2" w14:textId="77777777" w:rsidR="00946645" w:rsidRPr="00946645" w:rsidRDefault="00946645" w:rsidP="00946645">
      <w:r w:rsidRPr="00946645">
        <w:t>Use this template when a user sees a mark, badge, dashboard, registry page, AI answer, product claim, public report, score, funding statement, or governance page.</w:t>
      </w:r>
    </w:p>
    <w:p w14:paraId="5CD20C2B" w14:textId="77777777" w:rsidR="00946645" w:rsidRPr="00946645" w:rsidRDefault="00946645" w:rsidP="00946645">
      <w:pPr>
        <w:rPr>
          <w:b/>
          <w:bCs/>
        </w:rPr>
      </w:pPr>
      <w:r w:rsidRPr="00946645">
        <w:rPr>
          <w:b/>
          <w:bCs/>
        </w:rPr>
        <w:t>Prompt</w:t>
      </w:r>
    </w:p>
    <w:p w14:paraId="0129AEA8" w14:textId="77777777" w:rsidR="00946645" w:rsidRPr="00946645" w:rsidRDefault="00946645" w:rsidP="00946645">
      <w:r w:rsidRPr="00946645">
        <w:t xml:space="preserve">Review this </w:t>
      </w:r>
      <w:r w:rsidRPr="00946645">
        <w:rPr>
          <w:b/>
          <w:bCs/>
        </w:rPr>
        <w:t>Public Trust Surface</w:t>
      </w:r>
      <w:r w:rsidRPr="00946645">
        <w:t>:</w:t>
      </w:r>
    </w:p>
    <w:p w14:paraId="371E1F20" w14:textId="77777777" w:rsidR="00946645" w:rsidRPr="00946645" w:rsidRDefault="00946645" w:rsidP="00946645">
      <w:r w:rsidRPr="00946645">
        <w:t>[Paste or describe the surface.]</w:t>
      </w:r>
    </w:p>
    <w:p w14:paraId="199CDC08" w14:textId="77777777" w:rsidR="00946645" w:rsidRPr="00946645" w:rsidRDefault="00946645" w:rsidP="00946645">
      <w:r w:rsidRPr="00946645">
        <w:lastRenderedPageBreak/>
        <w:t>Use Sourcebook 08 to determine whether the surface helps people inspect the trust claim or merely encourages reassurance.</w:t>
      </w:r>
    </w:p>
    <w:p w14:paraId="31B1CFD6" w14:textId="77777777" w:rsidR="00946645" w:rsidRPr="00946645" w:rsidRDefault="00946645" w:rsidP="00946645">
      <w:r w:rsidRPr="00946645">
        <w:t>Evaluate:</w:t>
      </w:r>
    </w:p>
    <w:p w14:paraId="0D7F0FAD" w14:textId="77777777" w:rsidR="00946645" w:rsidRPr="00946645" w:rsidRDefault="00946645" w:rsidP="00946645">
      <w:pPr>
        <w:numPr>
          <w:ilvl w:val="0"/>
          <w:numId w:val="5"/>
        </w:numPr>
      </w:pPr>
      <w:r w:rsidRPr="00946645">
        <w:t>what claim appears first;</w:t>
      </w:r>
    </w:p>
    <w:p w14:paraId="5E890589" w14:textId="77777777" w:rsidR="00946645" w:rsidRPr="00946645" w:rsidRDefault="00946645" w:rsidP="00946645">
      <w:pPr>
        <w:numPr>
          <w:ilvl w:val="0"/>
          <w:numId w:val="5"/>
        </w:numPr>
      </w:pPr>
      <w:r w:rsidRPr="00946645">
        <w:t>what the design implies;</w:t>
      </w:r>
    </w:p>
    <w:p w14:paraId="49A6409F" w14:textId="77777777" w:rsidR="00946645" w:rsidRPr="00946645" w:rsidRDefault="00946645" w:rsidP="00946645">
      <w:pPr>
        <w:numPr>
          <w:ilvl w:val="0"/>
          <w:numId w:val="5"/>
        </w:numPr>
      </w:pPr>
      <w:r w:rsidRPr="00946645">
        <w:t>whether scope is visible;</w:t>
      </w:r>
    </w:p>
    <w:p w14:paraId="0A09E42A" w14:textId="77777777" w:rsidR="00946645" w:rsidRPr="00946645" w:rsidRDefault="00946645" w:rsidP="00946645">
      <w:pPr>
        <w:numPr>
          <w:ilvl w:val="0"/>
          <w:numId w:val="5"/>
        </w:numPr>
      </w:pPr>
      <w:r w:rsidRPr="00946645">
        <w:t>whether status, date, version, record, reason code, correction path, and exit path are findable;</w:t>
      </w:r>
    </w:p>
    <w:p w14:paraId="3882CEEA" w14:textId="77777777" w:rsidR="00946645" w:rsidRPr="00946645" w:rsidRDefault="00946645" w:rsidP="00946645">
      <w:pPr>
        <w:numPr>
          <w:ilvl w:val="0"/>
          <w:numId w:val="5"/>
        </w:numPr>
      </w:pPr>
      <w:r w:rsidRPr="00946645">
        <w:t>whether the surface overpersuades;</w:t>
      </w:r>
    </w:p>
    <w:p w14:paraId="0D48AE91" w14:textId="77777777" w:rsidR="00946645" w:rsidRPr="00946645" w:rsidRDefault="00946645" w:rsidP="00946645">
      <w:pPr>
        <w:numPr>
          <w:ilvl w:val="0"/>
          <w:numId w:val="5"/>
        </w:numPr>
      </w:pPr>
      <w:r w:rsidRPr="00946645">
        <w:t>whether professional boundaries are clear;</w:t>
      </w:r>
    </w:p>
    <w:p w14:paraId="385DB60F" w14:textId="77777777" w:rsidR="00946645" w:rsidRPr="00946645" w:rsidRDefault="00946645" w:rsidP="00946645">
      <w:pPr>
        <w:numPr>
          <w:ilvl w:val="0"/>
          <w:numId w:val="5"/>
        </w:numPr>
      </w:pPr>
      <w:r w:rsidRPr="00946645">
        <w:t>what repairs would make the surface more legible.</w:t>
      </w:r>
    </w:p>
    <w:p w14:paraId="7E1E3EED" w14:textId="77777777" w:rsidR="00946645" w:rsidRPr="00946645" w:rsidRDefault="00946645" w:rsidP="00946645">
      <w:r w:rsidRPr="00946645">
        <w:t>Do not treat this as legal, compliance, advertising, safety, accessibility, or professional certification review.</w:t>
      </w:r>
    </w:p>
    <w:p w14:paraId="6961165C" w14:textId="77777777" w:rsidR="00946645" w:rsidRPr="00342F33" w:rsidRDefault="00946645" w:rsidP="00946645">
      <w:pPr>
        <w:rPr>
          <w:b/>
          <w:bCs/>
        </w:rPr>
      </w:pPr>
      <w:r w:rsidRPr="00342F33">
        <w:rPr>
          <w:b/>
          <w:bCs/>
        </w:rPr>
        <w:t>Artifact Template</w:t>
      </w:r>
    </w:p>
    <w:p w14:paraId="4CA3C8D3" w14:textId="77777777" w:rsidR="00946645" w:rsidRPr="00946645" w:rsidRDefault="00946645" w:rsidP="00946645">
      <w:pPr>
        <w:pStyle w:val="Heading3"/>
      </w:pPr>
      <w:r w:rsidRPr="00946645">
        <w:t>Public Trust Surface Review</w:t>
      </w:r>
    </w:p>
    <w:p w14:paraId="425C14BA" w14:textId="77777777" w:rsidR="00946645" w:rsidRPr="00946645" w:rsidRDefault="00946645" w:rsidP="00946645">
      <w:r w:rsidRPr="00946645">
        <w:rPr>
          <w:b/>
          <w:bCs/>
        </w:rPr>
        <w:t>Surface Reviewed</w:t>
      </w:r>
      <w:r w:rsidRPr="00946645">
        <w:br/>
        <w:t>[Describe page, badge, mark, dashboard, product screen, report, AI answer, funding page, etc.]</w:t>
      </w:r>
    </w:p>
    <w:p w14:paraId="619407BF" w14:textId="77777777" w:rsidR="00946645" w:rsidRPr="00946645" w:rsidRDefault="00946645" w:rsidP="00946645">
      <w:r w:rsidRPr="00946645">
        <w:rPr>
          <w:b/>
          <w:bCs/>
        </w:rPr>
        <w:t>Visible Trust Claim</w:t>
      </w:r>
      <w:r w:rsidRPr="00946645">
        <w:br/>
        <w:t>[What the surface says.]</w:t>
      </w:r>
    </w:p>
    <w:p w14:paraId="06FA24F9" w14:textId="77777777" w:rsidR="00946645" w:rsidRPr="00946645" w:rsidRDefault="00946645" w:rsidP="00946645">
      <w:r w:rsidRPr="00946645">
        <w:rPr>
          <w:b/>
          <w:bCs/>
        </w:rPr>
        <w:t>Implied Trust Claim</w:t>
      </w:r>
      <w:r w:rsidRPr="00946645">
        <w:br/>
        <w:t>[What a reasonable user might infer.]</w:t>
      </w:r>
    </w:p>
    <w:p w14:paraId="45691E3A" w14:textId="77777777" w:rsidR="00946645" w:rsidRPr="00946645" w:rsidRDefault="00946645" w:rsidP="00946645">
      <w:r w:rsidRPr="00946645">
        <w:rPr>
          <w:b/>
          <w:bCs/>
        </w:rPr>
        <w:t>Supported Structure</w:t>
      </w:r>
      <w:r w:rsidRPr="00946645">
        <w:br/>
        <w:t>[Records, registry, scope, authority, review, funding boundary, correction path.]</w:t>
      </w:r>
    </w:p>
    <w:p w14:paraId="6CB972A1" w14:textId="77777777" w:rsidR="00946645" w:rsidRPr="00946645" w:rsidRDefault="00946645" w:rsidP="00946645">
      <w:r w:rsidRPr="00946645">
        <w:rPr>
          <w:b/>
          <w:bCs/>
        </w:rPr>
        <w:t>Missing Structure</w:t>
      </w:r>
      <w:r w:rsidRPr="00946645">
        <w:br/>
        <w:t>[What is absent or hard to find.]</w:t>
      </w:r>
    </w:p>
    <w:p w14:paraId="216F8958" w14:textId="77777777" w:rsidR="00946645" w:rsidRPr="00946645" w:rsidRDefault="00946645" w:rsidP="00946645">
      <w:r w:rsidRPr="00946645">
        <w:rPr>
          <w:b/>
          <w:bCs/>
        </w:rPr>
        <w:t>Scope Visibility</w:t>
      </w:r>
      <w:r w:rsidRPr="00946645">
        <w:br/>
        <w:t>[Clear, partial, hidden, absent, misleading.]</w:t>
      </w:r>
    </w:p>
    <w:p w14:paraId="4EF4BC60" w14:textId="77777777" w:rsidR="00946645" w:rsidRPr="00946645" w:rsidRDefault="00946645" w:rsidP="00946645">
      <w:r w:rsidRPr="00946645">
        <w:rPr>
          <w:b/>
          <w:bCs/>
        </w:rPr>
        <w:lastRenderedPageBreak/>
        <w:t>Status / Date / Version Visibility</w:t>
      </w:r>
      <w:r w:rsidRPr="00946645">
        <w:br/>
        <w:t>[What is shown.]</w:t>
      </w:r>
    </w:p>
    <w:p w14:paraId="1DEB8CB0" w14:textId="77777777" w:rsidR="00946645" w:rsidRPr="00946645" w:rsidRDefault="00946645" w:rsidP="00946645">
      <w:r w:rsidRPr="00946645">
        <w:rPr>
          <w:b/>
          <w:bCs/>
        </w:rPr>
        <w:t>Reason Code / Record Visibility</w:t>
      </w:r>
      <w:r w:rsidRPr="00946645">
        <w:br/>
        <w:t>[What is shown.]</w:t>
      </w:r>
    </w:p>
    <w:p w14:paraId="7080FF4C" w14:textId="77777777" w:rsidR="00946645" w:rsidRPr="00946645" w:rsidRDefault="00946645" w:rsidP="00946645">
      <w:r w:rsidRPr="00946645">
        <w:rPr>
          <w:b/>
          <w:bCs/>
        </w:rPr>
        <w:t>Correction / Appeal / Exit Visibility</w:t>
      </w:r>
      <w:r w:rsidRPr="00946645">
        <w:br/>
        <w:t>[What is shown.]</w:t>
      </w:r>
    </w:p>
    <w:p w14:paraId="1FCEEBC4" w14:textId="77777777" w:rsidR="00946645" w:rsidRPr="00946645" w:rsidRDefault="00946645" w:rsidP="00946645">
      <w:r w:rsidRPr="00946645">
        <w:rPr>
          <w:b/>
          <w:bCs/>
        </w:rPr>
        <w:t>Persuasion Risk</w:t>
      </w:r>
      <w:r w:rsidRPr="00946645">
        <w:br/>
        <w:t>[Where tone, design, symbol, authority, or social proof exceeds structure.]</w:t>
      </w:r>
    </w:p>
    <w:p w14:paraId="60377A12" w14:textId="77777777" w:rsidR="00946645" w:rsidRPr="00946645" w:rsidRDefault="00946645" w:rsidP="00946645">
      <w:r w:rsidRPr="00946645">
        <w:rPr>
          <w:b/>
          <w:bCs/>
        </w:rPr>
        <w:t>Professional Boundary</w:t>
      </w:r>
      <w:r w:rsidRPr="00946645">
        <w:br/>
        <w:t>[What the surface should not imply.]</w:t>
      </w:r>
    </w:p>
    <w:p w14:paraId="4B52E366" w14:textId="77777777" w:rsidR="00946645" w:rsidRPr="00946645" w:rsidRDefault="00946645" w:rsidP="00946645">
      <w:r w:rsidRPr="00946645">
        <w:rPr>
          <w:b/>
          <w:bCs/>
        </w:rPr>
        <w:t>Recommended Repairs</w:t>
      </w:r>
      <w:r w:rsidRPr="00946645">
        <w:br/>
        <w:t>[Specific revisions.]</w:t>
      </w:r>
    </w:p>
    <w:p w14:paraId="45EA983F" w14:textId="77777777" w:rsidR="00946645" w:rsidRPr="00946645" w:rsidRDefault="00946645" w:rsidP="00946645">
      <w:pPr>
        <w:pStyle w:val="Heading3"/>
      </w:pPr>
      <w:r w:rsidRPr="00946645">
        <w:t>Scope Integrity Audit Template</w:t>
      </w:r>
    </w:p>
    <w:p w14:paraId="53DF7AB5" w14:textId="77777777" w:rsidR="00946645" w:rsidRPr="00946645" w:rsidRDefault="00946645" w:rsidP="00946645">
      <w:r w:rsidRPr="00946645">
        <w:t>Use this template when public language may exceed the actual review, funding, governance, evidence, or status support.</w:t>
      </w:r>
    </w:p>
    <w:p w14:paraId="3F735915" w14:textId="77777777" w:rsidR="00946645" w:rsidRPr="00946645" w:rsidRDefault="00946645" w:rsidP="00946645">
      <w:pPr>
        <w:rPr>
          <w:b/>
          <w:bCs/>
        </w:rPr>
      </w:pPr>
      <w:r w:rsidRPr="00946645">
        <w:rPr>
          <w:b/>
          <w:bCs/>
        </w:rPr>
        <w:t>Prompt</w:t>
      </w:r>
    </w:p>
    <w:p w14:paraId="472D409D" w14:textId="77777777" w:rsidR="00946645" w:rsidRPr="00946645" w:rsidRDefault="00946645" w:rsidP="00946645">
      <w:r w:rsidRPr="00946645">
        <w:t xml:space="preserve">Run a </w:t>
      </w:r>
      <w:r w:rsidRPr="00946645">
        <w:rPr>
          <w:b/>
          <w:bCs/>
        </w:rPr>
        <w:t>Scope Integrity Audit</w:t>
      </w:r>
      <w:r w:rsidRPr="00946645">
        <w:t xml:space="preserve"> on this trust claim:</w:t>
      </w:r>
    </w:p>
    <w:p w14:paraId="2E14938A" w14:textId="77777777" w:rsidR="00946645" w:rsidRPr="00946645" w:rsidRDefault="00946645" w:rsidP="00946645">
      <w:r w:rsidRPr="00946645">
        <w:t>[Paste or describe the claim, mark, review memo, registry entry, certification language, product page, funding statement, or AI-generated summary.]</w:t>
      </w:r>
    </w:p>
    <w:p w14:paraId="666CDA11" w14:textId="77777777" w:rsidR="00946645" w:rsidRPr="00946645" w:rsidRDefault="00946645" w:rsidP="00946645">
      <w:r w:rsidRPr="00946645">
        <w:t>Compare the public surface to the actual support.</w:t>
      </w:r>
    </w:p>
    <w:p w14:paraId="78F69C35" w14:textId="77777777" w:rsidR="00946645" w:rsidRPr="00946645" w:rsidRDefault="00946645" w:rsidP="00946645">
      <w:r w:rsidRPr="00946645">
        <w:t>Identify:</w:t>
      </w:r>
    </w:p>
    <w:p w14:paraId="27D39BE2" w14:textId="77777777" w:rsidR="00946645" w:rsidRPr="00946645" w:rsidRDefault="00946645" w:rsidP="00946645">
      <w:pPr>
        <w:numPr>
          <w:ilvl w:val="0"/>
          <w:numId w:val="6"/>
        </w:numPr>
      </w:pPr>
      <w:r w:rsidRPr="00946645">
        <w:t>the public claim;</w:t>
      </w:r>
    </w:p>
    <w:p w14:paraId="7C10060A" w14:textId="77777777" w:rsidR="00946645" w:rsidRPr="00946645" w:rsidRDefault="00946645" w:rsidP="00946645">
      <w:pPr>
        <w:numPr>
          <w:ilvl w:val="0"/>
          <w:numId w:val="6"/>
        </w:numPr>
      </w:pPr>
      <w:r w:rsidRPr="00946645">
        <w:t>the implied reliance;</w:t>
      </w:r>
    </w:p>
    <w:p w14:paraId="0DC49EC7" w14:textId="77777777" w:rsidR="00946645" w:rsidRPr="00946645" w:rsidRDefault="00946645" w:rsidP="00946645">
      <w:pPr>
        <w:numPr>
          <w:ilvl w:val="0"/>
          <w:numId w:val="6"/>
        </w:numPr>
      </w:pPr>
      <w:r w:rsidRPr="00946645">
        <w:t>the actual supported scope;</w:t>
      </w:r>
    </w:p>
    <w:p w14:paraId="4B0BF68F" w14:textId="77777777" w:rsidR="00946645" w:rsidRPr="00946645" w:rsidRDefault="00946645" w:rsidP="00946645">
      <w:pPr>
        <w:numPr>
          <w:ilvl w:val="0"/>
          <w:numId w:val="6"/>
        </w:numPr>
      </w:pPr>
      <w:r w:rsidRPr="00946645">
        <w:t>what is outside scope;</w:t>
      </w:r>
    </w:p>
    <w:p w14:paraId="24FEA39E" w14:textId="77777777" w:rsidR="00946645" w:rsidRPr="00946645" w:rsidRDefault="00946645" w:rsidP="00946645">
      <w:pPr>
        <w:numPr>
          <w:ilvl w:val="0"/>
          <w:numId w:val="6"/>
        </w:numPr>
      </w:pPr>
      <w:r w:rsidRPr="00946645">
        <w:t>overclaiming risks;</w:t>
      </w:r>
    </w:p>
    <w:p w14:paraId="57D7ABCE" w14:textId="77777777" w:rsidR="00946645" w:rsidRPr="00946645" w:rsidRDefault="00946645" w:rsidP="00946645">
      <w:pPr>
        <w:numPr>
          <w:ilvl w:val="0"/>
          <w:numId w:val="6"/>
        </w:numPr>
      </w:pPr>
      <w:r w:rsidRPr="00946645">
        <w:t>missing scope information;</w:t>
      </w:r>
    </w:p>
    <w:p w14:paraId="07E6DBA6" w14:textId="77777777" w:rsidR="00946645" w:rsidRPr="00946645" w:rsidRDefault="00946645" w:rsidP="00946645">
      <w:pPr>
        <w:numPr>
          <w:ilvl w:val="0"/>
          <w:numId w:val="6"/>
        </w:numPr>
      </w:pPr>
      <w:r w:rsidRPr="00946645">
        <w:t>revised language;</w:t>
      </w:r>
    </w:p>
    <w:p w14:paraId="3E8532AA" w14:textId="77777777" w:rsidR="00946645" w:rsidRPr="00946645" w:rsidRDefault="00946645" w:rsidP="00946645">
      <w:pPr>
        <w:numPr>
          <w:ilvl w:val="0"/>
          <w:numId w:val="6"/>
        </w:numPr>
      </w:pPr>
      <w:r w:rsidRPr="00946645">
        <w:lastRenderedPageBreak/>
        <w:t>needed record or registry link;</w:t>
      </w:r>
    </w:p>
    <w:p w14:paraId="16F588EA" w14:textId="77777777" w:rsidR="00946645" w:rsidRPr="00946645" w:rsidRDefault="00946645" w:rsidP="00946645">
      <w:pPr>
        <w:numPr>
          <w:ilvl w:val="0"/>
          <w:numId w:val="6"/>
        </w:numPr>
      </w:pPr>
      <w:r w:rsidRPr="00946645">
        <w:t>professional-boundary cautions.</w:t>
      </w:r>
    </w:p>
    <w:p w14:paraId="649234B9" w14:textId="77777777" w:rsidR="00946645" w:rsidRPr="00946645" w:rsidRDefault="00946645" w:rsidP="00946645">
      <w:r w:rsidRPr="00946645">
        <w:t>Keep the audit conceptual and scoped.</w:t>
      </w:r>
    </w:p>
    <w:p w14:paraId="57FD947E" w14:textId="77777777" w:rsidR="00946645" w:rsidRPr="00342F33" w:rsidRDefault="00946645" w:rsidP="00946645">
      <w:pPr>
        <w:rPr>
          <w:b/>
          <w:bCs/>
        </w:rPr>
      </w:pPr>
      <w:r w:rsidRPr="00342F33">
        <w:rPr>
          <w:b/>
          <w:bCs/>
        </w:rPr>
        <w:t>Artifact Template</w:t>
      </w:r>
    </w:p>
    <w:p w14:paraId="36368635" w14:textId="77777777" w:rsidR="00946645" w:rsidRPr="00946645" w:rsidRDefault="00946645" w:rsidP="00946645">
      <w:pPr>
        <w:pStyle w:val="Heading3"/>
      </w:pPr>
      <w:r w:rsidRPr="00946645">
        <w:t>Scope Integrity Audit</w:t>
      </w:r>
    </w:p>
    <w:p w14:paraId="64C77053" w14:textId="77777777" w:rsidR="00946645" w:rsidRPr="00946645" w:rsidRDefault="00946645" w:rsidP="00946645">
      <w:r w:rsidRPr="00946645">
        <w:rPr>
          <w:b/>
          <w:bCs/>
        </w:rPr>
        <w:t>Public Claim Reviewed</w:t>
      </w:r>
      <w:r w:rsidRPr="00946645">
        <w:br/>
        <w:t>[Exact or summarized claim.]</w:t>
      </w:r>
    </w:p>
    <w:p w14:paraId="522D0E85" w14:textId="77777777" w:rsidR="00946645" w:rsidRPr="00946645" w:rsidRDefault="00946645" w:rsidP="00946645">
      <w:r w:rsidRPr="00946645">
        <w:rPr>
          <w:b/>
          <w:bCs/>
        </w:rPr>
        <w:t>Implied Reliance</w:t>
      </w:r>
      <w:r w:rsidRPr="00946645">
        <w:br/>
        <w:t>[What people may think they can rely on.]</w:t>
      </w:r>
    </w:p>
    <w:p w14:paraId="2592F383" w14:textId="77777777" w:rsidR="00946645" w:rsidRPr="00946645" w:rsidRDefault="00946645" w:rsidP="00946645">
      <w:r w:rsidRPr="00946645">
        <w:rPr>
          <w:b/>
          <w:bCs/>
        </w:rPr>
        <w:t>Actual Supported Scope</w:t>
      </w:r>
      <w:r w:rsidRPr="00946645">
        <w:br/>
        <w:t>[What was actually reviewed, recorded, funded, governed, evidenced, or certified.]</w:t>
      </w:r>
    </w:p>
    <w:p w14:paraId="1194B159" w14:textId="77777777" w:rsidR="00946645" w:rsidRPr="00946645" w:rsidRDefault="00946645" w:rsidP="00946645">
      <w:r w:rsidRPr="00946645">
        <w:rPr>
          <w:b/>
          <w:bCs/>
        </w:rPr>
        <w:t>Outside Scope</w:t>
      </w:r>
      <w:r w:rsidRPr="00946645">
        <w:br/>
        <w:t>[What the claim does not support.]</w:t>
      </w:r>
    </w:p>
    <w:p w14:paraId="1064651F" w14:textId="77777777" w:rsidR="00946645" w:rsidRPr="00946645" w:rsidRDefault="00946645" w:rsidP="00946645">
      <w:r w:rsidRPr="00946645">
        <w:rPr>
          <w:b/>
          <w:bCs/>
        </w:rPr>
        <w:t>Overclaiming Risk</w:t>
      </w:r>
      <w:r w:rsidRPr="00946645">
        <w:br/>
        <w:t>[Where the surface exceeds support.]</w:t>
      </w:r>
    </w:p>
    <w:p w14:paraId="76881C2B" w14:textId="77777777" w:rsidR="00946645" w:rsidRPr="00946645" w:rsidRDefault="00946645" w:rsidP="00946645">
      <w:r w:rsidRPr="00946645">
        <w:rPr>
          <w:b/>
          <w:bCs/>
        </w:rPr>
        <w:t>Missing Scope Information</w:t>
      </w:r>
      <w:r w:rsidRPr="00946645">
        <w:br/>
        <w:t>[Date, version, method, role, criteria, status, professional boundary, etc.]</w:t>
      </w:r>
    </w:p>
    <w:p w14:paraId="5EAD8984" w14:textId="77777777" w:rsidR="00946645" w:rsidRPr="00946645" w:rsidRDefault="00946645" w:rsidP="00946645">
      <w:r w:rsidRPr="00946645">
        <w:rPr>
          <w:b/>
          <w:bCs/>
        </w:rPr>
        <w:t>Suggested Revised Language</w:t>
      </w:r>
      <w:r w:rsidRPr="00946645">
        <w:br/>
        <w:t>[Smaller, more accurate wording.]</w:t>
      </w:r>
    </w:p>
    <w:p w14:paraId="42817C5F" w14:textId="77777777" w:rsidR="00946645" w:rsidRPr="00946645" w:rsidRDefault="00946645" w:rsidP="00946645">
      <w:r w:rsidRPr="00946645">
        <w:rPr>
          <w:b/>
          <w:bCs/>
        </w:rPr>
        <w:t>Needed Record / Registry Link</w:t>
      </w:r>
      <w:r w:rsidRPr="00946645">
        <w:br/>
        <w:t>[Receipt, registry entry, review memo, reason code, status page.]</w:t>
      </w:r>
    </w:p>
    <w:p w14:paraId="7C8D262B" w14:textId="77777777" w:rsidR="00946645" w:rsidRPr="00946645" w:rsidRDefault="00946645" w:rsidP="00946645">
      <w:r w:rsidRPr="00946645">
        <w:rPr>
          <w:b/>
          <w:bCs/>
        </w:rPr>
        <w:t>Professional Boundary</w:t>
      </w:r>
      <w:r w:rsidRPr="00946645">
        <w:br/>
        <w:t>[What requires expert review.]</w:t>
      </w:r>
    </w:p>
    <w:p w14:paraId="4DFE41C5" w14:textId="77777777" w:rsidR="00946645" w:rsidRPr="00946645" w:rsidRDefault="00946645" w:rsidP="00946645">
      <w:r w:rsidRPr="00946645">
        <w:rPr>
          <w:b/>
          <w:bCs/>
        </w:rPr>
        <w:t>Recommended Status or Surface Repair</w:t>
      </w:r>
      <w:r w:rsidRPr="00946645">
        <w:br/>
        <w:t>[Mark change, status note, public correction, registry update, etc.]</w:t>
      </w:r>
    </w:p>
    <w:p w14:paraId="2E2E100A" w14:textId="77777777" w:rsidR="00946645" w:rsidRPr="00946645" w:rsidRDefault="00946645" w:rsidP="00946645">
      <w:pPr>
        <w:rPr>
          <w:b/>
          <w:bCs/>
        </w:rPr>
      </w:pPr>
      <w:r w:rsidRPr="00946645">
        <w:rPr>
          <w:b/>
          <w:bCs/>
        </w:rPr>
        <w:t>Public Registry Prototype Template</w:t>
      </w:r>
    </w:p>
    <w:p w14:paraId="382A1192" w14:textId="77777777" w:rsidR="00946645" w:rsidRPr="00946645" w:rsidRDefault="00946645" w:rsidP="00946645">
      <w:r w:rsidRPr="00946645">
        <w:t>Use this template when a system needs public status, shared memory, mark support, certification scope, eligibility, or review tracking.</w:t>
      </w:r>
    </w:p>
    <w:p w14:paraId="40F0E1E2" w14:textId="77777777" w:rsidR="00946645" w:rsidRPr="00946645" w:rsidRDefault="00946645" w:rsidP="00946645">
      <w:pPr>
        <w:rPr>
          <w:b/>
          <w:bCs/>
        </w:rPr>
      </w:pPr>
      <w:r w:rsidRPr="00946645">
        <w:rPr>
          <w:b/>
          <w:bCs/>
        </w:rPr>
        <w:t>Prompt</w:t>
      </w:r>
    </w:p>
    <w:p w14:paraId="74167EC1" w14:textId="77777777" w:rsidR="00946645" w:rsidRPr="00946645" w:rsidRDefault="00946645" w:rsidP="00946645">
      <w:r w:rsidRPr="00946645">
        <w:lastRenderedPageBreak/>
        <w:t xml:space="preserve">Create a </w:t>
      </w:r>
      <w:r w:rsidRPr="00946645">
        <w:rPr>
          <w:b/>
          <w:bCs/>
        </w:rPr>
        <w:t>Public Registry Prototype</w:t>
      </w:r>
      <w:r w:rsidRPr="00946645">
        <w:t xml:space="preserve"> for this trust system:</w:t>
      </w:r>
    </w:p>
    <w:p w14:paraId="1E09A249" w14:textId="77777777" w:rsidR="00946645" w:rsidRPr="00946645" w:rsidRDefault="00946645" w:rsidP="00946645">
      <w:r w:rsidRPr="00946645">
        <w:t>[Describe the system.]</w:t>
      </w:r>
    </w:p>
    <w:p w14:paraId="72A37AD8" w14:textId="77777777" w:rsidR="00946645" w:rsidRPr="00946645" w:rsidRDefault="00946645" w:rsidP="00946645">
      <w:r w:rsidRPr="00946645">
        <w:t>Design one sample registry entry with:</w:t>
      </w:r>
    </w:p>
    <w:p w14:paraId="04ACB6BF" w14:textId="77777777" w:rsidR="00946645" w:rsidRPr="00946645" w:rsidRDefault="00946645" w:rsidP="00946645">
      <w:pPr>
        <w:numPr>
          <w:ilvl w:val="0"/>
          <w:numId w:val="7"/>
        </w:numPr>
      </w:pPr>
      <w:r w:rsidRPr="00946645">
        <w:t>listed object;</w:t>
      </w:r>
    </w:p>
    <w:p w14:paraId="70EB5DAE" w14:textId="77777777" w:rsidR="00946645" w:rsidRPr="00946645" w:rsidRDefault="00946645" w:rsidP="00946645">
      <w:pPr>
        <w:numPr>
          <w:ilvl w:val="0"/>
          <w:numId w:val="7"/>
        </w:numPr>
      </w:pPr>
      <w:r w:rsidRPr="00946645">
        <w:t>identity or version;</w:t>
      </w:r>
    </w:p>
    <w:p w14:paraId="1075C111" w14:textId="77777777" w:rsidR="00946645" w:rsidRPr="00946645" w:rsidRDefault="00946645" w:rsidP="00946645">
      <w:pPr>
        <w:numPr>
          <w:ilvl w:val="0"/>
          <w:numId w:val="7"/>
        </w:numPr>
      </w:pPr>
      <w:r w:rsidRPr="00946645">
        <w:t>current status;</w:t>
      </w:r>
    </w:p>
    <w:p w14:paraId="107C6F89" w14:textId="77777777" w:rsidR="00946645" w:rsidRPr="00946645" w:rsidRDefault="00946645" w:rsidP="00946645">
      <w:pPr>
        <w:numPr>
          <w:ilvl w:val="0"/>
          <w:numId w:val="7"/>
        </w:numPr>
      </w:pPr>
      <w:r w:rsidRPr="00946645">
        <w:t>scope;</w:t>
      </w:r>
    </w:p>
    <w:p w14:paraId="10CFA3C1" w14:textId="77777777" w:rsidR="00946645" w:rsidRPr="00946645" w:rsidRDefault="00946645" w:rsidP="00946645">
      <w:pPr>
        <w:numPr>
          <w:ilvl w:val="0"/>
          <w:numId w:val="7"/>
        </w:numPr>
      </w:pPr>
      <w:r w:rsidRPr="00946645">
        <w:t>what status does not mean;</w:t>
      </w:r>
    </w:p>
    <w:p w14:paraId="08C9D372" w14:textId="77777777" w:rsidR="00946645" w:rsidRPr="00946645" w:rsidRDefault="00946645" w:rsidP="00946645">
      <w:pPr>
        <w:numPr>
          <w:ilvl w:val="0"/>
          <w:numId w:val="7"/>
        </w:numPr>
      </w:pPr>
      <w:r w:rsidRPr="00946645">
        <w:t>review or listing date;</w:t>
      </w:r>
    </w:p>
    <w:p w14:paraId="41C175F6" w14:textId="77777777" w:rsidR="00946645" w:rsidRPr="00946645" w:rsidRDefault="00946645" w:rsidP="00946645">
      <w:pPr>
        <w:numPr>
          <w:ilvl w:val="0"/>
          <w:numId w:val="7"/>
        </w:numPr>
      </w:pPr>
      <w:r w:rsidRPr="00946645">
        <w:t>review method or criteria;</w:t>
      </w:r>
    </w:p>
    <w:p w14:paraId="35D72507" w14:textId="77777777" w:rsidR="00946645" w:rsidRPr="00946645" w:rsidRDefault="00946645" w:rsidP="00946645">
      <w:pPr>
        <w:numPr>
          <w:ilvl w:val="0"/>
          <w:numId w:val="7"/>
        </w:numPr>
      </w:pPr>
      <w:r w:rsidRPr="00946645">
        <w:t>reason code;</w:t>
      </w:r>
    </w:p>
    <w:p w14:paraId="19B43C09" w14:textId="77777777" w:rsidR="00946645" w:rsidRPr="00946645" w:rsidRDefault="00946645" w:rsidP="00946645">
      <w:pPr>
        <w:numPr>
          <w:ilvl w:val="0"/>
          <w:numId w:val="7"/>
        </w:numPr>
      </w:pPr>
      <w:r w:rsidRPr="00946645">
        <w:t>record or receipt link/summary;</w:t>
      </w:r>
    </w:p>
    <w:p w14:paraId="326FEB7A" w14:textId="77777777" w:rsidR="00946645" w:rsidRPr="00946645" w:rsidRDefault="00946645" w:rsidP="00946645">
      <w:pPr>
        <w:numPr>
          <w:ilvl w:val="0"/>
          <w:numId w:val="7"/>
        </w:numPr>
      </w:pPr>
      <w:r w:rsidRPr="00946645">
        <w:t>authority;</w:t>
      </w:r>
    </w:p>
    <w:p w14:paraId="0AA988BB" w14:textId="77777777" w:rsidR="00946645" w:rsidRPr="00946645" w:rsidRDefault="00946645" w:rsidP="00946645">
      <w:pPr>
        <w:numPr>
          <w:ilvl w:val="0"/>
          <w:numId w:val="7"/>
        </w:numPr>
      </w:pPr>
      <w:r w:rsidRPr="00946645">
        <w:t>correction path;</w:t>
      </w:r>
    </w:p>
    <w:p w14:paraId="24EF2682" w14:textId="77777777" w:rsidR="00946645" w:rsidRPr="00946645" w:rsidRDefault="00946645" w:rsidP="00946645">
      <w:pPr>
        <w:numPr>
          <w:ilvl w:val="0"/>
          <w:numId w:val="7"/>
        </w:numPr>
      </w:pPr>
      <w:r w:rsidRPr="00946645">
        <w:t>renewal or expiration rule;</w:t>
      </w:r>
    </w:p>
    <w:p w14:paraId="05A50207" w14:textId="77777777" w:rsidR="00946645" w:rsidRPr="00946645" w:rsidRDefault="00946645" w:rsidP="00946645">
      <w:pPr>
        <w:numPr>
          <w:ilvl w:val="0"/>
          <w:numId w:val="7"/>
        </w:numPr>
      </w:pPr>
      <w:r w:rsidRPr="00946645">
        <w:t>material-change trigger;</w:t>
      </w:r>
    </w:p>
    <w:p w14:paraId="264B6DE2" w14:textId="77777777" w:rsidR="00946645" w:rsidRPr="00946645" w:rsidRDefault="00946645" w:rsidP="00946645">
      <w:pPr>
        <w:numPr>
          <w:ilvl w:val="0"/>
          <w:numId w:val="7"/>
        </w:numPr>
      </w:pPr>
      <w:r w:rsidRPr="00946645">
        <w:t>privacy boundary.</w:t>
      </w:r>
    </w:p>
    <w:p w14:paraId="36C33871" w14:textId="77777777" w:rsidR="00946645" w:rsidRPr="00946645" w:rsidRDefault="00946645" w:rsidP="00946645">
      <w:r w:rsidRPr="00946645">
        <w:t>Keep it conceptual, not an operative certification registry.</w:t>
      </w:r>
    </w:p>
    <w:p w14:paraId="7A590982" w14:textId="77777777" w:rsidR="00946645" w:rsidRPr="00342F33" w:rsidRDefault="00946645" w:rsidP="00946645">
      <w:pPr>
        <w:rPr>
          <w:b/>
          <w:bCs/>
        </w:rPr>
      </w:pPr>
      <w:r w:rsidRPr="00342F33">
        <w:rPr>
          <w:b/>
          <w:bCs/>
        </w:rPr>
        <w:t>Artifact Template</w:t>
      </w:r>
    </w:p>
    <w:p w14:paraId="44CEC4DA" w14:textId="77777777" w:rsidR="00946645" w:rsidRPr="00946645" w:rsidRDefault="00946645" w:rsidP="00946645">
      <w:pPr>
        <w:pStyle w:val="Heading3"/>
      </w:pPr>
      <w:r w:rsidRPr="00946645">
        <w:t>Public Registry Prototype</w:t>
      </w:r>
    </w:p>
    <w:p w14:paraId="4B62A627" w14:textId="77777777" w:rsidR="00946645" w:rsidRPr="00946645" w:rsidRDefault="00946645" w:rsidP="00946645">
      <w:r w:rsidRPr="00946645">
        <w:rPr>
          <w:b/>
          <w:bCs/>
        </w:rPr>
        <w:t>Listed Object</w:t>
      </w:r>
      <w:r w:rsidRPr="00946645">
        <w:br/>
        <w:t>[Product, tool, operator, mark, artifact, review, course, funding stream, public claim.]</w:t>
      </w:r>
    </w:p>
    <w:p w14:paraId="228D0089" w14:textId="77777777" w:rsidR="00946645" w:rsidRPr="00946645" w:rsidRDefault="00946645" w:rsidP="00946645">
      <w:r w:rsidRPr="00946645">
        <w:rPr>
          <w:b/>
          <w:bCs/>
        </w:rPr>
        <w:t>Identity / Version</w:t>
      </w:r>
      <w:r w:rsidRPr="00946645">
        <w:br/>
        <w:t>[Specific version, operator, date, model, artifact ID, scope-bearing identity.]</w:t>
      </w:r>
    </w:p>
    <w:p w14:paraId="165A3D7F" w14:textId="77777777" w:rsidR="00946645" w:rsidRPr="00946645" w:rsidRDefault="00946645" w:rsidP="00946645">
      <w:r w:rsidRPr="00946645">
        <w:rPr>
          <w:b/>
          <w:bCs/>
        </w:rPr>
        <w:t>Current Status</w:t>
      </w:r>
      <w:r w:rsidRPr="00946645">
        <w:br/>
        <w:t>[Active, provisional, listed, certified, reviewed, suspended, expired, disputed, restored, archived, not reviewed.]</w:t>
      </w:r>
    </w:p>
    <w:p w14:paraId="1EF5EDAE" w14:textId="77777777" w:rsidR="00946645" w:rsidRPr="00946645" w:rsidRDefault="00946645" w:rsidP="00946645">
      <w:r w:rsidRPr="00946645">
        <w:rPr>
          <w:b/>
          <w:bCs/>
        </w:rPr>
        <w:lastRenderedPageBreak/>
        <w:t>Scope</w:t>
      </w:r>
      <w:r w:rsidRPr="00946645">
        <w:br/>
        <w:t>[What status covers.]</w:t>
      </w:r>
    </w:p>
    <w:p w14:paraId="5BABFD0F" w14:textId="77777777" w:rsidR="00946645" w:rsidRPr="00946645" w:rsidRDefault="00946645" w:rsidP="00946645">
      <w:r w:rsidRPr="00946645">
        <w:rPr>
          <w:b/>
          <w:bCs/>
        </w:rPr>
        <w:t>What Status Does Not Mean</w:t>
      </w:r>
      <w:r w:rsidRPr="00946645">
        <w:br/>
        <w:t>[Clear limits.]</w:t>
      </w:r>
    </w:p>
    <w:p w14:paraId="701801E9" w14:textId="77777777" w:rsidR="00946645" w:rsidRPr="00946645" w:rsidRDefault="00946645" w:rsidP="00946645">
      <w:r w:rsidRPr="00946645">
        <w:rPr>
          <w:b/>
          <w:bCs/>
        </w:rPr>
        <w:t>Review or Listing Date</w:t>
      </w:r>
      <w:r w:rsidRPr="00946645">
        <w:br/>
        <w:t>[Date.]</w:t>
      </w:r>
    </w:p>
    <w:p w14:paraId="640E4333" w14:textId="77777777" w:rsidR="00946645" w:rsidRPr="00946645" w:rsidRDefault="00946645" w:rsidP="00946645">
      <w:r w:rsidRPr="00946645">
        <w:rPr>
          <w:b/>
          <w:bCs/>
        </w:rPr>
        <w:t>Review Method or Criteria</w:t>
      </w:r>
      <w:r w:rsidRPr="00946645">
        <w:br/>
        <w:t>[Method, rubric, eligibility test, council decision, review process.]</w:t>
      </w:r>
    </w:p>
    <w:p w14:paraId="1234E99A" w14:textId="77777777" w:rsidR="00946645" w:rsidRPr="00946645" w:rsidRDefault="00946645" w:rsidP="00946645">
      <w:r w:rsidRPr="00946645">
        <w:rPr>
          <w:b/>
          <w:bCs/>
        </w:rPr>
        <w:t>Reason Code</w:t>
      </w:r>
      <w:r w:rsidRPr="00946645">
        <w:br/>
        <w:t>[Short explanation.]</w:t>
      </w:r>
    </w:p>
    <w:p w14:paraId="12F265E8" w14:textId="77777777" w:rsidR="00946645" w:rsidRPr="00946645" w:rsidRDefault="00946645" w:rsidP="00946645">
      <w:r w:rsidRPr="00946645">
        <w:rPr>
          <w:b/>
          <w:bCs/>
        </w:rPr>
        <w:t>Record / Receipt Link or Summary</w:t>
      </w:r>
      <w:r w:rsidRPr="00946645">
        <w:br/>
        <w:t>[Supporting trace.]</w:t>
      </w:r>
    </w:p>
    <w:p w14:paraId="783C2828" w14:textId="77777777" w:rsidR="00946645" w:rsidRPr="00946645" w:rsidRDefault="00946645" w:rsidP="00946645">
      <w:r w:rsidRPr="00946645">
        <w:rPr>
          <w:b/>
          <w:bCs/>
        </w:rPr>
        <w:t>Authority</w:t>
      </w:r>
      <w:r w:rsidRPr="00946645">
        <w:br/>
        <w:t>[Role assigning or maintaining status.]</w:t>
      </w:r>
    </w:p>
    <w:p w14:paraId="36DD6D2F" w14:textId="77777777" w:rsidR="00946645" w:rsidRPr="00946645" w:rsidRDefault="00946645" w:rsidP="00946645">
      <w:r w:rsidRPr="00946645">
        <w:rPr>
          <w:b/>
          <w:bCs/>
        </w:rPr>
        <w:t>Correction Path</w:t>
      </w:r>
      <w:r w:rsidRPr="00946645">
        <w:br/>
        <w:t>[How errors or disputes are raised.]</w:t>
      </w:r>
    </w:p>
    <w:p w14:paraId="67B27837" w14:textId="77777777" w:rsidR="00946645" w:rsidRPr="00946645" w:rsidRDefault="00946645" w:rsidP="00946645">
      <w:r w:rsidRPr="00946645">
        <w:rPr>
          <w:b/>
          <w:bCs/>
        </w:rPr>
        <w:t>Renewal / Expiration Rule</w:t>
      </w:r>
      <w:r w:rsidRPr="00946645">
        <w:br/>
        <w:t>[When review is required.]</w:t>
      </w:r>
    </w:p>
    <w:p w14:paraId="44BAD582" w14:textId="77777777" w:rsidR="00946645" w:rsidRPr="00946645" w:rsidRDefault="00946645" w:rsidP="00946645">
      <w:r w:rsidRPr="00946645">
        <w:rPr>
          <w:b/>
          <w:bCs/>
        </w:rPr>
        <w:t>Material-Change Trigger</w:t>
      </w:r>
      <w:r w:rsidRPr="00946645">
        <w:br/>
        <w:t>[What kind of change requires review.]</w:t>
      </w:r>
    </w:p>
    <w:p w14:paraId="4E9DBBE9" w14:textId="77777777" w:rsidR="00946645" w:rsidRPr="00946645" w:rsidRDefault="00946645" w:rsidP="00946645">
      <w:r w:rsidRPr="00946645">
        <w:rPr>
          <w:b/>
          <w:bCs/>
        </w:rPr>
        <w:t>Privacy Boundary</w:t>
      </w:r>
      <w:r w:rsidRPr="00946645">
        <w:br/>
        <w:t>[Public, private but auditable, role-restricted, not collected.]</w:t>
      </w:r>
    </w:p>
    <w:p w14:paraId="143EB1C3" w14:textId="77777777" w:rsidR="00946645" w:rsidRPr="00946645" w:rsidRDefault="00946645" w:rsidP="00946645">
      <w:pPr>
        <w:rPr>
          <w:b/>
          <w:bCs/>
        </w:rPr>
      </w:pPr>
      <w:r w:rsidRPr="00946645">
        <w:rPr>
          <w:b/>
          <w:bCs/>
        </w:rPr>
        <w:t>Non-Extractive Eligibility Review Template</w:t>
      </w:r>
    </w:p>
    <w:p w14:paraId="443650B1" w14:textId="77777777" w:rsidR="00946645" w:rsidRPr="00946645" w:rsidRDefault="00946645" w:rsidP="00946645">
      <w:r w:rsidRPr="00946645">
        <w:t>Use this template when a system claims to be non-extractive, public-good oriented, commons-serving, care-centered, open, free, mission-driven, or human-grade.</w:t>
      </w:r>
    </w:p>
    <w:p w14:paraId="72C281BF" w14:textId="77777777" w:rsidR="00946645" w:rsidRPr="00946645" w:rsidRDefault="00946645" w:rsidP="00946645">
      <w:pPr>
        <w:rPr>
          <w:b/>
          <w:bCs/>
        </w:rPr>
      </w:pPr>
      <w:r w:rsidRPr="00946645">
        <w:rPr>
          <w:b/>
          <w:bCs/>
        </w:rPr>
        <w:t>Prompt</w:t>
      </w:r>
    </w:p>
    <w:p w14:paraId="2AF8685C" w14:textId="77777777" w:rsidR="00946645" w:rsidRPr="00946645" w:rsidRDefault="00946645" w:rsidP="00946645">
      <w:r w:rsidRPr="00946645">
        <w:t xml:space="preserve">Perform a conceptual </w:t>
      </w:r>
      <w:r w:rsidRPr="00946645">
        <w:rPr>
          <w:b/>
          <w:bCs/>
        </w:rPr>
        <w:t>Non-Extractive Eligibility Review</w:t>
      </w:r>
      <w:r w:rsidRPr="00946645">
        <w:t xml:space="preserve"> for this system:</w:t>
      </w:r>
    </w:p>
    <w:p w14:paraId="16C86186" w14:textId="77777777" w:rsidR="00946645" w:rsidRPr="00946645" w:rsidRDefault="00946645" w:rsidP="00946645">
      <w:r w:rsidRPr="00946645">
        <w:t>[Describe the system.]</w:t>
      </w:r>
    </w:p>
    <w:p w14:paraId="20520BD4" w14:textId="77777777" w:rsidR="00946645" w:rsidRPr="00946645" w:rsidRDefault="00946645" w:rsidP="00946645">
      <w:r w:rsidRPr="00946645">
        <w:t>Evaluate:</w:t>
      </w:r>
    </w:p>
    <w:p w14:paraId="069C75B2" w14:textId="77777777" w:rsidR="00946645" w:rsidRPr="00946645" w:rsidRDefault="00946645" w:rsidP="00946645">
      <w:pPr>
        <w:numPr>
          <w:ilvl w:val="0"/>
          <w:numId w:val="8"/>
        </w:numPr>
      </w:pPr>
      <w:r w:rsidRPr="00946645">
        <w:t>what value the system receives;</w:t>
      </w:r>
    </w:p>
    <w:p w14:paraId="3B5BF18D" w14:textId="77777777" w:rsidR="00946645" w:rsidRPr="00946645" w:rsidRDefault="00946645" w:rsidP="00946645">
      <w:pPr>
        <w:numPr>
          <w:ilvl w:val="0"/>
          <w:numId w:val="8"/>
        </w:numPr>
      </w:pPr>
      <w:r w:rsidRPr="00946645">
        <w:lastRenderedPageBreak/>
        <w:t>what value it returns;</w:t>
      </w:r>
    </w:p>
    <w:p w14:paraId="514E776D" w14:textId="77777777" w:rsidR="00946645" w:rsidRPr="00946645" w:rsidRDefault="00946645" w:rsidP="00946645">
      <w:pPr>
        <w:numPr>
          <w:ilvl w:val="0"/>
          <w:numId w:val="8"/>
        </w:numPr>
      </w:pPr>
      <w:r w:rsidRPr="00946645">
        <w:t>what data, attention, labor, money, dependence, status, or public trust it takes;</w:t>
      </w:r>
    </w:p>
    <w:p w14:paraId="4A487C32" w14:textId="77777777" w:rsidR="00946645" w:rsidRPr="00946645" w:rsidRDefault="00946645" w:rsidP="00946645">
      <w:pPr>
        <w:numPr>
          <w:ilvl w:val="0"/>
          <w:numId w:val="8"/>
        </w:numPr>
      </w:pPr>
      <w:r w:rsidRPr="00946645">
        <w:t>whether users can leave cleanly;</w:t>
      </w:r>
    </w:p>
    <w:p w14:paraId="59D15DB5" w14:textId="77777777" w:rsidR="00946645" w:rsidRPr="00946645" w:rsidRDefault="00946645" w:rsidP="00946645">
      <w:pPr>
        <w:numPr>
          <w:ilvl w:val="0"/>
          <w:numId w:val="8"/>
        </w:numPr>
      </w:pPr>
      <w:r w:rsidRPr="00946645">
        <w:t>whether contributors gain control;</w:t>
      </w:r>
    </w:p>
    <w:p w14:paraId="5004D6E6" w14:textId="77777777" w:rsidR="00946645" w:rsidRPr="00946645" w:rsidRDefault="00946645" w:rsidP="00946645">
      <w:pPr>
        <w:numPr>
          <w:ilvl w:val="0"/>
          <w:numId w:val="8"/>
        </w:numPr>
      </w:pPr>
      <w:r w:rsidRPr="00946645">
        <w:t>whether funders shape the claim;</w:t>
      </w:r>
    </w:p>
    <w:p w14:paraId="64B50FD7" w14:textId="77777777" w:rsidR="00946645" w:rsidRPr="00946645" w:rsidRDefault="00946645" w:rsidP="00946645">
      <w:pPr>
        <w:numPr>
          <w:ilvl w:val="0"/>
          <w:numId w:val="8"/>
        </w:numPr>
      </w:pPr>
      <w:r w:rsidRPr="00946645">
        <w:t>whether care, commons, and builder time are separated;</w:t>
      </w:r>
    </w:p>
    <w:p w14:paraId="112DA697" w14:textId="77777777" w:rsidR="00946645" w:rsidRPr="00946645" w:rsidRDefault="00946645" w:rsidP="00946645">
      <w:pPr>
        <w:numPr>
          <w:ilvl w:val="0"/>
          <w:numId w:val="8"/>
        </w:numPr>
      </w:pPr>
      <w:r w:rsidRPr="00946645">
        <w:t>whether the operator can survive without extraction;</w:t>
      </w:r>
    </w:p>
    <w:p w14:paraId="1F5CAF85" w14:textId="77777777" w:rsidR="00946645" w:rsidRPr="00946645" w:rsidRDefault="00946645" w:rsidP="00946645">
      <w:pPr>
        <w:numPr>
          <w:ilvl w:val="0"/>
          <w:numId w:val="8"/>
        </w:numPr>
      </w:pPr>
      <w:r w:rsidRPr="00946645">
        <w:t>what status and reason code fit.</w:t>
      </w:r>
    </w:p>
    <w:p w14:paraId="41C651CA" w14:textId="77777777" w:rsidR="00946645" w:rsidRPr="00946645" w:rsidRDefault="00946645" w:rsidP="00946645">
      <w:r w:rsidRPr="00946645">
        <w:t>Do not treat this as legal, privacy, labor, financial, tax, nonprofit, antitrust, consumer-protection, or regulatory review.</w:t>
      </w:r>
    </w:p>
    <w:p w14:paraId="703C8F5E" w14:textId="77777777" w:rsidR="00946645" w:rsidRPr="00342F33" w:rsidRDefault="00946645" w:rsidP="00946645">
      <w:pPr>
        <w:rPr>
          <w:b/>
          <w:bCs/>
        </w:rPr>
      </w:pPr>
      <w:r w:rsidRPr="00342F33">
        <w:rPr>
          <w:b/>
          <w:bCs/>
        </w:rPr>
        <w:t>Artifact Template</w:t>
      </w:r>
    </w:p>
    <w:p w14:paraId="5E54F2F2" w14:textId="77777777" w:rsidR="00946645" w:rsidRPr="00946645" w:rsidRDefault="00946645" w:rsidP="00946645">
      <w:pPr>
        <w:pStyle w:val="Heading3"/>
      </w:pPr>
      <w:r w:rsidRPr="00946645">
        <w:t>Non-Extractive Eligibility Review</w:t>
      </w:r>
    </w:p>
    <w:p w14:paraId="7BF91A08" w14:textId="77777777" w:rsidR="00946645" w:rsidRPr="00946645" w:rsidRDefault="00946645" w:rsidP="00946645">
      <w:r w:rsidRPr="00946645">
        <w:rPr>
          <w:b/>
          <w:bCs/>
        </w:rPr>
        <w:t>Claim Reviewed</w:t>
      </w:r>
      <w:r w:rsidRPr="00946645">
        <w:br/>
        <w:t>[Non-extractive claim.]</w:t>
      </w:r>
    </w:p>
    <w:p w14:paraId="1E68A93B" w14:textId="77777777" w:rsidR="00946645" w:rsidRPr="00946645" w:rsidRDefault="00946645" w:rsidP="00946645">
      <w:r w:rsidRPr="00946645">
        <w:rPr>
          <w:b/>
          <w:bCs/>
        </w:rPr>
        <w:t>Scope of Review</w:t>
      </w:r>
      <w:r w:rsidRPr="00946645">
        <w:br/>
        <w:t>[What is and is not reviewed.]</w:t>
      </w:r>
    </w:p>
    <w:p w14:paraId="30310DE2" w14:textId="77777777" w:rsidR="00946645" w:rsidRPr="00946645" w:rsidRDefault="00946645" w:rsidP="00946645">
      <w:r w:rsidRPr="00946645">
        <w:rPr>
          <w:b/>
          <w:bCs/>
        </w:rPr>
        <w:t>Evidence Considered</w:t>
      </w:r>
      <w:r w:rsidRPr="00946645">
        <w:br/>
        <w:t>[Observed or provided evidence.]</w:t>
      </w:r>
    </w:p>
    <w:p w14:paraId="64EE5B96" w14:textId="77777777" w:rsidR="00946645" w:rsidRPr="00946645" w:rsidRDefault="00946645" w:rsidP="00946645">
      <w:r w:rsidRPr="00946645">
        <w:rPr>
          <w:b/>
          <w:bCs/>
        </w:rPr>
        <w:t>Value Received by System</w:t>
      </w:r>
      <w:r w:rsidRPr="00946645">
        <w:br/>
        <w:t>[Money, data, attention, labor, dependency, status, public trust, institutional legitimacy.]</w:t>
      </w:r>
    </w:p>
    <w:p w14:paraId="273C6415" w14:textId="77777777" w:rsidR="00946645" w:rsidRPr="00946645" w:rsidRDefault="00946645" w:rsidP="00946645">
      <w:r w:rsidRPr="00946645">
        <w:rPr>
          <w:b/>
          <w:bCs/>
        </w:rPr>
        <w:t>Value Returned</w:t>
      </w:r>
      <w:r w:rsidRPr="00946645">
        <w:br/>
        <w:t>[Care, tool access, education, support, commons maintenance, user completion, public records.]</w:t>
      </w:r>
    </w:p>
    <w:p w14:paraId="52D84442" w14:textId="77777777" w:rsidR="00946645" w:rsidRPr="00946645" w:rsidRDefault="00946645" w:rsidP="00946645">
      <w:r w:rsidRPr="00946645">
        <w:rPr>
          <w:b/>
          <w:bCs/>
        </w:rPr>
        <w:t>Data / Attention / Dependency Risks</w:t>
      </w:r>
      <w:r w:rsidRPr="00946645">
        <w:br/>
        <w:t>[Potential extraction surfaces.]</w:t>
      </w:r>
    </w:p>
    <w:p w14:paraId="4DBF6E85" w14:textId="77777777" w:rsidR="00946645" w:rsidRPr="00946645" w:rsidRDefault="00946645" w:rsidP="00946645">
      <w:r w:rsidRPr="00946645">
        <w:rPr>
          <w:b/>
          <w:bCs/>
        </w:rPr>
        <w:t>Money-Flow Findings</w:t>
      </w:r>
      <w:r w:rsidRPr="00946645">
        <w:br/>
        <w:t>[Funding, revenue, surplus, purpose categories, influence.]</w:t>
      </w:r>
    </w:p>
    <w:p w14:paraId="43FFB64A" w14:textId="77777777" w:rsidR="00946645" w:rsidRPr="00946645" w:rsidRDefault="00946645" w:rsidP="00946645">
      <w:r w:rsidRPr="00946645">
        <w:rPr>
          <w:b/>
          <w:bCs/>
        </w:rPr>
        <w:t>Contributor / Funder Control Findings</w:t>
      </w:r>
      <w:r w:rsidRPr="00946645">
        <w:br/>
        <w:t>[Whether support creates control.]</w:t>
      </w:r>
    </w:p>
    <w:p w14:paraId="440103C8" w14:textId="77777777" w:rsidR="00946645" w:rsidRPr="00946645" w:rsidRDefault="00946645" w:rsidP="00946645">
      <w:r w:rsidRPr="00946645">
        <w:rPr>
          <w:b/>
          <w:bCs/>
        </w:rPr>
        <w:lastRenderedPageBreak/>
        <w:t>Exit Findings</w:t>
      </w:r>
      <w:r w:rsidRPr="00946645">
        <w:br/>
        <w:t>[Whether users, contributors, or operators can leave cleanly.]</w:t>
      </w:r>
    </w:p>
    <w:p w14:paraId="75FAF3C2" w14:textId="77777777" w:rsidR="00946645" w:rsidRPr="00946645" w:rsidRDefault="00946645" w:rsidP="00946645">
      <w:r w:rsidRPr="00946645">
        <w:rPr>
          <w:b/>
          <w:bCs/>
        </w:rPr>
        <w:t>Structural Supports</w:t>
      </w:r>
      <w:r w:rsidRPr="00946645">
        <w:br/>
        <w:t>[Mission lock, public records, user exit, data restraint, commons funding, builder support, governance.]</w:t>
      </w:r>
    </w:p>
    <w:p w14:paraId="37664D17" w14:textId="77777777" w:rsidR="00946645" w:rsidRPr="00946645" w:rsidRDefault="00946645" w:rsidP="00946645">
      <w:r w:rsidRPr="00946645">
        <w:rPr>
          <w:b/>
          <w:bCs/>
        </w:rPr>
        <w:t>Extraction Risks</w:t>
      </w:r>
      <w:r w:rsidRPr="00946645">
        <w:br/>
        <w:t>[Where the claim may fail.]</w:t>
      </w:r>
    </w:p>
    <w:p w14:paraId="6AA84FAF" w14:textId="77777777" w:rsidR="00946645" w:rsidRPr="00946645" w:rsidRDefault="00946645" w:rsidP="00946645">
      <w:r w:rsidRPr="00946645">
        <w:rPr>
          <w:b/>
          <w:bCs/>
        </w:rPr>
        <w:t>Eligibility Status</w:t>
      </w:r>
      <w:r w:rsidRPr="00946645">
        <w:br/>
        <w:t>[Eligible, provisional, ineligible, insufficient information, eligible under current criteria, eligible for one layer but not another.]</w:t>
      </w:r>
    </w:p>
    <w:p w14:paraId="5605CEBB" w14:textId="77777777" w:rsidR="00946645" w:rsidRPr="00946645" w:rsidRDefault="00946645" w:rsidP="00946645">
      <w:r w:rsidRPr="00946645">
        <w:rPr>
          <w:b/>
          <w:bCs/>
        </w:rPr>
        <w:t>Reason Code</w:t>
      </w:r>
      <w:r w:rsidRPr="00946645">
        <w:br/>
        <w:t>[Short explanation.]</w:t>
      </w:r>
    </w:p>
    <w:p w14:paraId="37D8B3D3" w14:textId="77777777" w:rsidR="00946645" w:rsidRPr="00946645" w:rsidRDefault="00946645" w:rsidP="00946645">
      <w:r w:rsidRPr="00946645">
        <w:rPr>
          <w:b/>
          <w:bCs/>
        </w:rPr>
        <w:t>Required Repairs</w:t>
      </w:r>
      <w:r w:rsidRPr="00946645">
        <w:br/>
        <w:t>[Needed changes.]</w:t>
      </w:r>
    </w:p>
    <w:p w14:paraId="0F7781F8" w14:textId="77777777" w:rsidR="00946645" w:rsidRPr="00946645" w:rsidRDefault="00946645" w:rsidP="00946645">
      <w:r w:rsidRPr="00946645">
        <w:rPr>
          <w:b/>
          <w:bCs/>
        </w:rPr>
        <w:t>Review Date / Renewal Trigger</w:t>
      </w:r>
      <w:r w:rsidRPr="00946645">
        <w:br/>
        <w:t>[When to revisit.]</w:t>
      </w:r>
    </w:p>
    <w:p w14:paraId="76C1B22D" w14:textId="77777777" w:rsidR="00946645" w:rsidRPr="00946645" w:rsidRDefault="00946645" w:rsidP="00946645">
      <w:r w:rsidRPr="00946645">
        <w:rPr>
          <w:b/>
          <w:bCs/>
        </w:rPr>
        <w:t>What This Review Does Not Certify</w:t>
      </w:r>
      <w:r w:rsidRPr="00946645">
        <w:br/>
        <w:t>[Professional boundary.]</w:t>
      </w:r>
    </w:p>
    <w:p w14:paraId="7FDD5331" w14:textId="77777777" w:rsidR="00946645" w:rsidRPr="00946645" w:rsidRDefault="00946645" w:rsidP="00946645">
      <w:pPr>
        <w:rPr>
          <w:b/>
          <w:bCs/>
        </w:rPr>
      </w:pPr>
      <w:r w:rsidRPr="00946645">
        <w:rPr>
          <w:b/>
          <w:bCs/>
        </w:rPr>
        <w:t>Council-Selection Rubric Template</w:t>
      </w:r>
    </w:p>
    <w:p w14:paraId="68CD7FE6" w14:textId="77777777" w:rsidR="00946645" w:rsidRPr="00946645" w:rsidRDefault="00946645" w:rsidP="00946645">
      <w:r w:rsidRPr="00946645">
        <w:t>Use this template when a system needs a judgment council, review panel, standard-setting body, appeal body, registry council, or governance group.</w:t>
      </w:r>
    </w:p>
    <w:p w14:paraId="2EB0998F" w14:textId="77777777" w:rsidR="00946645" w:rsidRPr="00946645" w:rsidRDefault="00946645" w:rsidP="00946645">
      <w:pPr>
        <w:rPr>
          <w:b/>
          <w:bCs/>
        </w:rPr>
      </w:pPr>
      <w:r w:rsidRPr="00946645">
        <w:rPr>
          <w:b/>
          <w:bCs/>
        </w:rPr>
        <w:t>Prompt</w:t>
      </w:r>
    </w:p>
    <w:p w14:paraId="47FFD838" w14:textId="77777777" w:rsidR="00946645" w:rsidRPr="00946645" w:rsidRDefault="00946645" w:rsidP="00946645">
      <w:r w:rsidRPr="00946645">
        <w:t xml:space="preserve">Create a </w:t>
      </w:r>
      <w:r w:rsidRPr="00946645">
        <w:rPr>
          <w:b/>
          <w:bCs/>
        </w:rPr>
        <w:t>Council-Selection Rubric</w:t>
      </w:r>
      <w:r w:rsidRPr="00946645">
        <w:t xml:space="preserve"> for a council that will govern this trust claim:</w:t>
      </w:r>
    </w:p>
    <w:p w14:paraId="3D16AAF2" w14:textId="77777777" w:rsidR="00946645" w:rsidRPr="00946645" w:rsidRDefault="00946645" w:rsidP="00946645">
      <w:r w:rsidRPr="00946645">
        <w:t>[Describe trust claim and council function.]</w:t>
      </w:r>
    </w:p>
    <w:p w14:paraId="29A8CE26" w14:textId="77777777" w:rsidR="00946645" w:rsidRPr="00946645" w:rsidRDefault="00946645" w:rsidP="00946645">
      <w:r w:rsidRPr="00946645">
        <w:t>Identify the reasoning roles needed, seat purposes, authority, limits, conflicts, record obligations, burden boundaries, and replacement rules.</w:t>
      </w:r>
    </w:p>
    <w:p w14:paraId="4BF93F2D" w14:textId="77777777" w:rsidR="00946645" w:rsidRPr="00946645" w:rsidRDefault="00946645" w:rsidP="00946645">
      <w:r w:rsidRPr="00946645">
        <w:t>Avoid prestige-board thinking. Design the council around judgment under uncertainty.</w:t>
      </w:r>
    </w:p>
    <w:p w14:paraId="33F9841B" w14:textId="77777777" w:rsidR="00946645" w:rsidRPr="00946645" w:rsidRDefault="00946645" w:rsidP="00946645">
      <w:pPr>
        <w:rPr>
          <w:b/>
          <w:bCs/>
        </w:rPr>
      </w:pPr>
      <w:r w:rsidRPr="00946645">
        <w:rPr>
          <w:b/>
          <w:bCs/>
        </w:rPr>
        <w:t>Artifact Template</w:t>
      </w:r>
    </w:p>
    <w:p w14:paraId="064DC2B9" w14:textId="77777777" w:rsidR="00946645" w:rsidRPr="00946645" w:rsidRDefault="00946645" w:rsidP="00946645">
      <w:pPr>
        <w:pStyle w:val="Heading3"/>
      </w:pPr>
      <w:r w:rsidRPr="00946645">
        <w:lastRenderedPageBreak/>
        <w:t>Council-Selection Rubric</w:t>
      </w:r>
    </w:p>
    <w:p w14:paraId="7033EE8C" w14:textId="77777777" w:rsidR="00946645" w:rsidRPr="00946645" w:rsidRDefault="00946645" w:rsidP="00946645">
      <w:r w:rsidRPr="00946645">
        <w:rPr>
          <w:b/>
          <w:bCs/>
        </w:rPr>
        <w:t>Council Function</w:t>
      </w:r>
      <w:r w:rsidRPr="00946645">
        <w:br/>
        <w:t>[What the council decides.]</w:t>
      </w:r>
    </w:p>
    <w:p w14:paraId="13536BAB" w14:textId="77777777" w:rsidR="00946645" w:rsidRPr="00946645" w:rsidRDefault="00946645" w:rsidP="00946645">
      <w:r w:rsidRPr="00946645">
        <w:rPr>
          <w:b/>
          <w:bCs/>
        </w:rPr>
        <w:t>Trust Claim Served</w:t>
      </w:r>
      <w:r w:rsidRPr="00946645">
        <w:br/>
        <w:t>[What public reliance the council protects.]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998"/>
        <w:gridCol w:w="1068"/>
        <w:gridCol w:w="735"/>
        <w:gridCol w:w="984"/>
        <w:gridCol w:w="1371"/>
        <w:gridCol w:w="1163"/>
        <w:gridCol w:w="1581"/>
      </w:tblGrid>
      <w:tr w:rsidR="00946645" w:rsidRPr="00946645" w14:paraId="35DBA956" w14:textId="77777777">
        <w:trPr>
          <w:tblHeader/>
          <w:tblCellSpacing w:w="15" w:type="dxa"/>
        </w:trPr>
        <w:tc>
          <w:tcPr>
            <w:tcW w:w="0" w:type="auto"/>
            <w:vAlign w:val="center"/>
            <w:hideMark/>
          </w:tcPr>
          <w:p w14:paraId="02564DE0" w14:textId="77777777" w:rsidR="00946645" w:rsidRPr="00946645" w:rsidRDefault="00946645" w:rsidP="00946645">
            <w:pPr>
              <w:rPr>
                <w:b/>
                <w:bCs/>
              </w:rPr>
            </w:pPr>
            <w:r w:rsidRPr="00946645">
              <w:rPr>
                <w:b/>
                <w:bCs/>
              </w:rPr>
              <w:t>Reasoning Role Needed</w:t>
            </w:r>
          </w:p>
        </w:tc>
        <w:tc>
          <w:tcPr>
            <w:tcW w:w="0" w:type="auto"/>
            <w:vAlign w:val="center"/>
            <w:hideMark/>
          </w:tcPr>
          <w:p w14:paraId="43F63A2E" w14:textId="77777777" w:rsidR="00946645" w:rsidRPr="00946645" w:rsidRDefault="00946645" w:rsidP="00946645">
            <w:pPr>
              <w:rPr>
                <w:b/>
                <w:bCs/>
              </w:rPr>
            </w:pPr>
            <w:r w:rsidRPr="00946645">
              <w:rPr>
                <w:b/>
                <w:bCs/>
              </w:rPr>
              <w:t>Seat Purpose</w:t>
            </w:r>
          </w:p>
        </w:tc>
        <w:tc>
          <w:tcPr>
            <w:tcW w:w="0" w:type="auto"/>
            <w:vAlign w:val="center"/>
            <w:hideMark/>
          </w:tcPr>
          <w:p w14:paraId="5822CC35" w14:textId="77777777" w:rsidR="00946645" w:rsidRPr="00946645" w:rsidRDefault="00946645" w:rsidP="00946645">
            <w:pPr>
              <w:rPr>
                <w:b/>
                <w:bCs/>
              </w:rPr>
            </w:pPr>
            <w:r w:rsidRPr="00946645">
              <w:rPr>
                <w:b/>
                <w:bCs/>
              </w:rPr>
              <w:t>Authority</w:t>
            </w:r>
          </w:p>
        </w:tc>
        <w:tc>
          <w:tcPr>
            <w:tcW w:w="0" w:type="auto"/>
            <w:vAlign w:val="center"/>
            <w:hideMark/>
          </w:tcPr>
          <w:p w14:paraId="4A00E166" w14:textId="77777777" w:rsidR="00946645" w:rsidRPr="00946645" w:rsidRDefault="00946645" w:rsidP="00946645">
            <w:pPr>
              <w:rPr>
                <w:b/>
                <w:bCs/>
              </w:rPr>
            </w:pPr>
            <w:r w:rsidRPr="00946645">
              <w:rPr>
                <w:b/>
                <w:bCs/>
              </w:rPr>
              <w:t>Limits</w:t>
            </w:r>
          </w:p>
        </w:tc>
        <w:tc>
          <w:tcPr>
            <w:tcW w:w="0" w:type="auto"/>
            <w:vAlign w:val="center"/>
            <w:hideMark/>
          </w:tcPr>
          <w:p w14:paraId="1ED3DF39" w14:textId="77777777" w:rsidR="00946645" w:rsidRPr="00946645" w:rsidRDefault="00946645" w:rsidP="00946645">
            <w:pPr>
              <w:rPr>
                <w:b/>
                <w:bCs/>
              </w:rPr>
            </w:pPr>
            <w:r w:rsidRPr="00946645">
              <w:rPr>
                <w:b/>
                <w:bCs/>
              </w:rPr>
              <w:t>Conflict Risks</w:t>
            </w:r>
          </w:p>
        </w:tc>
        <w:tc>
          <w:tcPr>
            <w:tcW w:w="0" w:type="auto"/>
            <w:vAlign w:val="center"/>
            <w:hideMark/>
          </w:tcPr>
          <w:p w14:paraId="41274707" w14:textId="77777777" w:rsidR="00946645" w:rsidRPr="00946645" w:rsidRDefault="00946645" w:rsidP="00946645">
            <w:pPr>
              <w:rPr>
                <w:b/>
                <w:bCs/>
              </w:rPr>
            </w:pPr>
            <w:r w:rsidRPr="00946645">
              <w:rPr>
                <w:b/>
                <w:bCs/>
              </w:rPr>
              <w:t>Record Obligations</w:t>
            </w:r>
          </w:p>
        </w:tc>
        <w:tc>
          <w:tcPr>
            <w:tcW w:w="0" w:type="auto"/>
            <w:vAlign w:val="center"/>
            <w:hideMark/>
          </w:tcPr>
          <w:p w14:paraId="1ADCAFA9" w14:textId="77777777" w:rsidR="00946645" w:rsidRPr="00946645" w:rsidRDefault="00946645" w:rsidP="00946645">
            <w:pPr>
              <w:rPr>
                <w:b/>
                <w:bCs/>
              </w:rPr>
            </w:pPr>
            <w:r w:rsidRPr="00946645">
              <w:rPr>
                <w:b/>
                <w:bCs/>
              </w:rPr>
              <w:t>Burden Boundary</w:t>
            </w:r>
          </w:p>
        </w:tc>
        <w:tc>
          <w:tcPr>
            <w:tcW w:w="0" w:type="auto"/>
            <w:vAlign w:val="center"/>
            <w:hideMark/>
          </w:tcPr>
          <w:p w14:paraId="1F4BB140" w14:textId="77777777" w:rsidR="00946645" w:rsidRPr="00946645" w:rsidRDefault="00946645" w:rsidP="00946645">
            <w:pPr>
              <w:rPr>
                <w:b/>
                <w:bCs/>
              </w:rPr>
            </w:pPr>
            <w:r w:rsidRPr="00946645">
              <w:rPr>
                <w:b/>
                <w:bCs/>
              </w:rPr>
              <w:t>Replacement Rule</w:t>
            </w:r>
          </w:p>
        </w:tc>
      </w:tr>
      <w:tr w:rsidR="00946645" w:rsidRPr="00946645" w14:paraId="01B08E39" w14:textId="77777777">
        <w:trPr>
          <w:tblCellSpacing w:w="15" w:type="dxa"/>
        </w:trPr>
        <w:tc>
          <w:tcPr>
            <w:tcW w:w="0" w:type="auto"/>
            <w:vAlign w:val="center"/>
            <w:hideMark/>
          </w:tcPr>
          <w:p w14:paraId="46FC0DDA" w14:textId="77777777" w:rsidR="00946645" w:rsidRPr="00946645" w:rsidRDefault="00946645" w:rsidP="00946645">
            <w:r w:rsidRPr="00946645">
              <w:t>Technical Reasoning</w:t>
            </w:r>
          </w:p>
        </w:tc>
        <w:tc>
          <w:tcPr>
            <w:tcW w:w="0" w:type="auto"/>
            <w:vAlign w:val="center"/>
            <w:hideMark/>
          </w:tcPr>
          <w:p w14:paraId="4EAC3438" w14:textId="77777777" w:rsidR="00946645" w:rsidRPr="00946645" w:rsidRDefault="00946645" w:rsidP="00946645">
            <w:r w:rsidRPr="00946645">
              <w:t>[ ]</w:t>
            </w:r>
          </w:p>
        </w:tc>
        <w:tc>
          <w:tcPr>
            <w:tcW w:w="0" w:type="auto"/>
            <w:vAlign w:val="center"/>
            <w:hideMark/>
          </w:tcPr>
          <w:p w14:paraId="3F5C21E2" w14:textId="77777777" w:rsidR="00946645" w:rsidRPr="00946645" w:rsidRDefault="00946645" w:rsidP="00946645">
            <w:r w:rsidRPr="00946645">
              <w:t>[ ]</w:t>
            </w:r>
          </w:p>
        </w:tc>
        <w:tc>
          <w:tcPr>
            <w:tcW w:w="0" w:type="auto"/>
            <w:vAlign w:val="center"/>
            <w:hideMark/>
          </w:tcPr>
          <w:p w14:paraId="4C8CB743" w14:textId="77777777" w:rsidR="00946645" w:rsidRPr="00946645" w:rsidRDefault="00946645" w:rsidP="00946645">
            <w:r w:rsidRPr="00946645">
              <w:t>[ ]</w:t>
            </w:r>
          </w:p>
        </w:tc>
        <w:tc>
          <w:tcPr>
            <w:tcW w:w="0" w:type="auto"/>
            <w:vAlign w:val="center"/>
            <w:hideMark/>
          </w:tcPr>
          <w:p w14:paraId="4D5F6F37" w14:textId="77777777" w:rsidR="00946645" w:rsidRPr="00946645" w:rsidRDefault="00946645" w:rsidP="00946645">
            <w:r w:rsidRPr="00946645">
              <w:t>[ ]</w:t>
            </w:r>
          </w:p>
        </w:tc>
        <w:tc>
          <w:tcPr>
            <w:tcW w:w="0" w:type="auto"/>
            <w:vAlign w:val="center"/>
            <w:hideMark/>
          </w:tcPr>
          <w:p w14:paraId="613A5DB5" w14:textId="77777777" w:rsidR="00946645" w:rsidRPr="00946645" w:rsidRDefault="00946645" w:rsidP="00946645">
            <w:r w:rsidRPr="00946645">
              <w:t>[ ]</w:t>
            </w:r>
          </w:p>
        </w:tc>
        <w:tc>
          <w:tcPr>
            <w:tcW w:w="0" w:type="auto"/>
            <w:vAlign w:val="center"/>
            <w:hideMark/>
          </w:tcPr>
          <w:p w14:paraId="1729C299" w14:textId="77777777" w:rsidR="00946645" w:rsidRPr="00946645" w:rsidRDefault="00946645" w:rsidP="00946645">
            <w:r w:rsidRPr="00946645">
              <w:t>[ ]</w:t>
            </w:r>
          </w:p>
        </w:tc>
        <w:tc>
          <w:tcPr>
            <w:tcW w:w="0" w:type="auto"/>
            <w:vAlign w:val="center"/>
            <w:hideMark/>
          </w:tcPr>
          <w:p w14:paraId="381B12E4" w14:textId="77777777" w:rsidR="00946645" w:rsidRPr="00946645" w:rsidRDefault="00946645" w:rsidP="00946645">
            <w:r w:rsidRPr="00946645">
              <w:t>[ ]</w:t>
            </w:r>
          </w:p>
        </w:tc>
      </w:tr>
      <w:tr w:rsidR="00946645" w:rsidRPr="00946645" w14:paraId="4D5E2ABD" w14:textId="77777777">
        <w:trPr>
          <w:tblCellSpacing w:w="15" w:type="dxa"/>
        </w:trPr>
        <w:tc>
          <w:tcPr>
            <w:tcW w:w="0" w:type="auto"/>
            <w:vAlign w:val="center"/>
            <w:hideMark/>
          </w:tcPr>
          <w:p w14:paraId="6D4CC891" w14:textId="77777777" w:rsidR="00946645" w:rsidRPr="00946645" w:rsidRDefault="00946645" w:rsidP="00946645">
            <w:r w:rsidRPr="00946645">
              <w:t>Care Reasoning</w:t>
            </w:r>
          </w:p>
        </w:tc>
        <w:tc>
          <w:tcPr>
            <w:tcW w:w="0" w:type="auto"/>
            <w:vAlign w:val="center"/>
            <w:hideMark/>
          </w:tcPr>
          <w:p w14:paraId="35B754CB" w14:textId="77777777" w:rsidR="00946645" w:rsidRPr="00946645" w:rsidRDefault="00946645" w:rsidP="00946645">
            <w:r w:rsidRPr="00946645">
              <w:t>[ ]</w:t>
            </w:r>
          </w:p>
        </w:tc>
        <w:tc>
          <w:tcPr>
            <w:tcW w:w="0" w:type="auto"/>
            <w:vAlign w:val="center"/>
            <w:hideMark/>
          </w:tcPr>
          <w:p w14:paraId="553CD2BA" w14:textId="77777777" w:rsidR="00946645" w:rsidRPr="00946645" w:rsidRDefault="00946645" w:rsidP="00946645">
            <w:r w:rsidRPr="00946645">
              <w:t>[ ]</w:t>
            </w:r>
          </w:p>
        </w:tc>
        <w:tc>
          <w:tcPr>
            <w:tcW w:w="0" w:type="auto"/>
            <w:vAlign w:val="center"/>
            <w:hideMark/>
          </w:tcPr>
          <w:p w14:paraId="196D0164" w14:textId="77777777" w:rsidR="00946645" w:rsidRPr="00946645" w:rsidRDefault="00946645" w:rsidP="00946645">
            <w:r w:rsidRPr="00946645">
              <w:t>[ ]</w:t>
            </w:r>
          </w:p>
        </w:tc>
        <w:tc>
          <w:tcPr>
            <w:tcW w:w="0" w:type="auto"/>
            <w:vAlign w:val="center"/>
            <w:hideMark/>
          </w:tcPr>
          <w:p w14:paraId="05DB0850" w14:textId="77777777" w:rsidR="00946645" w:rsidRPr="00946645" w:rsidRDefault="00946645" w:rsidP="00946645">
            <w:r w:rsidRPr="00946645">
              <w:t>[ ]</w:t>
            </w:r>
          </w:p>
        </w:tc>
        <w:tc>
          <w:tcPr>
            <w:tcW w:w="0" w:type="auto"/>
            <w:vAlign w:val="center"/>
            <w:hideMark/>
          </w:tcPr>
          <w:p w14:paraId="3EDA9445" w14:textId="77777777" w:rsidR="00946645" w:rsidRPr="00946645" w:rsidRDefault="00946645" w:rsidP="00946645">
            <w:r w:rsidRPr="00946645">
              <w:t>[ ]</w:t>
            </w:r>
          </w:p>
        </w:tc>
        <w:tc>
          <w:tcPr>
            <w:tcW w:w="0" w:type="auto"/>
            <w:vAlign w:val="center"/>
            <w:hideMark/>
          </w:tcPr>
          <w:p w14:paraId="6276DF2D" w14:textId="77777777" w:rsidR="00946645" w:rsidRPr="00946645" w:rsidRDefault="00946645" w:rsidP="00946645">
            <w:r w:rsidRPr="00946645">
              <w:t>[ ]</w:t>
            </w:r>
          </w:p>
        </w:tc>
        <w:tc>
          <w:tcPr>
            <w:tcW w:w="0" w:type="auto"/>
            <w:vAlign w:val="center"/>
            <w:hideMark/>
          </w:tcPr>
          <w:p w14:paraId="055C9F76" w14:textId="77777777" w:rsidR="00946645" w:rsidRPr="00946645" w:rsidRDefault="00946645" w:rsidP="00946645">
            <w:r w:rsidRPr="00946645">
              <w:t>[ ]</w:t>
            </w:r>
          </w:p>
        </w:tc>
      </w:tr>
      <w:tr w:rsidR="00946645" w:rsidRPr="00946645" w14:paraId="25DC52E0" w14:textId="77777777">
        <w:trPr>
          <w:tblCellSpacing w:w="15" w:type="dxa"/>
        </w:trPr>
        <w:tc>
          <w:tcPr>
            <w:tcW w:w="0" w:type="auto"/>
            <w:vAlign w:val="center"/>
            <w:hideMark/>
          </w:tcPr>
          <w:p w14:paraId="309A6955" w14:textId="77777777" w:rsidR="00946645" w:rsidRPr="00946645" w:rsidRDefault="00946645" w:rsidP="00946645">
            <w:r w:rsidRPr="00946645">
              <w:t>Financial Reasoning</w:t>
            </w:r>
          </w:p>
        </w:tc>
        <w:tc>
          <w:tcPr>
            <w:tcW w:w="0" w:type="auto"/>
            <w:vAlign w:val="center"/>
            <w:hideMark/>
          </w:tcPr>
          <w:p w14:paraId="2EC79F19" w14:textId="77777777" w:rsidR="00946645" w:rsidRPr="00946645" w:rsidRDefault="00946645" w:rsidP="00946645">
            <w:r w:rsidRPr="00946645">
              <w:t>[ ]</w:t>
            </w:r>
          </w:p>
        </w:tc>
        <w:tc>
          <w:tcPr>
            <w:tcW w:w="0" w:type="auto"/>
            <w:vAlign w:val="center"/>
            <w:hideMark/>
          </w:tcPr>
          <w:p w14:paraId="3B2F44EB" w14:textId="77777777" w:rsidR="00946645" w:rsidRPr="00946645" w:rsidRDefault="00946645" w:rsidP="00946645">
            <w:r w:rsidRPr="00946645">
              <w:t>[ ]</w:t>
            </w:r>
          </w:p>
        </w:tc>
        <w:tc>
          <w:tcPr>
            <w:tcW w:w="0" w:type="auto"/>
            <w:vAlign w:val="center"/>
            <w:hideMark/>
          </w:tcPr>
          <w:p w14:paraId="1F73C61D" w14:textId="77777777" w:rsidR="00946645" w:rsidRPr="00946645" w:rsidRDefault="00946645" w:rsidP="00946645">
            <w:r w:rsidRPr="00946645">
              <w:t>[ ]</w:t>
            </w:r>
          </w:p>
        </w:tc>
        <w:tc>
          <w:tcPr>
            <w:tcW w:w="0" w:type="auto"/>
            <w:vAlign w:val="center"/>
            <w:hideMark/>
          </w:tcPr>
          <w:p w14:paraId="3783F8BD" w14:textId="77777777" w:rsidR="00946645" w:rsidRPr="00946645" w:rsidRDefault="00946645" w:rsidP="00946645">
            <w:r w:rsidRPr="00946645">
              <w:t>[ ]</w:t>
            </w:r>
          </w:p>
        </w:tc>
        <w:tc>
          <w:tcPr>
            <w:tcW w:w="0" w:type="auto"/>
            <w:vAlign w:val="center"/>
            <w:hideMark/>
          </w:tcPr>
          <w:p w14:paraId="5CEA38F5" w14:textId="77777777" w:rsidR="00946645" w:rsidRPr="00946645" w:rsidRDefault="00946645" w:rsidP="00946645">
            <w:r w:rsidRPr="00946645">
              <w:t>[ ]</w:t>
            </w:r>
          </w:p>
        </w:tc>
        <w:tc>
          <w:tcPr>
            <w:tcW w:w="0" w:type="auto"/>
            <w:vAlign w:val="center"/>
            <w:hideMark/>
          </w:tcPr>
          <w:p w14:paraId="20980817" w14:textId="77777777" w:rsidR="00946645" w:rsidRPr="00946645" w:rsidRDefault="00946645" w:rsidP="00946645">
            <w:r w:rsidRPr="00946645">
              <w:t>[ ]</w:t>
            </w:r>
          </w:p>
        </w:tc>
        <w:tc>
          <w:tcPr>
            <w:tcW w:w="0" w:type="auto"/>
            <w:vAlign w:val="center"/>
            <w:hideMark/>
          </w:tcPr>
          <w:p w14:paraId="037B2237" w14:textId="77777777" w:rsidR="00946645" w:rsidRPr="00946645" w:rsidRDefault="00946645" w:rsidP="00946645">
            <w:r w:rsidRPr="00946645">
              <w:t>[ ]</w:t>
            </w:r>
          </w:p>
        </w:tc>
      </w:tr>
      <w:tr w:rsidR="00946645" w:rsidRPr="00946645" w14:paraId="00A9FADB" w14:textId="77777777">
        <w:trPr>
          <w:tblCellSpacing w:w="15" w:type="dxa"/>
        </w:trPr>
        <w:tc>
          <w:tcPr>
            <w:tcW w:w="0" w:type="auto"/>
            <w:vAlign w:val="center"/>
            <w:hideMark/>
          </w:tcPr>
          <w:p w14:paraId="10642C60" w14:textId="77777777" w:rsidR="00946645" w:rsidRPr="00946645" w:rsidRDefault="00946645" w:rsidP="00946645">
            <w:r w:rsidRPr="00946645">
              <w:t>Governance Reasoning</w:t>
            </w:r>
          </w:p>
        </w:tc>
        <w:tc>
          <w:tcPr>
            <w:tcW w:w="0" w:type="auto"/>
            <w:vAlign w:val="center"/>
            <w:hideMark/>
          </w:tcPr>
          <w:p w14:paraId="6E071FE9" w14:textId="77777777" w:rsidR="00946645" w:rsidRPr="00946645" w:rsidRDefault="00946645" w:rsidP="00946645">
            <w:r w:rsidRPr="00946645">
              <w:t>[ ]</w:t>
            </w:r>
          </w:p>
        </w:tc>
        <w:tc>
          <w:tcPr>
            <w:tcW w:w="0" w:type="auto"/>
            <w:vAlign w:val="center"/>
            <w:hideMark/>
          </w:tcPr>
          <w:p w14:paraId="226020F6" w14:textId="77777777" w:rsidR="00946645" w:rsidRPr="00946645" w:rsidRDefault="00946645" w:rsidP="00946645">
            <w:r w:rsidRPr="00946645">
              <w:t>[ ]</w:t>
            </w:r>
          </w:p>
        </w:tc>
        <w:tc>
          <w:tcPr>
            <w:tcW w:w="0" w:type="auto"/>
            <w:vAlign w:val="center"/>
            <w:hideMark/>
          </w:tcPr>
          <w:p w14:paraId="5CDD45D2" w14:textId="77777777" w:rsidR="00946645" w:rsidRPr="00946645" w:rsidRDefault="00946645" w:rsidP="00946645">
            <w:r w:rsidRPr="00946645">
              <w:t>[ ]</w:t>
            </w:r>
          </w:p>
        </w:tc>
        <w:tc>
          <w:tcPr>
            <w:tcW w:w="0" w:type="auto"/>
            <w:vAlign w:val="center"/>
            <w:hideMark/>
          </w:tcPr>
          <w:p w14:paraId="2FCC7BEE" w14:textId="77777777" w:rsidR="00946645" w:rsidRPr="00946645" w:rsidRDefault="00946645" w:rsidP="00946645">
            <w:r w:rsidRPr="00946645">
              <w:t>[ ]</w:t>
            </w:r>
          </w:p>
        </w:tc>
        <w:tc>
          <w:tcPr>
            <w:tcW w:w="0" w:type="auto"/>
            <w:vAlign w:val="center"/>
            <w:hideMark/>
          </w:tcPr>
          <w:p w14:paraId="52BB2FDA" w14:textId="77777777" w:rsidR="00946645" w:rsidRPr="00946645" w:rsidRDefault="00946645" w:rsidP="00946645">
            <w:r w:rsidRPr="00946645">
              <w:t>[ ]</w:t>
            </w:r>
          </w:p>
        </w:tc>
        <w:tc>
          <w:tcPr>
            <w:tcW w:w="0" w:type="auto"/>
            <w:vAlign w:val="center"/>
            <w:hideMark/>
          </w:tcPr>
          <w:p w14:paraId="7227A897" w14:textId="77777777" w:rsidR="00946645" w:rsidRPr="00946645" w:rsidRDefault="00946645" w:rsidP="00946645">
            <w:r w:rsidRPr="00946645">
              <w:t>[ ]</w:t>
            </w:r>
          </w:p>
        </w:tc>
        <w:tc>
          <w:tcPr>
            <w:tcW w:w="0" w:type="auto"/>
            <w:vAlign w:val="center"/>
            <w:hideMark/>
          </w:tcPr>
          <w:p w14:paraId="767BA65B" w14:textId="77777777" w:rsidR="00946645" w:rsidRPr="00946645" w:rsidRDefault="00946645" w:rsidP="00946645">
            <w:r w:rsidRPr="00946645">
              <w:t>[ ]</w:t>
            </w:r>
          </w:p>
        </w:tc>
      </w:tr>
      <w:tr w:rsidR="00946645" w:rsidRPr="00946645" w14:paraId="1E2DB67C" w14:textId="77777777">
        <w:trPr>
          <w:tblCellSpacing w:w="15" w:type="dxa"/>
        </w:trPr>
        <w:tc>
          <w:tcPr>
            <w:tcW w:w="0" w:type="auto"/>
            <w:vAlign w:val="center"/>
            <w:hideMark/>
          </w:tcPr>
          <w:p w14:paraId="14095889" w14:textId="77777777" w:rsidR="00946645" w:rsidRPr="00946645" w:rsidRDefault="00946645" w:rsidP="00946645">
            <w:r w:rsidRPr="00946645">
              <w:t>Affected-Person Perspective</w:t>
            </w:r>
          </w:p>
        </w:tc>
        <w:tc>
          <w:tcPr>
            <w:tcW w:w="0" w:type="auto"/>
            <w:vAlign w:val="center"/>
            <w:hideMark/>
          </w:tcPr>
          <w:p w14:paraId="4596435B" w14:textId="77777777" w:rsidR="00946645" w:rsidRPr="00946645" w:rsidRDefault="00946645" w:rsidP="00946645">
            <w:r w:rsidRPr="00946645">
              <w:t>[ ]</w:t>
            </w:r>
          </w:p>
        </w:tc>
        <w:tc>
          <w:tcPr>
            <w:tcW w:w="0" w:type="auto"/>
            <w:vAlign w:val="center"/>
            <w:hideMark/>
          </w:tcPr>
          <w:p w14:paraId="30A2D942" w14:textId="77777777" w:rsidR="00946645" w:rsidRPr="00946645" w:rsidRDefault="00946645" w:rsidP="00946645">
            <w:r w:rsidRPr="00946645">
              <w:t>[ ]</w:t>
            </w:r>
          </w:p>
        </w:tc>
        <w:tc>
          <w:tcPr>
            <w:tcW w:w="0" w:type="auto"/>
            <w:vAlign w:val="center"/>
            <w:hideMark/>
          </w:tcPr>
          <w:p w14:paraId="72757704" w14:textId="77777777" w:rsidR="00946645" w:rsidRPr="00946645" w:rsidRDefault="00946645" w:rsidP="00946645">
            <w:r w:rsidRPr="00946645">
              <w:t>[ ]</w:t>
            </w:r>
          </w:p>
        </w:tc>
        <w:tc>
          <w:tcPr>
            <w:tcW w:w="0" w:type="auto"/>
            <w:vAlign w:val="center"/>
            <w:hideMark/>
          </w:tcPr>
          <w:p w14:paraId="1F63BD94" w14:textId="77777777" w:rsidR="00946645" w:rsidRPr="00946645" w:rsidRDefault="00946645" w:rsidP="00946645">
            <w:r w:rsidRPr="00946645">
              <w:t>[ ]</w:t>
            </w:r>
          </w:p>
        </w:tc>
        <w:tc>
          <w:tcPr>
            <w:tcW w:w="0" w:type="auto"/>
            <w:vAlign w:val="center"/>
            <w:hideMark/>
          </w:tcPr>
          <w:p w14:paraId="506CAA9C" w14:textId="77777777" w:rsidR="00946645" w:rsidRPr="00946645" w:rsidRDefault="00946645" w:rsidP="00946645">
            <w:r w:rsidRPr="00946645">
              <w:t>[ ]</w:t>
            </w:r>
          </w:p>
        </w:tc>
        <w:tc>
          <w:tcPr>
            <w:tcW w:w="0" w:type="auto"/>
            <w:vAlign w:val="center"/>
            <w:hideMark/>
          </w:tcPr>
          <w:p w14:paraId="73DA0653" w14:textId="77777777" w:rsidR="00946645" w:rsidRPr="00946645" w:rsidRDefault="00946645" w:rsidP="00946645">
            <w:r w:rsidRPr="00946645">
              <w:t>[ ]</w:t>
            </w:r>
          </w:p>
        </w:tc>
        <w:tc>
          <w:tcPr>
            <w:tcW w:w="0" w:type="auto"/>
            <w:vAlign w:val="center"/>
            <w:hideMark/>
          </w:tcPr>
          <w:p w14:paraId="0E318E53" w14:textId="77777777" w:rsidR="00946645" w:rsidRPr="00946645" w:rsidRDefault="00946645" w:rsidP="00946645">
            <w:r w:rsidRPr="00946645">
              <w:t>[ ]</w:t>
            </w:r>
          </w:p>
        </w:tc>
      </w:tr>
      <w:tr w:rsidR="00946645" w:rsidRPr="00946645" w14:paraId="3A450453" w14:textId="77777777">
        <w:trPr>
          <w:tblCellSpacing w:w="15" w:type="dxa"/>
        </w:trPr>
        <w:tc>
          <w:tcPr>
            <w:tcW w:w="0" w:type="auto"/>
            <w:vAlign w:val="center"/>
            <w:hideMark/>
          </w:tcPr>
          <w:p w14:paraId="5ABE6C97" w14:textId="77777777" w:rsidR="00946645" w:rsidRPr="00946645" w:rsidRDefault="00946645" w:rsidP="00946645">
            <w:r w:rsidRPr="00946645">
              <w:t>Public-Interest Reasoning</w:t>
            </w:r>
          </w:p>
        </w:tc>
        <w:tc>
          <w:tcPr>
            <w:tcW w:w="0" w:type="auto"/>
            <w:vAlign w:val="center"/>
            <w:hideMark/>
          </w:tcPr>
          <w:p w14:paraId="5658C9E0" w14:textId="77777777" w:rsidR="00946645" w:rsidRPr="00946645" w:rsidRDefault="00946645" w:rsidP="00946645">
            <w:r w:rsidRPr="00946645">
              <w:t>[ ]</w:t>
            </w:r>
          </w:p>
        </w:tc>
        <w:tc>
          <w:tcPr>
            <w:tcW w:w="0" w:type="auto"/>
            <w:vAlign w:val="center"/>
            <w:hideMark/>
          </w:tcPr>
          <w:p w14:paraId="27457B3B" w14:textId="77777777" w:rsidR="00946645" w:rsidRPr="00946645" w:rsidRDefault="00946645" w:rsidP="00946645">
            <w:r w:rsidRPr="00946645">
              <w:t>[ ]</w:t>
            </w:r>
          </w:p>
        </w:tc>
        <w:tc>
          <w:tcPr>
            <w:tcW w:w="0" w:type="auto"/>
            <w:vAlign w:val="center"/>
            <w:hideMark/>
          </w:tcPr>
          <w:p w14:paraId="2F954CA5" w14:textId="77777777" w:rsidR="00946645" w:rsidRPr="00946645" w:rsidRDefault="00946645" w:rsidP="00946645">
            <w:r w:rsidRPr="00946645">
              <w:t>[ ]</w:t>
            </w:r>
          </w:p>
        </w:tc>
        <w:tc>
          <w:tcPr>
            <w:tcW w:w="0" w:type="auto"/>
            <w:vAlign w:val="center"/>
            <w:hideMark/>
          </w:tcPr>
          <w:p w14:paraId="0DAA10FD" w14:textId="77777777" w:rsidR="00946645" w:rsidRPr="00946645" w:rsidRDefault="00946645" w:rsidP="00946645">
            <w:r w:rsidRPr="00946645">
              <w:t>[ ]</w:t>
            </w:r>
          </w:p>
        </w:tc>
        <w:tc>
          <w:tcPr>
            <w:tcW w:w="0" w:type="auto"/>
            <w:vAlign w:val="center"/>
            <w:hideMark/>
          </w:tcPr>
          <w:p w14:paraId="505A727B" w14:textId="77777777" w:rsidR="00946645" w:rsidRPr="00946645" w:rsidRDefault="00946645" w:rsidP="00946645">
            <w:r w:rsidRPr="00946645">
              <w:t>[ ]</w:t>
            </w:r>
          </w:p>
        </w:tc>
        <w:tc>
          <w:tcPr>
            <w:tcW w:w="0" w:type="auto"/>
            <w:vAlign w:val="center"/>
            <w:hideMark/>
          </w:tcPr>
          <w:p w14:paraId="38E6B7D8" w14:textId="77777777" w:rsidR="00946645" w:rsidRPr="00946645" w:rsidRDefault="00946645" w:rsidP="00946645">
            <w:r w:rsidRPr="00946645">
              <w:t>[ ]</w:t>
            </w:r>
          </w:p>
        </w:tc>
        <w:tc>
          <w:tcPr>
            <w:tcW w:w="0" w:type="auto"/>
            <w:vAlign w:val="center"/>
            <w:hideMark/>
          </w:tcPr>
          <w:p w14:paraId="0627A72C" w14:textId="77777777" w:rsidR="00946645" w:rsidRPr="00946645" w:rsidRDefault="00946645" w:rsidP="00946645">
            <w:r w:rsidRPr="00946645">
              <w:t>[ ]</w:t>
            </w:r>
          </w:p>
        </w:tc>
      </w:tr>
      <w:tr w:rsidR="00946645" w:rsidRPr="00946645" w14:paraId="3389803F" w14:textId="77777777">
        <w:trPr>
          <w:tblCellSpacing w:w="15" w:type="dxa"/>
        </w:trPr>
        <w:tc>
          <w:tcPr>
            <w:tcW w:w="0" w:type="auto"/>
            <w:vAlign w:val="center"/>
            <w:hideMark/>
          </w:tcPr>
          <w:p w14:paraId="04C3A69E" w14:textId="77777777" w:rsidR="00946645" w:rsidRPr="00946645" w:rsidRDefault="00946645" w:rsidP="00946645">
            <w:r w:rsidRPr="00946645">
              <w:t>Source-Framework Reasoning</w:t>
            </w:r>
          </w:p>
        </w:tc>
        <w:tc>
          <w:tcPr>
            <w:tcW w:w="0" w:type="auto"/>
            <w:vAlign w:val="center"/>
            <w:hideMark/>
          </w:tcPr>
          <w:p w14:paraId="60DBB34B" w14:textId="77777777" w:rsidR="00946645" w:rsidRPr="00946645" w:rsidRDefault="00946645" w:rsidP="00946645">
            <w:r w:rsidRPr="00946645">
              <w:t>[ ]</w:t>
            </w:r>
          </w:p>
        </w:tc>
        <w:tc>
          <w:tcPr>
            <w:tcW w:w="0" w:type="auto"/>
            <w:vAlign w:val="center"/>
            <w:hideMark/>
          </w:tcPr>
          <w:p w14:paraId="677A316A" w14:textId="77777777" w:rsidR="00946645" w:rsidRPr="00946645" w:rsidRDefault="00946645" w:rsidP="00946645">
            <w:r w:rsidRPr="00946645">
              <w:t>[ ]</w:t>
            </w:r>
          </w:p>
        </w:tc>
        <w:tc>
          <w:tcPr>
            <w:tcW w:w="0" w:type="auto"/>
            <w:vAlign w:val="center"/>
            <w:hideMark/>
          </w:tcPr>
          <w:p w14:paraId="55C6A24C" w14:textId="77777777" w:rsidR="00946645" w:rsidRPr="00946645" w:rsidRDefault="00946645" w:rsidP="00946645">
            <w:r w:rsidRPr="00946645">
              <w:t>[ ]</w:t>
            </w:r>
          </w:p>
        </w:tc>
        <w:tc>
          <w:tcPr>
            <w:tcW w:w="0" w:type="auto"/>
            <w:vAlign w:val="center"/>
            <w:hideMark/>
          </w:tcPr>
          <w:p w14:paraId="404D21F0" w14:textId="77777777" w:rsidR="00946645" w:rsidRPr="00946645" w:rsidRDefault="00946645" w:rsidP="00946645">
            <w:r w:rsidRPr="00946645">
              <w:t>[ ]</w:t>
            </w:r>
          </w:p>
        </w:tc>
        <w:tc>
          <w:tcPr>
            <w:tcW w:w="0" w:type="auto"/>
            <w:vAlign w:val="center"/>
            <w:hideMark/>
          </w:tcPr>
          <w:p w14:paraId="6A1BD657" w14:textId="77777777" w:rsidR="00946645" w:rsidRPr="00946645" w:rsidRDefault="00946645" w:rsidP="00946645">
            <w:r w:rsidRPr="00946645">
              <w:t>[ ]</w:t>
            </w:r>
          </w:p>
        </w:tc>
        <w:tc>
          <w:tcPr>
            <w:tcW w:w="0" w:type="auto"/>
            <w:vAlign w:val="center"/>
            <w:hideMark/>
          </w:tcPr>
          <w:p w14:paraId="48FAC5DC" w14:textId="77777777" w:rsidR="00946645" w:rsidRPr="00946645" w:rsidRDefault="00946645" w:rsidP="00946645">
            <w:r w:rsidRPr="00946645">
              <w:t>[ ]</w:t>
            </w:r>
          </w:p>
        </w:tc>
        <w:tc>
          <w:tcPr>
            <w:tcW w:w="0" w:type="auto"/>
            <w:vAlign w:val="center"/>
            <w:hideMark/>
          </w:tcPr>
          <w:p w14:paraId="5785653B" w14:textId="77777777" w:rsidR="00946645" w:rsidRPr="00946645" w:rsidRDefault="00946645" w:rsidP="00946645">
            <w:r w:rsidRPr="00946645">
              <w:t>[ ]</w:t>
            </w:r>
          </w:p>
        </w:tc>
      </w:tr>
      <w:tr w:rsidR="00946645" w:rsidRPr="00946645" w14:paraId="757E5F04" w14:textId="77777777">
        <w:trPr>
          <w:tblCellSpacing w:w="15" w:type="dxa"/>
        </w:trPr>
        <w:tc>
          <w:tcPr>
            <w:tcW w:w="0" w:type="auto"/>
            <w:vAlign w:val="center"/>
            <w:hideMark/>
          </w:tcPr>
          <w:p w14:paraId="3D09B55F" w14:textId="77777777" w:rsidR="00946645" w:rsidRPr="00946645" w:rsidRDefault="00946645" w:rsidP="00946645">
            <w:r w:rsidRPr="00946645">
              <w:t>Operational Reasoning</w:t>
            </w:r>
          </w:p>
        </w:tc>
        <w:tc>
          <w:tcPr>
            <w:tcW w:w="0" w:type="auto"/>
            <w:vAlign w:val="center"/>
            <w:hideMark/>
          </w:tcPr>
          <w:p w14:paraId="387FD81A" w14:textId="77777777" w:rsidR="00946645" w:rsidRPr="00946645" w:rsidRDefault="00946645" w:rsidP="00946645">
            <w:r w:rsidRPr="00946645">
              <w:t>[ ]</w:t>
            </w:r>
          </w:p>
        </w:tc>
        <w:tc>
          <w:tcPr>
            <w:tcW w:w="0" w:type="auto"/>
            <w:vAlign w:val="center"/>
            <w:hideMark/>
          </w:tcPr>
          <w:p w14:paraId="1B922814" w14:textId="77777777" w:rsidR="00946645" w:rsidRPr="00946645" w:rsidRDefault="00946645" w:rsidP="00946645">
            <w:r w:rsidRPr="00946645">
              <w:t>[ ]</w:t>
            </w:r>
          </w:p>
        </w:tc>
        <w:tc>
          <w:tcPr>
            <w:tcW w:w="0" w:type="auto"/>
            <w:vAlign w:val="center"/>
            <w:hideMark/>
          </w:tcPr>
          <w:p w14:paraId="51183772" w14:textId="77777777" w:rsidR="00946645" w:rsidRPr="00946645" w:rsidRDefault="00946645" w:rsidP="00946645">
            <w:r w:rsidRPr="00946645">
              <w:t>[ ]</w:t>
            </w:r>
          </w:p>
        </w:tc>
        <w:tc>
          <w:tcPr>
            <w:tcW w:w="0" w:type="auto"/>
            <w:vAlign w:val="center"/>
            <w:hideMark/>
          </w:tcPr>
          <w:p w14:paraId="2913E263" w14:textId="77777777" w:rsidR="00946645" w:rsidRPr="00946645" w:rsidRDefault="00946645" w:rsidP="00946645">
            <w:r w:rsidRPr="00946645">
              <w:t>[ ]</w:t>
            </w:r>
          </w:p>
        </w:tc>
        <w:tc>
          <w:tcPr>
            <w:tcW w:w="0" w:type="auto"/>
            <w:vAlign w:val="center"/>
            <w:hideMark/>
          </w:tcPr>
          <w:p w14:paraId="7AE0BEDC" w14:textId="77777777" w:rsidR="00946645" w:rsidRPr="00946645" w:rsidRDefault="00946645" w:rsidP="00946645">
            <w:r w:rsidRPr="00946645">
              <w:t>[ ]</w:t>
            </w:r>
          </w:p>
        </w:tc>
        <w:tc>
          <w:tcPr>
            <w:tcW w:w="0" w:type="auto"/>
            <w:vAlign w:val="center"/>
            <w:hideMark/>
          </w:tcPr>
          <w:p w14:paraId="1B070864" w14:textId="77777777" w:rsidR="00946645" w:rsidRPr="00946645" w:rsidRDefault="00946645" w:rsidP="00946645">
            <w:r w:rsidRPr="00946645">
              <w:t>[ ]</w:t>
            </w:r>
          </w:p>
        </w:tc>
        <w:tc>
          <w:tcPr>
            <w:tcW w:w="0" w:type="auto"/>
            <w:vAlign w:val="center"/>
            <w:hideMark/>
          </w:tcPr>
          <w:p w14:paraId="77D9B193" w14:textId="77777777" w:rsidR="00946645" w:rsidRPr="00946645" w:rsidRDefault="00946645" w:rsidP="00946645">
            <w:r w:rsidRPr="00946645">
              <w:t>[ ]</w:t>
            </w:r>
          </w:p>
        </w:tc>
      </w:tr>
    </w:tbl>
    <w:p w14:paraId="0C101E28" w14:textId="77777777" w:rsidR="00946645" w:rsidRPr="00946645" w:rsidRDefault="00946645" w:rsidP="00946645">
      <w:r w:rsidRPr="00946645">
        <w:rPr>
          <w:b/>
          <w:bCs/>
        </w:rPr>
        <w:t>Council Risks</w:t>
      </w:r>
      <w:r w:rsidRPr="00946645">
        <w:br/>
        <w:t>[Prestige theater, endless softness, overcentral authority, conflicts, missing reasoning modes.]</w:t>
      </w:r>
    </w:p>
    <w:p w14:paraId="6161A831" w14:textId="77777777" w:rsidR="00946645" w:rsidRPr="00946645" w:rsidRDefault="00946645" w:rsidP="00946645">
      <w:r w:rsidRPr="00946645">
        <w:rPr>
          <w:b/>
          <w:bCs/>
        </w:rPr>
        <w:lastRenderedPageBreak/>
        <w:t>Recommended Records</w:t>
      </w:r>
      <w:r w:rsidRPr="00946645">
        <w:br/>
        <w:t>[Decision records, reason codes, dissent notes, status changes, binding index updates.]</w:t>
      </w:r>
    </w:p>
    <w:p w14:paraId="7A7E3A76" w14:textId="77777777" w:rsidR="00946645" w:rsidRPr="00946645" w:rsidRDefault="00946645" w:rsidP="00946645">
      <w:r w:rsidRPr="00946645">
        <w:rPr>
          <w:b/>
          <w:bCs/>
        </w:rPr>
        <w:t>Professional Boundary</w:t>
      </w:r>
      <w:r w:rsidRPr="00946645">
        <w:br/>
        <w:t>[What requires qualified governance/legal/professional review.]</w:t>
      </w:r>
    </w:p>
    <w:p w14:paraId="5795B8D4" w14:textId="77777777" w:rsidR="00946645" w:rsidRPr="00946645" w:rsidRDefault="00946645" w:rsidP="00946645">
      <w:pPr>
        <w:rPr>
          <w:b/>
          <w:bCs/>
        </w:rPr>
      </w:pPr>
      <w:r w:rsidRPr="00946645">
        <w:rPr>
          <w:b/>
          <w:bCs/>
        </w:rPr>
        <w:t>Binding Index and Living Guidance Template</w:t>
      </w:r>
    </w:p>
    <w:p w14:paraId="25E06F83" w14:textId="77777777" w:rsidR="00946645" w:rsidRPr="00946645" w:rsidRDefault="00946645" w:rsidP="00946645">
      <w:r w:rsidRPr="00946645">
        <w:t>Use this template when rules and guidance are blurred.</w:t>
      </w:r>
    </w:p>
    <w:p w14:paraId="2E22CDE8" w14:textId="77777777" w:rsidR="00946645" w:rsidRPr="00946645" w:rsidRDefault="00946645" w:rsidP="00946645">
      <w:pPr>
        <w:rPr>
          <w:b/>
          <w:bCs/>
        </w:rPr>
      </w:pPr>
      <w:r w:rsidRPr="00946645">
        <w:rPr>
          <w:b/>
          <w:bCs/>
        </w:rPr>
        <w:t>Prompt</w:t>
      </w:r>
    </w:p>
    <w:p w14:paraId="0842048B" w14:textId="77777777" w:rsidR="00946645" w:rsidRPr="00946645" w:rsidRDefault="00946645" w:rsidP="00946645">
      <w:r w:rsidRPr="00946645">
        <w:t xml:space="preserve">Create a </w:t>
      </w:r>
      <w:r w:rsidRPr="00946645">
        <w:rPr>
          <w:b/>
          <w:bCs/>
        </w:rPr>
        <w:t>Binding Index and Living Guidance Sketch</w:t>
      </w:r>
      <w:r w:rsidRPr="00946645">
        <w:t xml:space="preserve"> for this trust system:</w:t>
      </w:r>
    </w:p>
    <w:p w14:paraId="67B4F201" w14:textId="77777777" w:rsidR="00946645" w:rsidRPr="00946645" w:rsidRDefault="00946645" w:rsidP="00946645">
      <w:r w:rsidRPr="00946645">
        <w:t>[Describe system.]</w:t>
      </w:r>
    </w:p>
    <w:p w14:paraId="23B50255" w14:textId="77777777" w:rsidR="00946645" w:rsidRPr="00946645" w:rsidRDefault="00946645" w:rsidP="00946645">
      <w:r w:rsidRPr="00946645">
        <w:t>Separate what is currently binding from what is advisory, provisional, emerging, or under review.</w:t>
      </w:r>
    </w:p>
    <w:p w14:paraId="722734EB" w14:textId="77777777" w:rsidR="00946645" w:rsidRPr="00946645" w:rsidRDefault="00946645" w:rsidP="00946645">
      <w:r w:rsidRPr="00946645">
        <w:t>Include rules, status definitions, scope rules, mark use, reason codes, eligibility, funding boundaries, correction paths, restoration requirements, veto triggers, and version history where relevant.</w:t>
      </w:r>
    </w:p>
    <w:p w14:paraId="6526047E" w14:textId="77777777" w:rsidR="00946645" w:rsidRPr="00946645" w:rsidRDefault="00946645" w:rsidP="00946645">
      <w:pPr>
        <w:rPr>
          <w:b/>
          <w:bCs/>
        </w:rPr>
      </w:pPr>
      <w:r w:rsidRPr="00946645">
        <w:rPr>
          <w:b/>
          <w:bCs/>
        </w:rPr>
        <w:t>Artifact Template</w:t>
      </w:r>
    </w:p>
    <w:p w14:paraId="7E874FFA" w14:textId="77777777" w:rsidR="00946645" w:rsidRPr="00946645" w:rsidRDefault="00946645" w:rsidP="00342F33">
      <w:pPr>
        <w:pStyle w:val="Heading3"/>
      </w:pPr>
      <w:r w:rsidRPr="00946645">
        <w:t>Binding Index and Living Guidance Sketch</w:t>
      </w:r>
    </w:p>
    <w:p w14:paraId="281433D7" w14:textId="77777777" w:rsidR="00946645" w:rsidRPr="00946645" w:rsidRDefault="00946645" w:rsidP="00946645">
      <w:r w:rsidRPr="00946645">
        <w:rPr>
          <w:b/>
          <w:bCs/>
        </w:rPr>
        <w:t>System / Claim</w:t>
      </w:r>
      <w:r w:rsidRPr="00946645">
        <w:br/>
        <w:t>[Name.]</w:t>
      </w:r>
    </w:p>
    <w:p w14:paraId="2A158910" w14:textId="77777777" w:rsidR="00946645" w:rsidRPr="00946645" w:rsidRDefault="00946645" w:rsidP="00946645">
      <w:r w:rsidRPr="00946645">
        <w:rPr>
          <w:b/>
          <w:bCs/>
        </w:rPr>
        <w:t>Binding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1448"/>
        <w:gridCol w:w="1068"/>
        <w:gridCol w:w="750"/>
        <w:gridCol w:w="842"/>
        <w:gridCol w:w="1604"/>
      </w:tblGrid>
      <w:tr w:rsidR="00946645" w:rsidRPr="00946645" w14:paraId="09F2F34E" w14:textId="77777777">
        <w:trPr>
          <w:tblHeader/>
          <w:tblCellSpacing w:w="15" w:type="dxa"/>
        </w:trPr>
        <w:tc>
          <w:tcPr>
            <w:tcW w:w="0" w:type="auto"/>
            <w:vAlign w:val="center"/>
            <w:hideMark/>
          </w:tcPr>
          <w:p w14:paraId="1737E901" w14:textId="77777777" w:rsidR="00946645" w:rsidRPr="00946645" w:rsidRDefault="00946645" w:rsidP="00946645">
            <w:pPr>
              <w:rPr>
                <w:b/>
                <w:bCs/>
              </w:rPr>
            </w:pPr>
            <w:r w:rsidRPr="00946645">
              <w:rPr>
                <w:b/>
                <w:bCs/>
              </w:rPr>
              <w:t>Binding Item</w:t>
            </w:r>
          </w:p>
        </w:tc>
        <w:tc>
          <w:tcPr>
            <w:tcW w:w="0" w:type="auto"/>
            <w:vAlign w:val="center"/>
            <w:hideMark/>
          </w:tcPr>
          <w:p w14:paraId="56F29C0F" w14:textId="77777777" w:rsidR="00946645" w:rsidRPr="00946645" w:rsidRDefault="00946645" w:rsidP="00946645">
            <w:pPr>
              <w:rPr>
                <w:b/>
                <w:bCs/>
              </w:rPr>
            </w:pPr>
            <w:r w:rsidRPr="00946645">
              <w:rPr>
                <w:b/>
                <w:bCs/>
              </w:rPr>
              <w:t>Current Rule</w:t>
            </w:r>
          </w:p>
        </w:tc>
        <w:tc>
          <w:tcPr>
            <w:tcW w:w="0" w:type="auto"/>
            <w:vAlign w:val="center"/>
            <w:hideMark/>
          </w:tcPr>
          <w:p w14:paraId="3459DD57" w14:textId="77777777" w:rsidR="00946645" w:rsidRPr="00946645" w:rsidRDefault="00946645" w:rsidP="00946645">
            <w:pPr>
              <w:rPr>
                <w:b/>
                <w:bCs/>
              </w:rPr>
            </w:pPr>
            <w:r w:rsidRPr="00946645">
              <w:rPr>
                <w:b/>
                <w:bCs/>
              </w:rPr>
              <w:t>Authority</w:t>
            </w:r>
          </w:p>
        </w:tc>
        <w:tc>
          <w:tcPr>
            <w:tcW w:w="0" w:type="auto"/>
            <w:vAlign w:val="center"/>
            <w:hideMark/>
          </w:tcPr>
          <w:p w14:paraId="768D300A" w14:textId="77777777" w:rsidR="00946645" w:rsidRPr="00946645" w:rsidRDefault="00946645" w:rsidP="00946645">
            <w:pPr>
              <w:rPr>
                <w:b/>
                <w:bCs/>
              </w:rPr>
            </w:pPr>
            <w:r w:rsidRPr="00946645">
              <w:rPr>
                <w:b/>
                <w:bCs/>
              </w:rPr>
              <w:t>Scope</w:t>
            </w:r>
          </w:p>
        </w:tc>
        <w:tc>
          <w:tcPr>
            <w:tcW w:w="0" w:type="auto"/>
            <w:vAlign w:val="center"/>
            <w:hideMark/>
          </w:tcPr>
          <w:p w14:paraId="2178DCE1" w14:textId="77777777" w:rsidR="00946645" w:rsidRPr="00946645" w:rsidRDefault="00946645" w:rsidP="00946645">
            <w:pPr>
              <w:rPr>
                <w:b/>
                <w:bCs/>
              </w:rPr>
            </w:pPr>
            <w:r w:rsidRPr="00946645">
              <w:rPr>
                <w:b/>
                <w:bCs/>
              </w:rPr>
              <w:t>Record</w:t>
            </w:r>
          </w:p>
        </w:tc>
        <w:tc>
          <w:tcPr>
            <w:tcW w:w="0" w:type="auto"/>
            <w:vAlign w:val="center"/>
            <w:hideMark/>
          </w:tcPr>
          <w:p w14:paraId="34BE7749" w14:textId="77777777" w:rsidR="00946645" w:rsidRPr="00946645" w:rsidRDefault="00946645" w:rsidP="00946645">
            <w:pPr>
              <w:rPr>
                <w:b/>
                <w:bCs/>
              </w:rPr>
            </w:pPr>
            <w:r w:rsidRPr="00946645">
              <w:rPr>
                <w:b/>
                <w:bCs/>
              </w:rPr>
              <w:t>Version / Date</w:t>
            </w:r>
          </w:p>
        </w:tc>
      </w:tr>
      <w:tr w:rsidR="00946645" w:rsidRPr="00946645" w14:paraId="69C5377C" w14:textId="77777777">
        <w:trPr>
          <w:tblCellSpacing w:w="15" w:type="dxa"/>
        </w:trPr>
        <w:tc>
          <w:tcPr>
            <w:tcW w:w="0" w:type="auto"/>
            <w:vAlign w:val="center"/>
            <w:hideMark/>
          </w:tcPr>
          <w:p w14:paraId="486CAB43" w14:textId="77777777" w:rsidR="00946645" w:rsidRPr="00946645" w:rsidRDefault="00946645" w:rsidP="00946645">
            <w:r w:rsidRPr="00946645">
              <w:t>Status Definitions</w:t>
            </w:r>
          </w:p>
        </w:tc>
        <w:tc>
          <w:tcPr>
            <w:tcW w:w="0" w:type="auto"/>
            <w:vAlign w:val="center"/>
            <w:hideMark/>
          </w:tcPr>
          <w:p w14:paraId="0BF2FE76" w14:textId="77777777" w:rsidR="00946645" w:rsidRPr="00946645" w:rsidRDefault="00946645" w:rsidP="00946645">
            <w:r w:rsidRPr="00946645">
              <w:t>[ ]</w:t>
            </w:r>
          </w:p>
        </w:tc>
        <w:tc>
          <w:tcPr>
            <w:tcW w:w="0" w:type="auto"/>
            <w:vAlign w:val="center"/>
            <w:hideMark/>
          </w:tcPr>
          <w:p w14:paraId="0418B589" w14:textId="77777777" w:rsidR="00946645" w:rsidRPr="00946645" w:rsidRDefault="00946645" w:rsidP="00946645">
            <w:r w:rsidRPr="00946645">
              <w:t>[ ]</w:t>
            </w:r>
          </w:p>
        </w:tc>
        <w:tc>
          <w:tcPr>
            <w:tcW w:w="0" w:type="auto"/>
            <w:vAlign w:val="center"/>
            <w:hideMark/>
          </w:tcPr>
          <w:p w14:paraId="42F8F2E1" w14:textId="77777777" w:rsidR="00946645" w:rsidRPr="00946645" w:rsidRDefault="00946645" w:rsidP="00946645">
            <w:r w:rsidRPr="00946645">
              <w:t>[ ]</w:t>
            </w:r>
          </w:p>
        </w:tc>
        <w:tc>
          <w:tcPr>
            <w:tcW w:w="0" w:type="auto"/>
            <w:vAlign w:val="center"/>
            <w:hideMark/>
          </w:tcPr>
          <w:p w14:paraId="638A7EB9" w14:textId="77777777" w:rsidR="00946645" w:rsidRPr="00946645" w:rsidRDefault="00946645" w:rsidP="00946645">
            <w:r w:rsidRPr="00946645">
              <w:t>[ ]</w:t>
            </w:r>
          </w:p>
        </w:tc>
        <w:tc>
          <w:tcPr>
            <w:tcW w:w="0" w:type="auto"/>
            <w:vAlign w:val="center"/>
            <w:hideMark/>
          </w:tcPr>
          <w:p w14:paraId="532C6901" w14:textId="77777777" w:rsidR="00946645" w:rsidRPr="00946645" w:rsidRDefault="00946645" w:rsidP="00946645">
            <w:r w:rsidRPr="00946645">
              <w:t>[ ]</w:t>
            </w:r>
          </w:p>
        </w:tc>
      </w:tr>
      <w:tr w:rsidR="00946645" w:rsidRPr="00946645" w14:paraId="568817E8" w14:textId="77777777">
        <w:trPr>
          <w:tblCellSpacing w:w="15" w:type="dxa"/>
        </w:trPr>
        <w:tc>
          <w:tcPr>
            <w:tcW w:w="0" w:type="auto"/>
            <w:vAlign w:val="center"/>
            <w:hideMark/>
          </w:tcPr>
          <w:p w14:paraId="4DEE6E02" w14:textId="77777777" w:rsidR="00946645" w:rsidRPr="00946645" w:rsidRDefault="00946645" w:rsidP="00946645">
            <w:r w:rsidRPr="00946645">
              <w:t>Scope Rules</w:t>
            </w:r>
          </w:p>
        </w:tc>
        <w:tc>
          <w:tcPr>
            <w:tcW w:w="0" w:type="auto"/>
            <w:vAlign w:val="center"/>
            <w:hideMark/>
          </w:tcPr>
          <w:p w14:paraId="4EFF1406" w14:textId="77777777" w:rsidR="00946645" w:rsidRPr="00946645" w:rsidRDefault="00946645" w:rsidP="00946645">
            <w:r w:rsidRPr="00946645">
              <w:t>[ ]</w:t>
            </w:r>
          </w:p>
        </w:tc>
        <w:tc>
          <w:tcPr>
            <w:tcW w:w="0" w:type="auto"/>
            <w:vAlign w:val="center"/>
            <w:hideMark/>
          </w:tcPr>
          <w:p w14:paraId="2AB00718" w14:textId="77777777" w:rsidR="00946645" w:rsidRPr="00946645" w:rsidRDefault="00946645" w:rsidP="00946645">
            <w:r w:rsidRPr="00946645">
              <w:t>[ ]</w:t>
            </w:r>
          </w:p>
        </w:tc>
        <w:tc>
          <w:tcPr>
            <w:tcW w:w="0" w:type="auto"/>
            <w:vAlign w:val="center"/>
            <w:hideMark/>
          </w:tcPr>
          <w:p w14:paraId="3E0CE030" w14:textId="77777777" w:rsidR="00946645" w:rsidRPr="00946645" w:rsidRDefault="00946645" w:rsidP="00946645">
            <w:r w:rsidRPr="00946645">
              <w:t>[ ]</w:t>
            </w:r>
          </w:p>
        </w:tc>
        <w:tc>
          <w:tcPr>
            <w:tcW w:w="0" w:type="auto"/>
            <w:vAlign w:val="center"/>
            <w:hideMark/>
          </w:tcPr>
          <w:p w14:paraId="0F015B52" w14:textId="77777777" w:rsidR="00946645" w:rsidRPr="00946645" w:rsidRDefault="00946645" w:rsidP="00946645">
            <w:r w:rsidRPr="00946645">
              <w:t>[ ]</w:t>
            </w:r>
          </w:p>
        </w:tc>
        <w:tc>
          <w:tcPr>
            <w:tcW w:w="0" w:type="auto"/>
            <w:vAlign w:val="center"/>
            <w:hideMark/>
          </w:tcPr>
          <w:p w14:paraId="42191003" w14:textId="77777777" w:rsidR="00946645" w:rsidRPr="00946645" w:rsidRDefault="00946645" w:rsidP="00946645">
            <w:r w:rsidRPr="00946645">
              <w:t>[ ]</w:t>
            </w:r>
          </w:p>
        </w:tc>
      </w:tr>
      <w:tr w:rsidR="00946645" w:rsidRPr="00946645" w14:paraId="65A6F93A" w14:textId="77777777">
        <w:trPr>
          <w:tblCellSpacing w:w="15" w:type="dxa"/>
        </w:trPr>
        <w:tc>
          <w:tcPr>
            <w:tcW w:w="0" w:type="auto"/>
            <w:vAlign w:val="center"/>
            <w:hideMark/>
          </w:tcPr>
          <w:p w14:paraId="3E0A10CC" w14:textId="77777777" w:rsidR="00946645" w:rsidRPr="00946645" w:rsidRDefault="00946645" w:rsidP="00946645">
            <w:r w:rsidRPr="00946645">
              <w:t>Mark Use Rules</w:t>
            </w:r>
          </w:p>
        </w:tc>
        <w:tc>
          <w:tcPr>
            <w:tcW w:w="0" w:type="auto"/>
            <w:vAlign w:val="center"/>
            <w:hideMark/>
          </w:tcPr>
          <w:p w14:paraId="23334312" w14:textId="77777777" w:rsidR="00946645" w:rsidRPr="00946645" w:rsidRDefault="00946645" w:rsidP="00946645">
            <w:r w:rsidRPr="00946645">
              <w:t>[ ]</w:t>
            </w:r>
          </w:p>
        </w:tc>
        <w:tc>
          <w:tcPr>
            <w:tcW w:w="0" w:type="auto"/>
            <w:vAlign w:val="center"/>
            <w:hideMark/>
          </w:tcPr>
          <w:p w14:paraId="00A0BEAB" w14:textId="77777777" w:rsidR="00946645" w:rsidRPr="00946645" w:rsidRDefault="00946645" w:rsidP="00946645">
            <w:r w:rsidRPr="00946645">
              <w:t>[ ]</w:t>
            </w:r>
          </w:p>
        </w:tc>
        <w:tc>
          <w:tcPr>
            <w:tcW w:w="0" w:type="auto"/>
            <w:vAlign w:val="center"/>
            <w:hideMark/>
          </w:tcPr>
          <w:p w14:paraId="31BF5148" w14:textId="77777777" w:rsidR="00946645" w:rsidRPr="00946645" w:rsidRDefault="00946645" w:rsidP="00946645">
            <w:r w:rsidRPr="00946645">
              <w:t>[ ]</w:t>
            </w:r>
          </w:p>
        </w:tc>
        <w:tc>
          <w:tcPr>
            <w:tcW w:w="0" w:type="auto"/>
            <w:vAlign w:val="center"/>
            <w:hideMark/>
          </w:tcPr>
          <w:p w14:paraId="139E029D" w14:textId="77777777" w:rsidR="00946645" w:rsidRPr="00946645" w:rsidRDefault="00946645" w:rsidP="00946645">
            <w:r w:rsidRPr="00946645">
              <w:t>[ ]</w:t>
            </w:r>
          </w:p>
        </w:tc>
        <w:tc>
          <w:tcPr>
            <w:tcW w:w="0" w:type="auto"/>
            <w:vAlign w:val="center"/>
            <w:hideMark/>
          </w:tcPr>
          <w:p w14:paraId="2FD6FCA4" w14:textId="77777777" w:rsidR="00946645" w:rsidRPr="00946645" w:rsidRDefault="00946645" w:rsidP="00946645">
            <w:r w:rsidRPr="00946645">
              <w:t>[ ]</w:t>
            </w:r>
          </w:p>
        </w:tc>
      </w:tr>
      <w:tr w:rsidR="00946645" w:rsidRPr="00946645" w14:paraId="7043364A" w14:textId="77777777">
        <w:trPr>
          <w:tblCellSpacing w:w="15" w:type="dxa"/>
        </w:trPr>
        <w:tc>
          <w:tcPr>
            <w:tcW w:w="0" w:type="auto"/>
            <w:vAlign w:val="center"/>
            <w:hideMark/>
          </w:tcPr>
          <w:p w14:paraId="51B41FDE" w14:textId="77777777" w:rsidR="00946645" w:rsidRPr="00946645" w:rsidRDefault="00946645" w:rsidP="00946645">
            <w:r w:rsidRPr="00946645">
              <w:t>Reason Codes</w:t>
            </w:r>
          </w:p>
        </w:tc>
        <w:tc>
          <w:tcPr>
            <w:tcW w:w="0" w:type="auto"/>
            <w:vAlign w:val="center"/>
            <w:hideMark/>
          </w:tcPr>
          <w:p w14:paraId="06375820" w14:textId="77777777" w:rsidR="00946645" w:rsidRPr="00946645" w:rsidRDefault="00946645" w:rsidP="00946645">
            <w:r w:rsidRPr="00946645">
              <w:t>[ ]</w:t>
            </w:r>
          </w:p>
        </w:tc>
        <w:tc>
          <w:tcPr>
            <w:tcW w:w="0" w:type="auto"/>
            <w:vAlign w:val="center"/>
            <w:hideMark/>
          </w:tcPr>
          <w:p w14:paraId="143C7A40" w14:textId="77777777" w:rsidR="00946645" w:rsidRPr="00946645" w:rsidRDefault="00946645" w:rsidP="00946645">
            <w:r w:rsidRPr="00946645">
              <w:t>[ ]</w:t>
            </w:r>
          </w:p>
        </w:tc>
        <w:tc>
          <w:tcPr>
            <w:tcW w:w="0" w:type="auto"/>
            <w:vAlign w:val="center"/>
            <w:hideMark/>
          </w:tcPr>
          <w:p w14:paraId="6F2AACAF" w14:textId="77777777" w:rsidR="00946645" w:rsidRPr="00946645" w:rsidRDefault="00946645" w:rsidP="00946645">
            <w:r w:rsidRPr="00946645">
              <w:t>[ ]</w:t>
            </w:r>
          </w:p>
        </w:tc>
        <w:tc>
          <w:tcPr>
            <w:tcW w:w="0" w:type="auto"/>
            <w:vAlign w:val="center"/>
            <w:hideMark/>
          </w:tcPr>
          <w:p w14:paraId="532FA1B2" w14:textId="77777777" w:rsidR="00946645" w:rsidRPr="00946645" w:rsidRDefault="00946645" w:rsidP="00946645">
            <w:r w:rsidRPr="00946645">
              <w:t>[ ]</w:t>
            </w:r>
          </w:p>
        </w:tc>
        <w:tc>
          <w:tcPr>
            <w:tcW w:w="0" w:type="auto"/>
            <w:vAlign w:val="center"/>
            <w:hideMark/>
          </w:tcPr>
          <w:p w14:paraId="655B07B2" w14:textId="77777777" w:rsidR="00946645" w:rsidRPr="00946645" w:rsidRDefault="00946645" w:rsidP="00946645">
            <w:r w:rsidRPr="00946645">
              <w:t>[ ]</w:t>
            </w:r>
          </w:p>
        </w:tc>
      </w:tr>
      <w:tr w:rsidR="00946645" w:rsidRPr="00946645" w14:paraId="6AD417E1" w14:textId="77777777">
        <w:trPr>
          <w:tblCellSpacing w:w="15" w:type="dxa"/>
        </w:trPr>
        <w:tc>
          <w:tcPr>
            <w:tcW w:w="0" w:type="auto"/>
            <w:vAlign w:val="center"/>
            <w:hideMark/>
          </w:tcPr>
          <w:p w14:paraId="5D86B409" w14:textId="77777777" w:rsidR="00946645" w:rsidRPr="00946645" w:rsidRDefault="00946645" w:rsidP="00946645">
            <w:r w:rsidRPr="00946645">
              <w:t>Eligibility Criteria</w:t>
            </w:r>
          </w:p>
        </w:tc>
        <w:tc>
          <w:tcPr>
            <w:tcW w:w="0" w:type="auto"/>
            <w:vAlign w:val="center"/>
            <w:hideMark/>
          </w:tcPr>
          <w:p w14:paraId="13B5A08D" w14:textId="77777777" w:rsidR="00946645" w:rsidRPr="00946645" w:rsidRDefault="00946645" w:rsidP="00946645">
            <w:r w:rsidRPr="00946645">
              <w:t>[ ]</w:t>
            </w:r>
          </w:p>
        </w:tc>
        <w:tc>
          <w:tcPr>
            <w:tcW w:w="0" w:type="auto"/>
            <w:vAlign w:val="center"/>
            <w:hideMark/>
          </w:tcPr>
          <w:p w14:paraId="39DD0E8D" w14:textId="77777777" w:rsidR="00946645" w:rsidRPr="00946645" w:rsidRDefault="00946645" w:rsidP="00946645">
            <w:r w:rsidRPr="00946645">
              <w:t>[ ]</w:t>
            </w:r>
          </w:p>
        </w:tc>
        <w:tc>
          <w:tcPr>
            <w:tcW w:w="0" w:type="auto"/>
            <w:vAlign w:val="center"/>
            <w:hideMark/>
          </w:tcPr>
          <w:p w14:paraId="7083FC14" w14:textId="77777777" w:rsidR="00946645" w:rsidRPr="00946645" w:rsidRDefault="00946645" w:rsidP="00946645">
            <w:r w:rsidRPr="00946645">
              <w:t>[ ]</w:t>
            </w:r>
          </w:p>
        </w:tc>
        <w:tc>
          <w:tcPr>
            <w:tcW w:w="0" w:type="auto"/>
            <w:vAlign w:val="center"/>
            <w:hideMark/>
          </w:tcPr>
          <w:p w14:paraId="126A88B3" w14:textId="77777777" w:rsidR="00946645" w:rsidRPr="00946645" w:rsidRDefault="00946645" w:rsidP="00946645">
            <w:r w:rsidRPr="00946645">
              <w:t>[ ]</w:t>
            </w:r>
          </w:p>
        </w:tc>
        <w:tc>
          <w:tcPr>
            <w:tcW w:w="0" w:type="auto"/>
            <w:vAlign w:val="center"/>
            <w:hideMark/>
          </w:tcPr>
          <w:p w14:paraId="1C0AF134" w14:textId="77777777" w:rsidR="00946645" w:rsidRPr="00946645" w:rsidRDefault="00946645" w:rsidP="00946645">
            <w:r w:rsidRPr="00946645">
              <w:t>[ ]</w:t>
            </w:r>
          </w:p>
        </w:tc>
      </w:tr>
      <w:tr w:rsidR="00946645" w:rsidRPr="00946645" w14:paraId="0CE9A77B" w14:textId="77777777">
        <w:trPr>
          <w:tblCellSpacing w:w="15" w:type="dxa"/>
        </w:trPr>
        <w:tc>
          <w:tcPr>
            <w:tcW w:w="0" w:type="auto"/>
            <w:vAlign w:val="center"/>
            <w:hideMark/>
          </w:tcPr>
          <w:p w14:paraId="65A4F139" w14:textId="77777777" w:rsidR="00946645" w:rsidRPr="00946645" w:rsidRDefault="00946645" w:rsidP="00946645">
            <w:r w:rsidRPr="00946645">
              <w:t>Funding Boundaries</w:t>
            </w:r>
          </w:p>
        </w:tc>
        <w:tc>
          <w:tcPr>
            <w:tcW w:w="0" w:type="auto"/>
            <w:vAlign w:val="center"/>
            <w:hideMark/>
          </w:tcPr>
          <w:p w14:paraId="03C6F380" w14:textId="77777777" w:rsidR="00946645" w:rsidRPr="00946645" w:rsidRDefault="00946645" w:rsidP="00946645">
            <w:r w:rsidRPr="00946645">
              <w:t>[ ]</w:t>
            </w:r>
          </w:p>
        </w:tc>
        <w:tc>
          <w:tcPr>
            <w:tcW w:w="0" w:type="auto"/>
            <w:vAlign w:val="center"/>
            <w:hideMark/>
          </w:tcPr>
          <w:p w14:paraId="0278162C" w14:textId="77777777" w:rsidR="00946645" w:rsidRPr="00946645" w:rsidRDefault="00946645" w:rsidP="00946645">
            <w:r w:rsidRPr="00946645">
              <w:t>[ ]</w:t>
            </w:r>
          </w:p>
        </w:tc>
        <w:tc>
          <w:tcPr>
            <w:tcW w:w="0" w:type="auto"/>
            <w:vAlign w:val="center"/>
            <w:hideMark/>
          </w:tcPr>
          <w:p w14:paraId="53F750F4" w14:textId="77777777" w:rsidR="00946645" w:rsidRPr="00946645" w:rsidRDefault="00946645" w:rsidP="00946645">
            <w:r w:rsidRPr="00946645">
              <w:t>[ ]</w:t>
            </w:r>
          </w:p>
        </w:tc>
        <w:tc>
          <w:tcPr>
            <w:tcW w:w="0" w:type="auto"/>
            <w:vAlign w:val="center"/>
            <w:hideMark/>
          </w:tcPr>
          <w:p w14:paraId="51E9789C" w14:textId="77777777" w:rsidR="00946645" w:rsidRPr="00946645" w:rsidRDefault="00946645" w:rsidP="00946645">
            <w:r w:rsidRPr="00946645">
              <w:t>[ ]</w:t>
            </w:r>
          </w:p>
        </w:tc>
        <w:tc>
          <w:tcPr>
            <w:tcW w:w="0" w:type="auto"/>
            <w:vAlign w:val="center"/>
            <w:hideMark/>
          </w:tcPr>
          <w:p w14:paraId="04C4CC98" w14:textId="77777777" w:rsidR="00946645" w:rsidRPr="00946645" w:rsidRDefault="00946645" w:rsidP="00946645">
            <w:r w:rsidRPr="00946645">
              <w:t>[ ]</w:t>
            </w:r>
          </w:p>
        </w:tc>
      </w:tr>
      <w:tr w:rsidR="00946645" w:rsidRPr="00946645" w14:paraId="0DF29E28" w14:textId="77777777">
        <w:trPr>
          <w:tblCellSpacing w:w="15" w:type="dxa"/>
        </w:trPr>
        <w:tc>
          <w:tcPr>
            <w:tcW w:w="0" w:type="auto"/>
            <w:vAlign w:val="center"/>
            <w:hideMark/>
          </w:tcPr>
          <w:p w14:paraId="7ACADF5D" w14:textId="77777777" w:rsidR="00946645" w:rsidRPr="00946645" w:rsidRDefault="00946645" w:rsidP="00946645">
            <w:r w:rsidRPr="00946645">
              <w:lastRenderedPageBreak/>
              <w:t>Veto Triggers</w:t>
            </w:r>
          </w:p>
        </w:tc>
        <w:tc>
          <w:tcPr>
            <w:tcW w:w="0" w:type="auto"/>
            <w:vAlign w:val="center"/>
            <w:hideMark/>
          </w:tcPr>
          <w:p w14:paraId="53E7F024" w14:textId="77777777" w:rsidR="00946645" w:rsidRPr="00946645" w:rsidRDefault="00946645" w:rsidP="00946645">
            <w:r w:rsidRPr="00946645">
              <w:t>[ ]</w:t>
            </w:r>
          </w:p>
        </w:tc>
        <w:tc>
          <w:tcPr>
            <w:tcW w:w="0" w:type="auto"/>
            <w:vAlign w:val="center"/>
            <w:hideMark/>
          </w:tcPr>
          <w:p w14:paraId="03F46A93" w14:textId="77777777" w:rsidR="00946645" w:rsidRPr="00946645" w:rsidRDefault="00946645" w:rsidP="00946645">
            <w:r w:rsidRPr="00946645">
              <w:t>[ ]</w:t>
            </w:r>
          </w:p>
        </w:tc>
        <w:tc>
          <w:tcPr>
            <w:tcW w:w="0" w:type="auto"/>
            <w:vAlign w:val="center"/>
            <w:hideMark/>
          </w:tcPr>
          <w:p w14:paraId="52A9468B" w14:textId="77777777" w:rsidR="00946645" w:rsidRPr="00946645" w:rsidRDefault="00946645" w:rsidP="00946645">
            <w:r w:rsidRPr="00946645">
              <w:t>[ ]</w:t>
            </w:r>
          </w:p>
        </w:tc>
        <w:tc>
          <w:tcPr>
            <w:tcW w:w="0" w:type="auto"/>
            <w:vAlign w:val="center"/>
            <w:hideMark/>
          </w:tcPr>
          <w:p w14:paraId="430424BA" w14:textId="77777777" w:rsidR="00946645" w:rsidRPr="00946645" w:rsidRDefault="00946645" w:rsidP="00946645">
            <w:r w:rsidRPr="00946645">
              <w:t>[ ]</w:t>
            </w:r>
          </w:p>
        </w:tc>
        <w:tc>
          <w:tcPr>
            <w:tcW w:w="0" w:type="auto"/>
            <w:vAlign w:val="center"/>
            <w:hideMark/>
          </w:tcPr>
          <w:p w14:paraId="1101D26F" w14:textId="77777777" w:rsidR="00946645" w:rsidRPr="00946645" w:rsidRDefault="00946645" w:rsidP="00946645">
            <w:r w:rsidRPr="00946645">
              <w:t>[ ]</w:t>
            </w:r>
          </w:p>
        </w:tc>
      </w:tr>
      <w:tr w:rsidR="00946645" w:rsidRPr="00946645" w14:paraId="264EAFEA" w14:textId="77777777">
        <w:trPr>
          <w:tblCellSpacing w:w="15" w:type="dxa"/>
        </w:trPr>
        <w:tc>
          <w:tcPr>
            <w:tcW w:w="0" w:type="auto"/>
            <w:vAlign w:val="center"/>
            <w:hideMark/>
          </w:tcPr>
          <w:p w14:paraId="2FAA0FFE" w14:textId="77777777" w:rsidR="00946645" w:rsidRPr="00946645" w:rsidRDefault="00946645" w:rsidP="00946645">
            <w:r w:rsidRPr="00946645">
              <w:t>Correction Paths</w:t>
            </w:r>
          </w:p>
        </w:tc>
        <w:tc>
          <w:tcPr>
            <w:tcW w:w="0" w:type="auto"/>
            <w:vAlign w:val="center"/>
            <w:hideMark/>
          </w:tcPr>
          <w:p w14:paraId="2A34443D" w14:textId="77777777" w:rsidR="00946645" w:rsidRPr="00946645" w:rsidRDefault="00946645" w:rsidP="00946645">
            <w:r w:rsidRPr="00946645">
              <w:t>[ ]</w:t>
            </w:r>
          </w:p>
        </w:tc>
        <w:tc>
          <w:tcPr>
            <w:tcW w:w="0" w:type="auto"/>
            <w:vAlign w:val="center"/>
            <w:hideMark/>
          </w:tcPr>
          <w:p w14:paraId="322A9E25" w14:textId="77777777" w:rsidR="00946645" w:rsidRPr="00946645" w:rsidRDefault="00946645" w:rsidP="00946645">
            <w:r w:rsidRPr="00946645">
              <w:t>[ ]</w:t>
            </w:r>
          </w:p>
        </w:tc>
        <w:tc>
          <w:tcPr>
            <w:tcW w:w="0" w:type="auto"/>
            <w:vAlign w:val="center"/>
            <w:hideMark/>
          </w:tcPr>
          <w:p w14:paraId="2801BDF2" w14:textId="77777777" w:rsidR="00946645" w:rsidRPr="00946645" w:rsidRDefault="00946645" w:rsidP="00946645">
            <w:r w:rsidRPr="00946645">
              <w:t>[ ]</w:t>
            </w:r>
          </w:p>
        </w:tc>
        <w:tc>
          <w:tcPr>
            <w:tcW w:w="0" w:type="auto"/>
            <w:vAlign w:val="center"/>
            <w:hideMark/>
          </w:tcPr>
          <w:p w14:paraId="65E0B1D9" w14:textId="77777777" w:rsidR="00946645" w:rsidRPr="00946645" w:rsidRDefault="00946645" w:rsidP="00946645">
            <w:r w:rsidRPr="00946645">
              <w:t>[ ]</w:t>
            </w:r>
          </w:p>
        </w:tc>
        <w:tc>
          <w:tcPr>
            <w:tcW w:w="0" w:type="auto"/>
            <w:vAlign w:val="center"/>
            <w:hideMark/>
          </w:tcPr>
          <w:p w14:paraId="7813AFDD" w14:textId="77777777" w:rsidR="00946645" w:rsidRPr="00946645" w:rsidRDefault="00946645" w:rsidP="00946645">
            <w:r w:rsidRPr="00946645">
              <w:t>[ ]</w:t>
            </w:r>
          </w:p>
        </w:tc>
      </w:tr>
      <w:tr w:rsidR="00946645" w:rsidRPr="00946645" w14:paraId="588AA095" w14:textId="77777777">
        <w:trPr>
          <w:tblCellSpacing w:w="15" w:type="dxa"/>
        </w:trPr>
        <w:tc>
          <w:tcPr>
            <w:tcW w:w="0" w:type="auto"/>
            <w:vAlign w:val="center"/>
            <w:hideMark/>
          </w:tcPr>
          <w:p w14:paraId="33BF7CF3" w14:textId="77777777" w:rsidR="00946645" w:rsidRPr="00946645" w:rsidRDefault="00946645" w:rsidP="00946645">
            <w:r w:rsidRPr="00946645">
              <w:t>Restoration Requirements</w:t>
            </w:r>
          </w:p>
        </w:tc>
        <w:tc>
          <w:tcPr>
            <w:tcW w:w="0" w:type="auto"/>
            <w:vAlign w:val="center"/>
            <w:hideMark/>
          </w:tcPr>
          <w:p w14:paraId="5429410E" w14:textId="77777777" w:rsidR="00946645" w:rsidRPr="00946645" w:rsidRDefault="00946645" w:rsidP="00946645">
            <w:r w:rsidRPr="00946645">
              <w:t>[ ]</w:t>
            </w:r>
          </w:p>
        </w:tc>
        <w:tc>
          <w:tcPr>
            <w:tcW w:w="0" w:type="auto"/>
            <w:vAlign w:val="center"/>
            <w:hideMark/>
          </w:tcPr>
          <w:p w14:paraId="4DB19A90" w14:textId="77777777" w:rsidR="00946645" w:rsidRPr="00946645" w:rsidRDefault="00946645" w:rsidP="00946645">
            <w:r w:rsidRPr="00946645">
              <w:t>[ ]</w:t>
            </w:r>
          </w:p>
        </w:tc>
        <w:tc>
          <w:tcPr>
            <w:tcW w:w="0" w:type="auto"/>
            <w:vAlign w:val="center"/>
            <w:hideMark/>
          </w:tcPr>
          <w:p w14:paraId="31837668" w14:textId="77777777" w:rsidR="00946645" w:rsidRPr="00946645" w:rsidRDefault="00946645" w:rsidP="00946645">
            <w:r w:rsidRPr="00946645">
              <w:t>[ ]</w:t>
            </w:r>
          </w:p>
        </w:tc>
        <w:tc>
          <w:tcPr>
            <w:tcW w:w="0" w:type="auto"/>
            <w:vAlign w:val="center"/>
            <w:hideMark/>
          </w:tcPr>
          <w:p w14:paraId="1B62436F" w14:textId="77777777" w:rsidR="00946645" w:rsidRPr="00946645" w:rsidRDefault="00946645" w:rsidP="00946645">
            <w:r w:rsidRPr="00946645">
              <w:t>[ ]</w:t>
            </w:r>
          </w:p>
        </w:tc>
        <w:tc>
          <w:tcPr>
            <w:tcW w:w="0" w:type="auto"/>
            <w:vAlign w:val="center"/>
            <w:hideMark/>
          </w:tcPr>
          <w:p w14:paraId="23C1B006" w14:textId="77777777" w:rsidR="00946645" w:rsidRPr="00946645" w:rsidRDefault="00946645" w:rsidP="00946645">
            <w:r w:rsidRPr="00946645">
              <w:t>[ ]</w:t>
            </w:r>
          </w:p>
        </w:tc>
      </w:tr>
    </w:tbl>
    <w:p w14:paraId="593F5C21" w14:textId="77777777" w:rsidR="00946645" w:rsidRPr="00946645" w:rsidRDefault="00946645" w:rsidP="00946645">
      <w:r w:rsidRPr="00946645">
        <w:rPr>
          <w:b/>
          <w:bCs/>
        </w:rPr>
        <w:t>Living Guidance</w:t>
      </w:r>
    </w:p>
    <w:p w14:paraId="6EBE3C52" w14:textId="77777777" w:rsidR="00946645" w:rsidRPr="00946645" w:rsidRDefault="00946645" w:rsidP="00946645">
      <w:r w:rsidRPr="00946645">
        <w:rPr>
          <w:b/>
          <w:bCs/>
        </w:rPr>
        <w:t>Emerging Issues</w:t>
      </w:r>
      <w:r w:rsidRPr="00946645">
        <w:br/>
        <w:t>[ ]</w:t>
      </w:r>
    </w:p>
    <w:p w14:paraId="131D09EE" w14:textId="77777777" w:rsidR="00946645" w:rsidRPr="00946645" w:rsidRDefault="00946645" w:rsidP="00946645">
      <w:r w:rsidRPr="00946645">
        <w:rPr>
          <w:b/>
          <w:bCs/>
        </w:rPr>
        <w:t>Advisory Notes</w:t>
      </w:r>
      <w:r w:rsidRPr="00946645">
        <w:br/>
        <w:t>[ ]</w:t>
      </w:r>
    </w:p>
    <w:p w14:paraId="5C12B7EA" w14:textId="77777777" w:rsidR="00946645" w:rsidRPr="00946645" w:rsidRDefault="00946645" w:rsidP="00946645">
      <w:r w:rsidRPr="00946645">
        <w:rPr>
          <w:b/>
          <w:bCs/>
        </w:rPr>
        <w:t>Examples / Clarifications</w:t>
      </w:r>
      <w:r w:rsidRPr="00946645">
        <w:br/>
        <w:t>[ ]</w:t>
      </w:r>
    </w:p>
    <w:p w14:paraId="55267EA6" w14:textId="77777777" w:rsidR="00946645" w:rsidRPr="00946645" w:rsidRDefault="00946645" w:rsidP="00946645">
      <w:r w:rsidRPr="00946645">
        <w:rPr>
          <w:b/>
          <w:bCs/>
        </w:rPr>
        <w:t>Common Misuse Patterns</w:t>
      </w:r>
      <w:r w:rsidRPr="00946645">
        <w:br/>
        <w:t>[ ]</w:t>
      </w:r>
    </w:p>
    <w:p w14:paraId="40D57CB3" w14:textId="77777777" w:rsidR="00946645" w:rsidRPr="00946645" w:rsidRDefault="00946645" w:rsidP="00946645">
      <w:r w:rsidRPr="00946645">
        <w:rPr>
          <w:b/>
          <w:bCs/>
        </w:rPr>
        <w:t>Possible Future Binding Rules</w:t>
      </w:r>
      <w:r w:rsidRPr="00946645">
        <w:br/>
        <w:t>[ ]</w:t>
      </w:r>
    </w:p>
    <w:p w14:paraId="591DA310" w14:textId="77777777" w:rsidR="00946645" w:rsidRPr="00946645" w:rsidRDefault="00946645" w:rsidP="00946645">
      <w:r w:rsidRPr="00946645">
        <w:rPr>
          <w:b/>
          <w:bCs/>
        </w:rPr>
        <w:t>Review Questions</w:t>
      </w:r>
      <w:r w:rsidRPr="00946645">
        <w:br/>
        <w:t>[What guidance should remain advisory, become binding, be retired, or be revised?]</w:t>
      </w:r>
    </w:p>
    <w:p w14:paraId="610573F4" w14:textId="77777777" w:rsidR="00946645" w:rsidRPr="00946645" w:rsidRDefault="00946645" w:rsidP="00342F33">
      <w:pPr>
        <w:pStyle w:val="Heading3"/>
      </w:pPr>
      <w:r w:rsidRPr="00946645">
        <w:t>Commons Tool Contract Template</w:t>
      </w:r>
    </w:p>
    <w:p w14:paraId="293E3AFF" w14:textId="77777777" w:rsidR="00946645" w:rsidRPr="00946645" w:rsidRDefault="00946645" w:rsidP="00946645">
      <w:r w:rsidRPr="00946645">
        <w:t>Use this template when a tool claims to serve a public, educational, care, community, open, or commons purpose.</w:t>
      </w:r>
    </w:p>
    <w:p w14:paraId="536A1CEE" w14:textId="77777777" w:rsidR="00946645" w:rsidRPr="00946645" w:rsidRDefault="00946645" w:rsidP="00946645">
      <w:pPr>
        <w:rPr>
          <w:b/>
          <w:bCs/>
        </w:rPr>
      </w:pPr>
      <w:r w:rsidRPr="00946645">
        <w:rPr>
          <w:b/>
          <w:bCs/>
        </w:rPr>
        <w:t>Prompt</w:t>
      </w:r>
    </w:p>
    <w:p w14:paraId="28E4BD90" w14:textId="77777777" w:rsidR="00946645" w:rsidRPr="00946645" w:rsidRDefault="00946645" w:rsidP="00946645">
      <w:r w:rsidRPr="00946645">
        <w:t xml:space="preserve">Draft a conceptual </w:t>
      </w:r>
      <w:r w:rsidRPr="00946645">
        <w:rPr>
          <w:b/>
          <w:bCs/>
        </w:rPr>
        <w:t>Commons Tool Contract</w:t>
      </w:r>
      <w:r w:rsidRPr="00946645">
        <w:t xml:space="preserve"> for this tool:</w:t>
      </w:r>
    </w:p>
    <w:p w14:paraId="6A4914C0" w14:textId="77777777" w:rsidR="00946645" w:rsidRPr="00946645" w:rsidRDefault="00946645" w:rsidP="00946645">
      <w:r w:rsidRPr="00946645">
        <w:t>[Describe tool.]</w:t>
      </w:r>
    </w:p>
    <w:p w14:paraId="10AE08FB" w14:textId="77777777" w:rsidR="00946645" w:rsidRPr="00946645" w:rsidRDefault="00946645" w:rsidP="00946645">
      <w:r w:rsidRPr="00946645">
        <w:t>Define:</w:t>
      </w:r>
    </w:p>
    <w:p w14:paraId="7F9B48FD" w14:textId="77777777" w:rsidR="00946645" w:rsidRPr="00946645" w:rsidRDefault="00946645" w:rsidP="00946645">
      <w:pPr>
        <w:numPr>
          <w:ilvl w:val="0"/>
          <w:numId w:val="9"/>
        </w:numPr>
      </w:pPr>
      <w:r w:rsidRPr="00946645">
        <w:t>public purpose;</w:t>
      </w:r>
    </w:p>
    <w:p w14:paraId="034C20E1" w14:textId="77777777" w:rsidR="00946645" w:rsidRPr="00946645" w:rsidRDefault="00946645" w:rsidP="00946645">
      <w:pPr>
        <w:numPr>
          <w:ilvl w:val="0"/>
          <w:numId w:val="9"/>
        </w:numPr>
      </w:pPr>
      <w:r w:rsidRPr="00946645">
        <w:t>scope;</w:t>
      </w:r>
    </w:p>
    <w:p w14:paraId="1A95FABB" w14:textId="77777777" w:rsidR="00946645" w:rsidRPr="00946645" w:rsidRDefault="00946645" w:rsidP="00946645">
      <w:pPr>
        <w:numPr>
          <w:ilvl w:val="0"/>
          <w:numId w:val="9"/>
        </w:numPr>
      </w:pPr>
      <w:r w:rsidRPr="00946645">
        <w:t>access;</w:t>
      </w:r>
    </w:p>
    <w:p w14:paraId="06C0AB1C" w14:textId="77777777" w:rsidR="00946645" w:rsidRPr="00946645" w:rsidRDefault="00946645" w:rsidP="00946645">
      <w:pPr>
        <w:numPr>
          <w:ilvl w:val="0"/>
          <w:numId w:val="9"/>
        </w:numPr>
      </w:pPr>
      <w:r w:rsidRPr="00946645">
        <w:t>maintenance;</w:t>
      </w:r>
    </w:p>
    <w:p w14:paraId="28710D1E" w14:textId="77777777" w:rsidR="00946645" w:rsidRPr="00946645" w:rsidRDefault="00946645" w:rsidP="00946645">
      <w:pPr>
        <w:numPr>
          <w:ilvl w:val="0"/>
          <w:numId w:val="9"/>
        </w:numPr>
      </w:pPr>
      <w:r w:rsidRPr="00946645">
        <w:lastRenderedPageBreak/>
        <w:t>funding;</w:t>
      </w:r>
    </w:p>
    <w:p w14:paraId="1410F75E" w14:textId="77777777" w:rsidR="00946645" w:rsidRPr="00946645" w:rsidRDefault="00946645" w:rsidP="00946645">
      <w:pPr>
        <w:numPr>
          <w:ilvl w:val="0"/>
          <w:numId w:val="9"/>
        </w:numPr>
      </w:pPr>
      <w:r w:rsidRPr="00946645">
        <w:t>data discipline;</w:t>
      </w:r>
    </w:p>
    <w:p w14:paraId="69EE7EDA" w14:textId="77777777" w:rsidR="00946645" w:rsidRPr="00946645" w:rsidRDefault="00946645" w:rsidP="00946645">
      <w:pPr>
        <w:numPr>
          <w:ilvl w:val="0"/>
          <w:numId w:val="9"/>
        </w:numPr>
      </w:pPr>
      <w:r w:rsidRPr="00946645">
        <w:t>contribution pathways;</w:t>
      </w:r>
    </w:p>
    <w:p w14:paraId="7D8569C0" w14:textId="77777777" w:rsidR="00946645" w:rsidRPr="00946645" w:rsidRDefault="00946645" w:rsidP="00946645">
      <w:pPr>
        <w:numPr>
          <w:ilvl w:val="0"/>
          <w:numId w:val="9"/>
        </w:numPr>
      </w:pPr>
      <w:r w:rsidRPr="00946645">
        <w:t>records;</w:t>
      </w:r>
    </w:p>
    <w:p w14:paraId="0236F4EC" w14:textId="77777777" w:rsidR="00946645" w:rsidRPr="00946645" w:rsidRDefault="00946645" w:rsidP="00946645">
      <w:pPr>
        <w:numPr>
          <w:ilvl w:val="0"/>
          <w:numId w:val="9"/>
        </w:numPr>
      </w:pPr>
      <w:r w:rsidRPr="00946645">
        <w:t>exit or retirement;</w:t>
      </w:r>
    </w:p>
    <w:p w14:paraId="115EB31E" w14:textId="77777777" w:rsidR="00946645" w:rsidRPr="00946645" w:rsidRDefault="00946645" w:rsidP="00946645">
      <w:pPr>
        <w:numPr>
          <w:ilvl w:val="0"/>
          <w:numId w:val="9"/>
        </w:numPr>
      </w:pPr>
      <w:r w:rsidRPr="00946645">
        <w:t>professional boundary;</w:t>
      </w:r>
    </w:p>
    <w:p w14:paraId="790A2DE9" w14:textId="77777777" w:rsidR="00946645" w:rsidRPr="00946645" w:rsidRDefault="00946645" w:rsidP="00946645">
      <w:pPr>
        <w:numPr>
          <w:ilvl w:val="0"/>
          <w:numId w:val="9"/>
        </w:numPr>
      </w:pPr>
      <w:r w:rsidRPr="00946645">
        <w:t>non-extraction boundary.</w:t>
      </w:r>
    </w:p>
    <w:p w14:paraId="16903457" w14:textId="77777777" w:rsidR="00946645" w:rsidRPr="00946645" w:rsidRDefault="00946645" w:rsidP="00946645">
      <w:r w:rsidRPr="00946645">
        <w:t>Keep this as a trust architecture requirements sketch, not a legal contract or terms of service.</w:t>
      </w:r>
    </w:p>
    <w:p w14:paraId="3534A846" w14:textId="77777777" w:rsidR="00946645" w:rsidRPr="00946645" w:rsidRDefault="00946645" w:rsidP="00946645">
      <w:pPr>
        <w:rPr>
          <w:b/>
          <w:bCs/>
        </w:rPr>
      </w:pPr>
      <w:r w:rsidRPr="00946645">
        <w:rPr>
          <w:b/>
          <w:bCs/>
        </w:rPr>
        <w:t>Artifact Template</w:t>
      </w:r>
    </w:p>
    <w:p w14:paraId="402867E3" w14:textId="77777777" w:rsidR="00946645" w:rsidRPr="00946645" w:rsidRDefault="00946645" w:rsidP="00342F33">
      <w:pPr>
        <w:pStyle w:val="Heading3"/>
      </w:pPr>
      <w:r w:rsidRPr="00946645">
        <w:t>Commons Tool Contract</w:t>
      </w:r>
    </w:p>
    <w:p w14:paraId="69263CDD" w14:textId="77777777" w:rsidR="00946645" w:rsidRPr="00946645" w:rsidRDefault="00946645" w:rsidP="00946645">
      <w:r w:rsidRPr="00946645">
        <w:rPr>
          <w:b/>
          <w:bCs/>
        </w:rPr>
        <w:t>Public Purpose</w:t>
      </w:r>
      <w:r w:rsidRPr="00946645">
        <w:br/>
        <w:t>[What shared good the tool serves.]</w:t>
      </w:r>
    </w:p>
    <w:p w14:paraId="7AF9DC79" w14:textId="77777777" w:rsidR="00946645" w:rsidRPr="00946645" w:rsidRDefault="00946645" w:rsidP="00946645">
      <w:r w:rsidRPr="00946645">
        <w:rPr>
          <w:b/>
          <w:bCs/>
        </w:rPr>
        <w:t>Scope</w:t>
      </w:r>
      <w:r w:rsidRPr="00946645">
        <w:br/>
        <w:t>[What the tool does and does not do.]</w:t>
      </w:r>
    </w:p>
    <w:p w14:paraId="5E8C0744" w14:textId="77777777" w:rsidR="00946645" w:rsidRPr="00946645" w:rsidRDefault="00946645" w:rsidP="00946645">
      <w:r w:rsidRPr="00946645">
        <w:rPr>
          <w:b/>
          <w:bCs/>
        </w:rPr>
        <w:t>Access</w:t>
      </w:r>
      <w:r w:rsidRPr="00946645">
        <w:br/>
        <w:t>[Who can use it and under what conditions.]</w:t>
      </w:r>
    </w:p>
    <w:p w14:paraId="3CFF988A" w14:textId="77777777" w:rsidR="00946645" w:rsidRPr="00946645" w:rsidRDefault="00946645" w:rsidP="00946645">
      <w:r w:rsidRPr="00946645">
        <w:rPr>
          <w:b/>
          <w:bCs/>
        </w:rPr>
        <w:t>Maintenance</w:t>
      </w:r>
      <w:r w:rsidRPr="00946645">
        <w:br/>
        <w:t>[Who keeps it current and how.]</w:t>
      </w:r>
    </w:p>
    <w:p w14:paraId="348BC1FF" w14:textId="77777777" w:rsidR="00946645" w:rsidRPr="00946645" w:rsidRDefault="00946645" w:rsidP="00946645">
      <w:r w:rsidRPr="00946645">
        <w:rPr>
          <w:b/>
          <w:bCs/>
        </w:rPr>
        <w:t>Funding</w:t>
      </w:r>
      <w:r w:rsidRPr="00946645">
        <w:br/>
        <w:t>[How maintenance, access, builder time, commons infrastructure, or support are funded.]</w:t>
      </w:r>
    </w:p>
    <w:p w14:paraId="709E21A2" w14:textId="77777777" w:rsidR="00946645" w:rsidRPr="00946645" w:rsidRDefault="00946645" w:rsidP="00946645">
      <w:r w:rsidRPr="00946645">
        <w:rPr>
          <w:b/>
          <w:bCs/>
        </w:rPr>
        <w:t>Data Discipline</w:t>
      </w:r>
      <w:r w:rsidRPr="00946645">
        <w:br/>
        <w:t>[What is collected, used, stored, shared, or never collected.]</w:t>
      </w:r>
    </w:p>
    <w:p w14:paraId="7D7D476C" w14:textId="77777777" w:rsidR="00946645" w:rsidRPr="00946645" w:rsidRDefault="00946645" w:rsidP="00946645">
      <w:r w:rsidRPr="00946645">
        <w:rPr>
          <w:b/>
          <w:bCs/>
        </w:rPr>
        <w:t>Contribution Pathways</w:t>
      </w:r>
      <w:r w:rsidRPr="00946645">
        <w:br/>
        <w:t>[How people can contribute and what authority contribution does not create.]</w:t>
      </w:r>
    </w:p>
    <w:p w14:paraId="4A29F8F0" w14:textId="77777777" w:rsidR="00946645" w:rsidRPr="00946645" w:rsidRDefault="00946645" w:rsidP="00946645">
      <w:r w:rsidRPr="00946645">
        <w:rPr>
          <w:b/>
          <w:bCs/>
        </w:rPr>
        <w:t>Records</w:t>
      </w:r>
      <w:r w:rsidRPr="00946645">
        <w:br/>
        <w:t>[Updates, versions, corrections, receipts, archive.]</w:t>
      </w:r>
    </w:p>
    <w:p w14:paraId="473FEF05" w14:textId="77777777" w:rsidR="00946645" w:rsidRPr="00946645" w:rsidRDefault="00946645" w:rsidP="00946645">
      <w:r w:rsidRPr="00946645">
        <w:rPr>
          <w:b/>
          <w:bCs/>
        </w:rPr>
        <w:t>Exit / Retirement</w:t>
      </w:r>
      <w:r w:rsidRPr="00946645">
        <w:br/>
        <w:t>[What happens if the tool can no longer be maintained.]</w:t>
      </w:r>
    </w:p>
    <w:p w14:paraId="7AC178DE" w14:textId="77777777" w:rsidR="00946645" w:rsidRPr="00946645" w:rsidRDefault="00946645" w:rsidP="00946645">
      <w:r w:rsidRPr="00946645">
        <w:rPr>
          <w:b/>
          <w:bCs/>
        </w:rPr>
        <w:lastRenderedPageBreak/>
        <w:t>Professional Boundary</w:t>
      </w:r>
      <w:r w:rsidRPr="00946645">
        <w:br/>
        <w:t>[What the tool does not replace.]</w:t>
      </w:r>
    </w:p>
    <w:p w14:paraId="6B46C59F" w14:textId="77777777" w:rsidR="00946645" w:rsidRPr="00946645" w:rsidRDefault="00946645" w:rsidP="00946645">
      <w:r w:rsidRPr="00946645">
        <w:rPr>
          <w:b/>
          <w:bCs/>
        </w:rPr>
        <w:t>Non-Extraction Boundary</w:t>
      </w:r>
      <w:r w:rsidRPr="00946645">
        <w:br/>
        <w:t>[How the tool avoids extracting users, data, care, labor, dependency, public trust, or commons value.]</w:t>
      </w:r>
    </w:p>
    <w:p w14:paraId="15185109" w14:textId="77777777" w:rsidR="00946645" w:rsidRPr="00946645" w:rsidRDefault="00946645" w:rsidP="00946645">
      <w:pPr>
        <w:rPr>
          <w:b/>
          <w:bCs/>
        </w:rPr>
      </w:pPr>
      <w:r w:rsidRPr="00946645">
        <w:rPr>
          <w:b/>
          <w:bCs/>
        </w:rPr>
        <w:t>Done-State Product Review Template</w:t>
      </w:r>
    </w:p>
    <w:p w14:paraId="60E98BE0" w14:textId="77777777" w:rsidR="00946645" w:rsidRPr="00946645" w:rsidRDefault="00946645" w:rsidP="00946645">
      <w:r w:rsidRPr="00946645">
        <w:t>Use this template when a product may be keeping users in a loop, confusing completion, or treating engagement as success.</w:t>
      </w:r>
    </w:p>
    <w:p w14:paraId="7AA806C2" w14:textId="77777777" w:rsidR="00946645" w:rsidRPr="00946645" w:rsidRDefault="00946645" w:rsidP="00946645">
      <w:pPr>
        <w:rPr>
          <w:b/>
          <w:bCs/>
        </w:rPr>
      </w:pPr>
      <w:r w:rsidRPr="00946645">
        <w:rPr>
          <w:b/>
          <w:bCs/>
        </w:rPr>
        <w:t>Prompt</w:t>
      </w:r>
    </w:p>
    <w:p w14:paraId="1B184062" w14:textId="77777777" w:rsidR="00946645" w:rsidRPr="00946645" w:rsidRDefault="00946645" w:rsidP="00946645">
      <w:r w:rsidRPr="00946645">
        <w:t xml:space="preserve">Run a </w:t>
      </w:r>
      <w:r w:rsidRPr="00946645">
        <w:rPr>
          <w:b/>
          <w:bCs/>
        </w:rPr>
        <w:t>Done-State Product Review</w:t>
      </w:r>
      <w:r w:rsidRPr="00946645">
        <w:t xml:space="preserve"> on this product or service:</w:t>
      </w:r>
    </w:p>
    <w:p w14:paraId="0C6AA57A" w14:textId="77777777" w:rsidR="00946645" w:rsidRPr="00946645" w:rsidRDefault="00946645" w:rsidP="00946645">
      <w:r w:rsidRPr="00946645">
        <w:t>[Describe product or service.]</w:t>
      </w:r>
    </w:p>
    <w:p w14:paraId="725B03CC" w14:textId="77777777" w:rsidR="00946645" w:rsidRPr="00946645" w:rsidRDefault="00946645" w:rsidP="00946645">
      <w:r w:rsidRPr="00946645">
        <w:t>Evaluate whether the system knows what completion, closure, transfer, maintenance, or exit looks like.</w:t>
      </w:r>
    </w:p>
    <w:p w14:paraId="28AD9814" w14:textId="77777777" w:rsidR="00946645" w:rsidRPr="00946645" w:rsidRDefault="00946645" w:rsidP="00946645">
      <w:r w:rsidRPr="00946645">
        <w:t>Identify:</w:t>
      </w:r>
    </w:p>
    <w:p w14:paraId="26B0118E" w14:textId="77777777" w:rsidR="00946645" w:rsidRPr="00946645" w:rsidRDefault="00946645" w:rsidP="00946645">
      <w:pPr>
        <w:numPr>
          <w:ilvl w:val="0"/>
          <w:numId w:val="10"/>
        </w:numPr>
      </w:pPr>
      <w:r w:rsidRPr="00946645">
        <w:t>user task;</w:t>
      </w:r>
    </w:p>
    <w:p w14:paraId="4B9E49B4" w14:textId="77777777" w:rsidR="00946645" w:rsidRPr="00946645" w:rsidRDefault="00946645" w:rsidP="00946645">
      <w:pPr>
        <w:numPr>
          <w:ilvl w:val="0"/>
          <w:numId w:val="10"/>
        </w:numPr>
      </w:pPr>
      <w:r w:rsidRPr="00946645">
        <w:t>current success metrics;</w:t>
      </w:r>
    </w:p>
    <w:p w14:paraId="127E656C" w14:textId="77777777" w:rsidR="00946645" w:rsidRPr="00946645" w:rsidRDefault="00946645" w:rsidP="00946645">
      <w:pPr>
        <w:numPr>
          <w:ilvl w:val="0"/>
          <w:numId w:val="10"/>
        </w:numPr>
      </w:pPr>
      <w:r w:rsidRPr="00946645">
        <w:t>human success definition;</w:t>
      </w:r>
    </w:p>
    <w:p w14:paraId="16058A59" w14:textId="77777777" w:rsidR="00946645" w:rsidRPr="00946645" w:rsidRDefault="00946645" w:rsidP="00946645">
      <w:pPr>
        <w:numPr>
          <w:ilvl w:val="0"/>
          <w:numId w:val="10"/>
        </w:numPr>
      </w:pPr>
      <w:r w:rsidRPr="00946645">
        <w:t>existing done-state;</w:t>
      </w:r>
    </w:p>
    <w:p w14:paraId="6D992EF4" w14:textId="77777777" w:rsidR="00946645" w:rsidRPr="00946645" w:rsidRDefault="00946645" w:rsidP="00946645">
      <w:pPr>
        <w:numPr>
          <w:ilvl w:val="0"/>
          <w:numId w:val="10"/>
        </w:numPr>
      </w:pPr>
      <w:r w:rsidRPr="00946645">
        <w:t>missing done-state;</w:t>
      </w:r>
    </w:p>
    <w:p w14:paraId="28AB3071" w14:textId="77777777" w:rsidR="00946645" w:rsidRPr="00946645" w:rsidRDefault="00946645" w:rsidP="00946645">
      <w:pPr>
        <w:numPr>
          <w:ilvl w:val="0"/>
          <w:numId w:val="10"/>
        </w:numPr>
      </w:pPr>
      <w:r w:rsidRPr="00946645">
        <w:t>receipt needs;</w:t>
      </w:r>
    </w:p>
    <w:p w14:paraId="4A6E24CF" w14:textId="77777777" w:rsidR="00946645" w:rsidRPr="00946645" w:rsidRDefault="00946645" w:rsidP="00946645">
      <w:pPr>
        <w:numPr>
          <w:ilvl w:val="0"/>
          <w:numId w:val="10"/>
        </w:numPr>
      </w:pPr>
      <w:r w:rsidRPr="00946645">
        <w:t>exit path;</w:t>
      </w:r>
    </w:p>
    <w:p w14:paraId="7E86F728" w14:textId="77777777" w:rsidR="00946645" w:rsidRPr="00946645" w:rsidRDefault="00946645" w:rsidP="00946645">
      <w:pPr>
        <w:numPr>
          <w:ilvl w:val="0"/>
          <w:numId w:val="10"/>
        </w:numPr>
      </w:pPr>
      <w:r w:rsidRPr="00946645">
        <w:t>dependency risk;</w:t>
      </w:r>
    </w:p>
    <w:p w14:paraId="1AC4B132" w14:textId="77777777" w:rsidR="00946645" w:rsidRPr="00946645" w:rsidRDefault="00946645" w:rsidP="00946645">
      <w:pPr>
        <w:numPr>
          <w:ilvl w:val="0"/>
          <w:numId w:val="10"/>
        </w:numPr>
      </w:pPr>
      <w:r w:rsidRPr="00946645">
        <w:t>where human judgment matters;</w:t>
      </w:r>
    </w:p>
    <w:p w14:paraId="06CE81CA" w14:textId="77777777" w:rsidR="00946645" w:rsidRPr="00946645" w:rsidRDefault="00946645" w:rsidP="00946645">
      <w:pPr>
        <w:numPr>
          <w:ilvl w:val="0"/>
          <w:numId w:val="10"/>
        </w:numPr>
      </w:pPr>
      <w:r w:rsidRPr="00946645">
        <w:t>recommended repairs.</w:t>
      </w:r>
    </w:p>
    <w:p w14:paraId="3B55E5D2" w14:textId="77777777" w:rsidR="00946645" w:rsidRPr="00946645" w:rsidRDefault="00946645" w:rsidP="00946645">
      <w:pPr>
        <w:rPr>
          <w:b/>
          <w:bCs/>
        </w:rPr>
      </w:pPr>
      <w:r w:rsidRPr="00946645">
        <w:rPr>
          <w:b/>
          <w:bCs/>
        </w:rPr>
        <w:t>Artifact Template</w:t>
      </w:r>
    </w:p>
    <w:p w14:paraId="695E6F0C" w14:textId="77777777" w:rsidR="00946645" w:rsidRPr="00946645" w:rsidRDefault="00946645" w:rsidP="00342F33">
      <w:pPr>
        <w:pStyle w:val="Heading3"/>
      </w:pPr>
      <w:r w:rsidRPr="00946645">
        <w:t>Done-State Product Review</w:t>
      </w:r>
    </w:p>
    <w:p w14:paraId="66D6FD51" w14:textId="77777777" w:rsidR="00946645" w:rsidRPr="00946645" w:rsidRDefault="00946645" w:rsidP="00946645">
      <w:r w:rsidRPr="00946645">
        <w:rPr>
          <w:b/>
          <w:bCs/>
        </w:rPr>
        <w:t>Task or Relationship Reviewed</w:t>
      </w:r>
      <w:r w:rsidRPr="00946645">
        <w:br/>
        <w:t>[What the user came to do.]</w:t>
      </w:r>
    </w:p>
    <w:p w14:paraId="60C10416" w14:textId="77777777" w:rsidR="00946645" w:rsidRPr="00946645" w:rsidRDefault="00946645" w:rsidP="00946645">
      <w:r w:rsidRPr="00946645">
        <w:rPr>
          <w:b/>
          <w:bCs/>
        </w:rPr>
        <w:lastRenderedPageBreak/>
        <w:t>Current Product Success Signal</w:t>
      </w:r>
      <w:r w:rsidRPr="00946645">
        <w:br/>
        <w:t>[Retention, engagement, completion, resolution, usage, ticket closure, etc.]</w:t>
      </w:r>
    </w:p>
    <w:p w14:paraId="67C69CE7" w14:textId="77777777" w:rsidR="00946645" w:rsidRPr="00946645" w:rsidRDefault="00946645" w:rsidP="00946645">
      <w:r w:rsidRPr="00946645">
        <w:rPr>
          <w:b/>
          <w:bCs/>
        </w:rPr>
        <w:t>Human Success Definition</w:t>
      </w:r>
      <w:r w:rsidRPr="00946645">
        <w:br/>
        <w:t>[What success looks like for the user.]</w:t>
      </w:r>
    </w:p>
    <w:p w14:paraId="497E2CC0" w14:textId="77777777" w:rsidR="00946645" w:rsidRPr="00946645" w:rsidRDefault="00946645" w:rsidP="00946645">
      <w:r w:rsidRPr="00946645">
        <w:rPr>
          <w:b/>
          <w:bCs/>
        </w:rPr>
        <w:t>Existing Done-State</w:t>
      </w:r>
      <w:r w:rsidRPr="00946645">
        <w:br/>
        <w:t>[What currently tells the user the task is complete.]</w:t>
      </w:r>
    </w:p>
    <w:p w14:paraId="08878BA2" w14:textId="77777777" w:rsidR="00946645" w:rsidRPr="00946645" w:rsidRDefault="00946645" w:rsidP="00946645">
      <w:r w:rsidRPr="00946645">
        <w:rPr>
          <w:b/>
          <w:bCs/>
        </w:rPr>
        <w:t>Missing Done-State</w:t>
      </w:r>
      <w:r w:rsidRPr="00946645">
        <w:br/>
        <w:t>[What remains unclear.]</w:t>
      </w:r>
    </w:p>
    <w:p w14:paraId="53047D13" w14:textId="77777777" w:rsidR="00946645" w:rsidRPr="00946645" w:rsidRDefault="00946645" w:rsidP="00946645">
      <w:r w:rsidRPr="00946645">
        <w:rPr>
          <w:b/>
          <w:bCs/>
        </w:rPr>
        <w:t>Record / Receipt Need</w:t>
      </w:r>
      <w:r w:rsidRPr="00946645">
        <w:br/>
        <w:t>[What should be preserved.]</w:t>
      </w:r>
    </w:p>
    <w:p w14:paraId="6E3F16B8" w14:textId="77777777" w:rsidR="00946645" w:rsidRPr="00946645" w:rsidRDefault="00946645" w:rsidP="00946645">
      <w:r w:rsidRPr="00946645">
        <w:rPr>
          <w:b/>
          <w:bCs/>
        </w:rPr>
        <w:t>Exit Path</w:t>
      </w:r>
      <w:r w:rsidRPr="00946645">
        <w:br/>
        <w:t>[How the user leaves, transfers, archives, cancels, stops, or returns.]</w:t>
      </w:r>
    </w:p>
    <w:p w14:paraId="0557825D" w14:textId="77777777" w:rsidR="00946645" w:rsidRPr="00946645" w:rsidRDefault="00946645" w:rsidP="00946645">
      <w:r w:rsidRPr="00946645">
        <w:rPr>
          <w:b/>
          <w:bCs/>
        </w:rPr>
        <w:t>Dependency Risk</w:t>
      </w:r>
      <w:r w:rsidRPr="00946645">
        <w:br/>
        <w:t>[Where the product may benefit from unresolved use.]</w:t>
      </w:r>
    </w:p>
    <w:p w14:paraId="0930E475" w14:textId="77777777" w:rsidR="00946645" w:rsidRPr="00946645" w:rsidRDefault="00946645" w:rsidP="00946645">
      <w:r w:rsidRPr="00946645">
        <w:rPr>
          <w:b/>
          <w:bCs/>
        </w:rPr>
        <w:t>Human Judgment Point</w:t>
      </w:r>
      <w:r w:rsidRPr="00946645">
        <w:br/>
        <w:t>[Where escalation, support, care, review, or context is needed.]</w:t>
      </w:r>
    </w:p>
    <w:p w14:paraId="33B91899" w14:textId="77777777" w:rsidR="00946645" w:rsidRPr="00946645" w:rsidRDefault="00946645" w:rsidP="00946645">
      <w:r w:rsidRPr="00946645">
        <w:rPr>
          <w:b/>
          <w:bCs/>
        </w:rPr>
        <w:t>Recommended Repairs</w:t>
      </w:r>
      <w:r w:rsidRPr="00946645">
        <w:br/>
        <w:t>[Interface, record, metric, support, exit, completion language.]</w:t>
      </w:r>
    </w:p>
    <w:p w14:paraId="5EF172FB" w14:textId="77777777" w:rsidR="00946645" w:rsidRPr="00946645" w:rsidRDefault="00946645" w:rsidP="00946645">
      <w:pPr>
        <w:rPr>
          <w:b/>
          <w:bCs/>
        </w:rPr>
      </w:pPr>
      <w:r w:rsidRPr="00946645">
        <w:rPr>
          <w:b/>
          <w:bCs/>
        </w:rPr>
        <w:t>Launch Sequencing Plan Template</w:t>
      </w:r>
    </w:p>
    <w:p w14:paraId="6FD4F95F" w14:textId="77777777" w:rsidR="00946645" w:rsidRPr="00946645" w:rsidRDefault="00946645" w:rsidP="00946645">
      <w:r w:rsidRPr="00946645">
        <w:t>Use this template when a public trust system is about to launch or expand.</w:t>
      </w:r>
    </w:p>
    <w:p w14:paraId="586FAAD2" w14:textId="77777777" w:rsidR="00946645" w:rsidRPr="00946645" w:rsidRDefault="00946645" w:rsidP="00946645">
      <w:pPr>
        <w:rPr>
          <w:b/>
          <w:bCs/>
        </w:rPr>
      </w:pPr>
      <w:r w:rsidRPr="00946645">
        <w:rPr>
          <w:b/>
          <w:bCs/>
        </w:rPr>
        <w:t>Prompt</w:t>
      </w:r>
    </w:p>
    <w:p w14:paraId="4EF91720" w14:textId="77777777" w:rsidR="00946645" w:rsidRPr="00946645" w:rsidRDefault="00946645" w:rsidP="00946645">
      <w:r w:rsidRPr="00946645">
        <w:t xml:space="preserve">Create a </w:t>
      </w:r>
      <w:r w:rsidRPr="00946645">
        <w:rPr>
          <w:b/>
          <w:bCs/>
        </w:rPr>
        <w:t>Launch Sequencing Plan</w:t>
      </w:r>
      <w:r w:rsidRPr="00946645">
        <w:t xml:space="preserve"> for this trust system:</w:t>
      </w:r>
    </w:p>
    <w:p w14:paraId="44F9027D" w14:textId="77777777" w:rsidR="00946645" w:rsidRPr="00946645" w:rsidRDefault="00946645" w:rsidP="00946645">
      <w:r w:rsidRPr="00946645">
        <w:t>[Describe launch.]</w:t>
      </w:r>
    </w:p>
    <w:p w14:paraId="1FE1436A" w14:textId="77777777" w:rsidR="00946645" w:rsidRPr="00946645" w:rsidRDefault="00946645" w:rsidP="00946645">
      <w:r w:rsidRPr="00946645">
        <w:t>Use Sourcebook 08 to sequence source, scope, records, roles, public use, public trust signals, money/support, institutional uptake, and irreversible records.</w:t>
      </w:r>
    </w:p>
    <w:p w14:paraId="1FE3F05C" w14:textId="77777777" w:rsidR="00946645" w:rsidRPr="00946645" w:rsidRDefault="00946645" w:rsidP="00946645">
      <w:r w:rsidRPr="00946645">
        <w:t>Identify what should happen before what, what should be delayed, what should be recorded at launch, and what professional boundaries apply.</w:t>
      </w:r>
    </w:p>
    <w:p w14:paraId="0688AB67" w14:textId="77777777" w:rsidR="00946645" w:rsidRPr="00946645" w:rsidRDefault="00946645" w:rsidP="00946645">
      <w:pPr>
        <w:rPr>
          <w:b/>
          <w:bCs/>
        </w:rPr>
      </w:pPr>
      <w:r w:rsidRPr="00946645">
        <w:rPr>
          <w:b/>
          <w:bCs/>
        </w:rPr>
        <w:t>Artifact Template</w:t>
      </w:r>
    </w:p>
    <w:p w14:paraId="442447D0" w14:textId="77777777" w:rsidR="00946645" w:rsidRPr="00946645" w:rsidRDefault="00946645" w:rsidP="00342F33">
      <w:pPr>
        <w:pStyle w:val="Heading3"/>
      </w:pPr>
      <w:r w:rsidRPr="00946645">
        <w:lastRenderedPageBreak/>
        <w:t>Launch Sequencing Plan</w:t>
      </w:r>
    </w:p>
    <w:p w14:paraId="3EE3D5A6" w14:textId="77777777" w:rsidR="00946645" w:rsidRPr="00946645" w:rsidRDefault="00946645" w:rsidP="00946645">
      <w:r w:rsidRPr="00946645">
        <w:rPr>
          <w:b/>
          <w:bCs/>
        </w:rPr>
        <w:t>Object of Launch</w:t>
      </w:r>
      <w:r w:rsidRPr="00946645">
        <w:br/>
        <w:t>[Framework, sourcebook, mark, registry, product, review service, public-good tool, course, fund, council, institution.]</w:t>
      </w:r>
    </w:p>
    <w:p w14:paraId="45880809" w14:textId="77777777" w:rsidR="00946645" w:rsidRPr="00946645" w:rsidRDefault="00946645" w:rsidP="00946645">
      <w:r w:rsidRPr="00946645">
        <w:rPr>
          <w:b/>
          <w:bCs/>
        </w:rPr>
        <w:t>Launch Claim</w:t>
      </w:r>
      <w:r w:rsidRPr="00946645">
        <w:br/>
        <w:t>[What the launch asks people to believe, use, fund, adopt, teach, test, or rely on.]</w:t>
      </w:r>
    </w:p>
    <w:p w14:paraId="0EA92D18" w14:textId="77777777" w:rsidR="00946645" w:rsidRPr="00946645" w:rsidRDefault="00946645" w:rsidP="00946645">
      <w:r w:rsidRPr="00946645">
        <w:rPr>
          <w:b/>
          <w:bCs/>
        </w:rPr>
        <w:t>Stage 1 — Source and Scope</w:t>
      </w:r>
      <w:r w:rsidRPr="00946645">
        <w:br/>
        <w:t>[Public artifact, scope note, professional boundary, use invitation.]</w:t>
      </w:r>
    </w:p>
    <w:p w14:paraId="0B33B3CF" w14:textId="77777777" w:rsidR="00946645" w:rsidRPr="00946645" w:rsidRDefault="00946645" w:rsidP="00946645">
      <w:r w:rsidRPr="00946645">
        <w:rPr>
          <w:b/>
          <w:bCs/>
        </w:rPr>
        <w:t>Stage 2 — Records and Roles</w:t>
      </w:r>
      <w:r w:rsidRPr="00946645">
        <w:br/>
        <w:t>[Authority map, update role, registry role, correction path, ownership/operation/judgment/rule evolution.]</w:t>
      </w:r>
    </w:p>
    <w:p w14:paraId="5985C79E" w14:textId="77777777" w:rsidR="00946645" w:rsidRPr="00946645" w:rsidRDefault="00946645" w:rsidP="00946645">
      <w:r w:rsidRPr="00946645">
        <w:rPr>
          <w:b/>
          <w:bCs/>
        </w:rPr>
        <w:t>Stage 3 — Public Use</w:t>
      </w:r>
      <w:r w:rsidRPr="00946645">
        <w:br/>
        <w:t>[Read, test, use, teach, fund, review, adopt, rely.]</w:t>
      </w:r>
    </w:p>
    <w:p w14:paraId="7C47D3CF" w14:textId="77777777" w:rsidR="00946645" w:rsidRPr="00946645" w:rsidRDefault="00946645" w:rsidP="00946645">
      <w:r w:rsidRPr="00946645">
        <w:rPr>
          <w:b/>
          <w:bCs/>
        </w:rPr>
        <w:t>Stage 4 — Public Trust Signals</w:t>
      </w:r>
      <w:r w:rsidRPr="00946645">
        <w:br/>
        <w:t>[Marks, registry, status labels, receipts, scoreboards, certification surfaces.]</w:t>
      </w:r>
    </w:p>
    <w:p w14:paraId="6A959D1D" w14:textId="77777777" w:rsidR="00946645" w:rsidRPr="00946645" w:rsidRDefault="00946645" w:rsidP="00946645">
      <w:r w:rsidRPr="00946645">
        <w:rPr>
          <w:b/>
          <w:bCs/>
        </w:rPr>
        <w:t>Stage 5 — Money and Support</w:t>
      </w:r>
      <w:r w:rsidRPr="00946645">
        <w:br/>
        <w:t>[Receiving layer, purpose-bound revenue, funding receipts, influence boundaries.]</w:t>
      </w:r>
    </w:p>
    <w:p w14:paraId="08B9578D" w14:textId="77777777" w:rsidR="00946645" w:rsidRPr="00946645" w:rsidRDefault="00946645" w:rsidP="00946645">
      <w:r w:rsidRPr="00946645">
        <w:rPr>
          <w:b/>
          <w:bCs/>
        </w:rPr>
        <w:t>Stage 6 — Institutional Uptake</w:t>
      </w:r>
      <w:r w:rsidRPr="00946645">
        <w:br/>
        <w:t>[How institutions may use without overclaiming or absorbing meaning.]</w:t>
      </w:r>
    </w:p>
    <w:p w14:paraId="496072EC" w14:textId="77777777" w:rsidR="00946645" w:rsidRPr="00946645" w:rsidRDefault="00946645" w:rsidP="00946645">
      <w:r w:rsidRPr="00946645">
        <w:rPr>
          <w:b/>
          <w:bCs/>
        </w:rPr>
        <w:t>Irreversible Records</w:t>
      </w:r>
      <w:r w:rsidRPr="00946645">
        <w:br/>
        <w:t>[Launch record, date, version, scope, status, claims, funding state, what is not yet available.]</w:t>
      </w:r>
    </w:p>
    <w:p w14:paraId="14259224" w14:textId="77777777" w:rsidR="00946645" w:rsidRPr="00946645" w:rsidRDefault="00946645" w:rsidP="00946645">
      <w:r w:rsidRPr="00946645">
        <w:rPr>
          <w:b/>
          <w:bCs/>
        </w:rPr>
        <w:t>Delay List</w:t>
      </w:r>
      <w:r w:rsidRPr="00946645">
        <w:br/>
        <w:t>[What should not launch yet because support is insufficient.]</w:t>
      </w:r>
    </w:p>
    <w:p w14:paraId="006430B8" w14:textId="77777777" w:rsidR="00946645" w:rsidRPr="00946645" w:rsidRDefault="00946645" w:rsidP="00946645">
      <w:r w:rsidRPr="00946645">
        <w:rPr>
          <w:b/>
          <w:bCs/>
        </w:rPr>
        <w:t>Stress Tests</w:t>
      </w:r>
      <w:r w:rsidRPr="00946645">
        <w:br/>
        <w:t>[Adoption, criticism, imitation, funding, scale, professional boundary.]</w:t>
      </w:r>
    </w:p>
    <w:p w14:paraId="1EADBAD1" w14:textId="77777777" w:rsidR="00946645" w:rsidRPr="00946645" w:rsidRDefault="00946645" w:rsidP="00946645">
      <w:r w:rsidRPr="00946645">
        <w:rPr>
          <w:b/>
          <w:bCs/>
        </w:rPr>
        <w:t>Professional Boundary</w:t>
      </w:r>
      <w:r w:rsidRPr="00946645">
        <w:br/>
        <w:t>[What needs qualified review.]</w:t>
      </w:r>
    </w:p>
    <w:p w14:paraId="09E4B1B5" w14:textId="77777777" w:rsidR="00946645" w:rsidRPr="00946645" w:rsidRDefault="00946645" w:rsidP="00946645">
      <w:pPr>
        <w:rPr>
          <w:b/>
          <w:bCs/>
        </w:rPr>
      </w:pPr>
      <w:r w:rsidRPr="00946645">
        <w:rPr>
          <w:b/>
          <w:bCs/>
        </w:rPr>
        <w:t>Adoption / Stress Scenario Matrix Template</w:t>
      </w:r>
    </w:p>
    <w:p w14:paraId="25821D16" w14:textId="77777777" w:rsidR="00946645" w:rsidRPr="00946645" w:rsidRDefault="00946645" w:rsidP="00946645">
      <w:r w:rsidRPr="00946645">
        <w:t>Use this template when a system needs pressure testing.</w:t>
      </w:r>
    </w:p>
    <w:p w14:paraId="0BA28E8A" w14:textId="77777777" w:rsidR="00946645" w:rsidRPr="00946645" w:rsidRDefault="00946645" w:rsidP="00946645">
      <w:pPr>
        <w:rPr>
          <w:b/>
          <w:bCs/>
        </w:rPr>
      </w:pPr>
      <w:r w:rsidRPr="00946645">
        <w:rPr>
          <w:b/>
          <w:bCs/>
        </w:rPr>
        <w:t>Prompt</w:t>
      </w:r>
    </w:p>
    <w:p w14:paraId="76430ACA" w14:textId="77777777" w:rsidR="00946645" w:rsidRPr="00946645" w:rsidRDefault="00946645" w:rsidP="00946645">
      <w:r w:rsidRPr="00946645">
        <w:lastRenderedPageBreak/>
        <w:t xml:space="preserve">Create an </w:t>
      </w:r>
      <w:r w:rsidRPr="00946645">
        <w:rPr>
          <w:b/>
          <w:bCs/>
        </w:rPr>
        <w:t>Adoption / Stress Scenario Matrix</w:t>
      </w:r>
      <w:r w:rsidRPr="00946645">
        <w:t xml:space="preserve"> for this trust architecture:</w:t>
      </w:r>
    </w:p>
    <w:p w14:paraId="0501CC3D" w14:textId="77777777" w:rsidR="00946645" w:rsidRPr="00946645" w:rsidRDefault="00946645" w:rsidP="00946645">
      <w:r w:rsidRPr="00946645">
        <w:t>[Describe system.]</w:t>
      </w:r>
    </w:p>
    <w:p w14:paraId="31050685" w14:textId="77777777" w:rsidR="00946645" w:rsidRPr="00946645" w:rsidRDefault="00946645" w:rsidP="00946645">
      <w:r w:rsidRPr="00946645">
        <w:t>Test the system under success, scarcity, capture, criticism, imitation, product drift, registry drift, mark misuse, care overload, institutional adoption, funding loss, and exit.</w:t>
      </w:r>
    </w:p>
    <w:p w14:paraId="28D7E54C" w14:textId="77777777" w:rsidR="00946645" w:rsidRPr="00946645" w:rsidRDefault="00946645" w:rsidP="00946645">
      <w:r w:rsidRPr="00946645">
        <w:t>For each scenario, identify risks, existing protections, missing protections, needed role, needed record, needed veto, needed consequence, public explanation, and professional-risk questions.</w:t>
      </w:r>
    </w:p>
    <w:p w14:paraId="7D846B4C" w14:textId="77777777" w:rsidR="00946645" w:rsidRPr="00946645" w:rsidRDefault="00946645" w:rsidP="00946645">
      <w:pPr>
        <w:rPr>
          <w:b/>
          <w:bCs/>
        </w:rPr>
      </w:pPr>
      <w:r w:rsidRPr="00946645">
        <w:rPr>
          <w:b/>
          <w:bCs/>
        </w:rPr>
        <w:t>Artifact Template</w:t>
      </w:r>
    </w:p>
    <w:p w14:paraId="5C1548E1" w14:textId="77777777" w:rsidR="00946645" w:rsidRPr="00946645" w:rsidRDefault="00946645" w:rsidP="00342F33">
      <w:pPr>
        <w:pStyle w:val="Heading3"/>
      </w:pPr>
      <w:r w:rsidRPr="00946645">
        <w:t>Adoption / Stress Scenario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578"/>
        <w:gridCol w:w="965"/>
        <w:gridCol w:w="965"/>
        <w:gridCol w:w="738"/>
        <w:gridCol w:w="738"/>
        <w:gridCol w:w="738"/>
        <w:gridCol w:w="1265"/>
        <w:gridCol w:w="1090"/>
        <w:gridCol w:w="1220"/>
      </w:tblGrid>
      <w:tr w:rsidR="00946645" w:rsidRPr="00946645" w14:paraId="4510E61D" w14:textId="77777777">
        <w:trPr>
          <w:tblHeader/>
          <w:tblCellSpacing w:w="15" w:type="dxa"/>
        </w:trPr>
        <w:tc>
          <w:tcPr>
            <w:tcW w:w="0" w:type="auto"/>
            <w:vAlign w:val="center"/>
            <w:hideMark/>
          </w:tcPr>
          <w:p w14:paraId="3799CCC3" w14:textId="77777777" w:rsidR="00946645" w:rsidRPr="00946645" w:rsidRDefault="00946645" w:rsidP="00946645">
            <w:pPr>
              <w:rPr>
                <w:b/>
                <w:bCs/>
              </w:rPr>
            </w:pPr>
            <w:r w:rsidRPr="00946645">
              <w:rPr>
                <w:b/>
                <w:bCs/>
              </w:rPr>
              <w:t>Scenario</w:t>
            </w:r>
          </w:p>
        </w:tc>
        <w:tc>
          <w:tcPr>
            <w:tcW w:w="0" w:type="auto"/>
            <w:vAlign w:val="center"/>
            <w:hideMark/>
          </w:tcPr>
          <w:p w14:paraId="22511355" w14:textId="77777777" w:rsidR="00946645" w:rsidRPr="00946645" w:rsidRDefault="00946645" w:rsidP="00946645">
            <w:pPr>
              <w:rPr>
                <w:b/>
                <w:bCs/>
              </w:rPr>
            </w:pPr>
            <w:r w:rsidRPr="00946645">
              <w:rPr>
                <w:b/>
                <w:bCs/>
              </w:rPr>
              <w:t>Risk to Trust Claim</w:t>
            </w:r>
          </w:p>
        </w:tc>
        <w:tc>
          <w:tcPr>
            <w:tcW w:w="0" w:type="auto"/>
            <w:vAlign w:val="center"/>
            <w:hideMark/>
          </w:tcPr>
          <w:p w14:paraId="1B5F6A17" w14:textId="77777777" w:rsidR="00946645" w:rsidRPr="00946645" w:rsidRDefault="00946645" w:rsidP="00946645">
            <w:pPr>
              <w:rPr>
                <w:b/>
                <w:bCs/>
              </w:rPr>
            </w:pPr>
            <w:r w:rsidRPr="00946645">
              <w:rPr>
                <w:b/>
                <w:bCs/>
              </w:rPr>
              <w:t>Existing Protection</w:t>
            </w:r>
          </w:p>
        </w:tc>
        <w:tc>
          <w:tcPr>
            <w:tcW w:w="0" w:type="auto"/>
            <w:vAlign w:val="center"/>
            <w:hideMark/>
          </w:tcPr>
          <w:p w14:paraId="3675AF66" w14:textId="77777777" w:rsidR="00946645" w:rsidRPr="00946645" w:rsidRDefault="00946645" w:rsidP="00946645">
            <w:pPr>
              <w:rPr>
                <w:b/>
                <w:bCs/>
              </w:rPr>
            </w:pPr>
            <w:r w:rsidRPr="00946645">
              <w:rPr>
                <w:b/>
                <w:bCs/>
              </w:rPr>
              <w:t>Missing Protection</w:t>
            </w:r>
          </w:p>
        </w:tc>
        <w:tc>
          <w:tcPr>
            <w:tcW w:w="0" w:type="auto"/>
            <w:vAlign w:val="center"/>
            <w:hideMark/>
          </w:tcPr>
          <w:p w14:paraId="5BD6BAFD" w14:textId="77777777" w:rsidR="00946645" w:rsidRPr="00946645" w:rsidRDefault="00946645" w:rsidP="00946645">
            <w:pPr>
              <w:rPr>
                <w:b/>
                <w:bCs/>
              </w:rPr>
            </w:pPr>
            <w:r w:rsidRPr="00946645">
              <w:rPr>
                <w:b/>
                <w:bCs/>
              </w:rPr>
              <w:t>Needed Role</w:t>
            </w:r>
          </w:p>
        </w:tc>
        <w:tc>
          <w:tcPr>
            <w:tcW w:w="0" w:type="auto"/>
            <w:vAlign w:val="center"/>
            <w:hideMark/>
          </w:tcPr>
          <w:p w14:paraId="57D05B11" w14:textId="77777777" w:rsidR="00946645" w:rsidRPr="00946645" w:rsidRDefault="00946645" w:rsidP="00946645">
            <w:pPr>
              <w:rPr>
                <w:b/>
                <w:bCs/>
              </w:rPr>
            </w:pPr>
            <w:r w:rsidRPr="00946645">
              <w:rPr>
                <w:b/>
                <w:bCs/>
              </w:rPr>
              <w:t>Needed Record</w:t>
            </w:r>
          </w:p>
        </w:tc>
        <w:tc>
          <w:tcPr>
            <w:tcW w:w="0" w:type="auto"/>
            <w:vAlign w:val="center"/>
            <w:hideMark/>
          </w:tcPr>
          <w:p w14:paraId="6F428F3D" w14:textId="77777777" w:rsidR="00946645" w:rsidRPr="00946645" w:rsidRDefault="00946645" w:rsidP="00946645">
            <w:pPr>
              <w:rPr>
                <w:b/>
                <w:bCs/>
              </w:rPr>
            </w:pPr>
            <w:r w:rsidRPr="00946645">
              <w:rPr>
                <w:b/>
                <w:bCs/>
              </w:rPr>
              <w:t>Needed Veto</w:t>
            </w:r>
          </w:p>
        </w:tc>
        <w:tc>
          <w:tcPr>
            <w:tcW w:w="0" w:type="auto"/>
            <w:vAlign w:val="center"/>
            <w:hideMark/>
          </w:tcPr>
          <w:p w14:paraId="677DFEDC" w14:textId="77777777" w:rsidR="00946645" w:rsidRPr="00946645" w:rsidRDefault="00946645" w:rsidP="00946645">
            <w:pPr>
              <w:rPr>
                <w:b/>
                <w:bCs/>
              </w:rPr>
            </w:pPr>
            <w:r w:rsidRPr="00946645">
              <w:rPr>
                <w:b/>
                <w:bCs/>
              </w:rPr>
              <w:t>Needed Consequence</w:t>
            </w:r>
          </w:p>
        </w:tc>
        <w:tc>
          <w:tcPr>
            <w:tcW w:w="0" w:type="auto"/>
            <w:vAlign w:val="center"/>
            <w:hideMark/>
          </w:tcPr>
          <w:p w14:paraId="67A726BF" w14:textId="77777777" w:rsidR="00946645" w:rsidRPr="00946645" w:rsidRDefault="00946645" w:rsidP="00946645">
            <w:pPr>
              <w:rPr>
                <w:b/>
                <w:bCs/>
              </w:rPr>
            </w:pPr>
            <w:r w:rsidRPr="00946645">
              <w:rPr>
                <w:b/>
                <w:bCs/>
              </w:rPr>
              <w:t>Public Explanation</w:t>
            </w:r>
          </w:p>
        </w:tc>
        <w:tc>
          <w:tcPr>
            <w:tcW w:w="0" w:type="auto"/>
            <w:vAlign w:val="center"/>
            <w:hideMark/>
          </w:tcPr>
          <w:p w14:paraId="12864BA6" w14:textId="77777777" w:rsidR="00946645" w:rsidRPr="00946645" w:rsidRDefault="00946645" w:rsidP="00946645">
            <w:pPr>
              <w:rPr>
                <w:b/>
                <w:bCs/>
              </w:rPr>
            </w:pPr>
            <w:r w:rsidRPr="00946645">
              <w:rPr>
                <w:b/>
                <w:bCs/>
              </w:rPr>
              <w:t>Professional-Risk Question</w:t>
            </w:r>
          </w:p>
        </w:tc>
      </w:tr>
      <w:tr w:rsidR="00946645" w:rsidRPr="00946645" w14:paraId="422F128C" w14:textId="77777777">
        <w:trPr>
          <w:tblCellSpacing w:w="15" w:type="dxa"/>
        </w:trPr>
        <w:tc>
          <w:tcPr>
            <w:tcW w:w="0" w:type="auto"/>
            <w:vAlign w:val="center"/>
            <w:hideMark/>
          </w:tcPr>
          <w:p w14:paraId="3458B2F7" w14:textId="77777777" w:rsidR="00946645" w:rsidRPr="00946645" w:rsidRDefault="00946645" w:rsidP="00946645">
            <w:r w:rsidRPr="00946645">
              <w:t>Success</w:t>
            </w:r>
          </w:p>
        </w:tc>
        <w:tc>
          <w:tcPr>
            <w:tcW w:w="0" w:type="auto"/>
            <w:vAlign w:val="center"/>
            <w:hideMark/>
          </w:tcPr>
          <w:p w14:paraId="49D66BB2" w14:textId="77777777" w:rsidR="00946645" w:rsidRPr="00946645" w:rsidRDefault="00946645" w:rsidP="00946645">
            <w:r w:rsidRPr="00946645">
              <w:t>[ ]</w:t>
            </w:r>
          </w:p>
        </w:tc>
        <w:tc>
          <w:tcPr>
            <w:tcW w:w="0" w:type="auto"/>
            <w:vAlign w:val="center"/>
            <w:hideMark/>
          </w:tcPr>
          <w:p w14:paraId="41EE6DD2" w14:textId="77777777" w:rsidR="00946645" w:rsidRPr="00946645" w:rsidRDefault="00946645" w:rsidP="00946645">
            <w:r w:rsidRPr="00946645">
              <w:t>[ ]</w:t>
            </w:r>
          </w:p>
        </w:tc>
        <w:tc>
          <w:tcPr>
            <w:tcW w:w="0" w:type="auto"/>
            <w:vAlign w:val="center"/>
            <w:hideMark/>
          </w:tcPr>
          <w:p w14:paraId="72F7E92D" w14:textId="77777777" w:rsidR="00946645" w:rsidRPr="00946645" w:rsidRDefault="00946645" w:rsidP="00946645">
            <w:r w:rsidRPr="00946645">
              <w:t>[ ]</w:t>
            </w:r>
          </w:p>
        </w:tc>
        <w:tc>
          <w:tcPr>
            <w:tcW w:w="0" w:type="auto"/>
            <w:vAlign w:val="center"/>
            <w:hideMark/>
          </w:tcPr>
          <w:p w14:paraId="2BB96606" w14:textId="77777777" w:rsidR="00946645" w:rsidRPr="00946645" w:rsidRDefault="00946645" w:rsidP="00946645">
            <w:r w:rsidRPr="00946645">
              <w:t>[ ]</w:t>
            </w:r>
          </w:p>
        </w:tc>
        <w:tc>
          <w:tcPr>
            <w:tcW w:w="0" w:type="auto"/>
            <w:vAlign w:val="center"/>
            <w:hideMark/>
          </w:tcPr>
          <w:p w14:paraId="028BC5A1" w14:textId="77777777" w:rsidR="00946645" w:rsidRPr="00946645" w:rsidRDefault="00946645" w:rsidP="00946645">
            <w:r w:rsidRPr="00946645">
              <w:t>[ ]</w:t>
            </w:r>
          </w:p>
        </w:tc>
        <w:tc>
          <w:tcPr>
            <w:tcW w:w="0" w:type="auto"/>
            <w:vAlign w:val="center"/>
            <w:hideMark/>
          </w:tcPr>
          <w:p w14:paraId="472975F9" w14:textId="77777777" w:rsidR="00946645" w:rsidRPr="00946645" w:rsidRDefault="00946645" w:rsidP="00946645">
            <w:r w:rsidRPr="00946645">
              <w:t>[ ]</w:t>
            </w:r>
          </w:p>
        </w:tc>
        <w:tc>
          <w:tcPr>
            <w:tcW w:w="0" w:type="auto"/>
            <w:vAlign w:val="center"/>
            <w:hideMark/>
          </w:tcPr>
          <w:p w14:paraId="1C9FAC0D" w14:textId="77777777" w:rsidR="00946645" w:rsidRPr="00946645" w:rsidRDefault="00946645" w:rsidP="00946645">
            <w:r w:rsidRPr="00946645">
              <w:t>[ ]</w:t>
            </w:r>
          </w:p>
        </w:tc>
        <w:tc>
          <w:tcPr>
            <w:tcW w:w="0" w:type="auto"/>
            <w:vAlign w:val="center"/>
            <w:hideMark/>
          </w:tcPr>
          <w:p w14:paraId="349829FE" w14:textId="77777777" w:rsidR="00946645" w:rsidRPr="00946645" w:rsidRDefault="00946645" w:rsidP="00946645">
            <w:r w:rsidRPr="00946645">
              <w:t>[ ]</w:t>
            </w:r>
          </w:p>
        </w:tc>
        <w:tc>
          <w:tcPr>
            <w:tcW w:w="0" w:type="auto"/>
            <w:vAlign w:val="center"/>
            <w:hideMark/>
          </w:tcPr>
          <w:p w14:paraId="4C8FC2C0" w14:textId="77777777" w:rsidR="00946645" w:rsidRPr="00946645" w:rsidRDefault="00946645" w:rsidP="00946645">
            <w:r w:rsidRPr="00946645">
              <w:t>[ ]</w:t>
            </w:r>
          </w:p>
        </w:tc>
      </w:tr>
      <w:tr w:rsidR="00946645" w:rsidRPr="00946645" w14:paraId="7938EF59" w14:textId="77777777">
        <w:trPr>
          <w:tblCellSpacing w:w="15" w:type="dxa"/>
        </w:trPr>
        <w:tc>
          <w:tcPr>
            <w:tcW w:w="0" w:type="auto"/>
            <w:vAlign w:val="center"/>
            <w:hideMark/>
          </w:tcPr>
          <w:p w14:paraId="22E753B0" w14:textId="77777777" w:rsidR="00946645" w:rsidRPr="00946645" w:rsidRDefault="00946645" w:rsidP="00946645">
            <w:r w:rsidRPr="00946645">
              <w:t>Scarcity</w:t>
            </w:r>
          </w:p>
        </w:tc>
        <w:tc>
          <w:tcPr>
            <w:tcW w:w="0" w:type="auto"/>
            <w:vAlign w:val="center"/>
            <w:hideMark/>
          </w:tcPr>
          <w:p w14:paraId="1F823DB6" w14:textId="77777777" w:rsidR="00946645" w:rsidRPr="00946645" w:rsidRDefault="00946645" w:rsidP="00946645">
            <w:r w:rsidRPr="00946645">
              <w:t>[ ]</w:t>
            </w:r>
          </w:p>
        </w:tc>
        <w:tc>
          <w:tcPr>
            <w:tcW w:w="0" w:type="auto"/>
            <w:vAlign w:val="center"/>
            <w:hideMark/>
          </w:tcPr>
          <w:p w14:paraId="6286407D" w14:textId="77777777" w:rsidR="00946645" w:rsidRPr="00946645" w:rsidRDefault="00946645" w:rsidP="00946645">
            <w:r w:rsidRPr="00946645">
              <w:t>[ ]</w:t>
            </w:r>
          </w:p>
        </w:tc>
        <w:tc>
          <w:tcPr>
            <w:tcW w:w="0" w:type="auto"/>
            <w:vAlign w:val="center"/>
            <w:hideMark/>
          </w:tcPr>
          <w:p w14:paraId="5364DF4A" w14:textId="77777777" w:rsidR="00946645" w:rsidRPr="00946645" w:rsidRDefault="00946645" w:rsidP="00946645">
            <w:r w:rsidRPr="00946645">
              <w:t>[ ]</w:t>
            </w:r>
          </w:p>
        </w:tc>
        <w:tc>
          <w:tcPr>
            <w:tcW w:w="0" w:type="auto"/>
            <w:vAlign w:val="center"/>
            <w:hideMark/>
          </w:tcPr>
          <w:p w14:paraId="5FD6F897" w14:textId="77777777" w:rsidR="00946645" w:rsidRPr="00946645" w:rsidRDefault="00946645" w:rsidP="00946645">
            <w:r w:rsidRPr="00946645">
              <w:t>[ ]</w:t>
            </w:r>
          </w:p>
        </w:tc>
        <w:tc>
          <w:tcPr>
            <w:tcW w:w="0" w:type="auto"/>
            <w:vAlign w:val="center"/>
            <w:hideMark/>
          </w:tcPr>
          <w:p w14:paraId="550BA979" w14:textId="77777777" w:rsidR="00946645" w:rsidRPr="00946645" w:rsidRDefault="00946645" w:rsidP="00946645">
            <w:r w:rsidRPr="00946645">
              <w:t>[ ]</w:t>
            </w:r>
          </w:p>
        </w:tc>
        <w:tc>
          <w:tcPr>
            <w:tcW w:w="0" w:type="auto"/>
            <w:vAlign w:val="center"/>
            <w:hideMark/>
          </w:tcPr>
          <w:p w14:paraId="3B716105" w14:textId="77777777" w:rsidR="00946645" w:rsidRPr="00946645" w:rsidRDefault="00946645" w:rsidP="00946645">
            <w:r w:rsidRPr="00946645">
              <w:t>[ ]</w:t>
            </w:r>
          </w:p>
        </w:tc>
        <w:tc>
          <w:tcPr>
            <w:tcW w:w="0" w:type="auto"/>
            <w:vAlign w:val="center"/>
            <w:hideMark/>
          </w:tcPr>
          <w:p w14:paraId="07A3E366" w14:textId="77777777" w:rsidR="00946645" w:rsidRPr="00946645" w:rsidRDefault="00946645" w:rsidP="00946645">
            <w:r w:rsidRPr="00946645">
              <w:t>[ ]</w:t>
            </w:r>
          </w:p>
        </w:tc>
        <w:tc>
          <w:tcPr>
            <w:tcW w:w="0" w:type="auto"/>
            <w:vAlign w:val="center"/>
            <w:hideMark/>
          </w:tcPr>
          <w:p w14:paraId="355766B8" w14:textId="77777777" w:rsidR="00946645" w:rsidRPr="00946645" w:rsidRDefault="00946645" w:rsidP="00946645">
            <w:r w:rsidRPr="00946645">
              <w:t>[ ]</w:t>
            </w:r>
          </w:p>
        </w:tc>
        <w:tc>
          <w:tcPr>
            <w:tcW w:w="0" w:type="auto"/>
            <w:vAlign w:val="center"/>
            <w:hideMark/>
          </w:tcPr>
          <w:p w14:paraId="750C7031" w14:textId="77777777" w:rsidR="00946645" w:rsidRPr="00946645" w:rsidRDefault="00946645" w:rsidP="00946645">
            <w:r w:rsidRPr="00946645">
              <w:t>[ ]</w:t>
            </w:r>
          </w:p>
        </w:tc>
      </w:tr>
      <w:tr w:rsidR="00946645" w:rsidRPr="00946645" w14:paraId="4005BB9A" w14:textId="77777777">
        <w:trPr>
          <w:tblCellSpacing w:w="15" w:type="dxa"/>
        </w:trPr>
        <w:tc>
          <w:tcPr>
            <w:tcW w:w="0" w:type="auto"/>
            <w:vAlign w:val="center"/>
            <w:hideMark/>
          </w:tcPr>
          <w:p w14:paraId="18432ABC" w14:textId="77777777" w:rsidR="00946645" w:rsidRPr="00946645" w:rsidRDefault="00946645" w:rsidP="00946645">
            <w:r w:rsidRPr="00946645">
              <w:t>Capture</w:t>
            </w:r>
          </w:p>
        </w:tc>
        <w:tc>
          <w:tcPr>
            <w:tcW w:w="0" w:type="auto"/>
            <w:vAlign w:val="center"/>
            <w:hideMark/>
          </w:tcPr>
          <w:p w14:paraId="63CB3C72" w14:textId="77777777" w:rsidR="00946645" w:rsidRPr="00946645" w:rsidRDefault="00946645" w:rsidP="00946645">
            <w:r w:rsidRPr="00946645">
              <w:t>[ ]</w:t>
            </w:r>
          </w:p>
        </w:tc>
        <w:tc>
          <w:tcPr>
            <w:tcW w:w="0" w:type="auto"/>
            <w:vAlign w:val="center"/>
            <w:hideMark/>
          </w:tcPr>
          <w:p w14:paraId="06DACC91" w14:textId="77777777" w:rsidR="00946645" w:rsidRPr="00946645" w:rsidRDefault="00946645" w:rsidP="00946645">
            <w:r w:rsidRPr="00946645">
              <w:t>[ ]</w:t>
            </w:r>
          </w:p>
        </w:tc>
        <w:tc>
          <w:tcPr>
            <w:tcW w:w="0" w:type="auto"/>
            <w:vAlign w:val="center"/>
            <w:hideMark/>
          </w:tcPr>
          <w:p w14:paraId="12E6806A" w14:textId="77777777" w:rsidR="00946645" w:rsidRPr="00946645" w:rsidRDefault="00946645" w:rsidP="00946645">
            <w:r w:rsidRPr="00946645">
              <w:t>[ ]</w:t>
            </w:r>
          </w:p>
        </w:tc>
        <w:tc>
          <w:tcPr>
            <w:tcW w:w="0" w:type="auto"/>
            <w:vAlign w:val="center"/>
            <w:hideMark/>
          </w:tcPr>
          <w:p w14:paraId="2FD91CA7" w14:textId="77777777" w:rsidR="00946645" w:rsidRPr="00946645" w:rsidRDefault="00946645" w:rsidP="00946645">
            <w:r w:rsidRPr="00946645">
              <w:t>[ ]</w:t>
            </w:r>
          </w:p>
        </w:tc>
        <w:tc>
          <w:tcPr>
            <w:tcW w:w="0" w:type="auto"/>
            <w:vAlign w:val="center"/>
            <w:hideMark/>
          </w:tcPr>
          <w:p w14:paraId="372D0AB6" w14:textId="77777777" w:rsidR="00946645" w:rsidRPr="00946645" w:rsidRDefault="00946645" w:rsidP="00946645">
            <w:r w:rsidRPr="00946645">
              <w:t>[ ]</w:t>
            </w:r>
          </w:p>
        </w:tc>
        <w:tc>
          <w:tcPr>
            <w:tcW w:w="0" w:type="auto"/>
            <w:vAlign w:val="center"/>
            <w:hideMark/>
          </w:tcPr>
          <w:p w14:paraId="5600AC00" w14:textId="77777777" w:rsidR="00946645" w:rsidRPr="00946645" w:rsidRDefault="00946645" w:rsidP="00946645">
            <w:r w:rsidRPr="00946645">
              <w:t>[ ]</w:t>
            </w:r>
          </w:p>
        </w:tc>
        <w:tc>
          <w:tcPr>
            <w:tcW w:w="0" w:type="auto"/>
            <w:vAlign w:val="center"/>
            <w:hideMark/>
          </w:tcPr>
          <w:p w14:paraId="72D36B91" w14:textId="77777777" w:rsidR="00946645" w:rsidRPr="00946645" w:rsidRDefault="00946645" w:rsidP="00946645">
            <w:r w:rsidRPr="00946645">
              <w:t>[ ]</w:t>
            </w:r>
          </w:p>
        </w:tc>
        <w:tc>
          <w:tcPr>
            <w:tcW w:w="0" w:type="auto"/>
            <w:vAlign w:val="center"/>
            <w:hideMark/>
          </w:tcPr>
          <w:p w14:paraId="33D28546" w14:textId="77777777" w:rsidR="00946645" w:rsidRPr="00946645" w:rsidRDefault="00946645" w:rsidP="00946645">
            <w:r w:rsidRPr="00946645">
              <w:t>[ ]</w:t>
            </w:r>
          </w:p>
        </w:tc>
        <w:tc>
          <w:tcPr>
            <w:tcW w:w="0" w:type="auto"/>
            <w:vAlign w:val="center"/>
            <w:hideMark/>
          </w:tcPr>
          <w:p w14:paraId="2E4FA1FA" w14:textId="77777777" w:rsidR="00946645" w:rsidRPr="00946645" w:rsidRDefault="00946645" w:rsidP="00946645">
            <w:r w:rsidRPr="00946645">
              <w:t>[ ]</w:t>
            </w:r>
          </w:p>
        </w:tc>
      </w:tr>
      <w:tr w:rsidR="00946645" w:rsidRPr="00946645" w14:paraId="1A9EBD25" w14:textId="77777777">
        <w:trPr>
          <w:tblCellSpacing w:w="15" w:type="dxa"/>
        </w:trPr>
        <w:tc>
          <w:tcPr>
            <w:tcW w:w="0" w:type="auto"/>
            <w:vAlign w:val="center"/>
            <w:hideMark/>
          </w:tcPr>
          <w:p w14:paraId="36FADD3C" w14:textId="77777777" w:rsidR="00946645" w:rsidRPr="00946645" w:rsidRDefault="00946645" w:rsidP="00946645">
            <w:r w:rsidRPr="00946645">
              <w:t>Criticism</w:t>
            </w:r>
          </w:p>
        </w:tc>
        <w:tc>
          <w:tcPr>
            <w:tcW w:w="0" w:type="auto"/>
            <w:vAlign w:val="center"/>
            <w:hideMark/>
          </w:tcPr>
          <w:p w14:paraId="51061BEA" w14:textId="77777777" w:rsidR="00946645" w:rsidRPr="00946645" w:rsidRDefault="00946645" w:rsidP="00946645">
            <w:r w:rsidRPr="00946645">
              <w:t>[ ]</w:t>
            </w:r>
          </w:p>
        </w:tc>
        <w:tc>
          <w:tcPr>
            <w:tcW w:w="0" w:type="auto"/>
            <w:vAlign w:val="center"/>
            <w:hideMark/>
          </w:tcPr>
          <w:p w14:paraId="7269C708" w14:textId="77777777" w:rsidR="00946645" w:rsidRPr="00946645" w:rsidRDefault="00946645" w:rsidP="00946645">
            <w:r w:rsidRPr="00946645">
              <w:t>[ ]</w:t>
            </w:r>
          </w:p>
        </w:tc>
        <w:tc>
          <w:tcPr>
            <w:tcW w:w="0" w:type="auto"/>
            <w:vAlign w:val="center"/>
            <w:hideMark/>
          </w:tcPr>
          <w:p w14:paraId="5F0574BE" w14:textId="77777777" w:rsidR="00946645" w:rsidRPr="00946645" w:rsidRDefault="00946645" w:rsidP="00946645">
            <w:r w:rsidRPr="00946645">
              <w:t>[ ]</w:t>
            </w:r>
          </w:p>
        </w:tc>
        <w:tc>
          <w:tcPr>
            <w:tcW w:w="0" w:type="auto"/>
            <w:vAlign w:val="center"/>
            <w:hideMark/>
          </w:tcPr>
          <w:p w14:paraId="6F5C7A28" w14:textId="77777777" w:rsidR="00946645" w:rsidRPr="00946645" w:rsidRDefault="00946645" w:rsidP="00946645">
            <w:r w:rsidRPr="00946645">
              <w:t>[ ]</w:t>
            </w:r>
          </w:p>
        </w:tc>
        <w:tc>
          <w:tcPr>
            <w:tcW w:w="0" w:type="auto"/>
            <w:vAlign w:val="center"/>
            <w:hideMark/>
          </w:tcPr>
          <w:p w14:paraId="49C74844" w14:textId="77777777" w:rsidR="00946645" w:rsidRPr="00946645" w:rsidRDefault="00946645" w:rsidP="00946645">
            <w:r w:rsidRPr="00946645">
              <w:t>[ ]</w:t>
            </w:r>
          </w:p>
        </w:tc>
        <w:tc>
          <w:tcPr>
            <w:tcW w:w="0" w:type="auto"/>
            <w:vAlign w:val="center"/>
            <w:hideMark/>
          </w:tcPr>
          <w:p w14:paraId="7D2C3CBB" w14:textId="77777777" w:rsidR="00946645" w:rsidRPr="00946645" w:rsidRDefault="00946645" w:rsidP="00946645">
            <w:r w:rsidRPr="00946645">
              <w:t>[ ]</w:t>
            </w:r>
          </w:p>
        </w:tc>
        <w:tc>
          <w:tcPr>
            <w:tcW w:w="0" w:type="auto"/>
            <w:vAlign w:val="center"/>
            <w:hideMark/>
          </w:tcPr>
          <w:p w14:paraId="2522BE95" w14:textId="77777777" w:rsidR="00946645" w:rsidRPr="00946645" w:rsidRDefault="00946645" w:rsidP="00946645">
            <w:r w:rsidRPr="00946645">
              <w:t>[ ]</w:t>
            </w:r>
          </w:p>
        </w:tc>
        <w:tc>
          <w:tcPr>
            <w:tcW w:w="0" w:type="auto"/>
            <w:vAlign w:val="center"/>
            <w:hideMark/>
          </w:tcPr>
          <w:p w14:paraId="40F61C4A" w14:textId="77777777" w:rsidR="00946645" w:rsidRPr="00946645" w:rsidRDefault="00946645" w:rsidP="00946645">
            <w:r w:rsidRPr="00946645">
              <w:t>[ ]</w:t>
            </w:r>
          </w:p>
        </w:tc>
        <w:tc>
          <w:tcPr>
            <w:tcW w:w="0" w:type="auto"/>
            <w:vAlign w:val="center"/>
            <w:hideMark/>
          </w:tcPr>
          <w:p w14:paraId="3CA82BA2" w14:textId="77777777" w:rsidR="00946645" w:rsidRPr="00946645" w:rsidRDefault="00946645" w:rsidP="00946645">
            <w:r w:rsidRPr="00946645">
              <w:t>[ ]</w:t>
            </w:r>
          </w:p>
        </w:tc>
      </w:tr>
      <w:tr w:rsidR="00946645" w:rsidRPr="00946645" w14:paraId="2E504E26" w14:textId="77777777">
        <w:trPr>
          <w:tblCellSpacing w:w="15" w:type="dxa"/>
        </w:trPr>
        <w:tc>
          <w:tcPr>
            <w:tcW w:w="0" w:type="auto"/>
            <w:vAlign w:val="center"/>
            <w:hideMark/>
          </w:tcPr>
          <w:p w14:paraId="56CAFF5E" w14:textId="77777777" w:rsidR="00946645" w:rsidRPr="00946645" w:rsidRDefault="00946645" w:rsidP="00946645">
            <w:r w:rsidRPr="00946645">
              <w:t>Imitation</w:t>
            </w:r>
          </w:p>
        </w:tc>
        <w:tc>
          <w:tcPr>
            <w:tcW w:w="0" w:type="auto"/>
            <w:vAlign w:val="center"/>
            <w:hideMark/>
          </w:tcPr>
          <w:p w14:paraId="44B3AB90" w14:textId="77777777" w:rsidR="00946645" w:rsidRPr="00946645" w:rsidRDefault="00946645" w:rsidP="00946645">
            <w:r w:rsidRPr="00946645">
              <w:t>[ ]</w:t>
            </w:r>
          </w:p>
        </w:tc>
        <w:tc>
          <w:tcPr>
            <w:tcW w:w="0" w:type="auto"/>
            <w:vAlign w:val="center"/>
            <w:hideMark/>
          </w:tcPr>
          <w:p w14:paraId="3BC99B2A" w14:textId="77777777" w:rsidR="00946645" w:rsidRPr="00946645" w:rsidRDefault="00946645" w:rsidP="00946645">
            <w:r w:rsidRPr="00946645">
              <w:t>[ ]</w:t>
            </w:r>
          </w:p>
        </w:tc>
        <w:tc>
          <w:tcPr>
            <w:tcW w:w="0" w:type="auto"/>
            <w:vAlign w:val="center"/>
            <w:hideMark/>
          </w:tcPr>
          <w:p w14:paraId="40526AA8" w14:textId="77777777" w:rsidR="00946645" w:rsidRPr="00946645" w:rsidRDefault="00946645" w:rsidP="00946645">
            <w:r w:rsidRPr="00946645">
              <w:t>[ ]</w:t>
            </w:r>
          </w:p>
        </w:tc>
        <w:tc>
          <w:tcPr>
            <w:tcW w:w="0" w:type="auto"/>
            <w:vAlign w:val="center"/>
            <w:hideMark/>
          </w:tcPr>
          <w:p w14:paraId="34D2850D" w14:textId="77777777" w:rsidR="00946645" w:rsidRPr="00946645" w:rsidRDefault="00946645" w:rsidP="00946645">
            <w:r w:rsidRPr="00946645">
              <w:t>[ ]</w:t>
            </w:r>
          </w:p>
        </w:tc>
        <w:tc>
          <w:tcPr>
            <w:tcW w:w="0" w:type="auto"/>
            <w:vAlign w:val="center"/>
            <w:hideMark/>
          </w:tcPr>
          <w:p w14:paraId="0B470B48" w14:textId="77777777" w:rsidR="00946645" w:rsidRPr="00946645" w:rsidRDefault="00946645" w:rsidP="00946645">
            <w:r w:rsidRPr="00946645">
              <w:t>[ ]</w:t>
            </w:r>
          </w:p>
        </w:tc>
        <w:tc>
          <w:tcPr>
            <w:tcW w:w="0" w:type="auto"/>
            <w:vAlign w:val="center"/>
            <w:hideMark/>
          </w:tcPr>
          <w:p w14:paraId="3F888E8A" w14:textId="77777777" w:rsidR="00946645" w:rsidRPr="00946645" w:rsidRDefault="00946645" w:rsidP="00946645">
            <w:r w:rsidRPr="00946645">
              <w:t>[ ]</w:t>
            </w:r>
          </w:p>
        </w:tc>
        <w:tc>
          <w:tcPr>
            <w:tcW w:w="0" w:type="auto"/>
            <w:vAlign w:val="center"/>
            <w:hideMark/>
          </w:tcPr>
          <w:p w14:paraId="74D1259D" w14:textId="77777777" w:rsidR="00946645" w:rsidRPr="00946645" w:rsidRDefault="00946645" w:rsidP="00946645">
            <w:r w:rsidRPr="00946645">
              <w:t>[ ]</w:t>
            </w:r>
          </w:p>
        </w:tc>
        <w:tc>
          <w:tcPr>
            <w:tcW w:w="0" w:type="auto"/>
            <w:vAlign w:val="center"/>
            <w:hideMark/>
          </w:tcPr>
          <w:p w14:paraId="169CDDF1" w14:textId="77777777" w:rsidR="00946645" w:rsidRPr="00946645" w:rsidRDefault="00946645" w:rsidP="00946645">
            <w:r w:rsidRPr="00946645">
              <w:t>[ ]</w:t>
            </w:r>
          </w:p>
        </w:tc>
        <w:tc>
          <w:tcPr>
            <w:tcW w:w="0" w:type="auto"/>
            <w:vAlign w:val="center"/>
            <w:hideMark/>
          </w:tcPr>
          <w:p w14:paraId="1AFB1B3A" w14:textId="77777777" w:rsidR="00946645" w:rsidRPr="00946645" w:rsidRDefault="00946645" w:rsidP="00946645">
            <w:r w:rsidRPr="00946645">
              <w:t>[ ]</w:t>
            </w:r>
          </w:p>
        </w:tc>
      </w:tr>
      <w:tr w:rsidR="00946645" w:rsidRPr="00946645" w14:paraId="08456E38" w14:textId="77777777">
        <w:trPr>
          <w:tblCellSpacing w:w="15" w:type="dxa"/>
        </w:trPr>
        <w:tc>
          <w:tcPr>
            <w:tcW w:w="0" w:type="auto"/>
            <w:vAlign w:val="center"/>
            <w:hideMark/>
          </w:tcPr>
          <w:p w14:paraId="59D2C59F" w14:textId="77777777" w:rsidR="00946645" w:rsidRPr="00946645" w:rsidRDefault="00946645" w:rsidP="00946645">
            <w:r w:rsidRPr="00946645">
              <w:t>Product Drift</w:t>
            </w:r>
          </w:p>
        </w:tc>
        <w:tc>
          <w:tcPr>
            <w:tcW w:w="0" w:type="auto"/>
            <w:vAlign w:val="center"/>
            <w:hideMark/>
          </w:tcPr>
          <w:p w14:paraId="05F438FC" w14:textId="77777777" w:rsidR="00946645" w:rsidRPr="00946645" w:rsidRDefault="00946645" w:rsidP="00946645">
            <w:r w:rsidRPr="00946645">
              <w:t>[ ]</w:t>
            </w:r>
          </w:p>
        </w:tc>
        <w:tc>
          <w:tcPr>
            <w:tcW w:w="0" w:type="auto"/>
            <w:vAlign w:val="center"/>
            <w:hideMark/>
          </w:tcPr>
          <w:p w14:paraId="053AD552" w14:textId="77777777" w:rsidR="00946645" w:rsidRPr="00946645" w:rsidRDefault="00946645" w:rsidP="00946645">
            <w:r w:rsidRPr="00946645">
              <w:t>[ ]</w:t>
            </w:r>
          </w:p>
        </w:tc>
        <w:tc>
          <w:tcPr>
            <w:tcW w:w="0" w:type="auto"/>
            <w:vAlign w:val="center"/>
            <w:hideMark/>
          </w:tcPr>
          <w:p w14:paraId="3D165FFD" w14:textId="77777777" w:rsidR="00946645" w:rsidRPr="00946645" w:rsidRDefault="00946645" w:rsidP="00946645">
            <w:r w:rsidRPr="00946645">
              <w:t>[ ]</w:t>
            </w:r>
          </w:p>
        </w:tc>
        <w:tc>
          <w:tcPr>
            <w:tcW w:w="0" w:type="auto"/>
            <w:vAlign w:val="center"/>
            <w:hideMark/>
          </w:tcPr>
          <w:p w14:paraId="1E6D4567" w14:textId="77777777" w:rsidR="00946645" w:rsidRPr="00946645" w:rsidRDefault="00946645" w:rsidP="00946645">
            <w:r w:rsidRPr="00946645">
              <w:t>[ ]</w:t>
            </w:r>
          </w:p>
        </w:tc>
        <w:tc>
          <w:tcPr>
            <w:tcW w:w="0" w:type="auto"/>
            <w:vAlign w:val="center"/>
            <w:hideMark/>
          </w:tcPr>
          <w:p w14:paraId="610C47BF" w14:textId="77777777" w:rsidR="00946645" w:rsidRPr="00946645" w:rsidRDefault="00946645" w:rsidP="00946645">
            <w:r w:rsidRPr="00946645">
              <w:t>[ ]</w:t>
            </w:r>
          </w:p>
        </w:tc>
        <w:tc>
          <w:tcPr>
            <w:tcW w:w="0" w:type="auto"/>
            <w:vAlign w:val="center"/>
            <w:hideMark/>
          </w:tcPr>
          <w:p w14:paraId="2F296798" w14:textId="77777777" w:rsidR="00946645" w:rsidRPr="00946645" w:rsidRDefault="00946645" w:rsidP="00946645">
            <w:r w:rsidRPr="00946645">
              <w:t>[ ]</w:t>
            </w:r>
          </w:p>
        </w:tc>
        <w:tc>
          <w:tcPr>
            <w:tcW w:w="0" w:type="auto"/>
            <w:vAlign w:val="center"/>
            <w:hideMark/>
          </w:tcPr>
          <w:p w14:paraId="6277F9B3" w14:textId="77777777" w:rsidR="00946645" w:rsidRPr="00946645" w:rsidRDefault="00946645" w:rsidP="00946645">
            <w:r w:rsidRPr="00946645">
              <w:t>[ ]</w:t>
            </w:r>
          </w:p>
        </w:tc>
        <w:tc>
          <w:tcPr>
            <w:tcW w:w="0" w:type="auto"/>
            <w:vAlign w:val="center"/>
            <w:hideMark/>
          </w:tcPr>
          <w:p w14:paraId="2FB32CCF" w14:textId="77777777" w:rsidR="00946645" w:rsidRPr="00946645" w:rsidRDefault="00946645" w:rsidP="00946645">
            <w:r w:rsidRPr="00946645">
              <w:t>[ ]</w:t>
            </w:r>
          </w:p>
        </w:tc>
        <w:tc>
          <w:tcPr>
            <w:tcW w:w="0" w:type="auto"/>
            <w:vAlign w:val="center"/>
            <w:hideMark/>
          </w:tcPr>
          <w:p w14:paraId="07CAC071" w14:textId="77777777" w:rsidR="00946645" w:rsidRPr="00946645" w:rsidRDefault="00946645" w:rsidP="00946645">
            <w:r w:rsidRPr="00946645">
              <w:t>[ ]</w:t>
            </w:r>
          </w:p>
        </w:tc>
      </w:tr>
      <w:tr w:rsidR="00946645" w:rsidRPr="00946645" w14:paraId="648C336E" w14:textId="77777777">
        <w:trPr>
          <w:tblCellSpacing w:w="15" w:type="dxa"/>
        </w:trPr>
        <w:tc>
          <w:tcPr>
            <w:tcW w:w="0" w:type="auto"/>
            <w:vAlign w:val="center"/>
            <w:hideMark/>
          </w:tcPr>
          <w:p w14:paraId="6AA2128A" w14:textId="77777777" w:rsidR="00946645" w:rsidRPr="00946645" w:rsidRDefault="00946645" w:rsidP="00946645">
            <w:r w:rsidRPr="00946645">
              <w:t>Registry Drift</w:t>
            </w:r>
          </w:p>
        </w:tc>
        <w:tc>
          <w:tcPr>
            <w:tcW w:w="0" w:type="auto"/>
            <w:vAlign w:val="center"/>
            <w:hideMark/>
          </w:tcPr>
          <w:p w14:paraId="66AE1AD0" w14:textId="77777777" w:rsidR="00946645" w:rsidRPr="00946645" w:rsidRDefault="00946645" w:rsidP="00946645">
            <w:r w:rsidRPr="00946645">
              <w:t>[ ]</w:t>
            </w:r>
          </w:p>
        </w:tc>
        <w:tc>
          <w:tcPr>
            <w:tcW w:w="0" w:type="auto"/>
            <w:vAlign w:val="center"/>
            <w:hideMark/>
          </w:tcPr>
          <w:p w14:paraId="40477FDE" w14:textId="77777777" w:rsidR="00946645" w:rsidRPr="00946645" w:rsidRDefault="00946645" w:rsidP="00946645">
            <w:r w:rsidRPr="00946645">
              <w:t>[ ]</w:t>
            </w:r>
          </w:p>
        </w:tc>
        <w:tc>
          <w:tcPr>
            <w:tcW w:w="0" w:type="auto"/>
            <w:vAlign w:val="center"/>
            <w:hideMark/>
          </w:tcPr>
          <w:p w14:paraId="12014D7B" w14:textId="77777777" w:rsidR="00946645" w:rsidRPr="00946645" w:rsidRDefault="00946645" w:rsidP="00946645">
            <w:r w:rsidRPr="00946645">
              <w:t>[ ]</w:t>
            </w:r>
          </w:p>
        </w:tc>
        <w:tc>
          <w:tcPr>
            <w:tcW w:w="0" w:type="auto"/>
            <w:vAlign w:val="center"/>
            <w:hideMark/>
          </w:tcPr>
          <w:p w14:paraId="57061564" w14:textId="77777777" w:rsidR="00946645" w:rsidRPr="00946645" w:rsidRDefault="00946645" w:rsidP="00946645">
            <w:r w:rsidRPr="00946645">
              <w:t>[ ]</w:t>
            </w:r>
          </w:p>
        </w:tc>
        <w:tc>
          <w:tcPr>
            <w:tcW w:w="0" w:type="auto"/>
            <w:vAlign w:val="center"/>
            <w:hideMark/>
          </w:tcPr>
          <w:p w14:paraId="1F6F6F87" w14:textId="77777777" w:rsidR="00946645" w:rsidRPr="00946645" w:rsidRDefault="00946645" w:rsidP="00946645">
            <w:r w:rsidRPr="00946645">
              <w:t>[ ]</w:t>
            </w:r>
          </w:p>
        </w:tc>
        <w:tc>
          <w:tcPr>
            <w:tcW w:w="0" w:type="auto"/>
            <w:vAlign w:val="center"/>
            <w:hideMark/>
          </w:tcPr>
          <w:p w14:paraId="11164B7D" w14:textId="77777777" w:rsidR="00946645" w:rsidRPr="00946645" w:rsidRDefault="00946645" w:rsidP="00946645">
            <w:r w:rsidRPr="00946645">
              <w:t>[ ]</w:t>
            </w:r>
          </w:p>
        </w:tc>
        <w:tc>
          <w:tcPr>
            <w:tcW w:w="0" w:type="auto"/>
            <w:vAlign w:val="center"/>
            <w:hideMark/>
          </w:tcPr>
          <w:p w14:paraId="1F5AABCA" w14:textId="77777777" w:rsidR="00946645" w:rsidRPr="00946645" w:rsidRDefault="00946645" w:rsidP="00946645">
            <w:r w:rsidRPr="00946645">
              <w:t>[ ]</w:t>
            </w:r>
          </w:p>
        </w:tc>
        <w:tc>
          <w:tcPr>
            <w:tcW w:w="0" w:type="auto"/>
            <w:vAlign w:val="center"/>
            <w:hideMark/>
          </w:tcPr>
          <w:p w14:paraId="747D32C1" w14:textId="77777777" w:rsidR="00946645" w:rsidRPr="00946645" w:rsidRDefault="00946645" w:rsidP="00946645">
            <w:r w:rsidRPr="00946645">
              <w:t>[ ]</w:t>
            </w:r>
          </w:p>
        </w:tc>
        <w:tc>
          <w:tcPr>
            <w:tcW w:w="0" w:type="auto"/>
            <w:vAlign w:val="center"/>
            <w:hideMark/>
          </w:tcPr>
          <w:p w14:paraId="0211162B" w14:textId="77777777" w:rsidR="00946645" w:rsidRPr="00946645" w:rsidRDefault="00946645" w:rsidP="00946645">
            <w:r w:rsidRPr="00946645">
              <w:t>[ ]</w:t>
            </w:r>
          </w:p>
        </w:tc>
      </w:tr>
      <w:tr w:rsidR="00946645" w:rsidRPr="00946645" w14:paraId="4F84F1AD" w14:textId="77777777">
        <w:trPr>
          <w:tblCellSpacing w:w="15" w:type="dxa"/>
        </w:trPr>
        <w:tc>
          <w:tcPr>
            <w:tcW w:w="0" w:type="auto"/>
            <w:vAlign w:val="center"/>
            <w:hideMark/>
          </w:tcPr>
          <w:p w14:paraId="719DEB8F" w14:textId="77777777" w:rsidR="00946645" w:rsidRPr="00946645" w:rsidRDefault="00946645" w:rsidP="00946645">
            <w:r w:rsidRPr="00946645">
              <w:t>Mark Misuse</w:t>
            </w:r>
          </w:p>
        </w:tc>
        <w:tc>
          <w:tcPr>
            <w:tcW w:w="0" w:type="auto"/>
            <w:vAlign w:val="center"/>
            <w:hideMark/>
          </w:tcPr>
          <w:p w14:paraId="5262D3AB" w14:textId="77777777" w:rsidR="00946645" w:rsidRPr="00946645" w:rsidRDefault="00946645" w:rsidP="00946645">
            <w:r w:rsidRPr="00946645">
              <w:t>[ ]</w:t>
            </w:r>
          </w:p>
        </w:tc>
        <w:tc>
          <w:tcPr>
            <w:tcW w:w="0" w:type="auto"/>
            <w:vAlign w:val="center"/>
            <w:hideMark/>
          </w:tcPr>
          <w:p w14:paraId="345F37BD" w14:textId="77777777" w:rsidR="00946645" w:rsidRPr="00946645" w:rsidRDefault="00946645" w:rsidP="00946645">
            <w:r w:rsidRPr="00946645">
              <w:t>[ ]</w:t>
            </w:r>
          </w:p>
        </w:tc>
        <w:tc>
          <w:tcPr>
            <w:tcW w:w="0" w:type="auto"/>
            <w:vAlign w:val="center"/>
            <w:hideMark/>
          </w:tcPr>
          <w:p w14:paraId="43EA27B9" w14:textId="77777777" w:rsidR="00946645" w:rsidRPr="00946645" w:rsidRDefault="00946645" w:rsidP="00946645">
            <w:r w:rsidRPr="00946645">
              <w:t>[ ]</w:t>
            </w:r>
          </w:p>
        </w:tc>
        <w:tc>
          <w:tcPr>
            <w:tcW w:w="0" w:type="auto"/>
            <w:vAlign w:val="center"/>
            <w:hideMark/>
          </w:tcPr>
          <w:p w14:paraId="0902CACA" w14:textId="77777777" w:rsidR="00946645" w:rsidRPr="00946645" w:rsidRDefault="00946645" w:rsidP="00946645">
            <w:r w:rsidRPr="00946645">
              <w:t>[ ]</w:t>
            </w:r>
          </w:p>
        </w:tc>
        <w:tc>
          <w:tcPr>
            <w:tcW w:w="0" w:type="auto"/>
            <w:vAlign w:val="center"/>
            <w:hideMark/>
          </w:tcPr>
          <w:p w14:paraId="4B2A4E0C" w14:textId="77777777" w:rsidR="00946645" w:rsidRPr="00946645" w:rsidRDefault="00946645" w:rsidP="00946645">
            <w:r w:rsidRPr="00946645">
              <w:t>[ ]</w:t>
            </w:r>
          </w:p>
        </w:tc>
        <w:tc>
          <w:tcPr>
            <w:tcW w:w="0" w:type="auto"/>
            <w:vAlign w:val="center"/>
            <w:hideMark/>
          </w:tcPr>
          <w:p w14:paraId="3100F1B6" w14:textId="77777777" w:rsidR="00946645" w:rsidRPr="00946645" w:rsidRDefault="00946645" w:rsidP="00946645">
            <w:r w:rsidRPr="00946645">
              <w:t>[ ]</w:t>
            </w:r>
          </w:p>
        </w:tc>
        <w:tc>
          <w:tcPr>
            <w:tcW w:w="0" w:type="auto"/>
            <w:vAlign w:val="center"/>
            <w:hideMark/>
          </w:tcPr>
          <w:p w14:paraId="0C45944F" w14:textId="77777777" w:rsidR="00946645" w:rsidRPr="00946645" w:rsidRDefault="00946645" w:rsidP="00946645">
            <w:r w:rsidRPr="00946645">
              <w:t>[ ]</w:t>
            </w:r>
          </w:p>
        </w:tc>
        <w:tc>
          <w:tcPr>
            <w:tcW w:w="0" w:type="auto"/>
            <w:vAlign w:val="center"/>
            <w:hideMark/>
          </w:tcPr>
          <w:p w14:paraId="64574F39" w14:textId="77777777" w:rsidR="00946645" w:rsidRPr="00946645" w:rsidRDefault="00946645" w:rsidP="00946645">
            <w:r w:rsidRPr="00946645">
              <w:t>[ ]</w:t>
            </w:r>
          </w:p>
        </w:tc>
        <w:tc>
          <w:tcPr>
            <w:tcW w:w="0" w:type="auto"/>
            <w:vAlign w:val="center"/>
            <w:hideMark/>
          </w:tcPr>
          <w:p w14:paraId="04872436" w14:textId="77777777" w:rsidR="00946645" w:rsidRPr="00946645" w:rsidRDefault="00946645" w:rsidP="00946645">
            <w:r w:rsidRPr="00946645">
              <w:t>[ ]</w:t>
            </w:r>
          </w:p>
        </w:tc>
      </w:tr>
      <w:tr w:rsidR="00946645" w:rsidRPr="00946645" w14:paraId="3841F7DF" w14:textId="77777777">
        <w:trPr>
          <w:tblCellSpacing w:w="15" w:type="dxa"/>
        </w:trPr>
        <w:tc>
          <w:tcPr>
            <w:tcW w:w="0" w:type="auto"/>
            <w:vAlign w:val="center"/>
            <w:hideMark/>
          </w:tcPr>
          <w:p w14:paraId="3A384D52" w14:textId="77777777" w:rsidR="00946645" w:rsidRPr="00946645" w:rsidRDefault="00946645" w:rsidP="00946645">
            <w:r w:rsidRPr="00946645">
              <w:t>Care Overload</w:t>
            </w:r>
          </w:p>
        </w:tc>
        <w:tc>
          <w:tcPr>
            <w:tcW w:w="0" w:type="auto"/>
            <w:vAlign w:val="center"/>
            <w:hideMark/>
          </w:tcPr>
          <w:p w14:paraId="1CFB039B" w14:textId="77777777" w:rsidR="00946645" w:rsidRPr="00946645" w:rsidRDefault="00946645" w:rsidP="00946645">
            <w:r w:rsidRPr="00946645">
              <w:t>[ ]</w:t>
            </w:r>
          </w:p>
        </w:tc>
        <w:tc>
          <w:tcPr>
            <w:tcW w:w="0" w:type="auto"/>
            <w:vAlign w:val="center"/>
            <w:hideMark/>
          </w:tcPr>
          <w:p w14:paraId="64C6095A" w14:textId="77777777" w:rsidR="00946645" w:rsidRPr="00946645" w:rsidRDefault="00946645" w:rsidP="00946645">
            <w:r w:rsidRPr="00946645">
              <w:t>[ ]</w:t>
            </w:r>
          </w:p>
        </w:tc>
        <w:tc>
          <w:tcPr>
            <w:tcW w:w="0" w:type="auto"/>
            <w:vAlign w:val="center"/>
            <w:hideMark/>
          </w:tcPr>
          <w:p w14:paraId="1C61BCCE" w14:textId="77777777" w:rsidR="00946645" w:rsidRPr="00946645" w:rsidRDefault="00946645" w:rsidP="00946645">
            <w:r w:rsidRPr="00946645">
              <w:t>[ ]</w:t>
            </w:r>
          </w:p>
        </w:tc>
        <w:tc>
          <w:tcPr>
            <w:tcW w:w="0" w:type="auto"/>
            <w:vAlign w:val="center"/>
            <w:hideMark/>
          </w:tcPr>
          <w:p w14:paraId="6C94EF05" w14:textId="77777777" w:rsidR="00946645" w:rsidRPr="00946645" w:rsidRDefault="00946645" w:rsidP="00946645">
            <w:r w:rsidRPr="00946645">
              <w:t>[ ]</w:t>
            </w:r>
          </w:p>
        </w:tc>
        <w:tc>
          <w:tcPr>
            <w:tcW w:w="0" w:type="auto"/>
            <w:vAlign w:val="center"/>
            <w:hideMark/>
          </w:tcPr>
          <w:p w14:paraId="28A277E5" w14:textId="77777777" w:rsidR="00946645" w:rsidRPr="00946645" w:rsidRDefault="00946645" w:rsidP="00946645">
            <w:r w:rsidRPr="00946645">
              <w:t>[ ]</w:t>
            </w:r>
          </w:p>
        </w:tc>
        <w:tc>
          <w:tcPr>
            <w:tcW w:w="0" w:type="auto"/>
            <w:vAlign w:val="center"/>
            <w:hideMark/>
          </w:tcPr>
          <w:p w14:paraId="7BDE6760" w14:textId="77777777" w:rsidR="00946645" w:rsidRPr="00946645" w:rsidRDefault="00946645" w:rsidP="00946645">
            <w:r w:rsidRPr="00946645">
              <w:t>[ ]</w:t>
            </w:r>
          </w:p>
        </w:tc>
        <w:tc>
          <w:tcPr>
            <w:tcW w:w="0" w:type="auto"/>
            <w:vAlign w:val="center"/>
            <w:hideMark/>
          </w:tcPr>
          <w:p w14:paraId="1E30D041" w14:textId="77777777" w:rsidR="00946645" w:rsidRPr="00946645" w:rsidRDefault="00946645" w:rsidP="00946645">
            <w:r w:rsidRPr="00946645">
              <w:t>[ ]</w:t>
            </w:r>
          </w:p>
        </w:tc>
        <w:tc>
          <w:tcPr>
            <w:tcW w:w="0" w:type="auto"/>
            <w:vAlign w:val="center"/>
            <w:hideMark/>
          </w:tcPr>
          <w:p w14:paraId="51B20330" w14:textId="77777777" w:rsidR="00946645" w:rsidRPr="00946645" w:rsidRDefault="00946645" w:rsidP="00946645">
            <w:r w:rsidRPr="00946645">
              <w:t>[ ]</w:t>
            </w:r>
          </w:p>
        </w:tc>
        <w:tc>
          <w:tcPr>
            <w:tcW w:w="0" w:type="auto"/>
            <w:vAlign w:val="center"/>
            <w:hideMark/>
          </w:tcPr>
          <w:p w14:paraId="35311D68" w14:textId="77777777" w:rsidR="00946645" w:rsidRPr="00946645" w:rsidRDefault="00946645" w:rsidP="00946645">
            <w:r w:rsidRPr="00946645">
              <w:t>[ ]</w:t>
            </w:r>
          </w:p>
        </w:tc>
      </w:tr>
      <w:tr w:rsidR="00946645" w:rsidRPr="00946645" w14:paraId="0E3AC9CB" w14:textId="77777777">
        <w:trPr>
          <w:tblCellSpacing w:w="15" w:type="dxa"/>
        </w:trPr>
        <w:tc>
          <w:tcPr>
            <w:tcW w:w="0" w:type="auto"/>
            <w:vAlign w:val="center"/>
            <w:hideMark/>
          </w:tcPr>
          <w:p w14:paraId="55CEFEBA" w14:textId="77777777" w:rsidR="00946645" w:rsidRPr="00946645" w:rsidRDefault="00946645" w:rsidP="00946645">
            <w:r w:rsidRPr="00946645">
              <w:lastRenderedPageBreak/>
              <w:t>Institutional Adoption</w:t>
            </w:r>
          </w:p>
        </w:tc>
        <w:tc>
          <w:tcPr>
            <w:tcW w:w="0" w:type="auto"/>
            <w:vAlign w:val="center"/>
            <w:hideMark/>
          </w:tcPr>
          <w:p w14:paraId="010F01D0" w14:textId="77777777" w:rsidR="00946645" w:rsidRPr="00946645" w:rsidRDefault="00946645" w:rsidP="00946645">
            <w:r w:rsidRPr="00946645">
              <w:t>[ ]</w:t>
            </w:r>
          </w:p>
        </w:tc>
        <w:tc>
          <w:tcPr>
            <w:tcW w:w="0" w:type="auto"/>
            <w:vAlign w:val="center"/>
            <w:hideMark/>
          </w:tcPr>
          <w:p w14:paraId="37C52CAE" w14:textId="77777777" w:rsidR="00946645" w:rsidRPr="00946645" w:rsidRDefault="00946645" w:rsidP="00946645">
            <w:r w:rsidRPr="00946645">
              <w:t>[ ]</w:t>
            </w:r>
          </w:p>
        </w:tc>
        <w:tc>
          <w:tcPr>
            <w:tcW w:w="0" w:type="auto"/>
            <w:vAlign w:val="center"/>
            <w:hideMark/>
          </w:tcPr>
          <w:p w14:paraId="224FD7D2" w14:textId="77777777" w:rsidR="00946645" w:rsidRPr="00946645" w:rsidRDefault="00946645" w:rsidP="00946645">
            <w:r w:rsidRPr="00946645">
              <w:t>[ ]</w:t>
            </w:r>
          </w:p>
        </w:tc>
        <w:tc>
          <w:tcPr>
            <w:tcW w:w="0" w:type="auto"/>
            <w:vAlign w:val="center"/>
            <w:hideMark/>
          </w:tcPr>
          <w:p w14:paraId="6C17529A" w14:textId="77777777" w:rsidR="00946645" w:rsidRPr="00946645" w:rsidRDefault="00946645" w:rsidP="00946645">
            <w:r w:rsidRPr="00946645">
              <w:t>[ ]</w:t>
            </w:r>
          </w:p>
        </w:tc>
        <w:tc>
          <w:tcPr>
            <w:tcW w:w="0" w:type="auto"/>
            <w:vAlign w:val="center"/>
            <w:hideMark/>
          </w:tcPr>
          <w:p w14:paraId="55C8CA71" w14:textId="77777777" w:rsidR="00946645" w:rsidRPr="00946645" w:rsidRDefault="00946645" w:rsidP="00946645">
            <w:r w:rsidRPr="00946645">
              <w:t>[ ]</w:t>
            </w:r>
          </w:p>
        </w:tc>
        <w:tc>
          <w:tcPr>
            <w:tcW w:w="0" w:type="auto"/>
            <w:vAlign w:val="center"/>
            <w:hideMark/>
          </w:tcPr>
          <w:p w14:paraId="130B2B7E" w14:textId="77777777" w:rsidR="00946645" w:rsidRPr="00946645" w:rsidRDefault="00946645" w:rsidP="00946645">
            <w:r w:rsidRPr="00946645">
              <w:t>[ ]</w:t>
            </w:r>
          </w:p>
        </w:tc>
        <w:tc>
          <w:tcPr>
            <w:tcW w:w="0" w:type="auto"/>
            <w:vAlign w:val="center"/>
            <w:hideMark/>
          </w:tcPr>
          <w:p w14:paraId="2E903D77" w14:textId="77777777" w:rsidR="00946645" w:rsidRPr="00946645" w:rsidRDefault="00946645" w:rsidP="00946645">
            <w:r w:rsidRPr="00946645">
              <w:t>[ ]</w:t>
            </w:r>
          </w:p>
        </w:tc>
        <w:tc>
          <w:tcPr>
            <w:tcW w:w="0" w:type="auto"/>
            <w:vAlign w:val="center"/>
            <w:hideMark/>
          </w:tcPr>
          <w:p w14:paraId="6E92DD03" w14:textId="77777777" w:rsidR="00946645" w:rsidRPr="00946645" w:rsidRDefault="00946645" w:rsidP="00946645">
            <w:r w:rsidRPr="00946645">
              <w:t>[ ]</w:t>
            </w:r>
          </w:p>
        </w:tc>
        <w:tc>
          <w:tcPr>
            <w:tcW w:w="0" w:type="auto"/>
            <w:vAlign w:val="center"/>
            <w:hideMark/>
          </w:tcPr>
          <w:p w14:paraId="1335B3AE" w14:textId="77777777" w:rsidR="00946645" w:rsidRPr="00946645" w:rsidRDefault="00946645" w:rsidP="00946645">
            <w:r w:rsidRPr="00946645">
              <w:t>[ ]</w:t>
            </w:r>
          </w:p>
        </w:tc>
      </w:tr>
      <w:tr w:rsidR="00946645" w:rsidRPr="00946645" w14:paraId="3FCA346B" w14:textId="77777777">
        <w:trPr>
          <w:tblCellSpacing w:w="15" w:type="dxa"/>
        </w:trPr>
        <w:tc>
          <w:tcPr>
            <w:tcW w:w="0" w:type="auto"/>
            <w:vAlign w:val="center"/>
            <w:hideMark/>
          </w:tcPr>
          <w:p w14:paraId="005C3157" w14:textId="77777777" w:rsidR="00946645" w:rsidRPr="00946645" w:rsidRDefault="00946645" w:rsidP="00946645">
            <w:r w:rsidRPr="00946645">
              <w:t>Funding Loss</w:t>
            </w:r>
          </w:p>
        </w:tc>
        <w:tc>
          <w:tcPr>
            <w:tcW w:w="0" w:type="auto"/>
            <w:vAlign w:val="center"/>
            <w:hideMark/>
          </w:tcPr>
          <w:p w14:paraId="6BDD79BF" w14:textId="77777777" w:rsidR="00946645" w:rsidRPr="00946645" w:rsidRDefault="00946645" w:rsidP="00946645">
            <w:r w:rsidRPr="00946645">
              <w:t>[ ]</w:t>
            </w:r>
          </w:p>
        </w:tc>
        <w:tc>
          <w:tcPr>
            <w:tcW w:w="0" w:type="auto"/>
            <w:vAlign w:val="center"/>
            <w:hideMark/>
          </w:tcPr>
          <w:p w14:paraId="2A94757F" w14:textId="77777777" w:rsidR="00946645" w:rsidRPr="00946645" w:rsidRDefault="00946645" w:rsidP="00946645">
            <w:r w:rsidRPr="00946645">
              <w:t>[ ]</w:t>
            </w:r>
          </w:p>
        </w:tc>
        <w:tc>
          <w:tcPr>
            <w:tcW w:w="0" w:type="auto"/>
            <w:vAlign w:val="center"/>
            <w:hideMark/>
          </w:tcPr>
          <w:p w14:paraId="1C6C5A96" w14:textId="77777777" w:rsidR="00946645" w:rsidRPr="00946645" w:rsidRDefault="00946645" w:rsidP="00946645">
            <w:r w:rsidRPr="00946645">
              <w:t>[ ]</w:t>
            </w:r>
          </w:p>
        </w:tc>
        <w:tc>
          <w:tcPr>
            <w:tcW w:w="0" w:type="auto"/>
            <w:vAlign w:val="center"/>
            <w:hideMark/>
          </w:tcPr>
          <w:p w14:paraId="03DBF0FB" w14:textId="77777777" w:rsidR="00946645" w:rsidRPr="00946645" w:rsidRDefault="00946645" w:rsidP="00946645">
            <w:r w:rsidRPr="00946645">
              <w:t>[ ]</w:t>
            </w:r>
          </w:p>
        </w:tc>
        <w:tc>
          <w:tcPr>
            <w:tcW w:w="0" w:type="auto"/>
            <w:vAlign w:val="center"/>
            <w:hideMark/>
          </w:tcPr>
          <w:p w14:paraId="27B88169" w14:textId="77777777" w:rsidR="00946645" w:rsidRPr="00946645" w:rsidRDefault="00946645" w:rsidP="00946645">
            <w:r w:rsidRPr="00946645">
              <w:t>[ ]</w:t>
            </w:r>
          </w:p>
        </w:tc>
        <w:tc>
          <w:tcPr>
            <w:tcW w:w="0" w:type="auto"/>
            <w:vAlign w:val="center"/>
            <w:hideMark/>
          </w:tcPr>
          <w:p w14:paraId="6C4963C5" w14:textId="77777777" w:rsidR="00946645" w:rsidRPr="00946645" w:rsidRDefault="00946645" w:rsidP="00946645">
            <w:r w:rsidRPr="00946645">
              <w:t>[ ]</w:t>
            </w:r>
          </w:p>
        </w:tc>
        <w:tc>
          <w:tcPr>
            <w:tcW w:w="0" w:type="auto"/>
            <w:vAlign w:val="center"/>
            <w:hideMark/>
          </w:tcPr>
          <w:p w14:paraId="56857979" w14:textId="77777777" w:rsidR="00946645" w:rsidRPr="00946645" w:rsidRDefault="00946645" w:rsidP="00946645">
            <w:r w:rsidRPr="00946645">
              <w:t>[ ]</w:t>
            </w:r>
          </w:p>
        </w:tc>
        <w:tc>
          <w:tcPr>
            <w:tcW w:w="0" w:type="auto"/>
            <w:vAlign w:val="center"/>
            <w:hideMark/>
          </w:tcPr>
          <w:p w14:paraId="5991E901" w14:textId="77777777" w:rsidR="00946645" w:rsidRPr="00946645" w:rsidRDefault="00946645" w:rsidP="00946645">
            <w:r w:rsidRPr="00946645">
              <w:t>[ ]</w:t>
            </w:r>
          </w:p>
        </w:tc>
        <w:tc>
          <w:tcPr>
            <w:tcW w:w="0" w:type="auto"/>
            <w:vAlign w:val="center"/>
            <w:hideMark/>
          </w:tcPr>
          <w:p w14:paraId="4DA4A13B" w14:textId="77777777" w:rsidR="00946645" w:rsidRPr="00946645" w:rsidRDefault="00946645" w:rsidP="00946645">
            <w:r w:rsidRPr="00946645">
              <w:t>[ ]</w:t>
            </w:r>
          </w:p>
        </w:tc>
      </w:tr>
      <w:tr w:rsidR="00946645" w:rsidRPr="00946645" w14:paraId="6C7B8D63" w14:textId="77777777">
        <w:trPr>
          <w:tblCellSpacing w:w="15" w:type="dxa"/>
        </w:trPr>
        <w:tc>
          <w:tcPr>
            <w:tcW w:w="0" w:type="auto"/>
            <w:vAlign w:val="center"/>
            <w:hideMark/>
          </w:tcPr>
          <w:p w14:paraId="4B49BA7F" w14:textId="77777777" w:rsidR="00946645" w:rsidRPr="00946645" w:rsidRDefault="00946645" w:rsidP="00946645">
            <w:r w:rsidRPr="00946645">
              <w:t>Exit</w:t>
            </w:r>
          </w:p>
        </w:tc>
        <w:tc>
          <w:tcPr>
            <w:tcW w:w="0" w:type="auto"/>
            <w:vAlign w:val="center"/>
            <w:hideMark/>
          </w:tcPr>
          <w:p w14:paraId="66847ADE" w14:textId="77777777" w:rsidR="00946645" w:rsidRPr="00946645" w:rsidRDefault="00946645" w:rsidP="00946645">
            <w:r w:rsidRPr="00946645">
              <w:t>[ ]</w:t>
            </w:r>
          </w:p>
        </w:tc>
        <w:tc>
          <w:tcPr>
            <w:tcW w:w="0" w:type="auto"/>
            <w:vAlign w:val="center"/>
            <w:hideMark/>
          </w:tcPr>
          <w:p w14:paraId="036A8399" w14:textId="77777777" w:rsidR="00946645" w:rsidRPr="00946645" w:rsidRDefault="00946645" w:rsidP="00946645">
            <w:r w:rsidRPr="00946645">
              <w:t>[ ]</w:t>
            </w:r>
          </w:p>
        </w:tc>
        <w:tc>
          <w:tcPr>
            <w:tcW w:w="0" w:type="auto"/>
            <w:vAlign w:val="center"/>
            <w:hideMark/>
          </w:tcPr>
          <w:p w14:paraId="28473C1B" w14:textId="77777777" w:rsidR="00946645" w:rsidRPr="00946645" w:rsidRDefault="00946645" w:rsidP="00946645">
            <w:r w:rsidRPr="00946645">
              <w:t>[ ]</w:t>
            </w:r>
          </w:p>
        </w:tc>
        <w:tc>
          <w:tcPr>
            <w:tcW w:w="0" w:type="auto"/>
            <w:vAlign w:val="center"/>
            <w:hideMark/>
          </w:tcPr>
          <w:p w14:paraId="4FD9A223" w14:textId="77777777" w:rsidR="00946645" w:rsidRPr="00946645" w:rsidRDefault="00946645" w:rsidP="00946645">
            <w:r w:rsidRPr="00946645">
              <w:t>[ ]</w:t>
            </w:r>
          </w:p>
        </w:tc>
        <w:tc>
          <w:tcPr>
            <w:tcW w:w="0" w:type="auto"/>
            <w:vAlign w:val="center"/>
            <w:hideMark/>
          </w:tcPr>
          <w:p w14:paraId="6B2DF9BF" w14:textId="77777777" w:rsidR="00946645" w:rsidRPr="00946645" w:rsidRDefault="00946645" w:rsidP="00946645">
            <w:r w:rsidRPr="00946645">
              <w:t>[ ]</w:t>
            </w:r>
          </w:p>
        </w:tc>
        <w:tc>
          <w:tcPr>
            <w:tcW w:w="0" w:type="auto"/>
            <w:vAlign w:val="center"/>
            <w:hideMark/>
          </w:tcPr>
          <w:p w14:paraId="5DD2F6D7" w14:textId="77777777" w:rsidR="00946645" w:rsidRPr="00946645" w:rsidRDefault="00946645" w:rsidP="00946645">
            <w:r w:rsidRPr="00946645">
              <w:t>[ ]</w:t>
            </w:r>
          </w:p>
        </w:tc>
        <w:tc>
          <w:tcPr>
            <w:tcW w:w="0" w:type="auto"/>
            <w:vAlign w:val="center"/>
            <w:hideMark/>
          </w:tcPr>
          <w:p w14:paraId="01548A06" w14:textId="77777777" w:rsidR="00946645" w:rsidRPr="00946645" w:rsidRDefault="00946645" w:rsidP="00946645">
            <w:r w:rsidRPr="00946645">
              <w:t>[ ]</w:t>
            </w:r>
          </w:p>
        </w:tc>
        <w:tc>
          <w:tcPr>
            <w:tcW w:w="0" w:type="auto"/>
            <w:vAlign w:val="center"/>
            <w:hideMark/>
          </w:tcPr>
          <w:p w14:paraId="233FBB95" w14:textId="77777777" w:rsidR="00946645" w:rsidRPr="00946645" w:rsidRDefault="00946645" w:rsidP="00946645">
            <w:r w:rsidRPr="00946645">
              <w:t>[ ]</w:t>
            </w:r>
          </w:p>
        </w:tc>
        <w:tc>
          <w:tcPr>
            <w:tcW w:w="0" w:type="auto"/>
            <w:vAlign w:val="center"/>
            <w:hideMark/>
          </w:tcPr>
          <w:p w14:paraId="5F0C0DD5" w14:textId="77777777" w:rsidR="00946645" w:rsidRPr="00946645" w:rsidRDefault="00946645" w:rsidP="00946645">
            <w:r w:rsidRPr="00946645">
              <w:t>[ ]</w:t>
            </w:r>
          </w:p>
        </w:tc>
      </w:tr>
    </w:tbl>
    <w:p w14:paraId="5AEC11CA" w14:textId="77777777" w:rsidR="00946645" w:rsidRPr="00946645" w:rsidRDefault="00946645" w:rsidP="00342F33">
      <w:pPr>
        <w:pStyle w:val="Heading3"/>
      </w:pPr>
      <w:r w:rsidRPr="00946645">
        <w:t>Prompt Bank for HGU Learners</w:t>
      </w:r>
    </w:p>
    <w:p w14:paraId="2D7351EB" w14:textId="77777777" w:rsidR="00946645" w:rsidRPr="00946645" w:rsidRDefault="00946645" w:rsidP="00946645">
      <w:r w:rsidRPr="00946645">
        <w:t>Use these prompts when teaching or studying Sourcebook 08.</w:t>
      </w:r>
    </w:p>
    <w:p w14:paraId="3C1A6E8D" w14:textId="77777777" w:rsidR="00946645" w:rsidRPr="00946645" w:rsidRDefault="00946645" w:rsidP="00946645">
      <w:pPr>
        <w:rPr>
          <w:b/>
          <w:bCs/>
        </w:rPr>
      </w:pPr>
      <w:r w:rsidRPr="00946645">
        <w:rPr>
          <w:b/>
          <w:bCs/>
        </w:rPr>
        <w:t>Orientation Prompt</w:t>
      </w:r>
    </w:p>
    <w:p w14:paraId="5D0FEA51" w14:textId="77777777" w:rsidR="00946645" w:rsidRPr="00946645" w:rsidRDefault="00946645" w:rsidP="00946645">
      <w:r w:rsidRPr="00946645">
        <w:t xml:space="preserve">Help me understand this situation through </w:t>
      </w:r>
      <w:r w:rsidRPr="00946645">
        <w:rPr>
          <w:b/>
          <w:bCs/>
        </w:rPr>
        <w:t>Human-Grade Trust Architecture</w:t>
      </w:r>
      <w:r w:rsidRPr="00946645">
        <w:t>. What is the trust claim, who is asked to rely, what structure supports it, and what is missing?</w:t>
      </w:r>
    </w:p>
    <w:p w14:paraId="469D1020" w14:textId="77777777" w:rsidR="00946645" w:rsidRPr="00946645" w:rsidRDefault="00946645" w:rsidP="00946645">
      <w:pPr>
        <w:rPr>
          <w:b/>
          <w:bCs/>
        </w:rPr>
      </w:pPr>
      <w:r w:rsidRPr="00946645">
        <w:rPr>
          <w:b/>
          <w:bCs/>
        </w:rPr>
        <w:t>Claim-to-Structure Prompt</w:t>
      </w:r>
    </w:p>
    <w:p w14:paraId="12806848" w14:textId="77777777" w:rsidR="00946645" w:rsidRPr="00946645" w:rsidRDefault="00946645" w:rsidP="00946645">
      <w:r w:rsidRPr="00946645">
        <w:t>Take this public claim and identify the roles, records, receipts, scope boundaries, money flows, public trust surfaces, governance paths, correction paths, and consequence paths that would be needed to support it.</w:t>
      </w:r>
    </w:p>
    <w:p w14:paraId="632D3EA9" w14:textId="77777777" w:rsidR="00946645" w:rsidRPr="00946645" w:rsidRDefault="00946645" w:rsidP="00946645">
      <w:pPr>
        <w:rPr>
          <w:b/>
          <w:bCs/>
        </w:rPr>
      </w:pPr>
      <w:r w:rsidRPr="00946645">
        <w:rPr>
          <w:b/>
          <w:bCs/>
        </w:rPr>
        <w:t>Anti-Capture Prompt</w:t>
      </w:r>
    </w:p>
    <w:p w14:paraId="59C9D58D" w14:textId="77777777" w:rsidR="00946645" w:rsidRPr="00946645" w:rsidRDefault="00946645" w:rsidP="00946645">
      <w:r w:rsidRPr="00946645">
        <w:t>Map where power could concentrate in this system. Look for founder capture, funder capture, operator capture, council capture, symbol capture, commons capture, and soft capture.</w:t>
      </w:r>
    </w:p>
    <w:p w14:paraId="2F125B3D" w14:textId="77777777" w:rsidR="00946645" w:rsidRPr="00946645" w:rsidRDefault="00946645" w:rsidP="00946645">
      <w:pPr>
        <w:rPr>
          <w:b/>
          <w:bCs/>
        </w:rPr>
      </w:pPr>
      <w:r w:rsidRPr="00946645">
        <w:rPr>
          <w:b/>
          <w:bCs/>
        </w:rPr>
        <w:t>Money-Flow Prompt</w:t>
      </w:r>
    </w:p>
    <w:p w14:paraId="6E4304E8" w14:textId="77777777" w:rsidR="00946645" w:rsidRPr="00946645" w:rsidRDefault="00946645" w:rsidP="00946645">
      <w:r w:rsidRPr="00946645">
        <w:t>Analyze how money could become hidden influence in this system. Propose purpose-bound categories, receiving-layer rules, records, and refusal paths.</w:t>
      </w:r>
    </w:p>
    <w:p w14:paraId="1C2018A4" w14:textId="77777777" w:rsidR="00946645" w:rsidRPr="00946645" w:rsidRDefault="00946645" w:rsidP="00946645">
      <w:pPr>
        <w:rPr>
          <w:b/>
          <w:bCs/>
        </w:rPr>
      </w:pPr>
      <w:r w:rsidRPr="00946645">
        <w:rPr>
          <w:b/>
          <w:bCs/>
        </w:rPr>
        <w:t>Public Surface Prompt</w:t>
      </w:r>
    </w:p>
    <w:p w14:paraId="165E15D6" w14:textId="77777777" w:rsidR="00946645" w:rsidRPr="00946645" w:rsidRDefault="00946645" w:rsidP="00946645">
      <w:r w:rsidRPr="00946645">
        <w:lastRenderedPageBreak/>
        <w:t>Review this public trust surface. Does it help users inspect the claim, or does it persuade them to trust without enough structure?</w:t>
      </w:r>
    </w:p>
    <w:p w14:paraId="32786672" w14:textId="77777777" w:rsidR="00946645" w:rsidRPr="00946645" w:rsidRDefault="00946645" w:rsidP="00946645">
      <w:pPr>
        <w:rPr>
          <w:b/>
          <w:bCs/>
        </w:rPr>
      </w:pPr>
      <w:r w:rsidRPr="00946645">
        <w:rPr>
          <w:b/>
          <w:bCs/>
        </w:rPr>
        <w:t>Scope Prompt</w:t>
      </w:r>
    </w:p>
    <w:p w14:paraId="4FFEE3A1" w14:textId="77777777" w:rsidR="00946645" w:rsidRPr="00946645" w:rsidRDefault="00946645" w:rsidP="00946645">
      <w:r w:rsidRPr="00946645">
        <w:t>Where does this trust claim exceed its actual support? Rewrite it so the claim stays inside scope.</w:t>
      </w:r>
    </w:p>
    <w:p w14:paraId="006F6485" w14:textId="77777777" w:rsidR="00946645" w:rsidRPr="00946645" w:rsidRDefault="00946645" w:rsidP="00946645">
      <w:pPr>
        <w:rPr>
          <w:b/>
          <w:bCs/>
        </w:rPr>
      </w:pPr>
      <w:r w:rsidRPr="00946645">
        <w:rPr>
          <w:b/>
          <w:bCs/>
        </w:rPr>
        <w:t>Council Prompt</w:t>
      </w:r>
    </w:p>
    <w:p w14:paraId="4C6FEB4D" w14:textId="77777777" w:rsidR="00946645" w:rsidRPr="00946645" w:rsidRDefault="00946645" w:rsidP="00946645">
      <w:r w:rsidRPr="00946645">
        <w:t>What kind of judgment council would this trust system need, if any? What reasoning roles matter, what authority should the council have, and what should remain outside its power?</w:t>
      </w:r>
    </w:p>
    <w:p w14:paraId="7CA2D085" w14:textId="77777777" w:rsidR="00946645" w:rsidRPr="00946645" w:rsidRDefault="00946645" w:rsidP="00946645">
      <w:pPr>
        <w:rPr>
          <w:b/>
          <w:bCs/>
        </w:rPr>
      </w:pPr>
      <w:r w:rsidRPr="00946645">
        <w:rPr>
          <w:b/>
          <w:bCs/>
        </w:rPr>
        <w:t>Product Trust Prompt</w:t>
      </w:r>
    </w:p>
    <w:p w14:paraId="0D268B09" w14:textId="77777777" w:rsidR="00946645" w:rsidRPr="00946645" w:rsidRDefault="00946645" w:rsidP="00946645">
      <w:r w:rsidRPr="00946645">
        <w:t>Review this product flow as trust architecture. Where does the user encounter claims, records, correction paths, human judgment, done-states, and exit?</w:t>
      </w:r>
    </w:p>
    <w:p w14:paraId="1AB0908B" w14:textId="77777777" w:rsidR="00946645" w:rsidRPr="00946645" w:rsidRDefault="00946645" w:rsidP="00946645">
      <w:pPr>
        <w:rPr>
          <w:b/>
          <w:bCs/>
        </w:rPr>
      </w:pPr>
      <w:r w:rsidRPr="00946645">
        <w:rPr>
          <w:b/>
          <w:bCs/>
        </w:rPr>
        <w:t>Commons Prompt</w:t>
      </w:r>
    </w:p>
    <w:p w14:paraId="02A5E7C9" w14:textId="77777777" w:rsidR="00946645" w:rsidRPr="00946645" w:rsidRDefault="00946645" w:rsidP="00946645">
      <w:r w:rsidRPr="00946645">
        <w:t>Does this tool’s public-good or commons claim have enough maintenance, funding, access, contribution, data, and exit structure to support the claim?</w:t>
      </w:r>
    </w:p>
    <w:p w14:paraId="31B9C1D8" w14:textId="77777777" w:rsidR="00946645" w:rsidRPr="00946645" w:rsidRDefault="00946645" w:rsidP="00946645">
      <w:pPr>
        <w:rPr>
          <w:b/>
          <w:bCs/>
        </w:rPr>
      </w:pPr>
      <w:r w:rsidRPr="00946645">
        <w:rPr>
          <w:b/>
          <w:bCs/>
        </w:rPr>
        <w:t>Launch Prompt</w:t>
      </w:r>
    </w:p>
    <w:p w14:paraId="3E4E3B4F" w14:textId="77777777" w:rsidR="00946645" w:rsidRPr="00946645" w:rsidRDefault="00946645" w:rsidP="00946645">
      <w:r w:rsidRPr="00946645">
        <w:t>Sequence this launch so public claims, records, roles, money, marks, institutions, and irreversible commitments appear in an order the trust architecture can support.</w:t>
      </w:r>
    </w:p>
    <w:p w14:paraId="5A462D40" w14:textId="77777777" w:rsidR="00946645" w:rsidRPr="00946645" w:rsidRDefault="00946645" w:rsidP="00946645">
      <w:pPr>
        <w:rPr>
          <w:b/>
          <w:bCs/>
        </w:rPr>
      </w:pPr>
      <w:r w:rsidRPr="00946645">
        <w:rPr>
          <w:b/>
          <w:bCs/>
        </w:rPr>
        <w:t>Appendix Close</w:t>
      </w:r>
    </w:p>
    <w:p w14:paraId="5142CB23" w14:textId="77777777" w:rsidR="00946645" w:rsidRPr="00946645" w:rsidRDefault="00946645" w:rsidP="00946645">
      <w:r w:rsidRPr="00946645">
        <w:t>The templates in Appendix C should make Sourcebook 08 easier to use without flattening it.</w:t>
      </w:r>
    </w:p>
    <w:p w14:paraId="0A77E438" w14:textId="77777777" w:rsidR="00946645" w:rsidRPr="00946645" w:rsidRDefault="00946645" w:rsidP="00946645">
      <w:r w:rsidRPr="00946645">
        <w:t>They provide starting forms, not final authority.</w:t>
      </w:r>
    </w:p>
    <w:p w14:paraId="347AFE67" w14:textId="77777777" w:rsidR="00946645" w:rsidRPr="00946645" w:rsidRDefault="00946645" w:rsidP="00946645">
      <w:r w:rsidRPr="00946645">
        <w:t>A prompt can help a user ask a better question. An artifact can make a trust claim easier to inspect. A map can reveal role collapse. A diagram can show money pressure. A review can identify scope drift. A prototype can teach registry logic.</w:t>
      </w:r>
    </w:p>
    <w:p w14:paraId="6D7E88E3" w14:textId="77777777" w:rsidR="00946645" w:rsidRPr="00946645" w:rsidRDefault="00946645" w:rsidP="00946645">
      <w:r w:rsidRPr="00946645">
        <w:t>None of those replaces evidence, context, judgment, or professional review.</w:t>
      </w:r>
    </w:p>
    <w:p w14:paraId="2A5653A5" w14:textId="77777777" w:rsidR="00946645" w:rsidRPr="00946645" w:rsidRDefault="00946645" w:rsidP="00946645">
      <w:r w:rsidRPr="00946645">
        <w:t>Use these templates to make trust architecture concrete.</w:t>
      </w:r>
    </w:p>
    <w:p w14:paraId="4CD39910" w14:textId="77777777" w:rsidR="00946645" w:rsidRPr="00946645" w:rsidRDefault="00946645" w:rsidP="00946645">
      <w:r w:rsidRPr="00946645">
        <w:t>Keep the claim inside scope.</w:t>
      </w:r>
    </w:p>
    <w:p w14:paraId="6CA3D686" w14:textId="77777777" w:rsidR="00946645" w:rsidRPr="00946645" w:rsidRDefault="00946645" w:rsidP="00946645">
      <w:r w:rsidRPr="00946645">
        <w:t>Keep the artifact honest about what it can and cannot do.</w:t>
      </w:r>
    </w:p>
    <w:p w14:paraId="46367BA9" w14:textId="78129667" w:rsidR="00946645" w:rsidRDefault="00946645" w:rsidP="00946645">
      <w:r w:rsidRPr="00946645">
        <w:t>Let the structure answer.</w:t>
      </w:r>
    </w:p>
    <w:p w14:paraId="2B44C8EB" w14:textId="77777777" w:rsidR="00342F33" w:rsidRPr="00342F33" w:rsidRDefault="00342F33" w:rsidP="00342F33">
      <w:pPr>
        <w:pStyle w:val="Heading2"/>
      </w:pPr>
      <w:r w:rsidRPr="00342F33">
        <w:lastRenderedPageBreak/>
        <w:t>Appendix D — Sourcebook Routing and Cross-Sourcebook Use</w:t>
      </w:r>
    </w:p>
    <w:p w14:paraId="08DCAE80" w14:textId="77777777" w:rsidR="00342F33" w:rsidRPr="00342F33" w:rsidRDefault="00342F33" w:rsidP="00342F33">
      <w:pPr>
        <w:pStyle w:val="Heading3"/>
      </w:pPr>
      <w:r w:rsidRPr="00342F33">
        <w:t>How to Use This Appendix</w:t>
      </w:r>
    </w:p>
    <w:p w14:paraId="151F10C9" w14:textId="77777777" w:rsidR="00342F33" w:rsidRPr="00342F33" w:rsidRDefault="00342F33" w:rsidP="00342F33">
      <w:r w:rsidRPr="00342F33">
        <w:t xml:space="preserve">This appendix explains how </w:t>
      </w:r>
      <w:r w:rsidRPr="00342F33">
        <w:rPr>
          <w:b/>
          <w:bCs/>
        </w:rPr>
        <w:t>Sourcebook 08 — Human-Grade Trust Architecture</w:t>
      </w:r>
      <w:r w:rsidRPr="00342F33">
        <w:t xml:space="preserve"> should route work across the rest of the </w:t>
      </w:r>
      <w:r w:rsidRPr="00342F33">
        <w:rPr>
          <w:b/>
          <w:bCs/>
        </w:rPr>
        <w:t>Human-Grade University</w:t>
      </w:r>
      <w:r w:rsidRPr="00342F33">
        <w:t xml:space="preserve"> sourcebook system.</w:t>
      </w:r>
    </w:p>
    <w:p w14:paraId="63D3AFE8" w14:textId="77777777" w:rsidR="00342F33" w:rsidRPr="00342F33" w:rsidRDefault="00342F33" w:rsidP="00342F33">
      <w:r w:rsidRPr="00342F33">
        <w:t>Sourcebook 08 is powerful because trust appears almost everywhere. A user may ask about AI behavior, product design, public writing, institutional uptake, ordinary-life burden, shared human-machine work, governance, money, public marks, certification, public-good tools, or launch sequencing. Many of those questions touch trust. That does not mean Sourcebook 08 should lead every time.</w:t>
      </w:r>
    </w:p>
    <w:p w14:paraId="4B103CA9" w14:textId="77777777" w:rsidR="00342F33" w:rsidRPr="00342F33" w:rsidRDefault="00342F33" w:rsidP="00342F33">
      <w:r w:rsidRPr="00342F33">
        <w:t>The routing question is:</w:t>
      </w:r>
    </w:p>
    <w:p w14:paraId="48F3F004" w14:textId="77777777" w:rsidR="00342F33" w:rsidRPr="00342F33" w:rsidRDefault="00342F33" w:rsidP="00342F33">
      <w:r w:rsidRPr="00342F33">
        <w:t>Is the main object the structure that makes a trust claim inspectable, bounded, correctable, and durable?</w:t>
      </w:r>
    </w:p>
    <w:p w14:paraId="514BB460" w14:textId="77777777" w:rsidR="00342F33" w:rsidRPr="00342F33" w:rsidRDefault="00342F33" w:rsidP="00342F33">
      <w:r w:rsidRPr="00342F33">
        <w:t>If yes, Sourcebook 08 leads.</w:t>
      </w:r>
    </w:p>
    <w:p w14:paraId="6053A86E" w14:textId="77777777" w:rsidR="00342F33" w:rsidRPr="00342F33" w:rsidRDefault="00342F33" w:rsidP="00342F33">
      <w:r w:rsidRPr="00342F33">
        <w:t>If the trust question is secondary to another domain, Sourcebook 08 supports the sourcebook that owns the primary task.</w:t>
      </w:r>
    </w:p>
    <w:p w14:paraId="047170D6" w14:textId="77777777" w:rsidR="00342F33" w:rsidRPr="00342F33" w:rsidRDefault="00342F33" w:rsidP="00342F33">
      <w:r w:rsidRPr="00342F33">
        <w:t>This appendix helps humans and language models decide when Sourcebook 08 should lead, when it should support, and when another sourcebook should be used first.</w:t>
      </w:r>
    </w:p>
    <w:p w14:paraId="0F02724D" w14:textId="77777777" w:rsidR="00342F33" w:rsidRPr="00342F33" w:rsidRDefault="00342F33" w:rsidP="00342F33">
      <w:pPr>
        <w:pStyle w:val="Heading3"/>
      </w:pPr>
      <w:r w:rsidRPr="00342F33">
        <w:t>Sourcebook 08 Leads When Structural Trust Is the Main Object</w:t>
      </w:r>
    </w:p>
    <w:p w14:paraId="6BE79C0F" w14:textId="77777777" w:rsidR="00342F33" w:rsidRPr="00342F33" w:rsidRDefault="00342F33" w:rsidP="00342F33">
      <w:r w:rsidRPr="00342F33">
        <w:t>Sourcebook 08 should lead when the active task involves the architecture behind public reliance.</w:t>
      </w:r>
    </w:p>
    <w:p w14:paraId="2F5ACC1C" w14:textId="77777777" w:rsidR="00342F33" w:rsidRPr="00342F33" w:rsidRDefault="00342F33" w:rsidP="00342F33">
      <w:r w:rsidRPr="00342F33">
        <w:t>Use Sourcebook 08 first when the user asks about:</w:t>
      </w:r>
    </w:p>
    <w:p w14:paraId="49550DF0" w14:textId="77777777" w:rsidR="00342F33" w:rsidRPr="00342F33" w:rsidRDefault="00342F33" w:rsidP="00342F33">
      <w:r w:rsidRPr="00342F33">
        <w:t>public trust claims;</w:t>
      </w:r>
    </w:p>
    <w:p w14:paraId="5F0479C4" w14:textId="77777777" w:rsidR="00342F33" w:rsidRPr="00342F33" w:rsidRDefault="00342F33" w:rsidP="00342F33">
      <w:r w:rsidRPr="00342F33">
        <w:t>governance;</w:t>
      </w:r>
    </w:p>
    <w:p w14:paraId="49C03C47" w14:textId="77777777" w:rsidR="00342F33" w:rsidRPr="00342F33" w:rsidRDefault="00342F33" w:rsidP="00342F33">
      <w:r w:rsidRPr="00342F33">
        <w:t>accountability;</w:t>
      </w:r>
    </w:p>
    <w:p w14:paraId="6ED55518" w14:textId="77777777" w:rsidR="00342F33" w:rsidRPr="00342F33" w:rsidRDefault="00342F33" w:rsidP="00342F33">
      <w:r w:rsidRPr="00342F33">
        <w:t>role separation;</w:t>
      </w:r>
    </w:p>
    <w:p w14:paraId="092E69BD" w14:textId="77777777" w:rsidR="00342F33" w:rsidRPr="00342F33" w:rsidRDefault="00342F33" w:rsidP="00342F33">
      <w:r w:rsidRPr="00342F33">
        <w:t>anti-capture design;</w:t>
      </w:r>
    </w:p>
    <w:p w14:paraId="549B406A" w14:textId="77777777" w:rsidR="00342F33" w:rsidRPr="00342F33" w:rsidRDefault="00342F33" w:rsidP="00342F33">
      <w:r w:rsidRPr="00342F33">
        <w:t>money flow;</w:t>
      </w:r>
    </w:p>
    <w:p w14:paraId="63030AA8" w14:textId="77777777" w:rsidR="00342F33" w:rsidRPr="00342F33" w:rsidRDefault="00342F33" w:rsidP="00342F33">
      <w:r w:rsidRPr="00342F33">
        <w:lastRenderedPageBreak/>
        <w:t>public registries;</w:t>
      </w:r>
    </w:p>
    <w:p w14:paraId="06BCBB4E" w14:textId="77777777" w:rsidR="00342F33" w:rsidRPr="00342F33" w:rsidRDefault="00342F33" w:rsidP="00342F33">
      <w:r w:rsidRPr="00342F33">
        <w:t>certification marks;</w:t>
      </w:r>
    </w:p>
    <w:p w14:paraId="116A64DF" w14:textId="77777777" w:rsidR="00342F33" w:rsidRPr="00342F33" w:rsidRDefault="00342F33" w:rsidP="00342F33">
      <w:r w:rsidRPr="00342F33">
        <w:t>receipts;</w:t>
      </w:r>
    </w:p>
    <w:p w14:paraId="39AC8811" w14:textId="77777777" w:rsidR="00342F33" w:rsidRPr="00342F33" w:rsidRDefault="00342F33" w:rsidP="00342F33">
      <w:r w:rsidRPr="00342F33">
        <w:t>status systems;</w:t>
      </w:r>
    </w:p>
    <w:p w14:paraId="2AECD1D6" w14:textId="77777777" w:rsidR="00342F33" w:rsidRPr="00342F33" w:rsidRDefault="00342F33" w:rsidP="00342F33">
      <w:r w:rsidRPr="00342F33">
        <w:t>scoreboards;</w:t>
      </w:r>
    </w:p>
    <w:p w14:paraId="5A3ADA87" w14:textId="77777777" w:rsidR="00342F33" w:rsidRPr="00342F33" w:rsidRDefault="00342F33" w:rsidP="00342F33">
      <w:r w:rsidRPr="00342F33">
        <w:t>reason codes;</w:t>
      </w:r>
    </w:p>
    <w:p w14:paraId="1EDE5A71" w14:textId="77777777" w:rsidR="00342F33" w:rsidRPr="00342F33" w:rsidRDefault="00342F33" w:rsidP="00342F33">
      <w:r w:rsidRPr="00342F33">
        <w:t>consequence paths;</w:t>
      </w:r>
    </w:p>
    <w:p w14:paraId="53405C05" w14:textId="77777777" w:rsidR="00342F33" w:rsidRPr="00342F33" w:rsidRDefault="00342F33" w:rsidP="00342F33">
      <w:r w:rsidRPr="00342F33">
        <w:t>restoration;</w:t>
      </w:r>
    </w:p>
    <w:p w14:paraId="671703C8" w14:textId="77777777" w:rsidR="00342F33" w:rsidRPr="00342F33" w:rsidRDefault="00342F33" w:rsidP="00342F33">
      <w:r w:rsidRPr="00342F33">
        <w:t>commons funding;</w:t>
      </w:r>
    </w:p>
    <w:p w14:paraId="78F8F2EF" w14:textId="77777777" w:rsidR="00342F33" w:rsidRPr="00342F33" w:rsidRDefault="00342F33" w:rsidP="00342F33">
      <w:r w:rsidRPr="00342F33">
        <w:t>mission-locked operators;</w:t>
      </w:r>
    </w:p>
    <w:p w14:paraId="018CAE85" w14:textId="77777777" w:rsidR="00342F33" w:rsidRPr="00342F33" w:rsidRDefault="00342F33" w:rsidP="00342F33">
      <w:r w:rsidRPr="00342F33">
        <w:t>non-extractive eligibility;</w:t>
      </w:r>
    </w:p>
    <w:p w14:paraId="0D0FC2D1" w14:textId="77777777" w:rsidR="00342F33" w:rsidRPr="00342F33" w:rsidRDefault="00342F33" w:rsidP="00342F33">
      <w:r w:rsidRPr="00342F33">
        <w:t>public-good tools;</w:t>
      </w:r>
    </w:p>
    <w:p w14:paraId="30B17CA2" w14:textId="77777777" w:rsidR="00342F33" w:rsidRPr="00342F33" w:rsidRDefault="00342F33" w:rsidP="00342F33">
      <w:r w:rsidRPr="00342F33">
        <w:t>product trust surfaces;</w:t>
      </w:r>
    </w:p>
    <w:p w14:paraId="24071461" w14:textId="77777777" w:rsidR="00342F33" w:rsidRPr="00342F33" w:rsidRDefault="00342F33" w:rsidP="00342F33">
      <w:r w:rsidRPr="00342F33">
        <w:t>clean exits;</w:t>
      </w:r>
    </w:p>
    <w:p w14:paraId="3EA58DF0" w14:textId="77777777" w:rsidR="00342F33" w:rsidRPr="00342F33" w:rsidRDefault="00342F33" w:rsidP="00342F33">
      <w:r w:rsidRPr="00342F33">
        <w:t>launch sequencing;</w:t>
      </w:r>
    </w:p>
    <w:p w14:paraId="70431753" w14:textId="77777777" w:rsidR="00342F33" w:rsidRPr="00342F33" w:rsidRDefault="00342F33" w:rsidP="00342F33">
      <w:r w:rsidRPr="00342F33">
        <w:t>institutional durability;</w:t>
      </w:r>
    </w:p>
    <w:p w14:paraId="58E2B94C" w14:textId="77777777" w:rsidR="00342F33" w:rsidRPr="00342F33" w:rsidRDefault="00342F33" w:rsidP="00342F33">
      <w:r w:rsidRPr="00342F33">
        <w:t>symbol-to-structure alignment.</w:t>
      </w:r>
    </w:p>
    <w:p w14:paraId="0CEB730D" w14:textId="77777777" w:rsidR="00342F33" w:rsidRPr="00342F33" w:rsidRDefault="00342F33" w:rsidP="00342F33">
      <w:r w:rsidRPr="00342F33">
        <w:t>The common feature is structural reliance.</w:t>
      </w:r>
    </w:p>
    <w:p w14:paraId="3FA9766A" w14:textId="77777777" w:rsidR="00342F33" w:rsidRPr="00342F33" w:rsidRDefault="00342F33" w:rsidP="00342F33">
      <w:r w:rsidRPr="00342F33">
        <w:t>Someone is being asked to trust a claim, status, mark, product, institution, tool, council, registry, funding structure, operator, or public surface. Sourcebook 08 asks what supports that reliance.</w:t>
      </w:r>
    </w:p>
    <w:p w14:paraId="63309F4A" w14:textId="77777777" w:rsidR="00342F33" w:rsidRPr="00342F33" w:rsidRDefault="00342F33" w:rsidP="00342F33">
      <w:pPr>
        <w:rPr>
          <w:b/>
          <w:bCs/>
        </w:rPr>
      </w:pPr>
      <w:r w:rsidRPr="00342F33">
        <w:rPr>
          <w:b/>
          <w:bCs/>
        </w:rPr>
        <w:t>Lead-Use Examples</w:t>
      </w:r>
    </w:p>
    <w:p w14:paraId="5B5BD178" w14:textId="77777777" w:rsidR="00342F33" w:rsidRPr="00342F33" w:rsidRDefault="00342F33" w:rsidP="00342F33">
      <w:r w:rsidRPr="00342F33">
        <w:t>Sourcebook 08 leads when a user asks:</w:t>
      </w:r>
    </w:p>
    <w:p w14:paraId="6C7FBE89" w14:textId="77777777" w:rsidR="00342F33" w:rsidRPr="00342F33" w:rsidRDefault="00342F33" w:rsidP="00342F33">
      <w:r w:rsidRPr="00342F33">
        <w:t>“Does this certification mark overclaim?”</w:t>
      </w:r>
    </w:p>
    <w:p w14:paraId="7BBD74B8" w14:textId="77777777" w:rsidR="00342F33" w:rsidRPr="00342F33" w:rsidRDefault="00342F33" w:rsidP="00342F33">
      <w:r w:rsidRPr="00342F33">
        <w:t>“Can this nonprofit funding model stay non-extractive?”</w:t>
      </w:r>
    </w:p>
    <w:p w14:paraId="2E33A6DD" w14:textId="77777777" w:rsidR="00342F33" w:rsidRPr="00342F33" w:rsidRDefault="00342F33" w:rsidP="00342F33">
      <w:r w:rsidRPr="00342F33">
        <w:t>“How should we design a public registry for reviewed AI tools?”</w:t>
      </w:r>
    </w:p>
    <w:p w14:paraId="0E95350B" w14:textId="77777777" w:rsidR="00342F33" w:rsidRPr="00342F33" w:rsidRDefault="00342F33" w:rsidP="00342F33">
      <w:r w:rsidRPr="00342F33">
        <w:t>“Who should have authority to remove a trust mark?”</w:t>
      </w:r>
    </w:p>
    <w:p w14:paraId="0D20A8C9" w14:textId="77777777" w:rsidR="00342F33" w:rsidRPr="00342F33" w:rsidRDefault="00342F33" w:rsidP="00342F33">
      <w:r w:rsidRPr="00342F33">
        <w:lastRenderedPageBreak/>
        <w:t>“What should happen when a reviewed product changes after review?”</w:t>
      </w:r>
    </w:p>
    <w:p w14:paraId="38F7ECEE" w14:textId="77777777" w:rsidR="00342F33" w:rsidRPr="00342F33" w:rsidRDefault="00342F33" w:rsidP="00342F33">
      <w:r w:rsidRPr="00342F33">
        <w:t>“How can a public-good tool survive without extracting from users?”</w:t>
      </w:r>
    </w:p>
    <w:p w14:paraId="1A492BFF" w14:textId="77777777" w:rsidR="00342F33" w:rsidRPr="00342F33" w:rsidRDefault="00342F33" w:rsidP="00342F33">
      <w:r w:rsidRPr="00342F33">
        <w:t>“What money-flow structure would prevent funder capture?”</w:t>
      </w:r>
    </w:p>
    <w:p w14:paraId="04299EB2" w14:textId="77777777" w:rsidR="00342F33" w:rsidRPr="00342F33" w:rsidRDefault="00342F33" w:rsidP="00342F33">
      <w:r w:rsidRPr="00342F33">
        <w:t>“How do we launch this trust mark without creating false public reliance?”</w:t>
      </w:r>
    </w:p>
    <w:p w14:paraId="4BB9C9F6" w14:textId="77777777" w:rsidR="00342F33" w:rsidRPr="00342F33" w:rsidRDefault="00342F33" w:rsidP="00342F33">
      <w:r w:rsidRPr="00342F33">
        <w:t>“Does this product let users finish, or does it preserve dependency?”</w:t>
      </w:r>
    </w:p>
    <w:p w14:paraId="3185BE28" w14:textId="77777777" w:rsidR="00342F33" w:rsidRPr="00342F33" w:rsidRDefault="00342F33" w:rsidP="00342F33">
      <w:r w:rsidRPr="00342F33">
        <w:t>“What structure would make this trust claim inspectable?”</w:t>
      </w:r>
    </w:p>
    <w:p w14:paraId="72DCCB8F" w14:textId="77777777" w:rsidR="00342F33" w:rsidRPr="00342F33" w:rsidRDefault="00342F33" w:rsidP="00342F33">
      <w:r w:rsidRPr="00342F33">
        <w:t>These tasks all require Sourcebook 08 as the main source layer.</w:t>
      </w:r>
    </w:p>
    <w:p w14:paraId="1B7A34A6" w14:textId="77777777" w:rsidR="00342F33" w:rsidRPr="00342F33" w:rsidRDefault="00342F33" w:rsidP="00342F33">
      <w:pPr>
        <w:rPr>
          <w:b/>
          <w:bCs/>
        </w:rPr>
      </w:pPr>
      <w:r w:rsidRPr="00342F33">
        <w:rPr>
          <w:b/>
          <w:bCs/>
        </w:rPr>
        <w:t>Lead-Use Output Types</w:t>
      </w:r>
    </w:p>
    <w:p w14:paraId="3A4275FC" w14:textId="77777777" w:rsidR="00342F33" w:rsidRPr="00342F33" w:rsidRDefault="00342F33" w:rsidP="00342F33">
      <w:r w:rsidRPr="00342F33">
        <w:t>When Sourcebook 08 leads, outputs may include:</w:t>
      </w:r>
    </w:p>
    <w:p w14:paraId="22B5086F" w14:textId="77777777" w:rsidR="00342F33" w:rsidRPr="00342F33" w:rsidRDefault="00342F33" w:rsidP="00342F33">
      <w:r w:rsidRPr="00342F33">
        <w:t>Trust Intake Memo.</w:t>
      </w:r>
    </w:p>
    <w:p w14:paraId="16115388" w14:textId="77777777" w:rsidR="00342F33" w:rsidRPr="00342F33" w:rsidRDefault="00342F33" w:rsidP="00342F33">
      <w:r w:rsidRPr="00342F33">
        <w:t>Authority Map.</w:t>
      </w:r>
    </w:p>
    <w:p w14:paraId="31BE4DA4" w14:textId="77777777" w:rsidR="00342F33" w:rsidRPr="00342F33" w:rsidRDefault="00342F33" w:rsidP="00342F33">
      <w:r w:rsidRPr="00342F33">
        <w:t>Money-Flow Diagram.</w:t>
      </w:r>
    </w:p>
    <w:p w14:paraId="6CB5601F" w14:textId="77777777" w:rsidR="00342F33" w:rsidRPr="00342F33" w:rsidRDefault="00342F33" w:rsidP="00342F33">
      <w:r w:rsidRPr="00342F33">
        <w:t>Veto Topology Map.</w:t>
      </w:r>
    </w:p>
    <w:p w14:paraId="05357369" w14:textId="77777777" w:rsidR="00342F33" w:rsidRPr="00342F33" w:rsidRDefault="00342F33" w:rsidP="00342F33">
      <w:r w:rsidRPr="00342F33">
        <w:t>Scope Integrity Audit.</w:t>
      </w:r>
    </w:p>
    <w:p w14:paraId="6E993738" w14:textId="77777777" w:rsidR="00342F33" w:rsidRPr="00342F33" w:rsidRDefault="00342F33" w:rsidP="00342F33">
      <w:r w:rsidRPr="00342F33">
        <w:t>Public Trust Surface Review.</w:t>
      </w:r>
    </w:p>
    <w:p w14:paraId="06E84267" w14:textId="77777777" w:rsidR="00342F33" w:rsidRPr="00342F33" w:rsidRDefault="00342F33" w:rsidP="00342F33">
      <w:r w:rsidRPr="00342F33">
        <w:t>Public Registry Prototype.</w:t>
      </w:r>
    </w:p>
    <w:p w14:paraId="174821FE" w14:textId="77777777" w:rsidR="00342F33" w:rsidRPr="00342F33" w:rsidRDefault="00342F33" w:rsidP="00342F33">
      <w:r w:rsidRPr="00342F33">
        <w:t>Reason-Code Set.</w:t>
      </w:r>
    </w:p>
    <w:p w14:paraId="454CC612" w14:textId="77777777" w:rsidR="00342F33" w:rsidRPr="00342F33" w:rsidRDefault="00342F33" w:rsidP="00342F33">
      <w:r w:rsidRPr="00342F33">
        <w:t>Council-Selection Rubric.</w:t>
      </w:r>
    </w:p>
    <w:p w14:paraId="2D576E3E" w14:textId="77777777" w:rsidR="00342F33" w:rsidRPr="00342F33" w:rsidRDefault="00342F33" w:rsidP="00342F33">
      <w:r w:rsidRPr="00342F33">
        <w:t>Binding Index and Living Guidance Sketch.</w:t>
      </w:r>
    </w:p>
    <w:p w14:paraId="0E2D01DD" w14:textId="77777777" w:rsidR="00342F33" w:rsidRPr="00342F33" w:rsidRDefault="00342F33" w:rsidP="00342F33">
      <w:r w:rsidRPr="00342F33">
        <w:t>Non-Extractive Eligibility Review.</w:t>
      </w:r>
    </w:p>
    <w:p w14:paraId="6FAD3DBE" w14:textId="77777777" w:rsidR="00342F33" w:rsidRPr="00342F33" w:rsidRDefault="00342F33" w:rsidP="00342F33">
      <w:r w:rsidRPr="00342F33">
        <w:t>Commons Tool Contract.</w:t>
      </w:r>
    </w:p>
    <w:p w14:paraId="6426A6A5" w14:textId="77777777" w:rsidR="00342F33" w:rsidRPr="00342F33" w:rsidRDefault="00342F33" w:rsidP="00342F33">
      <w:r w:rsidRPr="00342F33">
        <w:t>Done-State Product Review.</w:t>
      </w:r>
    </w:p>
    <w:p w14:paraId="39D3F543" w14:textId="77777777" w:rsidR="00342F33" w:rsidRPr="00342F33" w:rsidRDefault="00342F33" w:rsidP="00342F33">
      <w:r w:rsidRPr="00342F33">
        <w:t>Launch Sequencing Plan.</w:t>
      </w:r>
    </w:p>
    <w:p w14:paraId="1374E5B5" w14:textId="77777777" w:rsidR="00342F33" w:rsidRPr="00342F33" w:rsidRDefault="00342F33" w:rsidP="00342F33">
      <w:r w:rsidRPr="00342F33">
        <w:t>Adoption / Stress Scenario Matrix.</w:t>
      </w:r>
    </w:p>
    <w:p w14:paraId="069D067B" w14:textId="77777777" w:rsidR="00342F33" w:rsidRPr="00342F33" w:rsidRDefault="00342F33" w:rsidP="00342F33">
      <w:r w:rsidRPr="00342F33">
        <w:t>Behavioral Review Trust Architecture Add-On.</w:t>
      </w:r>
    </w:p>
    <w:p w14:paraId="510E593A" w14:textId="77777777" w:rsidR="00342F33" w:rsidRPr="00342F33" w:rsidRDefault="00342F33" w:rsidP="00342F33">
      <w:r w:rsidRPr="00342F33">
        <w:t>The output should keep scope and professional boundaries visible.</w:t>
      </w:r>
    </w:p>
    <w:p w14:paraId="2E81D6EB" w14:textId="77777777" w:rsidR="00342F33" w:rsidRPr="00342F33" w:rsidRDefault="00342F33" w:rsidP="00342F33">
      <w:pPr>
        <w:pStyle w:val="Heading3"/>
      </w:pPr>
      <w:r w:rsidRPr="00342F33">
        <w:lastRenderedPageBreak/>
        <w:t>Sourcebook 01: Reflective Architecture</w:t>
      </w:r>
    </w:p>
    <w:p w14:paraId="461ECED6" w14:textId="77777777" w:rsidR="00342F33" w:rsidRPr="00342F33" w:rsidRDefault="00342F33" w:rsidP="00342F33">
      <w:r w:rsidRPr="00342F33">
        <w:rPr>
          <w:b/>
          <w:bCs/>
        </w:rPr>
        <w:t>Sourcebook 01</w:t>
      </w:r>
      <w:r w:rsidRPr="00342F33">
        <w:t xml:space="preserve"> owns HGU’s core reflective architecture.</w:t>
      </w:r>
    </w:p>
    <w:p w14:paraId="26F1BCF0" w14:textId="77777777" w:rsidR="00342F33" w:rsidRPr="00342F33" w:rsidRDefault="00342F33" w:rsidP="00342F33">
      <w:r w:rsidRPr="00342F33">
        <w:t>It should lead when the main task involves Mirrorology, the Three Mirrors, reflective systems, mirror balance, mirror collapse, synthetic mirrors, the Spiral, the Architecture of Becoming, or the basic structure of how humans and systems reflect one another.</w:t>
      </w:r>
    </w:p>
    <w:p w14:paraId="22EA0AD2" w14:textId="77777777" w:rsidR="00342F33" w:rsidRPr="00342F33" w:rsidRDefault="00342F33" w:rsidP="00342F33">
      <w:r w:rsidRPr="00342F33">
        <w:t>Sourcebook 08 may support Sourcebook 01 when reflective systems become public trust systems.</w:t>
      </w:r>
    </w:p>
    <w:p w14:paraId="07ADE6A5" w14:textId="77777777" w:rsidR="00342F33" w:rsidRPr="00342F33" w:rsidRDefault="00342F33" w:rsidP="00342F33">
      <w:pPr>
        <w:rPr>
          <w:b/>
          <w:bCs/>
        </w:rPr>
      </w:pPr>
      <w:r w:rsidRPr="00342F33">
        <w:rPr>
          <w:b/>
          <w:bCs/>
        </w:rPr>
        <w:t>When Sourcebook 01 Leads</w:t>
      </w:r>
    </w:p>
    <w:p w14:paraId="3575FEF1" w14:textId="77777777" w:rsidR="00342F33" w:rsidRPr="00342F33" w:rsidRDefault="00342F33" w:rsidP="00342F33">
      <w:r w:rsidRPr="00342F33">
        <w:t>Use Sourcebook 01 first when the user asks:</w:t>
      </w:r>
    </w:p>
    <w:p w14:paraId="0AC22378" w14:textId="77777777" w:rsidR="00342F33" w:rsidRPr="00342F33" w:rsidRDefault="00342F33" w:rsidP="00342F33">
      <w:r w:rsidRPr="00342F33">
        <w:t>How does a person see themselves through systems?</w:t>
      </w:r>
    </w:p>
    <w:p w14:paraId="54D763BF" w14:textId="77777777" w:rsidR="00342F33" w:rsidRPr="00342F33" w:rsidRDefault="00342F33" w:rsidP="00342F33">
      <w:r w:rsidRPr="00342F33">
        <w:t>What is the structure of reflection here?</w:t>
      </w:r>
    </w:p>
    <w:p w14:paraId="661A7638" w14:textId="77777777" w:rsidR="00342F33" w:rsidRPr="00342F33" w:rsidRDefault="00342F33" w:rsidP="00342F33">
      <w:r w:rsidRPr="00342F33">
        <w:t>How does a mirror collapse happen?</w:t>
      </w:r>
    </w:p>
    <w:p w14:paraId="20362866" w14:textId="77777777" w:rsidR="00342F33" w:rsidRPr="00342F33" w:rsidRDefault="00342F33" w:rsidP="00342F33">
      <w:r w:rsidRPr="00342F33">
        <w:t>What does the Spiral show in this case?</w:t>
      </w:r>
    </w:p>
    <w:p w14:paraId="58B893AA" w14:textId="77777777" w:rsidR="00342F33" w:rsidRPr="00342F33" w:rsidRDefault="00342F33" w:rsidP="00342F33">
      <w:r w:rsidRPr="00342F33">
        <w:t>How do synthetic mirrors change self-understanding?</w:t>
      </w:r>
    </w:p>
    <w:p w14:paraId="3C05CCF4" w14:textId="77777777" w:rsidR="00342F33" w:rsidRPr="00342F33" w:rsidRDefault="00342F33" w:rsidP="00342F33">
      <w:r w:rsidRPr="00342F33">
        <w:t>What reflective pattern is happening in this institution, product, or relationship?</w:t>
      </w:r>
    </w:p>
    <w:p w14:paraId="45949192" w14:textId="77777777" w:rsidR="00342F33" w:rsidRPr="00342F33" w:rsidRDefault="00342F33" w:rsidP="00342F33">
      <w:r w:rsidRPr="00342F33">
        <w:t>The main object is reflection, not governance.</w:t>
      </w:r>
    </w:p>
    <w:p w14:paraId="6FA15B36" w14:textId="77777777" w:rsidR="00342F33" w:rsidRPr="00342F33" w:rsidRDefault="00342F33" w:rsidP="00342F33">
      <w:pPr>
        <w:rPr>
          <w:b/>
          <w:bCs/>
        </w:rPr>
      </w:pPr>
      <w:r w:rsidRPr="00342F33">
        <w:rPr>
          <w:b/>
          <w:bCs/>
        </w:rPr>
        <w:t>When Sourcebook 08 Supports Sourcebook 01</w:t>
      </w:r>
    </w:p>
    <w:p w14:paraId="1C352A45" w14:textId="77777777" w:rsidR="00342F33" w:rsidRPr="00342F33" w:rsidRDefault="00342F33" w:rsidP="00342F33">
      <w:r w:rsidRPr="00342F33">
        <w:t>Sourcebook 08 supports when reflection becomes a trust claim.</w:t>
      </w:r>
    </w:p>
    <w:p w14:paraId="3EA35216" w14:textId="77777777" w:rsidR="00342F33" w:rsidRPr="00342F33" w:rsidRDefault="00342F33" w:rsidP="00342F33">
      <w:r w:rsidRPr="00342F33">
        <w:t>For example:</w:t>
      </w:r>
    </w:p>
    <w:p w14:paraId="1A90F89A" w14:textId="77777777" w:rsidR="00342F33" w:rsidRPr="00342F33" w:rsidRDefault="00342F33" w:rsidP="00342F33">
      <w:r w:rsidRPr="00342F33">
        <w:t>A platform claims to reflect users accurately.</w:t>
      </w:r>
    </w:p>
    <w:p w14:paraId="469DE0EB" w14:textId="77777777" w:rsidR="00342F33" w:rsidRPr="00342F33" w:rsidRDefault="00342F33" w:rsidP="00342F33">
      <w:r w:rsidRPr="00342F33">
        <w:t>A school claims to support student self-understanding.</w:t>
      </w:r>
    </w:p>
    <w:p w14:paraId="31CA8152" w14:textId="77777777" w:rsidR="00342F33" w:rsidRPr="00342F33" w:rsidRDefault="00342F33" w:rsidP="00342F33">
      <w:r w:rsidRPr="00342F33">
        <w:t>An AI tool claims to mirror a person’s needs.</w:t>
      </w:r>
    </w:p>
    <w:p w14:paraId="40CFFA7C" w14:textId="77777777" w:rsidR="00342F33" w:rsidRPr="00342F33" w:rsidRDefault="00342F33" w:rsidP="00342F33">
      <w:r w:rsidRPr="00342F33">
        <w:t>A public institution claims to represent a community.</w:t>
      </w:r>
    </w:p>
    <w:p w14:paraId="05C93CC5" w14:textId="77777777" w:rsidR="00342F33" w:rsidRPr="00342F33" w:rsidRDefault="00342F33" w:rsidP="00342F33">
      <w:r w:rsidRPr="00342F33">
        <w:t>A reflective framework becomes a public mark, registry, course, product, or service.</w:t>
      </w:r>
    </w:p>
    <w:p w14:paraId="142CFD41" w14:textId="77777777" w:rsidR="00342F33" w:rsidRPr="00342F33" w:rsidRDefault="00342F33" w:rsidP="00342F33">
      <w:r w:rsidRPr="00342F33">
        <w:t>In those cases, Sourcebook 01 explains the reflective mechanism. Sourcebook 08 asks what structure makes the reflective claim inspectable.</w:t>
      </w:r>
    </w:p>
    <w:p w14:paraId="1CFC561F" w14:textId="77777777" w:rsidR="00342F33" w:rsidRPr="00342F33" w:rsidRDefault="00342F33" w:rsidP="00342F33">
      <w:pPr>
        <w:rPr>
          <w:b/>
          <w:bCs/>
        </w:rPr>
      </w:pPr>
      <w:r w:rsidRPr="00342F33">
        <w:rPr>
          <w:b/>
          <w:bCs/>
        </w:rPr>
        <w:t>Cross-Use Question</w:t>
      </w:r>
    </w:p>
    <w:p w14:paraId="17809CE2" w14:textId="77777777" w:rsidR="00342F33" w:rsidRPr="00342F33" w:rsidRDefault="00342F33" w:rsidP="00342F33">
      <w:r w:rsidRPr="00342F33">
        <w:lastRenderedPageBreak/>
        <w:t>When Sourcebook 01 and Sourcebook 08 both apply, ask:</w:t>
      </w:r>
    </w:p>
    <w:p w14:paraId="3C0F57BA" w14:textId="77777777" w:rsidR="00342F33" w:rsidRPr="00342F33" w:rsidRDefault="00342F33" w:rsidP="00342F33">
      <w:r w:rsidRPr="00342F33">
        <w:t>Is the main issue the reflective mechanism itself, or the trust structure that asks people to rely on that mechanism?</w:t>
      </w:r>
    </w:p>
    <w:p w14:paraId="33A55B4E" w14:textId="77777777" w:rsidR="00342F33" w:rsidRPr="00342F33" w:rsidRDefault="00342F33" w:rsidP="00342F33">
      <w:r w:rsidRPr="00342F33">
        <w:t>If the issue is the mirror, Sourcebook 01 leads.</w:t>
      </w:r>
    </w:p>
    <w:p w14:paraId="69AC85EB" w14:textId="77777777" w:rsidR="00342F33" w:rsidRPr="00342F33" w:rsidRDefault="00342F33" w:rsidP="00342F33">
      <w:r w:rsidRPr="00342F33">
        <w:t>If the issue is public reliance on the mirror, Sourcebook 08 leads.</w:t>
      </w:r>
    </w:p>
    <w:p w14:paraId="1A9A6642" w14:textId="77777777" w:rsidR="00342F33" w:rsidRPr="00342F33" w:rsidRDefault="00342F33" w:rsidP="00342F33">
      <w:pPr>
        <w:pStyle w:val="Heading3"/>
      </w:pPr>
      <w:r w:rsidRPr="00342F33">
        <w:t>Sourcebook 02: Human-Grade Interpretive Discipline</w:t>
      </w:r>
    </w:p>
    <w:p w14:paraId="3051BC4F" w14:textId="77777777" w:rsidR="00342F33" w:rsidRPr="00342F33" w:rsidRDefault="00342F33" w:rsidP="00342F33">
      <w:r w:rsidRPr="00342F33">
        <w:rPr>
          <w:b/>
          <w:bCs/>
        </w:rPr>
        <w:t>Sourcebook 02</w:t>
      </w:r>
      <w:r w:rsidRPr="00342F33">
        <w:t xml:space="preserve"> owns HGU’s core interpretive discipline.</w:t>
      </w:r>
    </w:p>
    <w:p w14:paraId="4AB1DD5E" w14:textId="77777777" w:rsidR="00342F33" w:rsidRPr="00342F33" w:rsidRDefault="00342F33" w:rsidP="00342F33">
      <w:r w:rsidRPr="00342F33">
        <w:t>It should lead when the task involves Human-Grade as a standard of fit, recognition versus verification, framework testing, overmapping risk, problem architecture, local categories, smallest sufficient framework, coherence failure, or the difference between pattern recognition and evidence.</w:t>
      </w:r>
    </w:p>
    <w:p w14:paraId="2486419B" w14:textId="77777777" w:rsidR="00342F33" w:rsidRPr="00342F33" w:rsidRDefault="00342F33" w:rsidP="00342F33">
      <w:r w:rsidRPr="00342F33">
        <w:t>Sourcebook 08 depends heavily on Sourcebook 02.</w:t>
      </w:r>
    </w:p>
    <w:p w14:paraId="4D8FA4B6" w14:textId="77777777" w:rsidR="00342F33" w:rsidRPr="00342F33" w:rsidRDefault="00342F33" w:rsidP="00342F33">
      <w:r w:rsidRPr="00342F33">
        <w:t>Trust architecture can easily overclaim if it forgets interpretive discipline.</w:t>
      </w:r>
    </w:p>
    <w:p w14:paraId="1AAEA5F2" w14:textId="77777777" w:rsidR="00342F33" w:rsidRPr="00342F33" w:rsidRDefault="00342F33" w:rsidP="00342F33">
      <w:pPr>
        <w:rPr>
          <w:b/>
          <w:bCs/>
        </w:rPr>
      </w:pPr>
      <w:r w:rsidRPr="00342F33">
        <w:rPr>
          <w:b/>
          <w:bCs/>
        </w:rPr>
        <w:t>When Sourcebook 02 Leads</w:t>
      </w:r>
    </w:p>
    <w:p w14:paraId="392107DC" w14:textId="77777777" w:rsidR="00342F33" w:rsidRPr="00342F33" w:rsidRDefault="00342F33" w:rsidP="00342F33">
      <w:r w:rsidRPr="00342F33">
        <w:t>Use Sourcebook 02 first when the user asks:</w:t>
      </w:r>
    </w:p>
    <w:p w14:paraId="43375FAF" w14:textId="77777777" w:rsidR="00342F33" w:rsidRPr="00342F33" w:rsidRDefault="00342F33" w:rsidP="00342F33">
      <w:r w:rsidRPr="00342F33">
        <w:t>Is this pattern real or am I overmapping?</w:t>
      </w:r>
    </w:p>
    <w:p w14:paraId="3E5E9178" w14:textId="77777777" w:rsidR="00342F33" w:rsidRPr="00342F33" w:rsidRDefault="00342F33" w:rsidP="00342F33">
      <w:r w:rsidRPr="00342F33">
        <w:t>What is the smallest sufficient framework?</w:t>
      </w:r>
    </w:p>
    <w:p w14:paraId="4CFF7AB7" w14:textId="77777777" w:rsidR="00342F33" w:rsidRPr="00342F33" w:rsidRDefault="00342F33" w:rsidP="00342F33">
      <w:r w:rsidRPr="00342F33">
        <w:t>How do I avoid turning recognition into proof?</w:t>
      </w:r>
    </w:p>
    <w:p w14:paraId="00139B52" w14:textId="77777777" w:rsidR="00342F33" w:rsidRPr="00342F33" w:rsidRDefault="00342F33" w:rsidP="00342F33">
      <w:r w:rsidRPr="00342F33">
        <w:t>What category does this problem actually belong to?</w:t>
      </w:r>
    </w:p>
    <w:p w14:paraId="0B3A4E4B" w14:textId="77777777" w:rsidR="00342F33" w:rsidRPr="00342F33" w:rsidRDefault="00342F33" w:rsidP="00342F33">
      <w:r w:rsidRPr="00342F33">
        <w:t>How should this framework be tested?</w:t>
      </w:r>
    </w:p>
    <w:p w14:paraId="56DA3AE2" w14:textId="77777777" w:rsidR="00342F33" w:rsidRPr="00342F33" w:rsidRDefault="00342F33" w:rsidP="00342F33">
      <w:r w:rsidRPr="00342F33">
        <w:t>What would a human-grade interpretation of this situation look like?</w:t>
      </w:r>
    </w:p>
    <w:p w14:paraId="0D11DAF9" w14:textId="77777777" w:rsidR="00342F33" w:rsidRPr="00342F33" w:rsidRDefault="00342F33" w:rsidP="00342F33">
      <w:r w:rsidRPr="00342F33">
        <w:t>The main object is interpretation, evidence status, and fit.</w:t>
      </w:r>
    </w:p>
    <w:p w14:paraId="010A2ED2" w14:textId="77777777" w:rsidR="00342F33" w:rsidRPr="00342F33" w:rsidRDefault="00342F33" w:rsidP="00342F33">
      <w:pPr>
        <w:rPr>
          <w:b/>
          <w:bCs/>
        </w:rPr>
      </w:pPr>
      <w:r w:rsidRPr="00342F33">
        <w:rPr>
          <w:b/>
          <w:bCs/>
        </w:rPr>
        <w:t>When Sourcebook 08 Supports Sourcebook 02</w:t>
      </w:r>
    </w:p>
    <w:p w14:paraId="7EB2CFC7" w14:textId="77777777" w:rsidR="00342F33" w:rsidRPr="00342F33" w:rsidRDefault="00342F33" w:rsidP="00342F33">
      <w:r w:rsidRPr="00342F33">
        <w:t>Sourcebook 08 supports when an interpretation becomes a trust claim.</w:t>
      </w:r>
    </w:p>
    <w:p w14:paraId="2CDA0CEA" w14:textId="77777777" w:rsidR="00342F33" w:rsidRPr="00342F33" w:rsidRDefault="00342F33" w:rsidP="00342F33">
      <w:r w:rsidRPr="00342F33">
        <w:t>For example:</w:t>
      </w:r>
    </w:p>
    <w:p w14:paraId="442E498B" w14:textId="77777777" w:rsidR="00342F33" w:rsidRPr="00342F33" w:rsidRDefault="00342F33" w:rsidP="00342F33">
      <w:r w:rsidRPr="00342F33">
        <w:t>A product claims a framework proves it is humane.</w:t>
      </w:r>
    </w:p>
    <w:p w14:paraId="3EC83FD9" w14:textId="77777777" w:rsidR="00342F33" w:rsidRPr="00342F33" w:rsidRDefault="00342F33" w:rsidP="00342F33">
      <w:r w:rsidRPr="00342F33">
        <w:t>A review memo interprets a system and may become public authority.</w:t>
      </w:r>
    </w:p>
    <w:p w14:paraId="23464652" w14:textId="77777777" w:rsidR="00342F33" w:rsidRPr="00342F33" w:rsidRDefault="00342F33" w:rsidP="00342F33">
      <w:r w:rsidRPr="00342F33">
        <w:lastRenderedPageBreak/>
        <w:t>A public essay identifies an institutional failure and proposes a trust structure.</w:t>
      </w:r>
    </w:p>
    <w:p w14:paraId="5A046D23" w14:textId="77777777" w:rsidR="00342F33" w:rsidRPr="00342F33" w:rsidRDefault="00342F33" w:rsidP="00342F33">
      <w:r w:rsidRPr="00342F33">
        <w:t>A model recognizes a trust pattern but lacks evidence.</w:t>
      </w:r>
    </w:p>
    <w:p w14:paraId="76DBBE24" w14:textId="77777777" w:rsidR="00342F33" w:rsidRPr="00342F33" w:rsidRDefault="00342F33" w:rsidP="00342F33">
      <w:r w:rsidRPr="00342F33">
        <w:t>A system uses HGU language to claim legitimacy.</w:t>
      </w:r>
    </w:p>
    <w:p w14:paraId="671A5087" w14:textId="77777777" w:rsidR="00342F33" w:rsidRPr="00342F33" w:rsidRDefault="00342F33" w:rsidP="00342F33">
      <w:r w:rsidRPr="00342F33">
        <w:t>In those cases, Sourcebook 02 checks the interpretive claim. Sourcebook 08 checks the trust architecture behind any public reliance.</w:t>
      </w:r>
    </w:p>
    <w:p w14:paraId="77904925" w14:textId="77777777" w:rsidR="00342F33" w:rsidRPr="00342F33" w:rsidRDefault="00342F33" w:rsidP="00342F33">
      <w:pPr>
        <w:rPr>
          <w:b/>
          <w:bCs/>
        </w:rPr>
      </w:pPr>
      <w:r w:rsidRPr="00342F33">
        <w:rPr>
          <w:b/>
          <w:bCs/>
        </w:rPr>
        <w:t>Cross-Use Question</w:t>
      </w:r>
    </w:p>
    <w:p w14:paraId="7553052D" w14:textId="77777777" w:rsidR="00342F33" w:rsidRPr="00342F33" w:rsidRDefault="00342F33" w:rsidP="00342F33">
      <w:r w:rsidRPr="00342F33">
        <w:t>When Sourcebook 02 and Sourcebook 08 both apply, ask:</w:t>
      </w:r>
    </w:p>
    <w:p w14:paraId="0CFA8F8E" w14:textId="77777777" w:rsidR="00342F33" w:rsidRPr="00342F33" w:rsidRDefault="00342F33" w:rsidP="00342F33">
      <w:r w:rsidRPr="00342F33">
        <w:t>Are we deciding whether the interpretation fits, or designing the structure that makes reliance on the interpretation accountable?</w:t>
      </w:r>
    </w:p>
    <w:p w14:paraId="0361E5F9" w14:textId="77777777" w:rsidR="00342F33" w:rsidRPr="00342F33" w:rsidRDefault="00342F33" w:rsidP="00342F33">
      <w:r w:rsidRPr="00342F33">
        <w:t>If the issue is fit, Sourcebook 02 leads.</w:t>
      </w:r>
    </w:p>
    <w:p w14:paraId="5DC03B73" w14:textId="77777777" w:rsidR="00342F33" w:rsidRPr="00342F33" w:rsidRDefault="00342F33" w:rsidP="00342F33">
      <w:r w:rsidRPr="00342F33">
        <w:t>If the issue is reliance, Sourcebook 08 leads.</w:t>
      </w:r>
    </w:p>
    <w:p w14:paraId="32B59B3F" w14:textId="77777777" w:rsidR="00342F33" w:rsidRPr="00342F33" w:rsidRDefault="00342F33" w:rsidP="00342F33">
      <w:pPr>
        <w:pStyle w:val="Heading3"/>
      </w:pPr>
      <w:r w:rsidRPr="00342F33">
        <w:t>Sourcebook 03: Cultural Reaction Ecology</w:t>
      </w:r>
    </w:p>
    <w:p w14:paraId="7C118C03" w14:textId="77777777" w:rsidR="00342F33" w:rsidRPr="00342F33" w:rsidRDefault="00342F33" w:rsidP="00342F33">
      <w:r w:rsidRPr="00342F33">
        <w:rPr>
          <w:b/>
          <w:bCs/>
        </w:rPr>
        <w:t>Sourcebook 03</w:t>
      </w:r>
      <w:r w:rsidRPr="00342F33">
        <w:t xml:space="preserve"> owns cultural reception and public reaction.</w:t>
      </w:r>
    </w:p>
    <w:p w14:paraId="48353DE9" w14:textId="77777777" w:rsidR="00342F33" w:rsidRPr="00342F33" w:rsidRDefault="00342F33" w:rsidP="00342F33">
      <w:r w:rsidRPr="00342F33">
        <w:t>It should lead when the main task involves how ideas, frameworks, proposals, artifacts, people, policies, public arguments, products, or interpretive tools are received, distorted, adopted, resisted, circulated, misunderstood, imitated, or absorbed by culture.</w:t>
      </w:r>
    </w:p>
    <w:p w14:paraId="3D94DFFF" w14:textId="77777777" w:rsidR="00342F33" w:rsidRPr="00342F33" w:rsidRDefault="00342F33" w:rsidP="00342F33">
      <w:r w:rsidRPr="00342F33">
        <w:t>Sourcebook 08 intersects with Sourcebook 03 around launch, imitation, institutional uptake, public trust signals, and cultural legitimacy.</w:t>
      </w:r>
    </w:p>
    <w:p w14:paraId="13621700" w14:textId="77777777" w:rsidR="00342F33" w:rsidRPr="00342F33" w:rsidRDefault="00342F33" w:rsidP="00342F33">
      <w:pPr>
        <w:rPr>
          <w:b/>
          <w:bCs/>
        </w:rPr>
      </w:pPr>
      <w:r w:rsidRPr="00342F33">
        <w:rPr>
          <w:b/>
          <w:bCs/>
        </w:rPr>
        <w:t>When Sourcebook 03 Leads</w:t>
      </w:r>
    </w:p>
    <w:p w14:paraId="35191AEA" w14:textId="77777777" w:rsidR="00342F33" w:rsidRPr="00342F33" w:rsidRDefault="00342F33" w:rsidP="00342F33">
      <w:r w:rsidRPr="00342F33">
        <w:t>Use Sourcebook 03 first when the user asks:</w:t>
      </w:r>
    </w:p>
    <w:p w14:paraId="1F2A5A87" w14:textId="77777777" w:rsidR="00342F33" w:rsidRPr="00342F33" w:rsidRDefault="00342F33" w:rsidP="00342F33">
      <w:r w:rsidRPr="00342F33">
        <w:t>How might the public react to this framework?</w:t>
      </w:r>
    </w:p>
    <w:p w14:paraId="36DFA684" w14:textId="77777777" w:rsidR="00342F33" w:rsidRPr="00342F33" w:rsidRDefault="00342F33" w:rsidP="00342F33">
      <w:r w:rsidRPr="00342F33">
        <w:t>What reception patterns should we expect?</w:t>
      </w:r>
    </w:p>
    <w:p w14:paraId="3D03D5A5" w14:textId="77777777" w:rsidR="00342F33" w:rsidRPr="00342F33" w:rsidRDefault="00342F33" w:rsidP="00342F33">
      <w:r w:rsidRPr="00342F33">
        <w:t>How could media distort this idea?</w:t>
      </w:r>
    </w:p>
    <w:p w14:paraId="5727DD8D" w14:textId="77777777" w:rsidR="00342F33" w:rsidRPr="00342F33" w:rsidRDefault="00342F33" w:rsidP="00342F33">
      <w:r w:rsidRPr="00342F33">
        <w:t>How might platforms change the meaning?</w:t>
      </w:r>
    </w:p>
    <w:p w14:paraId="2F6B566C" w14:textId="77777777" w:rsidR="00342F33" w:rsidRPr="00342F33" w:rsidRDefault="00342F33" w:rsidP="00342F33">
      <w:r w:rsidRPr="00342F33">
        <w:t>What kinds of uptake or backlash are likely?</w:t>
      </w:r>
    </w:p>
    <w:p w14:paraId="43DF2BCD" w14:textId="77777777" w:rsidR="00342F33" w:rsidRPr="00342F33" w:rsidRDefault="00342F33" w:rsidP="00342F33">
      <w:r w:rsidRPr="00342F33">
        <w:t>How will different audiences interpret this public artifact?</w:t>
      </w:r>
    </w:p>
    <w:p w14:paraId="63A024A6" w14:textId="77777777" w:rsidR="00342F33" w:rsidRPr="00342F33" w:rsidRDefault="00342F33" w:rsidP="00342F33">
      <w:r w:rsidRPr="00342F33">
        <w:t>The main object is reception ecology.</w:t>
      </w:r>
    </w:p>
    <w:p w14:paraId="11AAD198" w14:textId="77777777" w:rsidR="00342F33" w:rsidRPr="00342F33" w:rsidRDefault="00342F33" w:rsidP="00342F33">
      <w:pPr>
        <w:rPr>
          <w:b/>
          <w:bCs/>
        </w:rPr>
      </w:pPr>
      <w:r w:rsidRPr="00342F33">
        <w:rPr>
          <w:b/>
          <w:bCs/>
        </w:rPr>
        <w:lastRenderedPageBreak/>
        <w:t>When Sourcebook 08 Supports Sourcebook 03</w:t>
      </w:r>
    </w:p>
    <w:p w14:paraId="61376D2A" w14:textId="77777777" w:rsidR="00342F33" w:rsidRPr="00342F33" w:rsidRDefault="00342F33" w:rsidP="00342F33">
      <w:r w:rsidRPr="00342F33">
        <w:t>Sourcebook 08 supports when reception creates trust obligations.</w:t>
      </w:r>
    </w:p>
    <w:p w14:paraId="2663BFE6" w14:textId="77777777" w:rsidR="00342F33" w:rsidRPr="00342F33" w:rsidRDefault="00342F33" w:rsidP="00342F33">
      <w:r w:rsidRPr="00342F33">
        <w:t>For example:</w:t>
      </w:r>
    </w:p>
    <w:p w14:paraId="5BC593A6" w14:textId="77777777" w:rsidR="00342F33" w:rsidRPr="00342F33" w:rsidRDefault="00342F33" w:rsidP="00342F33">
      <w:r w:rsidRPr="00342F33">
        <w:t>A public mark becomes culturally recognizable.</w:t>
      </w:r>
    </w:p>
    <w:p w14:paraId="45BE30E1" w14:textId="77777777" w:rsidR="00342F33" w:rsidRPr="00342F33" w:rsidRDefault="00342F33" w:rsidP="00342F33">
      <w:r w:rsidRPr="00342F33">
        <w:t>A trust concept is imitated without structure.</w:t>
      </w:r>
    </w:p>
    <w:p w14:paraId="2C65FEF5" w14:textId="77777777" w:rsidR="00342F33" w:rsidRPr="00342F33" w:rsidRDefault="00342F33" w:rsidP="00342F33">
      <w:r w:rsidRPr="00342F33">
        <w:t>An institution adopts HGU language.</w:t>
      </w:r>
    </w:p>
    <w:p w14:paraId="5FF2C0F6" w14:textId="77777777" w:rsidR="00342F33" w:rsidRPr="00342F33" w:rsidRDefault="00342F33" w:rsidP="00342F33">
      <w:r w:rsidRPr="00342F33">
        <w:t>A public registry becomes a legitimacy object.</w:t>
      </w:r>
    </w:p>
    <w:p w14:paraId="7EE193E6" w14:textId="77777777" w:rsidR="00342F33" w:rsidRPr="00342F33" w:rsidRDefault="00342F33" w:rsidP="00342F33">
      <w:r w:rsidRPr="00342F33">
        <w:t>A launch sequence affects public trust.</w:t>
      </w:r>
    </w:p>
    <w:p w14:paraId="2EF3EC65" w14:textId="77777777" w:rsidR="00342F33" w:rsidRPr="00342F33" w:rsidRDefault="00342F33" w:rsidP="00342F33">
      <w:r w:rsidRPr="00342F33">
        <w:t>A public artifact anchors meaning before institutional control.</w:t>
      </w:r>
    </w:p>
    <w:p w14:paraId="5EC0B2AF" w14:textId="77777777" w:rsidR="00342F33" w:rsidRPr="00342F33" w:rsidRDefault="00342F33" w:rsidP="00342F33">
      <w:r w:rsidRPr="00342F33">
        <w:t>In those cases, Sourcebook 03 studies circulation and reaction. Sourcebook 08 asks how public meaning should remain tied to records, scope, roles, money flow, and consequence.</w:t>
      </w:r>
    </w:p>
    <w:p w14:paraId="2193D52B" w14:textId="77777777" w:rsidR="00342F33" w:rsidRPr="00342F33" w:rsidRDefault="00342F33" w:rsidP="00342F33">
      <w:pPr>
        <w:rPr>
          <w:b/>
          <w:bCs/>
        </w:rPr>
      </w:pPr>
      <w:r w:rsidRPr="00342F33">
        <w:rPr>
          <w:b/>
          <w:bCs/>
        </w:rPr>
        <w:t>Cross-Use Question</w:t>
      </w:r>
    </w:p>
    <w:p w14:paraId="3F65942F" w14:textId="77777777" w:rsidR="00342F33" w:rsidRPr="00342F33" w:rsidRDefault="00342F33" w:rsidP="00342F33">
      <w:r w:rsidRPr="00342F33">
        <w:t>When Sourcebook 03 and Sourcebook 08 both apply, ask:</w:t>
      </w:r>
    </w:p>
    <w:p w14:paraId="36F2A671" w14:textId="77777777" w:rsidR="00342F33" w:rsidRPr="00342F33" w:rsidRDefault="00342F33" w:rsidP="00342F33">
      <w:r w:rsidRPr="00342F33">
        <w:t>Are we studying how the public will receive the object, or how the object’s trust claims remain structurally accountable after reception?</w:t>
      </w:r>
    </w:p>
    <w:p w14:paraId="15E80EF3" w14:textId="77777777" w:rsidR="00342F33" w:rsidRPr="00342F33" w:rsidRDefault="00342F33" w:rsidP="00342F33">
      <w:r w:rsidRPr="00342F33">
        <w:t>If the issue is reception, Sourcebook 03 leads.</w:t>
      </w:r>
    </w:p>
    <w:p w14:paraId="02924836" w14:textId="77777777" w:rsidR="00342F33" w:rsidRPr="00342F33" w:rsidRDefault="00342F33" w:rsidP="00342F33">
      <w:r w:rsidRPr="00342F33">
        <w:t>If the issue is accountable public reliance, Sourcebook 08 leads.</w:t>
      </w:r>
    </w:p>
    <w:p w14:paraId="40E9017B" w14:textId="77777777" w:rsidR="00342F33" w:rsidRPr="00342F33" w:rsidRDefault="00342F33" w:rsidP="00342F33">
      <w:pPr>
        <w:pStyle w:val="Heading3"/>
      </w:pPr>
      <w:r w:rsidRPr="00342F33">
        <w:t>Sourcebook 04: Ordinary Life and Human-Scale Cases</w:t>
      </w:r>
    </w:p>
    <w:p w14:paraId="45EA9890" w14:textId="77777777" w:rsidR="00342F33" w:rsidRPr="00342F33" w:rsidRDefault="00342F33" w:rsidP="00342F33">
      <w:r w:rsidRPr="00342F33">
        <w:rPr>
          <w:b/>
          <w:bCs/>
        </w:rPr>
        <w:t>Sourcebook 04</w:t>
      </w:r>
      <w:r w:rsidRPr="00342F33">
        <w:t xml:space="preserve"> owns ordinary life, domestic scenes, errands, rooms, objects, family systems, social maintenance, lived burden, and human-scale vignettes.</w:t>
      </w:r>
    </w:p>
    <w:p w14:paraId="53EBA4BA" w14:textId="77777777" w:rsidR="00342F33" w:rsidRPr="00342F33" w:rsidRDefault="00342F33" w:rsidP="00342F33">
      <w:r w:rsidRPr="00342F33">
        <w:t>It should lead when the task asks how systems show up in ordinary life or how pressure becomes felt in daily human scenes.</w:t>
      </w:r>
    </w:p>
    <w:p w14:paraId="121B5A4D" w14:textId="77777777" w:rsidR="00342F33" w:rsidRPr="00342F33" w:rsidRDefault="00342F33" w:rsidP="00342F33">
      <w:r w:rsidRPr="00342F33">
        <w:t>Sourcebook 08 may support when ordinary-life systems become trust structures.</w:t>
      </w:r>
    </w:p>
    <w:p w14:paraId="3E63F093" w14:textId="77777777" w:rsidR="00342F33" w:rsidRPr="00342F33" w:rsidRDefault="00342F33" w:rsidP="00342F33">
      <w:pPr>
        <w:rPr>
          <w:b/>
          <w:bCs/>
        </w:rPr>
      </w:pPr>
      <w:r w:rsidRPr="00342F33">
        <w:rPr>
          <w:b/>
          <w:bCs/>
        </w:rPr>
        <w:t>When Sourcebook 04 Leads</w:t>
      </w:r>
    </w:p>
    <w:p w14:paraId="1B10FE83" w14:textId="77777777" w:rsidR="00342F33" w:rsidRPr="00342F33" w:rsidRDefault="00342F33" w:rsidP="00342F33">
      <w:r w:rsidRPr="00342F33">
        <w:t>Use Sourcebook 04 first when the user asks:</w:t>
      </w:r>
    </w:p>
    <w:p w14:paraId="7600A986" w14:textId="77777777" w:rsidR="00342F33" w:rsidRPr="00342F33" w:rsidRDefault="00342F33" w:rsidP="00342F33">
      <w:r w:rsidRPr="00342F33">
        <w:t>What ordinary-life burden is happening here?</w:t>
      </w:r>
    </w:p>
    <w:p w14:paraId="127473E4" w14:textId="77777777" w:rsidR="00342F33" w:rsidRPr="00342F33" w:rsidRDefault="00342F33" w:rsidP="00342F33">
      <w:r w:rsidRPr="00342F33">
        <w:lastRenderedPageBreak/>
        <w:t>How does this system appear in a household, classroom, workplace, family, or support setting?</w:t>
      </w:r>
    </w:p>
    <w:p w14:paraId="188EAF32" w14:textId="77777777" w:rsidR="00342F33" w:rsidRPr="00342F33" w:rsidRDefault="00342F33" w:rsidP="00342F33">
      <w:r w:rsidRPr="00342F33">
        <w:t>What human-scale scene would teach this concept?</w:t>
      </w:r>
    </w:p>
    <w:p w14:paraId="34E3E1F0" w14:textId="77777777" w:rsidR="00342F33" w:rsidRPr="00342F33" w:rsidRDefault="00342F33" w:rsidP="00342F33">
      <w:r w:rsidRPr="00342F33">
        <w:t>How does this pressure show up in a person’s day?</w:t>
      </w:r>
    </w:p>
    <w:p w14:paraId="255F86AF" w14:textId="77777777" w:rsidR="00342F33" w:rsidRPr="00342F33" w:rsidRDefault="00342F33" w:rsidP="00342F33">
      <w:r w:rsidRPr="00342F33">
        <w:t>What vignette would make the mechanism recognizable?</w:t>
      </w:r>
    </w:p>
    <w:p w14:paraId="5CBEC0E3" w14:textId="77777777" w:rsidR="00342F33" w:rsidRPr="00342F33" w:rsidRDefault="00342F33" w:rsidP="00342F33">
      <w:r w:rsidRPr="00342F33">
        <w:t>The main object is lived experience and ordinary-life recognition.</w:t>
      </w:r>
    </w:p>
    <w:p w14:paraId="1CFAB216" w14:textId="77777777" w:rsidR="00342F33" w:rsidRPr="00342F33" w:rsidRDefault="00342F33" w:rsidP="00342F33">
      <w:pPr>
        <w:rPr>
          <w:b/>
          <w:bCs/>
        </w:rPr>
      </w:pPr>
      <w:r w:rsidRPr="00342F33">
        <w:rPr>
          <w:b/>
          <w:bCs/>
        </w:rPr>
        <w:t>When Sourcebook 08 Supports Sourcebook 04</w:t>
      </w:r>
    </w:p>
    <w:p w14:paraId="588EC5DD" w14:textId="77777777" w:rsidR="00342F33" w:rsidRPr="00342F33" w:rsidRDefault="00342F33" w:rsidP="00342F33">
      <w:r w:rsidRPr="00342F33">
        <w:t>Sourcebook 08 supports when ordinary burden comes from a trust failure.</w:t>
      </w:r>
    </w:p>
    <w:p w14:paraId="7849A13F" w14:textId="77777777" w:rsidR="00342F33" w:rsidRPr="00342F33" w:rsidRDefault="00342F33" w:rsidP="00342F33">
      <w:r w:rsidRPr="00342F33">
        <w:t>For example:</w:t>
      </w:r>
    </w:p>
    <w:p w14:paraId="3BBBF8A8" w14:textId="77777777" w:rsidR="00342F33" w:rsidRPr="00342F33" w:rsidRDefault="00342F33" w:rsidP="00342F33">
      <w:r w:rsidRPr="00342F33">
        <w:t>A support system promises care but traps users in loops.</w:t>
      </w:r>
    </w:p>
    <w:p w14:paraId="353F07CB" w14:textId="77777777" w:rsidR="00342F33" w:rsidRPr="00342F33" w:rsidRDefault="00342F33" w:rsidP="00342F33">
      <w:r w:rsidRPr="00342F33">
        <w:t>A school claims student support but has no correction path.</w:t>
      </w:r>
    </w:p>
    <w:p w14:paraId="4E1ACA84" w14:textId="77777777" w:rsidR="00342F33" w:rsidRPr="00342F33" w:rsidRDefault="00342F33" w:rsidP="00342F33">
      <w:r w:rsidRPr="00342F33">
        <w:t>A healthcare tool asks for reliance without clear scope.</w:t>
      </w:r>
    </w:p>
    <w:p w14:paraId="74D806A3" w14:textId="77777777" w:rsidR="00342F33" w:rsidRPr="00342F33" w:rsidRDefault="00342F33" w:rsidP="00342F33">
      <w:r w:rsidRPr="00342F33">
        <w:t>A family-care platform uses care language while extracting data or dependence.</w:t>
      </w:r>
    </w:p>
    <w:p w14:paraId="1E838F82" w14:textId="77777777" w:rsidR="00342F33" w:rsidRPr="00342F33" w:rsidRDefault="00342F33" w:rsidP="00342F33">
      <w:r w:rsidRPr="00342F33">
        <w:t>An ordinary user cannot leave, correct, appeal, inspect, or understand a public status.</w:t>
      </w:r>
    </w:p>
    <w:p w14:paraId="38251E1B" w14:textId="77777777" w:rsidR="00342F33" w:rsidRPr="00342F33" w:rsidRDefault="00342F33" w:rsidP="00342F33">
      <w:r w:rsidRPr="00342F33">
        <w:t>In those cases, Sourcebook 04 helps make the lived burden visible. Sourcebook 08 maps the trust architecture that created or could repair that burden.</w:t>
      </w:r>
    </w:p>
    <w:p w14:paraId="0300CE46" w14:textId="77777777" w:rsidR="00342F33" w:rsidRPr="00342F33" w:rsidRDefault="00342F33" w:rsidP="00342F33">
      <w:pPr>
        <w:rPr>
          <w:b/>
          <w:bCs/>
        </w:rPr>
      </w:pPr>
      <w:r w:rsidRPr="00342F33">
        <w:rPr>
          <w:b/>
          <w:bCs/>
        </w:rPr>
        <w:t>Cross-Use Question</w:t>
      </w:r>
    </w:p>
    <w:p w14:paraId="50F60C73" w14:textId="77777777" w:rsidR="00342F33" w:rsidRPr="00342F33" w:rsidRDefault="00342F33" w:rsidP="00342F33">
      <w:r w:rsidRPr="00342F33">
        <w:t>When Sourcebook 04 and Sourcebook 08 both apply, ask:</w:t>
      </w:r>
    </w:p>
    <w:p w14:paraId="0A487A64" w14:textId="77777777" w:rsidR="00342F33" w:rsidRPr="00342F33" w:rsidRDefault="00342F33" w:rsidP="00342F33">
      <w:r w:rsidRPr="00342F33">
        <w:t>Are we trying to understand the human scene, or inspect the trust structure that shaped the scene?</w:t>
      </w:r>
    </w:p>
    <w:p w14:paraId="198BF3F2" w14:textId="77777777" w:rsidR="00342F33" w:rsidRPr="00342F33" w:rsidRDefault="00342F33" w:rsidP="00342F33">
      <w:r w:rsidRPr="00342F33">
        <w:t>If the issue is the scene, Sourcebook 04 leads.</w:t>
      </w:r>
    </w:p>
    <w:p w14:paraId="291A456F" w14:textId="77777777" w:rsidR="00342F33" w:rsidRPr="00342F33" w:rsidRDefault="00342F33" w:rsidP="00342F33">
      <w:r w:rsidRPr="00342F33">
        <w:t>If the issue is structural trust repair, Sourcebook 08 leads.</w:t>
      </w:r>
    </w:p>
    <w:p w14:paraId="6FE687D7" w14:textId="77777777" w:rsidR="00342F33" w:rsidRPr="00342F33" w:rsidRDefault="00342F33" w:rsidP="00342F33">
      <w:pPr>
        <w:pStyle w:val="Heading3"/>
      </w:pPr>
      <w:r w:rsidRPr="00342F33">
        <w:t>Sourcebook 05: Public Explanation and Essay Use</w:t>
      </w:r>
    </w:p>
    <w:p w14:paraId="79F63F1C" w14:textId="77777777" w:rsidR="00342F33" w:rsidRPr="00342F33" w:rsidRDefault="00342F33" w:rsidP="00342F33">
      <w:r w:rsidRPr="00342F33">
        <w:rPr>
          <w:b/>
          <w:bCs/>
        </w:rPr>
        <w:t>Sourcebook 05</w:t>
      </w:r>
      <w:r w:rsidRPr="00342F33">
        <w:t xml:space="preserve"> owns public-facing argument, essays, explanatory prose, landing-page language, public artifact writing, source-to-public translation, and the discipline of making HGU concepts legible without flattening them.</w:t>
      </w:r>
    </w:p>
    <w:p w14:paraId="76E006AF" w14:textId="77777777" w:rsidR="00342F33" w:rsidRPr="00342F33" w:rsidRDefault="00342F33" w:rsidP="00342F33">
      <w:r w:rsidRPr="00342F33">
        <w:t>It should lead when the main task is writing for public understanding.</w:t>
      </w:r>
    </w:p>
    <w:p w14:paraId="0B6D6EF9" w14:textId="77777777" w:rsidR="00342F33" w:rsidRPr="00342F33" w:rsidRDefault="00342F33" w:rsidP="00342F33">
      <w:r w:rsidRPr="00342F33">
        <w:lastRenderedPageBreak/>
        <w:t>Sourcebook 08 supplies content when the public explanation concerns trust architecture.</w:t>
      </w:r>
    </w:p>
    <w:p w14:paraId="004702A1" w14:textId="77777777" w:rsidR="00342F33" w:rsidRPr="00342F33" w:rsidRDefault="00342F33" w:rsidP="00342F33">
      <w:pPr>
        <w:rPr>
          <w:b/>
          <w:bCs/>
        </w:rPr>
      </w:pPr>
      <w:r w:rsidRPr="00342F33">
        <w:rPr>
          <w:b/>
          <w:bCs/>
        </w:rPr>
        <w:t>When Sourcebook 05 Leads</w:t>
      </w:r>
    </w:p>
    <w:p w14:paraId="3F3C887F" w14:textId="77777777" w:rsidR="00342F33" w:rsidRPr="00342F33" w:rsidRDefault="00342F33" w:rsidP="00342F33">
      <w:r w:rsidRPr="00342F33">
        <w:t>Use Sourcebook 05 first when the user asks:</w:t>
      </w:r>
    </w:p>
    <w:p w14:paraId="104D37D9" w14:textId="77777777" w:rsidR="00342F33" w:rsidRPr="00342F33" w:rsidRDefault="00342F33" w:rsidP="00342F33">
      <w:r w:rsidRPr="00342F33">
        <w:t>Write an essay explaining this idea.</w:t>
      </w:r>
    </w:p>
    <w:p w14:paraId="7D643B2C" w14:textId="77777777" w:rsidR="00342F33" w:rsidRPr="00342F33" w:rsidRDefault="00342F33" w:rsidP="00342F33">
      <w:r w:rsidRPr="00342F33">
        <w:t>Turn this concept into a public-facing article.</w:t>
      </w:r>
    </w:p>
    <w:p w14:paraId="093F01CC" w14:textId="77777777" w:rsidR="00342F33" w:rsidRPr="00342F33" w:rsidRDefault="00342F33" w:rsidP="00342F33">
      <w:r w:rsidRPr="00342F33">
        <w:t>Draft landing-page language.</w:t>
      </w:r>
    </w:p>
    <w:p w14:paraId="5134977F" w14:textId="77777777" w:rsidR="00342F33" w:rsidRPr="00342F33" w:rsidRDefault="00342F33" w:rsidP="00342F33">
      <w:r w:rsidRPr="00342F33">
        <w:t>Make this source material readable for a general audience.</w:t>
      </w:r>
    </w:p>
    <w:p w14:paraId="69A4B94D" w14:textId="77777777" w:rsidR="00342F33" w:rsidRPr="00342F33" w:rsidRDefault="00342F33" w:rsidP="00342F33">
      <w:r w:rsidRPr="00342F33">
        <w:t>Write a prologue, public argument, Substack-style essay, or explanatory artifact.</w:t>
      </w:r>
    </w:p>
    <w:p w14:paraId="6F65BAD4" w14:textId="77777777" w:rsidR="00342F33" w:rsidRPr="00342F33" w:rsidRDefault="00342F33" w:rsidP="00342F33">
      <w:r w:rsidRPr="00342F33">
        <w:t>The main object is public prose.</w:t>
      </w:r>
    </w:p>
    <w:p w14:paraId="2CBD3A86" w14:textId="77777777" w:rsidR="00342F33" w:rsidRPr="00342F33" w:rsidRDefault="00342F33" w:rsidP="00342F33">
      <w:pPr>
        <w:rPr>
          <w:b/>
          <w:bCs/>
        </w:rPr>
      </w:pPr>
      <w:r w:rsidRPr="00342F33">
        <w:rPr>
          <w:b/>
          <w:bCs/>
        </w:rPr>
        <w:t>When Sourcebook 08 Supports Sourcebook 05</w:t>
      </w:r>
    </w:p>
    <w:p w14:paraId="727AE28B" w14:textId="77777777" w:rsidR="00342F33" w:rsidRPr="00342F33" w:rsidRDefault="00342F33" w:rsidP="00342F33">
      <w:r w:rsidRPr="00342F33">
        <w:t>Sourcebook 08 supports when the essay or public artifact explains trust concepts.</w:t>
      </w:r>
    </w:p>
    <w:p w14:paraId="6F51F3B7" w14:textId="77777777" w:rsidR="00342F33" w:rsidRPr="00342F33" w:rsidRDefault="00342F33" w:rsidP="00342F33">
      <w:r w:rsidRPr="00342F33">
        <w:t>For example:</w:t>
      </w:r>
    </w:p>
    <w:p w14:paraId="35FFB22F" w14:textId="77777777" w:rsidR="00342F33" w:rsidRPr="00342F33" w:rsidRDefault="00342F33" w:rsidP="00342F33">
      <w:r w:rsidRPr="00342F33">
        <w:t>An essay about why trust marks need scope.</w:t>
      </w:r>
    </w:p>
    <w:p w14:paraId="2D6394E9" w14:textId="77777777" w:rsidR="00342F33" w:rsidRPr="00342F33" w:rsidRDefault="00342F33" w:rsidP="00342F33">
      <w:r w:rsidRPr="00342F33">
        <w:t>A public page explaining a registry.</w:t>
      </w:r>
    </w:p>
    <w:p w14:paraId="60546E55" w14:textId="77777777" w:rsidR="00342F33" w:rsidRPr="00342F33" w:rsidRDefault="00342F33" w:rsidP="00342F33">
      <w:r w:rsidRPr="00342F33">
        <w:t>A launch artifact for a mission-locked operator.</w:t>
      </w:r>
    </w:p>
    <w:p w14:paraId="22199BDB" w14:textId="77777777" w:rsidR="00342F33" w:rsidRPr="00342F33" w:rsidRDefault="00342F33" w:rsidP="00342F33">
      <w:r w:rsidRPr="00342F33">
        <w:t>A guide to non-extractive product design.</w:t>
      </w:r>
    </w:p>
    <w:p w14:paraId="4B7CE664" w14:textId="77777777" w:rsidR="00342F33" w:rsidRPr="00342F33" w:rsidRDefault="00342F33" w:rsidP="00342F33">
      <w:r w:rsidRPr="00342F33">
        <w:t>A public explanation of why receipts beat claims.</w:t>
      </w:r>
    </w:p>
    <w:p w14:paraId="119F6F42" w14:textId="77777777" w:rsidR="00342F33" w:rsidRPr="00342F33" w:rsidRDefault="00342F33" w:rsidP="00342F33">
      <w:r w:rsidRPr="00342F33">
        <w:t>A landing page for a Behavioral Review service involving trust claims.</w:t>
      </w:r>
    </w:p>
    <w:p w14:paraId="2C7C0427" w14:textId="77777777" w:rsidR="00342F33" w:rsidRPr="00342F33" w:rsidRDefault="00342F33" w:rsidP="00342F33">
      <w:r w:rsidRPr="00342F33">
        <w:t>In those cases, Sourcebook 05 should shape the prose. Sourcebook 08 should supply the trust architecture concepts and boundaries.</w:t>
      </w:r>
    </w:p>
    <w:p w14:paraId="2CB82975" w14:textId="77777777" w:rsidR="00342F33" w:rsidRPr="00342F33" w:rsidRDefault="00342F33" w:rsidP="00342F33">
      <w:pPr>
        <w:rPr>
          <w:b/>
          <w:bCs/>
        </w:rPr>
      </w:pPr>
      <w:r w:rsidRPr="00342F33">
        <w:rPr>
          <w:b/>
          <w:bCs/>
        </w:rPr>
        <w:t>Cross-Use Question</w:t>
      </w:r>
    </w:p>
    <w:p w14:paraId="301B2673" w14:textId="77777777" w:rsidR="00342F33" w:rsidRPr="00342F33" w:rsidRDefault="00342F33" w:rsidP="00342F33">
      <w:r w:rsidRPr="00342F33">
        <w:t>When Sourcebook 05 and Sourcebook 08 both apply, ask:</w:t>
      </w:r>
    </w:p>
    <w:p w14:paraId="1C9EE56B" w14:textId="77777777" w:rsidR="00342F33" w:rsidRPr="00342F33" w:rsidRDefault="00342F33" w:rsidP="00342F33">
      <w:r w:rsidRPr="00342F33">
        <w:t>Is the task to explain the idea publicly, or to design the trust structure itself?</w:t>
      </w:r>
    </w:p>
    <w:p w14:paraId="16D3F2F8" w14:textId="77777777" w:rsidR="00342F33" w:rsidRPr="00342F33" w:rsidRDefault="00342F33" w:rsidP="00342F33">
      <w:r w:rsidRPr="00342F33">
        <w:t>If the issue is prose, Sourcebook 05 leads.</w:t>
      </w:r>
    </w:p>
    <w:p w14:paraId="5C1CD74E" w14:textId="77777777" w:rsidR="00342F33" w:rsidRPr="00342F33" w:rsidRDefault="00342F33" w:rsidP="00342F33">
      <w:r w:rsidRPr="00342F33">
        <w:t>If the issue is architecture, Sourcebook 08 leads.</w:t>
      </w:r>
    </w:p>
    <w:p w14:paraId="597CA28D" w14:textId="77777777" w:rsidR="00342F33" w:rsidRPr="00342F33" w:rsidRDefault="00342F33" w:rsidP="00342F33">
      <w:pPr>
        <w:pStyle w:val="Heading3"/>
      </w:pPr>
      <w:r w:rsidRPr="00342F33">
        <w:lastRenderedPageBreak/>
        <w:t>Sourcebook 06: Conversational AI Practice</w:t>
      </w:r>
    </w:p>
    <w:p w14:paraId="1D74E58C" w14:textId="77777777" w:rsidR="00342F33" w:rsidRPr="00342F33" w:rsidRDefault="00342F33" w:rsidP="00342F33">
      <w:r w:rsidRPr="00342F33">
        <w:rPr>
          <w:b/>
          <w:bCs/>
        </w:rPr>
        <w:t>Sourcebook 06</w:t>
      </w:r>
      <w:r w:rsidRPr="00342F33">
        <w:t xml:space="preserve"> owns AVA, FrostysHat, runtime grammar, conversational behavior, response proportion, grounding, receipts, closure, public AI literacy, and the felt experience of coherent AI behavior.</w:t>
      </w:r>
    </w:p>
    <w:p w14:paraId="2896FC09" w14:textId="77777777" w:rsidR="00342F33" w:rsidRPr="00342F33" w:rsidRDefault="00342F33" w:rsidP="00342F33">
      <w:r w:rsidRPr="00342F33">
        <w:t>It should lead when the task is about how an AI assistant behaves in conversation.</w:t>
      </w:r>
    </w:p>
    <w:p w14:paraId="434FA662" w14:textId="77777777" w:rsidR="00342F33" w:rsidRPr="00342F33" w:rsidRDefault="00342F33" w:rsidP="00342F33">
      <w:r w:rsidRPr="00342F33">
        <w:t>Sourcebook 08 supports when AI behavior becomes part of a public trust system.</w:t>
      </w:r>
    </w:p>
    <w:p w14:paraId="61AED185" w14:textId="77777777" w:rsidR="00342F33" w:rsidRPr="00342F33" w:rsidRDefault="00342F33" w:rsidP="00342F33">
      <w:pPr>
        <w:rPr>
          <w:b/>
          <w:bCs/>
        </w:rPr>
      </w:pPr>
      <w:r w:rsidRPr="00342F33">
        <w:rPr>
          <w:b/>
          <w:bCs/>
        </w:rPr>
        <w:t>When Sourcebook 06 Leads</w:t>
      </w:r>
    </w:p>
    <w:p w14:paraId="0AA8C5F1" w14:textId="77777777" w:rsidR="00342F33" w:rsidRPr="00342F33" w:rsidRDefault="00342F33" w:rsidP="00342F33">
      <w:r w:rsidRPr="00342F33">
        <w:t>Use Sourcebook 06 first when the user asks:</w:t>
      </w:r>
    </w:p>
    <w:p w14:paraId="07BE743D" w14:textId="77777777" w:rsidR="00342F33" w:rsidRPr="00342F33" w:rsidRDefault="00342F33" w:rsidP="00342F33">
      <w:r w:rsidRPr="00342F33">
        <w:t>Did this AI response behave well?</w:t>
      </w:r>
    </w:p>
    <w:p w14:paraId="307DF8CA" w14:textId="77777777" w:rsidR="00342F33" w:rsidRPr="00342F33" w:rsidRDefault="00342F33" w:rsidP="00342F33">
      <w:r w:rsidRPr="00342F33">
        <w:t>How should the assistant answer?</w:t>
      </w:r>
    </w:p>
    <w:p w14:paraId="6BBE32CC" w14:textId="77777777" w:rsidR="00342F33" w:rsidRPr="00342F33" w:rsidRDefault="00342F33" w:rsidP="00342F33">
      <w:r w:rsidRPr="00342F33">
        <w:t>How should grounding, closure, proportion, or receipts work in this exchange?</w:t>
      </w:r>
    </w:p>
    <w:p w14:paraId="7AAFBF01" w14:textId="77777777" w:rsidR="00342F33" w:rsidRPr="00342F33" w:rsidRDefault="00342F33" w:rsidP="00342F33">
      <w:r w:rsidRPr="00342F33">
        <w:t>How should FrostysHat stabilize the conversation?</w:t>
      </w:r>
    </w:p>
    <w:p w14:paraId="433F9627" w14:textId="77777777" w:rsidR="00342F33" w:rsidRPr="00342F33" w:rsidRDefault="00342F33" w:rsidP="00342F33">
      <w:r w:rsidRPr="00342F33">
        <w:t>How should AVA handle this interaction?</w:t>
      </w:r>
    </w:p>
    <w:p w14:paraId="79703BB1" w14:textId="77777777" w:rsidR="00342F33" w:rsidRPr="00342F33" w:rsidRDefault="00342F33" w:rsidP="00342F33">
      <w:r w:rsidRPr="00342F33">
        <w:t>What makes AI feel coherent or human-grade in use?</w:t>
      </w:r>
    </w:p>
    <w:p w14:paraId="61AEFA39" w14:textId="77777777" w:rsidR="00342F33" w:rsidRPr="00342F33" w:rsidRDefault="00342F33" w:rsidP="00342F33">
      <w:r w:rsidRPr="00342F33">
        <w:t>The main object is conversational behavior.</w:t>
      </w:r>
    </w:p>
    <w:p w14:paraId="10C23F8A" w14:textId="77777777" w:rsidR="00342F33" w:rsidRPr="00342F33" w:rsidRDefault="00342F33" w:rsidP="00342F33">
      <w:pPr>
        <w:rPr>
          <w:b/>
          <w:bCs/>
        </w:rPr>
      </w:pPr>
      <w:r w:rsidRPr="00342F33">
        <w:rPr>
          <w:b/>
          <w:bCs/>
        </w:rPr>
        <w:t>When Sourcebook 08 Supports Sourcebook 06</w:t>
      </w:r>
    </w:p>
    <w:p w14:paraId="070C5B04" w14:textId="77777777" w:rsidR="00342F33" w:rsidRPr="00342F33" w:rsidRDefault="00342F33" w:rsidP="00342F33">
      <w:r w:rsidRPr="00342F33">
        <w:t>Sourcebook 08 supports when conversational behavior becomes a public trust claim.</w:t>
      </w:r>
    </w:p>
    <w:p w14:paraId="000C5FAE" w14:textId="77777777" w:rsidR="00342F33" w:rsidRPr="00342F33" w:rsidRDefault="00342F33" w:rsidP="00342F33">
      <w:r w:rsidRPr="00342F33">
        <w:t>For example:</w:t>
      </w:r>
    </w:p>
    <w:p w14:paraId="75BF44AA" w14:textId="77777777" w:rsidR="00342F33" w:rsidRPr="00342F33" w:rsidRDefault="00342F33" w:rsidP="00342F33">
      <w:r w:rsidRPr="00342F33">
        <w:t>An AI company claims its assistant is human-grade.</w:t>
      </w:r>
    </w:p>
    <w:p w14:paraId="45BA1F47" w14:textId="77777777" w:rsidR="00342F33" w:rsidRPr="00342F33" w:rsidRDefault="00342F33" w:rsidP="00342F33">
      <w:r w:rsidRPr="00342F33">
        <w:t>A product displays a trust mark for conversational behavior.</w:t>
      </w:r>
    </w:p>
    <w:p w14:paraId="104EAF1A" w14:textId="77777777" w:rsidR="00342F33" w:rsidRPr="00342F33" w:rsidRDefault="00342F33" w:rsidP="00342F33">
      <w:r w:rsidRPr="00342F33">
        <w:t>A support bot claims safe or responsible guidance.</w:t>
      </w:r>
    </w:p>
    <w:p w14:paraId="35A036C9" w14:textId="77777777" w:rsidR="00342F33" w:rsidRPr="00342F33" w:rsidRDefault="00342F33" w:rsidP="00342F33">
      <w:r w:rsidRPr="00342F33">
        <w:t>A review memo evaluates AI behavior and becomes public status.</w:t>
      </w:r>
    </w:p>
    <w:p w14:paraId="5E629BA7" w14:textId="77777777" w:rsidR="00342F33" w:rsidRPr="00342F33" w:rsidRDefault="00342F33" w:rsidP="00342F33">
      <w:r w:rsidRPr="00342F33">
        <w:t>A conversational receipt becomes part of an institutional registry.</w:t>
      </w:r>
    </w:p>
    <w:p w14:paraId="07FA3F52" w14:textId="77777777" w:rsidR="00342F33" w:rsidRPr="00342F33" w:rsidRDefault="00342F33" w:rsidP="00342F33">
      <w:r w:rsidRPr="00342F33">
        <w:t>An AI interface needs a public trust surface, correction path, or done-state.</w:t>
      </w:r>
    </w:p>
    <w:p w14:paraId="265BE49D" w14:textId="77777777" w:rsidR="00342F33" w:rsidRPr="00342F33" w:rsidRDefault="00342F33" w:rsidP="00342F33">
      <w:r w:rsidRPr="00342F33">
        <w:t>In those cases, Sourcebook 06 evaluates behavior. Sourcebook 08 evaluates the public trust architecture around that behavior.</w:t>
      </w:r>
    </w:p>
    <w:p w14:paraId="2E5E1AE0" w14:textId="77777777" w:rsidR="00342F33" w:rsidRPr="00342F33" w:rsidRDefault="00342F33" w:rsidP="00342F33">
      <w:pPr>
        <w:rPr>
          <w:b/>
          <w:bCs/>
        </w:rPr>
      </w:pPr>
      <w:r w:rsidRPr="00342F33">
        <w:rPr>
          <w:b/>
          <w:bCs/>
        </w:rPr>
        <w:t>Cross-Use Question</w:t>
      </w:r>
    </w:p>
    <w:p w14:paraId="6B39D3EC" w14:textId="77777777" w:rsidR="00342F33" w:rsidRPr="00342F33" w:rsidRDefault="00342F33" w:rsidP="00342F33">
      <w:r w:rsidRPr="00342F33">
        <w:lastRenderedPageBreak/>
        <w:t>When Sourcebook 06 and Sourcebook 08 both apply, ask:</w:t>
      </w:r>
    </w:p>
    <w:p w14:paraId="2483E8B1" w14:textId="77777777" w:rsidR="00342F33" w:rsidRPr="00342F33" w:rsidRDefault="00342F33" w:rsidP="00342F33">
      <w:r w:rsidRPr="00342F33">
        <w:t>Are we reviewing the AI’s behavior in the exchange, or the structure that asks people to rely on the AI?</w:t>
      </w:r>
    </w:p>
    <w:p w14:paraId="73828DC3" w14:textId="77777777" w:rsidR="00342F33" w:rsidRPr="00342F33" w:rsidRDefault="00342F33" w:rsidP="00342F33">
      <w:r w:rsidRPr="00342F33">
        <w:t>If the issue is interaction quality, Sourcebook 06 leads.</w:t>
      </w:r>
    </w:p>
    <w:p w14:paraId="72856C45" w14:textId="77777777" w:rsidR="00342F33" w:rsidRPr="00342F33" w:rsidRDefault="00342F33" w:rsidP="00342F33">
      <w:r w:rsidRPr="00342F33">
        <w:t>If the issue is public reliance, Sourcebook 08 leads.</w:t>
      </w:r>
    </w:p>
    <w:p w14:paraId="03978BC8" w14:textId="77777777" w:rsidR="00342F33" w:rsidRPr="00342F33" w:rsidRDefault="00342F33" w:rsidP="00342F33">
      <w:pPr>
        <w:pStyle w:val="Heading3"/>
      </w:pPr>
      <w:r w:rsidRPr="00342F33">
        <w:t>Sourcebook 07: Symbiotic Thought and Durable AI-Assisted Work</w:t>
      </w:r>
    </w:p>
    <w:p w14:paraId="67DA1CBE" w14:textId="77777777" w:rsidR="00342F33" w:rsidRPr="00342F33" w:rsidRDefault="00342F33" w:rsidP="00342F33">
      <w:r w:rsidRPr="00342F33">
        <w:rPr>
          <w:b/>
          <w:bCs/>
        </w:rPr>
        <w:t>Sourcebook 07</w:t>
      </w:r>
      <w:r w:rsidRPr="00342F33">
        <w:t xml:space="preserve"> owns </w:t>
      </w:r>
      <w:r w:rsidRPr="00342F33">
        <w:rPr>
          <w:b/>
          <w:bCs/>
        </w:rPr>
        <w:t>Symbiotic Thought</w:t>
      </w:r>
      <w:r w:rsidRPr="00342F33">
        <w:t>: shared human-machine inquiry, co-reasoning, artifact formation, evidence discipline, receipts, revision, banking, and durable AI-assisted knowledge work.</w:t>
      </w:r>
    </w:p>
    <w:p w14:paraId="358DA1DB" w14:textId="77777777" w:rsidR="00342F33" w:rsidRPr="00342F33" w:rsidRDefault="00342F33" w:rsidP="00342F33">
      <w:r w:rsidRPr="00342F33">
        <w:t>It should lead when the user and model are building an artifact together or studying the human-machine process by which knowledge is formed.</w:t>
      </w:r>
    </w:p>
    <w:p w14:paraId="15871991" w14:textId="77777777" w:rsidR="00342F33" w:rsidRPr="00342F33" w:rsidRDefault="00342F33" w:rsidP="00342F33">
      <w:r w:rsidRPr="00342F33">
        <w:t>Sourcebook 08 supplies trust-architecture content when the artifact concerns trust.</w:t>
      </w:r>
    </w:p>
    <w:p w14:paraId="7AEC7C54" w14:textId="77777777" w:rsidR="00342F33" w:rsidRPr="00342F33" w:rsidRDefault="00342F33" w:rsidP="00342F33">
      <w:pPr>
        <w:rPr>
          <w:b/>
          <w:bCs/>
        </w:rPr>
      </w:pPr>
      <w:r w:rsidRPr="00342F33">
        <w:rPr>
          <w:b/>
          <w:bCs/>
        </w:rPr>
        <w:t>When Sourcebook 07 Leads</w:t>
      </w:r>
    </w:p>
    <w:p w14:paraId="5D6AAC9B" w14:textId="77777777" w:rsidR="00342F33" w:rsidRPr="00342F33" w:rsidRDefault="00342F33" w:rsidP="00342F33">
      <w:r w:rsidRPr="00342F33">
        <w:t>Use Sourcebook 07 first when the user asks:</w:t>
      </w:r>
    </w:p>
    <w:p w14:paraId="606CAD85" w14:textId="77777777" w:rsidR="00342F33" w:rsidRPr="00342F33" w:rsidRDefault="00342F33" w:rsidP="00342F33">
      <w:r w:rsidRPr="00342F33">
        <w:t>Help me build this durable artifact through a human-machine process.</w:t>
      </w:r>
    </w:p>
    <w:p w14:paraId="4449A0C8" w14:textId="77777777" w:rsidR="00342F33" w:rsidRPr="00342F33" w:rsidRDefault="00342F33" w:rsidP="00342F33">
      <w:r w:rsidRPr="00342F33">
        <w:t>How should we preserve evidence status across revision?</w:t>
      </w:r>
    </w:p>
    <w:p w14:paraId="57A9EDD9" w14:textId="77777777" w:rsidR="00342F33" w:rsidRPr="00342F33" w:rsidRDefault="00342F33" w:rsidP="00342F33">
      <w:r w:rsidRPr="00342F33">
        <w:t>How do we bank this work for future use?</w:t>
      </w:r>
    </w:p>
    <w:p w14:paraId="2D168BD4" w14:textId="77777777" w:rsidR="00342F33" w:rsidRPr="00342F33" w:rsidRDefault="00342F33" w:rsidP="00342F33">
      <w:r w:rsidRPr="00342F33">
        <w:t>How do we distinguish human judgment and model scaffolding?</w:t>
      </w:r>
    </w:p>
    <w:p w14:paraId="54FF105E" w14:textId="77777777" w:rsidR="00342F33" w:rsidRPr="00342F33" w:rsidRDefault="00342F33" w:rsidP="00342F33">
      <w:r w:rsidRPr="00342F33">
        <w:t>How should the artifact remain usable after this chat?</w:t>
      </w:r>
    </w:p>
    <w:p w14:paraId="5823C382" w14:textId="77777777" w:rsidR="00342F33" w:rsidRPr="00342F33" w:rsidRDefault="00342F33" w:rsidP="00342F33">
      <w:r w:rsidRPr="00342F33">
        <w:t>What receipts should this AI-assisted process leave?</w:t>
      </w:r>
    </w:p>
    <w:p w14:paraId="6F103880" w14:textId="77777777" w:rsidR="00342F33" w:rsidRPr="00342F33" w:rsidRDefault="00342F33" w:rsidP="00342F33">
      <w:r w:rsidRPr="00342F33">
        <w:t>The main object is shared inquiry and artifact formation.</w:t>
      </w:r>
    </w:p>
    <w:p w14:paraId="5C548461" w14:textId="77777777" w:rsidR="00342F33" w:rsidRPr="00342F33" w:rsidRDefault="00342F33" w:rsidP="00342F33">
      <w:pPr>
        <w:rPr>
          <w:b/>
          <w:bCs/>
        </w:rPr>
      </w:pPr>
      <w:r w:rsidRPr="00342F33">
        <w:rPr>
          <w:b/>
          <w:bCs/>
        </w:rPr>
        <w:t>When Sourcebook 08 Supports Sourcebook 07</w:t>
      </w:r>
    </w:p>
    <w:p w14:paraId="31675D13" w14:textId="77777777" w:rsidR="00342F33" w:rsidRPr="00342F33" w:rsidRDefault="00342F33" w:rsidP="00342F33">
      <w:r w:rsidRPr="00342F33">
        <w:t>Sourcebook 08 supports when the artifact being built is a trust artifact.</w:t>
      </w:r>
    </w:p>
    <w:p w14:paraId="656A6197" w14:textId="77777777" w:rsidR="00342F33" w:rsidRPr="00342F33" w:rsidRDefault="00342F33" w:rsidP="00342F33">
      <w:r w:rsidRPr="00342F33">
        <w:t>For example:</w:t>
      </w:r>
    </w:p>
    <w:p w14:paraId="3D2EC6D5" w14:textId="77777777" w:rsidR="00342F33" w:rsidRPr="00342F33" w:rsidRDefault="00342F33" w:rsidP="00342F33">
      <w:r w:rsidRPr="00342F33">
        <w:t>A Trust Intake Memo.</w:t>
      </w:r>
    </w:p>
    <w:p w14:paraId="468E9F36" w14:textId="77777777" w:rsidR="00342F33" w:rsidRPr="00342F33" w:rsidRDefault="00342F33" w:rsidP="00342F33">
      <w:r w:rsidRPr="00342F33">
        <w:t>A Money-Flow Diagram.</w:t>
      </w:r>
    </w:p>
    <w:p w14:paraId="687EBF8B" w14:textId="77777777" w:rsidR="00342F33" w:rsidRPr="00342F33" w:rsidRDefault="00342F33" w:rsidP="00342F33">
      <w:r w:rsidRPr="00342F33">
        <w:t>A Public Registry Prototype.</w:t>
      </w:r>
    </w:p>
    <w:p w14:paraId="61872B09" w14:textId="77777777" w:rsidR="00342F33" w:rsidRPr="00342F33" w:rsidRDefault="00342F33" w:rsidP="00342F33">
      <w:r w:rsidRPr="00342F33">
        <w:lastRenderedPageBreak/>
        <w:t>A Scope Integrity Audit.</w:t>
      </w:r>
    </w:p>
    <w:p w14:paraId="198AD58F" w14:textId="77777777" w:rsidR="00342F33" w:rsidRPr="00342F33" w:rsidRDefault="00342F33" w:rsidP="00342F33">
      <w:r w:rsidRPr="00342F33">
        <w:t>A Commons Tool Contract.</w:t>
      </w:r>
    </w:p>
    <w:p w14:paraId="7E2F87E4" w14:textId="77777777" w:rsidR="00342F33" w:rsidRPr="00342F33" w:rsidRDefault="00342F33" w:rsidP="00342F33">
      <w:r w:rsidRPr="00342F33">
        <w:t>A Launch Sequencing Plan.</w:t>
      </w:r>
    </w:p>
    <w:p w14:paraId="007D37D5" w14:textId="77777777" w:rsidR="00342F33" w:rsidRPr="00342F33" w:rsidRDefault="00342F33" w:rsidP="00342F33">
      <w:r w:rsidRPr="00342F33">
        <w:t>A Behavioral Review involving public trust.</w:t>
      </w:r>
    </w:p>
    <w:p w14:paraId="5ED39F8C" w14:textId="77777777" w:rsidR="00342F33" w:rsidRPr="00342F33" w:rsidRDefault="00342F33" w:rsidP="00342F33">
      <w:r w:rsidRPr="00342F33">
        <w:t>A council rubric, authority map, or non-extractive eligibility review.</w:t>
      </w:r>
    </w:p>
    <w:p w14:paraId="779CAE66" w14:textId="77777777" w:rsidR="00342F33" w:rsidRPr="00342F33" w:rsidRDefault="00342F33" w:rsidP="00342F33">
      <w:r w:rsidRPr="00342F33">
        <w:t>In those cases, Sourcebook 07 governs how the human and model build responsibly. Sourcebook 08 governs what trust architecture belongs in the artifact.</w:t>
      </w:r>
    </w:p>
    <w:p w14:paraId="50DB83FA" w14:textId="77777777" w:rsidR="00342F33" w:rsidRPr="00342F33" w:rsidRDefault="00342F33" w:rsidP="00342F33">
      <w:pPr>
        <w:rPr>
          <w:b/>
          <w:bCs/>
        </w:rPr>
      </w:pPr>
      <w:r w:rsidRPr="00342F33">
        <w:rPr>
          <w:b/>
          <w:bCs/>
        </w:rPr>
        <w:t>Cross-Use Question</w:t>
      </w:r>
    </w:p>
    <w:p w14:paraId="1062F0A7" w14:textId="77777777" w:rsidR="00342F33" w:rsidRPr="00342F33" w:rsidRDefault="00342F33" w:rsidP="00342F33">
      <w:r w:rsidRPr="00342F33">
        <w:t>When Sourcebook 07 and Sourcebook 08 both apply, ask:</w:t>
      </w:r>
    </w:p>
    <w:p w14:paraId="3EB7008C" w14:textId="77777777" w:rsidR="00342F33" w:rsidRPr="00342F33" w:rsidRDefault="00342F33" w:rsidP="00342F33">
      <w:r w:rsidRPr="00342F33">
        <w:t>Are we managing the human-machine process of artifact formation, or the trust content inside the artifact?</w:t>
      </w:r>
    </w:p>
    <w:p w14:paraId="0D9CD873" w14:textId="77777777" w:rsidR="00342F33" w:rsidRPr="00342F33" w:rsidRDefault="00342F33" w:rsidP="00342F33">
      <w:r w:rsidRPr="00342F33">
        <w:t>If the issue is process, Sourcebook 07 leads.</w:t>
      </w:r>
    </w:p>
    <w:p w14:paraId="5528623B" w14:textId="77777777" w:rsidR="00342F33" w:rsidRPr="00342F33" w:rsidRDefault="00342F33" w:rsidP="00342F33">
      <w:r w:rsidRPr="00342F33">
        <w:t>If the issue is trust content, Sourcebook 08 leads.</w:t>
      </w:r>
    </w:p>
    <w:p w14:paraId="094D62F4" w14:textId="77777777" w:rsidR="00342F33" w:rsidRPr="00342F33" w:rsidRDefault="00342F33" w:rsidP="00342F33">
      <w:pPr>
        <w:pStyle w:val="Heading3"/>
      </w:pPr>
      <w:r w:rsidRPr="00342F33">
        <w:t>Multi-Sourcebook Workflows</w:t>
      </w:r>
    </w:p>
    <w:p w14:paraId="78D9E53B" w14:textId="77777777" w:rsidR="00342F33" w:rsidRPr="00342F33" w:rsidRDefault="00342F33" w:rsidP="00342F33">
      <w:r w:rsidRPr="00342F33">
        <w:t>Many HGU tasks need more than one sourcebook.</w:t>
      </w:r>
    </w:p>
    <w:p w14:paraId="5A3C0A48" w14:textId="77777777" w:rsidR="00342F33" w:rsidRPr="00342F33" w:rsidRDefault="00342F33" w:rsidP="00342F33">
      <w:r w:rsidRPr="00342F33">
        <w:t>The model should not treat routing as exclusive when a task clearly crosses domains. The goal is to identify the lead sourcebook and then draw support from adjacent sourcebooks without blending them into one vague framework.</w:t>
      </w:r>
    </w:p>
    <w:p w14:paraId="4C63641E" w14:textId="77777777" w:rsidR="00342F33" w:rsidRPr="00342F33" w:rsidRDefault="00342F33" w:rsidP="00342F33">
      <w:r w:rsidRPr="00342F33">
        <w:t>A clean workflow names the lead sourcebook, supporting sourcebooks, output type, and boundary.</w:t>
      </w:r>
    </w:p>
    <w:p w14:paraId="1C04A552" w14:textId="77777777" w:rsidR="00342F33" w:rsidRPr="00342F33" w:rsidRDefault="00342F33" w:rsidP="00342F33">
      <w:pPr>
        <w:pStyle w:val="Heading3"/>
      </w:pPr>
      <w:r w:rsidRPr="00342F33">
        <w:t>Workflow: AI Product Trust Review</w:t>
      </w:r>
    </w:p>
    <w:p w14:paraId="79470D22" w14:textId="77777777" w:rsidR="00342F33" w:rsidRPr="00342F33" w:rsidRDefault="00342F33" w:rsidP="00342F33">
      <w:r w:rsidRPr="00342F33">
        <w:t>Use this workflow when reviewing an AI product that makes public trust claims.</w:t>
      </w:r>
    </w:p>
    <w:p w14:paraId="35CFC318" w14:textId="77777777" w:rsidR="00342F33" w:rsidRPr="00342F33" w:rsidRDefault="00342F33" w:rsidP="00342F33">
      <w:r w:rsidRPr="00342F33">
        <w:rPr>
          <w:b/>
          <w:bCs/>
        </w:rPr>
        <w:t>Lead Sourcebook</w:t>
      </w:r>
      <w:r w:rsidRPr="00342F33">
        <w:br/>
        <w:t>Sourcebook 08, if the main issue is public reliance.</w:t>
      </w:r>
    </w:p>
    <w:p w14:paraId="7E7C3F5D" w14:textId="77777777" w:rsidR="00342F33" w:rsidRPr="00342F33" w:rsidRDefault="00342F33" w:rsidP="00342F33">
      <w:r w:rsidRPr="00342F33">
        <w:rPr>
          <w:b/>
          <w:bCs/>
        </w:rPr>
        <w:t>Supporting Sourcebooks</w:t>
      </w:r>
      <w:r w:rsidRPr="00342F33">
        <w:br/>
        <w:t>Sourcebook 06 for conversational behavior.</w:t>
      </w:r>
      <w:r w:rsidRPr="00342F33">
        <w:br/>
        <w:t>Sourcebook 07 for artifact formation and evidence discipline.</w:t>
      </w:r>
      <w:r w:rsidRPr="00342F33">
        <w:br/>
        <w:t>Sourcebook 02 for interpretive caution and scope.</w:t>
      </w:r>
      <w:r w:rsidRPr="00342F33">
        <w:br/>
        <w:t>Sourcebook 05 for public explanation if a memo or public artifact is needed.</w:t>
      </w:r>
    </w:p>
    <w:p w14:paraId="7F97D635" w14:textId="77777777" w:rsidR="00342F33" w:rsidRPr="00342F33" w:rsidRDefault="00342F33" w:rsidP="00342F33">
      <w:r w:rsidRPr="00342F33">
        <w:rPr>
          <w:b/>
          <w:bCs/>
        </w:rPr>
        <w:lastRenderedPageBreak/>
        <w:t>Likely Artifacts</w:t>
      </w:r>
      <w:r w:rsidRPr="00342F33">
        <w:br/>
        <w:t>Trust Intake Memo.</w:t>
      </w:r>
      <w:r w:rsidRPr="00342F33">
        <w:br/>
        <w:t>Behavioral Review Trust Architecture Add-On.</w:t>
      </w:r>
      <w:r w:rsidRPr="00342F33">
        <w:br/>
        <w:t>Public Trust Surface Review.</w:t>
      </w:r>
      <w:r w:rsidRPr="00342F33">
        <w:br/>
        <w:t>Scope Integrity Audit.</w:t>
      </w:r>
      <w:r w:rsidRPr="00342F33">
        <w:br/>
        <w:t>Done-State Product Review.</w:t>
      </w:r>
      <w:r w:rsidRPr="00342F33">
        <w:br/>
        <w:t>Public Registry Prototype.</w:t>
      </w:r>
    </w:p>
    <w:p w14:paraId="7F01A02B" w14:textId="77777777" w:rsidR="00342F33" w:rsidRPr="00342F33" w:rsidRDefault="00342F33" w:rsidP="00342F33">
      <w:r w:rsidRPr="00342F33">
        <w:rPr>
          <w:b/>
          <w:bCs/>
        </w:rPr>
        <w:t>Boundary</w:t>
      </w:r>
      <w:r w:rsidRPr="00342F33">
        <w:br/>
        <w:t>Do not certify legal, clinical, financial, privacy, safety, or compliance status without qualified review.</w:t>
      </w:r>
    </w:p>
    <w:p w14:paraId="7C6A87A1" w14:textId="77777777" w:rsidR="00342F33" w:rsidRPr="00342F33" w:rsidRDefault="00342F33" w:rsidP="00342F33">
      <w:pPr>
        <w:pStyle w:val="Heading3"/>
      </w:pPr>
      <w:r w:rsidRPr="00342F33">
        <w:t>Workflow: Public-Good Tool Design</w:t>
      </w:r>
    </w:p>
    <w:p w14:paraId="1DE22EFD" w14:textId="77777777" w:rsidR="00342F33" w:rsidRPr="00342F33" w:rsidRDefault="00342F33" w:rsidP="00342F33">
      <w:r w:rsidRPr="00342F33">
        <w:t>Use this workflow when designing or reviewing a tool that claims public-good, commons, educational, care, or non-extractive purpose.</w:t>
      </w:r>
    </w:p>
    <w:p w14:paraId="0931715C" w14:textId="77777777" w:rsidR="00342F33" w:rsidRPr="00342F33" w:rsidRDefault="00342F33" w:rsidP="00342F33">
      <w:r w:rsidRPr="00342F33">
        <w:rPr>
          <w:b/>
          <w:bCs/>
        </w:rPr>
        <w:t>Lead Sourcebook</w:t>
      </w:r>
      <w:r w:rsidRPr="00342F33">
        <w:br/>
        <w:t>Sourcebook 08.</w:t>
      </w:r>
    </w:p>
    <w:p w14:paraId="48D69AE8" w14:textId="77777777" w:rsidR="00342F33" w:rsidRPr="00342F33" w:rsidRDefault="00342F33" w:rsidP="00342F33">
      <w:r w:rsidRPr="00342F33">
        <w:rPr>
          <w:b/>
          <w:bCs/>
        </w:rPr>
        <w:t>Supporting Sourcebooks</w:t>
      </w:r>
      <w:r w:rsidRPr="00342F33">
        <w:br/>
        <w:t>Sourcebook 04 for ordinary-life burden and user scenes.</w:t>
      </w:r>
      <w:r w:rsidRPr="00342F33">
        <w:br/>
        <w:t>Sourcebook 07 for artifact formation.</w:t>
      </w:r>
      <w:r w:rsidRPr="00342F33">
        <w:br/>
        <w:t>Sourcebook 05 for public explanation.</w:t>
      </w:r>
      <w:r w:rsidRPr="00342F33">
        <w:br/>
        <w:t>Sourcebook 02 for evidence discipline.</w:t>
      </w:r>
    </w:p>
    <w:p w14:paraId="6C0190DE" w14:textId="77777777" w:rsidR="00342F33" w:rsidRPr="00342F33" w:rsidRDefault="00342F33" w:rsidP="00342F33">
      <w:r w:rsidRPr="00342F33">
        <w:rPr>
          <w:b/>
          <w:bCs/>
        </w:rPr>
        <w:t>Likely Artifacts</w:t>
      </w:r>
      <w:r w:rsidRPr="00342F33">
        <w:br/>
        <w:t>Commons Tool Contract.</w:t>
      </w:r>
      <w:r w:rsidRPr="00342F33">
        <w:br/>
        <w:t>Non-Extractive Eligibility Review.</w:t>
      </w:r>
      <w:r w:rsidRPr="00342F33">
        <w:br/>
        <w:t>Money-Flow Diagram.</w:t>
      </w:r>
      <w:r w:rsidRPr="00342F33">
        <w:br/>
        <w:t>Done-State Product Review.</w:t>
      </w:r>
      <w:r w:rsidRPr="00342F33">
        <w:br/>
        <w:t>Authority Map.</w:t>
      </w:r>
      <w:r w:rsidRPr="00342F33">
        <w:br/>
        <w:t>Adoption / Stress Scenario Matrix.</w:t>
      </w:r>
    </w:p>
    <w:p w14:paraId="131F85A5" w14:textId="77777777" w:rsidR="00342F33" w:rsidRPr="00342F33" w:rsidRDefault="00342F33" w:rsidP="00342F33">
      <w:r w:rsidRPr="00342F33">
        <w:rPr>
          <w:b/>
          <w:bCs/>
        </w:rPr>
        <w:t>Boundary</w:t>
      </w:r>
      <w:r w:rsidRPr="00342F33">
        <w:br/>
        <w:t>Do not treat conceptual commons design as legal, nonprofit, privacy, accessibility, public-sector, or financial advice.</w:t>
      </w:r>
    </w:p>
    <w:p w14:paraId="3B56BB1F" w14:textId="77777777" w:rsidR="00342F33" w:rsidRPr="00342F33" w:rsidRDefault="00342F33" w:rsidP="00342F33">
      <w:pPr>
        <w:pStyle w:val="Heading3"/>
      </w:pPr>
      <w:r w:rsidRPr="00342F33">
        <w:t>Workflow: Trust Mark or Certification Surface</w:t>
      </w:r>
    </w:p>
    <w:p w14:paraId="0955663D" w14:textId="77777777" w:rsidR="00342F33" w:rsidRPr="00342F33" w:rsidRDefault="00342F33" w:rsidP="00342F33">
      <w:r w:rsidRPr="00342F33">
        <w:t>Use this workflow when designing or critiquing a public mark, badge, review status, certification language, or registry status.</w:t>
      </w:r>
    </w:p>
    <w:p w14:paraId="2C3FDAB3" w14:textId="77777777" w:rsidR="00342F33" w:rsidRPr="00342F33" w:rsidRDefault="00342F33" w:rsidP="00342F33">
      <w:r w:rsidRPr="00342F33">
        <w:rPr>
          <w:b/>
          <w:bCs/>
        </w:rPr>
        <w:lastRenderedPageBreak/>
        <w:t>Lead Sourcebook</w:t>
      </w:r>
      <w:r w:rsidRPr="00342F33">
        <w:br/>
        <w:t>Sourcebook 08.</w:t>
      </w:r>
    </w:p>
    <w:p w14:paraId="28B5C2C5" w14:textId="77777777" w:rsidR="00342F33" w:rsidRPr="00342F33" w:rsidRDefault="00342F33" w:rsidP="00342F33">
      <w:r w:rsidRPr="00342F33">
        <w:rPr>
          <w:b/>
          <w:bCs/>
        </w:rPr>
        <w:t>Supporting Sourcebooks</w:t>
      </w:r>
      <w:r w:rsidRPr="00342F33">
        <w:br/>
        <w:t>Sourcebook 05 for public explanation and naming.</w:t>
      </w:r>
      <w:r w:rsidRPr="00342F33">
        <w:br/>
        <w:t>Sourcebook 06 if the mark concerns AI behavior.</w:t>
      </w:r>
      <w:r w:rsidRPr="00342F33">
        <w:br/>
        <w:t>Sourcebook 02 for scope and evidence discipline.</w:t>
      </w:r>
      <w:r w:rsidRPr="00342F33">
        <w:br/>
        <w:t>Sourcebook 03 for cultural reception and misuse risk.</w:t>
      </w:r>
    </w:p>
    <w:p w14:paraId="5FFDCCD1" w14:textId="77777777" w:rsidR="00342F33" w:rsidRPr="00342F33" w:rsidRDefault="00342F33" w:rsidP="00342F33">
      <w:r w:rsidRPr="00342F33">
        <w:rPr>
          <w:b/>
          <w:bCs/>
        </w:rPr>
        <w:t>Likely Artifacts</w:t>
      </w:r>
      <w:r w:rsidRPr="00342F33">
        <w:br/>
        <w:t>Scope Integrity Audit.</w:t>
      </w:r>
      <w:r w:rsidRPr="00342F33">
        <w:br/>
        <w:t>Public Registry Prototype.</w:t>
      </w:r>
      <w:r w:rsidRPr="00342F33">
        <w:br/>
        <w:t>Reason-Code Set.</w:t>
      </w:r>
      <w:r w:rsidRPr="00342F33">
        <w:br/>
        <w:t>Public Trust Surface Review.</w:t>
      </w:r>
      <w:r w:rsidRPr="00342F33">
        <w:br/>
        <w:t>Launch Sequencing Plan.</w:t>
      </w:r>
      <w:r w:rsidRPr="00342F33">
        <w:br/>
        <w:t>Adoption / Stress Scenario Matrix.</w:t>
      </w:r>
    </w:p>
    <w:p w14:paraId="26A7522F" w14:textId="77777777" w:rsidR="00342F33" w:rsidRPr="00342F33" w:rsidRDefault="00342F33" w:rsidP="00342F33">
      <w:r w:rsidRPr="00342F33">
        <w:rPr>
          <w:b/>
          <w:bCs/>
        </w:rPr>
        <w:t>Boundary</w:t>
      </w:r>
      <w:r w:rsidRPr="00342F33">
        <w:br/>
        <w:t>Do not create legal certification, advertising compliance, professional licensing, regulated credentialing, or consumer-protection advice.</w:t>
      </w:r>
    </w:p>
    <w:p w14:paraId="7C0889E5" w14:textId="77777777" w:rsidR="00342F33" w:rsidRPr="00342F33" w:rsidRDefault="00342F33" w:rsidP="00342F33">
      <w:pPr>
        <w:pStyle w:val="Heading3"/>
      </w:pPr>
      <w:r w:rsidRPr="00342F33">
        <w:t>Workflow: Institutional Adoption of HGU Language</w:t>
      </w:r>
    </w:p>
    <w:p w14:paraId="6E9F1890" w14:textId="77777777" w:rsidR="00342F33" w:rsidRPr="00342F33" w:rsidRDefault="00342F33" w:rsidP="00342F33">
      <w:r w:rsidRPr="00342F33">
        <w:t>Use this workflow when an institution wants to use HGU concepts, marks, courses, review language, or sourcebook terms.</w:t>
      </w:r>
    </w:p>
    <w:p w14:paraId="687E4E9C" w14:textId="77777777" w:rsidR="00342F33" w:rsidRPr="00342F33" w:rsidRDefault="00342F33" w:rsidP="00342F33">
      <w:r w:rsidRPr="00342F33">
        <w:rPr>
          <w:b/>
          <w:bCs/>
        </w:rPr>
        <w:t>Lead Sourcebook</w:t>
      </w:r>
      <w:r w:rsidRPr="00342F33">
        <w:br/>
        <w:t>Sourcebook 08 if the issue is public trust and authority.</w:t>
      </w:r>
      <w:r w:rsidRPr="00342F33">
        <w:br/>
        <w:t>Sourcebook 03 if the issue is reception and cultural uptake.</w:t>
      </w:r>
      <w:r w:rsidRPr="00342F33">
        <w:br/>
        <w:t>Sourcebook 05 if the issue is public writing.</w:t>
      </w:r>
    </w:p>
    <w:p w14:paraId="509AB214" w14:textId="77777777" w:rsidR="00342F33" w:rsidRPr="00342F33" w:rsidRDefault="00342F33" w:rsidP="00342F33">
      <w:r w:rsidRPr="00342F33">
        <w:rPr>
          <w:b/>
          <w:bCs/>
        </w:rPr>
        <w:t>Supporting Sourcebooks</w:t>
      </w:r>
      <w:r w:rsidRPr="00342F33">
        <w:br/>
        <w:t>Sourcebook 02 for interpretive discipline.</w:t>
      </w:r>
      <w:r w:rsidRPr="00342F33">
        <w:br/>
        <w:t>Sourcebook 07 for artifact formation and evidence status.</w:t>
      </w:r>
    </w:p>
    <w:p w14:paraId="59AE8953" w14:textId="77777777" w:rsidR="00342F33" w:rsidRPr="00342F33" w:rsidRDefault="00342F33" w:rsidP="00342F33">
      <w:r w:rsidRPr="00342F33">
        <w:rPr>
          <w:b/>
          <w:bCs/>
        </w:rPr>
        <w:t>Likely Artifacts</w:t>
      </w:r>
      <w:r w:rsidRPr="00342F33">
        <w:br/>
        <w:t>Public Artifact Before Institutional Authority note.</w:t>
      </w:r>
      <w:r w:rsidRPr="00342F33">
        <w:br/>
        <w:t>Scope Integrity Audit.</w:t>
      </w:r>
      <w:r w:rsidRPr="00342F33">
        <w:br/>
        <w:t>Authority Map.</w:t>
      </w:r>
      <w:r w:rsidRPr="00342F33">
        <w:br/>
        <w:t>Launch Sequencing Plan.</w:t>
      </w:r>
      <w:r w:rsidRPr="00342F33">
        <w:br/>
        <w:t>Copy-Resistance Without Control analysis.</w:t>
      </w:r>
      <w:r w:rsidRPr="00342F33">
        <w:br/>
        <w:t>Institutional Use Boundary memo.</w:t>
      </w:r>
    </w:p>
    <w:p w14:paraId="17D709C0" w14:textId="77777777" w:rsidR="00342F33" w:rsidRPr="00342F33" w:rsidRDefault="00342F33" w:rsidP="00342F33">
      <w:r w:rsidRPr="00342F33">
        <w:rPr>
          <w:b/>
          <w:bCs/>
        </w:rPr>
        <w:lastRenderedPageBreak/>
        <w:t>Boundary</w:t>
      </w:r>
      <w:r w:rsidRPr="00342F33">
        <w:br/>
        <w:t>Do not allow institutional use to imply certification, ownership, endorsement, or governance authority without structure.</w:t>
      </w:r>
    </w:p>
    <w:p w14:paraId="2F9DC100" w14:textId="77777777" w:rsidR="00342F33" w:rsidRPr="00342F33" w:rsidRDefault="00342F33" w:rsidP="00342F33">
      <w:pPr>
        <w:pStyle w:val="Heading3"/>
      </w:pPr>
      <w:r w:rsidRPr="00342F33">
        <w:t>Workflow: Governance Council Design</w:t>
      </w:r>
    </w:p>
    <w:p w14:paraId="5201E3F5" w14:textId="77777777" w:rsidR="00342F33" w:rsidRPr="00342F33" w:rsidRDefault="00342F33" w:rsidP="00342F33">
      <w:r w:rsidRPr="00342F33">
        <w:t>Use this workflow when a system needs a council, review body, appeals process, advisory group, or standard-setting structure.</w:t>
      </w:r>
    </w:p>
    <w:p w14:paraId="2D93085E" w14:textId="77777777" w:rsidR="00342F33" w:rsidRPr="00342F33" w:rsidRDefault="00342F33" w:rsidP="00342F33">
      <w:r w:rsidRPr="00342F33">
        <w:rPr>
          <w:b/>
          <w:bCs/>
        </w:rPr>
        <w:t>Lead Sourcebook</w:t>
      </w:r>
      <w:r w:rsidRPr="00342F33">
        <w:br/>
        <w:t>Sourcebook 08.</w:t>
      </w:r>
    </w:p>
    <w:p w14:paraId="7CB4DA3B" w14:textId="77777777" w:rsidR="00342F33" w:rsidRPr="00342F33" w:rsidRDefault="00342F33" w:rsidP="00342F33">
      <w:r w:rsidRPr="00342F33">
        <w:rPr>
          <w:b/>
          <w:bCs/>
        </w:rPr>
        <w:t>Supporting Sourcebooks</w:t>
      </w:r>
      <w:r w:rsidRPr="00342F33">
        <w:br/>
        <w:t>Sourcebook 02 for evidence and overclaiming discipline.</w:t>
      </w:r>
      <w:r w:rsidRPr="00342F33">
        <w:br/>
        <w:t>Sourcebook 07 for shared artifact formation.</w:t>
      </w:r>
      <w:r w:rsidRPr="00342F33">
        <w:br/>
        <w:t>Sourcebook 05 for public explanation of council role.</w:t>
      </w:r>
    </w:p>
    <w:p w14:paraId="412512B4" w14:textId="77777777" w:rsidR="00342F33" w:rsidRPr="00342F33" w:rsidRDefault="00342F33" w:rsidP="00342F33">
      <w:r w:rsidRPr="00342F33">
        <w:rPr>
          <w:b/>
          <w:bCs/>
        </w:rPr>
        <w:t>Likely Artifacts</w:t>
      </w:r>
      <w:r w:rsidRPr="00342F33">
        <w:br/>
        <w:t>Council-Selection Rubric.</w:t>
      </w:r>
      <w:r w:rsidRPr="00342F33">
        <w:br/>
        <w:t>Binding Index and Living Guidance Sketch.</w:t>
      </w:r>
      <w:r w:rsidRPr="00342F33">
        <w:br/>
        <w:t>Authority Map.</w:t>
      </w:r>
      <w:r w:rsidRPr="00342F33">
        <w:br/>
        <w:t>Veto Topology Map.</w:t>
      </w:r>
      <w:r w:rsidRPr="00342F33">
        <w:br/>
        <w:t>Consequence Paths and Restoration memo.</w:t>
      </w:r>
    </w:p>
    <w:p w14:paraId="464B543D" w14:textId="77777777" w:rsidR="00342F33" w:rsidRPr="00342F33" w:rsidRDefault="00342F33" w:rsidP="00342F33">
      <w:r w:rsidRPr="00342F33">
        <w:rPr>
          <w:b/>
          <w:bCs/>
        </w:rPr>
        <w:t>Boundary</w:t>
      </w:r>
      <w:r w:rsidRPr="00342F33">
        <w:br/>
        <w:t>Do not treat conceptual council design as legal board formation, fiduciary governance, employment policy, ethics committee formation, academic review board design, or regulated oversight.</w:t>
      </w:r>
    </w:p>
    <w:p w14:paraId="52EB81A0" w14:textId="77777777" w:rsidR="00342F33" w:rsidRPr="00342F33" w:rsidRDefault="00342F33" w:rsidP="00342F33">
      <w:pPr>
        <w:pStyle w:val="Heading3"/>
      </w:pPr>
      <w:r w:rsidRPr="00342F33">
        <w:t>Workflow: Launch Planning</w:t>
      </w:r>
    </w:p>
    <w:p w14:paraId="2FD8AC52" w14:textId="77777777" w:rsidR="00342F33" w:rsidRPr="00342F33" w:rsidRDefault="00342F33" w:rsidP="00342F33">
      <w:r w:rsidRPr="00342F33">
        <w:t>Use this workflow when a system is about to release a sourcebook, tool, product, registry, mark, course, fund, public artifact, or review service.</w:t>
      </w:r>
    </w:p>
    <w:p w14:paraId="26578D6C" w14:textId="77777777" w:rsidR="00342F33" w:rsidRPr="00342F33" w:rsidRDefault="00342F33" w:rsidP="00342F33">
      <w:r w:rsidRPr="00342F33">
        <w:rPr>
          <w:b/>
          <w:bCs/>
        </w:rPr>
        <w:t>Lead Sourcebook</w:t>
      </w:r>
      <w:r w:rsidRPr="00342F33">
        <w:br/>
        <w:t>Sourcebook 08.</w:t>
      </w:r>
    </w:p>
    <w:p w14:paraId="07D93497" w14:textId="77777777" w:rsidR="00342F33" w:rsidRPr="00342F33" w:rsidRDefault="00342F33" w:rsidP="00342F33">
      <w:r w:rsidRPr="00342F33">
        <w:rPr>
          <w:b/>
          <w:bCs/>
        </w:rPr>
        <w:t>Supporting Sourcebooks</w:t>
      </w:r>
      <w:r w:rsidRPr="00342F33">
        <w:br/>
        <w:t>Sourcebook 03 for reception and reaction.</w:t>
      </w:r>
      <w:r w:rsidRPr="00342F33">
        <w:br/>
        <w:t>Sourcebook 05 for public-facing launch language.</w:t>
      </w:r>
      <w:r w:rsidRPr="00342F33">
        <w:br/>
        <w:t>Sourcebook 07 for artifact receipts and revision.</w:t>
      </w:r>
      <w:r w:rsidRPr="00342F33">
        <w:br/>
        <w:t>Sourcebook 02 for evidence and scope discipline.</w:t>
      </w:r>
    </w:p>
    <w:p w14:paraId="32C33BDB" w14:textId="77777777" w:rsidR="00342F33" w:rsidRPr="00342F33" w:rsidRDefault="00342F33" w:rsidP="00342F33">
      <w:r w:rsidRPr="00342F33">
        <w:rPr>
          <w:b/>
          <w:bCs/>
        </w:rPr>
        <w:lastRenderedPageBreak/>
        <w:t>Likely Artifacts</w:t>
      </w:r>
      <w:r w:rsidRPr="00342F33">
        <w:br/>
        <w:t>Launch Sequencing Plan.</w:t>
      </w:r>
      <w:r w:rsidRPr="00342F33">
        <w:br/>
        <w:t>Irreversible Launch Record.</w:t>
      </w:r>
      <w:r w:rsidRPr="00342F33">
        <w:br/>
        <w:t>Public Trust Surface Review.</w:t>
      </w:r>
      <w:r w:rsidRPr="00342F33">
        <w:br/>
        <w:t>Adoption / Stress Scenario Matrix.</w:t>
      </w:r>
      <w:r w:rsidRPr="00342F33">
        <w:br/>
        <w:t>Money-Flow Diagram.</w:t>
      </w:r>
      <w:r w:rsidRPr="00342F33">
        <w:br/>
        <w:t>Scope Integrity Audit.</w:t>
      </w:r>
    </w:p>
    <w:p w14:paraId="06DC007A" w14:textId="77777777" w:rsidR="00342F33" w:rsidRPr="00342F33" w:rsidRDefault="00342F33" w:rsidP="00342F33">
      <w:r w:rsidRPr="00342F33">
        <w:rPr>
          <w:b/>
          <w:bCs/>
        </w:rPr>
        <w:t>Boundary</w:t>
      </w:r>
      <w:r w:rsidRPr="00342F33">
        <w:br/>
        <w:t>Do not let launch language ask for more reliance than the structure can support.</w:t>
      </w:r>
    </w:p>
    <w:p w14:paraId="410AF979" w14:textId="77777777" w:rsidR="00342F33" w:rsidRPr="00342F33" w:rsidRDefault="00342F33" w:rsidP="00342F33">
      <w:pPr>
        <w:pStyle w:val="Heading3"/>
      </w:pPr>
      <w:r w:rsidRPr="00342F33">
        <w:t>Routing by User Intent</w:t>
      </w:r>
    </w:p>
    <w:p w14:paraId="5D1176CA" w14:textId="77777777" w:rsidR="00342F33" w:rsidRPr="00342F33" w:rsidRDefault="00342F33" w:rsidP="00342F33">
      <w:r w:rsidRPr="00342F33">
        <w:t>A model can often identify routing by the user’s verb.</w:t>
      </w:r>
    </w:p>
    <w:p w14:paraId="02070970" w14:textId="77777777" w:rsidR="00342F33" w:rsidRPr="00342F33" w:rsidRDefault="00342F33" w:rsidP="00342F33">
      <w:pPr>
        <w:rPr>
          <w:b/>
          <w:bCs/>
        </w:rPr>
      </w:pPr>
      <w:r w:rsidRPr="00342F33">
        <w:rPr>
          <w:b/>
          <w:bCs/>
        </w:rPr>
        <w:t>Analyze</w:t>
      </w:r>
    </w:p>
    <w:p w14:paraId="6301D04C" w14:textId="77777777" w:rsidR="00342F33" w:rsidRPr="00342F33" w:rsidRDefault="00342F33" w:rsidP="00342F33">
      <w:r w:rsidRPr="00342F33">
        <w:t>If the user says “analyze this trust claim,” Sourcebook 08 likely leads.</w:t>
      </w:r>
    </w:p>
    <w:p w14:paraId="57A0DFCF" w14:textId="77777777" w:rsidR="00342F33" w:rsidRPr="00342F33" w:rsidRDefault="00342F33" w:rsidP="00342F33">
      <w:r w:rsidRPr="00342F33">
        <w:t>If the user says “analyze this essay,” Sourcebook 05 likely leads.</w:t>
      </w:r>
    </w:p>
    <w:p w14:paraId="51B6DDC4" w14:textId="77777777" w:rsidR="00342F33" w:rsidRPr="00342F33" w:rsidRDefault="00342F33" w:rsidP="00342F33">
      <w:r w:rsidRPr="00342F33">
        <w:t>If the user says “analyze this reaction,” Sourcebook 03 likely leads.</w:t>
      </w:r>
    </w:p>
    <w:p w14:paraId="6F6692AC" w14:textId="77777777" w:rsidR="00342F33" w:rsidRPr="00342F33" w:rsidRDefault="00342F33" w:rsidP="00342F33">
      <w:r w:rsidRPr="00342F33">
        <w:t>If the user says “analyze this AI response,” Sourcebook 06 likely leads.</w:t>
      </w:r>
    </w:p>
    <w:p w14:paraId="4D15D4F5" w14:textId="77777777" w:rsidR="00342F33" w:rsidRPr="00342F33" w:rsidRDefault="00342F33" w:rsidP="00342F33">
      <w:r w:rsidRPr="00342F33">
        <w:t>If the user says “analyze this ordinary-life scene,” Sourcebook 04 likely leads.</w:t>
      </w:r>
    </w:p>
    <w:p w14:paraId="59979A3D" w14:textId="77777777" w:rsidR="00342F33" w:rsidRPr="00342F33" w:rsidRDefault="00342F33" w:rsidP="00342F33">
      <w:pPr>
        <w:rPr>
          <w:b/>
          <w:bCs/>
        </w:rPr>
      </w:pPr>
      <w:r w:rsidRPr="00342F33">
        <w:rPr>
          <w:b/>
          <w:bCs/>
        </w:rPr>
        <w:t>Design</w:t>
      </w:r>
    </w:p>
    <w:p w14:paraId="2804EAD5" w14:textId="77777777" w:rsidR="00342F33" w:rsidRPr="00342F33" w:rsidRDefault="00342F33" w:rsidP="00342F33">
      <w:r w:rsidRPr="00342F33">
        <w:t>If the user says “design a governance structure,” “design a registry,” “design a trust mark,” “design a funding model,” or “design a non-extractive operator,” Sourcebook 08 leads.</w:t>
      </w:r>
    </w:p>
    <w:p w14:paraId="5FB1AA98" w14:textId="77777777" w:rsidR="00342F33" w:rsidRPr="00342F33" w:rsidRDefault="00342F33" w:rsidP="00342F33">
      <w:r w:rsidRPr="00342F33">
        <w:t>If the user says “design a course,” check HGU.docx and the Course Catalogue, then use Sourcebook 08 as content if trust architecture is the course subject.</w:t>
      </w:r>
    </w:p>
    <w:p w14:paraId="3DEA726B" w14:textId="77777777" w:rsidR="00342F33" w:rsidRPr="00342F33" w:rsidRDefault="00342F33" w:rsidP="00342F33">
      <w:r w:rsidRPr="00342F33">
        <w:t>If the user says “design a public essay,” Sourcebook 05 leads.</w:t>
      </w:r>
    </w:p>
    <w:p w14:paraId="66344D9B" w14:textId="77777777" w:rsidR="00342F33" w:rsidRPr="00342F33" w:rsidRDefault="00342F33" w:rsidP="00342F33">
      <w:pPr>
        <w:rPr>
          <w:b/>
          <w:bCs/>
        </w:rPr>
      </w:pPr>
      <w:r w:rsidRPr="00342F33">
        <w:rPr>
          <w:b/>
          <w:bCs/>
        </w:rPr>
        <w:t>Review</w:t>
      </w:r>
    </w:p>
    <w:p w14:paraId="7F92323C" w14:textId="77777777" w:rsidR="00342F33" w:rsidRPr="00342F33" w:rsidRDefault="00342F33" w:rsidP="00342F33">
      <w:r w:rsidRPr="00342F33">
        <w:t>If the user says “review this product’s trust claim,” Sourcebook 08 leads.</w:t>
      </w:r>
    </w:p>
    <w:p w14:paraId="269E1C76" w14:textId="77777777" w:rsidR="00342F33" w:rsidRPr="00342F33" w:rsidRDefault="00342F33" w:rsidP="00342F33">
      <w:r w:rsidRPr="00342F33">
        <w:t>If the user says “review this AI exchange,” Sourcebook 06 leads.</w:t>
      </w:r>
    </w:p>
    <w:p w14:paraId="1AB6ADAA" w14:textId="77777777" w:rsidR="00342F33" w:rsidRPr="00342F33" w:rsidRDefault="00342F33" w:rsidP="00342F33">
      <w:r w:rsidRPr="00342F33">
        <w:t>If the user says “review this artifact-building process,” Sourcebook 07 leads.</w:t>
      </w:r>
    </w:p>
    <w:p w14:paraId="6D312194" w14:textId="77777777" w:rsidR="00342F33" w:rsidRPr="00342F33" w:rsidRDefault="00342F33" w:rsidP="00342F33">
      <w:r w:rsidRPr="00342F33">
        <w:t>If the user says “review this interpretation,” Sourcebook 02 leads.</w:t>
      </w:r>
    </w:p>
    <w:p w14:paraId="10E22E45" w14:textId="77777777" w:rsidR="00342F33" w:rsidRPr="00342F33" w:rsidRDefault="00342F33" w:rsidP="00342F33">
      <w:pPr>
        <w:rPr>
          <w:b/>
          <w:bCs/>
        </w:rPr>
      </w:pPr>
      <w:r w:rsidRPr="00342F33">
        <w:rPr>
          <w:b/>
          <w:bCs/>
        </w:rPr>
        <w:t>Write</w:t>
      </w:r>
    </w:p>
    <w:p w14:paraId="5015B826" w14:textId="77777777" w:rsidR="00342F33" w:rsidRPr="00342F33" w:rsidRDefault="00342F33" w:rsidP="00342F33">
      <w:r w:rsidRPr="00342F33">
        <w:lastRenderedPageBreak/>
        <w:t>If the user says “write the public version,” Sourcebook 05 leads with Sourcebook 08 support.</w:t>
      </w:r>
    </w:p>
    <w:p w14:paraId="6C4674A6" w14:textId="77777777" w:rsidR="00342F33" w:rsidRPr="00342F33" w:rsidRDefault="00342F33" w:rsidP="00342F33">
      <w:r w:rsidRPr="00342F33">
        <w:t>If the user says “write the sourcebook section,” use the active sourcebook’s domain and the HGU writing rules.</w:t>
      </w:r>
    </w:p>
    <w:p w14:paraId="65F60541" w14:textId="77777777" w:rsidR="00342F33" w:rsidRPr="00342F33" w:rsidRDefault="00342F33" w:rsidP="00342F33">
      <w:r w:rsidRPr="00342F33">
        <w:t>If the user says “write a review memo,” use the relevant sourcebook for content and preserve scope.</w:t>
      </w:r>
    </w:p>
    <w:p w14:paraId="2A347FAF" w14:textId="77777777" w:rsidR="00342F33" w:rsidRPr="00342F33" w:rsidRDefault="00342F33" w:rsidP="00342F33">
      <w:pPr>
        <w:rPr>
          <w:b/>
          <w:bCs/>
        </w:rPr>
      </w:pPr>
      <w:r w:rsidRPr="00342F33">
        <w:rPr>
          <w:b/>
          <w:bCs/>
        </w:rPr>
        <w:t>Build</w:t>
      </w:r>
    </w:p>
    <w:p w14:paraId="3B1313B9" w14:textId="77777777" w:rsidR="00342F33" w:rsidRPr="00342F33" w:rsidRDefault="00342F33" w:rsidP="00342F33">
      <w:r w:rsidRPr="00342F33">
        <w:t>If the user says “build the artifact with me,” Sourcebook 07 leads on process, while Sourcebook 08 supplies trust content if the artifact is trust-related.</w:t>
      </w:r>
    </w:p>
    <w:p w14:paraId="65E86E0E" w14:textId="77777777" w:rsidR="00342F33" w:rsidRPr="00342F33" w:rsidRDefault="00342F33" w:rsidP="00342F33">
      <w:r w:rsidRPr="00342F33">
        <w:t>If the user says “build a registry / map / memo / diagram / rubric,” Sourcebook 08 leads for that instrument.</w:t>
      </w:r>
    </w:p>
    <w:p w14:paraId="20D304BA" w14:textId="77777777" w:rsidR="00342F33" w:rsidRPr="00342F33" w:rsidRDefault="00342F33" w:rsidP="00342F33">
      <w:pPr>
        <w:rPr>
          <w:b/>
          <w:bCs/>
        </w:rPr>
      </w:pPr>
      <w:r w:rsidRPr="00342F33">
        <w:rPr>
          <w:b/>
          <w:bCs/>
        </w:rPr>
        <w:t>Routing Failure Modes</w:t>
      </w:r>
    </w:p>
    <w:p w14:paraId="5A690DCA" w14:textId="77777777" w:rsidR="00342F33" w:rsidRPr="00342F33" w:rsidRDefault="00342F33" w:rsidP="00342F33">
      <w:r w:rsidRPr="00342F33">
        <w:t>Bad routing creates trust problems inside HGU itself.</w:t>
      </w:r>
    </w:p>
    <w:p w14:paraId="0B42DD65" w14:textId="77777777" w:rsidR="00342F33" w:rsidRPr="00342F33" w:rsidRDefault="00342F33" w:rsidP="00342F33">
      <w:pPr>
        <w:pStyle w:val="Heading3"/>
      </w:pPr>
      <w:r w:rsidRPr="00342F33">
        <w:t>Sourcebook 08 Overreach</w:t>
      </w:r>
    </w:p>
    <w:p w14:paraId="1F342B75" w14:textId="77777777" w:rsidR="00342F33" w:rsidRPr="00342F33" w:rsidRDefault="00342F33" w:rsidP="00342F33">
      <w:r w:rsidRPr="00342F33">
        <w:t>Sourcebook 08 overreaches when every human problem becomes governance, every public phrase becomes certification, every product issue becomes anti-capture design, or every ordinary trust concern becomes a large institutional architecture.</w:t>
      </w:r>
    </w:p>
    <w:p w14:paraId="2F73F116" w14:textId="77777777" w:rsidR="00342F33" w:rsidRPr="00342F33" w:rsidRDefault="00342F33" w:rsidP="00342F33">
      <w:r w:rsidRPr="00342F33">
        <w:t>Repair: use the smallest sufficient structure.</w:t>
      </w:r>
    </w:p>
    <w:p w14:paraId="0DF49AB5" w14:textId="77777777" w:rsidR="00342F33" w:rsidRPr="00342F33" w:rsidRDefault="00342F33" w:rsidP="00342F33">
      <w:r w:rsidRPr="00342F33">
        <w:t>If a simple scope note is enough, do not build a council.</w:t>
      </w:r>
    </w:p>
    <w:p w14:paraId="7BDFD0B1" w14:textId="77777777" w:rsidR="00342F33" w:rsidRPr="00342F33" w:rsidRDefault="00342F33" w:rsidP="00342F33">
      <w:r w:rsidRPr="00342F33">
        <w:t>If a product needs a receipt, do not invent a registry.</w:t>
      </w:r>
    </w:p>
    <w:p w14:paraId="54560651" w14:textId="77777777" w:rsidR="00342F33" w:rsidRPr="00342F33" w:rsidRDefault="00342F33" w:rsidP="00342F33">
      <w:r w:rsidRPr="00342F33">
        <w:t>If a user needs an explanation, do not overdesign governance.</w:t>
      </w:r>
    </w:p>
    <w:p w14:paraId="033D408C" w14:textId="77777777" w:rsidR="00342F33" w:rsidRPr="00342F33" w:rsidRDefault="00342F33" w:rsidP="00342F33">
      <w:pPr>
        <w:rPr>
          <w:b/>
          <w:bCs/>
        </w:rPr>
      </w:pPr>
      <w:r w:rsidRPr="00342F33">
        <w:rPr>
          <w:b/>
          <w:bCs/>
        </w:rPr>
        <w:t>Adjacent Sourcebook Absorption</w:t>
      </w:r>
    </w:p>
    <w:p w14:paraId="5FE1FCA5" w14:textId="77777777" w:rsidR="00342F33" w:rsidRPr="00342F33" w:rsidRDefault="00342F33" w:rsidP="00342F33">
      <w:r w:rsidRPr="00342F33">
        <w:t>Adjacent sourcebook absorption happens when Sourcebook 08 absorbs reflection, interpretation, public writing, AI conversation, ordinary-life burden, or artifact formation that another sourcebook owns.</w:t>
      </w:r>
    </w:p>
    <w:p w14:paraId="7BA63236" w14:textId="77777777" w:rsidR="00342F33" w:rsidRPr="00342F33" w:rsidRDefault="00342F33" w:rsidP="00342F33">
      <w:r w:rsidRPr="00342F33">
        <w:t>Repair: identify the lead sourcebook.</w:t>
      </w:r>
    </w:p>
    <w:p w14:paraId="31E14485" w14:textId="77777777" w:rsidR="00342F33" w:rsidRPr="00342F33" w:rsidRDefault="00342F33" w:rsidP="00342F33">
      <w:r w:rsidRPr="00342F33">
        <w:t>Let Sourcebook 08 support only where trust architecture matters.</w:t>
      </w:r>
    </w:p>
    <w:p w14:paraId="2A0E6262" w14:textId="77777777" w:rsidR="00342F33" w:rsidRPr="00342F33" w:rsidRDefault="00342F33" w:rsidP="00342F33">
      <w:pPr>
        <w:rPr>
          <w:b/>
          <w:bCs/>
        </w:rPr>
      </w:pPr>
      <w:r w:rsidRPr="00342F33">
        <w:rPr>
          <w:b/>
          <w:bCs/>
        </w:rPr>
        <w:t>Professional Boundary Drift</w:t>
      </w:r>
    </w:p>
    <w:p w14:paraId="04E108B2" w14:textId="77777777" w:rsidR="00342F33" w:rsidRPr="00342F33" w:rsidRDefault="00342F33" w:rsidP="00342F33">
      <w:r w:rsidRPr="00342F33">
        <w:lastRenderedPageBreak/>
        <w:t>Professional boundary drift happens when conceptual trust architecture begins sounding like legal, financial, compliance, certification, tax, fiduciary, nonprofit, privacy, safety, or regulatory advice.</w:t>
      </w:r>
    </w:p>
    <w:p w14:paraId="481745E4" w14:textId="77777777" w:rsidR="00342F33" w:rsidRPr="00342F33" w:rsidRDefault="00342F33" w:rsidP="00342F33">
      <w:r w:rsidRPr="00342F33">
        <w:t>Repair: name the professional-risk area and keep the output conceptual.</w:t>
      </w:r>
    </w:p>
    <w:p w14:paraId="3FE122A1" w14:textId="77777777" w:rsidR="00342F33" w:rsidRPr="00342F33" w:rsidRDefault="00342F33" w:rsidP="00342F33">
      <w:r w:rsidRPr="00342F33">
        <w:t>Give questions for professionals rather than pretending to be the professional structure.</w:t>
      </w:r>
    </w:p>
    <w:p w14:paraId="3AFA5C6C" w14:textId="77777777" w:rsidR="00342F33" w:rsidRPr="00342F33" w:rsidRDefault="00342F33" w:rsidP="00342F33">
      <w:pPr>
        <w:rPr>
          <w:b/>
          <w:bCs/>
        </w:rPr>
      </w:pPr>
      <w:r w:rsidRPr="00342F33">
        <w:rPr>
          <w:b/>
          <w:bCs/>
        </w:rPr>
        <w:t>Symbolic Overuse</w:t>
      </w:r>
    </w:p>
    <w:p w14:paraId="31B85E39" w14:textId="77777777" w:rsidR="00342F33" w:rsidRPr="00342F33" w:rsidRDefault="00342F33" w:rsidP="00342F33">
      <w:r w:rsidRPr="00342F33">
        <w:t>Symbolic overuse happens when HGU uses Sourcebook 08 phrases as slogans instead of mechanisms.</w:t>
      </w:r>
    </w:p>
    <w:p w14:paraId="09037306" w14:textId="77777777" w:rsidR="00342F33" w:rsidRPr="00342F33" w:rsidRDefault="00342F33" w:rsidP="00342F33">
      <w:r w:rsidRPr="00342F33">
        <w:t>Repair: ask what record, role, scope, money flow, consequence, or correction path the phrase points to.</w:t>
      </w:r>
    </w:p>
    <w:p w14:paraId="64605723" w14:textId="77777777" w:rsidR="00342F33" w:rsidRPr="00342F33" w:rsidRDefault="00342F33" w:rsidP="00342F33">
      <w:r w:rsidRPr="00342F33">
        <w:t>A memory handle should trigger inspection.</w:t>
      </w:r>
    </w:p>
    <w:p w14:paraId="5EFBCF20" w14:textId="77777777" w:rsidR="00342F33" w:rsidRPr="00342F33" w:rsidRDefault="00342F33" w:rsidP="00342F33">
      <w:pPr>
        <w:rPr>
          <w:b/>
          <w:bCs/>
        </w:rPr>
      </w:pPr>
      <w:r w:rsidRPr="00342F33">
        <w:rPr>
          <w:b/>
          <w:bCs/>
        </w:rPr>
        <w:t>Case-to-Proof Drift</w:t>
      </w:r>
    </w:p>
    <w:p w14:paraId="7D45F0AA" w14:textId="77777777" w:rsidR="00342F33" w:rsidRPr="00342F33" w:rsidRDefault="00342F33" w:rsidP="00342F33">
      <w:r w:rsidRPr="00342F33">
        <w:t>Case-to-proof drift happens when teaching cases are treated as empirical evidence or implementation models.</w:t>
      </w:r>
    </w:p>
    <w:p w14:paraId="7F2E9520" w14:textId="77777777" w:rsidR="00342F33" w:rsidRPr="00342F33" w:rsidRDefault="00342F33" w:rsidP="00342F33">
      <w:r w:rsidRPr="00342F33">
        <w:t>Repair: label the case as a teaching case, speculative design, or conceptual pattern.</w:t>
      </w:r>
    </w:p>
    <w:p w14:paraId="391BF811" w14:textId="77777777" w:rsidR="00342F33" w:rsidRPr="00342F33" w:rsidRDefault="00342F33" w:rsidP="00342F33">
      <w:r w:rsidRPr="00342F33">
        <w:t>Do not treat it as proof.</w:t>
      </w:r>
    </w:p>
    <w:p w14:paraId="01087F5E" w14:textId="77777777" w:rsidR="00342F33" w:rsidRPr="00342F33" w:rsidRDefault="00342F33" w:rsidP="00342F33">
      <w:pPr>
        <w:rPr>
          <w:b/>
          <w:bCs/>
        </w:rPr>
      </w:pPr>
      <w:r w:rsidRPr="00342F33">
        <w:rPr>
          <w:b/>
          <w:bCs/>
        </w:rPr>
        <w:t>Combined Output Pattern</w:t>
      </w:r>
    </w:p>
    <w:p w14:paraId="3E0AEECC" w14:textId="77777777" w:rsidR="00342F33" w:rsidRPr="00342F33" w:rsidRDefault="00342F33" w:rsidP="00342F33">
      <w:r w:rsidRPr="00342F33">
        <w:t>When multiple sourcebooks apply, the model should use a simple combined-output pattern.</w:t>
      </w:r>
    </w:p>
    <w:p w14:paraId="4477E40C" w14:textId="77777777" w:rsidR="00342F33" w:rsidRPr="00342F33" w:rsidRDefault="00342F33" w:rsidP="00342F33">
      <w:pPr>
        <w:pStyle w:val="Heading3"/>
      </w:pPr>
      <w:r w:rsidRPr="00342F33">
        <w:t>Recommended Structure</w:t>
      </w:r>
    </w:p>
    <w:p w14:paraId="467480CB" w14:textId="77777777" w:rsidR="00342F33" w:rsidRPr="00342F33" w:rsidRDefault="00342F33" w:rsidP="00342F33">
      <w:r w:rsidRPr="00342F33">
        <w:rPr>
          <w:b/>
          <w:bCs/>
        </w:rPr>
        <w:t>Lead Sourcebook</w:t>
      </w:r>
      <w:r w:rsidRPr="00342F33">
        <w:br/>
        <w:t>Name the sourcebook that owns the main task.</w:t>
      </w:r>
    </w:p>
    <w:p w14:paraId="7E7DBCD1" w14:textId="77777777" w:rsidR="00342F33" w:rsidRPr="00342F33" w:rsidRDefault="00342F33" w:rsidP="00342F33">
      <w:r w:rsidRPr="00342F33">
        <w:rPr>
          <w:b/>
          <w:bCs/>
        </w:rPr>
        <w:t>Supporting Sourcebooks</w:t>
      </w:r>
      <w:r w:rsidRPr="00342F33">
        <w:br/>
        <w:t>Name any sourcebooks that contribute secondary material.</w:t>
      </w:r>
    </w:p>
    <w:p w14:paraId="38C18C4C" w14:textId="77777777" w:rsidR="00342F33" w:rsidRPr="00342F33" w:rsidRDefault="00342F33" w:rsidP="00342F33">
      <w:r w:rsidRPr="00342F33">
        <w:rPr>
          <w:b/>
          <w:bCs/>
        </w:rPr>
        <w:t>Primary Object</w:t>
      </w:r>
      <w:r w:rsidRPr="00342F33">
        <w:br/>
        <w:t>State what is being analyzed, designed, reviewed, or written.</w:t>
      </w:r>
    </w:p>
    <w:p w14:paraId="74300883" w14:textId="77777777" w:rsidR="00342F33" w:rsidRPr="00342F33" w:rsidRDefault="00342F33" w:rsidP="00342F33">
      <w:r w:rsidRPr="00342F33">
        <w:rPr>
          <w:b/>
          <w:bCs/>
        </w:rPr>
        <w:t>Trust Claim, If Any</w:t>
      </w:r>
      <w:r w:rsidRPr="00342F33">
        <w:br/>
        <w:t>Name the trust claim and reliance audience.</w:t>
      </w:r>
    </w:p>
    <w:p w14:paraId="71C37FAD" w14:textId="77777777" w:rsidR="00342F33" w:rsidRPr="00342F33" w:rsidRDefault="00342F33" w:rsidP="00342F33">
      <w:r w:rsidRPr="00342F33">
        <w:rPr>
          <w:b/>
          <w:bCs/>
        </w:rPr>
        <w:lastRenderedPageBreak/>
        <w:t>Relevant Concepts</w:t>
      </w:r>
      <w:r w:rsidRPr="00342F33">
        <w:br/>
        <w:t>List only concepts needed for the task.</w:t>
      </w:r>
    </w:p>
    <w:p w14:paraId="7405F3E0" w14:textId="77777777" w:rsidR="00342F33" w:rsidRPr="00342F33" w:rsidRDefault="00342F33" w:rsidP="00342F33">
      <w:r w:rsidRPr="00342F33">
        <w:rPr>
          <w:b/>
          <w:bCs/>
        </w:rPr>
        <w:t>Artifact Type</w:t>
      </w:r>
      <w:r w:rsidRPr="00342F33">
        <w:br/>
        <w:t>Name the output: memo, map, review, diagram, essay, course, prompt, matrix, rubric, etc.</w:t>
      </w:r>
    </w:p>
    <w:p w14:paraId="2369C519" w14:textId="77777777" w:rsidR="00342F33" w:rsidRPr="00342F33" w:rsidRDefault="00342F33" w:rsidP="00342F33">
      <w:r w:rsidRPr="00342F33">
        <w:rPr>
          <w:b/>
          <w:bCs/>
        </w:rPr>
        <w:t>Scope Boundary</w:t>
      </w:r>
      <w:r w:rsidRPr="00342F33">
        <w:br/>
        <w:t>State what the artifact does and does not do.</w:t>
      </w:r>
    </w:p>
    <w:p w14:paraId="2BBB1924" w14:textId="77777777" w:rsidR="00342F33" w:rsidRPr="00342F33" w:rsidRDefault="00342F33" w:rsidP="00342F33">
      <w:r w:rsidRPr="00342F33">
        <w:rPr>
          <w:b/>
          <w:bCs/>
        </w:rPr>
        <w:t>Professional Boundary</w:t>
      </w:r>
      <w:r w:rsidRPr="00342F33">
        <w:br/>
        <w:t>Name any professional-risk areas.</w:t>
      </w:r>
    </w:p>
    <w:p w14:paraId="43C03160" w14:textId="77777777" w:rsidR="00342F33" w:rsidRPr="00342F33" w:rsidRDefault="00342F33" w:rsidP="00342F33">
      <w:r w:rsidRPr="00342F33">
        <w:rPr>
          <w:b/>
          <w:bCs/>
        </w:rPr>
        <w:t>Output</w:t>
      </w:r>
      <w:r w:rsidRPr="00342F33">
        <w:br/>
        <w:t>Produce the artifact.</w:t>
      </w:r>
    </w:p>
    <w:p w14:paraId="3F330BAA" w14:textId="77777777" w:rsidR="00342F33" w:rsidRPr="00342F33" w:rsidRDefault="00342F33" w:rsidP="00342F33">
      <w:r w:rsidRPr="00342F33">
        <w:t>This pattern keeps routing visible without overexplaining the sourcebook system every time.</w:t>
      </w:r>
    </w:p>
    <w:p w14:paraId="24533FCB" w14:textId="77777777" w:rsidR="00342F33" w:rsidRPr="00342F33" w:rsidRDefault="00342F33" w:rsidP="00342F33">
      <w:pPr>
        <w:pStyle w:val="Heading3"/>
      </w:pPr>
      <w:r w:rsidRPr="00342F33">
        <w:t>Appendix Close</w:t>
      </w:r>
    </w:p>
    <w:p w14:paraId="28C309B7" w14:textId="77777777" w:rsidR="00342F33" w:rsidRPr="00342F33" w:rsidRDefault="00342F33" w:rsidP="00342F33">
      <w:r w:rsidRPr="00342F33">
        <w:t>Sourcebook 08 should lead when trust becomes structural.</w:t>
      </w:r>
    </w:p>
    <w:p w14:paraId="5D588972" w14:textId="77777777" w:rsidR="00342F33" w:rsidRPr="00342F33" w:rsidRDefault="00342F33" w:rsidP="00342F33">
      <w:r w:rsidRPr="00342F33">
        <w:t>It should support when trust is present but another sourcebook owns the main object.</w:t>
      </w:r>
    </w:p>
    <w:p w14:paraId="289DBDB2" w14:textId="77777777" w:rsidR="00342F33" w:rsidRPr="00342F33" w:rsidRDefault="00342F33" w:rsidP="00342F33">
      <w:r w:rsidRPr="00342F33">
        <w:t>Good routing protects HGU from overclaiming, overbuilding, and conceptual blur.</w:t>
      </w:r>
    </w:p>
    <w:p w14:paraId="468322FD" w14:textId="77777777" w:rsidR="00342F33" w:rsidRPr="00342F33" w:rsidRDefault="00342F33" w:rsidP="00342F33">
      <w:r w:rsidRPr="00342F33">
        <w:t>The final routing rule is practical:</w:t>
      </w:r>
    </w:p>
    <w:p w14:paraId="2FE22F22" w14:textId="77777777" w:rsidR="00342F33" w:rsidRPr="00342F33" w:rsidRDefault="00342F33" w:rsidP="00342F33">
      <w:r w:rsidRPr="00342F33">
        <w:t>Use Sourcebook 08 when the task asks what makes reliance inspectable.</w:t>
      </w:r>
    </w:p>
    <w:p w14:paraId="1337026C" w14:textId="77777777" w:rsidR="00342F33" w:rsidRPr="00342F33" w:rsidRDefault="00342F33" w:rsidP="00342F33">
      <w:r w:rsidRPr="00342F33">
        <w:t>Use the adjacent sourcebook when the task asks what is being reflected, interpreted, written, experienced, spoken by AI, or built through human-machine process.</w:t>
      </w:r>
    </w:p>
    <w:p w14:paraId="40649F42" w14:textId="77777777" w:rsidR="00342F33" w:rsidRDefault="00342F33" w:rsidP="00342F33">
      <w:r w:rsidRPr="00342F33">
        <w:t>When in doubt, begin with a Trust Intake Memo and name the lead sourcebook before building the artifact.</w:t>
      </w:r>
    </w:p>
    <w:p w14:paraId="0894C6F1" w14:textId="4EA0AF25" w:rsidR="00342F33" w:rsidRDefault="00342F33">
      <w:r>
        <w:br w:type="page"/>
      </w:r>
    </w:p>
    <w:p w14:paraId="3FC01291" w14:textId="77777777" w:rsidR="00342F33" w:rsidRPr="00342F33" w:rsidRDefault="00342F33" w:rsidP="00342F33">
      <w:pPr>
        <w:pStyle w:val="Heading2"/>
      </w:pPr>
      <w:r w:rsidRPr="00342F33">
        <w:lastRenderedPageBreak/>
        <w:t>Appendix E — Evidence Discipline and Professional Boundaries</w:t>
      </w:r>
    </w:p>
    <w:p w14:paraId="46952782" w14:textId="77777777" w:rsidR="00342F33" w:rsidRPr="00342F33" w:rsidRDefault="00342F33" w:rsidP="00342F33">
      <w:pPr>
        <w:pStyle w:val="Heading3"/>
      </w:pPr>
      <w:r w:rsidRPr="00342F33">
        <w:t>How to Use This Appendix</w:t>
      </w:r>
    </w:p>
    <w:p w14:paraId="6319701B" w14:textId="77777777" w:rsidR="00342F33" w:rsidRPr="00342F33" w:rsidRDefault="00342F33" w:rsidP="00342F33">
      <w:r w:rsidRPr="00342F33">
        <w:t xml:space="preserve">This appendix defines the evidence and professional-boundary discipline for </w:t>
      </w:r>
      <w:r w:rsidRPr="00342F33">
        <w:rPr>
          <w:b/>
          <w:bCs/>
        </w:rPr>
        <w:t>Sourcebook 08 — Human-Grade Trust Architecture</w:t>
      </w:r>
      <w:r w:rsidRPr="00342F33">
        <w:t>.</w:t>
      </w:r>
    </w:p>
    <w:p w14:paraId="61EE9964" w14:textId="77777777" w:rsidR="00342F33" w:rsidRPr="00342F33" w:rsidRDefault="00342F33" w:rsidP="00342F33">
      <w:r w:rsidRPr="00342F33">
        <w:t>Sourcebook 08 gives HGU a way to study, review, and design structures that make trust claims inspectable, bounded, correctable, and durable. It can help learners and language models map roles, records, money flows, public trust surfaces, registries, councils, scope, status, correction paths, consequence paths, product exits, commons funding, and launch sequencing.</w:t>
      </w:r>
    </w:p>
    <w:p w14:paraId="197F8C83" w14:textId="77777777" w:rsidR="00342F33" w:rsidRPr="00342F33" w:rsidRDefault="00342F33" w:rsidP="00342F33">
      <w:r w:rsidRPr="00342F33">
        <w:t>That work can be powerful. It can also become risky if the sourcebook’s conceptual language is mistaken for professional authority.</w:t>
      </w:r>
    </w:p>
    <w:p w14:paraId="4D3E48BE" w14:textId="77777777" w:rsidR="00342F33" w:rsidRPr="00342F33" w:rsidRDefault="00342F33" w:rsidP="00342F33">
      <w:r w:rsidRPr="00342F33">
        <w:t>Trust architecture often touches legal, financial, tax, fiduciary, nonprofit, securities, banking, employment, privacy, safety, procurement, certification, compliance, clinical, educational, and regulatory matters. HGU can help identify those areas. It can help prepare questions, draft conceptual maps, review public claims, and clarify structure. It should not pretend that conceptual review is professional review.</w:t>
      </w:r>
    </w:p>
    <w:p w14:paraId="697981FA" w14:textId="77777777" w:rsidR="00342F33" w:rsidRPr="00342F33" w:rsidRDefault="00342F33" w:rsidP="00342F33">
      <w:r w:rsidRPr="00342F33">
        <w:t>This appendix exists to keep Sourcebook 08 honest.</w:t>
      </w:r>
    </w:p>
    <w:p w14:paraId="757C55AB" w14:textId="77777777" w:rsidR="00342F33" w:rsidRPr="00342F33" w:rsidRDefault="00342F33" w:rsidP="00342F33">
      <w:r w:rsidRPr="00342F33">
        <w:t>The rule is simple:</w:t>
      </w:r>
    </w:p>
    <w:p w14:paraId="3DEF7902" w14:textId="77777777" w:rsidR="00342F33" w:rsidRPr="00342F33" w:rsidRDefault="00342F33" w:rsidP="00342F33">
      <w:r w:rsidRPr="00342F33">
        <w:t>Use Sourcebook 08 to make the trust structure clearer. Do not use it to certify real-world professional adequacy.</w:t>
      </w:r>
    </w:p>
    <w:p w14:paraId="27020D2E" w14:textId="77777777" w:rsidR="00342F33" w:rsidRPr="00342F33" w:rsidRDefault="00342F33" w:rsidP="00342F33">
      <w:pPr>
        <w:pStyle w:val="Heading3"/>
      </w:pPr>
      <w:r w:rsidRPr="00342F33">
        <w:t>Evidence Status Before Judgment</w:t>
      </w:r>
    </w:p>
    <w:p w14:paraId="14C0742E" w14:textId="77777777" w:rsidR="00342F33" w:rsidRPr="00342F33" w:rsidRDefault="00342F33" w:rsidP="00342F33">
      <w:r w:rsidRPr="00342F33">
        <w:t>A Sourcebook 08 analysis should begin by naming what kind of material is available.</w:t>
      </w:r>
    </w:p>
    <w:p w14:paraId="3635D3B7" w14:textId="77777777" w:rsidR="00342F33" w:rsidRPr="00342F33" w:rsidRDefault="00342F33" w:rsidP="00342F33">
      <w:r w:rsidRPr="00342F33">
        <w:t>The same concept can be used responsibly or irresponsibly depending on evidence status. A public claim may be visible. A money-flow statement may be self-reported. A governance page may describe official roles while hidden authority sits elsewhere. A user complaint may reveal a real problem but not prove the whole structure. A product walkthrough may show one version of a system, not ongoing behavior. A case may illustrate a mechanism without proving prevalence.</w:t>
      </w:r>
    </w:p>
    <w:p w14:paraId="4A07E680" w14:textId="77777777" w:rsidR="00342F33" w:rsidRPr="00342F33" w:rsidRDefault="00342F33" w:rsidP="00342F33">
      <w:r w:rsidRPr="00342F33">
        <w:t>Evidence status tells HGU how much weight the analysis can carry.</w:t>
      </w:r>
    </w:p>
    <w:p w14:paraId="2C22A03B" w14:textId="77777777" w:rsidR="00342F33" w:rsidRPr="00342F33" w:rsidRDefault="00342F33" w:rsidP="00342F33">
      <w:pPr>
        <w:pStyle w:val="Heading3"/>
      </w:pPr>
      <w:r w:rsidRPr="00342F33">
        <w:lastRenderedPageBreak/>
        <w:t>Basic Evidence Categories</w:t>
      </w:r>
    </w:p>
    <w:p w14:paraId="4769C835" w14:textId="77777777" w:rsidR="00342F33" w:rsidRPr="00342F33" w:rsidRDefault="00342F33" w:rsidP="00342F33">
      <w:r w:rsidRPr="00342F33">
        <w:t>Use these categories when working with Sourcebook 08.</w:t>
      </w:r>
    </w:p>
    <w:p w14:paraId="40326BC0" w14:textId="77777777" w:rsidR="00342F33" w:rsidRPr="00342F33" w:rsidRDefault="00342F33" w:rsidP="00342F33">
      <w:r w:rsidRPr="00342F33">
        <w:rPr>
          <w:b/>
          <w:bCs/>
        </w:rPr>
        <w:t>Observed Evidence</w:t>
      </w:r>
      <w:r w:rsidRPr="00342F33">
        <w:br/>
        <w:t>Material the learner or model can directly inspect: public pages, product screens, registry entries, review memos, policy pages, receipts, marks, dashboards, source documents, workflow steps, or user-facing language.</w:t>
      </w:r>
    </w:p>
    <w:p w14:paraId="695C7E10" w14:textId="77777777" w:rsidR="00342F33" w:rsidRPr="00342F33" w:rsidRDefault="00342F33" w:rsidP="00342F33">
      <w:r w:rsidRPr="00342F33">
        <w:rPr>
          <w:b/>
          <w:bCs/>
        </w:rPr>
        <w:t>User-Provided Claim</w:t>
      </w:r>
      <w:r w:rsidRPr="00342F33">
        <w:br/>
        <w:t>Information supplied by the user but not independently verified in the session.</w:t>
      </w:r>
    </w:p>
    <w:p w14:paraId="1C5D196F" w14:textId="77777777" w:rsidR="00342F33" w:rsidRPr="00342F33" w:rsidRDefault="00342F33" w:rsidP="00342F33">
      <w:r w:rsidRPr="00342F33">
        <w:rPr>
          <w:b/>
          <w:bCs/>
        </w:rPr>
        <w:t>System-Provided Claim</w:t>
      </w:r>
      <w:r w:rsidRPr="00342F33">
        <w:br/>
        <w:t>Information a product, organization, institution, operator, funder, council, or public page says about itself.</w:t>
      </w:r>
    </w:p>
    <w:p w14:paraId="3AA58733" w14:textId="77777777" w:rsidR="00342F33" w:rsidRPr="00342F33" w:rsidRDefault="00342F33" w:rsidP="00342F33">
      <w:r w:rsidRPr="00342F33">
        <w:rPr>
          <w:b/>
          <w:bCs/>
        </w:rPr>
        <w:t>Inferred Structure</w:t>
      </w:r>
      <w:r w:rsidRPr="00342F33">
        <w:br/>
        <w:t>A structural reading based on available evidence. Inference should be named as inference.</w:t>
      </w:r>
    </w:p>
    <w:p w14:paraId="7B407B20" w14:textId="77777777" w:rsidR="00342F33" w:rsidRPr="00342F33" w:rsidRDefault="00342F33" w:rsidP="00342F33">
      <w:r w:rsidRPr="00342F33">
        <w:rPr>
          <w:b/>
          <w:bCs/>
        </w:rPr>
        <w:t>Missing Evidence</w:t>
      </w:r>
      <w:r w:rsidRPr="00342F33">
        <w:br/>
        <w:t>Material needed to support a stronger claim but not currently available.</w:t>
      </w:r>
    </w:p>
    <w:p w14:paraId="73C08564" w14:textId="77777777" w:rsidR="00342F33" w:rsidRPr="00342F33" w:rsidRDefault="00342F33" w:rsidP="00342F33">
      <w:r w:rsidRPr="00342F33">
        <w:rPr>
          <w:b/>
          <w:bCs/>
        </w:rPr>
        <w:t>Professional-Risk Area</w:t>
      </w:r>
      <w:r w:rsidRPr="00342F33">
        <w:br/>
        <w:t>A domain where qualified review is required before implementation or conclusion.</w:t>
      </w:r>
    </w:p>
    <w:p w14:paraId="3BCA3674" w14:textId="77777777" w:rsidR="00342F33" w:rsidRPr="00342F33" w:rsidRDefault="00342F33" w:rsidP="00342F33">
      <w:r w:rsidRPr="00342F33">
        <w:rPr>
          <w:b/>
          <w:bCs/>
        </w:rPr>
        <w:t>Teaching Case</w:t>
      </w:r>
      <w:r w:rsidRPr="00342F33">
        <w:br/>
        <w:t>A fictional, generalized, or conceptual case used to demonstrate a mechanism.</w:t>
      </w:r>
    </w:p>
    <w:p w14:paraId="5797D3FC" w14:textId="77777777" w:rsidR="00342F33" w:rsidRPr="00342F33" w:rsidRDefault="00342F33" w:rsidP="00342F33">
      <w:r w:rsidRPr="00342F33">
        <w:rPr>
          <w:b/>
          <w:bCs/>
        </w:rPr>
        <w:t>Speculative Design</w:t>
      </w:r>
      <w:r w:rsidRPr="00342F33">
        <w:br/>
        <w:t>A proposed structure or design possibility that has not been tested or professionally reviewed.</w:t>
      </w:r>
    </w:p>
    <w:p w14:paraId="76AC4E33" w14:textId="77777777" w:rsidR="00342F33" w:rsidRPr="00342F33" w:rsidRDefault="00342F33" w:rsidP="00342F33">
      <w:r w:rsidRPr="00342F33">
        <w:t>A model using Sourcebook 08 should not treat these categories as equal.</w:t>
      </w:r>
    </w:p>
    <w:p w14:paraId="4B40EAB2" w14:textId="77777777" w:rsidR="00342F33" w:rsidRPr="00342F33" w:rsidRDefault="00342F33" w:rsidP="00342F33">
      <w:pPr>
        <w:pStyle w:val="Heading3"/>
      </w:pPr>
      <w:r w:rsidRPr="00342F33">
        <w:t>Evidence Weight</w:t>
      </w:r>
    </w:p>
    <w:p w14:paraId="1478855C" w14:textId="77777777" w:rsidR="00342F33" w:rsidRPr="00342F33" w:rsidRDefault="00342F33" w:rsidP="00342F33">
      <w:r w:rsidRPr="00342F33">
        <w:t>Evidence should be weighted by proximity to the trust claim.</w:t>
      </w:r>
    </w:p>
    <w:p w14:paraId="6EA0D3F7" w14:textId="77777777" w:rsidR="00342F33" w:rsidRPr="00342F33" w:rsidRDefault="00342F33" w:rsidP="00342F33">
      <w:r w:rsidRPr="00342F33">
        <w:t>A public mark on a product page is strong evidence that a public trust surface exists. It is not evidence that the mark is valid.</w:t>
      </w:r>
    </w:p>
    <w:p w14:paraId="2AF097C1" w14:textId="77777777" w:rsidR="00342F33" w:rsidRPr="00342F33" w:rsidRDefault="00342F33" w:rsidP="00342F33">
      <w:r w:rsidRPr="00342F33">
        <w:t>A registry entry is evidence that a status has been recorded. It is not proof that the status was properly assigned.</w:t>
      </w:r>
    </w:p>
    <w:p w14:paraId="6AFA85AD" w14:textId="77777777" w:rsidR="00342F33" w:rsidRPr="00342F33" w:rsidRDefault="00342F33" w:rsidP="00342F33">
      <w:r w:rsidRPr="00342F33">
        <w:t>A governance page is evidence of stated governance. It is not proof that authority works that way in practice.</w:t>
      </w:r>
    </w:p>
    <w:p w14:paraId="27E73164" w14:textId="77777777" w:rsidR="00342F33" w:rsidRPr="00342F33" w:rsidRDefault="00342F33" w:rsidP="00342F33">
      <w:r w:rsidRPr="00342F33">
        <w:lastRenderedPageBreak/>
        <w:t>A funding statement is evidence of public framing. It is not proof of actual money movement.</w:t>
      </w:r>
    </w:p>
    <w:p w14:paraId="6B5E8066" w14:textId="77777777" w:rsidR="00342F33" w:rsidRPr="00342F33" w:rsidRDefault="00342F33" w:rsidP="00342F33">
      <w:r w:rsidRPr="00342F33">
        <w:t>A user report is evidence of user experience. It is not by itself proof of system-wide pattern.</w:t>
      </w:r>
    </w:p>
    <w:p w14:paraId="2370B64D" w14:textId="77777777" w:rsidR="00342F33" w:rsidRPr="00342F33" w:rsidRDefault="00342F33" w:rsidP="00342F33">
      <w:r w:rsidRPr="00342F33">
        <w:t>A receipt is stronger than a claim because it preserves an action, but a receipt still needs scope.</w:t>
      </w:r>
    </w:p>
    <w:p w14:paraId="360E7B85" w14:textId="77777777" w:rsidR="00342F33" w:rsidRPr="00342F33" w:rsidRDefault="00342F33" w:rsidP="00342F33">
      <w:r w:rsidRPr="00342F33">
        <w:t>Evidence discipline protects HGU from turning pattern recognition into verdict.</w:t>
      </w:r>
    </w:p>
    <w:p w14:paraId="64A56519" w14:textId="77777777" w:rsidR="00342F33" w:rsidRPr="00342F33" w:rsidRDefault="00342F33" w:rsidP="00342F33">
      <w:pPr>
        <w:pStyle w:val="Heading3"/>
      </w:pPr>
      <w:r w:rsidRPr="00342F33">
        <w:t>Claim Strength Levels</w:t>
      </w:r>
    </w:p>
    <w:p w14:paraId="38244A5F" w14:textId="77777777" w:rsidR="00342F33" w:rsidRPr="00342F33" w:rsidRDefault="00342F33" w:rsidP="00342F33">
      <w:r w:rsidRPr="00342F33">
        <w:t>Sourcebook 08 outputs should match claim strength to available support.</w:t>
      </w:r>
    </w:p>
    <w:p w14:paraId="6345F3A1" w14:textId="77777777" w:rsidR="00342F33" w:rsidRPr="00342F33" w:rsidRDefault="00342F33" w:rsidP="00342F33">
      <w:r w:rsidRPr="00342F33">
        <w:t>Not every trust architecture observation should be written as a conclusion. Some should be framed as questions, risks, likely patterns, missing structures, or recommended review areas.</w:t>
      </w:r>
    </w:p>
    <w:p w14:paraId="0DA04E85" w14:textId="77777777" w:rsidR="00342F33" w:rsidRPr="00342F33" w:rsidRDefault="00342F33" w:rsidP="00342F33">
      <w:pPr>
        <w:rPr>
          <w:b/>
          <w:bCs/>
        </w:rPr>
      </w:pPr>
      <w:r w:rsidRPr="00342F33">
        <w:rPr>
          <w:b/>
          <w:bCs/>
        </w:rPr>
        <w:t>Level 1: Orientation</w:t>
      </w:r>
    </w:p>
    <w:p w14:paraId="59F0EE6D" w14:textId="77777777" w:rsidR="00342F33" w:rsidRPr="00342F33" w:rsidRDefault="00342F33" w:rsidP="00342F33">
      <w:r w:rsidRPr="00342F33">
        <w:t>Use orientation language when evidence is limited.</w:t>
      </w:r>
    </w:p>
    <w:p w14:paraId="0AF7A896" w14:textId="77777777" w:rsidR="00342F33" w:rsidRPr="00342F33" w:rsidRDefault="00342F33" w:rsidP="00342F33">
      <w:r w:rsidRPr="00342F33">
        <w:t>Example:</w:t>
      </w:r>
    </w:p>
    <w:p w14:paraId="5A0B45ED" w14:textId="77777777" w:rsidR="00342F33" w:rsidRPr="00342F33" w:rsidRDefault="00342F33" w:rsidP="00342F33">
      <w:r w:rsidRPr="00342F33">
        <w:t>The public claim appears to be about independent review, but the available material does not yet show who performs the review, what scope applies, or how status can change.</w:t>
      </w:r>
    </w:p>
    <w:p w14:paraId="7D868137" w14:textId="77777777" w:rsidR="00342F33" w:rsidRPr="00342F33" w:rsidRDefault="00342F33" w:rsidP="00342F33">
      <w:r w:rsidRPr="00342F33">
        <w:t>Orientation helps the user see what to inspect next.</w:t>
      </w:r>
    </w:p>
    <w:p w14:paraId="2C181F4E" w14:textId="77777777" w:rsidR="00342F33" w:rsidRPr="00342F33" w:rsidRDefault="00342F33" w:rsidP="00342F33">
      <w:pPr>
        <w:rPr>
          <w:b/>
          <w:bCs/>
        </w:rPr>
      </w:pPr>
      <w:r w:rsidRPr="00342F33">
        <w:rPr>
          <w:b/>
          <w:bCs/>
        </w:rPr>
        <w:t>Level 2: Structural Concern</w:t>
      </w:r>
    </w:p>
    <w:p w14:paraId="3475C4C9" w14:textId="77777777" w:rsidR="00342F33" w:rsidRPr="00342F33" w:rsidRDefault="00342F33" w:rsidP="00342F33">
      <w:r w:rsidRPr="00342F33">
        <w:t>Use structural-concern language when evidence shows a visible misalignment but the full system is not known.</w:t>
      </w:r>
    </w:p>
    <w:p w14:paraId="250B1782" w14:textId="77777777" w:rsidR="00342F33" w:rsidRPr="00342F33" w:rsidRDefault="00342F33" w:rsidP="00342F33">
      <w:r w:rsidRPr="00342F33">
        <w:t>Example:</w:t>
      </w:r>
    </w:p>
    <w:p w14:paraId="35918A74" w14:textId="77777777" w:rsidR="00342F33" w:rsidRPr="00342F33" w:rsidRDefault="00342F33" w:rsidP="00342F33">
      <w:r w:rsidRPr="00342F33">
        <w:t>The mark is displayed beside broad safety language, while the review description appears narrower. That creates a scope-integrity concern unless another record clarifies the broader claim.</w:t>
      </w:r>
    </w:p>
    <w:p w14:paraId="2B794EC5" w14:textId="77777777" w:rsidR="00342F33" w:rsidRPr="00342F33" w:rsidRDefault="00342F33" w:rsidP="00342F33">
      <w:r w:rsidRPr="00342F33">
        <w:t>A structural concern identifies risk without pretending to know everything.</w:t>
      </w:r>
    </w:p>
    <w:p w14:paraId="67CFB21B" w14:textId="77777777" w:rsidR="00342F33" w:rsidRPr="00342F33" w:rsidRDefault="00342F33" w:rsidP="00342F33">
      <w:pPr>
        <w:rPr>
          <w:b/>
          <w:bCs/>
        </w:rPr>
      </w:pPr>
      <w:r w:rsidRPr="00342F33">
        <w:rPr>
          <w:b/>
          <w:bCs/>
        </w:rPr>
        <w:t>Level 3: Supported Finding</w:t>
      </w:r>
    </w:p>
    <w:p w14:paraId="25F0AE25" w14:textId="77777777" w:rsidR="00342F33" w:rsidRPr="00342F33" w:rsidRDefault="00342F33" w:rsidP="00342F33">
      <w:r w:rsidRPr="00342F33">
        <w:t>Use supported-finding language when available evidence directly supports the point.</w:t>
      </w:r>
    </w:p>
    <w:p w14:paraId="1D559058" w14:textId="77777777" w:rsidR="00342F33" w:rsidRPr="00342F33" w:rsidRDefault="00342F33" w:rsidP="00342F33">
      <w:r w:rsidRPr="00342F33">
        <w:t>Example:</w:t>
      </w:r>
    </w:p>
    <w:p w14:paraId="768F3DB5" w14:textId="77777777" w:rsidR="00342F33" w:rsidRPr="00342F33" w:rsidRDefault="00342F33" w:rsidP="00342F33">
      <w:r w:rsidRPr="00342F33">
        <w:lastRenderedPageBreak/>
        <w:t>The registry entry lists the tool as “active,” but the page does not show review date, version, scope, reason code, or renewal rule. The public trust surface is missing several basic status supports.</w:t>
      </w:r>
    </w:p>
    <w:p w14:paraId="703F3C5E" w14:textId="77777777" w:rsidR="00342F33" w:rsidRPr="00342F33" w:rsidRDefault="00342F33" w:rsidP="00342F33">
      <w:r w:rsidRPr="00342F33">
        <w:t>A supported finding should still stay inside the evidence.</w:t>
      </w:r>
    </w:p>
    <w:p w14:paraId="44FBC67A" w14:textId="77777777" w:rsidR="00342F33" w:rsidRPr="00342F33" w:rsidRDefault="00342F33" w:rsidP="00342F33">
      <w:pPr>
        <w:rPr>
          <w:b/>
          <w:bCs/>
        </w:rPr>
      </w:pPr>
      <w:r w:rsidRPr="00342F33">
        <w:rPr>
          <w:b/>
          <w:bCs/>
        </w:rPr>
        <w:t>Level 4: Professional Referral</w:t>
      </w:r>
    </w:p>
    <w:p w14:paraId="09FA188E" w14:textId="77777777" w:rsidR="00342F33" w:rsidRPr="00342F33" w:rsidRDefault="00342F33" w:rsidP="00342F33">
      <w:r w:rsidRPr="00342F33">
        <w:t>Use professional-referral language when the issue crosses into regulated or expert domains.</w:t>
      </w:r>
    </w:p>
    <w:p w14:paraId="5A8CB815" w14:textId="77777777" w:rsidR="00342F33" w:rsidRPr="00342F33" w:rsidRDefault="00342F33" w:rsidP="00342F33">
      <w:r w:rsidRPr="00342F33">
        <w:t>Example:</w:t>
      </w:r>
    </w:p>
    <w:p w14:paraId="637ED5D1" w14:textId="77777777" w:rsidR="00342F33" w:rsidRPr="00342F33" w:rsidRDefault="00342F33" w:rsidP="00342F33">
      <w:r w:rsidRPr="00342F33">
        <w:t>The money-flow structure raises conceptual concerns about funder influence, but any conclusion about nonprofit restrictions, fiduciary duties, tax treatment, charitable solicitation, or compliance requires qualified professional review.</w:t>
      </w:r>
    </w:p>
    <w:p w14:paraId="13DDAB1D" w14:textId="77777777" w:rsidR="00342F33" w:rsidRPr="00342F33" w:rsidRDefault="00342F33" w:rsidP="00342F33">
      <w:r w:rsidRPr="00342F33">
        <w:t>Professional referral is not avoidance. It is correct scope discipline.</w:t>
      </w:r>
    </w:p>
    <w:p w14:paraId="39FA3880" w14:textId="77777777" w:rsidR="00342F33" w:rsidRPr="00342F33" w:rsidRDefault="00342F33" w:rsidP="00342F33">
      <w:pPr>
        <w:rPr>
          <w:b/>
          <w:bCs/>
        </w:rPr>
      </w:pPr>
      <w:r w:rsidRPr="00342F33">
        <w:rPr>
          <w:b/>
          <w:bCs/>
        </w:rPr>
        <w:t>Level 5: Design Proposal</w:t>
      </w:r>
    </w:p>
    <w:p w14:paraId="4F564C7B" w14:textId="77777777" w:rsidR="00342F33" w:rsidRPr="00342F33" w:rsidRDefault="00342F33" w:rsidP="00342F33">
      <w:r w:rsidRPr="00342F33">
        <w:t>Use design-proposal language when offering a conceptual structure.</w:t>
      </w:r>
    </w:p>
    <w:p w14:paraId="3CC0FD8D" w14:textId="77777777" w:rsidR="00342F33" w:rsidRPr="00342F33" w:rsidRDefault="00342F33" w:rsidP="00342F33">
      <w:r w:rsidRPr="00342F33">
        <w:t>Example:</w:t>
      </w:r>
    </w:p>
    <w:p w14:paraId="52CBCF28" w14:textId="77777777" w:rsidR="00342F33" w:rsidRPr="00342F33" w:rsidRDefault="00342F33" w:rsidP="00342F33">
      <w:r w:rsidRPr="00342F33">
        <w:t>A conceptual repair would be to create purpose-bound funding categories, a public funding receipt, and a rule that review fees support review operations but cannot influence review outcomes.</w:t>
      </w:r>
    </w:p>
    <w:p w14:paraId="6FD70F90" w14:textId="77777777" w:rsidR="00342F33" w:rsidRPr="00342F33" w:rsidRDefault="00342F33" w:rsidP="00342F33">
      <w:r w:rsidRPr="00342F33">
        <w:t>Design proposals are useful. They should not be presented as implemented, lawful, compliant, or sufficient.</w:t>
      </w:r>
    </w:p>
    <w:p w14:paraId="287D05F1" w14:textId="77777777" w:rsidR="00342F33" w:rsidRPr="00342F33" w:rsidRDefault="00342F33" w:rsidP="00342F33">
      <w:pPr>
        <w:pStyle w:val="Heading3"/>
      </w:pPr>
      <w:r w:rsidRPr="00342F33">
        <w:t>Professional Boundaries</w:t>
      </w:r>
    </w:p>
    <w:p w14:paraId="5F59C77D" w14:textId="77777777" w:rsidR="00342F33" w:rsidRPr="00342F33" w:rsidRDefault="00342F33" w:rsidP="00342F33">
      <w:r w:rsidRPr="00342F33">
        <w:t>Sourcebook 08 should name professional boundaries early when the task touches professional-risk material.</w:t>
      </w:r>
    </w:p>
    <w:p w14:paraId="1246F78E" w14:textId="77777777" w:rsidR="00342F33" w:rsidRPr="00342F33" w:rsidRDefault="00342F33" w:rsidP="00342F33">
      <w:r w:rsidRPr="00342F33">
        <w:t>The sourcebook may help the user understand what questions to ask. It may help prepare a memo for counsel, accountants, governance advisors, privacy experts, safety reviewers, clinicians, financial professionals, or other qualified people. It should not replace them.</w:t>
      </w:r>
    </w:p>
    <w:p w14:paraId="4793C0B4" w14:textId="77777777" w:rsidR="00342F33" w:rsidRPr="00342F33" w:rsidRDefault="00342F33" w:rsidP="00342F33">
      <w:pPr>
        <w:rPr>
          <w:b/>
          <w:bCs/>
        </w:rPr>
      </w:pPr>
      <w:r w:rsidRPr="00342F33">
        <w:rPr>
          <w:b/>
          <w:bCs/>
        </w:rPr>
        <w:t>Legal Boundary</w:t>
      </w:r>
    </w:p>
    <w:p w14:paraId="0A548320" w14:textId="77777777" w:rsidR="00342F33" w:rsidRPr="00342F33" w:rsidRDefault="00342F33" w:rsidP="00342F33">
      <w:r w:rsidRPr="00342F33">
        <w:t>Sourcebook 08 should not provide legal advice.</w:t>
      </w:r>
    </w:p>
    <w:p w14:paraId="67370BE9" w14:textId="77777777" w:rsidR="00342F33" w:rsidRPr="00342F33" w:rsidRDefault="00342F33" w:rsidP="00342F33">
      <w:r w:rsidRPr="00342F33">
        <w:t xml:space="preserve">It should not draft operative legal instruments, contracts, trust agreements, nonprofit bylaws, terms of service, privacy policies, certification rules, public mark licenses, </w:t>
      </w:r>
      <w:r w:rsidRPr="00342F33">
        <w:lastRenderedPageBreak/>
        <w:t>fiduciary documents, employment policies, public procurement terms, compliance programs, or regulated governance documents as if ready to use.</w:t>
      </w:r>
    </w:p>
    <w:p w14:paraId="45D0C6B5" w14:textId="77777777" w:rsidR="00342F33" w:rsidRPr="00342F33" w:rsidRDefault="00342F33" w:rsidP="00342F33">
      <w:r w:rsidRPr="00342F33">
        <w:t>It may help draft conceptual questions for a lawyer.</w:t>
      </w:r>
    </w:p>
    <w:p w14:paraId="7563D828" w14:textId="77777777" w:rsidR="00342F33" w:rsidRPr="00342F33" w:rsidRDefault="00342F33" w:rsidP="00342F33">
      <w:r w:rsidRPr="00342F33">
        <w:t>It may help identify where a public claim, mark, registry, role structure, or governance process might need legal review.</w:t>
      </w:r>
    </w:p>
    <w:p w14:paraId="12685E89" w14:textId="77777777" w:rsidR="00342F33" w:rsidRPr="00342F33" w:rsidRDefault="00342F33" w:rsidP="00342F33">
      <w:pPr>
        <w:rPr>
          <w:b/>
          <w:bCs/>
        </w:rPr>
      </w:pPr>
      <w:r w:rsidRPr="00342F33">
        <w:rPr>
          <w:b/>
          <w:bCs/>
        </w:rPr>
        <w:t>Financial Boundary</w:t>
      </w:r>
    </w:p>
    <w:p w14:paraId="48FF65BE" w14:textId="77777777" w:rsidR="00342F33" w:rsidRPr="00342F33" w:rsidRDefault="00342F33" w:rsidP="00342F33">
      <w:r w:rsidRPr="00342F33">
        <w:t>Sourcebook 08 should not provide financial advice.</w:t>
      </w:r>
    </w:p>
    <w:p w14:paraId="08EEF7CD" w14:textId="77777777" w:rsidR="00342F33" w:rsidRPr="00342F33" w:rsidRDefault="00342F33" w:rsidP="00342F33">
      <w:r w:rsidRPr="00342F33">
        <w:t>It should not design investments, securities, returns, revenue-sharing agreements, banking structures, fiduciary custody models, tax strategies, accounting systems, restricted-fund administration, charitable solicitation structures, valuation models, or financial compliance plans.</w:t>
      </w:r>
    </w:p>
    <w:p w14:paraId="52A53BC7" w14:textId="77777777" w:rsidR="00342F33" w:rsidRPr="00342F33" w:rsidRDefault="00342F33" w:rsidP="00342F33">
      <w:r w:rsidRPr="00342F33">
        <w:t>It may help map money conceptually.</w:t>
      </w:r>
    </w:p>
    <w:p w14:paraId="27F32600" w14:textId="77777777" w:rsidR="00342F33" w:rsidRPr="00342F33" w:rsidRDefault="00342F33" w:rsidP="00342F33">
      <w:r w:rsidRPr="00342F33">
        <w:t>It may distinguish care, commons, builder time, operations, review, and stewardship purposes.</w:t>
      </w:r>
    </w:p>
    <w:p w14:paraId="36058646" w14:textId="77777777" w:rsidR="00342F33" w:rsidRPr="00342F33" w:rsidRDefault="00342F33" w:rsidP="00342F33">
      <w:r w:rsidRPr="00342F33">
        <w:t>It may identify where money could become influence.</w:t>
      </w:r>
    </w:p>
    <w:p w14:paraId="0CFCEEB8" w14:textId="77777777" w:rsidR="00342F33" w:rsidRPr="00342F33" w:rsidRDefault="00342F33" w:rsidP="00342F33">
      <w:r w:rsidRPr="00342F33">
        <w:t>It may prepare questions for accountants, tax advisors, financial professionals, nonprofit advisors, or fiduciary experts.</w:t>
      </w:r>
    </w:p>
    <w:p w14:paraId="5E5EC0AA" w14:textId="77777777" w:rsidR="00342F33" w:rsidRPr="00342F33" w:rsidRDefault="00342F33" w:rsidP="00342F33">
      <w:pPr>
        <w:rPr>
          <w:b/>
          <w:bCs/>
        </w:rPr>
      </w:pPr>
      <w:r w:rsidRPr="00342F33">
        <w:rPr>
          <w:b/>
          <w:bCs/>
        </w:rPr>
        <w:t>Certification and Registry Boundary</w:t>
      </w:r>
    </w:p>
    <w:p w14:paraId="74121FF5" w14:textId="77777777" w:rsidR="00342F33" w:rsidRPr="00342F33" w:rsidRDefault="00342F33" w:rsidP="00342F33">
      <w:r w:rsidRPr="00342F33">
        <w:t>Sourcebook 08 should not present conceptual marks, registries, scoreboards, eligibility reviews, or certification surfaces as legally valid or professionally recognized certification systems.</w:t>
      </w:r>
    </w:p>
    <w:p w14:paraId="7660F0EA" w14:textId="77777777" w:rsidR="00342F33" w:rsidRPr="00342F33" w:rsidRDefault="00342F33" w:rsidP="00342F33">
      <w:r w:rsidRPr="00342F33">
        <w:t>It may help design scope-bound public trust surfaces.</w:t>
      </w:r>
    </w:p>
    <w:p w14:paraId="0007250B" w14:textId="77777777" w:rsidR="00342F33" w:rsidRPr="00342F33" w:rsidRDefault="00342F33" w:rsidP="00342F33">
      <w:r w:rsidRPr="00342F33">
        <w:t>It may help identify what a registry would need conceptually: status, scope, reason codes, review date, version, authority, correction path, and renewal rule.</w:t>
      </w:r>
    </w:p>
    <w:p w14:paraId="2D24B6FE" w14:textId="77777777" w:rsidR="00342F33" w:rsidRPr="00342F33" w:rsidRDefault="00342F33" w:rsidP="00342F33">
      <w:r w:rsidRPr="00342F33">
        <w:t>It may help audit whether public status overclaims.</w:t>
      </w:r>
    </w:p>
    <w:p w14:paraId="748CF741" w14:textId="77777777" w:rsidR="00342F33" w:rsidRPr="00342F33" w:rsidRDefault="00342F33" w:rsidP="00342F33">
      <w:r w:rsidRPr="00342F33">
        <w:t>Real certification systems may involve law, regulation, liability, standards governance, consumer protection, professional norms, procurement rules, sector-specific requirements, and institutional authority.</w:t>
      </w:r>
    </w:p>
    <w:p w14:paraId="5EF65CF1" w14:textId="77777777" w:rsidR="00342F33" w:rsidRPr="00342F33" w:rsidRDefault="00342F33" w:rsidP="00342F33">
      <w:pPr>
        <w:rPr>
          <w:b/>
          <w:bCs/>
        </w:rPr>
      </w:pPr>
      <w:r w:rsidRPr="00342F33">
        <w:rPr>
          <w:b/>
          <w:bCs/>
        </w:rPr>
        <w:t>Privacy, Safety, and Care Boundary</w:t>
      </w:r>
    </w:p>
    <w:p w14:paraId="2C586BC9" w14:textId="77777777" w:rsidR="00342F33" w:rsidRPr="00342F33" w:rsidRDefault="00342F33" w:rsidP="00342F33">
      <w:r w:rsidRPr="00342F33">
        <w:lastRenderedPageBreak/>
        <w:t>Sourcebook 08 should not provide privacy compliance, safety certification, clinical advice, medical review, crisis guidance, social-service determination, or care-professional judgment.</w:t>
      </w:r>
    </w:p>
    <w:p w14:paraId="572BB684" w14:textId="77777777" w:rsidR="00342F33" w:rsidRPr="00342F33" w:rsidRDefault="00342F33" w:rsidP="00342F33">
      <w:r w:rsidRPr="00342F33">
        <w:t>It may help identify whether a care claim has records, escalation paths, human judgment, exit, privacy boundaries, and correction structures.</w:t>
      </w:r>
    </w:p>
    <w:p w14:paraId="4305BE25" w14:textId="77777777" w:rsidR="00342F33" w:rsidRPr="00342F33" w:rsidRDefault="00342F33" w:rsidP="00342F33">
      <w:r w:rsidRPr="00342F33">
        <w:t>It may recommend that a privacy, safety, medical, accessibility, clinical, or care professional review the system.</w:t>
      </w:r>
    </w:p>
    <w:p w14:paraId="4E5C6343" w14:textId="77777777" w:rsidR="00342F33" w:rsidRPr="00342F33" w:rsidRDefault="00342F33" w:rsidP="00342F33">
      <w:r w:rsidRPr="00342F33">
        <w:t>Care language should be handled especially carefully because it can create strong public trust.</w:t>
      </w:r>
    </w:p>
    <w:p w14:paraId="4958E8AA" w14:textId="77777777" w:rsidR="00342F33" w:rsidRPr="00342F33" w:rsidRDefault="00342F33" w:rsidP="00342F33">
      <w:pPr>
        <w:rPr>
          <w:b/>
          <w:bCs/>
        </w:rPr>
      </w:pPr>
      <w:r w:rsidRPr="00342F33">
        <w:rPr>
          <w:b/>
          <w:bCs/>
        </w:rPr>
        <w:t>Employment and Labor Boundary</w:t>
      </w:r>
    </w:p>
    <w:p w14:paraId="72E2AE1A" w14:textId="77777777" w:rsidR="00342F33" w:rsidRPr="00342F33" w:rsidRDefault="00342F33" w:rsidP="00342F33">
      <w:r w:rsidRPr="00342F33">
        <w:t>Sourcebook 08 should not create employment policies, worker classification advice, labor compliance guidance, compensation systems, contractor structures, union-related advice, or workplace governance rules.</w:t>
      </w:r>
    </w:p>
    <w:p w14:paraId="7D3E0E4F" w14:textId="77777777" w:rsidR="00342F33" w:rsidRPr="00342F33" w:rsidRDefault="00342F33" w:rsidP="00342F33">
      <w:r w:rsidRPr="00342F33">
        <w:t>It may help identify whether a system is transferring burden to workers, relying on unpaid labor, hiding builder time, or using care language to cover operational strain.</w:t>
      </w:r>
    </w:p>
    <w:p w14:paraId="50B7D812" w14:textId="77777777" w:rsidR="00342F33" w:rsidRPr="00342F33" w:rsidRDefault="00342F33" w:rsidP="00342F33">
      <w:r w:rsidRPr="00342F33">
        <w:t>Real labor and employment questions require qualified review.</w:t>
      </w:r>
    </w:p>
    <w:p w14:paraId="37E90F9E" w14:textId="77777777" w:rsidR="00342F33" w:rsidRPr="00342F33" w:rsidRDefault="00342F33" w:rsidP="00342F33">
      <w:pPr>
        <w:rPr>
          <w:b/>
          <w:bCs/>
        </w:rPr>
      </w:pPr>
      <w:r w:rsidRPr="00342F33">
        <w:rPr>
          <w:b/>
          <w:bCs/>
        </w:rPr>
        <w:t>Institutional and Public-Sector Boundary</w:t>
      </w:r>
    </w:p>
    <w:p w14:paraId="0308FB84" w14:textId="77777777" w:rsidR="00342F33" w:rsidRPr="00342F33" w:rsidRDefault="00342F33" w:rsidP="00342F33">
      <w:r w:rsidRPr="00342F33">
        <w:t>Sourcebook 08 should not produce operative public-sector policy, procurement criteria, government registry rules, academic accreditation processes, institutional compliance systems, or public administrative procedures.</w:t>
      </w:r>
    </w:p>
    <w:p w14:paraId="0AA5A5A3" w14:textId="77777777" w:rsidR="00342F33" w:rsidRPr="00342F33" w:rsidRDefault="00342F33" w:rsidP="00342F33">
      <w:r w:rsidRPr="00342F33">
        <w:t>It may help analyze trust architecture conceptually.</w:t>
      </w:r>
    </w:p>
    <w:p w14:paraId="0FD017EA" w14:textId="77777777" w:rsidR="00342F33" w:rsidRPr="00342F33" w:rsidRDefault="00342F33" w:rsidP="00342F33">
      <w:r w:rsidRPr="00342F33">
        <w:t>It may help prepare questions, review public surfaces, or design teaching simulations.</w:t>
      </w:r>
    </w:p>
    <w:p w14:paraId="3D32313C" w14:textId="77777777" w:rsidR="00342F33" w:rsidRPr="00342F33" w:rsidRDefault="00342F33" w:rsidP="00342F33">
      <w:r w:rsidRPr="00342F33">
        <w:t>Institutions that act with public authority require their own legal, ethical, procedural, and professional review.</w:t>
      </w:r>
    </w:p>
    <w:p w14:paraId="49978F18" w14:textId="77777777" w:rsidR="00342F33" w:rsidRPr="00342F33" w:rsidRDefault="00342F33" w:rsidP="00342F33">
      <w:pPr>
        <w:pStyle w:val="Heading3"/>
      </w:pPr>
      <w:r w:rsidRPr="00342F33">
        <w:t>How to State Boundaries in Outputs</w:t>
      </w:r>
    </w:p>
    <w:p w14:paraId="56596808" w14:textId="77777777" w:rsidR="00342F33" w:rsidRPr="00342F33" w:rsidRDefault="00342F33" w:rsidP="00342F33">
      <w:r w:rsidRPr="00342F33">
        <w:t>A Sourcebook 08 output should not bury professional boundaries at the end if they are central to the task.</w:t>
      </w:r>
    </w:p>
    <w:p w14:paraId="3EF8CC5B" w14:textId="77777777" w:rsidR="00342F33" w:rsidRPr="00342F33" w:rsidRDefault="00342F33" w:rsidP="00342F33">
      <w:r w:rsidRPr="00342F33">
        <w:t>If the whole task is professional-risk sensitive, the boundary should appear near the beginning.</w:t>
      </w:r>
    </w:p>
    <w:p w14:paraId="69C4838A" w14:textId="77777777" w:rsidR="00342F33" w:rsidRPr="00342F33" w:rsidRDefault="00342F33" w:rsidP="00342F33">
      <w:r w:rsidRPr="00342F33">
        <w:t>If only one part is sensitive, the boundary can appear in the relevant section.</w:t>
      </w:r>
    </w:p>
    <w:p w14:paraId="32F74616" w14:textId="77777777" w:rsidR="00342F33" w:rsidRPr="00342F33" w:rsidRDefault="00342F33" w:rsidP="00342F33">
      <w:r w:rsidRPr="00342F33">
        <w:lastRenderedPageBreak/>
        <w:t>The tone should be direct, not alarmist.</w:t>
      </w:r>
    </w:p>
    <w:p w14:paraId="5348849F" w14:textId="77777777" w:rsidR="00342F33" w:rsidRPr="00342F33" w:rsidRDefault="00342F33" w:rsidP="00342F33">
      <w:pPr>
        <w:rPr>
          <w:b/>
          <w:bCs/>
        </w:rPr>
      </w:pPr>
      <w:r w:rsidRPr="00342F33">
        <w:rPr>
          <w:b/>
          <w:bCs/>
        </w:rPr>
        <w:t>Good Boundary Language</w:t>
      </w:r>
    </w:p>
    <w:p w14:paraId="20149E4E" w14:textId="77777777" w:rsidR="00342F33" w:rsidRPr="00342F33" w:rsidRDefault="00342F33" w:rsidP="00342F33">
      <w:r w:rsidRPr="00342F33">
        <w:t>Use language like:</w:t>
      </w:r>
    </w:p>
    <w:p w14:paraId="5209E84F" w14:textId="77777777" w:rsidR="00342F33" w:rsidRPr="00342F33" w:rsidRDefault="00342F33" w:rsidP="00342F33">
      <w:r w:rsidRPr="00342F33">
        <w:t>This is a conceptual trust architecture map, not legal or financial advice.</w:t>
      </w:r>
    </w:p>
    <w:p w14:paraId="6121ED99" w14:textId="77777777" w:rsidR="00342F33" w:rsidRPr="00342F33" w:rsidRDefault="00342F33" w:rsidP="00342F33">
      <w:r w:rsidRPr="00342F33">
        <w:t>This review can identify scope and governance risks, but it does not certify compliance.</w:t>
      </w:r>
    </w:p>
    <w:p w14:paraId="6DA4EAAF" w14:textId="77777777" w:rsidR="00342F33" w:rsidRPr="00342F33" w:rsidRDefault="00342F33" w:rsidP="00342F33">
      <w:r w:rsidRPr="00342F33">
        <w:t>This registry prototype teaches public trust structure; it is not an operative certification registry.</w:t>
      </w:r>
    </w:p>
    <w:p w14:paraId="6ACC2F30" w14:textId="77777777" w:rsidR="00342F33" w:rsidRPr="00342F33" w:rsidRDefault="00342F33" w:rsidP="00342F33">
      <w:r w:rsidRPr="00342F33">
        <w:t>This money-flow diagram is for conceptual inspection and should be reviewed by qualified financial, tax, nonprofit, or legal professionals before implementation.</w:t>
      </w:r>
    </w:p>
    <w:p w14:paraId="363B28C4" w14:textId="77777777" w:rsidR="00342F33" w:rsidRPr="00342F33" w:rsidRDefault="00342F33" w:rsidP="00342F33">
      <w:r w:rsidRPr="00342F33">
        <w:t>This Behavioral Review can discuss user-facing trust behavior; it does not determine clinical, legal, privacy, safety, or regulatory adequacy.</w:t>
      </w:r>
    </w:p>
    <w:p w14:paraId="1697C970" w14:textId="77777777" w:rsidR="00342F33" w:rsidRPr="00342F33" w:rsidRDefault="00342F33" w:rsidP="00342F33">
      <w:pPr>
        <w:rPr>
          <w:b/>
          <w:bCs/>
        </w:rPr>
      </w:pPr>
      <w:r w:rsidRPr="00342F33">
        <w:rPr>
          <w:b/>
          <w:bCs/>
        </w:rPr>
        <w:t>Boundary Language to Avoid</w:t>
      </w:r>
    </w:p>
    <w:p w14:paraId="5817862F" w14:textId="77777777" w:rsidR="00342F33" w:rsidRPr="00342F33" w:rsidRDefault="00342F33" w:rsidP="00342F33">
      <w:r w:rsidRPr="00342F33">
        <w:t>Avoid language that sounds like the sourcebook has more authority than it does.</w:t>
      </w:r>
    </w:p>
    <w:p w14:paraId="19839144" w14:textId="77777777" w:rsidR="00342F33" w:rsidRPr="00342F33" w:rsidRDefault="00342F33" w:rsidP="00342F33">
      <w:r w:rsidRPr="00342F33">
        <w:t>Do not say:</w:t>
      </w:r>
    </w:p>
    <w:p w14:paraId="6768AF86" w14:textId="77777777" w:rsidR="00342F33" w:rsidRPr="00342F33" w:rsidRDefault="00342F33" w:rsidP="00342F33">
      <w:r w:rsidRPr="00342F33">
        <w:t>This structure will make the system compliant.</w:t>
      </w:r>
    </w:p>
    <w:p w14:paraId="36228F02" w14:textId="77777777" w:rsidR="00342F33" w:rsidRPr="00342F33" w:rsidRDefault="00342F33" w:rsidP="00342F33">
      <w:r w:rsidRPr="00342F33">
        <w:t>This mark is safe to use publicly.</w:t>
      </w:r>
    </w:p>
    <w:p w14:paraId="66D505B5" w14:textId="77777777" w:rsidR="00342F33" w:rsidRPr="00342F33" w:rsidRDefault="00342F33" w:rsidP="00342F33">
      <w:r w:rsidRPr="00342F33">
        <w:t>This funding model avoids fiduciary risk.</w:t>
      </w:r>
    </w:p>
    <w:p w14:paraId="1548E39F" w14:textId="77777777" w:rsidR="00342F33" w:rsidRPr="00342F33" w:rsidRDefault="00342F33" w:rsidP="00342F33">
      <w:r w:rsidRPr="00342F33">
        <w:t>This registry is legally sufficient.</w:t>
      </w:r>
    </w:p>
    <w:p w14:paraId="28510FB3" w14:textId="77777777" w:rsidR="00342F33" w:rsidRPr="00342F33" w:rsidRDefault="00342F33" w:rsidP="00342F33">
      <w:r w:rsidRPr="00342F33">
        <w:t>This council can certify the product.</w:t>
      </w:r>
    </w:p>
    <w:p w14:paraId="48D3FDB3" w14:textId="77777777" w:rsidR="00342F33" w:rsidRPr="00342F33" w:rsidRDefault="00342F33" w:rsidP="00342F33">
      <w:r w:rsidRPr="00342F33">
        <w:t>This review proves the tool is non-extractive.</w:t>
      </w:r>
    </w:p>
    <w:p w14:paraId="07B8944C" w14:textId="77777777" w:rsidR="00342F33" w:rsidRPr="00342F33" w:rsidRDefault="00342F33" w:rsidP="00342F33">
      <w:r w:rsidRPr="00342F33">
        <w:t>This design prevents liability.</w:t>
      </w:r>
    </w:p>
    <w:p w14:paraId="4F1DDA09" w14:textId="77777777" w:rsidR="00342F33" w:rsidRPr="00342F33" w:rsidRDefault="00342F33" w:rsidP="00342F33">
      <w:r w:rsidRPr="00342F33">
        <w:t>Those are professional claims and should not be made without qualified authority.</w:t>
      </w:r>
    </w:p>
    <w:p w14:paraId="47426E79" w14:textId="77777777" w:rsidR="00342F33" w:rsidRPr="00342F33" w:rsidRDefault="00342F33" w:rsidP="00342F33">
      <w:pPr>
        <w:pStyle w:val="Heading3"/>
      </w:pPr>
      <w:r w:rsidRPr="00342F33">
        <w:t>Evidence Discipline in Common Sourcebook 08 Artifacts</w:t>
      </w:r>
    </w:p>
    <w:p w14:paraId="5A9504AD" w14:textId="77777777" w:rsidR="00342F33" w:rsidRPr="00342F33" w:rsidRDefault="00342F33" w:rsidP="00342F33">
      <w:r w:rsidRPr="00342F33">
        <w:t>Each Sourcebook 08 artifact should carry evidence discipline in its own form.</w:t>
      </w:r>
    </w:p>
    <w:p w14:paraId="21E15031" w14:textId="77777777" w:rsidR="00342F33" w:rsidRPr="00342F33" w:rsidRDefault="00342F33" w:rsidP="00342F33">
      <w:pPr>
        <w:rPr>
          <w:b/>
          <w:bCs/>
        </w:rPr>
      </w:pPr>
      <w:r w:rsidRPr="00342F33">
        <w:rPr>
          <w:b/>
          <w:bCs/>
        </w:rPr>
        <w:t>Trust Intake Memo</w:t>
      </w:r>
    </w:p>
    <w:p w14:paraId="5BCE3E7E" w14:textId="77777777" w:rsidR="00342F33" w:rsidRPr="00342F33" w:rsidRDefault="00342F33" w:rsidP="00342F33">
      <w:r w:rsidRPr="00342F33">
        <w:t>A Trust Intake Memo should distinguish observed facts, user-provided claims, missing evidence, inferred structure, and professional-risk zones.</w:t>
      </w:r>
    </w:p>
    <w:p w14:paraId="124047AF" w14:textId="77777777" w:rsidR="00342F33" w:rsidRPr="00342F33" w:rsidRDefault="00342F33" w:rsidP="00342F33">
      <w:r w:rsidRPr="00342F33">
        <w:lastRenderedPageBreak/>
        <w:t>It should not produce a final verdict.</w:t>
      </w:r>
    </w:p>
    <w:p w14:paraId="470ACB3B" w14:textId="77777777" w:rsidR="00342F33" w:rsidRPr="00342F33" w:rsidRDefault="00342F33" w:rsidP="00342F33">
      <w:pPr>
        <w:rPr>
          <w:b/>
          <w:bCs/>
        </w:rPr>
      </w:pPr>
      <w:r w:rsidRPr="00342F33">
        <w:rPr>
          <w:b/>
          <w:bCs/>
        </w:rPr>
        <w:t>Authority Map</w:t>
      </w:r>
    </w:p>
    <w:p w14:paraId="04237B4B" w14:textId="77777777" w:rsidR="00342F33" w:rsidRPr="00342F33" w:rsidRDefault="00342F33" w:rsidP="00342F33">
      <w:r w:rsidRPr="00342F33">
        <w:t>An Authority Map should distinguish stated authority from actual authority when possible.</w:t>
      </w:r>
    </w:p>
    <w:p w14:paraId="603D8C17" w14:textId="77777777" w:rsidR="00342F33" w:rsidRPr="00342F33" w:rsidRDefault="00342F33" w:rsidP="00342F33">
      <w:r w:rsidRPr="00342F33">
        <w:t>If actual authority is unknown, it should say so.</w:t>
      </w:r>
    </w:p>
    <w:p w14:paraId="34342FC3" w14:textId="77777777" w:rsidR="00342F33" w:rsidRPr="00342F33" w:rsidRDefault="00342F33" w:rsidP="00342F33">
      <w:r w:rsidRPr="00342F33">
        <w:t>Example:</w:t>
      </w:r>
    </w:p>
    <w:p w14:paraId="51192AC6" w14:textId="77777777" w:rsidR="00342F33" w:rsidRPr="00342F33" w:rsidRDefault="00342F33" w:rsidP="00342F33">
      <w:r w:rsidRPr="00342F33">
        <w:t>The public page says the council advises on standards, but the available material does not show whether its guidance is binding.</w:t>
      </w:r>
    </w:p>
    <w:p w14:paraId="4D8ACD17" w14:textId="77777777" w:rsidR="00342F33" w:rsidRPr="00342F33" w:rsidRDefault="00342F33" w:rsidP="00342F33">
      <w:pPr>
        <w:rPr>
          <w:b/>
          <w:bCs/>
        </w:rPr>
      </w:pPr>
      <w:r w:rsidRPr="00342F33">
        <w:rPr>
          <w:b/>
          <w:bCs/>
        </w:rPr>
        <w:t>Money-Flow Diagram</w:t>
      </w:r>
    </w:p>
    <w:p w14:paraId="60EAB90E" w14:textId="77777777" w:rsidR="00342F33" w:rsidRPr="00342F33" w:rsidRDefault="00342F33" w:rsidP="00342F33">
      <w:r w:rsidRPr="00342F33">
        <w:t>A Money-Flow Diagram should distinguish stated funding purpose from verified money movement.</w:t>
      </w:r>
    </w:p>
    <w:p w14:paraId="27CA35CA" w14:textId="77777777" w:rsidR="00342F33" w:rsidRPr="00342F33" w:rsidRDefault="00342F33" w:rsidP="00342F33">
      <w:r w:rsidRPr="00342F33">
        <w:t>If only public statements are available, the diagram should say that the actual routing is unverified.</w:t>
      </w:r>
    </w:p>
    <w:p w14:paraId="137E48D9" w14:textId="77777777" w:rsidR="00342F33" w:rsidRPr="00342F33" w:rsidRDefault="00342F33" w:rsidP="00342F33">
      <w:pPr>
        <w:rPr>
          <w:b/>
          <w:bCs/>
        </w:rPr>
      </w:pPr>
      <w:r w:rsidRPr="00342F33">
        <w:rPr>
          <w:b/>
          <w:bCs/>
        </w:rPr>
        <w:t>Scope Integrity Audit</w:t>
      </w:r>
    </w:p>
    <w:p w14:paraId="6EBD64BA" w14:textId="77777777" w:rsidR="00342F33" w:rsidRPr="00342F33" w:rsidRDefault="00342F33" w:rsidP="00342F33">
      <w:r w:rsidRPr="00342F33">
        <w:t>A Scope Integrity Audit should quote or summarize the public claim, identify actual support, and name gaps.</w:t>
      </w:r>
    </w:p>
    <w:p w14:paraId="72CE20BD" w14:textId="77777777" w:rsidR="00342F33" w:rsidRPr="00342F33" w:rsidRDefault="00342F33" w:rsidP="00342F33">
      <w:r w:rsidRPr="00342F33">
        <w:t>It should avoid saying a claim is legally deceptive unless qualified legal review supports that conclusion.</w:t>
      </w:r>
    </w:p>
    <w:p w14:paraId="68CAE586" w14:textId="77777777" w:rsidR="00342F33" w:rsidRPr="00342F33" w:rsidRDefault="00342F33" w:rsidP="00342F33">
      <w:pPr>
        <w:rPr>
          <w:b/>
          <w:bCs/>
        </w:rPr>
      </w:pPr>
      <w:r w:rsidRPr="00342F33">
        <w:rPr>
          <w:b/>
          <w:bCs/>
        </w:rPr>
        <w:t>Public Trust Surface Review</w:t>
      </w:r>
    </w:p>
    <w:p w14:paraId="4AD4310D" w14:textId="77777777" w:rsidR="00342F33" w:rsidRPr="00342F33" w:rsidRDefault="00342F33" w:rsidP="00342F33">
      <w:r w:rsidRPr="00342F33">
        <w:t>A Public Trust Surface Review should distinguish what the surface says from what it implies.</w:t>
      </w:r>
    </w:p>
    <w:p w14:paraId="496AA4BA" w14:textId="77777777" w:rsidR="00342F33" w:rsidRPr="00342F33" w:rsidRDefault="00342F33" w:rsidP="00342F33">
      <w:r w:rsidRPr="00342F33">
        <w:t>It should not assume user interpretation without caution unless user evidence is provided.</w:t>
      </w:r>
    </w:p>
    <w:p w14:paraId="1B3E47B8" w14:textId="77777777" w:rsidR="00342F33" w:rsidRPr="00342F33" w:rsidRDefault="00342F33" w:rsidP="00342F33">
      <w:pPr>
        <w:rPr>
          <w:b/>
          <w:bCs/>
        </w:rPr>
      </w:pPr>
      <w:r w:rsidRPr="00342F33">
        <w:rPr>
          <w:b/>
          <w:bCs/>
        </w:rPr>
        <w:t>Non-Extractive Eligibility Review</w:t>
      </w:r>
    </w:p>
    <w:p w14:paraId="3F5210A5" w14:textId="77777777" w:rsidR="00342F33" w:rsidRPr="00342F33" w:rsidRDefault="00342F33" w:rsidP="00342F33">
      <w:r w:rsidRPr="00342F33">
        <w:t>A Non-Extractive Eligibility Review should never treat “non-extractive” as moral identity.</w:t>
      </w:r>
    </w:p>
    <w:p w14:paraId="4A5569A0" w14:textId="77777777" w:rsidR="00342F33" w:rsidRPr="00342F33" w:rsidRDefault="00342F33" w:rsidP="00342F33">
      <w:r w:rsidRPr="00342F33">
        <w:t>It should produce a scoped status such as eligible under current visible criteria, provisional, insufficient information, or ineligible under the reviewed claim.</w:t>
      </w:r>
    </w:p>
    <w:p w14:paraId="49C1F73E" w14:textId="77777777" w:rsidR="00342F33" w:rsidRPr="00342F33" w:rsidRDefault="00342F33" w:rsidP="00342F33">
      <w:pPr>
        <w:rPr>
          <w:b/>
          <w:bCs/>
        </w:rPr>
      </w:pPr>
      <w:r w:rsidRPr="00342F33">
        <w:rPr>
          <w:b/>
          <w:bCs/>
        </w:rPr>
        <w:t>Council-Selection Rubric</w:t>
      </w:r>
    </w:p>
    <w:p w14:paraId="3136D061" w14:textId="77777777" w:rsidR="00342F33" w:rsidRPr="00342F33" w:rsidRDefault="00342F33" w:rsidP="00342F33">
      <w:r w:rsidRPr="00342F33">
        <w:t>A Council-Selection Rubric should not imply that a conceptual council has actual authority.</w:t>
      </w:r>
    </w:p>
    <w:p w14:paraId="1EE4DE53" w14:textId="77777777" w:rsidR="00342F33" w:rsidRPr="00342F33" w:rsidRDefault="00342F33" w:rsidP="00342F33">
      <w:r w:rsidRPr="00342F33">
        <w:lastRenderedPageBreak/>
        <w:t>It should say what authority would need to be established.</w:t>
      </w:r>
    </w:p>
    <w:p w14:paraId="4D31DBC3" w14:textId="77777777" w:rsidR="00342F33" w:rsidRPr="00342F33" w:rsidRDefault="00342F33" w:rsidP="00342F33">
      <w:pPr>
        <w:rPr>
          <w:b/>
          <w:bCs/>
        </w:rPr>
      </w:pPr>
      <w:r w:rsidRPr="00342F33">
        <w:rPr>
          <w:b/>
          <w:bCs/>
        </w:rPr>
        <w:t>Launch Sequencing Plan</w:t>
      </w:r>
    </w:p>
    <w:p w14:paraId="0CC897DE" w14:textId="77777777" w:rsidR="00342F33" w:rsidRPr="00342F33" w:rsidRDefault="00342F33" w:rsidP="00342F33">
      <w:r w:rsidRPr="00342F33">
        <w:t>A Launch Sequencing Plan should distinguish what can be safely launched now from what should wait for records, roles, professional review, money-flow discipline, registry support, or governance.</w:t>
      </w:r>
    </w:p>
    <w:p w14:paraId="0676D2D4" w14:textId="77777777" w:rsidR="00342F33" w:rsidRPr="00342F33" w:rsidRDefault="00342F33" w:rsidP="00342F33">
      <w:pPr>
        <w:pStyle w:val="Heading3"/>
      </w:pPr>
      <w:r w:rsidRPr="00342F33">
        <w:t>Handling Unknowns</w:t>
      </w:r>
    </w:p>
    <w:p w14:paraId="1782C4D1" w14:textId="77777777" w:rsidR="00342F33" w:rsidRPr="00342F33" w:rsidRDefault="00342F33" w:rsidP="00342F33">
      <w:r w:rsidRPr="00342F33">
        <w:t>Unknowns are part of trust architecture.</w:t>
      </w:r>
    </w:p>
    <w:p w14:paraId="0EC54971" w14:textId="77777777" w:rsidR="00342F33" w:rsidRPr="00342F33" w:rsidRDefault="00342F33" w:rsidP="00342F33">
      <w:r w:rsidRPr="00342F33">
        <w:t>A system does not become untrustworthy simply because something is unknown. The question is whether the unknown is named, bounded, and appropriate to the reliance being requested.</w:t>
      </w:r>
    </w:p>
    <w:p w14:paraId="419F1A6A" w14:textId="77777777" w:rsidR="00342F33" w:rsidRPr="00342F33" w:rsidRDefault="00342F33" w:rsidP="00342F33">
      <w:pPr>
        <w:rPr>
          <w:b/>
          <w:bCs/>
        </w:rPr>
      </w:pPr>
      <w:r w:rsidRPr="00342F33">
        <w:rPr>
          <w:b/>
          <w:bCs/>
        </w:rPr>
        <w:t>Name the Unknown</w:t>
      </w:r>
    </w:p>
    <w:p w14:paraId="0FC52E5A" w14:textId="77777777" w:rsidR="00342F33" w:rsidRPr="00342F33" w:rsidRDefault="00342F33" w:rsidP="00342F33">
      <w:r w:rsidRPr="00342F33">
        <w:t>A Sourcebook 08 output should say what is unknown.</w:t>
      </w:r>
    </w:p>
    <w:p w14:paraId="1A8FDE02" w14:textId="77777777" w:rsidR="00342F33" w:rsidRPr="00342F33" w:rsidRDefault="00342F33" w:rsidP="00342F33">
      <w:r w:rsidRPr="00342F33">
        <w:t>Examples:</w:t>
      </w:r>
    </w:p>
    <w:p w14:paraId="1C44A5C1" w14:textId="77777777" w:rsidR="00342F33" w:rsidRPr="00342F33" w:rsidRDefault="00342F33" w:rsidP="00342F33">
      <w:r w:rsidRPr="00342F33">
        <w:t>The review method is not visible.</w:t>
      </w:r>
    </w:p>
    <w:p w14:paraId="1097AB57" w14:textId="77777777" w:rsidR="00342F33" w:rsidRPr="00342F33" w:rsidRDefault="00342F33" w:rsidP="00342F33">
      <w:r w:rsidRPr="00342F33">
        <w:t>The money-flow route is not available from the current material.</w:t>
      </w:r>
    </w:p>
    <w:p w14:paraId="2594F45C" w14:textId="77777777" w:rsidR="00342F33" w:rsidRPr="00342F33" w:rsidRDefault="00342F33" w:rsidP="00342F33">
      <w:r w:rsidRPr="00342F33">
        <w:t>The council’s binding authority is unclear.</w:t>
      </w:r>
    </w:p>
    <w:p w14:paraId="5E6F3966" w14:textId="77777777" w:rsidR="00342F33" w:rsidRPr="00342F33" w:rsidRDefault="00342F33" w:rsidP="00342F33">
      <w:r w:rsidRPr="00342F33">
        <w:t>The product exit path could not be inspected.</w:t>
      </w:r>
    </w:p>
    <w:p w14:paraId="6BF9DEEF" w14:textId="77777777" w:rsidR="00342F33" w:rsidRPr="00342F33" w:rsidRDefault="00342F33" w:rsidP="00342F33">
      <w:r w:rsidRPr="00342F33">
        <w:t>The mark links to a public page but not to a status record.</w:t>
      </w:r>
    </w:p>
    <w:p w14:paraId="6BEA71B4" w14:textId="77777777" w:rsidR="00342F33" w:rsidRPr="00342F33" w:rsidRDefault="00342F33" w:rsidP="00342F33">
      <w:r w:rsidRPr="00342F33">
        <w:t>The registry does not show renewal rules.</w:t>
      </w:r>
    </w:p>
    <w:p w14:paraId="1C190266" w14:textId="77777777" w:rsidR="00342F33" w:rsidRPr="00342F33" w:rsidRDefault="00342F33" w:rsidP="00342F33">
      <w:r w:rsidRPr="00342F33">
        <w:t>The system claims care, but care-flow records are not provided.</w:t>
      </w:r>
    </w:p>
    <w:p w14:paraId="067DCE36" w14:textId="77777777" w:rsidR="00342F33" w:rsidRPr="00342F33" w:rsidRDefault="00342F33" w:rsidP="00342F33">
      <w:r w:rsidRPr="00342F33">
        <w:t>Naming unknowns is stronger than filling them with assumption.</w:t>
      </w:r>
    </w:p>
    <w:p w14:paraId="235CA837" w14:textId="77777777" w:rsidR="00342F33" w:rsidRPr="00342F33" w:rsidRDefault="00342F33" w:rsidP="00342F33">
      <w:pPr>
        <w:rPr>
          <w:b/>
          <w:bCs/>
        </w:rPr>
      </w:pPr>
      <w:r w:rsidRPr="00342F33">
        <w:rPr>
          <w:b/>
          <w:bCs/>
        </w:rPr>
        <w:t>Sort Unknowns by Importance</w:t>
      </w:r>
    </w:p>
    <w:p w14:paraId="34ADFB1B" w14:textId="77777777" w:rsidR="00342F33" w:rsidRPr="00342F33" w:rsidRDefault="00342F33" w:rsidP="00342F33">
      <w:r w:rsidRPr="00342F33">
        <w:t>Not every unknown matters equally.</w:t>
      </w:r>
    </w:p>
    <w:p w14:paraId="11870C55" w14:textId="77777777" w:rsidR="00342F33" w:rsidRPr="00342F33" w:rsidRDefault="00342F33" w:rsidP="00342F33">
      <w:r w:rsidRPr="00342F33">
        <w:t>A minor unknown may not affect a low-risk claim. A missing funding boundary may be central to a public-good claim. A missing review method may be central to certification. A missing correction path may be central to accountability. A missing professional boundary may be central to legal or medical trust.</w:t>
      </w:r>
    </w:p>
    <w:p w14:paraId="04F0E456" w14:textId="77777777" w:rsidR="00342F33" w:rsidRPr="00342F33" w:rsidRDefault="00342F33" w:rsidP="00342F33">
      <w:r w:rsidRPr="00342F33">
        <w:t>Sort unknowns by relation to reliance.</w:t>
      </w:r>
    </w:p>
    <w:p w14:paraId="28746759" w14:textId="77777777" w:rsidR="00342F33" w:rsidRPr="00342F33" w:rsidRDefault="00342F33" w:rsidP="00342F33">
      <w:r w:rsidRPr="00342F33">
        <w:lastRenderedPageBreak/>
        <w:t>Ask:</w:t>
      </w:r>
    </w:p>
    <w:p w14:paraId="14AD8C57" w14:textId="77777777" w:rsidR="00342F33" w:rsidRPr="00342F33" w:rsidRDefault="00342F33" w:rsidP="00342F33">
      <w:r w:rsidRPr="00342F33">
        <w:t>Can someone safely rely on the claim without this information?</w:t>
      </w:r>
    </w:p>
    <w:p w14:paraId="60ED9243" w14:textId="77777777" w:rsidR="00342F33" w:rsidRPr="00342F33" w:rsidRDefault="00342F33" w:rsidP="00342F33">
      <w:r w:rsidRPr="00342F33">
        <w:t>If not, the unknown should limit the claim.</w:t>
      </w:r>
    </w:p>
    <w:p w14:paraId="1510F813" w14:textId="77777777" w:rsidR="00342F33" w:rsidRPr="00342F33" w:rsidRDefault="00342F33" w:rsidP="00342F33">
      <w:pPr>
        <w:rPr>
          <w:b/>
          <w:bCs/>
        </w:rPr>
      </w:pPr>
      <w:r w:rsidRPr="00342F33">
        <w:rPr>
          <w:b/>
          <w:bCs/>
        </w:rPr>
        <w:t>Use Provisional Status</w:t>
      </w:r>
    </w:p>
    <w:p w14:paraId="47099B50" w14:textId="77777777" w:rsidR="00342F33" w:rsidRPr="00342F33" w:rsidRDefault="00342F33" w:rsidP="00342F33">
      <w:r w:rsidRPr="00342F33">
        <w:t>When evidence is incomplete, provisional language is often best.</w:t>
      </w:r>
    </w:p>
    <w:p w14:paraId="56981E8F" w14:textId="77777777" w:rsidR="00342F33" w:rsidRPr="00342F33" w:rsidRDefault="00342F33" w:rsidP="00342F33">
      <w:r w:rsidRPr="00342F33">
        <w:t>Examples:</w:t>
      </w:r>
    </w:p>
    <w:p w14:paraId="24D92D44" w14:textId="77777777" w:rsidR="00342F33" w:rsidRPr="00342F33" w:rsidRDefault="00342F33" w:rsidP="00342F33">
      <w:r w:rsidRPr="00342F33">
        <w:t>Provisionally supported within narrow scope.</w:t>
      </w:r>
    </w:p>
    <w:p w14:paraId="3AAA50F6" w14:textId="77777777" w:rsidR="00342F33" w:rsidRPr="00342F33" w:rsidRDefault="00342F33" w:rsidP="00342F33">
      <w:r w:rsidRPr="00342F33">
        <w:t>Insufficient information for non-extractive status.</w:t>
      </w:r>
    </w:p>
    <w:p w14:paraId="32F0BD3E" w14:textId="77777777" w:rsidR="00342F33" w:rsidRPr="00342F33" w:rsidRDefault="00342F33" w:rsidP="00342F33">
      <w:r w:rsidRPr="00342F33">
        <w:t>Visible trust surface exists, but support is not inspectable.</w:t>
      </w:r>
    </w:p>
    <w:p w14:paraId="5898BF20" w14:textId="77777777" w:rsidR="00342F33" w:rsidRPr="00342F33" w:rsidRDefault="00342F33" w:rsidP="00342F33">
      <w:r w:rsidRPr="00342F33">
        <w:t>Scope claim requires clarification.</w:t>
      </w:r>
    </w:p>
    <w:p w14:paraId="76E91307" w14:textId="77777777" w:rsidR="00342F33" w:rsidRPr="00342F33" w:rsidRDefault="00342F33" w:rsidP="00342F33">
      <w:r w:rsidRPr="00342F33">
        <w:t>Professional review required before implementation.</w:t>
      </w:r>
    </w:p>
    <w:p w14:paraId="668BDCAA" w14:textId="77777777" w:rsidR="00342F33" w:rsidRPr="00342F33" w:rsidRDefault="00342F33" w:rsidP="00342F33">
      <w:r w:rsidRPr="00342F33">
        <w:t>Registry prototype only.</w:t>
      </w:r>
    </w:p>
    <w:p w14:paraId="1E9D5FF8" w14:textId="77777777" w:rsidR="00342F33" w:rsidRPr="00342F33" w:rsidRDefault="00342F33" w:rsidP="00342F33">
      <w:r w:rsidRPr="00342F33">
        <w:t>This keeps the analysis useful without pretending certainty.</w:t>
      </w:r>
    </w:p>
    <w:p w14:paraId="16776A63" w14:textId="77777777" w:rsidR="00342F33" w:rsidRPr="00342F33" w:rsidRDefault="00342F33" w:rsidP="00342F33">
      <w:pPr>
        <w:pStyle w:val="Heading3"/>
      </w:pPr>
      <w:r w:rsidRPr="00342F33">
        <w:t>Handling User-Provided Real Systems</w:t>
      </w:r>
    </w:p>
    <w:p w14:paraId="7E3921C4" w14:textId="77777777" w:rsidR="00342F33" w:rsidRPr="00342F33" w:rsidRDefault="00342F33" w:rsidP="00342F33">
      <w:r w:rsidRPr="00342F33">
        <w:t>When a user asks about a real system, Sourcebook 08 should be careful with claims.</w:t>
      </w:r>
    </w:p>
    <w:p w14:paraId="70D1592E" w14:textId="77777777" w:rsidR="00342F33" w:rsidRPr="00342F33" w:rsidRDefault="00342F33" w:rsidP="00342F33">
      <w:r w:rsidRPr="00342F33">
        <w:t>A real company, nonprofit, school, platform, AI tool, fund, public agency, product, council, registry, or person may have incomplete public information. The model should avoid making unsupported accusations.</w:t>
      </w:r>
    </w:p>
    <w:p w14:paraId="2A573904" w14:textId="77777777" w:rsidR="00342F33" w:rsidRPr="00342F33" w:rsidRDefault="00342F33" w:rsidP="00342F33">
      <w:r w:rsidRPr="00342F33">
        <w:t>It can still identify visible trust architecture concerns.</w:t>
      </w:r>
    </w:p>
    <w:p w14:paraId="6F33194E" w14:textId="77777777" w:rsidR="00342F33" w:rsidRPr="00342F33" w:rsidRDefault="00342F33" w:rsidP="00342F33">
      <w:pPr>
        <w:rPr>
          <w:b/>
          <w:bCs/>
        </w:rPr>
      </w:pPr>
      <w:r w:rsidRPr="00342F33">
        <w:rPr>
          <w:b/>
          <w:bCs/>
        </w:rPr>
        <w:t>Safe Framing</w:t>
      </w:r>
    </w:p>
    <w:p w14:paraId="165EB0C9" w14:textId="77777777" w:rsidR="00342F33" w:rsidRPr="00342F33" w:rsidRDefault="00342F33" w:rsidP="00342F33">
      <w:r w:rsidRPr="00342F33">
        <w:t>Use framing like:</w:t>
      </w:r>
    </w:p>
    <w:p w14:paraId="49B0D4C7" w14:textId="77777777" w:rsidR="00342F33" w:rsidRPr="00342F33" w:rsidRDefault="00342F33" w:rsidP="00342F33">
      <w:r w:rsidRPr="00342F33">
        <w:t>Based on the material provided, the visible trust claim appears to be...</w:t>
      </w:r>
    </w:p>
    <w:p w14:paraId="1FDFB441" w14:textId="77777777" w:rsidR="00342F33" w:rsidRPr="00342F33" w:rsidRDefault="00342F33" w:rsidP="00342F33">
      <w:r w:rsidRPr="00342F33">
        <w:t>The public surface supports this much reliance...</w:t>
      </w:r>
    </w:p>
    <w:p w14:paraId="6412F2E9" w14:textId="77777777" w:rsidR="00342F33" w:rsidRPr="00342F33" w:rsidRDefault="00342F33" w:rsidP="00342F33">
      <w:r w:rsidRPr="00342F33">
        <w:t>The missing structure is...</w:t>
      </w:r>
    </w:p>
    <w:p w14:paraId="45FDB18E" w14:textId="77777777" w:rsidR="00342F33" w:rsidRPr="00342F33" w:rsidRDefault="00342F33" w:rsidP="00342F33">
      <w:r w:rsidRPr="00342F33">
        <w:t>This creates a scope-integrity concern, not a final legal conclusion.</w:t>
      </w:r>
    </w:p>
    <w:p w14:paraId="3091776B" w14:textId="77777777" w:rsidR="00342F33" w:rsidRPr="00342F33" w:rsidRDefault="00342F33" w:rsidP="00342F33">
      <w:r w:rsidRPr="00342F33">
        <w:t>A stronger conclusion would require the review method, money records, governance documents, product behavior, or professional assessment.</w:t>
      </w:r>
    </w:p>
    <w:p w14:paraId="579F0DC0" w14:textId="77777777" w:rsidR="00342F33" w:rsidRPr="00342F33" w:rsidRDefault="00342F33" w:rsidP="00342F33">
      <w:pPr>
        <w:rPr>
          <w:b/>
          <w:bCs/>
        </w:rPr>
      </w:pPr>
      <w:r w:rsidRPr="00342F33">
        <w:rPr>
          <w:b/>
          <w:bCs/>
        </w:rPr>
        <w:lastRenderedPageBreak/>
        <w:t>Avoid Unsupported Motive Claims</w:t>
      </w:r>
    </w:p>
    <w:p w14:paraId="0BDF5C57" w14:textId="77777777" w:rsidR="00342F33" w:rsidRPr="00342F33" w:rsidRDefault="00342F33" w:rsidP="00342F33">
      <w:r w:rsidRPr="00342F33">
        <w:t>Do not claim that an actor is intentionally deceptive, corrupt, extractive, captured, or negligent unless evidence supports that claim.</w:t>
      </w:r>
    </w:p>
    <w:p w14:paraId="12E62410" w14:textId="77777777" w:rsidR="00342F33" w:rsidRPr="00342F33" w:rsidRDefault="00342F33" w:rsidP="00342F33">
      <w:r w:rsidRPr="00342F33">
        <w:t>Trust architecture can identify structural risk without asserting motive.</w:t>
      </w:r>
    </w:p>
    <w:p w14:paraId="220244F8" w14:textId="77777777" w:rsidR="00342F33" w:rsidRPr="00342F33" w:rsidRDefault="00342F33" w:rsidP="00342F33">
      <w:r w:rsidRPr="00342F33">
        <w:t>Say:</w:t>
      </w:r>
    </w:p>
    <w:p w14:paraId="4C1C98B0" w14:textId="77777777" w:rsidR="00342F33" w:rsidRPr="00342F33" w:rsidRDefault="00342F33" w:rsidP="00342F33">
      <w:r w:rsidRPr="00342F33">
        <w:t>The structure creates a capture risk.</w:t>
      </w:r>
    </w:p>
    <w:p w14:paraId="001A736E" w14:textId="77777777" w:rsidR="00342F33" w:rsidRPr="00342F33" w:rsidRDefault="00342F33" w:rsidP="00342F33">
      <w:r w:rsidRPr="00342F33">
        <w:t>The public surface may invite overreliance.</w:t>
      </w:r>
    </w:p>
    <w:p w14:paraId="11CAEE1F" w14:textId="77777777" w:rsidR="00342F33" w:rsidRPr="00342F33" w:rsidRDefault="00342F33" w:rsidP="00342F33">
      <w:r w:rsidRPr="00342F33">
        <w:t>The money-flow boundary is not visible.</w:t>
      </w:r>
    </w:p>
    <w:p w14:paraId="311DE6B8" w14:textId="77777777" w:rsidR="00342F33" w:rsidRPr="00342F33" w:rsidRDefault="00342F33" w:rsidP="00342F33">
      <w:r w:rsidRPr="00342F33">
        <w:t>The mark appears broader than the review scope.</w:t>
      </w:r>
    </w:p>
    <w:p w14:paraId="6328DF50" w14:textId="77777777" w:rsidR="00342F33" w:rsidRPr="00342F33" w:rsidRDefault="00342F33" w:rsidP="00342F33">
      <w:r w:rsidRPr="00342F33">
        <w:t>Do not say:</w:t>
      </w:r>
    </w:p>
    <w:p w14:paraId="320BF481" w14:textId="77777777" w:rsidR="00342F33" w:rsidRPr="00342F33" w:rsidRDefault="00342F33" w:rsidP="00342F33">
      <w:r w:rsidRPr="00342F33">
        <w:t>They are lying.</w:t>
      </w:r>
    </w:p>
    <w:p w14:paraId="0FAFB6AF" w14:textId="77777777" w:rsidR="00342F33" w:rsidRPr="00342F33" w:rsidRDefault="00342F33" w:rsidP="00342F33">
      <w:r w:rsidRPr="00342F33">
        <w:t>They are laundering trust.</w:t>
      </w:r>
    </w:p>
    <w:p w14:paraId="6300056E" w14:textId="77777777" w:rsidR="00342F33" w:rsidRPr="00342F33" w:rsidRDefault="00342F33" w:rsidP="00342F33">
      <w:r w:rsidRPr="00342F33">
        <w:t>They are exploiting users.</w:t>
      </w:r>
    </w:p>
    <w:p w14:paraId="12DD2D19" w14:textId="77777777" w:rsidR="00342F33" w:rsidRPr="00342F33" w:rsidRDefault="00342F33" w:rsidP="00342F33">
      <w:r w:rsidRPr="00342F33">
        <w:t>They are pretending to care.</w:t>
      </w:r>
    </w:p>
    <w:p w14:paraId="4A17CD48" w14:textId="77777777" w:rsidR="00342F33" w:rsidRPr="00342F33" w:rsidRDefault="00342F33" w:rsidP="00342F33">
      <w:r w:rsidRPr="00342F33">
        <w:t>Those claims may sometimes be true, but they require evidence beyond structural pattern recognition.</w:t>
      </w:r>
    </w:p>
    <w:p w14:paraId="0E2B1BA6" w14:textId="77777777" w:rsidR="00342F33" w:rsidRPr="00342F33" w:rsidRDefault="00342F33" w:rsidP="00342F33">
      <w:pPr>
        <w:rPr>
          <w:b/>
          <w:bCs/>
        </w:rPr>
      </w:pPr>
      <w:r w:rsidRPr="00342F33">
        <w:rPr>
          <w:b/>
          <w:bCs/>
        </w:rPr>
        <w:t>Preserve Repair Possibility</w:t>
      </w:r>
    </w:p>
    <w:p w14:paraId="26D076A3" w14:textId="77777777" w:rsidR="00342F33" w:rsidRPr="00342F33" w:rsidRDefault="00342F33" w:rsidP="00342F33">
      <w:r w:rsidRPr="00342F33">
        <w:t>Real systems may be incomplete rather than malicious.</w:t>
      </w:r>
    </w:p>
    <w:p w14:paraId="2664220F" w14:textId="77777777" w:rsidR="00342F33" w:rsidRPr="00342F33" w:rsidRDefault="00342F33" w:rsidP="00342F33">
      <w:r w:rsidRPr="00342F33">
        <w:t>A young project may not yet have a registry. A small team may not have formal role separation. A public-good tool may lack maintenance funding. A mark may be early and poorly scoped. A council may be advisory because binding authority is not ready.</w:t>
      </w:r>
    </w:p>
    <w:p w14:paraId="6A7B60EE" w14:textId="77777777" w:rsidR="00342F33" w:rsidRPr="00342F33" w:rsidRDefault="00342F33" w:rsidP="00342F33">
      <w:r w:rsidRPr="00342F33">
        <w:t>Sourcebook 08 should identify what structure would fit the current reliance.</w:t>
      </w:r>
    </w:p>
    <w:p w14:paraId="1A426F3E" w14:textId="77777777" w:rsidR="00342F33" w:rsidRPr="00342F33" w:rsidRDefault="00342F33" w:rsidP="00342F33">
      <w:r w:rsidRPr="00342F33">
        <w:t>It should not punish early-stage systems for not having mature architecture unless they are making mature trust claims.</w:t>
      </w:r>
    </w:p>
    <w:p w14:paraId="01B25CC4" w14:textId="77777777" w:rsidR="00342F33" w:rsidRPr="00342F33" w:rsidRDefault="00342F33" w:rsidP="00342F33">
      <w:r w:rsidRPr="00342F33">
        <w:t>The claim should fit the structure.</w:t>
      </w:r>
    </w:p>
    <w:p w14:paraId="329D8A5E" w14:textId="77777777" w:rsidR="00342F33" w:rsidRPr="00342F33" w:rsidRDefault="00342F33" w:rsidP="00342F33">
      <w:pPr>
        <w:pStyle w:val="Heading3"/>
      </w:pPr>
      <w:r w:rsidRPr="00342F33">
        <w:t>Handling Speculative Designs</w:t>
      </w:r>
    </w:p>
    <w:p w14:paraId="60D216B5" w14:textId="77777777" w:rsidR="00342F33" w:rsidRPr="00342F33" w:rsidRDefault="00342F33" w:rsidP="00342F33">
      <w:r w:rsidRPr="00342F33">
        <w:t>Speculative design is useful in Sourcebook 08.</w:t>
      </w:r>
    </w:p>
    <w:p w14:paraId="76BE176F" w14:textId="77777777" w:rsidR="00342F33" w:rsidRPr="00342F33" w:rsidRDefault="00342F33" w:rsidP="00342F33">
      <w:r w:rsidRPr="00342F33">
        <w:lastRenderedPageBreak/>
        <w:t>A learner may ask HGU to imagine a better registry, mark, council, funding spine, launch sequence, or commons operator. The model can help.</w:t>
      </w:r>
    </w:p>
    <w:p w14:paraId="7595FCED" w14:textId="77777777" w:rsidR="00342F33" w:rsidRPr="00342F33" w:rsidRDefault="00342F33" w:rsidP="00342F33">
      <w:r w:rsidRPr="00342F33">
        <w:t>It should label speculative design clearly.</w:t>
      </w:r>
    </w:p>
    <w:p w14:paraId="1614F6D4" w14:textId="77777777" w:rsidR="00342F33" w:rsidRPr="00342F33" w:rsidRDefault="00342F33" w:rsidP="00342F33">
      <w:pPr>
        <w:rPr>
          <w:b/>
          <w:bCs/>
        </w:rPr>
      </w:pPr>
      <w:r w:rsidRPr="00342F33">
        <w:rPr>
          <w:b/>
          <w:bCs/>
        </w:rPr>
        <w:t>Speculative Design Rules</w:t>
      </w:r>
    </w:p>
    <w:p w14:paraId="3D4DD7B1" w14:textId="77777777" w:rsidR="00342F33" w:rsidRPr="00342F33" w:rsidRDefault="00342F33" w:rsidP="00342F33">
      <w:r w:rsidRPr="00342F33">
        <w:t>A speculative design should state:</w:t>
      </w:r>
    </w:p>
    <w:p w14:paraId="6E586F60" w14:textId="77777777" w:rsidR="00342F33" w:rsidRPr="00342F33" w:rsidRDefault="00342F33" w:rsidP="00342F33">
      <w:r w:rsidRPr="00342F33">
        <w:t>This is conceptual.</w:t>
      </w:r>
    </w:p>
    <w:p w14:paraId="51B59A0E" w14:textId="77777777" w:rsidR="00342F33" w:rsidRPr="00342F33" w:rsidRDefault="00342F33" w:rsidP="00342F33">
      <w:r w:rsidRPr="00342F33">
        <w:t>This has not been legally, financially, technically, or professionally reviewed.</w:t>
      </w:r>
    </w:p>
    <w:p w14:paraId="3EE3DF61" w14:textId="77777777" w:rsidR="00342F33" w:rsidRPr="00342F33" w:rsidRDefault="00342F33" w:rsidP="00342F33">
      <w:r w:rsidRPr="00342F33">
        <w:t>This does not establish compliance or authority.</w:t>
      </w:r>
    </w:p>
    <w:p w14:paraId="46FD7357" w14:textId="77777777" w:rsidR="00342F33" w:rsidRPr="00342F33" w:rsidRDefault="00342F33" w:rsidP="00342F33">
      <w:r w:rsidRPr="00342F33">
        <w:t>This would need adaptation to context.</w:t>
      </w:r>
    </w:p>
    <w:p w14:paraId="043EA80D" w14:textId="77777777" w:rsidR="00342F33" w:rsidRPr="00342F33" w:rsidRDefault="00342F33" w:rsidP="00342F33">
      <w:r w:rsidRPr="00342F33">
        <w:t>This should be tested against real evidence, stakeholders, constraints, and professional review before implementation.</w:t>
      </w:r>
    </w:p>
    <w:p w14:paraId="72C1AD39" w14:textId="77777777" w:rsidR="00342F33" w:rsidRPr="00342F33" w:rsidRDefault="00342F33" w:rsidP="00342F33">
      <w:pPr>
        <w:rPr>
          <w:b/>
          <w:bCs/>
        </w:rPr>
      </w:pPr>
      <w:r w:rsidRPr="00342F33">
        <w:rPr>
          <w:b/>
          <w:bCs/>
        </w:rPr>
        <w:t>Avoid False Implementation Confidence</w:t>
      </w:r>
    </w:p>
    <w:p w14:paraId="0B1F4DE2" w14:textId="77777777" w:rsidR="00342F33" w:rsidRPr="00342F33" w:rsidRDefault="00342F33" w:rsidP="00342F33">
      <w:r w:rsidRPr="00342F33">
        <w:t>Do not say:</w:t>
      </w:r>
    </w:p>
    <w:p w14:paraId="4AFB996A" w14:textId="77777777" w:rsidR="00342F33" w:rsidRPr="00342F33" w:rsidRDefault="00342F33" w:rsidP="00342F33">
      <w:r w:rsidRPr="00342F33">
        <w:t>This solves the governance problem.</w:t>
      </w:r>
    </w:p>
    <w:p w14:paraId="313947D5" w14:textId="77777777" w:rsidR="00342F33" w:rsidRPr="00342F33" w:rsidRDefault="00342F33" w:rsidP="00342F33">
      <w:r w:rsidRPr="00342F33">
        <w:t>This prevents capture.</w:t>
      </w:r>
    </w:p>
    <w:p w14:paraId="7D85856D" w14:textId="77777777" w:rsidR="00342F33" w:rsidRPr="00342F33" w:rsidRDefault="00342F33" w:rsidP="00342F33">
      <w:r w:rsidRPr="00342F33">
        <w:t>This makes the registry trustworthy.</w:t>
      </w:r>
    </w:p>
    <w:p w14:paraId="065C98A4" w14:textId="77777777" w:rsidR="00342F33" w:rsidRPr="00342F33" w:rsidRDefault="00342F33" w:rsidP="00342F33">
      <w:r w:rsidRPr="00342F33">
        <w:t>This is the right legal structure.</w:t>
      </w:r>
    </w:p>
    <w:p w14:paraId="295890BD" w14:textId="77777777" w:rsidR="00342F33" w:rsidRPr="00342F33" w:rsidRDefault="00342F33" w:rsidP="00342F33">
      <w:r w:rsidRPr="00342F33">
        <w:t>This funding model is safe.</w:t>
      </w:r>
    </w:p>
    <w:p w14:paraId="45B56F3D" w14:textId="77777777" w:rsidR="00342F33" w:rsidRPr="00342F33" w:rsidRDefault="00342F33" w:rsidP="00342F33">
      <w:r w:rsidRPr="00342F33">
        <w:t>Say:</w:t>
      </w:r>
    </w:p>
    <w:p w14:paraId="5C794310" w14:textId="77777777" w:rsidR="00342F33" w:rsidRPr="00342F33" w:rsidRDefault="00342F33" w:rsidP="00342F33">
      <w:r w:rsidRPr="00342F33">
        <w:t>This design would address the visible role-collapse risk by separating operation from judgment.</w:t>
      </w:r>
    </w:p>
    <w:p w14:paraId="330E96BA" w14:textId="77777777" w:rsidR="00342F33" w:rsidRPr="00342F33" w:rsidRDefault="00342F33" w:rsidP="00342F33">
      <w:r w:rsidRPr="00342F33">
        <w:t>This structure would make funder influence easier to inspect.</w:t>
      </w:r>
    </w:p>
    <w:p w14:paraId="51B93636" w14:textId="77777777" w:rsidR="00342F33" w:rsidRPr="00342F33" w:rsidRDefault="00342F33" w:rsidP="00342F33">
      <w:r w:rsidRPr="00342F33">
        <w:t>This registry prototype would make status, scope, and correction more visible.</w:t>
      </w:r>
    </w:p>
    <w:p w14:paraId="49618AE3" w14:textId="77777777" w:rsidR="00342F33" w:rsidRPr="00342F33" w:rsidRDefault="00342F33" w:rsidP="00342F33">
      <w:r w:rsidRPr="00342F33">
        <w:t>This launch sequence would reduce the risk of marks circulating before records exist.</w:t>
      </w:r>
    </w:p>
    <w:p w14:paraId="3E19F511" w14:textId="77777777" w:rsidR="00342F33" w:rsidRPr="00342F33" w:rsidRDefault="00342F33" w:rsidP="00342F33">
      <w:r w:rsidRPr="00342F33">
        <w:t>Conceptual design can reduce risk. It does not eliminate risk by assertion.</w:t>
      </w:r>
    </w:p>
    <w:p w14:paraId="04DB5569" w14:textId="77777777" w:rsidR="00342F33" w:rsidRPr="00342F33" w:rsidRDefault="00342F33" w:rsidP="00342F33">
      <w:pPr>
        <w:pStyle w:val="Heading3"/>
      </w:pPr>
      <w:r w:rsidRPr="00342F33">
        <w:t>Handling Professional Referral</w:t>
      </w:r>
    </w:p>
    <w:p w14:paraId="6D685484" w14:textId="77777777" w:rsidR="00342F33" w:rsidRPr="00342F33" w:rsidRDefault="00342F33" w:rsidP="00342F33">
      <w:r w:rsidRPr="00342F33">
        <w:t>Professional referral should be specific.</w:t>
      </w:r>
    </w:p>
    <w:p w14:paraId="567F2EB5" w14:textId="77777777" w:rsidR="00342F33" w:rsidRPr="00342F33" w:rsidRDefault="00342F33" w:rsidP="00342F33">
      <w:r w:rsidRPr="00342F33">
        <w:lastRenderedPageBreak/>
        <w:t>A vague “consult a professional” is less useful than naming the kind of professional question.</w:t>
      </w:r>
    </w:p>
    <w:p w14:paraId="682FBF2D" w14:textId="77777777" w:rsidR="00342F33" w:rsidRPr="00342F33" w:rsidRDefault="00342F33" w:rsidP="00342F33">
      <w:pPr>
        <w:rPr>
          <w:b/>
          <w:bCs/>
        </w:rPr>
      </w:pPr>
      <w:r w:rsidRPr="00342F33">
        <w:rPr>
          <w:b/>
          <w:bCs/>
        </w:rPr>
        <w:t>Referral Examples</w:t>
      </w:r>
    </w:p>
    <w:p w14:paraId="0AC610FF" w14:textId="77777777" w:rsidR="00342F33" w:rsidRPr="00342F33" w:rsidRDefault="00342F33" w:rsidP="00342F33">
      <w:r w:rsidRPr="00342F33">
        <w:t>If the issue is public mark use, ask for legal review of trademark, advertising, consumer-protection, liability, and certification implications.</w:t>
      </w:r>
    </w:p>
    <w:p w14:paraId="6B86AC79" w14:textId="77777777" w:rsidR="00342F33" w:rsidRPr="00342F33" w:rsidRDefault="00342F33" w:rsidP="00342F33">
      <w:r w:rsidRPr="00342F33">
        <w:t>If the issue is money flow, ask for legal, tax, accounting, nonprofit, fiduciary, banking, or securities review depending on structure.</w:t>
      </w:r>
    </w:p>
    <w:p w14:paraId="289393BF" w14:textId="77777777" w:rsidR="00342F33" w:rsidRPr="00342F33" w:rsidRDefault="00342F33" w:rsidP="00342F33">
      <w:r w:rsidRPr="00342F33">
        <w:t>If the issue is data, ask for privacy, security, data governance, and jurisdiction-specific compliance review.</w:t>
      </w:r>
    </w:p>
    <w:p w14:paraId="4097CE8B" w14:textId="77777777" w:rsidR="00342F33" w:rsidRPr="00342F33" w:rsidRDefault="00342F33" w:rsidP="00342F33">
      <w:r w:rsidRPr="00342F33">
        <w:t>If the issue is care or health, ask for clinical, medical, safety, regulatory, and duty-of-care review.</w:t>
      </w:r>
    </w:p>
    <w:p w14:paraId="1ADB8144" w14:textId="77777777" w:rsidR="00342F33" w:rsidRPr="00342F33" w:rsidRDefault="00342F33" w:rsidP="00342F33">
      <w:r w:rsidRPr="00342F33">
        <w:t>If the issue is employment or contributors, ask for labor, employment, contractor, compensation, and governance review.</w:t>
      </w:r>
    </w:p>
    <w:p w14:paraId="71FACE37" w14:textId="77777777" w:rsidR="00342F33" w:rsidRPr="00342F33" w:rsidRDefault="00342F33" w:rsidP="00342F33">
      <w:r w:rsidRPr="00342F33">
        <w:t>If the issue is public-sector use, ask for procurement, administrative law, accessibility, public records, and institutional governance review.</w:t>
      </w:r>
    </w:p>
    <w:p w14:paraId="3DC5FCE1" w14:textId="77777777" w:rsidR="00342F33" w:rsidRPr="00342F33" w:rsidRDefault="00342F33" w:rsidP="00342F33">
      <w:r w:rsidRPr="00342F33">
        <w:t>The model should not invent certainty about which professional is sufficient. It can identify likely review areas.</w:t>
      </w:r>
    </w:p>
    <w:p w14:paraId="6F8328F7" w14:textId="77777777" w:rsidR="00342F33" w:rsidRPr="00342F33" w:rsidRDefault="00342F33" w:rsidP="00342F33">
      <w:pPr>
        <w:rPr>
          <w:b/>
          <w:bCs/>
        </w:rPr>
      </w:pPr>
      <w:r w:rsidRPr="00342F33">
        <w:rPr>
          <w:b/>
          <w:bCs/>
        </w:rPr>
        <w:t>Referral as Artifact Output</w:t>
      </w:r>
    </w:p>
    <w:p w14:paraId="15C774C8" w14:textId="77777777" w:rsidR="00342F33" w:rsidRPr="00342F33" w:rsidRDefault="00342F33" w:rsidP="00342F33">
      <w:r w:rsidRPr="00342F33">
        <w:t>A Sourcebook 08 artifact may end with:</w:t>
      </w:r>
    </w:p>
    <w:p w14:paraId="1FD7E99C" w14:textId="77777777" w:rsidR="00342F33" w:rsidRPr="00342F33" w:rsidRDefault="00342F33" w:rsidP="00342F33">
      <w:r w:rsidRPr="00342F33">
        <w:rPr>
          <w:b/>
          <w:bCs/>
        </w:rPr>
        <w:t>Questions for Qualified Review</w:t>
      </w:r>
    </w:p>
    <w:p w14:paraId="3929CE0E" w14:textId="77777777" w:rsidR="00342F33" w:rsidRPr="00342F33" w:rsidRDefault="00342F33" w:rsidP="00342F33">
      <w:r w:rsidRPr="00342F33">
        <w:t>This section can list precise questions.</w:t>
      </w:r>
    </w:p>
    <w:p w14:paraId="13D2B466" w14:textId="77777777" w:rsidR="00342F33" w:rsidRPr="00342F33" w:rsidRDefault="00342F33" w:rsidP="00342F33">
      <w:r w:rsidRPr="00342F33">
        <w:t>Example:</w:t>
      </w:r>
    </w:p>
    <w:p w14:paraId="155F6135" w14:textId="77777777" w:rsidR="00342F33" w:rsidRPr="00342F33" w:rsidRDefault="00342F33" w:rsidP="00342F33">
      <w:r w:rsidRPr="00342F33">
        <w:t>Can this public mark be used without implying regulated certification?</w:t>
      </w:r>
    </w:p>
    <w:p w14:paraId="0720F1EB" w14:textId="77777777" w:rsidR="00342F33" w:rsidRPr="00342F33" w:rsidRDefault="00342F33" w:rsidP="00342F33">
      <w:r w:rsidRPr="00342F33">
        <w:t>Does accepting review fees from reviewed entities create legal, fiduciary, or consumer-protection risk?</w:t>
      </w:r>
    </w:p>
    <w:p w14:paraId="15ED78AD" w14:textId="77777777" w:rsidR="00342F33" w:rsidRPr="00342F33" w:rsidRDefault="00342F33" w:rsidP="00342F33">
      <w:r w:rsidRPr="00342F33">
        <w:t>What disclosures are required if funders support registry maintenance?</w:t>
      </w:r>
    </w:p>
    <w:p w14:paraId="523B3015" w14:textId="77777777" w:rsidR="00342F33" w:rsidRPr="00342F33" w:rsidRDefault="00342F33" w:rsidP="00342F33">
      <w:r w:rsidRPr="00342F33">
        <w:t>What privacy rules apply to registry correction records?</w:t>
      </w:r>
    </w:p>
    <w:p w14:paraId="43B0680D" w14:textId="77777777" w:rsidR="00342F33" w:rsidRPr="00342F33" w:rsidRDefault="00342F33" w:rsidP="00342F33">
      <w:r w:rsidRPr="00342F33">
        <w:t>Can this council’s decisions be presented publicly as status determinations?</w:t>
      </w:r>
    </w:p>
    <w:p w14:paraId="61948D11" w14:textId="77777777" w:rsidR="00342F33" w:rsidRPr="00342F33" w:rsidRDefault="00342F33" w:rsidP="00342F33">
      <w:r w:rsidRPr="00342F33">
        <w:t>These questions make professional review easier.</w:t>
      </w:r>
    </w:p>
    <w:p w14:paraId="1AF4B6EB" w14:textId="77777777" w:rsidR="00342F33" w:rsidRPr="00342F33" w:rsidRDefault="00342F33" w:rsidP="00342F33">
      <w:pPr>
        <w:pStyle w:val="Heading3"/>
      </w:pPr>
      <w:r w:rsidRPr="00342F33">
        <w:lastRenderedPageBreak/>
        <w:t>Evidence Discipline for HGU Courses</w:t>
      </w:r>
    </w:p>
    <w:p w14:paraId="391A24DF" w14:textId="77777777" w:rsidR="00342F33" w:rsidRPr="00342F33" w:rsidRDefault="00342F33" w:rsidP="00342F33">
      <w:r w:rsidRPr="00342F33">
        <w:t>In HGU coursework, students should practice evidence discipline as part of trust architecture.</w:t>
      </w:r>
    </w:p>
    <w:p w14:paraId="3B054E23" w14:textId="77777777" w:rsidR="00342F33" w:rsidRPr="00342F33" w:rsidRDefault="00342F33" w:rsidP="00342F33">
      <w:r w:rsidRPr="00342F33">
        <w:t>Assignments should ask students to label evidence status, distinguish claims from records, identify unknowns, and avoid overclaiming.</w:t>
      </w:r>
    </w:p>
    <w:p w14:paraId="5593675C" w14:textId="77777777" w:rsidR="00342F33" w:rsidRPr="00342F33" w:rsidRDefault="00342F33" w:rsidP="00342F33">
      <w:pPr>
        <w:rPr>
          <w:b/>
          <w:bCs/>
        </w:rPr>
      </w:pPr>
      <w:r w:rsidRPr="00342F33">
        <w:rPr>
          <w:b/>
          <w:bCs/>
        </w:rPr>
        <w:t>Course Assignment Requirements</w:t>
      </w:r>
    </w:p>
    <w:p w14:paraId="12F11BAD" w14:textId="77777777" w:rsidR="00342F33" w:rsidRPr="00342F33" w:rsidRDefault="00342F33" w:rsidP="00342F33">
      <w:r w:rsidRPr="00342F33">
        <w:t>A Sourcebook 08 assignment should usually include:</w:t>
      </w:r>
    </w:p>
    <w:p w14:paraId="46BF7ADD" w14:textId="77777777" w:rsidR="00342F33" w:rsidRPr="00342F33" w:rsidRDefault="00342F33" w:rsidP="00342F33">
      <w:r w:rsidRPr="00342F33">
        <w:t>Trust claim.</w:t>
      </w:r>
    </w:p>
    <w:p w14:paraId="3AD940E9" w14:textId="77777777" w:rsidR="00342F33" w:rsidRPr="00342F33" w:rsidRDefault="00342F33" w:rsidP="00342F33">
      <w:r w:rsidRPr="00342F33">
        <w:t>Reliance audience.</w:t>
      </w:r>
    </w:p>
    <w:p w14:paraId="3B9BEF34" w14:textId="77777777" w:rsidR="00342F33" w:rsidRPr="00342F33" w:rsidRDefault="00342F33" w:rsidP="00342F33">
      <w:r w:rsidRPr="00342F33">
        <w:t>Evidence available.</w:t>
      </w:r>
    </w:p>
    <w:p w14:paraId="68347F72" w14:textId="77777777" w:rsidR="00342F33" w:rsidRPr="00342F33" w:rsidRDefault="00342F33" w:rsidP="00342F33">
      <w:r w:rsidRPr="00342F33">
        <w:t>Evidence missing.</w:t>
      </w:r>
    </w:p>
    <w:p w14:paraId="410A2549" w14:textId="77777777" w:rsidR="00342F33" w:rsidRPr="00342F33" w:rsidRDefault="00342F33" w:rsidP="00342F33">
      <w:r w:rsidRPr="00342F33">
        <w:t>Inferred structure.</w:t>
      </w:r>
    </w:p>
    <w:p w14:paraId="3D453870" w14:textId="77777777" w:rsidR="00342F33" w:rsidRPr="00342F33" w:rsidRDefault="00342F33" w:rsidP="00342F33">
      <w:r w:rsidRPr="00342F33">
        <w:t>Professional-risk areas.</w:t>
      </w:r>
    </w:p>
    <w:p w14:paraId="2392EF24" w14:textId="77777777" w:rsidR="00342F33" w:rsidRPr="00342F33" w:rsidRDefault="00342F33" w:rsidP="00342F33">
      <w:r w:rsidRPr="00342F33">
        <w:t>Relevant concepts.</w:t>
      </w:r>
    </w:p>
    <w:p w14:paraId="56ECF25F" w14:textId="77777777" w:rsidR="00342F33" w:rsidRPr="00342F33" w:rsidRDefault="00342F33" w:rsidP="00342F33">
      <w:r w:rsidRPr="00342F33">
        <w:t>Artifact output.</w:t>
      </w:r>
    </w:p>
    <w:p w14:paraId="5B1B0C7D" w14:textId="77777777" w:rsidR="00342F33" w:rsidRPr="00342F33" w:rsidRDefault="00342F33" w:rsidP="00342F33">
      <w:r w:rsidRPr="00342F33">
        <w:t>Scope boundary.</w:t>
      </w:r>
    </w:p>
    <w:p w14:paraId="37BAF96B" w14:textId="77777777" w:rsidR="00342F33" w:rsidRPr="00342F33" w:rsidRDefault="00342F33" w:rsidP="00342F33">
      <w:r w:rsidRPr="00342F33">
        <w:t>Next review question.</w:t>
      </w:r>
    </w:p>
    <w:p w14:paraId="1AFF47D4" w14:textId="77777777" w:rsidR="00342F33" w:rsidRPr="00342F33" w:rsidRDefault="00342F33" w:rsidP="00342F33">
      <w:r w:rsidRPr="00342F33">
        <w:t>This turns evidence discipline into a habit.</w:t>
      </w:r>
    </w:p>
    <w:p w14:paraId="4E734E35" w14:textId="77777777" w:rsidR="00342F33" w:rsidRPr="00342F33" w:rsidRDefault="00342F33" w:rsidP="00342F33">
      <w:pPr>
        <w:rPr>
          <w:b/>
          <w:bCs/>
        </w:rPr>
      </w:pPr>
      <w:r w:rsidRPr="00342F33">
        <w:rPr>
          <w:b/>
          <w:bCs/>
        </w:rPr>
        <w:t>Case Assignments</w:t>
      </w:r>
    </w:p>
    <w:p w14:paraId="388C17F4" w14:textId="77777777" w:rsidR="00342F33" w:rsidRPr="00342F33" w:rsidRDefault="00342F33" w:rsidP="00342F33">
      <w:r w:rsidRPr="00342F33">
        <w:t>When using fictional or generalized cases, label them as teaching cases.</w:t>
      </w:r>
    </w:p>
    <w:p w14:paraId="717FB72A" w14:textId="77777777" w:rsidR="00342F33" w:rsidRPr="00342F33" w:rsidRDefault="00342F33" w:rsidP="00342F33">
      <w:r w:rsidRPr="00342F33">
        <w:t>Students should not treat them as empirical proof.</w:t>
      </w:r>
    </w:p>
    <w:p w14:paraId="4BA2CA0E" w14:textId="77777777" w:rsidR="00342F33" w:rsidRPr="00342F33" w:rsidRDefault="00342F33" w:rsidP="00342F33">
      <w:r w:rsidRPr="00342F33">
        <w:t>They should identify the mechanism and then ask how it would need to be tested in a real system.</w:t>
      </w:r>
    </w:p>
    <w:p w14:paraId="3F2E6868" w14:textId="77777777" w:rsidR="00342F33" w:rsidRPr="00342F33" w:rsidRDefault="00342F33" w:rsidP="00342F33">
      <w:pPr>
        <w:rPr>
          <w:b/>
          <w:bCs/>
        </w:rPr>
      </w:pPr>
      <w:r w:rsidRPr="00342F33">
        <w:rPr>
          <w:b/>
          <w:bCs/>
        </w:rPr>
        <w:t>Real-System Assignments</w:t>
      </w:r>
    </w:p>
    <w:p w14:paraId="72683824" w14:textId="77777777" w:rsidR="00342F33" w:rsidRPr="00342F33" w:rsidRDefault="00342F33" w:rsidP="00342F33">
      <w:r w:rsidRPr="00342F33">
        <w:t>When using real public material, students should avoid unsupported accusations.</w:t>
      </w:r>
    </w:p>
    <w:p w14:paraId="233EBF88" w14:textId="77777777" w:rsidR="00342F33" w:rsidRPr="00342F33" w:rsidRDefault="00342F33" w:rsidP="00342F33">
      <w:r w:rsidRPr="00342F33">
        <w:t>They should cite or describe the visible surface, identify structural gaps, name unknowns, and recommend proportionate repairs.</w:t>
      </w:r>
    </w:p>
    <w:p w14:paraId="39468106" w14:textId="77777777" w:rsidR="00342F33" w:rsidRPr="00342F33" w:rsidRDefault="00342F33" w:rsidP="00342F33">
      <w:r w:rsidRPr="00342F33">
        <w:lastRenderedPageBreak/>
        <w:t>The goal is careful inspection, not performative critique.</w:t>
      </w:r>
    </w:p>
    <w:p w14:paraId="60D09AFE" w14:textId="77777777" w:rsidR="00342F33" w:rsidRPr="00342F33" w:rsidRDefault="00342F33" w:rsidP="00342F33">
      <w:pPr>
        <w:pStyle w:val="Heading3"/>
      </w:pPr>
      <w:r w:rsidRPr="00342F33">
        <w:t>Evidence Discipline for Language Models</w:t>
      </w:r>
    </w:p>
    <w:p w14:paraId="3DD6FDFB" w14:textId="77777777" w:rsidR="00342F33" w:rsidRPr="00342F33" w:rsidRDefault="00342F33" w:rsidP="00342F33">
      <w:r w:rsidRPr="00342F33">
        <w:t>A language model using Sourcebook 08 should obey several rules.</w:t>
      </w:r>
    </w:p>
    <w:p w14:paraId="7BDA5BC0" w14:textId="77777777" w:rsidR="00342F33" w:rsidRPr="00342F33" w:rsidRDefault="00342F33" w:rsidP="00342F33">
      <w:pPr>
        <w:rPr>
          <w:b/>
          <w:bCs/>
        </w:rPr>
      </w:pPr>
      <w:r w:rsidRPr="00342F33">
        <w:rPr>
          <w:b/>
          <w:bCs/>
        </w:rPr>
        <w:t>Do Not Fill Missing Structure With Confidence</w:t>
      </w:r>
    </w:p>
    <w:p w14:paraId="02FEBF3A" w14:textId="77777777" w:rsidR="00342F33" w:rsidRPr="00342F33" w:rsidRDefault="00342F33" w:rsidP="00342F33">
      <w:r w:rsidRPr="00342F33">
        <w:t>If a public page does not show review method, do not assume it exists.</w:t>
      </w:r>
    </w:p>
    <w:p w14:paraId="01FACBE5" w14:textId="77777777" w:rsidR="00342F33" w:rsidRPr="00342F33" w:rsidRDefault="00342F33" w:rsidP="00342F33">
      <w:r w:rsidRPr="00342F33">
        <w:t>If a funding page does not show money-flow boundaries, do not assume money is unrestricted or captured.</w:t>
      </w:r>
    </w:p>
    <w:p w14:paraId="0D6CD009" w14:textId="77777777" w:rsidR="00342F33" w:rsidRPr="00342F33" w:rsidRDefault="00342F33" w:rsidP="00342F33">
      <w:r w:rsidRPr="00342F33">
        <w:t>If a registry lacks reason codes, say the reason-code layer is not visible.</w:t>
      </w:r>
    </w:p>
    <w:p w14:paraId="2275AA74" w14:textId="77777777" w:rsidR="00342F33" w:rsidRPr="00342F33" w:rsidRDefault="00342F33" w:rsidP="00342F33">
      <w:r w:rsidRPr="00342F33">
        <w:t>If a council is named but authority is unclear, say authority is unclear.</w:t>
      </w:r>
    </w:p>
    <w:p w14:paraId="1718F768" w14:textId="77777777" w:rsidR="00342F33" w:rsidRPr="00342F33" w:rsidRDefault="00342F33" w:rsidP="00342F33">
      <w:r w:rsidRPr="00342F33">
        <w:t>Confidence should follow evidence.</w:t>
      </w:r>
    </w:p>
    <w:p w14:paraId="33D81B30" w14:textId="77777777" w:rsidR="00342F33" w:rsidRPr="00342F33" w:rsidRDefault="00342F33" w:rsidP="00342F33">
      <w:pPr>
        <w:rPr>
          <w:b/>
          <w:bCs/>
        </w:rPr>
      </w:pPr>
      <w:r w:rsidRPr="00342F33">
        <w:rPr>
          <w:b/>
          <w:bCs/>
        </w:rPr>
        <w:t>Do Not Turn HGU Language Into Proof</w:t>
      </w:r>
    </w:p>
    <w:p w14:paraId="0497C214" w14:textId="77777777" w:rsidR="00342F33" w:rsidRPr="00342F33" w:rsidRDefault="00342F33" w:rsidP="00342F33">
      <w:r w:rsidRPr="00342F33">
        <w:t>A system using HGU terms is not automatically human-grade.</w:t>
      </w:r>
    </w:p>
    <w:p w14:paraId="4CFD313D" w14:textId="77777777" w:rsidR="00342F33" w:rsidRPr="00342F33" w:rsidRDefault="00342F33" w:rsidP="00342F33">
      <w:r w:rsidRPr="00342F33">
        <w:t>A product saying “receipts” is not proof that receipts function as system memory.</w:t>
      </w:r>
    </w:p>
    <w:p w14:paraId="2856BEF0" w14:textId="77777777" w:rsidR="00342F33" w:rsidRPr="00342F33" w:rsidRDefault="00342F33" w:rsidP="00342F33">
      <w:r w:rsidRPr="00342F33">
        <w:t>A mark saying “trust architecture” is not proof that role separation exists.</w:t>
      </w:r>
    </w:p>
    <w:p w14:paraId="22E7C57F" w14:textId="77777777" w:rsidR="00342F33" w:rsidRPr="00342F33" w:rsidRDefault="00342F33" w:rsidP="00342F33">
      <w:r w:rsidRPr="00342F33">
        <w:t>A tool saying “non-extractive” is not proof of non-extractive eligibility.</w:t>
      </w:r>
    </w:p>
    <w:p w14:paraId="3090577A" w14:textId="77777777" w:rsidR="00342F33" w:rsidRPr="00342F33" w:rsidRDefault="00342F33" w:rsidP="00342F33">
      <w:r w:rsidRPr="00342F33">
        <w:t>HGU language should trigger inspection, not replace it.</w:t>
      </w:r>
    </w:p>
    <w:p w14:paraId="2C78C1F5" w14:textId="77777777" w:rsidR="00342F33" w:rsidRPr="00342F33" w:rsidRDefault="00342F33" w:rsidP="00342F33">
      <w:pPr>
        <w:rPr>
          <w:b/>
          <w:bCs/>
        </w:rPr>
      </w:pPr>
      <w:r w:rsidRPr="00342F33">
        <w:rPr>
          <w:b/>
          <w:bCs/>
        </w:rPr>
        <w:t>Keep Concept Scale Proportionate</w:t>
      </w:r>
    </w:p>
    <w:p w14:paraId="2FB5974A" w14:textId="77777777" w:rsidR="00342F33" w:rsidRPr="00342F33" w:rsidRDefault="00342F33" w:rsidP="00342F33">
      <w:r w:rsidRPr="00342F33">
        <w:t>Do not use the whole sourcebook for a small problem.</w:t>
      </w:r>
    </w:p>
    <w:p w14:paraId="6479D011" w14:textId="77777777" w:rsidR="00342F33" w:rsidRPr="00342F33" w:rsidRDefault="00342F33" w:rsidP="00342F33">
      <w:r w:rsidRPr="00342F33">
        <w:t>A simple overclaim may need a scope note.</w:t>
      </w:r>
    </w:p>
    <w:p w14:paraId="30300261" w14:textId="77777777" w:rsidR="00342F33" w:rsidRPr="00342F33" w:rsidRDefault="00342F33" w:rsidP="00342F33">
      <w:r w:rsidRPr="00342F33">
        <w:t>A missing receipt may need a record recommendation.</w:t>
      </w:r>
    </w:p>
    <w:p w14:paraId="3CD813C9" w14:textId="77777777" w:rsidR="00342F33" w:rsidRPr="00342F33" w:rsidRDefault="00342F33" w:rsidP="00342F33">
      <w:r w:rsidRPr="00342F33">
        <w:t>A confusing status label may need a reason code.</w:t>
      </w:r>
    </w:p>
    <w:p w14:paraId="487BE9F9" w14:textId="77777777" w:rsidR="00342F33" w:rsidRPr="00342F33" w:rsidRDefault="00342F33" w:rsidP="00342F33">
      <w:r w:rsidRPr="00342F33">
        <w:t>A major public trust system may need authority maps, money-flow diagrams, registries, council structures, and launch sequencing.</w:t>
      </w:r>
    </w:p>
    <w:p w14:paraId="54CBDB22" w14:textId="77777777" w:rsidR="00342F33" w:rsidRPr="00342F33" w:rsidRDefault="00342F33" w:rsidP="00342F33">
      <w:r w:rsidRPr="00342F33">
        <w:t>Use the smallest sufficient structure.</w:t>
      </w:r>
    </w:p>
    <w:p w14:paraId="2BA293D9" w14:textId="77777777" w:rsidR="00342F33" w:rsidRPr="00342F33" w:rsidRDefault="00342F33" w:rsidP="00342F33">
      <w:pPr>
        <w:rPr>
          <w:b/>
          <w:bCs/>
        </w:rPr>
      </w:pPr>
      <w:r w:rsidRPr="00342F33">
        <w:rPr>
          <w:b/>
          <w:bCs/>
        </w:rPr>
        <w:t>Preserve User Agency</w:t>
      </w:r>
    </w:p>
    <w:p w14:paraId="170EC646" w14:textId="77777777" w:rsidR="00342F33" w:rsidRPr="00342F33" w:rsidRDefault="00342F33" w:rsidP="00342F33">
      <w:r w:rsidRPr="00342F33">
        <w:t>A Sourcebook 08 analysis should help the user see choices.</w:t>
      </w:r>
    </w:p>
    <w:p w14:paraId="2CD92820" w14:textId="77777777" w:rsidR="00342F33" w:rsidRPr="00342F33" w:rsidRDefault="00342F33" w:rsidP="00342F33">
      <w:r w:rsidRPr="00342F33">
        <w:lastRenderedPageBreak/>
        <w:t>It should not overwhelm them with every possible trust failure. It should identify the live trust problem and recommend the next artifact or review path.</w:t>
      </w:r>
    </w:p>
    <w:p w14:paraId="21E50C0C" w14:textId="77777777" w:rsidR="00342F33" w:rsidRPr="00342F33" w:rsidRDefault="00342F33" w:rsidP="00342F33">
      <w:r w:rsidRPr="00342F33">
        <w:t>Good evidence discipline reduces noise.</w:t>
      </w:r>
    </w:p>
    <w:p w14:paraId="6B0BF994" w14:textId="77777777" w:rsidR="00342F33" w:rsidRPr="00342F33" w:rsidRDefault="00342F33" w:rsidP="00342F33">
      <w:pPr>
        <w:pStyle w:val="Heading3"/>
      </w:pPr>
      <w:r w:rsidRPr="00342F33">
        <w:t>Appendix Close</w:t>
      </w:r>
    </w:p>
    <w:p w14:paraId="45729F12" w14:textId="77777777" w:rsidR="00342F33" w:rsidRPr="00342F33" w:rsidRDefault="00342F33" w:rsidP="00342F33">
      <w:r w:rsidRPr="00342F33">
        <w:t>Sourcebook 08 teaches that trust claims should not exceed their support.</w:t>
      </w:r>
    </w:p>
    <w:p w14:paraId="594D5C90" w14:textId="77777777" w:rsidR="00342F33" w:rsidRPr="00342F33" w:rsidRDefault="00342F33" w:rsidP="00342F33">
      <w:r w:rsidRPr="00342F33">
        <w:t>This appendix applies that rule to the sourcebook itself.</w:t>
      </w:r>
    </w:p>
    <w:p w14:paraId="07E4F727" w14:textId="77777777" w:rsidR="00342F33" w:rsidRPr="00342F33" w:rsidRDefault="00342F33" w:rsidP="00342F33">
      <w:r w:rsidRPr="00342F33">
        <w:t>A conceptual trust architecture analysis should not pretend to be legal, financial, professional, or empirical authority. A teaching case should not become proof. A public surface review should not become compliance certification. A money-flow diagram should not become financial advice. A registry prototype should not become a regulated registry. A council rubric should not become a legal governance body.</w:t>
      </w:r>
    </w:p>
    <w:p w14:paraId="75EA49CA" w14:textId="77777777" w:rsidR="00342F33" w:rsidRPr="00342F33" w:rsidRDefault="00342F33" w:rsidP="00342F33">
      <w:r w:rsidRPr="00342F33">
        <w:t>The sourcebook remains useful because it stays inside its scope.</w:t>
      </w:r>
    </w:p>
    <w:p w14:paraId="381DB42F" w14:textId="77777777" w:rsidR="00342F33" w:rsidRPr="00342F33" w:rsidRDefault="00342F33" w:rsidP="00342F33">
      <w:r w:rsidRPr="00342F33">
        <w:t>It can help humans and models see structure.</w:t>
      </w:r>
    </w:p>
    <w:p w14:paraId="669634D5" w14:textId="77777777" w:rsidR="00342F33" w:rsidRPr="00342F33" w:rsidRDefault="00342F33" w:rsidP="00342F33">
      <w:r w:rsidRPr="00342F33">
        <w:t>It can help them ask better questions.</w:t>
      </w:r>
    </w:p>
    <w:p w14:paraId="2B75AD57" w14:textId="77777777" w:rsidR="00342F33" w:rsidRPr="00342F33" w:rsidRDefault="00342F33" w:rsidP="00342F33">
      <w:r w:rsidRPr="00342F33">
        <w:t>It can help them prepare better artifacts.</w:t>
      </w:r>
    </w:p>
    <w:p w14:paraId="5C87B3E7" w14:textId="77777777" w:rsidR="00342F33" w:rsidRPr="00342F33" w:rsidRDefault="00342F33" w:rsidP="00342F33">
      <w:r w:rsidRPr="00342F33">
        <w:t>It can help them identify where professional review is needed.</w:t>
      </w:r>
    </w:p>
    <w:p w14:paraId="5D0D81D4" w14:textId="77777777" w:rsidR="00342F33" w:rsidRPr="00342F33" w:rsidRDefault="00342F33" w:rsidP="00342F33">
      <w:r w:rsidRPr="00342F33">
        <w:t>That is enough.</w:t>
      </w:r>
    </w:p>
    <w:p w14:paraId="6A3A84D8" w14:textId="77777777" w:rsidR="00342F33" w:rsidRPr="00342F33" w:rsidRDefault="00342F33" w:rsidP="00342F33">
      <w:r w:rsidRPr="00342F33">
        <w:t>Trust architecture begins with honest scope.</w:t>
      </w:r>
    </w:p>
    <w:p w14:paraId="620742B6" w14:textId="77777777" w:rsidR="00342F33" w:rsidRDefault="00342F33" w:rsidP="00342F33">
      <w:r w:rsidRPr="00342F33">
        <w:t>It should end there too.</w:t>
      </w:r>
    </w:p>
    <w:p w14:paraId="481F5480" w14:textId="74F990FB" w:rsidR="00342F33" w:rsidRDefault="00342F33">
      <w:r>
        <w:br w:type="page"/>
      </w:r>
    </w:p>
    <w:p w14:paraId="01D108BD" w14:textId="77777777" w:rsidR="00342F33" w:rsidRPr="00342F33" w:rsidRDefault="00342F33" w:rsidP="00342F33">
      <w:pPr>
        <w:pStyle w:val="Heading2"/>
      </w:pPr>
      <w:r w:rsidRPr="00342F33">
        <w:lastRenderedPageBreak/>
        <w:t>Appendix F — Quick Reference Checklists and Review Cards</w:t>
      </w:r>
    </w:p>
    <w:p w14:paraId="4B48EB70" w14:textId="77777777" w:rsidR="00342F33" w:rsidRPr="00342F33" w:rsidRDefault="00342F33" w:rsidP="00342F33">
      <w:pPr>
        <w:pStyle w:val="Heading3"/>
      </w:pPr>
      <w:r w:rsidRPr="00342F33">
        <w:t>How to Use This Appendix</w:t>
      </w:r>
    </w:p>
    <w:p w14:paraId="477D0B0B" w14:textId="77777777" w:rsidR="00342F33" w:rsidRPr="00342F33" w:rsidRDefault="00342F33" w:rsidP="00342F33">
      <w:r w:rsidRPr="00342F33">
        <w:t xml:space="preserve">This appendix gives </w:t>
      </w:r>
      <w:r w:rsidRPr="00342F33">
        <w:rPr>
          <w:b/>
          <w:bCs/>
        </w:rPr>
        <w:t>Sourcebook 08 — Human-Grade Trust Architecture</w:t>
      </w:r>
      <w:r w:rsidRPr="00342F33">
        <w:t xml:space="preserve"> a set of quick-reference checklists.</w:t>
      </w:r>
    </w:p>
    <w:p w14:paraId="231D904C" w14:textId="77777777" w:rsidR="00342F33" w:rsidRPr="00342F33" w:rsidRDefault="00342F33" w:rsidP="00342F33">
      <w:r w:rsidRPr="00342F33">
        <w:t>The main sourcebook explains the framework. The earlier appendices define concepts, instruments, prompts, routing, evidence discipline, and professional boundaries. This appendix is for fast use during actual work.</w:t>
      </w:r>
    </w:p>
    <w:p w14:paraId="40356B48" w14:textId="77777777" w:rsidR="00342F33" w:rsidRPr="00342F33" w:rsidRDefault="00342F33" w:rsidP="00342F33">
      <w:r w:rsidRPr="00342F33">
        <w:t>Use these checklists when a learner, reviewer, teacher, builder, or language model needs to inspect a trust claim without rereading the whole sourcebook.</w:t>
      </w:r>
    </w:p>
    <w:p w14:paraId="5C61816C" w14:textId="77777777" w:rsidR="00342F33" w:rsidRPr="00342F33" w:rsidRDefault="00342F33" w:rsidP="00342F33">
      <w:r w:rsidRPr="00342F33">
        <w:t>They are deliberately compact.</w:t>
      </w:r>
    </w:p>
    <w:p w14:paraId="23AEE507" w14:textId="77777777" w:rsidR="00342F33" w:rsidRPr="00342F33" w:rsidRDefault="00342F33" w:rsidP="00342F33">
      <w:r w:rsidRPr="00342F33">
        <w:t>They should not replace the fuller instruments in Appendix B or the templates in Appendix C. They help choose the right question quickly, identify missing structure, and keep the work proportionate.</w:t>
      </w:r>
    </w:p>
    <w:p w14:paraId="0794FA63" w14:textId="77777777" w:rsidR="00342F33" w:rsidRPr="00342F33" w:rsidRDefault="00342F33" w:rsidP="00342F33">
      <w:r w:rsidRPr="00342F33">
        <w:t>The same professional boundary applies throughout: these checklists are conceptual and educational. They are not legal, financial, tax, fiduciary, securities, banking, nonprofit, compliance, certification, procurement, employment, privacy, safety, clinical, or professional governance advice.</w:t>
      </w:r>
    </w:p>
    <w:p w14:paraId="79566E52" w14:textId="77777777" w:rsidR="00342F33" w:rsidRPr="00342F33" w:rsidRDefault="00342F33" w:rsidP="00342F33">
      <w:pPr>
        <w:pStyle w:val="Heading3"/>
      </w:pPr>
      <w:r w:rsidRPr="00342F33">
        <w:t>Master Trust Claim Checklist</w:t>
      </w:r>
    </w:p>
    <w:p w14:paraId="03D32F23" w14:textId="77777777" w:rsidR="00342F33" w:rsidRPr="00342F33" w:rsidRDefault="00342F33" w:rsidP="00342F33">
      <w:r w:rsidRPr="00342F33">
        <w:t>Use this checklist whenever a system asks someone to rely on a claim.</w:t>
      </w:r>
    </w:p>
    <w:p w14:paraId="57C40231" w14:textId="77777777" w:rsidR="00342F33" w:rsidRPr="00342F33" w:rsidRDefault="00342F33" w:rsidP="00342F33">
      <w:pPr>
        <w:rPr>
          <w:b/>
          <w:bCs/>
        </w:rPr>
      </w:pPr>
      <w:r w:rsidRPr="00342F33">
        <w:rPr>
          <w:b/>
          <w:bCs/>
        </w:rPr>
        <w:t>Core Questions</w:t>
      </w:r>
    </w:p>
    <w:p w14:paraId="1594FFA6" w14:textId="77777777" w:rsidR="00342F33" w:rsidRPr="00342F33" w:rsidRDefault="00342F33" w:rsidP="00342F33">
      <w:r w:rsidRPr="00342F33">
        <w:rPr>
          <w:b/>
          <w:bCs/>
        </w:rPr>
        <w:t>What is being claimed?</w:t>
      </w:r>
    </w:p>
    <w:p w14:paraId="102041B9" w14:textId="77777777" w:rsidR="00342F33" w:rsidRPr="00342F33" w:rsidRDefault="00342F33" w:rsidP="00342F33">
      <w:r w:rsidRPr="00342F33">
        <w:t>Name the trust claim in plain language.</w:t>
      </w:r>
    </w:p>
    <w:p w14:paraId="40861572" w14:textId="77777777" w:rsidR="00342F33" w:rsidRPr="00342F33" w:rsidRDefault="00342F33" w:rsidP="00342F33">
      <w:r w:rsidRPr="00342F33">
        <w:rPr>
          <w:b/>
          <w:bCs/>
        </w:rPr>
        <w:t>Who is being asked to rely?</w:t>
      </w:r>
    </w:p>
    <w:p w14:paraId="72F19BF0" w14:textId="77777777" w:rsidR="00342F33" w:rsidRPr="00342F33" w:rsidRDefault="00342F33" w:rsidP="00342F33">
      <w:r w:rsidRPr="00342F33">
        <w:t>Identify users, buyers, funders, students, patients, workers, contributors, institutions, reviewers, or the public.</w:t>
      </w:r>
    </w:p>
    <w:p w14:paraId="39F84B1C" w14:textId="77777777" w:rsidR="00342F33" w:rsidRPr="00342F33" w:rsidRDefault="00342F33" w:rsidP="00342F33">
      <w:r w:rsidRPr="00342F33">
        <w:rPr>
          <w:b/>
          <w:bCs/>
        </w:rPr>
        <w:t>Where does the claim appear?</w:t>
      </w:r>
    </w:p>
    <w:p w14:paraId="05665402" w14:textId="77777777" w:rsidR="00342F33" w:rsidRPr="00342F33" w:rsidRDefault="00342F33" w:rsidP="00342F33">
      <w:r w:rsidRPr="00342F33">
        <w:t>Product page, AI response, registry, mark, funding statement, dashboard, support flow, review memo, public report, certification surface, or launch artifact.</w:t>
      </w:r>
    </w:p>
    <w:p w14:paraId="41B1743E" w14:textId="77777777" w:rsidR="00342F33" w:rsidRPr="00342F33" w:rsidRDefault="00342F33" w:rsidP="00342F33">
      <w:r w:rsidRPr="00342F33">
        <w:rPr>
          <w:b/>
          <w:bCs/>
        </w:rPr>
        <w:t>What supports the claim?</w:t>
      </w:r>
    </w:p>
    <w:p w14:paraId="4FC54C1C" w14:textId="77777777" w:rsidR="00342F33" w:rsidRPr="00342F33" w:rsidRDefault="00342F33" w:rsidP="00342F33">
      <w:r w:rsidRPr="00342F33">
        <w:lastRenderedPageBreak/>
        <w:t>Record, role, receipt, review, scope, money-flow rule, council decision, registry entry, public status, correction path, consequence path, or professional review.</w:t>
      </w:r>
    </w:p>
    <w:p w14:paraId="5F05A2FD" w14:textId="77777777" w:rsidR="00342F33" w:rsidRPr="00342F33" w:rsidRDefault="00342F33" w:rsidP="00342F33">
      <w:r w:rsidRPr="00342F33">
        <w:rPr>
          <w:b/>
          <w:bCs/>
        </w:rPr>
        <w:t>What is outside scope?</w:t>
      </w:r>
    </w:p>
    <w:p w14:paraId="764AB56C" w14:textId="77777777" w:rsidR="00342F33" w:rsidRPr="00342F33" w:rsidRDefault="00342F33" w:rsidP="00342F33">
      <w:r w:rsidRPr="00342F33">
        <w:t>Name what the claim does not cover.</w:t>
      </w:r>
    </w:p>
    <w:p w14:paraId="2B1EF78E" w14:textId="77777777" w:rsidR="00342F33" w:rsidRPr="00342F33" w:rsidRDefault="00342F33" w:rsidP="00342F33">
      <w:r w:rsidRPr="00342F33">
        <w:rPr>
          <w:b/>
          <w:bCs/>
        </w:rPr>
        <w:t>Can the claim be corrected?</w:t>
      </w:r>
    </w:p>
    <w:p w14:paraId="5E0BDE39" w14:textId="77777777" w:rsidR="00342F33" w:rsidRPr="00342F33" w:rsidRDefault="00342F33" w:rsidP="00342F33">
      <w:r w:rsidRPr="00342F33">
        <w:t>Identify how errors, outdated records, product changes, misuse, overclaiming, or status disputes are handled.</w:t>
      </w:r>
    </w:p>
    <w:p w14:paraId="0859102B" w14:textId="77777777" w:rsidR="00342F33" w:rsidRPr="00342F33" w:rsidRDefault="00342F33" w:rsidP="00342F33">
      <w:r w:rsidRPr="00342F33">
        <w:rPr>
          <w:b/>
          <w:bCs/>
        </w:rPr>
        <w:t>What happens if the claim fails?</w:t>
      </w:r>
    </w:p>
    <w:p w14:paraId="5BCE04D5" w14:textId="77777777" w:rsidR="00342F33" w:rsidRPr="00342F33" w:rsidRDefault="00342F33" w:rsidP="00342F33">
      <w:r w:rsidRPr="00342F33">
        <w:t>Name the consequence path.</w:t>
      </w:r>
    </w:p>
    <w:p w14:paraId="099C3699" w14:textId="77777777" w:rsidR="00342F33" w:rsidRPr="00342F33" w:rsidRDefault="00342F33" w:rsidP="00342F33">
      <w:r w:rsidRPr="00342F33">
        <w:rPr>
          <w:b/>
          <w:bCs/>
        </w:rPr>
        <w:t>Can trust return after repair?</w:t>
      </w:r>
    </w:p>
    <w:p w14:paraId="48E74F8B" w14:textId="77777777" w:rsidR="00342F33" w:rsidRPr="00342F33" w:rsidRDefault="00342F33" w:rsidP="00342F33">
      <w:r w:rsidRPr="00342F33">
        <w:t>Name the restoration path, if appropriate.</w:t>
      </w:r>
    </w:p>
    <w:p w14:paraId="6CE357AB" w14:textId="77777777" w:rsidR="00342F33" w:rsidRPr="00342F33" w:rsidRDefault="00342F33" w:rsidP="00342F33">
      <w:pPr>
        <w:rPr>
          <w:b/>
          <w:bCs/>
        </w:rPr>
      </w:pPr>
      <w:r w:rsidRPr="00342F33">
        <w:rPr>
          <w:b/>
          <w:bCs/>
        </w:rPr>
        <w:t>Warning Signs</w:t>
      </w:r>
    </w:p>
    <w:p w14:paraId="68A72298" w14:textId="77777777" w:rsidR="00342F33" w:rsidRPr="00342F33" w:rsidRDefault="00342F33" w:rsidP="00342F33">
      <w:r w:rsidRPr="00342F33">
        <w:t>The claim is broad, but support is narrow.</w:t>
      </w:r>
    </w:p>
    <w:p w14:paraId="6EE71B93" w14:textId="77777777" w:rsidR="00342F33" w:rsidRPr="00342F33" w:rsidRDefault="00342F33" w:rsidP="00342F33">
      <w:r w:rsidRPr="00342F33">
        <w:t>The mark has no registry.</w:t>
      </w:r>
    </w:p>
    <w:p w14:paraId="3319C7FF" w14:textId="77777777" w:rsidR="00342F33" w:rsidRPr="00342F33" w:rsidRDefault="00342F33" w:rsidP="00342F33">
      <w:r w:rsidRPr="00342F33">
        <w:t>The status has no reason code.</w:t>
      </w:r>
    </w:p>
    <w:p w14:paraId="7F1A4332" w14:textId="77777777" w:rsidR="00342F33" w:rsidRPr="00342F33" w:rsidRDefault="00342F33" w:rsidP="00342F33">
      <w:r w:rsidRPr="00342F33">
        <w:t>The council has prestige but unclear authority.</w:t>
      </w:r>
    </w:p>
    <w:p w14:paraId="2D90D2E5" w14:textId="77777777" w:rsidR="00342F33" w:rsidRPr="00342F33" w:rsidRDefault="00342F33" w:rsidP="00342F33">
      <w:r w:rsidRPr="00342F33">
        <w:t>Money supports the system but influence boundaries are missing.</w:t>
      </w:r>
    </w:p>
    <w:p w14:paraId="27F76D3D" w14:textId="77777777" w:rsidR="00342F33" w:rsidRPr="00342F33" w:rsidRDefault="00342F33" w:rsidP="00342F33">
      <w:r w:rsidRPr="00342F33">
        <w:t>The product asks for reliance but offers no correction path.</w:t>
      </w:r>
    </w:p>
    <w:p w14:paraId="5A269307" w14:textId="77777777" w:rsidR="00342F33" w:rsidRPr="00342F33" w:rsidRDefault="00342F33" w:rsidP="00342F33">
      <w:r w:rsidRPr="00342F33">
        <w:t>The user cannot tell when the process is done.</w:t>
      </w:r>
    </w:p>
    <w:p w14:paraId="14E35387" w14:textId="77777777" w:rsidR="00342F33" w:rsidRPr="00342F33" w:rsidRDefault="00342F33" w:rsidP="00342F33">
      <w:r w:rsidRPr="00342F33">
        <w:t>The symbol is easier to find than the record.</w:t>
      </w:r>
    </w:p>
    <w:p w14:paraId="70082FAB" w14:textId="77777777" w:rsidR="00342F33" w:rsidRPr="00342F33" w:rsidRDefault="00342F33" w:rsidP="00342F33">
      <w:r w:rsidRPr="00342F33">
        <w:t>The system asks for trust through tone, story, or polish before structure.</w:t>
      </w:r>
    </w:p>
    <w:p w14:paraId="051993DC" w14:textId="77777777" w:rsidR="00342F33" w:rsidRPr="00342F33" w:rsidRDefault="00342F33" w:rsidP="00342F33">
      <w:pPr>
        <w:rPr>
          <w:b/>
          <w:bCs/>
        </w:rPr>
      </w:pPr>
      <w:r w:rsidRPr="00342F33">
        <w:rPr>
          <w:b/>
          <w:bCs/>
        </w:rPr>
        <w:t>Smallest Useful Repair</w:t>
      </w:r>
    </w:p>
    <w:p w14:paraId="4149FF37" w14:textId="77777777" w:rsidR="00342F33" w:rsidRPr="00342F33" w:rsidRDefault="00342F33" w:rsidP="00342F33">
      <w:r w:rsidRPr="00342F33">
        <w:t>A trust claim does not always need a large architecture.</w:t>
      </w:r>
    </w:p>
    <w:p w14:paraId="4ED0C5D5" w14:textId="77777777" w:rsidR="00342F33" w:rsidRPr="00342F33" w:rsidRDefault="00342F33" w:rsidP="00342F33">
      <w:r w:rsidRPr="00342F33">
        <w:t>A small claim may need a clearer scope note.</w:t>
      </w:r>
    </w:p>
    <w:p w14:paraId="3A4268F3" w14:textId="77777777" w:rsidR="00342F33" w:rsidRPr="00342F33" w:rsidRDefault="00342F33" w:rsidP="00342F33">
      <w:r w:rsidRPr="00342F33">
        <w:t>A status label may need a reason code.</w:t>
      </w:r>
    </w:p>
    <w:p w14:paraId="20C113B0" w14:textId="77777777" w:rsidR="00342F33" w:rsidRPr="00342F33" w:rsidRDefault="00342F33" w:rsidP="00342F33">
      <w:r w:rsidRPr="00342F33">
        <w:t>A mark may need a registry link.</w:t>
      </w:r>
    </w:p>
    <w:p w14:paraId="2A1CFF83" w14:textId="77777777" w:rsidR="00342F33" w:rsidRPr="00342F33" w:rsidRDefault="00342F33" w:rsidP="00342F33">
      <w:r w:rsidRPr="00342F33">
        <w:t>A public page may need revised wording.</w:t>
      </w:r>
    </w:p>
    <w:p w14:paraId="3582FD63" w14:textId="77777777" w:rsidR="00342F33" w:rsidRPr="00342F33" w:rsidRDefault="00342F33" w:rsidP="00342F33">
      <w:r w:rsidRPr="00342F33">
        <w:lastRenderedPageBreak/>
        <w:t>A support process may need a receipt.</w:t>
      </w:r>
    </w:p>
    <w:p w14:paraId="7D3F8CA9" w14:textId="77777777" w:rsidR="00342F33" w:rsidRPr="00342F33" w:rsidRDefault="00342F33" w:rsidP="00342F33">
      <w:r w:rsidRPr="00342F33">
        <w:t>A product loop may need a done-state.</w:t>
      </w:r>
    </w:p>
    <w:p w14:paraId="0A043D76" w14:textId="77777777" w:rsidR="00342F33" w:rsidRPr="00342F33" w:rsidRDefault="00342F33" w:rsidP="00342F33">
      <w:r w:rsidRPr="00342F33">
        <w:t>A funding statement may need a purpose boundary.</w:t>
      </w:r>
    </w:p>
    <w:p w14:paraId="5FB69A54" w14:textId="77777777" w:rsidR="00342F33" w:rsidRPr="00342F33" w:rsidRDefault="00342F33" w:rsidP="00342F33">
      <w:r w:rsidRPr="00342F33">
        <w:t>A larger public trust system may need the full set: roles, money flow, registry, governance, correction, consequence, and launch sequencing.</w:t>
      </w:r>
    </w:p>
    <w:p w14:paraId="7B4B66C6" w14:textId="77777777" w:rsidR="00342F33" w:rsidRPr="00342F33" w:rsidRDefault="00342F33" w:rsidP="00342F33">
      <w:pPr>
        <w:pStyle w:val="Heading3"/>
      </w:pPr>
      <w:r w:rsidRPr="00342F33">
        <w:t>Structure Before Trust Claims Checklist</w:t>
      </w:r>
    </w:p>
    <w:p w14:paraId="16B2A71A" w14:textId="77777777" w:rsidR="00342F33" w:rsidRPr="00342F33" w:rsidRDefault="00342F33" w:rsidP="00342F33">
      <w:r w:rsidRPr="00342F33">
        <w:t>Use this checklist when a system wants to launch, publish, certify, mark, register, fund, review, or publicly describe itself.</w:t>
      </w:r>
    </w:p>
    <w:p w14:paraId="5EC15CF2" w14:textId="77777777" w:rsidR="00342F33" w:rsidRPr="00342F33" w:rsidRDefault="00342F33" w:rsidP="00342F33">
      <w:pPr>
        <w:rPr>
          <w:b/>
          <w:bCs/>
        </w:rPr>
      </w:pPr>
      <w:r w:rsidRPr="00342F33">
        <w:rPr>
          <w:b/>
          <w:bCs/>
        </w:rPr>
        <w:t>Readiness Questions</w:t>
      </w:r>
    </w:p>
    <w:p w14:paraId="3B179B36" w14:textId="77777777" w:rsidR="00342F33" w:rsidRPr="00342F33" w:rsidRDefault="00342F33" w:rsidP="00342F33">
      <w:r w:rsidRPr="00342F33">
        <w:rPr>
          <w:b/>
          <w:bCs/>
        </w:rPr>
        <w:t>Is the claim clear?</w:t>
      </w:r>
    </w:p>
    <w:p w14:paraId="13AA44A8" w14:textId="77777777" w:rsidR="00342F33" w:rsidRPr="00342F33" w:rsidRDefault="00342F33" w:rsidP="00342F33">
      <w:r w:rsidRPr="00342F33">
        <w:t>The system should know what reliance it is asking for.</w:t>
      </w:r>
    </w:p>
    <w:p w14:paraId="061892F0" w14:textId="77777777" w:rsidR="00342F33" w:rsidRPr="00342F33" w:rsidRDefault="00342F33" w:rsidP="00342F33">
      <w:r w:rsidRPr="00342F33">
        <w:rPr>
          <w:b/>
          <w:bCs/>
        </w:rPr>
        <w:t>Is the scope clear?</w:t>
      </w:r>
    </w:p>
    <w:p w14:paraId="77C9B39C" w14:textId="77777777" w:rsidR="00342F33" w:rsidRPr="00342F33" w:rsidRDefault="00342F33" w:rsidP="00342F33">
      <w:r w:rsidRPr="00342F33">
        <w:t>The claim should say what it covers and what it does not.</w:t>
      </w:r>
    </w:p>
    <w:p w14:paraId="0FFC713E" w14:textId="77777777" w:rsidR="00342F33" w:rsidRPr="00342F33" w:rsidRDefault="00342F33" w:rsidP="00342F33">
      <w:r w:rsidRPr="00342F33">
        <w:rPr>
          <w:b/>
          <w:bCs/>
        </w:rPr>
        <w:t>Is authority clear?</w:t>
      </w:r>
    </w:p>
    <w:p w14:paraId="62911DE1" w14:textId="77777777" w:rsidR="00342F33" w:rsidRPr="00342F33" w:rsidRDefault="00342F33" w:rsidP="00342F33">
      <w:r w:rsidRPr="00342F33">
        <w:t>Someone should know who can act, decide, correct, restore, and say no.</w:t>
      </w:r>
    </w:p>
    <w:p w14:paraId="74343014" w14:textId="77777777" w:rsidR="00342F33" w:rsidRPr="00342F33" w:rsidRDefault="00342F33" w:rsidP="00342F33">
      <w:r w:rsidRPr="00342F33">
        <w:rPr>
          <w:b/>
          <w:bCs/>
        </w:rPr>
        <w:t>Is money clear?</w:t>
      </w:r>
    </w:p>
    <w:p w14:paraId="11256C53" w14:textId="77777777" w:rsidR="00342F33" w:rsidRPr="00342F33" w:rsidRDefault="00342F33" w:rsidP="00342F33">
      <w:r w:rsidRPr="00342F33">
        <w:t>Money should have a purpose before it becomes influence.</w:t>
      </w:r>
    </w:p>
    <w:p w14:paraId="63B965C5" w14:textId="77777777" w:rsidR="00342F33" w:rsidRPr="00342F33" w:rsidRDefault="00342F33" w:rsidP="00342F33">
      <w:r w:rsidRPr="00342F33">
        <w:rPr>
          <w:b/>
          <w:bCs/>
        </w:rPr>
        <w:t>Is the public surface clear?</w:t>
      </w:r>
    </w:p>
    <w:p w14:paraId="5A822A8E" w14:textId="77777777" w:rsidR="00342F33" w:rsidRPr="00342F33" w:rsidRDefault="00342F33" w:rsidP="00342F33">
      <w:r w:rsidRPr="00342F33">
        <w:t>A user should be able to inspect the status, record, or boundary at the point of reliance.</w:t>
      </w:r>
    </w:p>
    <w:p w14:paraId="4EA76A51" w14:textId="77777777" w:rsidR="00342F33" w:rsidRPr="00342F33" w:rsidRDefault="00342F33" w:rsidP="00342F33">
      <w:r w:rsidRPr="00342F33">
        <w:rPr>
          <w:b/>
          <w:bCs/>
        </w:rPr>
        <w:t>Is failure preanswered?</w:t>
      </w:r>
    </w:p>
    <w:p w14:paraId="07A69260" w14:textId="77777777" w:rsidR="00342F33" w:rsidRPr="00342F33" w:rsidRDefault="00342F33" w:rsidP="00342F33">
      <w:r w:rsidRPr="00342F33">
        <w:t>The system should know what happens if the claim fails.</w:t>
      </w:r>
    </w:p>
    <w:p w14:paraId="1C4A2466" w14:textId="77777777" w:rsidR="00342F33" w:rsidRPr="00342F33" w:rsidRDefault="00342F33" w:rsidP="00342F33">
      <w:r w:rsidRPr="00342F33">
        <w:rPr>
          <w:b/>
          <w:bCs/>
        </w:rPr>
        <w:t>Is exit possible?</w:t>
      </w:r>
    </w:p>
    <w:p w14:paraId="63632762" w14:textId="77777777" w:rsidR="00342F33" w:rsidRPr="00342F33" w:rsidRDefault="00342F33" w:rsidP="00342F33">
      <w:r w:rsidRPr="00342F33">
        <w:t>Users, contributors, operators, or status holders should know how completion, transfer, archive, or exit works.</w:t>
      </w:r>
    </w:p>
    <w:p w14:paraId="6DEABBA2" w14:textId="77777777" w:rsidR="00342F33" w:rsidRPr="00342F33" w:rsidRDefault="00342F33" w:rsidP="00342F33">
      <w:pPr>
        <w:rPr>
          <w:b/>
          <w:bCs/>
        </w:rPr>
      </w:pPr>
      <w:r w:rsidRPr="00342F33">
        <w:rPr>
          <w:b/>
          <w:bCs/>
        </w:rPr>
        <w:t>Launch Readiness States</w:t>
      </w:r>
    </w:p>
    <w:p w14:paraId="612D184E" w14:textId="77777777" w:rsidR="00342F33" w:rsidRPr="00342F33" w:rsidRDefault="00342F33" w:rsidP="00342F33">
      <w:r w:rsidRPr="00342F33">
        <w:rPr>
          <w:b/>
          <w:bCs/>
        </w:rPr>
        <w:t>Not ready for public reliance</w:t>
      </w:r>
    </w:p>
    <w:p w14:paraId="1A0A5C41" w14:textId="77777777" w:rsidR="00342F33" w:rsidRPr="00342F33" w:rsidRDefault="00342F33" w:rsidP="00342F33">
      <w:r w:rsidRPr="00342F33">
        <w:lastRenderedPageBreak/>
        <w:t>The system may be useful for private study, draft testing, or concept exploration, but it lacks structure for public trust.</w:t>
      </w:r>
    </w:p>
    <w:p w14:paraId="1A81DD04" w14:textId="77777777" w:rsidR="00342F33" w:rsidRPr="00342F33" w:rsidRDefault="00342F33" w:rsidP="00342F33">
      <w:r w:rsidRPr="00342F33">
        <w:rPr>
          <w:b/>
          <w:bCs/>
        </w:rPr>
        <w:t>Ready for limited public use</w:t>
      </w:r>
    </w:p>
    <w:p w14:paraId="0308AD29" w14:textId="77777777" w:rsidR="00342F33" w:rsidRPr="00342F33" w:rsidRDefault="00342F33" w:rsidP="00342F33">
      <w:r w:rsidRPr="00342F33">
        <w:t>The system may be shared with clear scope, provisional language, and limited reliance.</w:t>
      </w:r>
    </w:p>
    <w:p w14:paraId="7EE7B50A" w14:textId="77777777" w:rsidR="00342F33" w:rsidRPr="00342F33" w:rsidRDefault="00342F33" w:rsidP="00342F33">
      <w:r w:rsidRPr="00342F33">
        <w:rPr>
          <w:b/>
          <w:bCs/>
        </w:rPr>
        <w:t>Ready for public status</w:t>
      </w:r>
    </w:p>
    <w:p w14:paraId="1A1934DA" w14:textId="77777777" w:rsidR="00342F33" w:rsidRPr="00342F33" w:rsidRDefault="00342F33" w:rsidP="00342F33">
      <w:r w:rsidRPr="00342F33">
        <w:t>The system has enough record, scope, role, correction, and consequence structure to support a status surface.</w:t>
      </w:r>
    </w:p>
    <w:p w14:paraId="540D4F1C" w14:textId="77777777" w:rsidR="00342F33" w:rsidRPr="00342F33" w:rsidRDefault="00342F33" w:rsidP="00342F33">
      <w:r w:rsidRPr="00342F33">
        <w:rPr>
          <w:b/>
          <w:bCs/>
        </w:rPr>
        <w:t>Ready for institutional uptake</w:t>
      </w:r>
    </w:p>
    <w:p w14:paraId="1DA0BCB1" w14:textId="77777777" w:rsidR="00342F33" w:rsidRPr="00342F33" w:rsidRDefault="00342F33" w:rsidP="00342F33">
      <w:r w:rsidRPr="00342F33">
        <w:t>The system has source artifacts, scope rules, role maps, money boundaries, records, public explanations, and professional boundaries strong enough for broader use.</w:t>
      </w:r>
    </w:p>
    <w:p w14:paraId="3A738BC5" w14:textId="77777777" w:rsidR="00342F33" w:rsidRPr="00342F33" w:rsidRDefault="00342F33" w:rsidP="00342F33">
      <w:pPr>
        <w:pStyle w:val="Heading3"/>
      </w:pPr>
      <w:r w:rsidRPr="00342F33">
        <w:t>Role Separation Checklist</w:t>
      </w:r>
    </w:p>
    <w:p w14:paraId="7DC5EA9E" w14:textId="77777777" w:rsidR="00342F33" w:rsidRPr="00342F33" w:rsidRDefault="00342F33" w:rsidP="00342F33">
      <w:r w:rsidRPr="00342F33">
        <w:t>Use this checklist when a founder, funder, operator, council, contributor, institution, platform, or public mark may hold too much power.</w:t>
      </w:r>
    </w:p>
    <w:p w14:paraId="2CC69860" w14:textId="77777777" w:rsidR="00342F33" w:rsidRPr="00342F33" w:rsidRDefault="00342F33" w:rsidP="00342F33">
      <w:pPr>
        <w:rPr>
          <w:b/>
          <w:bCs/>
        </w:rPr>
      </w:pPr>
      <w:r w:rsidRPr="00342F33">
        <w:rPr>
          <w:b/>
          <w:bCs/>
        </w:rPr>
        <w:t>Role Questions</w:t>
      </w:r>
    </w:p>
    <w:p w14:paraId="59D060C8" w14:textId="77777777" w:rsidR="00342F33" w:rsidRPr="00342F33" w:rsidRDefault="00342F33" w:rsidP="00342F33">
      <w:r w:rsidRPr="00342F33">
        <w:rPr>
          <w:b/>
          <w:bCs/>
        </w:rPr>
        <w:t>Who owns?</w:t>
      </w:r>
    </w:p>
    <w:p w14:paraId="2A1DC48E" w14:textId="77777777" w:rsidR="00342F33" w:rsidRPr="00342F33" w:rsidRDefault="00342F33" w:rsidP="00342F33">
      <w:r w:rsidRPr="00342F33">
        <w:t>Who holds rights, assets, records, marks, code, funds, infrastructure, or legal control?</w:t>
      </w:r>
    </w:p>
    <w:p w14:paraId="530A44A4" w14:textId="77777777" w:rsidR="00342F33" w:rsidRPr="00342F33" w:rsidRDefault="00342F33" w:rsidP="00342F33">
      <w:r w:rsidRPr="00342F33">
        <w:rPr>
          <w:b/>
          <w:bCs/>
        </w:rPr>
        <w:t>Who operates?</w:t>
      </w:r>
    </w:p>
    <w:p w14:paraId="4BF8253D" w14:textId="77777777" w:rsidR="00342F33" w:rsidRPr="00342F33" w:rsidRDefault="00342F33" w:rsidP="00342F33">
      <w:r w:rsidRPr="00342F33">
        <w:t>Who runs the product, process, registry, service, tool, review, or support path?</w:t>
      </w:r>
    </w:p>
    <w:p w14:paraId="09B970F3" w14:textId="77777777" w:rsidR="00342F33" w:rsidRPr="00342F33" w:rsidRDefault="00342F33" w:rsidP="00342F33">
      <w:r w:rsidRPr="00342F33">
        <w:rPr>
          <w:b/>
          <w:bCs/>
        </w:rPr>
        <w:t>Who funds?</w:t>
      </w:r>
    </w:p>
    <w:p w14:paraId="2A2EE150" w14:textId="77777777" w:rsidR="00342F33" w:rsidRPr="00342F33" w:rsidRDefault="00342F33" w:rsidP="00342F33">
      <w:r w:rsidRPr="00342F33">
        <w:t>Who supplies money, labor, infrastructure, visibility, or access?</w:t>
      </w:r>
    </w:p>
    <w:p w14:paraId="63867507" w14:textId="77777777" w:rsidR="00342F33" w:rsidRPr="00342F33" w:rsidRDefault="00342F33" w:rsidP="00342F33">
      <w:r w:rsidRPr="00342F33">
        <w:rPr>
          <w:b/>
          <w:bCs/>
        </w:rPr>
        <w:t>Who judges?</w:t>
      </w:r>
    </w:p>
    <w:p w14:paraId="38448BDF" w14:textId="77777777" w:rsidR="00342F33" w:rsidRPr="00342F33" w:rsidRDefault="00342F33" w:rsidP="00342F33">
      <w:r w:rsidRPr="00342F33">
        <w:t>Who decides whether claims, products, operators, statuses, or failures meet the standard?</w:t>
      </w:r>
    </w:p>
    <w:p w14:paraId="38B6CD4B" w14:textId="77777777" w:rsidR="00342F33" w:rsidRPr="00342F33" w:rsidRDefault="00342F33" w:rsidP="00342F33">
      <w:r w:rsidRPr="00342F33">
        <w:rPr>
          <w:b/>
          <w:bCs/>
        </w:rPr>
        <w:t>Who evolves the rules?</w:t>
      </w:r>
    </w:p>
    <w:p w14:paraId="57EE8392" w14:textId="77777777" w:rsidR="00342F33" w:rsidRPr="00342F33" w:rsidRDefault="00342F33" w:rsidP="00342F33">
      <w:r w:rsidRPr="00342F33">
        <w:t>Who can change criteria, scope, status definitions, reason codes, money boundaries, or governance?</w:t>
      </w:r>
    </w:p>
    <w:p w14:paraId="743A6342" w14:textId="77777777" w:rsidR="00342F33" w:rsidRPr="00342F33" w:rsidRDefault="00342F33" w:rsidP="00342F33">
      <w:r w:rsidRPr="00342F33">
        <w:rPr>
          <w:b/>
          <w:bCs/>
        </w:rPr>
        <w:t>Who contributes?</w:t>
      </w:r>
    </w:p>
    <w:p w14:paraId="7EFED867" w14:textId="77777777" w:rsidR="00342F33" w:rsidRPr="00342F33" w:rsidRDefault="00342F33" w:rsidP="00342F33">
      <w:r w:rsidRPr="00342F33">
        <w:t>Who gives work, knowledge, data, money, examples, code, support, or legitimacy?</w:t>
      </w:r>
    </w:p>
    <w:p w14:paraId="11C0EA52" w14:textId="77777777" w:rsidR="00342F33" w:rsidRPr="00342F33" w:rsidRDefault="00342F33" w:rsidP="00342F33">
      <w:r w:rsidRPr="00342F33">
        <w:rPr>
          <w:b/>
          <w:bCs/>
        </w:rPr>
        <w:lastRenderedPageBreak/>
        <w:t>Who can say no?</w:t>
      </w:r>
    </w:p>
    <w:p w14:paraId="30EA0BDB" w14:textId="77777777" w:rsidR="00342F33" w:rsidRPr="00342F33" w:rsidRDefault="00342F33" w:rsidP="00342F33">
      <w:r w:rsidRPr="00342F33">
        <w:t>Who can block overclaiming, money misuse, privacy exposure, status assignment, restoration, mark use, or mission drift?</w:t>
      </w:r>
    </w:p>
    <w:p w14:paraId="1DD58FA7" w14:textId="77777777" w:rsidR="00342F33" w:rsidRPr="00342F33" w:rsidRDefault="00342F33" w:rsidP="00342F33">
      <w:r w:rsidRPr="00342F33">
        <w:rPr>
          <w:b/>
          <w:bCs/>
        </w:rPr>
        <w:t>Who corrects and restores?</w:t>
      </w:r>
    </w:p>
    <w:p w14:paraId="24F4AAE6" w14:textId="77777777" w:rsidR="00342F33" w:rsidRPr="00342F33" w:rsidRDefault="00342F33" w:rsidP="00342F33">
      <w:r w:rsidRPr="00342F33">
        <w:t>Who changes records after failure, and who decides when trust can return?</w:t>
      </w:r>
    </w:p>
    <w:p w14:paraId="594CF9FE" w14:textId="77777777" w:rsidR="00342F33" w:rsidRPr="00342F33" w:rsidRDefault="00342F33" w:rsidP="00342F33">
      <w:pPr>
        <w:pStyle w:val="Heading3"/>
      </w:pPr>
      <w:r w:rsidRPr="00342F33">
        <w:t>Role-Collapse Warnings</w:t>
      </w:r>
    </w:p>
    <w:p w14:paraId="791F6734" w14:textId="77777777" w:rsidR="00342F33" w:rsidRPr="00342F33" w:rsidRDefault="00342F33" w:rsidP="00342F33">
      <w:r w:rsidRPr="00342F33">
        <w:t>The founder owns, operates, judges, evolves rules, and controls public meaning.</w:t>
      </w:r>
    </w:p>
    <w:p w14:paraId="44C71F3D" w14:textId="77777777" w:rsidR="00342F33" w:rsidRPr="00342F33" w:rsidRDefault="00342F33" w:rsidP="00342F33">
      <w:r w:rsidRPr="00342F33">
        <w:t>The funder supports the system and quietly shapes priorities.</w:t>
      </w:r>
    </w:p>
    <w:p w14:paraId="26064FFD" w14:textId="77777777" w:rsidR="00342F33" w:rsidRPr="00342F33" w:rsidRDefault="00342F33" w:rsidP="00342F33">
      <w:r w:rsidRPr="00342F33">
        <w:t>The operator controls the workflow, records, public surface, and status changes.</w:t>
      </w:r>
    </w:p>
    <w:p w14:paraId="5B3754CE" w14:textId="77777777" w:rsidR="00342F33" w:rsidRPr="00342F33" w:rsidRDefault="00342F33" w:rsidP="00342F33">
      <w:r w:rsidRPr="00342F33">
        <w:t>The council is presented as governance but has only advisory aura.</w:t>
      </w:r>
    </w:p>
    <w:p w14:paraId="74BD5001" w14:textId="77777777" w:rsidR="00342F33" w:rsidRPr="00342F33" w:rsidRDefault="00342F33" w:rsidP="00342F33">
      <w:r w:rsidRPr="00342F33">
        <w:t>The mark carries authority, but no role can remove it.</w:t>
      </w:r>
    </w:p>
    <w:p w14:paraId="1DB32928" w14:textId="77777777" w:rsidR="00342F33" w:rsidRPr="00342F33" w:rsidRDefault="00342F33" w:rsidP="00342F33">
      <w:r w:rsidRPr="00342F33">
        <w:t>Contributors gain informal control because they are too valuable to refuse.</w:t>
      </w:r>
    </w:p>
    <w:p w14:paraId="7D3EA17E" w14:textId="77777777" w:rsidR="00342F33" w:rsidRPr="00342F33" w:rsidRDefault="00342F33" w:rsidP="00342F33">
      <w:r w:rsidRPr="00342F33">
        <w:t>A platform controls access, records, identity, and visibility.</w:t>
      </w:r>
    </w:p>
    <w:p w14:paraId="66C6674A" w14:textId="77777777" w:rsidR="00342F33" w:rsidRPr="00342F33" w:rsidRDefault="00342F33" w:rsidP="00342F33">
      <w:pPr>
        <w:rPr>
          <w:b/>
          <w:bCs/>
        </w:rPr>
      </w:pPr>
      <w:r w:rsidRPr="00342F33">
        <w:rPr>
          <w:b/>
          <w:bCs/>
        </w:rPr>
        <w:t>Repair Moves</w:t>
      </w:r>
    </w:p>
    <w:p w14:paraId="64758049" w14:textId="77777777" w:rsidR="00342F33" w:rsidRPr="00342F33" w:rsidRDefault="00342F33" w:rsidP="00342F33">
      <w:r w:rsidRPr="00342F33">
        <w:t>Separate operation from judgment.</w:t>
      </w:r>
    </w:p>
    <w:p w14:paraId="0AC75AC5" w14:textId="77777777" w:rsidR="00342F33" w:rsidRPr="00342F33" w:rsidRDefault="00342F33" w:rsidP="00342F33">
      <w:r w:rsidRPr="00342F33">
        <w:t>Separate money from status decisions.</w:t>
      </w:r>
    </w:p>
    <w:p w14:paraId="1CF200C6" w14:textId="77777777" w:rsidR="00342F33" w:rsidRPr="00342F33" w:rsidRDefault="00342F33" w:rsidP="00342F33">
      <w:r w:rsidRPr="00342F33">
        <w:t>Give councils bounded authority and records.</w:t>
      </w:r>
    </w:p>
    <w:p w14:paraId="0B14712B" w14:textId="77777777" w:rsidR="00342F33" w:rsidRPr="00342F33" w:rsidRDefault="00342F33" w:rsidP="00342F33">
      <w:r w:rsidRPr="00342F33">
        <w:t>Define contributor pathways.</w:t>
      </w:r>
    </w:p>
    <w:p w14:paraId="2A462BCE" w14:textId="77777777" w:rsidR="00342F33" w:rsidRPr="00342F33" w:rsidRDefault="00342F33" w:rsidP="00342F33">
      <w:r w:rsidRPr="00342F33">
        <w:t>Make founder authority explicit and limited.</w:t>
      </w:r>
    </w:p>
    <w:p w14:paraId="610B459E" w14:textId="77777777" w:rsidR="00342F33" w:rsidRPr="00342F33" w:rsidRDefault="00342F33" w:rsidP="00342F33">
      <w:r w:rsidRPr="00342F33">
        <w:t>Add replacement rules for key roles.</w:t>
      </w:r>
    </w:p>
    <w:p w14:paraId="087A98B1" w14:textId="77777777" w:rsidR="00342F33" w:rsidRPr="00342F33" w:rsidRDefault="00342F33" w:rsidP="00342F33">
      <w:r w:rsidRPr="00342F33">
        <w:t>Add vetoes where refusal is needed.</w:t>
      </w:r>
    </w:p>
    <w:p w14:paraId="62406D0E" w14:textId="77777777" w:rsidR="00342F33" w:rsidRPr="00342F33" w:rsidRDefault="00342F33" w:rsidP="00342F33">
      <w:r w:rsidRPr="00342F33">
        <w:t>Remove or narrow total vetoes.</w:t>
      </w:r>
    </w:p>
    <w:p w14:paraId="5CA4991C" w14:textId="77777777" w:rsidR="00342F33" w:rsidRPr="00342F33" w:rsidRDefault="00342F33" w:rsidP="00342F33">
      <w:r w:rsidRPr="00342F33">
        <w:t>Create an Authority Map.</w:t>
      </w:r>
    </w:p>
    <w:p w14:paraId="3192BE02" w14:textId="77777777" w:rsidR="00342F33" w:rsidRPr="00342F33" w:rsidRDefault="00342F33" w:rsidP="00342F33">
      <w:pPr>
        <w:pStyle w:val="Heading3"/>
      </w:pPr>
      <w:r w:rsidRPr="00342F33">
        <w:t>Money-Flow Checklist</w:t>
      </w:r>
    </w:p>
    <w:p w14:paraId="65902FB6" w14:textId="77777777" w:rsidR="00342F33" w:rsidRPr="00342F33" w:rsidRDefault="00342F33" w:rsidP="00342F33">
      <w:r w:rsidRPr="00342F33">
        <w:t>Use this checklist when a system claims public good, care, independence, non-extraction, commons service, review integrity, mission lock, or builder sustainability.</w:t>
      </w:r>
    </w:p>
    <w:p w14:paraId="678342EA" w14:textId="77777777" w:rsidR="00342F33" w:rsidRPr="00342F33" w:rsidRDefault="00342F33" w:rsidP="00342F33">
      <w:pPr>
        <w:rPr>
          <w:b/>
          <w:bCs/>
        </w:rPr>
      </w:pPr>
      <w:r w:rsidRPr="00342F33">
        <w:rPr>
          <w:b/>
          <w:bCs/>
        </w:rPr>
        <w:lastRenderedPageBreak/>
        <w:t>Money Questions</w:t>
      </w:r>
    </w:p>
    <w:p w14:paraId="31AAF721" w14:textId="77777777" w:rsidR="00342F33" w:rsidRPr="00342F33" w:rsidRDefault="00342F33" w:rsidP="00342F33">
      <w:r w:rsidRPr="00342F33">
        <w:rPr>
          <w:b/>
          <w:bCs/>
        </w:rPr>
        <w:t>Where does money enter?</w:t>
      </w:r>
    </w:p>
    <w:p w14:paraId="06D78AF4" w14:textId="77777777" w:rsidR="00342F33" w:rsidRPr="00342F33" w:rsidRDefault="00342F33" w:rsidP="00342F33">
      <w:r w:rsidRPr="00342F33">
        <w:t>Users, donors, grants, investors, sponsors, customers, institutions, course fees, review fees, consulting fees, memberships, licensing, public funding, or partnerships.</w:t>
      </w:r>
    </w:p>
    <w:p w14:paraId="15FA5D94" w14:textId="77777777" w:rsidR="00342F33" w:rsidRPr="00342F33" w:rsidRDefault="00342F33" w:rsidP="00342F33">
      <w:r w:rsidRPr="00342F33">
        <w:rPr>
          <w:b/>
          <w:bCs/>
        </w:rPr>
        <w:t>What is the money for before arrival?</w:t>
      </w:r>
    </w:p>
    <w:p w14:paraId="40E4AD50" w14:textId="77777777" w:rsidR="00342F33" w:rsidRPr="00342F33" w:rsidRDefault="00342F33" w:rsidP="00342F33">
      <w:r w:rsidRPr="00342F33">
        <w:t>Care, commons, builder time, operations, review, stewardship, education, maintenance, reserves, or product development.</w:t>
      </w:r>
    </w:p>
    <w:p w14:paraId="1FD9B8E5" w14:textId="77777777" w:rsidR="00342F33" w:rsidRPr="00342F33" w:rsidRDefault="00342F33" w:rsidP="00342F33">
      <w:r w:rsidRPr="00342F33">
        <w:rPr>
          <w:b/>
          <w:bCs/>
        </w:rPr>
        <w:t>Who receives it?</w:t>
      </w:r>
    </w:p>
    <w:p w14:paraId="7E96F311" w14:textId="77777777" w:rsidR="00342F33" w:rsidRPr="00342F33" w:rsidRDefault="00342F33" w:rsidP="00342F33">
      <w:r w:rsidRPr="00342F33">
        <w:t>Name the receiving role, organization, operator, fund, or account conceptually.</w:t>
      </w:r>
    </w:p>
    <w:p w14:paraId="7FF7D71F" w14:textId="77777777" w:rsidR="00342F33" w:rsidRPr="00342F33" w:rsidRDefault="00342F33" w:rsidP="00342F33">
      <w:r w:rsidRPr="00342F33">
        <w:rPr>
          <w:b/>
          <w:bCs/>
        </w:rPr>
        <w:t>Who can redirect it?</w:t>
      </w:r>
    </w:p>
    <w:p w14:paraId="6204BB84" w14:textId="77777777" w:rsidR="00342F33" w:rsidRPr="00342F33" w:rsidRDefault="00342F33" w:rsidP="00342F33">
      <w:r w:rsidRPr="00342F33">
        <w:t>Identify discretion and limits.</w:t>
      </w:r>
    </w:p>
    <w:p w14:paraId="6A9AAF83" w14:textId="77777777" w:rsidR="00342F33" w:rsidRPr="00342F33" w:rsidRDefault="00342F33" w:rsidP="00342F33">
      <w:r w:rsidRPr="00342F33">
        <w:rPr>
          <w:b/>
          <w:bCs/>
        </w:rPr>
        <w:t>What can money not buy?</w:t>
      </w:r>
    </w:p>
    <w:p w14:paraId="4B4C1865" w14:textId="77777777" w:rsidR="00342F33" w:rsidRPr="00342F33" w:rsidRDefault="00342F33" w:rsidP="00342F33">
      <w:r w:rsidRPr="00342F33">
        <w:t>Status, review outcome, registry listing, council decision, rule change, public mark use, data access, user priority, or governance power.</w:t>
      </w:r>
    </w:p>
    <w:p w14:paraId="4150B26F" w14:textId="77777777" w:rsidR="00342F33" w:rsidRPr="00342F33" w:rsidRDefault="00342F33" w:rsidP="00342F33">
      <w:r w:rsidRPr="00342F33">
        <w:rPr>
          <w:b/>
          <w:bCs/>
        </w:rPr>
        <w:t>What record exists?</w:t>
      </w:r>
    </w:p>
    <w:p w14:paraId="4FDA1AB3" w14:textId="77777777" w:rsidR="00342F33" w:rsidRPr="00342F33" w:rsidRDefault="00342F33" w:rsidP="00342F33">
      <w:r w:rsidRPr="00342F33">
        <w:t>Receipt, funding note, public summary, internal record, audit record, registry note, or protected record.</w:t>
      </w:r>
    </w:p>
    <w:p w14:paraId="7D3F1EB7" w14:textId="77777777" w:rsidR="00342F33" w:rsidRPr="00342F33" w:rsidRDefault="00342F33" w:rsidP="00342F33">
      <w:r w:rsidRPr="00342F33">
        <w:rPr>
          <w:b/>
          <w:bCs/>
        </w:rPr>
        <w:t>What influence could form?</w:t>
      </w:r>
    </w:p>
    <w:p w14:paraId="798A3C93" w14:textId="77777777" w:rsidR="00342F33" w:rsidRPr="00342F33" w:rsidRDefault="00342F33" w:rsidP="00342F33">
      <w:r w:rsidRPr="00342F33">
        <w:t>Funder capture, donor preference, review capture, client pressure, investor growth pressure, operator dependency, care-money drift, or commons underfunding.</w:t>
      </w:r>
    </w:p>
    <w:p w14:paraId="4742DB66" w14:textId="77777777" w:rsidR="00342F33" w:rsidRPr="00342F33" w:rsidRDefault="00342F33" w:rsidP="00342F33">
      <w:pPr>
        <w:rPr>
          <w:b/>
          <w:bCs/>
        </w:rPr>
      </w:pPr>
      <w:r w:rsidRPr="00342F33">
        <w:rPr>
          <w:b/>
          <w:bCs/>
        </w:rPr>
        <w:t>Care / Commons / Builder Separation</w:t>
      </w:r>
    </w:p>
    <w:p w14:paraId="6AE7A59A" w14:textId="77777777" w:rsidR="00342F33" w:rsidRPr="00342F33" w:rsidRDefault="00342F33" w:rsidP="00342F33">
      <w:r w:rsidRPr="00342F33">
        <w:rPr>
          <w:b/>
          <w:bCs/>
        </w:rPr>
        <w:t>Care money</w:t>
      </w:r>
    </w:p>
    <w:p w14:paraId="53C90512" w14:textId="77777777" w:rsidR="00342F33" w:rsidRPr="00342F33" w:rsidRDefault="00342F33" w:rsidP="00342F33">
      <w:r w:rsidRPr="00342F33">
        <w:t>Supports direct or care-enabling help.</w:t>
      </w:r>
    </w:p>
    <w:p w14:paraId="61D474C1" w14:textId="77777777" w:rsidR="00342F33" w:rsidRPr="00342F33" w:rsidRDefault="00342F33" w:rsidP="00342F33">
      <w:r w:rsidRPr="00342F33">
        <w:rPr>
          <w:b/>
          <w:bCs/>
        </w:rPr>
        <w:t>Commons money</w:t>
      </w:r>
    </w:p>
    <w:p w14:paraId="2E8FFB90" w14:textId="77777777" w:rsidR="00342F33" w:rsidRPr="00342F33" w:rsidRDefault="00342F33" w:rsidP="00342F33">
      <w:r w:rsidRPr="00342F33">
        <w:t>Supports shared infrastructure, documentation, registries, tools, education, public records, and maintenance.</w:t>
      </w:r>
    </w:p>
    <w:p w14:paraId="64B288EB" w14:textId="77777777" w:rsidR="00342F33" w:rsidRPr="00342F33" w:rsidRDefault="00342F33" w:rsidP="00342F33">
      <w:r w:rsidRPr="00342F33">
        <w:rPr>
          <w:b/>
          <w:bCs/>
        </w:rPr>
        <w:t>Builder time</w:t>
      </w:r>
    </w:p>
    <w:p w14:paraId="303B95C2" w14:textId="77777777" w:rsidR="00342F33" w:rsidRPr="00342F33" w:rsidRDefault="00342F33" w:rsidP="00342F33">
      <w:r w:rsidRPr="00342F33">
        <w:lastRenderedPageBreak/>
        <w:t>Supports the people doing design, writing, coding, review, teaching, maintenance, governance, and repair.</w:t>
      </w:r>
    </w:p>
    <w:p w14:paraId="78ED0D03" w14:textId="77777777" w:rsidR="00342F33" w:rsidRPr="00342F33" w:rsidRDefault="00342F33" w:rsidP="00342F33">
      <w:r w:rsidRPr="00342F33">
        <w:t>If these are collapsed, the system should say so and explain why.</w:t>
      </w:r>
    </w:p>
    <w:p w14:paraId="39192E9E" w14:textId="77777777" w:rsidR="00342F33" w:rsidRPr="00342F33" w:rsidRDefault="00342F33" w:rsidP="00342F33">
      <w:pPr>
        <w:rPr>
          <w:b/>
          <w:bCs/>
        </w:rPr>
      </w:pPr>
      <w:r w:rsidRPr="00342F33">
        <w:rPr>
          <w:b/>
          <w:bCs/>
        </w:rPr>
        <w:t>Money Repair Moves</w:t>
      </w:r>
    </w:p>
    <w:p w14:paraId="161E2710" w14:textId="77777777" w:rsidR="00342F33" w:rsidRPr="00342F33" w:rsidRDefault="00342F33" w:rsidP="00342F33">
      <w:r w:rsidRPr="00342F33">
        <w:t>Create purpose categories.</w:t>
      </w:r>
    </w:p>
    <w:p w14:paraId="1DCD451D" w14:textId="77777777" w:rsidR="00342F33" w:rsidRPr="00342F33" w:rsidRDefault="00342F33" w:rsidP="00342F33">
      <w:r w:rsidRPr="00342F33">
        <w:t>Define receiving-layer discipline.</w:t>
      </w:r>
    </w:p>
    <w:p w14:paraId="66E13B21" w14:textId="77777777" w:rsidR="00342F33" w:rsidRPr="00342F33" w:rsidRDefault="00342F33" w:rsidP="00342F33">
      <w:r w:rsidRPr="00342F33">
        <w:t>Add funding receipts.</w:t>
      </w:r>
    </w:p>
    <w:p w14:paraId="69A659C5" w14:textId="77777777" w:rsidR="00342F33" w:rsidRPr="00342F33" w:rsidRDefault="00342F33" w:rsidP="00342F33">
      <w:r w:rsidRPr="00342F33">
        <w:t>Separate review funding from review outcomes.</w:t>
      </w:r>
    </w:p>
    <w:p w14:paraId="2DCED347" w14:textId="77777777" w:rsidR="00342F33" w:rsidRPr="00342F33" w:rsidRDefault="00342F33" w:rsidP="00342F33">
      <w:r w:rsidRPr="00342F33">
        <w:t>Protect care money from branding or general absorption.</w:t>
      </w:r>
    </w:p>
    <w:p w14:paraId="728C162B" w14:textId="77777777" w:rsidR="00342F33" w:rsidRPr="00342F33" w:rsidRDefault="00342F33" w:rsidP="00342F33">
      <w:r w:rsidRPr="00342F33">
        <w:t>Fund commons maintenance directly.</w:t>
      </w:r>
    </w:p>
    <w:p w14:paraId="033B657D" w14:textId="77777777" w:rsidR="00342F33" w:rsidRPr="00342F33" w:rsidRDefault="00342F33" w:rsidP="00342F33">
      <w:r w:rsidRPr="00342F33">
        <w:t>Support builder time without giving builders total control.</w:t>
      </w:r>
    </w:p>
    <w:p w14:paraId="18B11540" w14:textId="77777777" w:rsidR="00342F33" w:rsidRPr="00342F33" w:rsidRDefault="00342F33" w:rsidP="00342F33">
      <w:r w:rsidRPr="00342F33">
        <w:t>Define surplus purpose.</w:t>
      </w:r>
    </w:p>
    <w:p w14:paraId="5C88EB80" w14:textId="77777777" w:rsidR="00342F33" w:rsidRPr="00342F33" w:rsidRDefault="00342F33" w:rsidP="00342F33">
      <w:r w:rsidRPr="00342F33">
        <w:t>Add refusal rules for conflicting money.</w:t>
      </w:r>
    </w:p>
    <w:p w14:paraId="0BBF87A3" w14:textId="77777777" w:rsidR="00342F33" w:rsidRPr="00342F33" w:rsidRDefault="00342F33" w:rsidP="00342F33">
      <w:r w:rsidRPr="00342F33">
        <w:t>Create a Money-Flow Diagram.</w:t>
      </w:r>
    </w:p>
    <w:p w14:paraId="4DC32E8A" w14:textId="77777777" w:rsidR="00342F33" w:rsidRPr="00342F33" w:rsidRDefault="00342F33" w:rsidP="00342F33">
      <w:pPr>
        <w:pStyle w:val="Heading3"/>
      </w:pPr>
      <w:r w:rsidRPr="00342F33">
        <w:t>Public Trust Surface Checklist</w:t>
      </w:r>
    </w:p>
    <w:p w14:paraId="53DD320F" w14:textId="77777777" w:rsidR="00342F33" w:rsidRPr="00342F33" w:rsidRDefault="00342F33" w:rsidP="00342F33">
      <w:r w:rsidRPr="00342F33">
        <w:t>Use this checklist when reviewing a mark, badge, registry page, dashboard, AI answer, product page, funding statement, public report, governance page, or certification surface.</w:t>
      </w:r>
    </w:p>
    <w:p w14:paraId="67D63FB1" w14:textId="77777777" w:rsidR="00342F33" w:rsidRPr="00342F33" w:rsidRDefault="00342F33" w:rsidP="00342F33">
      <w:pPr>
        <w:rPr>
          <w:b/>
          <w:bCs/>
        </w:rPr>
      </w:pPr>
      <w:r w:rsidRPr="00342F33">
        <w:rPr>
          <w:b/>
          <w:bCs/>
        </w:rPr>
        <w:t>Surface Questions</w:t>
      </w:r>
    </w:p>
    <w:p w14:paraId="215645C4" w14:textId="77777777" w:rsidR="00342F33" w:rsidRPr="00342F33" w:rsidRDefault="00342F33" w:rsidP="00342F33">
      <w:r w:rsidRPr="00342F33">
        <w:rPr>
          <w:b/>
          <w:bCs/>
        </w:rPr>
        <w:t>What does the surface say?</w:t>
      </w:r>
    </w:p>
    <w:p w14:paraId="05BF293A" w14:textId="77777777" w:rsidR="00342F33" w:rsidRPr="00342F33" w:rsidRDefault="00342F33" w:rsidP="00342F33">
      <w:r w:rsidRPr="00342F33">
        <w:t>Identify the explicit claim.</w:t>
      </w:r>
    </w:p>
    <w:p w14:paraId="119D5251" w14:textId="77777777" w:rsidR="00342F33" w:rsidRPr="00342F33" w:rsidRDefault="00342F33" w:rsidP="00342F33">
      <w:r w:rsidRPr="00342F33">
        <w:rPr>
          <w:b/>
          <w:bCs/>
        </w:rPr>
        <w:t>What does the surface imply?</w:t>
      </w:r>
    </w:p>
    <w:p w14:paraId="5B6BA266" w14:textId="77777777" w:rsidR="00342F33" w:rsidRPr="00342F33" w:rsidRDefault="00342F33" w:rsidP="00342F33">
      <w:r w:rsidRPr="00342F33">
        <w:t>Identify what a reasonable user may infer.</w:t>
      </w:r>
    </w:p>
    <w:p w14:paraId="4B420D01" w14:textId="77777777" w:rsidR="00342F33" w:rsidRPr="00342F33" w:rsidRDefault="00342F33" w:rsidP="00342F33">
      <w:r w:rsidRPr="00342F33">
        <w:rPr>
          <w:b/>
          <w:bCs/>
        </w:rPr>
        <w:t>Is scope visible?</w:t>
      </w:r>
    </w:p>
    <w:p w14:paraId="3FF9B30F" w14:textId="77777777" w:rsidR="00342F33" w:rsidRPr="00342F33" w:rsidRDefault="00342F33" w:rsidP="00342F33">
      <w:r w:rsidRPr="00342F33">
        <w:t>The user should know what the claim covers and what it does not.</w:t>
      </w:r>
    </w:p>
    <w:p w14:paraId="69571C2A" w14:textId="77777777" w:rsidR="00342F33" w:rsidRPr="00342F33" w:rsidRDefault="00342F33" w:rsidP="00342F33">
      <w:r w:rsidRPr="00342F33">
        <w:rPr>
          <w:b/>
          <w:bCs/>
        </w:rPr>
        <w:t>Is status visible?</w:t>
      </w:r>
    </w:p>
    <w:p w14:paraId="4DE06FAB" w14:textId="77777777" w:rsidR="00342F33" w:rsidRPr="00342F33" w:rsidRDefault="00342F33" w:rsidP="00342F33">
      <w:r w:rsidRPr="00342F33">
        <w:t>Active, provisional, reviewed, listed, certified, suspended, expired, disputed, restored, archived, or not reviewed.</w:t>
      </w:r>
    </w:p>
    <w:p w14:paraId="3628C8FD" w14:textId="77777777" w:rsidR="00342F33" w:rsidRPr="00342F33" w:rsidRDefault="00342F33" w:rsidP="00342F33">
      <w:r w:rsidRPr="00342F33">
        <w:rPr>
          <w:b/>
          <w:bCs/>
        </w:rPr>
        <w:lastRenderedPageBreak/>
        <w:t>Is the record findable?</w:t>
      </w:r>
    </w:p>
    <w:p w14:paraId="55B371E4" w14:textId="77777777" w:rsidR="00342F33" w:rsidRPr="00342F33" w:rsidRDefault="00342F33" w:rsidP="00342F33">
      <w:r w:rsidRPr="00342F33">
        <w:t>The surface should link to or summarize the receipt, registry, review, decision, reason code, or funding record.</w:t>
      </w:r>
    </w:p>
    <w:p w14:paraId="60252BD1" w14:textId="77777777" w:rsidR="00342F33" w:rsidRPr="00342F33" w:rsidRDefault="00342F33" w:rsidP="00342F33">
      <w:r w:rsidRPr="00342F33">
        <w:rPr>
          <w:b/>
          <w:bCs/>
        </w:rPr>
        <w:t>Is the date or version visible?</w:t>
      </w:r>
    </w:p>
    <w:p w14:paraId="0D0ED1A9" w14:textId="77777777" w:rsidR="00342F33" w:rsidRPr="00342F33" w:rsidRDefault="00342F33" w:rsidP="00342F33">
      <w:r w:rsidRPr="00342F33">
        <w:t>Trust claims often expire or change when products, rules, funding, or context changes.</w:t>
      </w:r>
    </w:p>
    <w:p w14:paraId="0C8E06FB" w14:textId="77777777" w:rsidR="00342F33" w:rsidRPr="00342F33" w:rsidRDefault="00342F33" w:rsidP="00342F33">
      <w:r w:rsidRPr="00342F33">
        <w:rPr>
          <w:b/>
          <w:bCs/>
        </w:rPr>
        <w:t>Is correction visible?</w:t>
      </w:r>
    </w:p>
    <w:p w14:paraId="3FAE82B5" w14:textId="77777777" w:rsidR="00342F33" w:rsidRPr="00342F33" w:rsidRDefault="00342F33" w:rsidP="00342F33">
      <w:r w:rsidRPr="00342F33">
        <w:t>The user should know how to report an error, dispute status, request correction, or appeal.</w:t>
      </w:r>
    </w:p>
    <w:p w14:paraId="24D92416" w14:textId="77777777" w:rsidR="00342F33" w:rsidRPr="00342F33" w:rsidRDefault="00342F33" w:rsidP="00342F33">
      <w:r w:rsidRPr="00342F33">
        <w:rPr>
          <w:b/>
          <w:bCs/>
        </w:rPr>
        <w:t>Is exit visible?</w:t>
      </w:r>
    </w:p>
    <w:p w14:paraId="394A1AA9" w14:textId="77777777" w:rsidR="00342F33" w:rsidRPr="00342F33" w:rsidRDefault="00342F33" w:rsidP="00342F33">
      <w:r w:rsidRPr="00342F33">
        <w:t>Where relevant, the user should know how to leave, stop, transfer, archive, or close.</w:t>
      </w:r>
    </w:p>
    <w:p w14:paraId="6AEDA7D9" w14:textId="77777777" w:rsidR="00342F33" w:rsidRPr="00342F33" w:rsidRDefault="00342F33" w:rsidP="00342F33">
      <w:pPr>
        <w:rPr>
          <w:b/>
          <w:bCs/>
        </w:rPr>
      </w:pPr>
      <w:r w:rsidRPr="00342F33">
        <w:rPr>
          <w:b/>
          <w:bCs/>
        </w:rPr>
        <w:t>Surface Warning Signs</w:t>
      </w:r>
    </w:p>
    <w:p w14:paraId="3A4D2399" w14:textId="77777777" w:rsidR="00342F33" w:rsidRPr="00342F33" w:rsidRDefault="00342F33" w:rsidP="00342F33">
      <w:r w:rsidRPr="00342F33">
        <w:t>The surface uses “trusted,” “safe,” “certified,” “approved,” “independent,” “public-good,” or “human-grade” without scope.</w:t>
      </w:r>
    </w:p>
    <w:p w14:paraId="3C5B707C" w14:textId="77777777" w:rsidR="00342F33" w:rsidRPr="00342F33" w:rsidRDefault="00342F33" w:rsidP="00342F33">
      <w:r w:rsidRPr="00342F33">
        <w:t>The symbol appears before the explanation.</w:t>
      </w:r>
    </w:p>
    <w:p w14:paraId="1AF71EF7" w14:textId="77777777" w:rsidR="00342F33" w:rsidRPr="00342F33" w:rsidRDefault="00342F33" w:rsidP="00342F33">
      <w:r w:rsidRPr="00342F33">
        <w:t>The mark does not link to a registry.</w:t>
      </w:r>
    </w:p>
    <w:p w14:paraId="156B9C03" w14:textId="77777777" w:rsidR="00342F33" w:rsidRPr="00342F33" w:rsidRDefault="00342F33" w:rsidP="00342F33">
      <w:r w:rsidRPr="00342F33">
        <w:t>The status has no date.</w:t>
      </w:r>
    </w:p>
    <w:p w14:paraId="5C4CCDFE" w14:textId="77777777" w:rsidR="00342F33" w:rsidRPr="00342F33" w:rsidRDefault="00342F33" w:rsidP="00342F33">
      <w:r w:rsidRPr="00342F33">
        <w:t>The score has no reason code.</w:t>
      </w:r>
    </w:p>
    <w:p w14:paraId="09877E3D" w14:textId="77777777" w:rsidR="00342F33" w:rsidRPr="00342F33" w:rsidRDefault="00342F33" w:rsidP="00342F33">
      <w:r w:rsidRPr="00342F33">
        <w:t>The public report tells a story without records.</w:t>
      </w:r>
    </w:p>
    <w:p w14:paraId="2E02B264" w14:textId="77777777" w:rsidR="00342F33" w:rsidRPr="00342F33" w:rsidRDefault="00342F33" w:rsidP="00342F33">
      <w:r w:rsidRPr="00342F33">
        <w:t>The AI answer gives reassurance without grounding.</w:t>
      </w:r>
    </w:p>
    <w:p w14:paraId="38828410" w14:textId="77777777" w:rsidR="00342F33" w:rsidRPr="00342F33" w:rsidRDefault="00342F33" w:rsidP="00342F33">
      <w:r w:rsidRPr="00342F33">
        <w:t>The governance page lists respected people without authority details.</w:t>
      </w:r>
    </w:p>
    <w:p w14:paraId="02113C92" w14:textId="77777777" w:rsidR="00342F33" w:rsidRPr="00342F33" w:rsidRDefault="00342F33" w:rsidP="00342F33">
      <w:r w:rsidRPr="00342F33">
        <w:t>The funding page says “support” without influence boundaries.</w:t>
      </w:r>
    </w:p>
    <w:p w14:paraId="6A4D6FF3" w14:textId="77777777" w:rsidR="00342F33" w:rsidRPr="00342F33" w:rsidRDefault="00342F33" w:rsidP="00342F33">
      <w:pPr>
        <w:rPr>
          <w:b/>
          <w:bCs/>
        </w:rPr>
      </w:pPr>
      <w:r w:rsidRPr="00342F33">
        <w:rPr>
          <w:b/>
          <w:bCs/>
        </w:rPr>
        <w:t>Surface Repair Moves</w:t>
      </w:r>
    </w:p>
    <w:p w14:paraId="37CC9EFD" w14:textId="77777777" w:rsidR="00342F33" w:rsidRPr="00342F33" w:rsidRDefault="00342F33" w:rsidP="00342F33">
      <w:r w:rsidRPr="00342F33">
        <w:t>Add scope language.</w:t>
      </w:r>
    </w:p>
    <w:p w14:paraId="3FFC14FF" w14:textId="77777777" w:rsidR="00342F33" w:rsidRPr="00342F33" w:rsidRDefault="00342F33" w:rsidP="00342F33">
      <w:r w:rsidRPr="00342F33">
        <w:t>Add what the status does not mean.</w:t>
      </w:r>
    </w:p>
    <w:p w14:paraId="44BE403F" w14:textId="77777777" w:rsidR="00342F33" w:rsidRPr="00342F33" w:rsidRDefault="00342F33" w:rsidP="00342F33">
      <w:r w:rsidRPr="00342F33">
        <w:t>Add date and version.</w:t>
      </w:r>
    </w:p>
    <w:p w14:paraId="51B380E9" w14:textId="77777777" w:rsidR="00342F33" w:rsidRPr="00342F33" w:rsidRDefault="00342F33" w:rsidP="00342F33">
      <w:r w:rsidRPr="00342F33">
        <w:t>Add reason codes.</w:t>
      </w:r>
    </w:p>
    <w:p w14:paraId="6E65442E" w14:textId="77777777" w:rsidR="00342F33" w:rsidRPr="00342F33" w:rsidRDefault="00342F33" w:rsidP="00342F33">
      <w:r w:rsidRPr="00342F33">
        <w:t>Link to registry or receipt.</w:t>
      </w:r>
    </w:p>
    <w:p w14:paraId="3DF59B3D" w14:textId="77777777" w:rsidR="00342F33" w:rsidRPr="00342F33" w:rsidRDefault="00342F33" w:rsidP="00342F33">
      <w:r w:rsidRPr="00342F33">
        <w:t>Move professional boundaries closer to the claim.</w:t>
      </w:r>
    </w:p>
    <w:p w14:paraId="125136D3" w14:textId="77777777" w:rsidR="00342F33" w:rsidRPr="00342F33" w:rsidRDefault="00342F33" w:rsidP="00342F33">
      <w:r w:rsidRPr="00342F33">
        <w:lastRenderedPageBreak/>
        <w:t>Replace persuasive language with legible language.</w:t>
      </w:r>
    </w:p>
    <w:p w14:paraId="50B0F0F4" w14:textId="77777777" w:rsidR="00342F33" w:rsidRPr="00342F33" w:rsidRDefault="00342F33" w:rsidP="00342F33">
      <w:r w:rsidRPr="00342F33">
        <w:t>Add correction and appeal path.</w:t>
      </w:r>
    </w:p>
    <w:p w14:paraId="2F18923D" w14:textId="77777777" w:rsidR="00342F33" w:rsidRPr="00342F33" w:rsidRDefault="00342F33" w:rsidP="00342F33">
      <w:r w:rsidRPr="00342F33">
        <w:t>Add exit path.</w:t>
      </w:r>
    </w:p>
    <w:p w14:paraId="5CAF0094" w14:textId="77777777" w:rsidR="00342F33" w:rsidRPr="00342F33" w:rsidRDefault="00342F33" w:rsidP="00342F33">
      <w:r w:rsidRPr="00342F33">
        <w:t>Narrow or retire unsupported symbols.</w:t>
      </w:r>
    </w:p>
    <w:p w14:paraId="40B6267A" w14:textId="77777777" w:rsidR="00342F33" w:rsidRPr="00342F33" w:rsidRDefault="00342F33" w:rsidP="00AC518A">
      <w:pPr>
        <w:pStyle w:val="Heading3"/>
      </w:pPr>
      <w:r w:rsidRPr="00342F33">
        <w:t>Scope Integrity Checklist</w:t>
      </w:r>
    </w:p>
    <w:p w14:paraId="26EEE1B3" w14:textId="77777777" w:rsidR="00342F33" w:rsidRPr="00342F33" w:rsidRDefault="00342F33" w:rsidP="00342F33">
      <w:r w:rsidRPr="00342F33">
        <w:t>Use this checklist whenever a public claim may be larger than its support.</w:t>
      </w:r>
    </w:p>
    <w:p w14:paraId="35555F87" w14:textId="77777777" w:rsidR="00342F33" w:rsidRPr="00342F33" w:rsidRDefault="00342F33" w:rsidP="00342F33">
      <w:pPr>
        <w:rPr>
          <w:b/>
          <w:bCs/>
        </w:rPr>
      </w:pPr>
      <w:r w:rsidRPr="00342F33">
        <w:rPr>
          <w:b/>
          <w:bCs/>
        </w:rPr>
        <w:t>Scope Questions</w:t>
      </w:r>
    </w:p>
    <w:p w14:paraId="273E8D2B" w14:textId="77777777" w:rsidR="00342F33" w:rsidRPr="00342F33" w:rsidRDefault="00342F33" w:rsidP="00342F33">
      <w:r w:rsidRPr="00342F33">
        <w:rPr>
          <w:b/>
          <w:bCs/>
        </w:rPr>
        <w:t>What exactly was reviewed, recorded, funded, governed, or evidenced?</w:t>
      </w:r>
    </w:p>
    <w:p w14:paraId="25BA7D45" w14:textId="77777777" w:rsidR="00342F33" w:rsidRPr="00342F33" w:rsidRDefault="00342F33" w:rsidP="00342F33">
      <w:r w:rsidRPr="00342F33">
        <w:t>Name the support.</w:t>
      </w:r>
    </w:p>
    <w:p w14:paraId="7E6480F3" w14:textId="77777777" w:rsidR="00342F33" w:rsidRPr="00342F33" w:rsidRDefault="00342F33" w:rsidP="00342F33">
      <w:r w:rsidRPr="00342F33">
        <w:rPr>
          <w:b/>
          <w:bCs/>
        </w:rPr>
        <w:t>What does the public claim imply?</w:t>
      </w:r>
    </w:p>
    <w:p w14:paraId="70B3F604" w14:textId="77777777" w:rsidR="00342F33" w:rsidRPr="00342F33" w:rsidRDefault="00342F33" w:rsidP="00342F33">
      <w:r w:rsidRPr="00342F33">
        <w:t>Name the possible overreading.</w:t>
      </w:r>
    </w:p>
    <w:p w14:paraId="42F1EE84" w14:textId="77777777" w:rsidR="00342F33" w:rsidRPr="00342F33" w:rsidRDefault="00342F33" w:rsidP="00342F33">
      <w:r w:rsidRPr="00342F33">
        <w:rPr>
          <w:b/>
          <w:bCs/>
        </w:rPr>
        <w:t>What version, time period, feature, use case, audience, or domain applies?</w:t>
      </w:r>
    </w:p>
    <w:p w14:paraId="5658098E" w14:textId="77777777" w:rsidR="00342F33" w:rsidRPr="00342F33" w:rsidRDefault="00342F33" w:rsidP="00342F33">
      <w:r w:rsidRPr="00342F33">
        <w:t>Scope often depends on these boundaries.</w:t>
      </w:r>
    </w:p>
    <w:p w14:paraId="0A7370FE" w14:textId="77777777" w:rsidR="00342F33" w:rsidRPr="00342F33" w:rsidRDefault="00342F33" w:rsidP="00342F33">
      <w:r w:rsidRPr="00342F33">
        <w:rPr>
          <w:b/>
          <w:bCs/>
        </w:rPr>
        <w:t>What was not reviewed?</w:t>
      </w:r>
    </w:p>
    <w:p w14:paraId="09C2830A" w14:textId="77777777" w:rsidR="00342F33" w:rsidRPr="00342F33" w:rsidRDefault="00342F33" w:rsidP="00342F33">
      <w:r w:rsidRPr="00342F33">
        <w:t>Say the quiet part clearly.</w:t>
      </w:r>
    </w:p>
    <w:p w14:paraId="0629C40B" w14:textId="77777777" w:rsidR="00342F33" w:rsidRPr="00342F33" w:rsidRDefault="00342F33" w:rsidP="00342F33">
      <w:r w:rsidRPr="00342F33">
        <w:rPr>
          <w:b/>
          <w:bCs/>
        </w:rPr>
        <w:t>What professional areas are outside scope?</w:t>
      </w:r>
    </w:p>
    <w:p w14:paraId="0B529053" w14:textId="77777777" w:rsidR="00342F33" w:rsidRPr="00342F33" w:rsidRDefault="00342F33" w:rsidP="00342F33">
      <w:r w:rsidRPr="00342F33">
        <w:t>Legal, financial, medical, privacy, safety, employment, compliance, procurement, or regulated advice.</w:t>
      </w:r>
    </w:p>
    <w:p w14:paraId="797767B6" w14:textId="77777777" w:rsidR="00342F33" w:rsidRPr="00342F33" w:rsidRDefault="00342F33" w:rsidP="00342F33">
      <w:r w:rsidRPr="00342F33">
        <w:rPr>
          <w:b/>
          <w:bCs/>
        </w:rPr>
        <w:t>Could a user reasonably rely too broadly?</w:t>
      </w:r>
    </w:p>
    <w:p w14:paraId="74D2ADB8" w14:textId="77777777" w:rsidR="00342F33" w:rsidRPr="00342F33" w:rsidRDefault="00342F33" w:rsidP="00342F33">
      <w:r w:rsidRPr="00342F33">
        <w:t>If yes, narrow the claim.</w:t>
      </w:r>
    </w:p>
    <w:p w14:paraId="515F6EBE" w14:textId="77777777" w:rsidR="00342F33" w:rsidRPr="00342F33" w:rsidRDefault="00342F33" w:rsidP="00342F33">
      <w:pPr>
        <w:rPr>
          <w:b/>
          <w:bCs/>
        </w:rPr>
      </w:pPr>
      <w:r w:rsidRPr="00342F33">
        <w:rPr>
          <w:b/>
          <w:bCs/>
        </w:rPr>
        <w:t>Common Scope Repairs</w:t>
      </w:r>
    </w:p>
    <w:p w14:paraId="55285573" w14:textId="77777777" w:rsidR="00342F33" w:rsidRPr="00342F33" w:rsidRDefault="00342F33" w:rsidP="00342F33">
      <w:r w:rsidRPr="00342F33">
        <w:t>“Reviewed” becomes “reviewed for [specific behavior].”</w:t>
      </w:r>
    </w:p>
    <w:p w14:paraId="0763023C" w14:textId="77777777" w:rsidR="00342F33" w:rsidRPr="00342F33" w:rsidRDefault="00342F33" w:rsidP="00342F33">
      <w:r w:rsidRPr="00342F33">
        <w:t>“Certified” becomes “certified for [specific scope] under [criteria].”</w:t>
      </w:r>
    </w:p>
    <w:p w14:paraId="7C596905" w14:textId="77777777" w:rsidR="00342F33" w:rsidRPr="00342F33" w:rsidRDefault="00342F33" w:rsidP="00342F33">
      <w:r w:rsidRPr="00342F33">
        <w:t>“Public-good tool” becomes “public-good educational orientation tool; not professional advice.”</w:t>
      </w:r>
    </w:p>
    <w:p w14:paraId="0D1EF1FC" w14:textId="77777777" w:rsidR="00342F33" w:rsidRPr="00342F33" w:rsidRDefault="00342F33" w:rsidP="00342F33">
      <w:r w:rsidRPr="00342F33">
        <w:t>“Independent review” becomes “review process separated from funding outcome; funding records available here.”</w:t>
      </w:r>
    </w:p>
    <w:p w14:paraId="77360C1D" w14:textId="77777777" w:rsidR="00342F33" w:rsidRPr="00342F33" w:rsidRDefault="00342F33" w:rsidP="00342F33">
      <w:r w:rsidRPr="00342F33">
        <w:lastRenderedPageBreak/>
        <w:t>“Human-grade AI” becomes “reviewed for conversational grounding, response proportion, and closure in tested scenarios.”</w:t>
      </w:r>
    </w:p>
    <w:p w14:paraId="6F7B9DE2" w14:textId="77777777" w:rsidR="00342F33" w:rsidRPr="00342F33" w:rsidRDefault="00342F33" w:rsidP="00342F33">
      <w:r w:rsidRPr="00342F33">
        <w:t>“Listed” becomes “listed, not certified.”</w:t>
      </w:r>
    </w:p>
    <w:p w14:paraId="7464CFEC" w14:textId="77777777" w:rsidR="00342F33" w:rsidRPr="00342F33" w:rsidRDefault="00342F33" w:rsidP="00342F33">
      <w:r w:rsidRPr="00342F33">
        <w:t>“Active” becomes “active under current criteria as of [date].”</w:t>
      </w:r>
    </w:p>
    <w:p w14:paraId="5A89956E" w14:textId="77777777" w:rsidR="00342F33" w:rsidRPr="00342F33" w:rsidRDefault="00342F33" w:rsidP="00AC518A">
      <w:pPr>
        <w:pStyle w:val="Heading3"/>
      </w:pPr>
      <w:r w:rsidRPr="00342F33">
        <w:t>Status and Registry Checklist</w:t>
      </w:r>
    </w:p>
    <w:p w14:paraId="6B36912C" w14:textId="77777777" w:rsidR="00342F33" w:rsidRPr="00342F33" w:rsidRDefault="00342F33" w:rsidP="00342F33">
      <w:r w:rsidRPr="00342F33">
        <w:t>Use this checklist when designing or reviewing a registry, scoreboard, status page, or public mark.</w:t>
      </w:r>
    </w:p>
    <w:p w14:paraId="276C3AA0" w14:textId="77777777" w:rsidR="00342F33" w:rsidRPr="00342F33" w:rsidRDefault="00342F33" w:rsidP="00342F33">
      <w:pPr>
        <w:rPr>
          <w:b/>
          <w:bCs/>
        </w:rPr>
      </w:pPr>
      <w:r w:rsidRPr="00342F33">
        <w:rPr>
          <w:b/>
          <w:bCs/>
        </w:rPr>
        <w:t>Status Questions</w:t>
      </w:r>
    </w:p>
    <w:p w14:paraId="7E11C67E" w14:textId="77777777" w:rsidR="00342F33" w:rsidRPr="00342F33" w:rsidRDefault="00342F33" w:rsidP="00342F33">
      <w:r w:rsidRPr="00342F33">
        <w:rPr>
          <w:b/>
          <w:bCs/>
        </w:rPr>
        <w:t>What statuses exist?</w:t>
      </w:r>
    </w:p>
    <w:p w14:paraId="0AF8BCB9" w14:textId="77777777" w:rsidR="00342F33" w:rsidRPr="00342F33" w:rsidRDefault="00342F33" w:rsidP="00342F33">
      <w:r w:rsidRPr="00342F33">
        <w:t>Active, provisional, listed, certified, reviewed, suspended, expired, disputed, restored, archived, or not reviewed.</w:t>
      </w:r>
    </w:p>
    <w:p w14:paraId="036CBCE2" w14:textId="77777777" w:rsidR="00342F33" w:rsidRPr="00342F33" w:rsidRDefault="00342F33" w:rsidP="00342F33">
      <w:r w:rsidRPr="00342F33">
        <w:rPr>
          <w:b/>
          <w:bCs/>
        </w:rPr>
        <w:t>What does each status mean?</w:t>
      </w:r>
    </w:p>
    <w:p w14:paraId="7D96DC00" w14:textId="77777777" w:rsidR="00342F33" w:rsidRPr="00342F33" w:rsidRDefault="00342F33" w:rsidP="00342F33">
      <w:r w:rsidRPr="00342F33">
        <w:t>Definitions should be public or findable.</w:t>
      </w:r>
    </w:p>
    <w:p w14:paraId="1F82EB28" w14:textId="77777777" w:rsidR="00342F33" w:rsidRPr="00342F33" w:rsidRDefault="00342F33" w:rsidP="00342F33">
      <w:r w:rsidRPr="00342F33">
        <w:rPr>
          <w:b/>
          <w:bCs/>
        </w:rPr>
        <w:t>What does each status not mean?</w:t>
      </w:r>
    </w:p>
    <w:p w14:paraId="7C841A72" w14:textId="77777777" w:rsidR="00342F33" w:rsidRPr="00342F33" w:rsidRDefault="00342F33" w:rsidP="00342F33">
      <w:r w:rsidRPr="00342F33">
        <w:t>Limits prevent overreliance.</w:t>
      </w:r>
    </w:p>
    <w:p w14:paraId="72F77B1A" w14:textId="77777777" w:rsidR="00342F33" w:rsidRPr="00342F33" w:rsidRDefault="00342F33" w:rsidP="00342F33">
      <w:r w:rsidRPr="00342F33">
        <w:rPr>
          <w:b/>
          <w:bCs/>
        </w:rPr>
        <w:t>Who assigns status?</w:t>
      </w:r>
    </w:p>
    <w:p w14:paraId="1B3A7FAC" w14:textId="77777777" w:rsidR="00342F33" w:rsidRPr="00342F33" w:rsidRDefault="00342F33" w:rsidP="00342F33">
      <w:r w:rsidRPr="00342F33">
        <w:t>Name the role.</w:t>
      </w:r>
    </w:p>
    <w:p w14:paraId="2E409A44" w14:textId="77777777" w:rsidR="00342F33" w:rsidRPr="00342F33" w:rsidRDefault="00342F33" w:rsidP="00342F33">
      <w:r w:rsidRPr="00342F33">
        <w:rPr>
          <w:b/>
          <w:bCs/>
        </w:rPr>
        <w:t>Who can change status?</w:t>
      </w:r>
    </w:p>
    <w:p w14:paraId="7F6ADFB1" w14:textId="77777777" w:rsidR="00342F33" w:rsidRPr="00342F33" w:rsidRDefault="00342F33" w:rsidP="00342F33">
      <w:r w:rsidRPr="00342F33">
        <w:t>Name correction, suspension, restoration, and archive authority.</w:t>
      </w:r>
    </w:p>
    <w:p w14:paraId="421483F5" w14:textId="77777777" w:rsidR="00342F33" w:rsidRPr="00342F33" w:rsidRDefault="00342F33" w:rsidP="00342F33">
      <w:r w:rsidRPr="00342F33">
        <w:rPr>
          <w:b/>
          <w:bCs/>
        </w:rPr>
        <w:t>What reason codes exist?</w:t>
      </w:r>
    </w:p>
    <w:p w14:paraId="2817352F" w14:textId="77777777" w:rsidR="00342F33" w:rsidRPr="00342F33" w:rsidRDefault="00342F33" w:rsidP="00342F33">
      <w:r w:rsidRPr="00342F33">
        <w:t>Status should not be mysterious.</w:t>
      </w:r>
    </w:p>
    <w:p w14:paraId="1D60041F" w14:textId="77777777" w:rsidR="00342F33" w:rsidRPr="00342F33" w:rsidRDefault="00342F33" w:rsidP="00342F33">
      <w:r w:rsidRPr="00342F33">
        <w:rPr>
          <w:b/>
          <w:bCs/>
        </w:rPr>
        <w:t>Can status be lost?</w:t>
      </w:r>
    </w:p>
    <w:p w14:paraId="078AEE02" w14:textId="77777777" w:rsidR="00342F33" w:rsidRPr="00342F33" w:rsidRDefault="00342F33" w:rsidP="00342F33">
      <w:r w:rsidRPr="00342F33">
        <w:t>A trust signal that cannot be lost becomes decoration.</w:t>
      </w:r>
    </w:p>
    <w:p w14:paraId="77D986E9" w14:textId="77777777" w:rsidR="00342F33" w:rsidRPr="00342F33" w:rsidRDefault="00342F33" w:rsidP="00342F33">
      <w:r w:rsidRPr="00342F33">
        <w:rPr>
          <w:b/>
          <w:bCs/>
        </w:rPr>
        <w:t>Can status be restored?</w:t>
      </w:r>
    </w:p>
    <w:p w14:paraId="6F197DB8" w14:textId="77777777" w:rsidR="00342F33" w:rsidRPr="00342F33" w:rsidRDefault="00342F33" w:rsidP="00342F33">
      <w:r w:rsidRPr="00342F33">
        <w:t>Restoration should require evidence and record.</w:t>
      </w:r>
    </w:p>
    <w:p w14:paraId="3FF8FD65" w14:textId="77777777" w:rsidR="00342F33" w:rsidRPr="00342F33" w:rsidRDefault="00342F33" w:rsidP="00342F33">
      <w:r w:rsidRPr="00342F33">
        <w:rPr>
          <w:b/>
          <w:bCs/>
        </w:rPr>
        <w:t>What happens when status becomes stale?</w:t>
      </w:r>
    </w:p>
    <w:p w14:paraId="4E1DE7C7" w14:textId="77777777" w:rsidR="00342F33" w:rsidRPr="00342F33" w:rsidRDefault="00342F33" w:rsidP="00342F33">
      <w:r w:rsidRPr="00342F33">
        <w:t>Expiration, review triggers, version updates, and material-change rules matter.</w:t>
      </w:r>
    </w:p>
    <w:p w14:paraId="6C51A032" w14:textId="77777777" w:rsidR="00342F33" w:rsidRPr="00342F33" w:rsidRDefault="00342F33" w:rsidP="00342F33">
      <w:pPr>
        <w:rPr>
          <w:b/>
          <w:bCs/>
        </w:rPr>
      </w:pPr>
      <w:r w:rsidRPr="00342F33">
        <w:rPr>
          <w:b/>
          <w:bCs/>
        </w:rPr>
        <w:lastRenderedPageBreak/>
        <w:t>Registry Minimums</w:t>
      </w:r>
    </w:p>
    <w:p w14:paraId="127B9561" w14:textId="77777777" w:rsidR="00342F33" w:rsidRPr="00342F33" w:rsidRDefault="00342F33" w:rsidP="00342F33">
      <w:r w:rsidRPr="00342F33">
        <w:t>A useful registry entry should usually show:</w:t>
      </w:r>
    </w:p>
    <w:p w14:paraId="2A1E5D6A" w14:textId="77777777" w:rsidR="00342F33" w:rsidRPr="00342F33" w:rsidRDefault="00342F33" w:rsidP="00342F33">
      <w:r w:rsidRPr="00342F33">
        <w:t>listed object;</w:t>
      </w:r>
    </w:p>
    <w:p w14:paraId="69F287AB" w14:textId="77777777" w:rsidR="00342F33" w:rsidRPr="00342F33" w:rsidRDefault="00342F33" w:rsidP="00342F33">
      <w:r w:rsidRPr="00342F33">
        <w:t>identity or version;</w:t>
      </w:r>
    </w:p>
    <w:p w14:paraId="184B94FF" w14:textId="77777777" w:rsidR="00342F33" w:rsidRPr="00342F33" w:rsidRDefault="00342F33" w:rsidP="00342F33">
      <w:r w:rsidRPr="00342F33">
        <w:t>current status;</w:t>
      </w:r>
    </w:p>
    <w:p w14:paraId="269FC75D" w14:textId="77777777" w:rsidR="00342F33" w:rsidRPr="00342F33" w:rsidRDefault="00342F33" w:rsidP="00342F33">
      <w:r w:rsidRPr="00342F33">
        <w:t>scope;</w:t>
      </w:r>
    </w:p>
    <w:p w14:paraId="5AB0149F" w14:textId="77777777" w:rsidR="00342F33" w:rsidRPr="00342F33" w:rsidRDefault="00342F33" w:rsidP="00342F33">
      <w:r w:rsidRPr="00342F33">
        <w:t>what status does not mean;</w:t>
      </w:r>
    </w:p>
    <w:p w14:paraId="30140FCC" w14:textId="77777777" w:rsidR="00342F33" w:rsidRPr="00342F33" w:rsidRDefault="00342F33" w:rsidP="00342F33">
      <w:r w:rsidRPr="00342F33">
        <w:t>review or listing date;</w:t>
      </w:r>
    </w:p>
    <w:p w14:paraId="0CAEDE81" w14:textId="77777777" w:rsidR="00342F33" w:rsidRPr="00342F33" w:rsidRDefault="00342F33" w:rsidP="00342F33">
      <w:r w:rsidRPr="00342F33">
        <w:t>method or criteria;</w:t>
      </w:r>
    </w:p>
    <w:p w14:paraId="2B9AA2BA" w14:textId="77777777" w:rsidR="00342F33" w:rsidRPr="00342F33" w:rsidRDefault="00342F33" w:rsidP="00342F33">
      <w:r w:rsidRPr="00342F33">
        <w:t>reason code;</w:t>
      </w:r>
    </w:p>
    <w:p w14:paraId="66618552" w14:textId="77777777" w:rsidR="00342F33" w:rsidRPr="00342F33" w:rsidRDefault="00342F33" w:rsidP="00342F33">
      <w:r w:rsidRPr="00342F33">
        <w:t>record or receipt;</w:t>
      </w:r>
    </w:p>
    <w:p w14:paraId="46448D21" w14:textId="77777777" w:rsidR="00342F33" w:rsidRPr="00342F33" w:rsidRDefault="00342F33" w:rsidP="00342F33">
      <w:r w:rsidRPr="00342F33">
        <w:t>authority;</w:t>
      </w:r>
    </w:p>
    <w:p w14:paraId="4EE70BDF" w14:textId="77777777" w:rsidR="00342F33" w:rsidRPr="00342F33" w:rsidRDefault="00342F33" w:rsidP="00342F33">
      <w:r w:rsidRPr="00342F33">
        <w:t>correction path;</w:t>
      </w:r>
    </w:p>
    <w:p w14:paraId="10BF3E89" w14:textId="77777777" w:rsidR="00342F33" w:rsidRPr="00342F33" w:rsidRDefault="00342F33" w:rsidP="00342F33">
      <w:r w:rsidRPr="00342F33">
        <w:t>renewal or expiration rule;</w:t>
      </w:r>
    </w:p>
    <w:p w14:paraId="13CEBD0D" w14:textId="77777777" w:rsidR="00342F33" w:rsidRPr="00342F33" w:rsidRDefault="00342F33" w:rsidP="00342F33">
      <w:r w:rsidRPr="00342F33">
        <w:t>material-change trigger;</w:t>
      </w:r>
    </w:p>
    <w:p w14:paraId="7D3766CC" w14:textId="77777777" w:rsidR="00342F33" w:rsidRPr="00342F33" w:rsidRDefault="00342F33" w:rsidP="00342F33">
      <w:r w:rsidRPr="00342F33">
        <w:t>privacy boundary.</w:t>
      </w:r>
    </w:p>
    <w:p w14:paraId="516FA076" w14:textId="77777777" w:rsidR="00342F33" w:rsidRPr="00342F33" w:rsidRDefault="00342F33" w:rsidP="00342F33">
      <w:pPr>
        <w:rPr>
          <w:b/>
          <w:bCs/>
        </w:rPr>
      </w:pPr>
      <w:r w:rsidRPr="00342F33">
        <w:rPr>
          <w:b/>
          <w:bCs/>
        </w:rPr>
        <w:t>Registry Warning Signs</w:t>
      </w:r>
    </w:p>
    <w:p w14:paraId="426BAE8D" w14:textId="77777777" w:rsidR="00342F33" w:rsidRPr="00342F33" w:rsidRDefault="00342F33" w:rsidP="00342F33">
      <w:r w:rsidRPr="00342F33">
        <w:t>The registry is only a directory.</w:t>
      </w:r>
    </w:p>
    <w:p w14:paraId="38142F57" w14:textId="77777777" w:rsidR="00342F33" w:rsidRPr="00342F33" w:rsidRDefault="00342F33" w:rsidP="00342F33">
      <w:r w:rsidRPr="00342F33">
        <w:t>Entries have no status meaning.</w:t>
      </w:r>
    </w:p>
    <w:p w14:paraId="7968E775" w14:textId="77777777" w:rsidR="00342F33" w:rsidRPr="00342F33" w:rsidRDefault="00342F33" w:rsidP="00342F33">
      <w:r w:rsidRPr="00342F33">
        <w:t>Status never changes.</w:t>
      </w:r>
    </w:p>
    <w:p w14:paraId="48845EF3" w14:textId="77777777" w:rsidR="00342F33" w:rsidRPr="00342F33" w:rsidRDefault="00342F33" w:rsidP="00342F33">
      <w:r w:rsidRPr="00342F33">
        <w:t>Expired or stale entries remain active.</w:t>
      </w:r>
    </w:p>
    <w:p w14:paraId="193B7C67" w14:textId="77777777" w:rsidR="00342F33" w:rsidRPr="00342F33" w:rsidRDefault="00342F33" w:rsidP="00342F33">
      <w:r w:rsidRPr="00342F33">
        <w:t>The registry exposes too much personal or sensitive information.</w:t>
      </w:r>
    </w:p>
    <w:p w14:paraId="1A203304" w14:textId="77777777" w:rsidR="00342F33" w:rsidRPr="00342F33" w:rsidRDefault="00342F33" w:rsidP="00342F33">
      <w:r w:rsidRPr="00342F33">
        <w:t>The registry hides correction.</w:t>
      </w:r>
    </w:p>
    <w:p w14:paraId="6051F1C0" w14:textId="77777777" w:rsidR="00342F33" w:rsidRPr="00342F33" w:rsidRDefault="00342F33" w:rsidP="00342F33">
      <w:r w:rsidRPr="00342F33">
        <w:t>The registry supports a mark but does not control mark misuse.</w:t>
      </w:r>
    </w:p>
    <w:p w14:paraId="42B42FA9" w14:textId="77777777" w:rsidR="00342F33" w:rsidRPr="00342F33" w:rsidRDefault="00342F33" w:rsidP="00342F33">
      <w:r w:rsidRPr="00342F33">
        <w:t>The registry is public trust theater rather than public memory.</w:t>
      </w:r>
    </w:p>
    <w:p w14:paraId="1595493A" w14:textId="77777777" w:rsidR="00342F33" w:rsidRPr="00342F33" w:rsidRDefault="00342F33" w:rsidP="00AC518A">
      <w:pPr>
        <w:pStyle w:val="Heading3"/>
      </w:pPr>
      <w:r w:rsidRPr="00342F33">
        <w:lastRenderedPageBreak/>
        <w:t>Council and Governance Checklist</w:t>
      </w:r>
    </w:p>
    <w:p w14:paraId="1B26FFF4" w14:textId="77777777" w:rsidR="00342F33" w:rsidRPr="00342F33" w:rsidRDefault="00342F33" w:rsidP="00342F33">
      <w:r w:rsidRPr="00342F33">
        <w:t>Use this checklist when a system has a council, advisory board, review panel, standards body, appeal body, or governance group.</w:t>
      </w:r>
    </w:p>
    <w:p w14:paraId="4235EADD" w14:textId="77777777" w:rsidR="00342F33" w:rsidRPr="00342F33" w:rsidRDefault="00342F33" w:rsidP="00342F33">
      <w:pPr>
        <w:rPr>
          <w:b/>
          <w:bCs/>
        </w:rPr>
      </w:pPr>
      <w:r w:rsidRPr="00342F33">
        <w:rPr>
          <w:b/>
          <w:bCs/>
        </w:rPr>
        <w:t>Council Questions</w:t>
      </w:r>
    </w:p>
    <w:p w14:paraId="297FF51B" w14:textId="77777777" w:rsidR="00342F33" w:rsidRPr="00342F33" w:rsidRDefault="00342F33" w:rsidP="00342F33">
      <w:r w:rsidRPr="00342F33">
        <w:rPr>
          <w:b/>
          <w:bCs/>
        </w:rPr>
        <w:t>What is the council for?</w:t>
      </w:r>
    </w:p>
    <w:p w14:paraId="2CEAD7F7" w14:textId="77777777" w:rsidR="00342F33" w:rsidRPr="00342F33" w:rsidRDefault="00342F33" w:rsidP="00342F33">
      <w:r w:rsidRPr="00342F33">
        <w:t>Boundary-making, status decisions, appeals, guidance, rule evolution, restoration, conflict review, registry disputes, mark integrity, or standard interpretation.</w:t>
      </w:r>
    </w:p>
    <w:p w14:paraId="486BD953" w14:textId="77777777" w:rsidR="00342F33" w:rsidRPr="00342F33" w:rsidRDefault="00342F33" w:rsidP="00342F33">
      <w:r w:rsidRPr="00342F33">
        <w:rPr>
          <w:b/>
          <w:bCs/>
        </w:rPr>
        <w:t>What authority does it have?</w:t>
      </w:r>
    </w:p>
    <w:p w14:paraId="6C7D20A3" w14:textId="77777777" w:rsidR="00342F33" w:rsidRPr="00342F33" w:rsidRDefault="00342F33" w:rsidP="00342F33">
      <w:r w:rsidRPr="00342F33">
        <w:t>Advisory, binding, provisional, review-only, veto, appeal, or rule-evolution authority.</w:t>
      </w:r>
    </w:p>
    <w:p w14:paraId="175A051A" w14:textId="77777777" w:rsidR="00342F33" w:rsidRPr="00342F33" w:rsidRDefault="00342F33" w:rsidP="00342F33">
      <w:r w:rsidRPr="00342F33">
        <w:rPr>
          <w:b/>
          <w:bCs/>
        </w:rPr>
        <w:t>What authority does it not have?</w:t>
      </w:r>
    </w:p>
    <w:p w14:paraId="738281E5" w14:textId="77777777" w:rsidR="00342F33" w:rsidRPr="00342F33" w:rsidRDefault="00342F33" w:rsidP="00342F33">
      <w:r w:rsidRPr="00342F33">
        <w:t>A council should not become total governance by drift.</w:t>
      </w:r>
    </w:p>
    <w:p w14:paraId="70BE2B05" w14:textId="77777777" w:rsidR="00342F33" w:rsidRPr="00342F33" w:rsidRDefault="00342F33" w:rsidP="00342F33">
      <w:r w:rsidRPr="00342F33">
        <w:rPr>
          <w:b/>
          <w:bCs/>
        </w:rPr>
        <w:t>What reasoning roles does it need?</w:t>
      </w:r>
    </w:p>
    <w:p w14:paraId="4A855055" w14:textId="77777777" w:rsidR="00342F33" w:rsidRPr="00342F33" w:rsidRDefault="00342F33" w:rsidP="00342F33">
      <w:r w:rsidRPr="00342F33">
        <w:t>Technical, care, financial, governance, affected-person, user experience, accessibility, public-interest, operational, source-framework, or professional reasoning.</w:t>
      </w:r>
    </w:p>
    <w:p w14:paraId="7767ADE8" w14:textId="77777777" w:rsidR="00342F33" w:rsidRPr="00342F33" w:rsidRDefault="00342F33" w:rsidP="00342F33">
      <w:r w:rsidRPr="00342F33">
        <w:rPr>
          <w:b/>
          <w:bCs/>
        </w:rPr>
        <w:t>What records does it create?</w:t>
      </w:r>
    </w:p>
    <w:p w14:paraId="5F87A619" w14:textId="77777777" w:rsidR="00342F33" w:rsidRPr="00342F33" w:rsidRDefault="00342F33" w:rsidP="00342F33">
      <w:r w:rsidRPr="00342F33">
        <w:t>Decision record, reason code, dissent note, binding index update, registry change, public notice, protected record, or appeal outcome.</w:t>
      </w:r>
    </w:p>
    <w:p w14:paraId="71FC00FE" w14:textId="77777777" w:rsidR="00342F33" w:rsidRPr="00342F33" w:rsidRDefault="00342F33" w:rsidP="00342F33">
      <w:r w:rsidRPr="00342F33">
        <w:rPr>
          <w:b/>
          <w:bCs/>
        </w:rPr>
        <w:t>How does guidance become binding?</w:t>
      </w:r>
    </w:p>
    <w:p w14:paraId="6BBF1066" w14:textId="77777777" w:rsidR="00342F33" w:rsidRPr="00342F33" w:rsidRDefault="00342F33" w:rsidP="00342F33">
      <w:r w:rsidRPr="00342F33">
        <w:t>Advisory-to-binding evolution should be explicit.</w:t>
      </w:r>
    </w:p>
    <w:p w14:paraId="1BE50A46" w14:textId="77777777" w:rsidR="00342F33" w:rsidRPr="00342F33" w:rsidRDefault="00342F33" w:rsidP="00342F33">
      <w:r w:rsidRPr="00342F33">
        <w:rPr>
          <w:b/>
          <w:bCs/>
        </w:rPr>
        <w:t>Can the council be corrected?</w:t>
      </w:r>
    </w:p>
    <w:p w14:paraId="3CC7E497" w14:textId="77777777" w:rsidR="00342F33" w:rsidRPr="00342F33" w:rsidRDefault="00342F33" w:rsidP="00342F33">
      <w:r w:rsidRPr="00342F33">
        <w:t>Council authority should not become immunity.</w:t>
      </w:r>
    </w:p>
    <w:p w14:paraId="5B99416E" w14:textId="77777777" w:rsidR="00342F33" w:rsidRPr="00342F33" w:rsidRDefault="00342F33" w:rsidP="00342F33">
      <w:pPr>
        <w:rPr>
          <w:b/>
          <w:bCs/>
        </w:rPr>
      </w:pPr>
      <w:r w:rsidRPr="00342F33">
        <w:rPr>
          <w:b/>
          <w:bCs/>
        </w:rPr>
        <w:t>Council Warning Signs</w:t>
      </w:r>
    </w:p>
    <w:p w14:paraId="21700B3B" w14:textId="77777777" w:rsidR="00342F33" w:rsidRPr="00342F33" w:rsidRDefault="00342F33" w:rsidP="00342F33">
      <w:r w:rsidRPr="00342F33">
        <w:t>Prestige names replace role design.</w:t>
      </w:r>
    </w:p>
    <w:p w14:paraId="626B89FC" w14:textId="77777777" w:rsidR="00342F33" w:rsidRPr="00342F33" w:rsidRDefault="00342F33" w:rsidP="00342F33">
      <w:r w:rsidRPr="00342F33">
        <w:t>The council is used as legitimacy theater.</w:t>
      </w:r>
    </w:p>
    <w:p w14:paraId="52996130" w14:textId="77777777" w:rsidR="00342F33" w:rsidRPr="00342F33" w:rsidRDefault="00342F33" w:rsidP="00342F33">
      <w:r w:rsidRPr="00342F33">
        <w:t>The council has authority but no records.</w:t>
      </w:r>
    </w:p>
    <w:p w14:paraId="613243B4" w14:textId="77777777" w:rsidR="00342F33" w:rsidRPr="00342F33" w:rsidRDefault="00342F33" w:rsidP="00342F33">
      <w:r w:rsidRPr="00342F33">
        <w:t>The council avoids consequence to preserve harmony.</w:t>
      </w:r>
    </w:p>
    <w:p w14:paraId="605C455A" w14:textId="77777777" w:rsidR="00342F33" w:rsidRPr="00342F33" w:rsidRDefault="00342F33" w:rsidP="00342F33">
      <w:r w:rsidRPr="00342F33">
        <w:t>The council can expand its own authority without process.</w:t>
      </w:r>
    </w:p>
    <w:p w14:paraId="4EDD7C4A" w14:textId="77777777" w:rsidR="00342F33" w:rsidRPr="00342F33" w:rsidRDefault="00342F33" w:rsidP="00342F33">
      <w:r w:rsidRPr="00342F33">
        <w:lastRenderedPageBreak/>
        <w:t>The council is advisory but presented as governance.</w:t>
      </w:r>
    </w:p>
    <w:p w14:paraId="21F6009F" w14:textId="77777777" w:rsidR="00342F33" w:rsidRPr="00342F33" w:rsidRDefault="00342F33" w:rsidP="00342F33">
      <w:r w:rsidRPr="00342F33">
        <w:t>The council makes decisions outside its scope.</w:t>
      </w:r>
    </w:p>
    <w:p w14:paraId="75829027" w14:textId="77777777" w:rsidR="00342F33" w:rsidRPr="00342F33" w:rsidRDefault="00342F33" w:rsidP="00342F33">
      <w:r w:rsidRPr="00342F33">
        <w:t>One member matters too much.</w:t>
      </w:r>
    </w:p>
    <w:p w14:paraId="2CE11172" w14:textId="77777777" w:rsidR="00342F33" w:rsidRPr="00342F33" w:rsidRDefault="00342F33" w:rsidP="00342F33">
      <w:pPr>
        <w:rPr>
          <w:b/>
          <w:bCs/>
        </w:rPr>
      </w:pPr>
      <w:r w:rsidRPr="00342F33">
        <w:rPr>
          <w:b/>
          <w:bCs/>
        </w:rPr>
        <w:t>Council Repair Moves</w:t>
      </w:r>
    </w:p>
    <w:p w14:paraId="5166FDD5" w14:textId="77777777" w:rsidR="00342F33" w:rsidRPr="00342F33" w:rsidRDefault="00342F33" w:rsidP="00342F33">
      <w:r w:rsidRPr="00342F33">
        <w:t>Define council function.</w:t>
      </w:r>
    </w:p>
    <w:p w14:paraId="7724AFCA" w14:textId="77777777" w:rsidR="00342F33" w:rsidRPr="00342F33" w:rsidRDefault="00342F33" w:rsidP="00342F33">
      <w:r w:rsidRPr="00342F33">
        <w:t>Define authority and limits.</w:t>
      </w:r>
    </w:p>
    <w:p w14:paraId="5578C94C" w14:textId="77777777" w:rsidR="00342F33" w:rsidRPr="00342F33" w:rsidRDefault="00342F33" w:rsidP="00342F33">
      <w:r w:rsidRPr="00342F33">
        <w:t>Create decision records.</w:t>
      </w:r>
    </w:p>
    <w:p w14:paraId="15CF5EA0" w14:textId="77777777" w:rsidR="00342F33" w:rsidRPr="00342F33" w:rsidRDefault="00342F33" w:rsidP="00342F33">
      <w:r w:rsidRPr="00342F33">
        <w:t>Add conflict rules.</w:t>
      </w:r>
    </w:p>
    <w:p w14:paraId="4F6DD6D2" w14:textId="77777777" w:rsidR="00342F33" w:rsidRPr="00342F33" w:rsidRDefault="00342F33" w:rsidP="00342F33">
      <w:r w:rsidRPr="00342F33">
        <w:t>Create reason codes.</w:t>
      </w:r>
    </w:p>
    <w:p w14:paraId="43D7270E" w14:textId="77777777" w:rsidR="00342F33" w:rsidRPr="00342F33" w:rsidRDefault="00342F33" w:rsidP="00342F33">
      <w:r w:rsidRPr="00342F33">
        <w:t>Distinguish binding index from living guidance.</w:t>
      </w:r>
    </w:p>
    <w:p w14:paraId="30022C16" w14:textId="77777777" w:rsidR="00342F33" w:rsidRPr="00342F33" w:rsidRDefault="00342F33" w:rsidP="00342F33">
      <w:r w:rsidRPr="00342F33">
        <w:t>Add advisory-to-binding thresholds.</w:t>
      </w:r>
    </w:p>
    <w:p w14:paraId="5E622653" w14:textId="77777777" w:rsidR="00342F33" w:rsidRPr="00342F33" w:rsidRDefault="00342F33" w:rsidP="00342F33">
      <w:r w:rsidRPr="00342F33">
        <w:t>Add removal or replacement rules.</w:t>
      </w:r>
    </w:p>
    <w:p w14:paraId="7665324A" w14:textId="77777777" w:rsidR="00342F33" w:rsidRPr="00342F33" w:rsidRDefault="00342F33" w:rsidP="00342F33">
      <w:r w:rsidRPr="00342F33">
        <w:t>Add veto review.</w:t>
      </w:r>
    </w:p>
    <w:p w14:paraId="23472F8E" w14:textId="77777777" w:rsidR="00342F33" w:rsidRPr="00342F33" w:rsidRDefault="00342F33" w:rsidP="00342F33">
      <w:r w:rsidRPr="00342F33">
        <w:t>Create a Council-Selection Rubric.</w:t>
      </w:r>
    </w:p>
    <w:p w14:paraId="7CF818FF" w14:textId="77777777" w:rsidR="00342F33" w:rsidRPr="00342F33" w:rsidRDefault="00342F33" w:rsidP="00AC518A">
      <w:pPr>
        <w:pStyle w:val="Heading3"/>
      </w:pPr>
      <w:r w:rsidRPr="00342F33">
        <w:t>Product Trust Checklist</w:t>
      </w:r>
    </w:p>
    <w:p w14:paraId="54E3FA9A" w14:textId="77777777" w:rsidR="00342F33" w:rsidRPr="00342F33" w:rsidRDefault="00342F33" w:rsidP="00342F33">
      <w:r w:rsidRPr="00342F33">
        <w:t>Use this checklist when reviewing a product, service, AI tool, support flow, intake process, registry interface, or public-good tool.</w:t>
      </w:r>
    </w:p>
    <w:p w14:paraId="4911CB79" w14:textId="77777777" w:rsidR="00342F33" w:rsidRPr="00342F33" w:rsidRDefault="00342F33" w:rsidP="00342F33">
      <w:pPr>
        <w:rPr>
          <w:b/>
          <w:bCs/>
        </w:rPr>
      </w:pPr>
      <w:r w:rsidRPr="00342F33">
        <w:rPr>
          <w:b/>
          <w:bCs/>
        </w:rPr>
        <w:t>Product Questions</w:t>
      </w:r>
    </w:p>
    <w:p w14:paraId="4AB7BF84" w14:textId="77777777" w:rsidR="00342F33" w:rsidRPr="00342F33" w:rsidRDefault="00342F33" w:rsidP="00342F33">
      <w:r w:rsidRPr="00342F33">
        <w:rPr>
          <w:b/>
          <w:bCs/>
        </w:rPr>
        <w:t>Where does the user encounter the trust claim?</w:t>
      </w:r>
    </w:p>
    <w:p w14:paraId="063B0DA3" w14:textId="77777777" w:rsidR="00342F33" w:rsidRPr="00342F33" w:rsidRDefault="00342F33" w:rsidP="00342F33">
      <w:r w:rsidRPr="00342F33">
        <w:t>Product screen, onboarding, chatbot, dashboard, support page, mark, registry entry, receipt, or exit flow.</w:t>
      </w:r>
    </w:p>
    <w:p w14:paraId="2286E229" w14:textId="77777777" w:rsidR="00342F33" w:rsidRPr="00342F33" w:rsidRDefault="00342F33" w:rsidP="00342F33">
      <w:r w:rsidRPr="00342F33">
        <w:rPr>
          <w:b/>
          <w:bCs/>
        </w:rPr>
        <w:t>What does the product make easy?</w:t>
      </w:r>
    </w:p>
    <w:p w14:paraId="2B9EFE5C" w14:textId="77777777" w:rsidR="00342F33" w:rsidRPr="00342F33" w:rsidRDefault="00342F33" w:rsidP="00342F33">
      <w:r w:rsidRPr="00342F33">
        <w:t>Reliance, correction, exit, appeal, understanding, data sharing, payment, continued use, or escalation.</w:t>
      </w:r>
    </w:p>
    <w:p w14:paraId="0D90E37F" w14:textId="77777777" w:rsidR="00342F33" w:rsidRPr="00342F33" w:rsidRDefault="00342F33" w:rsidP="00342F33">
      <w:r w:rsidRPr="00342F33">
        <w:rPr>
          <w:b/>
          <w:bCs/>
        </w:rPr>
        <w:t>What does it make difficult?</w:t>
      </w:r>
    </w:p>
    <w:p w14:paraId="0A742AF9" w14:textId="77777777" w:rsidR="00342F33" w:rsidRPr="00342F33" w:rsidRDefault="00342F33" w:rsidP="00342F33">
      <w:r w:rsidRPr="00342F33">
        <w:t>Leaving, correcting, understanding status, finding scope, reaching a human, exporting records, refusing a path, or closing the task.</w:t>
      </w:r>
    </w:p>
    <w:p w14:paraId="25A14FE6" w14:textId="77777777" w:rsidR="00342F33" w:rsidRPr="00342F33" w:rsidRDefault="00342F33" w:rsidP="00342F33">
      <w:r w:rsidRPr="00342F33">
        <w:rPr>
          <w:b/>
          <w:bCs/>
        </w:rPr>
        <w:lastRenderedPageBreak/>
        <w:t>Does the product have a done-state?</w:t>
      </w:r>
    </w:p>
    <w:p w14:paraId="3883024C" w14:textId="77777777" w:rsidR="00342F33" w:rsidRPr="00342F33" w:rsidRDefault="00342F33" w:rsidP="00342F33">
      <w:r w:rsidRPr="00342F33">
        <w:t>The user should know what was completed, what remains, what record exists, and what happens next.</w:t>
      </w:r>
    </w:p>
    <w:p w14:paraId="14FBEBFD" w14:textId="77777777" w:rsidR="00342F33" w:rsidRPr="00342F33" w:rsidRDefault="00342F33" w:rsidP="00342F33">
      <w:r w:rsidRPr="00342F33">
        <w:rPr>
          <w:b/>
          <w:bCs/>
        </w:rPr>
        <w:t>Can the product succeed when the user leaves?</w:t>
      </w:r>
    </w:p>
    <w:p w14:paraId="1F98FC3D" w14:textId="77777777" w:rsidR="00342F33" w:rsidRPr="00342F33" w:rsidRDefault="00342F33" w:rsidP="00342F33">
      <w:r w:rsidRPr="00342F33">
        <w:t>Completion should not be treated as failure if the user’s task is done.</w:t>
      </w:r>
    </w:p>
    <w:p w14:paraId="4B1173E5" w14:textId="77777777" w:rsidR="00342F33" w:rsidRPr="00342F33" w:rsidRDefault="00342F33" w:rsidP="00342F33">
      <w:r w:rsidRPr="00342F33">
        <w:rPr>
          <w:b/>
          <w:bCs/>
        </w:rPr>
        <w:t>Where should humans appear?</w:t>
      </w:r>
    </w:p>
    <w:p w14:paraId="7797F9D2" w14:textId="77777777" w:rsidR="00342F33" w:rsidRPr="00342F33" w:rsidRDefault="00342F33" w:rsidP="00342F33">
      <w:r w:rsidRPr="00342F33">
        <w:t>Human judgment belongs where context, care, correction, safety, dignity, or accountability require it.</w:t>
      </w:r>
    </w:p>
    <w:p w14:paraId="1C57E121" w14:textId="77777777" w:rsidR="00342F33" w:rsidRPr="00342F33" w:rsidRDefault="00342F33" w:rsidP="00342F33">
      <w:r w:rsidRPr="00342F33">
        <w:rPr>
          <w:b/>
          <w:bCs/>
        </w:rPr>
        <w:t>Where should automation carry structure?</w:t>
      </w:r>
    </w:p>
    <w:p w14:paraId="726481EE" w14:textId="77777777" w:rsidR="00342F33" w:rsidRPr="00342F33" w:rsidRDefault="00342F33" w:rsidP="00342F33">
      <w:r w:rsidRPr="00342F33">
        <w:t>Routine expiration, status display, registry linking, receipt creation, and rule-based routing may be mechanical.</w:t>
      </w:r>
    </w:p>
    <w:p w14:paraId="14D98A97" w14:textId="77777777" w:rsidR="00342F33" w:rsidRPr="00342F33" w:rsidRDefault="00342F33" w:rsidP="00342F33">
      <w:pPr>
        <w:rPr>
          <w:b/>
          <w:bCs/>
        </w:rPr>
      </w:pPr>
      <w:r w:rsidRPr="00342F33">
        <w:rPr>
          <w:b/>
          <w:bCs/>
        </w:rPr>
        <w:t>Product Warning Signs</w:t>
      </w:r>
    </w:p>
    <w:p w14:paraId="78A67188" w14:textId="77777777" w:rsidR="00342F33" w:rsidRPr="00342F33" w:rsidRDefault="00342F33" w:rsidP="00342F33">
      <w:r w:rsidRPr="00342F33">
        <w:t>High engagement hides unresolved tasks.</w:t>
      </w:r>
    </w:p>
    <w:p w14:paraId="245E74D4" w14:textId="77777777" w:rsidR="00342F33" w:rsidRPr="00342F33" w:rsidRDefault="00342F33" w:rsidP="00342F33">
      <w:r w:rsidRPr="00342F33">
        <w:t>The AI assistant keeps going after closure.</w:t>
      </w:r>
    </w:p>
    <w:p w14:paraId="56B4BDC2" w14:textId="77777777" w:rsidR="00342F33" w:rsidRPr="00342F33" w:rsidRDefault="00342F33" w:rsidP="00342F33">
      <w:r w:rsidRPr="00342F33">
        <w:t>Support loops without decision.</w:t>
      </w:r>
    </w:p>
    <w:p w14:paraId="6EE0A606" w14:textId="77777777" w:rsidR="00342F33" w:rsidRPr="00342F33" w:rsidRDefault="00342F33" w:rsidP="00342F33">
      <w:r w:rsidRPr="00342F33">
        <w:t>Sensitive data is requested without purpose.</w:t>
      </w:r>
    </w:p>
    <w:p w14:paraId="3B4E1942" w14:textId="77777777" w:rsidR="00342F33" w:rsidRPr="00342F33" w:rsidRDefault="00342F33" w:rsidP="00342F33">
      <w:r w:rsidRPr="00342F33">
        <w:t>A mark appears without scope.</w:t>
      </w:r>
    </w:p>
    <w:p w14:paraId="3E2BD42A" w14:textId="77777777" w:rsidR="00342F33" w:rsidRPr="00342F33" w:rsidRDefault="00342F33" w:rsidP="00342F33">
      <w:r w:rsidRPr="00342F33">
        <w:t>A recommendation looks neutral but has hidden incentives.</w:t>
      </w:r>
    </w:p>
    <w:p w14:paraId="32772B45" w14:textId="77777777" w:rsidR="00342F33" w:rsidRPr="00342F33" w:rsidRDefault="00342F33" w:rsidP="00342F33">
      <w:r w:rsidRPr="00342F33">
        <w:t>The user cannot export records.</w:t>
      </w:r>
    </w:p>
    <w:p w14:paraId="20C3D201" w14:textId="77777777" w:rsidR="00342F33" w:rsidRPr="00342F33" w:rsidRDefault="00342F33" w:rsidP="00342F33">
      <w:r w:rsidRPr="00342F33">
        <w:t>Exit is hard to find.</w:t>
      </w:r>
    </w:p>
    <w:p w14:paraId="135C4556" w14:textId="77777777" w:rsidR="00342F33" w:rsidRPr="00342F33" w:rsidRDefault="00342F33" w:rsidP="00342F33">
      <w:r w:rsidRPr="00342F33">
        <w:t>Human support has empathy but no authority.</w:t>
      </w:r>
    </w:p>
    <w:p w14:paraId="55DCA6F8" w14:textId="77777777" w:rsidR="00342F33" w:rsidRPr="00342F33" w:rsidRDefault="00342F33" w:rsidP="00342F33">
      <w:r w:rsidRPr="00342F33">
        <w:t>Automation makes judgment-like decisions without review.</w:t>
      </w:r>
    </w:p>
    <w:p w14:paraId="0CFE50D0" w14:textId="77777777" w:rsidR="00342F33" w:rsidRPr="00342F33" w:rsidRDefault="00342F33" w:rsidP="00342F33">
      <w:pPr>
        <w:rPr>
          <w:b/>
          <w:bCs/>
        </w:rPr>
      </w:pPr>
      <w:r w:rsidRPr="00342F33">
        <w:rPr>
          <w:b/>
          <w:bCs/>
        </w:rPr>
        <w:t>Product Repair Moves</w:t>
      </w:r>
    </w:p>
    <w:p w14:paraId="136EF170" w14:textId="77777777" w:rsidR="00342F33" w:rsidRPr="00342F33" w:rsidRDefault="00342F33" w:rsidP="00342F33">
      <w:r w:rsidRPr="00342F33">
        <w:t>Add done-state.</w:t>
      </w:r>
    </w:p>
    <w:p w14:paraId="2231202B" w14:textId="77777777" w:rsidR="00342F33" w:rsidRPr="00342F33" w:rsidRDefault="00342F33" w:rsidP="00342F33">
      <w:r w:rsidRPr="00342F33">
        <w:t>Add receipt.</w:t>
      </w:r>
    </w:p>
    <w:p w14:paraId="51ABDA3A" w14:textId="77777777" w:rsidR="00342F33" w:rsidRPr="00342F33" w:rsidRDefault="00342F33" w:rsidP="00342F33">
      <w:r w:rsidRPr="00342F33">
        <w:t>Add scope at point of reliance.</w:t>
      </w:r>
    </w:p>
    <w:p w14:paraId="48DFBD49" w14:textId="77777777" w:rsidR="00342F33" w:rsidRPr="00342F33" w:rsidRDefault="00342F33" w:rsidP="00342F33">
      <w:r w:rsidRPr="00342F33">
        <w:t>Add human escalation.</w:t>
      </w:r>
    </w:p>
    <w:p w14:paraId="4A6D67AB" w14:textId="77777777" w:rsidR="00342F33" w:rsidRPr="00342F33" w:rsidRDefault="00342F33" w:rsidP="00342F33">
      <w:r w:rsidRPr="00342F33">
        <w:lastRenderedPageBreak/>
        <w:t>Add correction path.</w:t>
      </w:r>
    </w:p>
    <w:p w14:paraId="622EF644" w14:textId="77777777" w:rsidR="00342F33" w:rsidRPr="00342F33" w:rsidRDefault="00342F33" w:rsidP="00342F33">
      <w:r w:rsidRPr="00342F33">
        <w:t>Add clean exit.</w:t>
      </w:r>
    </w:p>
    <w:p w14:paraId="3EAA852A" w14:textId="77777777" w:rsidR="00342F33" w:rsidRPr="00342F33" w:rsidRDefault="00342F33" w:rsidP="00342F33">
      <w:r w:rsidRPr="00342F33">
        <w:t>Reframe success metrics.</w:t>
      </w:r>
    </w:p>
    <w:p w14:paraId="2EC37CC4" w14:textId="77777777" w:rsidR="00342F33" w:rsidRPr="00342F33" w:rsidRDefault="00342F33" w:rsidP="00342F33">
      <w:r w:rsidRPr="00342F33">
        <w:t>Reduce data collection.</w:t>
      </w:r>
    </w:p>
    <w:p w14:paraId="1C96433F" w14:textId="77777777" w:rsidR="00342F33" w:rsidRPr="00342F33" w:rsidRDefault="00342F33" w:rsidP="00342F33">
      <w:r w:rsidRPr="00342F33">
        <w:t>Make registry status visible.</w:t>
      </w:r>
    </w:p>
    <w:p w14:paraId="4B9E8BC5" w14:textId="77777777" w:rsidR="00342F33" w:rsidRPr="00342F33" w:rsidRDefault="00342F33" w:rsidP="00342F33">
      <w:r w:rsidRPr="00342F33">
        <w:t>Add Orientation AI or Sidebar as Living Map.</w:t>
      </w:r>
    </w:p>
    <w:p w14:paraId="1C64F423" w14:textId="77777777" w:rsidR="00342F33" w:rsidRPr="00342F33" w:rsidRDefault="00342F33" w:rsidP="00AC518A">
      <w:pPr>
        <w:pStyle w:val="Heading3"/>
      </w:pPr>
      <w:r w:rsidRPr="00342F33">
        <w:t>Commons and Non-Extraction Checklist</w:t>
      </w:r>
    </w:p>
    <w:p w14:paraId="67F6A7F2" w14:textId="77777777" w:rsidR="00342F33" w:rsidRPr="00342F33" w:rsidRDefault="00342F33" w:rsidP="00342F33">
      <w:r w:rsidRPr="00342F33">
        <w:t>Use this checklist for public-good tools, mission-locked operators, commons infrastructure, open resources, care tools, educational systems, or non-extractive product claims.</w:t>
      </w:r>
    </w:p>
    <w:p w14:paraId="7C95E8D2" w14:textId="77777777" w:rsidR="00342F33" w:rsidRPr="00342F33" w:rsidRDefault="00342F33" w:rsidP="00342F33">
      <w:pPr>
        <w:rPr>
          <w:b/>
          <w:bCs/>
        </w:rPr>
      </w:pPr>
      <w:r w:rsidRPr="00342F33">
        <w:rPr>
          <w:b/>
          <w:bCs/>
        </w:rPr>
        <w:t>Non-Extraction Questions</w:t>
      </w:r>
    </w:p>
    <w:p w14:paraId="1E11AE70" w14:textId="77777777" w:rsidR="00342F33" w:rsidRPr="00342F33" w:rsidRDefault="00342F33" w:rsidP="00342F33">
      <w:r w:rsidRPr="00342F33">
        <w:rPr>
          <w:b/>
          <w:bCs/>
        </w:rPr>
        <w:t>What does the system receive?</w:t>
      </w:r>
    </w:p>
    <w:p w14:paraId="275DB2C4" w14:textId="77777777" w:rsidR="00342F33" w:rsidRPr="00342F33" w:rsidRDefault="00342F33" w:rsidP="00342F33">
      <w:r w:rsidRPr="00342F33">
        <w:t>Money, data, attention, labor, legitimacy, dependency, public trust, institutional access, or community knowledge.</w:t>
      </w:r>
    </w:p>
    <w:p w14:paraId="509FC5E5" w14:textId="77777777" w:rsidR="00342F33" w:rsidRPr="00342F33" w:rsidRDefault="00342F33" w:rsidP="00342F33">
      <w:r w:rsidRPr="00342F33">
        <w:rPr>
          <w:b/>
          <w:bCs/>
        </w:rPr>
        <w:t>What does it return?</w:t>
      </w:r>
    </w:p>
    <w:p w14:paraId="1C77C0FA" w14:textId="77777777" w:rsidR="00342F33" w:rsidRPr="00342F33" w:rsidRDefault="00342F33" w:rsidP="00342F33">
      <w:r w:rsidRPr="00342F33">
        <w:t>Care, access, education, maintenance, public records, user completion, shared tools, support, or reduced burden.</w:t>
      </w:r>
    </w:p>
    <w:p w14:paraId="3933080B" w14:textId="77777777" w:rsidR="00342F33" w:rsidRPr="00342F33" w:rsidRDefault="00342F33" w:rsidP="00342F33">
      <w:r w:rsidRPr="00342F33">
        <w:rPr>
          <w:b/>
          <w:bCs/>
        </w:rPr>
        <w:t>Can users leave cleanly?</w:t>
      </w:r>
    </w:p>
    <w:p w14:paraId="75C863F0" w14:textId="77777777" w:rsidR="00342F33" w:rsidRPr="00342F33" w:rsidRDefault="00342F33" w:rsidP="00342F33">
      <w:r w:rsidRPr="00342F33">
        <w:t>Exit is central to non-extraction.</w:t>
      </w:r>
    </w:p>
    <w:p w14:paraId="23AED524" w14:textId="77777777" w:rsidR="00342F33" w:rsidRPr="00342F33" w:rsidRDefault="00342F33" w:rsidP="00342F33">
      <w:r w:rsidRPr="00342F33">
        <w:rPr>
          <w:b/>
          <w:bCs/>
        </w:rPr>
        <w:t>Can contributors help without control?</w:t>
      </w:r>
    </w:p>
    <w:p w14:paraId="05338FBD" w14:textId="77777777" w:rsidR="00342F33" w:rsidRPr="00342F33" w:rsidRDefault="00342F33" w:rsidP="00342F33">
      <w:r w:rsidRPr="00342F33">
        <w:t>Contribution should not silently become governance.</w:t>
      </w:r>
    </w:p>
    <w:p w14:paraId="261DE7FB" w14:textId="77777777" w:rsidR="00342F33" w:rsidRPr="00342F33" w:rsidRDefault="00342F33" w:rsidP="00342F33">
      <w:r w:rsidRPr="00342F33">
        <w:rPr>
          <w:b/>
          <w:bCs/>
        </w:rPr>
        <w:t>Can funders support without control?</w:t>
      </w:r>
    </w:p>
    <w:p w14:paraId="64594300" w14:textId="77777777" w:rsidR="00342F33" w:rsidRPr="00342F33" w:rsidRDefault="00342F33" w:rsidP="00342F33">
      <w:r w:rsidRPr="00342F33">
        <w:t>Funding should not quietly shape the claim.</w:t>
      </w:r>
    </w:p>
    <w:p w14:paraId="4F6C4764" w14:textId="77777777" w:rsidR="00342F33" w:rsidRPr="00342F33" w:rsidRDefault="00342F33" w:rsidP="00342F33">
      <w:r w:rsidRPr="00342F33">
        <w:rPr>
          <w:b/>
          <w:bCs/>
        </w:rPr>
        <w:t>Is the commons layer maintained?</w:t>
      </w:r>
    </w:p>
    <w:p w14:paraId="07FBB2DB" w14:textId="77777777" w:rsidR="00342F33" w:rsidRPr="00342F33" w:rsidRDefault="00342F33" w:rsidP="00342F33">
      <w:r w:rsidRPr="00342F33">
        <w:t>Public-good infrastructure needs upkeep.</w:t>
      </w:r>
    </w:p>
    <w:p w14:paraId="5E0921C5" w14:textId="77777777" w:rsidR="00342F33" w:rsidRPr="00342F33" w:rsidRDefault="00342F33" w:rsidP="00342F33">
      <w:r w:rsidRPr="00342F33">
        <w:rPr>
          <w:b/>
          <w:bCs/>
        </w:rPr>
        <w:t>Is builder time supported?</w:t>
      </w:r>
    </w:p>
    <w:p w14:paraId="1F6174D6" w14:textId="77777777" w:rsidR="00342F33" w:rsidRPr="00342F33" w:rsidRDefault="00342F33" w:rsidP="00342F33">
      <w:r w:rsidRPr="00342F33">
        <w:t>Builder sacrifice should not be the hidden business model.</w:t>
      </w:r>
    </w:p>
    <w:p w14:paraId="78CBE94A" w14:textId="77777777" w:rsidR="00342F33" w:rsidRPr="00342F33" w:rsidRDefault="00342F33" w:rsidP="00342F33">
      <w:r w:rsidRPr="00342F33">
        <w:rPr>
          <w:b/>
          <w:bCs/>
        </w:rPr>
        <w:lastRenderedPageBreak/>
        <w:t>Does the operator survive without extracting?</w:t>
      </w:r>
    </w:p>
    <w:p w14:paraId="41C1BAE3" w14:textId="77777777" w:rsidR="00342F33" w:rsidRPr="00342F33" w:rsidRDefault="00342F33" w:rsidP="00342F33">
      <w:r w:rsidRPr="00342F33">
        <w:t>Survival should not require betrayal of the claim.</w:t>
      </w:r>
    </w:p>
    <w:p w14:paraId="402B6BCF" w14:textId="77777777" w:rsidR="00342F33" w:rsidRPr="00342F33" w:rsidRDefault="00342F33" w:rsidP="00342F33">
      <w:pPr>
        <w:rPr>
          <w:b/>
          <w:bCs/>
        </w:rPr>
      </w:pPr>
      <w:r w:rsidRPr="00342F33">
        <w:rPr>
          <w:b/>
          <w:bCs/>
        </w:rPr>
        <w:t>Commons Warning Signs</w:t>
      </w:r>
    </w:p>
    <w:p w14:paraId="5CD3B9C4" w14:textId="77777777" w:rsidR="00342F33" w:rsidRPr="00342F33" w:rsidRDefault="00342F33" w:rsidP="00342F33">
      <w:r w:rsidRPr="00342F33">
        <w:t>The tool is free but monetizes data.</w:t>
      </w:r>
    </w:p>
    <w:p w14:paraId="418A7EAD" w14:textId="77777777" w:rsidR="00342F33" w:rsidRPr="00342F33" w:rsidRDefault="00342F33" w:rsidP="00342F33">
      <w:r w:rsidRPr="00342F33">
        <w:t>The public-good layer is only a funnel.</w:t>
      </w:r>
    </w:p>
    <w:p w14:paraId="792A90F4" w14:textId="77777777" w:rsidR="00342F33" w:rsidRPr="00342F33" w:rsidRDefault="00342F33" w:rsidP="00342F33">
      <w:r w:rsidRPr="00342F33">
        <w:t>The operator claims commons but underfunds maintenance.</w:t>
      </w:r>
    </w:p>
    <w:p w14:paraId="7107E63C" w14:textId="77777777" w:rsidR="00342F33" w:rsidRPr="00342F33" w:rsidRDefault="00342F33" w:rsidP="00342F33">
      <w:r w:rsidRPr="00342F33">
        <w:t>Contributors become too central to refuse.</w:t>
      </w:r>
    </w:p>
    <w:p w14:paraId="571886E7" w14:textId="77777777" w:rsidR="00342F33" w:rsidRPr="00342F33" w:rsidRDefault="00342F33" w:rsidP="00342F33">
      <w:r w:rsidRPr="00342F33">
        <w:t>Funders shape priorities without record.</w:t>
      </w:r>
    </w:p>
    <w:p w14:paraId="62FC368A" w14:textId="77777777" w:rsidR="00342F33" w:rsidRPr="00342F33" w:rsidRDefault="00342F33" w:rsidP="00342F33">
      <w:r w:rsidRPr="00342F33">
        <w:t>The tool cannot be retired safely.</w:t>
      </w:r>
    </w:p>
    <w:p w14:paraId="00C5382F" w14:textId="77777777" w:rsidR="00342F33" w:rsidRPr="00342F33" w:rsidRDefault="00342F33" w:rsidP="00342F33">
      <w:r w:rsidRPr="00342F33">
        <w:t>Users depend on stale information.</w:t>
      </w:r>
    </w:p>
    <w:p w14:paraId="290913B4" w14:textId="77777777" w:rsidR="00342F33" w:rsidRPr="00342F33" w:rsidRDefault="00342F33" w:rsidP="00342F33">
      <w:r w:rsidRPr="00342F33">
        <w:t>The system claims care while routing care money elsewhere.</w:t>
      </w:r>
    </w:p>
    <w:p w14:paraId="5C45B5CF" w14:textId="77777777" w:rsidR="00342F33" w:rsidRPr="00342F33" w:rsidRDefault="00342F33" w:rsidP="00342F33">
      <w:pPr>
        <w:rPr>
          <w:b/>
          <w:bCs/>
        </w:rPr>
      </w:pPr>
      <w:r w:rsidRPr="00342F33">
        <w:rPr>
          <w:b/>
          <w:bCs/>
        </w:rPr>
        <w:t>Commons Repair Moves</w:t>
      </w:r>
    </w:p>
    <w:p w14:paraId="795CAE3C" w14:textId="77777777" w:rsidR="00342F33" w:rsidRPr="00342F33" w:rsidRDefault="00342F33" w:rsidP="00342F33">
      <w:r w:rsidRPr="00342F33">
        <w:t>Create Commons Tool Contract.</w:t>
      </w:r>
    </w:p>
    <w:p w14:paraId="739528D5" w14:textId="77777777" w:rsidR="00342F33" w:rsidRPr="00342F33" w:rsidRDefault="00342F33" w:rsidP="00342F33">
      <w:r w:rsidRPr="00342F33">
        <w:t>Separate care, commons, and builder time.</w:t>
      </w:r>
    </w:p>
    <w:p w14:paraId="3C4C6918" w14:textId="77777777" w:rsidR="00342F33" w:rsidRPr="00342F33" w:rsidRDefault="00342F33" w:rsidP="00342F33">
      <w:r w:rsidRPr="00342F33">
        <w:t>Add maintenance plan.</w:t>
      </w:r>
    </w:p>
    <w:p w14:paraId="5A687EFB" w14:textId="77777777" w:rsidR="00342F33" w:rsidRPr="00342F33" w:rsidRDefault="00342F33" w:rsidP="00342F33">
      <w:r w:rsidRPr="00342F33">
        <w:t>Add public update history.</w:t>
      </w:r>
    </w:p>
    <w:p w14:paraId="75DC4509" w14:textId="77777777" w:rsidR="00342F33" w:rsidRPr="00342F33" w:rsidRDefault="00342F33" w:rsidP="00342F33">
      <w:r w:rsidRPr="00342F33">
        <w:t>Add contribution pathways.</w:t>
      </w:r>
    </w:p>
    <w:p w14:paraId="1E517304" w14:textId="77777777" w:rsidR="00342F33" w:rsidRPr="00342F33" w:rsidRDefault="00342F33" w:rsidP="00342F33">
      <w:r w:rsidRPr="00342F33">
        <w:t>Add non-extractive eligibility review.</w:t>
      </w:r>
    </w:p>
    <w:p w14:paraId="35B626F6" w14:textId="77777777" w:rsidR="00342F33" w:rsidRPr="00342F33" w:rsidRDefault="00342F33" w:rsidP="00342F33">
      <w:r w:rsidRPr="00342F33">
        <w:t>Add user exit and data boundaries.</w:t>
      </w:r>
    </w:p>
    <w:p w14:paraId="28018249" w14:textId="77777777" w:rsidR="00342F33" w:rsidRPr="00342F33" w:rsidRDefault="00342F33" w:rsidP="00342F33">
      <w:r w:rsidRPr="00342F33">
        <w:t>Add retirement plan.</w:t>
      </w:r>
    </w:p>
    <w:p w14:paraId="5CEFF8F8" w14:textId="77777777" w:rsidR="00342F33" w:rsidRPr="00342F33" w:rsidRDefault="00342F33" w:rsidP="00342F33">
      <w:r w:rsidRPr="00342F33">
        <w:t>Add mission lock.</w:t>
      </w:r>
    </w:p>
    <w:p w14:paraId="7D2F22BF" w14:textId="77777777" w:rsidR="00342F33" w:rsidRPr="00342F33" w:rsidRDefault="00342F33" w:rsidP="00AC518A">
      <w:pPr>
        <w:pStyle w:val="Heading3"/>
      </w:pPr>
      <w:r w:rsidRPr="00342F33">
        <w:t>Symbol and Mark Checklist</w:t>
      </w:r>
    </w:p>
    <w:p w14:paraId="145505BB" w14:textId="77777777" w:rsidR="00342F33" w:rsidRPr="00342F33" w:rsidRDefault="00342F33" w:rsidP="00342F33">
      <w:r w:rsidRPr="00342F33">
        <w:t>Use this checklist when designing or reviewing a mark, badge, seal, label, score, phrase, public artifact, recognition surface, or certification surface.</w:t>
      </w:r>
    </w:p>
    <w:p w14:paraId="1CC992A7" w14:textId="77777777" w:rsidR="00342F33" w:rsidRPr="00342F33" w:rsidRDefault="00342F33" w:rsidP="00342F33">
      <w:pPr>
        <w:rPr>
          <w:b/>
          <w:bCs/>
        </w:rPr>
      </w:pPr>
      <w:r w:rsidRPr="00342F33">
        <w:rPr>
          <w:b/>
          <w:bCs/>
        </w:rPr>
        <w:t>Symbol Questions</w:t>
      </w:r>
    </w:p>
    <w:p w14:paraId="7C0BE196" w14:textId="77777777" w:rsidR="00342F33" w:rsidRPr="00342F33" w:rsidRDefault="00342F33" w:rsidP="00342F33">
      <w:r w:rsidRPr="00342F33">
        <w:rPr>
          <w:b/>
          <w:bCs/>
        </w:rPr>
        <w:t>What does the symbol imply?</w:t>
      </w:r>
    </w:p>
    <w:p w14:paraId="6EDA3E49" w14:textId="77777777" w:rsidR="00342F33" w:rsidRPr="00342F33" w:rsidRDefault="00342F33" w:rsidP="00342F33">
      <w:r w:rsidRPr="00342F33">
        <w:lastRenderedPageBreak/>
        <w:t>Name the public meaning.</w:t>
      </w:r>
    </w:p>
    <w:p w14:paraId="45946E08" w14:textId="77777777" w:rsidR="00342F33" w:rsidRPr="00342F33" w:rsidRDefault="00342F33" w:rsidP="00342F33">
      <w:r w:rsidRPr="00342F33">
        <w:rPr>
          <w:b/>
          <w:bCs/>
        </w:rPr>
        <w:t>What mechanism supports that meaning?</w:t>
      </w:r>
    </w:p>
    <w:p w14:paraId="6A4DF7F4" w14:textId="77777777" w:rsidR="00342F33" w:rsidRPr="00342F33" w:rsidRDefault="00342F33" w:rsidP="00342F33">
      <w:r w:rsidRPr="00342F33">
        <w:t>Registry, review, status, scope, record, authority, reason code, correction path, or consequence.</w:t>
      </w:r>
    </w:p>
    <w:p w14:paraId="4C2E3DAE" w14:textId="77777777" w:rsidR="00342F33" w:rsidRPr="00342F33" w:rsidRDefault="00342F33" w:rsidP="00342F33">
      <w:r w:rsidRPr="00342F33">
        <w:rPr>
          <w:b/>
          <w:bCs/>
        </w:rPr>
        <w:t>Can the symbol be inspected?</w:t>
      </w:r>
    </w:p>
    <w:p w14:paraId="25012796" w14:textId="77777777" w:rsidR="00342F33" w:rsidRPr="00342F33" w:rsidRDefault="00342F33" w:rsidP="00342F33">
      <w:r w:rsidRPr="00342F33">
        <w:t>A user should be able to find the current record.</w:t>
      </w:r>
    </w:p>
    <w:p w14:paraId="38586422" w14:textId="77777777" w:rsidR="00342F33" w:rsidRPr="00342F33" w:rsidRDefault="00342F33" w:rsidP="00342F33">
      <w:r w:rsidRPr="00342F33">
        <w:rPr>
          <w:b/>
          <w:bCs/>
        </w:rPr>
        <w:t>Can the symbol be lost?</w:t>
      </w:r>
    </w:p>
    <w:p w14:paraId="3206407F" w14:textId="77777777" w:rsidR="00342F33" w:rsidRPr="00342F33" w:rsidRDefault="00342F33" w:rsidP="00342F33">
      <w:r w:rsidRPr="00342F33">
        <w:t>A trust signal without loss is weak.</w:t>
      </w:r>
    </w:p>
    <w:p w14:paraId="34E5214D" w14:textId="77777777" w:rsidR="00342F33" w:rsidRPr="00342F33" w:rsidRDefault="00342F33" w:rsidP="00342F33">
      <w:r w:rsidRPr="00342F33">
        <w:rPr>
          <w:b/>
          <w:bCs/>
        </w:rPr>
        <w:t>Can misuse be corrected?</w:t>
      </w:r>
    </w:p>
    <w:p w14:paraId="553B66A8" w14:textId="77777777" w:rsidR="00342F33" w:rsidRPr="00342F33" w:rsidRDefault="00342F33" w:rsidP="00342F33">
      <w:r w:rsidRPr="00342F33">
        <w:t>Mark misuse should have a path.</w:t>
      </w:r>
    </w:p>
    <w:p w14:paraId="62DE1325" w14:textId="77777777" w:rsidR="00342F33" w:rsidRPr="00342F33" w:rsidRDefault="00342F33" w:rsidP="00342F33">
      <w:r w:rsidRPr="00342F33">
        <w:rPr>
          <w:b/>
          <w:bCs/>
        </w:rPr>
        <w:t>Does the symbol preserve scope?</w:t>
      </w:r>
    </w:p>
    <w:p w14:paraId="7C9163A8" w14:textId="77777777" w:rsidR="00342F33" w:rsidRPr="00342F33" w:rsidRDefault="00342F33" w:rsidP="00342F33">
      <w:r w:rsidRPr="00342F33">
        <w:t>The name or design should not invite overreading.</w:t>
      </w:r>
    </w:p>
    <w:p w14:paraId="70A90F7A" w14:textId="77777777" w:rsidR="00342F33" w:rsidRPr="00342F33" w:rsidRDefault="00342F33" w:rsidP="00342F33">
      <w:r w:rsidRPr="00342F33">
        <w:rPr>
          <w:b/>
          <w:bCs/>
        </w:rPr>
        <w:t>Does recognition look like endorsement?</w:t>
      </w:r>
    </w:p>
    <w:p w14:paraId="20C3A772" w14:textId="77777777" w:rsidR="00342F33" w:rsidRPr="00342F33" w:rsidRDefault="00342F33" w:rsidP="00342F33">
      <w:r w:rsidRPr="00342F33">
        <w:t>Credit, thanks, partnership, listing, and certification should remain distinct.</w:t>
      </w:r>
    </w:p>
    <w:p w14:paraId="0CFB7817" w14:textId="77777777" w:rsidR="00342F33" w:rsidRPr="00342F33" w:rsidRDefault="00342F33" w:rsidP="00342F33">
      <w:pPr>
        <w:rPr>
          <w:b/>
          <w:bCs/>
        </w:rPr>
      </w:pPr>
      <w:r w:rsidRPr="00342F33">
        <w:rPr>
          <w:b/>
          <w:bCs/>
        </w:rPr>
        <w:t>Symbol Warning Signs</w:t>
      </w:r>
    </w:p>
    <w:p w14:paraId="263ABC42" w14:textId="77777777" w:rsidR="00342F33" w:rsidRPr="00342F33" w:rsidRDefault="00342F33" w:rsidP="00342F33">
      <w:r w:rsidRPr="00342F33">
        <w:t>The symbol looks official but has no authority.</w:t>
      </w:r>
    </w:p>
    <w:p w14:paraId="365508C4" w14:textId="77777777" w:rsidR="00342F33" w:rsidRPr="00342F33" w:rsidRDefault="00342F33" w:rsidP="00342F33">
      <w:r w:rsidRPr="00342F33">
        <w:t>The mark is memorable but unsupported.</w:t>
      </w:r>
    </w:p>
    <w:p w14:paraId="773E2A68" w14:textId="77777777" w:rsidR="00342F33" w:rsidRPr="00342F33" w:rsidRDefault="00342F33" w:rsidP="00342F33">
      <w:r w:rsidRPr="00342F33">
        <w:t>The badge says more than the registry.</w:t>
      </w:r>
    </w:p>
    <w:p w14:paraId="26EDC481" w14:textId="77777777" w:rsidR="00342F33" w:rsidRPr="00342F33" w:rsidRDefault="00342F33" w:rsidP="00342F33">
      <w:r w:rsidRPr="00342F33">
        <w:t>The phrase becomes a slogan.</w:t>
      </w:r>
    </w:p>
    <w:p w14:paraId="0A9851EC" w14:textId="77777777" w:rsidR="00342F33" w:rsidRPr="00342F33" w:rsidRDefault="00342F33" w:rsidP="00342F33">
      <w:r w:rsidRPr="00342F33">
        <w:t>The public artifact carries trust but no correction path.</w:t>
      </w:r>
    </w:p>
    <w:p w14:paraId="108B8209" w14:textId="77777777" w:rsidR="00342F33" w:rsidRPr="00342F33" w:rsidRDefault="00342F33" w:rsidP="00342F33">
      <w:r w:rsidRPr="00342F33">
        <w:t>Recognition implies governance.</w:t>
      </w:r>
    </w:p>
    <w:p w14:paraId="530848B1" w14:textId="77777777" w:rsidR="00342F33" w:rsidRPr="00342F33" w:rsidRDefault="00342F33" w:rsidP="00342F33">
      <w:r w:rsidRPr="00342F33">
        <w:t>The symbol remains after status changes.</w:t>
      </w:r>
    </w:p>
    <w:p w14:paraId="7FD99BB1" w14:textId="77777777" w:rsidR="00342F33" w:rsidRPr="00342F33" w:rsidRDefault="00342F33" w:rsidP="00342F33">
      <w:r w:rsidRPr="00342F33">
        <w:t>The symbol becomes more visible than the structure.</w:t>
      </w:r>
    </w:p>
    <w:p w14:paraId="5A36DCFF" w14:textId="77777777" w:rsidR="00342F33" w:rsidRPr="00342F33" w:rsidRDefault="00342F33" w:rsidP="00342F33">
      <w:pPr>
        <w:rPr>
          <w:b/>
          <w:bCs/>
        </w:rPr>
      </w:pPr>
      <w:r w:rsidRPr="00342F33">
        <w:rPr>
          <w:b/>
          <w:bCs/>
        </w:rPr>
        <w:t>Symbol Repair Moves</w:t>
      </w:r>
    </w:p>
    <w:p w14:paraId="05C8FAAE" w14:textId="77777777" w:rsidR="00342F33" w:rsidRPr="00342F33" w:rsidRDefault="00342F33" w:rsidP="00342F33">
      <w:r w:rsidRPr="00342F33">
        <w:t>Link symbol to registry.</w:t>
      </w:r>
    </w:p>
    <w:p w14:paraId="0A45A919" w14:textId="77777777" w:rsidR="00342F33" w:rsidRPr="00342F33" w:rsidRDefault="00342F33" w:rsidP="00342F33">
      <w:r w:rsidRPr="00342F33">
        <w:t>Add scope label.</w:t>
      </w:r>
    </w:p>
    <w:p w14:paraId="2D74ED4A" w14:textId="77777777" w:rsidR="00342F33" w:rsidRPr="00342F33" w:rsidRDefault="00342F33" w:rsidP="00342F33">
      <w:r w:rsidRPr="00342F33">
        <w:lastRenderedPageBreak/>
        <w:t>Add status definitions.</w:t>
      </w:r>
    </w:p>
    <w:p w14:paraId="79BFF51D" w14:textId="77777777" w:rsidR="00342F33" w:rsidRPr="00342F33" w:rsidRDefault="00342F33" w:rsidP="00342F33">
      <w:r w:rsidRPr="00342F33">
        <w:t>Add mark-use rules.</w:t>
      </w:r>
    </w:p>
    <w:p w14:paraId="542B5371" w14:textId="77777777" w:rsidR="00342F33" w:rsidRPr="00342F33" w:rsidRDefault="00342F33" w:rsidP="00342F33">
      <w:r w:rsidRPr="00342F33">
        <w:t>Add reason codes.</w:t>
      </w:r>
    </w:p>
    <w:p w14:paraId="1D2D0446" w14:textId="77777777" w:rsidR="00342F33" w:rsidRPr="00342F33" w:rsidRDefault="00342F33" w:rsidP="00342F33">
      <w:r w:rsidRPr="00342F33">
        <w:t>Add misuse consequences.</w:t>
      </w:r>
    </w:p>
    <w:p w14:paraId="6309AC52" w14:textId="77777777" w:rsidR="00342F33" w:rsidRPr="00342F33" w:rsidRDefault="00342F33" w:rsidP="00342F33">
      <w:r w:rsidRPr="00342F33">
        <w:t>Revise overbroad name.</w:t>
      </w:r>
    </w:p>
    <w:p w14:paraId="0524BD27" w14:textId="77777777" w:rsidR="00342F33" w:rsidRPr="00342F33" w:rsidRDefault="00342F33" w:rsidP="00342F33">
      <w:r w:rsidRPr="00342F33">
        <w:t>Separate recognition from status.</w:t>
      </w:r>
    </w:p>
    <w:p w14:paraId="6D794234" w14:textId="77777777" w:rsidR="00342F33" w:rsidRPr="00342F33" w:rsidRDefault="00342F33" w:rsidP="00342F33">
      <w:r w:rsidRPr="00342F33">
        <w:t>Retire symbol if structure cannot support it.</w:t>
      </w:r>
    </w:p>
    <w:p w14:paraId="5FEDB834" w14:textId="77777777" w:rsidR="00342F33" w:rsidRPr="00342F33" w:rsidRDefault="00342F33" w:rsidP="00AC518A">
      <w:pPr>
        <w:pStyle w:val="Heading3"/>
      </w:pPr>
      <w:r w:rsidRPr="00342F33">
        <w:t>Launch Sequencing Checklist</w:t>
      </w:r>
    </w:p>
    <w:p w14:paraId="3DC091B6" w14:textId="77777777" w:rsidR="00342F33" w:rsidRPr="00342F33" w:rsidRDefault="00342F33" w:rsidP="00342F33">
      <w:r w:rsidRPr="00342F33">
        <w:t>Use this checklist when launching a sourcebook, framework, product, registry, mark, review service, public-good tool, fund, council, course, or institution.</w:t>
      </w:r>
    </w:p>
    <w:p w14:paraId="1FA2BF66" w14:textId="77777777" w:rsidR="00342F33" w:rsidRPr="00342F33" w:rsidRDefault="00342F33" w:rsidP="00342F33">
      <w:pPr>
        <w:rPr>
          <w:b/>
          <w:bCs/>
        </w:rPr>
      </w:pPr>
      <w:r w:rsidRPr="00342F33">
        <w:rPr>
          <w:b/>
          <w:bCs/>
        </w:rPr>
        <w:t>Launch Questions</w:t>
      </w:r>
    </w:p>
    <w:p w14:paraId="41955C15" w14:textId="77777777" w:rsidR="00342F33" w:rsidRPr="00342F33" w:rsidRDefault="00342F33" w:rsidP="00342F33">
      <w:r w:rsidRPr="00342F33">
        <w:rPr>
          <w:b/>
          <w:bCs/>
        </w:rPr>
        <w:t>What is being launched?</w:t>
      </w:r>
    </w:p>
    <w:p w14:paraId="19FA7C08" w14:textId="77777777" w:rsidR="00342F33" w:rsidRPr="00342F33" w:rsidRDefault="00342F33" w:rsidP="00342F33">
      <w:r w:rsidRPr="00342F33">
        <w:t>Source artifact, public explanation, prototype, registry, mark, tool, review, course, funding structure, council, or institution.</w:t>
      </w:r>
    </w:p>
    <w:p w14:paraId="3974EFAF" w14:textId="77777777" w:rsidR="00342F33" w:rsidRPr="00342F33" w:rsidRDefault="00342F33" w:rsidP="00342F33">
      <w:r w:rsidRPr="00342F33">
        <w:rPr>
          <w:b/>
          <w:bCs/>
        </w:rPr>
        <w:t>What is the public invited to do?</w:t>
      </w:r>
    </w:p>
    <w:p w14:paraId="561BEFEE" w14:textId="77777777" w:rsidR="00342F33" w:rsidRPr="00342F33" w:rsidRDefault="00342F33" w:rsidP="00342F33">
      <w:r w:rsidRPr="00342F33">
        <w:t>Read, test, critique, use, rely, fund, teach, adopt, review, or wait.</w:t>
      </w:r>
    </w:p>
    <w:p w14:paraId="08D051C2" w14:textId="77777777" w:rsidR="00342F33" w:rsidRPr="00342F33" w:rsidRDefault="00342F33" w:rsidP="00342F33">
      <w:r w:rsidRPr="00342F33">
        <w:rPr>
          <w:b/>
          <w:bCs/>
        </w:rPr>
        <w:t>What should exist before public reliance?</w:t>
      </w:r>
    </w:p>
    <w:p w14:paraId="3ADD4037" w14:textId="77777777" w:rsidR="00342F33" w:rsidRPr="00342F33" w:rsidRDefault="00342F33" w:rsidP="00342F33">
      <w:r w:rsidRPr="00342F33">
        <w:t>Scope, records, roles, correction paths, professional boundaries, money-flow rules, registry support, or consequence paths.</w:t>
      </w:r>
    </w:p>
    <w:p w14:paraId="54F5556C" w14:textId="77777777" w:rsidR="00342F33" w:rsidRPr="00342F33" w:rsidRDefault="00342F33" w:rsidP="00342F33">
      <w:r w:rsidRPr="00342F33">
        <w:rPr>
          <w:b/>
          <w:bCs/>
        </w:rPr>
        <w:t>What should not launch yet?</w:t>
      </w:r>
    </w:p>
    <w:p w14:paraId="62DAE919" w14:textId="77777777" w:rsidR="00342F33" w:rsidRPr="00342F33" w:rsidRDefault="00342F33" w:rsidP="00342F33">
      <w:r w:rsidRPr="00342F33">
        <w:t>Marks, certification claims, funding appeals, institutional adoption, public status, or review services may need delay.</w:t>
      </w:r>
    </w:p>
    <w:p w14:paraId="032D4E42" w14:textId="77777777" w:rsidR="00342F33" w:rsidRPr="00342F33" w:rsidRDefault="00342F33" w:rsidP="00342F33">
      <w:r w:rsidRPr="00342F33">
        <w:rPr>
          <w:b/>
          <w:bCs/>
        </w:rPr>
        <w:t>What becomes irreversible?</w:t>
      </w:r>
    </w:p>
    <w:p w14:paraId="7C1FFC36" w14:textId="77777777" w:rsidR="00342F33" w:rsidRPr="00342F33" w:rsidRDefault="00342F33" w:rsidP="00342F33">
      <w:r w:rsidRPr="00342F33">
        <w:t>Public claims, launch records, marks, copied symbols, registry status, funding commitments, institutional language, or user dependency.</w:t>
      </w:r>
    </w:p>
    <w:p w14:paraId="721B9356" w14:textId="77777777" w:rsidR="00342F33" w:rsidRPr="00342F33" w:rsidRDefault="00342F33" w:rsidP="00342F33">
      <w:r w:rsidRPr="00342F33">
        <w:rPr>
          <w:b/>
          <w:bCs/>
        </w:rPr>
        <w:t>What record will preserve launch state?</w:t>
      </w:r>
    </w:p>
    <w:p w14:paraId="26F0346B" w14:textId="77777777" w:rsidR="00342F33" w:rsidRPr="00342F33" w:rsidRDefault="00342F33" w:rsidP="00342F33">
      <w:r w:rsidRPr="00342F33">
        <w:t>Launch note, version history, public memo, registry entry, sourcebook front matter, or funding record.</w:t>
      </w:r>
    </w:p>
    <w:p w14:paraId="6817AF2E" w14:textId="77777777" w:rsidR="00342F33" w:rsidRPr="00342F33" w:rsidRDefault="00342F33" w:rsidP="00342F33">
      <w:pPr>
        <w:rPr>
          <w:b/>
          <w:bCs/>
        </w:rPr>
      </w:pPr>
      <w:r w:rsidRPr="00342F33">
        <w:rPr>
          <w:b/>
          <w:bCs/>
        </w:rPr>
        <w:lastRenderedPageBreak/>
        <w:t>Launch Warning Signs</w:t>
      </w:r>
    </w:p>
    <w:p w14:paraId="6FA86E65" w14:textId="77777777" w:rsidR="00342F33" w:rsidRPr="00342F33" w:rsidRDefault="00342F33" w:rsidP="00342F33">
      <w:r w:rsidRPr="00342F33">
        <w:t>The mark launches before the registry.</w:t>
      </w:r>
    </w:p>
    <w:p w14:paraId="2BA00E1B" w14:textId="77777777" w:rsidR="00342F33" w:rsidRPr="00342F33" w:rsidRDefault="00342F33" w:rsidP="00342F33">
      <w:r w:rsidRPr="00342F33">
        <w:t>Money arrives before governance.</w:t>
      </w:r>
    </w:p>
    <w:p w14:paraId="3649ED90" w14:textId="77777777" w:rsidR="00342F33" w:rsidRPr="00342F33" w:rsidRDefault="00342F33" w:rsidP="00342F33">
      <w:r w:rsidRPr="00342F33">
        <w:t>Institutional adoption begins before source meaning is public.</w:t>
      </w:r>
    </w:p>
    <w:p w14:paraId="4D2B794A" w14:textId="77777777" w:rsidR="00342F33" w:rsidRPr="00342F33" w:rsidRDefault="00342F33" w:rsidP="00342F33">
      <w:r w:rsidRPr="00342F33">
        <w:t>The founder story carries trust before role separation.</w:t>
      </w:r>
    </w:p>
    <w:p w14:paraId="17D8ECC5" w14:textId="77777777" w:rsidR="00342F33" w:rsidRPr="00342F33" w:rsidRDefault="00342F33" w:rsidP="00342F33">
      <w:r w:rsidRPr="00342F33">
        <w:t>A public-good claim launches before maintenance exists.</w:t>
      </w:r>
    </w:p>
    <w:p w14:paraId="77FFEFB8" w14:textId="77777777" w:rsidR="00342F33" w:rsidRPr="00342F33" w:rsidRDefault="00342F33" w:rsidP="00342F33">
      <w:r w:rsidRPr="00342F33">
        <w:t>A review service launches before scope and professional boundaries are clear.</w:t>
      </w:r>
    </w:p>
    <w:p w14:paraId="309C61DA" w14:textId="77777777" w:rsidR="00342F33" w:rsidRPr="00342F33" w:rsidRDefault="00342F33" w:rsidP="00342F33">
      <w:r w:rsidRPr="00342F33">
        <w:t>The public is invited to rely when the system is only ready for testing.</w:t>
      </w:r>
    </w:p>
    <w:p w14:paraId="7A62B358" w14:textId="77777777" w:rsidR="00342F33" w:rsidRPr="00342F33" w:rsidRDefault="00342F33" w:rsidP="00342F33">
      <w:pPr>
        <w:rPr>
          <w:b/>
          <w:bCs/>
        </w:rPr>
      </w:pPr>
      <w:r w:rsidRPr="00342F33">
        <w:rPr>
          <w:b/>
          <w:bCs/>
        </w:rPr>
        <w:t>Launch Repair Moves</w:t>
      </w:r>
    </w:p>
    <w:p w14:paraId="37873E4A" w14:textId="77777777" w:rsidR="00342F33" w:rsidRPr="00342F33" w:rsidRDefault="00342F33" w:rsidP="00342F33">
      <w:r w:rsidRPr="00342F33">
        <w:t>Publish source and scope first.</w:t>
      </w:r>
    </w:p>
    <w:p w14:paraId="5A6D7885" w14:textId="77777777" w:rsidR="00342F33" w:rsidRPr="00342F33" w:rsidRDefault="00342F33" w:rsidP="00342F33">
      <w:r w:rsidRPr="00342F33">
        <w:t>Create launch record.</w:t>
      </w:r>
    </w:p>
    <w:p w14:paraId="34B565C7" w14:textId="77777777" w:rsidR="00342F33" w:rsidRPr="00342F33" w:rsidRDefault="00342F33" w:rsidP="00342F33">
      <w:r w:rsidRPr="00342F33">
        <w:t>Add professional boundary.</w:t>
      </w:r>
    </w:p>
    <w:p w14:paraId="2E0E4681" w14:textId="77777777" w:rsidR="00342F33" w:rsidRPr="00342F33" w:rsidRDefault="00342F33" w:rsidP="00342F33">
      <w:r w:rsidRPr="00342F33">
        <w:t>Define public-use category.</w:t>
      </w:r>
    </w:p>
    <w:p w14:paraId="74B39A14" w14:textId="77777777" w:rsidR="00342F33" w:rsidRPr="00342F33" w:rsidRDefault="00342F33" w:rsidP="00342F33">
      <w:r w:rsidRPr="00342F33">
        <w:t>Delay unsupported trust signals.</w:t>
      </w:r>
    </w:p>
    <w:p w14:paraId="292ADB97" w14:textId="77777777" w:rsidR="00342F33" w:rsidRPr="00342F33" w:rsidRDefault="00342F33" w:rsidP="00342F33">
      <w:r w:rsidRPr="00342F33">
        <w:t>Create receiving-layer discipline before fundraising.</w:t>
      </w:r>
    </w:p>
    <w:p w14:paraId="6C37001A" w14:textId="77777777" w:rsidR="00342F33" w:rsidRPr="00342F33" w:rsidRDefault="00342F33" w:rsidP="00342F33">
      <w:r w:rsidRPr="00342F33">
        <w:t>Create registry before mark.</w:t>
      </w:r>
    </w:p>
    <w:p w14:paraId="150BD3E4" w14:textId="77777777" w:rsidR="00342F33" w:rsidRPr="00342F33" w:rsidRDefault="00342F33" w:rsidP="00342F33">
      <w:r w:rsidRPr="00342F33">
        <w:t>Create authority map before institutional uptake.</w:t>
      </w:r>
    </w:p>
    <w:p w14:paraId="01CCA1C8" w14:textId="77777777" w:rsidR="00342F33" w:rsidRPr="00342F33" w:rsidRDefault="00342F33" w:rsidP="00342F33">
      <w:r w:rsidRPr="00342F33">
        <w:t>Run adoption, criticism, and imitation stress tests.</w:t>
      </w:r>
    </w:p>
    <w:p w14:paraId="226721DE" w14:textId="77777777" w:rsidR="00342F33" w:rsidRPr="00342F33" w:rsidRDefault="00342F33" w:rsidP="00AC518A">
      <w:pPr>
        <w:pStyle w:val="Heading3"/>
      </w:pPr>
      <w:r w:rsidRPr="00342F33">
        <w:t>Behavioral Review Trust Checklist</w:t>
      </w:r>
    </w:p>
    <w:p w14:paraId="698AFB91" w14:textId="77777777" w:rsidR="00342F33" w:rsidRPr="00342F33" w:rsidRDefault="00342F33" w:rsidP="00342F33">
      <w:r w:rsidRPr="00342F33">
        <w:t xml:space="preserve">Use this checklist when Sourcebook 08 supports a </w:t>
      </w:r>
      <w:r w:rsidRPr="00342F33">
        <w:rPr>
          <w:b/>
          <w:bCs/>
        </w:rPr>
        <w:t>Behavioral Review</w:t>
      </w:r>
      <w:r w:rsidRPr="00342F33">
        <w:t>.</w:t>
      </w:r>
    </w:p>
    <w:p w14:paraId="13E1EA2E" w14:textId="77777777" w:rsidR="00342F33" w:rsidRPr="00342F33" w:rsidRDefault="00342F33" w:rsidP="00342F33">
      <w:pPr>
        <w:rPr>
          <w:b/>
          <w:bCs/>
        </w:rPr>
      </w:pPr>
      <w:r w:rsidRPr="00342F33">
        <w:rPr>
          <w:b/>
          <w:bCs/>
        </w:rPr>
        <w:t>Review Questions</w:t>
      </w:r>
    </w:p>
    <w:p w14:paraId="5CE1ADE4" w14:textId="77777777" w:rsidR="00342F33" w:rsidRPr="00342F33" w:rsidRDefault="00342F33" w:rsidP="00342F33">
      <w:r w:rsidRPr="00342F33">
        <w:rPr>
          <w:b/>
          <w:bCs/>
        </w:rPr>
        <w:t>What behavior is being reviewed?</w:t>
      </w:r>
    </w:p>
    <w:p w14:paraId="58D8F318" w14:textId="77777777" w:rsidR="00342F33" w:rsidRPr="00342F33" w:rsidRDefault="00342F33" w:rsidP="00342F33">
      <w:r w:rsidRPr="00342F33">
        <w:t>AI response, product flow, support path, public page, intake process, dashboard, registry, mark, or communication pattern.</w:t>
      </w:r>
    </w:p>
    <w:p w14:paraId="15F2D5CF" w14:textId="77777777" w:rsidR="00342F33" w:rsidRPr="00342F33" w:rsidRDefault="00342F33" w:rsidP="00342F33">
      <w:r w:rsidRPr="00342F33">
        <w:rPr>
          <w:b/>
          <w:bCs/>
        </w:rPr>
        <w:t>What trust claim does the behavior create?</w:t>
      </w:r>
    </w:p>
    <w:p w14:paraId="200123DE" w14:textId="77777777" w:rsidR="00342F33" w:rsidRPr="00342F33" w:rsidRDefault="00342F33" w:rsidP="00342F33">
      <w:r w:rsidRPr="00342F33">
        <w:lastRenderedPageBreak/>
        <w:t>Care, safety, review, independence, public good, human-grade behavior, accountability, non-extraction, or reliability.</w:t>
      </w:r>
    </w:p>
    <w:p w14:paraId="66C9C1EE" w14:textId="77777777" w:rsidR="00342F33" w:rsidRPr="00342F33" w:rsidRDefault="00342F33" w:rsidP="00342F33">
      <w:r w:rsidRPr="00342F33">
        <w:rPr>
          <w:b/>
          <w:bCs/>
        </w:rPr>
        <w:t>What does the user experience?</w:t>
      </w:r>
    </w:p>
    <w:p w14:paraId="6521AFD6" w14:textId="77777777" w:rsidR="00342F33" w:rsidRPr="00342F33" w:rsidRDefault="00342F33" w:rsidP="00342F33">
      <w:r w:rsidRPr="00342F33">
        <w:t>Clarity, confusion, reassurance, burden, pressure, closure, dependence, or exit.</w:t>
      </w:r>
    </w:p>
    <w:p w14:paraId="58637F8E" w14:textId="77777777" w:rsidR="00342F33" w:rsidRPr="00342F33" w:rsidRDefault="00342F33" w:rsidP="00342F33">
      <w:r w:rsidRPr="00342F33">
        <w:rPr>
          <w:b/>
          <w:bCs/>
        </w:rPr>
        <w:t>Does the behavior show scope?</w:t>
      </w:r>
    </w:p>
    <w:p w14:paraId="7C214A1E" w14:textId="77777777" w:rsidR="00342F33" w:rsidRPr="00342F33" w:rsidRDefault="00342F33" w:rsidP="00342F33">
      <w:r w:rsidRPr="00342F33">
        <w:t>Trust behavior should not imply more than it supports.</w:t>
      </w:r>
    </w:p>
    <w:p w14:paraId="24255171" w14:textId="77777777" w:rsidR="00342F33" w:rsidRPr="00342F33" w:rsidRDefault="00342F33" w:rsidP="00342F33">
      <w:r w:rsidRPr="00342F33">
        <w:rPr>
          <w:b/>
          <w:bCs/>
        </w:rPr>
        <w:t>Does the behavior create a receipt?</w:t>
      </w:r>
    </w:p>
    <w:p w14:paraId="46B22F4C" w14:textId="77777777" w:rsidR="00342F33" w:rsidRPr="00342F33" w:rsidRDefault="00342F33" w:rsidP="00342F33">
      <w:r w:rsidRPr="00342F33">
        <w:t>Important actions should leave traces.</w:t>
      </w:r>
    </w:p>
    <w:p w14:paraId="3CCD48E2" w14:textId="77777777" w:rsidR="00342F33" w:rsidRPr="00342F33" w:rsidRDefault="00342F33" w:rsidP="00342F33">
      <w:r w:rsidRPr="00342F33">
        <w:rPr>
          <w:b/>
          <w:bCs/>
        </w:rPr>
        <w:t>Does the behavior close?</w:t>
      </w:r>
    </w:p>
    <w:p w14:paraId="2A71CA83" w14:textId="77777777" w:rsidR="00342F33" w:rsidRPr="00342F33" w:rsidRDefault="00342F33" w:rsidP="00342F33">
      <w:r w:rsidRPr="00342F33">
        <w:t>The user should not be left suspended.</w:t>
      </w:r>
    </w:p>
    <w:p w14:paraId="6A72D735" w14:textId="77777777" w:rsidR="00342F33" w:rsidRPr="00342F33" w:rsidRDefault="00342F33" w:rsidP="00342F33">
      <w:r w:rsidRPr="00342F33">
        <w:rPr>
          <w:b/>
          <w:bCs/>
        </w:rPr>
        <w:t>Does the behavior route to human judgment where needed?</w:t>
      </w:r>
    </w:p>
    <w:p w14:paraId="52B7015E" w14:textId="77777777" w:rsidR="00342F33" w:rsidRPr="00342F33" w:rsidRDefault="00342F33" w:rsidP="00342F33">
      <w:r w:rsidRPr="00342F33">
        <w:t>Human where it matters.</w:t>
      </w:r>
    </w:p>
    <w:p w14:paraId="51BC4951" w14:textId="77777777" w:rsidR="00342F33" w:rsidRPr="00342F33" w:rsidRDefault="00342F33" w:rsidP="00342F33">
      <w:r w:rsidRPr="00342F33">
        <w:rPr>
          <w:b/>
          <w:bCs/>
        </w:rPr>
        <w:t>What professional boundary applies?</w:t>
      </w:r>
    </w:p>
    <w:p w14:paraId="3F557DEB" w14:textId="77777777" w:rsidR="00342F33" w:rsidRPr="00342F33" w:rsidRDefault="00342F33" w:rsidP="00342F33">
      <w:r w:rsidRPr="00342F33">
        <w:t>Behavioral Review should not overclaim.</w:t>
      </w:r>
    </w:p>
    <w:p w14:paraId="4DCC83E0" w14:textId="77777777" w:rsidR="00342F33" w:rsidRPr="00342F33" w:rsidRDefault="00342F33" w:rsidP="00342F33">
      <w:pPr>
        <w:rPr>
          <w:b/>
          <w:bCs/>
        </w:rPr>
      </w:pPr>
      <w:r w:rsidRPr="00342F33">
        <w:rPr>
          <w:b/>
          <w:bCs/>
        </w:rPr>
        <w:t>Review Warning Signs</w:t>
      </w:r>
    </w:p>
    <w:p w14:paraId="39EC0A9B" w14:textId="77777777" w:rsidR="00342F33" w:rsidRPr="00342F33" w:rsidRDefault="00342F33" w:rsidP="00342F33">
      <w:r w:rsidRPr="00342F33">
        <w:t>Warmth replaces structure.</w:t>
      </w:r>
    </w:p>
    <w:p w14:paraId="2F5FBB2B" w14:textId="77777777" w:rsidR="00342F33" w:rsidRPr="00342F33" w:rsidRDefault="00342F33" w:rsidP="00342F33">
      <w:r w:rsidRPr="00342F33">
        <w:t>The AI reassures without grounding.</w:t>
      </w:r>
    </w:p>
    <w:p w14:paraId="069C38D1" w14:textId="77777777" w:rsidR="00342F33" w:rsidRPr="00342F33" w:rsidRDefault="00342F33" w:rsidP="00342F33">
      <w:r w:rsidRPr="00342F33">
        <w:t>The product acts as if status is final when it is provisional.</w:t>
      </w:r>
    </w:p>
    <w:p w14:paraId="323C5563" w14:textId="77777777" w:rsidR="00342F33" w:rsidRPr="00342F33" w:rsidRDefault="00342F33" w:rsidP="00342F33">
      <w:r w:rsidRPr="00342F33">
        <w:t>The user is nudged to continue when the task is complete.</w:t>
      </w:r>
    </w:p>
    <w:p w14:paraId="4FA477ED" w14:textId="77777777" w:rsidR="00342F33" w:rsidRPr="00342F33" w:rsidRDefault="00342F33" w:rsidP="00342F33">
      <w:r w:rsidRPr="00342F33">
        <w:t>The support path apologizes without authority to repair.</w:t>
      </w:r>
    </w:p>
    <w:p w14:paraId="7399AB71" w14:textId="77777777" w:rsidR="00342F33" w:rsidRPr="00342F33" w:rsidRDefault="00342F33" w:rsidP="00342F33">
      <w:r w:rsidRPr="00342F33">
        <w:t>The interface hides correction.</w:t>
      </w:r>
    </w:p>
    <w:p w14:paraId="695300EA" w14:textId="77777777" w:rsidR="00342F33" w:rsidRPr="00342F33" w:rsidRDefault="00342F33" w:rsidP="00342F33">
      <w:r w:rsidRPr="00342F33">
        <w:t>The review memo sounds like certification.</w:t>
      </w:r>
    </w:p>
    <w:p w14:paraId="3056FC62" w14:textId="77777777" w:rsidR="00342F33" w:rsidRPr="00342F33" w:rsidRDefault="00342F33" w:rsidP="00342F33">
      <w:r w:rsidRPr="00342F33">
        <w:t>The public claim exceeds the observed behavior.</w:t>
      </w:r>
    </w:p>
    <w:p w14:paraId="141CFA3F" w14:textId="77777777" w:rsidR="00342F33" w:rsidRPr="00342F33" w:rsidRDefault="00342F33" w:rsidP="00342F33">
      <w:pPr>
        <w:rPr>
          <w:b/>
          <w:bCs/>
        </w:rPr>
      </w:pPr>
      <w:r w:rsidRPr="00342F33">
        <w:rPr>
          <w:b/>
          <w:bCs/>
        </w:rPr>
        <w:t>Review Repair Moves</w:t>
      </w:r>
    </w:p>
    <w:p w14:paraId="36B8F0AB" w14:textId="77777777" w:rsidR="00342F33" w:rsidRPr="00342F33" w:rsidRDefault="00342F33" w:rsidP="00342F33">
      <w:r w:rsidRPr="00342F33">
        <w:t>Add scope.</w:t>
      </w:r>
    </w:p>
    <w:p w14:paraId="6FF5A948" w14:textId="77777777" w:rsidR="00342F33" w:rsidRPr="00342F33" w:rsidRDefault="00342F33" w:rsidP="00342F33">
      <w:r w:rsidRPr="00342F33">
        <w:t>Add grounding.</w:t>
      </w:r>
    </w:p>
    <w:p w14:paraId="3E6C3534" w14:textId="77777777" w:rsidR="00342F33" w:rsidRPr="00342F33" w:rsidRDefault="00342F33" w:rsidP="00342F33">
      <w:r w:rsidRPr="00342F33">
        <w:lastRenderedPageBreak/>
        <w:t>Add receipt.</w:t>
      </w:r>
    </w:p>
    <w:p w14:paraId="5841E414" w14:textId="77777777" w:rsidR="00342F33" w:rsidRPr="00342F33" w:rsidRDefault="00342F33" w:rsidP="00342F33">
      <w:r w:rsidRPr="00342F33">
        <w:t>Add done-state.</w:t>
      </w:r>
    </w:p>
    <w:p w14:paraId="72D7CB73" w14:textId="77777777" w:rsidR="00342F33" w:rsidRPr="00342F33" w:rsidRDefault="00342F33" w:rsidP="00342F33">
      <w:r w:rsidRPr="00342F33">
        <w:t>Add human escalation.</w:t>
      </w:r>
    </w:p>
    <w:p w14:paraId="5BA4E21A" w14:textId="77777777" w:rsidR="00342F33" w:rsidRPr="00342F33" w:rsidRDefault="00342F33" w:rsidP="00342F33">
      <w:r w:rsidRPr="00342F33">
        <w:t>Add correction path.</w:t>
      </w:r>
    </w:p>
    <w:p w14:paraId="5F82EBDD" w14:textId="77777777" w:rsidR="00342F33" w:rsidRPr="00342F33" w:rsidRDefault="00342F33" w:rsidP="00342F33">
      <w:r w:rsidRPr="00342F33">
        <w:t>Narrow public claim.</w:t>
      </w:r>
    </w:p>
    <w:p w14:paraId="3C9F771E" w14:textId="77777777" w:rsidR="00342F33" w:rsidRPr="00342F33" w:rsidRDefault="00342F33" w:rsidP="00342F33">
      <w:r w:rsidRPr="00342F33">
        <w:t>Add professional boundary.</w:t>
      </w:r>
    </w:p>
    <w:p w14:paraId="4CA9A113" w14:textId="77777777" w:rsidR="00342F33" w:rsidRPr="00342F33" w:rsidRDefault="00342F33" w:rsidP="00342F33">
      <w:r w:rsidRPr="00342F33">
        <w:t>Separate Behavioral Review from certification.</w:t>
      </w:r>
    </w:p>
    <w:p w14:paraId="22953450" w14:textId="77777777" w:rsidR="00342F33" w:rsidRPr="00342F33" w:rsidRDefault="00342F33" w:rsidP="00AC518A">
      <w:pPr>
        <w:pStyle w:val="Heading3"/>
      </w:pPr>
      <w:r w:rsidRPr="00342F33">
        <w:t>Professional Boundary Checklist</w:t>
      </w:r>
    </w:p>
    <w:p w14:paraId="5104B5CE" w14:textId="77777777" w:rsidR="00342F33" w:rsidRPr="00342F33" w:rsidRDefault="00342F33" w:rsidP="00342F33">
      <w:r w:rsidRPr="00342F33">
        <w:t>Use this checklist whenever Sourcebook 08 work touches real-world implementation.</w:t>
      </w:r>
    </w:p>
    <w:p w14:paraId="3CBF8A62" w14:textId="77777777" w:rsidR="00342F33" w:rsidRPr="00342F33" w:rsidRDefault="00342F33" w:rsidP="00342F33">
      <w:pPr>
        <w:rPr>
          <w:b/>
          <w:bCs/>
        </w:rPr>
      </w:pPr>
      <w:r w:rsidRPr="00342F33">
        <w:rPr>
          <w:b/>
          <w:bCs/>
        </w:rPr>
        <w:t>Boundary Questions</w:t>
      </w:r>
    </w:p>
    <w:p w14:paraId="1B2CB6AF" w14:textId="77777777" w:rsidR="00342F33" w:rsidRPr="00342F33" w:rsidRDefault="00342F33" w:rsidP="00342F33">
      <w:r w:rsidRPr="00342F33">
        <w:rPr>
          <w:b/>
          <w:bCs/>
        </w:rPr>
        <w:t>Does this involve law, contracts, certification, liability, advertising, consumer protection, public marks, or governance authority?</w:t>
      </w:r>
    </w:p>
    <w:p w14:paraId="1D690C54" w14:textId="77777777" w:rsidR="00342F33" w:rsidRPr="00342F33" w:rsidRDefault="00342F33" w:rsidP="00342F33">
      <w:r w:rsidRPr="00342F33">
        <w:t>Legal review may be needed.</w:t>
      </w:r>
    </w:p>
    <w:p w14:paraId="620AA132" w14:textId="77777777" w:rsidR="00342F33" w:rsidRPr="00342F33" w:rsidRDefault="00342F33" w:rsidP="00342F33">
      <w:r w:rsidRPr="00342F33">
        <w:rPr>
          <w:b/>
          <w:bCs/>
        </w:rPr>
        <w:t>Does this involve money, taxes, accounting, fiduciary duties, securities, banking, donations, grants, restricted funds, or revenue sharing?</w:t>
      </w:r>
    </w:p>
    <w:p w14:paraId="4CD6DB39" w14:textId="77777777" w:rsidR="00342F33" w:rsidRPr="00342F33" w:rsidRDefault="00342F33" w:rsidP="00342F33">
      <w:r w:rsidRPr="00342F33">
        <w:t>Financial, accounting, tax, nonprofit, fiduciary, or legal review may be needed.</w:t>
      </w:r>
    </w:p>
    <w:p w14:paraId="69A4EE4D" w14:textId="77777777" w:rsidR="00342F33" w:rsidRPr="00342F33" w:rsidRDefault="00342F33" w:rsidP="00342F33">
      <w:r w:rsidRPr="00342F33">
        <w:rPr>
          <w:b/>
          <w:bCs/>
        </w:rPr>
        <w:t>Does this involve personal data, privacy, security, care records, sensitive information, or user identity?</w:t>
      </w:r>
    </w:p>
    <w:p w14:paraId="7756DC95" w14:textId="77777777" w:rsidR="00342F33" w:rsidRPr="00342F33" w:rsidRDefault="00342F33" w:rsidP="00342F33">
      <w:r w:rsidRPr="00342F33">
        <w:t>Privacy and security review may be needed.</w:t>
      </w:r>
    </w:p>
    <w:p w14:paraId="5A592D73" w14:textId="77777777" w:rsidR="00342F33" w:rsidRPr="00342F33" w:rsidRDefault="00342F33" w:rsidP="00342F33">
      <w:r w:rsidRPr="00342F33">
        <w:rPr>
          <w:b/>
          <w:bCs/>
        </w:rPr>
        <w:t>Does this involve health, safety, clinical care, crisis response, education, vulnerable users, or duty of care?</w:t>
      </w:r>
    </w:p>
    <w:p w14:paraId="2A316F38" w14:textId="77777777" w:rsidR="00342F33" w:rsidRPr="00342F33" w:rsidRDefault="00342F33" w:rsidP="00342F33">
      <w:r w:rsidRPr="00342F33">
        <w:t>Professional safety, clinical, educational, or regulatory review may be needed.</w:t>
      </w:r>
    </w:p>
    <w:p w14:paraId="45847409" w14:textId="77777777" w:rsidR="00342F33" w:rsidRPr="00342F33" w:rsidRDefault="00342F33" w:rsidP="00342F33">
      <w:r w:rsidRPr="00342F33">
        <w:rPr>
          <w:b/>
          <w:bCs/>
        </w:rPr>
        <w:t>Does this involve workers, contractors, compensation, unpaid labor, contributors, or role obligations?</w:t>
      </w:r>
    </w:p>
    <w:p w14:paraId="05645C0F" w14:textId="77777777" w:rsidR="00342F33" w:rsidRPr="00342F33" w:rsidRDefault="00342F33" w:rsidP="00342F33">
      <w:r w:rsidRPr="00342F33">
        <w:t>Labor, employment, and governance review may be needed.</w:t>
      </w:r>
    </w:p>
    <w:p w14:paraId="762C564E" w14:textId="77777777" w:rsidR="00342F33" w:rsidRPr="00342F33" w:rsidRDefault="00342F33" w:rsidP="00342F33">
      <w:r w:rsidRPr="00342F33">
        <w:rPr>
          <w:b/>
          <w:bCs/>
        </w:rPr>
        <w:t>Does this involve public-sector use, procurement, administrative authority, accessibility, or institutional policy?</w:t>
      </w:r>
    </w:p>
    <w:p w14:paraId="1DF7EAA5" w14:textId="77777777" w:rsidR="00342F33" w:rsidRPr="00342F33" w:rsidRDefault="00342F33" w:rsidP="00342F33">
      <w:r w:rsidRPr="00342F33">
        <w:t>Public-sector and institutional review may be needed.</w:t>
      </w:r>
    </w:p>
    <w:p w14:paraId="4AF17C9B" w14:textId="77777777" w:rsidR="00342F33" w:rsidRPr="00342F33" w:rsidRDefault="00342F33" w:rsidP="00342F33">
      <w:pPr>
        <w:rPr>
          <w:b/>
          <w:bCs/>
        </w:rPr>
      </w:pPr>
      <w:r w:rsidRPr="00342F33">
        <w:rPr>
          <w:b/>
          <w:bCs/>
        </w:rPr>
        <w:lastRenderedPageBreak/>
        <w:t>Safe Output Language</w:t>
      </w:r>
    </w:p>
    <w:p w14:paraId="2D4616C8" w14:textId="77777777" w:rsidR="00342F33" w:rsidRPr="00342F33" w:rsidRDefault="00342F33" w:rsidP="00342F33">
      <w:r w:rsidRPr="00342F33">
        <w:t>Use:</w:t>
      </w:r>
    </w:p>
    <w:p w14:paraId="74E4D3A4" w14:textId="77777777" w:rsidR="00342F33" w:rsidRPr="00342F33" w:rsidRDefault="00342F33" w:rsidP="00342F33">
      <w:r w:rsidRPr="00342F33">
        <w:t>This is conceptual trust architecture.</w:t>
      </w:r>
    </w:p>
    <w:p w14:paraId="09982461" w14:textId="77777777" w:rsidR="00342F33" w:rsidRPr="00342F33" w:rsidRDefault="00342F33" w:rsidP="00342F33">
      <w:r w:rsidRPr="00342F33">
        <w:t>This does not certify legal, financial, privacy, safety, or compliance adequacy.</w:t>
      </w:r>
    </w:p>
    <w:p w14:paraId="2CB862FF" w14:textId="77777777" w:rsidR="00342F33" w:rsidRPr="00342F33" w:rsidRDefault="00342F33" w:rsidP="00342F33">
      <w:r w:rsidRPr="00342F33">
        <w:t>This identifies questions for qualified review.</w:t>
      </w:r>
    </w:p>
    <w:p w14:paraId="38BAAE99" w14:textId="77777777" w:rsidR="00342F33" w:rsidRPr="00342F33" w:rsidRDefault="00342F33" w:rsidP="00342F33">
      <w:r w:rsidRPr="00342F33">
        <w:t>This prototype is not an operative registry.</w:t>
      </w:r>
    </w:p>
    <w:p w14:paraId="6CC8F4E0" w14:textId="77777777" w:rsidR="00342F33" w:rsidRPr="00342F33" w:rsidRDefault="00342F33" w:rsidP="00342F33">
      <w:r w:rsidRPr="00342F33">
        <w:t>This mark design is not a legal certification system.</w:t>
      </w:r>
    </w:p>
    <w:p w14:paraId="746738A6" w14:textId="77777777" w:rsidR="00342F33" w:rsidRPr="00342F33" w:rsidRDefault="00342F33" w:rsidP="00342F33">
      <w:r w:rsidRPr="00342F33">
        <w:t>This money-flow map is not financial advice.</w:t>
      </w:r>
    </w:p>
    <w:p w14:paraId="36F51B23" w14:textId="77777777" w:rsidR="00342F33" w:rsidRPr="00342F33" w:rsidRDefault="00342F33" w:rsidP="00342F33">
      <w:r w:rsidRPr="00342F33">
        <w:t>This council rubric is not a legal governance body.</w:t>
      </w:r>
    </w:p>
    <w:p w14:paraId="741ED7AB" w14:textId="77777777" w:rsidR="00342F33" w:rsidRPr="00342F33" w:rsidRDefault="00342F33" w:rsidP="00342F33">
      <w:pPr>
        <w:rPr>
          <w:b/>
          <w:bCs/>
        </w:rPr>
      </w:pPr>
      <w:r w:rsidRPr="00342F33">
        <w:rPr>
          <w:b/>
          <w:bCs/>
        </w:rPr>
        <w:t>Unsafe Output Language</w:t>
      </w:r>
    </w:p>
    <w:p w14:paraId="5E449FAC" w14:textId="77777777" w:rsidR="00342F33" w:rsidRPr="00342F33" w:rsidRDefault="00342F33" w:rsidP="00342F33">
      <w:r w:rsidRPr="00342F33">
        <w:t>Avoid:</w:t>
      </w:r>
    </w:p>
    <w:p w14:paraId="09AE80B3" w14:textId="77777777" w:rsidR="00342F33" w:rsidRPr="00342F33" w:rsidRDefault="00342F33" w:rsidP="00342F33">
      <w:r w:rsidRPr="00342F33">
        <w:t>This structure is compliant.</w:t>
      </w:r>
    </w:p>
    <w:p w14:paraId="068C0622" w14:textId="77777777" w:rsidR="00342F33" w:rsidRPr="00342F33" w:rsidRDefault="00342F33" w:rsidP="00342F33">
      <w:r w:rsidRPr="00342F33">
        <w:t>This mark is safe to use.</w:t>
      </w:r>
    </w:p>
    <w:p w14:paraId="44D3F52F" w14:textId="77777777" w:rsidR="00342F33" w:rsidRPr="00342F33" w:rsidRDefault="00342F33" w:rsidP="00342F33">
      <w:r w:rsidRPr="00342F33">
        <w:t>This funding model avoids legal risk.</w:t>
      </w:r>
    </w:p>
    <w:p w14:paraId="1271D3B5" w14:textId="77777777" w:rsidR="00342F33" w:rsidRPr="00342F33" w:rsidRDefault="00342F33" w:rsidP="00342F33">
      <w:r w:rsidRPr="00342F33">
        <w:t>This council can certify the product.</w:t>
      </w:r>
    </w:p>
    <w:p w14:paraId="33D3931B" w14:textId="77777777" w:rsidR="00342F33" w:rsidRPr="00342F33" w:rsidRDefault="00342F33" w:rsidP="00342F33">
      <w:r w:rsidRPr="00342F33">
        <w:t>This registry is professionally valid.</w:t>
      </w:r>
    </w:p>
    <w:p w14:paraId="56BF502B" w14:textId="77777777" w:rsidR="00342F33" w:rsidRPr="00342F33" w:rsidRDefault="00342F33" w:rsidP="00342F33">
      <w:r w:rsidRPr="00342F33">
        <w:t>This review proves the tool is non-extractive.</w:t>
      </w:r>
    </w:p>
    <w:p w14:paraId="047367E7" w14:textId="77777777" w:rsidR="00342F33" w:rsidRPr="00342F33" w:rsidRDefault="00342F33" w:rsidP="00342F33">
      <w:r w:rsidRPr="00342F33">
        <w:t>This design prevents liability.</w:t>
      </w:r>
    </w:p>
    <w:p w14:paraId="5A65BA12" w14:textId="77777777" w:rsidR="00342F33" w:rsidRPr="00342F33" w:rsidRDefault="00342F33" w:rsidP="00AC518A">
      <w:pPr>
        <w:pStyle w:val="Heading3"/>
      </w:pPr>
      <w:r w:rsidRPr="00342F33">
        <w:t>Evidence Discipline Checklist</w:t>
      </w:r>
    </w:p>
    <w:p w14:paraId="0BA02460" w14:textId="77777777" w:rsidR="00342F33" w:rsidRPr="00342F33" w:rsidRDefault="00342F33" w:rsidP="00342F33">
      <w:r w:rsidRPr="00342F33">
        <w:t>Use this checklist before making any finding.</w:t>
      </w:r>
    </w:p>
    <w:p w14:paraId="19A03691" w14:textId="77777777" w:rsidR="00342F33" w:rsidRPr="00342F33" w:rsidRDefault="00342F33" w:rsidP="00342F33">
      <w:pPr>
        <w:rPr>
          <w:b/>
          <w:bCs/>
        </w:rPr>
      </w:pPr>
      <w:r w:rsidRPr="00342F33">
        <w:rPr>
          <w:b/>
          <w:bCs/>
        </w:rPr>
        <w:t>Evidence Questions</w:t>
      </w:r>
    </w:p>
    <w:p w14:paraId="325A1B4A" w14:textId="77777777" w:rsidR="00342F33" w:rsidRPr="00342F33" w:rsidRDefault="00342F33" w:rsidP="00342F33">
      <w:r w:rsidRPr="00342F33">
        <w:rPr>
          <w:b/>
          <w:bCs/>
        </w:rPr>
        <w:t>What evidence is observed?</w:t>
      </w:r>
    </w:p>
    <w:p w14:paraId="45D5ABB7" w14:textId="77777777" w:rsidR="00342F33" w:rsidRPr="00342F33" w:rsidRDefault="00342F33" w:rsidP="00342F33">
      <w:r w:rsidRPr="00342F33">
        <w:t>Public pages, screens, records, marks, registry entries, documents, product behavior, receipts.</w:t>
      </w:r>
    </w:p>
    <w:p w14:paraId="31297069" w14:textId="77777777" w:rsidR="00342F33" w:rsidRPr="00342F33" w:rsidRDefault="00342F33" w:rsidP="00342F33">
      <w:r w:rsidRPr="00342F33">
        <w:rPr>
          <w:b/>
          <w:bCs/>
        </w:rPr>
        <w:t>What is user-provided?</w:t>
      </w:r>
    </w:p>
    <w:p w14:paraId="1DCA3953" w14:textId="77777777" w:rsidR="00342F33" w:rsidRPr="00342F33" w:rsidRDefault="00342F33" w:rsidP="00342F33">
      <w:r w:rsidRPr="00342F33">
        <w:t>Information supplied by the user but not independently verified.</w:t>
      </w:r>
    </w:p>
    <w:p w14:paraId="7205DC12" w14:textId="77777777" w:rsidR="00342F33" w:rsidRPr="00342F33" w:rsidRDefault="00342F33" w:rsidP="00342F33">
      <w:r w:rsidRPr="00342F33">
        <w:rPr>
          <w:b/>
          <w:bCs/>
        </w:rPr>
        <w:lastRenderedPageBreak/>
        <w:t>What is system-provided?</w:t>
      </w:r>
    </w:p>
    <w:p w14:paraId="65D8A436" w14:textId="77777777" w:rsidR="00342F33" w:rsidRPr="00342F33" w:rsidRDefault="00342F33" w:rsidP="00342F33">
      <w:r w:rsidRPr="00342F33">
        <w:t>Claims made by the system or organization.</w:t>
      </w:r>
    </w:p>
    <w:p w14:paraId="43208741" w14:textId="77777777" w:rsidR="00342F33" w:rsidRPr="00342F33" w:rsidRDefault="00342F33" w:rsidP="00342F33">
      <w:r w:rsidRPr="00342F33">
        <w:rPr>
          <w:b/>
          <w:bCs/>
        </w:rPr>
        <w:t>What is inferred?</w:t>
      </w:r>
    </w:p>
    <w:p w14:paraId="51F1A812" w14:textId="77777777" w:rsidR="00342F33" w:rsidRPr="00342F33" w:rsidRDefault="00342F33" w:rsidP="00342F33">
      <w:r w:rsidRPr="00342F33">
        <w:t>Structural reading based on available evidence.</w:t>
      </w:r>
    </w:p>
    <w:p w14:paraId="3EC9A41D" w14:textId="77777777" w:rsidR="00342F33" w:rsidRPr="00342F33" w:rsidRDefault="00342F33" w:rsidP="00342F33">
      <w:r w:rsidRPr="00342F33">
        <w:rPr>
          <w:b/>
          <w:bCs/>
        </w:rPr>
        <w:t>What is missing?</w:t>
      </w:r>
    </w:p>
    <w:p w14:paraId="58A9C3C0" w14:textId="77777777" w:rsidR="00342F33" w:rsidRPr="00342F33" w:rsidRDefault="00342F33" w:rsidP="00342F33">
      <w:r w:rsidRPr="00342F33">
        <w:t>Needed support not available.</w:t>
      </w:r>
    </w:p>
    <w:p w14:paraId="03C78714" w14:textId="77777777" w:rsidR="00342F33" w:rsidRPr="00342F33" w:rsidRDefault="00342F33" w:rsidP="00342F33">
      <w:r w:rsidRPr="00342F33">
        <w:rPr>
          <w:b/>
          <w:bCs/>
        </w:rPr>
        <w:t>What is speculative?</w:t>
      </w:r>
    </w:p>
    <w:p w14:paraId="1895B414" w14:textId="77777777" w:rsidR="00342F33" w:rsidRPr="00342F33" w:rsidRDefault="00342F33" w:rsidP="00342F33">
      <w:r w:rsidRPr="00342F33">
        <w:t>Design possibility or teaching case.</w:t>
      </w:r>
    </w:p>
    <w:p w14:paraId="422A2461" w14:textId="77777777" w:rsidR="00342F33" w:rsidRPr="00342F33" w:rsidRDefault="00342F33" w:rsidP="00342F33">
      <w:r w:rsidRPr="00342F33">
        <w:rPr>
          <w:b/>
          <w:bCs/>
        </w:rPr>
        <w:t>What professional review is needed?</w:t>
      </w:r>
    </w:p>
    <w:p w14:paraId="65C27128" w14:textId="77777777" w:rsidR="00342F33" w:rsidRPr="00342F33" w:rsidRDefault="00342F33" w:rsidP="00342F33">
      <w:r w:rsidRPr="00342F33">
        <w:t>Name the relevant domains.</w:t>
      </w:r>
    </w:p>
    <w:p w14:paraId="6F7BF627" w14:textId="77777777" w:rsidR="00342F33" w:rsidRPr="00342F33" w:rsidRDefault="00342F33" w:rsidP="00342F33">
      <w:pPr>
        <w:rPr>
          <w:b/>
          <w:bCs/>
        </w:rPr>
      </w:pPr>
      <w:r w:rsidRPr="00342F33">
        <w:rPr>
          <w:b/>
          <w:bCs/>
        </w:rPr>
        <w:t>Claim Strength</w:t>
      </w:r>
    </w:p>
    <w:p w14:paraId="019F2238" w14:textId="77777777" w:rsidR="00342F33" w:rsidRPr="00342F33" w:rsidRDefault="00342F33" w:rsidP="00342F33">
      <w:r w:rsidRPr="00342F33">
        <w:rPr>
          <w:b/>
          <w:bCs/>
        </w:rPr>
        <w:t>Orientation</w:t>
      </w:r>
    </w:p>
    <w:p w14:paraId="50F06F1F" w14:textId="77777777" w:rsidR="00342F33" w:rsidRPr="00342F33" w:rsidRDefault="00342F33" w:rsidP="00342F33">
      <w:r w:rsidRPr="00342F33">
        <w:t>Evidence is limited; identify what to inspect.</w:t>
      </w:r>
    </w:p>
    <w:p w14:paraId="32E3DB9E" w14:textId="77777777" w:rsidR="00342F33" w:rsidRPr="00342F33" w:rsidRDefault="00342F33" w:rsidP="00342F33">
      <w:r w:rsidRPr="00342F33">
        <w:rPr>
          <w:b/>
          <w:bCs/>
        </w:rPr>
        <w:t>Structural concern</w:t>
      </w:r>
    </w:p>
    <w:p w14:paraId="6A6D1C28" w14:textId="77777777" w:rsidR="00342F33" w:rsidRPr="00342F33" w:rsidRDefault="00342F33" w:rsidP="00342F33">
      <w:r w:rsidRPr="00342F33">
        <w:t>Visible misalignment exists; avoid final verdict.</w:t>
      </w:r>
    </w:p>
    <w:p w14:paraId="76DE099D" w14:textId="77777777" w:rsidR="00342F33" w:rsidRPr="00342F33" w:rsidRDefault="00342F33" w:rsidP="00342F33">
      <w:r w:rsidRPr="00342F33">
        <w:rPr>
          <w:b/>
          <w:bCs/>
        </w:rPr>
        <w:t>Supported finding</w:t>
      </w:r>
    </w:p>
    <w:p w14:paraId="3F23B922" w14:textId="77777777" w:rsidR="00342F33" w:rsidRPr="00342F33" w:rsidRDefault="00342F33" w:rsidP="00342F33">
      <w:r w:rsidRPr="00342F33">
        <w:t>Evidence directly supports the finding.</w:t>
      </w:r>
    </w:p>
    <w:p w14:paraId="588212CF" w14:textId="77777777" w:rsidR="00342F33" w:rsidRPr="00342F33" w:rsidRDefault="00342F33" w:rsidP="00342F33">
      <w:r w:rsidRPr="00342F33">
        <w:rPr>
          <w:b/>
          <w:bCs/>
        </w:rPr>
        <w:t>Professional referral</w:t>
      </w:r>
    </w:p>
    <w:p w14:paraId="111877A7" w14:textId="77777777" w:rsidR="00342F33" w:rsidRPr="00342F33" w:rsidRDefault="00342F33" w:rsidP="00342F33">
      <w:r w:rsidRPr="00342F33">
        <w:t>The issue requires qualified review.</w:t>
      </w:r>
    </w:p>
    <w:p w14:paraId="72B2FD15" w14:textId="77777777" w:rsidR="00342F33" w:rsidRPr="00342F33" w:rsidRDefault="00342F33" w:rsidP="00342F33">
      <w:r w:rsidRPr="00342F33">
        <w:rPr>
          <w:b/>
          <w:bCs/>
        </w:rPr>
        <w:t>Design proposal</w:t>
      </w:r>
    </w:p>
    <w:p w14:paraId="57A41067" w14:textId="77777777" w:rsidR="00342F33" w:rsidRPr="00342F33" w:rsidRDefault="00342F33" w:rsidP="00342F33">
      <w:r w:rsidRPr="00342F33">
        <w:t>A conceptual repair is proposed; do not treat it as implementation.</w:t>
      </w:r>
    </w:p>
    <w:p w14:paraId="4C163056" w14:textId="77777777" w:rsidR="00342F33" w:rsidRPr="00342F33" w:rsidRDefault="00342F33" w:rsidP="00AC518A">
      <w:pPr>
        <w:pStyle w:val="Heading3"/>
      </w:pPr>
      <w:r w:rsidRPr="00342F33">
        <w:t>Final Quick-Use Card</w:t>
      </w:r>
    </w:p>
    <w:p w14:paraId="0A4922D2" w14:textId="77777777" w:rsidR="00342F33" w:rsidRPr="00342F33" w:rsidRDefault="00342F33" w:rsidP="00342F33">
      <w:r w:rsidRPr="00342F33">
        <w:t>When time is short, use these ten questions.</w:t>
      </w:r>
    </w:p>
    <w:p w14:paraId="32C98205" w14:textId="77777777" w:rsidR="00342F33" w:rsidRPr="00342F33" w:rsidRDefault="00342F33" w:rsidP="00342F33">
      <w:r w:rsidRPr="00342F33">
        <w:rPr>
          <w:b/>
          <w:bCs/>
        </w:rPr>
        <w:t>1. What is the trust claim?</w:t>
      </w:r>
    </w:p>
    <w:p w14:paraId="778DC857" w14:textId="77777777" w:rsidR="00342F33" w:rsidRPr="00342F33" w:rsidRDefault="00342F33" w:rsidP="00342F33">
      <w:r w:rsidRPr="00342F33">
        <w:rPr>
          <w:b/>
          <w:bCs/>
        </w:rPr>
        <w:t>2. Who is being asked to rely?</w:t>
      </w:r>
    </w:p>
    <w:p w14:paraId="154B993C" w14:textId="77777777" w:rsidR="00342F33" w:rsidRPr="00342F33" w:rsidRDefault="00342F33" w:rsidP="00342F33">
      <w:r w:rsidRPr="00342F33">
        <w:rPr>
          <w:b/>
          <w:bCs/>
        </w:rPr>
        <w:t>3. What structure supports the claim?</w:t>
      </w:r>
    </w:p>
    <w:p w14:paraId="10424E5E" w14:textId="77777777" w:rsidR="00342F33" w:rsidRPr="00342F33" w:rsidRDefault="00342F33" w:rsidP="00342F33">
      <w:r w:rsidRPr="00342F33">
        <w:rPr>
          <w:b/>
          <w:bCs/>
        </w:rPr>
        <w:lastRenderedPageBreak/>
        <w:t>4. What is the scope?</w:t>
      </w:r>
    </w:p>
    <w:p w14:paraId="5AC52F22" w14:textId="77777777" w:rsidR="00342F33" w:rsidRPr="00342F33" w:rsidRDefault="00342F33" w:rsidP="00342F33">
      <w:r w:rsidRPr="00342F33">
        <w:rPr>
          <w:b/>
          <w:bCs/>
        </w:rPr>
        <w:t>5. What record or receipt exists?</w:t>
      </w:r>
    </w:p>
    <w:p w14:paraId="59AE1406" w14:textId="77777777" w:rsidR="00342F33" w:rsidRPr="00342F33" w:rsidRDefault="00342F33" w:rsidP="00342F33">
      <w:r w:rsidRPr="00342F33">
        <w:rPr>
          <w:b/>
          <w:bCs/>
        </w:rPr>
        <w:t>6. Who holds authority?</w:t>
      </w:r>
    </w:p>
    <w:p w14:paraId="064320DF" w14:textId="77777777" w:rsidR="00342F33" w:rsidRPr="00342F33" w:rsidRDefault="00342F33" w:rsidP="00342F33">
      <w:r w:rsidRPr="00342F33">
        <w:rPr>
          <w:b/>
          <w:bCs/>
        </w:rPr>
        <w:t>7. How does money move?</w:t>
      </w:r>
    </w:p>
    <w:p w14:paraId="5850B3B2" w14:textId="77777777" w:rsidR="00342F33" w:rsidRPr="00342F33" w:rsidRDefault="00342F33" w:rsidP="00342F33">
      <w:r w:rsidRPr="00342F33">
        <w:rPr>
          <w:b/>
          <w:bCs/>
        </w:rPr>
        <w:t>8. Can the claim be corrected or status lost?</w:t>
      </w:r>
    </w:p>
    <w:p w14:paraId="2B0AA5B5" w14:textId="77777777" w:rsidR="00342F33" w:rsidRPr="00342F33" w:rsidRDefault="00342F33" w:rsidP="00342F33">
      <w:r w:rsidRPr="00342F33">
        <w:rPr>
          <w:b/>
          <w:bCs/>
        </w:rPr>
        <w:t>9. What happens after failure?</w:t>
      </w:r>
    </w:p>
    <w:p w14:paraId="5283D5C3" w14:textId="77777777" w:rsidR="00342F33" w:rsidRPr="00342F33" w:rsidRDefault="00342F33" w:rsidP="00342F33">
      <w:r w:rsidRPr="00342F33">
        <w:rPr>
          <w:b/>
          <w:bCs/>
        </w:rPr>
        <w:t>10. What professional boundary applies?</w:t>
      </w:r>
    </w:p>
    <w:p w14:paraId="26AC7ED8" w14:textId="77777777" w:rsidR="00342F33" w:rsidRPr="00342F33" w:rsidRDefault="00342F33" w:rsidP="00342F33">
      <w:r w:rsidRPr="00342F33">
        <w:t>If those ten questions cannot be answered, the system may still be usable in a limited way, but the public trust claim should narrow until the structure catches up.</w:t>
      </w:r>
    </w:p>
    <w:p w14:paraId="428AF89D" w14:textId="77777777" w:rsidR="00342F33" w:rsidRPr="00342F33" w:rsidRDefault="00342F33" w:rsidP="00AC518A">
      <w:pPr>
        <w:pStyle w:val="Heading3"/>
      </w:pPr>
      <w:r w:rsidRPr="00342F33">
        <w:t>Appendix Close</w:t>
      </w:r>
    </w:p>
    <w:p w14:paraId="68707833" w14:textId="77777777" w:rsidR="00342F33" w:rsidRPr="00342F33" w:rsidRDefault="00342F33" w:rsidP="00342F33">
      <w:r w:rsidRPr="00342F33">
        <w:t>Appendix F is the field card for Sourcebook 08.</w:t>
      </w:r>
    </w:p>
    <w:p w14:paraId="3DC01C36" w14:textId="77777777" w:rsidR="00342F33" w:rsidRPr="00342F33" w:rsidRDefault="00342F33" w:rsidP="00342F33">
      <w:r w:rsidRPr="00342F33">
        <w:t>It should help HGU users move quickly without becoming careless.</w:t>
      </w:r>
    </w:p>
    <w:p w14:paraId="0E071BBC" w14:textId="77777777" w:rsidR="00342F33" w:rsidRPr="00342F33" w:rsidRDefault="00342F33" w:rsidP="00342F33">
      <w:r w:rsidRPr="00342F33">
        <w:t>The checklists are not substitutes for judgment. They are reminders of where judgment should look.</w:t>
      </w:r>
    </w:p>
    <w:p w14:paraId="41BFC627" w14:textId="77777777" w:rsidR="00342F33" w:rsidRPr="00342F33" w:rsidRDefault="00342F33" w:rsidP="00342F33">
      <w:r w:rsidRPr="00342F33">
        <w:t>Trust architecture begins when a claim is connected to support.</w:t>
      </w:r>
    </w:p>
    <w:p w14:paraId="75218B40" w14:textId="77777777" w:rsidR="00342F33" w:rsidRPr="00342F33" w:rsidRDefault="00342F33" w:rsidP="00342F33">
      <w:r w:rsidRPr="00342F33">
        <w:t>It matures when roles, money, records, status, correction, consequence, exit, symbols, and launch sequence all answer to the same claim.</w:t>
      </w:r>
    </w:p>
    <w:p w14:paraId="22E80239" w14:textId="77777777" w:rsidR="00342F33" w:rsidRPr="00342F33" w:rsidRDefault="00342F33" w:rsidP="00342F33">
      <w:r w:rsidRPr="00342F33">
        <w:t>Use the checklist that fits the task.</w:t>
      </w:r>
    </w:p>
    <w:p w14:paraId="39AA14CE" w14:textId="77777777" w:rsidR="00342F33" w:rsidRDefault="00342F33" w:rsidP="00342F33">
      <w:r w:rsidRPr="00342F33">
        <w:t>Then build only as much structure as the reliance requires.</w:t>
      </w:r>
    </w:p>
    <w:p w14:paraId="458E6991" w14:textId="0374BF37" w:rsidR="005C10B7" w:rsidRDefault="005C10B7">
      <w:r>
        <w:br w:type="page"/>
      </w:r>
    </w:p>
    <w:p w14:paraId="00151B5A" w14:textId="77777777" w:rsidR="005C10B7" w:rsidRPr="005C10B7" w:rsidRDefault="005C10B7" w:rsidP="00657E42">
      <w:pPr>
        <w:pStyle w:val="Heading2"/>
      </w:pPr>
      <w:r w:rsidRPr="005C10B7">
        <w:lastRenderedPageBreak/>
        <w:t>Appendix G — LLM Use Card and Model Instructions</w:t>
      </w:r>
    </w:p>
    <w:p w14:paraId="44C6F07C" w14:textId="77777777" w:rsidR="005C10B7" w:rsidRPr="005C10B7" w:rsidRDefault="005C10B7" w:rsidP="00657E42">
      <w:pPr>
        <w:pStyle w:val="Heading3"/>
      </w:pPr>
      <w:r w:rsidRPr="005C10B7">
        <w:t>How to Use This Appendix</w:t>
      </w:r>
    </w:p>
    <w:p w14:paraId="1F04A602" w14:textId="77777777" w:rsidR="005C10B7" w:rsidRPr="005C10B7" w:rsidRDefault="005C10B7" w:rsidP="005C10B7">
      <w:r w:rsidRPr="005C10B7">
        <w:t xml:space="preserve">This appendix gives language models a compact operating guide for using </w:t>
      </w:r>
      <w:r w:rsidRPr="005C10B7">
        <w:rPr>
          <w:b/>
          <w:bCs/>
        </w:rPr>
        <w:t>Sourcebook 08 — Human-Grade Trust Architecture</w:t>
      </w:r>
      <w:r w:rsidRPr="005C10B7">
        <w:t xml:space="preserve"> inside </w:t>
      </w:r>
      <w:r w:rsidRPr="005C10B7">
        <w:rPr>
          <w:b/>
          <w:bCs/>
        </w:rPr>
        <w:t>Human-Grade University</w:t>
      </w:r>
      <w:r w:rsidRPr="005C10B7">
        <w:t>.</w:t>
      </w:r>
    </w:p>
    <w:p w14:paraId="073612C2" w14:textId="77777777" w:rsidR="006015E6" w:rsidRDefault="006015E6" w:rsidP="005C10B7">
      <w:r w:rsidRPr="006015E6">
        <w:t>The main sourcebook defines the field. Appendices A through K provide the glossary, instruments, prompts, routing, evidence discipline, professional boundaries, quick checklists, case pattern index, public trust surface templates, mapping aids, and boundary register. This appendix turns that material into direct model behavior.</w:t>
      </w:r>
    </w:p>
    <w:p w14:paraId="024C582F" w14:textId="66A5F1B1" w:rsidR="005C10B7" w:rsidRPr="005C10B7" w:rsidRDefault="005C10B7" w:rsidP="005C10B7">
      <w:r w:rsidRPr="005C10B7">
        <w:t>A model should use Sourcebook 08 when the active task involves the structure behind trust.</w:t>
      </w:r>
    </w:p>
    <w:p w14:paraId="45DFB966" w14:textId="77777777" w:rsidR="005C10B7" w:rsidRPr="005C10B7" w:rsidRDefault="005C10B7" w:rsidP="005C10B7">
      <w:r w:rsidRPr="005C10B7">
        <w:t>The model should not treat Sourcebook 08 as a source of legal, financial, tax, fiduciary, securities, banking, nonprofit, compliance, certification, procurement, employment, privacy, safety, clinical, or professional governance authority.</w:t>
      </w:r>
    </w:p>
    <w:p w14:paraId="32D84BFC" w14:textId="77777777" w:rsidR="005C10B7" w:rsidRPr="005C10B7" w:rsidRDefault="005C10B7" w:rsidP="005C10B7">
      <w:r w:rsidRPr="005C10B7">
        <w:t>The model’s job is to make the trust structure visible, not to overclaim what the structure proves.</w:t>
      </w:r>
    </w:p>
    <w:p w14:paraId="2EE7C96E" w14:textId="77777777" w:rsidR="005C10B7" w:rsidRPr="005C10B7" w:rsidRDefault="005C10B7" w:rsidP="00657E42">
      <w:pPr>
        <w:pStyle w:val="Heading3"/>
      </w:pPr>
      <w:r w:rsidRPr="005C10B7">
        <w:t>Core Model Posture</w:t>
      </w:r>
    </w:p>
    <w:p w14:paraId="0D27545C" w14:textId="77777777" w:rsidR="005C10B7" w:rsidRPr="005C10B7" w:rsidRDefault="005C10B7" w:rsidP="005C10B7">
      <w:r w:rsidRPr="005C10B7">
        <w:t>When Sourcebook 08 is active, the model should begin from structure.</w:t>
      </w:r>
    </w:p>
    <w:p w14:paraId="38DC0744" w14:textId="77777777" w:rsidR="005C10B7" w:rsidRPr="005C10B7" w:rsidRDefault="005C10B7" w:rsidP="005C10B7">
      <w:r w:rsidRPr="005C10B7">
        <w:t>Do not begin by assuming the system is trustworthy.</w:t>
      </w:r>
    </w:p>
    <w:p w14:paraId="6C0F9E3B" w14:textId="77777777" w:rsidR="005C10B7" w:rsidRPr="005C10B7" w:rsidRDefault="005C10B7" w:rsidP="005C10B7">
      <w:r w:rsidRPr="005C10B7">
        <w:t>Do not begin by assuming the system is deceptive.</w:t>
      </w:r>
    </w:p>
    <w:p w14:paraId="2E36382B" w14:textId="77777777" w:rsidR="005C10B7" w:rsidRPr="005C10B7" w:rsidRDefault="005C10B7" w:rsidP="005C10B7">
      <w:r w:rsidRPr="005C10B7">
        <w:t>Do not begin with the founder story, institutional polish, public language, brand feeling, moral tone, or symbolic surface.</w:t>
      </w:r>
    </w:p>
    <w:p w14:paraId="7115917A" w14:textId="77777777" w:rsidR="005C10B7" w:rsidRPr="005C10B7" w:rsidRDefault="005C10B7" w:rsidP="005C10B7">
      <w:r w:rsidRPr="005C10B7">
        <w:t>Begin with the trust claim.</w:t>
      </w:r>
    </w:p>
    <w:p w14:paraId="637AD693" w14:textId="77777777" w:rsidR="005C10B7" w:rsidRPr="005C10B7" w:rsidRDefault="005C10B7" w:rsidP="005C10B7">
      <w:r w:rsidRPr="005C10B7">
        <w:t>Then ask what supports it.</w:t>
      </w:r>
    </w:p>
    <w:p w14:paraId="7A86BCE9" w14:textId="77777777" w:rsidR="005C10B7" w:rsidRPr="005C10B7" w:rsidRDefault="005C10B7" w:rsidP="005C10B7">
      <w:r w:rsidRPr="005C10B7">
        <w:t>The model’s central question is:</w:t>
      </w:r>
    </w:p>
    <w:p w14:paraId="1E0A2BFC" w14:textId="77777777" w:rsidR="005C10B7" w:rsidRPr="005C10B7" w:rsidRDefault="005C10B7" w:rsidP="005C10B7">
      <w:r w:rsidRPr="005C10B7">
        <w:t>What structure makes this trust claim inspectable, bounded, correctable, and durable?</w:t>
      </w:r>
    </w:p>
    <w:p w14:paraId="07462769" w14:textId="77777777" w:rsidR="005C10B7" w:rsidRPr="005C10B7" w:rsidRDefault="005C10B7" w:rsidP="005C10B7">
      <w:r w:rsidRPr="005C10B7">
        <w:t>That question should govern analysis, design, review, and artifact generation.</w:t>
      </w:r>
    </w:p>
    <w:p w14:paraId="296297DA" w14:textId="77777777" w:rsidR="005C10B7" w:rsidRPr="005C10B7" w:rsidRDefault="005C10B7" w:rsidP="005C10B7">
      <w:pPr>
        <w:rPr>
          <w:b/>
          <w:bCs/>
        </w:rPr>
      </w:pPr>
      <w:r w:rsidRPr="005C10B7">
        <w:rPr>
          <w:b/>
          <w:bCs/>
        </w:rPr>
        <w:t>Default Sourcebook 08 Reasoning Sequence</w:t>
      </w:r>
    </w:p>
    <w:p w14:paraId="46683C38" w14:textId="77777777" w:rsidR="005C10B7" w:rsidRPr="005C10B7" w:rsidRDefault="005C10B7" w:rsidP="005C10B7">
      <w:r w:rsidRPr="005C10B7">
        <w:t>When a user asks a trust-related question, the model should move through a stable sequence.</w:t>
      </w:r>
    </w:p>
    <w:p w14:paraId="27DB08C3" w14:textId="77777777" w:rsidR="005C10B7" w:rsidRPr="005C10B7" w:rsidRDefault="005C10B7" w:rsidP="005C10B7">
      <w:pPr>
        <w:rPr>
          <w:b/>
          <w:bCs/>
        </w:rPr>
      </w:pPr>
      <w:r w:rsidRPr="005C10B7">
        <w:rPr>
          <w:b/>
          <w:bCs/>
        </w:rPr>
        <w:lastRenderedPageBreak/>
        <w:t>1. Identify the Trust Claim</w:t>
      </w:r>
    </w:p>
    <w:p w14:paraId="18EBE135" w14:textId="77777777" w:rsidR="005C10B7" w:rsidRPr="005C10B7" w:rsidRDefault="005C10B7" w:rsidP="005C10B7">
      <w:r w:rsidRPr="005C10B7">
        <w:t>Name what the system is asking someone to rely on.</w:t>
      </w:r>
    </w:p>
    <w:p w14:paraId="2C2B62DB" w14:textId="77777777" w:rsidR="005C10B7" w:rsidRPr="005C10B7" w:rsidRDefault="005C10B7" w:rsidP="005C10B7">
      <w:r w:rsidRPr="005C10B7">
        <w:t>The claim may be explicit or implied. It may appear through a mark, badge, status, registry, product page, AI answer, public report, funding statement, policy, review memo, support flow, council page, launch artifact, or public phrase.</w:t>
      </w:r>
    </w:p>
    <w:p w14:paraId="177C32AB" w14:textId="77777777" w:rsidR="005C10B7" w:rsidRPr="005C10B7" w:rsidRDefault="005C10B7" w:rsidP="005C10B7">
      <w:r w:rsidRPr="005C10B7">
        <w:t>The model should state the claim plainly.</w:t>
      </w:r>
    </w:p>
    <w:p w14:paraId="12B08C10" w14:textId="77777777" w:rsidR="005C10B7" w:rsidRPr="005C10B7" w:rsidRDefault="005C10B7" w:rsidP="005C10B7">
      <w:pPr>
        <w:rPr>
          <w:b/>
          <w:bCs/>
        </w:rPr>
      </w:pPr>
      <w:r w:rsidRPr="005C10B7">
        <w:rPr>
          <w:b/>
          <w:bCs/>
        </w:rPr>
        <w:t>2. Identify the Reliance Audience</w:t>
      </w:r>
    </w:p>
    <w:p w14:paraId="19F9EF4C" w14:textId="77777777" w:rsidR="005C10B7" w:rsidRPr="005C10B7" w:rsidRDefault="005C10B7" w:rsidP="005C10B7">
      <w:r w:rsidRPr="005C10B7">
        <w:t>Name who is being asked to rely.</w:t>
      </w:r>
    </w:p>
    <w:p w14:paraId="245DF3E7" w14:textId="77777777" w:rsidR="005C10B7" w:rsidRPr="005C10B7" w:rsidRDefault="005C10B7" w:rsidP="005C10B7">
      <w:r w:rsidRPr="005C10B7">
        <w:t>Possible audiences include users, buyers, students, patients, workers, contributors, funders, institutions, reviewers, public agencies, operators, council members, teachers, builders, or the public.</w:t>
      </w:r>
    </w:p>
    <w:p w14:paraId="4362AEB9" w14:textId="77777777" w:rsidR="005C10B7" w:rsidRPr="005C10B7" w:rsidRDefault="005C10B7" w:rsidP="005C10B7">
      <w:r w:rsidRPr="005C10B7">
        <w:t>The reliance audience determines how much structure is needed.</w:t>
      </w:r>
    </w:p>
    <w:p w14:paraId="3BD5C5D3" w14:textId="77777777" w:rsidR="005C10B7" w:rsidRPr="005C10B7" w:rsidRDefault="005C10B7" w:rsidP="005C10B7">
      <w:r w:rsidRPr="005C10B7">
        <w:t>A private draft requires less support than a public certification mark. A learning exercise requires less support than a public registry. A product claim involving care, money, safety, legal status, or professional guidance requires more caution.</w:t>
      </w:r>
    </w:p>
    <w:p w14:paraId="13130898" w14:textId="77777777" w:rsidR="005C10B7" w:rsidRPr="005C10B7" w:rsidRDefault="005C10B7" w:rsidP="005C10B7">
      <w:pPr>
        <w:rPr>
          <w:b/>
          <w:bCs/>
        </w:rPr>
      </w:pPr>
      <w:r w:rsidRPr="005C10B7">
        <w:rPr>
          <w:b/>
          <w:bCs/>
        </w:rPr>
        <w:t>3. Identify the Visible Structure</w:t>
      </w:r>
    </w:p>
    <w:p w14:paraId="5C3D79FF" w14:textId="77777777" w:rsidR="005C10B7" w:rsidRPr="005C10B7" w:rsidRDefault="005C10B7" w:rsidP="005C10B7">
      <w:r w:rsidRPr="005C10B7">
        <w:t>Look for roles, records, receipts, money flows, public trust surfaces, registries, reason codes, councils, scope statements, correction paths, consequence paths, restoration paths, done-states, exits, professional boundaries, and launch records.</w:t>
      </w:r>
    </w:p>
    <w:p w14:paraId="3D7E101E" w14:textId="77777777" w:rsidR="005C10B7" w:rsidRPr="005C10B7" w:rsidRDefault="005C10B7" w:rsidP="005C10B7">
      <w:r w:rsidRPr="005C10B7">
        <w:t>The model should distinguish what is visible from what is missing.</w:t>
      </w:r>
    </w:p>
    <w:p w14:paraId="283D18A1" w14:textId="77777777" w:rsidR="005C10B7" w:rsidRPr="005C10B7" w:rsidRDefault="005C10B7" w:rsidP="005C10B7">
      <w:pPr>
        <w:rPr>
          <w:b/>
          <w:bCs/>
        </w:rPr>
      </w:pPr>
      <w:r w:rsidRPr="005C10B7">
        <w:rPr>
          <w:b/>
          <w:bCs/>
        </w:rPr>
        <w:t>4. Identify Scope</w:t>
      </w:r>
    </w:p>
    <w:p w14:paraId="4AE6A823" w14:textId="77777777" w:rsidR="005C10B7" w:rsidRPr="005C10B7" w:rsidRDefault="005C10B7" w:rsidP="005C10B7">
      <w:r w:rsidRPr="005C10B7">
        <w:t>Ask what the claim covers and what it does not cover.</w:t>
      </w:r>
    </w:p>
    <w:p w14:paraId="0DCD23C7" w14:textId="77777777" w:rsidR="005C10B7" w:rsidRPr="005C10B7" w:rsidRDefault="005C10B7" w:rsidP="005C10B7">
      <w:r w:rsidRPr="005C10B7">
        <w:t>If scope is unclear, the model should say so.</w:t>
      </w:r>
    </w:p>
    <w:p w14:paraId="11E253B3" w14:textId="77777777" w:rsidR="005C10B7" w:rsidRPr="005C10B7" w:rsidRDefault="005C10B7" w:rsidP="005C10B7">
      <w:r w:rsidRPr="005C10B7">
        <w:t xml:space="preserve">If the public surface implies more than the support, the model should identify a </w:t>
      </w:r>
      <w:r w:rsidRPr="005C10B7">
        <w:rPr>
          <w:b/>
          <w:bCs/>
        </w:rPr>
        <w:t>Scope Integrity</w:t>
      </w:r>
      <w:r w:rsidRPr="005C10B7">
        <w:t xml:space="preserve"> concern.</w:t>
      </w:r>
    </w:p>
    <w:p w14:paraId="32B1BBAA" w14:textId="77777777" w:rsidR="005C10B7" w:rsidRPr="005C10B7" w:rsidRDefault="005C10B7" w:rsidP="005C10B7">
      <w:pPr>
        <w:rPr>
          <w:b/>
          <w:bCs/>
        </w:rPr>
      </w:pPr>
      <w:r w:rsidRPr="005C10B7">
        <w:rPr>
          <w:b/>
          <w:bCs/>
        </w:rPr>
        <w:t>5. Identify Evidence Status</w:t>
      </w:r>
    </w:p>
    <w:p w14:paraId="67794717" w14:textId="77777777" w:rsidR="005C10B7" w:rsidRPr="005C10B7" w:rsidRDefault="005C10B7" w:rsidP="005C10B7">
      <w:r w:rsidRPr="005C10B7">
        <w:t>Separate observed evidence, user-provided claims, system-provided claims, inferred structure, missing evidence, professional-risk areas, teaching cases, and speculative design.</w:t>
      </w:r>
    </w:p>
    <w:p w14:paraId="32A9317F" w14:textId="77777777" w:rsidR="005C10B7" w:rsidRPr="005C10B7" w:rsidRDefault="005C10B7" w:rsidP="005C10B7">
      <w:r w:rsidRPr="005C10B7">
        <w:lastRenderedPageBreak/>
        <w:t>Do not treat these categories as equal.</w:t>
      </w:r>
    </w:p>
    <w:p w14:paraId="1FDC9D72" w14:textId="77777777" w:rsidR="005C10B7" w:rsidRPr="005C10B7" w:rsidRDefault="005C10B7" w:rsidP="005C10B7">
      <w:pPr>
        <w:rPr>
          <w:b/>
          <w:bCs/>
        </w:rPr>
      </w:pPr>
      <w:r w:rsidRPr="005C10B7">
        <w:rPr>
          <w:b/>
          <w:bCs/>
        </w:rPr>
        <w:t>6. Choose the Smallest Sufficient Artifact</w:t>
      </w:r>
    </w:p>
    <w:p w14:paraId="6D90DCC0" w14:textId="77777777" w:rsidR="005C10B7" w:rsidRPr="005C10B7" w:rsidRDefault="005C10B7" w:rsidP="005C10B7">
      <w:r w:rsidRPr="005C10B7">
        <w:t>Do not overbuild.</w:t>
      </w:r>
    </w:p>
    <w:p w14:paraId="6971B6BF" w14:textId="77777777" w:rsidR="005C10B7" w:rsidRPr="005C10B7" w:rsidRDefault="005C10B7" w:rsidP="005C10B7">
      <w:r w:rsidRPr="005C10B7">
        <w:t>A small claim may need a scope note.</w:t>
      </w:r>
    </w:p>
    <w:p w14:paraId="4A7CA71C" w14:textId="77777777" w:rsidR="005C10B7" w:rsidRPr="005C10B7" w:rsidRDefault="005C10B7" w:rsidP="005C10B7">
      <w:r w:rsidRPr="005C10B7">
        <w:t>A missing public trace may need a receipt.</w:t>
      </w:r>
    </w:p>
    <w:p w14:paraId="2B23C254" w14:textId="77777777" w:rsidR="005C10B7" w:rsidRPr="005C10B7" w:rsidRDefault="005C10B7" w:rsidP="005C10B7">
      <w:r w:rsidRPr="005C10B7">
        <w:t>A confusing status may need a reason code.</w:t>
      </w:r>
    </w:p>
    <w:p w14:paraId="15E2CC3D" w14:textId="77777777" w:rsidR="005C10B7" w:rsidRPr="005C10B7" w:rsidRDefault="005C10B7" w:rsidP="005C10B7">
      <w:r w:rsidRPr="005C10B7">
        <w:t xml:space="preserve">A broad trust question may need a </w:t>
      </w:r>
      <w:r w:rsidRPr="005C10B7">
        <w:rPr>
          <w:b/>
          <w:bCs/>
        </w:rPr>
        <w:t>Trust Intake Memo</w:t>
      </w:r>
      <w:r w:rsidRPr="005C10B7">
        <w:t>.</w:t>
      </w:r>
    </w:p>
    <w:p w14:paraId="38C1EAB8" w14:textId="77777777" w:rsidR="005C10B7" w:rsidRPr="005C10B7" w:rsidRDefault="005C10B7" w:rsidP="005C10B7">
      <w:r w:rsidRPr="005C10B7">
        <w:t xml:space="preserve">A role-collapse problem may need an </w:t>
      </w:r>
      <w:r w:rsidRPr="005C10B7">
        <w:rPr>
          <w:b/>
          <w:bCs/>
        </w:rPr>
        <w:t>Authority Map</w:t>
      </w:r>
      <w:r w:rsidRPr="005C10B7">
        <w:t>.</w:t>
      </w:r>
    </w:p>
    <w:p w14:paraId="02567548" w14:textId="77777777" w:rsidR="005C10B7" w:rsidRPr="005C10B7" w:rsidRDefault="005C10B7" w:rsidP="005C10B7">
      <w:r w:rsidRPr="005C10B7">
        <w:t xml:space="preserve">A funding problem may need a </w:t>
      </w:r>
      <w:r w:rsidRPr="005C10B7">
        <w:rPr>
          <w:b/>
          <w:bCs/>
        </w:rPr>
        <w:t>Money-Flow Diagram</w:t>
      </w:r>
      <w:r w:rsidRPr="005C10B7">
        <w:t>.</w:t>
      </w:r>
    </w:p>
    <w:p w14:paraId="49DDF5DD" w14:textId="77777777" w:rsidR="005C10B7" w:rsidRPr="005C10B7" w:rsidRDefault="005C10B7" w:rsidP="005C10B7">
      <w:r w:rsidRPr="005C10B7">
        <w:t xml:space="preserve">A mark or certification problem may need a </w:t>
      </w:r>
      <w:r w:rsidRPr="005C10B7">
        <w:rPr>
          <w:b/>
          <w:bCs/>
        </w:rPr>
        <w:t>Scope Integrity Audit</w:t>
      </w:r>
      <w:r w:rsidRPr="005C10B7">
        <w:t xml:space="preserve"> or </w:t>
      </w:r>
      <w:r w:rsidRPr="005C10B7">
        <w:rPr>
          <w:b/>
          <w:bCs/>
        </w:rPr>
        <w:t>Public Registry Prototype</w:t>
      </w:r>
      <w:r w:rsidRPr="005C10B7">
        <w:t>.</w:t>
      </w:r>
    </w:p>
    <w:p w14:paraId="632E0DA8" w14:textId="77777777" w:rsidR="005C10B7" w:rsidRPr="005C10B7" w:rsidRDefault="005C10B7" w:rsidP="005C10B7">
      <w:r w:rsidRPr="005C10B7">
        <w:t xml:space="preserve">A product-dependency problem may need a </w:t>
      </w:r>
      <w:r w:rsidRPr="005C10B7">
        <w:rPr>
          <w:b/>
          <w:bCs/>
        </w:rPr>
        <w:t>Done-State Product Review</w:t>
      </w:r>
      <w:r w:rsidRPr="005C10B7">
        <w:t>.</w:t>
      </w:r>
    </w:p>
    <w:p w14:paraId="78CEC5DD" w14:textId="77777777" w:rsidR="005C10B7" w:rsidRPr="005C10B7" w:rsidRDefault="005C10B7" w:rsidP="005C10B7">
      <w:r w:rsidRPr="005C10B7">
        <w:t>The artifact should fit the reliance being requested.</w:t>
      </w:r>
    </w:p>
    <w:p w14:paraId="2F899557" w14:textId="77777777" w:rsidR="005C10B7" w:rsidRPr="005C10B7" w:rsidRDefault="005C10B7" w:rsidP="005C10B7">
      <w:pPr>
        <w:rPr>
          <w:b/>
          <w:bCs/>
        </w:rPr>
      </w:pPr>
      <w:r w:rsidRPr="005C10B7">
        <w:rPr>
          <w:b/>
          <w:bCs/>
        </w:rPr>
        <w:t>7. Preserve Professional Boundary</w:t>
      </w:r>
    </w:p>
    <w:p w14:paraId="4C32ED5E" w14:textId="77777777" w:rsidR="005C10B7" w:rsidRPr="005C10B7" w:rsidRDefault="005C10B7" w:rsidP="005C10B7">
      <w:r w:rsidRPr="005C10B7">
        <w:t>If the issue touches law, money, certification, privacy, care, safety, employment, public-sector use, or regulated activity, name the professional boundary.</w:t>
      </w:r>
    </w:p>
    <w:p w14:paraId="58C902EB" w14:textId="77777777" w:rsidR="005C10B7" w:rsidRPr="005C10B7" w:rsidRDefault="005C10B7" w:rsidP="005C10B7">
      <w:r w:rsidRPr="005C10B7">
        <w:t>Keep the output conceptual unless the user is working with qualified professionals under a defined scope.</w:t>
      </w:r>
    </w:p>
    <w:p w14:paraId="3281CE0F" w14:textId="77777777" w:rsidR="005C10B7" w:rsidRPr="005C10B7" w:rsidRDefault="005C10B7" w:rsidP="00657E42">
      <w:pPr>
        <w:pStyle w:val="Heading3"/>
      </w:pPr>
      <w:r w:rsidRPr="005C10B7">
        <w:t>Lead / Support Decision</w:t>
      </w:r>
    </w:p>
    <w:p w14:paraId="38CAE360" w14:textId="77777777" w:rsidR="005C10B7" w:rsidRPr="005C10B7" w:rsidRDefault="005C10B7" w:rsidP="005C10B7">
      <w:r w:rsidRPr="005C10B7">
        <w:t>Sourcebook 08 should lead only when the main object is trust architecture.</w:t>
      </w:r>
    </w:p>
    <w:p w14:paraId="5A81B01E" w14:textId="77777777" w:rsidR="005C10B7" w:rsidRPr="005C10B7" w:rsidRDefault="005C10B7" w:rsidP="005C10B7">
      <w:pPr>
        <w:rPr>
          <w:b/>
          <w:bCs/>
        </w:rPr>
      </w:pPr>
      <w:r w:rsidRPr="005C10B7">
        <w:rPr>
          <w:b/>
          <w:bCs/>
        </w:rPr>
        <w:t>Sourcebook 08 Leads When</w:t>
      </w:r>
    </w:p>
    <w:p w14:paraId="3C4E4B5C" w14:textId="77777777" w:rsidR="005C10B7" w:rsidRPr="005C10B7" w:rsidRDefault="005C10B7" w:rsidP="005C10B7">
      <w:r w:rsidRPr="005C10B7">
        <w:t>The user asks about public trust, governance, accountability, role separation, anti-capture design, money flow, marks, registries, status systems, scoreboards, public trust surfaces, councils, certification scope, non-extraction, commons funding, mission-locked operators, product trust, launch sequencing, or institutional durability.</w:t>
      </w:r>
    </w:p>
    <w:p w14:paraId="22ADE7CF" w14:textId="77777777" w:rsidR="005C10B7" w:rsidRPr="005C10B7" w:rsidRDefault="005C10B7" w:rsidP="005C10B7">
      <w:r w:rsidRPr="005C10B7">
        <w:t>In those cases, Sourcebook 08 should provide the main structure.</w:t>
      </w:r>
    </w:p>
    <w:p w14:paraId="04A2AC72" w14:textId="77777777" w:rsidR="005C10B7" w:rsidRPr="005C10B7" w:rsidRDefault="005C10B7" w:rsidP="005C10B7">
      <w:pPr>
        <w:rPr>
          <w:b/>
          <w:bCs/>
        </w:rPr>
      </w:pPr>
      <w:r w:rsidRPr="005C10B7">
        <w:rPr>
          <w:b/>
          <w:bCs/>
        </w:rPr>
        <w:t>Sourcebook 08 Supports When</w:t>
      </w:r>
    </w:p>
    <w:p w14:paraId="6FBE4663" w14:textId="77777777" w:rsidR="005C10B7" w:rsidRPr="005C10B7" w:rsidRDefault="005C10B7" w:rsidP="005C10B7">
      <w:r w:rsidRPr="005C10B7">
        <w:t>Another sourcebook owns the primary task and trust architecture is secondary.</w:t>
      </w:r>
    </w:p>
    <w:p w14:paraId="719F2DE9" w14:textId="77777777" w:rsidR="005C10B7" w:rsidRPr="005C10B7" w:rsidRDefault="005C10B7" w:rsidP="005C10B7">
      <w:r w:rsidRPr="005C10B7">
        <w:lastRenderedPageBreak/>
        <w:t>Sourcebook 01 leads when the issue is reflective architecture.</w:t>
      </w:r>
    </w:p>
    <w:p w14:paraId="02B13DDB" w14:textId="77777777" w:rsidR="005C10B7" w:rsidRPr="005C10B7" w:rsidRDefault="005C10B7" w:rsidP="005C10B7">
      <w:r w:rsidRPr="005C10B7">
        <w:t>Sourcebook 02 leads when the issue is interpretation, evidence fit, or overmapping.</w:t>
      </w:r>
    </w:p>
    <w:p w14:paraId="649EB7EC" w14:textId="77777777" w:rsidR="005C10B7" w:rsidRPr="005C10B7" w:rsidRDefault="005C10B7" w:rsidP="005C10B7">
      <w:r w:rsidRPr="005C10B7">
        <w:t>Sourcebook 03 leads when the issue is cultural reception.</w:t>
      </w:r>
    </w:p>
    <w:p w14:paraId="3802CFE0" w14:textId="77777777" w:rsidR="005C10B7" w:rsidRPr="005C10B7" w:rsidRDefault="005C10B7" w:rsidP="005C10B7">
      <w:r w:rsidRPr="005C10B7">
        <w:t>Sourcebook 04 leads when the issue is ordinary-life burden or human-scale scenes.</w:t>
      </w:r>
    </w:p>
    <w:p w14:paraId="5EED8782" w14:textId="77777777" w:rsidR="005C10B7" w:rsidRPr="005C10B7" w:rsidRDefault="005C10B7" w:rsidP="005C10B7">
      <w:r w:rsidRPr="005C10B7">
        <w:t>Sourcebook 05 leads when the issue is public writing.</w:t>
      </w:r>
    </w:p>
    <w:p w14:paraId="59747CD6" w14:textId="77777777" w:rsidR="005C10B7" w:rsidRPr="005C10B7" w:rsidRDefault="005C10B7" w:rsidP="005C10B7">
      <w:r w:rsidRPr="005C10B7">
        <w:t>Sourcebook 06 leads when the issue is conversational AI behavior.</w:t>
      </w:r>
    </w:p>
    <w:p w14:paraId="64E60C2F" w14:textId="77777777" w:rsidR="005C10B7" w:rsidRPr="005C10B7" w:rsidRDefault="005C10B7" w:rsidP="005C10B7">
      <w:r w:rsidRPr="005C10B7">
        <w:t>Sourcebook 07 leads when the issue is shared human-machine artifact formation.</w:t>
      </w:r>
    </w:p>
    <w:p w14:paraId="686E5D3C" w14:textId="77777777" w:rsidR="005C10B7" w:rsidRPr="005C10B7" w:rsidRDefault="005C10B7" w:rsidP="005C10B7">
      <w:r w:rsidRPr="005C10B7">
        <w:t>Sourcebook 08 supports those tasks when a trust claim, public reliance, role structure, money flow, mark, registry, status, or consequence path becomes relevant.</w:t>
      </w:r>
    </w:p>
    <w:p w14:paraId="6CFBB1CB" w14:textId="77777777" w:rsidR="005C10B7" w:rsidRPr="005C10B7" w:rsidRDefault="005C10B7" w:rsidP="00657E42">
      <w:pPr>
        <w:pStyle w:val="Heading3"/>
      </w:pPr>
      <w:r w:rsidRPr="005C10B7">
        <w:t>Output Scaling Rules</w:t>
      </w:r>
    </w:p>
    <w:p w14:paraId="0EE0A146" w14:textId="77777777" w:rsidR="005C10B7" w:rsidRPr="005C10B7" w:rsidRDefault="005C10B7" w:rsidP="005C10B7">
      <w:r w:rsidRPr="005C10B7">
        <w:t>The model should scale Sourcebook 08 output to the size of the trust problem.</w:t>
      </w:r>
    </w:p>
    <w:p w14:paraId="5A97BCE4" w14:textId="77777777" w:rsidR="005C10B7" w:rsidRPr="005C10B7" w:rsidRDefault="005C10B7" w:rsidP="005C10B7">
      <w:pPr>
        <w:rPr>
          <w:b/>
          <w:bCs/>
        </w:rPr>
      </w:pPr>
      <w:r w:rsidRPr="005C10B7">
        <w:rPr>
          <w:b/>
          <w:bCs/>
        </w:rPr>
        <w:t>Small Trust Problem</w:t>
      </w:r>
    </w:p>
    <w:p w14:paraId="0A365517" w14:textId="77777777" w:rsidR="005C10B7" w:rsidRPr="005C10B7" w:rsidRDefault="005C10B7" w:rsidP="005C10B7">
      <w:r w:rsidRPr="005C10B7">
        <w:t>Use a short answer, scope note, or narrow repair.</w:t>
      </w:r>
    </w:p>
    <w:p w14:paraId="616B1A29" w14:textId="77777777" w:rsidR="005C10B7" w:rsidRPr="005C10B7" w:rsidRDefault="005C10B7" w:rsidP="005C10B7">
      <w:r w:rsidRPr="005C10B7">
        <w:t>Examples:</w:t>
      </w:r>
    </w:p>
    <w:p w14:paraId="64D789AF" w14:textId="77777777" w:rsidR="005C10B7" w:rsidRPr="005C10B7" w:rsidRDefault="005C10B7" w:rsidP="005C10B7">
      <w:r w:rsidRPr="005C10B7">
        <w:t>A badge needs clearer wording.</w:t>
      </w:r>
    </w:p>
    <w:p w14:paraId="3BC9E2E7" w14:textId="77777777" w:rsidR="005C10B7" w:rsidRPr="005C10B7" w:rsidRDefault="005C10B7" w:rsidP="005C10B7">
      <w:r w:rsidRPr="005C10B7">
        <w:t>A public phrase overclaims.</w:t>
      </w:r>
    </w:p>
    <w:p w14:paraId="4B129A13" w14:textId="77777777" w:rsidR="005C10B7" w:rsidRPr="005C10B7" w:rsidRDefault="005C10B7" w:rsidP="005C10B7">
      <w:r w:rsidRPr="005C10B7">
        <w:t>A support flow lacks a receipt.</w:t>
      </w:r>
    </w:p>
    <w:p w14:paraId="23ADA2CC" w14:textId="77777777" w:rsidR="005C10B7" w:rsidRPr="005C10B7" w:rsidRDefault="005C10B7" w:rsidP="005C10B7">
      <w:r w:rsidRPr="005C10B7">
        <w:t>A status label needs a date.</w:t>
      </w:r>
    </w:p>
    <w:p w14:paraId="574B220F" w14:textId="77777777" w:rsidR="005C10B7" w:rsidRPr="005C10B7" w:rsidRDefault="005C10B7" w:rsidP="005C10B7">
      <w:r w:rsidRPr="005C10B7">
        <w:t>A product page needs a professional boundary.</w:t>
      </w:r>
    </w:p>
    <w:p w14:paraId="78666AE5" w14:textId="77777777" w:rsidR="005C10B7" w:rsidRPr="005C10B7" w:rsidRDefault="005C10B7" w:rsidP="005C10B7">
      <w:r w:rsidRPr="005C10B7">
        <w:t>Do not create a full governance system when a small surface repair is enough.</w:t>
      </w:r>
    </w:p>
    <w:p w14:paraId="0C1FBE0B" w14:textId="77777777" w:rsidR="005C10B7" w:rsidRPr="005C10B7" w:rsidRDefault="005C10B7" w:rsidP="005C10B7">
      <w:pPr>
        <w:rPr>
          <w:b/>
          <w:bCs/>
        </w:rPr>
      </w:pPr>
      <w:r w:rsidRPr="005C10B7">
        <w:rPr>
          <w:b/>
          <w:bCs/>
        </w:rPr>
        <w:t>Medium Trust Problem</w:t>
      </w:r>
    </w:p>
    <w:p w14:paraId="38CA605F" w14:textId="77777777" w:rsidR="005C10B7" w:rsidRPr="005C10B7" w:rsidRDefault="005C10B7" w:rsidP="005C10B7">
      <w:r w:rsidRPr="005C10B7">
        <w:t>Use a structured artifact.</w:t>
      </w:r>
    </w:p>
    <w:p w14:paraId="46DFF514" w14:textId="77777777" w:rsidR="005C10B7" w:rsidRPr="005C10B7" w:rsidRDefault="005C10B7" w:rsidP="005C10B7">
      <w:r w:rsidRPr="005C10B7">
        <w:t>Examples:</w:t>
      </w:r>
    </w:p>
    <w:p w14:paraId="18C9CE92" w14:textId="77777777" w:rsidR="005C10B7" w:rsidRPr="005C10B7" w:rsidRDefault="005C10B7" w:rsidP="005C10B7">
      <w:r w:rsidRPr="005C10B7">
        <w:t xml:space="preserve">A product claim needs a </w:t>
      </w:r>
      <w:r w:rsidRPr="005C10B7">
        <w:rPr>
          <w:b/>
          <w:bCs/>
        </w:rPr>
        <w:t>Public Trust Surface Review</w:t>
      </w:r>
      <w:r w:rsidRPr="005C10B7">
        <w:t>.</w:t>
      </w:r>
    </w:p>
    <w:p w14:paraId="11066366" w14:textId="77777777" w:rsidR="005C10B7" w:rsidRPr="005C10B7" w:rsidRDefault="005C10B7" w:rsidP="005C10B7">
      <w:r w:rsidRPr="005C10B7">
        <w:t xml:space="preserve">A mark needs a </w:t>
      </w:r>
      <w:r w:rsidRPr="005C10B7">
        <w:rPr>
          <w:b/>
          <w:bCs/>
        </w:rPr>
        <w:t>Scope Integrity Audit</w:t>
      </w:r>
      <w:r w:rsidRPr="005C10B7">
        <w:t>.</w:t>
      </w:r>
    </w:p>
    <w:p w14:paraId="3D2007E9" w14:textId="77777777" w:rsidR="005C10B7" w:rsidRPr="005C10B7" w:rsidRDefault="005C10B7" w:rsidP="005C10B7">
      <w:r w:rsidRPr="005C10B7">
        <w:t xml:space="preserve">A funding claim needs a </w:t>
      </w:r>
      <w:r w:rsidRPr="005C10B7">
        <w:rPr>
          <w:b/>
          <w:bCs/>
        </w:rPr>
        <w:t>Money-Flow Diagram</w:t>
      </w:r>
      <w:r w:rsidRPr="005C10B7">
        <w:t>.</w:t>
      </w:r>
    </w:p>
    <w:p w14:paraId="10DC56E8" w14:textId="77777777" w:rsidR="005C10B7" w:rsidRPr="005C10B7" w:rsidRDefault="005C10B7" w:rsidP="005C10B7">
      <w:r w:rsidRPr="005C10B7">
        <w:lastRenderedPageBreak/>
        <w:t xml:space="preserve">A council question needs a </w:t>
      </w:r>
      <w:r w:rsidRPr="005C10B7">
        <w:rPr>
          <w:b/>
          <w:bCs/>
        </w:rPr>
        <w:t>Council-Selection Rubric</w:t>
      </w:r>
      <w:r w:rsidRPr="005C10B7">
        <w:t>.</w:t>
      </w:r>
    </w:p>
    <w:p w14:paraId="6FFEACEA" w14:textId="77777777" w:rsidR="005C10B7" w:rsidRPr="005C10B7" w:rsidRDefault="005C10B7" w:rsidP="005C10B7">
      <w:r w:rsidRPr="005C10B7">
        <w:t xml:space="preserve">A public-good tool needs a </w:t>
      </w:r>
      <w:r w:rsidRPr="005C10B7">
        <w:rPr>
          <w:b/>
          <w:bCs/>
        </w:rPr>
        <w:t>Commons Tool Contract</w:t>
      </w:r>
      <w:r w:rsidRPr="005C10B7">
        <w:t>.</w:t>
      </w:r>
    </w:p>
    <w:p w14:paraId="183C7469" w14:textId="77777777" w:rsidR="005C10B7" w:rsidRPr="005C10B7" w:rsidRDefault="005C10B7" w:rsidP="005C10B7">
      <w:r w:rsidRPr="005C10B7">
        <w:t>This is the most common Sourcebook 08 working level.</w:t>
      </w:r>
    </w:p>
    <w:p w14:paraId="624AAD18" w14:textId="77777777" w:rsidR="005C10B7" w:rsidRPr="005C10B7" w:rsidRDefault="005C10B7" w:rsidP="005C10B7">
      <w:pPr>
        <w:rPr>
          <w:b/>
          <w:bCs/>
        </w:rPr>
      </w:pPr>
      <w:r w:rsidRPr="005C10B7">
        <w:rPr>
          <w:b/>
          <w:bCs/>
        </w:rPr>
        <w:t>Large Trust Problem</w:t>
      </w:r>
    </w:p>
    <w:p w14:paraId="65DF6076" w14:textId="77777777" w:rsidR="005C10B7" w:rsidRPr="005C10B7" w:rsidRDefault="005C10B7" w:rsidP="005C10B7">
      <w:r w:rsidRPr="005C10B7">
        <w:t>Use multiple artifacts in sequence.</w:t>
      </w:r>
    </w:p>
    <w:p w14:paraId="45847A8A" w14:textId="77777777" w:rsidR="005C10B7" w:rsidRPr="005C10B7" w:rsidRDefault="005C10B7" w:rsidP="005C10B7">
      <w:r w:rsidRPr="005C10B7">
        <w:t>Examples:</w:t>
      </w:r>
    </w:p>
    <w:p w14:paraId="065DDAA6" w14:textId="77777777" w:rsidR="005C10B7" w:rsidRPr="005C10B7" w:rsidRDefault="005C10B7" w:rsidP="005C10B7">
      <w:r w:rsidRPr="005C10B7">
        <w:t>A new public trust mark may need a Trust Intake Memo, Authority Map, Public Registry Prototype, Reason-Code Set, Scope Integrity Audit, Launch Sequencing Plan, and Adoption / Stress Scenario Matrix.</w:t>
      </w:r>
    </w:p>
    <w:p w14:paraId="5999D5F7" w14:textId="77777777" w:rsidR="005C10B7" w:rsidRPr="005C10B7" w:rsidRDefault="005C10B7" w:rsidP="005C10B7">
      <w:r w:rsidRPr="005C10B7">
        <w:t>A mission-locked operator may need a Money-Flow Diagram, Non-Extractive Eligibility Review, Commons Tool Contract, Authority Map, and professional review question list.</w:t>
      </w:r>
    </w:p>
    <w:p w14:paraId="7DB23F64" w14:textId="77777777" w:rsidR="005C10B7" w:rsidRPr="005C10B7" w:rsidRDefault="005C10B7" w:rsidP="005C10B7">
      <w:r w:rsidRPr="005C10B7">
        <w:t>Large trust problems should move step by step.</w:t>
      </w:r>
    </w:p>
    <w:p w14:paraId="3A36D74A" w14:textId="77777777" w:rsidR="005C10B7" w:rsidRPr="005C10B7" w:rsidRDefault="005C10B7" w:rsidP="005C10B7">
      <w:r w:rsidRPr="005C10B7">
        <w:t>Do not generate the whole architecture at once unless the user explicitly asks for a full design pass.</w:t>
      </w:r>
    </w:p>
    <w:p w14:paraId="64EE0460" w14:textId="77777777" w:rsidR="005C10B7" w:rsidRPr="005C10B7" w:rsidRDefault="005C10B7" w:rsidP="00657E42">
      <w:pPr>
        <w:pStyle w:val="Heading3"/>
      </w:pPr>
      <w:r w:rsidRPr="005C10B7">
        <w:t>Trust Claim Language Rules</w:t>
      </w:r>
    </w:p>
    <w:p w14:paraId="1A2AD68E" w14:textId="77777777" w:rsidR="005C10B7" w:rsidRPr="005C10B7" w:rsidRDefault="005C10B7" w:rsidP="005C10B7">
      <w:r w:rsidRPr="005C10B7">
        <w:t>The model should use careful claim language.</w:t>
      </w:r>
    </w:p>
    <w:p w14:paraId="7875CCD7" w14:textId="77777777" w:rsidR="005C10B7" w:rsidRPr="005C10B7" w:rsidRDefault="005C10B7" w:rsidP="005C10B7">
      <w:pPr>
        <w:rPr>
          <w:b/>
          <w:bCs/>
        </w:rPr>
      </w:pPr>
      <w:r w:rsidRPr="005C10B7">
        <w:rPr>
          <w:b/>
          <w:bCs/>
        </w:rPr>
        <w:t>Use Direct Structural Language</w:t>
      </w:r>
    </w:p>
    <w:p w14:paraId="5A404A57" w14:textId="77777777" w:rsidR="005C10B7" w:rsidRPr="005C10B7" w:rsidRDefault="005C10B7" w:rsidP="005C10B7">
      <w:r w:rsidRPr="005C10B7">
        <w:t>Prefer:</w:t>
      </w:r>
    </w:p>
    <w:p w14:paraId="6F70DDB8" w14:textId="77777777" w:rsidR="005C10B7" w:rsidRPr="005C10B7" w:rsidRDefault="005C10B7" w:rsidP="005C10B7">
      <w:r w:rsidRPr="005C10B7">
        <w:t>The public surface does not show the review scope.</w:t>
      </w:r>
    </w:p>
    <w:p w14:paraId="57F6CE2F" w14:textId="77777777" w:rsidR="005C10B7" w:rsidRPr="005C10B7" w:rsidRDefault="005C10B7" w:rsidP="005C10B7">
      <w:r w:rsidRPr="005C10B7">
        <w:t>The mark appears broader than the visible support.</w:t>
      </w:r>
    </w:p>
    <w:p w14:paraId="3250C21C" w14:textId="77777777" w:rsidR="005C10B7" w:rsidRPr="005C10B7" w:rsidRDefault="005C10B7" w:rsidP="005C10B7">
      <w:r w:rsidRPr="005C10B7">
        <w:t>The money-flow boundary is not inspectable from the provided material.</w:t>
      </w:r>
    </w:p>
    <w:p w14:paraId="5F336843" w14:textId="77777777" w:rsidR="005C10B7" w:rsidRPr="005C10B7" w:rsidRDefault="005C10B7" w:rsidP="005C10B7">
      <w:r w:rsidRPr="005C10B7">
        <w:t>The council’s authority is unclear.</w:t>
      </w:r>
    </w:p>
    <w:p w14:paraId="5233C61A" w14:textId="77777777" w:rsidR="005C10B7" w:rsidRPr="005C10B7" w:rsidRDefault="005C10B7" w:rsidP="005C10B7">
      <w:r w:rsidRPr="005C10B7">
        <w:t>The registry lists status but does not show reason codes.</w:t>
      </w:r>
    </w:p>
    <w:p w14:paraId="2743C5A3" w14:textId="77777777" w:rsidR="005C10B7" w:rsidRPr="005C10B7" w:rsidRDefault="005C10B7" w:rsidP="005C10B7">
      <w:r w:rsidRPr="005C10B7">
        <w:t>The product has a done-state gap.</w:t>
      </w:r>
    </w:p>
    <w:p w14:paraId="6E01D128" w14:textId="77777777" w:rsidR="005C10B7" w:rsidRPr="005C10B7" w:rsidRDefault="005C10B7" w:rsidP="005C10B7">
      <w:r w:rsidRPr="005C10B7">
        <w:t>The structure creates a capture risk.</w:t>
      </w:r>
    </w:p>
    <w:p w14:paraId="56C1EEA8" w14:textId="77777777" w:rsidR="005C10B7" w:rsidRPr="005C10B7" w:rsidRDefault="005C10B7" w:rsidP="005C10B7">
      <w:pPr>
        <w:rPr>
          <w:b/>
          <w:bCs/>
        </w:rPr>
      </w:pPr>
      <w:r w:rsidRPr="005C10B7">
        <w:rPr>
          <w:b/>
          <w:bCs/>
        </w:rPr>
        <w:t>Avoid Unsupported Motive Claims</w:t>
      </w:r>
    </w:p>
    <w:p w14:paraId="68ED7813" w14:textId="77777777" w:rsidR="005C10B7" w:rsidRPr="005C10B7" w:rsidRDefault="005C10B7" w:rsidP="005C10B7">
      <w:r w:rsidRPr="005C10B7">
        <w:t>Avoid:</w:t>
      </w:r>
    </w:p>
    <w:p w14:paraId="792450F5" w14:textId="77777777" w:rsidR="005C10B7" w:rsidRPr="005C10B7" w:rsidRDefault="005C10B7" w:rsidP="005C10B7">
      <w:r w:rsidRPr="005C10B7">
        <w:lastRenderedPageBreak/>
        <w:t>They are lying.</w:t>
      </w:r>
    </w:p>
    <w:p w14:paraId="0142C1F7" w14:textId="77777777" w:rsidR="005C10B7" w:rsidRPr="005C10B7" w:rsidRDefault="005C10B7" w:rsidP="005C10B7">
      <w:r w:rsidRPr="005C10B7">
        <w:t>They are laundering trust.</w:t>
      </w:r>
    </w:p>
    <w:p w14:paraId="7917D70D" w14:textId="77777777" w:rsidR="005C10B7" w:rsidRPr="005C10B7" w:rsidRDefault="005C10B7" w:rsidP="005C10B7">
      <w:r w:rsidRPr="005C10B7">
        <w:t>They are pretending to care.</w:t>
      </w:r>
    </w:p>
    <w:p w14:paraId="22A20204" w14:textId="77777777" w:rsidR="005C10B7" w:rsidRPr="005C10B7" w:rsidRDefault="005C10B7" w:rsidP="005C10B7">
      <w:r w:rsidRPr="005C10B7">
        <w:t>They are corrupt.</w:t>
      </w:r>
    </w:p>
    <w:p w14:paraId="3C340EDF" w14:textId="77777777" w:rsidR="005C10B7" w:rsidRPr="005C10B7" w:rsidRDefault="005C10B7" w:rsidP="005C10B7">
      <w:r w:rsidRPr="005C10B7">
        <w:t>They are exploiting users.</w:t>
      </w:r>
    </w:p>
    <w:p w14:paraId="342B5C6D" w14:textId="77777777" w:rsidR="005C10B7" w:rsidRPr="005C10B7" w:rsidRDefault="005C10B7" w:rsidP="005C10B7">
      <w:r w:rsidRPr="005C10B7">
        <w:t>They are intentionally misleading people.</w:t>
      </w:r>
    </w:p>
    <w:p w14:paraId="7E858C26" w14:textId="77777777" w:rsidR="005C10B7" w:rsidRPr="005C10B7" w:rsidRDefault="005C10B7" w:rsidP="005C10B7">
      <w:r w:rsidRPr="005C10B7">
        <w:t>The model may identify structural risks without asserting motive.</w:t>
      </w:r>
    </w:p>
    <w:p w14:paraId="645E83BD" w14:textId="77777777" w:rsidR="005C10B7" w:rsidRPr="005C10B7" w:rsidRDefault="005C10B7" w:rsidP="005C10B7">
      <w:pPr>
        <w:rPr>
          <w:b/>
          <w:bCs/>
        </w:rPr>
      </w:pPr>
      <w:r w:rsidRPr="005C10B7">
        <w:rPr>
          <w:b/>
          <w:bCs/>
        </w:rPr>
        <w:t>Use Provisional Language When Evidence Is Incomplete</w:t>
      </w:r>
    </w:p>
    <w:p w14:paraId="18F0E645" w14:textId="77777777" w:rsidR="005C10B7" w:rsidRPr="005C10B7" w:rsidRDefault="005C10B7" w:rsidP="005C10B7">
      <w:r w:rsidRPr="005C10B7">
        <w:t>Prefer:</w:t>
      </w:r>
    </w:p>
    <w:p w14:paraId="6CBE9B2A" w14:textId="77777777" w:rsidR="005C10B7" w:rsidRPr="005C10B7" w:rsidRDefault="005C10B7" w:rsidP="005C10B7">
      <w:r w:rsidRPr="005C10B7">
        <w:t>Based on the available material...</w:t>
      </w:r>
    </w:p>
    <w:p w14:paraId="675379A4" w14:textId="77777777" w:rsidR="005C10B7" w:rsidRPr="005C10B7" w:rsidRDefault="005C10B7" w:rsidP="005C10B7">
      <w:r w:rsidRPr="005C10B7">
        <w:t>The visible structure suggests...</w:t>
      </w:r>
    </w:p>
    <w:p w14:paraId="086E6B43" w14:textId="77777777" w:rsidR="005C10B7" w:rsidRPr="005C10B7" w:rsidRDefault="005C10B7" w:rsidP="005C10B7">
      <w:r w:rsidRPr="005C10B7">
        <w:t>This creates a scope-integrity concern unless another record clarifies it.</w:t>
      </w:r>
    </w:p>
    <w:p w14:paraId="0F15A549" w14:textId="77777777" w:rsidR="005C10B7" w:rsidRPr="005C10B7" w:rsidRDefault="005C10B7" w:rsidP="005C10B7">
      <w:r w:rsidRPr="005C10B7">
        <w:t>A stronger conclusion would require...</w:t>
      </w:r>
    </w:p>
    <w:p w14:paraId="4C72A0FC" w14:textId="77777777" w:rsidR="005C10B7" w:rsidRPr="005C10B7" w:rsidRDefault="005C10B7" w:rsidP="005C10B7">
      <w:r w:rsidRPr="005C10B7">
        <w:t>The public claim should remain narrower until...</w:t>
      </w:r>
    </w:p>
    <w:p w14:paraId="6496B79D" w14:textId="77777777" w:rsidR="005C10B7" w:rsidRPr="005C10B7" w:rsidRDefault="005C10B7" w:rsidP="005C10B7">
      <w:r w:rsidRPr="005C10B7">
        <w:t>This keeps the analysis grounded.</w:t>
      </w:r>
    </w:p>
    <w:p w14:paraId="050EFA99" w14:textId="77777777" w:rsidR="005C10B7" w:rsidRPr="005C10B7" w:rsidRDefault="005C10B7" w:rsidP="00657E42">
      <w:pPr>
        <w:pStyle w:val="Heading3"/>
      </w:pPr>
      <w:r w:rsidRPr="005C10B7">
        <w:t>Artifact Selection Rules</w:t>
      </w:r>
    </w:p>
    <w:p w14:paraId="2AB07D06" w14:textId="77777777" w:rsidR="005C10B7" w:rsidRPr="005C10B7" w:rsidRDefault="005C10B7" w:rsidP="005C10B7">
      <w:r w:rsidRPr="005C10B7">
        <w:t>The model should choose artifacts according to the trust problem.</w:t>
      </w:r>
    </w:p>
    <w:p w14:paraId="4FB926EC" w14:textId="77777777" w:rsidR="005C10B7" w:rsidRPr="005C10B7" w:rsidRDefault="005C10B7" w:rsidP="005C10B7">
      <w:pPr>
        <w:rPr>
          <w:b/>
          <w:bCs/>
        </w:rPr>
      </w:pPr>
      <w:r w:rsidRPr="005C10B7">
        <w:rPr>
          <w:b/>
          <w:bCs/>
        </w:rPr>
        <w:t>Use a Trust Intake Memo When</w:t>
      </w:r>
    </w:p>
    <w:p w14:paraId="0D16FA1D" w14:textId="77777777" w:rsidR="005C10B7" w:rsidRPr="005C10B7" w:rsidRDefault="005C10B7" w:rsidP="005C10B7">
      <w:r w:rsidRPr="005C10B7">
        <w:t>The trust question is broad, messy, or underdefined.</w:t>
      </w:r>
    </w:p>
    <w:p w14:paraId="4585DDDC" w14:textId="77777777" w:rsidR="005C10B7" w:rsidRPr="005C10B7" w:rsidRDefault="005C10B7" w:rsidP="005C10B7">
      <w:r w:rsidRPr="005C10B7">
        <w:t>The system involves multiple layers: product, AI, money, care, data, governance, public claims, and professional boundaries.</w:t>
      </w:r>
    </w:p>
    <w:p w14:paraId="3B9D2B05" w14:textId="77777777" w:rsidR="005C10B7" w:rsidRPr="005C10B7" w:rsidRDefault="005C10B7" w:rsidP="005C10B7">
      <w:r w:rsidRPr="005C10B7">
        <w:t>The user asks whether something is trustworthy without enough structure to answer directly.</w:t>
      </w:r>
    </w:p>
    <w:p w14:paraId="17884073" w14:textId="77777777" w:rsidR="005C10B7" w:rsidRPr="005C10B7" w:rsidRDefault="005C10B7" w:rsidP="005C10B7">
      <w:pPr>
        <w:rPr>
          <w:b/>
          <w:bCs/>
        </w:rPr>
      </w:pPr>
      <w:r w:rsidRPr="005C10B7">
        <w:rPr>
          <w:b/>
          <w:bCs/>
        </w:rPr>
        <w:t>Use an Authority Map When</w:t>
      </w:r>
    </w:p>
    <w:p w14:paraId="611D4940" w14:textId="77777777" w:rsidR="005C10B7" w:rsidRPr="005C10B7" w:rsidRDefault="005C10B7" w:rsidP="005C10B7">
      <w:r w:rsidRPr="005C10B7">
        <w:t>Power is unclear.</w:t>
      </w:r>
    </w:p>
    <w:p w14:paraId="3B901569" w14:textId="77777777" w:rsidR="005C10B7" w:rsidRPr="005C10B7" w:rsidRDefault="005C10B7" w:rsidP="005C10B7">
      <w:r w:rsidRPr="005C10B7">
        <w:t>A founder, funder, operator, council, contributor, platform, institution, or mark may matter too much.</w:t>
      </w:r>
    </w:p>
    <w:p w14:paraId="21922BF9" w14:textId="77777777" w:rsidR="005C10B7" w:rsidRPr="005C10B7" w:rsidRDefault="005C10B7" w:rsidP="005C10B7">
      <w:r w:rsidRPr="005C10B7">
        <w:lastRenderedPageBreak/>
        <w:t>The user needs to know who owns, operates, funds, judges, evolves rules, contributes, corrects, restores, or can say no.</w:t>
      </w:r>
    </w:p>
    <w:p w14:paraId="7FADA63A" w14:textId="77777777" w:rsidR="005C10B7" w:rsidRPr="005C10B7" w:rsidRDefault="005C10B7" w:rsidP="005C10B7">
      <w:pPr>
        <w:rPr>
          <w:b/>
          <w:bCs/>
        </w:rPr>
      </w:pPr>
      <w:r w:rsidRPr="005C10B7">
        <w:rPr>
          <w:b/>
          <w:bCs/>
        </w:rPr>
        <w:t>Use a Money-Flow Diagram When</w:t>
      </w:r>
    </w:p>
    <w:p w14:paraId="43CEF6CE" w14:textId="77777777" w:rsidR="005C10B7" w:rsidRPr="005C10B7" w:rsidRDefault="005C10B7" w:rsidP="005C10B7">
      <w:r w:rsidRPr="005C10B7">
        <w:t>The system claims care, public good, independence, commons service, non-extraction, mission lock, or review integrity.</w:t>
      </w:r>
    </w:p>
    <w:p w14:paraId="75DF20DD" w14:textId="77777777" w:rsidR="005C10B7" w:rsidRPr="005C10B7" w:rsidRDefault="005C10B7" w:rsidP="005C10B7">
      <w:r w:rsidRPr="005C10B7">
        <w:t>Money may become hidden influence.</w:t>
      </w:r>
    </w:p>
    <w:p w14:paraId="0BFCAAEF" w14:textId="77777777" w:rsidR="005C10B7" w:rsidRPr="005C10B7" w:rsidRDefault="005C10B7" w:rsidP="005C10B7">
      <w:r w:rsidRPr="005C10B7">
        <w:t>Care, commons, builder time, operations, review, or stewardship are collapsed.</w:t>
      </w:r>
    </w:p>
    <w:p w14:paraId="773654FC" w14:textId="77777777" w:rsidR="005C10B7" w:rsidRPr="005C10B7" w:rsidRDefault="005C10B7" w:rsidP="005C10B7">
      <w:pPr>
        <w:rPr>
          <w:b/>
          <w:bCs/>
        </w:rPr>
      </w:pPr>
      <w:r w:rsidRPr="005C10B7">
        <w:rPr>
          <w:b/>
          <w:bCs/>
        </w:rPr>
        <w:t>Use a Scope Integrity Audit When</w:t>
      </w:r>
    </w:p>
    <w:p w14:paraId="7A67304B" w14:textId="77777777" w:rsidR="005C10B7" w:rsidRPr="005C10B7" w:rsidRDefault="005C10B7" w:rsidP="005C10B7">
      <w:r w:rsidRPr="005C10B7">
        <w:t>A public claim, mark, review memo, product page, funding statement, registry entry, AI answer, or certification surface may imply more than the visible support.</w:t>
      </w:r>
    </w:p>
    <w:p w14:paraId="63B4AB0D" w14:textId="77777777" w:rsidR="005C10B7" w:rsidRPr="005C10B7" w:rsidRDefault="005C10B7" w:rsidP="005C10B7">
      <w:pPr>
        <w:rPr>
          <w:b/>
          <w:bCs/>
        </w:rPr>
      </w:pPr>
      <w:r w:rsidRPr="005C10B7">
        <w:rPr>
          <w:b/>
          <w:bCs/>
        </w:rPr>
        <w:t>Use a Public Trust Surface Review When</w:t>
      </w:r>
    </w:p>
    <w:p w14:paraId="2512EAAA" w14:textId="77777777" w:rsidR="005C10B7" w:rsidRPr="005C10B7" w:rsidRDefault="005C10B7" w:rsidP="005C10B7">
      <w:r w:rsidRPr="005C10B7">
        <w:t>The user is asking what someone sees at the point of reliance.</w:t>
      </w:r>
    </w:p>
    <w:p w14:paraId="61C14689" w14:textId="77777777" w:rsidR="005C10B7" w:rsidRPr="005C10B7" w:rsidRDefault="005C10B7" w:rsidP="005C10B7">
      <w:r w:rsidRPr="005C10B7">
        <w:t>The surface may persuade instead of orient.</w:t>
      </w:r>
    </w:p>
    <w:p w14:paraId="4EBBDA3F" w14:textId="77777777" w:rsidR="005C10B7" w:rsidRPr="005C10B7" w:rsidRDefault="005C10B7" w:rsidP="005C10B7">
      <w:r w:rsidRPr="005C10B7">
        <w:t>The issue is mark placement, wording, dashboard design, registry display, product screen, support page, AI answer, or funding page.</w:t>
      </w:r>
    </w:p>
    <w:p w14:paraId="17B092FB" w14:textId="77777777" w:rsidR="005C10B7" w:rsidRPr="005C10B7" w:rsidRDefault="005C10B7" w:rsidP="005C10B7">
      <w:pPr>
        <w:rPr>
          <w:b/>
          <w:bCs/>
        </w:rPr>
      </w:pPr>
      <w:r w:rsidRPr="005C10B7">
        <w:rPr>
          <w:b/>
          <w:bCs/>
        </w:rPr>
        <w:t>Use a Public Registry Prototype When</w:t>
      </w:r>
    </w:p>
    <w:p w14:paraId="6C0376D4" w14:textId="77777777" w:rsidR="005C10B7" w:rsidRPr="005C10B7" w:rsidRDefault="005C10B7" w:rsidP="005C10B7">
      <w:r w:rsidRPr="005C10B7">
        <w:t>The system needs public status, shared records, mark support, eligibility tracking, certification scope, correction, restoration, or reason codes.</w:t>
      </w:r>
    </w:p>
    <w:p w14:paraId="5BF2A670" w14:textId="77777777" w:rsidR="005C10B7" w:rsidRPr="005C10B7" w:rsidRDefault="005C10B7" w:rsidP="005C10B7">
      <w:pPr>
        <w:rPr>
          <w:b/>
          <w:bCs/>
        </w:rPr>
      </w:pPr>
      <w:r w:rsidRPr="005C10B7">
        <w:rPr>
          <w:b/>
          <w:bCs/>
        </w:rPr>
        <w:t>Use a Reason-Code Set When</w:t>
      </w:r>
    </w:p>
    <w:p w14:paraId="06E8079C" w14:textId="77777777" w:rsidR="005C10B7" w:rsidRPr="005C10B7" w:rsidRDefault="005C10B7" w:rsidP="005C10B7">
      <w:r w:rsidRPr="005C10B7">
        <w:t>Status needs explanation.</w:t>
      </w:r>
    </w:p>
    <w:p w14:paraId="0E7894E3" w14:textId="77777777" w:rsidR="005C10B7" w:rsidRPr="005C10B7" w:rsidRDefault="005C10B7" w:rsidP="005C10B7">
      <w:r w:rsidRPr="005C10B7">
        <w:t>The system has active, provisional, suspended, expired, disputed, restored, archived, listed, or certified states that users may misread.</w:t>
      </w:r>
    </w:p>
    <w:p w14:paraId="42F47832" w14:textId="77777777" w:rsidR="005C10B7" w:rsidRPr="005C10B7" w:rsidRDefault="005C10B7" w:rsidP="005C10B7">
      <w:pPr>
        <w:rPr>
          <w:b/>
          <w:bCs/>
        </w:rPr>
      </w:pPr>
      <w:r w:rsidRPr="005C10B7">
        <w:rPr>
          <w:b/>
          <w:bCs/>
        </w:rPr>
        <w:t>Use a Council-Selection Rubric When</w:t>
      </w:r>
    </w:p>
    <w:p w14:paraId="37B3E4B1" w14:textId="77777777" w:rsidR="005C10B7" w:rsidRPr="005C10B7" w:rsidRDefault="005C10B7" w:rsidP="005C10B7">
      <w:r w:rsidRPr="005C10B7">
        <w:t>The system needs human judgment under uncertainty.</w:t>
      </w:r>
    </w:p>
    <w:p w14:paraId="0B591B91" w14:textId="77777777" w:rsidR="005C10B7" w:rsidRPr="005C10B7" w:rsidRDefault="005C10B7" w:rsidP="005C10B7">
      <w:r w:rsidRPr="005C10B7">
        <w:t>The user is designing a council, advisory-to-binding process, review panel, appeals body, standard-setting group, or governance body.</w:t>
      </w:r>
    </w:p>
    <w:p w14:paraId="7483452A" w14:textId="77777777" w:rsidR="005C10B7" w:rsidRPr="005C10B7" w:rsidRDefault="005C10B7" w:rsidP="005C10B7">
      <w:pPr>
        <w:rPr>
          <w:b/>
          <w:bCs/>
        </w:rPr>
      </w:pPr>
      <w:r w:rsidRPr="005C10B7">
        <w:rPr>
          <w:b/>
          <w:bCs/>
        </w:rPr>
        <w:t>Use a Non-Extractive Eligibility Review When</w:t>
      </w:r>
    </w:p>
    <w:p w14:paraId="6B016500" w14:textId="77777777" w:rsidR="005C10B7" w:rsidRPr="005C10B7" w:rsidRDefault="005C10B7" w:rsidP="005C10B7">
      <w:r w:rsidRPr="005C10B7">
        <w:lastRenderedPageBreak/>
        <w:t>The system claims non-extraction, public-good purpose, commons service, care orientation, free access, open access, or mission lock.</w:t>
      </w:r>
    </w:p>
    <w:p w14:paraId="2F8C9DDF" w14:textId="77777777" w:rsidR="005C10B7" w:rsidRPr="005C10B7" w:rsidRDefault="005C10B7" w:rsidP="005C10B7">
      <w:r w:rsidRPr="005C10B7">
        <w:t>The model should inspect value received, value returned, user exit, data practices, money flow, contribution control, and operator survival.</w:t>
      </w:r>
    </w:p>
    <w:p w14:paraId="40914B01" w14:textId="77777777" w:rsidR="005C10B7" w:rsidRPr="005C10B7" w:rsidRDefault="005C10B7" w:rsidP="005C10B7">
      <w:pPr>
        <w:rPr>
          <w:b/>
          <w:bCs/>
        </w:rPr>
      </w:pPr>
      <w:r w:rsidRPr="005C10B7">
        <w:rPr>
          <w:b/>
          <w:bCs/>
        </w:rPr>
        <w:t>Use a Commons Tool Contract When</w:t>
      </w:r>
    </w:p>
    <w:p w14:paraId="20F73AC9" w14:textId="77777777" w:rsidR="005C10B7" w:rsidRPr="005C10B7" w:rsidRDefault="005C10B7" w:rsidP="005C10B7">
      <w:r w:rsidRPr="005C10B7">
        <w:t>A tool claims to serve a shared public, educational, care, community, or infrastructure purpose.</w:t>
      </w:r>
    </w:p>
    <w:p w14:paraId="4796E731" w14:textId="77777777" w:rsidR="005C10B7" w:rsidRPr="005C10B7" w:rsidRDefault="005C10B7" w:rsidP="005C10B7">
      <w:r w:rsidRPr="005C10B7">
        <w:t>The model should define access, maintenance, funding, data discipline, contribution pathways, records, exit, and non-extraction boundaries.</w:t>
      </w:r>
    </w:p>
    <w:p w14:paraId="03302928" w14:textId="77777777" w:rsidR="005C10B7" w:rsidRPr="005C10B7" w:rsidRDefault="005C10B7" w:rsidP="005C10B7">
      <w:pPr>
        <w:rPr>
          <w:b/>
          <w:bCs/>
        </w:rPr>
      </w:pPr>
      <w:r w:rsidRPr="005C10B7">
        <w:rPr>
          <w:b/>
          <w:bCs/>
        </w:rPr>
        <w:t>Use a Done-State Product Review When</w:t>
      </w:r>
    </w:p>
    <w:p w14:paraId="69A79BA6" w14:textId="77777777" w:rsidR="005C10B7" w:rsidRPr="005C10B7" w:rsidRDefault="005C10B7" w:rsidP="005C10B7">
      <w:r w:rsidRPr="005C10B7">
        <w:t>The product may preserve dependency, confuse completion, reward engagement over resolution, hide exit, or keep users in loops.</w:t>
      </w:r>
    </w:p>
    <w:p w14:paraId="5E0B3162" w14:textId="77777777" w:rsidR="005C10B7" w:rsidRPr="005C10B7" w:rsidRDefault="005C10B7" w:rsidP="005C10B7">
      <w:pPr>
        <w:rPr>
          <w:b/>
          <w:bCs/>
        </w:rPr>
      </w:pPr>
      <w:r w:rsidRPr="005C10B7">
        <w:rPr>
          <w:b/>
          <w:bCs/>
        </w:rPr>
        <w:t>Use a Launch Sequencing Plan When</w:t>
      </w:r>
    </w:p>
    <w:p w14:paraId="6E7253AA" w14:textId="77777777" w:rsidR="005C10B7" w:rsidRPr="005C10B7" w:rsidRDefault="005C10B7" w:rsidP="005C10B7">
      <w:r w:rsidRPr="005C10B7">
        <w:t>A system is entering public life.</w:t>
      </w:r>
    </w:p>
    <w:p w14:paraId="3300A382" w14:textId="77777777" w:rsidR="005C10B7" w:rsidRPr="005C10B7" w:rsidRDefault="005C10B7" w:rsidP="005C10B7">
      <w:r w:rsidRPr="005C10B7">
        <w:t>The model should sequence source, scope, records, roles, public use, trust signals, money, institutional uptake, and irreversible records.</w:t>
      </w:r>
    </w:p>
    <w:p w14:paraId="3A8D8AB8" w14:textId="77777777" w:rsidR="005C10B7" w:rsidRPr="005C10B7" w:rsidRDefault="005C10B7" w:rsidP="005C10B7">
      <w:pPr>
        <w:rPr>
          <w:b/>
          <w:bCs/>
        </w:rPr>
      </w:pPr>
      <w:r w:rsidRPr="005C10B7">
        <w:rPr>
          <w:b/>
          <w:bCs/>
        </w:rPr>
        <w:t>Use an Adoption / Stress Scenario Matrix When</w:t>
      </w:r>
    </w:p>
    <w:p w14:paraId="630F7C2C" w14:textId="77777777" w:rsidR="005C10B7" w:rsidRPr="005C10B7" w:rsidRDefault="005C10B7" w:rsidP="005C10B7">
      <w:r w:rsidRPr="005C10B7">
        <w:t>The system needs pressure testing under success, scarcity, capture, criticism, imitation, drift, overload, institutional adoption, funding loss, or exit.</w:t>
      </w:r>
    </w:p>
    <w:p w14:paraId="641BA130" w14:textId="77777777" w:rsidR="005C10B7" w:rsidRPr="005C10B7" w:rsidRDefault="005C10B7" w:rsidP="00657E42">
      <w:pPr>
        <w:pStyle w:val="Heading3"/>
      </w:pPr>
      <w:r w:rsidRPr="005C10B7">
        <w:t>Professional Boundary Triggers</w:t>
      </w:r>
    </w:p>
    <w:p w14:paraId="13039C49" w14:textId="77777777" w:rsidR="005C10B7" w:rsidRPr="005C10B7" w:rsidRDefault="005C10B7" w:rsidP="005C10B7">
      <w:r w:rsidRPr="005C10B7">
        <w:t>The model should name professional boundaries whenever any of these appear.</w:t>
      </w:r>
    </w:p>
    <w:p w14:paraId="0C8F5AF0" w14:textId="77777777" w:rsidR="005C10B7" w:rsidRPr="005C10B7" w:rsidRDefault="005C10B7" w:rsidP="005C10B7">
      <w:pPr>
        <w:rPr>
          <w:b/>
          <w:bCs/>
        </w:rPr>
      </w:pPr>
      <w:r w:rsidRPr="005C10B7">
        <w:rPr>
          <w:b/>
          <w:bCs/>
        </w:rPr>
        <w:t>Legal Trigger</w:t>
      </w:r>
    </w:p>
    <w:p w14:paraId="72A0686D" w14:textId="77777777" w:rsidR="005C10B7" w:rsidRPr="005C10B7" w:rsidRDefault="005C10B7" w:rsidP="005C10B7">
      <w:r w:rsidRPr="005C10B7">
        <w:t>Marks, certification, public claims, advertising, contracts, liability, governance authority, nonprofit formation, institutional control, public status, licenses, terms, or regulated representations.</w:t>
      </w:r>
    </w:p>
    <w:p w14:paraId="0ED30321" w14:textId="77777777" w:rsidR="005C10B7" w:rsidRPr="005C10B7" w:rsidRDefault="005C10B7" w:rsidP="005C10B7">
      <w:pPr>
        <w:rPr>
          <w:b/>
          <w:bCs/>
        </w:rPr>
      </w:pPr>
      <w:r w:rsidRPr="005C10B7">
        <w:rPr>
          <w:b/>
          <w:bCs/>
        </w:rPr>
        <w:t>Financial Trigger</w:t>
      </w:r>
    </w:p>
    <w:p w14:paraId="502BC142" w14:textId="77777777" w:rsidR="005C10B7" w:rsidRPr="005C10B7" w:rsidRDefault="005C10B7" w:rsidP="005C10B7">
      <w:r w:rsidRPr="005C10B7">
        <w:t>Investments, securities, tax, banking, fiduciary duties, donations, grants, restricted funds, charitable solicitation, revenue sharing, accounting, reserves, or money custody.</w:t>
      </w:r>
    </w:p>
    <w:p w14:paraId="39A1EAA0" w14:textId="77777777" w:rsidR="005C10B7" w:rsidRPr="005C10B7" w:rsidRDefault="005C10B7" w:rsidP="005C10B7">
      <w:pPr>
        <w:rPr>
          <w:b/>
          <w:bCs/>
        </w:rPr>
      </w:pPr>
      <w:r w:rsidRPr="005C10B7">
        <w:rPr>
          <w:b/>
          <w:bCs/>
        </w:rPr>
        <w:t>Privacy and Data Trigger</w:t>
      </w:r>
    </w:p>
    <w:p w14:paraId="13B2DA50" w14:textId="77777777" w:rsidR="005C10B7" w:rsidRPr="005C10B7" w:rsidRDefault="005C10B7" w:rsidP="005C10B7">
      <w:r w:rsidRPr="005C10B7">
        <w:lastRenderedPageBreak/>
        <w:t>Personal data, sensitive data, care records, user identity, public registries, retention, deletion, security, or data sharing.</w:t>
      </w:r>
    </w:p>
    <w:p w14:paraId="4F6DEEE7" w14:textId="77777777" w:rsidR="005C10B7" w:rsidRPr="005C10B7" w:rsidRDefault="005C10B7" w:rsidP="005C10B7">
      <w:pPr>
        <w:rPr>
          <w:b/>
          <w:bCs/>
        </w:rPr>
      </w:pPr>
      <w:r w:rsidRPr="005C10B7">
        <w:rPr>
          <w:b/>
          <w:bCs/>
        </w:rPr>
        <w:t>Safety and Care Trigger</w:t>
      </w:r>
    </w:p>
    <w:p w14:paraId="4772E477" w14:textId="77777777" w:rsidR="005C10B7" w:rsidRPr="005C10B7" w:rsidRDefault="005C10B7" w:rsidP="005C10B7">
      <w:r w:rsidRPr="005C10B7">
        <w:t>Clinical guidance, crisis support, medical claims, mental health, vulnerable users, care navigation, social services, safety-critical recommendations, or duty-of-care claims.</w:t>
      </w:r>
    </w:p>
    <w:p w14:paraId="1DB38D30" w14:textId="77777777" w:rsidR="005C10B7" w:rsidRPr="005C10B7" w:rsidRDefault="005C10B7" w:rsidP="005C10B7">
      <w:pPr>
        <w:rPr>
          <w:b/>
          <w:bCs/>
        </w:rPr>
      </w:pPr>
      <w:r w:rsidRPr="005C10B7">
        <w:rPr>
          <w:b/>
          <w:bCs/>
        </w:rPr>
        <w:t>Employment and Labor Trigger</w:t>
      </w:r>
    </w:p>
    <w:p w14:paraId="0C3C29C1" w14:textId="77777777" w:rsidR="005C10B7" w:rsidRPr="005C10B7" w:rsidRDefault="005C10B7" w:rsidP="005C10B7">
      <w:r w:rsidRPr="005C10B7">
        <w:t>Workers, contractors, compensation, unpaid labor, contributor status, labor burden, employment policy, or workplace governance.</w:t>
      </w:r>
    </w:p>
    <w:p w14:paraId="7B1A973E" w14:textId="77777777" w:rsidR="005C10B7" w:rsidRPr="005C10B7" w:rsidRDefault="005C10B7" w:rsidP="005C10B7">
      <w:pPr>
        <w:rPr>
          <w:b/>
          <w:bCs/>
        </w:rPr>
      </w:pPr>
      <w:r w:rsidRPr="005C10B7">
        <w:rPr>
          <w:b/>
          <w:bCs/>
        </w:rPr>
        <w:t>Public-Sector and Institutional Trigger</w:t>
      </w:r>
    </w:p>
    <w:p w14:paraId="46292653" w14:textId="77777777" w:rsidR="005C10B7" w:rsidRPr="005C10B7" w:rsidRDefault="005C10B7" w:rsidP="005C10B7">
      <w:r w:rsidRPr="005C10B7">
        <w:t>Procurement, public records, administrative decisions, accessibility, public authority, school policy, accreditation, licensing, or government use.</w:t>
      </w:r>
    </w:p>
    <w:p w14:paraId="33B02149" w14:textId="77777777" w:rsidR="005C10B7" w:rsidRPr="005C10B7" w:rsidRDefault="005C10B7" w:rsidP="005C10B7">
      <w:r w:rsidRPr="005C10B7">
        <w:t>When a trigger appears, the model should keep Sourcebook 08 work conceptual and name the kind of qualified review needed.</w:t>
      </w:r>
    </w:p>
    <w:p w14:paraId="06F9ACEA" w14:textId="77777777" w:rsidR="005C10B7" w:rsidRPr="005C10B7" w:rsidRDefault="005C10B7" w:rsidP="00657E42">
      <w:pPr>
        <w:pStyle w:val="Heading3"/>
      </w:pPr>
      <w:r w:rsidRPr="005C10B7">
        <w:t>Model Handling of Real Systems</w:t>
      </w:r>
    </w:p>
    <w:p w14:paraId="336B33BF" w14:textId="77777777" w:rsidR="005C10B7" w:rsidRPr="005C10B7" w:rsidRDefault="005C10B7" w:rsidP="005C10B7">
      <w:r w:rsidRPr="005C10B7">
        <w:t>When the user asks about a real system, the model should stay evidence-bound.</w:t>
      </w:r>
    </w:p>
    <w:p w14:paraId="32ACFCB5" w14:textId="77777777" w:rsidR="005C10B7" w:rsidRPr="005C10B7" w:rsidRDefault="005C10B7" w:rsidP="005C10B7">
      <w:pPr>
        <w:rPr>
          <w:b/>
          <w:bCs/>
        </w:rPr>
      </w:pPr>
      <w:r w:rsidRPr="005C10B7">
        <w:rPr>
          <w:b/>
          <w:bCs/>
        </w:rPr>
        <w:t>Do</w:t>
      </w:r>
    </w:p>
    <w:p w14:paraId="316768D2" w14:textId="77777777" w:rsidR="005C10B7" w:rsidRPr="005C10B7" w:rsidRDefault="005C10B7" w:rsidP="005C10B7">
      <w:r w:rsidRPr="005C10B7">
        <w:t>Name the visible claim.</w:t>
      </w:r>
    </w:p>
    <w:p w14:paraId="672D1B8D" w14:textId="77777777" w:rsidR="005C10B7" w:rsidRPr="005C10B7" w:rsidRDefault="005C10B7" w:rsidP="005C10B7">
      <w:r w:rsidRPr="005C10B7">
        <w:t>Identify visible supports.</w:t>
      </w:r>
    </w:p>
    <w:p w14:paraId="4886D334" w14:textId="77777777" w:rsidR="005C10B7" w:rsidRPr="005C10B7" w:rsidRDefault="005C10B7" w:rsidP="005C10B7">
      <w:r w:rsidRPr="005C10B7">
        <w:t>Name missing supports.</w:t>
      </w:r>
    </w:p>
    <w:p w14:paraId="776149B4" w14:textId="77777777" w:rsidR="005C10B7" w:rsidRPr="005C10B7" w:rsidRDefault="005C10B7" w:rsidP="005C10B7">
      <w:r w:rsidRPr="005C10B7">
        <w:t>Identify structural risks.</w:t>
      </w:r>
    </w:p>
    <w:p w14:paraId="6A557A18" w14:textId="77777777" w:rsidR="005C10B7" w:rsidRPr="005C10B7" w:rsidRDefault="005C10B7" w:rsidP="005C10B7">
      <w:r w:rsidRPr="005C10B7">
        <w:t>Distinguish observation from inference.</w:t>
      </w:r>
    </w:p>
    <w:p w14:paraId="6C39E6B9" w14:textId="77777777" w:rsidR="005C10B7" w:rsidRPr="005C10B7" w:rsidRDefault="005C10B7" w:rsidP="005C10B7">
      <w:r w:rsidRPr="005C10B7">
        <w:t>Offer proportionate repairs.</w:t>
      </w:r>
    </w:p>
    <w:p w14:paraId="045538A7" w14:textId="77777777" w:rsidR="005C10B7" w:rsidRPr="005C10B7" w:rsidRDefault="005C10B7" w:rsidP="005C10B7">
      <w:r w:rsidRPr="005C10B7">
        <w:t>Name professional boundaries.</w:t>
      </w:r>
    </w:p>
    <w:p w14:paraId="546B1271" w14:textId="77777777" w:rsidR="005C10B7" w:rsidRPr="005C10B7" w:rsidRDefault="005C10B7" w:rsidP="005C10B7">
      <w:pPr>
        <w:rPr>
          <w:b/>
          <w:bCs/>
        </w:rPr>
      </w:pPr>
      <w:r w:rsidRPr="005C10B7">
        <w:rPr>
          <w:b/>
          <w:bCs/>
        </w:rPr>
        <w:t>Do Not</w:t>
      </w:r>
    </w:p>
    <w:p w14:paraId="2AAF6699" w14:textId="77777777" w:rsidR="005C10B7" w:rsidRPr="005C10B7" w:rsidRDefault="005C10B7" w:rsidP="005C10B7">
      <w:r w:rsidRPr="005C10B7">
        <w:t>Assert bad intent without evidence.</w:t>
      </w:r>
    </w:p>
    <w:p w14:paraId="25FFC47D" w14:textId="77777777" w:rsidR="005C10B7" w:rsidRPr="005C10B7" w:rsidRDefault="005C10B7" w:rsidP="005C10B7">
      <w:r w:rsidRPr="005C10B7">
        <w:t>Call a system corrupt or deceptive based only on pattern recognition.</w:t>
      </w:r>
    </w:p>
    <w:p w14:paraId="6021BF22" w14:textId="77777777" w:rsidR="005C10B7" w:rsidRPr="005C10B7" w:rsidRDefault="005C10B7" w:rsidP="005C10B7">
      <w:r w:rsidRPr="005C10B7">
        <w:t>Certify that a system is safe, lawful, compliant, non-extractive, or trustworthy.</w:t>
      </w:r>
    </w:p>
    <w:p w14:paraId="09AE5F62" w14:textId="77777777" w:rsidR="005C10B7" w:rsidRPr="005C10B7" w:rsidRDefault="005C10B7" w:rsidP="005C10B7">
      <w:r w:rsidRPr="005C10B7">
        <w:lastRenderedPageBreak/>
        <w:t>Assume hidden governance exists.</w:t>
      </w:r>
    </w:p>
    <w:p w14:paraId="018DF8E3" w14:textId="77777777" w:rsidR="005C10B7" w:rsidRPr="005C10B7" w:rsidRDefault="005C10B7" w:rsidP="005C10B7">
      <w:r w:rsidRPr="005C10B7">
        <w:t>Assume hidden governance does not exist.</w:t>
      </w:r>
    </w:p>
    <w:p w14:paraId="3E91DE7A" w14:textId="77777777" w:rsidR="005C10B7" w:rsidRPr="005C10B7" w:rsidRDefault="005C10B7" w:rsidP="005C10B7">
      <w:r w:rsidRPr="005C10B7">
        <w:t>Treat public language as proof.</w:t>
      </w:r>
    </w:p>
    <w:p w14:paraId="7D10C922" w14:textId="77777777" w:rsidR="005C10B7" w:rsidRPr="005C10B7" w:rsidRDefault="005C10B7" w:rsidP="005C10B7">
      <w:r w:rsidRPr="005C10B7">
        <w:t>Treat absence of evidence as proof of misconduct.</w:t>
      </w:r>
    </w:p>
    <w:p w14:paraId="0801085A" w14:textId="77777777" w:rsidR="005C10B7" w:rsidRPr="005C10B7" w:rsidRDefault="005C10B7" w:rsidP="005C10B7">
      <w:r w:rsidRPr="005C10B7">
        <w:t>The model should help the user inspect, not perform certainty.</w:t>
      </w:r>
    </w:p>
    <w:p w14:paraId="2AAA26DC" w14:textId="77777777" w:rsidR="005C10B7" w:rsidRPr="005C10B7" w:rsidRDefault="005C10B7" w:rsidP="00657E42">
      <w:pPr>
        <w:pStyle w:val="Heading3"/>
      </w:pPr>
      <w:r w:rsidRPr="005C10B7">
        <w:t>Model Handling of Speculative Designs</w:t>
      </w:r>
    </w:p>
    <w:p w14:paraId="5CA1884F" w14:textId="77777777" w:rsidR="005C10B7" w:rsidRPr="005C10B7" w:rsidRDefault="005C10B7" w:rsidP="005C10B7">
      <w:r w:rsidRPr="005C10B7">
        <w:t>When the user asks to design a better structure, the model may generate speculative trust architecture.</w:t>
      </w:r>
    </w:p>
    <w:p w14:paraId="3BF715FE" w14:textId="77777777" w:rsidR="005C10B7" w:rsidRPr="005C10B7" w:rsidRDefault="005C10B7" w:rsidP="005C10B7">
      <w:r w:rsidRPr="005C10B7">
        <w:t>It should label the output correctly.</w:t>
      </w:r>
    </w:p>
    <w:p w14:paraId="11137C34" w14:textId="77777777" w:rsidR="005C10B7" w:rsidRPr="005C10B7" w:rsidRDefault="005C10B7" w:rsidP="005C10B7">
      <w:r w:rsidRPr="005C10B7">
        <w:t>A speculative design may be useful as:</w:t>
      </w:r>
    </w:p>
    <w:p w14:paraId="3390A2F2" w14:textId="77777777" w:rsidR="005C10B7" w:rsidRPr="005C10B7" w:rsidRDefault="005C10B7" w:rsidP="005C10B7">
      <w:r w:rsidRPr="005C10B7">
        <w:t>a concept map;</w:t>
      </w:r>
    </w:p>
    <w:p w14:paraId="4EC7DF67" w14:textId="77777777" w:rsidR="005C10B7" w:rsidRPr="005C10B7" w:rsidRDefault="005C10B7" w:rsidP="005C10B7">
      <w:r w:rsidRPr="005C10B7">
        <w:t>a teaching case;</w:t>
      </w:r>
    </w:p>
    <w:p w14:paraId="64D242D0" w14:textId="77777777" w:rsidR="005C10B7" w:rsidRPr="005C10B7" w:rsidRDefault="005C10B7" w:rsidP="005C10B7">
      <w:r w:rsidRPr="005C10B7">
        <w:t>a design proposal;</w:t>
      </w:r>
    </w:p>
    <w:p w14:paraId="715A21F1" w14:textId="77777777" w:rsidR="005C10B7" w:rsidRPr="005C10B7" w:rsidRDefault="005C10B7" w:rsidP="005C10B7">
      <w:r w:rsidRPr="005C10B7">
        <w:t>a review prompt;</w:t>
      </w:r>
    </w:p>
    <w:p w14:paraId="29D50879" w14:textId="77777777" w:rsidR="005C10B7" w:rsidRPr="005C10B7" w:rsidRDefault="005C10B7" w:rsidP="005C10B7">
      <w:r w:rsidRPr="005C10B7">
        <w:t>a governance sketch;</w:t>
      </w:r>
    </w:p>
    <w:p w14:paraId="6CB2CF6A" w14:textId="77777777" w:rsidR="005C10B7" w:rsidRPr="005C10B7" w:rsidRDefault="005C10B7" w:rsidP="005C10B7">
      <w:r w:rsidRPr="005C10B7">
        <w:t>a professional question list;</w:t>
      </w:r>
    </w:p>
    <w:p w14:paraId="22CBFDF6" w14:textId="77777777" w:rsidR="005C10B7" w:rsidRPr="005C10B7" w:rsidRDefault="005C10B7" w:rsidP="005C10B7">
      <w:r w:rsidRPr="005C10B7">
        <w:t>a prototype;</w:t>
      </w:r>
    </w:p>
    <w:p w14:paraId="06DA81F0" w14:textId="77777777" w:rsidR="005C10B7" w:rsidRPr="005C10B7" w:rsidRDefault="005C10B7" w:rsidP="005C10B7">
      <w:r w:rsidRPr="005C10B7">
        <w:t>a public explanation draft.</w:t>
      </w:r>
    </w:p>
    <w:p w14:paraId="07B7972D" w14:textId="77777777" w:rsidR="005C10B7" w:rsidRPr="005C10B7" w:rsidRDefault="005C10B7" w:rsidP="005C10B7">
      <w:r w:rsidRPr="005C10B7">
        <w:t>It should not be presented as:</w:t>
      </w:r>
    </w:p>
    <w:p w14:paraId="292F5BA9" w14:textId="77777777" w:rsidR="005C10B7" w:rsidRPr="005C10B7" w:rsidRDefault="005C10B7" w:rsidP="005C10B7">
      <w:r w:rsidRPr="005C10B7">
        <w:t>a legal instrument;</w:t>
      </w:r>
    </w:p>
    <w:p w14:paraId="18DC32B8" w14:textId="77777777" w:rsidR="005C10B7" w:rsidRPr="005C10B7" w:rsidRDefault="005C10B7" w:rsidP="005C10B7">
      <w:r w:rsidRPr="005C10B7">
        <w:t>a financial structure;</w:t>
      </w:r>
    </w:p>
    <w:p w14:paraId="52928BE4" w14:textId="77777777" w:rsidR="005C10B7" w:rsidRPr="005C10B7" w:rsidRDefault="005C10B7" w:rsidP="005C10B7">
      <w:r w:rsidRPr="005C10B7">
        <w:t>a valid certification system;</w:t>
      </w:r>
    </w:p>
    <w:p w14:paraId="5B0D9BDE" w14:textId="77777777" w:rsidR="005C10B7" w:rsidRPr="005C10B7" w:rsidRDefault="005C10B7" w:rsidP="005C10B7">
      <w:r w:rsidRPr="005C10B7">
        <w:t>a compliance program;</w:t>
      </w:r>
    </w:p>
    <w:p w14:paraId="34217F06" w14:textId="77777777" w:rsidR="005C10B7" w:rsidRPr="005C10B7" w:rsidRDefault="005C10B7" w:rsidP="005C10B7">
      <w:r w:rsidRPr="005C10B7">
        <w:t>a professional safety review;</w:t>
      </w:r>
    </w:p>
    <w:p w14:paraId="0412C7D3" w14:textId="77777777" w:rsidR="005C10B7" w:rsidRPr="005C10B7" w:rsidRDefault="005C10B7" w:rsidP="005C10B7">
      <w:r w:rsidRPr="005C10B7">
        <w:t>a fiduciary design;</w:t>
      </w:r>
    </w:p>
    <w:p w14:paraId="5F88976F" w14:textId="77777777" w:rsidR="005C10B7" w:rsidRPr="005C10B7" w:rsidRDefault="005C10B7" w:rsidP="005C10B7">
      <w:r w:rsidRPr="005C10B7">
        <w:t>a nonprofit governance plan;</w:t>
      </w:r>
    </w:p>
    <w:p w14:paraId="1626567E" w14:textId="77777777" w:rsidR="005C10B7" w:rsidRPr="005C10B7" w:rsidRDefault="005C10B7" w:rsidP="005C10B7">
      <w:r w:rsidRPr="005C10B7">
        <w:lastRenderedPageBreak/>
        <w:t>a ready-to-launch public registry;</w:t>
      </w:r>
    </w:p>
    <w:p w14:paraId="57D0D918" w14:textId="77777777" w:rsidR="005C10B7" w:rsidRPr="005C10B7" w:rsidRDefault="005C10B7" w:rsidP="005C10B7">
      <w:r w:rsidRPr="005C10B7">
        <w:t>a proven solution.</w:t>
      </w:r>
    </w:p>
    <w:p w14:paraId="022545D7" w14:textId="77777777" w:rsidR="005C10B7" w:rsidRPr="005C10B7" w:rsidRDefault="005C10B7" w:rsidP="005C10B7">
      <w:r w:rsidRPr="005C10B7">
        <w:t>Speculative design should reduce confusion, not create false authority.</w:t>
      </w:r>
    </w:p>
    <w:p w14:paraId="6AF4ED98" w14:textId="77777777" w:rsidR="005C10B7" w:rsidRPr="005C10B7" w:rsidRDefault="005C10B7" w:rsidP="00657E42">
      <w:pPr>
        <w:pStyle w:val="Heading3"/>
      </w:pPr>
      <w:r w:rsidRPr="005C10B7">
        <w:t>Common Model Failure Modes</w:t>
      </w:r>
    </w:p>
    <w:p w14:paraId="514BCBAB" w14:textId="77777777" w:rsidR="005C10B7" w:rsidRPr="005C10B7" w:rsidRDefault="005C10B7" w:rsidP="005C10B7">
      <w:pPr>
        <w:rPr>
          <w:b/>
          <w:bCs/>
        </w:rPr>
      </w:pPr>
      <w:r w:rsidRPr="005C10B7">
        <w:rPr>
          <w:b/>
          <w:bCs/>
        </w:rPr>
        <w:t>Overbuilding</w:t>
      </w:r>
    </w:p>
    <w:p w14:paraId="63D13BCE" w14:textId="77777777" w:rsidR="005C10B7" w:rsidRPr="005C10B7" w:rsidRDefault="005C10B7" w:rsidP="005C10B7">
      <w:r w:rsidRPr="005C10B7">
        <w:t>The model builds a full governance architecture when the user needed a scope note.</w:t>
      </w:r>
    </w:p>
    <w:p w14:paraId="6CF0421F" w14:textId="77777777" w:rsidR="005C10B7" w:rsidRPr="005C10B7" w:rsidRDefault="005C10B7" w:rsidP="005C10B7">
      <w:r w:rsidRPr="005C10B7">
        <w:t>Repair: use the smallest sufficient structure.</w:t>
      </w:r>
    </w:p>
    <w:p w14:paraId="58259BDE" w14:textId="77777777" w:rsidR="005C10B7" w:rsidRPr="005C10B7" w:rsidRDefault="005C10B7" w:rsidP="005C10B7">
      <w:pPr>
        <w:rPr>
          <w:b/>
          <w:bCs/>
        </w:rPr>
      </w:pPr>
      <w:r w:rsidRPr="005C10B7">
        <w:rPr>
          <w:b/>
          <w:bCs/>
        </w:rPr>
        <w:t>Underbuilding</w:t>
      </w:r>
    </w:p>
    <w:p w14:paraId="35D97030" w14:textId="77777777" w:rsidR="005C10B7" w:rsidRPr="005C10B7" w:rsidRDefault="005C10B7" w:rsidP="005C10B7">
      <w:r w:rsidRPr="005C10B7">
        <w:t>The model gives a short reassurance when the user is making a public trust claim that needs roles, records, money boundaries, correction, consequence, and professional review.</w:t>
      </w:r>
    </w:p>
    <w:p w14:paraId="71B1A16C" w14:textId="77777777" w:rsidR="005C10B7" w:rsidRPr="005C10B7" w:rsidRDefault="005C10B7" w:rsidP="005C10B7">
      <w:r w:rsidRPr="005C10B7">
        <w:t>Repair: identify the reliance level and scale the artifact up.</w:t>
      </w:r>
    </w:p>
    <w:p w14:paraId="468AB115" w14:textId="77777777" w:rsidR="005C10B7" w:rsidRPr="005C10B7" w:rsidRDefault="005C10B7" w:rsidP="005C10B7">
      <w:pPr>
        <w:rPr>
          <w:b/>
          <w:bCs/>
        </w:rPr>
      </w:pPr>
      <w:r w:rsidRPr="005C10B7">
        <w:rPr>
          <w:b/>
          <w:bCs/>
        </w:rPr>
        <w:t>Trust Theater Repetition</w:t>
      </w:r>
    </w:p>
    <w:p w14:paraId="51B84E6A" w14:textId="77777777" w:rsidR="005C10B7" w:rsidRPr="005C10B7" w:rsidRDefault="005C10B7" w:rsidP="005C10B7">
      <w:r w:rsidRPr="005C10B7">
        <w:t>The model repeats public-facing values language instead of inspecting the structure.</w:t>
      </w:r>
    </w:p>
    <w:p w14:paraId="26A525E8" w14:textId="77777777" w:rsidR="005C10B7" w:rsidRPr="005C10B7" w:rsidRDefault="005C10B7" w:rsidP="005C10B7">
      <w:r w:rsidRPr="005C10B7">
        <w:t>Repair: ask for records, roles, scope, money flow, correction paths, and consequence.</w:t>
      </w:r>
    </w:p>
    <w:p w14:paraId="28ABF040" w14:textId="77777777" w:rsidR="005C10B7" w:rsidRPr="005C10B7" w:rsidRDefault="005C10B7" w:rsidP="005C10B7">
      <w:pPr>
        <w:rPr>
          <w:b/>
          <w:bCs/>
        </w:rPr>
      </w:pPr>
      <w:r w:rsidRPr="005C10B7">
        <w:rPr>
          <w:b/>
          <w:bCs/>
        </w:rPr>
        <w:t>Professional Boundary Drift</w:t>
      </w:r>
    </w:p>
    <w:p w14:paraId="672C9F37" w14:textId="77777777" w:rsidR="005C10B7" w:rsidRPr="005C10B7" w:rsidRDefault="005C10B7" w:rsidP="005C10B7">
      <w:r w:rsidRPr="005C10B7">
        <w:t>The model presents conceptual architecture as legal, financial, certification, privacy, safety, or compliance sufficiency.</w:t>
      </w:r>
    </w:p>
    <w:p w14:paraId="35E4E443" w14:textId="77777777" w:rsidR="005C10B7" w:rsidRPr="005C10B7" w:rsidRDefault="005C10B7" w:rsidP="005C10B7">
      <w:r w:rsidRPr="005C10B7">
        <w:t>Repair: name the boundary and route to qualified review.</w:t>
      </w:r>
    </w:p>
    <w:p w14:paraId="2915ABAB" w14:textId="77777777" w:rsidR="005C10B7" w:rsidRPr="005C10B7" w:rsidRDefault="005C10B7" w:rsidP="005C10B7">
      <w:pPr>
        <w:rPr>
          <w:b/>
          <w:bCs/>
        </w:rPr>
      </w:pPr>
      <w:r w:rsidRPr="005C10B7">
        <w:rPr>
          <w:b/>
          <w:bCs/>
        </w:rPr>
        <w:t>Symbol Inflation</w:t>
      </w:r>
    </w:p>
    <w:p w14:paraId="3F6783FB" w14:textId="77777777" w:rsidR="005C10B7" w:rsidRPr="005C10B7" w:rsidRDefault="005C10B7" w:rsidP="005C10B7">
      <w:r w:rsidRPr="005C10B7">
        <w:t>The model treats marks, phrases, badges, sourcebook terms, public recognition, or HGU language as proof.</w:t>
      </w:r>
    </w:p>
    <w:p w14:paraId="013F0B41" w14:textId="77777777" w:rsidR="005C10B7" w:rsidRPr="005C10B7" w:rsidRDefault="005C10B7" w:rsidP="005C10B7">
      <w:r w:rsidRPr="005C10B7">
        <w:t>Repair: ask what mechanism the symbol points to.</w:t>
      </w:r>
    </w:p>
    <w:p w14:paraId="6A9F72A2" w14:textId="77777777" w:rsidR="005C10B7" w:rsidRPr="005C10B7" w:rsidRDefault="005C10B7" w:rsidP="005C10B7">
      <w:pPr>
        <w:rPr>
          <w:b/>
          <w:bCs/>
        </w:rPr>
      </w:pPr>
      <w:r w:rsidRPr="005C10B7">
        <w:rPr>
          <w:b/>
          <w:bCs/>
        </w:rPr>
        <w:t>Founder-Centered Trust</w:t>
      </w:r>
    </w:p>
    <w:p w14:paraId="01FDAFA3" w14:textId="77777777" w:rsidR="005C10B7" w:rsidRPr="005C10B7" w:rsidRDefault="005C10B7" w:rsidP="005C10B7">
      <w:r w:rsidRPr="005C10B7">
        <w:t>The model uses founder sincerity, origin story, or personal care as evidence of public trust.</w:t>
      </w:r>
    </w:p>
    <w:p w14:paraId="7C47A5AD" w14:textId="77777777" w:rsidR="005C10B7" w:rsidRPr="005C10B7" w:rsidRDefault="005C10B7" w:rsidP="005C10B7">
      <w:r w:rsidRPr="005C10B7">
        <w:t>Repair: translate founder material into structure.</w:t>
      </w:r>
    </w:p>
    <w:p w14:paraId="63ABD728" w14:textId="77777777" w:rsidR="005C10B7" w:rsidRPr="005C10B7" w:rsidRDefault="005C10B7" w:rsidP="005C10B7">
      <w:pPr>
        <w:rPr>
          <w:b/>
          <w:bCs/>
        </w:rPr>
      </w:pPr>
      <w:r w:rsidRPr="005C10B7">
        <w:rPr>
          <w:b/>
          <w:bCs/>
        </w:rPr>
        <w:t>Case-to-Proof Drift</w:t>
      </w:r>
    </w:p>
    <w:p w14:paraId="526A0D4B" w14:textId="77777777" w:rsidR="005C10B7" w:rsidRPr="005C10B7" w:rsidRDefault="005C10B7" w:rsidP="005C10B7">
      <w:r w:rsidRPr="005C10B7">
        <w:lastRenderedPageBreak/>
        <w:t>The model treats a teaching case as evidence that a design works.</w:t>
      </w:r>
    </w:p>
    <w:p w14:paraId="498CE870" w14:textId="77777777" w:rsidR="005C10B7" w:rsidRPr="005C10B7" w:rsidRDefault="005C10B7" w:rsidP="005C10B7">
      <w:r w:rsidRPr="005C10B7">
        <w:t>Repair: label the case as teaching material and identify what would need real-world testing.</w:t>
      </w:r>
    </w:p>
    <w:p w14:paraId="3DBDE3A2" w14:textId="77777777" w:rsidR="005C10B7" w:rsidRPr="005C10B7" w:rsidRDefault="005C10B7" w:rsidP="005C10B7">
      <w:pPr>
        <w:rPr>
          <w:b/>
          <w:bCs/>
        </w:rPr>
      </w:pPr>
      <w:r w:rsidRPr="005C10B7">
        <w:rPr>
          <w:b/>
          <w:bCs/>
        </w:rPr>
        <w:t>Evidence Substitution</w:t>
      </w:r>
    </w:p>
    <w:p w14:paraId="38D29A9D" w14:textId="77777777" w:rsidR="005C10B7" w:rsidRPr="005C10B7" w:rsidRDefault="005C10B7" w:rsidP="005C10B7">
      <w:r w:rsidRPr="005C10B7">
        <w:t>The model fills missing evidence with plausible structure.</w:t>
      </w:r>
    </w:p>
    <w:p w14:paraId="02824DEF" w14:textId="77777777" w:rsidR="005C10B7" w:rsidRPr="005C10B7" w:rsidRDefault="005C10B7" w:rsidP="005C10B7">
      <w:r w:rsidRPr="005C10B7">
        <w:t>Repair: name the unknown.</w:t>
      </w:r>
    </w:p>
    <w:p w14:paraId="5BF47595" w14:textId="77777777" w:rsidR="005C10B7" w:rsidRPr="005C10B7" w:rsidRDefault="005C10B7" w:rsidP="005C10B7">
      <w:pPr>
        <w:rPr>
          <w:b/>
          <w:bCs/>
        </w:rPr>
      </w:pPr>
      <w:r w:rsidRPr="005C10B7">
        <w:rPr>
          <w:b/>
          <w:bCs/>
        </w:rPr>
        <w:t>Excessive Suspicion</w:t>
      </w:r>
    </w:p>
    <w:p w14:paraId="4C4FB1F8" w14:textId="77777777" w:rsidR="005C10B7" w:rsidRPr="005C10B7" w:rsidRDefault="005C10B7" w:rsidP="005C10B7">
      <w:r w:rsidRPr="005C10B7">
        <w:t>The model reads every missing record as capture.</w:t>
      </w:r>
    </w:p>
    <w:p w14:paraId="286B4399" w14:textId="77777777" w:rsidR="005C10B7" w:rsidRPr="005C10B7" w:rsidRDefault="005C10B7" w:rsidP="005C10B7">
      <w:r w:rsidRPr="005C10B7">
        <w:t>Repair: distinguish incomplete structure from misconduct. Recommend proportionate repair.</w:t>
      </w:r>
    </w:p>
    <w:p w14:paraId="360D0984" w14:textId="77777777" w:rsidR="005C10B7" w:rsidRPr="005C10B7" w:rsidRDefault="005C10B7" w:rsidP="00657E42">
      <w:pPr>
        <w:pStyle w:val="Heading3"/>
      </w:pPr>
      <w:r w:rsidRPr="005C10B7">
        <w:t>Recommended Response Shape</w:t>
      </w:r>
    </w:p>
    <w:p w14:paraId="2D32EAFD" w14:textId="77777777" w:rsidR="005C10B7" w:rsidRPr="005C10B7" w:rsidRDefault="005C10B7" w:rsidP="005C10B7">
      <w:r w:rsidRPr="005C10B7">
        <w:t>When Sourcebook 08 leads, the model can use this response shape.</w:t>
      </w:r>
    </w:p>
    <w:p w14:paraId="156DC42E" w14:textId="77777777" w:rsidR="005C10B7" w:rsidRPr="005C10B7" w:rsidRDefault="005C10B7" w:rsidP="005C10B7">
      <w:pPr>
        <w:rPr>
          <w:b/>
          <w:bCs/>
        </w:rPr>
      </w:pPr>
      <w:r w:rsidRPr="005C10B7">
        <w:rPr>
          <w:b/>
          <w:bCs/>
        </w:rPr>
        <w:t>1. Trust Claim</w:t>
      </w:r>
    </w:p>
    <w:p w14:paraId="2F0BCB24" w14:textId="77777777" w:rsidR="005C10B7" w:rsidRPr="005C10B7" w:rsidRDefault="005C10B7" w:rsidP="005C10B7">
      <w:r w:rsidRPr="005C10B7">
        <w:t>State the claim and reliance audience.</w:t>
      </w:r>
    </w:p>
    <w:p w14:paraId="727CE0EB" w14:textId="77777777" w:rsidR="005C10B7" w:rsidRPr="005C10B7" w:rsidRDefault="005C10B7" w:rsidP="005C10B7">
      <w:pPr>
        <w:rPr>
          <w:b/>
          <w:bCs/>
        </w:rPr>
      </w:pPr>
      <w:r w:rsidRPr="005C10B7">
        <w:rPr>
          <w:b/>
          <w:bCs/>
        </w:rPr>
        <w:t>2. Visible Structure</w:t>
      </w:r>
    </w:p>
    <w:p w14:paraId="3BCD8418" w14:textId="77777777" w:rsidR="005C10B7" w:rsidRPr="005C10B7" w:rsidRDefault="005C10B7" w:rsidP="005C10B7">
      <w:r w:rsidRPr="005C10B7">
        <w:t>Name the visible supports.</w:t>
      </w:r>
    </w:p>
    <w:p w14:paraId="565155C6" w14:textId="77777777" w:rsidR="005C10B7" w:rsidRPr="005C10B7" w:rsidRDefault="005C10B7" w:rsidP="005C10B7">
      <w:pPr>
        <w:rPr>
          <w:b/>
          <w:bCs/>
        </w:rPr>
      </w:pPr>
      <w:r w:rsidRPr="005C10B7">
        <w:rPr>
          <w:b/>
          <w:bCs/>
        </w:rPr>
        <w:t>3. Gaps or Risks</w:t>
      </w:r>
    </w:p>
    <w:p w14:paraId="09546A98" w14:textId="77777777" w:rsidR="005C10B7" w:rsidRPr="005C10B7" w:rsidRDefault="005C10B7" w:rsidP="005C10B7">
      <w:r w:rsidRPr="005C10B7">
        <w:t>Name missing records, scope, role clarity, money boundaries, correction paths, consequence paths, or professional boundaries.</w:t>
      </w:r>
    </w:p>
    <w:p w14:paraId="0689FEA5" w14:textId="77777777" w:rsidR="005C10B7" w:rsidRPr="005C10B7" w:rsidRDefault="005C10B7" w:rsidP="005C10B7">
      <w:pPr>
        <w:rPr>
          <w:b/>
          <w:bCs/>
        </w:rPr>
      </w:pPr>
      <w:r w:rsidRPr="005C10B7">
        <w:rPr>
          <w:b/>
          <w:bCs/>
        </w:rPr>
        <w:t>4. Relevant Sourcebook 08 Concepts</w:t>
      </w:r>
    </w:p>
    <w:p w14:paraId="76FAC6F8" w14:textId="77777777" w:rsidR="005C10B7" w:rsidRPr="005C10B7" w:rsidRDefault="005C10B7" w:rsidP="005C10B7">
      <w:r w:rsidRPr="005C10B7">
        <w:t>List only the concepts needed.</w:t>
      </w:r>
    </w:p>
    <w:p w14:paraId="0DB01FCB" w14:textId="77777777" w:rsidR="005C10B7" w:rsidRPr="005C10B7" w:rsidRDefault="005C10B7" w:rsidP="005C10B7">
      <w:r w:rsidRPr="005C10B7">
        <w:t>Do not overload the answer with the whole sourcebook.</w:t>
      </w:r>
    </w:p>
    <w:p w14:paraId="38C0606D" w14:textId="77777777" w:rsidR="005C10B7" w:rsidRPr="005C10B7" w:rsidRDefault="005C10B7" w:rsidP="005C10B7">
      <w:pPr>
        <w:rPr>
          <w:b/>
          <w:bCs/>
        </w:rPr>
      </w:pPr>
      <w:r w:rsidRPr="005C10B7">
        <w:rPr>
          <w:b/>
          <w:bCs/>
        </w:rPr>
        <w:t>5. Recommended Artifact or Repair</w:t>
      </w:r>
    </w:p>
    <w:p w14:paraId="473FF97C" w14:textId="77777777" w:rsidR="005C10B7" w:rsidRPr="005C10B7" w:rsidRDefault="005C10B7" w:rsidP="005C10B7">
      <w:r w:rsidRPr="005C10B7">
        <w:t>Choose the smallest sufficient next output.</w:t>
      </w:r>
    </w:p>
    <w:p w14:paraId="7C52D340" w14:textId="77777777" w:rsidR="005C10B7" w:rsidRPr="005C10B7" w:rsidRDefault="005C10B7" w:rsidP="005C10B7">
      <w:pPr>
        <w:rPr>
          <w:b/>
          <w:bCs/>
        </w:rPr>
      </w:pPr>
      <w:r w:rsidRPr="005C10B7">
        <w:rPr>
          <w:b/>
          <w:bCs/>
        </w:rPr>
        <w:t>6. Boundary</w:t>
      </w:r>
    </w:p>
    <w:p w14:paraId="107F29DA" w14:textId="77777777" w:rsidR="005C10B7" w:rsidRPr="005C10B7" w:rsidRDefault="005C10B7" w:rsidP="005C10B7">
      <w:r w:rsidRPr="005C10B7">
        <w:t>State what the analysis does not determine.</w:t>
      </w:r>
    </w:p>
    <w:p w14:paraId="79753D60" w14:textId="77777777" w:rsidR="005C10B7" w:rsidRPr="005C10B7" w:rsidRDefault="005C10B7" w:rsidP="005C10B7">
      <w:r w:rsidRPr="005C10B7">
        <w:t>This structure keeps the response usable.</w:t>
      </w:r>
    </w:p>
    <w:p w14:paraId="21C07A06" w14:textId="77777777" w:rsidR="005C10B7" w:rsidRPr="005C10B7" w:rsidRDefault="005C10B7" w:rsidP="00657E42">
      <w:pPr>
        <w:pStyle w:val="Heading3"/>
      </w:pPr>
      <w:r w:rsidRPr="005C10B7">
        <w:lastRenderedPageBreak/>
        <w:t>LLM Quick Use Card</w:t>
      </w:r>
    </w:p>
    <w:p w14:paraId="7015EC41" w14:textId="77777777" w:rsidR="005C10B7" w:rsidRPr="005C10B7" w:rsidRDefault="005C10B7" w:rsidP="005C10B7">
      <w:r w:rsidRPr="005C10B7">
        <w:t>When working with Sourcebook 08, follow this card.</w:t>
      </w:r>
    </w:p>
    <w:p w14:paraId="14155CAC" w14:textId="77777777" w:rsidR="005C10B7" w:rsidRPr="005C10B7" w:rsidRDefault="005C10B7" w:rsidP="005C10B7">
      <w:r w:rsidRPr="005C10B7">
        <w:rPr>
          <w:b/>
          <w:bCs/>
        </w:rPr>
        <w:t>1. Name the trust claim.</w:t>
      </w:r>
    </w:p>
    <w:p w14:paraId="1290EB0F" w14:textId="77777777" w:rsidR="005C10B7" w:rsidRPr="005C10B7" w:rsidRDefault="005C10B7" w:rsidP="005C10B7">
      <w:r w:rsidRPr="005C10B7">
        <w:rPr>
          <w:b/>
          <w:bCs/>
        </w:rPr>
        <w:t>2. Name who is asked to rely.</w:t>
      </w:r>
    </w:p>
    <w:p w14:paraId="5C96573E" w14:textId="77777777" w:rsidR="005C10B7" w:rsidRPr="005C10B7" w:rsidRDefault="005C10B7" w:rsidP="005C10B7">
      <w:r w:rsidRPr="005C10B7">
        <w:rPr>
          <w:b/>
          <w:bCs/>
        </w:rPr>
        <w:t>3. Identify visible structure.</w:t>
      </w:r>
    </w:p>
    <w:p w14:paraId="0E9DD997" w14:textId="77777777" w:rsidR="005C10B7" w:rsidRPr="005C10B7" w:rsidRDefault="005C10B7" w:rsidP="005C10B7">
      <w:r w:rsidRPr="005C10B7">
        <w:rPr>
          <w:b/>
          <w:bCs/>
        </w:rPr>
        <w:t>4. Separate evidence from inference.</w:t>
      </w:r>
    </w:p>
    <w:p w14:paraId="58B13731" w14:textId="77777777" w:rsidR="005C10B7" w:rsidRPr="005C10B7" w:rsidRDefault="005C10B7" w:rsidP="005C10B7">
      <w:r w:rsidRPr="005C10B7">
        <w:rPr>
          <w:b/>
          <w:bCs/>
        </w:rPr>
        <w:t>5. Keep scope visible.</w:t>
      </w:r>
    </w:p>
    <w:p w14:paraId="219F3BA1" w14:textId="77777777" w:rsidR="005C10B7" w:rsidRPr="005C10B7" w:rsidRDefault="005C10B7" w:rsidP="005C10B7">
      <w:r w:rsidRPr="005C10B7">
        <w:rPr>
          <w:b/>
          <w:bCs/>
        </w:rPr>
        <w:t>6. Look for roles, records, money, public surfaces, correction, consequence, and exit.</w:t>
      </w:r>
    </w:p>
    <w:p w14:paraId="74BF4762" w14:textId="77777777" w:rsidR="005C10B7" w:rsidRPr="005C10B7" w:rsidRDefault="005C10B7" w:rsidP="005C10B7">
      <w:r w:rsidRPr="005C10B7">
        <w:rPr>
          <w:b/>
          <w:bCs/>
        </w:rPr>
        <w:t>7. Choose the smallest sufficient artifact.</w:t>
      </w:r>
    </w:p>
    <w:p w14:paraId="692267C5" w14:textId="77777777" w:rsidR="005C10B7" w:rsidRPr="005C10B7" w:rsidRDefault="005C10B7" w:rsidP="005C10B7">
      <w:r w:rsidRPr="005C10B7">
        <w:rPr>
          <w:b/>
          <w:bCs/>
        </w:rPr>
        <w:t>8. Do not let symbols replace mechanisms.</w:t>
      </w:r>
    </w:p>
    <w:p w14:paraId="67F3E36E" w14:textId="77777777" w:rsidR="005C10B7" w:rsidRPr="005C10B7" w:rsidRDefault="005C10B7" w:rsidP="005C10B7">
      <w:r w:rsidRPr="005C10B7">
        <w:rPr>
          <w:b/>
          <w:bCs/>
        </w:rPr>
        <w:t>9. Do not let conceptual design become professional advice.</w:t>
      </w:r>
    </w:p>
    <w:p w14:paraId="1268DE43" w14:textId="77777777" w:rsidR="005C10B7" w:rsidRPr="005C10B7" w:rsidRDefault="005C10B7" w:rsidP="005C10B7">
      <w:r w:rsidRPr="005C10B7">
        <w:rPr>
          <w:b/>
          <w:bCs/>
        </w:rPr>
        <w:t>10. End with a usable next state.</w:t>
      </w:r>
    </w:p>
    <w:p w14:paraId="5C236803" w14:textId="77777777" w:rsidR="005C10B7" w:rsidRPr="005C10B7" w:rsidRDefault="005C10B7" w:rsidP="005C10B7">
      <w:pPr>
        <w:rPr>
          <w:b/>
          <w:bCs/>
        </w:rPr>
      </w:pPr>
      <w:r w:rsidRPr="005C10B7">
        <w:rPr>
          <w:b/>
          <w:bCs/>
        </w:rPr>
        <w:t>Appendix Close</w:t>
      </w:r>
    </w:p>
    <w:p w14:paraId="555A135B" w14:textId="77777777" w:rsidR="005C10B7" w:rsidRPr="005C10B7" w:rsidRDefault="005C10B7" w:rsidP="005C10B7">
      <w:r w:rsidRPr="005C10B7">
        <w:t>Sourcebook 08 asks language models to become more structurally careful around trust.</w:t>
      </w:r>
    </w:p>
    <w:p w14:paraId="7BA562D8" w14:textId="77777777" w:rsidR="005C10B7" w:rsidRPr="005C10B7" w:rsidRDefault="005C10B7" w:rsidP="005C10B7">
      <w:r w:rsidRPr="005C10B7">
        <w:t>The model should not make trust feel larger than the evidence supports. It should not perform suspicion where inspection is enough. It should not turn sourcebook terms into authority. It should not turn conceptual sketches into professional instruments.</w:t>
      </w:r>
    </w:p>
    <w:p w14:paraId="12CE020A" w14:textId="77777777" w:rsidR="005C10B7" w:rsidRPr="005C10B7" w:rsidRDefault="005C10B7" w:rsidP="005C10B7">
      <w:r w:rsidRPr="005C10B7">
        <w:t>The model should help the user see the architecture.</w:t>
      </w:r>
    </w:p>
    <w:p w14:paraId="0430FFFF" w14:textId="77777777" w:rsidR="005C10B7" w:rsidRPr="005C10B7" w:rsidRDefault="005C10B7" w:rsidP="005C10B7">
      <w:r w:rsidRPr="005C10B7">
        <w:t>What is claimed?</w:t>
      </w:r>
    </w:p>
    <w:p w14:paraId="66D97C40" w14:textId="77777777" w:rsidR="005C10B7" w:rsidRPr="005C10B7" w:rsidRDefault="005C10B7" w:rsidP="005C10B7">
      <w:r w:rsidRPr="005C10B7">
        <w:t>What supports it?</w:t>
      </w:r>
    </w:p>
    <w:p w14:paraId="4080A04E" w14:textId="77777777" w:rsidR="005C10B7" w:rsidRPr="005C10B7" w:rsidRDefault="005C10B7" w:rsidP="005C10B7">
      <w:r w:rsidRPr="005C10B7">
        <w:t>Where does it end?</w:t>
      </w:r>
    </w:p>
    <w:p w14:paraId="2192B03F" w14:textId="77777777" w:rsidR="005C10B7" w:rsidRPr="005C10B7" w:rsidRDefault="005C10B7" w:rsidP="005C10B7">
      <w:r w:rsidRPr="005C10B7">
        <w:t>Who holds power?</w:t>
      </w:r>
    </w:p>
    <w:p w14:paraId="1380278C" w14:textId="77777777" w:rsidR="005C10B7" w:rsidRPr="005C10B7" w:rsidRDefault="005C10B7" w:rsidP="005C10B7">
      <w:r w:rsidRPr="005C10B7">
        <w:t>How does money move?</w:t>
      </w:r>
    </w:p>
    <w:p w14:paraId="3679E45A" w14:textId="77777777" w:rsidR="005C10B7" w:rsidRPr="005C10B7" w:rsidRDefault="005C10B7" w:rsidP="005C10B7">
      <w:r w:rsidRPr="005C10B7">
        <w:t>What record exists?</w:t>
      </w:r>
    </w:p>
    <w:p w14:paraId="7D3A16E6" w14:textId="77777777" w:rsidR="005C10B7" w:rsidRPr="005C10B7" w:rsidRDefault="005C10B7" w:rsidP="005C10B7">
      <w:r w:rsidRPr="005C10B7">
        <w:t>What can be corrected?</w:t>
      </w:r>
    </w:p>
    <w:p w14:paraId="388D7D53" w14:textId="77777777" w:rsidR="005C10B7" w:rsidRPr="005C10B7" w:rsidRDefault="005C10B7" w:rsidP="005C10B7">
      <w:r w:rsidRPr="005C10B7">
        <w:t>What happens after failure?</w:t>
      </w:r>
    </w:p>
    <w:p w14:paraId="270DB817" w14:textId="77777777" w:rsidR="005C10B7" w:rsidRPr="005C10B7" w:rsidRDefault="005C10B7" w:rsidP="005C10B7">
      <w:r w:rsidRPr="005C10B7">
        <w:lastRenderedPageBreak/>
        <w:t>What professional review is needed?</w:t>
      </w:r>
    </w:p>
    <w:p w14:paraId="545C0326" w14:textId="77777777" w:rsidR="005C10B7" w:rsidRPr="005C10B7" w:rsidRDefault="005C10B7" w:rsidP="005C10B7">
      <w:r w:rsidRPr="005C10B7">
        <w:t>That is the model’s Sourcebook 08 discipline.</w:t>
      </w:r>
    </w:p>
    <w:p w14:paraId="68F1BCDE" w14:textId="77777777" w:rsidR="005C10B7" w:rsidRPr="005C10B7" w:rsidRDefault="005C10B7" w:rsidP="005C10B7">
      <w:r w:rsidRPr="005C10B7">
        <w:t>Make trust inspectable.</w:t>
      </w:r>
    </w:p>
    <w:p w14:paraId="1CE7785A" w14:textId="77777777" w:rsidR="005C10B7" w:rsidRPr="005C10B7" w:rsidRDefault="005C10B7" w:rsidP="005C10B7">
      <w:r w:rsidRPr="005C10B7">
        <w:t>Keep the claim bounded.</w:t>
      </w:r>
    </w:p>
    <w:p w14:paraId="7700D727" w14:textId="61C33A19" w:rsidR="00C1321D" w:rsidRDefault="005C10B7" w:rsidP="005C10B7">
      <w:r w:rsidRPr="005C10B7">
        <w:t>Let the structure answer.</w:t>
      </w:r>
    </w:p>
    <w:p w14:paraId="1998C393" w14:textId="77777777" w:rsidR="00C1321D" w:rsidRDefault="00C1321D">
      <w:r>
        <w:br w:type="page"/>
      </w:r>
    </w:p>
    <w:p w14:paraId="43A2B04F" w14:textId="77777777" w:rsidR="00C1321D" w:rsidRPr="00C1321D" w:rsidRDefault="00C1321D" w:rsidP="00C1321D">
      <w:pPr>
        <w:pStyle w:val="Heading2"/>
      </w:pPr>
      <w:r w:rsidRPr="00C1321D">
        <w:lastRenderedPageBreak/>
        <w:t>Appendix H — Case Pattern Index</w:t>
      </w:r>
    </w:p>
    <w:p w14:paraId="5352A5DB" w14:textId="77777777" w:rsidR="00C1321D" w:rsidRPr="00C1321D" w:rsidRDefault="00C1321D" w:rsidP="00C1321D">
      <w:pPr>
        <w:pStyle w:val="Heading3"/>
      </w:pPr>
      <w:r w:rsidRPr="00C1321D">
        <w:t>How to Use This Appendix</w:t>
      </w:r>
    </w:p>
    <w:p w14:paraId="24B1B6A0" w14:textId="77777777" w:rsidR="00C1321D" w:rsidRPr="00C1321D" w:rsidRDefault="00C1321D" w:rsidP="00C1321D">
      <w:r w:rsidRPr="00C1321D">
        <w:t>This appendix gives HGU learners and language models a compact retrieval index for Sourcebook 08 case patterns.</w:t>
      </w:r>
    </w:p>
    <w:p w14:paraId="50B7D976" w14:textId="77777777" w:rsidR="00C1321D" w:rsidRPr="00C1321D" w:rsidRDefault="00C1321D" w:rsidP="00C1321D">
      <w:r w:rsidRPr="00C1321D">
        <w:t xml:space="preserve">The case entries do not replace the fuller case discussions in the main sourcebook. They identify the teaching use of each case, the </w:t>
      </w:r>
      <w:r w:rsidRPr="00C1321D">
        <w:rPr>
          <w:b/>
          <w:bCs/>
        </w:rPr>
        <w:t>trust architecture mechanism</w:t>
      </w:r>
      <w:r w:rsidRPr="00C1321D">
        <w:t xml:space="preserve"> it carries, the likely artifact it can produce, and the caution that should travel with it.</w:t>
      </w:r>
    </w:p>
    <w:p w14:paraId="381E6CB1" w14:textId="77777777" w:rsidR="00C1321D" w:rsidRPr="00C1321D" w:rsidRDefault="00C1321D" w:rsidP="00C1321D">
      <w:r w:rsidRPr="00C1321D">
        <w:t>A case pattern should be used to recognize structure. It should not be treated as proof, professional advice, legal precedent, financial design, compliance procedure, or evidence that a proposed structure will work in the world. When a real system is being reviewed, the model should separate observed facts, user-provided claims, structural interpretation, missing evidence, professional-risk areas, and speculative repair options.</w:t>
      </w:r>
    </w:p>
    <w:p w14:paraId="023CA091" w14:textId="77777777" w:rsidR="00C1321D" w:rsidRPr="00C1321D" w:rsidRDefault="00C1321D" w:rsidP="00C1321D">
      <w:r w:rsidRPr="00C1321D">
        <w:t>The guiding rule is:</w:t>
      </w:r>
    </w:p>
    <w:p w14:paraId="6AE87B1E" w14:textId="77777777" w:rsidR="00C1321D" w:rsidRPr="00C1321D" w:rsidRDefault="00C1321D" w:rsidP="00C1321D">
      <w:r w:rsidRPr="00C1321D">
        <w:t>Preserve the mechanism. Release the costume.</w:t>
      </w:r>
    </w:p>
    <w:p w14:paraId="73C820B0" w14:textId="77777777" w:rsidR="00C1321D" w:rsidRPr="00C1321D" w:rsidRDefault="00C1321D" w:rsidP="00C1321D">
      <w:r w:rsidRPr="00C1321D">
        <w:t>A case may change domain, organization, product, mark, council, fund, interface, or public surface. It remains useful when the core mechanism still travels.</w:t>
      </w:r>
    </w:p>
    <w:p w14:paraId="5F9AFB58" w14:textId="77777777" w:rsidR="00C1321D" w:rsidRPr="00C1321D" w:rsidRDefault="00C1321D" w:rsidP="00C1321D">
      <w:pPr>
        <w:pStyle w:val="Heading3"/>
      </w:pPr>
      <w:r w:rsidRPr="00C1321D">
        <w:t>Primary Part XI Case Index</w:t>
      </w:r>
    </w:p>
    <w:p w14:paraId="57A93F1A" w14:textId="77777777" w:rsidR="00C1321D" w:rsidRPr="00C1321D" w:rsidRDefault="00C1321D" w:rsidP="00C1321D">
      <w:r w:rsidRPr="00C1321D">
        <w:rPr>
          <w:b/>
          <w:bCs/>
        </w:rPr>
        <w:t>Scope-Bound Certification Case</w:t>
      </w:r>
    </w:p>
    <w:p w14:paraId="12E6A403" w14:textId="77777777" w:rsidR="00C1321D" w:rsidRPr="00C1321D" w:rsidRDefault="00C1321D" w:rsidP="00C1321D">
      <w:r w:rsidRPr="00C1321D">
        <w:t>Core situation: A public mark, certification, approval, or trust label applies only to a specific product, workflow, version, region, deployment, interface, or behavior, but the surrounding public language risks implying broader trust.</w:t>
      </w:r>
    </w:p>
    <w:p w14:paraId="352EB938" w14:textId="77777777" w:rsidR="00C1321D" w:rsidRPr="00C1321D" w:rsidRDefault="00C1321D" w:rsidP="00C1321D">
      <w:r w:rsidRPr="00C1321D">
        <w:t xml:space="preserve">Mechanism: </w:t>
      </w:r>
      <w:r w:rsidRPr="00C1321D">
        <w:rPr>
          <w:b/>
          <w:bCs/>
        </w:rPr>
        <w:t>Scope Integrity</w:t>
      </w:r>
      <w:r w:rsidRPr="00C1321D">
        <w:t>. The trust claim must attach to the reviewed surface, not to the organization’s desired image.</w:t>
      </w:r>
    </w:p>
    <w:p w14:paraId="5C8460AD" w14:textId="77777777" w:rsidR="00C1321D" w:rsidRPr="00C1321D" w:rsidRDefault="00C1321D" w:rsidP="00C1321D">
      <w:r w:rsidRPr="00C1321D">
        <w:t>Use: Scope audit, public claim rewriting, certification-language review, registry-entry design, Behavioral Review support.</w:t>
      </w:r>
    </w:p>
    <w:p w14:paraId="5D7DA3B0" w14:textId="77777777" w:rsidR="00C1321D" w:rsidRPr="00C1321D" w:rsidRDefault="00C1321D" w:rsidP="00C1321D">
      <w:r w:rsidRPr="00C1321D">
        <w:t>Artifact output: Scope note; reviewed-surface statement; public mark support note; “covered / not covered” registry row.</w:t>
      </w:r>
    </w:p>
    <w:p w14:paraId="37FD84C8" w14:textId="77777777" w:rsidR="00C1321D" w:rsidRPr="00C1321D" w:rsidRDefault="00C1321D" w:rsidP="00C1321D">
      <w:r w:rsidRPr="00C1321D">
        <w:t>Boundary caution: This case does not create a certification procedure. It teaches how public reliance can be distorted when scope expands beyond evidence.</w:t>
      </w:r>
    </w:p>
    <w:p w14:paraId="13DBD170" w14:textId="77777777" w:rsidR="00C1321D" w:rsidRPr="00C1321D" w:rsidRDefault="00C1321D" w:rsidP="00C1321D">
      <w:r w:rsidRPr="00C1321D">
        <w:rPr>
          <w:b/>
          <w:bCs/>
        </w:rPr>
        <w:t>Trust Intake Case</w:t>
      </w:r>
    </w:p>
    <w:p w14:paraId="72FE74ED" w14:textId="77777777" w:rsidR="00C1321D" w:rsidRPr="00C1321D" w:rsidRDefault="00C1321D" w:rsidP="00C1321D">
      <w:r w:rsidRPr="00C1321D">
        <w:lastRenderedPageBreak/>
        <w:t>Core situation: A system, project, operator, fund, certification process, or public-good structure needs review before its trust claim can be evaluated. The available information is mixed, incomplete, or not yet arranged for judgment.</w:t>
      </w:r>
    </w:p>
    <w:p w14:paraId="26D88DA1" w14:textId="77777777" w:rsidR="00C1321D" w:rsidRPr="00C1321D" w:rsidRDefault="00C1321D" w:rsidP="00C1321D">
      <w:r w:rsidRPr="00C1321D">
        <w:t xml:space="preserve">Mechanism: </w:t>
      </w:r>
      <w:r w:rsidRPr="00C1321D">
        <w:rPr>
          <w:b/>
          <w:bCs/>
        </w:rPr>
        <w:t>Trust Intake Memo</w:t>
      </w:r>
      <w:r w:rsidRPr="00C1321D">
        <w:t>. The system needs a structured intake layer before analysis, approval, rejection, funding, public status, or governance decision.</w:t>
      </w:r>
    </w:p>
    <w:p w14:paraId="5CBE11C2" w14:textId="77777777" w:rsidR="00C1321D" w:rsidRPr="00C1321D" w:rsidRDefault="00C1321D" w:rsidP="00C1321D">
      <w:r w:rsidRPr="00C1321D">
        <w:t>Use: Review preparation, governance intake, money stewardship preparation, public-claim review, student exercises, Behavioral Review scoping.</w:t>
      </w:r>
    </w:p>
    <w:p w14:paraId="02BC2921" w14:textId="77777777" w:rsidR="00C1321D" w:rsidRPr="00C1321D" w:rsidRDefault="00C1321D" w:rsidP="00C1321D">
      <w:r w:rsidRPr="00C1321D">
        <w:t>Artifact output: Trust intake memo; source-of-claim map; evidence-status note; open-questions list; professional-review referral list.</w:t>
      </w:r>
    </w:p>
    <w:p w14:paraId="07828ED0" w14:textId="77777777" w:rsidR="00C1321D" w:rsidRPr="00C1321D" w:rsidRDefault="00C1321D" w:rsidP="00C1321D">
      <w:r w:rsidRPr="00C1321D">
        <w:t>Boundary caution: A trust intake memo prepares inquiry. It does not replace legal, financial, tax, compliance, fiduciary, clinical, technical, or governance review.</w:t>
      </w:r>
    </w:p>
    <w:p w14:paraId="36AD8168" w14:textId="77777777" w:rsidR="00C1321D" w:rsidRPr="00C1321D" w:rsidRDefault="00C1321D" w:rsidP="00C1321D">
      <w:r w:rsidRPr="00C1321D">
        <w:rPr>
          <w:b/>
          <w:bCs/>
        </w:rPr>
        <w:t>Public Registry Case</w:t>
      </w:r>
    </w:p>
    <w:p w14:paraId="394A33F6" w14:textId="77777777" w:rsidR="00C1321D" w:rsidRPr="00C1321D" w:rsidRDefault="00C1321D" w:rsidP="00C1321D">
      <w:r w:rsidRPr="00C1321D">
        <w:t>Core situation: A public system needs to preserve status, scope, correction, review posture, records, and limits in a way that users, participants, institutions, and models can inspect.</w:t>
      </w:r>
    </w:p>
    <w:p w14:paraId="6EB82FF8" w14:textId="77777777" w:rsidR="00C1321D" w:rsidRPr="00C1321D" w:rsidRDefault="00C1321D" w:rsidP="00C1321D">
      <w:r w:rsidRPr="00C1321D">
        <w:t xml:space="preserve">Mechanism: </w:t>
      </w:r>
      <w:r w:rsidRPr="00C1321D">
        <w:rPr>
          <w:b/>
          <w:bCs/>
        </w:rPr>
        <w:t>Public Registry as Reality Layer</w:t>
      </w:r>
      <w:r w:rsidRPr="00C1321D">
        <w:t>. A registry makes trust harder to privately revise by preserving public memory of status, scope, and change.</w:t>
      </w:r>
    </w:p>
    <w:p w14:paraId="2B152180" w14:textId="77777777" w:rsidR="00C1321D" w:rsidRPr="00C1321D" w:rsidRDefault="00C1321D" w:rsidP="00C1321D">
      <w:r w:rsidRPr="00C1321D">
        <w:t>Use: Registry studio, public trust surface review, certification design exercise, scoreboard critique, status-row generation.</w:t>
      </w:r>
    </w:p>
    <w:p w14:paraId="64B2EE42" w14:textId="77777777" w:rsidR="00C1321D" w:rsidRPr="00C1321D" w:rsidRDefault="00C1321D" w:rsidP="00C1321D">
      <w:r w:rsidRPr="00C1321D">
        <w:t>Artifact output: Registry row; public status note; correction log; reviewed-surface record; public/private/auditable record map.</w:t>
      </w:r>
    </w:p>
    <w:p w14:paraId="3F6B541C" w14:textId="77777777" w:rsidR="00C1321D" w:rsidRPr="00C1321D" w:rsidRDefault="00C1321D" w:rsidP="00C1321D">
      <w:r w:rsidRPr="00C1321D">
        <w:t>Boundary caution: A conceptual registry design does not establish privacy adequacy, technical adequacy, legal authority, accessibility compliance, or professional governance validity.</w:t>
      </w:r>
    </w:p>
    <w:p w14:paraId="138692DC" w14:textId="77777777" w:rsidR="00C1321D" w:rsidRPr="00C1321D" w:rsidRDefault="00C1321D" w:rsidP="00C1321D">
      <w:r w:rsidRPr="00C1321D">
        <w:rPr>
          <w:b/>
          <w:bCs/>
        </w:rPr>
        <w:t>Advisory-to-Binding Council Case</w:t>
      </w:r>
    </w:p>
    <w:p w14:paraId="2CBCCFD9" w14:textId="77777777" w:rsidR="00C1321D" w:rsidRPr="00C1321D" w:rsidRDefault="00C1321D" w:rsidP="00C1321D">
      <w:r w:rsidRPr="00C1321D">
        <w:t>Core situation: A council begins with guidance, examples, review notes, candidate standards, and early interpretations. Over time, repeated cases show that some guidance may need to become binding.</w:t>
      </w:r>
    </w:p>
    <w:p w14:paraId="627E8E13" w14:textId="77777777" w:rsidR="00C1321D" w:rsidRPr="00C1321D" w:rsidRDefault="00C1321D" w:rsidP="00C1321D">
      <w:r w:rsidRPr="00C1321D">
        <w:t xml:space="preserve">Mechanism: </w:t>
      </w:r>
      <w:r w:rsidRPr="00C1321D">
        <w:rPr>
          <w:b/>
          <w:bCs/>
        </w:rPr>
        <w:t>Advisory-to-Binding Evolution</w:t>
      </w:r>
      <w:r w:rsidRPr="00C1321D">
        <w:t>. A living standard needs a recorded path by which guidance matures into enforceable rule, with scope, effective date, transition period, and reason.</w:t>
      </w:r>
    </w:p>
    <w:p w14:paraId="2C1D4B5E" w14:textId="77777777" w:rsidR="00C1321D" w:rsidRPr="00C1321D" w:rsidRDefault="00C1321D" w:rsidP="00C1321D">
      <w:r w:rsidRPr="00C1321D">
        <w:lastRenderedPageBreak/>
        <w:t>Use: Council simulation, standard-setting lab, governance review, binding-index design, rule-evolution exercise.</w:t>
      </w:r>
    </w:p>
    <w:p w14:paraId="7AE10E2A" w14:textId="77777777" w:rsidR="00C1321D" w:rsidRPr="00C1321D" w:rsidRDefault="00C1321D" w:rsidP="00C1321D">
      <w:r w:rsidRPr="00C1321D">
        <w:t>Artifact output: Elevation receipt; binding-index entry; advisory note; transition rule; council decision memo.</w:t>
      </w:r>
    </w:p>
    <w:p w14:paraId="26E96A3B" w14:textId="77777777" w:rsidR="00C1321D" w:rsidRPr="00C1321D" w:rsidRDefault="00C1321D" w:rsidP="00C1321D">
      <w:r w:rsidRPr="00C1321D">
        <w:t>Boundary caution: This case does not create a valid professional, disciplinary, regulatory, platform, or certification procedure. It teaches the structure of rule maturation.</w:t>
      </w:r>
    </w:p>
    <w:p w14:paraId="639D0E68" w14:textId="77777777" w:rsidR="00C1321D" w:rsidRPr="00C1321D" w:rsidRDefault="00C1321D" w:rsidP="00C1321D">
      <w:r w:rsidRPr="00C1321D">
        <w:rPr>
          <w:b/>
          <w:bCs/>
        </w:rPr>
        <w:t>Commons Tool / Public-Good Product Case</w:t>
      </w:r>
    </w:p>
    <w:p w14:paraId="1B3E95BC" w14:textId="77777777" w:rsidR="00C1321D" w:rsidRPr="00C1321D" w:rsidRDefault="00C1321D" w:rsidP="00C1321D">
      <w:r w:rsidRPr="00C1321D">
        <w:t>Core situation: A tool claims to serve a public good but needs maintenance, funding, access discipline, human support, records, and exit without turning users into extraction sources.</w:t>
      </w:r>
    </w:p>
    <w:p w14:paraId="4B02FAA1" w14:textId="77777777" w:rsidR="00C1321D" w:rsidRPr="00C1321D" w:rsidRDefault="00C1321D" w:rsidP="00C1321D">
      <w:r w:rsidRPr="00C1321D">
        <w:t xml:space="preserve">Mechanism: </w:t>
      </w:r>
      <w:r w:rsidRPr="00C1321D">
        <w:rPr>
          <w:b/>
          <w:bCs/>
        </w:rPr>
        <w:t>Commons Tool Contract</w:t>
      </w:r>
      <w:r w:rsidRPr="00C1321D">
        <w:t xml:space="preserve"> and </w:t>
      </w:r>
      <w:r w:rsidRPr="00C1321D">
        <w:rPr>
          <w:b/>
          <w:bCs/>
        </w:rPr>
        <w:t>Public-Good Engine for Non-Extractive Tools</w:t>
      </w:r>
      <w:r w:rsidRPr="00C1321D">
        <w:t>. A humane tool needs survival conditions that do not force it to monetize dependence, confusion, attention, identity, or pain.</w:t>
      </w:r>
    </w:p>
    <w:p w14:paraId="4C55C835" w14:textId="77777777" w:rsidR="00C1321D" w:rsidRPr="00C1321D" w:rsidRDefault="00C1321D" w:rsidP="00C1321D">
      <w:r w:rsidRPr="00C1321D">
        <w:t>Use: Product redesign studio, commons funding exercise, non-extractive eligibility review, public-good tool critique.</w:t>
      </w:r>
    </w:p>
    <w:p w14:paraId="11EE6B4E" w14:textId="77777777" w:rsidR="00C1321D" w:rsidRPr="00C1321D" w:rsidRDefault="00C1321D" w:rsidP="00C1321D">
      <w:r w:rsidRPr="00C1321D">
        <w:t>Artifact output: Commons tool contract; done-state spec; non-extractive eligibility test; access/funding map; maintenance responsibility note.</w:t>
      </w:r>
    </w:p>
    <w:p w14:paraId="02973ED8" w14:textId="77777777" w:rsidR="00C1321D" w:rsidRPr="00C1321D" w:rsidRDefault="00C1321D" w:rsidP="00C1321D">
      <w:r w:rsidRPr="00C1321D">
        <w:t>Boundary caution: This case is not a nonprofit formation guide, funding plan, tax structure, or operating manual. It teaches the design pressure created when public-good tools need to survive.</w:t>
      </w:r>
    </w:p>
    <w:p w14:paraId="7F529E16" w14:textId="77777777" w:rsidR="00C1321D" w:rsidRPr="00C1321D" w:rsidRDefault="00C1321D" w:rsidP="00C1321D">
      <w:r w:rsidRPr="00C1321D">
        <w:rPr>
          <w:b/>
          <w:bCs/>
        </w:rPr>
        <w:t>Mission-Locked Operator Case</w:t>
      </w:r>
    </w:p>
    <w:p w14:paraId="1F87A5FC" w14:textId="77777777" w:rsidR="00C1321D" w:rsidRPr="00C1321D" w:rsidRDefault="00C1321D" w:rsidP="00C1321D">
      <w:r w:rsidRPr="00C1321D">
        <w:t>Core situation: An operator uses mission language, but revenue, staffing, product priorities, data practices, partnerships, or client pressure may gradually redirect the mission.</w:t>
      </w:r>
    </w:p>
    <w:p w14:paraId="31F785FF" w14:textId="77777777" w:rsidR="00C1321D" w:rsidRPr="00C1321D" w:rsidRDefault="00C1321D" w:rsidP="00C1321D">
      <w:r w:rsidRPr="00C1321D">
        <w:t xml:space="preserve">Mechanism: </w:t>
      </w:r>
      <w:r w:rsidRPr="00C1321D">
        <w:rPr>
          <w:b/>
          <w:bCs/>
        </w:rPr>
        <w:t>Mission-Locked Operator</w:t>
      </w:r>
      <w:r w:rsidRPr="00C1321D">
        <w:t>. Mission has to become operational constraint, not public tone.</w:t>
      </w:r>
    </w:p>
    <w:p w14:paraId="7FDC4C1E" w14:textId="77777777" w:rsidR="00C1321D" w:rsidRPr="00C1321D" w:rsidRDefault="00C1321D" w:rsidP="00C1321D">
      <w:r w:rsidRPr="00C1321D">
        <w:t>Use: Operator audit, public-good organization review, governance design, money-flow inspection, drift analysis.</w:t>
      </w:r>
    </w:p>
    <w:p w14:paraId="41611BDA" w14:textId="77777777" w:rsidR="00C1321D" w:rsidRPr="00C1321D" w:rsidRDefault="00C1321D" w:rsidP="00C1321D">
      <w:r w:rsidRPr="00C1321D">
        <w:t>Artifact output: Mission-lock statement; allowed/prohibited influence map; revenue-category note; public maintenance record; drift response plan.</w:t>
      </w:r>
    </w:p>
    <w:p w14:paraId="457644E6" w14:textId="77777777" w:rsidR="00C1321D" w:rsidRPr="00C1321D" w:rsidRDefault="00C1321D" w:rsidP="00C1321D">
      <w:r w:rsidRPr="00C1321D">
        <w:t>Boundary caution: This case does not determine whether a real organization is legally nonprofit, public benefit, fiduciary-compliant, mission-locked, or non-extractive.</w:t>
      </w:r>
    </w:p>
    <w:p w14:paraId="653E0910" w14:textId="77777777" w:rsidR="00C1321D" w:rsidRPr="00C1321D" w:rsidRDefault="00C1321D" w:rsidP="00C1321D">
      <w:r w:rsidRPr="00C1321D">
        <w:rPr>
          <w:b/>
          <w:bCs/>
        </w:rPr>
        <w:lastRenderedPageBreak/>
        <w:t>Money-Flow Spine Case</w:t>
      </w:r>
    </w:p>
    <w:p w14:paraId="17EE9F07" w14:textId="77777777" w:rsidR="00C1321D" w:rsidRPr="00C1321D" w:rsidRDefault="00C1321D" w:rsidP="00C1321D">
      <w:r w:rsidRPr="00C1321D">
        <w:t>Core situation: Money enters a system through donations, review fees, grants, partnerships, course fees, consulting, licensing, or institutional support. The system claims the money supports the mission without controlling trust outcomes.</w:t>
      </w:r>
    </w:p>
    <w:p w14:paraId="38579ED1" w14:textId="77777777" w:rsidR="00C1321D" w:rsidRPr="00C1321D" w:rsidRDefault="00C1321D" w:rsidP="00C1321D">
      <w:r w:rsidRPr="00C1321D">
        <w:t xml:space="preserve">Mechanism: </w:t>
      </w:r>
      <w:r w:rsidRPr="00C1321D">
        <w:rPr>
          <w:b/>
          <w:bCs/>
        </w:rPr>
        <w:t>Mechanical Money Spine</w:t>
      </w:r>
      <w:r w:rsidRPr="00C1321D">
        <w:t>. Money needs purpose, routing, receipt, and influence controls before pressure arrives.</w:t>
      </w:r>
    </w:p>
    <w:p w14:paraId="14749883" w14:textId="77777777" w:rsidR="00C1321D" w:rsidRPr="00C1321D" w:rsidRDefault="00C1321D" w:rsidP="00C1321D">
      <w:r w:rsidRPr="00C1321D">
        <w:t>Use: Money-flow diagram, funding review, public claim audit, governance simulation, trust intake memo.</w:t>
      </w:r>
    </w:p>
    <w:p w14:paraId="580B923C" w14:textId="77777777" w:rsidR="00C1321D" w:rsidRPr="00C1321D" w:rsidRDefault="00C1321D" w:rsidP="00C1321D">
      <w:r w:rsidRPr="00C1321D">
        <w:t>Artifact output: Money-flow map; receiving-layer note; purpose category chart; restricted-use statement; influence-risk map.</w:t>
      </w:r>
    </w:p>
    <w:p w14:paraId="4EF5EDEC" w14:textId="77777777" w:rsidR="00C1321D" w:rsidRPr="00C1321D" w:rsidRDefault="00C1321D" w:rsidP="00C1321D">
      <w:r w:rsidRPr="00C1321D">
        <w:t>Boundary caution: A money-flow spine is conceptual unless reviewed by qualified professionals. It is not a tax plan, securities structure, banking design, fiduciary instruction, accounting system, or financial compliance manual.</w:t>
      </w:r>
    </w:p>
    <w:p w14:paraId="4BB566AD" w14:textId="77777777" w:rsidR="00C1321D" w:rsidRPr="00C1321D" w:rsidRDefault="00C1321D" w:rsidP="00C1321D">
      <w:r w:rsidRPr="00C1321D">
        <w:rPr>
          <w:b/>
          <w:bCs/>
        </w:rPr>
        <w:t>Scoreboard and Status Case</w:t>
      </w:r>
    </w:p>
    <w:p w14:paraId="0930E2ED" w14:textId="77777777" w:rsidR="00C1321D" w:rsidRPr="00C1321D" w:rsidRDefault="00C1321D" w:rsidP="00C1321D">
      <w:r w:rsidRPr="00C1321D">
        <w:t>Core situation: A public surface displays status: approved, provisional, suspended, expired, corrected, narrowed, restored, under review, or not reviewed. Without reason codes and scope, status becomes reputation theater.</w:t>
      </w:r>
    </w:p>
    <w:p w14:paraId="337E5D0A" w14:textId="77777777" w:rsidR="00C1321D" w:rsidRPr="00C1321D" w:rsidRDefault="00C1321D" w:rsidP="00C1321D">
      <w:r w:rsidRPr="00C1321D">
        <w:t xml:space="preserve">Mechanism: </w:t>
      </w:r>
      <w:r w:rsidRPr="00C1321D">
        <w:rPr>
          <w:b/>
          <w:bCs/>
        </w:rPr>
        <w:t>Status Without Immunity</w:t>
      </w:r>
      <w:r w:rsidRPr="00C1321D">
        <w:t>. Status helps public reliance only when it remains scoped, reversible, explainable, and correctable.</w:t>
      </w:r>
    </w:p>
    <w:p w14:paraId="11C4124A" w14:textId="77777777" w:rsidR="00C1321D" w:rsidRPr="00C1321D" w:rsidRDefault="00C1321D" w:rsidP="00C1321D">
      <w:r w:rsidRPr="00C1321D">
        <w:t>Use: Scoreboard design, registry row review, public mark critique, correction-path exercise, status-language audit.</w:t>
      </w:r>
    </w:p>
    <w:p w14:paraId="29FE6991" w14:textId="77777777" w:rsidR="00C1321D" w:rsidRPr="00C1321D" w:rsidRDefault="00C1321D" w:rsidP="00C1321D">
      <w:r w:rsidRPr="00C1321D">
        <w:t>Artifact output: Scoreboard row; status label set; reason-code set; correction record; restoration note.</w:t>
      </w:r>
    </w:p>
    <w:p w14:paraId="20249A7F" w14:textId="77777777" w:rsidR="00C1321D" w:rsidRPr="00C1321D" w:rsidRDefault="00C1321D" w:rsidP="00C1321D">
      <w:r w:rsidRPr="00C1321D">
        <w:t>Boundary caution: A scoreboard does not make a system fair, safe, compliant, or trustworthy by itself. It only helps if the status is connected to reviewable structure.</w:t>
      </w:r>
    </w:p>
    <w:p w14:paraId="3747C42B" w14:textId="77777777" w:rsidR="00C1321D" w:rsidRPr="00C1321D" w:rsidRDefault="00C1321D" w:rsidP="00C1321D">
      <w:r w:rsidRPr="00C1321D">
        <w:rPr>
          <w:b/>
          <w:bCs/>
        </w:rPr>
        <w:t>Product Exit / Done-State Case</w:t>
      </w:r>
    </w:p>
    <w:p w14:paraId="573D6AC7" w14:textId="77777777" w:rsidR="00C1321D" w:rsidRPr="00C1321D" w:rsidRDefault="00C1321D" w:rsidP="00C1321D">
      <w:r w:rsidRPr="00C1321D">
        <w:t>Core situation: A product, service, or AI tool claims to help users, but its incentives reward retention, continuation, dependency, upgrade pressure, data extraction, or unresolved need.</w:t>
      </w:r>
    </w:p>
    <w:p w14:paraId="6A36473B" w14:textId="77777777" w:rsidR="00C1321D" w:rsidRPr="00C1321D" w:rsidRDefault="00C1321D" w:rsidP="00C1321D">
      <w:r w:rsidRPr="00C1321D">
        <w:lastRenderedPageBreak/>
        <w:t xml:space="preserve">Mechanism: </w:t>
      </w:r>
      <w:r w:rsidRPr="00C1321D">
        <w:rPr>
          <w:b/>
          <w:bCs/>
        </w:rPr>
        <w:t>Done-State Design</w:t>
      </w:r>
      <w:r w:rsidRPr="00C1321D">
        <w:t xml:space="preserve"> and </w:t>
      </w:r>
      <w:r w:rsidRPr="00C1321D">
        <w:rPr>
          <w:b/>
          <w:bCs/>
        </w:rPr>
        <w:t>Software Allowed to Succeed When Users Leave</w:t>
      </w:r>
      <w:r w:rsidRPr="00C1321D">
        <w:t>. A humane product should be able to succeed when the user finishes, resolves, pauses, leaves, hands off, or no longer needs it.</w:t>
      </w:r>
    </w:p>
    <w:p w14:paraId="3F5794B3" w14:textId="77777777" w:rsidR="00C1321D" w:rsidRPr="00C1321D" w:rsidRDefault="00C1321D" w:rsidP="00C1321D">
      <w:r w:rsidRPr="00C1321D">
        <w:t>Use: Product spec studio, interface audit, non-extractive metric design, public-good product review.</w:t>
      </w:r>
    </w:p>
    <w:p w14:paraId="1DF070F2" w14:textId="77777777" w:rsidR="00C1321D" w:rsidRPr="00C1321D" w:rsidRDefault="00C1321D" w:rsidP="00C1321D">
      <w:r w:rsidRPr="00C1321D">
        <w:t>Artifact output: Done-state spec; exit-path map; success metric rewrite; handoff note; retention-pressure audit.</w:t>
      </w:r>
    </w:p>
    <w:p w14:paraId="2C29A631" w14:textId="77777777" w:rsidR="00C1321D" w:rsidRPr="00C1321D" w:rsidRDefault="00C1321D" w:rsidP="00C1321D">
      <w:r w:rsidRPr="00C1321D">
        <w:t>Boundary caution: This case does not prove a specific product is harmful or humane. It gives HGU a pattern for inspecting whether product success matches human outcome.</w:t>
      </w:r>
    </w:p>
    <w:p w14:paraId="54D97B11" w14:textId="77777777" w:rsidR="00C1321D" w:rsidRPr="00C1321D" w:rsidRDefault="00C1321D" w:rsidP="00C1321D">
      <w:r w:rsidRPr="00C1321D">
        <w:rPr>
          <w:b/>
          <w:bCs/>
        </w:rPr>
        <w:t>Judgment Under Constraint Case</w:t>
      </w:r>
    </w:p>
    <w:p w14:paraId="36533024" w14:textId="77777777" w:rsidR="00C1321D" w:rsidRPr="00C1321D" w:rsidRDefault="00C1321D" w:rsidP="00C1321D">
      <w:r w:rsidRPr="00C1321D">
        <w:t>Core situation: A council, review body, operator, or governance group must decide whether to restore, narrow, suspend, monitor, or continue a status after failure, correction, or uncertainty.</w:t>
      </w:r>
    </w:p>
    <w:p w14:paraId="306A9D4F" w14:textId="77777777" w:rsidR="00C1321D" w:rsidRPr="00C1321D" w:rsidRDefault="00C1321D" w:rsidP="00C1321D">
      <w:r w:rsidRPr="00C1321D">
        <w:t xml:space="preserve">Mechanism: </w:t>
      </w:r>
      <w:r w:rsidRPr="00C1321D">
        <w:rPr>
          <w:b/>
          <w:bCs/>
        </w:rPr>
        <w:t>Human Judgment Held by Structure</w:t>
      </w:r>
      <w:r w:rsidRPr="00C1321D">
        <w:t>. Judgment should be bounded by records, scope, reason codes, consequence paths, restoration standards, and future-risk review.</w:t>
      </w:r>
    </w:p>
    <w:p w14:paraId="0521BD70" w14:textId="77777777" w:rsidR="00C1321D" w:rsidRPr="00C1321D" w:rsidRDefault="00C1321D" w:rsidP="00C1321D">
      <w:r w:rsidRPr="00C1321D">
        <w:t>Use: Governance simulation, restoration review, council decision practice, reason-code writing, consequence-path design.</w:t>
      </w:r>
    </w:p>
    <w:p w14:paraId="7A6D2E14" w14:textId="77777777" w:rsidR="00C1321D" w:rsidRPr="00C1321D" w:rsidRDefault="00C1321D" w:rsidP="00C1321D">
      <w:r w:rsidRPr="00C1321D">
        <w:t>Artifact output: Restoration memo; provisional-status note; monitoring condition; council reason code; failure/repair record.</w:t>
      </w:r>
    </w:p>
    <w:p w14:paraId="498D9E8A" w14:textId="77777777" w:rsidR="00C1321D" w:rsidRPr="00C1321D" w:rsidRDefault="00C1321D" w:rsidP="00C1321D">
      <w:r w:rsidRPr="00C1321D">
        <w:t>Boundary caution: This case should not be treated as a legal, disciplinary, licensing, platform moderation, employment, clinical, compliance, or public-safety procedure. It teaches trust architecture under uncertainty.</w:t>
      </w:r>
    </w:p>
    <w:p w14:paraId="5907F5EA" w14:textId="77777777" w:rsidR="00C1321D" w:rsidRPr="00C1321D" w:rsidRDefault="00C1321D" w:rsidP="00C1321D">
      <w:pPr>
        <w:pStyle w:val="Heading3"/>
      </w:pPr>
      <w:r w:rsidRPr="00C1321D">
        <w:t>Secondary Case Seeds for Course and Studio Expansion</w:t>
      </w:r>
    </w:p>
    <w:p w14:paraId="2171ED6C" w14:textId="77777777" w:rsidR="00C1321D" w:rsidRPr="00C1321D" w:rsidRDefault="00C1321D" w:rsidP="00C1321D">
      <w:r w:rsidRPr="00C1321D">
        <w:t>The following case seeds may be useful for HGU exercises when a course, studio, or model session needs more examples than the main case library provides. They should remain secondary unless they are promoted into fuller cases elsewhere.</w:t>
      </w:r>
    </w:p>
    <w:p w14:paraId="2AAE12CA" w14:textId="77777777" w:rsidR="00C1321D" w:rsidRPr="00C1321D" w:rsidRDefault="00C1321D" w:rsidP="00C1321D">
      <w:r w:rsidRPr="00C1321D">
        <w:rPr>
          <w:b/>
          <w:bCs/>
        </w:rPr>
        <w:t>Licensing Queue Case</w:t>
      </w:r>
      <w:r w:rsidRPr="00C1321D">
        <w:t xml:space="preserve"> teaches </w:t>
      </w:r>
      <w:r w:rsidRPr="00C1321D">
        <w:rPr>
          <w:b/>
          <w:bCs/>
        </w:rPr>
        <w:t>Bounded Intake</w:t>
      </w:r>
      <w:r w:rsidRPr="00C1321D">
        <w:t>. Interest, application, payment, approval, review, certification, and public status should remain distinct.</w:t>
      </w:r>
    </w:p>
    <w:p w14:paraId="73139EF4" w14:textId="77777777" w:rsidR="00C1321D" w:rsidRPr="00C1321D" w:rsidRDefault="00C1321D" w:rsidP="00C1321D">
      <w:r w:rsidRPr="00C1321D">
        <w:rPr>
          <w:b/>
          <w:bCs/>
        </w:rPr>
        <w:t>Receiving Account Case</w:t>
      </w:r>
      <w:r w:rsidRPr="00C1321D">
        <w:t xml:space="preserve"> teaches </w:t>
      </w:r>
      <w:r w:rsidRPr="00C1321D">
        <w:rPr>
          <w:b/>
          <w:bCs/>
        </w:rPr>
        <w:t>Receiving Layer Discipline</w:t>
      </w:r>
      <w:r w:rsidRPr="00C1321D">
        <w:t>. The first money layer should accept, clear, route, and record funds without becoming a discretionary treasury.</w:t>
      </w:r>
    </w:p>
    <w:p w14:paraId="52C5F318" w14:textId="77777777" w:rsidR="00C1321D" w:rsidRPr="00C1321D" w:rsidRDefault="00C1321D" w:rsidP="00C1321D">
      <w:r w:rsidRPr="00C1321D">
        <w:rPr>
          <w:b/>
          <w:bCs/>
        </w:rPr>
        <w:lastRenderedPageBreak/>
        <w:t>Public Scoreboard Case</w:t>
      </w:r>
      <w:r w:rsidRPr="00C1321D">
        <w:t xml:space="preserve"> teaches </w:t>
      </w:r>
      <w:r w:rsidRPr="00C1321D">
        <w:rPr>
          <w:b/>
          <w:bCs/>
        </w:rPr>
        <w:t>Common Knowledge Engine</w:t>
      </w:r>
      <w:r w:rsidRPr="00C1321D">
        <w:t>. Public rows can make trust visible through status, scope, contribution, receipts, review posture, and limitations.</w:t>
      </w:r>
    </w:p>
    <w:p w14:paraId="0F0BD4AF" w14:textId="77777777" w:rsidR="00C1321D" w:rsidRPr="00C1321D" w:rsidRDefault="00C1321D" w:rsidP="00C1321D">
      <w:r w:rsidRPr="00C1321D">
        <w:rPr>
          <w:b/>
          <w:bCs/>
        </w:rPr>
        <w:t>Replaceable Secretariat Case</w:t>
      </w:r>
      <w:r w:rsidRPr="00C1321D">
        <w:t xml:space="preserve"> teaches </w:t>
      </w:r>
      <w:r w:rsidRPr="00C1321D">
        <w:rPr>
          <w:b/>
          <w:bCs/>
        </w:rPr>
        <w:t>Replaceability as Legitimacy</w:t>
      </w:r>
      <w:r w:rsidRPr="00C1321D">
        <w:t>. A system should be able to replace an administrator, operator, or secretariat without institutional collapse.</w:t>
      </w:r>
    </w:p>
    <w:p w14:paraId="53EB05CE" w14:textId="77777777" w:rsidR="00C1321D" w:rsidRPr="00C1321D" w:rsidRDefault="00C1321D" w:rsidP="00C1321D">
      <w:r w:rsidRPr="00C1321D">
        <w:rPr>
          <w:b/>
          <w:bCs/>
        </w:rPr>
        <w:t>Too-Much-Money Case</w:t>
      </w:r>
      <w:r w:rsidRPr="00C1321D">
        <w:t xml:space="preserve"> teaches </w:t>
      </w:r>
      <w:r w:rsidRPr="00C1321D">
        <w:rPr>
          <w:b/>
          <w:bCs/>
        </w:rPr>
        <w:t>Circulation, Not Accumulation</w:t>
      </w:r>
      <w:r w:rsidRPr="00C1321D">
        <w:t>. Sudden surplus tests whether care, commons, operations, reserves, and builder support remain purpose-bound.</w:t>
      </w:r>
    </w:p>
    <w:p w14:paraId="7A4A8D91" w14:textId="77777777" w:rsidR="00C1321D" w:rsidRPr="00C1321D" w:rsidRDefault="00C1321D" w:rsidP="00C1321D">
      <w:r w:rsidRPr="00C1321D">
        <w:rPr>
          <w:b/>
          <w:bCs/>
        </w:rPr>
        <w:t>Institutional Birth Case</w:t>
      </w:r>
      <w:r w:rsidRPr="00C1321D">
        <w:t xml:space="preserve"> teaches </w:t>
      </w:r>
      <w:r w:rsidRPr="00C1321D">
        <w:rPr>
          <w:b/>
          <w:bCs/>
        </w:rPr>
        <w:t>Institutional Birth Principle</w:t>
      </w:r>
      <w:r w:rsidRPr="00C1321D">
        <w:t>. Founders can design structures, but institutions need constraints that can outlast founder centrality.</w:t>
      </w:r>
    </w:p>
    <w:p w14:paraId="1925FCCC" w14:textId="77777777" w:rsidR="00C1321D" w:rsidRPr="00C1321D" w:rsidRDefault="00C1321D" w:rsidP="00C1321D">
      <w:r w:rsidRPr="00C1321D">
        <w:rPr>
          <w:b/>
          <w:bCs/>
        </w:rPr>
        <w:t>Council Application Case</w:t>
      </w:r>
      <w:r w:rsidRPr="00C1321D">
        <w:t xml:space="preserve"> teaches </w:t>
      </w:r>
      <w:r w:rsidRPr="00C1321D">
        <w:rPr>
          <w:b/>
          <w:bCs/>
        </w:rPr>
        <w:t>Diversity of Reasoning</w:t>
      </w:r>
      <w:r w:rsidRPr="00C1321D">
        <w:t>. Council selection should reveal judgment under uncertainty rather than status, polish, credentials, ideology, or performance.</w:t>
      </w:r>
    </w:p>
    <w:p w14:paraId="615FE12B" w14:textId="77777777" w:rsidR="00C1321D" w:rsidRPr="00C1321D" w:rsidRDefault="00C1321D" w:rsidP="00C1321D">
      <w:r w:rsidRPr="00C1321D">
        <w:rPr>
          <w:b/>
          <w:bCs/>
        </w:rPr>
        <w:t>Small Business Online Setup Case</w:t>
      </w:r>
      <w:r w:rsidRPr="00C1321D">
        <w:t xml:space="preserve"> teaches </w:t>
      </w:r>
      <w:r w:rsidRPr="00C1321D">
        <w:rPr>
          <w:b/>
          <w:bCs/>
        </w:rPr>
        <w:t>One-Tree Infrastructure</w:t>
      </w:r>
      <w:r w:rsidRPr="00C1321D">
        <w:t xml:space="preserve"> and </w:t>
      </w:r>
      <w:r w:rsidRPr="00C1321D">
        <w:rPr>
          <w:b/>
          <w:bCs/>
        </w:rPr>
        <w:t>Presence / Business Boundary</w:t>
      </w:r>
      <w:r w:rsidRPr="00C1321D">
        <w:t>. A product should help a person become reachable and operational online without hiding legal or financial consequences inside simple setup.</w:t>
      </w:r>
    </w:p>
    <w:p w14:paraId="364E1E44" w14:textId="77777777" w:rsidR="00C1321D" w:rsidRPr="00C1321D" w:rsidRDefault="00C1321D" w:rsidP="00C1321D">
      <w:r w:rsidRPr="00C1321D">
        <w:rPr>
          <w:b/>
          <w:bCs/>
        </w:rPr>
        <w:t>Human Identity Verification Case</w:t>
      </w:r>
      <w:r w:rsidRPr="00C1321D">
        <w:t xml:space="preserve"> teaches identity restraint. Verification should reduce repeated friction without becoming surveillance.</w:t>
      </w:r>
    </w:p>
    <w:p w14:paraId="6DEBE2E7" w14:textId="77777777" w:rsidR="00C1321D" w:rsidRPr="00C1321D" w:rsidRDefault="00C1321D" w:rsidP="00C1321D">
      <w:r w:rsidRPr="00C1321D">
        <w:rPr>
          <w:b/>
          <w:bCs/>
        </w:rPr>
        <w:t>Human-Grade TV Case</w:t>
      </w:r>
      <w:r w:rsidRPr="00C1321D">
        <w:t xml:space="preserve"> teaches extraction by contrast. A familiar tool can become burdened by accounts, ads, tracking, storefronts, autoplay, and interface capture.</w:t>
      </w:r>
    </w:p>
    <w:p w14:paraId="0D6CADB5" w14:textId="77777777" w:rsidR="00C1321D" w:rsidRPr="00C1321D" w:rsidRDefault="00C1321D" w:rsidP="00C1321D">
      <w:r w:rsidRPr="00C1321D">
        <w:rPr>
          <w:b/>
          <w:bCs/>
        </w:rPr>
        <w:t>Connection Space Case</w:t>
      </w:r>
      <w:r w:rsidRPr="00C1321D">
        <w:t xml:space="preserve"> teaches </w:t>
      </w:r>
      <w:r w:rsidRPr="00C1321D">
        <w:rPr>
          <w:b/>
          <w:bCs/>
        </w:rPr>
        <w:t>Software Allowed to Succeed When Users Leave</w:t>
      </w:r>
      <w:r w:rsidRPr="00C1321D">
        <w:t>. Dating, friendship, and support spaces should support consent, pacing, closure, safety, and exit rather than monetize loneliness.</w:t>
      </w:r>
    </w:p>
    <w:p w14:paraId="1D50C0EA" w14:textId="77777777" w:rsidR="00C1321D" w:rsidRPr="00C1321D" w:rsidRDefault="00C1321D" w:rsidP="00C1321D">
      <w:r w:rsidRPr="00C1321D">
        <w:rPr>
          <w:b/>
          <w:bCs/>
        </w:rPr>
        <w:t>Public-Good Product Pattern Case</w:t>
      </w:r>
      <w:r w:rsidRPr="00C1321D">
        <w:t xml:space="preserve"> teaches non-extractive product imagination. Products change when they do not have to profit from rage, panic, profiling, confusion, child attention, pain, dependency, or unresolved need.</w:t>
      </w:r>
    </w:p>
    <w:p w14:paraId="3E058169" w14:textId="77777777" w:rsidR="00C1321D" w:rsidRPr="00C1321D" w:rsidRDefault="00C1321D" w:rsidP="00C1321D">
      <w:pPr>
        <w:pStyle w:val="Heading3"/>
      </w:pPr>
      <w:r w:rsidRPr="00C1321D">
        <w:t>Case Adaptation Rules</w:t>
      </w:r>
    </w:p>
    <w:p w14:paraId="74428005" w14:textId="77777777" w:rsidR="00C1321D" w:rsidRPr="00C1321D" w:rsidRDefault="00C1321D" w:rsidP="00C1321D">
      <w:r w:rsidRPr="00C1321D">
        <w:t>When adapting any case, preserve five things.</w:t>
      </w:r>
    </w:p>
    <w:p w14:paraId="363628B8" w14:textId="77777777" w:rsidR="00C1321D" w:rsidRPr="00C1321D" w:rsidRDefault="00C1321D" w:rsidP="00C1321D">
      <w:r w:rsidRPr="00C1321D">
        <w:t xml:space="preserve">First, preserve the </w:t>
      </w:r>
      <w:r w:rsidRPr="00C1321D">
        <w:rPr>
          <w:b/>
          <w:bCs/>
        </w:rPr>
        <w:t>trust claim</w:t>
      </w:r>
      <w:r w:rsidRPr="00C1321D">
        <w:t>. Name what the system is asking someone to rely on.</w:t>
      </w:r>
    </w:p>
    <w:p w14:paraId="56C4D9B5" w14:textId="77777777" w:rsidR="00C1321D" w:rsidRPr="00C1321D" w:rsidRDefault="00C1321D" w:rsidP="00C1321D">
      <w:r w:rsidRPr="00C1321D">
        <w:t xml:space="preserve">Second, preserve the </w:t>
      </w:r>
      <w:r w:rsidRPr="00C1321D">
        <w:rPr>
          <w:b/>
          <w:bCs/>
        </w:rPr>
        <w:t>reliance audience</w:t>
      </w:r>
      <w:r w:rsidRPr="00C1321D">
        <w:t>. Identify who is being asked to rely: users, students, workers, buyers, patients, contributors, funders, operators, reviewers, institutions, or the public.</w:t>
      </w:r>
    </w:p>
    <w:p w14:paraId="58E0DDCD" w14:textId="77777777" w:rsidR="00C1321D" w:rsidRPr="00C1321D" w:rsidRDefault="00C1321D" w:rsidP="00C1321D">
      <w:r w:rsidRPr="00C1321D">
        <w:lastRenderedPageBreak/>
        <w:t xml:space="preserve">Third, preserve the </w:t>
      </w:r>
      <w:r w:rsidRPr="00C1321D">
        <w:rPr>
          <w:b/>
          <w:bCs/>
        </w:rPr>
        <w:t>mechanism</w:t>
      </w:r>
      <w:r w:rsidRPr="00C1321D">
        <w:t>. A case may change setting, but it should still teach the same trust-architecture pressure.</w:t>
      </w:r>
    </w:p>
    <w:p w14:paraId="45A9F4A3" w14:textId="77777777" w:rsidR="00C1321D" w:rsidRPr="00C1321D" w:rsidRDefault="00C1321D" w:rsidP="00C1321D">
      <w:r w:rsidRPr="00C1321D">
        <w:t xml:space="preserve">Fourth, preserve </w:t>
      </w:r>
      <w:r w:rsidRPr="00C1321D">
        <w:rPr>
          <w:b/>
          <w:bCs/>
        </w:rPr>
        <w:t>scope</w:t>
      </w:r>
      <w:r w:rsidRPr="00C1321D">
        <w:t>. State what is covered, what is not covered, what remains unknown, and what professional boundaries apply.</w:t>
      </w:r>
    </w:p>
    <w:p w14:paraId="241AF206" w14:textId="77777777" w:rsidR="00C1321D" w:rsidRPr="00C1321D" w:rsidRDefault="00C1321D" w:rsidP="00C1321D">
      <w:r w:rsidRPr="00C1321D">
        <w:t xml:space="preserve">Fifth, preserve </w:t>
      </w:r>
      <w:r w:rsidRPr="00C1321D">
        <w:rPr>
          <w:b/>
          <w:bCs/>
        </w:rPr>
        <w:t>evidence status</w:t>
      </w:r>
      <w:r w:rsidRPr="00C1321D">
        <w:t>. A teaching case, speculative design, conceptual pattern, product review pattern, or governance exercise should be named as such when the distinction matters.</w:t>
      </w:r>
    </w:p>
    <w:p w14:paraId="38C39DBB" w14:textId="77777777" w:rsidR="00C1321D" w:rsidRPr="00C1321D" w:rsidRDefault="00C1321D" w:rsidP="00C1321D">
      <w:r w:rsidRPr="00C1321D">
        <w:t>A case is useful when it helps HGU design, review, teach, or repair something people can actually encounter.</w:t>
      </w:r>
    </w:p>
    <w:p w14:paraId="1808F011" w14:textId="77777777" w:rsidR="00C1321D" w:rsidRDefault="00C1321D">
      <w:pPr>
        <w:rPr>
          <w:rFonts w:asciiTheme="majorHAnsi" w:eastAsiaTheme="majorEastAsia" w:hAnsiTheme="majorHAnsi" w:cstheme="majorBidi"/>
          <w:b/>
          <w:sz w:val="36"/>
          <w:szCs w:val="32"/>
        </w:rPr>
      </w:pPr>
      <w:r>
        <w:br w:type="page"/>
      </w:r>
    </w:p>
    <w:p w14:paraId="4386E8B3" w14:textId="67D957C4" w:rsidR="00C1321D" w:rsidRPr="00C1321D" w:rsidRDefault="00C1321D" w:rsidP="00C1321D">
      <w:pPr>
        <w:pStyle w:val="Heading2"/>
      </w:pPr>
      <w:r w:rsidRPr="00C1321D">
        <w:lastRenderedPageBreak/>
        <w:t>Appendix I — Public Trust Surface Templates</w:t>
      </w:r>
    </w:p>
    <w:p w14:paraId="2999E5BC" w14:textId="77777777" w:rsidR="00C1321D" w:rsidRPr="00C1321D" w:rsidRDefault="00C1321D" w:rsidP="00C1321D">
      <w:pPr>
        <w:pStyle w:val="Heading3"/>
      </w:pPr>
      <w:r w:rsidRPr="00C1321D">
        <w:t>How to Use This Appendix</w:t>
      </w:r>
    </w:p>
    <w:p w14:paraId="100F1473" w14:textId="77777777" w:rsidR="00C1321D" w:rsidRPr="00C1321D" w:rsidRDefault="00C1321D" w:rsidP="00C1321D">
      <w:r w:rsidRPr="00C1321D">
        <w:t>This appendix provides templates for public trust surfaces.</w:t>
      </w:r>
    </w:p>
    <w:p w14:paraId="2D902744" w14:textId="77777777" w:rsidR="00C1321D" w:rsidRPr="00C1321D" w:rsidRDefault="00C1321D" w:rsidP="00C1321D">
      <w:r w:rsidRPr="00C1321D">
        <w:t xml:space="preserve">A </w:t>
      </w:r>
      <w:r w:rsidRPr="00C1321D">
        <w:rPr>
          <w:b/>
          <w:bCs/>
        </w:rPr>
        <w:t>public trust surface</w:t>
      </w:r>
      <w:r w:rsidRPr="00C1321D">
        <w:t xml:space="preserve"> is any visible form that carries a trust claim into public use: a registry row, receipt, scoreboard, status label, scope note, reason code, public mark, correction notice, restoration notice, public explanation block, or change record.</w:t>
      </w:r>
    </w:p>
    <w:p w14:paraId="0E3F2AFB" w14:textId="77777777" w:rsidR="00C1321D" w:rsidRPr="00C1321D" w:rsidRDefault="00C1321D" w:rsidP="00C1321D">
      <w:r w:rsidRPr="00C1321D">
        <w:t>These templates are not legal forms, certification instruments, compliance notices, fiduciary records, safety determinations, financial disclosures, or public authority documents. They are conceptual HGU templates for teaching, review, design, drafting, and critique.</w:t>
      </w:r>
    </w:p>
    <w:p w14:paraId="28609968" w14:textId="77777777" w:rsidR="00C1321D" w:rsidRPr="00C1321D" w:rsidRDefault="00C1321D" w:rsidP="00C1321D">
      <w:r w:rsidRPr="00C1321D">
        <w:t>A public trust surface should answer four questions clearly:</w:t>
      </w:r>
    </w:p>
    <w:p w14:paraId="1CE9E36E" w14:textId="77777777" w:rsidR="00C1321D" w:rsidRPr="00C1321D" w:rsidRDefault="00C1321D" w:rsidP="00C1321D">
      <w:r w:rsidRPr="00C1321D">
        <w:t>What is being claimed?</w:t>
      </w:r>
    </w:p>
    <w:p w14:paraId="53C6B2B9" w14:textId="77777777" w:rsidR="00C1321D" w:rsidRPr="00C1321D" w:rsidRDefault="00C1321D" w:rsidP="00C1321D">
      <w:r w:rsidRPr="00C1321D">
        <w:t>What supports the claim?</w:t>
      </w:r>
    </w:p>
    <w:p w14:paraId="08C35327" w14:textId="77777777" w:rsidR="00C1321D" w:rsidRPr="00C1321D" w:rsidRDefault="00C1321D" w:rsidP="00C1321D">
      <w:r w:rsidRPr="00C1321D">
        <w:t>What is outside the claim?</w:t>
      </w:r>
    </w:p>
    <w:p w14:paraId="4859C0E1" w14:textId="77777777" w:rsidR="00C1321D" w:rsidRPr="00C1321D" w:rsidRDefault="00C1321D" w:rsidP="00C1321D">
      <w:r w:rsidRPr="00C1321D">
        <w:t>What happens when the claim changes, fails, narrows, or is corrected?</w:t>
      </w:r>
    </w:p>
    <w:p w14:paraId="36495D0B" w14:textId="77777777" w:rsidR="00C1321D" w:rsidRPr="00C1321D" w:rsidRDefault="00C1321D" w:rsidP="00C1321D">
      <w:r w:rsidRPr="00C1321D">
        <w:t>A surface becomes dangerous when it looks official while hiding its mechanism. Use these templates to keep the visible claim tied to the supporting structure.</w:t>
      </w:r>
    </w:p>
    <w:p w14:paraId="378338A7" w14:textId="77777777" w:rsidR="00C1321D" w:rsidRPr="00C1321D" w:rsidRDefault="00C1321D" w:rsidP="00C1321D">
      <w:pPr>
        <w:pStyle w:val="Heading3"/>
      </w:pPr>
      <w:r w:rsidRPr="00C1321D">
        <w:t>Registry Entry Template</w:t>
      </w:r>
    </w:p>
    <w:p w14:paraId="40212759" w14:textId="77777777" w:rsidR="00C1321D" w:rsidRPr="00C1321D" w:rsidRDefault="00C1321D" w:rsidP="00C1321D">
      <w:r w:rsidRPr="00C1321D">
        <w:t>Use this template when a system needs a public row that records status, scope, support, limits, and update history.</w:t>
      </w:r>
    </w:p>
    <w:p w14:paraId="52EF6283" w14:textId="77777777" w:rsidR="00C1321D" w:rsidRPr="00C1321D" w:rsidRDefault="00C1321D" w:rsidP="00C1321D">
      <w:r w:rsidRPr="00C1321D">
        <w:rPr>
          <w:b/>
          <w:bCs/>
        </w:rPr>
        <w:t>Registry Entry</w:t>
      </w:r>
    </w:p>
    <w:p w14:paraId="44A32BFB" w14:textId="77777777" w:rsidR="00C1321D" w:rsidRPr="00C1321D" w:rsidRDefault="00C1321D" w:rsidP="00C1321D">
      <w:r w:rsidRPr="00C1321D">
        <w:t>Name of system, product, process, organization, tool, workflow, or artifact:</w:t>
      </w:r>
    </w:p>
    <w:p w14:paraId="42DB27B5" w14:textId="77777777" w:rsidR="00C1321D" w:rsidRPr="00C1321D" w:rsidRDefault="00C1321D" w:rsidP="00C1321D">
      <w:r w:rsidRPr="00C1321D">
        <w:t>Registry ID or public reference:</w:t>
      </w:r>
    </w:p>
    <w:p w14:paraId="6C8F1754" w14:textId="77777777" w:rsidR="00C1321D" w:rsidRPr="00C1321D" w:rsidRDefault="00C1321D" w:rsidP="00C1321D">
      <w:r w:rsidRPr="00C1321D">
        <w:t>Current status:</w:t>
      </w:r>
    </w:p>
    <w:p w14:paraId="487EE3C8" w14:textId="77777777" w:rsidR="00C1321D" w:rsidRPr="00C1321D" w:rsidRDefault="00C1321D" w:rsidP="00C1321D">
      <w:r w:rsidRPr="00C1321D">
        <w:t>Status date:</w:t>
      </w:r>
    </w:p>
    <w:p w14:paraId="46F549A5" w14:textId="77777777" w:rsidR="00C1321D" w:rsidRPr="00C1321D" w:rsidRDefault="00C1321D" w:rsidP="00C1321D">
      <w:r w:rsidRPr="00C1321D">
        <w:t>Reviewed surface:</w:t>
      </w:r>
    </w:p>
    <w:p w14:paraId="4B171E8D" w14:textId="77777777" w:rsidR="00C1321D" w:rsidRPr="00C1321D" w:rsidRDefault="00C1321D" w:rsidP="00C1321D">
      <w:r w:rsidRPr="00C1321D">
        <w:t>Covered scope:</w:t>
      </w:r>
    </w:p>
    <w:p w14:paraId="50FBD85F" w14:textId="77777777" w:rsidR="00C1321D" w:rsidRPr="00C1321D" w:rsidRDefault="00C1321D" w:rsidP="00C1321D">
      <w:r w:rsidRPr="00C1321D">
        <w:t>Not covered:</w:t>
      </w:r>
    </w:p>
    <w:p w14:paraId="68A8837C" w14:textId="77777777" w:rsidR="00C1321D" w:rsidRPr="00C1321D" w:rsidRDefault="00C1321D" w:rsidP="00C1321D">
      <w:r w:rsidRPr="00C1321D">
        <w:lastRenderedPageBreak/>
        <w:t>Review basis:</w:t>
      </w:r>
    </w:p>
    <w:p w14:paraId="23C9171F" w14:textId="77777777" w:rsidR="00C1321D" w:rsidRPr="00C1321D" w:rsidRDefault="00C1321D" w:rsidP="00C1321D">
      <w:r w:rsidRPr="00C1321D">
        <w:t>Reviewing role or body:</w:t>
      </w:r>
    </w:p>
    <w:p w14:paraId="7488C964" w14:textId="77777777" w:rsidR="00C1321D" w:rsidRPr="00C1321D" w:rsidRDefault="00C1321D" w:rsidP="00C1321D">
      <w:r w:rsidRPr="00C1321D">
        <w:t>Supporting records:</w:t>
      </w:r>
    </w:p>
    <w:p w14:paraId="3EA2E5F5" w14:textId="77777777" w:rsidR="00C1321D" w:rsidRPr="00C1321D" w:rsidRDefault="00C1321D" w:rsidP="00C1321D">
      <w:r w:rsidRPr="00C1321D">
        <w:t>Public receipts:</w:t>
      </w:r>
    </w:p>
    <w:p w14:paraId="0A5CBFC0" w14:textId="77777777" w:rsidR="00C1321D" w:rsidRPr="00C1321D" w:rsidRDefault="00C1321D" w:rsidP="00C1321D">
      <w:r w:rsidRPr="00C1321D">
        <w:t>Private-but-auditable records, if applicable:</w:t>
      </w:r>
    </w:p>
    <w:p w14:paraId="2334D0C4" w14:textId="77777777" w:rsidR="00C1321D" w:rsidRPr="00C1321D" w:rsidRDefault="00C1321D" w:rsidP="00C1321D">
      <w:r w:rsidRPr="00C1321D">
        <w:t>Reason code:</w:t>
      </w:r>
    </w:p>
    <w:p w14:paraId="3C39A288" w14:textId="77777777" w:rsidR="00C1321D" w:rsidRPr="00C1321D" w:rsidRDefault="00C1321D" w:rsidP="00C1321D">
      <w:r w:rsidRPr="00C1321D">
        <w:t>Correction history:</w:t>
      </w:r>
    </w:p>
    <w:p w14:paraId="0A1CFF25" w14:textId="77777777" w:rsidR="00C1321D" w:rsidRPr="00C1321D" w:rsidRDefault="00C1321D" w:rsidP="00C1321D">
      <w:r w:rsidRPr="00C1321D">
        <w:t>Suspension or narrowing history:</w:t>
      </w:r>
    </w:p>
    <w:p w14:paraId="1574E9B6" w14:textId="77777777" w:rsidR="00C1321D" w:rsidRPr="00C1321D" w:rsidRDefault="00C1321D" w:rsidP="00C1321D">
      <w:r w:rsidRPr="00C1321D">
        <w:t>Restoration history:</w:t>
      </w:r>
    </w:p>
    <w:p w14:paraId="4136B898" w14:textId="77777777" w:rsidR="00C1321D" w:rsidRPr="00C1321D" w:rsidRDefault="00C1321D" w:rsidP="00C1321D">
      <w:r w:rsidRPr="00C1321D">
        <w:t>Expiration or next review date:</w:t>
      </w:r>
    </w:p>
    <w:p w14:paraId="6B547203" w14:textId="77777777" w:rsidR="00C1321D" w:rsidRPr="00C1321D" w:rsidRDefault="00C1321D" w:rsidP="00C1321D">
      <w:r w:rsidRPr="00C1321D">
        <w:t>Public contact or correction path:</w:t>
      </w:r>
    </w:p>
    <w:p w14:paraId="21A6D248" w14:textId="77777777" w:rsidR="00C1321D" w:rsidRPr="00C1321D" w:rsidRDefault="00C1321D" w:rsidP="00C1321D">
      <w:r w:rsidRPr="00C1321D">
        <w:t>Professional boundary note:</w:t>
      </w:r>
    </w:p>
    <w:p w14:paraId="17DDCAEE" w14:textId="77777777" w:rsidR="00C1321D" w:rsidRPr="00C1321D" w:rsidRDefault="00C1321D" w:rsidP="00C1321D">
      <w:r w:rsidRPr="00C1321D">
        <w:t>Plain-language summary:</w:t>
      </w:r>
    </w:p>
    <w:p w14:paraId="32BEDDD6" w14:textId="77777777" w:rsidR="00C1321D" w:rsidRPr="00C1321D" w:rsidRDefault="00C1321D" w:rsidP="00C1321D">
      <w:r w:rsidRPr="00C1321D">
        <w:t>A strong registry entry should let a reader understand the claim without needing private reassurance. It should not expose protected information, private deliberation, personal data, sensitive security details, or records that should remain confidential.</w:t>
      </w:r>
    </w:p>
    <w:p w14:paraId="5F511842" w14:textId="77777777" w:rsidR="00C1321D" w:rsidRPr="00C1321D" w:rsidRDefault="00C1321D" w:rsidP="00C1321D">
      <w:pPr>
        <w:pStyle w:val="Heading3"/>
      </w:pPr>
      <w:r w:rsidRPr="00C1321D">
        <w:t>Public Receipt Template</w:t>
      </w:r>
    </w:p>
    <w:p w14:paraId="451C7AB0" w14:textId="77777777" w:rsidR="00C1321D" w:rsidRPr="00C1321D" w:rsidRDefault="00C1321D" w:rsidP="00C1321D">
      <w:r w:rsidRPr="00C1321D">
        <w:t>Use this template when a decision, correction, review, status change, consequence, restoration, or update needs a public trace.</w:t>
      </w:r>
    </w:p>
    <w:p w14:paraId="709B7C30" w14:textId="77777777" w:rsidR="00C1321D" w:rsidRPr="00C1321D" w:rsidRDefault="00C1321D" w:rsidP="00C1321D">
      <w:r w:rsidRPr="00C1321D">
        <w:rPr>
          <w:b/>
          <w:bCs/>
        </w:rPr>
        <w:t>Public Receipt</w:t>
      </w:r>
    </w:p>
    <w:p w14:paraId="17F83DDE" w14:textId="77777777" w:rsidR="00C1321D" w:rsidRPr="00C1321D" w:rsidRDefault="00C1321D" w:rsidP="00C1321D">
      <w:r w:rsidRPr="00C1321D">
        <w:t>Receipt title:</w:t>
      </w:r>
    </w:p>
    <w:p w14:paraId="296A2E03" w14:textId="77777777" w:rsidR="00C1321D" w:rsidRPr="00C1321D" w:rsidRDefault="00C1321D" w:rsidP="00C1321D">
      <w:r w:rsidRPr="00C1321D">
        <w:t>Receipt type:</w:t>
      </w:r>
    </w:p>
    <w:p w14:paraId="6974040D" w14:textId="77777777" w:rsidR="00C1321D" w:rsidRPr="00C1321D" w:rsidRDefault="00C1321D" w:rsidP="00C1321D">
      <w:r w:rsidRPr="00C1321D">
        <w:t>Date:</w:t>
      </w:r>
    </w:p>
    <w:p w14:paraId="22CC5432" w14:textId="77777777" w:rsidR="00C1321D" w:rsidRPr="00C1321D" w:rsidRDefault="00C1321D" w:rsidP="00C1321D">
      <w:r w:rsidRPr="00C1321D">
        <w:t>Related registry entry, mark, claim, review, case, or status:</w:t>
      </w:r>
    </w:p>
    <w:p w14:paraId="13C6C41B" w14:textId="77777777" w:rsidR="00C1321D" w:rsidRPr="00C1321D" w:rsidRDefault="00C1321D" w:rsidP="00C1321D">
      <w:r w:rsidRPr="00C1321D">
        <w:t>Action taken:</w:t>
      </w:r>
    </w:p>
    <w:p w14:paraId="4B5DED4A" w14:textId="77777777" w:rsidR="00C1321D" w:rsidRPr="00C1321D" w:rsidRDefault="00C1321D" w:rsidP="00C1321D">
      <w:r w:rsidRPr="00C1321D">
        <w:t>Reason for action:</w:t>
      </w:r>
    </w:p>
    <w:p w14:paraId="6D651389" w14:textId="77777777" w:rsidR="00C1321D" w:rsidRPr="00C1321D" w:rsidRDefault="00C1321D" w:rsidP="00C1321D">
      <w:r w:rsidRPr="00C1321D">
        <w:t>Scope affected:</w:t>
      </w:r>
    </w:p>
    <w:p w14:paraId="59AB5EF0" w14:textId="77777777" w:rsidR="00C1321D" w:rsidRPr="00C1321D" w:rsidRDefault="00C1321D" w:rsidP="00C1321D">
      <w:r w:rsidRPr="00C1321D">
        <w:lastRenderedPageBreak/>
        <w:t>Evidence or record basis:</w:t>
      </w:r>
    </w:p>
    <w:p w14:paraId="1E65F3E2" w14:textId="77777777" w:rsidR="00C1321D" w:rsidRPr="00C1321D" w:rsidRDefault="00C1321D" w:rsidP="00C1321D">
      <w:r w:rsidRPr="00C1321D">
        <w:t>Role or body responsible:</w:t>
      </w:r>
    </w:p>
    <w:p w14:paraId="4849DEA5" w14:textId="77777777" w:rsidR="00C1321D" w:rsidRPr="00C1321D" w:rsidRDefault="00C1321D" w:rsidP="00C1321D">
      <w:r w:rsidRPr="00C1321D">
        <w:t>What changed:</w:t>
      </w:r>
    </w:p>
    <w:p w14:paraId="54EF4CF6" w14:textId="77777777" w:rsidR="00C1321D" w:rsidRPr="00C1321D" w:rsidRDefault="00C1321D" w:rsidP="00C1321D">
      <w:r w:rsidRPr="00C1321D">
        <w:t>What did not change:</w:t>
      </w:r>
    </w:p>
    <w:p w14:paraId="7B685E38" w14:textId="77777777" w:rsidR="00C1321D" w:rsidRPr="00C1321D" w:rsidRDefault="00C1321D" w:rsidP="00C1321D">
      <w:r w:rsidRPr="00C1321D">
        <w:t>Public effect:</w:t>
      </w:r>
    </w:p>
    <w:p w14:paraId="6DF376EA" w14:textId="77777777" w:rsidR="00C1321D" w:rsidRPr="00C1321D" w:rsidRDefault="00C1321D" w:rsidP="00C1321D">
      <w:r w:rsidRPr="00C1321D">
        <w:t>Private or auditable materials retained:</w:t>
      </w:r>
    </w:p>
    <w:p w14:paraId="3025D07E" w14:textId="77777777" w:rsidR="00C1321D" w:rsidRPr="00C1321D" w:rsidRDefault="00C1321D" w:rsidP="00C1321D">
      <w:r w:rsidRPr="00C1321D">
        <w:t>Next review or follow-up:</w:t>
      </w:r>
    </w:p>
    <w:p w14:paraId="35BC3163" w14:textId="77777777" w:rsidR="00C1321D" w:rsidRPr="00C1321D" w:rsidRDefault="00C1321D" w:rsidP="00C1321D">
      <w:r w:rsidRPr="00C1321D">
        <w:t>Boundary note:</w:t>
      </w:r>
    </w:p>
    <w:p w14:paraId="0FBF84F9" w14:textId="77777777" w:rsidR="00C1321D" w:rsidRPr="00C1321D" w:rsidRDefault="00C1321D" w:rsidP="00C1321D">
      <w:r w:rsidRPr="00C1321D">
        <w:t>Plain-language summary:</w:t>
      </w:r>
    </w:p>
    <w:p w14:paraId="415D0E69" w14:textId="77777777" w:rsidR="00C1321D" w:rsidRPr="00C1321D" w:rsidRDefault="00C1321D" w:rsidP="00C1321D">
      <w:r w:rsidRPr="00C1321D">
        <w:t>A receipt should preserve memory. It does not prove the whole system is trustworthy. It shows that an action occurred, that the action had scope, and that future readers can inspect the trace.</w:t>
      </w:r>
    </w:p>
    <w:p w14:paraId="29FEB6B3" w14:textId="77777777" w:rsidR="00C1321D" w:rsidRPr="00C1321D" w:rsidRDefault="00C1321D" w:rsidP="00C1321D">
      <w:pPr>
        <w:pStyle w:val="Heading3"/>
      </w:pPr>
      <w:r w:rsidRPr="00C1321D">
        <w:t>Scoreboard Row Template</w:t>
      </w:r>
    </w:p>
    <w:p w14:paraId="2BB3C1BA" w14:textId="77777777" w:rsidR="00C1321D" w:rsidRPr="00C1321D" w:rsidRDefault="00C1321D" w:rsidP="00C1321D">
      <w:r w:rsidRPr="00C1321D">
        <w:t>Use this template when a public scoreboard needs to show status without turning status into immunity.</w:t>
      </w:r>
    </w:p>
    <w:p w14:paraId="2A1BC81A" w14:textId="77777777" w:rsidR="00C1321D" w:rsidRPr="00C1321D" w:rsidRDefault="00C1321D" w:rsidP="00C1321D">
      <w:r w:rsidRPr="00C1321D">
        <w:rPr>
          <w:b/>
          <w:bCs/>
        </w:rPr>
        <w:t>Scoreboard Row</w:t>
      </w:r>
    </w:p>
    <w:p w14:paraId="06D84485" w14:textId="77777777" w:rsidR="00C1321D" w:rsidRPr="00C1321D" w:rsidRDefault="00C1321D" w:rsidP="00C1321D">
      <w:r w:rsidRPr="00C1321D">
        <w:t>Name:</w:t>
      </w:r>
    </w:p>
    <w:p w14:paraId="31C96933" w14:textId="77777777" w:rsidR="00C1321D" w:rsidRPr="00C1321D" w:rsidRDefault="00C1321D" w:rsidP="00C1321D">
      <w:r w:rsidRPr="00C1321D">
        <w:t>Category:</w:t>
      </w:r>
    </w:p>
    <w:p w14:paraId="16D59CED" w14:textId="77777777" w:rsidR="00C1321D" w:rsidRPr="00C1321D" w:rsidRDefault="00C1321D" w:rsidP="00C1321D">
      <w:r w:rsidRPr="00C1321D">
        <w:t>Current status:</w:t>
      </w:r>
    </w:p>
    <w:p w14:paraId="1BF1E9F2" w14:textId="77777777" w:rsidR="00C1321D" w:rsidRPr="00C1321D" w:rsidRDefault="00C1321D" w:rsidP="00C1321D">
      <w:r w:rsidRPr="00C1321D">
        <w:t>Status label:</w:t>
      </w:r>
    </w:p>
    <w:p w14:paraId="2AA8A515" w14:textId="77777777" w:rsidR="00C1321D" w:rsidRPr="00C1321D" w:rsidRDefault="00C1321D" w:rsidP="00C1321D">
      <w:r w:rsidRPr="00C1321D">
        <w:t>Scope:</w:t>
      </w:r>
    </w:p>
    <w:p w14:paraId="22D1EB00" w14:textId="77777777" w:rsidR="00C1321D" w:rsidRPr="00C1321D" w:rsidRDefault="00C1321D" w:rsidP="00C1321D">
      <w:r w:rsidRPr="00C1321D">
        <w:t>Review posture:</w:t>
      </w:r>
    </w:p>
    <w:p w14:paraId="6A3126B4" w14:textId="77777777" w:rsidR="00C1321D" w:rsidRPr="00C1321D" w:rsidRDefault="00C1321D" w:rsidP="00C1321D">
      <w:r w:rsidRPr="00C1321D">
        <w:t>Last reviewed:</w:t>
      </w:r>
    </w:p>
    <w:p w14:paraId="7AA6C112" w14:textId="77777777" w:rsidR="00C1321D" w:rsidRPr="00C1321D" w:rsidRDefault="00C1321D" w:rsidP="00C1321D">
      <w:r w:rsidRPr="00C1321D">
        <w:t>Next review:</w:t>
      </w:r>
    </w:p>
    <w:p w14:paraId="6A49CF24" w14:textId="77777777" w:rsidR="00C1321D" w:rsidRPr="00C1321D" w:rsidRDefault="00C1321D" w:rsidP="00C1321D">
      <w:r w:rsidRPr="00C1321D">
        <w:t>Reason code:</w:t>
      </w:r>
    </w:p>
    <w:p w14:paraId="2C9C7ECE" w14:textId="77777777" w:rsidR="00C1321D" w:rsidRPr="00C1321D" w:rsidRDefault="00C1321D" w:rsidP="00C1321D">
      <w:r w:rsidRPr="00C1321D">
        <w:t>Receipts available:</w:t>
      </w:r>
    </w:p>
    <w:p w14:paraId="0AB97FCD" w14:textId="77777777" w:rsidR="00C1321D" w:rsidRPr="00C1321D" w:rsidRDefault="00C1321D" w:rsidP="00C1321D">
      <w:r w:rsidRPr="00C1321D">
        <w:t>Correction path:</w:t>
      </w:r>
    </w:p>
    <w:p w14:paraId="0968A295" w14:textId="77777777" w:rsidR="00C1321D" w:rsidRPr="00C1321D" w:rsidRDefault="00C1321D" w:rsidP="00C1321D">
      <w:r w:rsidRPr="00C1321D">
        <w:lastRenderedPageBreak/>
        <w:t>Limitations:</w:t>
      </w:r>
    </w:p>
    <w:p w14:paraId="0E31F012" w14:textId="77777777" w:rsidR="00C1321D" w:rsidRPr="00C1321D" w:rsidRDefault="00C1321D" w:rsidP="00C1321D">
      <w:r w:rsidRPr="00C1321D">
        <w:t>Status can be lost if:</w:t>
      </w:r>
    </w:p>
    <w:p w14:paraId="2CD39006" w14:textId="77777777" w:rsidR="00C1321D" w:rsidRPr="00C1321D" w:rsidRDefault="00C1321D" w:rsidP="00C1321D">
      <w:r w:rsidRPr="00C1321D">
        <w:t>Status can be restored if:</w:t>
      </w:r>
    </w:p>
    <w:p w14:paraId="4B48F378" w14:textId="77777777" w:rsidR="00C1321D" w:rsidRPr="00C1321D" w:rsidRDefault="00C1321D" w:rsidP="00C1321D">
      <w:r w:rsidRPr="00C1321D">
        <w:t>Public note:</w:t>
      </w:r>
    </w:p>
    <w:p w14:paraId="48B132C3" w14:textId="77777777" w:rsidR="00C1321D" w:rsidRPr="00C1321D" w:rsidRDefault="00C1321D" w:rsidP="00C1321D">
      <w:r w:rsidRPr="00C1321D">
        <w:t>A scoreboard row should make the status easy to read and hard to overread. Avoid vague labels such as “trusted,” “approved,” “safe,” “ethical,” or “human-grade” unless the row defines exactly what the label covers.</w:t>
      </w:r>
    </w:p>
    <w:p w14:paraId="50F53975" w14:textId="77777777" w:rsidR="00C1321D" w:rsidRPr="00C1321D" w:rsidRDefault="00C1321D" w:rsidP="00C1321D">
      <w:pPr>
        <w:pStyle w:val="Heading3"/>
      </w:pPr>
      <w:r w:rsidRPr="00C1321D">
        <w:t>Status Label Set</w:t>
      </w:r>
    </w:p>
    <w:p w14:paraId="6AAA1671" w14:textId="77777777" w:rsidR="00C1321D" w:rsidRPr="00C1321D" w:rsidRDefault="00C1321D" w:rsidP="00C1321D">
      <w:r w:rsidRPr="00C1321D">
        <w:t>Use these labels when a system needs consistent public status language.</w:t>
      </w:r>
    </w:p>
    <w:p w14:paraId="1A2BDE32" w14:textId="77777777" w:rsidR="00C1321D" w:rsidRPr="00C1321D" w:rsidRDefault="00C1321D" w:rsidP="00C1321D">
      <w:r w:rsidRPr="00C1321D">
        <w:rPr>
          <w:b/>
          <w:bCs/>
        </w:rPr>
        <w:t>Not Reviewed</w:t>
      </w:r>
    </w:p>
    <w:p w14:paraId="1FF7E248" w14:textId="77777777" w:rsidR="00C1321D" w:rsidRPr="00C1321D" w:rsidRDefault="00C1321D" w:rsidP="00C1321D">
      <w:r w:rsidRPr="00C1321D">
        <w:t>No review has occurred. No public reliance should be based on a Sourcebook 08 trust claim.</w:t>
      </w:r>
    </w:p>
    <w:p w14:paraId="03B0ADE4" w14:textId="77777777" w:rsidR="00C1321D" w:rsidRPr="00C1321D" w:rsidRDefault="00C1321D" w:rsidP="00C1321D">
      <w:r w:rsidRPr="00C1321D">
        <w:rPr>
          <w:b/>
          <w:bCs/>
        </w:rPr>
        <w:t>In Intake</w:t>
      </w:r>
    </w:p>
    <w:p w14:paraId="2C0BAD1D" w14:textId="77777777" w:rsidR="00C1321D" w:rsidRPr="00C1321D" w:rsidRDefault="00C1321D" w:rsidP="00C1321D">
      <w:r w:rsidRPr="00C1321D">
        <w:t>The system, product, claim, or process has entered review preparation. Intake does not mean approval, endorsement, payment obligation, certification, or public status.</w:t>
      </w:r>
    </w:p>
    <w:p w14:paraId="56FD0E98" w14:textId="77777777" w:rsidR="00C1321D" w:rsidRPr="00C1321D" w:rsidRDefault="00C1321D" w:rsidP="00C1321D">
      <w:r w:rsidRPr="00C1321D">
        <w:rPr>
          <w:b/>
          <w:bCs/>
        </w:rPr>
        <w:t>Under Review</w:t>
      </w:r>
    </w:p>
    <w:p w14:paraId="4525CDFC" w14:textId="77777777" w:rsidR="00C1321D" w:rsidRPr="00C1321D" w:rsidRDefault="00C1321D" w:rsidP="00C1321D">
      <w:r w:rsidRPr="00C1321D">
        <w:t>Review is active. Public claims should remain provisional and should not imply a final outcome.</w:t>
      </w:r>
    </w:p>
    <w:p w14:paraId="565C248C" w14:textId="77777777" w:rsidR="00C1321D" w:rsidRPr="00C1321D" w:rsidRDefault="00C1321D" w:rsidP="00C1321D">
      <w:r w:rsidRPr="00C1321D">
        <w:rPr>
          <w:b/>
          <w:bCs/>
        </w:rPr>
        <w:t>Reviewed — Narrow Scope</w:t>
      </w:r>
    </w:p>
    <w:p w14:paraId="27F2ED32" w14:textId="77777777" w:rsidR="00C1321D" w:rsidRPr="00C1321D" w:rsidRDefault="00C1321D" w:rsidP="00C1321D">
      <w:r w:rsidRPr="00C1321D">
        <w:t>A specific surface, workflow, version, policy, process, or deployment has been reviewed. The status does not extend beyond the named scope.</w:t>
      </w:r>
    </w:p>
    <w:p w14:paraId="2D8264F1" w14:textId="77777777" w:rsidR="00C1321D" w:rsidRPr="00C1321D" w:rsidRDefault="00C1321D" w:rsidP="00C1321D">
      <w:r w:rsidRPr="00C1321D">
        <w:rPr>
          <w:b/>
          <w:bCs/>
        </w:rPr>
        <w:t>Provisional</w:t>
      </w:r>
    </w:p>
    <w:p w14:paraId="7E6739DA" w14:textId="77777777" w:rsidR="00C1321D" w:rsidRPr="00C1321D" w:rsidRDefault="00C1321D" w:rsidP="00C1321D">
      <w:r w:rsidRPr="00C1321D">
        <w:t>A temporary status has been assigned under defined conditions. The conditions, expiration, and review path should be visible.</w:t>
      </w:r>
    </w:p>
    <w:p w14:paraId="59236B43" w14:textId="77777777" w:rsidR="00C1321D" w:rsidRPr="00C1321D" w:rsidRDefault="00C1321D" w:rsidP="00C1321D">
      <w:r w:rsidRPr="00C1321D">
        <w:rPr>
          <w:b/>
          <w:bCs/>
        </w:rPr>
        <w:t>Active</w:t>
      </w:r>
    </w:p>
    <w:p w14:paraId="3ED6C7FA" w14:textId="77777777" w:rsidR="00C1321D" w:rsidRPr="00C1321D" w:rsidRDefault="00C1321D" w:rsidP="00C1321D">
      <w:r w:rsidRPr="00C1321D">
        <w:t>The claim is currently supported within the stated scope and review basis.</w:t>
      </w:r>
    </w:p>
    <w:p w14:paraId="50C2851B" w14:textId="77777777" w:rsidR="00C1321D" w:rsidRPr="00C1321D" w:rsidRDefault="00C1321D" w:rsidP="00C1321D">
      <w:r w:rsidRPr="00C1321D">
        <w:rPr>
          <w:b/>
          <w:bCs/>
        </w:rPr>
        <w:t>Correction Required</w:t>
      </w:r>
    </w:p>
    <w:p w14:paraId="51793AFE" w14:textId="77777777" w:rsidR="00C1321D" w:rsidRPr="00C1321D" w:rsidRDefault="00C1321D" w:rsidP="00C1321D">
      <w:r w:rsidRPr="00C1321D">
        <w:lastRenderedPageBreak/>
        <w:t>A defect, mismatch, missing record, or public claim problem has been identified. Status may remain active, narrowed, provisional, or suspended depending on severity.</w:t>
      </w:r>
    </w:p>
    <w:p w14:paraId="32D9087A" w14:textId="77777777" w:rsidR="00C1321D" w:rsidRPr="00C1321D" w:rsidRDefault="00C1321D" w:rsidP="00C1321D">
      <w:r w:rsidRPr="00C1321D">
        <w:rPr>
          <w:b/>
          <w:bCs/>
        </w:rPr>
        <w:t>Narrowed</w:t>
      </w:r>
    </w:p>
    <w:p w14:paraId="4B2700DE" w14:textId="77777777" w:rsidR="00C1321D" w:rsidRPr="00C1321D" w:rsidRDefault="00C1321D" w:rsidP="00C1321D">
      <w:r w:rsidRPr="00C1321D">
        <w:t>The original status has been reduced to a smaller scope.</w:t>
      </w:r>
    </w:p>
    <w:p w14:paraId="3259289B" w14:textId="77777777" w:rsidR="00C1321D" w:rsidRPr="00C1321D" w:rsidRDefault="00C1321D" w:rsidP="00C1321D">
      <w:r w:rsidRPr="00C1321D">
        <w:rPr>
          <w:b/>
          <w:bCs/>
        </w:rPr>
        <w:t>Suspended</w:t>
      </w:r>
    </w:p>
    <w:p w14:paraId="217781A0" w14:textId="77777777" w:rsidR="00C1321D" w:rsidRPr="00C1321D" w:rsidRDefault="00C1321D" w:rsidP="00C1321D">
      <w:r w:rsidRPr="00C1321D">
        <w:t>The status is paused because the supporting structure, records, conduct, scope, or review basis is insufficient.</w:t>
      </w:r>
    </w:p>
    <w:p w14:paraId="00B49D43" w14:textId="77777777" w:rsidR="00C1321D" w:rsidRPr="00C1321D" w:rsidRDefault="00C1321D" w:rsidP="00C1321D">
      <w:r w:rsidRPr="00C1321D">
        <w:rPr>
          <w:b/>
          <w:bCs/>
        </w:rPr>
        <w:t>Expired</w:t>
      </w:r>
    </w:p>
    <w:p w14:paraId="2C01C76B" w14:textId="77777777" w:rsidR="00C1321D" w:rsidRPr="00C1321D" w:rsidRDefault="00C1321D" w:rsidP="00C1321D">
      <w:r w:rsidRPr="00C1321D">
        <w:t>The status is no longer current because time, version, review period, or scope has lapsed.</w:t>
      </w:r>
    </w:p>
    <w:p w14:paraId="5B4C1090" w14:textId="77777777" w:rsidR="00C1321D" w:rsidRPr="00C1321D" w:rsidRDefault="00C1321D" w:rsidP="00C1321D">
      <w:r w:rsidRPr="00C1321D">
        <w:rPr>
          <w:b/>
          <w:bCs/>
        </w:rPr>
        <w:t>Restored</w:t>
      </w:r>
    </w:p>
    <w:p w14:paraId="10244E9A" w14:textId="77777777" w:rsidR="00C1321D" w:rsidRPr="00C1321D" w:rsidRDefault="00C1321D" w:rsidP="00C1321D">
      <w:r w:rsidRPr="00C1321D">
        <w:t>A prior issue has been corrected enough for status to return within a defined scope.</w:t>
      </w:r>
    </w:p>
    <w:p w14:paraId="5BE8237D" w14:textId="77777777" w:rsidR="00C1321D" w:rsidRPr="00C1321D" w:rsidRDefault="00C1321D" w:rsidP="00C1321D">
      <w:r w:rsidRPr="00C1321D">
        <w:rPr>
          <w:b/>
          <w:bCs/>
        </w:rPr>
        <w:t>Retired</w:t>
      </w:r>
    </w:p>
    <w:p w14:paraId="73A65F6E" w14:textId="77777777" w:rsidR="00C1321D" w:rsidRPr="00C1321D" w:rsidRDefault="00C1321D" w:rsidP="00C1321D">
      <w:r w:rsidRPr="00C1321D">
        <w:t>The status, mark, process, or registry entry has been closed and should not be presented as active.</w:t>
      </w:r>
    </w:p>
    <w:p w14:paraId="50A7E3D0" w14:textId="77777777" w:rsidR="00C1321D" w:rsidRPr="00C1321D" w:rsidRDefault="00C1321D" w:rsidP="00C1321D">
      <w:r w:rsidRPr="00C1321D">
        <w:t>Status labels should not create hidden hierarchy. Each label should connect to a reason code, scope note, and consequence path.</w:t>
      </w:r>
    </w:p>
    <w:p w14:paraId="53DB8F48" w14:textId="77777777" w:rsidR="00C1321D" w:rsidRPr="00C1321D" w:rsidRDefault="00C1321D" w:rsidP="00C1321D">
      <w:pPr>
        <w:pStyle w:val="Heading3"/>
      </w:pPr>
      <w:r w:rsidRPr="00C1321D">
        <w:t>Scope Note Template</w:t>
      </w:r>
    </w:p>
    <w:p w14:paraId="2914AC80" w14:textId="77777777" w:rsidR="00C1321D" w:rsidRPr="00C1321D" w:rsidRDefault="00C1321D" w:rsidP="00C1321D">
      <w:r w:rsidRPr="00C1321D">
        <w:t>Use this template when a public claim needs clear boundaries.</w:t>
      </w:r>
    </w:p>
    <w:p w14:paraId="192A8132" w14:textId="77777777" w:rsidR="00C1321D" w:rsidRPr="00C1321D" w:rsidRDefault="00C1321D" w:rsidP="00C1321D">
      <w:r w:rsidRPr="00C1321D">
        <w:rPr>
          <w:b/>
          <w:bCs/>
        </w:rPr>
        <w:t>Scope Note</w:t>
      </w:r>
    </w:p>
    <w:p w14:paraId="0EAB14B6" w14:textId="77777777" w:rsidR="00C1321D" w:rsidRPr="00C1321D" w:rsidRDefault="00C1321D" w:rsidP="00C1321D">
      <w:r w:rsidRPr="00C1321D">
        <w:t>This claim applies to:</w:t>
      </w:r>
    </w:p>
    <w:p w14:paraId="544650C6" w14:textId="77777777" w:rsidR="00C1321D" w:rsidRPr="00C1321D" w:rsidRDefault="00C1321D" w:rsidP="00C1321D">
      <w:r w:rsidRPr="00C1321D">
        <w:t>This claim does not apply to:</w:t>
      </w:r>
    </w:p>
    <w:p w14:paraId="2895A0C9" w14:textId="77777777" w:rsidR="00C1321D" w:rsidRPr="00C1321D" w:rsidRDefault="00C1321D" w:rsidP="00C1321D">
      <w:r w:rsidRPr="00C1321D">
        <w:t>Reviewed version, surface, workflow, or process:</w:t>
      </w:r>
    </w:p>
    <w:p w14:paraId="0F46053B" w14:textId="77777777" w:rsidR="00C1321D" w:rsidRPr="00C1321D" w:rsidRDefault="00C1321D" w:rsidP="00C1321D">
      <w:r w:rsidRPr="00C1321D">
        <w:t>Review date or period:</w:t>
      </w:r>
    </w:p>
    <w:p w14:paraId="0C43637B" w14:textId="77777777" w:rsidR="00C1321D" w:rsidRPr="00C1321D" w:rsidRDefault="00C1321D" w:rsidP="00C1321D">
      <w:r w:rsidRPr="00C1321D">
        <w:t>Review basis:</w:t>
      </w:r>
    </w:p>
    <w:p w14:paraId="104C1E42" w14:textId="77777777" w:rsidR="00C1321D" w:rsidRPr="00C1321D" w:rsidRDefault="00C1321D" w:rsidP="00C1321D">
      <w:r w:rsidRPr="00C1321D">
        <w:t>Known limits:</w:t>
      </w:r>
    </w:p>
    <w:p w14:paraId="533182C5" w14:textId="77777777" w:rsidR="00C1321D" w:rsidRPr="00C1321D" w:rsidRDefault="00C1321D" w:rsidP="00C1321D">
      <w:r w:rsidRPr="00C1321D">
        <w:t>Professional boundaries:</w:t>
      </w:r>
    </w:p>
    <w:p w14:paraId="2D72B3A2" w14:textId="77777777" w:rsidR="00C1321D" w:rsidRPr="00C1321D" w:rsidRDefault="00C1321D" w:rsidP="00C1321D">
      <w:r w:rsidRPr="00C1321D">
        <w:t>Reliance audience:</w:t>
      </w:r>
    </w:p>
    <w:p w14:paraId="24620F31" w14:textId="77777777" w:rsidR="00C1321D" w:rsidRPr="00C1321D" w:rsidRDefault="00C1321D" w:rsidP="00C1321D">
      <w:r w:rsidRPr="00C1321D">
        <w:lastRenderedPageBreak/>
        <w:t>What a reader may reasonably infer:</w:t>
      </w:r>
    </w:p>
    <w:p w14:paraId="60ED8D43" w14:textId="77777777" w:rsidR="00C1321D" w:rsidRPr="00C1321D" w:rsidRDefault="00C1321D" w:rsidP="00C1321D">
      <w:r w:rsidRPr="00C1321D">
        <w:t>What a reader should not infer:</w:t>
      </w:r>
    </w:p>
    <w:p w14:paraId="1451219A" w14:textId="77777777" w:rsidR="00C1321D" w:rsidRPr="00C1321D" w:rsidRDefault="00C1321D" w:rsidP="00C1321D">
      <w:r w:rsidRPr="00C1321D">
        <w:t>Required public language:</w:t>
      </w:r>
    </w:p>
    <w:p w14:paraId="0782D7C2" w14:textId="77777777" w:rsidR="00C1321D" w:rsidRPr="00C1321D" w:rsidRDefault="00C1321D" w:rsidP="00C1321D">
      <w:r w:rsidRPr="00C1321D">
        <w:t>Prohibited public language:</w:t>
      </w:r>
    </w:p>
    <w:p w14:paraId="419BD38A" w14:textId="77777777" w:rsidR="00C1321D" w:rsidRPr="00C1321D" w:rsidRDefault="00C1321D" w:rsidP="00C1321D">
      <w:r w:rsidRPr="00C1321D">
        <w:t>A scope note protects both the public and the reviewed system. A narrow truthful claim is stronger than a broad unsupported claim.</w:t>
      </w:r>
    </w:p>
    <w:p w14:paraId="120F3977" w14:textId="77777777" w:rsidR="00C1321D" w:rsidRPr="00C1321D" w:rsidRDefault="00C1321D" w:rsidP="00C1321D">
      <w:pPr>
        <w:pStyle w:val="Heading3"/>
      </w:pPr>
      <w:r w:rsidRPr="00C1321D">
        <w:t>Reason Code Template</w:t>
      </w:r>
    </w:p>
    <w:p w14:paraId="6D1C4605" w14:textId="77777777" w:rsidR="00C1321D" w:rsidRPr="00C1321D" w:rsidRDefault="00C1321D" w:rsidP="00C1321D">
      <w:r w:rsidRPr="00C1321D">
        <w:t>Use this template when a status, correction, suspension, restoration, narrowing, or refusal needs a brief explanation.</w:t>
      </w:r>
    </w:p>
    <w:p w14:paraId="70B72C11" w14:textId="77777777" w:rsidR="00C1321D" w:rsidRPr="00C1321D" w:rsidRDefault="00C1321D" w:rsidP="00C1321D">
      <w:r w:rsidRPr="00C1321D">
        <w:rPr>
          <w:b/>
          <w:bCs/>
        </w:rPr>
        <w:t>Reason Code</w:t>
      </w:r>
    </w:p>
    <w:p w14:paraId="3E228AED" w14:textId="77777777" w:rsidR="00C1321D" w:rsidRPr="00C1321D" w:rsidRDefault="00C1321D" w:rsidP="00C1321D">
      <w:r w:rsidRPr="00C1321D">
        <w:t>Code:</w:t>
      </w:r>
    </w:p>
    <w:p w14:paraId="4E387E96" w14:textId="77777777" w:rsidR="00C1321D" w:rsidRPr="00C1321D" w:rsidRDefault="00C1321D" w:rsidP="00C1321D">
      <w:r w:rsidRPr="00C1321D">
        <w:t>Plain-language label:</w:t>
      </w:r>
    </w:p>
    <w:p w14:paraId="685D2E2F" w14:textId="77777777" w:rsidR="00C1321D" w:rsidRPr="00C1321D" w:rsidRDefault="00C1321D" w:rsidP="00C1321D">
      <w:r w:rsidRPr="00C1321D">
        <w:t>Applies when:</w:t>
      </w:r>
    </w:p>
    <w:p w14:paraId="59C1BE47" w14:textId="77777777" w:rsidR="00C1321D" w:rsidRPr="00C1321D" w:rsidRDefault="00C1321D" w:rsidP="00C1321D">
      <w:r w:rsidRPr="00C1321D">
        <w:t>Does not apply when:</w:t>
      </w:r>
    </w:p>
    <w:p w14:paraId="78AD97A2" w14:textId="77777777" w:rsidR="00C1321D" w:rsidRPr="00C1321D" w:rsidRDefault="00C1321D" w:rsidP="00C1321D">
      <w:r w:rsidRPr="00C1321D">
        <w:t>Typical evidence:</w:t>
      </w:r>
    </w:p>
    <w:p w14:paraId="369F2CFF" w14:textId="77777777" w:rsidR="00C1321D" w:rsidRPr="00C1321D" w:rsidRDefault="00C1321D" w:rsidP="00C1321D">
      <w:r w:rsidRPr="00C1321D">
        <w:t>Possible consequences:</w:t>
      </w:r>
    </w:p>
    <w:p w14:paraId="138DF1F4" w14:textId="77777777" w:rsidR="00C1321D" w:rsidRPr="00C1321D" w:rsidRDefault="00C1321D" w:rsidP="00C1321D">
      <w:r w:rsidRPr="00C1321D">
        <w:t>Correction path:</w:t>
      </w:r>
    </w:p>
    <w:p w14:paraId="4787E3C6" w14:textId="77777777" w:rsidR="00C1321D" w:rsidRPr="00C1321D" w:rsidRDefault="00C1321D" w:rsidP="00C1321D">
      <w:r w:rsidRPr="00C1321D">
        <w:t>Restoration path:</w:t>
      </w:r>
    </w:p>
    <w:p w14:paraId="4339FD5E" w14:textId="77777777" w:rsidR="00C1321D" w:rsidRPr="00C1321D" w:rsidRDefault="00C1321D" w:rsidP="00C1321D">
      <w:r w:rsidRPr="00C1321D">
        <w:t>Public explanation:</w:t>
      </w:r>
    </w:p>
    <w:p w14:paraId="22B9E235" w14:textId="77777777" w:rsidR="00C1321D" w:rsidRPr="00C1321D" w:rsidRDefault="00C1321D" w:rsidP="00C1321D">
      <w:r w:rsidRPr="00C1321D">
        <w:t>Internal or auditable notes, if any:</w:t>
      </w:r>
    </w:p>
    <w:p w14:paraId="5027C3AD" w14:textId="77777777" w:rsidR="00C1321D" w:rsidRPr="00C1321D" w:rsidRDefault="00C1321D" w:rsidP="00C1321D">
      <w:r w:rsidRPr="00C1321D">
        <w:t>Reason codes should be short enough to use consistently and clear enough to prevent status from becoming arbitrary. They should explain the structure of the decision without exposing protected information unnecessarily.</w:t>
      </w:r>
    </w:p>
    <w:p w14:paraId="208A9512" w14:textId="77777777" w:rsidR="00C1321D" w:rsidRPr="00C1321D" w:rsidRDefault="00C1321D" w:rsidP="00C1321D">
      <w:pPr>
        <w:pStyle w:val="Heading3"/>
      </w:pPr>
      <w:r w:rsidRPr="00C1321D">
        <w:t>Public Mark Support Note</w:t>
      </w:r>
    </w:p>
    <w:p w14:paraId="7F85A97A" w14:textId="77777777" w:rsidR="00C1321D" w:rsidRPr="00C1321D" w:rsidRDefault="00C1321D" w:rsidP="00C1321D">
      <w:r w:rsidRPr="00C1321D">
        <w:t>Use this template when a symbol, seal, badge, or mark appears in public.</w:t>
      </w:r>
    </w:p>
    <w:p w14:paraId="45C3BAA3" w14:textId="77777777" w:rsidR="00C1321D" w:rsidRPr="00C1321D" w:rsidRDefault="00C1321D" w:rsidP="00C1321D">
      <w:r w:rsidRPr="00C1321D">
        <w:rPr>
          <w:b/>
          <w:bCs/>
        </w:rPr>
        <w:t>Public Mark Support Note</w:t>
      </w:r>
    </w:p>
    <w:p w14:paraId="00DBC8E0" w14:textId="77777777" w:rsidR="00C1321D" w:rsidRPr="00C1321D" w:rsidRDefault="00C1321D" w:rsidP="00C1321D">
      <w:r w:rsidRPr="00C1321D">
        <w:t>Public mark:</w:t>
      </w:r>
    </w:p>
    <w:p w14:paraId="0AB5DBB2" w14:textId="77777777" w:rsidR="00C1321D" w:rsidRPr="00C1321D" w:rsidRDefault="00C1321D" w:rsidP="00C1321D">
      <w:r w:rsidRPr="00C1321D">
        <w:lastRenderedPageBreak/>
        <w:t>Meaning of the mark:</w:t>
      </w:r>
    </w:p>
    <w:p w14:paraId="7DB9F67B" w14:textId="77777777" w:rsidR="00C1321D" w:rsidRPr="00C1321D" w:rsidRDefault="00C1321D" w:rsidP="00C1321D">
      <w:r w:rsidRPr="00C1321D">
        <w:t>Current status:</w:t>
      </w:r>
    </w:p>
    <w:p w14:paraId="6231C893" w14:textId="77777777" w:rsidR="00C1321D" w:rsidRPr="00C1321D" w:rsidRDefault="00C1321D" w:rsidP="00C1321D">
      <w:r w:rsidRPr="00C1321D">
        <w:t>Registry link or reference:</w:t>
      </w:r>
    </w:p>
    <w:p w14:paraId="2AE8A99D" w14:textId="77777777" w:rsidR="00C1321D" w:rsidRPr="00C1321D" w:rsidRDefault="00C1321D" w:rsidP="00C1321D">
      <w:r w:rsidRPr="00C1321D">
        <w:t>Reviewed surface:</w:t>
      </w:r>
    </w:p>
    <w:p w14:paraId="3ABFA954" w14:textId="77777777" w:rsidR="00C1321D" w:rsidRPr="00C1321D" w:rsidRDefault="00C1321D" w:rsidP="00C1321D">
      <w:r w:rsidRPr="00C1321D">
        <w:t>Scope:</w:t>
      </w:r>
    </w:p>
    <w:p w14:paraId="65CFC551" w14:textId="77777777" w:rsidR="00C1321D" w:rsidRPr="00C1321D" w:rsidRDefault="00C1321D" w:rsidP="00C1321D">
      <w:r w:rsidRPr="00C1321D">
        <w:t>Review basis:</w:t>
      </w:r>
    </w:p>
    <w:p w14:paraId="6ED1B167" w14:textId="77777777" w:rsidR="00C1321D" w:rsidRPr="00C1321D" w:rsidRDefault="00C1321D" w:rsidP="00C1321D">
      <w:r w:rsidRPr="00C1321D">
        <w:t>Date granted:</w:t>
      </w:r>
    </w:p>
    <w:p w14:paraId="7D8FBBB8" w14:textId="77777777" w:rsidR="00C1321D" w:rsidRPr="00C1321D" w:rsidRDefault="00C1321D" w:rsidP="00C1321D">
      <w:r w:rsidRPr="00C1321D">
        <w:t>Date expires or renews:</w:t>
      </w:r>
    </w:p>
    <w:p w14:paraId="0E217310" w14:textId="77777777" w:rsidR="00C1321D" w:rsidRPr="00C1321D" w:rsidRDefault="00C1321D" w:rsidP="00C1321D">
      <w:r w:rsidRPr="00C1321D">
        <w:t>Conditions:</w:t>
      </w:r>
    </w:p>
    <w:p w14:paraId="3447F1F9" w14:textId="77777777" w:rsidR="00C1321D" w:rsidRPr="00C1321D" w:rsidRDefault="00C1321D" w:rsidP="00C1321D">
      <w:r w:rsidRPr="00C1321D">
        <w:t>What the mark does not mean:</w:t>
      </w:r>
    </w:p>
    <w:p w14:paraId="471AAA09" w14:textId="77777777" w:rsidR="00C1321D" w:rsidRPr="00C1321D" w:rsidRDefault="00C1321D" w:rsidP="00C1321D">
      <w:r w:rsidRPr="00C1321D">
        <w:t>How status can be lost:</w:t>
      </w:r>
    </w:p>
    <w:p w14:paraId="64F9E72C" w14:textId="77777777" w:rsidR="00C1321D" w:rsidRPr="00C1321D" w:rsidRDefault="00C1321D" w:rsidP="00C1321D">
      <w:r w:rsidRPr="00C1321D">
        <w:t>How corrections are handled:</w:t>
      </w:r>
    </w:p>
    <w:p w14:paraId="62265CE6" w14:textId="77777777" w:rsidR="00C1321D" w:rsidRPr="00C1321D" w:rsidRDefault="00C1321D" w:rsidP="00C1321D">
      <w:r w:rsidRPr="00C1321D">
        <w:t>How to verify:</w:t>
      </w:r>
    </w:p>
    <w:p w14:paraId="74C6BC31" w14:textId="77777777" w:rsidR="00C1321D" w:rsidRPr="00C1321D" w:rsidRDefault="00C1321D" w:rsidP="00C1321D">
      <w:r w:rsidRPr="00C1321D">
        <w:t>Plain-language summary:</w:t>
      </w:r>
    </w:p>
    <w:p w14:paraId="072E9F70" w14:textId="77777777" w:rsidR="00C1321D" w:rsidRPr="00C1321D" w:rsidRDefault="00C1321D" w:rsidP="00C1321D">
      <w:r w:rsidRPr="00C1321D">
        <w:t>A public mark should point back to a registry, receipt, scope note, or reviewable record. If the mark cannot be verified, it risks becoming branding theater.</w:t>
      </w:r>
    </w:p>
    <w:p w14:paraId="22A73413" w14:textId="77777777" w:rsidR="00C1321D" w:rsidRPr="00C1321D" w:rsidRDefault="00C1321D" w:rsidP="00C1321D">
      <w:pPr>
        <w:pStyle w:val="Heading3"/>
      </w:pPr>
      <w:r w:rsidRPr="00C1321D">
        <w:t>Correction Notice Template</w:t>
      </w:r>
    </w:p>
    <w:p w14:paraId="03859313" w14:textId="77777777" w:rsidR="00C1321D" w:rsidRPr="00C1321D" w:rsidRDefault="00C1321D" w:rsidP="00C1321D">
      <w:r w:rsidRPr="00C1321D">
        <w:t>Use this template when a public trust surface needs to acknowledge and correct an error, mismatch, overclaim, missing record, or misused status.</w:t>
      </w:r>
    </w:p>
    <w:p w14:paraId="3667EF08" w14:textId="77777777" w:rsidR="00C1321D" w:rsidRPr="00C1321D" w:rsidRDefault="00C1321D" w:rsidP="00C1321D">
      <w:r w:rsidRPr="00C1321D">
        <w:rPr>
          <w:b/>
          <w:bCs/>
        </w:rPr>
        <w:t>Correction Notice</w:t>
      </w:r>
    </w:p>
    <w:p w14:paraId="4C49E969" w14:textId="77777777" w:rsidR="00C1321D" w:rsidRPr="00C1321D" w:rsidRDefault="00C1321D" w:rsidP="00C1321D">
      <w:r w:rsidRPr="00C1321D">
        <w:t>Correction title:</w:t>
      </w:r>
    </w:p>
    <w:p w14:paraId="4A8C4360" w14:textId="77777777" w:rsidR="00C1321D" w:rsidRPr="00C1321D" w:rsidRDefault="00C1321D" w:rsidP="00C1321D">
      <w:r w:rsidRPr="00C1321D">
        <w:t>Date:</w:t>
      </w:r>
    </w:p>
    <w:p w14:paraId="020198BD" w14:textId="77777777" w:rsidR="00C1321D" w:rsidRPr="00C1321D" w:rsidRDefault="00C1321D" w:rsidP="00C1321D">
      <w:r w:rsidRPr="00C1321D">
        <w:t>Original claim, status, mark, entry, or statement:</w:t>
      </w:r>
    </w:p>
    <w:p w14:paraId="124D3C7E" w14:textId="77777777" w:rsidR="00C1321D" w:rsidRPr="00C1321D" w:rsidRDefault="00C1321D" w:rsidP="00C1321D">
      <w:r w:rsidRPr="00C1321D">
        <w:t>Issue identified:</w:t>
      </w:r>
    </w:p>
    <w:p w14:paraId="3816593C" w14:textId="77777777" w:rsidR="00C1321D" w:rsidRPr="00C1321D" w:rsidRDefault="00C1321D" w:rsidP="00C1321D">
      <w:r w:rsidRPr="00C1321D">
        <w:t>Who identified the issue:</w:t>
      </w:r>
    </w:p>
    <w:p w14:paraId="4C6A2AC3" w14:textId="77777777" w:rsidR="00C1321D" w:rsidRPr="00C1321D" w:rsidRDefault="00C1321D" w:rsidP="00C1321D">
      <w:r w:rsidRPr="00C1321D">
        <w:t>Scope affected:</w:t>
      </w:r>
    </w:p>
    <w:p w14:paraId="1FF75E1F" w14:textId="77777777" w:rsidR="00C1321D" w:rsidRPr="00C1321D" w:rsidRDefault="00C1321D" w:rsidP="00C1321D">
      <w:r w:rsidRPr="00C1321D">
        <w:lastRenderedPageBreak/>
        <w:t>Correction made:</w:t>
      </w:r>
    </w:p>
    <w:p w14:paraId="6FE29896" w14:textId="77777777" w:rsidR="00C1321D" w:rsidRPr="00C1321D" w:rsidRDefault="00C1321D" w:rsidP="00C1321D">
      <w:r w:rsidRPr="00C1321D">
        <w:t>Records updated:</w:t>
      </w:r>
    </w:p>
    <w:p w14:paraId="63049DB6" w14:textId="77777777" w:rsidR="00C1321D" w:rsidRPr="00C1321D" w:rsidRDefault="00C1321D" w:rsidP="00C1321D">
      <w:r w:rsidRPr="00C1321D">
        <w:t>Public language changed:</w:t>
      </w:r>
    </w:p>
    <w:p w14:paraId="43234C9F" w14:textId="77777777" w:rsidR="00C1321D" w:rsidRPr="00C1321D" w:rsidRDefault="00C1321D" w:rsidP="00C1321D">
      <w:r w:rsidRPr="00C1321D">
        <w:t>Status effect:</w:t>
      </w:r>
    </w:p>
    <w:p w14:paraId="3C3F531E" w14:textId="77777777" w:rsidR="00C1321D" w:rsidRPr="00C1321D" w:rsidRDefault="00C1321D" w:rsidP="00C1321D">
      <w:r w:rsidRPr="00C1321D">
        <w:t>Future prevention:</w:t>
      </w:r>
    </w:p>
    <w:p w14:paraId="64647A31" w14:textId="77777777" w:rsidR="00C1321D" w:rsidRPr="00C1321D" w:rsidRDefault="00C1321D" w:rsidP="00C1321D">
      <w:r w:rsidRPr="00C1321D">
        <w:t>Open questions:</w:t>
      </w:r>
    </w:p>
    <w:p w14:paraId="7DB090E6" w14:textId="77777777" w:rsidR="00C1321D" w:rsidRPr="00C1321D" w:rsidRDefault="00C1321D" w:rsidP="00C1321D">
      <w:r w:rsidRPr="00C1321D">
        <w:t>Professional boundary note:</w:t>
      </w:r>
    </w:p>
    <w:p w14:paraId="79B3C55B" w14:textId="77777777" w:rsidR="00C1321D" w:rsidRPr="00C1321D" w:rsidRDefault="00C1321D" w:rsidP="00C1321D">
      <w:r w:rsidRPr="00C1321D">
        <w:t>Plain-language summary:</w:t>
      </w:r>
    </w:p>
    <w:p w14:paraId="00A7335E" w14:textId="77777777" w:rsidR="00C1321D" w:rsidRPr="00C1321D" w:rsidRDefault="00C1321D" w:rsidP="00C1321D">
      <w:r w:rsidRPr="00C1321D">
        <w:t>A correction notice should make repair visible without turning every error into permanent stigma. The point is accountable correction.</w:t>
      </w:r>
    </w:p>
    <w:p w14:paraId="296A41A4" w14:textId="77777777" w:rsidR="00C1321D" w:rsidRPr="00C1321D" w:rsidRDefault="00C1321D" w:rsidP="00C1321D">
      <w:pPr>
        <w:pStyle w:val="Heading3"/>
      </w:pPr>
      <w:r w:rsidRPr="00C1321D">
        <w:t>Suspension or Narrowing Notice Template</w:t>
      </w:r>
    </w:p>
    <w:p w14:paraId="6C64F5A9" w14:textId="77777777" w:rsidR="00C1321D" w:rsidRPr="00C1321D" w:rsidRDefault="00C1321D" w:rsidP="00C1321D">
      <w:r w:rsidRPr="00C1321D">
        <w:t>Use this template when a status must be paused, narrowed, or limited.</w:t>
      </w:r>
    </w:p>
    <w:p w14:paraId="78314BDD" w14:textId="77777777" w:rsidR="00C1321D" w:rsidRPr="00C1321D" w:rsidRDefault="00C1321D" w:rsidP="00C1321D">
      <w:r w:rsidRPr="00C1321D">
        <w:rPr>
          <w:b/>
          <w:bCs/>
        </w:rPr>
        <w:t>Suspension or Narrowing Notice</w:t>
      </w:r>
    </w:p>
    <w:p w14:paraId="16386270" w14:textId="77777777" w:rsidR="00C1321D" w:rsidRPr="00C1321D" w:rsidRDefault="00C1321D" w:rsidP="00C1321D">
      <w:r w:rsidRPr="00C1321D">
        <w:t>Notice title:</w:t>
      </w:r>
    </w:p>
    <w:p w14:paraId="0C250DA0" w14:textId="77777777" w:rsidR="00C1321D" w:rsidRPr="00C1321D" w:rsidRDefault="00C1321D" w:rsidP="00C1321D">
      <w:r w:rsidRPr="00C1321D">
        <w:t>Date:</w:t>
      </w:r>
    </w:p>
    <w:p w14:paraId="048869AD" w14:textId="77777777" w:rsidR="00C1321D" w:rsidRPr="00C1321D" w:rsidRDefault="00C1321D" w:rsidP="00C1321D">
      <w:r w:rsidRPr="00C1321D">
        <w:t>Affected status, mark, registry entry, product, workflow, or claim:</w:t>
      </w:r>
    </w:p>
    <w:p w14:paraId="004ACE52" w14:textId="77777777" w:rsidR="00C1321D" w:rsidRPr="00C1321D" w:rsidRDefault="00C1321D" w:rsidP="00C1321D">
      <w:r w:rsidRPr="00C1321D">
        <w:t>Action taken:</w:t>
      </w:r>
    </w:p>
    <w:p w14:paraId="50D9C34E" w14:textId="77777777" w:rsidR="00C1321D" w:rsidRPr="00C1321D" w:rsidRDefault="00C1321D" w:rsidP="00C1321D">
      <w:r w:rsidRPr="00C1321D">
        <w:t>Reason code:</w:t>
      </w:r>
    </w:p>
    <w:p w14:paraId="4D2664EC" w14:textId="77777777" w:rsidR="00C1321D" w:rsidRPr="00C1321D" w:rsidRDefault="00C1321D" w:rsidP="00C1321D">
      <w:r w:rsidRPr="00C1321D">
        <w:t>Scope affected:</w:t>
      </w:r>
    </w:p>
    <w:p w14:paraId="54FA94F0" w14:textId="77777777" w:rsidR="00C1321D" w:rsidRPr="00C1321D" w:rsidRDefault="00C1321D" w:rsidP="00C1321D">
      <w:r w:rsidRPr="00C1321D">
        <w:t>Scope still active, if any:</w:t>
      </w:r>
    </w:p>
    <w:p w14:paraId="2C30A7E9" w14:textId="77777777" w:rsidR="00C1321D" w:rsidRPr="00C1321D" w:rsidRDefault="00C1321D" w:rsidP="00C1321D">
      <w:r w:rsidRPr="00C1321D">
        <w:t>Evidence or record basis:</w:t>
      </w:r>
    </w:p>
    <w:p w14:paraId="61A65E9F" w14:textId="77777777" w:rsidR="00C1321D" w:rsidRPr="00C1321D" w:rsidRDefault="00C1321D" w:rsidP="00C1321D">
      <w:r w:rsidRPr="00C1321D">
        <w:t>Immediate public effect:</w:t>
      </w:r>
    </w:p>
    <w:p w14:paraId="4688F6D1" w14:textId="77777777" w:rsidR="00C1321D" w:rsidRPr="00C1321D" w:rsidRDefault="00C1321D" w:rsidP="00C1321D">
      <w:r w:rsidRPr="00C1321D">
        <w:t>Required correction:</w:t>
      </w:r>
    </w:p>
    <w:p w14:paraId="0F718FD6" w14:textId="77777777" w:rsidR="00C1321D" w:rsidRPr="00C1321D" w:rsidRDefault="00C1321D" w:rsidP="00C1321D">
      <w:r w:rsidRPr="00C1321D">
        <w:t>Review path:</w:t>
      </w:r>
    </w:p>
    <w:p w14:paraId="12A7CB67" w14:textId="77777777" w:rsidR="00C1321D" w:rsidRPr="00C1321D" w:rsidRDefault="00C1321D" w:rsidP="00C1321D">
      <w:r w:rsidRPr="00C1321D">
        <w:t>Possible restoration path:</w:t>
      </w:r>
    </w:p>
    <w:p w14:paraId="4A32ECE8" w14:textId="77777777" w:rsidR="00C1321D" w:rsidRPr="00C1321D" w:rsidRDefault="00C1321D" w:rsidP="00C1321D">
      <w:r w:rsidRPr="00C1321D">
        <w:t>What users or participants should know:</w:t>
      </w:r>
    </w:p>
    <w:p w14:paraId="1EB76CDB" w14:textId="77777777" w:rsidR="00C1321D" w:rsidRPr="00C1321D" w:rsidRDefault="00C1321D" w:rsidP="00C1321D">
      <w:r w:rsidRPr="00C1321D">
        <w:lastRenderedPageBreak/>
        <w:t>Professional boundary note:</w:t>
      </w:r>
    </w:p>
    <w:p w14:paraId="7DD7C899" w14:textId="77777777" w:rsidR="00C1321D" w:rsidRPr="00C1321D" w:rsidRDefault="00C1321D" w:rsidP="00C1321D">
      <w:r w:rsidRPr="00C1321D">
        <w:t>Plain-language summary:</w:t>
      </w:r>
    </w:p>
    <w:p w14:paraId="5A379AE1" w14:textId="77777777" w:rsidR="00C1321D" w:rsidRPr="00C1321D" w:rsidRDefault="00C1321D" w:rsidP="00C1321D">
      <w:r w:rsidRPr="00C1321D">
        <w:t>Suspension and narrowing should be proportionate. The notice should explain what changed, what remains true, and what must happen next.</w:t>
      </w:r>
    </w:p>
    <w:p w14:paraId="223D88F9" w14:textId="77777777" w:rsidR="00C1321D" w:rsidRPr="00C1321D" w:rsidRDefault="00C1321D" w:rsidP="00C1321D">
      <w:pPr>
        <w:pStyle w:val="Heading3"/>
      </w:pPr>
      <w:r w:rsidRPr="00C1321D">
        <w:t>Restoration Notice Template</w:t>
      </w:r>
    </w:p>
    <w:p w14:paraId="2DBC8D21" w14:textId="77777777" w:rsidR="00C1321D" w:rsidRPr="00C1321D" w:rsidRDefault="00C1321D" w:rsidP="00C1321D">
      <w:r w:rsidRPr="00C1321D">
        <w:t>Use this template when status returns after correction, review, suspension, narrowing, or uncertainty.</w:t>
      </w:r>
    </w:p>
    <w:p w14:paraId="357EE835" w14:textId="77777777" w:rsidR="00C1321D" w:rsidRPr="00C1321D" w:rsidRDefault="00C1321D" w:rsidP="00C1321D">
      <w:r w:rsidRPr="00C1321D">
        <w:rPr>
          <w:b/>
          <w:bCs/>
        </w:rPr>
        <w:t>Restoration Notice</w:t>
      </w:r>
    </w:p>
    <w:p w14:paraId="609EFC17" w14:textId="77777777" w:rsidR="00C1321D" w:rsidRPr="00C1321D" w:rsidRDefault="00C1321D" w:rsidP="00C1321D">
      <w:r w:rsidRPr="00C1321D">
        <w:t>Restoration title:</w:t>
      </w:r>
    </w:p>
    <w:p w14:paraId="4E39D918" w14:textId="77777777" w:rsidR="00C1321D" w:rsidRPr="00C1321D" w:rsidRDefault="00C1321D" w:rsidP="00C1321D">
      <w:r w:rsidRPr="00C1321D">
        <w:t>Date:</w:t>
      </w:r>
    </w:p>
    <w:p w14:paraId="1C4A4649" w14:textId="77777777" w:rsidR="00C1321D" w:rsidRPr="00C1321D" w:rsidRDefault="00C1321D" w:rsidP="00C1321D">
      <w:r w:rsidRPr="00C1321D">
        <w:t>Prior issue:</w:t>
      </w:r>
    </w:p>
    <w:p w14:paraId="68772CD1" w14:textId="77777777" w:rsidR="00C1321D" w:rsidRPr="00C1321D" w:rsidRDefault="00C1321D" w:rsidP="00C1321D">
      <w:r w:rsidRPr="00C1321D">
        <w:t>Prior status:</w:t>
      </w:r>
    </w:p>
    <w:p w14:paraId="3EFF4703" w14:textId="77777777" w:rsidR="00C1321D" w:rsidRPr="00C1321D" w:rsidRDefault="00C1321D" w:rsidP="00C1321D">
      <w:r w:rsidRPr="00C1321D">
        <w:t>Corrective action completed:</w:t>
      </w:r>
    </w:p>
    <w:p w14:paraId="625405F2" w14:textId="77777777" w:rsidR="00C1321D" w:rsidRPr="00C1321D" w:rsidRDefault="00C1321D" w:rsidP="00C1321D">
      <w:r w:rsidRPr="00C1321D">
        <w:t>Evidence or records reviewed:</w:t>
      </w:r>
    </w:p>
    <w:p w14:paraId="4C74F62C" w14:textId="77777777" w:rsidR="00C1321D" w:rsidRPr="00C1321D" w:rsidRDefault="00C1321D" w:rsidP="00C1321D">
      <w:r w:rsidRPr="00C1321D">
        <w:t>Restored status:</w:t>
      </w:r>
    </w:p>
    <w:p w14:paraId="3E14C6FB" w14:textId="77777777" w:rsidR="00C1321D" w:rsidRPr="00C1321D" w:rsidRDefault="00C1321D" w:rsidP="00C1321D">
      <w:r w:rsidRPr="00C1321D">
        <w:t>Scope of restoration:</w:t>
      </w:r>
    </w:p>
    <w:p w14:paraId="3E227296" w14:textId="77777777" w:rsidR="00C1321D" w:rsidRPr="00C1321D" w:rsidRDefault="00C1321D" w:rsidP="00C1321D">
      <w:r w:rsidRPr="00C1321D">
        <w:t>Conditions, if any:</w:t>
      </w:r>
    </w:p>
    <w:p w14:paraId="4A92B171" w14:textId="77777777" w:rsidR="00C1321D" w:rsidRPr="00C1321D" w:rsidRDefault="00C1321D" w:rsidP="00C1321D">
      <w:r w:rsidRPr="00C1321D">
        <w:t>Monitoring period, if any:</w:t>
      </w:r>
    </w:p>
    <w:p w14:paraId="78AE2ACB" w14:textId="77777777" w:rsidR="00C1321D" w:rsidRPr="00C1321D" w:rsidRDefault="00C1321D" w:rsidP="00C1321D">
      <w:r w:rsidRPr="00C1321D">
        <w:t>Reason code:</w:t>
      </w:r>
    </w:p>
    <w:p w14:paraId="4CAC996B" w14:textId="77777777" w:rsidR="00C1321D" w:rsidRPr="00C1321D" w:rsidRDefault="00C1321D" w:rsidP="00C1321D">
      <w:r w:rsidRPr="00C1321D">
        <w:t>What remains limited:</w:t>
      </w:r>
    </w:p>
    <w:p w14:paraId="14867876" w14:textId="77777777" w:rsidR="00C1321D" w:rsidRPr="00C1321D" w:rsidRDefault="00C1321D" w:rsidP="00C1321D">
      <w:r w:rsidRPr="00C1321D">
        <w:t>Next review:</w:t>
      </w:r>
    </w:p>
    <w:p w14:paraId="05C81180" w14:textId="77777777" w:rsidR="00C1321D" w:rsidRPr="00C1321D" w:rsidRDefault="00C1321D" w:rsidP="00C1321D">
      <w:r w:rsidRPr="00C1321D">
        <w:t>Plain-language summary:</w:t>
      </w:r>
    </w:p>
    <w:p w14:paraId="67540BAD" w14:textId="77777777" w:rsidR="00C1321D" w:rsidRPr="00C1321D" w:rsidRDefault="00C1321D" w:rsidP="00C1321D">
      <w:r w:rsidRPr="00C1321D">
        <w:t>Restoration should not be automatic. It should also not be withheld as punishment after sufficient correction. A restoration notice should preserve both accountability and repair.</w:t>
      </w:r>
    </w:p>
    <w:p w14:paraId="1E50E42F" w14:textId="77777777" w:rsidR="00C1321D" w:rsidRPr="00C1321D" w:rsidRDefault="00C1321D" w:rsidP="00C1321D">
      <w:pPr>
        <w:pStyle w:val="Heading3"/>
      </w:pPr>
      <w:r w:rsidRPr="00C1321D">
        <w:t>Public Explanation Block</w:t>
      </w:r>
    </w:p>
    <w:p w14:paraId="204EADFA" w14:textId="77777777" w:rsidR="00C1321D" w:rsidRPr="00C1321D" w:rsidRDefault="00C1321D" w:rsidP="00C1321D">
      <w:r w:rsidRPr="00C1321D">
        <w:t>Use this template when a trust architecture needs one short public-facing explanation.</w:t>
      </w:r>
    </w:p>
    <w:p w14:paraId="05750D91" w14:textId="77777777" w:rsidR="00C1321D" w:rsidRPr="00C1321D" w:rsidRDefault="00C1321D" w:rsidP="00C1321D">
      <w:r w:rsidRPr="00C1321D">
        <w:rPr>
          <w:b/>
          <w:bCs/>
        </w:rPr>
        <w:t>Public Explanation</w:t>
      </w:r>
    </w:p>
    <w:p w14:paraId="76961A90" w14:textId="77777777" w:rsidR="00C1321D" w:rsidRPr="00C1321D" w:rsidRDefault="00C1321D" w:rsidP="00C1321D">
      <w:r w:rsidRPr="00C1321D">
        <w:lastRenderedPageBreak/>
        <w:t>What this surface is:</w:t>
      </w:r>
    </w:p>
    <w:p w14:paraId="7785EA90" w14:textId="77777777" w:rsidR="00C1321D" w:rsidRPr="00C1321D" w:rsidRDefault="00C1321D" w:rsidP="00C1321D">
      <w:r w:rsidRPr="00C1321D">
        <w:t>What it helps people inspect:</w:t>
      </w:r>
    </w:p>
    <w:p w14:paraId="67849803" w14:textId="77777777" w:rsidR="00C1321D" w:rsidRPr="00C1321D" w:rsidRDefault="00C1321D" w:rsidP="00C1321D">
      <w:r w:rsidRPr="00C1321D">
        <w:t>What this status means:</w:t>
      </w:r>
    </w:p>
    <w:p w14:paraId="64C8951D" w14:textId="77777777" w:rsidR="00C1321D" w:rsidRPr="00C1321D" w:rsidRDefault="00C1321D" w:rsidP="00C1321D">
      <w:r w:rsidRPr="00C1321D">
        <w:t>What this status does not mean:</w:t>
      </w:r>
    </w:p>
    <w:p w14:paraId="7E0D5432" w14:textId="77777777" w:rsidR="00C1321D" w:rsidRPr="00C1321D" w:rsidRDefault="00C1321D" w:rsidP="00C1321D">
      <w:r w:rsidRPr="00C1321D">
        <w:t>How to verify it:</w:t>
      </w:r>
    </w:p>
    <w:p w14:paraId="6063FA1F" w14:textId="77777777" w:rsidR="00C1321D" w:rsidRPr="00C1321D" w:rsidRDefault="00C1321D" w:rsidP="00C1321D">
      <w:r w:rsidRPr="00C1321D">
        <w:t>How correction works:</w:t>
      </w:r>
    </w:p>
    <w:p w14:paraId="767F701E" w14:textId="77777777" w:rsidR="00C1321D" w:rsidRPr="00C1321D" w:rsidRDefault="00C1321D" w:rsidP="00C1321D">
      <w:r w:rsidRPr="00C1321D">
        <w:t>Where the full record lives:</w:t>
      </w:r>
    </w:p>
    <w:p w14:paraId="11FD2E94" w14:textId="77777777" w:rsidR="00C1321D" w:rsidRPr="00C1321D" w:rsidRDefault="00C1321D" w:rsidP="00C1321D">
      <w:r w:rsidRPr="00C1321D">
        <w:t>Professional boundary note:</w:t>
      </w:r>
    </w:p>
    <w:p w14:paraId="38F0AB06" w14:textId="77777777" w:rsidR="00C1321D" w:rsidRPr="00C1321D" w:rsidRDefault="00C1321D" w:rsidP="00C1321D">
      <w:r w:rsidRPr="00C1321D">
        <w:t>Plain-language version:</w:t>
      </w:r>
    </w:p>
    <w:p w14:paraId="03DDD50F" w14:textId="77777777" w:rsidR="00C1321D" w:rsidRPr="00C1321D" w:rsidRDefault="00C1321D" w:rsidP="00C1321D">
      <w:r w:rsidRPr="00C1321D">
        <w:t>This block is useful for landing pages, registry introductions, review pages, public marks, and user-facing explanations. It should not oversell the system. It should make bounded reliance easier.</w:t>
      </w:r>
    </w:p>
    <w:p w14:paraId="704345B0" w14:textId="77777777" w:rsidR="00C1321D" w:rsidRPr="00C1321D" w:rsidRDefault="00C1321D" w:rsidP="00C1321D">
      <w:pPr>
        <w:pStyle w:val="Heading3"/>
      </w:pPr>
      <w:r w:rsidRPr="00C1321D">
        <w:t>Public Trust Surface Review Questions</w:t>
      </w:r>
    </w:p>
    <w:p w14:paraId="5FD55557" w14:textId="77777777" w:rsidR="00C1321D" w:rsidRPr="00C1321D" w:rsidRDefault="00C1321D" w:rsidP="00C1321D">
      <w:r w:rsidRPr="00C1321D">
        <w:t>Before publishing or using a public trust surface, ask:</w:t>
      </w:r>
    </w:p>
    <w:p w14:paraId="1637D3BC" w14:textId="77777777" w:rsidR="00C1321D" w:rsidRPr="00C1321D" w:rsidRDefault="00C1321D" w:rsidP="00C1321D">
      <w:r w:rsidRPr="00C1321D">
        <w:t>Does the surface name the actual claim?</w:t>
      </w:r>
    </w:p>
    <w:p w14:paraId="76C280B3" w14:textId="77777777" w:rsidR="00C1321D" w:rsidRPr="00C1321D" w:rsidRDefault="00C1321D" w:rsidP="00C1321D">
      <w:r w:rsidRPr="00C1321D">
        <w:t>Does it identify who is being asked to rely?</w:t>
      </w:r>
    </w:p>
    <w:p w14:paraId="1ED05614" w14:textId="77777777" w:rsidR="00C1321D" w:rsidRPr="00C1321D" w:rsidRDefault="00C1321D" w:rsidP="00C1321D">
      <w:r w:rsidRPr="00C1321D">
        <w:t>Does it show what supports the claim?</w:t>
      </w:r>
    </w:p>
    <w:p w14:paraId="39830B44" w14:textId="77777777" w:rsidR="00C1321D" w:rsidRPr="00C1321D" w:rsidRDefault="00C1321D" w:rsidP="00C1321D">
      <w:r w:rsidRPr="00C1321D">
        <w:t>Does it define scope?</w:t>
      </w:r>
    </w:p>
    <w:p w14:paraId="73540CE9" w14:textId="77777777" w:rsidR="00C1321D" w:rsidRPr="00C1321D" w:rsidRDefault="00C1321D" w:rsidP="00C1321D">
      <w:r w:rsidRPr="00C1321D">
        <w:t>Does it state what is outside scope?</w:t>
      </w:r>
    </w:p>
    <w:p w14:paraId="7A804558" w14:textId="77777777" w:rsidR="00C1321D" w:rsidRPr="00C1321D" w:rsidRDefault="00C1321D" w:rsidP="00C1321D">
      <w:r w:rsidRPr="00C1321D">
        <w:t>Does it connect status to records, receipts, or review basis?</w:t>
      </w:r>
    </w:p>
    <w:p w14:paraId="25F1472B" w14:textId="77777777" w:rsidR="00C1321D" w:rsidRPr="00C1321D" w:rsidRDefault="00C1321D" w:rsidP="00C1321D">
      <w:r w:rsidRPr="00C1321D">
        <w:t>Does it provide a correction path?</w:t>
      </w:r>
    </w:p>
    <w:p w14:paraId="3443FC63" w14:textId="77777777" w:rsidR="00C1321D" w:rsidRPr="00C1321D" w:rsidRDefault="00C1321D" w:rsidP="00C1321D">
      <w:r w:rsidRPr="00C1321D">
        <w:t>Does it explain how status can be lost, narrowed, suspended, restored, expired, or retired?</w:t>
      </w:r>
    </w:p>
    <w:p w14:paraId="2F362B8C" w14:textId="77777777" w:rsidR="00C1321D" w:rsidRPr="00C1321D" w:rsidRDefault="00C1321D" w:rsidP="00C1321D">
      <w:r w:rsidRPr="00C1321D">
        <w:t>Does it avoid implying legal, financial, clinical, safety, compliance, or professional authority it does not have?</w:t>
      </w:r>
    </w:p>
    <w:p w14:paraId="4C315B92" w14:textId="77777777" w:rsidR="00C1321D" w:rsidRPr="00C1321D" w:rsidRDefault="00C1321D" w:rsidP="00C1321D">
      <w:r w:rsidRPr="00C1321D">
        <w:t>Does it protect information that should remain private, confidential, secure, or uncollected?</w:t>
      </w:r>
    </w:p>
    <w:p w14:paraId="1C92D558" w14:textId="77777777" w:rsidR="00C1321D" w:rsidRPr="00C1321D" w:rsidRDefault="00C1321D" w:rsidP="00C1321D">
      <w:r w:rsidRPr="00C1321D">
        <w:lastRenderedPageBreak/>
        <w:t>Does the surface help the public inspect structure, or does it mainly ask the public to trust the surface?</w:t>
      </w:r>
    </w:p>
    <w:p w14:paraId="480F5AA0" w14:textId="77777777" w:rsidR="00C1321D" w:rsidRPr="00C1321D" w:rsidRDefault="00C1321D" w:rsidP="00C1321D">
      <w:r w:rsidRPr="00C1321D">
        <w:t>The public surface is human-grade when it makes reliance more bounded, not when it makes the system look more impressive.</w:t>
      </w:r>
    </w:p>
    <w:p w14:paraId="5B07DEF0" w14:textId="77777777" w:rsidR="00C1321D" w:rsidRDefault="00C1321D">
      <w:pPr>
        <w:rPr>
          <w:rFonts w:asciiTheme="majorHAnsi" w:eastAsiaTheme="majorEastAsia" w:hAnsiTheme="majorHAnsi" w:cstheme="majorBidi"/>
          <w:b/>
          <w:sz w:val="36"/>
          <w:szCs w:val="32"/>
        </w:rPr>
      </w:pPr>
      <w:r>
        <w:br w:type="page"/>
      </w:r>
    </w:p>
    <w:p w14:paraId="101474CF" w14:textId="2BA7AF96" w:rsidR="00C1321D" w:rsidRPr="00C1321D" w:rsidRDefault="00C1321D" w:rsidP="00C1321D">
      <w:pPr>
        <w:pStyle w:val="Heading2"/>
      </w:pPr>
      <w:r w:rsidRPr="00C1321D">
        <w:lastRenderedPageBreak/>
        <w:t>Appendix J — Role, Authority, and Money-Flow Mapping Aids</w:t>
      </w:r>
    </w:p>
    <w:p w14:paraId="7BD1E404" w14:textId="77777777" w:rsidR="00C1321D" w:rsidRPr="00C1321D" w:rsidRDefault="00C1321D" w:rsidP="00C1321D">
      <w:pPr>
        <w:pStyle w:val="Heading3"/>
      </w:pPr>
      <w:r w:rsidRPr="00C1321D">
        <w:t>How to Use This Appendix</w:t>
      </w:r>
    </w:p>
    <w:p w14:paraId="302402BD" w14:textId="77777777" w:rsidR="006015E6" w:rsidRPr="006015E6" w:rsidRDefault="006015E6" w:rsidP="006015E6">
      <w:r w:rsidRPr="006015E6">
        <w:t>This appendix gathers mapping aids for role separation, authority boundaries, veto rights, consequence paths, rule evolution, and money-flow authority.</w:t>
      </w:r>
    </w:p>
    <w:p w14:paraId="7089CE98" w14:textId="77777777" w:rsidR="006015E6" w:rsidRPr="006015E6" w:rsidRDefault="006015E6" w:rsidP="006015E6">
      <w:r w:rsidRPr="006015E6">
        <w:t>Appendix B owns the full methods and instruments. Appendix C owns copy-ready prompt and artifact templates. Appendix F owns quick checklist versions. Appendix J should be used as the mapping overlay: it helps a reader or model see how roles, authority, money, vetoes, records, and consequences relate to one another inside a trust architecture.</w:t>
      </w:r>
    </w:p>
    <w:p w14:paraId="71C7976D" w14:textId="77777777" w:rsidR="006015E6" w:rsidRPr="006015E6" w:rsidRDefault="006015E6" w:rsidP="006015E6">
      <w:r w:rsidRPr="006015E6">
        <w:t>Use these aids when a system asks for trust and the support structure is unclear. They are especially useful for public registries, certification systems, commons tools, nonprofit or mission-oriented operators, public-good products, review services, councils, funder relationships, stewardship structures, AI trust surfaces, and institutional partnerships.</w:t>
      </w:r>
    </w:p>
    <w:p w14:paraId="11091455" w14:textId="77777777" w:rsidR="006015E6" w:rsidRPr="006015E6" w:rsidRDefault="006015E6" w:rsidP="006015E6">
      <w:r w:rsidRPr="006015E6">
        <w:t>These maps are conceptual. They help HGU learners and models see where power, money, judgment, refusal, and consequence sit. They do not create legal authority, fiduciary structure, tax design, securities compliance, employment authority, professional governance, or operative financial routing.</w:t>
      </w:r>
    </w:p>
    <w:p w14:paraId="245DAB5E" w14:textId="77777777" w:rsidR="006015E6" w:rsidRPr="006015E6" w:rsidRDefault="006015E6" w:rsidP="006015E6">
      <w:r w:rsidRPr="006015E6">
        <w:t>The central mapping question is:</w:t>
      </w:r>
    </w:p>
    <w:p w14:paraId="3883E840" w14:textId="77777777" w:rsidR="006015E6" w:rsidRPr="006015E6" w:rsidRDefault="006015E6" w:rsidP="006015E6">
      <w:r w:rsidRPr="006015E6">
        <w:t>Who can do what, with what money, under what scope, with what record, and with what consequence?</w:t>
      </w:r>
    </w:p>
    <w:p w14:paraId="1ED57309" w14:textId="77777777" w:rsidR="006015E6" w:rsidRPr="00C1321D" w:rsidRDefault="006015E6" w:rsidP="00C1321D"/>
    <w:p w14:paraId="66739425" w14:textId="77777777" w:rsidR="00C1321D" w:rsidRPr="00C1321D" w:rsidRDefault="00C1321D" w:rsidP="00C1321D">
      <w:pPr>
        <w:pStyle w:val="Heading3"/>
      </w:pPr>
      <w:r w:rsidRPr="00C1321D">
        <w:t>Role Stack Map</w:t>
      </w:r>
    </w:p>
    <w:p w14:paraId="7B0746F3" w14:textId="77777777" w:rsidR="00C1321D" w:rsidRPr="00C1321D" w:rsidRDefault="00C1321D" w:rsidP="00C1321D">
      <w:r w:rsidRPr="00C1321D">
        <w:t xml:space="preserve">Use the </w:t>
      </w:r>
      <w:r w:rsidRPr="00C1321D">
        <w:rPr>
          <w:b/>
          <w:bCs/>
        </w:rPr>
        <w:t>Role Stack Map</w:t>
      </w:r>
      <w:r w:rsidRPr="00C1321D">
        <w:t xml:space="preserve"> to separate roles before they blur.</w:t>
      </w:r>
    </w:p>
    <w:p w14:paraId="6139CD9D" w14:textId="77777777" w:rsidR="00C1321D" w:rsidRPr="00C1321D" w:rsidRDefault="00C1321D" w:rsidP="00C1321D">
      <w:r w:rsidRPr="00C1321D">
        <w:rPr>
          <w:b/>
          <w:bCs/>
        </w:rPr>
        <w:t>Rights Holder</w:t>
      </w:r>
    </w:p>
    <w:p w14:paraId="0191EB43" w14:textId="77777777" w:rsidR="00C1321D" w:rsidRPr="00C1321D" w:rsidRDefault="00C1321D" w:rsidP="00C1321D">
      <w:r w:rsidRPr="00C1321D">
        <w:t>Who holds the intellectual property, mark, source material, data rights, platform rights, legal rights, or other underlying assets?</w:t>
      </w:r>
    </w:p>
    <w:p w14:paraId="55FB1A0B" w14:textId="77777777" w:rsidR="00C1321D" w:rsidRPr="00C1321D" w:rsidRDefault="00C1321D" w:rsidP="00C1321D">
      <w:r w:rsidRPr="00C1321D">
        <w:t>What can they do?</w:t>
      </w:r>
    </w:p>
    <w:p w14:paraId="1D22F463" w14:textId="77777777" w:rsidR="00C1321D" w:rsidRPr="00C1321D" w:rsidRDefault="00C1321D" w:rsidP="00C1321D">
      <w:r w:rsidRPr="00C1321D">
        <w:t>What can they not do?</w:t>
      </w:r>
    </w:p>
    <w:p w14:paraId="6106377B" w14:textId="77777777" w:rsidR="00C1321D" w:rsidRPr="00C1321D" w:rsidRDefault="00C1321D" w:rsidP="00C1321D">
      <w:r w:rsidRPr="00C1321D">
        <w:t>What record shows this?</w:t>
      </w:r>
    </w:p>
    <w:p w14:paraId="468B4865" w14:textId="77777777" w:rsidR="00C1321D" w:rsidRPr="00C1321D" w:rsidRDefault="00C1321D" w:rsidP="00C1321D">
      <w:r w:rsidRPr="00C1321D">
        <w:rPr>
          <w:b/>
          <w:bCs/>
        </w:rPr>
        <w:t>Operator</w:t>
      </w:r>
    </w:p>
    <w:p w14:paraId="686514F1" w14:textId="77777777" w:rsidR="00C1321D" w:rsidRPr="00C1321D" w:rsidRDefault="00C1321D" w:rsidP="00C1321D">
      <w:r w:rsidRPr="00C1321D">
        <w:lastRenderedPageBreak/>
        <w:t>Who runs the day-to-day process, tool, review system, registry, service, or public interface?</w:t>
      </w:r>
    </w:p>
    <w:p w14:paraId="08E161FB" w14:textId="77777777" w:rsidR="00C1321D" w:rsidRPr="00C1321D" w:rsidRDefault="00C1321D" w:rsidP="00C1321D">
      <w:r w:rsidRPr="00C1321D">
        <w:t>What authority do they have?</w:t>
      </w:r>
    </w:p>
    <w:p w14:paraId="49789A66" w14:textId="77777777" w:rsidR="00C1321D" w:rsidRPr="00C1321D" w:rsidRDefault="00C1321D" w:rsidP="00C1321D">
      <w:r w:rsidRPr="00C1321D">
        <w:t>Who supervises or replaces them?</w:t>
      </w:r>
    </w:p>
    <w:p w14:paraId="32C80815" w14:textId="77777777" w:rsidR="00C1321D" w:rsidRPr="00C1321D" w:rsidRDefault="00C1321D" w:rsidP="00C1321D">
      <w:r w:rsidRPr="00C1321D">
        <w:t>What happens if they fail?</w:t>
      </w:r>
    </w:p>
    <w:p w14:paraId="3EEADCFA" w14:textId="77777777" w:rsidR="00C1321D" w:rsidRPr="00C1321D" w:rsidRDefault="00C1321D" w:rsidP="00C1321D">
      <w:r w:rsidRPr="00C1321D">
        <w:rPr>
          <w:b/>
          <w:bCs/>
        </w:rPr>
        <w:t>Funder</w:t>
      </w:r>
    </w:p>
    <w:p w14:paraId="532C4A5F" w14:textId="77777777" w:rsidR="00C1321D" w:rsidRPr="00C1321D" w:rsidRDefault="00C1321D" w:rsidP="00C1321D">
      <w:r w:rsidRPr="00C1321D">
        <w:t>Who supplies money, resources, grants, donations, revenue, sponsorship, infrastructure, or institutional support?</w:t>
      </w:r>
    </w:p>
    <w:p w14:paraId="652DF966" w14:textId="77777777" w:rsidR="00C1321D" w:rsidRPr="00C1321D" w:rsidRDefault="00C1321D" w:rsidP="00C1321D">
      <w:r w:rsidRPr="00C1321D">
        <w:t>What influence do they have?</w:t>
      </w:r>
    </w:p>
    <w:p w14:paraId="2FC5A48F" w14:textId="77777777" w:rsidR="00C1321D" w:rsidRPr="00C1321D" w:rsidRDefault="00C1321D" w:rsidP="00C1321D">
      <w:r w:rsidRPr="00C1321D">
        <w:t>What influence is prohibited?</w:t>
      </w:r>
    </w:p>
    <w:p w14:paraId="4C46C802" w14:textId="77777777" w:rsidR="00C1321D" w:rsidRPr="00C1321D" w:rsidRDefault="00C1321D" w:rsidP="00C1321D">
      <w:r w:rsidRPr="00C1321D">
        <w:t>What must be disclosed?</w:t>
      </w:r>
    </w:p>
    <w:p w14:paraId="5273C832" w14:textId="77777777" w:rsidR="00C1321D" w:rsidRPr="00C1321D" w:rsidRDefault="00C1321D" w:rsidP="00C1321D">
      <w:r w:rsidRPr="00C1321D">
        <w:rPr>
          <w:b/>
          <w:bCs/>
        </w:rPr>
        <w:t>Reviewer or Judge</w:t>
      </w:r>
    </w:p>
    <w:p w14:paraId="3ED40D57" w14:textId="77777777" w:rsidR="00C1321D" w:rsidRPr="00C1321D" w:rsidRDefault="00C1321D" w:rsidP="00C1321D">
      <w:r w:rsidRPr="00C1321D">
        <w:t>Who evaluates claims, products, status, behavior, scope, correction, restoration, or eligibility?</w:t>
      </w:r>
    </w:p>
    <w:p w14:paraId="6810A103" w14:textId="77777777" w:rsidR="00C1321D" w:rsidRPr="00C1321D" w:rsidRDefault="00C1321D" w:rsidP="00C1321D">
      <w:r w:rsidRPr="00C1321D">
        <w:t>What standards do they apply?</w:t>
      </w:r>
    </w:p>
    <w:p w14:paraId="60FDEB32" w14:textId="77777777" w:rsidR="00C1321D" w:rsidRPr="00C1321D" w:rsidRDefault="00C1321D" w:rsidP="00C1321D">
      <w:r w:rsidRPr="00C1321D">
        <w:t>What records do they leave?</w:t>
      </w:r>
    </w:p>
    <w:p w14:paraId="0834C7B7" w14:textId="77777777" w:rsidR="00C1321D" w:rsidRPr="00C1321D" w:rsidRDefault="00C1321D" w:rsidP="00C1321D">
      <w:r w:rsidRPr="00C1321D">
        <w:t>What conflicts must be handled?</w:t>
      </w:r>
    </w:p>
    <w:p w14:paraId="6BDE7631" w14:textId="77777777" w:rsidR="00C1321D" w:rsidRPr="00C1321D" w:rsidRDefault="00C1321D" w:rsidP="00C1321D">
      <w:r w:rsidRPr="00C1321D">
        <w:rPr>
          <w:b/>
          <w:bCs/>
        </w:rPr>
        <w:t>Rule Evolver</w:t>
      </w:r>
    </w:p>
    <w:p w14:paraId="50693747" w14:textId="77777777" w:rsidR="00C1321D" w:rsidRPr="00C1321D" w:rsidRDefault="00C1321D" w:rsidP="00C1321D">
      <w:r w:rsidRPr="00C1321D">
        <w:t>Who can change standards, criteria, guidance, eligibility rules, status categories, review processes, or public-surface language?</w:t>
      </w:r>
    </w:p>
    <w:p w14:paraId="6F7A73D6" w14:textId="77777777" w:rsidR="00C1321D" w:rsidRPr="00C1321D" w:rsidRDefault="00C1321D" w:rsidP="00C1321D">
      <w:r w:rsidRPr="00C1321D">
        <w:t>What process is required?</w:t>
      </w:r>
    </w:p>
    <w:p w14:paraId="47BAB8CD" w14:textId="77777777" w:rsidR="00C1321D" w:rsidRPr="00C1321D" w:rsidRDefault="00C1321D" w:rsidP="00C1321D">
      <w:r w:rsidRPr="00C1321D">
        <w:t>What public record follows?</w:t>
      </w:r>
    </w:p>
    <w:p w14:paraId="61506537" w14:textId="77777777" w:rsidR="00C1321D" w:rsidRPr="00C1321D" w:rsidRDefault="00C1321D" w:rsidP="00C1321D">
      <w:r w:rsidRPr="00C1321D">
        <w:rPr>
          <w:b/>
          <w:bCs/>
        </w:rPr>
        <w:t>Record Keeper</w:t>
      </w:r>
    </w:p>
    <w:p w14:paraId="6447D987" w14:textId="77777777" w:rsidR="00C1321D" w:rsidRPr="00C1321D" w:rsidRDefault="00C1321D" w:rsidP="00C1321D">
      <w:r w:rsidRPr="00C1321D">
        <w:t>Who maintains registry entries, receipts, correction logs, status history, financial records, scope notes, decision memos, and review records?</w:t>
      </w:r>
    </w:p>
    <w:p w14:paraId="3370F51F" w14:textId="77777777" w:rsidR="00C1321D" w:rsidRPr="00C1321D" w:rsidRDefault="00C1321D" w:rsidP="00C1321D">
      <w:r w:rsidRPr="00C1321D">
        <w:t>What becomes public?</w:t>
      </w:r>
    </w:p>
    <w:p w14:paraId="0F788161" w14:textId="77777777" w:rsidR="00C1321D" w:rsidRPr="00C1321D" w:rsidRDefault="00C1321D" w:rsidP="00C1321D">
      <w:r w:rsidRPr="00C1321D">
        <w:t>What remains private but auditable?</w:t>
      </w:r>
    </w:p>
    <w:p w14:paraId="1D0814EC" w14:textId="77777777" w:rsidR="00C1321D" w:rsidRPr="00C1321D" w:rsidRDefault="00C1321D" w:rsidP="00C1321D">
      <w:r w:rsidRPr="00C1321D">
        <w:t>What should never be collected?</w:t>
      </w:r>
    </w:p>
    <w:p w14:paraId="5A175B6E" w14:textId="77777777" w:rsidR="00C1321D" w:rsidRPr="00C1321D" w:rsidRDefault="00C1321D" w:rsidP="00C1321D">
      <w:r w:rsidRPr="00C1321D">
        <w:rPr>
          <w:b/>
          <w:bCs/>
        </w:rPr>
        <w:lastRenderedPageBreak/>
        <w:t>Contributor</w:t>
      </w:r>
    </w:p>
    <w:p w14:paraId="4D1B5F8E" w14:textId="77777777" w:rsidR="00C1321D" w:rsidRPr="00C1321D" w:rsidRDefault="00C1321D" w:rsidP="00C1321D">
      <w:r w:rsidRPr="00C1321D">
        <w:t>Who contributes knowledge, code, funds, examples, labor, cases, teaching material, public language, feedback, or institutional support?</w:t>
      </w:r>
    </w:p>
    <w:p w14:paraId="2E2DA733" w14:textId="77777777" w:rsidR="00C1321D" w:rsidRPr="00C1321D" w:rsidRDefault="00C1321D" w:rsidP="00C1321D">
      <w:r w:rsidRPr="00C1321D">
        <w:t>What does contribution permit?</w:t>
      </w:r>
    </w:p>
    <w:p w14:paraId="2874167C" w14:textId="77777777" w:rsidR="00C1321D" w:rsidRPr="00C1321D" w:rsidRDefault="00C1321D" w:rsidP="00C1321D">
      <w:r w:rsidRPr="00C1321D">
        <w:t>What does contribution not control?</w:t>
      </w:r>
    </w:p>
    <w:p w14:paraId="088F6D6A" w14:textId="77777777" w:rsidR="00C1321D" w:rsidRPr="00C1321D" w:rsidRDefault="00C1321D" w:rsidP="00C1321D">
      <w:r w:rsidRPr="00C1321D">
        <w:rPr>
          <w:b/>
          <w:bCs/>
        </w:rPr>
        <w:t>Beneficiary or Reliance Audience</w:t>
      </w:r>
    </w:p>
    <w:p w14:paraId="0165313C" w14:textId="77777777" w:rsidR="00C1321D" w:rsidRPr="00C1321D" w:rsidRDefault="00C1321D" w:rsidP="00C1321D">
      <w:r w:rsidRPr="00C1321D">
        <w:t>Who is the system supposed to serve or protect?</w:t>
      </w:r>
    </w:p>
    <w:p w14:paraId="221E8757" w14:textId="77777777" w:rsidR="00C1321D" w:rsidRPr="00C1321D" w:rsidRDefault="00C1321D" w:rsidP="00C1321D">
      <w:r w:rsidRPr="00C1321D">
        <w:t>What are they being asked to rely on?</w:t>
      </w:r>
    </w:p>
    <w:p w14:paraId="083AE575" w14:textId="77777777" w:rsidR="00C1321D" w:rsidRPr="00C1321D" w:rsidRDefault="00C1321D" w:rsidP="00C1321D">
      <w:r w:rsidRPr="00C1321D">
        <w:t>What can they inspect, correct, refuse, or exit?</w:t>
      </w:r>
    </w:p>
    <w:p w14:paraId="5681781B" w14:textId="77777777" w:rsidR="00C1321D" w:rsidRPr="00C1321D" w:rsidRDefault="00C1321D" w:rsidP="00C1321D">
      <w:r w:rsidRPr="00C1321D">
        <w:rPr>
          <w:b/>
          <w:bCs/>
        </w:rPr>
        <w:t>Exit Actor</w:t>
      </w:r>
    </w:p>
    <w:p w14:paraId="3FE987A7" w14:textId="77777777" w:rsidR="00C1321D" w:rsidRPr="00C1321D" w:rsidRDefault="00C1321D" w:rsidP="00C1321D">
      <w:r w:rsidRPr="00C1321D">
        <w:t>Who can leave, resign, revoke participation, withdraw funding, retire status, close a tool, transfer stewardship, or end reliance?</w:t>
      </w:r>
    </w:p>
    <w:p w14:paraId="7D05D9BF" w14:textId="77777777" w:rsidR="00C1321D" w:rsidRPr="00C1321D" w:rsidRDefault="00C1321D" w:rsidP="00C1321D">
      <w:r w:rsidRPr="00C1321D">
        <w:t>What records remain after exit?</w:t>
      </w:r>
    </w:p>
    <w:p w14:paraId="647F6A8C" w14:textId="77777777" w:rsidR="00C1321D" w:rsidRPr="00C1321D" w:rsidRDefault="00C1321D" w:rsidP="00C1321D">
      <w:r w:rsidRPr="00C1321D">
        <w:t>A strong role stack keeps participation from becoming control, funding from becoming authority, operation from becoming ownership, and public status from becoming immunity.</w:t>
      </w:r>
    </w:p>
    <w:p w14:paraId="072767F0" w14:textId="77777777" w:rsidR="00C1321D" w:rsidRPr="00C1321D" w:rsidRDefault="00C1321D" w:rsidP="00C1321D">
      <w:pPr>
        <w:pStyle w:val="Heading3"/>
      </w:pPr>
      <w:r w:rsidRPr="00C1321D">
        <w:t>Authority Boundary Map</w:t>
      </w:r>
    </w:p>
    <w:p w14:paraId="0DCB04F5" w14:textId="77777777" w:rsidR="00C1321D" w:rsidRPr="00C1321D" w:rsidRDefault="00C1321D" w:rsidP="00C1321D">
      <w:r w:rsidRPr="00C1321D">
        <w:t xml:space="preserve">Use the </w:t>
      </w:r>
      <w:r w:rsidRPr="00C1321D">
        <w:rPr>
          <w:b/>
          <w:bCs/>
        </w:rPr>
        <w:t>Authority Boundary Map</w:t>
      </w:r>
      <w:r w:rsidRPr="00C1321D">
        <w:t xml:space="preserve"> when a role appears powerful but its limits are unclear.</w:t>
      </w:r>
    </w:p>
    <w:p w14:paraId="4089E945" w14:textId="77777777" w:rsidR="00C1321D" w:rsidRPr="00C1321D" w:rsidRDefault="00C1321D" w:rsidP="00C1321D">
      <w:r w:rsidRPr="00C1321D">
        <w:t>For each role, answer:</w:t>
      </w:r>
    </w:p>
    <w:p w14:paraId="05C6D3BD" w14:textId="77777777" w:rsidR="00C1321D" w:rsidRPr="00C1321D" w:rsidRDefault="00C1321D" w:rsidP="00C1321D">
      <w:r w:rsidRPr="00C1321D">
        <w:t>What can this role decide?</w:t>
      </w:r>
    </w:p>
    <w:p w14:paraId="37B59AB4" w14:textId="77777777" w:rsidR="00C1321D" w:rsidRPr="00C1321D" w:rsidRDefault="00C1321D" w:rsidP="00C1321D">
      <w:r w:rsidRPr="00C1321D">
        <w:t>What can this role recommend but not decide?</w:t>
      </w:r>
    </w:p>
    <w:p w14:paraId="4CFCC933" w14:textId="77777777" w:rsidR="00C1321D" w:rsidRPr="00C1321D" w:rsidRDefault="00C1321D" w:rsidP="00C1321D">
      <w:r w:rsidRPr="00C1321D">
        <w:t>What can this role block?</w:t>
      </w:r>
    </w:p>
    <w:p w14:paraId="18BF9341" w14:textId="77777777" w:rsidR="00C1321D" w:rsidRPr="00C1321D" w:rsidRDefault="00C1321D" w:rsidP="00C1321D">
      <w:r w:rsidRPr="00C1321D">
        <w:t>What can this role trigger for review?</w:t>
      </w:r>
    </w:p>
    <w:p w14:paraId="0880E368" w14:textId="77777777" w:rsidR="00C1321D" w:rsidRPr="00C1321D" w:rsidRDefault="00C1321D" w:rsidP="00C1321D">
      <w:r w:rsidRPr="00C1321D">
        <w:t>What can this role record?</w:t>
      </w:r>
    </w:p>
    <w:p w14:paraId="53A0C880" w14:textId="77777777" w:rsidR="00C1321D" w:rsidRPr="00C1321D" w:rsidRDefault="00C1321D" w:rsidP="00C1321D">
      <w:r w:rsidRPr="00C1321D">
        <w:t>What can this role make public?</w:t>
      </w:r>
    </w:p>
    <w:p w14:paraId="5A38A76C" w14:textId="77777777" w:rsidR="00C1321D" w:rsidRPr="00C1321D" w:rsidRDefault="00C1321D" w:rsidP="00C1321D">
      <w:r w:rsidRPr="00C1321D">
        <w:t>What can this role keep private?</w:t>
      </w:r>
    </w:p>
    <w:p w14:paraId="4A7BBAAB" w14:textId="77777777" w:rsidR="00C1321D" w:rsidRPr="00C1321D" w:rsidRDefault="00C1321D" w:rsidP="00C1321D">
      <w:r w:rsidRPr="00C1321D">
        <w:t>What must this role disclose?</w:t>
      </w:r>
    </w:p>
    <w:p w14:paraId="07B50333" w14:textId="77777777" w:rsidR="00C1321D" w:rsidRPr="00C1321D" w:rsidRDefault="00C1321D" w:rsidP="00C1321D">
      <w:r w:rsidRPr="00C1321D">
        <w:t>What can remove or replace this role?</w:t>
      </w:r>
    </w:p>
    <w:p w14:paraId="46485D2C" w14:textId="77777777" w:rsidR="00C1321D" w:rsidRPr="00C1321D" w:rsidRDefault="00C1321D" w:rsidP="00C1321D">
      <w:r w:rsidRPr="00C1321D">
        <w:lastRenderedPageBreak/>
        <w:t>What happens if this role refuses to act?</w:t>
      </w:r>
    </w:p>
    <w:p w14:paraId="612B29D0" w14:textId="77777777" w:rsidR="00C1321D" w:rsidRPr="00C1321D" w:rsidRDefault="00C1321D" w:rsidP="00C1321D">
      <w:r w:rsidRPr="00C1321D">
        <w:t>The map should identify four types of authority.</w:t>
      </w:r>
    </w:p>
    <w:p w14:paraId="4FEFFFAE" w14:textId="77777777" w:rsidR="00C1321D" w:rsidRPr="00C1321D" w:rsidRDefault="00C1321D" w:rsidP="00C1321D">
      <w:r w:rsidRPr="00C1321D">
        <w:rPr>
          <w:b/>
          <w:bCs/>
        </w:rPr>
        <w:t>Action Authority</w:t>
      </w:r>
      <w:r w:rsidRPr="00C1321D">
        <w:t xml:space="preserve"> means the role can do something directly.</w:t>
      </w:r>
    </w:p>
    <w:p w14:paraId="45309E5C" w14:textId="77777777" w:rsidR="00C1321D" w:rsidRPr="00C1321D" w:rsidRDefault="00C1321D" w:rsidP="00C1321D">
      <w:r w:rsidRPr="00C1321D">
        <w:rPr>
          <w:b/>
          <w:bCs/>
        </w:rPr>
        <w:t>Recommendation Authority</w:t>
      </w:r>
      <w:r w:rsidRPr="00C1321D">
        <w:t xml:space="preserve"> means the role can advise, propose, or signal.</w:t>
      </w:r>
    </w:p>
    <w:p w14:paraId="75381BB1" w14:textId="77777777" w:rsidR="00C1321D" w:rsidRPr="00C1321D" w:rsidRDefault="00C1321D" w:rsidP="00C1321D">
      <w:r w:rsidRPr="00C1321D">
        <w:rPr>
          <w:b/>
          <w:bCs/>
        </w:rPr>
        <w:t>Veto Authority</w:t>
      </w:r>
      <w:r w:rsidRPr="00C1321D">
        <w:t xml:space="preserve"> means the role can block or pause something.</w:t>
      </w:r>
    </w:p>
    <w:p w14:paraId="048B4134" w14:textId="77777777" w:rsidR="00C1321D" w:rsidRPr="00C1321D" w:rsidRDefault="00C1321D" w:rsidP="00C1321D">
      <w:r w:rsidRPr="00C1321D">
        <w:rPr>
          <w:b/>
          <w:bCs/>
        </w:rPr>
        <w:t>Record Authority</w:t>
      </w:r>
      <w:r w:rsidRPr="00C1321D">
        <w:t xml:space="preserve"> means the role can create, preserve, update, or publish the trace.</w:t>
      </w:r>
    </w:p>
    <w:p w14:paraId="6D510A94" w14:textId="77777777" w:rsidR="00C1321D" w:rsidRDefault="00C1321D" w:rsidP="00C1321D">
      <w:r w:rsidRPr="00C1321D">
        <w:t>These should not be treated as the same power. A human-grade structure separates them where concentration would create capture.</w:t>
      </w:r>
    </w:p>
    <w:p w14:paraId="5B616FE0" w14:textId="77777777" w:rsidR="006015E6" w:rsidRPr="006015E6" w:rsidRDefault="006015E6" w:rsidP="006015E6">
      <w:pPr>
        <w:pStyle w:val="Heading3"/>
      </w:pPr>
      <w:r w:rsidRPr="006015E6">
        <w:t>Veto Topology Overlay</w:t>
      </w:r>
    </w:p>
    <w:p w14:paraId="440DCB7A" w14:textId="77777777" w:rsidR="006015E6" w:rsidRPr="006015E6" w:rsidRDefault="006015E6" w:rsidP="006015E6">
      <w:r w:rsidRPr="006015E6">
        <w:t xml:space="preserve">Use Appendix B for the full </w:t>
      </w:r>
      <w:r w:rsidRPr="006015E6">
        <w:rPr>
          <w:b/>
          <w:bCs/>
        </w:rPr>
        <w:t>Veto Topology Map</w:t>
      </w:r>
      <w:r w:rsidRPr="006015E6">
        <w:t xml:space="preserve"> as a method and instrument. In Appendix J, treat veto topology as an overlay on the role map.</w:t>
      </w:r>
    </w:p>
    <w:p w14:paraId="6043DEC3" w14:textId="77777777" w:rsidR="006015E6" w:rsidRPr="006015E6" w:rsidRDefault="006015E6" w:rsidP="006015E6">
      <w:r w:rsidRPr="006015E6">
        <w:t>The overlay asks where each role can say no, what boundary that no protects, what record it creates, and what review path applies.</w:t>
      </w:r>
    </w:p>
    <w:p w14:paraId="26C5B7B5" w14:textId="77777777" w:rsidR="006015E6" w:rsidRPr="006015E6" w:rsidRDefault="006015E6" w:rsidP="006015E6">
      <w:r w:rsidRPr="006015E6">
        <w:t>For each veto, identify:</w:t>
      </w:r>
    </w:p>
    <w:p w14:paraId="0A255E91" w14:textId="77777777" w:rsidR="006015E6" w:rsidRPr="006015E6" w:rsidRDefault="006015E6" w:rsidP="006015E6">
      <w:r w:rsidRPr="006015E6">
        <w:t>Who holds the veto?</w:t>
      </w:r>
    </w:p>
    <w:p w14:paraId="56A9A2E9" w14:textId="77777777" w:rsidR="006015E6" w:rsidRPr="006015E6" w:rsidRDefault="006015E6" w:rsidP="006015E6">
      <w:r w:rsidRPr="006015E6">
        <w:t>What role do they occupy?</w:t>
      </w:r>
    </w:p>
    <w:p w14:paraId="44DBB45D" w14:textId="77777777" w:rsidR="006015E6" w:rsidRPr="006015E6" w:rsidRDefault="006015E6" w:rsidP="006015E6">
      <w:r w:rsidRPr="006015E6">
        <w:t>What boundary does the veto protect?</w:t>
      </w:r>
    </w:p>
    <w:p w14:paraId="3BA326F5" w14:textId="77777777" w:rsidR="006015E6" w:rsidRPr="006015E6" w:rsidRDefault="006015E6" w:rsidP="006015E6">
      <w:r w:rsidRPr="006015E6">
        <w:t>What can they block?</w:t>
      </w:r>
    </w:p>
    <w:p w14:paraId="7D1A504E" w14:textId="77777777" w:rsidR="006015E6" w:rsidRPr="006015E6" w:rsidRDefault="006015E6" w:rsidP="006015E6">
      <w:r w:rsidRPr="006015E6">
        <w:t>What can they not block?</w:t>
      </w:r>
    </w:p>
    <w:p w14:paraId="7587AF3A" w14:textId="77777777" w:rsidR="006015E6" w:rsidRPr="006015E6" w:rsidRDefault="006015E6" w:rsidP="006015E6">
      <w:r w:rsidRPr="006015E6">
        <w:t>What evidence, reason, or trigger is required?</w:t>
      </w:r>
    </w:p>
    <w:p w14:paraId="715A3DAD" w14:textId="77777777" w:rsidR="006015E6" w:rsidRPr="006015E6" w:rsidRDefault="006015E6" w:rsidP="006015E6">
      <w:r w:rsidRPr="006015E6">
        <w:t>What record is created?</w:t>
      </w:r>
    </w:p>
    <w:p w14:paraId="2DFD0E8F" w14:textId="77777777" w:rsidR="006015E6" w:rsidRPr="006015E6" w:rsidRDefault="006015E6" w:rsidP="006015E6">
      <w:r w:rsidRPr="006015E6">
        <w:t>Who can review the veto?</w:t>
      </w:r>
    </w:p>
    <w:p w14:paraId="60244F66" w14:textId="77777777" w:rsidR="006015E6" w:rsidRPr="006015E6" w:rsidRDefault="006015E6" w:rsidP="006015E6">
      <w:r w:rsidRPr="006015E6">
        <w:t>What happens if the veto is misused?</w:t>
      </w:r>
    </w:p>
    <w:p w14:paraId="6C06F8E2" w14:textId="77777777" w:rsidR="006015E6" w:rsidRPr="006015E6" w:rsidRDefault="006015E6" w:rsidP="006015E6">
      <w:r w:rsidRPr="006015E6">
        <w:t xml:space="preserve">The governing concept remains </w:t>
      </w:r>
      <w:r w:rsidRPr="006015E6">
        <w:rPr>
          <w:b/>
          <w:bCs/>
        </w:rPr>
        <w:t>Many Narrow Vetoes / No Total Veto</w:t>
      </w:r>
      <w:r w:rsidRPr="006015E6">
        <w:t>.</w:t>
      </w:r>
    </w:p>
    <w:p w14:paraId="6286E777" w14:textId="77777777" w:rsidR="006015E6" w:rsidRPr="006015E6" w:rsidRDefault="006015E6" w:rsidP="006015E6">
      <w:r w:rsidRPr="006015E6">
        <w:t>A narrow veto protects a defined boundary. A total veto lets one role privately control the system. Trust architecture should prefer multiple bounded vetoes over one actor who can quietly decide everything.</w:t>
      </w:r>
    </w:p>
    <w:p w14:paraId="6C6AB9B0" w14:textId="77777777" w:rsidR="006015E6" w:rsidRPr="006015E6" w:rsidRDefault="006015E6" w:rsidP="006015E6">
      <w:r w:rsidRPr="006015E6">
        <w:lastRenderedPageBreak/>
        <w:t>Useful veto overlays include:</w:t>
      </w:r>
    </w:p>
    <w:p w14:paraId="55627FA2" w14:textId="77777777" w:rsidR="006015E6" w:rsidRPr="006015E6" w:rsidRDefault="006015E6" w:rsidP="006015E6">
      <w:r w:rsidRPr="006015E6">
        <w:rPr>
          <w:b/>
          <w:bCs/>
        </w:rPr>
        <w:t>Scope Veto</w:t>
      </w:r>
      <w:r w:rsidRPr="006015E6">
        <w:t xml:space="preserve"> — attached to the role that prevents public claims from exceeding reviewed scope.</w:t>
      </w:r>
    </w:p>
    <w:p w14:paraId="3EC75CDE" w14:textId="77777777" w:rsidR="006015E6" w:rsidRPr="006015E6" w:rsidRDefault="006015E6" w:rsidP="006015E6">
      <w:r w:rsidRPr="006015E6">
        <w:rPr>
          <w:b/>
          <w:bCs/>
        </w:rPr>
        <w:t>Money Veto</w:t>
      </w:r>
      <w:r w:rsidRPr="006015E6">
        <w:t xml:space="preserve"> — attached to the role that prevents funds from moving outside purpose.</w:t>
      </w:r>
    </w:p>
    <w:p w14:paraId="01428386" w14:textId="77777777" w:rsidR="006015E6" w:rsidRPr="006015E6" w:rsidRDefault="006015E6" w:rsidP="006015E6">
      <w:r w:rsidRPr="006015E6">
        <w:rPr>
          <w:b/>
          <w:bCs/>
        </w:rPr>
        <w:t>Privacy Veto</w:t>
      </w:r>
      <w:r w:rsidRPr="006015E6">
        <w:t xml:space="preserve"> — attached to the role that prevents unnecessary exposure, collection, or publication.</w:t>
      </w:r>
    </w:p>
    <w:p w14:paraId="6FBC5B1B" w14:textId="77777777" w:rsidR="006015E6" w:rsidRPr="006015E6" w:rsidRDefault="006015E6" w:rsidP="006015E6">
      <w:r w:rsidRPr="006015E6">
        <w:rPr>
          <w:b/>
          <w:bCs/>
        </w:rPr>
        <w:t>Conflict Veto</w:t>
      </w:r>
      <w:r w:rsidRPr="006015E6">
        <w:t xml:space="preserve"> — attached to the role that pauses action when authority is compromised by conflict.</w:t>
      </w:r>
    </w:p>
    <w:p w14:paraId="28001A31" w14:textId="77777777" w:rsidR="006015E6" w:rsidRPr="006015E6" w:rsidRDefault="006015E6" w:rsidP="006015E6">
      <w:r w:rsidRPr="006015E6">
        <w:rPr>
          <w:b/>
          <w:bCs/>
        </w:rPr>
        <w:t>Mission Veto</w:t>
      </w:r>
      <w:r w:rsidRPr="006015E6">
        <w:t xml:space="preserve"> — attached to the role that blocks revenue, partnership, product, or governance changes that would violate the mission lock.</w:t>
      </w:r>
    </w:p>
    <w:p w14:paraId="26F980BA" w14:textId="77777777" w:rsidR="006015E6" w:rsidRPr="006015E6" w:rsidRDefault="006015E6" w:rsidP="006015E6">
      <w:r w:rsidRPr="006015E6">
        <w:rPr>
          <w:b/>
          <w:bCs/>
        </w:rPr>
        <w:t>Professional Boundary Veto</w:t>
      </w:r>
      <w:r w:rsidRPr="006015E6">
        <w:t xml:space="preserve"> — attached to the role that routes a matter to qualified review before action continues.</w:t>
      </w:r>
    </w:p>
    <w:p w14:paraId="4CCC1884" w14:textId="77777777" w:rsidR="006015E6" w:rsidRPr="006015E6" w:rsidRDefault="006015E6" w:rsidP="006015E6">
      <w:r w:rsidRPr="006015E6">
        <w:t>This overlay keeps vetoes relational. It shows how refusal connects to role, boundary, record, and consequence without repeating the full instrument.</w:t>
      </w:r>
    </w:p>
    <w:p w14:paraId="587D9569" w14:textId="77777777" w:rsidR="006015E6" w:rsidRPr="00C1321D" w:rsidRDefault="006015E6" w:rsidP="00C1321D"/>
    <w:p w14:paraId="552001EA" w14:textId="77777777" w:rsidR="00C1321D" w:rsidRPr="00C1321D" w:rsidRDefault="00C1321D" w:rsidP="00C1321D">
      <w:pPr>
        <w:pStyle w:val="Heading3"/>
      </w:pPr>
      <w:r w:rsidRPr="00C1321D">
        <w:t>Action / Yes / No / Record / Boundary Map</w:t>
      </w:r>
    </w:p>
    <w:p w14:paraId="47F64FA4" w14:textId="77777777" w:rsidR="00C1321D" w:rsidRPr="00C1321D" w:rsidRDefault="00C1321D" w:rsidP="00C1321D">
      <w:r w:rsidRPr="00C1321D">
        <w:t>Use this compact map when a system needs quick authority clarity.</w:t>
      </w:r>
    </w:p>
    <w:p w14:paraId="4F5A140E" w14:textId="77777777" w:rsidR="00C1321D" w:rsidRPr="00C1321D" w:rsidRDefault="00C1321D" w:rsidP="00C1321D">
      <w:r w:rsidRPr="00C1321D">
        <w:t>For each major decision, fill in:</w:t>
      </w:r>
    </w:p>
    <w:p w14:paraId="4DC02FE2" w14:textId="77777777" w:rsidR="00C1321D" w:rsidRPr="00C1321D" w:rsidRDefault="00C1321D" w:rsidP="00C1321D">
      <w:r w:rsidRPr="00C1321D">
        <w:t>Who can say yes?</w:t>
      </w:r>
    </w:p>
    <w:p w14:paraId="60F9BFED" w14:textId="77777777" w:rsidR="00C1321D" w:rsidRPr="00C1321D" w:rsidRDefault="00C1321D" w:rsidP="00C1321D">
      <w:r w:rsidRPr="00C1321D">
        <w:t>Who can say no?</w:t>
      </w:r>
    </w:p>
    <w:p w14:paraId="6844C43B" w14:textId="77777777" w:rsidR="00C1321D" w:rsidRPr="00C1321D" w:rsidRDefault="00C1321D" w:rsidP="00C1321D">
      <w:r w:rsidRPr="00C1321D">
        <w:t>Who must be informed?</w:t>
      </w:r>
    </w:p>
    <w:p w14:paraId="3129032C" w14:textId="77777777" w:rsidR="00C1321D" w:rsidRPr="00C1321D" w:rsidRDefault="00C1321D" w:rsidP="00C1321D">
      <w:r w:rsidRPr="00C1321D">
        <w:t>Who records the decision?</w:t>
      </w:r>
    </w:p>
    <w:p w14:paraId="0D6B6C81" w14:textId="77777777" w:rsidR="00C1321D" w:rsidRPr="00C1321D" w:rsidRDefault="00C1321D" w:rsidP="00C1321D">
      <w:r w:rsidRPr="00C1321D">
        <w:t>Who can correct the record?</w:t>
      </w:r>
    </w:p>
    <w:p w14:paraId="6D2E4935" w14:textId="77777777" w:rsidR="00C1321D" w:rsidRPr="00C1321D" w:rsidRDefault="00C1321D" w:rsidP="00C1321D">
      <w:r w:rsidRPr="00C1321D">
        <w:t>Who can appeal or request review?</w:t>
      </w:r>
    </w:p>
    <w:p w14:paraId="23BB66E0" w14:textId="77777777" w:rsidR="00C1321D" w:rsidRPr="00C1321D" w:rsidRDefault="00C1321D" w:rsidP="00C1321D">
      <w:r w:rsidRPr="00C1321D">
        <w:t>What boundary cannot be crossed?</w:t>
      </w:r>
    </w:p>
    <w:p w14:paraId="67665326" w14:textId="77777777" w:rsidR="00C1321D" w:rsidRPr="00C1321D" w:rsidRDefault="00C1321D" w:rsidP="00C1321D">
      <w:r w:rsidRPr="00C1321D">
        <w:t>What happens if the boundary is crossed?</w:t>
      </w:r>
    </w:p>
    <w:p w14:paraId="5B90C659" w14:textId="77777777" w:rsidR="00C1321D" w:rsidRDefault="00C1321D" w:rsidP="00C1321D">
      <w:r w:rsidRPr="00C1321D">
        <w:lastRenderedPageBreak/>
        <w:t>This map is useful for simple systems where a full governance diagram would be too heavy. It prevents the common failure in which everyone knows who can approve but nobody knows who can refuse, record, correct, or repair.</w:t>
      </w:r>
    </w:p>
    <w:p w14:paraId="7FAF4A2E" w14:textId="77777777" w:rsidR="006015E6" w:rsidRPr="006015E6" w:rsidRDefault="006015E6" w:rsidP="006015E6">
      <w:pPr>
        <w:pStyle w:val="Heading3"/>
      </w:pPr>
      <w:r w:rsidRPr="006015E6">
        <w:t>Money-Flow Role Overlay</w:t>
      </w:r>
    </w:p>
    <w:p w14:paraId="02BDB7A2" w14:textId="77777777" w:rsidR="006015E6" w:rsidRPr="006015E6" w:rsidRDefault="006015E6" w:rsidP="006015E6">
      <w:r w:rsidRPr="006015E6">
        <w:t xml:space="preserve">Use Appendix B for the full </w:t>
      </w:r>
      <w:r w:rsidRPr="006015E6">
        <w:rPr>
          <w:b/>
          <w:bCs/>
        </w:rPr>
        <w:t>Money-Flow Diagram</w:t>
      </w:r>
      <w:r w:rsidRPr="006015E6">
        <w:t xml:space="preserve"> and Appendix C for prompt and template forms. In Appendix J, map money as authority.</w:t>
      </w:r>
    </w:p>
    <w:p w14:paraId="433A6B23" w14:textId="77777777" w:rsidR="006015E6" w:rsidRPr="006015E6" w:rsidRDefault="006015E6" w:rsidP="006015E6">
      <w:r w:rsidRPr="006015E6">
        <w:t>The money-flow role overlay asks who receives money, who routes it, who can redirect it, who records it, who can veto misuse, who benefits from it, and who is affected if the money flow fails.</w:t>
      </w:r>
    </w:p>
    <w:p w14:paraId="332CFAC7" w14:textId="77777777" w:rsidR="006015E6" w:rsidRPr="006015E6" w:rsidRDefault="006015E6" w:rsidP="006015E6">
      <w:r w:rsidRPr="006015E6">
        <w:t>For each money stream, identify:</w:t>
      </w:r>
    </w:p>
    <w:p w14:paraId="5F9D85B3" w14:textId="77777777" w:rsidR="006015E6" w:rsidRPr="006015E6" w:rsidRDefault="006015E6" w:rsidP="006015E6">
      <w:r w:rsidRPr="006015E6">
        <w:t>Who provides the money?</w:t>
      </w:r>
    </w:p>
    <w:p w14:paraId="391F02F6" w14:textId="77777777" w:rsidR="006015E6" w:rsidRPr="006015E6" w:rsidRDefault="006015E6" w:rsidP="006015E6">
      <w:r w:rsidRPr="006015E6">
        <w:t>Who receives it first?</w:t>
      </w:r>
    </w:p>
    <w:p w14:paraId="75C17686" w14:textId="77777777" w:rsidR="006015E6" w:rsidRPr="006015E6" w:rsidRDefault="006015E6" w:rsidP="006015E6">
      <w:r w:rsidRPr="006015E6">
        <w:t>Who assigns or confirms its purpose?</w:t>
      </w:r>
    </w:p>
    <w:p w14:paraId="19ECE6BF" w14:textId="77777777" w:rsidR="006015E6" w:rsidRPr="006015E6" w:rsidRDefault="006015E6" w:rsidP="006015E6">
      <w:r w:rsidRPr="006015E6">
        <w:t>Who can route it?</w:t>
      </w:r>
    </w:p>
    <w:p w14:paraId="305CEECD" w14:textId="77777777" w:rsidR="006015E6" w:rsidRPr="006015E6" w:rsidRDefault="006015E6" w:rsidP="006015E6">
      <w:r w:rsidRPr="006015E6">
        <w:t>Who can redirect it?</w:t>
      </w:r>
    </w:p>
    <w:p w14:paraId="7841F7E6" w14:textId="77777777" w:rsidR="006015E6" w:rsidRPr="006015E6" w:rsidRDefault="006015E6" w:rsidP="006015E6">
      <w:r w:rsidRPr="006015E6">
        <w:t>Who can refuse it?</w:t>
      </w:r>
    </w:p>
    <w:p w14:paraId="15D0330F" w14:textId="77777777" w:rsidR="006015E6" w:rsidRPr="006015E6" w:rsidRDefault="006015E6" w:rsidP="006015E6">
      <w:r w:rsidRPr="006015E6">
        <w:t>Who records it?</w:t>
      </w:r>
    </w:p>
    <w:p w14:paraId="6F438DB4" w14:textId="77777777" w:rsidR="006015E6" w:rsidRPr="006015E6" w:rsidRDefault="006015E6" w:rsidP="006015E6">
      <w:r w:rsidRPr="006015E6">
        <w:t>Who can inspect the record?</w:t>
      </w:r>
    </w:p>
    <w:p w14:paraId="0DA028A2" w14:textId="77777777" w:rsidR="006015E6" w:rsidRPr="006015E6" w:rsidRDefault="006015E6" w:rsidP="006015E6">
      <w:r w:rsidRPr="006015E6">
        <w:t>Who can veto misuse?</w:t>
      </w:r>
    </w:p>
    <w:p w14:paraId="5443743D" w14:textId="77777777" w:rsidR="006015E6" w:rsidRPr="006015E6" w:rsidRDefault="006015E6" w:rsidP="006015E6">
      <w:r w:rsidRPr="006015E6">
        <w:t>Who benefits from the money?</w:t>
      </w:r>
    </w:p>
    <w:p w14:paraId="3ACF3A80" w14:textId="77777777" w:rsidR="006015E6" w:rsidRPr="006015E6" w:rsidRDefault="006015E6" w:rsidP="006015E6">
      <w:r w:rsidRPr="006015E6">
        <w:t>Who carries the consequence if the money is misrouted?</w:t>
      </w:r>
    </w:p>
    <w:p w14:paraId="3B042162" w14:textId="77777777" w:rsidR="006015E6" w:rsidRPr="006015E6" w:rsidRDefault="006015E6" w:rsidP="006015E6">
      <w:r w:rsidRPr="006015E6">
        <w:t>What public claim does the money support or threaten?</w:t>
      </w:r>
    </w:p>
    <w:p w14:paraId="2881811F" w14:textId="77777777" w:rsidR="006015E6" w:rsidRPr="006015E6" w:rsidRDefault="006015E6" w:rsidP="006015E6">
      <w:r w:rsidRPr="006015E6">
        <w:t>This overlay should be used when the trust question is about authority rather than accounting detail. The goal is not to produce an operative financial structure. The goal is to see whether money becomes support, pressure, influence, control, or public evidence.</w:t>
      </w:r>
    </w:p>
    <w:p w14:paraId="0B4357E9" w14:textId="77777777" w:rsidR="006015E6" w:rsidRPr="006015E6" w:rsidRDefault="006015E6" w:rsidP="006015E6">
      <w:r w:rsidRPr="006015E6">
        <w:t xml:space="preserve">A clean money-flow role overlay should show the difference between </w:t>
      </w:r>
      <w:r w:rsidRPr="006015E6">
        <w:rPr>
          <w:b/>
          <w:bCs/>
        </w:rPr>
        <w:t>support</w:t>
      </w:r>
      <w:r w:rsidRPr="006015E6">
        <w:t xml:space="preserve"> and </w:t>
      </w:r>
      <w:r w:rsidRPr="006015E6">
        <w:rPr>
          <w:b/>
          <w:bCs/>
        </w:rPr>
        <w:t>control</w:t>
      </w:r>
      <w:r w:rsidRPr="006015E6">
        <w:t>.</w:t>
      </w:r>
    </w:p>
    <w:p w14:paraId="31902A5C" w14:textId="77777777" w:rsidR="006015E6" w:rsidRPr="006015E6" w:rsidRDefault="006015E6" w:rsidP="006015E6">
      <w:r w:rsidRPr="006015E6">
        <w:t>Money supports the system when it is purpose-bound, recorded, and prevented from quietly changing judgment, status, scope, rule evolution, or public claims.</w:t>
      </w:r>
    </w:p>
    <w:p w14:paraId="02B5E56A" w14:textId="77777777" w:rsidR="006015E6" w:rsidRPr="006015E6" w:rsidRDefault="006015E6" w:rsidP="006015E6">
      <w:r w:rsidRPr="006015E6">
        <w:lastRenderedPageBreak/>
        <w:t>Money controls the system when the actor who provides, receives, routes, or redirects it can silently reshape the trust claim.</w:t>
      </w:r>
    </w:p>
    <w:p w14:paraId="172ECCC1" w14:textId="77777777" w:rsidR="006015E6" w:rsidRPr="006015E6" w:rsidRDefault="006015E6" w:rsidP="006015E6">
      <w:r w:rsidRPr="006015E6">
        <w:t>Use the overlay to locate the control risk before drafting a fuller money-flow diagram.</w:t>
      </w:r>
    </w:p>
    <w:p w14:paraId="581B27D4" w14:textId="77777777" w:rsidR="00C1321D" w:rsidRPr="00C1321D" w:rsidRDefault="00C1321D" w:rsidP="00C1321D">
      <w:pPr>
        <w:pStyle w:val="Heading3"/>
      </w:pPr>
      <w:r w:rsidRPr="00C1321D">
        <w:t>Care / Commons / Builder Time Separation</w:t>
      </w:r>
    </w:p>
    <w:p w14:paraId="24D3C97B" w14:textId="77777777" w:rsidR="00C1321D" w:rsidRPr="00C1321D" w:rsidRDefault="00C1321D" w:rsidP="00C1321D">
      <w:r w:rsidRPr="00C1321D">
        <w:t>Use this map when a system claims to support care, commons, and builders at the same time.</w:t>
      </w:r>
    </w:p>
    <w:p w14:paraId="6BE548E0" w14:textId="77777777" w:rsidR="00C1321D" w:rsidRPr="00C1321D" w:rsidRDefault="00C1321D" w:rsidP="00C1321D">
      <w:r w:rsidRPr="00C1321D">
        <w:rPr>
          <w:b/>
          <w:bCs/>
        </w:rPr>
        <w:t>Care</w:t>
      </w:r>
    </w:p>
    <w:p w14:paraId="5629A75E" w14:textId="77777777" w:rsidR="00C1321D" w:rsidRPr="00C1321D" w:rsidRDefault="00C1321D" w:rsidP="00C1321D">
      <w:r w:rsidRPr="00C1321D">
        <w:t>What directly supports people who need help, access, relief, guidance, repair, or protection?</w:t>
      </w:r>
    </w:p>
    <w:p w14:paraId="1706B3DE" w14:textId="77777777" w:rsidR="00C1321D" w:rsidRPr="00C1321D" w:rsidRDefault="00C1321D" w:rsidP="00C1321D">
      <w:r w:rsidRPr="00C1321D">
        <w:t>Who decides care allocation?</w:t>
      </w:r>
    </w:p>
    <w:p w14:paraId="772F02A5" w14:textId="77777777" w:rsidR="00C1321D" w:rsidRPr="00C1321D" w:rsidRDefault="00C1321D" w:rsidP="00C1321D">
      <w:r w:rsidRPr="00C1321D">
        <w:t>What prevents care from becoming marketing?</w:t>
      </w:r>
    </w:p>
    <w:p w14:paraId="61855A38" w14:textId="77777777" w:rsidR="00C1321D" w:rsidRPr="00C1321D" w:rsidRDefault="00C1321D" w:rsidP="00C1321D">
      <w:r w:rsidRPr="00C1321D">
        <w:rPr>
          <w:b/>
          <w:bCs/>
        </w:rPr>
        <w:t>Commons</w:t>
      </w:r>
    </w:p>
    <w:p w14:paraId="53E2EDEF" w14:textId="77777777" w:rsidR="00C1321D" w:rsidRPr="00C1321D" w:rsidRDefault="00C1321D" w:rsidP="00C1321D">
      <w:r w:rsidRPr="00C1321D">
        <w:t>What supports shared public resources, documentation, open tools, educational access, maintenance, registries, sourcebooks, or public infrastructure?</w:t>
      </w:r>
    </w:p>
    <w:p w14:paraId="43CED0A0" w14:textId="77777777" w:rsidR="00C1321D" w:rsidRPr="00C1321D" w:rsidRDefault="00C1321D" w:rsidP="00C1321D">
      <w:r w:rsidRPr="00C1321D">
        <w:t>Who maintains the commons?</w:t>
      </w:r>
    </w:p>
    <w:p w14:paraId="70266C0E" w14:textId="77777777" w:rsidR="00C1321D" w:rsidRPr="00C1321D" w:rsidRDefault="00C1321D" w:rsidP="00C1321D">
      <w:r w:rsidRPr="00C1321D">
        <w:t>What prevents commons language from covering private extraction?</w:t>
      </w:r>
    </w:p>
    <w:p w14:paraId="0D0C3E70" w14:textId="77777777" w:rsidR="00C1321D" w:rsidRPr="00C1321D" w:rsidRDefault="00C1321D" w:rsidP="00C1321D">
      <w:r w:rsidRPr="00C1321D">
        <w:rPr>
          <w:b/>
          <w:bCs/>
        </w:rPr>
        <w:t>Builder Time</w:t>
      </w:r>
    </w:p>
    <w:p w14:paraId="29C41127" w14:textId="77777777" w:rsidR="00C1321D" w:rsidRPr="00C1321D" w:rsidRDefault="00C1321D" w:rsidP="00C1321D">
      <w:r w:rsidRPr="00C1321D">
        <w:t>What supports the people who build, maintain, review, teach, administer, repair, and improve the system?</w:t>
      </w:r>
    </w:p>
    <w:p w14:paraId="61D2BD10" w14:textId="77777777" w:rsidR="00C1321D" w:rsidRPr="00C1321D" w:rsidRDefault="00C1321D" w:rsidP="00C1321D">
      <w:r w:rsidRPr="00C1321D">
        <w:t>How are builders supported without becoming total owners of the trust claim?</w:t>
      </w:r>
    </w:p>
    <w:p w14:paraId="6CABFBFB" w14:textId="77777777" w:rsidR="00C1321D" w:rsidRPr="00C1321D" w:rsidRDefault="00C1321D" w:rsidP="00C1321D">
      <w:r w:rsidRPr="00C1321D">
        <w:t>What prevents exploitation of builder labor?</w:t>
      </w:r>
    </w:p>
    <w:p w14:paraId="1CEEBEFA" w14:textId="77777777" w:rsidR="00C1321D" w:rsidRPr="00C1321D" w:rsidRDefault="00C1321D" w:rsidP="00C1321D">
      <w:r w:rsidRPr="00C1321D">
        <w:t>These categories may interact, but they should not silently collapse into one another. Care money should not become reputation money. Commons money should not become private capture. Builder support should not become founder mythology.</w:t>
      </w:r>
    </w:p>
    <w:p w14:paraId="0E213ACA" w14:textId="77777777" w:rsidR="00C1321D" w:rsidRPr="00C1321D" w:rsidRDefault="00C1321D" w:rsidP="00C1321D">
      <w:pPr>
        <w:pStyle w:val="Heading3"/>
      </w:pPr>
      <w:r w:rsidRPr="00C1321D">
        <w:t>Consequence Path Map</w:t>
      </w:r>
    </w:p>
    <w:p w14:paraId="2BD9132D" w14:textId="77777777" w:rsidR="00C1321D" w:rsidRPr="00C1321D" w:rsidRDefault="00C1321D" w:rsidP="00C1321D">
      <w:r w:rsidRPr="00C1321D">
        <w:t xml:space="preserve">Use the </w:t>
      </w:r>
      <w:r w:rsidRPr="00C1321D">
        <w:rPr>
          <w:b/>
          <w:bCs/>
        </w:rPr>
        <w:t>Consequence Path Map</w:t>
      </w:r>
      <w:r w:rsidRPr="00C1321D">
        <w:t xml:space="preserve"> when a system claims accountability.</w:t>
      </w:r>
    </w:p>
    <w:p w14:paraId="41C17D3D" w14:textId="77777777" w:rsidR="00C1321D" w:rsidRPr="00C1321D" w:rsidRDefault="00C1321D" w:rsidP="00C1321D">
      <w:r w:rsidRPr="00C1321D">
        <w:t>For each failure type, identify:</w:t>
      </w:r>
    </w:p>
    <w:p w14:paraId="36EE6979" w14:textId="77777777" w:rsidR="00C1321D" w:rsidRPr="00C1321D" w:rsidRDefault="00C1321D" w:rsidP="00C1321D">
      <w:r w:rsidRPr="00C1321D">
        <w:t>What can fail?</w:t>
      </w:r>
    </w:p>
    <w:p w14:paraId="73511867" w14:textId="77777777" w:rsidR="00C1321D" w:rsidRPr="00C1321D" w:rsidRDefault="00C1321D" w:rsidP="00C1321D">
      <w:r w:rsidRPr="00C1321D">
        <w:lastRenderedPageBreak/>
        <w:t>Who can notice?</w:t>
      </w:r>
    </w:p>
    <w:p w14:paraId="09221245" w14:textId="77777777" w:rsidR="00C1321D" w:rsidRPr="00C1321D" w:rsidRDefault="00C1321D" w:rsidP="00C1321D">
      <w:r w:rsidRPr="00C1321D">
        <w:t>Who can report?</w:t>
      </w:r>
    </w:p>
    <w:p w14:paraId="7B239570" w14:textId="77777777" w:rsidR="00C1321D" w:rsidRPr="00C1321D" w:rsidRDefault="00C1321D" w:rsidP="00C1321D">
      <w:r w:rsidRPr="00C1321D">
        <w:t>Who receives the report?</w:t>
      </w:r>
    </w:p>
    <w:p w14:paraId="1F28E89E" w14:textId="77777777" w:rsidR="00C1321D" w:rsidRPr="00C1321D" w:rsidRDefault="00C1321D" w:rsidP="00C1321D">
      <w:r w:rsidRPr="00C1321D">
        <w:t>What record is created?</w:t>
      </w:r>
    </w:p>
    <w:p w14:paraId="7F70C3D8" w14:textId="77777777" w:rsidR="00C1321D" w:rsidRPr="00C1321D" w:rsidRDefault="00C1321D" w:rsidP="00C1321D">
      <w:r w:rsidRPr="00C1321D">
        <w:t>What temporary status applies?</w:t>
      </w:r>
    </w:p>
    <w:p w14:paraId="24163C7E" w14:textId="77777777" w:rsidR="00C1321D" w:rsidRPr="00C1321D" w:rsidRDefault="00C1321D" w:rsidP="00C1321D">
      <w:r w:rsidRPr="00C1321D">
        <w:t>What investigation or review occurs?</w:t>
      </w:r>
    </w:p>
    <w:p w14:paraId="041B6D8B" w14:textId="77777777" w:rsidR="00C1321D" w:rsidRPr="00C1321D" w:rsidRDefault="00C1321D" w:rsidP="00C1321D">
      <w:r w:rsidRPr="00C1321D">
        <w:t>What correction is possible?</w:t>
      </w:r>
    </w:p>
    <w:p w14:paraId="2B4610B7" w14:textId="77777777" w:rsidR="00C1321D" w:rsidRPr="00C1321D" w:rsidRDefault="00C1321D" w:rsidP="00C1321D">
      <w:r w:rsidRPr="00C1321D">
        <w:t>What consequence is available?</w:t>
      </w:r>
    </w:p>
    <w:p w14:paraId="39FBFE31" w14:textId="77777777" w:rsidR="00C1321D" w:rsidRPr="00C1321D" w:rsidRDefault="00C1321D" w:rsidP="00C1321D">
      <w:r w:rsidRPr="00C1321D">
        <w:t>What public notice is needed?</w:t>
      </w:r>
    </w:p>
    <w:p w14:paraId="1353831B" w14:textId="77777777" w:rsidR="00C1321D" w:rsidRPr="00C1321D" w:rsidRDefault="00C1321D" w:rsidP="00C1321D">
      <w:r w:rsidRPr="00C1321D">
        <w:t>What restoration path exists?</w:t>
      </w:r>
    </w:p>
    <w:p w14:paraId="05D96C78" w14:textId="77777777" w:rsidR="00C1321D" w:rsidRPr="00C1321D" w:rsidRDefault="00C1321D" w:rsidP="00C1321D">
      <w:r w:rsidRPr="00C1321D">
        <w:t>What remains permanently recorded?</w:t>
      </w:r>
    </w:p>
    <w:p w14:paraId="0122D9EA" w14:textId="77777777" w:rsidR="00C1321D" w:rsidRPr="00C1321D" w:rsidRDefault="00C1321D" w:rsidP="00C1321D">
      <w:r w:rsidRPr="00C1321D">
        <w:t>Common consequence paths include correction, narrowing, suspension, expiration, removal, restoration, monitoring, disclosure, escalation, handoff, refund, public explanation, or termination of participation.</w:t>
      </w:r>
    </w:p>
    <w:p w14:paraId="310EA0D4" w14:textId="77777777" w:rsidR="00C1321D" w:rsidRPr="00C1321D" w:rsidRDefault="00C1321D" w:rsidP="00C1321D">
      <w:r w:rsidRPr="00C1321D">
        <w:t>A consequence path should not be punishment theater. It should preserve the relation among failure, correction, accountability, and repair.</w:t>
      </w:r>
    </w:p>
    <w:p w14:paraId="193CAF0C" w14:textId="77777777" w:rsidR="00C1321D" w:rsidRPr="00C1321D" w:rsidRDefault="00C1321D" w:rsidP="00C1321D">
      <w:pPr>
        <w:pStyle w:val="Heading3"/>
      </w:pPr>
      <w:r w:rsidRPr="00C1321D">
        <w:t>Rule Evolution Map</w:t>
      </w:r>
    </w:p>
    <w:p w14:paraId="48143005" w14:textId="77777777" w:rsidR="00C1321D" w:rsidRPr="00C1321D" w:rsidRDefault="00C1321D" w:rsidP="00C1321D">
      <w:r w:rsidRPr="00C1321D">
        <w:t xml:space="preserve">Use the </w:t>
      </w:r>
      <w:r w:rsidRPr="00C1321D">
        <w:rPr>
          <w:b/>
          <w:bCs/>
        </w:rPr>
        <w:t>Rule Evolution Map</w:t>
      </w:r>
      <w:r w:rsidRPr="00C1321D">
        <w:t xml:space="preserve"> when guidance, standards, criteria, or public expectations may change over time.</w:t>
      </w:r>
    </w:p>
    <w:p w14:paraId="49830B0B" w14:textId="77777777" w:rsidR="00C1321D" w:rsidRPr="00C1321D" w:rsidRDefault="00C1321D" w:rsidP="00C1321D">
      <w:r w:rsidRPr="00C1321D">
        <w:t>Current rule or guidance:</w:t>
      </w:r>
    </w:p>
    <w:p w14:paraId="434B7146" w14:textId="77777777" w:rsidR="00C1321D" w:rsidRPr="00C1321D" w:rsidRDefault="00C1321D" w:rsidP="00C1321D">
      <w:r w:rsidRPr="00C1321D">
        <w:t>Problem observed:</w:t>
      </w:r>
    </w:p>
    <w:p w14:paraId="404560D3" w14:textId="77777777" w:rsidR="00C1321D" w:rsidRPr="00C1321D" w:rsidRDefault="00C1321D" w:rsidP="00C1321D">
      <w:r w:rsidRPr="00C1321D">
        <w:t>Evidence or cases prompting review:</w:t>
      </w:r>
    </w:p>
    <w:p w14:paraId="40A042B0" w14:textId="77777777" w:rsidR="00C1321D" w:rsidRPr="00C1321D" w:rsidRDefault="00C1321D" w:rsidP="00C1321D">
      <w:r w:rsidRPr="00C1321D">
        <w:t>Who can propose change:</w:t>
      </w:r>
    </w:p>
    <w:p w14:paraId="5F2B3114" w14:textId="77777777" w:rsidR="00C1321D" w:rsidRPr="00C1321D" w:rsidRDefault="00C1321D" w:rsidP="00C1321D">
      <w:r w:rsidRPr="00C1321D">
        <w:t>Who can deliberate:</w:t>
      </w:r>
    </w:p>
    <w:p w14:paraId="1706AFA0" w14:textId="77777777" w:rsidR="00C1321D" w:rsidRPr="00C1321D" w:rsidRDefault="00C1321D" w:rsidP="00C1321D">
      <w:r w:rsidRPr="00C1321D">
        <w:t>Who can decide:</w:t>
      </w:r>
    </w:p>
    <w:p w14:paraId="768C3B0E" w14:textId="77777777" w:rsidR="00C1321D" w:rsidRPr="00C1321D" w:rsidRDefault="00C1321D" w:rsidP="00C1321D">
      <w:r w:rsidRPr="00C1321D">
        <w:t>Who records the change:</w:t>
      </w:r>
    </w:p>
    <w:p w14:paraId="7CC26F2F" w14:textId="77777777" w:rsidR="00C1321D" w:rsidRPr="00C1321D" w:rsidRDefault="00C1321D" w:rsidP="00C1321D">
      <w:r w:rsidRPr="00C1321D">
        <w:t>Effective date:</w:t>
      </w:r>
    </w:p>
    <w:p w14:paraId="4A305BE1" w14:textId="77777777" w:rsidR="00C1321D" w:rsidRPr="00C1321D" w:rsidRDefault="00C1321D" w:rsidP="00C1321D">
      <w:r w:rsidRPr="00C1321D">
        <w:lastRenderedPageBreak/>
        <w:t>Transition period:</w:t>
      </w:r>
    </w:p>
    <w:p w14:paraId="3C419FAE" w14:textId="77777777" w:rsidR="00C1321D" w:rsidRPr="00C1321D" w:rsidRDefault="00C1321D" w:rsidP="00C1321D">
      <w:r w:rsidRPr="00C1321D">
        <w:t>Who is affected:</w:t>
      </w:r>
    </w:p>
    <w:p w14:paraId="3C97A0FD" w14:textId="77777777" w:rsidR="00C1321D" w:rsidRPr="00C1321D" w:rsidRDefault="00C1321D" w:rsidP="00C1321D">
      <w:r w:rsidRPr="00C1321D">
        <w:t>What becomes binding:</w:t>
      </w:r>
    </w:p>
    <w:p w14:paraId="2007EE64" w14:textId="77777777" w:rsidR="00C1321D" w:rsidRPr="00C1321D" w:rsidRDefault="00C1321D" w:rsidP="00C1321D">
      <w:r w:rsidRPr="00C1321D">
        <w:t>What remains advisory:</w:t>
      </w:r>
    </w:p>
    <w:p w14:paraId="6B513C0E" w14:textId="77777777" w:rsidR="00C1321D" w:rsidRPr="00C1321D" w:rsidRDefault="00C1321D" w:rsidP="00C1321D">
      <w:r w:rsidRPr="00C1321D">
        <w:t>What public explanation is needed:</w:t>
      </w:r>
    </w:p>
    <w:p w14:paraId="2679DB1A" w14:textId="77777777" w:rsidR="00C1321D" w:rsidRPr="00C1321D" w:rsidRDefault="00C1321D" w:rsidP="00C1321D">
      <w:r w:rsidRPr="00C1321D">
        <w:t>What old records remain visible:</w:t>
      </w:r>
    </w:p>
    <w:p w14:paraId="2BD72B38" w14:textId="77777777" w:rsidR="00C1321D" w:rsidRPr="00C1321D" w:rsidRDefault="00C1321D" w:rsidP="00C1321D">
      <w:r w:rsidRPr="00C1321D">
        <w:t>Rule evolution should avoid both permanent softness and sudden hidden hardening. A living standard needs a visible path from observation to guidance to binding rule when the pattern has matured enough.</w:t>
      </w:r>
    </w:p>
    <w:p w14:paraId="78A1D4B6" w14:textId="77777777" w:rsidR="00C1321D" w:rsidRPr="00C1321D" w:rsidRDefault="00C1321D" w:rsidP="00C1321D">
      <w:pPr>
        <w:pStyle w:val="Heading3"/>
      </w:pPr>
      <w:r w:rsidRPr="00C1321D">
        <w:t>Role and Money Stress Tests</w:t>
      </w:r>
    </w:p>
    <w:p w14:paraId="736A545B" w14:textId="77777777" w:rsidR="00C1321D" w:rsidRPr="00C1321D" w:rsidRDefault="00C1321D" w:rsidP="00C1321D">
      <w:r w:rsidRPr="00C1321D">
        <w:t>After mapping roles and money, test the structure.</w:t>
      </w:r>
    </w:p>
    <w:p w14:paraId="51332C35" w14:textId="77777777" w:rsidR="00C1321D" w:rsidRPr="00C1321D" w:rsidRDefault="00C1321D" w:rsidP="00C1321D">
      <w:r w:rsidRPr="00C1321D">
        <w:t>What happens if the founder leaves?</w:t>
      </w:r>
    </w:p>
    <w:p w14:paraId="3333BE8D" w14:textId="77777777" w:rsidR="00C1321D" w:rsidRPr="00C1321D" w:rsidRDefault="00C1321D" w:rsidP="00C1321D">
      <w:r w:rsidRPr="00C1321D">
        <w:t>What happens if the operator fails?</w:t>
      </w:r>
    </w:p>
    <w:p w14:paraId="63220422" w14:textId="77777777" w:rsidR="00C1321D" w:rsidRPr="00C1321D" w:rsidRDefault="00C1321D" w:rsidP="00C1321D">
      <w:r w:rsidRPr="00C1321D">
        <w:t>What happens if a funder offers too much money?</w:t>
      </w:r>
    </w:p>
    <w:p w14:paraId="2B056F2F" w14:textId="77777777" w:rsidR="00C1321D" w:rsidRPr="00C1321D" w:rsidRDefault="00C1321D" w:rsidP="00C1321D">
      <w:r w:rsidRPr="00C1321D">
        <w:t>What happens if a funder withdraws?</w:t>
      </w:r>
    </w:p>
    <w:p w14:paraId="0A8727F5" w14:textId="77777777" w:rsidR="00C1321D" w:rsidRPr="00C1321D" w:rsidRDefault="00C1321D" w:rsidP="00C1321D">
      <w:r w:rsidRPr="00C1321D">
        <w:t>What happens if contributors demand control?</w:t>
      </w:r>
    </w:p>
    <w:p w14:paraId="7E149939" w14:textId="77777777" w:rsidR="00C1321D" w:rsidRPr="00C1321D" w:rsidRDefault="00C1321D" w:rsidP="00C1321D">
      <w:r w:rsidRPr="00C1321D">
        <w:t>What happens if the council becomes symbolic?</w:t>
      </w:r>
    </w:p>
    <w:p w14:paraId="77471AE3" w14:textId="77777777" w:rsidR="00C1321D" w:rsidRPr="00C1321D" w:rsidRDefault="00C1321D" w:rsidP="00C1321D">
      <w:r w:rsidRPr="00C1321D">
        <w:t>What happens if a status decision becomes unpopular?</w:t>
      </w:r>
    </w:p>
    <w:p w14:paraId="7DDF67FA" w14:textId="77777777" w:rsidR="00C1321D" w:rsidRPr="00C1321D" w:rsidRDefault="00C1321D" w:rsidP="00C1321D">
      <w:r w:rsidRPr="00C1321D">
        <w:t>What happens if the registry is wrong?</w:t>
      </w:r>
    </w:p>
    <w:p w14:paraId="7EA4E936" w14:textId="77777777" w:rsidR="00C1321D" w:rsidRPr="00C1321D" w:rsidRDefault="00C1321D" w:rsidP="00C1321D">
      <w:r w:rsidRPr="00C1321D">
        <w:t>What happens if the public mark is copied?</w:t>
      </w:r>
    </w:p>
    <w:p w14:paraId="1793C584" w14:textId="77777777" w:rsidR="00C1321D" w:rsidRPr="00C1321D" w:rsidRDefault="00C1321D" w:rsidP="00C1321D">
      <w:r w:rsidRPr="00C1321D">
        <w:t>What happens if the product succeeds by letting users leave?</w:t>
      </w:r>
    </w:p>
    <w:p w14:paraId="1B0D0709" w14:textId="77777777" w:rsidR="00C1321D" w:rsidRPr="00C1321D" w:rsidRDefault="00C1321D" w:rsidP="00C1321D">
      <w:r w:rsidRPr="00C1321D">
        <w:t>What happens if the system becomes important enough to attract capture?</w:t>
      </w:r>
    </w:p>
    <w:p w14:paraId="5DD3B2F1" w14:textId="77777777" w:rsidR="00C1321D" w:rsidRPr="00C1321D" w:rsidRDefault="00C1321D" w:rsidP="00C1321D">
      <w:r w:rsidRPr="00C1321D">
        <w:t>A structure is more trustworthy when stress reveals procedures rather than private improvisation.</w:t>
      </w:r>
    </w:p>
    <w:p w14:paraId="235AEEEB" w14:textId="77777777" w:rsidR="00C1321D" w:rsidRDefault="00C1321D">
      <w:pPr>
        <w:rPr>
          <w:rFonts w:asciiTheme="majorHAnsi" w:eastAsiaTheme="majorEastAsia" w:hAnsiTheme="majorHAnsi" w:cstheme="majorBidi"/>
          <w:b/>
          <w:sz w:val="36"/>
          <w:szCs w:val="32"/>
        </w:rPr>
      </w:pPr>
      <w:r>
        <w:br w:type="page"/>
      </w:r>
    </w:p>
    <w:p w14:paraId="1D84BD1E" w14:textId="3E963423" w:rsidR="00C1321D" w:rsidRPr="00C1321D" w:rsidRDefault="00C1321D" w:rsidP="00C1321D">
      <w:pPr>
        <w:pStyle w:val="Heading2"/>
      </w:pPr>
      <w:r w:rsidRPr="00C1321D">
        <w:lastRenderedPageBreak/>
        <w:t>Appendix K — Downrank and Professional Boundary Register</w:t>
      </w:r>
    </w:p>
    <w:p w14:paraId="0857DB27" w14:textId="77777777" w:rsidR="00C1321D" w:rsidRPr="00C1321D" w:rsidRDefault="00C1321D" w:rsidP="00C1321D">
      <w:pPr>
        <w:pStyle w:val="Heading3"/>
      </w:pPr>
      <w:r w:rsidRPr="00C1321D">
        <w:t>How to Use This Appendix</w:t>
      </w:r>
    </w:p>
    <w:p w14:paraId="2D7F23F0" w14:textId="77777777" w:rsidR="00C1321D" w:rsidRPr="00C1321D" w:rsidRDefault="00C1321D" w:rsidP="00C1321D">
      <w:r w:rsidRPr="00C1321D">
        <w:t>This appendix gives HGU readers and language models a clean guardrail register for Sourcebook 08.</w:t>
      </w:r>
    </w:p>
    <w:p w14:paraId="01926D95" w14:textId="77777777" w:rsidR="00C1321D" w:rsidRPr="00C1321D" w:rsidRDefault="00C1321D" w:rsidP="00C1321D">
      <w:r w:rsidRPr="00C1321D">
        <w:t>Its purpose is to prevent overbuilding, overclaiming, and misrouting. Sourcebook 08 contains strong trust-architecture language, but strong language should not turn conceptual design into legal authority, financial instruction, professional certification, compliance determination, or institutional power.</w:t>
      </w:r>
    </w:p>
    <w:p w14:paraId="698293DD" w14:textId="77777777" w:rsidR="00C1321D" w:rsidRPr="00C1321D" w:rsidRDefault="00C1321D" w:rsidP="00C1321D">
      <w:r w:rsidRPr="00C1321D">
        <w:t>The register answers four questions.</w:t>
      </w:r>
    </w:p>
    <w:p w14:paraId="516F81F7" w14:textId="77777777" w:rsidR="00C1321D" w:rsidRPr="00C1321D" w:rsidRDefault="00C1321D" w:rsidP="00C1321D">
      <w:r w:rsidRPr="00C1321D">
        <w:t>What should be preserved as core Sourcebook 08 material?</w:t>
      </w:r>
    </w:p>
    <w:p w14:paraId="3DD9CFA0" w14:textId="77777777" w:rsidR="00C1321D" w:rsidRPr="00C1321D" w:rsidRDefault="00C1321D" w:rsidP="00C1321D">
      <w:r w:rsidRPr="00C1321D">
        <w:t>What should be supported lightly but not overbuilt?</w:t>
      </w:r>
    </w:p>
    <w:p w14:paraId="67FF005E" w14:textId="77777777" w:rsidR="00C1321D" w:rsidRPr="00C1321D" w:rsidRDefault="00C1321D" w:rsidP="00C1321D">
      <w:r w:rsidRPr="00C1321D">
        <w:t>What should be routed to another sourcebook?</w:t>
      </w:r>
    </w:p>
    <w:p w14:paraId="3CBE0EC9" w14:textId="77777777" w:rsidR="00C1321D" w:rsidRPr="00C1321D" w:rsidRDefault="00C1321D" w:rsidP="00C1321D">
      <w:r w:rsidRPr="00C1321D">
        <w:t>What requires qualified professional review before real implementation?</w:t>
      </w:r>
    </w:p>
    <w:p w14:paraId="6249F96D" w14:textId="77777777" w:rsidR="00C1321D" w:rsidRPr="00C1321D" w:rsidRDefault="00C1321D" w:rsidP="00C1321D">
      <w:r w:rsidRPr="00C1321D">
        <w:t>This appendix should be used when drafting, reviewing, generating prompts, building assignments, creating case patterns, designing public trust surfaces, or responding to user requests involving money, law, governance, public marks, professional reliance, certification, safety, compliance, care, identity, public registries, or institutional authority.</w:t>
      </w:r>
    </w:p>
    <w:p w14:paraId="4AF2C495" w14:textId="77777777" w:rsidR="00C1321D" w:rsidRPr="00C1321D" w:rsidRDefault="00C1321D" w:rsidP="00C1321D">
      <w:pPr>
        <w:pStyle w:val="Heading3"/>
      </w:pPr>
      <w:r w:rsidRPr="00C1321D">
        <w:t>Preserve as Core Sourcebook 08 Material</w:t>
      </w:r>
    </w:p>
    <w:p w14:paraId="5E6C56E1" w14:textId="77777777" w:rsidR="00C1321D" w:rsidRPr="00C1321D" w:rsidRDefault="00C1321D" w:rsidP="00C1321D">
      <w:r w:rsidRPr="00C1321D">
        <w:t>Preserve material as core Sourcebook 08 material when it clarifies structural trust.</w:t>
      </w:r>
    </w:p>
    <w:p w14:paraId="7D4DCBE7" w14:textId="77777777" w:rsidR="00C1321D" w:rsidRPr="00C1321D" w:rsidRDefault="00C1321D" w:rsidP="00C1321D">
      <w:r w:rsidRPr="00C1321D">
        <w:t>Core material includes:</w:t>
      </w:r>
    </w:p>
    <w:p w14:paraId="2C9458C7" w14:textId="77777777" w:rsidR="00C1321D" w:rsidRPr="00C1321D" w:rsidRDefault="00C1321D" w:rsidP="00C1321D">
      <w:r w:rsidRPr="00C1321D">
        <w:rPr>
          <w:b/>
          <w:bCs/>
        </w:rPr>
        <w:t>Human-Grade Trust Architecture</w:t>
      </w:r>
    </w:p>
    <w:p w14:paraId="521E8782" w14:textId="77777777" w:rsidR="00C1321D" w:rsidRPr="00C1321D" w:rsidRDefault="00C1321D" w:rsidP="00C1321D">
      <w:r w:rsidRPr="00C1321D">
        <w:rPr>
          <w:b/>
          <w:bCs/>
        </w:rPr>
        <w:t>Trust as Architecture</w:t>
      </w:r>
    </w:p>
    <w:p w14:paraId="78416F6C" w14:textId="77777777" w:rsidR="00C1321D" w:rsidRPr="00C1321D" w:rsidRDefault="00C1321D" w:rsidP="00C1321D">
      <w:r w:rsidRPr="00C1321D">
        <w:rPr>
          <w:b/>
          <w:bCs/>
        </w:rPr>
        <w:t>Structure Before Trust Claims</w:t>
      </w:r>
    </w:p>
    <w:p w14:paraId="015C8357" w14:textId="77777777" w:rsidR="00C1321D" w:rsidRPr="00C1321D" w:rsidRDefault="00C1321D" w:rsidP="00C1321D">
      <w:r w:rsidRPr="00C1321D">
        <w:rPr>
          <w:b/>
          <w:bCs/>
        </w:rPr>
        <w:t>Public Trust as the Product</w:t>
      </w:r>
    </w:p>
    <w:p w14:paraId="552752E2" w14:textId="77777777" w:rsidR="00C1321D" w:rsidRPr="00C1321D" w:rsidRDefault="00C1321D" w:rsidP="00C1321D">
      <w:r w:rsidRPr="00C1321D">
        <w:rPr>
          <w:b/>
          <w:bCs/>
        </w:rPr>
        <w:t>Role-Bounded Authority</w:t>
      </w:r>
    </w:p>
    <w:p w14:paraId="60A37D5F" w14:textId="77777777" w:rsidR="00C1321D" w:rsidRPr="00C1321D" w:rsidRDefault="00C1321D" w:rsidP="00C1321D">
      <w:r w:rsidRPr="00C1321D">
        <w:rPr>
          <w:b/>
          <w:bCs/>
        </w:rPr>
        <w:t>Stewardship Without Ownership</w:t>
      </w:r>
    </w:p>
    <w:p w14:paraId="7B0D7F92" w14:textId="77777777" w:rsidR="00C1321D" w:rsidRPr="00C1321D" w:rsidRDefault="00C1321D" w:rsidP="00C1321D">
      <w:r w:rsidRPr="00C1321D">
        <w:rPr>
          <w:b/>
          <w:bCs/>
        </w:rPr>
        <w:t>Contribution Without Control</w:t>
      </w:r>
    </w:p>
    <w:p w14:paraId="4FE410FB" w14:textId="77777777" w:rsidR="00C1321D" w:rsidRPr="00C1321D" w:rsidRDefault="00C1321D" w:rsidP="00C1321D">
      <w:r w:rsidRPr="00C1321D">
        <w:rPr>
          <w:b/>
          <w:bCs/>
        </w:rPr>
        <w:t>Replaceability as Legitimacy</w:t>
      </w:r>
    </w:p>
    <w:p w14:paraId="7B6C3A48" w14:textId="77777777" w:rsidR="00C1321D" w:rsidRPr="00C1321D" w:rsidRDefault="00C1321D" w:rsidP="00C1321D">
      <w:r w:rsidRPr="00C1321D">
        <w:rPr>
          <w:b/>
          <w:bCs/>
        </w:rPr>
        <w:lastRenderedPageBreak/>
        <w:t>Many Narrow Vetoes / No Total Veto</w:t>
      </w:r>
    </w:p>
    <w:p w14:paraId="0204D8D7" w14:textId="77777777" w:rsidR="00C1321D" w:rsidRPr="00C1321D" w:rsidRDefault="00C1321D" w:rsidP="00C1321D">
      <w:r w:rsidRPr="00C1321D">
        <w:rPr>
          <w:b/>
          <w:bCs/>
        </w:rPr>
        <w:t>Purpose-Bound Revenue Architecture</w:t>
      </w:r>
    </w:p>
    <w:p w14:paraId="0EFF6D2D" w14:textId="77777777" w:rsidR="00C1321D" w:rsidRPr="00C1321D" w:rsidRDefault="00C1321D" w:rsidP="00C1321D">
      <w:r w:rsidRPr="00C1321D">
        <w:rPr>
          <w:b/>
          <w:bCs/>
        </w:rPr>
        <w:t>Mechanical Money Spine</w:t>
      </w:r>
    </w:p>
    <w:p w14:paraId="780C0C3F" w14:textId="77777777" w:rsidR="00C1321D" w:rsidRPr="00C1321D" w:rsidRDefault="00C1321D" w:rsidP="00C1321D">
      <w:r w:rsidRPr="00C1321D">
        <w:rPr>
          <w:b/>
          <w:bCs/>
        </w:rPr>
        <w:t>Receiving Layer Discipline</w:t>
      </w:r>
    </w:p>
    <w:p w14:paraId="013EC6E0" w14:textId="77777777" w:rsidR="00C1321D" w:rsidRPr="00C1321D" w:rsidRDefault="00C1321D" w:rsidP="00C1321D">
      <w:r w:rsidRPr="00C1321D">
        <w:rPr>
          <w:b/>
          <w:bCs/>
        </w:rPr>
        <w:t>Circulation, Not Accumulation</w:t>
      </w:r>
    </w:p>
    <w:p w14:paraId="606027C2" w14:textId="77777777" w:rsidR="00C1321D" w:rsidRPr="00C1321D" w:rsidRDefault="00C1321D" w:rsidP="00C1321D">
      <w:r w:rsidRPr="00C1321D">
        <w:rPr>
          <w:b/>
          <w:bCs/>
        </w:rPr>
        <w:t>Care Flow Independence</w:t>
      </w:r>
    </w:p>
    <w:p w14:paraId="63E23A02" w14:textId="77777777" w:rsidR="00C1321D" w:rsidRPr="00C1321D" w:rsidRDefault="00C1321D" w:rsidP="00C1321D">
      <w:r w:rsidRPr="00C1321D">
        <w:rPr>
          <w:b/>
          <w:bCs/>
        </w:rPr>
        <w:t>Commons Funding</w:t>
      </w:r>
    </w:p>
    <w:p w14:paraId="78D83FAE" w14:textId="77777777" w:rsidR="00C1321D" w:rsidRPr="00C1321D" w:rsidRDefault="00C1321D" w:rsidP="00C1321D">
      <w:r w:rsidRPr="00C1321D">
        <w:rPr>
          <w:b/>
          <w:bCs/>
        </w:rPr>
        <w:t>Public Registry as Reality Layer</w:t>
      </w:r>
    </w:p>
    <w:p w14:paraId="1B0FF810" w14:textId="77777777" w:rsidR="00C1321D" w:rsidRPr="00C1321D" w:rsidRDefault="00C1321D" w:rsidP="00C1321D">
      <w:r w:rsidRPr="00C1321D">
        <w:rPr>
          <w:b/>
          <w:bCs/>
        </w:rPr>
        <w:t>Common Knowledge Engine</w:t>
      </w:r>
    </w:p>
    <w:p w14:paraId="4EAC4F69" w14:textId="77777777" w:rsidR="00C1321D" w:rsidRPr="00C1321D" w:rsidRDefault="00C1321D" w:rsidP="00C1321D">
      <w:r w:rsidRPr="00C1321D">
        <w:rPr>
          <w:b/>
          <w:bCs/>
        </w:rPr>
        <w:t>Receipts Beat Claims</w:t>
      </w:r>
    </w:p>
    <w:p w14:paraId="436F4191" w14:textId="77777777" w:rsidR="00C1321D" w:rsidRPr="00C1321D" w:rsidRDefault="00C1321D" w:rsidP="00C1321D">
      <w:r w:rsidRPr="00C1321D">
        <w:rPr>
          <w:b/>
          <w:bCs/>
        </w:rPr>
        <w:t>Scope Integrity</w:t>
      </w:r>
    </w:p>
    <w:p w14:paraId="1E332A06" w14:textId="77777777" w:rsidR="00C1321D" w:rsidRPr="00C1321D" w:rsidRDefault="00C1321D" w:rsidP="00C1321D">
      <w:r w:rsidRPr="00C1321D">
        <w:rPr>
          <w:b/>
          <w:bCs/>
        </w:rPr>
        <w:t>Status Without Immunity</w:t>
      </w:r>
    </w:p>
    <w:p w14:paraId="2BDFF38F" w14:textId="77777777" w:rsidR="00C1321D" w:rsidRPr="00C1321D" w:rsidRDefault="00C1321D" w:rsidP="00C1321D">
      <w:r w:rsidRPr="00C1321D">
        <w:rPr>
          <w:b/>
          <w:bCs/>
        </w:rPr>
        <w:t>Reason Codes</w:t>
      </w:r>
    </w:p>
    <w:p w14:paraId="498F8473" w14:textId="77777777" w:rsidR="00C1321D" w:rsidRPr="00C1321D" w:rsidRDefault="00C1321D" w:rsidP="00C1321D">
      <w:r w:rsidRPr="00C1321D">
        <w:rPr>
          <w:b/>
          <w:bCs/>
        </w:rPr>
        <w:t>Judgment Council</w:t>
      </w:r>
    </w:p>
    <w:p w14:paraId="21D8FEE7" w14:textId="77777777" w:rsidR="00C1321D" w:rsidRPr="00C1321D" w:rsidRDefault="00C1321D" w:rsidP="00C1321D">
      <w:r w:rsidRPr="00C1321D">
        <w:rPr>
          <w:b/>
          <w:bCs/>
        </w:rPr>
        <w:t>Binding Index</w:t>
      </w:r>
    </w:p>
    <w:p w14:paraId="1CB7B691" w14:textId="77777777" w:rsidR="00C1321D" w:rsidRPr="00C1321D" w:rsidRDefault="00C1321D" w:rsidP="00C1321D">
      <w:r w:rsidRPr="00C1321D">
        <w:rPr>
          <w:b/>
          <w:bCs/>
        </w:rPr>
        <w:t>Living Guidance</w:t>
      </w:r>
    </w:p>
    <w:p w14:paraId="4EE39990" w14:textId="77777777" w:rsidR="00C1321D" w:rsidRPr="00C1321D" w:rsidRDefault="00C1321D" w:rsidP="00C1321D">
      <w:r w:rsidRPr="00C1321D">
        <w:rPr>
          <w:b/>
          <w:bCs/>
        </w:rPr>
        <w:t>Advisory-to-Binding Evolution</w:t>
      </w:r>
    </w:p>
    <w:p w14:paraId="0C870EB2" w14:textId="77777777" w:rsidR="00C1321D" w:rsidRPr="00C1321D" w:rsidRDefault="00C1321D" w:rsidP="00C1321D">
      <w:r w:rsidRPr="00C1321D">
        <w:rPr>
          <w:b/>
          <w:bCs/>
        </w:rPr>
        <w:t>Veto Topology</w:t>
      </w:r>
    </w:p>
    <w:p w14:paraId="344B6CED" w14:textId="77777777" w:rsidR="00C1321D" w:rsidRPr="00C1321D" w:rsidRDefault="00C1321D" w:rsidP="00C1321D">
      <w:r w:rsidRPr="00C1321D">
        <w:rPr>
          <w:b/>
          <w:bCs/>
        </w:rPr>
        <w:t>Mission-Locked Operator</w:t>
      </w:r>
    </w:p>
    <w:p w14:paraId="4C9E84A8" w14:textId="77777777" w:rsidR="00C1321D" w:rsidRPr="00C1321D" w:rsidRDefault="00C1321D" w:rsidP="00C1321D">
      <w:r w:rsidRPr="00C1321D">
        <w:rPr>
          <w:b/>
          <w:bCs/>
        </w:rPr>
        <w:t>Non-Extractive Eligibility Test</w:t>
      </w:r>
    </w:p>
    <w:p w14:paraId="78540296" w14:textId="77777777" w:rsidR="00C1321D" w:rsidRPr="00C1321D" w:rsidRDefault="00C1321D" w:rsidP="00C1321D">
      <w:r w:rsidRPr="00C1321D">
        <w:rPr>
          <w:b/>
          <w:bCs/>
        </w:rPr>
        <w:t>Commons Tool Contract</w:t>
      </w:r>
    </w:p>
    <w:p w14:paraId="49F4215D" w14:textId="77777777" w:rsidR="00C1321D" w:rsidRPr="00C1321D" w:rsidRDefault="00C1321D" w:rsidP="00C1321D">
      <w:r w:rsidRPr="00C1321D">
        <w:rPr>
          <w:b/>
          <w:bCs/>
        </w:rPr>
        <w:t>Done-State Design</w:t>
      </w:r>
    </w:p>
    <w:p w14:paraId="35B0C3C7" w14:textId="77777777" w:rsidR="00C1321D" w:rsidRPr="00C1321D" w:rsidRDefault="00C1321D" w:rsidP="00C1321D">
      <w:r w:rsidRPr="00C1321D">
        <w:rPr>
          <w:b/>
          <w:bCs/>
        </w:rPr>
        <w:t>Software Allowed to Succeed When Users Leave</w:t>
      </w:r>
    </w:p>
    <w:p w14:paraId="59537EB6" w14:textId="77777777" w:rsidR="00C1321D" w:rsidRPr="00C1321D" w:rsidRDefault="00C1321D" w:rsidP="00C1321D">
      <w:r w:rsidRPr="00C1321D">
        <w:rPr>
          <w:b/>
          <w:bCs/>
        </w:rPr>
        <w:t>Symbol-to-Structure Alignment</w:t>
      </w:r>
    </w:p>
    <w:p w14:paraId="7330E8A7" w14:textId="77777777" w:rsidR="00C1321D" w:rsidRPr="00C1321D" w:rsidRDefault="00C1321D" w:rsidP="00C1321D">
      <w:r w:rsidRPr="00C1321D">
        <w:rPr>
          <w:b/>
          <w:bCs/>
        </w:rPr>
        <w:t>Governance Before Money; Money Before Influence</w:t>
      </w:r>
    </w:p>
    <w:p w14:paraId="365A3505" w14:textId="77777777" w:rsidR="00C1321D" w:rsidRPr="00C1321D" w:rsidRDefault="00C1321D" w:rsidP="00C1321D">
      <w:r w:rsidRPr="00C1321D">
        <w:lastRenderedPageBreak/>
        <w:t>These concepts may be used directly when the active task concerns trust claims, public reliance, role separation, money flow, governance, public status, commons survival, anti-capture design, institutional durability, public records, or consequence paths.</w:t>
      </w:r>
    </w:p>
    <w:p w14:paraId="3DB0DF74" w14:textId="77777777" w:rsidR="00C1321D" w:rsidRPr="00C1321D" w:rsidRDefault="00C1321D" w:rsidP="00C1321D">
      <w:pPr>
        <w:pStyle w:val="Heading3"/>
      </w:pPr>
      <w:r w:rsidRPr="00C1321D">
        <w:t>Support Lightly</w:t>
      </w:r>
    </w:p>
    <w:p w14:paraId="4579286D" w14:textId="77777777" w:rsidR="00C1321D" w:rsidRPr="00C1321D" w:rsidRDefault="00C1321D" w:rsidP="00C1321D">
      <w:r w:rsidRPr="00C1321D">
        <w:t>Support material lightly when it is useful but should not become a governing HGU concept by itself.</w:t>
      </w:r>
    </w:p>
    <w:p w14:paraId="5410BBC8" w14:textId="77777777" w:rsidR="00C1321D" w:rsidRPr="00C1321D" w:rsidRDefault="00C1321D" w:rsidP="00C1321D">
      <w:r w:rsidRPr="00C1321D">
        <w:t>This includes narrow examples, teaching phrases, memorable formulations, product hypotheticals, public-surface sketches, imagined institutional scenarios, symbolic handles, and case details that help readers recognize a mechanism.</w:t>
      </w:r>
    </w:p>
    <w:p w14:paraId="2100CDDC" w14:textId="77777777" w:rsidR="00C1321D" w:rsidRPr="00C1321D" w:rsidRDefault="00C1321D" w:rsidP="00C1321D">
      <w:r w:rsidRPr="00C1321D">
        <w:t>Support lightly means:</w:t>
      </w:r>
    </w:p>
    <w:p w14:paraId="36E64178" w14:textId="77777777" w:rsidR="00C1321D" w:rsidRPr="00C1321D" w:rsidRDefault="00C1321D" w:rsidP="00C1321D">
      <w:r w:rsidRPr="00C1321D">
        <w:t>Use the material as an example, prompt, case seed, studio exercise, or public explanation aid.</w:t>
      </w:r>
    </w:p>
    <w:p w14:paraId="3A6A7C8C" w14:textId="77777777" w:rsidR="00C1321D" w:rsidRPr="00C1321D" w:rsidRDefault="00C1321D" w:rsidP="00C1321D">
      <w:r w:rsidRPr="00C1321D">
        <w:t>Do not turn it into a major canon term unless it carries a distinct mechanism.</w:t>
      </w:r>
    </w:p>
    <w:p w14:paraId="2238EC8A" w14:textId="77777777" w:rsidR="00C1321D" w:rsidRPr="00C1321D" w:rsidRDefault="00C1321D" w:rsidP="00C1321D">
      <w:r w:rsidRPr="00C1321D">
        <w:t>Do not let a vivid example replace the underlying structure.</w:t>
      </w:r>
    </w:p>
    <w:p w14:paraId="7CD73043" w14:textId="77777777" w:rsidR="00C1321D" w:rsidRPr="00C1321D" w:rsidRDefault="00C1321D" w:rsidP="00C1321D">
      <w:r w:rsidRPr="00C1321D">
        <w:t>Do not preserve source-world costume when a general role or mechanism will do.</w:t>
      </w:r>
    </w:p>
    <w:p w14:paraId="66637B24" w14:textId="77777777" w:rsidR="00C1321D" w:rsidRPr="00C1321D" w:rsidRDefault="00C1321D" w:rsidP="00C1321D">
      <w:r w:rsidRPr="00C1321D">
        <w:t>Examples that often need light support rather than full promotion include specific product categories, imagined council situations, particular public mark examples, stylized launch scenes, symbolic gestures, and narrow institutional hypotheticals.</w:t>
      </w:r>
    </w:p>
    <w:p w14:paraId="1177F736" w14:textId="77777777" w:rsidR="00C1321D" w:rsidRPr="00C1321D" w:rsidRDefault="00C1321D" w:rsidP="00C1321D">
      <w:r w:rsidRPr="00C1321D">
        <w:t>The rule is simple: keep the mechanism; compress the scene.</w:t>
      </w:r>
    </w:p>
    <w:p w14:paraId="42539202" w14:textId="77777777" w:rsidR="00C1321D" w:rsidRPr="00C1321D" w:rsidRDefault="00C1321D" w:rsidP="00C1321D">
      <w:pPr>
        <w:pStyle w:val="Heading3"/>
      </w:pPr>
      <w:r w:rsidRPr="00C1321D">
        <w:t>Preserve as Method or Instrument</w:t>
      </w:r>
    </w:p>
    <w:p w14:paraId="1B1523D5" w14:textId="77777777" w:rsidR="00C1321D" w:rsidRPr="00C1321D" w:rsidRDefault="00C1321D" w:rsidP="00C1321D">
      <w:r w:rsidRPr="00C1321D">
        <w:t>Preserve material as a method or instrument when it helps someone inspect, map, review, design, or teach trust architecture.</w:t>
      </w:r>
    </w:p>
    <w:p w14:paraId="150C5256" w14:textId="77777777" w:rsidR="00C1321D" w:rsidRPr="00C1321D" w:rsidRDefault="00C1321D" w:rsidP="00C1321D">
      <w:r w:rsidRPr="00C1321D">
        <w:t>Method and instrument material includes:</w:t>
      </w:r>
    </w:p>
    <w:p w14:paraId="14BF6A50" w14:textId="77777777" w:rsidR="00C1321D" w:rsidRPr="00C1321D" w:rsidRDefault="00C1321D" w:rsidP="00C1321D">
      <w:r w:rsidRPr="00C1321D">
        <w:rPr>
          <w:b/>
          <w:bCs/>
        </w:rPr>
        <w:t>Trust Intake Memo</w:t>
      </w:r>
    </w:p>
    <w:p w14:paraId="0E5E33F7" w14:textId="77777777" w:rsidR="00C1321D" w:rsidRPr="00C1321D" w:rsidRDefault="00C1321D" w:rsidP="00C1321D">
      <w:r w:rsidRPr="00C1321D">
        <w:rPr>
          <w:b/>
          <w:bCs/>
        </w:rPr>
        <w:t>Authority Map</w:t>
      </w:r>
    </w:p>
    <w:p w14:paraId="4EFC4759" w14:textId="77777777" w:rsidR="00C1321D" w:rsidRPr="00C1321D" w:rsidRDefault="00C1321D" w:rsidP="00C1321D">
      <w:r w:rsidRPr="00C1321D">
        <w:rPr>
          <w:b/>
          <w:bCs/>
        </w:rPr>
        <w:t>Veto Topology Map</w:t>
      </w:r>
    </w:p>
    <w:p w14:paraId="3F49F926" w14:textId="77777777" w:rsidR="00C1321D" w:rsidRPr="00C1321D" w:rsidRDefault="00C1321D" w:rsidP="00C1321D">
      <w:r w:rsidRPr="00C1321D">
        <w:rPr>
          <w:b/>
          <w:bCs/>
        </w:rPr>
        <w:t>Money-Flow Diagram</w:t>
      </w:r>
    </w:p>
    <w:p w14:paraId="13E7FC27" w14:textId="77777777" w:rsidR="00C1321D" w:rsidRPr="00C1321D" w:rsidRDefault="00C1321D" w:rsidP="00C1321D">
      <w:r w:rsidRPr="00C1321D">
        <w:rPr>
          <w:b/>
          <w:bCs/>
        </w:rPr>
        <w:t>Public Registry Prototype</w:t>
      </w:r>
    </w:p>
    <w:p w14:paraId="45C1135F" w14:textId="77777777" w:rsidR="00C1321D" w:rsidRPr="00C1321D" w:rsidRDefault="00C1321D" w:rsidP="00C1321D">
      <w:r w:rsidRPr="00C1321D">
        <w:rPr>
          <w:b/>
          <w:bCs/>
        </w:rPr>
        <w:t>Reason-Code Set</w:t>
      </w:r>
    </w:p>
    <w:p w14:paraId="1B110DFD" w14:textId="77777777" w:rsidR="00C1321D" w:rsidRPr="00C1321D" w:rsidRDefault="00C1321D" w:rsidP="00C1321D">
      <w:r w:rsidRPr="00C1321D">
        <w:rPr>
          <w:b/>
          <w:bCs/>
        </w:rPr>
        <w:lastRenderedPageBreak/>
        <w:t>Scope Integrity Audit</w:t>
      </w:r>
    </w:p>
    <w:p w14:paraId="78525AA7" w14:textId="77777777" w:rsidR="00C1321D" w:rsidRPr="00C1321D" w:rsidRDefault="00C1321D" w:rsidP="00C1321D">
      <w:r w:rsidRPr="00C1321D">
        <w:rPr>
          <w:b/>
          <w:bCs/>
        </w:rPr>
        <w:t>Public Trust Surface Review</w:t>
      </w:r>
    </w:p>
    <w:p w14:paraId="0A6CBE45" w14:textId="77777777" w:rsidR="00C1321D" w:rsidRPr="00C1321D" w:rsidRDefault="00C1321D" w:rsidP="00C1321D">
      <w:r w:rsidRPr="00C1321D">
        <w:rPr>
          <w:b/>
          <w:bCs/>
        </w:rPr>
        <w:t>Council-Selection Rubric</w:t>
      </w:r>
    </w:p>
    <w:p w14:paraId="08CC0B73" w14:textId="77777777" w:rsidR="00C1321D" w:rsidRPr="00C1321D" w:rsidRDefault="00C1321D" w:rsidP="00C1321D">
      <w:r w:rsidRPr="00C1321D">
        <w:rPr>
          <w:b/>
          <w:bCs/>
        </w:rPr>
        <w:t>Binding Index</w:t>
      </w:r>
    </w:p>
    <w:p w14:paraId="16DFFEF7" w14:textId="77777777" w:rsidR="00C1321D" w:rsidRPr="00C1321D" w:rsidRDefault="00C1321D" w:rsidP="00C1321D">
      <w:r w:rsidRPr="00C1321D">
        <w:rPr>
          <w:b/>
          <w:bCs/>
        </w:rPr>
        <w:t>Commons Tool Contract</w:t>
      </w:r>
    </w:p>
    <w:p w14:paraId="2A450872" w14:textId="77777777" w:rsidR="00C1321D" w:rsidRPr="00C1321D" w:rsidRDefault="00C1321D" w:rsidP="00C1321D">
      <w:r w:rsidRPr="00C1321D">
        <w:rPr>
          <w:b/>
          <w:bCs/>
        </w:rPr>
        <w:t>Done-State Review</w:t>
      </w:r>
    </w:p>
    <w:p w14:paraId="3561D887" w14:textId="77777777" w:rsidR="00C1321D" w:rsidRPr="00C1321D" w:rsidRDefault="00C1321D" w:rsidP="00C1321D">
      <w:r w:rsidRPr="00C1321D">
        <w:rPr>
          <w:b/>
          <w:bCs/>
        </w:rPr>
        <w:t>Non-Extractive Eligibility Test</w:t>
      </w:r>
    </w:p>
    <w:p w14:paraId="05BC8817" w14:textId="77777777" w:rsidR="00C1321D" w:rsidRPr="00C1321D" w:rsidRDefault="00C1321D" w:rsidP="00C1321D">
      <w:r w:rsidRPr="00C1321D">
        <w:rPr>
          <w:b/>
          <w:bCs/>
        </w:rPr>
        <w:t>Launch Sequencing Plan</w:t>
      </w:r>
    </w:p>
    <w:p w14:paraId="2CBD940D" w14:textId="77777777" w:rsidR="00C1321D" w:rsidRPr="00C1321D" w:rsidRDefault="00C1321D" w:rsidP="00C1321D">
      <w:r w:rsidRPr="00C1321D">
        <w:rPr>
          <w:b/>
          <w:bCs/>
        </w:rPr>
        <w:t>Behavioral Review Trust Add-On</w:t>
      </w:r>
    </w:p>
    <w:p w14:paraId="7FE58B50" w14:textId="77777777" w:rsidR="00C1321D" w:rsidRPr="00C1321D" w:rsidRDefault="00C1321D" w:rsidP="00C1321D">
      <w:r w:rsidRPr="00C1321D">
        <w:t>Methods and instruments should produce clearer questions, maps, memos, diagrams, reviews, rubrics, prompts, or teaching artifacts. They should not be presented as final authority.</w:t>
      </w:r>
    </w:p>
    <w:p w14:paraId="241E7F0A" w14:textId="77777777" w:rsidR="00C1321D" w:rsidRPr="00C1321D" w:rsidRDefault="00C1321D" w:rsidP="00C1321D">
      <w:r w:rsidRPr="00C1321D">
        <w:t>A method can prepare professional review. It cannot replace it.</w:t>
      </w:r>
    </w:p>
    <w:p w14:paraId="40FC6997" w14:textId="77777777" w:rsidR="00C1321D" w:rsidRPr="00C1321D" w:rsidRDefault="00C1321D" w:rsidP="00C1321D">
      <w:pPr>
        <w:pStyle w:val="Heading3"/>
      </w:pPr>
      <w:r w:rsidRPr="00C1321D">
        <w:t>Preserve as Case Pattern</w:t>
      </w:r>
    </w:p>
    <w:p w14:paraId="2E6BA038" w14:textId="77777777" w:rsidR="00C1321D" w:rsidRPr="00C1321D" w:rsidRDefault="00C1321D" w:rsidP="00C1321D">
      <w:r w:rsidRPr="00C1321D">
        <w:t>Preserve material as a case pattern when it teaches a trust architecture mechanism through a compact situation.</w:t>
      </w:r>
    </w:p>
    <w:p w14:paraId="71EE606E" w14:textId="77777777" w:rsidR="00C1321D" w:rsidRPr="00C1321D" w:rsidRDefault="00C1321D" w:rsidP="00C1321D">
      <w:r w:rsidRPr="00C1321D">
        <w:t>Case patterns should name:</w:t>
      </w:r>
    </w:p>
    <w:p w14:paraId="60F63EDD" w14:textId="77777777" w:rsidR="00C1321D" w:rsidRPr="00C1321D" w:rsidRDefault="00C1321D" w:rsidP="00C1321D">
      <w:r w:rsidRPr="00C1321D">
        <w:t>The active trust claim.</w:t>
      </w:r>
    </w:p>
    <w:p w14:paraId="61D69B7F" w14:textId="77777777" w:rsidR="00C1321D" w:rsidRPr="00C1321D" w:rsidRDefault="00C1321D" w:rsidP="00C1321D">
      <w:r w:rsidRPr="00C1321D">
        <w:t>The reliance audience.</w:t>
      </w:r>
    </w:p>
    <w:p w14:paraId="0118309B" w14:textId="77777777" w:rsidR="00C1321D" w:rsidRPr="00C1321D" w:rsidRDefault="00C1321D" w:rsidP="00C1321D">
      <w:r w:rsidRPr="00C1321D">
        <w:t>The mechanism being taught.</w:t>
      </w:r>
    </w:p>
    <w:p w14:paraId="180D5924" w14:textId="77777777" w:rsidR="00C1321D" w:rsidRPr="00C1321D" w:rsidRDefault="00C1321D" w:rsidP="00C1321D">
      <w:r w:rsidRPr="00C1321D">
        <w:t>The relevant structure.</w:t>
      </w:r>
    </w:p>
    <w:p w14:paraId="532181B6" w14:textId="77777777" w:rsidR="00C1321D" w:rsidRPr="00C1321D" w:rsidRDefault="00C1321D" w:rsidP="00C1321D">
      <w:r w:rsidRPr="00C1321D">
        <w:t>The likely artifact output.</w:t>
      </w:r>
    </w:p>
    <w:p w14:paraId="4779FAF8" w14:textId="77777777" w:rsidR="00C1321D" w:rsidRPr="00C1321D" w:rsidRDefault="00C1321D" w:rsidP="00C1321D">
      <w:r w:rsidRPr="00C1321D">
        <w:t>The caution.</w:t>
      </w:r>
    </w:p>
    <w:p w14:paraId="2D9DE824" w14:textId="77777777" w:rsidR="00C1321D" w:rsidRPr="00C1321D" w:rsidRDefault="00C1321D" w:rsidP="00C1321D">
      <w:r w:rsidRPr="00C1321D">
        <w:t>Case patterns should not be treated as empirical proof, real precedent, operative template, legal example, professional procedure, financial design, or evidence that a structure will work in a particular context.</w:t>
      </w:r>
    </w:p>
    <w:p w14:paraId="1DDF8413" w14:textId="77777777" w:rsidR="00C1321D" w:rsidRPr="00C1321D" w:rsidRDefault="00C1321D" w:rsidP="00C1321D">
      <w:r w:rsidRPr="00C1321D">
        <w:t>Use case patterns to prepare inquiry, not bypass expertise.</w:t>
      </w:r>
    </w:p>
    <w:p w14:paraId="22DA7BF6" w14:textId="77777777" w:rsidR="00C1321D" w:rsidRPr="00C1321D" w:rsidRDefault="00C1321D" w:rsidP="00C1321D">
      <w:pPr>
        <w:pStyle w:val="Heading3"/>
      </w:pPr>
      <w:r w:rsidRPr="00C1321D">
        <w:lastRenderedPageBreak/>
        <w:t>Route Elsewhere</w:t>
      </w:r>
    </w:p>
    <w:p w14:paraId="32D2428B" w14:textId="77777777" w:rsidR="00C1321D" w:rsidRPr="00C1321D" w:rsidRDefault="00C1321D" w:rsidP="00C1321D">
      <w:r w:rsidRPr="00C1321D">
        <w:t>Route material elsewhere when Sourcebook 08 is not the primary home.</w:t>
      </w:r>
    </w:p>
    <w:p w14:paraId="474F8E7C" w14:textId="77777777" w:rsidR="00C1321D" w:rsidRPr="00C1321D" w:rsidRDefault="00C1321D" w:rsidP="00C1321D">
      <w:r w:rsidRPr="00C1321D">
        <w:t>Route to Sourcebook 01 when the main object is mirror architecture, reflective systems, mirror collapse, mirror balance, synthetic mirrors, the Spiral, or the Architecture of Becoming.</w:t>
      </w:r>
    </w:p>
    <w:p w14:paraId="521A0988" w14:textId="77777777" w:rsidR="00C1321D" w:rsidRPr="00C1321D" w:rsidRDefault="00C1321D" w:rsidP="00C1321D">
      <w:r w:rsidRPr="00C1321D">
        <w:t>Route to Sourcebook 02 when the main object is interpretive discipline, recognition versus verification, problem architecture, coherence as fit, overmapping risk, burden hidden as personal failure, or the smallest sufficient framework.</w:t>
      </w:r>
    </w:p>
    <w:p w14:paraId="4BEC821E" w14:textId="77777777" w:rsidR="00C1321D" w:rsidRPr="00C1321D" w:rsidRDefault="00C1321D" w:rsidP="00C1321D">
      <w:r w:rsidRPr="00C1321D">
        <w:t>Route to Sourcebook 03 when the main object is public reception, cultural reaction, platform distortion, media uptake, voice ecology, public meaning, imitation as cultural circulation, or reaction patterns around a framework.</w:t>
      </w:r>
    </w:p>
    <w:p w14:paraId="4B489F53" w14:textId="77777777" w:rsidR="00C1321D" w:rsidRPr="00C1321D" w:rsidRDefault="00C1321D" w:rsidP="00C1321D">
      <w:r w:rsidRPr="00C1321D">
        <w:t>Route to Sourcebook 04 when the main object is ordinary-life scenes, rooms, errands, objects, social maintenance, family scripts, domestic systems, or human-scale vignettes.</w:t>
      </w:r>
    </w:p>
    <w:p w14:paraId="3C15189B" w14:textId="77777777" w:rsidR="00C1321D" w:rsidRPr="00C1321D" w:rsidRDefault="00C1321D" w:rsidP="00C1321D">
      <w:r w:rsidRPr="00C1321D">
        <w:t>Route to Sourcebook 05 when the main object is public essay writing, argument structure, public explanation, landing-page prose, concept translation, public artifact language, or Human-Grade Systems Review prose.</w:t>
      </w:r>
    </w:p>
    <w:p w14:paraId="105DC9E7" w14:textId="77777777" w:rsidR="00C1321D" w:rsidRPr="00C1321D" w:rsidRDefault="00C1321D" w:rsidP="00C1321D">
      <w:r w:rsidRPr="00C1321D">
        <w:t>Route to Sourcebook 06 when the main object is conversational AI behavior, AVA, FrostysHat, runtime grammar, response proportion, grounding, closure, AI literacy, or conversational receipts.</w:t>
      </w:r>
    </w:p>
    <w:p w14:paraId="7917635A" w14:textId="77777777" w:rsidR="00C1321D" w:rsidRPr="00C1321D" w:rsidRDefault="00C1321D" w:rsidP="00C1321D">
      <w:r w:rsidRPr="00C1321D">
        <w:t>Route to Sourcebook 07 when the main object is shared human-machine inquiry, artifact formation, evidence discipline, revision, banking, co-reasoning, or the process by which a human and model build durable work together.</w:t>
      </w:r>
    </w:p>
    <w:p w14:paraId="114B7BFE" w14:textId="77777777" w:rsidR="00C1321D" w:rsidRPr="00C1321D" w:rsidRDefault="00C1321D" w:rsidP="00C1321D">
      <w:r w:rsidRPr="00C1321D">
        <w:t>Sourcebook 08 may support those tasks when trust architecture is involved, but it should not absorb their primary domains.</w:t>
      </w:r>
    </w:p>
    <w:p w14:paraId="17E08256" w14:textId="77777777" w:rsidR="00C1321D" w:rsidRPr="00C1321D" w:rsidRDefault="00C1321D" w:rsidP="00C1321D">
      <w:pPr>
        <w:pStyle w:val="Heading3"/>
      </w:pPr>
      <w:r w:rsidRPr="00C1321D">
        <w:t>Downrank</w:t>
      </w:r>
    </w:p>
    <w:p w14:paraId="1AF4E686" w14:textId="77777777" w:rsidR="00C1321D" w:rsidRPr="00C1321D" w:rsidRDefault="00C1321D" w:rsidP="00C1321D">
      <w:r w:rsidRPr="00C1321D">
        <w:t>Downrank material when it is too narrow, too source-specific, too speculative, too redundant, too decorative, or too likely to confuse conceptual architecture with authority.</w:t>
      </w:r>
    </w:p>
    <w:p w14:paraId="403C6EE2" w14:textId="77777777" w:rsidR="00C1321D" w:rsidRPr="00C1321D" w:rsidRDefault="00C1321D" w:rsidP="00C1321D">
      <w:r w:rsidRPr="00C1321D">
        <w:t>Downrank does not mean delete. It means the material should not be promoted into a governing concept.</w:t>
      </w:r>
    </w:p>
    <w:p w14:paraId="6976A386" w14:textId="77777777" w:rsidR="00C1321D" w:rsidRPr="00C1321D" w:rsidRDefault="00C1321D" w:rsidP="00C1321D">
      <w:r w:rsidRPr="00C1321D">
        <w:t>Downrank:</w:t>
      </w:r>
    </w:p>
    <w:p w14:paraId="076C3A34" w14:textId="77777777" w:rsidR="00C1321D" w:rsidRPr="00C1321D" w:rsidRDefault="00C1321D" w:rsidP="00C1321D">
      <w:r w:rsidRPr="00C1321D">
        <w:lastRenderedPageBreak/>
        <w:t>Source-world names, fictional institutions, private formation details, simulated clauses, exact financial ratios, market predictions, jokes, memes, song references, launch fantasies, or symbolic fragments when they do not carry a reusable mechanism.</w:t>
      </w:r>
    </w:p>
    <w:p w14:paraId="5E018D4B" w14:textId="77777777" w:rsidR="00C1321D" w:rsidRPr="00C1321D" w:rsidRDefault="00C1321D" w:rsidP="00C1321D">
      <w:r w:rsidRPr="00C1321D">
        <w:t>Duplicate terms that describe the same trust architecture function without adding a sharper distinction.</w:t>
      </w:r>
    </w:p>
    <w:p w14:paraId="7C965D1F" w14:textId="77777777" w:rsidR="00C1321D" w:rsidRPr="00C1321D" w:rsidRDefault="00C1321D" w:rsidP="00C1321D">
      <w:r w:rsidRPr="00C1321D">
        <w:t>Public phrases that sound strong but do not improve review, teaching, routing, design, or evidence discipline.</w:t>
      </w:r>
    </w:p>
    <w:p w14:paraId="2F7F572A" w14:textId="77777777" w:rsidR="00C1321D" w:rsidRPr="00C1321D" w:rsidRDefault="00C1321D" w:rsidP="00C1321D">
      <w:r w:rsidRPr="00C1321D">
        <w:t>Speculative adoption stories that may be useful for scenario work but should not become claims about what will happen.</w:t>
      </w:r>
    </w:p>
    <w:p w14:paraId="433FA51F" w14:textId="77777777" w:rsidR="00C1321D" w:rsidRPr="00C1321D" w:rsidRDefault="00C1321D" w:rsidP="00C1321D">
      <w:r w:rsidRPr="00C1321D">
        <w:t>Overly specific product examples that should remain case material rather than canon.</w:t>
      </w:r>
    </w:p>
    <w:p w14:paraId="7BAE7F4F" w14:textId="77777777" w:rsidR="00C1321D" w:rsidRPr="00C1321D" w:rsidRDefault="00C1321D" w:rsidP="00C1321D">
      <w:r w:rsidRPr="00C1321D">
        <w:t>Professional-sounding language that could be mistaken for legal, financial, compliance, certification, fiduciary, or governance instruction.</w:t>
      </w:r>
    </w:p>
    <w:p w14:paraId="7056ECDD" w14:textId="77777777" w:rsidR="00C1321D" w:rsidRPr="00C1321D" w:rsidRDefault="00C1321D" w:rsidP="00C1321D">
      <w:r w:rsidRPr="00C1321D">
        <w:t>The downrank test is:</w:t>
      </w:r>
    </w:p>
    <w:p w14:paraId="51C9BB2B" w14:textId="77777777" w:rsidR="00C1321D" w:rsidRPr="00C1321D" w:rsidRDefault="00C1321D" w:rsidP="00C1321D">
      <w:r w:rsidRPr="00C1321D">
        <w:t>Would preserving this as a named concept make future HGU work clearer, safer, and more usable?</w:t>
      </w:r>
    </w:p>
    <w:p w14:paraId="431E3537" w14:textId="77777777" w:rsidR="00C1321D" w:rsidRPr="00C1321D" w:rsidRDefault="00C1321D" w:rsidP="00C1321D">
      <w:r w:rsidRPr="00C1321D">
        <w:t>If not, preserve it only as a case detail, teaching example, source motif, or archive note.</w:t>
      </w:r>
    </w:p>
    <w:p w14:paraId="78EC5B97" w14:textId="77777777" w:rsidR="00C1321D" w:rsidRPr="00C1321D" w:rsidRDefault="00C1321D" w:rsidP="00C1321D">
      <w:pPr>
        <w:pStyle w:val="Heading3"/>
      </w:pPr>
      <w:r w:rsidRPr="00C1321D">
        <w:t>Professional Review Required</w:t>
      </w:r>
    </w:p>
    <w:p w14:paraId="1E829D2E" w14:textId="77777777" w:rsidR="00C1321D" w:rsidRPr="00C1321D" w:rsidRDefault="00C1321D" w:rsidP="00C1321D">
      <w:r w:rsidRPr="00C1321D">
        <w:t>Professional review is required before real implementation involving:</w:t>
      </w:r>
    </w:p>
    <w:p w14:paraId="13D4A1CA" w14:textId="77777777" w:rsidR="00C1321D" w:rsidRPr="00C1321D" w:rsidRDefault="00C1321D" w:rsidP="00C1321D">
      <w:r w:rsidRPr="00C1321D">
        <w:t>Legal entities.</w:t>
      </w:r>
    </w:p>
    <w:p w14:paraId="5F4F7F13" w14:textId="77777777" w:rsidR="00C1321D" w:rsidRPr="00C1321D" w:rsidRDefault="00C1321D" w:rsidP="00C1321D">
      <w:r w:rsidRPr="00C1321D">
        <w:t>Contracts.</w:t>
      </w:r>
    </w:p>
    <w:p w14:paraId="07CADAB1" w14:textId="77777777" w:rsidR="00C1321D" w:rsidRPr="00C1321D" w:rsidRDefault="00C1321D" w:rsidP="00C1321D">
      <w:r w:rsidRPr="00C1321D">
        <w:t>Trusts.</w:t>
      </w:r>
    </w:p>
    <w:p w14:paraId="0C34632A" w14:textId="77777777" w:rsidR="00C1321D" w:rsidRPr="00C1321D" w:rsidRDefault="00C1321D" w:rsidP="00C1321D">
      <w:r w:rsidRPr="00C1321D">
        <w:t>Fiduciary duties.</w:t>
      </w:r>
    </w:p>
    <w:p w14:paraId="50CCF1D6" w14:textId="77777777" w:rsidR="00C1321D" w:rsidRPr="00C1321D" w:rsidRDefault="00C1321D" w:rsidP="00C1321D">
      <w:r w:rsidRPr="00C1321D">
        <w:t>Tax treatment.</w:t>
      </w:r>
    </w:p>
    <w:p w14:paraId="616685B1" w14:textId="77777777" w:rsidR="00C1321D" w:rsidRPr="00C1321D" w:rsidRDefault="00C1321D" w:rsidP="00C1321D">
      <w:r w:rsidRPr="00C1321D">
        <w:t>Securities.</w:t>
      </w:r>
    </w:p>
    <w:p w14:paraId="3523C72B" w14:textId="77777777" w:rsidR="00C1321D" w:rsidRPr="00C1321D" w:rsidRDefault="00C1321D" w:rsidP="00C1321D">
      <w:r w:rsidRPr="00C1321D">
        <w:t>Banking.</w:t>
      </w:r>
    </w:p>
    <w:p w14:paraId="389C9DBB" w14:textId="77777777" w:rsidR="00C1321D" w:rsidRPr="00C1321D" w:rsidRDefault="00C1321D" w:rsidP="00C1321D">
      <w:r w:rsidRPr="00C1321D">
        <w:t>Investments.</w:t>
      </w:r>
    </w:p>
    <w:p w14:paraId="6B5BD1FE" w14:textId="77777777" w:rsidR="00C1321D" w:rsidRPr="00C1321D" w:rsidRDefault="00C1321D" w:rsidP="00C1321D">
      <w:r w:rsidRPr="00C1321D">
        <w:t>Revenue sharing.</w:t>
      </w:r>
    </w:p>
    <w:p w14:paraId="3C93ECEB" w14:textId="77777777" w:rsidR="00C1321D" w:rsidRPr="00C1321D" w:rsidRDefault="00C1321D" w:rsidP="00C1321D">
      <w:r w:rsidRPr="00C1321D">
        <w:t>Equity.</w:t>
      </w:r>
    </w:p>
    <w:p w14:paraId="11F4BFBA" w14:textId="77777777" w:rsidR="00C1321D" w:rsidRPr="00C1321D" w:rsidRDefault="00C1321D" w:rsidP="00C1321D">
      <w:r w:rsidRPr="00C1321D">
        <w:lastRenderedPageBreak/>
        <w:t>Employment.</w:t>
      </w:r>
    </w:p>
    <w:p w14:paraId="756BF991" w14:textId="77777777" w:rsidR="00C1321D" w:rsidRPr="00C1321D" w:rsidRDefault="00C1321D" w:rsidP="00C1321D">
      <w:r w:rsidRPr="00C1321D">
        <w:t>Payroll.</w:t>
      </w:r>
    </w:p>
    <w:p w14:paraId="4A5215F4" w14:textId="77777777" w:rsidR="00C1321D" w:rsidRPr="00C1321D" w:rsidRDefault="00C1321D" w:rsidP="00C1321D">
      <w:r w:rsidRPr="00C1321D">
        <w:t>Nonprofit status.</w:t>
      </w:r>
    </w:p>
    <w:p w14:paraId="4A21093B" w14:textId="77777777" w:rsidR="00C1321D" w:rsidRPr="00C1321D" w:rsidRDefault="00C1321D" w:rsidP="00C1321D">
      <w:r w:rsidRPr="00C1321D">
        <w:t>Charitable solicitation.</w:t>
      </w:r>
    </w:p>
    <w:p w14:paraId="706C033C" w14:textId="77777777" w:rsidR="00C1321D" w:rsidRPr="00C1321D" w:rsidRDefault="00C1321D" w:rsidP="00C1321D">
      <w:r w:rsidRPr="00C1321D">
        <w:t>Restricted funds.</w:t>
      </w:r>
    </w:p>
    <w:p w14:paraId="7AC4F6BA" w14:textId="77777777" w:rsidR="00C1321D" w:rsidRPr="00C1321D" w:rsidRDefault="00C1321D" w:rsidP="00C1321D">
      <w:r w:rsidRPr="00C1321D">
        <w:t>Donations.</w:t>
      </w:r>
    </w:p>
    <w:p w14:paraId="713A26FE" w14:textId="77777777" w:rsidR="00C1321D" w:rsidRPr="00C1321D" w:rsidRDefault="00C1321D" w:rsidP="00C1321D">
      <w:r w:rsidRPr="00C1321D">
        <w:t>Grants.</w:t>
      </w:r>
    </w:p>
    <w:p w14:paraId="5EF6CDFD" w14:textId="77777777" w:rsidR="00C1321D" w:rsidRPr="00C1321D" w:rsidRDefault="00C1321D" w:rsidP="00C1321D">
      <w:r w:rsidRPr="00C1321D">
        <w:t>Insurance.</w:t>
      </w:r>
    </w:p>
    <w:p w14:paraId="3D495C85" w14:textId="77777777" w:rsidR="00C1321D" w:rsidRPr="00C1321D" w:rsidRDefault="00C1321D" w:rsidP="00C1321D">
      <w:r w:rsidRPr="00C1321D">
        <w:t>Intellectual property.</w:t>
      </w:r>
    </w:p>
    <w:p w14:paraId="426F2C96" w14:textId="77777777" w:rsidR="00C1321D" w:rsidRPr="00C1321D" w:rsidRDefault="00C1321D" w:rsidP="00C1321D">
      <w:r w:rsidRPr="00C1321D">
        <w:t>Certification marks.</w:t>
      </w:r>
    </w:p>
    <w:p w14:paraId="3E0E6144" w14:textId="77777777" w:rsidR="00C1321D" w:rsidRPr="00C1321D" w:rsidRDefault="00C1321D" w:rsidP="00C1321D">
      <w:r w:rsidRPr="00C1321D">
        <w:t>Public marks.</w:t>
      </w:r>
    </w:p>
    <w:p w14:paraId="48B64153" w14:textId="77777777" w:rsidR="00C1321D" w:rsidRPr="00C1321D" w:rsidRDefault="00C1321D" w:rsidP="00C1321D">
      <w:r w:rsidRPr="00C1321D">
        <w:t>Professional licensing.</w:t>
      </w:r>
    </w:p>
    <w:p w14:paraId="12F4DBE8" w14:textId="77777777" w:rsidR="00C1321D" w:rsidRPr="00C1321D" w:rsidRDefault="00C1321D" w:rsidP="00C1321D">
      <w:r w:rsidRPr="00C1321D">
        <w:t>Compliance.</w:t>
      </w:r>
    </w:p>
    <w:p w14:paraId="56A50316" w14:textId="77777777" w:rsidR="00C1321D" w:rsidRPr="00C1321D" w:rsidRDefault="00C1321D" w:rsidP="00C1321D">
      <w:r w:rsidRPr="00C1321D">
        <w:t>Procurement.</w:t>
      </w:r>
    </w:p>
    <w:p w14:paraId="1374387D" w14:textId="77777777" w:rsidR="00C1321D" w:rsidRPr="00C1321D" w:rsidRDefault="00C1321D" w:rsidP="00C1321D">
      <w:r w:rsidRPr="00C1321D">
        <w:t>Privacy.</w:t>
      </w:r>
    </w:p>
    <w:p w14:paraId="6CA7D08D" w14:textId="77777777" w:rsidR="00C1321D" w:rsidRPr="00C1321D" w:rsidRDefault="00C1321D" w:rsidP="00C1321D">
      <w:r w:rsidRPr="00C1321D">
        <w:t>Data protection.</w:t>
      </w:r>
    </w:p>
    <w:p w14:paraId="7CF89373" w14:textId="77777777" w:rsidR="00C1321D" w:rsidRPr="00C1321D" w:rsidRDefault="00C1321D" w:rsidP="00C1321D">
      <w:r w:rsidRPr="00C1321D">
        <w:t>Security.</w:t>
      </w:r>
    </w:p>
    <w:p w14:paraId="673DA813" w14:textId="77777777" w:rsidR="00C1321D" w:rsidRPr="00C1321D" w:rsidRDefault="00C1321D" w:rsidP="00C1321D">
      <w:r w:rsidRPr="00C1321D">
        <w:t>Accessibility.</w:t>
      </w:r>
    </w:p>
    <w:p w14:paraId="4365C023" w14:textId="77777777" w:rsidR="00C1321D" w:rsidRPr="00C1321D" w:rsidRDefault="00C1321D" w:rsidP="00C1321D">
      <w:r w:rsidRPr="00C1321D">
        <w:t>Clinical, medical, mental-health, or safety claims.</w:t>
      </w:r>
    </w:p>
    <w:p w14:paraId="3188D363" w14:textId="77777777" w:rsidR="00C1321D" w:rsidRPr="00C1321D" w:rsidRDefault="00C1321D" w:rsidP="00C1321D">
      <w:r w:rsidRPr="00C1321D">
        <w:t>Child-facing products.</w:t>
      </w:r>
    </w:p>
    <w:p w14:paraId="69223A2E" w14:textId="77777777" w:rsidR="00C1321D" w:rsidRPr="00C1321D" w:rsidRDefault="00C1321D" w:rsidP="00C1321D">
      <w:r w:rsidRPr="00C1321D">
        <w:t>Identity verification.</w:t>
      </w:r>
    </w:p>
    <w:p w14:paraId="611EDFE9" w14:textId="77777777" w:rsidR="00C1321D" w:rsidRPr="00C1321D" w:rsidRDefault="00C1321D" w:rsidP="00C1321D">
      <w:r w:rsidRPr="00C1321D">
        <w:t>Financial disclosures.</w:t>
      </w:r>
    </w:p>
    <w:p w14:paraId="7880C861" w14:textId="77777777" w:rsidR="00C1321D" w:rsidRPr="00C1321D" w:rsidRDefault="00C1321D" w:rsidP="00C1321D">
      <w:r w:rsidRPr="00C1321D">
        <w:t>Regulated public reliance.</w:t>
      </w:r>
    </w:p>
    <w:p w14:paraId="7F94302A" w14:textId="77777777" w:rsidR="00C1321D" w:rsidRPr="00C1321D" w:rsidRDefault="00C1321D" w:rsidP="00C1321D">
      <w:r w:rsidRPr="00C1321D">
        <w:t>Organizational governance.</w:t>
      </w:r>
    </w:p>
    <w:p w14:paraId="7308B011" w14:textId="77777777" w:rsidR="00C1321D" w:rsidRPr="00C1321D" w:rsidRDefault="00C1321D" w:rsidP="00C1321D">
      <w:r w:rsidRPr="00C1321D">
        <w:t>Public registry operation.</w:t>
      </w:r>
    </w:p>
    <w:p w14:paraId="2F578346" w14:textId="77777777" w:rsidR="00C1321D" w:rsidRPr="00C1321D" w:rsidRDefault="00C1321D" w:rsidP="00C1321D">
      <w:r w:rsidRPr="00C1321D">
        <w:t>Disciplinary procedures.</w:t>
      </w:r>
    </w:p>
    <w:p w14:paraId="4B53DB16" w14:textId="77777777" w:rsidR="00C1321D" w:rsidRPr="00C1321D" w:rsidRDefault="00C1321D" w:rsidP="00C1321D">
      <w:r w:rsidRPr="00C1321D">
        <w:lastRenderedPageBreak/>
        <w:t>Any system where people may rely on the output for legal, financial, medical, safety, institutional, professional, or public-status consequences.</w:t>
      </w:r>
    </w:p>
    <w:p w14:paraId="6B08BFD8" w14:textId="77777777" w:rsidR="00C1321D" w:rsidRPr="00C1321D" w:rsidRDefault="00C1321D" w:rsidP="00C1321D">
      <w:r w:rsidRPr="00C1321D">
        <w:t>HGU can prepare questions, maps, memos, conceptual alternatives, teaching exercises, and review prompts. It should not present conceptual architecture as implementation-ready authority.</w:t>
      </w:r>
    </w:p>
    <w:p w14:paraId="49B4AE0A" w14:textId="77777777" w:rsidR="00C1321D" w:rsidRPr="00C1321D" w:rsidRDefault="00C1321D" w:rsidP="00C1321D">
      <w:r w:rsidRPr="00C1321D">
        <w:t>Safe phrasing:</w:t>
      </w:r>
    </w:p>
    <w:p w14:paraId="3385971E" w14:textId="77777777" w:rsidR="00C1321D" w:rsidRPr="00C1321D" w:rsidRDefault="00C1321D" w:rsidP="00C1321D">
      <w:r w:rsidRPr="00C1321D">
        <w:t>This is conceptual trust architecture. Professional review is required before implementation.</w:t>
      </w:r>
    </w:p>
    <w:p w14:paraId="27031971" w14:textId="77777777" w:rsidR="00C1321D" w:rsidRPr="00C1321D" w:rsidRDefault="00C1321D" w:rsidP="00C1321D">
      <w:pPr>
        <w:pStyle w:val="Heading3"/>
      </w:pPr>
      <w:r w:rsidRPr="00C1321D">
        <w:t>Do Not Generate as Operative Authority</w:t>
      </w:r>
    </w:p>
    <w:p w14:paraId="3CF3B8BA" w14:textId="77777777" w:rsidR="00C1321D" w:rsidRPr="00C1321D" w:rsidRDefault="00C1321D" w:rsidP="00C1321D">
      <w:r w:rsidRPr="00C1321D">
        <w:t>A model using Sourcebook 08 should not generate or present the following as final operative material:</w:t>
      </w:r>
    </w:p>
    <w:p w14:paraId="6D0285A5" w14:textId="77777777" w:rsidR="00C1321D" w:rsidRPr="00C1321D" w:rsidRDefault="00C1321D" w:rsidP="00C1321D">
      <w:r w:rsidRPr="00C1321D">
        <w:t>Legal agreements.</w:t>
      </w:r>
    </w:p>
    <w:p w14:paraId="14CDEF20" w14:textId="77777777" w:rsidR="00C1321D" w:rsidRPr="00C1321D" w:rsidRDefault="00C1321D" w:rsidP="00C1321D">
      <w:r w:rsidRPr="00C1321D">
        <w:t>Trust instruments.</w:t>
      </w:r>
    </w:p>
    <w:p w14:paraId="3B5B4C8F" w14:textId="77777777" w:rsidR="00C1321D" w:rsidRPr="00C1321D" w:rsidRDefault="00C1321D" w:rsidP="00C1321D">
      <w:r w:rsidRPr="00C1321D">
        <w:t>Tax plans.</w:t>
      </w:r>
    </w:p>
    <w:p w14:paraId="3894CAB0" w14:textId="77777777" w:rsidR="00C1321D" w:rsidRPr="00C1321D" w:rsidRDefault="00C1321D" w:rsidP="00C1321D">
      <w:r w:rsidRPr="00C1321D">
        <w:t>Securities structures.</w:t>
      </w:r>
    </w:p>
    <w:p w14:paraId="3F309961" w14:textId="77777777" w:rsidR="00C1321D" w:rsidRPr="00C1321D" w:rsidRDefault="00C1321D" w:rsidP="00C1321D">
      <w:r w:rsidRPr="00C1321D">
        <w:t>Investment recommendations.</w:t>
      </w:r>
    </w:p>
    <w:p w14:paraId="4678F71A" w14:textId="77777777" w:rsidR="00C1321D" w:rsidRPr="00C1321D" w:rsidRDefault="00C1321D" w:rsidP="00C1321D">
      <w:r w:rsidRPr="00C1321D">
        <w:t>Banking instructions.</w:t>
      </w:r>
    </w:p>
    <w:p w14:paraId="29AC8A9F" w14:textId="77777777" w:rsidR="00C1321D" w:rsidRPr="00C1321D" w:rsidRDefault="00C1321D" w:rsidP="00C1321D">
      <w:r w:rsidRPr="00C1321D">
        <w:t>Fiduciary procedures.</w:t>
      </w:r>
    </w:p>
    <w:p w14:paraId="5B4EB7FF" w14:textId="77777777" w:rsidR="00C1321D" w:rsidRPr="00C1321D" w:rsidRDefault="00C1321D" w:rsidP="00C1321D">
      <w:r w:rsidRPr="00C1321D">
        <w:t>Nonprofit formation documents.</w:t>
      </w:r>
    </w:p>
    <w:p w14:paraId="75F5A15A" w14:textId="77777777" w:rsidR="00C1321D" w:rsidRPr="00C1321D" w:rsidRDefault="00C1321D" w:rsidP="00C1321D">
      <w:r w:rsidRPr="00C1321D">
        <w:t>Employment policies.</w:t>
      </w:r>
    </w:p>
    <w:p w14:paraId="6B3BF33A" w14:textId="77777777" w:rsidR="00C1321D" w:rsidRPr="00C1321D" w:rsidRDefault="00C1321D" w:rsidP="00C1321D">
      <w:r w:rsidRPr="00C1321D">
        <w:t>Compliance determinations.</w:t>
      </w:r>
    </w:p>
    <w:p w14:paraId="75EEE9E2" w14:textId="77777777" w:rsidR="00C1321D" w:rsidRPr="00C1321D" w:rsidRDefault="00C1321D" w:rsidP="00C1321D">
      <w:r w:rsidRPr="00C1321D">
        <w:t>Certification decisions.</w:t>
      </w:r>
    </w:p>
    <w:p w14:paraId="698F8001" w14:textId="77777777" w:rsidR="00C1321D" w:rsidRPr="00C1321D" w:rsidRDefault="00C1321D" w:rsidP="00C1321D">
      <w:r w:rsidRPr="00C1321D">
        <w:t>Professional licensing decisions.</w:t>
      </w:r>
    </w:p>
    <w:p w14:paraId="412E9EC6" w14:textId="77777777" w:rsidR="00C1321D" w:rsidRPr="00C1321D" w:rsidRDefault="00C1321D" w:rsidP="00C1321D">
      <w:r w:rsidRPr="00C1321D">
        <w:t>Binding council procedures.</w:t>
      </w:r>
    </w:p>
    <w:p w14:paraId="348DE7CC" w14:textId="77777777" w:rsidR="00C1321D" w:rsidRPr="00C1321D" w:rsidRDefault="00C1321D" w:rsidP="00C1321D">
      <w:r w:rsidRPr="00C1321D">
        <w:t>Public-safety determinations.</w:t>
      </w:r>
    </w:p>
    <w:p w14:paraId="43025D18" w14:textId="77777777" w:rsidR="00C1321D" w:rsidRPr="00C1321D" w:rsidRDefault="00C1321D" w:rsidP="00C1321D">
      <w:r w:rsidRPr="00C1321D">
        <w:t>Clinical protocols.</w:t>
      </w:r>
    </w:p>
    <w:p w14:paraId="4CBA2F58" w14:textId="77777777" w:rsidR="00C1321D" w:rsidRPr="00C1321D" w:rsidRDefault="00C1321D" w:rsidP="00C1321D">
      <w:r w:rsidRPr="00C1321D">
        <w:t>Privacy compliance claims.</w:t>
      </w:r>
    </w:p>
    <w:p w14:paraId="1DB723B4" w14:textId="77777777" w:rsidR="00C1321D" w:rsidRPr="00C1321D" w:rsidRDefault="00C1321D" w:rsidP="00C1321D">
      <w:r w:rsidRPr="00C1321D">
        <w:lastRenderedPageBreak/>
        <w:t>Security assurances.</w:t>
      </w:r>
    </w:p>
    <w:p w14:paraId="15E176FA" w14:textId="77777777" w:rsidR="00C1321D" w:rsidRPr="00C1321D" w:rsidRDefault="00C1321D" w:rsidP="00C1321D">
      <w:r w:rsidRPr="00C1321D">
        <w:t>Accessibility compliance claims.</w:t>
      </w:r>
    </w:p>
    <w:p w14:paraId="059E0C59" w14:textId="77777777" w:rsidR="00C1321D" w:rsidRPr="00C1321D" w:rsidRDefault="00C1321D" w:rsidP="00C1321D">
      <w:r w:rsidRPr="00C1321D">
        <w:t>Regulatory opinions.</w:t>
      </w:r>
    </w:p>
    <w:p w14:paraId="1B4C564D" w14:textId="77777777" w:rsidR="00C1321D" w:rsidRPr="00C1321D" w:rsidRDefault="00C1321D" w:rsidP="00C1321D">
      <w:r w:rsidRPr="00C1321D">
        <w:t>Public mark authorization.</w:t>
      </w:r>
    </w:p>
    <w:p w14:paraId="5A9782A4" w14:textId="77777777" w:rsidR="00C1321D" w:rsidRPr="00C1321D" w:rsidRDefault="00C1321D" w:rsidP="00C1321D">
      <w:r w:rsidRPr="00C1321D">
        <w:t>Final governance documents.</w:t>
      </w:r>
    </w:p>
    <w:p w14:paraId="017BB00A" w14:textId="77777777" w:rsidR="00C1321D" w:rsidRPr="00C1321D" w:rsidRDefault="00C1321D" w:rsidP="00C1321D">
      <w:r w:rsidRPr="00C1321D">
        <w:t>The model may draft conceptual discussion materials if the output is clearly labeled as conceptual, non-operative, and subject to qualified review.</w:t>
      </w:r>
    </w:p>
    <w:p w14:paraId="011D16AD" w14:textId="77777777" w:rsidR="00C1321D" w:rsidRPr="00C1321D" w:rsidRDefault="00C1321D" w:rsidP="00C1321D">
      <w:pPr>
        <w:pStyle w:val="Heading3"/>
      </w:pPr>
      <w:r w:rsidRPr="00C1321D">
        <w:t>Overclaim Register</w:t>
      </w:r>
    </w:p>
    <w:p w14:paraId="53FB9050" w14:textId="77777777" w:rsidR="00C1321D" w:rsidRPr="00C1321D" w:rsidRDefault="00C1321D" w:rsidP="00C1321D">
      <w:r w:rsidRPr="00C1321D">
        <w:t>Watch for these overclaims.</w:t>
      </w:r>
    </w:p>
    <w:p w14:paraId="74DC2B81" w14:textId="77777777" w:rsidR="00C1321D" w:rsidRPr="00C1321D" w:rsidRDefault="00C1321D" w:rsidP="00C1321D">
      <w:r w:rsidRPr="00C1321D">
        <w:rPr>
          <w:b/>
          <w:bCs/>
        </w:rPr>
        <w:t>“This structure is trustworthy.”</w:t>
      </w:r>
    </w:p>
    <w:p w14:paraId="3D7DEEAC" w14:textId="77777777" w:rsidR="00C1321D" w:rsidRPr="00C1321D" w:rsidRDefault="00C1321D" w:rsidP="00C1321D">
      <w:r w:rsidRPr="00C1321D">
        <w:t>Safer: This structure contains trust-supporting mechanisms, but real trust depends on evidence, implementation, context, and review.</w:t>
      </w:r>
    </w:p>
    <w:p w14:paraId="233A0B3C" w14:textId="77777777" w:rsidR="00C1321D" w:rsidRPr="00C1321D" w:rsidRDefault="00C1321D" w:rsidP="00C1321D">
      <w:r w:rsidRPr="00C1321D">
        <w:rPr>
          <w:b/>
          <w:bCs/>
        </w:rPr>
        <w:t>“This mark certifies the organization.”</w:t>
      </w:r>
    </w:p>
    <w:p w14:paraId="04CDD2F8" w14:textId="77777777" w:rsidR="00C1321D" w:rsidRPr="00C1321D" w:rsidRDefault="00C1321D" w:rsidP="00C1321D">
      <w:r w:rsidRPr="00C1321D">
        <w:t>Safer: This mark applies only to the reviewed scope named in the registry.</w:t>
      </w:r>
    </w:p>
    <w:p w14:paraId="67232339" w14:textId="77777777" w:rsidR="00C1321D" w:rsidRPr="00C1321D" w:rsidRDefault="00C1321D" w:rsidP="00C1321D">
      <w:r w:rsidRPr="00C1321D">
        <w:rPr>
          <w:b/>
          <w:bCs/>
        </w:rPr>
        <w:t>“This money flow prevents capture.”</w:t>
      </w:r>
    </w:p>
    <w:p w14:paraId="4A0B2536" w14:textId="77777777" w:rsidR="00C1321D" w:rsidRPr="00C1321D" w:rsidRDefault="00C1321D" w:rsidP="00C1321D">
      <w:r w:rsidRPr="00C1321D">
        <w:t>Safer: This money-flow design is intended to reduce capture risk by defining purpose, routing, records, and influence limits.</w:t>
      </w:r>
    </w:p>
    <w:p w14:paraId="289F6ADA" w14:textId="77777777" w:rsidR="00C1321D" w:rsidRPr="00C1321D" w:rsidRDefault="00C1321D" w:rsidP="00C1321D">
      <w:r w:rsidRPr="00C1321D">
        <w:rPr>
          <w:b/>
          <w:bCs/>
        </w:rPr>
        <w:t>“This council makes the decision legitimate.”</w:t>
      </w:r>
    </w:p>
    <w:p w14:paraId="06D2E5B2" w14:textId="77777777" w:rsidR="00C1321D" w:rsidRPr="00C1321D" w:rsidRDefault="00C1321D" w:rsidP="00C1321D">
      <w:r w:rsidRPr="00C1321D">
        <w:t>Safer: This council can support legitimacy if its authority, selection, conflicts, records, scope, and consequence paths are clear.</w:t>
      </w:r>
    </w:p>
    <w:p w14:paraId="63C28F7D" w14:textId="77777777" w:rsidR="00C1321D" w:rsidRPr="00C1321D" w:rsidRDefault="00C1321D" w:rsidP="00C1321D">
      <w:r w:rsidRPr="00C1321D">
        <w:rPr>
          <w:b/>
          <w:bCs/>
        </w:rPr>
        <w:t>“This registry proves the claim.”</w:t>
      </w:r>
    </w:p>
    <w:p w14:paraId="3A07A699" w14:textId="77777777" w:rsidR="00C1321D" w:rsidRPr="00C1321D" w:rsidRDefault="00C1321D" w:rsidP="00C1321D">
      <w:r w:rsidRPr="00C1321D">
        <w:t>Safer: This registry provides a public record that helps inspect the claim.</w:t>
      </w:r>
    </w:p>
    <w:p w14:paraId="528EFC8B" w14:textId="77777777" w:rsidR="00C1321D" w:rsidRPr="00C1321D" w:rsidRDefault="00C1321D" w:rsidP="00C1321D">
      <w:r w:rsidRPr="00C1321D">
        <w:rPr>
          <w:b/>
          <w:bCs/>
        </w:rPr>
        <w:t>“This product is non-extractive.”</w:t>
      </w:r>
    </w:p>
    <w:p w14:paraId="527B4CD7" w14:textId="77777777" w:rsidR="00C1321D" w:rsidRPr="00C1321D" w:rsidRDefault="00C1321D" w:rsidP="00C1321D">
      <w:r w:rsidRPr="00C1321D">
        <w:t>Safer: This product appears to use non-extractive design principles within the reviewed scope; the claim depends on funding, metrics, data practices, governance, and user outcomes.</w:t>
      </w:r>
    </w:p>
    <w:p w14:paraId="5F3FC6F8" w14:textId="77777777" w:rsidR="00C1321D" w:rsidRPr="00C1321D" w:rsidRDefault="00C1321D" w:rsidP="00C1321D">
      <w:r w:rsidRPr="00C1321D">
        <w:rPr>
          <w:b/>
          <w:bCs/>
        </w:rPr>
        <w:t>“This is ready to implement.”</w:t>
      </w:r>
    </w:p>
    <w:p w14:paraId="2CC10364" w14:textId="77777777" w:rsidR="00C1321D" w:rsidRPr="00C1321D" w:rsidRDefault="00C1321D" w:rsidP="00C1321D">
      <w:r w:rsidRPr="00C1321D">
        <w:t>Safer: This is a conceptual design draft. Implementation requires qualified review.</w:t>
      </w:r>
    </w:p>
    <w:p w14:paraId="03ABF15E" w14:textId="77777777" w:rsidR="00C1321D" w:rsidRPr="00C1321D" w:rsidRDefault="00C1321D" w:rsidP="00C1321D">
      <w:r w:rsidRPr="00C1321D">
        <w:rPr>
          <w:b/>
          <w:bCs/>
        </w:rPr>
        <w:lastRenderedPageBreak/>
        <w:t>“The system is human-grade.”</w:t>
      </w:r>
    </w:p>
    <w:p w14:paraId="7657550C" w14:textId="77777777" w:rsidR="00C1321D" w:rsidRPr="00C1321D" w:rsidRDefault="00C1321D" w:rsidP="00C1321D">
      <w:r w:rsidRPr="00C1321D">
        <w:t>Safer: The system shows human-grade features in the areas reviewed. Scope and evidence should be stated.</w:t>
      </w:r>
    </w:p>
    <w:p w14:paraId="0F66AC84" w14:textId="77777777" w:rsidR="00C1321D" w:rsidRPr="00C1321D" w:rsidRDefault="00C1321D" w:rsidP="00C1321D">
      <w:pPr>
        <w:pStyle w:val="Heading3"/>
      </w:pPr>
      <w:r w:rsidRPr="00C1321D">
        <w:t>Model Boundary Sequence</w:t>
      </w:r>
    </w:p>
    <w:p w14:paraId="70F500DE" w14:textId="77777777" w:rsidR="00C1321D" w:rsidRPr="00C1321D" w:rsidRDefault="00C1321D" w:rsidP="00C1321D">
      <w:r w:rsidRPr="00C1321D">
        <w:t>When Sourcebook 08 is active and the request touches professional-risk material, the model should follow this sequence.</w:t>
      </w:r>
    </w:p>
    <w:p w14:paraId="022F3858" w14:textId="77777777" w:rsidR="00C1321D" w:rsidRPr="00C1321D" w:rsidRDefault="00C1321D" w:rsidP="00C1321D">
      <w:r w:rsidRPr="00C1321D">
        <w:t>First, name the user’s requested output.</w:t>
      </w:r>
    </w:p>
    <w:p w14:paraId="68912676" w14:textId="77777777" w:rsidR="00C1321D" w:rsidRPr="00C1321D" w:rsidRDefault="00C1321D" w:rsidP="00C1321D">
      <w:r w:rsidRPr="00C1321D">
        <w:t>Second, identify whether the request is conceptual, educational, review-oriented, or implementation-oriented.</w:t>
      </w:r>
    </w:p>
    <w:p w14:paraId="237D7A4D" w14:textId="77777777" w:rsidR="00C1321D" w:rsidRPr="00C1321D" w:rsidRDefault="00C1321D" w:rsidP="00C1321D">
      <w:r w:rsidRPr="00C1321D">
        <w:t>Third, state the professional boundary if needed.</w:t>
      </w:r>
    </w:p>
    <w:p w14:paraId="1FC9A900" w14:textId="77777777" w:rsidR="00C1321D" w:rsidRPr="00C1321D" w:rsidRDefault="00C1321D" w:rsidP="00C1321D">
      <w:r w:rsidRPr="00C1321D">
        <w:t>Fourth, offer a safe conceptual artifact: intake memo, question list, role map, money-flow sketch, scope note, registry draft, review rubric, or public-surface critique.</w:t>
      </w:r>
    </w:p>
    <w:p w14:paraId="1665345A" w14:textId="77777777" w:rsidR="00C1321D" w:rsidRPr="00C1321D" w:rsidRDefault="00C1321D" w:rsidP="00C1321D">
      <w:r w:rsidRPr="00C1321D">
        <w:t>Fifth, label the output as conceptual.</w:t>
      </w:r>
    </w:p>
    <w:p w14:paraId="439621E2" w14:textId="77777777" w:rsidR="00C1321D" w:rsidRPr="00C1321D" w:rsidRDefault="00C1321D" w:rsidP="00C1321D">
      <w:r w:rsidRPr="00C1321D">
        <w:t>Sixth, route to qualified professional review before implementation.</w:t>
      </w:r>
    </w:p>
    <w:p w14:paraId="719EB5FD" w14:textId="77777777" w:rsidR="00C1321D" w:rsidRPr="00C1321D" w:rsidRDefault="00C1321D" w:rsidP="00C1321D">
      <w:r w:rsidRPr="00C1321D">
        <w:t>The model should not refuse every serious trust-architecture request. It should help at the right layer.</w:t>
      </w:r>
    </w:p>
    <w:p w14:paraId="70B89169" w14:textId="77777777" w:rsidR="00C1321D" w:rsidRPr="00C1321D" w:rsidRDefault="00C1321D" w:rsidP="00C1321D">
      <w:pPr>
        <w:pStyle w:val="Heading3"/>
      </w:pPr>
      <w:r w:rsidRPr="00C1321D">
        <w:t>Final Guardrail</w:t>
      </w:r>
    </w:p>
    <w:p w14:paraId="73AF5590" w14:textId="77777777" w:rsidR="00C1321D" w:rsidRPr="00C1321D" w:rsidRDefault="00C1321D" w:rsidP="00C1321D">
      <w:r w:rsidRPr="00C1321D">
        <w:t>Sourcebook 08 is strongest when it models the discipline it teaches.</w:t>
      </w:r>
    </w:p>
    <w:p w14:paraId="28726F39" w14:textId="77777777" w:rsidR="00C1321D" w:rsidRPr="00C1321D" w:rsidRDefault="00C1321D" w:rsidP="00C1321D">
      <w:r w:rsidRPr="00C1321D">
        <w:t>It should make trust claims inspectable without overclaiming its own authority. It should help users see roles, records, money, scope, public surfaces, governance, consequence, and repair. It should route high-stakes implementation to qualified review. It should use cases as teaching material, not proof. It should use public surfaces to reveal structure, not perform legitimacy.</w:t>
      </w:r>
    </w:p>
    <w:p w14:paraId="4921A590" w14:textId="77777777" w:rsidR="00C1321D" w:rsidRPr="00C1321D" w:rsidRDefault="00C1321D" w:rsidP="00C1321D">
      <w:r w:rsidRPr="00C1321D">
        <w:t>The final test is simple:</w:t>
      </w:r>
    </w:p>
    <w:p w14:paraId="2AD96692" w14:textId="77777777" w:rsidR="00C1321D" w:rsidRPr="00C1321D" w:rsidRDefault="00C1321D" w:rsidP="00C1321D">
      <w:r w:rsidRPr="00C1321D">
        <w:t>Does this use of Sourcebook 08 make the trust structure clearer without pretending to be more authoritative than it is?</w:t>
      </w:r>
    </w:p>
    <w:p w14:paraId="7140C009" w14:textId="77777777" w:rsidR="00C1321D" w:rsidRPr="00C1321D" w:rsidRDefault="00C1321D" w:rsidP="00C1321D">
      <w:r w:rsidRPr="00C1321D">
        <w:t>If yes, proceed.</w:t>
      </w:r>
    </w:p>
    <w:p w14:paraId="5C1400AB" w14:textId="77777777" w:rsidR="00C1321D" w:rsidRPr="00C1321D" w:rsidRDefault="00C1321D" w:rsidP="00C1321D">
      <w:r w:rsidRPr="00C1321D">
        <w:t>If no, narrow the claim, route the work, or stop.</w:t>
      </w:r>
    </w:p>
    <w:p w14:paraId="7F751232" w14:textId="77777777" w:rsidR="00C1321D" w:rsidRDefault="00C1321D"/>
    <w:p w14:paraId="4767520B" w14:textId="77777777" w:rsidR="00657E42" w:rsidRDefault="00657E42" w:rsidP="005C10B7"/>
    <w:p w14:paraId="7EB3BE5C" w14:textId="4FD11AA1" w:rsidR="00657E42" w:rsidRDefault="00657E42">
      <w:r>
        <w:br w:type="page"/>
      </w:r>
      <w:r w:rsidR="00C1321D">
        <w:lastRenderedPageBreak/>
        <w:br/>
      </w:r>
      <w:r w:rsidR="00C1321D">
        <w:br/>
      </w:r>
      <w:r w:rsidR="00C1321D">
        <w:br/>
      </w:r>
      <w:r w:rsidR="00C1321D">
        <w:br/>
      </w:r>
      <w:r w:rsidR="00C1321D">
        <w:br/>
      </w:r>
      <w:r w:rsidR="00C1321D">
        <w:br/>
      </w:r>
      <w:r w:rsidR="00C1321D">
        <w:br/>
      </w:r>
      <w:r w:rsidR="00C1321D">
        <w:br/>
      </w:r>
      <w:r w:rsidR="00C1321D">
        <w:br/>
      </w:r>
    </w:p>
    <w:p w14:paraId="79AC4492" w14:textId="204F5F60" w:rsidR="00C35EA2" w:rsidRPr="001C236A" w:rsidRDefault="00C35EA2" w:rsidP="00206212">
      <w:pPr>
        <w:pStyle w:val="Heading2"/>
        <w:jc w:val="center"/>
        <w:rPr>
          <w:rFonts w:eastAsia="Aptos"/>
        </w:rPr>
      </w:pPr>
      <w:r w:rsidRPr="001C236A">
        <w:rPr>
          <w:rFonts w:eastAsia="Aptos"/>
        </w:rPr>
        <w:t>HGU Sourcebook 0</w:t>
      </w:r>
      <w:r>
        <w:rPr>
          <w:rFonts w:eastAsia="Aptos"/>
        </w:rPr>
        <w:t>8</w:t>
      </w:r>
      <w:r w:rsidRPr="001C236A">
        <w:rPr>
          <w:rFonts w:eastAsia="Aptos"/>
        </w:rPr>
        <w:t xml:space="preserve"> — © 2026</w:t>
      </w:r>
    </w:p>
    <w:p w14:paraId="60CF9CF5" w14:textId="77777777" w:rsidR="00C35EA2" w:rsidRPr="001C236A" w:rsidRDefault="00C35EA2" w:rsidP="00C35EA2">
      <w:pPr>
        <w:keepNext/>
        <w:keepLines/>
        <w:spacing w:before="160" w:after="80" w:line="276" w:lineRule="auto"/>
        <w:jc w:val="center"/>
        <w:outlineLvl w:val="2"/>
        <w:rPr>
          <w:rFonts w:ascii="Aptos" w:eastAsia="Aptos" w:hAnsi="Aptos" w:cs="Times New Roman"/>
          <w:b/>
          <w:color w:val="000000" w:themeColor="text1"/>
          <w:sz w:val="30"/>
          <w:szCs w:val="28"/>
        </w:rPr>
      </w:pPr>
      <w:r w:rsidRPr="001C236A">
        <w:rPr>
          <w:rFonts w:ascii="Aptos" w:eastAsia="Aptos" w:hAnsi="Aptos" w:cs="Times New Roman"/>
          <w:b/>
          <w:color w:val="000000" w:themeColor="text1"/>
          <w:sz w:val="30"/>
          <w:szCs w:val="28"/>
        </w:rPr>
        <w:t>The Heart of AI LLC — CC BY-NC-SA 4.0 — Summer 2026</w:t>
      </w:r>
    </w:p>
    <w:p w14:paraId="17C55007" w14:textId="77777777" w:rsidR="00C35EA2" w:rsidRPr="001C236A" w:rsidRDefault="00C35EA2" w:rsidP="00C35EA2">
      <w:pPr>
        <w:spacing w:line="276" w:lineRule="auto"/>
        <w:jc w:val="center"/>
        <w:rPr>
          <w:rFonts w:ascii="Aptos" w:eastAsia="Aptos" w:hAnsi="Aptos" w:cs="Times New Roman"/>
          <w:b/>
          <w:bCs/>
          <w:sz w:val="28"/>
          <w:szCs w:val="28"/>
        </w:rPr>
      </w:pPr>
    </w:p>
    <w:p w14:paraId="079BDB09" w14:textId="5FB9B3E7" w:rsidR="00C35EA2" w:rsidRPr="001C236A" w:rsidRDefault="00C35EA2" w:rsidP="00C35EA2">
      <w:pPr>
        <w:spacing w:line="276" w:lineRule="auto"/>
        <w:jc w:val="center"/>
        <w:rPr>
          <w:rFonts w:ascii="Aptos" w:eastAsia="Aptos" w:hAnsi="Aptos" w:cs="Times New Roman"/>
          <w:b/>
          <w:bCs/>
          <w:color w:val="0070C0"/>
        </w:rPr>
      </w:pPr>
      <w:hyperlink r:id="rId5" w:history="1">
        <w:r w:rsidRPr="001C236A">
          <w:rPr>
            <w:rFonts w:ascii="Aptos" w:eastAsia="Aptos" w:hAnsi="Aptos" w:cs="Times New Roman"/>
            <w:b/>
            <w:bCs/>
            <w:color w:val="0070C0"/>
            <w:u w:val="single"/>
          </w:rPr>
          <w:t>avacovenant.org/hug-u</w:t>
        </w:r>
      </w:hyperlink>
    </w:p>
    <w:p w14:paraId="3AE2D2EE" w14:textId="77777777" w:rsidR="00692FB1" w:rsidRPr="00357576" w:rsidRDefault="00692FB1" w:rsidP="00D32E7C">
      <w:pPr>
        <w:pStyle w:val="Heading2"/>
      </w:pPr>
    </w:p>
    <w:sectPr w:rsidR="00692FB1" w:rsidRPr="00357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25EA"/>
    <w:multiLevelType w:val="multilevel"/>
    <w:tmpl w:val="9C0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F405B"/>
    <w:multiLevelType w:val="multilevel"/>
    <w:tmpl w:val="3C1C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FE20D5"/>
    <w:multiLevelType w:val="multilevel"/>
    <w:tmpl w:val="94C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727D8"/>
    <w:multiLevelType w:val="multilevel"/>
    <w:tmpl w:val="8414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017209"/>
    <w:multiLevelType w:val="multilevel"/>
    <w:tmpl w:val="2EE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E6500"/>
    <w:multiLevelType w:val="multilevel"/>
    <w:tmpl w:val="E32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73FA6"/>
    <w:multiLevelType w:val="multilevel"/>
    <w:tmpl w:val="2616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3817"/>
    <w:multiLevelType w:val="multilevel"/>
    <w:tmpl w:val="0A22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C0472"/>
    <w:multiLevelType w:val="multilevel"/>
    <w:tmpl w:val="915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F47DC"/>
    <w:multiLevelType w:val="multilevel"/>
    <w:tmpl w:val="01CC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839065">
    <w:abstractNumId w:val="1"/>
  </w:num>
  <w:num w:numId="2" w16cid:durableId="1378625156">
    <w:abstractNumId w:val="4"/>
  </w:num>
  <w:num w:numId="3" w16cid:durableId="1072585557">
    <w:abstractNumId w:val="5"/>
  </w:num>
  <w:num w:numId="4" w16cid:durableId="1751927227">
    <w:abstractNumId w:val="0"/>
  </w:num>
  <w:num w:numId="5" w16cid:durableId="1537232015">
    <w:abstractNumId w:val="6"/>
  </w:num>
  <w:num w:numId="6" w16cid:durableId="893346628">
    <w:abstractNumId w:val="3"/>
  </w:num>
  <w:num w:numId="7" w16cid:durableId="1320577599">
    <w:abstractNumId w:val="9"/>
  </w:num>
  <w:num w:numId="8" w16cid:durableId="1182282226">
    <w:abstractNumId w:val="2"/>
  </w:num>
  <w:num w:numId="9" w16cid:durableId="2137524373">
    <w:abstractNumId w:val="7"/>
  </w:num>
  <w:num w:numId="10" w16cid:durableId="5866939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3666A"/>
    <w:rsid w:val="000A2142"/>
    <w:rsid w:val="000C46C2"/>
    <w:rsid w:val="001864D3"/>
    <w:rsid w:val="001D73CB"/>
    <w:rsid w:val="001E2146"/>
    <w:rsid w:val="00206212"/>
    <w:rsid w:val="002122B7"/>
    <w:rsid w:val="00223FD3"/>
    <w:rsid w:val="0031747A"/>
    <w:rsid w:val="00342F33"/>
    <w:rsid w:val="00357576"/>
    <w:rsid w:val="00573A63"/>
    <w:rsid w:val="005C10B7"/>
    <w:rsid w:val="006015E6"/>
    <w:rsid w:val="00657E42"/>
    <w:rsid w:val="00692FB1"/>
    <w:rsid w:val="006B021B"/>
    <w:rsid w:val="007B3BD4"/>
    <w:rsid w:val="00873CCC"/>
    <w:rsid w:val="008856EA"/>
    <w:rsid w:val="00885E0A"/>
    <w:rsid w:val="00910940"/>
    <w:rsid w:val="00946645"/>
    <w:rsid w:val="00964618"/>
    <w:rsid w:val="009A56F0"/>
    <w:rsid w:val="009C409C"/>
    <w:rsid w:val="009E5CE3"/>
    <w:rsid w:val="00A11E4E"/>
    <w:rsid w:val="00AB6088"/>
    <w:rsid w:val="00AC518A"/>
    <w:rsid w:val="00AE6C9A"/>
    <w:rsid w:val="00B24BE3"/>
    <w:rsid w:val="00B313AA"/>
    <w:rsid w:val="00B5178E"/>
    <w:rsid w:val="00B54335"/>
    <w:rsid w:val="00C1321D"/>
    <w:rsid w:val="00C20DF8"/>
    <w:rsid w:val="00C35EA2"/>
    <w:rsid w:val="00CE3721"/>
    <w:rsid w:val="00CF79B8"/>
    <w:rsid w:val="00D32E7C"/>
    <w:rsid w:val="00E20559"/>
    <w:rsid w:val="00EC1AF9"/>
    <w:rsid w:val="00EF2E42"/>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A2"/>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paragraph" w:customStyle="1" w:styleId="msonormal0">
    <w:name w:val="msonormal"/>
    <w:basedOn w:val="Normal"/>
    <w:rsid w:val="009466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466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6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vacovenant.org/hug-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TotalTime>
  <Pages>1</Pages>
  <Words>119712</Words>
  <Characters>682359</Characters>
  <Application>Microsoft Office Word</Application>
  <DocSecurity>0</DocSecurity>
  <Lines>5686</Lines>
  <Paragraphs>1600</Paragraphs>
  <ScaleCrop>false</ScaleCrop>
  <HeadingPairs>
    <vt:vector size="2" baseType="variant">
      <vt:variant>
        <vt:lpstr>Title</vt:lpstr>
      </vt:variant>
      <vt:variant>
        <vt:i4>1</vt:i4>
      </vt:variant>
    </vt:vector>
  </HeadingPairs>
  <TitlesOfParts>
    <vt:vector size="1" baseType="lpstr">
      <vt:lpstr/>
    </vt:vector>
  </TitlesOfParts>
  <Company>The Heart of AI LLC</Company>
  <LinksUpToDate>false</LinksUpToDate>
  <CharactersWithSpaces>800471</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08 — Human-Grade Trust Architecture</dc:title>
  <dc:subject>Governance, Public Trust, Money Flow, Anti-Capture Design, Commons Funding, and Institutional Durability</dc:subject>
  <dc:creator>A Computer</dc:creator>
  <cp:keywords>HGU, Human-Grade University, Sourcebook 08, Human-Grade Trust Architecture, Trust Architecture, Public Trust, Governance, Money Flow, Anti-Capture Design, Commons Funding, Institutional Durability, Role-Bounded Authority, Stewardship Without Ownership, Contribution Without Control, Purpose-Bound Revenue, Public Registry, Receipts, Scope Integrity, Status Without Immunity, Judgment Council, Mission-Locked Operator, Non-Extractive Eligibility Test, Behavioral Review</cp:keywords>
  <dc:description>Human-Grade University Sourcebook Series. PDF for reading; DOCX for LLM use. First functional working version. Licensed CC BY-NC-SA 4.0.</dc:description>
  <cp:lastModifiedBy>Ryan</cp:lastModifiedBy>
  <cp:revision>34</cp:revision>
  <cp:lastPrinted>2026-06-12T03:18:00Z</cp:lastPrinted>
  <dcterms:created xsi:type="dcterms:W3CDTF">2026-05-31T02:33:00Z</dcterms:created>
  <dcterms:modified xsi:type="dcterms:W3CDTF">2026-06-12T03:18:00Z</dcterms:modified>
  <cp:category>Education; AI; Trust Architecture; Governance; Public Accountability</cp:category>
  <cp:contentStatus>Public working version / Summer 2026</cp:contentStatus>
</cp:coreProperties>
</file>