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442C3" w14:textId="2BC6554D" w:rsidR="005D5410" w:rsidRPr="00A9714F" w:rsidRDefault="005D5410" w:rsidP="005D5410">
      <w:pPr>
        <w:pStyle w:val="Akapitzlist"/>
        <w:numPr>
          <w:ilvl w:val="0"/>
          <w:numId w:val="5"/>
        </w:numPr>
        <w:rPr>
          <w:b/>
          <w:bCs/>
        </w:rPr>
      </w:pPr>
      <w:r w:rsidRPr="00A9714F">
        <w:rPr>
          <w:b/>
          <w:bCs/>
        </w:rPr>
        <w:t>Cel badania</w:t>
      </w:r>
    </w:p>
    <w:p w14:paraId="144E8A7B" w14:textId="5AD401A4" w:rsidR="005D5410" w:rsidRDefault="005D5410" w:rsidP="005D5410">
      <w:r w:rsidRPr="005D5410">
        <w:t>Celem badania jest budowa optymalnego modelu klasyfikacyjnego za pomocą wybranych algorytmów uczenia maszynowego</w:t>
      </w:r>
      <w:r w:rsidR="004D2C5C">
        <w:t xml:space="preserve"> </w:t>
      </w:r>
      <w:r w:rsidR="00A9714F" w:rsidRPr="00A9714F">
        <w:t>oraz przeprowadzenie jego walidacji.</w:t>
      </w:r>
      <w:r w:rsidR="00A9714F">
        <w:t xml:space="preserve"> </w:t>
      </w:r>
      <w:r w:rsidR="004D2C5C">
        <w:t>Z</w:t>
      </w:r>
      <w:r w:rsidRPr="005D5410">
        <w:t xml:space="preserve">adaniem </w:t>
      </w:r>
      <w:r w:rsidR="004D2C5C">
        <w:t xml:space="preserve">modelu </w:t>
      </w:r>
      <w:r w:rsidRPr="005D5410">
        <w:t xml:space="preserve">będzie zweryfikowanie na podstawie podanych </w:t>
      </w:r>
      <w:proofErr w:type="spellStart"/>
      <w:r w:rsidRPr="005D5410">
        <w:t>predyktorów</w:t>
      </w:r>
      <w:proofErr w:type="spellEnd"/>
      <w:r w:rsidRPr="005D5410">
        <w:t xml:space="preserve"> </w:t>
      </w:r>
      <w:r>
        <w:t>typu guza mózgu.</w:t>
      </w:r>
    </w:p>
    <w:p w14:paraId="1EC5FC09" w14:textId="526BBCF8" w:rsidR="005D5410" w:rsidRPr="00A9714F" w:rsidRDefault="005D5410" w:rsidP="005D5410">
      <w:pPr>
        <w:pStyle w:val="Akapitzlist"/>
        <w:numPr>
          <w:ilvl w:val="0"/>
          <w:numId w:val="5"/>
        </w:numPr>
        <w:rPr>
          <w:b/>
          <w:bCs/>
        </w:rPr>
      </w:pPr>
      <w:r w:rsidRPr="00A9714F">
        <w:rPr>
          <w:b/>
          <w:bCs/>
        </w:rPr>
        <w:t>Opis zbioru badawczego</w:t>
      </w:r>
    </w:p>
    <w:p w14:paraId="7475D64D" w14:textId="04889AE0" w:rsidR="004D2C5C" w:rsidRDefault="004D2C5C" w:rsidP="004D2C5C">
      <w:r w:rsidRPr="004D2C5C">
        <w:t xml:space="preserve">Zbiór danych </w:t>
      </w:r>
      <w:r>
        <w:t xml:space="preserve">Brain Tumor </w:t>
      </w:r>
      <w:proofErr w:type="spellStart"/>
      <w:r>
        <w:t>Dataset</w:t>
      </w:r>
      <w:proofErr w:type="spellEnd"/>
      <w:r w:rsidRPr="004D2C5C">
        <w:t xml:space="preserve"> pochodzi ze stron</w:t>
      </w:r>
      <w:r>
        <w:t xml:space="preserve">y </w:t>
      </w:r>
      <w:proofErr w:type="spellStart"/>
      <w:r>
        <w:t>kaggle</w:t>
      </w:r>
      <w:proofErr w:type="spellEnd"/>
      <w:r w:rsidRPr="004D2C5C">
        <w:t xml:space="preserve">. </w:t>
      </w:r>
      <w:r>
        <w:t>Zbiór ten z</w:t>
      </w:r>
      <w:r>
        <w:t xml:space="preserve">awiera symulowane dane dotyczące diagnozy guza mózgu, leczenia i szczegółów pacjenta. Składa się z </w:t>
      </w:r>
      <w:r w:rsidR="00A9714F">
        <w:t>19</w:t>
      </w:r>
      <w:r>
        <w:t xml:space="preserve"> kolumn i 20 000 wierszy, dostarczając informacji takich jak dane demograficzne pacjenta, charakterystyka guza, objawy, szczegóły leczenia i wymagania dotyczące obserwacji. </w:t>
      </w:r>
    </w:p>
    <w:p w14:paraId="5D74B275" w14:textId="77777777" w:rsidR="00342628" w:rsidRDefault="00342628" w:rsidP="00342628">
      <w:r w:rsidRPr="00342628">
        <w:t>Kolumny użyte w badaniu zawierają informacje, takie jak:</w:t>
      </w:r>
    </w:p>
    <w:p w14:paraId="042B35AB" w14:textId="0711000B" w:rsidR="005D5410" w:rsidRDefault="005D5410" w:rsidP="005D5410">
      <w:pPr>
        <w:pStyle w:val="Akapitzlist"/>
        <w:numPr>
          <w:ilvl w:val="0"/>
          <w:numId w:val="4"/>
        </w:numPr>
      </w:pPr>
      <w:proofErr w:type="spellStart"/>
      <w:r>
        <w:t>Patient_ID</w:t>
      </w:r>
      <w:proofErr w:type="spellEnd"/>
      <w:r>
        <w:t>: Unikalny identyfikator każdego pacjenta</w:t>
      </w:r>
      <w:r w:rsidR="00342628">
        <w:t xml:space="preserve"> – zmienna numeryczna.</w:t>
      </w:r>
    </w:p>
    <w:p w14:paraId="08B69F17" w14:textId="55A45DCC" w:rsidR="005D5410" w:rsidRDefault="005D5410" w:rsidP="005D5410">
      <w:pPr>
        <w:pStyle w:val="Akapitzlist"/>
        <w:numPr>
          <w:ilvl w:val="0"/>
          <w:numId w:val="4"/>
        </w:numPr>
      </w:pPr>
      <w:r>
        <w:t>Wiek: Wiek pacjenta (w latach)</w:t>
      </w:r>
      <w:r w:rsidR="00342628">
        <w:t xml:space="preserve"> -</w:t>
      </w:r>
      <w:r w:rsidR="00342628" w:rsidRPr="00342628">
        <w:t xml:space="preserve"> </w:t>
      </w:r>
      <w:r w:rsidR="00342628">
        <w:t>zmienna numeryczna</w:t>
      </w:r>
      <w:r>
        <w:t>.</w:t>
      </w:r>
    </w:p>
    <w:p w14:paraId="6101F126" w14:textId="51838424" w:rsidR="005D5410" w:rsidRDefault="005D5410" w:rsidP="005D5410">
      <w:pPr>
        <w:pStyle w:val="Akapitzlist"/>
        <w:numPr>
          <w:ilvl w:val="0"/>
          <w:numId w:val="4"/>
        </w:numPr>
      </w:pPr>
      <w:r>
        <w:t xml:space="preserve">Płeć: Płeć pacjenta </w:t>
      </w:r>
      <w:r w:rsidR="00342628">
        <w:t>- zmienna binarna</w:t>
      </w:r>
      <w:r>
        <w:t>.</w:t>
      </w:r>
    </w:p>
    <w:p w14:paraId="228D16B3" w14:textId="22AFF9AA" w:rsidR="005D5410" w:rsidRDefault="005D5410" w:rsidP="005D5410">
      <w:pPr>
        <w:pStyle w:val="Akapitzlist"/>
        <w:numPr>
          <w:ilvl w:val="0"/>
          <w:numId w:val="4"/>
        </w:numPr>
      </w:pPr>
      <w:proofErr w:type="spellStart"/>
      <w:r>
        <w:t>Tumor_Type</w:t>
      </w:r>
      <w:proofErr w:type="spellEnd"/>
      <w:r>
        <w:t xml:space="preserve">: Typ guza </w:t>
      </w:r>
      <w:r w:rsidR="00342628">
        <w:t xml:space="preserve"> - zmienna binarna</w:t>
      </w:r>
      <w:r w:rsidR="00406EAA">
        <w:t xml:space="preserve"> </w:t>
      </w:r>
      <w:r w:rsidR="00406EAA">
        <w:t>(</w:t>
      </w:r>
      <w:proofErr w:type="spellStart"/>
      <w:r w:rsidR="00406EAA" w:rsidRPr="00406EAA">
        <w:t>Malignant</w:t>
      </w:r>
      <w:proofErr w:type="spellEnd"/>
      <w:r w:rsidR="00406EAA">
        <w:t>/</w:t>
      </w:r>
      <w:proofErr w:type="spellStart"/>
      <w:r w:rsidR="00406EAA" w:rsidRPr="00406EAA">
        <w:t>Benign</w:t>
      </w:r>
      <w:proofErr w:type="spellEnd"/>
      <w:r w:rsidR="00406EAA">
        <w:t>)</w:t>
      </w:r>
      <w:r w:rsidR="00A9714F">
        <w:t>, zmienna zależna</w:t>
      </w:r>
      <w:r>
        <w:t>.</w:t>
      </w:r>
    </w:p>
    <w:p w14:paraId="19AC86FA" w14:textId="6C1514B1" w:rsidR="005D5410" w:rsidRDefault="005D5410" w:rsidP="005D5410">
      <w:pPr>
        <w:pStyle w:val="Akapitzlist"/>
        <w:numPr>
          <w:ilvl w:val="0"/>
          <w:numId w:val="4"/>
        </w:numPr>
      </w:pPr>
      <w:proofErr w:type="spellStart"/>
      <w:r>
        <w:t>Tumor_Size</w:t>
      </w:r>
      <w:proofErr w:type="spellEnd"/>
      <w:r>
        <w:t>: Rozmiar guza w centymetrach</w:t>
      </w:r>
      <w:r w:rsidR="00342628">
        <w:t xml:space="preserve"> -</w:t>
      </w:r>
      <w:r w:rsidR="00342628" w:rsidRPr="00342628">
        <w:t xml:space="preserve"> </w:t>
      </w:r>
      <w:r w:rsidR="00342628">
        <w:t>zmienna numeryczna</w:t>
      </w:r>
      <w:r>
        <w:t>.</w:t>
      </w:r>
    </w:p>
    <w:p w14:paraId="3BEC76A0" w14:textId="71A4920A" w:rsidR="008F7D68" w:rsidRDefault="005D5410" w:rsidP="008F7D68">
      <w:pPr>
        <w:pStyle w:val="Akapitzlist"/>
        <w:numPr>
          <w:ilvl w:val="0"/>
          <w:numId w:val="4"/>
        </w:numPr>
      </w:pPr>
      <w:proofErr w:type="spellStart"/>
      <w:r>
        <w:t>Location</w:t>
      </w:r>
      <w:proofErr w:type="spellEnd"/>
      <w:r>
        <w:t>: Część mózgu, w której znajduje się guz</w:t>
      </w:r>
      <w:r w:rsidR="00406EAA">
        <w:t xml:space="preserve"> </w:t>
      </w:r>
      <w:r w:rsidR="008F7D68">
        <w:t>– zmienna jakościowa, przyjmuje poziomy:</w:t>
      </w:r>
    </w:p>
    <w:p w14:paraId="3ED22797" w14:textId="0788E7D9" w:rsidR="008F7D68" w:rsidRDefault="008F7D68" w:rsidP="008F7D68">
      <w:pPr>
        <w:pStyle w:val="Akapitzlist"/>
        <w:numPr>
          <w:ilvl w:val="1"/>
          <w:numId w:val="6"/>
        </w:numPr>
      </w:pPr>
      <w:proofErr w:type="spellStart"/>
      <w:r w:rsidRPr="008F7D68">
        <w:t>Temporal</w:t>
      </w:r>
      <w:proofErr w:type="spellEnd"/>
      <w:r w:rsidR="00406EAA">
        <w:t>,</w:t>
      </w:r>
    </w:p>
    <w:p w14:paraId="77F6ABB0" w14:textId="6B5320B8" w:rsidR="008F7D68" w:rsidRDefault="008F7D68" w:rsidP="008F7D68">
      <w:pPr>
        <w:pStyle w:val="Akapitzlist"/>
        <w:numPr>
          <w:ilvl w:val="1"/>
          <w:numId w:val="6"/>
        </w:numPr>
      </w:pPr>
      <w:proofErr w:type="spellStart"/>
      <w:r w:rsidRPr="008F7D68">
        <w:t>Parietal</w:t>
      </w:r>
      <w:proofErr w:type="spellEnd"/>
      <w:r w:rsidR="00406EAA">
        <w:t>,</w:t>
      </w:r>
    </w:p>
    <w:p w14:paraId="257C8BAA" w14:textId="6F1B343E" w:rsidR="008F7D68" w:rsidRDefault="008F7D68" w:rsidP="008F7D68">
      <w:pPr>
        <w:pStyle w:val="Akapitzlist"/>
        <w:numPr>
          <w:ilvl w:val="1"/>
          <w:numId w:val="6"/>
        </w:numPr>
      </w:pPr>
      <w:proofErr w:type="spellStart"/>
      <w:r w:rsidRPr="008F7D68">
        <w:t>Frontal</w:t>
      </w:r>
      <w:proofErr w:type="spellEnd"/>
      <w:r w:rsidR="00406EAA">
        <w:t>,</w:t>
      </w:r>
    </w:p>
    <w:p w14:paraId="5C5A0741" w14:textId="737A6236" w:rsidR="008F7D68" w:rsidRDefault="008F7D68" w:rsidP="008F7D68">
      <w:pPr>
        <w:pStyle w:val="Akapitzlist"/>
        <w:numPr>
          <w:ilvl w:val="1"/>
          <w:numId w:val="6"/>
        </w:numPr>
      </w:pPr>
      <w:proofErr w:type="spellStart"/>
      <w:r w:rsidRPr="008F7D68">
        <w:t>Occipital</w:t>
      </w:r>
      <w:proofErr w:type="spellEnd"/>
      <w:r w:rsidR="00406EAA">
        <w:t>.</w:t>
      </w:r>
    </w:p>
    <w:p w14:paraId="6ACA573C" w14:textId="5FD8A618" w:rsidR="008F7D68" w:rsidRDefault="005D5410" w:rsidP="008F7D68">
      <w:pPr>
        <w:pStyle w:val="Akapitzlist"/>
        <w:numPr>
          <w:ilvl w:val="0"/>
          <w:numId w:val="4"/>
        </w:numPr>
      </w:pPr>
      <w:proofErr w:type="spellStart"/>
      <w:r>
        <w:t>Histology</w:t>
      </w:r>
      <w:proofErr w:type="spellEnd"/>
      <w:r>
        <w:t xml:space="preserve">: Typ histologiczny guza </w:t>
      </w:r>
      <w:r w:rsidR="008F7D68">
        <w:t>– zmienna jakościowa, przyjmuje 4 poziomy:</w:t>
      </w:r>
    </w:p>
    <w:p w14:paraId="564DEF69" w14:textId="046D62F7" w:rsidR="008F7D68" w:rsidRDefault="008F7D68" w:rsidP="008F7D68">
      <w:pPr>
        <w:pStyle w:val="Akapitzlist"/>
        <w:numPr>
          <w:ilvl w:val="1"/>
          <w:numId w:val="7"/>
        </w:numPr>
      </w:pPr>
      <w:proofErr w:type="spellStart"/>
      <w:r w:rsidRPr="008F7D68">
        <w:t>Astrocytoma</w:t>
      </w:r>
      <w:proofErr w:type="spellEnd"/>
      <w:r w:rsidRPr="008F7D68">
        <w:t xml:space="preserve"> </w:t>
      </w:r>
      <w:r w:rsidR="00406EAA">
        <w:t>,</w:t>
      </w:r>
    </w:p>
    <w:p w14:paraId="0D243114" w14:textId="28628ED5" w:rsidR="008F7D68" w:rsidRDefault="008F7D68" w:rsidP="008F7D68">
      <w:pPr>
        <w:pStyle w:val="Akapitzlist"/>
        <w:numPr>
          <w:ilvl w:val="1"/>
          <w:numId w:val="7"/>
        </w:numPr>
      </w:pPr>
      <w:proofErr w:type="spellStart"/>
      <w:r w:rsidRPr="008F7D68">
        <w:t>Glioblastoma</w:t>
      </w:r>
      <w:proofErr w:type="spellEnd"/>
      <w:r w:rsidR="00406EAA">
        <w:t>,</w:t>
      </w:r>
    </w:p>
    <w:p w14:paraId="2904DE36" w14:textId="5AE543B0" w:rsidR="008F7D68" w:rsidRDefault="008F7D68" w:rsidP="008F7D68">
      <w:pPr>
        <w:pStyle w:val="Akapitzlist"/>
        <w:numPr>
          <w:ilvl w:val="1"/>
          <w:numId w:val="7"/>
        </w:numPr>
      </w:pPr>
      <w:proofErr w:type="spellStart"/>
      <w:r w:rsidRPr="008F7D68">
        <w:t>Frontal</w:t>
      </w:r>
      <w:proofErr w:type="spellEnd"/>
      <w:r w:rsidR="00406EAA">
        <w:t>,</w:t>
      </w:r>
    </w:p>
    <w:p w14:paraId="54375752" w14:textId="36CFBF28" w:rsidR="008F7D68" w:rsidRDefault="008F7D68" w:rsidP="008F7D68">
      <w:pPr>
        <w:pStyle w:val="Akapitzlist"/>
        <w:numPr>
          <w:ilvl w:val="1"/>
          <w:numId w:val="7"/>
        </w:numPr>
      </w:pPr>
      <w:proofErr w:type="spellStart"/>
      <w:r w:rsidRPr="008F7D68">
        <w:t>Occipital</w:t>
      </w:r>
      <w:proofErr w:type="spellEnd"/>
      <w:r w:rsidR="00406EAA">
        <w:t>.</w:t>
      </w:r>
    </w:p>
    <w:p w14:paraId="4D39F0CF" w14:textId="3407FD72" w:rsidR="005D5410" w:rsidRDefault="005D5410" w:rsidP="005D5410">
      <w:pPr>
        <w:pStyle w:val="Akapitzlist"/>
        <w:numPr>
          <w:ilvl w:val="0"/>
          <w:numId w:val="4"/>
        </w:numPr>
      </w:pPr>
      <w:r>
        <w:t xml:space="preserve">Stadium: Stadium guza </w:t>
      </w:r>
      <w:r w:rsidR="008F7D68">
        <w:t>– zmienna jakościowa, przyjmuje 4 poziomy</w:t>
      </w:r>
      <w:r w:rsidR="008F7D68">
        <w:t xml:space="preserve"> </w:t>
      </w:r>
      <w:r>
        <w:t>(I, II, III, IV).</w:t>
      </w:r>
    </w:p>
    <w:p w14:paraId="42D82644" w14:textId="04F2D57D" w:rsidR="005D5410" w:rsidRDefault="005D5410" w:rsidP="005D5410">
      <w:pPr>
        <w:pStyle w:val="Akapitzlist"/>
        <w:numPr>
          <w:ilvl w:val="0"/>
          <w:numId w:val="4"/>
        </w:numPr>
      </w:pPr>
      <w:r>
        <w:t>Symptom_1: Pierwszy zaobserwowany objaw</w:t>
      </w:r>
      <w:r w:rsidR="00406EAA">
        <w:t xml:space="preserve"> - </w:t>
      </w:r>
      <w:r w:rsidR="00406EAA">
        <w:t>zmienna jakościowa, przyjmuje 4 poziomy:</w:t>
      </w:r>
    </w:p>
    <w:p w14:paraId="1D460577" w14:textId="58B870E4" w:rsidR="008F7D68" w:rsidRDefault="008F7D68" w:rsidP="008F7D68">
      <w:pPr>
        <w:pStyle w:val="Akapitzlist"/>
        <w:numPr>
          <w:ilvl w:val="1"/>
          <w:numId w:val="4"/>
        </w:numPr>
      </w:pPr>
      <w:proofErr w:type="spellStart"/>
      <w:r w:rsidRPr="008F7D68">
        <w:t>Vision</w:t>
      </w:r>
      <w:proofErr w:type="spellEnd"/>
      <w:r w:rsidRPr="008F7D68">
        <w:t xml:space="preserve"> </w:t>
      </w:r>
      <w:proofErr w:type="spellStart"/>
      <w:r w:rsidRPr="008F7D68">
        <w:t>Issues</w:t>
      </w:r>
      <w:proofErr w:type="spellEnd"/>
      <w:r w:rsidR="00406EAA">
        <w:t>,</w:t>
      </w:r>
    </w:p>
    <w:p w14:paraId="15F6C863" w14:textId="53D620E2" w:rsidR="008F7D68" w:rsidRDefault="008F7D68" w:rsidP="008F7D68">
      <w:pPr>
        <w:pStyle w:val="Akapitzlist"/>
        <w:numPr>
          <w:ilvl w:val="1"/>
          <w:numId w:val="4"/>
        </w:numPr>
      </w:pPr>
      <w:proofErr w:type="spellStart"/>
      <w:r w:rsidRPr="008F7D68">
        <w:t>Headache</w:t>
      </w:r>
      <w:proofErr w:type="spellEnd"/>
      <w:r w:rsidR="00406EAA">
        <w:t>,</w:t>
      </w:r>
    </w:p>
    <w:p w14:paraId="6448D99F" w14:textId="530A7923" w:rsidR="008F7D68" w:rsidRDefault="008F7D68" w:rsidP="008F7D68">
      <w:pPr>
        <w:pStyle w:val="Akapitzlist"/>
        <w:numPr>
          <w:ilvl w:val="1"/>
          <w:numId w:val="4"/>
        </w:numPr>
      </w:pPr>
      <w:proofErr w:type="spellStart"/>
      <w:r w:rsidRPr="008F7D68">
        <w:t>Seizures</w:t>
      </w:r>
      <w:proofErr w:type="spellEnd"/>
      <w:r w:rsidR="00406EAA">
        <w:t>,</w:t>
      </w:r>
    </w:p>
    <w:p w14:paraId="2D7F837B" w14:textId="74008565" w:rsidR="008F7D68" w:rsidRDefault="008F7D68" w:rsidP="008F7D68">
      <w:pPr>
        <w:pStyle w:val="Akapitzlist"/>
        <w:numPr>
          <w:ilvl w:val="1"/>
          <w:numId w:val="4"/>
        </w:numPr>
      </w:pPr>
      <w:proofErr w:type="spellStart"/>
      <w:r w:rsidRPr="008F7D68">
        <w:t>Nausea</w:t>
      </w:r>
      <w:proofErr w:type="spellEnd"/>
      <w:r w:rsidR="00406EAA">
        <w:t>.</w:t>
      </w:r>
    </w:p>
    <w:p w14:paraId="68386AF4" w14:textId="77777777" w:rsidR="00406EAA" w:rsidRDefault="005D5410" w:rsidP="00406EAA">
      <w:pPr>
        <w:pStyle w:val="Akapitzlist"/>
        <w:numPr>
          <w:ilvl w:val="0"/>
          <w:numId w:val="4"/>
        </w:numPr>
      </w:pPr>
      <w:r>
        <w:t>Symptom_2: drugi zaobserwowany objaw</w:t>
      </w:r>
      <w:r w:rsidR="00406EAA">
        <w:t xml:space="preserve"> </w:t>
      </w:r>
      <w:r w:rsidR="00406EAA">
        <w:t>- zmienna jakościowa, przyjmuje 4 poziomy:</w:t>
      </w:r>
    </w:p>
    <w:p w14:paraId="576C0EB9" w14:textId="77777777" w:rsidR="00406EAA" w:rsidRDefault="00406EAA" w:rsidP="00406EAA">
      <w:pPr>
        <w:pStyle w:val="Akapitzlist"/>
        <w:numPr>
          <w:ilvl w:val="1"/>
          <w:numId w:val="4"/>
        </w:numPr>
      </w:pPr>
      <w:proofErr w:type="spellStart"/>
      <w:r w:rsidRPr="008F7D68">
        <w:t>Vision</w:t>
      </w:r>
      <w:proofErr w:type="spellEnd"/>
      <w:r w:rsidRPr="008F7D68">
        <w:t xml:space="preserve"> </w:t>
      </w:r>
      <w:proofErr w:type="spellStart"/>
      <w:r w:rsidRPr="008F7D68">
        <w:t>Issues</w:t>
      </w:r>
      <w:proofErr w:type="spellEnd"/>
      <w:r>
        <w:t>,</w:t>
      </w:r>
    </w:p>
    <w:p w14:paraId="677DA140" w14:textId="77777777" w:rsidR="00406EAA" w:rsidRDefault="00406EAA" w:rsidP="00406EAA">
      <w:pPr>
        <w:pStyle w:val="Akapitzlist"/>
        <w:numPr>
          <w:ilvl w:val="1"/>
          <w:numId w:val="4"/>
        </w:numPr>
      </w:pPr>
      <w:proofErr w:type="spellStart"/>
      <w:r w:rsidRPr="008F7D68">
        <w:t>Headache</w:t>
      </w:r>
      <w:proofErr w:type="spellEnd"/>
      <w:r>
        <w:t>,</w:t>
      </w:r>
    </w:p>
    <w:p w14:paraId="59A0107B" w14:textId="77777777" w:rsidR="00406EAA" w:rsidRDefault="00406EAA" w:rsidP="00406EAA">
      <w:pPr>
        <w:pStyle w:val="Akapitzlist"/>
        <w:numPr>
          <w:ilvl w:val="1"/>
          <w:numId w:val="4"/>
        </w:numPr>
      </w:pPr>
      <w:proofErr w:type="spellStart"/>
      <w:r w:rsidRPr="008F7D68">
        <w:lastRenderedPageBreak/>
        <w:t>Seizures</w:t>
      </w:r>
      <w:proofErr w:type="spellEnd"/>
      <w:r>
        <w:t>,</w:t>
      </w:r>
    </w:p>
    <w:p w14:paraId="7940DC36" w14:textId="285494C0" w:rsidR="005D5410" w:rsidRDefault="00406EAA" w:rsidP="00406EAA">
      <w:pPr>
        <w:pStyle w:val="Akapitzlist"/>
        <w:numPr>
          <w:ilvl w:val="1"/>
          <w:numId w:val="4"/>
        </w:numPr>
      </w:pPr>
      <w:proofErr w:type="spellStart"/>
      <w:r w:rsidRPr="008F7D68">
        <w:t>Nausea</w:t>
      </w:r>
      <w:proofErr w:type="spellEnd"/>
      <w:r>
        <w:t>.</w:t>
      </w:r>
    </w:p>
    <w:p w14:paraId="7BDB556B" w14:textId="77777777" w:rsidR="00406EAA" w:rsidRDefault="005D5410" w:rsidP="00406EAA">
      <w:pPr>
        <w:pStyle w:val="Akapitzlist"/>
        <w:numPr>
          <w:ilvl w:val="0"/>
          <w:numId w:val="4"/>
        </w:numPr>
      </w:pPr>
      <w:r>
        <w:t>Symptom_3: trzeci zaobserwowany objaw</w:t>
      </w:r>
      <w:r w:rsidR="00406EAA">
        <w:t xml:space="preserve"> </w:t>
      </w:r>
      <w:r w:rsidR="00406EAA">
        <w:t>- zmienna jakościowa, przyjmuje 4 poziomy:</w:t>
      </w:r>
    </w:p>
    <w:p w14:paraId="2868F1A5" w14:textId="77777777" w:rsidR="00406EAA" w:rsidRDefault="00406EAA" w:rsidP="00406EAA">
      <w:pPr>
        <w:pStyle w:val="Akapitzlist"/>
        <w:numPr>
          <w:ilvl w:val="1"/>
          <w:numId w:val="4"/>
        </w:numPr>
      </w:pPr>
      <w:proofErr w:type="spellStart"/>
      <w:r w:rsidRPr="008F7D68">
        <w:t>Vision</w:t>
      </w:r>
      <w:proofErr w:type="spellEnd"/>
      <w:r w:rsidRPr="008F7D68">
        <w:t xml:space="preserve"> </w:t>
      </w:r>
      <w:proofErr w:type="spellStart"/>
      <w:r w:rsidRPr="008F7D68">
        <w:t>Issues</w:t>
      </w:r>
      <w:proofErr w:type="spellEnd"/>
      <w:r>
        <w:t>,</w:t>
      </w:r>
    </w:p>
    <w:p w14:paraId="5D0AFF83" w14:textId="77777777" w:rsidR="00406EAA" w:rsidRDefault="00406EAA" w:rsidP="00406EAA">
      <w:pPr>
        <w:pStyle w:val="Akapitzlist"/>
        <w:numPr>
          <w:ilvl w:val="1"/>
          <w:numId w:val="4"/>
        </w:numPr>
      </w:pPr>
      <w:proofErr w:type="spellStart"/>
      <w:r w:rsidRPr="008F7D68">
        <w:t>Headache</w:t>
      </w:r>
      <w:proofErr w:type="spellEnd"/>
      <w:r>
        <w:t>,</w:t>
      </w:r>
    </w:p>
    <w:p w14:paraId="09F923C1" w14:textId="77777777" w:rsidR="00406EAA" w:rsidRDefault="00406EAA" w:rsidP="00406EAA">
      <w:pPr>
        <w:pStyle w:val="Akapitzlist"/>
        <w:numPr>
          <w:ilvl w:val="1"/>
          <w:numId w:val="4"/>
        </w:numPr>
      </w:pPr>
      <w:proofErr w:type="spellStart"/>
      <w:r w:rsidRPr="008F7D68">
        <w:t>Seizures</w:t>
      </w:r>
      <w:proofErr w:type="spellEnd"/>
      <w:r>
        <w:t>,</w:t>
      </w:r>
    </w:p>
    <w:p w14:paraId="484CF7D5" w14:textId="73CF7C4B" w:rsidR="005D5410" w:rsidRDefault="00406EAA" w:rsidP="00406EAA">
      <w:pPr>
        <w:pStyle w:val="Akapitzlist"/>
        <w:numPr>
          <w:ilvl w:val="1"/>
          <w:numId w:val="4"/>
        </w:numPr>
      </w:pPr>
      <w:proofErr w:type="spellStart"/>
      <w:r w:rsidRPr="008F7D68">
        <w:t>Nausea</w:t>
      </w:r>
      <w:proofErr w:type="spellEnd"/>
      <w:r>
        <w:t>.</w:t>
      </w:r>
    </w:p>
    <w:p w14:paraId="4BCC75BA" w14:textId="146A2A1C" w:rsidR="005D5410" w:rsidRDefault="005D5410" w:rsidP="005D5410">
      <w:pPr>
        <w:pStyle w:val="Akapitzlist"/>
        <w:numPr>
          <w:ilvl w:val="0"/>
          <w:numId w:val="4"/>
        </w:numPr>
      </w:pPr>
      <w:proofErr w:type="spellStart"/>
      <w:r>
        <w:t>Radiation_Treatment</w:t>
      </w:r>
      <w:proofErr w:type="spellEnd"/>
      <w:r>
        <w:t xml:space="preserve">: Czy zastosowano radioterapię </w:t>
      </w:r>
      <w:r w:rsidR="008F7D68">
        <w:t xml:space="preserve">- </w:t>
      </w:r>
      <w:r w:rsidR="008F7D68">
        <w:t>zmienna binarna</w:t>
      </w:r>
      <w:r w:rsidR="00406EAA">
        <w:t xml:space="preserve"> </w:t>
      </w:r>
      <w:r w:rsidR="00406EAA">
        <w:t>(</w:t>
      </w:r>
      <w:proofErr w:type="spellStart"/>
      <w:r w:rsidR="00406EAA">
        <w:t>Yes</w:t>
      </w:r>
      <w:proofErr w:type="spellEnd"/>
      <w:r w:rsidR="00406EAA">
        <w:t>/No)</w:t>
      </w:r>
      <w:r>
        <w:t>.</w:t>
      </w:r>
    </w:p>
    <w:p w14:paraId="7DCD481E" w14:textId="283002E8" w:rsidR="005D5410" w:rsidRDefault="005D5410" w:rsidP="005D5410">
      <w:pPr>
        <w:pStyle w:val="Akapitzlist"/>
        <w:numPr>
          <w:ilvl w:val="0"/>
          <w:numId w:val="4"/>
        </w:numPr>
      </w:pPr>
      <w:proofErr w:type="spellStart"/>
      <w:r>
        <w:t>Surgery_Performed</w:t>
      </w:r>
      <w:proofErr w:type="spellEnd"/>
      <w:r>
        <w:t xml:space="preserve">: Czy przeprowadzono operację </w:t>
      </w:r>
      <w:r w:rsidR="008F7D68">
        <w:t xml:space="preserve">- </w:t>
      </w:r>
      <w:r w:rsidR="008F7D68">
        <w:t>zmienna binarna</w:t>
      </w:r>
      <w:r w:rsidR="00406EAA">
        <w:t xml:space="preserve"> </w:t>
      </w:r>
      <w:r w:rsidR="00406EAA">
        <w:t>(</w:t>
      </w:r>
      <w:proofErr w:type="spellStart"/>
      <w:r w:rsidR="00406EAA">
        <w:t>Yes</w:t>
      </w:r>
      <w:proofErr w:type="spellEnd"/>
      <w:r w:rsidR="00406EAA">
        <w:t>/No)</w:t>
      </w:r>
      <w:r>
        <w:t>.</w:t>
      </w:r>
    </w:p>
    <w:p w14:paraId="4754A826" w14:textId="495035CC" w:rsidR="005D5410" w:rsidRDefault="005D5410" w:rsidP="005D5410">
      <w:pPr>
        <w:pStyle w:val="Akapitzlist"/>
        <w:numPr>
          <w:ilvl w:val="0"/>
          <w:numId w:val="4"/>
        </w:numPr>
      </w:pPr>
      <w:proofErr w:type="spellStart"/>
      <w:r>
        <w:t>Chemotherapy</w:t>
      </w:r>
      <w:proofErr w:type="spellEnd"/>
      <w:r>
        <w:t xml:space="preserve">: Czy zastosowano chemioterapię </w:t>
      </w:r>
      <w:r w:rsidR="008F7D68">
        <w:t xml:space="preserve"> - </w:t>
      </w:r>
      <w:r w:rsidR="008F7D68">
        <w:t>zmienna binarna</w:t>
      </w:r>
      <w:r w:rsidR="00406EAA">
        <w:t xml:space="preserve"> </w:t>
      </w:r>
      <w:r w:rsidR="00406EAA">
        <w:t>(</w:t>
      </w:r>
      <w:proofErr w:type="spellStart"/>
      <w:r w:rsidR="00406EAA">
        <w:t>Yes</w:t>
      </w:r>
      <w:proofErr w:type="spellEnd"/>
      <w:r w:rsidR="00406EAA">
        <w:t>/No)</w:t>
      </w:r>
      <w:r>
        <w:t>.</w:t>
      </w:r>
    </w:p>
    <w:p w14:paraId="15C3A062" w14:textId="59794FC3" w:rsidR="005D5410" w:rsidRDefault="005D5410" w:rsidP="005D5410">
      <w:pPr>
        <w:pStyle w:val="Akapitzlist"/>
        <w:numPr>
          <w:ilvl w:val="0"/>
          <w:numId w:val="4"/>
        </w:numPr>
      </w:pPr>
      <w:proofErr w:type="spellStart"/>
      <w:r>
        <w:t>Survival_Rate</w:t>
      </w:r>
      <w:proofErr w:type="spellEnd"/>
      <w:r>
        <w:t>: Szacowany wskaźnik przeżycia pacjenta (w procentach)</w:t>
      </w:r>
      <w:r w:rsidR="00406EAA">
        <w:t xml:space="preserve"> – zmienna numeryczna</w:t>
      </w:r>
      <w:r>
        <w:t>.</w:t>
      </w:r>
    </w:p>
    <w:p w14:paraId="0CEC9CA2" w14:textId="0A0FF24F" w:rsidR="005D5410" w:rsidRDefault="005D5410" w:rsidP="005D5410">
      <w:pPr>
        <w:pStyle w:val="Akapitzlist"/>
        <w:numPr>
          <w:ilvl w:val="0"/>
          <w:numId w:val="4"/>
        </w:numPr>
      </w:pPr>
      <w:proofErr w:type="spellStart"/>
      <w:r>
        <w:t>Tumor_Growth_Rate</w:t>
      </w:r>
      <w:proofErr w:type="spellEnd"/>
      <w:r>
        <w:t>: Tempo wzrostu guza (cm na miesiąc)</w:t>
      </w:r>
      <w:r w:rsidR="00342628" w:rsidRPr="00342628">
        <w:t xml:space="preserve"> </w:t>
      </w:r>
      <w:r w:rsidR="00342628">
        <w:t xml:space="preserve">- </w:t>
      </w:r>
      <w:r w:rsidR="00342628">
        <w:t>zmienna numeryczna</w:t>
      </w:r>
      <w:r>
        <w:t>.</w:t>
      </w:r>
    </w:p>
    <w:p w14:paraId="6C419BD6" w14:textId="3386B26C" w:rsidR="005D5410" w:rsidRDefault="005D5410" w:rsidP="005D5410">
      <w:pPr>
        <w:pStyle w:val="Akapitzlist"/>
        <w:numPr>
          <w:ilvl w:val="0"/>
          <w:numId w:val="4"/>
        </w:numPr>
      </w:pPr>
      <w:proofErr w:type="spellStart"/>
      <w:r>
        <w:t>Family_History</w:t>
      </w:r>
      <w:proofErr w:type="spellEnd"/>
      <w:r>
        <w:t xml:space="preserve">: Czy w rodzinie pacjenta występowały nowotwory mózgu </w:t>
      </w:r>
      <w:r w:rsidR="00342628">
        <w:t xml:space="preserve">- </w:t>
      </w:r>
      <w:r w:rsidR="00342628">
        <w:t>zmienna binarna</w:t>
      </w:r>
      <w:r w:rsidR="00406EAA">
        <w:t xml:space="preserve"> </w:t>
      </w:r>
      <w:r w:rsidR="00406EAA">
        <w:t>(</w:t>
      </w:r>
      <w:proofErr w:type="spellStart"/>
      <w:r w:rsidR="00406EAA">
        <w:t>Yes</w:t>
      </w:r>
      <w:proofErr w:type="spellEnd"/>
      <w:r w:rsidR="00406EAA">
        <w:t>/No)</w:t>
      </w:r>
      <w:r>
        <w:t>.</w:t>
      </w:r>
    </w:p>
    <w:p w14:paraId="2C04484B" w14:textId="0F2084FE" w:rsidR="005D5410" w:rsidRDefault="005D5410" w:rsidP="005D5410">
      <w:pPr>
        <w:pStyle w:val="Akapitzlist"/>
        <w:numPr>
          <w:ilvl w:val="0"/>
          <w:numId w:val="4"/>
        </w:numPr>
      </w:pPr>
      <w:proofErr w:type="spellStart"/>
      <w:r>
        <w:t>MRI_Result</w:t>
      </w:r>
      <w:proofErr w:type="spellEnd"/>
      <w:r>
        <w:t xml:space="preserve">: Wynik badania MRI </w:t>
      </w:r>
      <w:r w:rsidR="00406EAA">
        <w:t>- zmienna binarna (</w:t>
      </w:r>
      <w:proofErr w:type="spellStart"/>
      <w:r w:rsidR="00406EAA" w:rsidRPr="00406EAA">
        <w:t>Positive</w:t>
      </w:r>
      <w:proofErr w:type="spellEnd"/>
      <w:r w:rsidR="00406EAA">
        <w:t>/</w:t>
      </w:r>
      <w:proofErr w:type="spellStart"/>
      <w:r w:rsidR="00406EAA" w:rsidRPr="00406EAA">
        <w:t>Negative</w:t>
      </w:r>
      <w:proofErr w:type="spellEnd"/>
      <w:r w:rsidR="00406EAA">
        <w:t>)</w:t>
      </w:r>
      <w:r>
        <w:t>.</w:t>
      </w:r>
    </w:p>
    <w:p w14:paraId="7E5A569D" w14:textId="3F69F0EA" w:rsidR="005D5410" w:rsidRDefault="005D5410" w:rsidP="00A9714F">
      <w:pPr>
        <w:pStyle w:val="Akapitzlist"/>
        <w:numPr>
          <w:ilvl w:val="0"/>
          <w:numId w:val="4"/>
        </w:numPr>
      </w:pPr>
      <w:proofErr w:type="spellStart"/>
      <w:r>
        <w:t>Follow_Up_Required</w:t>
      </w:r>
      <w:proofErr w:type="spellEnd"/>
      <w:r>
        <w:t xml:space="preserve">: Czy wymagana jest obserwacja </w:t>
      </w:r>
      <w:r w:rsidR="00342628">
        <w:t xml:space="preserve">- </w:t>
      </w:r>
      <w:r w:rsidR="00342628">
        <w:t>zmienna binarna</w:t>
      </w:r>
      <w:r w:rsidR="00406EAA">
        <w:t xml:space="preserve"> </w:t>
      </w:r>
      <w:r w:rsidR="00406EAA">
        <w:t>(</w:t>
      </w:r>
      <w:proofErr w:type="spellStart"/>
      <w:r w:rsidR="00406EAA">
        <w:t>Yes</w:t>
      </w:r>
      <w:proofErr w:type="spellEnd"/>
      <w:r w:rsidR="00406EAA">
        <w:t>/No)</w:t>
      </w:r>
      <w:r>
        <w:t>.</w:t>
      </w:r>
    </w:p>
    <w:sectPr w:rsidR="005D5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F3955"/>
    <w:multiLevelType w:val="multilevel"/>
    <w:tmpl w:val="DBB8B4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3B3C3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0919E1"/>
    <w:multiLevelType w:val="hybridMultilevel"/>
    <w:tmpl w:val="E3FA9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7522C"/>
    <w:multiLevelType w:val="multilevel"/>
    <w:tmpl w:val="714E44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9946C66"/>
    <w:multiLevelType w:val="multilevel"/>
    <w:tmpl w:val="DBB8B4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D176372"/>
    <w:multiLevelType w:val="hybridMultilevel"/>
    <w:tmpl w:val="E3FA94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5388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87675746">
    <w:abstractNumId w:val="5"/>
  </w:num>
  <w:num w:numId="2" w16cid:durableId="93212159">
    <w:abstractNumId w:val="2"/>
  </w:num>
  <w:num w:numId="3" w16cid:durableId="1996837476">
    <w:abstractNumId w:val="1"/>
  </w:num>
  <w:num w:numId="4" w16cid:durableId="83886814">
    <w:abstractNumId w:val="6"/>
  </w:num>
  <w:num w:numId="5" w16cid:durableId="1251818023">
    <w:abstractNumId w:val="3"/>
  </w:num>
  <w:num w:numId="6" w16cid:durableId="1046640567">
    <w:abstractNumId w:val="0"/>
  </w:num>
  <w:num w:numId="7" w16cid:durableId="1394088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10"/>
    <w:rsid w:val="000338B7"/>
    <w:rsid w:val="00342628"/>
    <w:rsid w:val="00406EAA"/>
    <w:rsid w:val="004D2C5C"/>
    <w:rsid w:val="005034AD"/>
    <w:rsid w:val="005D5410"/>
    <w:rsid w:val="008F7D68"/>
    <w:rsid w:val="00A9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A552"/>
  <w15:chartTrackingRefBased/>
  <w15:docId w15:val="{AA3D204E-A41E-451C-B8D0-6A6CEB82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D5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D5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D5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D5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5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D5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D5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D5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D5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5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D5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D5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D541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541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D541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D541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D541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D541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D5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D5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D5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D5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D5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D541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D541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D541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D5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D541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D5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Edyta  Margol</dc:creator>
  <cp:keywords/>
  <dc:description/>
  <cp:lastModifiedBy>Edyta  Margol</cp:lastModifiedBy>
  <cp:revision>1</cp:revision>
  <dcterms:created xsi:type="dcterms:W3CDTF">2025-03-19T15:48:00Z</dcterms:created>
  <dcterms:modified xsi:type="dcterms:W3CDTF">2025-03-19T16:56:00Z</dcterms:modified>
</cp:coreProperties>
</file>