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143E3C" w14:textId="77777777" w:rsidR="008D25A9" w:rsidRDefault="00000000">
      <w:pPr>
        <w:pStyle w:val="Title"/>
        <w:ind w:firstLine="1733"/>
        <w:jc w:val="both"/>
        <w:rPr>
          <w:rFonts w:ascii="Garamond" w:eastAsia="Garamond" w:hAnsi="Garamond" w:cs="Garamond"/>
          <w:color w:val="858F97"/>
          <w:u w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D37DE64" wp14:editId="535B5FFE">
            <wp:simplePos x="0" y="0"/>
            <wp:positionH relativeFrom="column">
              <wp:posOffset>1249251</wp:posOffset>
            </wp:positionH>
            <wp:positionV relativeFrom="paragraph">
              <wp:posOffset>89517</wp:posOffset>
            </wp:positionV>
            <wp:extent cx="3327400" cy="686435"/>
            <wp:effectExtent l="0" t="0" r="0" b="0"/>
            <wp:wrapNone/>
            <wp:docPr id="18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8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A47FE2" w14:textId="77777777" w:rsidR="008D25A9" w:rsidRDefault="008D25A9">
      <w:pPr>
        <w:pStyle w:val="Title"/>
        <w:ind w:firstLine="1733"/>
        <w:jc w:val="both"/>
        <w:rPr>
          <w:rFonts w:ascii="Garamond" w:eastAsia="Garamond" w:hAnsi="Garamond" w:cs="Garamond"/>
          <w:color w:val="858F97"/>
          <w:u w:val="none"/>
        </w:rPr>
      </w:pPr>
    </w:p>
    <w:p w14:paraId="1ECAACCA" w14:textId="77777777" w:rsidR="008D25A9" w:rsidRDefault="008D25A9">
      <w:pPr>
        <w:pStyle w:val="Title"/>
        <w:ind w:firstLine="1733"/>
        <w:jc w:val="both"/>
        <w:rPr>
          <w:rFonts w:ascii="Garamond" w:eastAsia="Garamond" w:hAnsi="Garamond" w:cs="Garamond"/>
          <w:color w:val="858F97"/>
          <w:u w:val="none"/>
        </w:rPr>
      </w:pPr>
    </w:p>
    <w:p w14:paraId="605370E3" w14:textId="77777777" w:rsidR="008D25A9" w:rsidRDefault="008D25A9">
      <w:pPr>
        <w:pStyle w:val="Title"/>
        <w:ind w:firstLine="1733"/>
        <w:jc w:val="both"/>
        <w:rPr>
          <w:rFonts w:ascii="Garamond" w:eastAsia="Garamond" w:hAnsi="Garamond" w:cs="Garamond"/>
          <w:color w:val="858F97"/>
          <w:u w:val="none"/>
        </w:rPr>
      </w:pPr>
    </w:p>
    <w:p w14:paraId="7C1E9FF2" w14:textId="77777777" w:rsidR="008D25A9" w:rsidRDefault="00000000">
      <w:pPr>
        <w:pStyle w:val="Title"/>
        <w:ind w:right="630" w:firstLine="1733"/>
        <w:rPr>
          <w:rFonts w:ascii="Garamond" w:eastAsia="Garamond" w:hAnsi="Garamond" w:cs="Garamond"/>
          <w:u w:val="none"/>
        </w:rPr>
      </w:pPr>
      <w:r>
        <w:rPr>
          <w:rFonts w:ascii="Garamond" w:eastAsia="Garamond" w:hAnsi="Garamond" w:cs="Garamond"/>
          <w:color w:val="858F97"/>
          <w:u w:val="none"/>
        </w:rPr>
        <w:t>DICT LMS Program – Learner Commitment Form</w:t>
      </w:r>
    </w:p>
    <w:p w14:paraId="3DEB0997" w14:textId="77777777" w:rsidR="008D25A9" w:rsidRDefault="008D25A9">
      <w:pPr>
        <w:spacing w:before="90"/>
        <w:jc w:val="both"/>
        <w:rPr>
          <w:rFonts w:ascii="Garamond" w:eastAsia="Garamond" w:hAnsi="Garamond" w:cs="Garamond"/>
          <w:b/>
          <w:sz w:val="24"/>
          <w:szCs w:val="24"/>
          <w:u w:val="single"/>
        </w:rPr>
      </w:pPr>
    </w:p>
    <w:p w14:paraId="7CDBB74D" w14:textId="77777777" w:rsidR="008D25A9" w:rsidRDefault="00000000">
      <w:pPr>
        <w:ind w:left="10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Please carefully read and sign the following </w:t>
      </w:r>
      <w:r>
        <w:rPr>
          <w:rFonts w:ascii="Garamond" w:eastAsia="Garamond" w:hAnsi="Garamond" w:cs="Garamond"/>
          <w:b/>
          <w:i/>
          <w:sz w:val="24"/>
          <w:szCs w:val="24"/>
        </w:rPr>
        <w:t>Applicant Statement of Commitment</w:t>
      </w:r>
      <w:r>
        <w:rPr>
          <w:rFonts w:ascii="Garamond" w:eastAsia="Garamond" w:hAnsi="Garamond" w:cs="Garamond"/>
          <w:sz w:val="24"/>
          <w:szCs w:val="24"/>
        </w:rPr>
        <w:t>.</w:t>
      </w:r>
    </w:p>
    <w:p w14:paraId="1413EFD3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  <w:sz w:val="24"/>
          <w:szCs w:val="24"/>
        </w:rPr>
      </w:pPr>
    </w:p>
    <w:p w14:paraId="5BE42607" w14:textId="5C238FB9" w:rsidR="008D25A9" w:rsidRDefault="00000000">
      <w:pPr>
        <w:pBdr>
          <w:top w:val="nil"/>
          <w:left w:val="nil"/>
          <w:bottom w:val="nil"/>
          <w:right w:val="nil"/>
          <w:between w:val="nil"/>
        </w:pBdr>
        <w:ind w:left="100" w:right="10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I, </w:t>
      </w:r>
      <w:r w:rsidR="000B2FA1" w:rsidRPr="000B2FA1">
        <w:rPr>
          <w:rFonts w:ascii="Garamond" w:eastAsia="Garamond" w:hAnsi="Garamond" w:cs="Garamond"/>
          <w:iCs/>
          <w:sz w:val="24"/>
          <w:szCs w:val="24"/>
        </w:rPr>
        <w:t>M</w:t>
      </w:r>
      <w:r w:rsidR="000B2FA1">
        <w:rPr>
          <w:rFonts w:ascii="Garamond" w:eastAsia="Garamond" w:hAnsi="Garamond" w:cs="Garamond"/>
          <w:iCs/>
          <w:sz w:val="24"/>
          <w:szCs w:val="24"/>
        </w:rPr>
        <w:t>ichael A. Balivia</w:t>
      </w:r>
      <w:r w:rsidR="000B2FA1" w:rsidRPr="000B2FA1"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from</w:t>
      </w:r>
      <w:r w:rsidR="000B2FA1">
        <w:rPr>
          <w:rFonts w:ascii="Garamond" w:eastAsia="Garamond" w:hAnsi="Garamond" w:cs="Garamond"/>
          <w:sz w:val="24"/>
          <w:szCs w:val="24"/>
        </w:rPr>
        <w:t xml:space="preserve"> Central Philippines State University</w:t>
      </w:r>
      <w:r>
        <w:rPr>
          <w:rFonts w:ascii="Garamond" w:eastAsia="Garamond" w:hAnsi="Garamond" w:cs="Garamond"/>
          <w:sz w:val="24"/>
          <w:szCs w:val="24"/>
        </w:rPr>
        <w:t xml:space="preserve"> will abide by the following:</w:t>
      </w:r>
    </w:p>
    <w:p w14:paraId="5A93B31B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100" w:right="100"/>
        <w:jc w:val="both"/>
        <w:rPr>
          <w:rFonts w:ascii="Garamond" w:eastAsia="Garamond" w:hAnsi="Garamond" w:cs="Garamond"/>
          <w:sz w:val="24"/>
          <w:szCs w:val="24"/>
        </w:rPr>
      </w:pPr>
    </w:p>
    <w:p w14:paraId="6F4B0778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I will register for one (1) account only, unless expressly permitted to register for additional</w:t>
      </w:r>
    </w:p>
    <w:p w14:paraId="2C6A7FAE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accounts.</w:t>
      </w:r>
    </w:p>
    <w:p w14:paraId="0CB0FE12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</w:p>
    <w:p w14:paraId="7D0FB36E" w14:textId="5B4D8359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I will utilize the free scholarship program for six (6) months period and complete a certain/all course associated with the assigned access rights</w:t>
      </w:r>
    </w:p>
    <w:p w14:paraId="5E637A52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</w:p>
    <w:p w14:paraId="29588344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I will make my participation in all aspects of this program including orientation, assignments, and related activities a priority.</w:t>
      </w:r>
    </w:p>
    <w:p w14:paraId="43B09B9F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</w:p>
    <w:p w14:paraId="694F0D62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I am expected to answer the homework, quizzes, exams, projects, and other assignments honestly. Any cheating will immediately earn a failing grade for the entire course. </w:t>
      </w:r>
    </w:p>
    <w:p w14:paraId="18C154A7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</w:p>
    <w:p w14:paraId="4BD93B4C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>I understand that if I miss more than half of the program, I will be ineligible to receive a Certificate of Completion.</w:t>
      </w:r>
    </w:p>
    <w:p w14:paraId="67C4A807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</w:p>
    <w:p w14:paraId="7E6EF113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I will actively use the scholarship services and avoid monthly or one (1) month inactivity. I am aware that if I am inactive for 4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consecutive weeks and I </w:t>
      </w:r>
      <w:r>
        <w:rPr>
          <w:rFonts w:ascii="Garamond" w:eastAsia="Garamond" w:hAnsi="Garamond" w:cs="Garamond"/>
          <w:sz w:val="24"/>
          <w:szCs w:val="24"/>
        </w:rPr>
        <w:t>do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not respond to t</w:t>
      </w:r>
      <w:r>
        <w:rPr>
          <w:rFonts w:ascii="Garamond" w:eastAsia="Garamond" w:hAnsi="Garamond" w:cs="Garamond"/>
          <w:sz w:val="24"/>
          <w:szCs w:val="24"/>
        </w:rPr>
        <w:t xml:space="preserve">he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notification </w:t>
      </w:r>
      <w:r>
        <w:rPr>
          <w:rFonts w:ascii="Garamond" w:eastAsia="Garamond" w:hAnsi="Garamond" w:cs="Garamond"/>
          <w:sz w:val="24"/>
          <w:szCs w:val="24"/>
        </w:rPr>
        <w:t>emails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 xml:space="preserve">that will be sent thrice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by the LMS </w:t>
      </w:r>
      <w:r>
        <w:rPr>
          <w:rFonts w:ascii="Garamond" w:eastAsia="Garamond" w:hAnsi="Garamond" w:cs="Garamond"/>
          <w:sz w:val="24"/>
          <w:szCs w:val="24"/>
        </w:rPr>
        <w:t>administrator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 xml:space="preserve">within 4 weeks, </w:t>
      </w:r>
      <w:r>
        <w:rPr>
          <w:rFonts w:ascii="Garamond" w:eastAsia="Garamond" w:hAnsi="Garamond" w:cs="Garamond"/>
          <w:color w:val="000000"/>
          <w:sz w:val="24"/>
          <w:szCs w:val="24"/>
        </w:rPr>
        <w:t>then my account will be deactivated/</w:t>
      </w:r>
      <w:proofErr w:type="gramStart"/>
      <w:r>
        <w:rPr>
          <w:rFonts w:ascii="Garamond" w:eastAsia="Garamond" w:hAnsi="Garamond" w:cs="Garamond"/>
          <w:color w:val="000000"/>
          <w:sz w:val="24"/>
          <w:szCs w:val="24"/>
        </w:rPr>
        <w:t>expired</w:t>
      </w:r>
      <w:proofErr w:type="gramEnd"/>
      <w:r>
        <w:rPr>
          <w:rFonts w:ascii="Garamond" w:eastAsia="Garamond" w:hAnsi="Garamond" w:cs="Garamond"/>
          <w:color w:val="000000"/>
          <w:sz w:val="24"/>
          <w:szCs w:val="24"/>
        </w:rPr>
        <w:t xml:space="preserve"> and I will become ine</w:t>
      </w:r>
      <w:r>
        <w:rPr>
          <w:rFonts w:ascii="Garamond" w:eastAsia="Garamond" w:hAnsi="Garamond" w:cs="Garamond"/>
          <w:sz w:val="24"/>
          <w:szCs w:val="24"/>
        </w:rPr>
        <w:t>ligible to apply to other course offerings of the DICT ILCDB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. </w:t>
      </w:r>
    </w:p>
    <w:p w14:paraId="0123729F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color w:val="000000"/>
          <w:sz w:val="23"/>
          <w:szCs w:val="23"/>
        </w:rPr>
      </w:pPr>
    </w:p>
    <w:p w14:paraId="47F0F608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109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>I have discussed my participation in this program with my direct supervisor and/or manager to ensure that the expectations of this program are understood and that my efforts will be supported.</w:t>
      </w:r>
    </w:p>
    <w:p w14:paraId="021B7A8F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</w:p>
    <w:p w14:paraId="7339833B" w14:textId="77777777" w:rsidR="008D25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>I certify that all information provided in my online application and on this form is true and accurate.</w:t>
      </w:r>
    </w:p>
    <w:p w14:paraId="006C72FD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Garamond" w:eastAsia="Garamond" w:hAnsi="Garamond" w:cs="Garamond"/>
          <w:sz w:val="24"/>
          <w:szCs w:val="24"/>
        </w:rPr>
      </w:pPr>
    </w:p>
    <w:p w14:paraId="5B840463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sz w:val="24"/>
          <w:szCs w:val="24"/>
        </w:rPr>
        <w:t xml:space="preserve">Any violation of these obligations may result in the learner’s access to </w:t>
      </w:r>
      <w:proofErr w:type="gramStart"/>
      <w:r>
        <w:rPr>
          <w:rFonts w:ascii="Garamond" w:eastAsia="Garamond" w:hAnsi="Garamond" w:cs="Garamond"/>
          <w:sz w:val="24"/>
          <w:szCs w:val="24"/>
        </w:rPr>
        <w:t>all</w:t>
      </w:r>
      <w:proofErr w:type="gramEnd"/>
      <w:r>
        <w:rPr>
          <w:rFonts w:ascii="Garamond" w:eastAsia="Garamond" w:hAnsi="Garamond" w:cs="Garamond"/>
          <w:sz w:val="24"/>
          <w:szCs w:val="24"/>
        </w:rPr>
        <w:t xml:space="preserve"> or part of the Services being suspended, disabled, or terminated.</w:t>
      </w:r>
    </w:p>
    <w:p w14:paraId="72A937CF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  <w:sz w:val="20"/>
          <w:szCs w:val="20"/>
        </w:rPr>
      </w:pPr>
    </w:p>
    <w:p w14:paraId="60CEF071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jc w:val="both"/>
        <w:rPr>
          <w:rFonts w:ascii="Garamond" w:eastAsia="Garamond" w:hAnsi="Garamond" w:cs="Garamond"/>
          <w:color w:val="000000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737E7FEB" wp14:editId="56FE42BF">
                <wp:simplePos x="0" y="0"/>
                <wp:positionH relativeFrom="column">
                  <wp:posOffset>38100</wp:posOffset>
                </wp:positionH>
                <wp:positionV relativeFrom="paragraph">
                  <wp:posOffset>190500</wp:posOffset>
                </wp:positionV>
                <wp:extent cx="3524885" cy="31750"/>
                <wp:effectExtent l="0" t="0" r="0" b="0"/>
                <wp:wrapTopAndBottom distT="0" distB="0"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3083" y="3779365"/>
                          <a:ext cx="3505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1" h="120000" extrusionOk="0">
                              <a:moveTo>
                                <a:pt x="0" y="0"/>
                              </a:moveTo>
                              <a:lnTo>
                                <a:pt x="5521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190500</wp:posOffset>
                </wp:positionV>
                <wp:extent cx="3524885" cy="31750"/>
                <wp:effectExtent b="0" l="0" r="0" t="0"/>
                <wp:wrapTopAndBottom distB="0" distT="0"/>
                <wp:docPr id="1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8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73537446" wp14:editId="63A087EE">
                <wp:simplePos x="0" y="0"/>
                <wp:positionH relativeFrom="column">
                  <wp:posOffset>4152900</wp:posOffset>
                </wp:positionH>
                <wp:positionV relativeFrom="paragraph">
                  <wp:posOffset>190500</wp:posOffset>
                </wp:positionV>
                <wp:extent cx="2077085" cy="31750"/>
                <wp:effectExtent l="0" t="0" r="0" b="0"/>
                <wp:wrapTopAndBottom distT="0" distB="0"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6983" y="3779365"/>
                          <a:ext cx="2058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41" h="120000" extrusionOk="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190500</wp:posOffset>
                </wp:positionV>
                <wp:extent cx="2077085" cy="31750"/>
                <wp:effectExtent b="0" l="0" r="0" t="0"/>
                <wp:wrapTopAndBottom distB="0" distT="0"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70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DEAFCC8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81"/>
        </w:tabs>
        <w:spacing w:line="246" w:lineRule="auto"/>
        <w:ind w:left="10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 xml:space="preserve">Applicant’s Wet Signature </w:t>
      </w:r>
      <w:proofErr w:type="gramStart"/>
      <w:r>
        <w:rPr>
          <w:rFonts w:ascii="Garamond" w:eastAsia="Garamond" w:hAnsi="Garamond" w:cs="Garamond"/>
          <w:color w:val="000000"/>
          <w:sz w:val="24"/>
          <w:szCs w:val="24"/>
        </w:rPr>
        <w:t>over</w:t>
      </w:r>
      <w:proofErr w:type="gramEnd"/>
      <w:r>
        <w:rPr>
          <w:rFonts w:ascii="Garamond" w:eastAsia="Garamond" w:hAnsi="Garamond" w:cs="Garamond"/>
          <w:color w:val="000000"/>
          <w:sz w:val="24"/>
          <w:szCs w:val="24"/>
        </w:rPr>
        <w:t xml:space="preserve"> Printed Full Name</w:t>
      </w:r>
      <w:r>
        <w:rPr>
          <w:rFonts w:ascii="Garamond" w:eastAsia="Garamond" w:hAnsi="Garamond" w:cs="Garamond"/>
          <w:color w:val="000000"/>
          <w:sz w:val="24"/>
          <w:szCs w:val="24"/>
        </w:rPr>
        <w:tab/>
        <w:t>Date</w:t>
      </w:r>
    </w:p>
    <w:p w14:paraId="3AF08DC7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tabs>
          <w:tab w:val="left" w:pos="6581"/>
        </w:tabs>
        <w:spacing w:line="246" w:lineRule="auto"/>
        <w:ind w:left="100"/>
        <w:jc w:val="both"/>
        <w:rPr>
          <w:rFonts w:ascii="Garamond" w:eastAsia="Garamond" w:hAnsi="Garamond" w:cs="Garamond"/>
          <w:sz w:val="24"/>
          <w:szCs w:val="24"/>
        </w:rPr>
      </w:pPr>
    </w:p>
    <w:p w14:paraId="397BCE5B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tabs>
          <w:tab w:val="left" w:pos="6581"/>
        </w:tabs>
        <w:spacing w:line="246" w:lineRule="auto"/>
        <w:ind w:left="100"/>
        <w:jc w:val="both"/>
        <w:rPr>
          <w:rFonts w:ascii="Garamond" w:eastAsia="Garamond" w:hAnsi="Garamond" w:cs="Garamond"/>
          <w:sz w:val="24"/>
          <w:szCs w:val="24"/>
        </w:rPr>
      </w:pPr>
    </w:p>
    <w:p w14:paraId="5DA84256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>Indicate your employee group:</w: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hidden="0" allowOverlap="1" wp14:anchorId="208BA1E2" wp14:editId="27CE2E93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209550" cy="237772"/>
                <wp:effectExtent l="0" t="0" r="0" b="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3588" y="3592200"/>
                          <a:ext cx="324825" cy="375600"/>
                        </a:xfrm>
                        <a:prstGeom prst="flowChartProcess">
                          <a:avLst/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398AED" w14:textId="77777777" w:rsidR="008D25A9" w:rsidRDefault="008D25A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209550" cy="237772"/>
                <wp:effectExtent b="0" l="0" r="0" t="0"/>
                <wp:wrapNone/>
                <wp:docPr id="1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377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hidden="0" allowOverlap="1" wp14:anchorId="2BDD7E38" wp14:editId="6B3FE263">
                <wp:simplePos x="0" y="0"/>
                <wp:positionH relativeFrom="column">
                  <wp:posOffset>2819400</wp:posOffset>
                </wp:positionH>
                <wp:positionV relativeFrom="paragraph">
                  <wp:posOffset>228600</wp:posOffset>
                </wp:positionV>
                <wp:extent cx="209550" cy="237772"/>
                <wp:effectExtent l="0" t="0" r="0" b="0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3588" y="3592200"/>
                          <a:ext cx="324825" cy="375600"/>
                        </a:xfrm>
                        <a:prstGeom prst="flowChartProcess">
                          <a:avLst/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BD589C" w14:textId="77777777" w:rsidR="008D25A9" w:rsidRDefault="008D25A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228600</wp:posOffset>
                </wp:positionV>
                <wp:extent cx="209550" cy="237772"/>
                <wp:effectExtent b="0" l="0" r="0" t="0"/>
                <wp:wrapNone/>
                <wp:docPr id="1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377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hidden="0" allowOverlap="1" wp14:anchorId="0CDCEB13" wp14:editId="1232FC2A">
                <wp:simplePos x="0" y="0"/>
                <wp:positionH relativeFrom="column">
                  <wp:posOffset>2171700</wp:posOffset>
                </wp:positionH>
                <wp:positionV relativeFrom="paragraph">
                  <wp:posOffset>228600</wp:posOffset>
                </wp:positionV>
                <wp:extent cx="209550" cy="237772"/>
                <wp:effectExtent l="0" t="0" r="0" b="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3588" y="3592200"/>
                          <a:ext cx="324825" cy="375600"/>
                        </a:xfrm>
                        <a:prstGeom prst="flowChartProcess">
                          <a:avLst/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ADD522" w14:textId="77777777" w:rsidR="008D25A9" w:rsidRDefault="008D25A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228600</wp:posOffset>
                </wp:positionV>
                <wp:extent cx="209550" cy="237772"/>
                <wp:effectExtent b="0" l="0" r="0" t="0"/>
                <wp:wrapNone/>
                <wp:docPr id="1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377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hidden="0" allowOverlap="1" wp14:anchorId="49009CF1" wp14:editId="3791A08B">
                <wp:simplePos x="0" y="0"/>
                <wp:positionH relativeFrom="column">
                  <wp:posOffset>1447800</wp:posOffset>
                </wp:positionH>
                <wp:positionV relativeFrom="paragraph">
                  <wp:posOffset>228600</wp:posOffset>
                </wp:positionV>
                <wp:extent cx="209550" cy="237772"/>
                <wp:effectExtent l="0" t="0" r="0" b="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3588" y="3592200"/>
                          <a:ext cx="324825" cy="375600"/>
                        </a:xfrm>
                        <a:prstGeom prst="flowChartProcess">
                          <a:avLst/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C73890" w14:textId="77777777" w:rsidR="008D25A9" w:rsidRDefault="008D25A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228600</wp:posOffset>
                </wp:positionV>
                <wp:extent cx="209550" cy="237772"/>
                <wp:effectExtent b="0" l="0" r="0" t="0"/>
                <wp:wrapNone/>
                <wp:docPr id="1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377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hidden="0" allowOverlap="1" wp14:anchorId="68C8C9EA" wp14:editId="79F6F28B">
                <wp:simplePos x="0" y="0"/>
                <wp:positionH relativeFrom="column">
                  <wp:posOffset>698500</wp:posOffset>
                </wp:positionH>
                <wp:positionV relativeFrom="paragraph">
                  <wp:posOffset>228600</wp:posOffset>
                </wp:positionV>
                <wp:extent cx="209550" cy="237772"/>
                <wp:effectExtent l="0" t="0" r="0" b="0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3588" y="3592200"/>
                          <a:ext cx="324825" cy="375600"/>
                        </a:xfrm>
                        <a:prstGeom prst="flowChartProcess">
                          <a:avLst/>
                        </a:prstGeom>
                        <a:solidFill>
                          <a:srgbClr val="CFE2F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5504B3" w14:textId="77777777" w:rsidR="008D25A9" w:rsidRDefault="008D25A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698500</wp:posOffset>
                </wp:positionH>
                <wp:positionV relativeFrom="paragraph">
                  <wp:posOffset>228600</wp:posOffset>
                </wp:positionV>
                <wp:extent cx="209550" cy="237772"/>
                <wp:effectExtent b="0" l="0" r="0" t="0"/>
                <wp:wrapNone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377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05CFCF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72"/>
        </w:tabs>
        <w:spacing w:before="143"/>
        <w:ind w:left="371"/>
        <w:jc w:val="both"/>
        <w:rPr>
          <w:rFonts w:ascii="Garamond" w:eastAsia="Garamond" w:hAnsi="Garamond" w:cs="Garamond"/>
          <w:i/>
          <w:color w:val="000000"/>
          <w:sz w:val="24"/>
          <w:szCs w:val="24"/>
          <w:u w:val="single"/>
        </w:rPr>
      </w:pPr>
      <w:r>
        <w:rPr>
          <w:rFonts w:ascii="Garamond" w:eastAsia="Garamond" w:hAnsi="Garamond" w:cs="Garamond"/>
          <w:color w:val="000000"/>
          <w:sz w:val="32"/>
          <w:szCs w:val="32"/>
        </w:rPr>
        <w:t xml:space="preserve">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NGA </w:t>
      </w:r>
      <w:r>
        <w:rPr>
          <w:rFonts w:ascii="Garamond" w:eastAsia="Garamond" w:hAnsi="Garamond" w:cs="Garamond"/>
          <w:color w:val="000000"/>
          <w:sz w:val="32"/>
          <w:szCs w:val="32"/>
        </w:rPr>
        <w:t></w:t>
      </w:r>
      <w:r>
        <w:rPr>
          <w:rFonts w:ascii="Garamond" w:eastAsia="Garamond" w:hAnsi="Garamond" w:cs="Garamond"/>
          <w:sz w:val="32"/>
          <w:szCs w:val="32"/>
        </w:rPr>
        <w:t xml:space="preserve">    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LGU 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 </w:t>
      </w:r>
      <w:r>
        <w:rPr>
          <w:rFonts w:ascii="Garamond" w:eastAsia="Garamond" w:hAnsi="Garamond" w:cs="Garamond"/>
          <w:sz w:val="32"/>
          <w:szCs w:val="32"/>
        </w:rPr>
        <w:t xml:space="preserve">    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SUC </w:t>
      </w:r>
      <w:r>
        <w:rPr>
          <w:rFonts w:ascii="Garamond" w:eastAsia="Garamond" w:hAnsi="Garamond" w:cs="Garamond"/>
          <w:color w:val="000000"/>
          <w:sz w:val="32"/>
          <w:szCs w:val="32"/>
        </w:rPr>
        <w:t></w:t>
      </w:r>
      <w:r>
        <w:rPr>
          <w:rFonts w:ascii="Garamond" w:eastAsia="Garamond" w:hAnsi="Garamond" w:cs="Garamond"/>
          <w:sz w:val="32"/>
          <w:szCs w:val="32"/>
        </w:rPr>
        <w:t xml:space="preserve">      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LUC 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 </w:t>
      </w:r>
      <w:r>
        <w:rPr>
          <w:rFonts w:ascii="Garamond" w:eastAsia="Garamond" w:hAnsi="Garamond" w:cs="Garamond"/>
          <w:sz w:val="32"/>
          <w:szCs w:val="32"/>
        </w:rPr>
        <w:t xml:space="preserve">     </w:t>
      </w:r>
      <w:r>
        <w:rPr>
          <w:rFonts w:ascii="Garamond" w:eastAsia="Garamond" w:hAnsi="Garamond" w:cs="Garamond"/>
          <w:color w:val="000000"/>
          <w:sz w:val="24"/>
          <w:szCs w:val="24"/>
        </w:rPr>
        <w:t>Others</w:t>
      </w:r>
      <w:r>
        <w:rPr>
          <w:rFonts w:ascii="Garamond" w:eastAsia="Garamond" w:hAnsi="Garamond" w:cs="Garamond"/>
          <w:sz w:val="24"/>
          <w:szCs w:val="24"/>
        </w:rPr>
        <w:t xml:space="preserve">: </w:t>
      </w:r>
      <w:r>
        <w:rPr>
          <w:rFonts w:ascii="Garamond" w:eastAsia="Garamond" w:hAnsi="Garamond" w:cs="Garamond"/>
          <w:b/>
          <w:i/>
          <w:sz w:val="24"/>
          <w:szCs w:val="24"/>
          <w:u w:val="single"/>
        </w:rPr>
        <w:t xml:space="preserve">(pls </w:t>
      </w:r>
      <w:proofErr w:type="gramStart"/>
      <w:r>
        <w:rPr>
          <w:rFonts w:ascii="Garamond" w:eastAsia="Garamond" w:hAnsi="Garamond" w:cs="Garamond"/>
          <w:b/>
          <w:i/>
          <w:sz w:val="24"/>
          <w:szCs w:val="24"/>
          <w:u w:val="single"/>
        </w:rPr>
        <w:t>indicate)</w:t>
      </w:r>
      <w:r>
        <w:rPr>
          <w:rFonts w:ascii="Garamond" w:eastAsia="Garamond" w:hAnsi="Garamond" w:cs="Garamond"/>
          <w:i/>
          <w:sz w:val="24"/>
          <w:szCs w:val="24"/>
          <w:u w:val="single"/>
        </w:rPr>
        <w:t>_</w:t>
      </w:r>
      <w:proofErr w:type="gramEnd"/>
    </w:p>
    <w:p w14:paraId="4902079F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color w:val="000000"/>
          <w:sz w:val="20"/>
          <w:szCs w:val="20"/>
        </w:rPr>
      </w:pPr>
    </w:p>
    <w:p w14:paraId="6DEB4D47" w14:textId="77777777" w:rsidR="008D25A9" w:rsidRDefault="008D25A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Garamond" w:eastAsia="Garamond" w:hAnsi="Garamond" w:cs="Garamond"/>
          <w:sz w:val="20"/>
          <w:szCs w:val="20"/>
        </w:rPr>
      </w:pPr>
    </w:p>
    <w:p w14:paraId="770099EC" w14:textId="77777777" w:rsidR="008D25A9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ind w:right="290"/>
        <w:jc w:val="both"/>
        <w:rPr>
          <w:rFonts w:ascii="Garamond" w:eastAsia="Garamond" w:hAnsi="Garamond" w:cs="Garamond"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11C3A4DA" wp14:editId="1997F778">
                <wp:simplePos x="0" y="0"/>
                <wp:positionH relativeFrom="column">
                  <wp:posOffset>38100</wp:posOffset>
                </wp:positionH>
                <wp:positionV relativeFrom="paragraph">
                  <wp:posOffset>101600</wp:posOffset>
                </wp:positionV>
                <wp:extent cx="5962650" cy="31750"/>
                <wp:effectExtent l="0" t="0" r="0" b="0"/>
                <wp:wrapTopAndBottom distT="0" distB="0"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779365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60" h="120000" extrusionOk="0">
                              <a:moveTo>
                                <a:pt x="0" y="0"/>
                              </a:moveTo>
                              <a:lnTo>
                                <a:pt x="9360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101600</wp:posOffset>
                </wp:positionV>
                <wp:extent cx="5962650" cy="31750"/>
                <wp:effectExtent b="0" l="0" r="0" t="0"/>
                <wp:wrapTopAndBottom distB="0" distT="0"/>
                <wp:docPr id="1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D1DD9C2" w14:textId="77777777" w:rsidR="008D25A9" w:rsidRDefault="00000000">
      <w:pPr>
        <w:spacing w:before="157" w:line="232" w:lineRule="auto"/>
        <w:ind w:left="2621" w:right="347" w:hanging="1801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DICT-ILCDB – LMS Learning Program Participant Commitment Form. Please upload this completed </w:t>
      </w:r>
      <w:r>
        <w:rPr>
          <w:rFonts w:ascii="Garamond" w:eastAsia="Garamond" w:hAnsi="Garamond" w:cs="Garamond"/>
          <w:sz w:val="20"/>
          <w:szCs w:val="20"/>
        </w:rPr>
        <w:lastRenderedPageBreak/>
        <w:t>scanned copy of the form to your online application.</w:t>
      </w:r>
    </w:p>
    <w:sectPr w:rsidR="008D25A9">
      <w:pgSz w:w="11906" w:h="16838"/>
      <w:pgMar w:top="936" w:right="1209" w:bottom="273" w:left="133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615FB142-37F7-4F41-96D5-84C3350F512C}"/>
    <w:embedItalic r:id="rId2" w:fontKey="{75A9D8B1-7697-4276-AF87-972C3078FC2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3" w:fontKey="{95C98043-83C0-4679-847D-CB9F17A6DAC5}"/>
    <w:embedBold r:id="rId4" w:fontKey="{E9EE77D5-87EE-475B-A4AC-A028111D5466}"/>
    <w:embedItalic r:id="rId5" w:fontKey="{75D3F159-3820-4F55-9086-DF94026F839E}"/>
    <w:embedBoldItalic r:id="rId6" w:fontKey="{AE9EF7C4-D5C9-4DDB-92A4-5F4969F20B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5D1CE15-A0A6-4D35-916B-687E284D14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25C16C9-D929-48F0-BC1A-F42EEF7E02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81226"/>
    <w:multiLevelType w:val="multilevel"/>
    <w:tmpl w:val="03E264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921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A9"/>
    <w:rsid w:val="000B2FA1"/>
    <w:rsid w:val="001043E9"/>
    <w:rsid w:val="008D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B943"/>
  <w15:docId w15:val="{BD3214B5-A58B-4DBB-A8E4-634310D9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9"/>
      <w:ind w:left="1733" w:right="1691"/>
      <w:jc w:val="center"/>
    </w:pPr>
    <w:rPr>
      <w:rFonts w:ascii="Arial" w:eastAsia="Arial" w:hAnsi="Arial" w:cs="Arial"/>
      <w:b/>
      <w:sz w:val="28"/>
      <w:szCs w:val="28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uoC9aGIkvxIYgXSZFmvP1Ku2Cw==">CgMxLjA4AHIhMXJWOGNjVHkzNVhMcDJta0twdTZWTkluaGxFUTVDS2JE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Balivia</cp:lastModifiedBy>
  <cp:revision>2</cp:revision>
  <dcterms:created xsi:type="dcterms:W3CDTF">2024-06-06T08:53:00Z</dcterms:created>
  <dcterms:modified xsi:type="dcterms:W3CDTF">2024-06-06T08:55:00Z</dcterms:modified>
</cp:coreProperties>
</file>