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CDBFD" w14:textId="77777777" w:rsidR="000124A4" w:rsidRDefault="0023031D" w:rsidP="0023031D">
      <w:pPr>
        <w:spacing w:after="0" w:line="240" w:lineRule="auto"/>
        <w:jc w:val="center"/>
        <w:rPr>
          <w:rFonts w:ascii="Arial" w:hAnsi="Arial" w:cs="Arial"/>
          <w:b/>
        </w:rPr>
      </w:pPr>
      <w:r w:rsidRPr="0023031D">
        <w:rPr>
          <w:rFonts w:ascii="Arial" w:hAnsi="Arial" w:cs="Arial"/>
          <w:b/>
        </w:rPr>
        <w:t xml:space="preserve">POLICIES AND GUIDELINES ON THE USE OF BIOMETRIC </w:t>
      </w:r>
      <w:r w:rsidR="002273A6">
        <w:rPr>
          <w:rFonts w:ascii="Arial" w:hAnsi="Arial" w:cs="Arial"/>
          <w:b/>
        </w:rPr>
        <w:t xml:space="preserve">TIME RECORDING MACHINE (BTRM) </w:t>
      </w:r>
      <w:r w:rsidRPr="0023031D">
        <w:rPr>
          <w:rFonts w:ascii="Arial" w:hAnsi="Arial" w:cs="Arial"/>
          <w:b/>
        </w:rPr>
        <w:t>IN MONITORING ATTENDANCE OF CPSU PERSONNEL</w:t>
      </w:r>
    </w:p>
    <w:p w14:paraId="3B0025A5" w14:textId="77777777" w:rsidR="0023031D" w:rsidRDefault="0023031D" w:rsidP="0023031D">
      <w:pPr>
        <w:spacing w:after="0" w:line="240" w:lineRule="auto"/>
        <w:jc w:val="center"/>
        <w:rPr>
          <w:rFonts w:ascii="Arial" w:hAnsi="Arial" w:cs="Arial"/>
          <w:b/>
        </w:rPr>
      </w:pPr>
    </w:p>
    <w:p w14:paraId="0FB0EF47" w14:textId="77777777" w:rsidR="0023031D" w:rsidRDefault="0023031D" w:rsidP="0023031D">
      <w:pPr>
        <w:spacing w:after="0" w:line="240" w:lineRule="auto"/>
        <w:jc w:val="both"/>
        <w:rPr>
          <w:rFonts w:ascii="Arial" w:hAnsi="Arial" w:cs="Arial"/>
        </w:rPr>
      </w:pPr>
      <w:r>
        <w:rPr>
          <w:rFonts w:ascii="Arial" w:hAnsi="Arial" w:cs="Arial"/>
        </w:rPr>
        <w:t>In the effort to ensure the effective enforcement of monitoring the attendance of all Division Office personnel during office hours on weekdays or as required by the Office in exigency of service, this Office hereby directs all personnel to observe the following guidelines:</w:t>
      </w:r>
    </w:p>
    <w:p w14:paraId="11D84373" w14:textId="77777777" w:rsidR="0023031D" w:rsidRDefault="0023031D" w:rsidP="0023031D">
      <w:pPr>
        <w:spacing w:after="0" w:line="240" w:lineRule="auto"/>
        <w:jc w:val="both"/>
        <w:rPr>
          <w:rFonts w:ascii="Arial" w:hAnsi="Arial" w:cs="Arial"/>
        </w:rPr>
      </w:pPr>
    </w:p>
    <w:p w14:paraId="30A03F49" w14:textId="77777777" w:rsidR="0023031D" w:rsidRPr="005310E2" w:rsidRDefault="005310E2" w:rsidP="0023031D">
      <w:pPr>
        <w:pStyle w:val="ListParagraph"/>
        <w:numPr>
          <w:ilvl w:val="0"/>
          <w:numId w:val="1"/>
        </w:numPr>
        <w:spacing w:after="0" w:line="240" w:lineRule="auto"/>
        <w:jc w:val="both"/>
        <w:rPr>
          <w:rFonts w:ascii="Arial" w:hAnsi="Arial" w:cs="Arial"/>
        </w:rPr>
      </w:pPr>
      <w:r w:rsidRPr="005310E2">
        <w:rPr>
          <w:rFonts w:ascii="Arial" w:hAnsi="Arial" w:cs="Arial"/>
        </w:rPr>
        <w:t xml:space="preserve">The regular office timings are from 7:00 AM to </w:t>
      </w:r>
      <w:r w:rsidR="0020430B">
        <w:rPr>
          <w:rFonts w:ascii="Arial" w:hAnsi="Arial" w:cs="Arial"/>
        </w:rPr>
        <w:t>6</w:t>
      </w:r>
      <w:r w:rsidRPr="005310E2">
        <w:rPr>
          <w:rFonts w:ascii="Arial" w:hAnsi="Arial" w:cs="Arial"/>
        </w:rPr>
        <w:t xml:space="preserve">:00 PM with </w:t>
      </w:r>
      <w:r>
        <w:rPr>
          <w:rFonts w:ascii="Arial" w:hAnsi="Arial" w:cs="Arial"/>
        </w:rPr>
        <w:t xml:space="preserve">15 to </w:t>
      </w:r>
      <w:r w:rsidRPr="005310E2">
        <w:rPr>
          <w:rFonts w:ascii="Arial" w:hAnsi="Arial" w:cs="Arial"/>
        </w:rPr>
        <w:t xml:space="preserve">30 minutes of lunch break from 11:30 AM to 1:30 PM and these are to be scrupulously observed.  </w:t>
      </w:r>
      <w:r w:rsidR="0023031D" w:rsidRPr="005310E2">
        <w:rPr>
          <w:rFonts w:ascii="Arial" w:hAnsi="Arial" w:cs="Arial"/>
          <w:b/>
        </w:rPr>
        <w:t>All employees</w:t>
      </w:r>
      <w:r w:rsidR="0023031D" w:rsidRPr="005310E2">
        <w:rPr>
          <w:rFonts w:ascii="Arial" w:hAnsi="Arial" w:cs="Arial"/>
        </w:rPr>
        <w:t xml:space="preserve"> (regardless of status</w:t>
      </w:r>
      <w:r w:rsidR="002273A6" w:rsidRPr="005310E2">
        <w:rPr>
          <w:rFonts w:ascii="Arial" w:hAnsi="Arial" w:cs="Arial"/>
        </w:rPr>
        <w:t xml:space="preserve"> of appointment</w:t>
      </w:r>
      <w:r w:rsidR="0023031D" w:rsidRPr="005310E2">
        <w:rPr>
          <w:rFonts w:ascii="Arial" w:hAnsi="Arial" w:cs="Arial"/>
        </w:rPr>
        <w:t>) are required to render work for not less than eight (8) hours a day, for five (5) days in a week or a total of forty (4) hours a week, exclusive of lunch break;</w:t>
      </w:r>
    </w:p>
    <w:p w14:paraId="0EA8A951" w14:textId="77777777" w:rsidR="0023031D" w:rsidRDefault="0023031D" w:rsidP="0023031D">
      <w:pPr>
        <w:pStyle w:val="ListParagraph"/>
        <w:spacing w:after="0" w:line="240" w:lineRule="auto"/>
        <w:jc w:val="both"/>
        <w:rPr>
          <w:rFonts w:ascii="Arial" w:hAnsi="Arial" w:cs="Arial"/>
        </w:rPr>
      </w:pPr>
    </w:p>
    <w:p w14:paraId="77743B13" w14:textId="77777777" w:rsidR="00F94E8E" w:rsidRDefault="00F94E8E" w:rsidP="00F94E8E">
      <w:pPr>
        <w:pStyle w:val="ListParagraph"/>
        <w:numPr>
          <w:ilvl w:val="0"/>
          <w:numId w:val="1"/>
        </w:numPr>
        <w:spacing w:after="0" w:line="240" w:lineRule="auto"/>
        <w:jc w:val="both"/>
        <w:rPr>
          <w:rFonts w:ascii="Arial" w:hAnsi="Arial" w:cs="Arial"/>
        </w:rPr>
      </w:pPr>
      <w:r>
        <w:rPr>
          <w:rFonts w:ascii="Arial" w:hAnsi="Arial" w:cs="Arial"/>
          <w:b/>
        </w:rPr>
        <w:t xml:space="preserve">Flexi-time </w:t>
      </w:r>
      <w:r>
        <w:rPr>
          <w:rFonts w:ascii="Arial" w:hAnsi="Arial" w:cs="Arial"/>
        </w:rPr>
        <w:t>arrangements are subject to the discretion of the head of agency (SUC President) on the condition that all their stakeholders are assured of continuous delivery of services from 8:00 AM to 5:00 PM;</w:t>
      </w:r>
    </w:p>
    <w:p w14:paraId="410B4003" w14:textId="77777777" w:rsidR="00F94E8E" w:rsidRPr="00F94E8E" w:rsidRDefault="00F94E8E" w:rsidP="00F94E8E">
      <w:pPr>
        <w:pStyle w:val="ListParagraph"/>
        <w:rPr>
          <w:rFonts w:ascii="Arial" w:hAnsi="Arial" w:cs="Arial"/>
        </w:rPr>
      </w:pPr>
    </w:p>
    <w:p w14:paraId="67A39385" w14:textId="77777777" w:rsidR="0023031D" w:rsidRDefault="0023031D" w:rsidP="0023031D">
      <w:pPr>
        <w:pStyle w:val="ListParagraph"/>
        <w:numPr>
          <w:ilvl w:val="0"/>
          <w:numId w:val="1"/>
        </w:numPr>
        <w:spacing w:after="0" w:line="240" w:lineRule="auto"/>
        <w:jc w:val="both"/>
        <w:rPr>
          <w:rFonts w:ascii="Arial" w:hAnsi="Arial" w:cs="Arial"/>
        </w:rPr>
      </w:pPr>
      <w:r w:rsidRPr="002273A6">
        <w:rPr>
          <w:rFonts w:ascii="Arial" w:hAnsi="Arial" w:cs="Arial"/>
          <w:b/>
        </w:rPr>
        <w:t xml:space="preserve">Office attendance shall be recorded using the </w:t>
      </w:r>
      <w:r w:rsidR="002273A6" w:rsidRPr="002273A6">
        <w:rPr>
          <w:rFonts w:ascii="Arial" w:hAnsi="Arial" w:cs="Arial"/>
          <w:b/>
        </w:rPr>
        <w:t>BTRM</w:t>
      </w:r>
      <w:r w:rsidRPr="002273A6">
        <w:rPr>
          <w:rFonts w:ascii="Arial" w:hAnsi="Arial" w:cs="Arial"/>
          <w:b/>
        </w:rPr>
        <w:t xml:space="preserve"> daily</w:t>
      </w:r>
      <w:r>
        <w:rPr>
          <w:rFonts w:ascii="Arial" w:hAnsi="Arial" w:cs="Arial"/>
        </w:rPr>
        <w:t xml:space="preserve"> or as required by this Office in exigency of service</w:t>
      </w:r>
      <w:r w:rsidR="005310E2">
        <w:rPr>
          <w:rFonts w:ascii="Arial" w:hAnsi="Arial" w:cs="Arial"/>
        </w:rPr>
        <w:t>, without any exception,</w:t>
      </w:r>
      <w:r>
        <w:rPr>
          <w:rFonts w:ascii="Arial" w:hAnsi="Arial" w:cs="Arial"/>
        </w:rPr>
        <w:t xml:space="preserve"> in the following prescribed periods:</w:t>
      </w:r>
    </w:p>
    <w:p w14:paraId="095F4CC1" w14:textId="77777777" w:rsidR="0023031D" w:rsidRPr="0023031D" w:rsidRDefault="0023031D" w:rsidP="0023031D">
      <w:pPr>
        <w:pStyle w:val="ListParagraph"/>
        <w:rPr>
          <w:rFonts w:ascii="Arial" w:hAnsi="Arial" w:cs="Arial"/>
        </w:rPr>
      </w:pPr>
    </w:p>
    <w:p w14:paraId="2810501F" w14:textId="77777777" w:rsidR="0023031D" w:rsidRDefault="0023031D" w:rsidP="0023031D">
      <w:pPr>
        <w:pStyle w:val="ListParagraph"/>
        <w:numPr>
          <w:ilvl w:val="0"/>
          <w:numId w:val="2"/>
        </w:numPr>
        <w:rPr>
          <w:rFonts w:ascii="Arial" w:hAnsi="Arial" w:cs="Arial"/>
        </w:rPr>
      </w:pPr>
      <w:r>
        <w:rPr>
          <w:rFonts w:ascii="Arial" w:hAnsi="Arial" w:cs="Arial"/>
        </w:rPr>
        <w:t>Upon arrival in the morning (Time In)</w:t>
      </w:r>
    </w:p>
    <w:p w14:paraId="14DE7E18" w14:textId="77777777" w:rsidR="0023031D" w:rsidRDefault="0023031D" w:rsidP="0023031D">
      <w:pPr>
        <w:pStyle w:val="ListParagraph"/>
        <w:numPr>
          <w:ilvl w:val="0"/>
          <w:numId w:val="2"/>
        </w:numPr>
        <w:rPr>
          <w:rFonts w:ascii="Arial" w:hAnsi="Arial" w:cs="Arial"/>
        </w:rPr>
      </w:pPr>
      <w:r>
        <w:rPr>
          <w:rFonts w:ascii="Arial" w:hAnsi="Arial" w:cs="Arial"/>
        </w:rPr>
        <w:t xml:space="preserve">During lunch break </w:t>
      </w:r>
    </w:p>
    <w:p w14:paraId="3698277A" w14:textId="77777777" w:rsidR="0023031D" w:rsidRDefault="0023031D" w:rsidP="0023031D">
      <w:pPr>
        <w:pStyle w:val="ListParagraph"/>
        <w:numPr>
          <w:ilvl w:val="0"/>
          <w:numId w:val="2"/>
        </w:numPr>
        <w:rPr>
          <w:rFonts w:ascii="Arial" w:hAnsi="Arial" w:cs="Arial"/>
        </w:rPr>
      </w:pPr>
      <w:r>
        <w:rPr>
          <w:rFonts w:ascii="Arial" w:hAnsi="Arial" w:cs="Arial"/>
        </w:rPr>
        <w:t>Upon departure from the Office in the afternoon (Time Out)</w:t>
      </w:r>
    </w:p>
    <w:p w14:paraId="062F351C" w14:textId="77777777" w:rsidR="0023031D" w:rsidRDefault="0023031D" w:rsidP="00F94E8E">
      <w:pPr>
        <w:pStyle w:val="ListParagraph"/>
        <w:numPr>
          <w:ilvl w:val="0"/>
          <w:numId w:val="2"/>
        </w:numPr>
        <w:jc w:val="both"/>
        <w:rPr>
          <w:rFonts w:ascii="Arial" w:hAnsi="Arial" w:cs="Arial"/>
        </w:rPr>
      </w:pPr>
      <w:r>
        <w:rPr>
          <w:rFonts w:ascii="Arial" w:hAnsi="Arial" w:cs="Arial"/>
        </w:rPr>
        <w:t>During overtime (Overload)</w:t>
      </w:r>
      <w:r w:rsidR="00F94E8E">
        <w:rPr>
          <w:rFonts w:ascii="Arial" w:hAnsi="Arial" w:cs="Arial"/>
        </w:rPr>
        <w:t>.  All overtime pay would be endorsed based on the attendance recorded in BTRM only; however, the pay is subject to the availability of funds.</w:t>
      </w:r>
    </w:p>
    <w:p w14:paraId="5C153914" w14:textId="77777777" w:rsidR="0023031D" w:rsidRPr="0023031D" w:rsidRDefault="0023031D" w:rsidP="0023031D">
      <w:pPr>
        <w:pStyle w:val="ListParagraph"/>
        <w:ind w:left="1080"/>
        <w:rPr>
          <w:rFonts w:ascii="Arial" w:hAnsi="Arial" w:cs="Arial"/>
        </w:rPr>
      </w:pPr>
    </w:p>
    <w:p w14:paraId="353BA02A" w14:textId="77777777" w:rsidR="0023031D" w:rsidRDefault="0023031D" w:rsidP="0023031D">
      <w:pPr>
        <w:pStyle w:val="ListParagraph"/>
        <w:numPr>
          <w:ilvl w:val="0"/>
          <w:numId w:val="1"/>
        </w:numPr>
        <w:spacing w:after="0" w:line="240" w:lineRule="auto"/>
        <w:jc w:val="both"/>
        <w:rPr>
          <w:rFonts w:ascii="Arial" w:hAnsi="Arial" w:cs="Arial"/>
        </w:rPr>
      </w:pPr>
      <w:r>
        <w:rPr>
          <w:rFonts w:ascii="Arial" w:hAnsi="Arial" w:cs="Arial"/>
        </w:rPr>
        <w:t xml:space="preserve">Effective </w:t>
      </w:r>
      <w:r w:rsidRPr="00F94E8E">
        <w:rPr>
          <w:rFonts w:ascii="Arial" w:hAnsi="Arial" w:cs="Arial"/>
          <w:b/>
        </w:rPr>
        <w:t>April 1, 20</w:t>
      </w:r>
      <w:r w:rsidR="002273A6" w:rsidRPr="00F94E8E">
        <w:rPr>
          <w:rFonts w:ascii="Arial" w:hAnsi="Arial" w:cs="Arial"/>
          <w:b/>
        </w:rPr>
        <w:t>23</w:t>
      </w:r>
      <w:r>
        <w:rPr>
          <w:rFonts w:ascii="Arial" w:hAnsi="Arial" w:cs="Arial"/>
        </w:rPr>
        <w:t xml:space="preserve">, the Daily Time Record (DTR) form to be certified by the concerned employees, verified by the immediate supervisor shall be the printout of the </w:t>
      </w:r>
      <w:r w:rsidR="002273A6">
        <w:rPr>
          <w:rFonts w:ascii="Arial" w:hAnsi="Arial" w:cs="Arial"/>
        </w:rPr>
        <w:t>BTRM</w:t>
      </w:r>
      <w:r>
        <w:rPr>
          <w:rFonts w:ascii="Arial" w:hAnsi="Arial" w:cs="Arial"/>
        </w:rPr>
        <w:t>;</w:t>
      </w:r>
    </w:p>
    <w:p w14:paraId="4B7C3450" w14:textId="77777777" w:rsidR="005310E2" w:rsidRDefault="005310E2" w:rsidP="005310E2">
      <w:pPr>
        <w:pStyle w:val="ListParagraph"/>
        <w:spacing w:after="0" w:line="240" w:lineRule="auto"/>
        <w:jc w:val="both"/>
        <w:rPr>
          <w:rFonts w:ascii="Arial" w:hAnsi="Arial" w:cs="Arial"/>
        </w:rPr>
      </w:pPr>
    </w:p>
    <w:p w14:paraId="76EFBEB8" w14:textId="77777777" w:rsidR="0023031D" w:rsidRDefault="0023031D" w:rsidP="0023031D">
      <w:pPr>
        <w:pStyle w:val="ListParagraph"/>
        <w:numPr>
          <w:ilvl w:val="0"/>
          <w:numId w:val="1"/>
        </w:numPr>
        <w:spacing w:after="0" w:line="240" w:lineRule="auto"/>
        <w:jc w:val="both"/>
        <w:rPr>
          <w:rFonts w:ascii="Arial" w:hAnsi="Arial" w:cs="Arial"/>
        </w:rPr>
      </w:pPr>
      <w:r>
        <w:rPr>
          <w:rFonts w:ascii="Arial" w:hAnsi="Arial" w:cs="Arial"/>
        </w:rPr>
        <w:t xml:space="preserve">The </w:t>
      </w:r>
      <w:r w:rsidR="002273A6">
        <w:rPr>
          <w:rFonts w:ascii="Arial" w:hAnsi="Arial" w:cs="Arial"/>
        </w:rPr>
        <w:t>BTRM</w:t>
      </w:r>
      <w:r w:rsidR="00E355D1">
        <w:rPr>
          <w:rFonts w:ascii="Arial" w:hAnsi="Arial" w:cs="Arial"/>
        </w:rPr>
        <w:t>-</w:t>
      </w:r>
      <w:r>
        <w:rPr>
          <w:rFonts w:ascii="Arial" w:hAnsi="Arial" w:cs="Arial"/>
        </w:rPr>
        <w:t xml:space="preserve">generated DTR shall be made available for all CPSU System personnel every second working day of each month for signature of all personnel and verification of their immediate supervisors.  Signed </w:t>
      </w:r>
      <w:r w:rsidR="002273A6">
        <w:rPr>
          <w:rFonts w:ascii="Arial" w:hAnsi="Arial" w:cs="Arial"/>
        </w:rPr>
        <w:t xml:space="preserve">BTRM </w:t>
      </w:r>
      <w:r w:rsidR="00E355D1">
        <w:rPr>
          <w:rFonts w:ascii="Arial" w:hAnsi="Arial" w:cs="Arial"/>
        </w:rPr>
        <w:t>-</w:t>
      </w:r>
      <w:r>
        <w:rPr>
          <w:rFonts w:ascii="Arial" w:hAnsi="Arial" w:cs="Arial"/>
        </w:rPr>
        <w:t xml:space="preserve">generated DTRs should be submitted on or before </w:t>
      </w:r>
      <w:r w:rsidRPr="002273A6">
        <w:rPr>
          <w:rFonts w:ascii="Arial" w:hAnsi="Arial" w:cs="Arial"/>
          <w:b/>
        </w:rPr>
        <w:t>5</w:t>
      </w:r>
      <w:r w:rsidRPr="002273A6">
        <w:rPr>
          <w:rFonts w:ascii="Arial" w:hAnsi="Arial" w:cs="Arial"/>
          <w:b/>
          <w:vertAlign w:val="superscript"/>
        </w:rPr>
        <w:t>th</w:t>
      </w:r>
      <w:r w:rsidRPr="002273A6">
        <w:rPr>
          <w:rFonts w:ascii="Arial" w:hAnsi="Arial" w:cs="Arial"/>
          <w:b/>
        </w:rPr>
        <w:t xml:space="preserve"> working day of each</w:t>
      </w:r>
      <w:r w:rsidR="002273A6" w:rsidRPr="002273A6">
        <w:rPr>
          <w:rFonts w:ascii="Arial" w:hAnsi="Arial" w:cs="Arial"/>
          <w:b/>
        </w:rPr>
        <w:t xml:space="preserve"> of the following</w:t>
      </w:r>
      <w:r w:rsidRPr="002273A6">
        <w:rPr>
          <w:rFonts w:ascii="Arial" w:hAnsi="Arial" w:cs="Arial"/>
          <w:b/>
        </w:rPr>
        <w:t xml:space="preserve"> month</w:t>
      </w:r>
      <w:r w:rsidR="00E355D1">
        <w:rPr>
          <w:rFonts w:ascii="Arial" w:hAnsi="Arial" w:cs="Arial"/>
        </w:rPr>
        <w:t xml:space="preserve"> to the Human Resource Management Office (HRMO) in the Main Campus.  Should any personnel’s </w:t>
      </w:r>
      <w:r w:rsidR="002273A6">
        <w:rPr>
          <w:rFonts w:ascii="Arial" w:hAnsi="Arial" w:cs="Arial"/>
        </w:rPr>
        <w:t xml:space="preserve">BTRM </w:t>
      </w:r>
      <w:r w:rsidR="00E355D1">
        <w:rPr>
          <w:rFonts w:ascii="Arial" w:hAnsi="Arial" w:cs="Arial"/>
        </w:rPr>
        <w:t>-generated DTR entry requires corrections, the same should be submitted to the HRMO for proper action;</w:t>
      </w:r>
    </w:p>
    <w:p w14:paraId="66749AFE" w14:textId="77777777" w:rsidR="00E355D1" w:rsidRPr="00E355D1" w:rsidRDefault="00E355D1" w:rsidP="00E355D1">
      <w:pPr>
        <w:pStyle w:val="ListParagraph"/>
        <w:rPr>
          <w:rFonts w:ascii="Arial" w:hAnsi="Arial" w:cs="Arial"/>
        </w:rPr>
      </w:pPr>
    </w:p>
    <w:p w14:paraId="226AEFBF" w14:textId="77777777" w:rsidR="00E355D1" w:rsidRDefault="00E355D1" w:rsidP="0023031D">
      <w:pPr>
        <w:pStyle w:val="ListParagraph"/>
        <w:numPr>
          <w:ilvl w:val="0"/>
          <w:numId w:val="1"/>
        </w:numPr>
        <w:spacing w:after="0" w:line="240" w:lineRule="auto"/>
        <w:jc w:val="both"/>
        <w:rPr>
          <w:rFonts w:ascii="Arial" w:hAnsi="Arial" w:cs="Arial"/>
        </w:rPr>
      </w:pPr>
      <w:r w:rsidRPr="002273A6">
        <w:rPr>
          <w:rFonts w:ascii="Arial" w:hAnsi="Arial" w:cs="Arial"/>
          <w:b/>
        </w:rPr>
        <w:t>No handwritten entry</w:t>
      </w:r>
      <w:r>
        <w:rPr>
          <w:rFonts w:ascii="Arial" w:hAnsi="Arial" w:cs="Arial"/>
        </w:rPr>
        <w:t xml:space="preserve"> on the </w:t>
      </w:r>
      <w:r w:rsidR="002273A6">
        <w:rPr>
          <w:rFonts w:ascii="Arial" w:hAnsi="Arial" w:cs="Arial"/>
        </w:rPr>
        <w:t xml:space="preserve">BTRM </w:t>
      </w:r>
      <w:r>
        <w:rPr>
          <w:rFonts w:ascii="Arial" w:hAnsi="Arial" w:cs="Arial"/>
        </w:rPr>
        <w:t>-generated DTR printout shall be allowed;</w:t>
      </w:r>
    </w:p>
    <w:p w14:paraId="7B7C3452" w14:textId="77777777" w:rsidR="00F94E8E" w:rsidRPr="00F94E8E" w:rsidRDefault="00F94E8E" w:rsidP="00F94E8E">
      <w:pPr>
        <w:pStyle w:val="ListParagraph"/>
        <w:rPr>
          <w:rFonts w:ascii="Arial" w:hAnsi="Arial" w:cs="Arial"/>
        </w:rPr>
      </w:pPr>
    </w:p>
    <w:p w14:paraId="66F027FF" w14:textId="77777777" w:rsidR="00F94E8E" w:rsidRDefault="00F94E8E" w:rsidP="0023031D">
      <w:pPr>
        <w:pStyle w:val="ListParagraph"/>
        <w:numPr>
          <w:ilvl w:val="0"/>
          <w:numId w:val="1"/>
        </w:numPr>
        <w:spacing w:after="0" w:line="240" w:lineRule="auto"/>
        <w:jc w:val="both"/>
        <w:rPr>
          <w:rFonts w:ascii="Arial" w:hAnsi="Arial" w:cs="Arial"/>
        </w:rPr>
      </w:pPr>
      <w:r>
        <w:rPr>
          <w:rFonts w:ascii="Arial" w:hAnsi="Arial" w:cs="Arial"/>
        </w:rPr>
        <w:t xml:space="preserve">There </w:t>
      </w:r>
      <w:r w:rsidR="0020430B">
        <w:rPr>
          <w:rFonts w:ascii="Arial" w:hAnsi="Arial" w:cs="Arial"/>
        </w:rPr>
        <w:t>is</w:t>
      </w:r>
      <w:r>
        <w:rPr>
          <w:rFonts w:ascii="Arial" w:hAnsi="Arial" w:cs="Arial"/>
        </w:rPr>
        <w:t xml:space="preserve"> no </w:t>
      </w:r>
      <w:r>
        <w:rPr>
          <w:rFonts w:ascii="Arial" w:hAnsi="Arial" w:cs="Arial"/>
          <w:b/>
        </w:rPr>
        <w:t>g</w:t>
      </w:r>
      <w:r w:rsidR="0020430B">
        <w:rPr>
          <w:rFonts w:ascii="Arial" w:hAnsi="Arial" w:cs="Arial"/>
          <w:b/>
        </w:rPr>
        <w:t>race period</w:t>
      </w:r>
      <w:r w:rsidR="0020430B">
        <w:rPr>
          <w:rFonts w:ascii="Arial" w:hAnsi="Arial" w:cs="Arial"/>
        </w:rPr>
        <w:t>.  Delays in logging in in the morning and in the afternoon, regardless of the number of minutes/hours shall be considered tardy.  In the case that the tardiness occur ten (10) times in a month for at least two (2) consecutive months during the year, the employee shall be liable for Simple Misconduct and/or Conduct Prejudicial to the best interest of the service, as the case may be.</w:t>
      </w:r>
    </w:p>
    <w:p w14:paraId="263B455E" w14:textId="77777777" w:rsidR="00E355D1" w:rsidRPr="00E355D1" w:rsidRDefault="00E355D1" w:rsidP="00E355D1">
      <w:pPr>
        <w:pStyle w:val="ListParagraph"/>
        <w:rPr>
          <w:rFonts w:ascii="Arial" w:hAnsi="Arial" w:cs="Arial"/>
        </w:rPr>
      </w:pPr>
    </w:p>
    <w:p w14:paraId="4AE0F7EC" w14:textId="77777777" w:rsidR="00E355D1" w:rsidRDefault="00E355D1" w:rsidP="0023031D">
      <w:pPr>
        <w:pStyle w:val="ListParagraph"/>
        <w:numPr>
          <w:ilvl w:val="0"/>
          <w:numId w:val="1"/>
        </w:numPr>
        <w:spacing w:after="0" w:line="240" w:lineRule="auto"/>
        <w:jc w:val="both"/>
        <w:rPr>
          <w:rFonts w:ascii="Arial" w:hAnsi="Arial" w:cs="Arial"/>
        </w:rPr>
      </w:pPr>
      <w:r>
        <w:rPr>
          <w:rFonts w:ascii="Arial" w:hAnsi="Arial" w:cs="Arial"/>
        </w:rPr>
        <w:t xml:space="preserve">In cases when the employee fails to login or logout with the biometrics, he/she must provide a </w:t>
      </w:r>
      <w:r w:rsidRPr="002273A6">
        <w:rPr>
          <w:rFonts w:ascii="Arial" w:hAnsi="Arial" w:cs="Arial"/>
          <w:b/>
        </w:rPr>
        <w:t>justification</w:t>
      </w:r>
      <w:r>
        <w:rPr>
          <w:rFonts w:ascii="Arial" w:hAnsi="Arial" w:cs="Arial"/>
        </w:rPr>
        <w:t xml:space="preserve"> to avoid the same failure in the future (see Attachment A), to be noted by his/her immediate supervisor.  Duly complied justification should be attached to the employee’s </w:t>
      </w:r>
      <w:r w:rsidR="002273A6">
        <w:rPr>
          <w:rFonts w:ascii="Arial" w:hAnsi="Arial" w:cs="Arial"/>
        </w:rPr>
        <w:t>BTRM</w:t>
      </w:r>
      <w:r>
        <w:rPr>
          <w:rFonts w:ascii="Arial" w:hAnsi="Arial" w:cs="Arial"/>
        </w:rPr>
        <w:t>-generated DTR.</w:t>
      </w:r>
      <w:r w:rsidR="00CB47C0">
        <w:rPr>
          <w:rFonts w:ascii="Arial" w:hAnsi="Arial" w:cs="Arial"/>
        </w:rPr>
        <w:t xml:space="preserve">  </w:t>
      </w:r>
      <w:r w:rsidR="002273A6">
        <w:rPr>
          <w:rFonts w:ascii="Arial" w:hAnsi="Arial" w:cs="Arial"/>
        </w:rPr>
        <w:t>In the event that</w:t>
      </w:r>
      <w:r w:rsidR="00CB47C0">
        <w:rPr>
          <w:rFonts w:ascii="Arial" w:hAnsi="Arial" w:cs="Arial"/>
        </w:rPr>
        <w:t xml:space="preserve"> there is </w:t>
      </w:r>
      <w:r w:rsidR="002273A6">
        <w:rPr>
          <w:rFonts w:ascii="Arial" w:hAnsi="Arial" w:cs="Arial"/>
        </w:rPr>
        <w:t xml:space="preserve">a </w:t>
      </w:r>
      <w:r w:rsidR="00CB47C0" w:rsidRPr="002273A6">
        <w:rPr>
          <w:rFonts w:ascii="Arial" w:hAnsi="Arial" w:cs="Arial"/>
          <w:b/>
        </w:rPr>
        <w:t xml:space="preserve">frequency or a </w:t>
      </w:r>
      <w:r w:rsidR="00CB47C0" w:rsidRPr="002273A6">
        <w:rPr>
          <w:rFonts w:ascii="Arial" w:hAnsi="Arial" w:cs="Arial"/>
          <w:b/>
        </w:rPr>
        <w:lastRenderedPageBreak/>
        <w:t>scheme in failure to login or logout</w:t>
      </w:r>
      <w:r w:rsidR="00CB47C0">
        <w:rPr>
          <w:rFonts w:ascii="Arial" w:hAnsi="Arial" w:cs="Arial"/>
        </w:rPr>
        <w:t xml:space="preserve"> with the </w:t>
      </w:r>
      <w:r w:rsidR="002273A6">
        <w:rPr>
          <w:rFonts w:ascii="Arial" w:hAnsi="Arial" w:cs="Arial"/>
        </w:rPr>
        <w:t>BTRM</w:t>
      </w:r>
      <w:r w:rsidR="00CB47C0">
        <w:rPr>
          <w:rFonts w:ascii="Arial" w:hAnsi="Arial" w:cs="Arial"/>
        </w:rPr>
        <w:t xml:space="preserve">, </w:t>
      </w:r>
      <w:r w:rsidR="002273A6">
        <w:rPr>
          <w:rFonts w:ascii="Arial" w:hAnsi="Arial" w:cs="Arial"/>
        </w:rPr>
        <w:t>the employee shall be considered tardy or undertime or absent</w:t>
      </w:r>
      <w:r w:rsidR="001B5441">
        <w:rPr>
          <w:rFonts w:ascii="Arial" w:hAnsi="Arial" w:cs="Arial"/>
        </w:rPr>
        <w:t xml:space="preserve"> or shall be administratively liable</w:t>
      </w:r>
      <w:r w:rsidR="002273A6">
        <w:rPr>
          <w:rFonts w:ascii="Arial" w:hAnsi="Arial" w:cs="Arial"/>
        </w:rPr>
        <w:t>, as the case may be.</w:t>
      </w:r>
    </w:p>
    <w:p w14:paraId="3393EB3B" w14:textId="77777777" w:rsidR="00E355D1" w:rsidRPr="00E355D1" w:rsidRDefault="00E355D1" w:rsidP="00E355D1">
      <w:pPr>
        <w:pStyle w:val="ListParagraph"/>
        <w:rPr>
          <w:rFonts w:ascii="Arial" w:hAnsi="Arial" w:cs="Arial"/>
        </w:rPr>
      </w:pPr>
    </w:p>
    <w:p w14:paraId="4CB40FBF" w14:textId="77777777" w:rsidR="00E355D1" w:rsidRDefault="00E355D1" w:rsidP="0023031D">
      <w:pPr>
        <w:pStyle w:val="ListParagraph"/>
        <w:numPr>
          <w:ilvl w:val="0"/>
          <w:numId w:val="1"/>
        </w:numPr>
        <w:spacing w:after="0" w:line="240" w:lineRule="auto"/>
        <w:jc w:val="both"/>
        <w:rPr>
          <w:rFonts w:ascii="Arial" w:hAnsi="Arial" w:cs="Arial"/>
        </w:rPr>
      </w:pPr>
      <w:r>
        <w:rPr>
          <w:rFonts w:ascii="Arial" w:hAnsi="Arial" w:cs="Arial"/>
        </w:rPr>
        <w:t xml:space="preserve">In the event </w:t>
      </w:r>
      <w:r w:rsidR="00C27BA1">
        <w:rPr>
          <w:rFonts w:ascii="Arial" w:hAnsi="Arial" w:cs="Arial"/>
        </w:rPr>
        <w:t>personnel</w:t>
      </w:r>
      <w:r>
        <w:rPr>
          <w:rFonts w:ascii="Arial" w:hAnsi="Arial" w:cs="Arial"/>
        </w:rPr>
        <w:t xml:space="preserve"> may leave the Office during office hours for </w:t>
      </w:r>
      <w:r>
        <w:rPr>
          <w:rFonts w:ascii="Arial" w:hAnsi="Arial" w:cs="Arial"/>
          <w:b/>
        </w:rPr>
        <w:t>personal business</w:t>
      </w:r>
      <w:r>
        <w:rPr>
          <w:rFonts w:ascii="Arial" w:hAnsi="Arial" w:cs="Arial"/>
        </w:rPr>
        <w:t xml:space="preserve">, he/she shall use the </w:t>
      </w:r>
      <w:r>
        <w:rPr>
          <w:rFonts w:ascii="Arial" w:hAnsi="Arial" w:cs="Arial"/>
          <w:b/>
        </w:rPr>
        <w:t xml:space="preserve">Pass Slip </w:t>
      </w:r>
      <w:r>
        <w:rPr>
          <w:rFonts w:ascii="Arial" w:hAnsi="Arial" w:cs="Arial"/>
        </w:rPr>
        <w:t xml:space="preserve">to record the time he/she left and returned to the Office.  The period of time the concerned employee was out of the office of personal business shall be charged against the employee’s leave or service credits, if any.  In the event that the employee went out of the office for </w:t>
      </w:r>
      <w:r>
        <w:rPr>
          <w:rFonts w:ascii="Arial" w:hAnsi="Arial" w:cs="Arial"/>
          <w:b/>
        </w:rPr>
        <w:t xml:space="preserve">official business (OB) </w:t>
      </w:r>
      <w:r>
        <w:rPr>
          <w:rFonts w:ascii="Arial" w:hAnsi="Arial" w:cs="Arial"/>
        </w:rPr>
        <w:t xml:space="preserve">as indicated in his/her </w:t>
      </w:r>
      <w:r>
        <w:rPr>
          <w:rFonts w:ascii="Arial" w:hAnsi="Arial" w:cs="Arial"/>
          <w:b/>
        </w:rPr>
        <w:t>Pass Slip</w:t>
      </w:r>
      <w:r>
        <w:rPr>
          <w:rFonts w:ascii="Arial" w:hAnsi="Arial" w:cs="Arial"/>
        </w:rPr>
        <w:t>, it shall not be charged against his/her leave or service credits;</w:t>
      </w:r>
    </w:p>
    <w:p w14:paraId="32CD0002" w14:textId="77777777" w:rsidR="00E355D1" w:rsidRPr="00E355D1" w:rsidRDefault="00E355D1" w:rsidP="00E355D1">
      <w:pPr>
        <w:pStyle w:val="ListParagraph"/>
        <w:rPr>
          <w:rFonts w:ascii="Arial" w:hAnsi="Arial" w:cs="Arial"/>
        </w:rPr>
      </w:pPr>
    </w:p>
    <w:p w14:paraId="7D861C99" w14:textId="77777777" w:rsidR="00E355D1" w:rsidRDefault="00E355D1" w:rsidP="0023031D">
      <w:pPr>
        <w:pStyle w:val="ListParagraph"/>
        <w:numPr>
          <w:ilvl w:val="0"/>
          <w:numId w:val="1"/>
        </w:numPr>
        <w:spacing w:after="0" w:line="240" w:lineRule="auto"/>
        <w:jc w:val="both"/>
        <w:rPr>
          <w:rFonts w:ascii="Arial" w:hAnsi="Arial" w:cs="Arial"/>
        </w:rPr>
      </w:pPr>
      <w:r>
        <w:rPr>
          <w:rFonts w:ascii="Arial" w:hAnsi="Arial" w:cs="Arial"/>
        </w:rPr>
        <w:t xml:space="preserve">In cases when personnel is required to leave the Office for field work or out-of-town assignment, concerned employee has to </w:t>
      </w:r>
      <w:r w:rsidRPr="00E355D1">
        <w:rPr>
          <w:rFonts w:ascii="Arial" w:hAnsi="Arial" w:cs="Arial"/>
          <w:b/>
        </w:rPr>
        <w:t>seek/prepare a travel order to be approved</w:t>
      </w:r>
      <w:r>
        <w:rPr>
          <w:rFonts w:ascii="Arial" w:hAnsi="Arial" w:cs="Arial"/>
        </w:rPr>
        <w:t xml:space="preserve"> by the SUC President or his/her duly authorized personnel.  The copy of his/her </w:t>
      </w:r>
      <w:r w:rsidRPr="00E355D1">
        <w:rPr>
          <w:rFonts w:ascii="Arial" w:hAnsi="Arial" w:cs="Arial"/>
          <w:b/>
        </w:rPr>
        <w:t>travel order and certificate of appearance shall be attached</w:t>
      </w:r>
      <w:r>
        <w:rPr>
          <w:rFonts w:ascii="Arial" w:hAnsi="Arial" w:cs="Arial"/>
        </w:rPr>
        <w:t xml:space="preserve"> to the employee’s biometric-generated DTR;</w:t>
      </w:r>
    </w:p>
    <w:p w14:paraId="1D040B8D" w14:textId="77777777" w:rsidR="00E355D1" w:rsidRPr="00E355D1" w:rsidRDefault="00E355D1" w:rsidP="00E355D1">
      <w:pPr>
        <w:pStyle w:val="ListParagraph"/>
        <w:rPr>
          <w:rFonts w:ascii="Arial" w:hAnsi="Arial" w:cs="Arial"/>
        </w:rPr>
      </w:pPr>
    </w:p>
    <w:p w14:paraId="3F3BDE57" w14:textId="77777777" w:rsidR="00E355D1" w:rsidRDefault="00E355D1" w:rsidP="0023031D">
      <w:pPr>
        <w:pStyle w:val="ListParagraph"/>
        <w:numPr>
          <w:ilvl w:val="0"/>
          <w:numId w:val="1"/>
        </w:numPr>
        <w:spacing w:after="0" w:line="240" w:lineRule="auto"/>
        <w:jc w:val="both"/>
        <w:rPr>
          <w:rFonts w:ascii="Arial" w:hAnsi="Arial" w:cs="Arial"/>
        </w:rPr>
      </w:pPr>
      <w:r>
        <w:rPr>
          <w:rFonts w:ascii="Arial" w:hAnsi="Arial" w:cs="Arial"/>
        </w:rPr>
        <w:t xml:space="preserve">The </w:t>
      </w:r>
      <w:r w:rsidRPr="008525D5">
        <w:rPr>
          <w:rFonts w:ascii="Arial" w:hAnsi="Arial" w:cs="Arial"/>
          <w:b/>
        </w:rPr>
        <w:t>logbook of daily time record</w:t>
      </w:r>
      <w:r>
        <w:rPr>
          <w:rFonts w:ascii="Arial" w:hAnsi="Arial" w:cs="Arial"/>
        </w:rPr>
        <w:t xml:space="preserve"> at the </w:t>
      </w:r>
      <w:r w:rsidR="008525D5">
        <w:rPr>
          <w:rFonts w:ascii="Arial" w:hAnsi="Arial" w:cs="Arial"/>
        </w:rPr>
        <w:t>desk near to the biometrics shall be used at all times.  This shall support the attendance during power interruptions or brown outs or system errors.  The HRMO shall enter the recorded time in and out in the logbook into the system prior to generating the biometric-generated DTR; and</w:t>
      </w:r>
    </w:p>
    <w:p w14:paraId="76CD7955" w14:textId="77777777" w:rsidR="008525D5" w:rsidRPr="008525D5" w:rsidRDefault="008525D5" w:rsidP="008525D5">
      <w:pPr>
        <w:pStyle w:val="ListParagraph"/>
        <w:rPr>
          <w:rFonts w:ascii="Arial" w:hAnsi="Arial" w:cs="Arial"/>
        </w:rPr>
      </w:pPr>
    </w:p>
    <w:p w14:paraId="43B4A7E4" w14:textId="77777777" w:rsidR="008525D5" w:rsidRDefault="008525D5" w:rsidP="0023031D">
      <w:pPr>
        <w:pStyle w:val="ListParagraph"/>
        <w:numPr>
          <w:ilvl w:val="0"/>
          <w:numId w:val="1"/>
        </w:numPr>
        <w:spacing w:after="0" w:line="240" w:lineRule="auto"/>
        <w:jc w:val="both"/>
        <w:rPr>
          <w:rFonts w:ascii="Arial" w:hAnsi="Arial" w:cs="Arial"/>
        </w:rPr>
      </w:pPr>
      <w:r>
        <w:rPr>
          <w:rFonts w:ascii="Arial" w:hAnsi="Arial" w:cs="Arial"/>
        </w:rPr>
        <w:t>All issues, questions, or suggestions regard the biometrics should be channeled to the Office of the Vice President for Finance and Administration for reference and resolution purposes.</w:t>
      </w:r>
    </w:p>
    <w:p w14:paraId="0499B2F8" w14:textId="77777777" w:rsidR="006A05A2" w:rsidRDefault="006A05A2" w:rsidP="008525D5">
      <w:pPr>
        <w:spacing w:after="0" w:line="240" w:lineRule="auto"/>
        <w:jc w:val="both"/>
        <w:rPr>
          <w:rFonts w:ascii="Arial" w:hAnsi="Arial" w:cs="Arial"/>
        </w:rPr>
      </w:pPr>
    </w:p>
    <w:p w14:paraId="17737F1B" w14:textId="77777777" w:rsidR="00C27BA1" w:rsidRDefault="008525D5" w:rsidP="008525D5">
      <w:pPr>
        <w:spacing w:after="0" w:line="240" w:lineRule="auto"/>
        <w:jc w:val="both"/>
        <w:rPr>
          <w:rFonts w:ascii="Arial" w:hAnsi="Arial" w:cs="Arial"/>
        </w:rPr>
      </w:pPr>
      <w:r>
        <w:rPr>
          <w:rFonts w:ascii="Arial" w:hAnsi="Arial" w:cs="Arial"/>
        </w:rPr>
        <w:t>All personnel</w:t>
      </w:r>
      <w:r w:rsidR="00C27BA1">
        <w:rPr>
          <w:rFonts w:ascii="Arial" w:hAnsi="Arial" w:cs="Arial"/>
        </w:rPr>
        <w:t xml:space="preserve"> are reminded with the policies on attendance and punctuality stated in the Code of Conduct and Ethical Standards for the Government Officials and Employees (RA 6713), in order for CPSU to continuously provide prompt, efficient and responsive delivery of service to all clients.</w:t>
      </w:r>
    </w:p>
    <w:p w14:paraId="44DFEC53" w14:textId="77777777" w:rsidR="00C27BA1" w:rsidRDefault="00C27BA1">
      <w:pPr>
        <w:rPr>
          <w:rFonts w:ascii="Arial" w:hAnsi="Arial" w:cs="Arial"/>
        </w:rPr>
      </w:pPr>
      <w:r>
        <w:rPr>
          <w:rFonts w:ascii="Arial" w:hAnsi="Arial" w:cs="Arial"/>
        </w:rPr>
        <w:br w:type="page"/>
      </w:r>
    </w:p>
    <w:p w14:paraId="5D7A0ADC" w14:textId="77777777" w:rsidR="008525D5" w:rsidRDefault="00C27BA1" w:rsidP="00C27BA1">
      <w:pPr>
        <w:spacing w:after="0" w:line="240" w:lineRule="auto"/>
        <w:jc w:val="center"/>
        <w:rPr>
          <w:rFonts w:ascii="Arial" w:hAnsi="Arial" w:cs="Arial"/>
          <w:b/>
        </w:rPr>
      </w:pPr>
      <w:r>
        <w:rPr>
          <w:rFonts w:ascii="Arial" w:hAnsi="Arial" w:cs="Arial"/>
          <w:b/>
        </w:rPr>
        <w:lastRenderedPageBreak/>
        <w:t>Attachment A</w:t>
      </w:r>
    </w:p>
    <w:p w14:paraId="2DFF8A8A" w14:textId="77777777" w:rsidR="00C27BA1" w:rsidRDefault="00C27BA1" w:rsidP="00C27BA1">
      <w:pPr>
        <w:spacing w:after="0" w:line="240" w:lineRule="auto"/>
        <w:jc w:val="center"/>
        <w:rPr>
          <w:rFonts w:ascii="Arial" w:hAnsi="Arial" w:cs="Arial"/>
          <w:b/>
        </w:rPr>
      </w:pPr>
    </w:p>
    <w:p w14:paraId="3F72AA32" w14:textId="77777777" w:rsidR="00C27BA1" w:rsidRDefault="00C27BA1" w:rsidP="00C27BA1">
      <w:pPr>
        <w:spacing w:after="0" w:line="240" w:lineRule="auto"/>
        <w:jc w:val="center"/>
        <w:rPr>
          <w:rFonts w:ascii="Arial" w:hAnsi="Arial" w:cs="Arial"/>
          <w:b/>
        </w:rPr>
      </w:pPr>
    </w:p>
    <w:p w14:paraId="2CF826BE" w14:textId="77777777" w:rsidR="00C27BA1" w:rsidRDefault="00C27BA1" w:rsidP="00C27BA1">
      <w:pPr>
        <w:spacing w:after="0" w:line="240" w:lineRule="auto"/>
        <w:jc w:val="center"/>
        <w:rPr>
          <w:rFonts w:ascii="Arial" w:hAnsi="Arial" w:cs="Arial"/>
          <w:b/>
        </w:rPr>
      </w:pPr>
      <w:r>
        <w:rPr>
          <w:rFonts w:ascii="Arial" w:hAnsi="Arial" w:cs="Arial"/>
          <w:b/>
        </w:rPr>
        <w:t>REQUEST FOR CORRECTION/ADJUSTMENT OF BIOMETRIC ENTRY</w:t>
      </w:r>
    </w:p>
    <w:p w14:paraId="46F3140D" w14:textId="77777777" w:rsidR="00C27BA1" w:rsidRDefault="00C27BA1" w:rsidP="00C27BA1">
      <w:pPr>
        <w:spacing w:after="0" w:line="240" w:lineRule="auto"/>
        <w:jc w:val="center"/>
        <w:rPr>
          <w:rFonts w:ascii="Arial" w:hAnsi="Arial" w:cs="Arial"/>
          <w:b/>
        </w:rPr>
      </w:pPr>
    </w:p>
    <w:p w14:paraId="76550612" w14:textId="77777777" w:rsidR="00C27BA1" w:rsidRDefault="00C27BA1" w:rsidP="00C27BA1">
      <w:pPr>
        <w:spacing w:after="0" w:line="240" w:lineRule="auto"/>
        <w:jc w:val="center"/>
        <w:rPr>
          <w:rFonts w:ascii="Arial" w:hAnsi="Arial" w:cs="Arial"/>
          <w:b/>
        </w:rPr>
      </w:pPr>
    </w:p>
    <w:p w14:paraId="36D6C817" w14:textId="77777777" w:rsidR="00C27BA1" w:rsidRDefault="00C27BA1" w:rsidP="00C27BA1">
      <w:pPr>
        <w:spacing w:after="0" w:line="240" w:lineRule="auto"/>
        <w:jc w:val="center"/>
        <w:rPr>
          <w:rFonts w:ascii="Arial" w:hAnsi="Arial" w:cs="Arial"/>
          <w:b/>
        </w:rPr>
      </w:pPr>
    </w:p>
    <w:p w14:paraId="68C6F564" w14:textId="0FB29DB5" w:rsidR="00C27BA1" w:rsidRPr="00F24959" w:rsidRDefault="00C27BA1" w:rsidP="00C27BA1">
      <w:pPr>
        <w:spacing w:after="0" w:line="240" w:lineRule="auto"/>
        <w:jc w:val="both"/>
        <w:rPr>
          <w:rFonts w:ascii="Arial" w:hAnsi="Arial" w:cs="Arial"/>
        </w:rPr>
      </w:pPr>
      <w:r w:rsidRPr="00F24959">
        <w:rPr>
          <w:rFonts w:ascii="Arial" w:hAnsi="Arial" w:cs="Arial"/>
        </w:rPr>
        <w:t>Date</w:t>
      </w:r>
      <w:r w:rsidR="00F24959" w:rsidRPr="00F24959">
        <w:rPr>
          <w:rFonts w:ascii="Arial" w:hAnsi="Arial" w:cs="Arial"/>
        </w:rPr>
        <w:t xml:space="preserve"> June 3, 2024</w:t>
      </w:r>
    </w:p>
    <w:p w14:paraId="33C0F1C5" w14:textId="77777777" w:rsidR="00C27BA1" w:rsidRDefault="00C27BA1" w:rsidP="00C27BA1">
      <w:pPr>
        <w:spacing w:after="0" w:line="240" w:lineRule="auto"/>
        <w:jc w:val="both"/>
        <w:rPr>
          <w:rFonts w:ascii="Arial" w:hAnsi="Arial" w:cs="Arial"/>
          <w:u w:val="single"/>
        </w:rPr>
      </w:pPr>
    </w:p>
    <w:p w14:paraId="0C07D063" w14:textId="77777777" w:rsidR="00C27BA1" w:rsidRDefault="00C27BA1" w:rsidP="00C27BA1">
      <w:pPr>
        <w:spacing w:after="0" w:line="240" w:lineRule="auto"/>
        <w:jc w:val="both"/>
        <w:rPr>
          <w:rFonts w:ascii="Arial" w:hAnsi="Arial" w:cs="Arial"/>
          <w:b/>
          <w:u w:val="single"/>
        </w:rPr>
      </w:pPr>
    </w:p>
    <w:p w14:paraId="354FC008" w14:textId="77777777" w:rsidR="00F24959" w:rsidRPr="00F24959" w:rsidRDefault="00F24959" w:rsidP="00C27BA1">
      <w:pPr>
        <w:spacing w:after="0" w:line="240" w:lineRule="auto"/>
        <w:jc w:val="both"/>
        <w:rPr>
          <w:rFonts w:ascii="Arial" w:hAnsi="Arial" w:cs="Arial"/>
          <w:b/>
          <w:bCs/>
        </w:rPr>
      </w:pPr>
      <w:r w:rsidRPr="00F24959">
        <w:rPr>
          <w:rFonts w:ascii="Arial" w:hAnsi="Arial" w:cs="Arial"/>
          <w:b/>
          <w:bCs/>
        </w:rPr>
        <w:t>ALADINO C. MORACA, Ph.D.</w:t>
      </w:r>
    </w:p>
    <w:p w14:paraId="704F3F6B" w14:textId="1B0F4ED3" w:rsidR="00C27BA1" w:rsidRDefault="00C27BA1" w:rsidP="00C27BA1">
      <w:pPr>
        <w:spacing w:after="0" w:line="240" w:lineRule="auto"/>
        <w:jc w:val="both"/>
        <w:rPr>
          <w:rFonts w:ascii="Arial" w:hAnsi="Arial" w:cs="Arial"/>
        </w:rPr>
      </w:pPr>
      <w:r>
        <w:rPr>
          <w:rFonts w:ascii="Arial" w:hAnsi="Arial" w:cs="Arial"/>
        </w:rPr>
        <w:t>SUC President</w:t>
      </w:r>
    </w:p>
    <w:p w14:paraId="2B40EDCC" w14:textId="77777777" w:rsidR="00C27BA1" w:rsidRDefault="00C27BA1" w:rsidP="00C27BA1">
      <w:pPr>
        <w:spacing w:after="0" w:line="240" w:lineRule="auto"/>
        <w:jc w:val="both"/>
        <w:rPr>
          <w:rFonts w:ascii="Arial" w:hAnsi="Arial" w:cs="Arial"/>
        </w:rPr>
      </w:pPr>
      <w:r>
        <w:rPr>
          <w:rFonts w:ascii="Arial" w:hAnsi="Arial" w:cs="Arial"/>
        </w:rPr>
        <w:t>Central Philippines State University</w:t>
      </w:r>
    </w:p>
    <w:p w14:paraId="74EF83BF" w14:textId="77777777" w:rsidR="00C27BA1" w:rsidRDefault="00C27BA1" w:rsidP="00C27BA1">
      <w:pPr>
        <w:spacing w:after="0" w:line="240" w:lineRule="auto"/>
        <w:jc w:val="both"/>
        <w:rPr>
          <w:rFonts w:ascii="Arial" w:hAnsi="Arial" w:cs="Arial"/>
        </w:rPr>
      </w:pPr>
      <w:r>
        <w:rPr>
          <w:rFonts w:ascii="Arial" w:hAnsi="Arial" w:cs="Arial"/>
        </w:rPr>
        <w:t>Kabankalan City, Negros Occidental</w:t>
      </w:r>
    </w:p>
    <w:p w14:paraId="239E3205" w14:textId="77777777" w:rsidR="00C27BA1" w:rsidRDefault="00C27BA1" w:rsidP="00C27BA1">
      <w:pPr>
        <w:spacing w:after="0" w:line="240" w:lineRule="auto"/>
        <w:jc w:val="both"/>
        <w:rPr>
          <w:rFonts w:ascii="Arial" w:hAnsi="Arial" w:cs="Arial"/>
        </w:rPr>
      </w:pPr>
    </w:p>
    <w:p w14:paraId="024268D9" w14:textId="77777777" w:rsidR="00C27BA1" w:rsidRDefault="00C27BA1" w:rsidP="00C27BA1">
      <w:pPr>
        <w:spacing w:after="0" w:line="240" w:lineRule="auto"/>
        <w:jc w:val="both"/>
        <w:rPr>
          <w:rFonts w:ascii="Arial" w:hAnsi="Arial" w:cs="Arial"/>
        </w:rPr>
      </w:pPr>
      <w:r>
        <w:rPr>
          <w:rFonts w:ascii="Arial" w:hAnsi="Arial" w:cs="Arial"/>
        </w:rPr>
        <w:t>SIR:</w:t>
      </w:r>
    </w:p>
    <w:p w14:paraId="48BCFBF6" w14:textId="77777777" w:rsidR="00C27BA1" w:rsidRDefault="00C27BA1" w:rsidP="00C27BA1">
      <w:pPr>
        <w:spacing w:after="0" w:line="240" w:lineRule="auto"/>
        <w:jc w:val="both"/>
        <w:rPr>
          <w:rFonts w:ascii="Arial" w:hAnsi="Arial" w:cs="Arial"/>
        </w:rPr>
      </w:pPr>
    </w:p>
    <w:p w14:paraId="151AEFE1" w14:textId="248AA7B3" w:rsidR="00CB47C0" w:rsidRPr="00F24959" w:rsidRDefault="00F24959" w:rsidP="00F24959">
      <w:pPr>
        <w:spacing w:after="0" w:line="240" w:lineRule="auto"/>
        <w:jc w:val="both"/>
        <w:rPr>
          <w:rFonts w:ascii="Arial" w:hAnsi="Arial" w:cs="Arial"/>
        </w:rPr>
      </w:pPr>
      <w:r w:rsidRPr="00F24959">
        <w:rPr>
          <w:rFonts w:ascii="Arial" w:hAnsi="Arial" w:cs="Arial"/>
        </w:rPr>
        <w:t xml:space="preserve">I, </w:t>
      </w:r>
      <w:r w:rsidR="00BD1685">
        <w:rPr>
          <w:rFonts w:ascii="Arial" w:hAnsi="Arial" w:cs="Arial"/>
          <w:u w:val="single"/>
        </w:rPr>
        <w:t>MICHAEL A. BALIVIA</w:t>
      </w:r>
      <w:r w:rsidR="00C27BA1" w:rsidRPr="00F24959">
        <w:rPr>
          <w:rFonts w:ascii="Arial" w:hAnsi="Arial" w:cs="Arial"/>
        </w:rPr>
        <w:t xml:space="preserve">, </w:t>
      </w:r>
      <w:r w:rsidR="00BD1685" w:rsidRPr="00BD1685">
        <w:rPr>
          <w:rFonts w:ascii="Arial" w:hAnsi="Arial" w:cs="Arial"/>
          <w:u w:val="single"/>
        </w:rPr>
        <w:t>INFORMATION SYSTEMS ANALYST II</w:t>
      </w:r>
      <w:r w:rsidR="00C27BA1" w:rsidRPr="00BD1685">
        <w:rPr>
          <w:rFonts w:ascii="Arial" w:hAnsi="Arial" w:cs="Arial"/>
          <w:u w:val="single"/>
        </w:rPr>
        <w:t xml:space="preserve"> </w:t>
      </w:r>
      <w:r w:rsidR="00C27BA1" w:rsidRPr="00F24959">
        <w:rPr>
          <w:rFonts w:ascii="Arial" w:hAnsi="Arial" w:cs="Arial"/>
        </w:rPr>
        <w:t xml:space="preserve">of the </w:t>
      </w:r>
      <w:r w:rsidRPr="00F24959">
        <w:rPr>
          <w:rFonts w:ascii="Arial" w:hAnsi="Arial" w:cs="Arial"/>
        </w:rPr>
        <w:t>Management Information System Office</w:t>
      </w:r>
      <w:r w:rsidR="00CB47C0" w:rsidRPr="00F24959">
        <w:rPr>
          <w:rFonts w:ascii="Arial" w:hAnsi="Arial" w:cs="Arial"/>
        </w:rPr>
        <w:t xml:space="preserve"> regret to inform your good office that I have missed to punch in/out through the biometrics the time I arrived/left the office on the dates indicated below.</w:t>
      </w:r>
    </w:p>
    <w:p w14:paraId="4571373F" w14:textId="77777777" w:rsidR="00CB47C0" w:rsidRDefault="00CB47C0" w:rsidP="00C27BA1">
      <w:pPr>
        <w:spacing w:after="0" w:line="240" w:lineRule="auto"/>
        <w:jc w:val="both"/>
        <w:rPr>
          <w:rFonts w:ascii="Arial" w:hAnsi="Arial" w:cs="Arial"/>
        </w:rPr>
      </w:pPr>
    </w:p>
    <w:p w14:paraId="236141AF" w14:textId="77777777" w:rsidR="00CB47C0" w:rsidRDefault="00CB47C0" w:rsidP="00C27BA1">
      <w:pPr>
        <w:spacing w:after="0" w:line="240" w:lineRule="auto"/>
        <w:jc w:val="both"/>
        <w:rPr>
          <w:rFonts w:ascii="Arial" w:hAnsi="Arial" w:cs="Arial"/>
        </w:rPr>
      </w:pPr>
      <w:r>
        <w:rPr>
          <w:rFonts w:ascii="Arial" w:hAnsi="Arial" w:cs="Arial"/>
        </w:rPr>
        <w:t>I respectfully request for the correction/adjustment of the entries as follows:</w:t>
      </w:r>
    </w:p>
    <w:p w14:paraId="65218939" w14:textId="77777777" w:rsidR="00CB47C0" w:rsidRDefault="00CB47C0" w:rsidP="00C27BA1">
      <w:pPr>
        <w:spacing w:after="0" w:line="240" w:lineRule="auto"/>
        <w:jc w:val="both"/>
        <w:rPr>
          <w:rFonts w:ascii="Arial" w:hAnsi="Arial" w:cs="Arial"/>
        </w:rPr>
      </w:pPr>
    </w:p>
    <w:tbl>
      <w:tblPr>
        <w:tblStyle w:val="TableGrid"/>
        <w:tblW w:w="0" w:type="auto"/>
        <w:jc w:val="center"/>
        <w:tblLook w:val="04A0" w:firstRow="1" w:lastRow="0" w:firstColumn="1" w:lastColumn="0" w:noHBand="0" w:noVBand="1"/>
      </w:tblPr>
      <w:tblGrid>
        <w:gridCol w:w="2382"/>
        <w:gridCol w:w="1716"/>
        <w:gridCol w:w="1717"/>
        <w:gridCol w:w="3535"/>
      </w:tblGrid>
      <w:tr w:rsidR="00CB47C0" w:rsidRPr="00CB47C0" w14:paraId="243B6F12" w14:textId="77777777" w:rsidTr="001E07E4">
        <w:trPr>
          <w:jc w:val="center"/>
        </w:trPr>
        <w:tc>
          <w:tcPr>
            <w:tcW w:w="2382" w:type="dxa"/>
          </w:tcPr>
          <w:p w14:paraId="529A47D1" w14:textId="77777777" w:rsidR="00CB47C0" w:rsidRPr="00CB47C0" w:rsidRDefault="00CB47C0" w:rsidP="00CB47C0">
            <w:pPr>
              <w:jc w:val="center"/>
              <w:rPr>
                <w:rFonts w:ascii="Arial" w:hAnsi="Arial" w:cs="Arial"/>
                <w:b/>
              </w:rPr>
            </w:pPr>
            <w:r>
              <w:rPr>
                <w:rFonts w:ascii="Arial" w:hAnsi="Arial" w:cs="Arial"/>
                <w:b/>
              </w:rPr>
              <w:t>Date</w:t>
            </w:r>
          </w:p>
        </w:tc>
        <w:tc>
          <w:tcPr>
            <w:tcW w:w="1716" w:type="dxa"/>
          </w:tcPr>
          <w:p w14:paraId="03C1FD4A" w14:textId="77777777" w:rsidR="00CB47C0" w:rsidRPr="00CB47C0" w:rsidRDefault="00CB47C0" w:rsidP="00CB47C0">
            <w:pPr>
              <w:jc w:val="center"/>
              <w:rPr>
                <w:rFonts w:ascii="Arial" w:hAnsi="Arial" w:cs="Arial"/>
                <w:b/>
              </w:rPr>
            </w:pPr>
            <w:r>
              <w:rPr>
                <w:rFonts w:ascii="Arial" w:hAnsi="Arial" w:cs="Arial"/>
                <w:b/>
              </w:rPr>
              <w:t>Time In</w:t>
            </w:r>
          </w:p>
        </w:tc>
        <w:tc>
          <w:tcPr>
            <w:tcW w:w="1717" w:type="dxa"/>
          </w:tcPr>
          <w:p w14:paraId="441EA3A0" w14:textId="77777777" w:rsidR="00CB47C0" w:rsidRPr="00CB47C0" w:rsidRDefault="00CB47C0" w:rsidP="00CB47C0">
            <w:pPr>
              <w:jc w:val="center"/>
              <w:rPr>
                <w:rFonts w:ascii="Arial" w:hAnsi="Arial" w:cs="Arial"/>
                <w:b/>
              </w:rPr>
            </w:pPr>
            <w:r>
              <w:rPr>
                <w:rFonts w:ascii="Arial" w:hAnsi="Arial" w:cs="Arial"/>
                <w:b/>
              </w:rPr>
              <w:t>Time Out</w:t>
            </w:r>
          </w:p>
        </w:tc>
        <w:tc>
          <w:tcPr>
            <w:tcW w:w="3535" w:type="dxa"/>
          </w:tcPr>
          <w:p w14:paraId="6677FD40" w14:textId="77777777" w:rsidR="00CB47C0" w:rsidRPr="00CB47C0" w:rsidRDefault="00CB47C0" w:rsidP="00CB47C0">
            <w:pPr>
              <w:jc w:val="center"/>
              <w:rPr>
                <w:rFonts w:ascii="Arial" w:hAnsi="Arial" w:cs="Arial"/>
                <w:b/>
              </w:rPr>
            </w:pPr>
            <w:r>
              <w:rPr>
                <w:rFonts w:ascii="Arial" w:hAnsi="Arial" w:cs="Arial"/>
                <w:b/>
              </w:rPr>
              <w:t xml:space="preserve">Remarks </w:t>
            </w:r>
          </w:p>
        </w:tc>
      </w:tr>
      <w:tr w:rsidR="00992CA2" w14:paraId="40F26E1A" w14:textId="77777777" w:rsidTr="001E07E4">
        <w:trPr>
          <w:jc w:val="center"/>
        </w:trPr>
        <w:tc>
          <w:tcPr>
            <w:tcW w:w="2382" w:type="dxa"/>
          </w:tcPr>
          <w:p w14:paraId="1720D1D2" w14:textId="6458D5D0" w:rsidR="00992CA2" w:rsidRDefault="00992CA2" w:rsidP="00D26D87">
            <w:pPr>
              <w:jc w:val="both"/>
              <w:rPr>
                <w:rFonts w:ascii="Arial" w:hAnsi="Arial" w:cs="Arial"/>
              </w:rPr>
            </w:pPr>
            <w:r>
              <w:rPr>
                <w:rFonts w:ascii="Arial" w:hAnsi="Arial" w:cs="Arial"/>
              </w:rPr>
              <w:t>May 2, 2024</w:t>
            </w:r>
          </w:p>
        </w:tc>
        <w:tc>
          <w:tcPr>
            <w:tcW w:w="1716" w:type="dxa"/>
          </w:tcPr>
          <w:p w14:paraId="611E1551" w14:textId="02F9053A" w:rsidR="00992CA2" w:rsidRDefault="00992CA2" w:rsidP="00D26D87">
            <w:pPr>
              <w:jc w:val="both"/>
              <w:rPr>
                <w:rFonts w:ascii="Arial" w:hAnsi="Arial" w:cs="Arial"/>
              </w:rPr>
            </w:pPr>
            <w:r>
              <w:rPr>
                <w:rFonts w:ascii="Arial" w:hAnsi="Arial" w:cs="Arial"/>
              </w:rPr>
              <w:t>8:00 AM</w:t>
            </w:r>
          </w:p>
        </w:tc>
        <w:tc>
          <w:tcPr>
            <w:tcW w:w="1717" w:type="dxa"/>
          </w:tcPr>
          <w:p w14:paraId="5A24AED3" w14:textId="692CFE71" w:rsidR="00992CA2" w:rsidRDefault="00992CA2" w:rsidP="00D26D87">
            <w:pPr>
              <w:jc w:val="both"/>
              <w:rPr>
                <w:rFonts w:ascii="Arial" w:hAnsi="Arial" w:cs="Arial"/>
              </w:rPr>
            </w:pPr>
            <w:r>
              <w:rPr>
                <w:rFonts w:ascii="Arial" w:hAnsi="Arial" w:cs="Arial"/>
              </w:rPr>
              <w:t>12:00 PM</w:t>
            </w:r>
          </w:p>
        </w:tc>
        <w:tc>
          <w:tcPr>
            <w:tcW w:w="3535" w:type="dxa"/>
            <w:vMerge w:val="restart"/>
          </w:tcPr>
          <w:p w14:paraId="4C53ABCB" w14:textId="707569F0" w:rsidR="00992CA2" w:rsidRDefault="00992CA2" w:rsidP="00992CA2">
            <w:pPr>
              <w:jc w:val="center"/>
              <w:rPr>
                <w:rFonts w:ascii="Arial" w:hAnsi="Arial" w:cs="Arial"/>
              </w:rPr>
            </w:pPr>
            <w:r>
              <w:rPr>
                <w:rFonts w:ascii="Arial" w:hAnsi="Arial" w:cs="Arial"/>
              </w:rPr>
              <w:t>Newly registered in Biometrics</w:t>
            </w:r>
          </w:p>
        </w:tc>
      </w:tr>
      <w:tr w:rsidR="00992CA2" w14:paraId="0F04C808" w14:textId="77777777" w:rsidTr="001E07E4">
        <w:trPr>
          <w:jc w:val="center"/>
        </w:trPr>
        <w:tc>
          <w:tcPr>
            <w:tcW w:w="2382" w:type="dxa"/>
          </w:tcPr>
          <w:p w14:paraId="52C7B8E2" w14:textId="77777777" w:rsidR="00992CA2" w:rsidRDefault="00992CA2" w:rsidP="00D26D87">
            <w:pPr>
              <w:jc w:val="both"/>
              <w:rPr>
                <w:rFonts w:ascii="Arial" w:hAnsi="Arial" w:cs="Arial"/>
              </w:rPr>
            </w:pPr>
          </w:p>
        </w:tc>
        <w:tc>
          <w:tcPr>
            <w:tcW w:w="1716" w:type="dxa"/>
          </w:tcPr>
          <w:p w14:paraId="530CA36C" w14:textId="2A80D8D8" w:rsidR="00992CA2" w:rsidRDefault="00992CA2" w:rsidP="00D26D87">
            <w:pPr>
              <w:jc w:val="both"/>
              <w:rPr>
                <w:rFonts w:ascii="Arial" w:hAnsi="Arial" w:cs="Arial"/>
              </w:rPr>
            </w:pPr>
            <w:r>
              <w:rPr>
                <w:rFonts w:ascii="Arial" w:hAnsi="Arial" w:cs="Arial"/>
              </w:rPr>
              <w:t>12:30 PM</w:t>
            </w:r>
          </w:p>
        </w:tc>
        <w:tc>
          <w:tcPr>
            <w:tcW w:w="1717" w:type="dxa"/>
          </w:tcPr>
          <w:p w14:paraId="26E6409A" w14:textId="14552E79" w:rsidR="00992CA2" w:rsidRDefault="00992CA2" w:rsidP="00D26D87">
            <w:pPr>
              <w:jc w:val="both"/>
              <w:rPr>
                <w:rFonts w:ascii="Arial" w:hAnsi="Arial" w:cs="Arial"/>
              </w:rPr>
            </w:pPr>
            <w:r>
              <w:rPr>
                <w:rFonts w:ascii="Arial" w:hAnsi="Arial" w:cs="Arial"/>
              </w:rPr>
              <w:t>17:06 PM</w:t>
            </w:r>
          </w:p>
        </w:tc>
        <w:tc>
          <w:tcPr>
            <w:tcW w:w="3535" w:type="dxa"/>
            <w:vMerge/>
          </w:tcPr>
          <w:p w14:paraId="6A4909AB" w14:textId="77777777" w:rsidR="00992CA2" w:rsidRDefault="00992CA2" w:rsidP="00D26D87">
            <w:pPr>
              <w:jc w:val="both"/>
              <w:rPr>
                <w:rFonts w:ascii="Arial" w:hAnsi="Arial" w:cs="Arial"/>
              </w:rPr>
            </w:pPr>
          </w:p>
        </w:tc>
      </w:tr>
    </w:tbl>
    <w:p w14:paraId="4F3C8D97" w14:textId="77777777" w:rsidR="0073769A" w:rsidRDefault="0073769A" w:rsidP="00C27BA1">
      <w:pPr>
        <w:spacing w:after="0" w:line="240" w:lineRule="auto"/>
        <w:jc w:val="both"/>
        <w:rPr>
          <w:rFonts w:ascii="Arial" w:hAnsi="Arial" w:cs="Arial"/>
        </w:rPr>
      </w:pPr>
    </w:p>
    <w:p w14:paraId="642EFE7A" w14:textId="4EA5F1DD" w:rsidR="00CB47C0" w:rsidRDefault="00CB47C0" w:rsidP="00C27BA1">
      <w:pPr>
        <w:spacing w:after="0" w:line="240" w:lineRule="auto"/>
        <w:jc w:val="both"/>
        <w:rPr>
          <w:rFonts w:ascii="Arial" w:hAnsi="Arial" w:cs="Arial"/>
        </w:rPr>
      </w:pPr>
      <w:r>
        <w:rPr>
          <w:rFonts w:ascii="Arial" w:hAnsi="Arial" w:cs="Arial"/>
        </w:rPr>
        <w:t>Hoping for your kind consideration.</w:t>
      </w:r>
    </w:p>
    <w:p w14:paraId="79E56CE0" w14:textId="77777777" w:rsidR="00CB47C0" w:rsidRDefault="00CB47C0" w:rsidP="00C27BA1">
      <w:pPr>
        <w:spacing w:after="0" w:line="240" w:lineRule="auto"/>
        <w:jc w:val="both"/>
        <w:rPr>
          <w:rFonts w:ascii="Arial" w:hAnsi="Arial" w:cs="Arial"/>
        </w:rPr>
      </w:pPr>
    </w:p>
    <w:p w14:paraId="718ED66B" w14:textId="77777777" w:rsidR="00CB47C0" w:rsidRDefault="00CB47C0" w:rsidP="00C27BA1">
      <w:pPr>
        <w:spacing w:after="0" w:line="240" w:lineRule="auto"/>
        <w:jc w:val="both"/>
        <w:rPr>
          <w:rFonts w:ascii="Arial" w:hAnsi="Arial" w:cs="Arial"/>
        </w:rPr>
      </w:pPr>
      <w:r>
        <w:rPr>
          <w:rFonts w:ascii="Arial" w:hAnsi="Arial" w:cs="Arial"/>
        </w:rPr>
        <w:t>Thank you.</w:t>
      </w:r>
    </w:p>
    <w:p w14:paraId="0FC4A941" w14:textId="77777777" w:rsidR="00CB47C0" w:rsidRDefault="00CB47C0" w:rsidP="00C27BA1">
      <w:pPr>
        <w:spacing w:after="0" w:line="240" w:lineRule="auto"/>
        <w:jc w:val="both"/>
        <w:rPr>
          <w:rFonts w:ascii="Arial" w:hAnsi="Arial" w:cs="Arial"/>
        </w:rPr>
      </w:pPr>
    </w:p>
    <w:p w14:paraId="069DE920" w14:textId="77777777" w:rsidR="00CB47C0" w:rsidRDefault="00CB47C0" w:rsidP="00C27BA1">
      <w:pPr>
        <w:spacing w:after="0" w:line="240" w:lineRule="auto"/>
        <w:jc w:val="both"/>
        <w:rPr>
          <w:rFonts w:ascii="Arial" w:hAnsi="Arial" w:cs="Arial"/>
        </w:rPr>
      </w:pPr>
    </w:p>
    <w:p w14:paraId="7305212D" w14:textId="77777777" w:rsidR="00CB47C0" w:rsidRDefault="00CB47C0" w:rsidP="00C27BA1">
      <w:pPr>
        <w:spacing w:after="0" w:line="240" w:lineRule="auto"/>
        <w:jc w:val="both"/>
        <w:rPr>
          <w:rFonts w:ascii="Arial" w:hAnsi="Arial" w:cs="Arial"/>
        </w:rPr>
      </w:pPr>
      <w:r>
        <w:rPr>
          <w:rFonts w:ascii="Arial" w:hAnsi="Arial" w:cs="Arial"/>
        </w:rPr>
        <w:t>Very truly yours,</w:t>
      </w:r>
    </w:p>
    <w:p w14:paraId="26D6B02A" w14:textId="77777777" w:rsidR="00CB47C0" w:rsidRDefault="00CB47C0" w:rsidP="00C27BA1">
      <w:pPr>
        <w:spacing w:after="0" w:line="240" w:lineRule="auto"/>
        <w:jc w:val="both"/>
        <w:rPr>
          <w:rFonts w:ascii="Arial" w:hAnsi="Arial" w:cs="Arial"/>
        </w:rPr>
      </w:pPr>
    </w:p>
    <w:p w14:paraId="1530F5A1" w14:textId="5ACF51E3" w:rsidR="00CB47C0" w:rsidRDefault="00F24959" w:rsidP="00C27BA1">
      <w:pPr>
        <w:spacing w:after="0" w:line="240" w:lineRule="auto"/>
        <w:jc w:val="both"/>
        <w:rPr>
          <w:rFonts w:ascii="Arial" w:hAnsi="Arial" w:cs="Arial"/>
        </w:rPr>
      </w:pPr>
      <w:r w:rsidRPr="00F24959">
        <w:rPr>
          <w:rFonts w:ascii="Arial" w:hAnsi="Arial" w:cs="Arial"/>
          <w:noProof/>
          <w:u w:val="single"/>
        </w:rPr>
        <mc:AlternateContent>
          <mc:Choice Requires="wps">
            <w:drawing>
              <wp:anchor distT="45720" distB="45720" distL="114300" distR="114300" simplePos="0" relativeHeight="251659264" behindDoc="0" locked="0" layoutInCell="1" allowOverlap="1" wp14:anchorId="44717724" wp14:editId="13B05917">
                <wp:simplePos x="0" y="0"/>
                <wp:positionH relativeFrom="margin">
                  <wp:posOffset>-76200</wp:posOffset>
                </wp:positionH>
                <wp:positionV relativeFrom="paragraph">
                  <wp:posOffset>45085</wp:posOffset>
                </wp:positionV>
                <wp:extent cx="1657350" cy="285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85750"/>
                        </a:xfrm>
                        <a:prstGeom prst="rect">
                          <a:avLst/>
                        </a:prstGeom>
                        <a:noFill/>
                        <a:ln w="9525">
                          <a:noFill/>
                          <a:miter lim="800000"/>
                          <a:headEnd/>
                          <a:tailEnd/>
                        </a:ln>
                      </wps:spPr>
                      <wps:txbx>
                        <w:txbxContent>
                          <w:p w14:paraId="669AC932" w14:textId="053EA982" w:rsidR="00F24959" w:rsidRPr="00F24959" w:rsidRDefault="00BD1685">
                            <w:pPr>
                              <w:rPr>
                                <w:sz w:val="24"/>
                                <w:szCs w:val="24"/>
                              </w:rPr>
                            </w:pPr>
                            <w:r>
                              <w:rPr>
                                <w:sz w:val="24"/>
                                <w:szCs w:val="24"/>
                              </w:rPr>
                              <w:t>MICHAEL A. BALIVIA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717724" id="_x0000_t202" coordsize="21600,21600" o:spt="202" path="m,l,21600r21600,l21600,xe">
                <v:stroke joinstyle="miter"/>
                <v:path gradientshapeok="t" o:connecttype="rect"/>
              </v:shapetype>
              <v:shape id="Text Box 2" o:spid="_x0000_s1026" type="#_x0000_t202" style="position:absolute;left:0;text-align:left;margin-left:-6pt;margin-top:3.55pt;width:130.5pt;height:2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" filled="f" stroked="f">
                <v:textbox>
                  <w:txbxContent>
                    <w:p w14:paraId="669AC932" w14:textId="053EA982" w:rsidR="00F24959" w:rsidRPr="00F24959" w:rsidRDefault="00BD1685">
                      <w:pPr>
                        <w:rPr>
                          <w:sz w:val="24"/>
                          <w:szCs w:val="24"/>
                        </w:rPr>
                      </w:pPr>
                      <w:r>
                        <w:rPr>
                          <w:sz w:val="24"/>
                          <w:szCs w:val="24"/>
                        </w:rPr>
                        <w:t>MICHAEL A. BALIVIA</w:t>
                      </w:r>
                    </w:p>
                  </w:txbxContent>
                </v:textbox>
                <w10:wrap anchorx="margin"/>
              </v:shape>
            </w:pict>
          </mc:Fallback>
        </mc:AlternateContent>
      </w:r>
    </w:p>
    <w:p w14:paraId="124BE813" w14:textId="09609B60" w:rsidR="00CB47C0" w:rsidRPr="00CB47C0" w:rsidRDefault="00CB47C0" w:rsidP="00C27BA1">
      <w:pPr>
        <w:spacing w:after="0" w:line="240" w:lineRule="auto"/>
        <w:jc w:val="both"/>
        <w:rPr>
          <w:rFonts w:ascii="Arial" w:hAnsi="Arial" w:cs="Arial"/>
          <w:u w:val="single"/>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0512D86E" w14:textId="150D497C" w:rsidR="00CB47C0" w:rsidRDefault="00CB47C0" w:rsidP="00C27BA1">
      <w:pPr>
        <w:spacing w:after="0" w:line="240" w:lineRule="auto"/>
        <w:jc w:val="both"/>
        <w:rPr>
          <w:rFonts w:ascii="Arial" w:hAnsi="Arial" w:cs="Arial"/>
        </w:rPr>
      </w:pPr>
      <w:r>
        <w:rPr>
          <w:rFonts w:ascii="Arial" w:hAnsi="Arial" w:cs="Arial"/>
        </w:rPr>
        <w:t>Signature over Printed Name of Employee</w:t>
      </w:r>
    </w:p>
    <w:p w14:paraId="3F0597ED" w14:textId="38EDCD04" w:rsidR="00CB47C0" w:rsidRDefault="00CB47C0" w:rsidP="00C27BA1">
      <w:pPr>
        <w:spacing w:after="0" w:line="240" w:lineRule="auto"/>
        <w:jc w:val="both"/>
        <w:rPr>
          <w:rFonts w:ascii="Arial" w:hAnsi="Arial" w:cs="Arial"/>
        </w:rPr>
      </w:pPr>
    </w:p>
    <w:p w14:paraId="54A24021" w14:textId="77777777" w:rsidR="00CB47C0" w:rsidRDefault="00CB47C0" w:rsidP="00C27BA1">
      <w:pPr>
        <w:spacing w:after="0" w:line="240" w:lineRule="auto"/>
        <w:jc w:val="both"/>
        <w:rPr>
          <w:rFonts w:ascii="Arial" w:hAnsi="Arial" w:cs="Arial"/>
        </w:rPr>
      </w:pPr>
    </w:p>
    <w:p w14:paraId="6F831471" w14:textId="373776E8" w:rsidR="00CB47C0" w:rsidRDefault="00CB47C0" w:rsidP="00C27BA1">
      <w:pPr>
        <w:spacing w:after="0" w:line="240" w:lineRule="auto"/>
        <w:jc w:val="both"/>
        <w:rPr>
          <w:rFonts w:ascii="Arial" w:hAnsi="Arial" w:cs="Arial"/>
        </w:rPr>
      </w:pPr>
      <w:r>
        <w:rPr>
          <w:rFonts w:ascii="Arial" w:hAnsi="Arial" w:cs="Arial"/>
        </w:rPr>
        <w:t>Noted by:</w:t>
      </w:r>
    </w:p>
    <w:p w14:paraId="12B426D1" w14:textId="3F2600EC" w:rsidR="00CB47C0" w:rsidRDefault="00CB47C0" w:rsidP="00C27BA1">
      <w:pPr>
        <w:spacing w:after="0" w:line="240" w:lineRule="auto"/>
        <w:jc w:val="both"/>
        <w:rPr>
          <w:rFonts w:ascii="Arial" w:hAnsi="Arial" w:cs="Arial"/>
        </w:rPr>
      </w:pPr>
    </w:p>
    <w:p w14:paraId="2441EBD5" w14:textId="5E856AC6" w:rsidR="00CB47C0" w:rsidRDefault="00F24959" w:rsidP="00C27BA1">
      <w:pPr>
        <w:spacing w:after="0" w:line="240" w:lineRule="auto"/>
        <w:jc w:val="both"/>
        <w:rPr>
          <w:rFonts w:ascii="Arial" w:hAnsi="Arial" w:cs="Arial"/>
        </w:rPr>
      </w:pPr>
      <w:r w:rsidRPr="00F24959">
        <w:rPr>
          <w:rFonts w:ascii="Arial" w:hAnsi="Arial" w:cs="Arial"/>
          <w:noProof/>
          <w:u w:val="single"/>
        </w:rPr>
        <mc:AlternateContent>
          <mc:Choice Requires="wps">
            <w:drawing>
              <wp:anchor distT="45720" distB="45720" distL="114300" distR="114300" simplePos="0" relativeHeight="251661312" behindDoc="0" locked="0" layoutInCell="1" allowOverlap="1" wp14:anchorId="66D32729" wp14:editId="29636A85">
                <wp:simplePos x="0" y="0"/>
                <wp:positionH relativeFrom="margin">
                  <wp:posOffset>-66675</wp:posOffset>
                </wp:positionH>
                <wp:positionV relativeFrom="paragraph">
                  <wp:posOffset>62865</wp:posOffset>
                </wp:positionV>
                <wp:extent cx="1657350" cy="295275"/>
                <wp:effectExtent l="0" t="0" r="0" b="0"/>
                <wp:wrapNone/>
                <wp:docPr id="1195566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95275"/>
                        </a:xfrm>
                        <a:prstGeom prst="rect">
                          <a:avLst/>
                        </a:prstGeom>
                        <a:noFill/>
                        <a:ln w="9525">
                          <a:noFill/>
                          <a:miter lim="800000"/>
                          <a:headEnd/>
                          <a:tailEnd/>
                        </a:ln>
                      </wps:spPr>
                      <wps:txbx>
                        <w:txbxContent>
                          <w:p w14:paraId="5F608C1C" w14:textId="17E944D0" w:rsidR="00F24959" w:rsidRPr="00F24959" w:rsidRDefault="00F24959" w:rsidP="00F24959">
                            <w:pPr>
                              <w:rPr>
                                <w:sz w:val="24"/>
                                <w:szCs w:val="24"/>
                                <w:lang w:val="en-PH"/>
                              </w:rPr>
                            </w:pPr>
                            <w:r>
                              <w:rPr>
                                <w:sz w:val="24"/>
                                <w:szCs w:val="24"/>
                                <w:lang w:val="en-PH"/>
                              </w:rPr>
                              <w:t>RYAN B. ESCORIAL, DIT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32729" id="_x0000_s1027" type="#_x0000_t202" style="position:absolute;left:0;text-align:left;margin-left:-5.25pt;margin-top:4.95pt;width:130.5pt;height:23.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" filled="f" stroked="f">
                <v:textbox>
                  <w:txbxContent>
                    <w:p w14:paraId="5F608C1C" w14:textId="17E944D0" w:rsidR="00F24959" w:rsidRPr="00F24959" w:rsidRDefault="00F24959" w:rsidP="00F24959">
                      <w:pPr>
                        <w:rPr>
                          <w:sz w:val="24"/>
                          <w:szCs w:val="24"/>
                          <w:lang w:val="en-PH"/>
                        </w:rPr>
                      </w:pPr>
                      <w:r>
                        <w:rPr>
                          <w:sz w:val="24"/>
                          <w:szCs w:val="24"/>
                          <w:lang w:val="en-PH"/>
                        </w:rPr>
                        <w:t>RYAN B. ESCORIAL, DIT</w:t>
                      </w:r>
                    </w:p>
                  </w:txbxContent>
                </v:textbox>
                <w10:wrap anchorx="margin"/>
              </v:shape>
            </w:pict>
          </mc:Fallback>
        </mc:AlternateContent>
      </w:r>
    </w:p>
    <w:p w14:paraId="1000FDEF" w14:textId="77777777" w:rsidR="00CB47C0" w:rsidRPr="00CB47C0" w:rsidRDefault="00CB47C0" w:rsidP="00CB47C0">
      <w:pPr>
        <w:spacing w:after="0" w:line="240" w:lineRule="auto"/>
        <w:jc w:val="both"/>
        <w:rPr>
          <w:rFonts w:ascii="Arial" w:hAnsi="Arial" w:cs="Arial"/>
          <w:u w:val="single"/>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3DB1F6B7" w14:textId="1B3B040D" w:rsidR="00CB47C0" w:rsidRPr="00CB47C0" w:rsidRDefault="00CB47C0" w:rsidP="00C27BA1">
      <w:pPr>
        <w:spacing w:after="0" w:line="240" w:lineRule="auto"/>
        <w:jc w:val="both"/>
        <w:rPr>
          <w:rFonts w:ascii="Arial" w:hAnsi="Arial" w:cs="Arial"/>
        </w:rPr>
      </w:pPr>
      <w:r>
        <w:rPr>
          <w:rFonts w:ascii="Arial" w:hAnsi="Arial" w:cs="Arial"/>
        </w:rPr>
        <w:t>Signature over Printed Name of Immediate Supervisor</w:t>
      </w:r>
    </w:p>
    <w:sectPr w:rsidR="00CB47C0" w:rsidRPr="00CB4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86493"/>
    <w:multiLevelType w:val="hybridMultilevel"/>
    <w:tmpl w:val="E90C0698"/>
    <w:lvl w:ilvl="0" w:tplc="8F9A79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F5212C8"/>
    <w:multiLevelType w:val="hybridMultilevel"/>
    <w:tmpl w:val="678E3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325950">
    <w:abstractNumId w:val="1"/>
  </w:num>
  <w:num w:numId="2" w16cid:durableId="325477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1D"/>
    <w:rsid w:val="000124A4"/>
    <w:rsid w:val="000724E2"/>
    <w:rsid w:val="001B25C0"/>
    <w:rsid w:val="001B5441"/>
    <w:rsid w:val="001E07E4"/>
    <w:rsid w:val="0020430B"/>
    <w:rsid w:val="002273A6"/>
    <w:rsid w:val="0023031D"/>
    <w:rsid w:val="005310E2"/>
    <w:rsid w:val="00555D4A"/>
    <w:rsid w:val="006857A5"/>
    <w:rsid w:val="006A05A2"/>
    <w:rsid w:val="006B1249"/>
    <w:rsid w:val="0073769A"/>
    <w:rsid w:val="00790276"/>
    <w:rsid w:val="008525D5"/>
    <w:rsid w:val="00992CA2"/>
    <w:rsid w:val="009E261D"/>
    <w:rsid w:val="00BD1685"/>
    <w:rsid w:val="00C27BA1"/>
    <w:rsid w:val="00CB47C0"/>
    <w:rsid w:val="00D26D87"/>
    <w:rsid w:val="00E355D1"/>
    <w:rsid w:val="00F24959"/>
    <w:rsid w:val="00F94E8E"/>
    <w:rsid w:val="00FD0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82DC"/>
  <w15:docId w15:val="{6E38E122-E4B1-433D-9A34-C834958D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31D"/>
    <w:pPr>
      <w:ind w:left="720"/>
      <w:contextualSpacing/>
    </w:pPr>
  </w:style>
  <w:style w:type="table" w:styleId="TableGrid">
    <w:name w:val="Table Grid"/>
    <w:basedOn w:val="TableNormal"/>
    <w:uiPriority w:val="59"/>
    <w:rsid w:val="00CB4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37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Michael Balivia</cp:lastModifiedBy>
  <cp:revision>9</cp:revision>
  <cp:lastPrinted>2024-06-03T02:36:00Z</cp:lastPrinted>
  <dcterms:created xsi:type="dcterms:W3CDTF">2024-06-03T01:54:00Z</dcterms:created>
  <dcterms:modified xsi:type="dcterms:W3CDTF">2024-06-03T03:28:00Z</dcterms:modified>
</cp:coreProperties>
</file>