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BB9622" w14:textId="77777777" w:rsidR="00FD1035" w:rsidRDefault="00FD1035">
      <w:pPr>
        <w:jc w:val="right"/>
        <w:rPr>
          <w:rFonts w:ascii="Times New Roman" w:hAnsi="Times New Roman"/>
          <w:color w:val="000000"/>
          <w:sz w:val="24"/>
          <w:szCs w:val="24"/>
        </w:rPr>
      </w:pPr>
    </w:p>
    <w:p w14:paraId="4C7B567D" w14:textId="77777777" w:rsidR="00FD1035" w:rsidRDefault="00FD1035">
      <w:pPr>
        <w:rPr>
          <w:rFonts w:ascii="Times New Roman" w:hAnsi="Times New Roman"/>
          <w:color w:val="000000"/>
          <w:sz w:val="24"/>
          <w:szCs w:val="24"/>
        </w:rPr>
      </w:pPr>
    </w:p>
    <w:p w14:paraId="32B1E5D5" w14:textId="77777777" w:rsidR="00FD1035" w:rsidRDefault="00FD1035">
      <w:pPr>
        <w:rPr>
          <w:rFonts w:ascii="Times New Roman" w:hAnsi="Times New Roman"/>
          <w:color w:val="000000"/>
          <w:sz w:val="24"/>
          <w:szCs w:val="24"/>
        </w:rPr>
      </w:pPr>
    </w:p>
    <w:p w14:paraId="6DCAEFD9" w14:textId="77777777" w:rsidR="00FD1035" w:rsidRDefault="00FD1035">
      <w:pPr>
        <w:rPr>
          <w:rFonts w:ascii="Times New Roman" w:hAnsi="Times New Roman"/>
          <w:color w:val="000000"/>
          <w:sz w:val="24"/>
          <w:szCs w:val="24"/>
        </w:rPr>
      </w:pPr>
    </w:p>
    <w:p w14:paraId="1D603F03" w14:textId="77777777" w:rsidR="00FD1035" w:rsidRDefault="00FD1035">
      <w:pPr>
        <w:rPr>
          <w:rFonts w:ascii="Times New Roman" w:hAnsi="Times New Roman"/>
          <w:color w:val="000000"/>
          <w:sz w:val="24"/>
          <w:szCs w:val="24"/>
        </w:rPr>
      </w:pPr>
    </w:p>
    <w:p w14:paraId="105E0E37" w14:textId="77777777" w:rsidR="00FD1035" w:rsidRDefault="00FD1035">
      <w:pPr>
        <w:rPr>
          <w:rFonts w:ascii="Times New Roman" w:hAnsi="Times New Roman"/>
          <w:color w:val="000000"/>
          <w:sz w:val="24"/>
          <w:szCs w:val="24"/>
        </w:rPr>
      </w:pPr>
    </w:p>
    <w:p w14:paraId="03540955" w14:textId="77777777" w:rsidR="00FD1035" w:rsidRDefault="00FD1035">
      <w:pPr>
        <w:rPr>
          <w:rFonts w:ascii="Times New Roman" w:hAnsi="Times New Roman"/>
          <w:color w:val="000000"/>
          <w:sz w:val="24"/>
          <w:szCs w:val="24"/>
        </w:rPr>
      </w:pPr>
    </w:p>
    <w:p w14:paraId="49F6C1F1" w14:textId="77777777" w:rsidR="00FD1035" w:rsidRDefault="00FD1035">
      <w:pPr>
        <w:rPr>
          <w:rFonts w:ascii="Times New Roman" w:hAnsi="Times New Roman"/>
          <w:color w:val="000000"/>
          <w:sz w:val="24"/>
          <w:szCs w:val="24"/>
        </w:rPr>
      </w:pPr>
    </w:p>
    <w:p w14:paraId="1A7B2002" w14:textId="77777777" w:rsidR="00FD1035" w:rsidRDefault="00FD1035">
      <w:pPr>
        <w:rPr>
          <w:rFonts w:ascii="Times New Roman" w:hAnsi="Times New Roman"/>
          <w:b/>
          <w:color w:val="000000"/>
          <w:sz w:val="36"/>
          <w:szCs w:val="36"/>
        </w:rPr>
      </w:pPr>
    </w:p>
    <w:p w14:paraId="0087B4F6" w14:textId="6E0AD57D" w:rsidR="00FD1035" w:rsidRDefault="006E760E" w:rsidP="00213936">
      <w:pPr>
        <w:jc w:val="center"/>
        <w:rPr>
          <w:rFonts w:ascii="Times New Roman" w:hAnsi="Times New Roman"/>
          <w:b/>
          <w:color w:val="000000"/>
          <w:sz w:val="36"/>
          <w:szCs w:val="36"/>
        </w:rPr>
      </w:pPr>
      <w:r>
        <w:rPr>
          <w:rFonts w:ascii="Times New Roman" w:hAnsi="Times New Roman" w:hint="eastAsia"/>
          <w:b/>
          <w:color w:val="000000"/>
          <w:sz w:val="36"/>
          <w:szCs w:val="36"/>
        </w:rPr>
        <w:t>外显子测序开发结题报告</w:t>
      </w:r>
    </w:p>
    <w:p w14:paraId="7135F8BD" w14:textId="77F65445" w:rsidR="00FD1035" w:rsidRPr="00213936" w:rsidRDefault="00213936" w:rsidP="00213936">
      <w:pPr>
        <w:jc w:val="center"/>
        <w:rPr>
          <w:rFonts w:ascii="Times New Roman" w:hAnsi="Times New Roman"/>
          <w:color w:val="000000"/>
          <w:sz w:val="30"/>
          <w:szCs w:val="30"/>
        </w:rPr>
      </w:pPr>
      <w:r w:rsidRPr="00213936">
        <w:rPr>
          <w:rFonts w:ascii="Times New Roman" w:hAnsi="Times New Roman" w:hint="eastAsia"/>
          <w:color w:val="000000"/>
          <w:sz w:val="30"/>
          <w:szCs w:val="30"/>
        </w:rPr>
        <w:t>(</w:t>
      </w:r>
      <w:r w:rsidR="00EA2D69" w:rsidRPr="00EA2D69">
        <w:rPr>
          <w:rFonts w:ascii="Times New Roman" w:hAnsi="Times New Roman"/>
          <w:color w:val="000000"/>
          <w:sz w:val="30"/>
          <w:szCs w:val="30"/>
        </w:rPr>
        <w:t>KF-ZZ-XHG-20161226-01</w:t>
      </w:r>
      <w:r w:rsidRPr="00213936">
        <w:rPr>
          <w:rFonts w:ascii="Times New Roman" w:hAnsi="Times New Roman" w:hint="eastAsia"/>
          <w:color w:val="000000"/>
          <w:sz w:val="30"/>
          <w:szCs w:val="30"/>
        </w:rPr>
        <w:t>)</w:t>
      </w:r>
    </w:p>
    <w:p w14:paraId="3E944D6B" w14:textId="77777777" w:rsidR="00FD1035" w:rsidRDefault="00FD1035">
      <w:pPr>
        <w:rPr>
          <w:rFonts w:ascii="Times New Roman" w:hAnsi="Times New Roman"/>
          <w:color w:val="000000"/>
          <w:sz w:val="24"/>
          <w:szCs w:val="24"/>
        </w:rPr>
      </w:pPr>
    </w:p>
    <w:p w14:paraId="5A6AD052" w14:textId="77777777" w:rsidR="00FD1035" w:rsidRDefault="00FD1035">
      <w:pPr>
        <w:rPr>
          <w:rFonts w:ascii="Times New Roman" w:hAnsi="Times New Roman"/>
          <w:color w:val="000000"/>
          <w:sz w:val="24"/>
          <w:szCs w:val="24"/>
        </w:rPr>
      </w:pPr>
    </w:p>
    <w:p w14:paraId="4EC6BA72" w14:textId="77777777" w:rsidR="00FD1035" w:rsidRDefault="00FD1035">
      <w:pPr>
        <w:rPr>
          <w:rFonts w:ascii="Times New Roman" w:hAnsi="Times New Roman"/>
          <w:color w:val="000000"/>
          <w:sz w:val="24"/>
          <w:szCs w:val="24"/>
        </w:rPr>
      </w:pPr>
    </w:p>
    <w:p w14:paraId="38EB8D64" w14:textId="77777777" w:rsidR="00FD1035" w:rsidRDefault="00FD1035">
      <w:pPr>
        <w:rPr>
          <w:rFonts w:ascii="Times New Roman" w:hAnsi="Times New Roman"/>
          <w:color w:val="000000"/>
          <w:sz w:val="24"/>
          <w:szCs w:val="24"/>
        </w:rPr>
      </w:pPr>
    </w:p>
    <w:p w14:paraId="3F9C1756" w14:textId="77777777" w:rsidR="00FD1035" w:rsidRPr="009D73E0" w:rsidRDefault="00FD1035">
      <w:pPr>
        <w:rPr>
          <w:rFonts w:ascii="Times New Roman" w:hAnsi="Times New Roman"/>
          <w:color w:val="000000"/>
          <w:sz w:val="32"/>
          <w:szCs w:val="32"/>
        </w:rPr>
      </w:pPr>
    </w:p>
    <w:p w14:paraId="62380832" w14:textId="77777777" w:rsidR="00FD1035" w:rsidRDefault="00FD1035">
      <w:pPr>
        <w:rPr>
          <w:rFonts w:ascii="Times New Roman" w:hAnsi="Times New Roman"/>
          <w:color w:val="000000"/>
          <w:sz w:val="32"/>
          <w:szCs w:val="32"/>
        </w:rPr>
      </w:pPr>
    </w:p>
    <w:p w14:paraId="1A9F4AB8" w14:textId="77777777" w:rsidR="00FD1035" w:rsidRDefault="00FD1035">
      <w:pPr>
        <w:rPr>
          <w:rFonts w:ascii="Times New Roman" w:hAnsi="Times New Roman"/>
          <w:color w:val="000000"/>
          <w:sz w:val="32"/>
          <w:szCs w:val="32"/>
        </w:rPr>
      </w:pPr>
    </w:p>
    <w:p w14:paraId="6C02458A" w14:textId="77777777" w:rsidR="00FD1035" w:rsidRDefault="00FD1035">
      <w:pPr>
        <w:rPr>
          <w:rFonts w:ascii="Times New Roman" w:hAnsi="Times New Roman"/>
          <w:color w:val="000000"/>
          <w:sz w:val="32"/>
          <w:szCs w:val="32"/>
        </w:rPr>
      </w:pPr>
    </w:p>
    <w:p w14:paraId="2E32B106" w14:textId="050C755A" w:rsidR="00FD1035" w:rsidRDefault="006E760E">
      <w:pPr>
        <w:rPr>
          <w:rFonts w:ascii="Times New Roman" w:hAnsi="Times New Roman"/>
          <w:color w:val="000000"/>
          <w:sz w:val="32"/>
          <w:szCs w:val="32"/>
        </w:rPr>
      </w:pPr>
      <w:r>
        <w:rPr>
          <w:rFonts w:ascii="Times New Roman" w:hAnsi="Times New Roman" w:hint="eastAsia"/>
          <w:color w:val="000000"/>
          <w:sz w:val="32"/>
          <w:szCs w:val="32"/>
        </w:rPr>
        <w:t xml:space="preserve">                    </w:t>
      </w:r>
      <w:r w:rsidR="000E4246">
        <w:rPr>
          <w:rFonts w:ascii="Times New Roman" w:hAnsi="Times New Roman"/>
          <w:noProof/>
          <w:color w:val="000000"/>
          <w:sz w:val="32"/>
          <w:szCs w:val="32"/>
        </w:rPr>
        <w:drawing>
          <wp:inline distT="0" distB="0" distL="0" distR="0" wp14:anchorId="6077B7C7" wp14:editId="2AB1E0DE">
            <wp:extent cx="2225675" cy="1043940"/>
            <wp:effectExtent l="0" t="0" r="0" b="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675" cy="1043940"/>
                    </a:xfrm>
                    <a:prstGeom prst="rect">
                      <a:avLst/>
                    </a:prstGeom>
                    <a:noFill/>
                    <a:ln>
                      <a:noFill/>
                    </a:ln>
                  </pic:spPr>
                </pic:pic>
              </a:graphicData>
            </a:graphic>
          </wp:inline>
        </w:drawing>
      </w:r>
    </w:p>
    <w:p w14:paraId="69BE109D" w14:textId="77777777" w:rsidR="00FD1035" w:rsidRDefault="006E760E">
      <w:pPr>
        <w:jc w:val="center"/>
        <w:rPr>
          <w:rFonts w:ascii="Times New Roman" w:hAnsi="Times New Roman"/>
          <w:color w:val="000000"/>
          <w:sz w:val="32"/>
          <w:szCs w:val="32"/>
        </w:rPr>
      </w:pPr>
      <w:r>
        <w:rPr>
          <w:rFonts w:ascii="Times New Roman" w:hAnsi="Times New Roman" w:hint="eastAsia"/>
          <w:color w:val="000000"/>
          <w:sz w:val="32"/>
          <w:szCs w:val="32"/>
        </w:rPr>
        <w:t>杭州壹基因</w:t>
      </w:r>
    </w:p>
    <w:p w14:paraId="3B904448" w14:textId="7A00E435" w:rsidR="00FD1035" w:rsidRDefault="00C500C1">
      <w:pPr>
        <w:jc w:val="center"/>
        <w:rPr>
          <w:rFonts w:ascii="Times New Roman" w:hAnsi="Times New Roman"/>
          <w:color w:val="000000"/>
          <w:sz w:val="32"/>
          <w:szCs w:val="32"/>
        </w:rPr>
      </w:pPr>
      <w:r>
        <w:rPr>
          <w:rFonts w:ascii="Times New Roman" w:hAnsi="Times New Roman" w:hint="eastAsia"/>
          <w:color w:val="000000"/>
          <w:sz w:val="32"/>
          <w:szCs w:val="32"/>
        </w:rPr>
        <w:t>2017-02</w:t>
      </w:r>
      <w:r w:rsidR="006E760E">
        <w:rPr>
          <w:rFonts w:ascii="Times New Roman" w:hAnsi="Times New Roman" w:hint="eastAsia"/>
          <w:color w:val="000000"/>
          <w:sz w:val="32"/>
          <w:szCs w:val="32"/>
        </w:rPr>
        <w:t>-</w:t>
      </w:r>
      <w:r w:rsidR="00330FDE">
        <w:rPr>
          <w:rFonts w:ascii="Times New Roman" w:hAnsi="Times New Roman" w:hint="eastAsia"/>
          <w:color w:val="000000"/>
          <w:sz w:val="32"/>
          <w:szCs w:val="32"/>
        </w:rPr>
        <w:t>10</w:t>
      </w:r>
    </w:p>
    <w:p w14:paraId="2898518E" w14:textId="77777777" w:rsidR="00FD1035" w:rsidRDefault="00FD1035">
      <w:pPr>
        <w:rPr>
          <w:rFonts w:ascii="Times New Roman" w:hAnsi="Times New Roman"/>
          <w:color w:val="000000"/>
          <w:sz w:val="32"/>
          <w:szCs w:val="32"/>
        </w:rPr>
      </w:pPr>
    </w:p>
    <w:p w14:paraId="767D6E6D" w14:textId="77777777" w:rsidR="00FD1035" w:rsidRDefault="00FD1035">
      <w:pPr>
        <w:rPr>
          <w:rFonts w:ascii="Times New Roman" w:hAnsi="Times New Roman"/>
          <w:color w:val="000000"/>
          <w:sz w:val="32"/>
          <w:szCs w:val="32"/>
        </w:rPr>
      </w:pPr>
    </w:p>
    <w:p w14:paraId="4502547E" w14:textId="77777777" w:rsidR="00FD1035" w:rsidRDefault="00FD1035">
      <w:pPr>
        <w:rPr>
          <w:rFonts w:ascii="Times New Roman" w:hAnsi="Times New Roman"/>
          <w:color w:val="000000"/>
          <w:sz w:val="32"/>
          <w:szCs w:val="32"/>
        </w:rPr>
      </w:pPr>
    </w:p>
    <w:p w14:paraId="05703A39" w14:textId="77777777" w:rsidR="00FD1035" w:rsidRDefault="00FD1035">
      <w:pPr>
        <w:rPr>
          <w:rFonts w:ascii="Times New Roman" w:hAnsi="Times New Roman"/>
          <w:color w:val="000000"/>
          <w:sz w:val="32"/>
          <w:szCs w:val="32"/>
        </w:rPr>
      </w:pPr>
    </w:p>
    <w:p w14:paraId="3D764505" w14:textId="77777777" w:rsidR="00FD1035" w:rsidRDefault="00FD1035">
      <w:pPr>
        <w:spacing w:line="600" w:lineRule="exact"/>
        <w:jc w:val="center"/>
        <w:rPr>
          <w:rFonts w:ascii="Times New Roman" w:hAnsi="Times New Roman"/>
          <w:b/>
          <w:color w:val="000000"/>
          <w:sz w:val="32"/>
          <w:szCs w:val="32"/>
        </w:rPr>
        <w:sectPr w:rsidR="00FD1035" w:rsidSect="00551D62">
          <w:headerReference w:type="default" r:id="rId10"/>
          <w:footerReference w:type="even" r:id="rId11"/>
          <w:footerReference w:type="default" r:id="rId12"/>
          <w:pgSz w:w="11906" w:h="16838"/>
          <w:pgMar w:top="1440" w:right="1080" w:bottom="1440" w:left="1080" w:header="851" w:footer="992" w:gutter="0"/>
          <w:pgNumType w:fmt="upperRoman" w:start="1"/>
          <w:cols w:space="425"/>
          <w:docGrid w:type="lines" w:linePitch="312"/>
        </w:sectPr>
      </w:pPr>
    </w:p>
    <w:p w14:paraId="7D42A003" w14:textId="77777777" w:rsidR="00FD1035" w:rsidRDefault="006E760E">
      <w:pPr>
        <w:spacing w:beforeLines="50" w:before="156" w:line="600" w:lineRule="exact"/>
        <w:jc w:val="center"/>
        <w:rPr>
          <w:rFonts w:ascii="微软雅黑" w:eastAsia="微软雅黑" w:hAnsi="微软雅黑" w:cs="微软雅黑"/>
          <w:bCs/>
          <w:color w:val="000000"/>
          <w:sz w:val="32"/>
          <w:szCs w:val="32"/>
        </w:rPr>
      </w:pPr>
      <w:r>
        <w:rPr>
          <w:rFonts w:ascii="微软雅黑" w:eastAsia="微软雅黑" w:hAnsi="微软雅黑" w:cs="微软雅黑" w:hint="eastAsia"/>
          <w:bCs/>
          <w:color w:val="000000"/>
          <w:sz w:val="32"/>
          <w:szCs w:val="32"/>
        </w:rPr>
        <w:lastRenderedPageBreak/>
        <w:t>目 录</w:t>
      </w:r>
    </w:p>
    <w:p w14:paraId="1DFEFA38" w14:textId="77777777" w:rsidR="00510D07" w:rsidRDefault="006E760E">
      <w:pPr>
        <w:pStyle w:val="10"/>
        <w:tabs>
          <w:tab w:val="right" w:leader="dot" w:pos="9736"/>
        </w:tabs>
        <w:rPr>
          <w:rFonts w:asciiTheme="minorHAnsi" w:eastAsiaTheme="minorEastAsia" w:hAnsiTheme="minorHAnsi" w:cstheme="minorBidi"/>
          <w:noProof/>
        </w:rPr>
      </w:pPr>
      <w:r>
        <w:rPr>
          <w:rFonts w:ascii="微软雅黑" w:eastAsia="微软雅黑" w:hAnsi="微软雅黑" w:cs="微软雅黑" w:hint="eastAsia"/>
          <w:color w:val="000000"/>
          <w:sz w:val="24"/>
          <w:szCs w:val="24"/>
        </w:rPr>
        <w:fldChar w:fldCharType="begin"/>
      </w:r>
      <w:r>
        <w:rPr>
          <w:rFonts w:ascii="微软雅黑" w:eastAsia="微软雅黑" w:hAnsi="微软雅黑" w:cs="微软雅黑" w:hint="eastAsia"/>
          <w:color w:val="000000"/>
          <w:sz w:val="24"/>
          <w:szCs w:val="24"/>
        </w:rPr>
        <w:instrText xml:space="preserve">TOC \o "1-3" \h \u </w:instrText>
      </w:r>
      <w:r>
        <w:rPr>
          <w:rFonts w:ascii="微软雅黑" w:eastAsia="微软雅黑" w:hAnsi="微软雅黑" w:cs="微软雅黑" w:hint="eastAsia"/>
          <w:color w:val="000000"/>
          <w:sz w:val="24"/>
          <w:szCs w:val="24"/>
        </w:rPr>
        <w:fldChar w:fldCharType="separate"/>
      </w:r>
      <w:hyperlink w:anchor="_Toc474843782" w:history="1">
        <w:r w:rsidR="00510D07" w:rsidRPr="00215A73">
          <w:rPr>
            <w:rStyle w:val="a9"/>
            <w:rFonts w:hint="eastAsia"/>
            <w:noProof/>
          </w:rPr>
          <w:t>一、产品简介</w:t>
        </w:r>
        <w:r w:rsidR="00510D07">
          <w:rPr>
            <w:noProof/>
          </w:rPr>
          <w:tab/>
        </w:r>
        <w:r w:rsidR="00510D07">
          <w:rPr>
            <w:noProof/>
          </w:rPr>
          <w:fldChar w:fldCharType="begin"/>
        </w:r>
        <w:r w:rsidR="00510D07">
          <w:rPr>
            <w:noProof/>
          </w:rPr>
          <w:instrText xml:space="preserve"> PAGEREF _Toc474843782 \h </w:instrText>
        </w:r>
        <w:r w:rsidR="00510D07">
          <w:rPr>
            <w:noProof/>
          </w:rPr>
        </w:r>
        <w:r w:rsidR="00510D07">
          <w:rPr>
            <w:noProof/>
          </w:rPr>
          <w:fldChar w:fldCharType="separate"/>
        </w:r>
        <w:r w:rsidR="0078566A">
          <w:rPr>
            <w:noProof/>
          </w:rPr>
          <w:t>1</w:t>
        </w:r>
        <w:r w:rsidR="00510D07">
          <w:rPr>
            <w:noProof/>
          </w:rPr>
          <w:fldChar w:fldCharType="end"/>
        </w:r>
      </w:hyperlink>
    </w:p>
    <w:p w14:paraId="59D1FA9A" w14:textId="77777777" w:rsidR="00510D07" w:rsidRDefault="00510D07">
      <w:pPr>
        <w:pStyle w:val="20"/>
        <w:tabs>
          <w:tab w:val="right" w:leader="dot" w:pos="9736"/>
        </w:tabs>
        <w:rPr>
          <w:rFonts w:asciiTheme="minorHAnsi" w:eastAsiaTheme="minorEastAsia" w:hAnsiTheme="minorHAnsi" w:cstheme="minorBidi"/>
          <w:noProof/>
        </w:rPr>
      </w:pPr>
      <w:hyperlink w:anchor="_Toc474843783" w:history="1">
        <w:r w:rsidRPr="00215A73">
          <w:rPr>
            <w:rStyle w:val="a9"/>
            <w:noProof/>
          </w:rPr>
          <w:t xml:space="preserve">1. </w:t>
        </w:r>
        <w:r w:rsidRPr="00215A73">
          <w:rPr>
            <w:rStyle w:val="a9"/>
            <w:rFonts w:hint="eastAsia"/>
            <w:noProof/>
          </w:rPr>
          <w:t>项目简介</w:t>
        </w:r>
        <w:r>
          <w:rPr>
            <w:noProof/>
          </w:rPr>
          <w:tab/>
        </w:r>
        <w:r>
          <w:rPr>
            <w:noProof/>
          </w:rPr>
          <w:fldChar w:fldCharType="begin"/>
        </w:r>
        <w:r>
          <w:rPr>
            <w:noProof/>
          </w:rPr>
          <w:instrText xml:space="preserve"> PAGEREF _Toc474843783 \h </w:instrText>
        </w:r>
        <w:r>
          <w:rPr>
            <w:noProof/>
          </w:rPr>
        </w:r>
        <w:r>
          <w:rPr>
            <w:noProof/>
          </w:rPr>
          <w:fldChar w:fldCharType="separate"/>
        </w:r>
        <w:r w:rsidR="0078566A">
          <w:rPr>
            <w:noProof/>
          </w:rPr>
          <w:t>1</w:t>
        </w:r>
        <w:r>
          <w:rPr>
            <w:noProof/>
          </w:rPr>
          <w:fldChar w:fldCharType="end"/>
        </w:r>
      </w:hyperlink>
    </w:p>
    <w:p w14:paraId="6787D1FD" w14:textId="77777777" w:rsidR="00510D07" w:rsidRDefault="00510D07">
      <w:pPr>
        <w:pStyle w:val="20"/>
        <w:tabs>
          <w:tab w:val="right" w:leader="dot" w:pos="9736"/>
        </w:tabs>
        <w:rPr>
          <w:rFonts w:asciiTheme="minorHAnsi" w:eastAsiaTheme="minorEastAsia" w:hAnsiTheme="minorHAnsi" w:cstheme="minorBidi"/>
          <w:noProof/>
        </w:rPr>
      </w:pPr>
      <w:hyperlink w:anchor="_Toc474843784" w:history="1">
        <w:r w:rsidRPr="00215A73">
          <w:rPr>
            <w:rStyle w:val="a9"/>
            <w:noProof/>
          </w:rPr>
          <w:t xml:space="preserve">2. </w:t>
        </w:r>
        <w:r w:rsidRPr="00215A73">
          <w:rPr>
            <w:rStyle w:val="a9"/>
            <w:rFonts w:hint="eastAsia"/>
            <w:noProof/>
          </w:rPr>
          <w:t>样品信息</w:t>
        </w:r>
        <w:r>
          <w:rPr>
            <w:noProof/>
          </w:rPr>
          <w:tab/>
        </w:r>
        <w:r>
          <w:rPr>
            <w:noProof/>
          </w:rPr>
          <w:fldChar w:fldCharType="begin"/>
        </w:r>
        <w:r>
          <w:rPr>
            <w:noProof/>
          </w:rPr>
          <w:instrText xml:space="preserve"> PAGEREF _Toc474843784 \h </w:instrText>
        </w:r>
        <w:r>
          <w:rPr>
            <w:noProof/>
          </w:rPr>
        </w:r>
        <w:r>
          <w:rPr>
            <w:noProof/>
          </w:rPr>
          <w:fldChar w:fldCharType="separate"/>
        </w:r>
        <w:r w:rsidR="0078566A">
          <w:rPr>
            <w:noProof/>
          </w:rPr>
          <w:t>1</w:t>
        </w:r>
        <w:r>
          <w:rPr>
            <w:noProof/>
          </w:rPr>
          <w:fldChar w:fldCharType="end"/>
        </w:r>
      </w:hyperlink>
    </w:p>
    <w:p w14:paraId="608FD443" w14:textId="77777777" w:rsidR="00510D07" w:rsidRDefault="00510D07">
      <w:pPr>
        <w:pStyle w:val="10"/>
        <w:tabs>
          <w:tab w:val="right" w:leader="dot" w:pos="9736"/>
        </w:tabs>
        <w:rPr>
          <w:rFonts w:asciiTheme="minorHAnsi" w:eastAsiaTheme="minorEastAsia" w:hAnsiTheme="minorHAnsi" w:cstheme="minorBidi"/>
          <w:noProof/>
        </w:rPr>
      </w:pPr>
      <w:hyperlink w:anchor="_Toc474843785" w:history="1">
        <w:r w:rsidRPr="00215A73">
          <w:rPr>
            <w:rStyle w:val="a9"/>
            <w:rFonts w:hint="eastAsia"/>
            <w:noProof/>
          </w:rPr>
          <w:t>二、建库测序流程</w:t>
        </w:r>
        <w:r>
          <w:rPr>
            <w:noProof/>
          </w:rPr>
          <w:tab/>
        </w:r>
        <w:r>
          <w:rPr>
            <w:noProof/>
          </w:rPr>
          <w:fldChar w:fldCharType="begin"/>
        </w:r>
        <w:r>
          <w:rPr>
            <w:noProof/>
          </w:rPr>
          <w:instrText xml:space="preserve"> PAGEREF _Toc474843785 \h </w:instrText>
        </w:r>
        <w:r>
          <w:rPr>
            <w:noProof/>
          </w:rPr>
        </w:r>
        <w:r>
          <w:rPr>
            <w:noProof/>
          </w:rPr>
          <w:fldChar w:fldCharType="separate"/>
        </w:r>
        <w:r w:rsidR="0078566A">
          <w:rPr>
            <w:noProof/>
          </w:rPr>
          <w:t>2</w:t>
        </w:r>
        <w:r>
          <w:rPr>
            <w:noProof/>
          </w:rPr>
          <w:fldChar w:fldCharType="end"/>
        </w:r>
      </w:hyperlink>
    </w:p>
    <w:p w14:paraId="08CF0A20" w14:textId="77777777" w:rsidR="00510D07" w:rsidRDefault="00510D07">
      <w:pPr>
        <w:pStyle w:val="20"/>
        <w:tabs>
          <w:tab w:val="right" w:leader="dot" w:pos="9736"/>
        </w:tabs>
        <w:rPr>
          <w:rFonts w:asciiTheme="minorHAnsi" w:eastAsiaTheme="minorEastAsia" w:hAnsiTheme="minorHAnsi" w:cstheme="minorBidi"/>
          <w:noProof/>
        </w:rPr>
      </w:pPr>
      <w:hyperlink w:anchor="_Toc474843786" w:history="1">
        <w:r w:rsidRPr="00215A73">
          <w:rPr>
            <w:rStyle w:val="a9"/>
            <w:noProof/>
          </w:rPr>
          <w:t>1. DNA</w:t>
        </w:r>
        <w:r w:rsidRPr="00215A73">
          <w:rPr>
            <w:rStyle w:val="a9"/>
            <w:rFonts w:hint="eastAsia"/>
            <w:noProof/>
          </w:rPr>
          <w:t>样品质检</w:t>
        </w:r>
        <w:r>
          <w:rPr>
            <w:noProof/>
          </w:rPr>
          <w:tab/>
        </w:r>
        <w:r>
          <w:rPr>
            <w:noProof/>
          </w:rPr>
          <w:fldChar w:fldCharType="begin"/>
        </w:r>
        <w:r>
          <w:rPr>
            <w:noProof/>
          </w:rPr>
          <w:instrText xml:space="preserve"> PAGEREF _Toc474843786 \h </w:instrText>
        </w:r>
        <w:r>
          <w:rPr>
            <w:noProof/>
          </w:rPr>
        </w:r>
        <w:r>
          <w:rPr>
            <w:noProof/>
          </w:rPr>
          <w:fldChar w:fldCharType="separate"/>
        </w:r>
        <w:r w:rsidR="0078566A">
          <w:rPr>
            <w:noProof/>
          </w:rPr>
          <w:t>2</w:t>
        </w:r>
        <w:r>
          <w:rPr>
            <w:noProof/>
          </w:rPr>
          <w:fldChar w:fldCharType="end"/>
        </w:r>
      </w:hyperlink>
    </w:p>
    <w:p w14:paraId="09C423CD" w14:textId="77777777" w:rsidR="00510D07" w:rsidRDefault="00510D07">
      <w:pPr>
        <w:pStyle w:val="20"/>
        <w:tabs>
          <w:tab w:val="right" w:leader="dot" w:pos="9736"/>
        </w:tabs>
        <w:rPr>
          <w:rFonts w:asciiTheme="minorHAnsi" w:eastAsiaTheme="minorEastAsia" w:hAnsiTheme="minorHAnsi" w:cstheme="minorBidi"/>
          <w:noProof/>
        </w:rPr>
      </w:pPr>
      <w:hyperlink w:anchor="_Toc474843787" w:history="1">
        <w:r w:rsidRPr="00215A73">
          <w:rPr>
            <w:rStyle w:val="a9"/>
            <w:noProof/>
          </w:rPr>
          <w:t xml:space="preserve">2. </w:t>
        </w:r>
        <w:r w:rsidRPr="00215A73">
          <w:rPr>
            <w:rStyle w:val="a9"/>
            <w:rFonts w:hint="eastAsia"/>
            <w:noProof/>
          </w:rPr>
          <w:t>文库构建</w:t>
        </w:r>
        <w:r>
          <w:rPr>
            <w:noProof/>
          </w:rPr>
          <w:tab/>
        </w:r>
        <w:r>
          <w:rPr>
            <w:noProof/>
          </w:rPr>
          <w:fldChar w:fldCharType="begin"/>
        </w:r>
        <w:r>
          <w:rPr>
            <w:noProof/>
          </w:rPr>
          <w:instrText xml:space="preserve"> PAGEREF _Toc474843787 \h </w:instrText>
        </w:r>
        <w:r>
          <w:rPr>
            <w:noProof/>
          </w:rPr>
        </w:r>
        <w:r>
          <w:rPr>
            <w:noProof/>
          </w:rPr>
          <w:fldChar w:fldCharType="separate"/>
        </w:r>
        <w:r w:rsidR="0078566A">
          <w:rPr>
            <w:noProof/>
          </w:rPr>
          <w:t>2</w:t>
        </w:r>
        <w:r>
          <w:rPr>
            <w:noProof/>
          </w:rPr>
          <w:fldChar w:fldCharType="end"/>
        </w:r>
      </w:hyperlink>
    </w:p>
    <w:p w14:paraId="449E2F76" w14:textId="77777777" w:rsidR="00510D07" w:rsidRDefault="00510D07">
      <w:pPr>
        <w:pStyle w:val="20"/>
        <w:tabs>
          <w:tab w:val="right" w:leader="dot" w:pos="9736"/>
        </w:tabs>
        <w:rPr>
          <w:rFonts w:asciiTheme="minorHAnsi" w:eastAsiaTheme="minorEastAsia" w:hAnsiTheme="minorHAnsi" w:cstheme="minorBidi"/>
          <w:noProof/>
        </w:rPr>
      </w:pPr>
      <w:hyperlink w:anchor="_Toc474843788" w:history="1">
        <w:r w:rsidRPr="00215A73">
          <w:rPr>
            <w:rStyle w:val="a9"/>
            <w:noProof/>
          </w:rPr>
          <w:t xml:space="preserve">3. </w:t>
        </w:r>
        <w:r w:rsidRPr="00215A73">
          <w:rPr>
            <w:rStyle w:val="a9"/>
            <w:rFonts w:hint="eastAsia"/>
            <w:noProof/>
          </w:rPr>
          <w:t>库检</w:t>
        </w:r>
        <w:r>
          <w:rPr>
            <w:noProof/>
          </w:rPr>
          <w:tab/>
        </w:r>
        <w:r>
          <w:rPr>
            <w:noProof/>
          </w:rPr>
          <w:fldChar w:fldCharType="begin"/>
        </w:r>
        <w:r>
          <w:rPr>
            <w:noProof/>
          </w:rPr>
          <w:instrText xml:space="preserve"> PAGEREF _Toc474843788 \h </w:instrText>
        </w:r>
        <w:r>
          <w:rPr>
            <w:noProof/>
          </w:rPr>
        </w:r>
        <w:r>
          <w:rPr>
            <w:noProof/>
          </w:rPr>
          <w:fldChar w:fldCharType="separate"/>
        </w:r>
        <w:r w:rsidR="0078566A">
          <w:rPr>
            <w:noProof/>
          </w:rPr>
          <w:t>3</w:t>
        </w:r>
        <w:r>
          <w:rPr>
            <w:noProof/>
          </w:rPr>
          <w:fldChar w:fldCharType="end"/>
        </w:r>
      </w:hyperlink>
    </w:p>
    <w:p w14:paraId="038FA05B" w14:textId="77777777" w:rsidR="00510D07" w:rsidRDefault="00510D07">
      <w:pPr>
        <w:pStyle w:val="20"/>
        <w:tabs>
          <w:tab w:val="right" w:leader="dot" w:pos="9736"/>
        </w:tabs>
        <w:rPr>
          <w:rFonts w:asciiTheme="minorHAnsi" w:eastAsiaTheme="minorEastAsia" w:hAnsiTheme="minorHAnsi" w:cstheme="minorBidi"/>
          <w:noProof/>
        </w:rPr>
      </w:pPr>
      <w:hyperlink w:anchor="_Toc474843789" w:history="1">
        <w:r w:rsidRPr="00215A73">
          <w:rPr>
            <w:rStyle w:val="a9"/>
            <w:noProof/>
          </w:rPr>
          <w:t xml:space="preserve">4. </w:t>
        </w:r>
        <w:r w:rsidRPr="00215A73">
          <w:rPr>
            <w:rStyle w:val="a9"/>
            <w:rFonts w:hint="eastAsia"/>
            <w:noProof/>
          </w:rPr>
          <w:t>上机测序</w:t>
        </w:r>
        <w:r>
          <w:rPr>
            <w:noProof/>
          </w:rPr>
          <w:tab/>
        </w:r>
        <w:r>
          <w:rPr>
            <w:noProof/>
          </w:rPr>
          <w:fldChar w:fldCharType="begin"/>
        </w:r>
        <w:r>
          <w:rPr>
            <w:noProof/>
          </w:rPr>
          <w:instrText xml:space="preserve"> PAGEREF _Toc474843789 \h </w:instrText>
        </w:r>
        <w:r>
          <w:rPr>
            <w:noProof/>
          </w:rPr>
        </w:r>
        <w:r>
          <w:rPr>
            <w:noProof/>
          </w:rPr>
          <w:fldChar w:fldCharType="separate"/>
        </w:r>
        <w:r w:rsidR="0078566A">
          <w:rPr>
            <w:noProof/>
          </w:rPr>
          <w:t>3</w:t>
        </w:r>
        <w:r>
          <w:rPr>
            <w:noProof/>
          </w:rPr>
          <w:fldChar w:fldCharType="end"/>
        </w:r>
      </w:hyperlink>
    </w:p>
    <w:p w14:paraId="38077869" w14:textId="77777777" w:rsidR="00510D07" w:rsidRDefault="00510D07">
      <w:pPr>
        <w:pStyle w:val="10"/>
        <w:tabs>
          <w:tab w:val="right" w:leader="dot" w:pos="9736"/>
        </w:tabs>
        <w:rPr>
          <w:rFonts w:asciiTheme="minorHAnsi" w:eastAsiaTheme="minorEastAsia" w:hAnsiTheme="minorHAnsi" w:cstheme="minorBidi"/>
          <w:noProof/>
        </w:rPr>
      </w:pPr>
      <w:hyperlink w:anchor="_Toc474843790" w:history="1">
        <w:r w:rsidRPr="00215A73">
          <w:rPr>
            <w:rStyle w:val="a9"/>
            <w:rFonts w:hint="eastAsia"/>
            <w:noProof/>
          </w:rPr>
          <w:t>三、生物信息分析流程</w:t>
        </w:r>
        <w:r>
          <w:rPr>
            <w:noProof/>
          </w:rPr>
          <w:tab/>
        </w:r>
        <w:r>
          <w:rPr>
            <w:noProof/>
          </w:rPr>
          <w:fldChar w:fldCharType="begin"/>
        </w:r>
        <w:r>
          <w:rPr>
            <w:noProof/>
          </w:rPr>
          <w:instrText xml:space="preserve"> PAGEREF _Toc474843790 \h </w:instrText>
        </w:r>
        <w:r>
          <w:rPr>
            <w:noProof/>
          </w:rPr>
        </w:r>
        <w:r>
          <w:rPr>
            <w:noProof/>
          </w:rPr>
          <w:fldChar w:fldCharType="separate"/>
        </w:r>
        <w:r w:rsidR="0078566A">
          <w:rPr>
            <w:noProof/>
          </w:rPr>
          <w:t>4</w:t>
        </w:r>
        <w:r>
          <w:rPr>
            <w:noProof/>
          </w:rPr>
          <w:fldChar w:fldCharType="end"/>
        </w:r>
      </w:hyperlink>
    </w:p>
    <w:p w14:paraId="11A31436" w14:textId="77777777" w:rsidR="00510D07" w:rsidRDefault="00510D07">
      <w:pPr>
        <w:pStyle w:val="10"/>
        <w:tabs>
          <w:tab w:val="right" w:leader="dot" w:pos="9736"/>
        </w:tabs>
        <w:rPr>
          <w:rFonts w:asciiTheme="minorHAnsi" w:eastAsiaTheme="minorEastAsia" w:hAnsiTheme="minorHAnsi" w:cstheme="minorBidi"/>
          <w:noProof/>
        </w:rPr>
      </w:pPr>
      <w:hyperlink w:anchor="_Toc474843791" w:history="1">
        <w:r w:rsidRPr="00215A73">
          <w:rPr>
            <w:rStyle w:val="a9"/>
            <w:rFonts w:asciiTheme="majorEastAsia" w:eastAsiaTheme="majorEastAsia" w:hAnsiTheme="majorEastAsia" w:hint="eastAsia"/>
            <w:noProof/>
          </w:rPr>
          <w:t>四、基本数据分析</w:t>
        </w:r>
        <w:r>
          <w:rPr>
            <w:noProof/>
          </w:rPr>
          <w:tab/>
        </w:r>
        <w:r>
          <w:rPr>
            <w:noProof/>
          </w:rPr>
          <w:fldChar w:fldCharType="begin"/>
        </w:r>
        <w:r>
          <w:rPr>
            <w:noProof/>
          </w:rPr>
          <w:instrText xml:space="preserve"> PAGEREF _Toc474843791 \h </w:instrText>
        </w:r>
        <w:r>
          <w:rPr>
            <w:noProof/>
          </w:rPr>
        </w:r>
        <w:r>
          <w:rPr>
            <w:noProof/>
          </w:rPr>
          <w:fldChar w:fldCharType="separate"/>
        </w:r>
        <w:r w:rsidR="0078566A">
          <w:rPr>
            <w:noProof/>
          </w:rPr>
          <w:t>5</w:t>
        </w:r>
        <w:r>
          <w:rPr>
            <w:noProof/>
          </w:rPr>
          <w:fldChar w:fldCharType="end"/>
        </w:r>
      </w:hyperlink>
    </w:p>
    <w:p w14:paraId="384B1AB5" w14:textId="77777777" w:rsidR="00510D07" w:rsidRDefault="00510D07">
      <w:pPr>
        <w:pStyle w:val="20"/>
        <w:tabs>
          <w:tab w:val="right" w:leader="dot" w:pos="9736"/>
        </w:tabs>
        <w:rPr>
          <w:rFonts w:asciiTheme="minorHAnsi" w:eastAsiaTheme="minorEastAsia" w:hAnsiTheme="minorHAnsi" w:cstheme="minorBidi"/>
          <w:noProof/>
        </w:rPr>
      </w:pPr>
      <w:hyperlink w:anchor="_Toc474843792" w:history="1">
        <w:r w:rsidRPr="00215A73">
          <w:rPr>
            <w:rStyle w:val="a9"/>
            <w:noProof/>
          </w:rPr>
          <w:t xml:space="preserve">1. </w:t>
        </w:r>
        <w:r w:rsidRPr="00215A73">
          <w:rPr>
            <w:rStyle w:val="a9"/>
            <w:rFonts w:hint="eastAsia"/>
            <w:noProof/>
          </w:rPr>
          <w:t>下机数据</w:t>
        </w:r>
        <w:r>
          <w:rPr>
            <w:noProof/>
          </w:rPr>
          <w:tab/>
        </w:r>
        <w:r>
          <w:rPr>
            <w:noProof/>
          </w:rPr>
          <w:fldChar w:fldCharType="begin"/>
        </w:r>
        <w:r>
          <w:rPr>
            <w:noProof/>
          </w:rPr>
          <w:instrText xml:space="preserve"> PAGEREF _Toc474843792 \h </w:instrText>
        </w:r>
        <w:r>
          <w:rPr>
            <w:noProof/>
          </w:rPr>
        </w:r>
        <w:r>
          <w:rPr>
            <w:noProof/>
          </w:rPr>
          <w:fldChar w:fldCharType="separate"/>
        </w:r>
        <w:r w:rsidR="0078566A">
          <w:rPr>
            <w:noProof/>
          </w:rPr>
          <w:t>5</w:t>
        </w:r>
        <w:r>
          <w:rPr>
            <w:noProof/>
          </w:rPr>
          <w:fldChar w:fldCharType="end"/>
        </w:r>
      </w:hyperlink>
    </w:p>
    <w:p w14:paraId="344C6959" w14:textId="77777777" w:rsidR="00510D07" w:rsidRDefault="00510D07">
      <w:pPr>
        <w:pStyle w:val="20"/>
        <w:tabs>
          <w:tab w:val="right" w:leader="dot" w:pos="9736"/>
        </w:tabs>
        <w:rPr>
          <w:rFonts w:asciiTheme="minorHAnsi" w:eastAsiaTheme="minorEastAsia" w:hAnsiTheme="minorHAnsi" w:cstheme="minorBidi"/>
          <w:noProof/>
        </w:rPr>
      </w:pPr>
      <w:hyperlink w:anchor="_Toc474843793" w:history="1">
        <w:r w:rsidRPr="00215A73">
          <w:rPr>
            <w:rStyle w:val="a9"/>
            <w:noProof/>
          </w:rPr>
          <w:t xml:space="preserve">2. </w:t>
        </w:r>
        <w:r w:rsidRPr="00215A73">
          <w:rPr>
            <w:rStyle w:val="a9"/>
            <w:rFonts w:hint="eastAsia"/>
            <w:noProof/>
          </w:rPr>
          <w:t>测序数据质量评估</w:t>
        </w:r>
        <w:r>
          <w:rPr>
            <w:noProof/>
          </w:rPr>
          <w:tab/>
        </w:r>
        <w:r>
          <w:rPr>
            <w:noProof/>
          </w:rPr>
          <w:fldChar w:fldCharType="begin"/>
        </w:r>
        <w:r>
          <w:rPr>
            <w:noProof/>
          </w:rPr>
          <w:instrText xml:space="preserve"> PAGEREF _Toc474843793 \h </w:instrText>
        </w:r>
        <w:r>
          <w:rPr>
            <w:noProof/>
          </w:rPr>
        </w:r>
        <w:r>
          <w:rPr>
            <w:noProof/>
          </w:rPr>
          <w:fldChar w:fldCharType="separate"/>
        </w:r>
        <w:r w:rsidR="0078566A">
          <w:rPr>
            <w:noProof/>
          </w:rPr>
          <w:t>6</w:t>
        </w:r>
        <w:r>
          <w:rPr>
            <w:noProof/>
          </w:rPr>
          <w:fldChar w:fldCharType="end"/>
        </w:r>
      </w:hyperlink>
    </w:p>
    <w:p w14:paraId="72723BC5" w14:textId="77777777" w:rsidR="00510D07" w:rsidRDefault="00510D07">
      <w:pPr>
        <w:pStyle w:val="30"/>
        <w:tabs>
          <w:tab w:val="right" w:leader="dot" w:pos="9736"/>
        </w:tabs>
        <w:rPr>
          <w:rFonts w:asciiTheme="minorHAnsi" w:eastAsiaTheme="minorEastAsia" w:hAnsiTheme="minorHAnsi" w:cstheme="minorBidi"/>
          <w:noProof/>
        </w:rPr>
      </w:pPr>
      <w:hyperlink w:anchor="_Toc474843794" w:history="1">
        <w:r w:rsidRPr="00215A73">
          <w:rPr>
            <w:rStyle w:val="a9"/>
            <w:noProof/>
          </w:rPr>
          <w:t xml:space="preserve">2.1 </w:t>
        </w:r>
        <w:r w:rsidRPr="00215A73">
          <w:rPr>
            <w:rStyle w:val="a9"/>
            <w:rFonts w:hint="eastAsia"/>
            <w:noProof/>
          </w:rPr>
          <w:t>原始测序数据</w:t>
        </w:r>
        <w:r>
          <w:rPr>
            <w:noProof/>
          </w:rPr>
          <w:tab/>
        </w:r>
        <w:r>
          <w:rPr>
            <w:noProof/>
          </w:rPr>
          <w:fldChar w:fldCharType="begin"/>
        </w:r>
        <w:r>
          <w:rPr>
            <w:noProof/>
          </w:rPr>
          <w:instrText xml:space="preserve"> PAGEREF _Toc474843794 \h </w:instrText>
        </w:r>
        <w:r>
          <w:rPr>
            <w:noProof/>
          </w:rPr>
        </w:r>
        <w:r>
          <w:rPr>
            <w:noProof/>
          </w:rPr>
          <w:fldChar w:fldCharType="separate"/>
        </w:r>
        <w:r w:rsidR="0078566A">
          <w:rPr>
            <w:noProof/>
          </w:rPr>
          <w:t>6</w:t>
        </w:r>
        <w:r>
          <w:rPr>
            <w:noProof/>
          </w:rPr>
          <w:fldChar w:fldCharType="end"/>
        </w:r>
      </w:hyperlink>
    </w:p>
    <w:p w14:paraId="236BD680" w14:textId="77777777" w:rsidR="00510D07" w:rsidRDefault="00510D07">
      <w:pPr>
        <w:pStyle w:val="30"/>
        <w:tabs>
          <w:tab w:val="right" w:leader="dot" w:pos="9736"/>
        </w:tabs>
        <w:rPr>
          <w:rFonts w:asciiTheme="minorHAnsi" w:eastAsiaTheme="minorEastAsia" w:hAnsiTheme="minorHAnsi" w:cstheme="minorBidi"/>
          <w:noProof/>
        </w:rPr>
      </w:pPr>
      <w:hyperlink w:anchor="_Toc474843795" w:history="1">
        <w:r w:rsidRPr="00215A73">
          <w:rPr>
            <w:rStyle w:val="a9"/>
            <w:noProof/>
          </w:rPr>
          <w:t xml:space="preserve">2.2 </w:t>
        </w:r>
        <w:r w:rsidRPr="00215A73">
          <w:rPr>
            <w:rStyle w:val="a9"/>
            <w:rFonts w:hint="eastAsia"/>
            <w:noProof/>
          </w:rPr>
          <w:t>数据过滤</w:t>
        </w:r>
        <w:r>
          <w:rPr>
            <w:noProof/>
          </w:rPr>
          <w:tab/>
        </w:r>
        <w:r>
          <w:rPr>
            <w:noProof/>
          </w:rPr>
          <w:fldChar w:fldCharType="begin"/>
        </w:r>
        <w:r>
          <w:rPr>
            <w:noProof/>
          </w:rPr>
          <w:instrText xml:space="preserve"> PAGEREF _Toc474843795 \h </w:instrText>
        </w:r>
        <w:r>
          <w:rPr>
            <w:noProof/>
          </w:rPr>
        </w:r>
        <w:r>
          <w:rPr>
            <w:noProof/>
          </w:rPr>
          <w:fldChar w:fldCharType="separate"/>
        </w:r>
        <w:r w:rsidR="0078566A">
          <w:rPr>
            <w:noProof/>
          </w:rPr>
          <w:t>7</w:t>
        </w:r>
        <w:r>
          <w:rPr>
            <w:noProof/>
          </w:rPr>
          <w:fldChar w:fldCharType="end"/>
        </w:r>
      </w:hyperlink>
    </w:p>
    <w:p w14:paraId="7B10AF8F" w14:textId="77777777" w:rsidR="00510D07" w:rsidRDefault="00510D07">
      <w:pPr>
        <w:pStyle w:val="30"/>
        <w:tabs>
          <w:tab w:val="right" w:leader="dot" w:pos="9736"/>
        </w:tabs>
        <w:rPr>
          <w:rFonts w:asciiTheme="minorHAnsi" w:eastAsiaTheme="minorEastAsia" w:hAnsiTheme="minorHAnsi" w:cstheme="minorBidi"/>
          <w:noProof/>
        </w:rPr>
      </w:pPr>
      <w:hyperlink w:anchor="_Toc474843796" w:history="1">
        <w:r w:rsidRPr="00215A73">
          <w:rPr>
            <w:rStyle w:val="a9"/>
            <w:noProof/>
          </w:rPr>
          <w:t xml:space="preserve">2.3 </w:t>
        </w:r>
        <w:r w:rsidRPr="00215A73">
          <w:rPr>
            <w:rStyle w:val="a9"/>
            <w:rFonts w:hint="eastAsia"/>
            <w:noProof/>
          </w:rPr>
          <w:t>测序深度、覆盖度统计</w:t>
        </w:r>
        <w:r>
          <w:rPr>
            <w:noProof/>
          </w:rPr>
          <w:tab/>
        </w:r>
        <w:r>
          <w:rPr>
            <w:noProof/>
          </w:rPr>
          <w:fldChar w:fldCharType="begin"/>
        </w:r>
        <w:r>
          <w:rPr>
            <w:noProof/>
          </w:rPr>
          <w:instrText xml:space="preserve"> PAGEREF _Toc474843796 \h </w:instrText>
        </w:r>
        <w:r>
          <w:rPr>
            <w:noProof/>
          </w:rPr>
        </w:r>
        <w:r>
          <w:rPr>
            <w:noProof/>
          </w:rPr>
          <w:fldChar w:fldCharType="separate"/>
        </w:r>
        <w:r w:rsidR="0078566A">
          <w:rPr>
            <w:noProof/>
          </w:rPr>
          <w:t>8</w:t>
        </w:r>
        <w:r>
          <w:rPr>
            <w:noProof/>
          </w:rPr>
          <w:fldChar w:fldCharType="end"/>
        </w:r>
      </w:hyperlink>
    </w:p>
    <w:p w14:paraId="4A2BF098" w14:textId="77777777" w:rsidR="00510D07" w:rsidRDefault="00510D07">
      <w:pPr>
        <w:pStyle w:val="10"/>
        <w:tabs>
          <w:tab w:val="right" w:leader="dot" w:pos="9736"/>
        </w:tabs>
        <w:rPr>
          <w:rFonts w:asciiTheme="minorHAnsi" w:eastAsiaTheme="minorEastAsia" w:hAnsiTheme="minorHAnsi" w:cstheme="minorBidi"/>
          <w:noProof/>
        </w:rPr>
      </w:pPr>
      <w:hyperlink w:anchor="_Toc474843797" w:history="1">
        <w:r w:rsidRPr="00215A73">
          <w:rPr>
            <w:rStyle w:val="a9"/>
            <w:rFonts w:hint="eastAsia"/>
            <w:noProof/>
          </w:rPr>
          <w:t>五、胚系变异检测及分析</w:t>
        </w:r>
        <w:r>
          <w:rPr>
            <w:noProof/>
          </w:rPr>
          <w:tab/>
        </w:r>
        <w:r>
          <w:rPr>
            <w:noProof/>
          </w:rPr>
          <w:fldChar w:fldCharType="begin"/>
        </w:r>
        <w:r>
          <w:rPr>
            <w:noProof/>
          </w:rPr>
          <w:instrText xml:space="preserve"> PAGEREF _Toc474843797 \h </w:instrText>
        </w:r>
        <w:r>
          <w:rPr>
            <w:noProof/>
          </w:rPr>
        </w:r>
        <w:r>
          <w:rPr>
            <w:noProof/>
          </w:rPr>
          <w:fldChar w:fldCharType="separate"/>
        </w:r>
        <w:r w:rsidR="0078566A">
          <w:rPr>
            <w:noProof/>
          </w:rPr>
          <w:t>9</w:t>
        </w:r>
        <w:r>
          <w:rPr>
            <w:noProof/>
          </w:rPr>
          <w:fldChar w:fldCharType="end"/>
        </w:r>
      </w:hyperlink>
    </w:p>
    <w:p w14:paraId="12B9C393" w14:textId="77777777" w:rsidR="00510D07" w:rsidRDefault="00510D07">
      <w:pPr>
        <w:pStyle w:val="20"/>
        <w:tabs>
          <w:tab w:val="right" w:leader="dot" w:pos="9736"/>
        </w:tabs>
        <w:rPr>
          <w:rFonts w:asciiTheme="minorHAnsi" w:eastAsiaTheme="minorEastAsia" w:hAnsiTheme="minorHAnsi" w:cstheme="minorBidi"/>
          <w:noProof/>
        </w:rPr>
      </w:pPr>
      <w:hyperlink w:anchor="_Toc474843798" w:history="1">
        <w:r w:rsidRPr="00215A73">
          <w:rPr>
            <w:rStyle w:val="a9"/>
            <w:noProof/>
          </w:rPr>
          <w:t>1. Germline SNP</w:t>
        </w:r>
        <w:r w:rsidRPr="00215A73">
          <w:rPr>
            <w:rStyle w:val="a9"/>
            <w:rFonts w:hint="eastAsia"/>
            <w:noProof/>
          </w:rPr>
          <w:t>检测分析</w:t>
        </w:r>
        <w:r>
          <w:rPr>
            <w:noProof/>
          </w:rPr>
          <w:tab/>
        </w:r>
        <w:r>
          <w:rPr>
            <w:noProof/>
          </w:rPr>
          <w:fldChar w:fldCharType="begin"/>
        </w:r>
        <w:r>
          <w:rPr>
            <w:noProof/>
          </w:rPr>
          <w:instrText xml:space="preserve"> PAGEREF _Toc474843798 \h </w:instrText>
        </w:r>
        <w:r>
          <w:rPr>
            <w:noProof/>
          </w:rPr>
        </w:r>
        <w:r>
          <w:rPr>
            <w:noProof/>
          </w:rPr>
          <w:fldChar w:fldCharType="separate"/>
        </w:r>
        <w:r w:rsidR="0078566A">
          <w:rPr>
            <w:noProof/>
          </w:rPr>
          <w:t>9</w:t>
        </w:r>
        <w:r>
          <w:rPr>
            <w:noProof/>
          </w:rPr>
          <w:fldChar w:fldCharType="end"/>
        </w:r>
      </w:hyperlink>
    </w:p>
    <w:p w14:paraId="7B909565" w14:textId="77777777" w:rsidR="00510D07" w:rsidRDefault="00510D07">
      <w:pPr>
        <w:pStyle w:val="20"/>
        <w:tabs>
          <w:tab w:val="right" w:leader="dot" w:pos="9736"/>
        </w:tabs>
        <w:rPr>
          <w:rFonts w:asciiTheme="minorHAnsi" w:eastAsiaTheme="minorEastAsia" w:hAnsiTheme="minorHAnsi" w:cstheme="minorBidi"/>
          <w:noProof/>
        </w:rPr>
      </w:pPr>
      <w:hyperlink w:anchor="_Toc474843799" w:history="1">
        <w:r w:rsidRPr="00215A73">
          <w:rPr>
            <w:rStyle w:val="a9"/>
            <w:noProof/>
          </w:rPr>
          <w:t>2. Germline InDel</w:t>
        </w:r>
        <w:r w:rsidRPr="00215A73">
          <w:rPr>
            <w:rStyle w:val="a9"/>
            <w:rFonts w:hint="eastAsia"/>
            <w:noProof/>
          </w:rPr>
          <w:t>检测分析</w:t>
        </w:r>
        <w:r>
          <w:rPr>
            <w:noProof/>
          </w:rPr>
          <w:tab/>
        </w:r>
        <w:r>
          <w:rPr>
            <w:noProof/>
          </w:rPr>
          <w:fldChar w:fldCharType="begin"/>
        </w:r>
        <w:r>
          <w:rPr>
            <w:noProof/>
          </w:rPr>
          <w:instrText xml:space="preserve"> PAGEREF _Toc474843799 \h </w:instrText>
        </w:r>
        <w:r>
          <w:rPr>
            <w:noProof/>
          </w:rPr>
        </w:r>
        <w:r>
          <w:rPr>
            <w:noProof/>
          </w:rPr>
          <w:fldChar w:fldCharType="separate"/>
        </w:r>
        <w:r w:rsidR="0078566A">
          <w:rPr>
            <w:noProof/>
          </w:rPr>
          <w:t>10</w:t>
        </w:r>
        <w:r>
          <w:rPr>
            <w:noProof/>
          </w:rPr>
          <w:fldChar w:fldCharType="end"/>
        </w:r>
      </w:hyperlink>
    </w:p>
    <w:p w14:paraId="74C05054" w14:textId="77777777" w:rsidR="00510D07" w:rsidRDefault="00510D07">
      <w:pPr>
        <w:pStyle w:val="20"/>
        <w:tabs>
          <w:tab w:val="right" w:leader="dot" w:pos="9736"/>
        </w:tabs>
        <w:rPr>
          <w:rFonts w:asciiTheme="minorHAnsi" w:eastAsiaTheme="minorEastAsia" w:hAnsiTheme="minorHAnsi" w:cstheme="minorBidi"/>
          <w:noProof/>
        </w:rPr>
      </w:pPr>
      <w:hyperlink w:anchor="_Toc474843800" w:history="1">
        <w:r w:rsidRPr="00215A73">
          <w:rPr>
            <w:rStyle w:val="a9"/>
            <w:noProof/>
          </w:rPr>
          <w:t>3. Germline CNV</w:t>
        </w:r>
        <w:r w:rsidRPr="00215A73">
          <w:rPr>
            <w:rStyle w:val="a9"/>
            <w:rFonts w:hint="eastAsia"/>
            <w:noProof/>
          </w:rPr>
          <w:t>检测分析</w:t>
        </w:r>
        <w:r>
          <w:rPr>
            <w:noProof/>
          </w:rPr>
          <w:tab/>
        </w:r>
        <w:r>
          <w:rPr>
            <w:noProof/>
          </w:rPr>
          <w:fldChar w:fldCharType="begin"/>
        </w:r>
        <w:r>
          <w:rPr>
            <w:noProof/>
          </w:rPr>
          <w:instrText xml:space="preserve"> PAGEREF _Toc474843800 \h </w:instrText>
        </w:r>
        <w:r>
          <w:rPr>
            <w:noProof/>
          </w:rPr>
        </w:r>
        <w:r>
          <w:rPr>
            <w:noProof/>
          </w:rPr>
          <w:fldChar w:fldCharType="separate"/>
        </w:r>
        <w:r w:rsidR="0078566A">
          <w:rPr>
            <w:noProof/>
          </w:rPr>
          <w:t>11</w:t>
        </w:r>
        <w:r>
          <w:rPr>
            <w:noProof/>
          </w:rPr>
          <w:fldChar w:fldCharType="end"/>
        </w:r>
      </w:hyperlink>
    </w:p>
    <w:p w14:paraId="10D6A479" w14:textId="77777777" w:rsidR="00510D07" w:rsidRDefault="00510D07">
      <w:pPr>
        <w:pStyle w:val="10"/>
        <w:tabs>
          <w:tab w:val="right" w:leader="dot" w:pos="9736"/>
        </w:tabs>
        <w:rPr>
          <w:rFonts w:asciiTheme="minorHAnsi" w:eastAsiaTheme="minorEastAsia" w:hAnsiTheme="minorHAnsi" w:cstheme="minorBidi"/>
          <w:noProof/>
        </w:rPr>
      </w:pPr>
      <w:hyperlink w:anchor="_Toc474843801" w:history="1">
        <w:r w:rsidRPr="00215A73">
          <w:rPr>
            <w:rStyle w:val="a9"/>
            <w:rFonts w:asciiTheme="majorEastAsia" w:eastAsiaTheme="majorEastAsia" w:hAnsiTheme="majorEastAsia" w:hint="eastAsia"/>
            <w:noProof/>
            <w:shd w:val="clear" w:color="auto" w:fill="FFFFFF" w:themeFill="background1"/>
          </w:rPr>
          <w:t>六、</w:t>
        </w:r>
        <w:r w:rsidRPr="00215A73">
          <w:rPr>
            <w:rStyle w:val="a9"/>
            <w:rFonts w:eastAsiaTheme="majorEastAsia"/>
            <w:noProof/>
            <w:shd w:val="clear" w:color="auto" w:fill="FFFFFF" w:themeFill="background1"/>
          </w:rPr>
          <w:t>Germline mutation</w:t>
        </w:r>
        <w:r w:rsidRPr="00215A73">
          <w:rPr>
            <w:rStyle w:val="a9"/>
            <w:rFonts w:asciiTheme="majorEastAsia" w:eastAsiaTheme="majorEastAsia" w:hAnsiTheme="majorEastAsia" w:hint="eastAsia"/>
            <w:noProof/>
            <w:shd w:val="clear" w:color="auto" w:fill="FFFFFF" w:themeFill="background1"/>
          </w:rPr>
          <w:t>注释</w:t>
        </w:r>
        <w:r>
          <w:rPr>
            <w:noProof/>
          </w:rPr>
          <w:tab/>
        </w:r>
        <w:r>
          <w:rPr>
            <w:noProof/>
          </w:rPr>
          <w:fldChar w:fldCharType="begin"/>
        </w:r>
        <w:r>
          <w:rPr>
            <w:noProof/>
          </w:rPr>
          <w:instrText xml:space="preserve"> PAGEREF _Toc474843801 \h </w:instrText>
        </w:r>
        <w:r>
          <w:rPr>
            <w:noProof/>
          </w:rPr>
        </w:r>
        <w:r>
          <w:rPr>
            <w:noProof/>
          </w:rPr>
          <w:fldChar w:fldCharType="separate"/>
        </w:r>
        <w:r w:rsidR="0078566A">
          <w:rPr>
            <w:noProof/>
          </w:rPr>
          <w:t>12</w:t>
        </w:r>
        <w:r>
          <w:rPr>
            <w:noProof/>
          </w:rPr>
          <w:fldChar w:fldCharType="end"/>
        </w:r>
      </w:hyperlink>
    </w:p>
    <w:p w14:paraId="15707679" w14:textId="77777777" w:rsidR="00510D07" w:rsidRDefault="00510D07">
      <w:pPr>
        <w:pStyle w:val="10"/>
        <w:tabs>
          <w:tab w:val="right" w:leader="dot" w:pos="9736"/>
        </w:tabs>
        <w:rPr>
          <w:rFonts w:asciiTheme="minorHAnsi" w:eastAsiaTheme="minorEastAsia" w:hAnsiTheme="minorHAnsi" w:cstheme="minorBidi"/>
          <w:noProof/>
        </w:rPr>
      </w:pPr>
      <w:hyperlink w:anchor="_Toc474843802" w:history="1">
        <w:r w:rsidRPr="00215A73">
          <w:rPr>
            <w:rStyle w:val="a9"/>
            <w:rFonts w:hint="eastAsia"/>
            <w:noProof/>
          </w:rPr>
          <w:t>七、高级分析</w:t>
        </w:r>
        <w:r>
          <w:rPr>
            <w:noProof/>
          </w:rPr>
          <w:tab/>
        </w:r>
        <w:r>
          <w:rPr>
            <w:noProof/>
          </w:rPr>
          <w:fldChar w:fldCharType="begin"/>
        </w:r>
        <w:r>
          <w:rPr>
            <w:noProof/>
          </w:rPr>
          <w:instrText xml:space="preserve"> PAGEREF _Toc474843802 \h </w:instrText>
        </w:r>
        <w:r>
          <w:rPr>
            <w:noProof/>
          </w:rPr>
        </w:r>
        <w:r>
          <w:rPr>
            <w:noProof/>
          </w:rPr>
          <w:fldChar w:fldCharType="separate"/>
        </w:r>
        <w:r w:rsidR="0078566A">
          <w:rPr>
            <w:noProof/>
          </w:rPr>
          <w:t>13</w:t>
        </w:r>
        <w:r>
          <w:rPr>
            <w:noProof/>
          </w:rPr>
          <w:fldChar w:fldCharType="end"/>
        </w:r>
      </w:hyperlink>
    </w:p>
    <w:p w14:paraId="167DC27F" w14:textId="77777777" w:rsidR="00510D07" w:rsidRDefault="00510D07">
      <w:pPr>
        <w:pStyle w:val="20"/>
        <w:tabs>
          <w:tab w:val="right" w:leader="dot" w:pos="9736"/>
        </w:tabs>
        <w:rPr>
          <w:rFonts w:asciiTheme="minorHAnsi" w:eastAsiaTheme="minorEastAsia" w:hAnsiTheme="minorHAnsi" w:cstheme="minorBidi"/>
          <w:noProof/>
        </w:rPr>
      </w:pPr>
      <w:hyperlink w:anchor="_Toc474843803" w:history="1">
        <w:r w:rsidRPr="00215A73">
          <w:rPr>
            <w:rStyle w:val="a9"/>
            <w:noProof/>
          </w:rPr>
          <w:t xml:space="preserve">1. </w:t>
        </w:r>
        <w:r w:rsidRPr="00215A73">
          <w:rPr>
            <w:rStyle w:val="a9"/>
            <w:rFonts w:hint="eastAsia"/>
            <w:noProof/>
          </w:rPr>
          <w:t>易感位点筛查</w:t>
        </w:r>
        <w:r>
          <w:rPr>
            <w:noProof/>
          </w:rPr>
          <w:tab/>
        </w:r>
        <w:r>
          <w:rPr>
            <w:noProof/>
          </w:rPr>
          <w:fldChar w:fldCharType="begin"/>
        </w:r>
        <w:r>
          <w:rPr>
            <w:noProof/>
          </w:rPr>
          <w:instrText xml:space="preserve"> PAGEREF _Toc474843803 \h </w:instrText>
        </w:r>
        <w:r>
          <w:rPr>
            <w:noProof/>
          </w:rPr>
        </w:r>
        <w:r>
          <w:rPr>
            <w:noProof/>
          </w:rPr>
          <w:fldChar w:fldCharType="separate"/>
        </w:r>
        <w:r w:rsidR="0078566A">
          <w:rPr>
            <w:noProof/>
          </w:rPr>
          <w:t>13</w:t>
        </w:r>
        <w:r>
          <w:rPr>
            <w:noProof/>
          </w:rPr>
          <w:fldChar w:fldCharType="end"/>
        </w:r>
      </w:hyperlink>
    </w:p>
    <w:p w14:paraId="719B4100" w14:textId="77777777" w:rsidR="00510D07" w:rsidRDefault="00510D07">
      <w:pPr>
        <w:pStyle w:val="20"/>
        <w:tabs>
          <w:tab w:val="right" w:leader="dot" w:pos="9736"/>
        </w:tabs>
        <w:rPr>
          <w:rFonts w:asciiTheme="minorHAnsi" w:eastAsiaTheme="minorEastAsia" w:hAnsiTheme="minorHAnsi" w:cstheme="minorBidi"/>
          <w:noProof/>
        </w:rPr>
      </w:pPr>
      <w:hyperlink w:anchor="_Toc474843804" w:history="1">
        <w:r w:rsidRPr="00215A73">
          <w:rPr>
            <w:rStyle w:val="a9"/>
            <w:noProof/>
          </w:rPr>
          <w:t xml:space="preserve">2. </w:t>
        </w:r>
        <w:r w:rsidRPr="00215A73">
          <w:rPr>
            <w:rStyle w:val="a9"/>
            <w:rFonts w:hint="eastAsia"/>
            <w:noProof/>
          </w:rPr>
          <w:t>突变图谱</w:t>
        </w:r>
        <w:r>
          <w:rPr>
            <w:noProof/>
          </w:rPr>
          <w:tab/>
        </w:r>
        <w:r>
          <w:rPr>
            <w:noProof/>
          </w:rPr>
          <w:fldChar w:fldCharType="begin"/>
        </w:r>
        <w:r>
          <w:rPr>
            <w:noProof/>
          </w:rPr>
          <w:instrText xml:space="preserve"> PAGEREF _Toc474843804 \h </w:instrText>
        </w:r>
        <w:r>
          <w:rPr>
            <w:noProof/>
          </w:rPr>
        </w:r>
        <w:r>
          <w:rPr>
            <w:noProof/>
          </w:rPr>
          <w:fldChar w:fldCharType="separate"/>
        </w:r>
        <w:r w:rsidR="0078566A">
          <w:rPr>
            <w:noProof/>
          </w:rPr>
          <w:t>15</w:t>
        </w:r>
        <w:r>
          <w:rPr>
            <w:noProof/>
          </w:rPr>
          <w:fldChar w:fldCharType="end"/>
        </w:r>
      </w:hyperlink>
    </w:p>
    <w:p w14:paraId="6C19860C" w14:textId="77777777" w:rsidR="00510D07" w:rsidRDefault="00510D07">
      <w:pPr>
        <w:pStyle w:val="20"/>
        <w:tabs>
          <w:tab w:val="right" w:leader="dot" w:pos="9736"/>
        </w:tabs>
        <w:rPr>
          <w:rFonts w:asciiTheme="minorHAnsi" w:eastAsiaTheme="minorEastAsia" w:hAnsiTheme="minorHAnsi" w:cstheme="minorBidi"/>
          <w:noProof/>
        </w:rPr>
      </w:pPr>
      <w:hyperlink w:anchor="_Toc474843805" w:history="1">
        <w:r w:rsidRPr="00215A73">
          <w:rPr>
            <w:rStyle w:val="a9"/>
            <w:noProof/>
          </w:rPr>
          <w:t>3. SNP</w:t>
        </w:r>
        <w:r w:rsidRPr="00215A73">
          <w:rPr>
            <w:rStyle w:val="a9"/>
            <w:rFonts w:hint="eastAsia"/>
            <w:noProof/>
          </w:rPr>
          <w:t>所在基因</w:t>
        </w:r>
        <w:r w:rsidRPr="00215A73">
          <w:rPr>
            <w:rStyle w:val="a9"/>
            <w:noProof/>
          </w:rPr>
          <w:t>KEGG</w:t>
        </w:r>
        <w:r w:rsidRPr="00215A73">
          <w:rPr>
            <w:rStyle w:val="a9"/>
            <w:rFonts w:hint="eastAsia"/>
            <w:noProof/>
          </w:rPr>
          <w:t>通路富集分析</w:t>
        </w:r>
        <w:r>
          <w:rPr>
            <w:noProof/>
          </w:rPr>
          <w:tab/>
        </w:r>
        <w:r>
          <w:rPr>
            <w:noProof/>
          </w:rPr>
          <w:fldChar w:fldCharType="begin"/>
        </w:r>
        <w:r>
          <w:rPr>
            <w:noProof/>
          </w:rPr>
          <w:instrText xml:space="preserve"> PAGEREF _Toc474843805 \h </w:instrText>
        </w:r>
        <w:r>
          <w:rPr>
            <w:noProof/>
          </w:rPr>
        </w:r>
        <w:r>
          <w:rPr>
            <w:noProof/>
          </w:rPr>
          <w:fldChar w:fldCharType="separate"/>
        </w:r>
        <w:r w:rsidR="0078566A">
          <w:rPr>
            <w:noProof/>
          </w:rPr>
          <w:t>16</w:t>
        </w:r>
        <w:r>
          <w:rPr>
            <w:noProof/>
          </w:rPr>
          <w:fldChar w:fldCharType="end"/>
        </w:r>
      </w:hyperlink>
    </w:p>
    <w:p w14:paraId="2A386DAD" w14:textId="77777777" w:rsidR="00510D07" w:rsidRDefault="00510D07">
      <w:pPr>
        <w:pStyle w:val="20"/>
        <w:tabs>
          <w:tab w:val="right" w:leader="dot" w:pos="9736"/>
        </w:tabs>
        <w:rPr>
          <w:rFonts w:asciiTheme="minorHAnsi" w:eastAsiaTheme="minorEastAsia" w:hAnsiTheme="minorHAnsi" w:cstheme="minorBidi"/>
          <w:noProof/>
        </w:rPr>
      </w:pPr>
      <w:hyperlink w:anchor="_Toc474843806" w:history="1">
        <w:r w:rsidRPr="00215A73">
          <w:rPr>
            <w:rStyle w:val="a9"/>
            <w:noProof/>
          </w:rPr>
          <w:t xml:space="preserve">4. </w:t>
        </w:r>
        <w:r w:rsidRPr="00215A73">
          <w:rPr>
            <w:rStyle w:val="a9"/>
            <w:rFonts w:hint="eastAsia"/>
            <w:noProof/>
          </w:rPr>
          <w:t>高频</w:t>
        </w:r>
        <w:r w:rsidRPr="00215A73">
          <w:rPr>
            <w:rStyle w:val="a9"/>
            <w:noProof/>
          </w:rPr>
          <w:t>CNV</w:t>
        </w:r>
        <w:r w:rsidRPr="00215A73">
          <w:rPr>
            <w:rStyle w:val="a9"/>
            <w:rFonts w:hint="eastAsia"/>
            <w:noProof/>
          </w:rPr>
          <w:t>分析</w:t>
        </w:r>
        <w:r>
          <w:rPr>
            <w:noProof/>
          </w:rPr>
          <w:tab/>
        </w:r>
        <w:r>
          <w:rPr>
            <w:noProof/>
          </w:rPr>
          <w:fldChar w:fldCharType="begin"/>
        </w:r>
        <w:r>
          <w:rPr>
            <w:noProof/>
          </w:rPr>
          <w:instrText xml:space="preserve"> PAGEREF _Toc474843806 \h </w:instrText>
        </w:r>
        <w:r>
          <w:rPr>
            <w:noProof/>
          </w:rPr>
        </w:r>
        <w:r>
          <w:rPr>
            <w:noProof/>
          </w:rPr>
          <w:fldChar w:fldCharType="separate"/>
        </w:r>
        <w:r w:rsidR="0078566A">
          <w:rPr>
            <w:noProof/>
          </w:rPr>
          <w:t>18</w:t>
        </w:r>
        <w:r>
          <w:rPr>
            <w:noProof/>
          </w:rPr>
          <w:fldChar w:fldCharType="end"/>
        </w:r>
      </w:hyperlink>
    </w:p>
    <w:p w14:paraId="51D44E4D" w14:textId="77777777" w:rsidR="00510D07" w:rsidRDefault="00510D07">
      <w:pPr>
        <w:pStyle w:val="20"/>
        <w:tabs>
          <w:tab w:val="right" w:leader="dot" w:pos="9736"/>
        </w:tabs>
        <w:rPr>
          <w:rFonts w:asciiTheme="minorHAnsi" w:eastAsiaTheme="minorEastAsia" w:hAnsiTheme="minorHAnsi" w:cstheme="minorBidi"/>
          <w:noProof/>
        </w:rPr>
      </w:pPr>
      <w:hyperlink w:anchor="_Toc474843807" w:history="1">
        <w:r w:rsidRPr="00215A73">
          <w:rPr>
            <w:rStyle w:val="a9"/>
            <w:noProof/>
          </w:rPr>
          <w:t xml:space="preserve">5. </w:t>
        </w:r>
        <w:r w:rsidRPr="00215A73">
          <w:rPr>
            <w:rStyle w:val="a9"/>
            <w:rFonts w:hint="eastAsia"/>
            <w:noProof/>
          </w:rPr>
          <w:t>融合基因检测</w:t>
        </w:r>
        <w:r>
          <w:rPr>
            <w:noProof/>
          </w:rPr>
          <w:tab/>
        </w:r>
        <w:r>
          <w:rPr>
            <w:noProof/>
          </w:rPr>
          <w:fldChar w:fldCharType="begin"/>
        </w:r>
        <w:r>
          <w:rPr>
            <w:noProof/>
          </w:rPr>
          <w:instrText xml:space="preserve"> PAGEREF _Toc474843807 \h </w:instrText>
        </w:r>
        <w:r>
          <w:rPr>
            <w:noProof/>
          </w:rPr>
        </w:r>
        <w:r>
          <w:rPr>
            <w:noProof/>
          </w:rPr>
          <w:fldChar w:fldCharType="separate"/>
        </w:r>
        <w:r w:rsidR="0078566A">
          <w:rPr>
            <w:noProof/>
          </w:rPr>
          <w:t>21</w:t>
        </w:r>
        <w:r>
          <w:rPr>
            <w:noProof/>
          </w:rPr>
          <w:fldChar w:fldCharType="end"/>
        </w:r>
      </w:hyperlink>
    </w:p>
    <w:p w14:paraId="58CCD29D" w14:textId="77777777" w:rsidR="00510D07" w:rsidRDefault="00510D07">
      <w:pPr>
        <w:pStyle w:val="20"/>
        <w:tabs>
          <w:tab w:val="right" w:leader="dot" w:pos="9736"/>
        </w:tabs>
        <w:rPr>
          <w:rFonts w:asciiTheme="minorHAnsi" w:eastAsiaTheme="minorEastAsia" w:hAnsiTheme="minorHAnsi" w:cstheme="minorBidi"/>
          <w:noProof/>
        </w:rPr>
      </w:pPr>
      <w:hyperlink w:anchor="_Toc474843808" w:history="1">
        <w:r w:rsidRPr="00215A73">
          <w:rPr>
            <w:rStyle w:val="a9"/>
            <w:noProof/>
          </w:rPr>
          <w:t xml:space="preserve">6. </w:t>
        </w:r>
        <w:r w:rsidRPr="00215A73">
          <w:rPr>
            <w:rStyle w:val="a9"/>
            <w:rFonts w:hint="eastAsia"/>
            <w:noProof/>
          </w:rPr>
          <w:t>已知驱动基因筛选</w:t>
        </w:r>
        <w:r>
          <w:rPr>
            <w:noProof/>
          </w:rPr>
          <w:tab/>
        </w:r>
        <w:r>
          <w:rPr>
            <w:noProof/>
          </w:rPr>
          <w:fldChar w:fldCharType="begin"/>
        </w:r>
        <w:r>
          <w:rPr>
            <w:noProof/>
          </w:rPr>
          <w:instrText xml:space="preserve"> PAGEREF _Toc474843808 \h </w:instrText>
        </w:r>
        <w:r>
          <w:rPr>
            <w:noProof/>
          </w:rPr>
        </w:r>
        <w:r>
          <w:rPr>
            <w:noProof/>
          </w:rPr>
          <w:fldChar w:fldCharType="separate"/>
        </w:r>
        <w:r w:rsidR="0078566A">
          <w:rPr>
            <w:noProof/>
          </w:rPr>
          <w:t>22</w:t>
        </w:r>
        <w:r>
          <w:rPr>
            <w:noProof/>
          </w:rPr>
          <w:fldChar w:fldCharType="end"/>
        </w:r>
      </w:hyperlink>
    </w:p>
    <w:p w14:paraId="44B8A76D" w14:textId="77777777" w:rsidR="00510D07" w:rsidRDefault="00510D07">
      <w:pPr>
        <w:pStyle w:val="10"/>
        <w:tabs>
          <w:tab w:val="right" w:leader="dot" w:pos="9736"/>
        </w:tabs>
        <w:rPr>
          <w:rFonts w:asciiTheme="minorHAnsi" w:eastAsiaTheme="minorEastAsia" w:hAnsiTheme="minorHAnsi" w:cstheme="minorBidi"/>
          <w:noProof/>
        </w:rPr>
      </w:pPr>
      <w:hyperlink w:anchor="_Toc474843809" w:history="1">
        <w:r w:rsidRPr="00215A73">
          <w:rPr>
            <w:rStyle w:val="a9"/>
            <w:rFonts w:hint="eastAsia"/>
            <w:noProof/>
          </w:rPr>
          <w:t>附录</w:t>
        </w:r>
        <w:r>
          <w:rPr>
            <w:noProof/>
          </w:rPr>
          <w:tab/>
        </w:r>
        <w:r>
          <w:rPr>
            <w:noProof/>
          </w:rPr>
          <w:fldChar w:fldCharType="begin"/>
        </w:r>
        <w:r>
          <w:rPr>
            <w:noProof/>
          </w:rPr>
          <w:instrText xml:space="preserve"> PAGEREF _Toc474843809 \h </w:instrText>
        </w:r>
        <w:r>
          <w:rPr>
            <w:noProof/>
          </w:rPr>
        </w:r>
        <w:r>
          <w:rPr>
            <w:noProof/>
          </w:rPr>
          <w:fldChar w:fldCharType="separate"/>
        </w:r>
        <w:r w:rsidR="0078566A">
          <w:rPr>
            <w:noProof/>
          </w:rPr>
          <w:t>24</w:t>
        </w:r>
        <w:r>
          <w:rPr>
            <w:noProof/>
          </w:rPr>
          <w:fldChar w:fldCharType="end"/>
        </w:r>
      </w:hyperlink>
    </w:p>
    <w:p w14:paraId="7AFBEAFE" w14:textId="77777777" w:rsidR="00510D07" w:rsidRDefault="00510D07">
      <w:pPr>
        <w:pStyle w:val="20"/>
        <w:tabs>
          <w:tab w:val="right" w:leader="dot" w:pos="9736"/>
        </w:tabs>
        <w:rPr>
          <w:rFonts w:asciiTheme="minorHAnsi" w:eastAsiaTheme="minorEastAsia" w:hAnsiTheme="minorHAnsi" w:cstheme="minorBidi"/>
          <w:noProof/>
        </w:rPr>
      </w:pPr>
      <w:hyperlink w:anchor="_Toc474843810" w:history="1">
        <w:r w:rsidRPr="00215A73">
          <w:rPr>
            <w:rStyle w:val="a9"/>
            <w:rFonts w:asciiTheme="majorEastAsia" w:hAnsiTheme="majorEastAsia"/>
            <w:noProof/>
          </w:rPr>
          <w:t xml:space="preserve">1. </w:t>
        </w:r>
        <w:r w:rsidRPr="00215A73">
          <w:rPr>
            <w:rStyle w:val="a9"/>
            <w:rFonts w:asciiTheme="majorEastAsia" w:hAnsiTheme="majorEastAsia" w:hint="eastAsia"/>
            <w:noProof/>
          </w:rPr>
          <w:t>结果文件目录结构</w:t>
        </w:r>
        <w:r>
          <w:rPr>
            <w:noProof/>
          </w:rPr>
          <w:tab/>
        </w:r>
        <w:r>
          <w:rPr>
            <w:noProof/>
          </w:rPr>
          <w:fldChar w:fldCharType="begin"/>
        </w:r>
        <w:r>
          <w:rPr>
            <w:noProof/>
          </w:rPr>
          <w:instrText xml:space="preserve"> PAGEREF _Toc474843810 \h </w:instrText>
        </w:r>
        <w:r>
          <w:rPr>
            <w:noProof/>
          </w:rPr>
        </w:r>
        <w:r>
          <w:rPr>
            <w:noProof/>
          </w:rPr>
          <w:fldChar w:fldCharType="separate"/>
        </w:r>
        <w:r w:rsidR="0078566A">
          <w:rPr>
            <w:noProof/>
          </w:rPr>
          <w:t>24</w:t>
        </w:r>
        <w:r>
          <w:rPr>
            <w:noProof/>
          </w:rPr>
          <w:fldChar w:fldCharType="end"/>
        </w:r>
      </w:hyperlink>
    </w:p>
    <w:p w14:paraId="2D730FC8" w14:textId="77777777" w:rsidR="00510D07" w:rsidRDefault="00510D07">
      <w:pPr>
        <w:pStyle w:val="20"/>
        <w:tabs>
          <w:tab w:val="right" w:leader="dot" w:pos="9736"/>
        </w:tabs>
        <w:rPr>
          <w:rFonts w:asciiTheme="minorHAnsi" w:eastAsiaTheme="minorEastAsia" w:hAnsiTheme="minorHAnsi" w:cstheme="minorBidi"/>
          <w:noProof/>
        </w:rPr>
      </w:pPr>
      <w:hyperlink w:anchor="_Toc474843811" w:history="1">
        <w:r w:rsidRPr="00215A73">
          <w:rPr>
            <w:rStyle w:val="a9"/>
            <w:noProof/>
          </w:rPr>
          <w:t xml:space="preserve">2. </w:t>
        </w:r>
        <w:r w:rsidRPr="00215A73">
          <w:rPr>
            <w:rStyle w:val="a9"/>
            <w:rFonts w:hint="eastAsia"/>
            <w:noProof/>
          </w:rPr>
          <w:t>注释结果格式说明</w:t>
        </w:r>
        <w:r>
          <w:rPr>
            <w:noProof/>
          </w:rPr>
          <w:tab/>
        </w:r>
        <w:r>
          <w:rPr>
            <w:noProof/>
          </w:rPr>
          <w:fldChar w:fldCharType="begin"/>
        </w:r>
        <w:r>
          <w:rPr>
            <w:noProof/>
          </w:rPr>
          <w:instrText xml:space="preserve"> PAGEREF _Toc474843811 \h </w:instrText>
        </w:r>
        <w:r>
          <w:rPr>
            <w:noProof/>
          </w:rPr>
        </w:r>
        <w:r>
          <w:rPr>
            <w:noProof/>
          </w:rPr>
          <w:fldChar w:fldCharType="separate"/>
        </w:r>
        <w:r w:rsidR="0078566A">
          <w:rPr>
            <w:noProof/>
          </w:rPr>
          <w:t>24</w:t>
        </w:r>
        <w:r>
          <w:rPr>
            <w:noProof/>
          </w:rPr>
          <w:fldChar w:fldCharType="end"/>
        </w:r>
      </w:hyperlink>
    </w:p>
    <w:p w14:paraId="323128B9" w14:textId="77777777" w:rsidR="00510D07" w:rsidRDefault="00510D07">
      <w:pPr>
        <w:pStyle w:val="20"/>
        <w:tabs>
          <w:tab w:val="right" w:leader="dot" w:pos="9736"/>
        </w:tabs>
        <w:rPr>
          <w:rFonts w:asciiTheme="minorHAnsi" w:eastAsiaTheme="minorEastAsia" w:hAnsiTheme="minorHAnsi" w:cstheme="minorBidi"/>
          <w:noProof/>
        </w:rPr>
      </w:pPr>
      <w:hyperlink w:anchor="_Toc474843812" w:history="1">
        <w:r w:rsidRPr="00215A73">
          <w:rPr>
            <w:rStyle w:val="a9"/>
            <w:noProof/>
          </w:rPr>
          <w:t xml:space="preserve">3. </w:t>
        </w:r>
        <w:r w:rsidRPr="00215A73">
          <w:rPr>
            <w:rStyle w:val="a9"/>
            <w:rFonts w:hint="eastAsia"/>
            <w:noProof/>
          </w:rPr>
          <w:t>项目信息</w:t>
        </w:r>
        <w:r>
          <w:rPr>
            <w:noProof/>
          </w:rPr>
          <w:tab/>
        </w:r>
        <w:r>
          <w:rPr>
            <w:noProof/>
          </w:rPr>
          <w:fldChar w:fldCharType="begin"/>
        </w:r>
        <w:r>
          <w:rPr>
            <w:noProof/>
          </w:rPr>
          <w:instrText xml:space="preserve"> PAGEREF _Toc474843812 \h </w:instrText>
        </w:r>
        <w:r>
          <w:rPr>
            <w:noProof/>
          </w:rPr>
        </w:r>
        <w:r>
          <w:rPr>
            <w:noProof/>
          </w:rPr>
          <w:fldChar w:fldCharType="separate"/>
        </w:r>
        <w:r w:rsidR="0078566A">
          <w:rPr>
            <w:noProof/>
          </w:rPr>
          <w:t>24</w:t>
        </w:r>
        <w:r>
          <w:rPr>
            <w:noProof/>
          </w:rPr>
          <w:fldChar w:fldCharType="end"/>
        </w:r>
      </w:hyperlink>
    </w:p>
    <w:p w14:paraId="28285ED4" w14:textId="67129960" w:rsidR="00FD1035" w:rsidRDefault="006E760E" w:rsidP="00157DCB">
      <w:pPr>
        <w:spacing w:line="400" w:lineRule="exact"/>
        <w:jc w:val="left"/>
        <w:rPr>
          <w:rFonts w:ascii="Times New Roman" w:hAnsi="Times New Roman"/>
          <w:b/>
          <w:color w:val="000000"/>
          <w:sz w:val="32"/>
          <w:szCs w:val="32"/>
        </w:rPr>
        <w:sectPr w:rsidR="00FD1035" w:rsidSect="00551D62">
          <w:footerReference w:type="default" r:id="rId13"/>
          <w:pgSz w:w="11906" w:h="16838"/>
          <w:pgMar w:top="1440" w:right="1080" w:bottom="1440" w:left="1080" w:header="851" w:footer="992" w:gutter="0"/>
          <w:pgNumType w:fmt="upperRoman" w:start="1"/>
          <w:cols w:space="425"/>
          <w:docGrid w:type="lines" w:linePitch="312"/>
        </w:sectPr>
      </w:pPr>
      <w:r>
        <w:rPr>
          <w:rFonts w:ascii="微软雅黑" w:eastAsia="微软雅黑" w:hAnsi="微软雅黑" w:cs="微软雅黑" w:hint="eastAsia"/>
          <w:color w:val="000000"/>
          <w:szCs w:val="24"/>
        </w:rPr>
        <w:fldChar w:fldCharType="end"/>
      </w:r>
    </w:p>
    <w:p w14:paraId="2FCABF9C" w14:textId="77777777" w:rsidR="00FD1035" w:rsidRPr="00157DCB" w:rsidRDefault="006E760E" w:rsidP="00157DCB">
      <w:pPr>
        <w:pStyle w:val="1"/>
        <w:rPr>
          <w:b w:val="0"/>
          <w:sz w:val="32"/>
          <w:szCs w:val="32"/>
        </w:rPr>
      </w:pPr>
      <w:bookmarkStart w:id="0" w:name="_Toc474843782"/>
      <w:r w:rsidRPr="00157DCB">
        <w:rPr>
          <w:rFonts w:hint="eastAsia"/>
          <w:sz w:val="32"/>
          <w:szCs w:val="32"/>
        </w:rPr>
        <w:lastRenderedPageBreak/>
        <w:t>一、产品简介</w:t>
      </w:r>
      <w:bookmarkEnd w:id="0"/>
    </w:p>
    <w:p w14:paraId="1025A049" w14:textId="2F74D63C" w:rsidR="00FD1035" w:rsidRPr="00024A63" w:rsidRDefault="00F629BD" w:rsidP="00024A63">
      <w:pPr>
        <w:pStyle w:val="a6"/>
        <w:shd w:val="clear" w:color="auto" w:fill="FFFFFF"/>
        <w:spacing w:before="0" w:beforeAutospacing="0" w:after="0" w:afterAutospacing="0" w:line="360" w:lineRule="auto"/>
        <w:ind w:firstLine="480"/>
        <w:rPr>
          <w:rFonts w:ascii="Times New Roman" w:hAnsi="Times New Roman"/>
          <w:color w:val="232323"/>
          <w:shd w:val="clear" w:color="auto" w:fill="FFFFFF"/>
        </w:rPr>
      </w:pPr>
      <w:r>
        <w:rPr>
          <w:rFonts w:ascii="Times New Roman" w:hAnsi="Times New Roman" w:hint="eastAsia"/>
          <w:color w:val="232323"/>
          <w:shd w:val="clear" w:color="auto" w:fill="FFFFFF"/>
        </w:rPr>
        <w:t>在人类</w:t>
      </w:r>
      <w:r>
        <w:rPr>
          <w:rFonts w:ascii="Times New Roman" w:hAnsi="Times New Roman"/>
          <w:color w:val="232323"/>
          <w:shd w:val="clear" w:color="auto" w:fill="FFFFFF"/>
        </w:rPr>
        <w:t>基因中大约有</w:t>
      </w:r>
      <w:r>
        <w:rPr>
          <w:rFonts w:ascii="Times New Roman" w:hAnsi="Times New Roman" w:hint="eastAsia"/>
          <w:color w:val="232323"/>
          <w:shd w:val="clear" w:color="auto" w:fill="FFFFFF"/>
        </w:rPr>
        <w:t>180,000</w:t>
      </w:r>
      <w:r>
        <w:rPr>
          <w:rFonts w:ascii="Times New Roman" w:hAnsi="Times New Roman" w:hint="eastAsia"/>
          <w:color w:val="232323"/>
          <w:shd w:val="clear" w:color="auto" w:fill="FFFFFF"/>
        </w:rPr>
        <w:t>个</w:t>
      </w:r>
      <w:r>
        <w:rPr>
          <w:rFonts w:ascii="Times New Roman" w:hAnsi="Times New Roman"/>
          <w:color w:val="232323"/>
          <w:shd w:val="clear" w:color="auto" w:fill="FFFFFF"/>
        </w:rPr>
        <w:t>外显子</w:t>
      </w:r>
      <w:r>
        <w:rPr>
          <w:rFonts w:ascii="Times New Roman" w:hAnsi="Times New Roman" w:hint="eastAsia"/>
          <w:color w:val="232323"/>
          <w:shd w:val="clear" w:color="auto" w:fill="FFFFFF"/>
        </w:rPr>
        <w:t>，</w:t>
      </w:r>
      <w:r>
        <w:rPr>
          <w:rFonts w:ascii="Times New Roman" w:hAnsi="Times New Roman"/>
          <w:color w:val="232323"/>
          <w:shd w:val="clear" w:color="auto" w:fill="FFFFFF"/>
        </w:rPr>
        <w:t>占人类基因组的</w:t>
      </w:r>
      <w:r>
        <w:rPr>
          <w:rFonts w:ascii="Times New Roman" w:hAnsi="Times New Roman" w:hint="eastAsia"/>
          <w:color w:val="232323"/>
          <w:shd w:val="clear" w:color="auto" w:fill="FFFFFF"/>
        </w:rPr>
        <w:t>1</w:t>
      </w:r>
      <w:r>
        <w:rPr>
          <w:rFonts w:ascii="Times New Roman" w:hAnsi="Times New Roman"/>
          <w:color w:val="232323"/>
          <w:shd w:val="clear" w:color="auto" w:fill="FFFFFF"/>
        </w:rPr>
        <w:t>%</w:t>
      </w:r>
      <w:r>
        <w:rPr>
          <w:rFonts w:ascii="Times New Roman" w:hAnsi="Times New Roman"/>
          <w:color w:val="232323"/>
          <w:shd w:val="clear" w:color="auto" w:fill="FFFFFF"/>
        </w:rPr>
        <w:t>，约</w:t>
      </w:r>
      <w:r>
        <w:rPr>
          <w:rFonts w:ascii="Times New Roman" w:hAnsi="Times New Roman" w:hint="eastAsia"/>
          <w:color w:val="232323"/>
          <w:shd w:val="clear" w:color="auto" w:fill="FFFFFF"/>
        </w:rPr>
        <w:t>30MB</w:t>
      </w:r>
      <w:r>
        <w:rPr>
          <w:rFonts w:ascii="Times New Roman" w:hAnsi="Times New Roman" w:hint="eastAsia"/>
          <w:color w:val="232323"/>
          <w:shd w:val="clear" w:color="auto" w:fill="FFFFFF"/>
        </w:rPr>
        <w:t>。人类基因组</w:t>
      </w:r>
      <w:r>
        <w:rPr>
          <w:rFonts w:ascii="Times New Roman" w:hAnsi="Times New Roman"/>
          <w:color w:val="232323"/>
          <w:shd w:val="clear" w:color="auto" w:fill="FFFFFF"/>
        </w:rPr>
        <w:t>的蛋白编码区大约包含</w:t>
      </w:r>
      <w:r>
        <w:rPr>
          <w:rFonts w:ascii="Times New Roman" w:hAnsi="Times New Roman" w:hint="eastAsia"/>
          <w:color w:val="232323"/>
          <w:shd w:val="clear" w:color="auto" w:fill="FFFFFF"/>
        </w:rPr>
        <w:t>85</w:t>
      </w:r>
      <w:r>
        <w:rPr>
          <w:rFonts w:ascii="Times New Roman" w:hAnsi="Times New Roman"/>
          <w:color w:val="232323"/>
          <w:shd w:val="clear" w:color="auto" w:fill="FFFFFF"/>
        </w:rPr>
        <w:t>%</w:t>
      </w:r>
      <w:r>
        <w:rPr>
          <w:rFonts w:ascii="Times New Roman" w:hAnsi="Times New Roman"/>
          <w:color w:val="232323"/>
          <w:shd w:val="clear" w:color="auto" w:fill="FFFFFF"/>
        </w:rPr>
        <w:t>的致病突变。</w:t>
      </w:r>
      <w:r>
        <w:rPr>
          <w:rFonts w:ascii="Times New Roman" w:hAnsi="Times New Roman" w:hint="eastAsia"/>
          <w:color w:val="232323"/>
          <w:shd w:val="clear" w:color="auto" w:fill="FFFFFF"/>
        </w:rPr>
        <w:t>外显子组</w:t>
      </w:r>
      <w:r>
        <w:rPr>
          <w:rFonts w:ascii="Times New Roman" w:hAnsi="Times New Roman"/>
          <w:color w:val="232323"/>
          <w:shd w:val="clear" w:color="auto" w:fill="FFFFFF"/>
        </w:rPr>
        <w:t>测序是指利用序列捕获技术将探针能覆盖到的全基因组外显子区域</w:t>
      </w:r>
      <w:r>
        <w:rPr>
          <w:rFonts w:ascii="Times New Roman" w:hAnsi="Times New Roman" w:hint="eastAsia"/>
          <w:color w:val="232323"/>
          <w:shd w:val="clear" w:color="auto" w:fill="FFFFFF"/>
        </w:rPr>
        <w:t>DNA</w:t>
      </w:r>
      <w:r>
        <w:rPr>
          <w:rFonts w:ascii="Times New Roman" w:hAnsi="Times New Roman" w:hint="eastAsia"/>
          <w:color w:val="232323"/>
          <w:shd w:val="clear" w:color="auto" w:fill="FFFFFF"/>
        </w:rPr>
        <w:t>捕获</w:t>
      </w:r>
      <w:r>
        <w:rPr>
          <w:rFonts w:ascii="Times New Roman" w:hAnsi="Times New Roman"/>
          <w:color w:val="232323"/>
          <w:shd w:val="clear" w:color="auto" w:fill="FFFFFF"/>
        </w:rPr>
        <w:t>富集后再进行高通量测序的基因组分析方法。</w:t>
      </w:r>
      <w:r w:rsidR="006B32A6">
        <w:rPr>
          <w:rFonts w:ascii="Times New Roman" w:hAnsi="Times New Roman" w:hint="eastAsia"/>
          <w:color w:val="232323"/>
          <w:shd w:val="clear" w:color="auto" w:fill="FFFFFF"/>
        </w:rPr>
        <w:t>与全基因组</w:t>
      </w:r>
      <w:r w:rsidR="006B32A6">
        <w:rPr>
          <w:rFonts w:ascii="Times New Roman" w:hAnsi="Times New Roman"/>
          <w:color w:val="232323"/>
          <w:shd w:val="clear" w:color="auto" w:fill="FFFFFF"/>
        </w:rPr>
        <w:t>重测序相比，外显子组测序费用较低，数据阐释也更为简便，极大地提高了人基因组中外显子区域的研究效率，显著降低研究成本。</w:t>
      </w:r>
    </w:p>
    <w:p w14:paraId="0E82D77B" w14:textId="77777777" w:rsidR="00FD1035" w:rsidRPr="00157DCB" w:rsidRDefault="006E760E" w:rsidP="00157DCB">
      <w:pPr>
        <w:pStyle w:val="2"/>
        <w:rPr>
          <w:b w:val="0"/>
          <w:sz w:val="28"/>
          <w:szCs w:val="28"/>
        </w:rPr>
      </w:pPr>
      <w:bookmarkStart w:id="1" w:name="_Toc474843783"/>
      <w:r w:rsidRPr="00157DCB">
        <w:rPr>
          <w:sz w:val="28"/>
          <w:szCs w:val="28"/>
        </w:rPr>
        <w:t xml:space="preserve">1. </w:t>
      </w:r>
      <w:r w:rsidRPr="00157DCB">
        <w:rPr>
          <w:sz w:val="28"/>
          <w:szCs w:val="28"/>
        </w:rPr>
        <w:t>项目简介</w:t>
      </w:r>
      <w:bookmarkEnd w:id="1"/>
    </w:p>
    <w:p w14:paraId="4C913DAF" w14:textId="7F2A1DC3" w:rsidR="00FD1035" w:rsidRDefault="006E760E">
      <w:pPr>
        <w:pStyle w:val="a6"/>
        <w:shd w:val="clear" w:color="auto" w:fill="FFFFFF"/>
        <w:spacing w:before="0" w:beforeAutospacing="0" w:after="0" w:afterAutospacing="0" w:line="360" w:lineRule="auto"/>
        <w:rPr>
          <w:rFonts w:ascii="Times New Roman" w:hAnsi="Times New Roman"/>
          <w:color w:val="232323"/>
        </w:rPr>
      </w:pPr>
      <w:r>
        <w:rPr>
          <w:rFonts w:ascii="Times New Roman" w:hAnsi="Times New Roman" w:hint="eastAsia"/>
          <w:color w:val="232323"/>
        </w:rPr>
        <w:t xml:space="preserve">    </w:t>
      </w:r>
      <w:r>
        <w:rPr>
          <w:rFonts w:ascii="Times New Roman" w:hAnsi="Times New Roman" w:hint="eastAsia"/>
          <w:color w:val="232323"/>
        </w:rPr>
        <w:t>本</w:t>
      </w:r>
      <w:r>
        <w:rPr>
          <w:rFonts w:ascii="Times New Roman" w:hAnsi="Times New Roman"/>
          <w:color w:val="232323"/>
        </w:rPr>
        <w:t>项目</w:t>
      </w:r>
      <w:r>
        <w:rPr>
          <w:rFonts w:ascii="Times New Roman" w:hAnsi="Times New Roman" w:hint="eastAsia"/>
          <w:color w:val="232323"/>
        </w:rPr>
        <w:t>对</w:t>
      </w:r>
      <w:r w:rsidR="00495B62">
        <w:rPr>
          <w:rFonts w:ascii="Times New Roman" w:hAnsi="Times New Roman" w:hint="eastAsia"/>
          <w:color w:val="232323"/>
        </w:rPr>
        <w:t>3</w:t>
      </w:r>
      <w:r w:rsidR="00024A63">
        <w:rPr>
          <w:rFonts w:ascii="Times New Roman" w:hAnsi="Times New Roman" w:hint="eastAsia"/>
          <w:color w:val="232323"/>
        </w:rPr>
        <w:t>个</w:t>
      </w:r>
      <w:r>
        <w:rPr>
          <w:rFonts w:ascii="Times New Roman" w:hAnsi="Times New Roman"/>
          <w:color w:val="232323"/>
        </w:rPr>
        <w:t>样本进行</w:t>
      </w:r>
      <w:r w:rsidR="001C186F">
        <w:rPr>
          <w:rFonts w:ascii="Times New Roman" w:hAnsi="Times New Roman" w:hint="eastAsia"/>
          <w:color w:val="232323"/>
        </w:rPr>
        <w:t>外显子组</w:t>
      </w:r>
      <w:r>
        <w:rPr>
          <w:rFonts w:ascii="Times New Roman" w:hAnsi="Times New Roman"/>
          <w:color w:val="232323"/>
        </w:rPr>
        <w:t>测序</w:t>
      </w:r>
      <w:r>
        <w:rPr>
          <w:rFonts w:ascii="Times New Roman" w:hAnsi="Times New Roman" w:hint="eastAsia"/>
          <w:color w:val="232323"/>
        </w:rPr>
        <w:t>，</w:t>
      </w:r>
      <w:r>
        <w:rPr>
          <w:rFonts w:ascii="Times New Roman" w:hAnsi="Times New Roman"/>
          <w:color w:val="232323"/>
        </w:rPr>
        <w:t>进行相应的生物信息学分析</w:t>
      </w:r>
      <w:r w:rsidR="00024A63">
        <w:rPr>
          <w:rFonts w:ascii="Times New Roman" w:hAnsi="Times New Roman" w:hint="eastAsia"/>
          <w:color w:val="232323"/>
        </w:rPr>
        <w:t>，</w:t>
      </w:r>
      <w:r w:rsidR="00024A63" w:rsidRPr="00024A63">
        <w:rPr>
          <w:rFonts w:ascii="Times New Roman" w:hAnsi="Times New Roman" w:hint="eastAsia"/>
          <w:color w:val="232323"/>
        </w:rPr>
        <w:t>确定遗传变异对个体表型特征的影响，为后续相关研究提供数据支撑</w:t>
      </w:r>
      <w:r>
        <w:rPr>
          <w:rFonts w:ascii="Times New Roman" w:hAnsi="Times New Roman"/>
          <w:color w:val="232323"/>
        </w:rPr>
        <w:t>。</w:t>
      </w:r>
    </w:p>
    <w:p w14:paraId="7AF83EA8" w14:textId="77777777" w:rsidR="00FD1035" w:rsidRPr="00157DCB" w:rsidRDefault="006E760E" w:rsidP="00157DCB">
      <w:pPr>
        <w:pStyle w:val="2"/>
        <w:rPr>
          <w:b w:val="0"/>
          <w:sz w:val="28"/>
          <w:szCs w:val="28"/>
        </w:rPr>
      </w:pPr>
      <w:bookmarkStart w:id="2" w:name="_Toc474843784"/>
      <w:r w:rsidRPr="00157DCB">
        <w:rPr>
          <w:sz w:val="28"/>
          <w:szCs w:val="28"/>
        </w:rPr>
        <w:t xml:space="preserve">2. </w:t>
      </w:r>
      <w:r w:rsidRPr="00157DCB">
        <w:rPr>
          <w:rFonts w:hint="eastAsia"/>
          <w:sz w:val="28"/>
          <w:szCs w:val="28"/>
        </w:rPr>
        <w:t>样品信息</w:t>
      </w:r>
      <w:bookmarkEnd w:id="2"/>
    </w:p>
    <w:p w14:paraId="2088BC4D" w14:textId="4B59B974" w:rsidR="00FD1035" w:rsidRPr="009C446C" w:rsidRDefault="009C446C" w:rsidP="009C446C">
      <w:pPr>
        <w:pStyle w:val="a6"/>
        <w:shd w:val="clear" w:color="auto" w:fill="FFFFFF"/>
        <w:spacing w:before="0" w:beforeAutospacing="0" w:after="0" w:afterAutospacing="0" w:line="360" w:lineRule="auto"/>
        <w:ind w:firstLine="480"/>
        <w:rPr>
          <w:rFonts w:asciiTheme="minorEastAsia" w:hAnsiTheme="minorEastAsia"/>
        </w:rPr>
      </w:pPr>
      <w:r w:rsidRPr="00697B94">
        <w:rPr>
          <w:rFonts w:asciiTheme="minorEastAsia" w:hAnsiTheme="minorEastAsia"/>
        </w:rPr>
        <w:t>采用Agilent Sureselect（</w:t>
      </w:r>
      <w:r>
        <w:rPr>
          <w:rFonts w:asciiTheme="minorEastAsia" w:hAnsiTheme="minorEastAsia"/>
        </w:rPr>
        <w:t>6</w:t>
      </w:r>
      <w:r w:rsidRPr="00697B94">
        <w:rPr>
          <w:rFonts w:asciiTheme="minorEastAsia" w:hAnsiTheme="minorEastAsia"/>
        </w:rPr>
        <w:t>0M）外显子芯片，基于Illumina测序平台，对样本进行测序，每个样品产生</w:t>
      </w:r>
      <w:r w:rsidRPr="00DC7477">
        <w:rPr>
          <w:rFonts w:asciiTheme="minorEastAsia" w:hAnsiTheme="minorEastAsia"/>
        </w:rPr>
        <w:t>10G</w:t>
      </w:r>
      <w:r w:rsidRPr="00697B94">
        <w:rPr>
          <w:rFonts w:asciiTheme="minorEastAsia" w:hAnsiTheme="minorEastAsia"/>
        </w:rPr>
        <w:t>的有效数据量。</w:t>
      </w:r>
    </w:p>
    <w:tbl>
      <w:tblPr>
        <w:tblStyle w:val="aa"/>
        <w:tblW w:w="56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9"/>
        <w:gridCol w:w="2831"/>
        <w:gridCol w:w="8"/>
      </w:tblGrid>
      <w:tr w:rsidR="00FD1035" w14:paraId="52889FC1" w14:textId="77777777" w:rsidTr="00A851CD">
        <w:trPr>
          <w:gridAfter w:val="1"/>
          <w:wAfter w:w="8" w:type="dxa"/>
          <w:jc w:val="center"/>
        </w:trPr>
        <w:tc>
          <w:tcPr>
            <w:tcW w:w="5670" w:type="dxa"/>
            <w:gridSpan w:val="2"/>
            <w:tcBorders>
              <w:bottom w:val="single" w:sz="12" w:space="0" w:color="auto"/>
            </w:tcBorders>
          </w:tcPr>
          <w:p w14:paraId="38ACA6D2" w14:textId="77777777" w:rsidR="00FD1035" w:rsidRDefault="006E760E">
            <w:pPr>
              <w:jc w:val="center"/>
              <w:rPr>
                <w:rFonts w:ascii="Helvetica" w:hAnsi="Helvetica"/>
                <w:b/>
                <w:sz w:val="24"/>
                <w:szCs w:val="24"/>
              </w:rPr>
            </w:pPr>
            <w:r>
              <w:rPr>
                <w:rFonts w:ascii="Times New Roman" w:hAnsi="Times New Roman"/>
                <w:b/>
                <w:sz w:val="24"/>
                <w:szCs w:val="24"/>
              </w:rPr>
              <w:t>表</w:t>
            </w:r>
            <w:r>
              <w:rPr>
                <w:rFonts w:ascii="Times New Roman" w:hAnsi="Times New Roman"/>
                <w:b/>
                <w:sz w:val="24"/>
                <w:szCs w:val="24"/>
              </w:rPr>
              <w:t>1.1</w:t>
            </w:r>
            <w:r>
              <w:rPr>
                <w:rFonts w:ascii="Helvetica" w:hAnsi="Helvetica"/>
                <w:b/>
                <w:sz w:val="24"/>
                <w:szCs w:val="24"/>
              </w:rPr>
              <w:t xml:space="preserve"> </w:t>
            </w:r>
            <w:r>
              <w:rPr>
                <w:rFonts w:ascii="Helvetica" w:hAnsi="Helvetica"/>
                <w:b/>
                <w:sz w:val="24"/>
                <w:szCs w:val="24"/>
              </w:rPr>
              <w:t>样本信息表</w:t>
            </w:r>
          </w:p>
        </w:tc>
      </w:tr>
      <w:tr w:rsidR="00A851CD" w14:paraId="05C81BE0" w14:textId="77777777" w:rsidTr="00457662">
        <w:trPr>
          <w:jc w:val="center"/>
        </w:trPr>
        <w:tc>
          <w:tcPr>
            <w:tcW w:w="2839" w:type="dxa"/>
            <w:tcBorders>
              <w:top w:val="single" w:sz="12" w:space="0" w:color="auto"/>
              <w:bottom w:val="single" w:sz="4" w:space="0" w:color="auto"/>
            </w:tcBorders>
            <w:shd w:val="clear" w:color="auto" w:fill="8DB3E2" w:themeFill="text2" w:themeFillTint="66"/>
          </w:tcPr>
          <w:p w14:paraId="5E65844E" w14:textId="136FD401" w:rsidR="00A851CD" w:rsidRPr="00157DCB" w:rsidRDefault="0032271B" w:rsidP="00157DCB">
            <w:pPr>
              <w:spacing w:line="276" w:lineRule="auto"/>
              <w:jc w:val="center"/>
              <w:rPr>
                <w:rFonts w:ascii="Helvetica" w:hAnsi="Helvetica"/>
                <w:b/>
                <w:sz w:val="24"/>
                <w:szCs w:val="24"/>
              </w:rPr>
            </w:pPr>
            <w:r>
              <w:rPr>
                <w:rFonts w:ascii="Helvetica" w:hAnsi="Helvetica"/>
                <w:b/>
                <w:sz w:val="24"/>
                <w:szCs w:val="24"/>
              </w:rPr>
              <w:t>N</w:t>
            </w:r>
            <w:r>
              <w:rPr>
                <w:rFonts w:ascii="Helvetica" w:hAnsi="Helvetica" w:hint="eastAsia"/>
                <w:b/>
                <w:sz w:val="24"/>
                <w:szCs w:val="24"/>
              </w:rPr>
              <w:t>o.</w:t>
            </w:r>
          </w:p>
        </w:tc>
        <w:tc>
          <w:tcPr>
            <w:tcW w:w="2839" w:type="dxa"/>
            <w:gridSpan w:val="2"/>
            <w:tcBorders>
              <w:top w:val="single" w:sz="12" w:space="0" w:color="auto"/>
              <w:bottom w:val="single" w:sz="4" w:space="0" w:color="auto"/>
            </w:tcBorders>
            <w:shd w:val="clear" w:color="auto" w:fill="8DB3E2" w:themeFill="text2" w:themeFillTint="66"/>
          </w:tcPr>
          <w:p w14:paraId="77919254" w14:textId="77777777" w:rsidR="00A851CD" w:rsidRPr="00157DCB" w:rsidRDefault="00A851CD" w:rsidP="00157DCB">
            <w:pPr>
              <w:spacing w:line="276" w:lineRule="auto"/>
              <w:jc w:val="center"/>
              <w:rPr>
                <w:rFonts w:ascii="Helvetica" w:hAnsi="Helvetica"/>
                <w:b/>
                <w:sz w:val="24"/>
                <w:szCs w:val="24"/>
              </w:rPr>
            </w:pPr>
            <w:r w:rsidRPr="00157DCB">
              <w:rPr>
                <w:rFonts w:ascii="Helvetica" w:hAnsi="Helvetica"/>
                <w:b/>
                <w:sz w:val="24"/>
                <w:szCs w:val="24"/>
              </w:rPr>
              <w:t>Sample ID</w:t>
            </w:r>
          </w:p>
        </w:tc>
      </w:tr>
      <w:tr w:rsidR="003714D1" w14:paraId="545CAB8F" w14:textId="77777777" w:rsidTr="00FB1140">
        <w:trPr>
          <w:trHeight w:val="297"/>
          <w:jc w:val="center"/>
        </w:trPr>
        <w:tc>
          <w:tcPr>
            <w:tcW w:w="2839" w:type="dxa"/>
            <w:tcBorders>
              <w:top w:val="single" w:sz="4" w:space="0" w:color="auto"/>
            </w:tcBorders>
          </w:tcPr>
          <w:p w14:paraId="68E200E4" w14:textId="77777777" w:rsidR="003714D1" w:rsidRPr="00157DCB" w:rsidRDefault="003714D1" w:rsidP="003714D1">
            <w:pPr>
              <w:spacing w:line="276" w:lineRule="auto"/>
              <w:jc w:val="center"/>
              <w:rPr>
                <w:rFonts w:ascii="Helvetica" w:hAnsi="Helvetica"/>
                <w:sz w:val="24"/>
                <w:szCs w:val="24"/>
              </w:rPr>
            </w:pPr>
            <w:r w:rsidRPr="00157DCB">
              <w:rPr>
                <w:rFonts w:ascii="Helvetica" w:hAnsi="Helvetica"/>
                <w:sz w:val="24"/>
                <w:szCs w:val="24"/>
              </w:rPr>
              <w:t>1</w:t>
            </w:r>
          </w:p>
        </w:tc>
        <w:tc>
          <w:tcPr>
            <w:tcW w:w="2839" w:type="dxa"/>
            <w:gridSpan w:val="2"/>
            <w:tcBorders>
              <w:top w:val="single" w:sz="4" w:space="0" w:color="auto"/>
            </w:tcBorders>
            <w:vAlign w:val="center"/>
          </w:tcPr>
          <w:p w14:paraId="41492496" w14:textId="36EAD496" w:rsidR="003714D1" w:rsidRPr="00134703" w:rsidRDefault="00134703" w:rsidP="00134703">
            <w:pPr>
              <w:spacing w:line="276" w:lineRule="auto"/>
              <w:jc w:val="center"/>
              <w:rPr>
                <w:rFonts w:ascii="Helvetica" w:hAnsi="Helvetica" w:cs="Helvetica"/>
                <w:color w:val="000000"/>
                <w:sz w:val="24"/>
                <w:szCs w:val="24"/>
              </w:rPr>
            </w:pPr>
            <w:r>
              <w:rPr>
                <w:rFonts w:ascii="Helvetica" w:hAnsi="Helvetica" w:cs="Helvetica"/>
                <w:color w:val="000000"/>
                <w:sz w:val="24"/>
                <w:szCs w:val="24"/>
              </w:rPr>
              <w:t>WGC100873</w:t>
            </w:r>
          </w:p>
        </w:tc>
      </w:tr>
      <w:tr w:rsidR="003714D1" w14:paraId="6C6561AE" w14:textId="77777777" w:rsidTr="00457662">
        <w:trPr>
          <w:jc w:val="center"/>
        </w:trPr>
        <w:tc>
          <w:tcPr>
            <w:tcW w:w="2839" w:type="dxa"/>
          </w:tcPr>
          <w:p w14:paraId="6EF059F4" w14:textId="1990C541" w:rsidR="003714D1" w:rsidRPr="00157DCB" w:rsidRDefault="003714D1" w:rsidP="003714D1">
            <w:pPr>
              <w:spacing w:line="276" w:lineRule="auto"/>
              <w:jc w:val="center"/>
              <w:rPr>
                <w:rFonts w:ascii="Helvetica" w:hAnsi="Helvetica"/>
                <w:sz w:val="24"/>
                <w:szCs w:val="24"/>
              </w:rPr>
            </w:pPr>
            <w:r>
              <w:rPr>
                <w:rFonts w:ascii="Helvetica" w:hAnsi="Helvetica" w:hint="eastAsia"/>
                <w:sz w:val="24"/>
                <w:szCs w:val="24"/>
              </w:rPr>
              <w:t>2</w:t>
            </w:r>
          </w:p>
        </w:tc>
        <w:tc>
          <w:tcPr>
            <w:tcW w:w="2839" w:type="dxa"/>
            <w:gridSpan w:val="2"/>
            <w:vAlign w:val="center"/>
          </w:tcPr>
          <w:p w14:paraId="15B7CF98" w14:textId="6116AE69" w:rsidR="003714D1" w:rsidRPr="00BB3BCD" w:rsidRDefault="00134703" w:rsidP="003714D1">
            <w:pPr>
              <w:spacing w:line="276" w:lineRule="auto"/>
              <w:jc w:val="center"/>
              <w:rPr>
                <w:rFonts w:ascii="Helvetica" w:hAnsi="Helvetica" w:cs="Helvetica"/>
                <w:sz w:val="24"/>
                <w:szCs w:val="24"/>
              </w:rPr>
            </w:pPr>
            <w:r>
              <w:rPr>
                <w:rFonts w:ascii="Helvetica" w:hAnsi="Helvetica" w:cs="Helvetica"/>
                <w:color w:val="000000"/>
                <w:sz w:val="24"/>
                <w:szCs w:val="24"/>
              </w:rPr>
              <w:t>WGC100874</w:t>
            </w:r>
          </w:p>
        </w:tc>
      </w:tr>
      <w:tr w:rsidR="00134703" w14:paraId="2495CD7B" w14:textId="77777777" w:rsidTr="00457662">
        <w:trPr>
          <w:jc w:val="center"/>
        </w:trPr>
        <w:tc>
          <w:tcPr>
            <w:tcW w:w="2839" w:type="dxa"/>
            <w:tcBorders>
              <w:bottom w:val="single" w:sz="12" w:space="0" w:color="auto"/>
            </w:tcBorders>
          </w:tcPr>
          <w:p w14:paraId="18F085F2" w14:textId="6CC1F758" w:rsidR="00134703" w:rsidRDefault="00134703" w:rsidP="003714D1">
            <w:pPr>
              <w:spacing w:line="276" w:lineRule="auto"/>
              <w:jc w:val="center"/>
              <w:rPr>
                <w:rFonts w:ascii="Helvetica" w:hAnsi="Helvetica"/>
                <w:sz w:val="24"/>
                <w:szCs w:val="24"/>
              </w:rPr>
            </w:pPr>
            <w:r>
              <w:rPr>
                <w:rFonts w:ascii="Helvetica" w:hAnsi="Helvetica" w:hint="eastAsia"/>
                <w:sz w:val="24"/>
                <w:szCs w:val="24"/>
              </w:rPr>
              <w:t>3</w:t>
            </w:r>
          </w:p>
        </w:tc>
        <w:tc>
          <w:tcPr>
            <w:tcW w:w="2839" w:type="dxa"/>
            <w:gridSpan w:val="2"/>
            <w:tcBorders>
              <w:bottom w:val="single" w:sz="12" w:space="0" w:color="auto"/>
            </w:tcBorders>
            <w:vAlign w:val="center"/>
          </w:tcPr>
          <w:p w14:paraId="5E4F55A7" w14:textId="006FB7C5" w:rsidR="00134703" w:rsidRPr="00BB3BCD" w:rsidRDefault="00134703" w:rsidP="003714D1">
            <w:pPr>
              <w:spacing w:line="276" w:lineRule="auto"/>
              <w:jc w:val="center"/>
              <w:rPr>
                <w:rFonts w:ascii="Helvetica" w:hAnsi="Helvetica" w:cs="Helvetica"/>
                <w:color w:val="000000"/>
                <w:sz w:val="24"/>
                <w:szCs w:val="24"/>
              </w:rPr>
            </w:pPr>
            <w:r>
              <w:rPr>
                <w:rFonts w:ascii="Helvetica" w:hAnsi="Helvetica" w:cs="Helvetica"/>
                <w:color w:val="000000"/>
                <w:sz w:val="24"/>
                <w:szCs w:val="24"/>
              </w:rPr>
              <w:t>WGC100875</w:t>
            </w:r>
          </w:p>
        </w:tc>
      </w:tr>
    </w:tbl>
    <w:p w14:paraId="3B315063" w14:textId="77777777" w:rsidR="00E821A4" w:rsidRDefault="00E821A4" w:rsidP="00E821A4">
      <w:pPr>
        <w:tabs>
          <w:tab w:val="left" w:pos="510"/>
        </w:tabs>
      </w:pPr>
    </w:p>
    <w:p w14:paraId="6DE5CBB7" w14:textId="64149D57" w:rsidR="00FD1035" w:rsidRPr="00E821A4" w:rsidRDefault="00E821A4" w:rsidP="00157DCB">
      <w:pPr>
        <w:tabs>
          <w:tab w:val="left" w:pos="615"/>
        </w:tabs>
        <w:sectPr w:rsidR="00FD1035" w:rsidRPr="00E821A4" w:rsidSect="00551D62">
          <w:footerReference w:type="default" r:id="rId14"/>
          <w:pgSz w:w="11906" w:h="16838"/>
          <w:pgMar w:top="1440" w:right="1080" w:bottom="1440" w:left="1080" w:header="851" w:footer="992" w:gutter="0"/>
          <w:pgNumType w:start="1"/>
          <w:cols w:space="425"/>
          <w:docGrid w:type="lines" w:linePitch="312"/>
        </w:sectPr>
      </w:pPr>
      <w:r>
        <w:tab/>
      </w:r>
    </w:p>
    <w:p w14:paraId="23C51EF2" w14:textId="46849BDD" w:rsidR="00FD1035" w:rsidRPr="00157DCB" w:rsidRDefault="006E760E" w:rsidP="00157DCB">
      <w:pPr>
        <w:pStyle w:val="1"/>
        <w:rPr>
          <w:b w:val="0"/>
          <w:sz w:val="32"/>
          <w:szCs w:val="32"/>
        </w:rPr>
      </w:pPr>
      <w:bookmarkStart w:id="3" w:name="_Toc474843785"/>
      <w:r w:rsidRPr="00157DCB">
        <w:rPr>
          <w:rFonts w:hint="eastAsia"/>
          <w:sz w:val="32"/>
          <w:szCs w:val="32"/>
        </w:rPr>
        <w:lastRenderedPageBreak/>
        <w:t>二</w:t>
      </w:r>
      <w:r w:rsidRPr="00157DCB">
        <w:rPr>
          <w:sz w:val="32"/>
          <w:szCs w:val="32"/>
        </w:rPr>
        <w:t>、</w:t>
      </w:r>
      <w:r w:rsidRPr="00157DCB">
        <w:rPr>
          <w:rFonts w:hint="eastAsia"/>
          <w:sz w:val="32"/>
          <w:szCs w:val="32"/>
        </w:rPr>
        <w:t>建库测序</w:t>
      </w:r>
      <w:r w:rsidR="001C186F" w:rsidRPr="00157DCB">
        <w:rPr>
          <w:rFonts w:hint="eastAsia"/>
          <w:sz w:val="32"/>
          <w:szCs w:val="32"/>
        </w:rPr>
        <w:t>流程</w:t>
      </w:r>
      <w:bookmarkEnd w:id="3"/>
      <w:r w:rsidRPr="00157DCB">
        <w:rPr>
          <w:sz w:val="32"/>
          <w:szCs w:val="32"/>
        </w:rPr>
        <w:t xml:space="preserve"> </w:t>
      </w:r>
    </w:p>
    <w:p w14:paraId="5C41004E" w14:textId="77777777" w:rsidR="00FD1035" w:rsidRDefault="006E760E">
      <w:pPr>
        <w:spacing w:line="360" w:lineRule="auto"/>
        <w:ind w:firstLine="480"/>
        <w:rPr>
          <w:rFonts w:ascii="Times New Roman" w:hAnsi="Times New Roman"/>
          <w:sz w:val="24"/>
          <w:szCs w:val="24"/>
        </w:rPr>
      </w:pPr>
      <w:r>
        <w:rPr>
          <w:rFonts w:ascii="Times New Roman" w:hAnsi="Times New Roman" w:hint="eastAsia"/>
          <w:sz w:val="24"/>
          <w:szCs w:val="24"/>
        </w:rPr>
        <w:t>样品检测、建库、测序每一个环节都会对数据质量和数量产生影响，而数据质量又会直接影响后续信息分析的结果。因此，获得高质量数据是保证生物信息分析正确、全面、可信的前提。为了从源头上保证测序数据的准确性、可靠性，我们</w:t>
      </w:r>
      <w:r>
        <w:rPr>
          <w:rFonts w:ascii="Times New Roman" w:hAnsi="Times New Roman"/>
          <w:sz w:val="24"/>
          <w:szCs w:val="24"/>
        </w:rPr>
        <w:t>对</w:t>
      </w:r>
      <w:r>
        <w:rPr>
          <w:rFonts w:ascii="Times New Roman" w:hAnsi="Times New Roman" w:hint="eastAsia"/>
          <w:sz w:val="24"/>
          <w:szCs w:val="24"/>
        </w:rPr>
        <w:t>样品检测、建库、测序每一个生产步骤都严格把控，从根本上确保了高质量数据的产出。流程图</w:t>
      </w:r>
      <w:r>
        <w:rPr>
          <w:rFonts w:ascii="Times New Roman" w:hAnsi="Times New Roman"/>
          <w:sz w:val="24"/>
          <w:szCs w:val="24"/>
        </w:rPr>
        <w:t>如下：</w:t>
      </w:r>
    </w:p>
    <w:p w14:paraId="46C38000" w14:textId="5DC906CE" w:rsidR="001C186F" w:rsidRDefault="001C186F" w:rsidP="00157DCB">
      <w:pPr>
        <w:spacing w:line="360" w:lineRule="auto"/>
        <w:jc w:val="center"/>
        <w:rPr>
          <w:rFonts w:ascii="Times New Roman" w:hAnsi="Times New Roman"/>
          <w:sz w:val="24"/>
          <w:szCs w:val="24"/>
        </w:rPr>
      </w:pPr>
      <w:r>
        <w:rPr>
          <w:noProof/>
        </w:rPr>
        <w:drawing>
          <wp:inline distT="0" distB="0" distL="0" distR="0" wp14:anchorId="712CB66D" wp14:editId="15C5FA20">
            <wp:extent cx="2647950" cy="292994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2247" cy="2990026"/>
                    </a:xfrm>
                    <a:prstGeom prst="rect">
                      <a:avLst/>
                    </a:prstGeom>
                  </pic:spPr>
                </pic:pic>
              </a:graphicData>
            </a:graphic>
          </wp:inline>
        </w:drawing>
      </w:r>
    </w:p>
    <w:p w14:paraId="7ABDAD0A" w14:textId="77777777" w:rsidR="00FD1035" w:rsidRDefault="006E760E" w:rsidP="0032271B">
      <w:pPr>
        <w:spacing w:after="150" w:line="360" w:lineRule="auto"/>
        <w:ind w:firstLineChars="1500" w:firstLine="3614"/>
        <w:rPr>
          <w:rFonts w:ascii="Times New Roman" w:hAnsi="Times New Roman"/>
          <w:b/>
          <w:sz w:val="24"/>
          <w:szCs w:val="24"/>
        </w:rPr>
      </w:pPr>
      <w:r>
        <w:rPr>
          <w:rFonts w:ascii="Times New Roman" w:hAnsi="Times New Roman" w:hint="eastAsia"/>
          <w:b/>
          <w:sz w:val="24"/>
          <w:szCs w:val="24"/>
        </w:rPr>
        <w:t>图</w:t>
      </w:r>
      <w:r>
        <w:rPr>
          <w:rFonts w:ascii="Times New Roman" w:hAnsi="Times New Roman" w:hint="eastAsia"/>
          <w:b/>
          <w:sz w:val="24"/>
          <w:szCs w:val="24"/>
        </w:rPr>
        <w:t xml:space="preserve">2.1 </w:t>
      </w:r>
      <w:r>
        <w:rPr>
          <w:rFonts w:ascii="Times New Roman" w:hAnsi="Times New Roman" w:hint="eastAsia"/>
          <w:b/>
          <w:sz w:val="24"/>
          <w:szCs w:val="24"/>
        </w:rPr>
        <w:t>建库测序流程图</w:t>
      </w:r>
    </w:p>
    <w:p w14:paraId="59A4534A" w14:textId="77777777" w:rsidR="00FD1035" w:rsidRPr="00157DCB" w:rsidRDefault="006E760E" w:rsidP="00157DCB">
      <w:pPr>
        <w:pStyle w:val="2"/>
        <w:rPr>
          <w:b w:val="0"/>
          <w:sz w:val="28"/>
          <w:szCs w:val="28"/>
        </w:rPr>
      </w:pPr>
      <w:bookmarkStart w:id="4" w:name="_Toc474843786"/>
      <w:r w:rsidRPr="00157DCB">
        <w:rPr>
          <w:sz w:val="28"/>
          <w:szCs w:val="28"/>
        </w:rPr>
        <w:t>1. DNA</w:t>
      </w:r>
      <w:r w:rsidRPr="00157DCB">
        <w:rPr>
          <w:rFonts w:hint="eastAsia"/>
          <w:sz w:val="28"/>
          <w:szCs w:val="28"/>
        </w:rPr>
        <w:t>样品质检</w:t>
      </w:r>
      <w:bookmarkEnd w:id="4"/>
      <w:r w:rsidRPr="00157DCB">
        <w:rPr>
          <w:sz w:val="28"/>
          <w:szCs w:val="28"/>
        </w:rPr>
        <w:t xml:space="preserve"> </w:t>
      </w:r>
    </w:p>
    <w:p w14:paraId="101C2510" w14:textId="7604716F" w:rsidR="00FD1035" w:rsidRDefault="006E760E">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sidR="00A733C4">
        <w:rPr>
          <w:rFonts w:ascii="Times New Roman" w:hAnsi="Times New Roman" w:hint="eastAsia"/>
          <w:color w:val="000000"/>
          <w:sz w:val="24"/>
          <w:szCs w:val="24"/>
        </w:rPr>
        <w:t>壹基因</w:t>
      </w:r>
      <w:r w:rsidR="00A733C4">
        <w:rPr>
          <w:rFonts w:ascii="Times New Roman" w:hAnsi="Times New Roman"/>
          <w:color w:val="000000"/>
          <w:sz w:val="24"/>
          <w:szCs w:val="24"/>
        </w:rPr>
        <w:t>对肿瘤外显子测序</w:t>
      </w:r>
      <w:r w:rsidR="00A733C4">
        <w:rPr>
          <w:rFonts w:ascii="Times New Roman" w:hAnsi="Times New Roman" w:hint="eastAsia"/>
          <w:color w:val="000000"/>
          <w:sz w:val="24"/>
          <w:szCs w:val="24"/>
        </w:rPr>
        <w:t>DNA</w:t>
      </w:r>
      <w:r w:rsidR="00A733C4">
        <w:rPr>
          <w:rFonts w:ascii="Times New Roman" w:hAnsi="Times New Roman" w:hint="eastAsia"/>
          <w:color w:val="000000"/>
          <w:sz w:val="24"/>
          <w:szCs w:val="24"/>
        </w:rPr>
        <w:t>样品</w:t>
      </w:r>
      <w:r>
        <w:rPr>
          <w:rFonts w:ascii="Times New Roman" w:hAnsi="Times New Roman" w:hint="eastAsia"/>
          <w:color w:val="000000"/>
          <w:sz w:val="24"/>
          <w:szCs w:val="24"/>
        </w:rPr>
        <w:t>的检测主要包括</w:t>
      </w:r>
      <w:r>
        <w:rPr>
          <w:rFonts w:ascii="Times New Roman" w:hAnsi="Times New Roman" w:hint="eastAsia"/>
          <w:color w:val="000000"/>
          <w:sz w:val="24"/>
          <w:szCs w:val="24"/>
        </w:rPr>
        <w:t xml:space="preserve"> 3 </w:t>
      </w:r>
      <w:r>
        <w:rPr>
          <w:rFonts w:ascii="Times New Roman" w:hAnsi="Times New Roman" w:hint="eastAsia"/>
          <w:color w:val="000000"/>
          <w:sz w:val="24"/>
          <w:szCs w:val="24"/>
        </w:rPr>
        <w:t>种方法：</w:t>
      </w:r>
    </w:p>
    <w:p w14:paraId="22C68EDC" w14:textId="2380B54C" w:rsidR="00FD1035" w:rsidRDefault="006E760E">
      <w:pPr>
        <w:spacing w:line="360" w:lineRule="auto"/>
        <w:rPr>
          <w:rFonts w:ascii="Times New Roman" w:hAnsi="Times New Roman"/>
          <w:color w:val="000000"/>
          <w:sz w:val="24"/>
          <w:szCs w:val="24"/>
        </w:rPr>
      </w:pPr>
      <w:r>
        <w:rPr>
          <w:rFonts w:ascii="Times New Roman" w:hAnsi="Times New Roman" w:hint="eastAsia"/>
          <w:color w:val="000000"/>
          <w:sz w:val="24"/>
          <w:szCs w:val="24"/>
        </w:rPr>
        <w:t>（</w:t>
      </w:r>
      <w:r>
        <w:rPr>
          <w:rFonts w:ascii="Times New Roman" w:hAnsi="Times New Roman" w:hint="eastAsia"/>
          <w:color w:val="000000"/>
          <w:sz w:val="24"/>
          <w:szCs w:val="24"/>
        </w:rPr>
        <w:t>1</w:t>
      </w:r>
      <w:r>
        <w:rPr>
          <w:rFonts w:ascii="Times New Roman" w:hAnsi="Times New Roman" w:hint="eastAsia"/>
          <w:color w:val="000000"/>
          <w:sz w:val="24"/>
          <w:szCs w:val="24"/>
        </w:rPr>
        <w:t>）</w:t>
      </w:r>
      <w:r>
        <w:rPr>
          <w:rFonts w:ascii="Times New Roman" w:hAnsi="Times New Roman" w:hint="eastAsia"/>
          <w:color w:val="000000"/>
          <w:sz w:val="24"/>
          <w:szCs w:val="24"/>
        </w:rPr>
        <w:t xml:space="preserve"> Nanodrop </w:t>
      </w:r>
      <w:r>
        <w:rPr>
          <w:rFonts w:ascii="Times New Roman" w:hAnsi="Times New Roman" w:hint="eastAsia"/>
          <w:color w:val="000000"/>
          <w:sz w:val="24"/>
          <w:szCs w:val="24"/>
        </w:rPr>
        <w:t>检测</w:t>
      </w:r>
      <w:r>
        <w:rPr>
          <w:rFonts w:ascii="Times New Roman" w:hAnsi="Times New Roman" w:hint="eastAsia"/>
          <w:color w:val="000000"/>
          <w:sz w:val="24"/>
          <w:szCs w:val="24"/>
        </w:rPr>
        <w:t xml:space="preserve"> DNA </w:t>
      </w:r>
      <w:r>
        <w:rPr>
          <w:rFonts w:ascii="Times New Roman" w:hAnsi="Times New Roman" w:hint="eastAsia"/>
          <w:color w:val="000000"/>
          <w:sz w:val="24"/>
          <w:szCs w:val="24"/>
        </w:rPr>
        <w:t>的纯度（</w:t>
      </w:r>
      <w:r>
        <w:rPr>
          <w:rFonts w:ascii="Times New Roman" w:hAnsi="Times New Roman" w:hint="eastAsia"/>
          <w:color w:val="000000"/>
          <w:sz w:val="24"/>
          <w:szCs w:val="24"/>
        </w:rPr>
        <w:t>OD 260/280</w:t>
      </w:r>
      <w:r>
        <w:rPr>
          <w:rFonts w:ascii="Times New Roman" w:hAnsi="Times New Roman" w:hint="eastAsia"/>
          <w:color w:val="000000"/>
          <w:sz w:val="24"/>
          <w:szCs w:val="24"/>
        </w:rPr>
        <w:t>比值）。</w:t>
      </w:r>
    </w:p>
    <w:p w14:paraId="366362AB" w14:textId="77777777" w:rsidR="00FD1035" w:rsidRDefault="006E760E">
      <w:pPr>
        <w:spacing w:line="360" w:lineRule="auto"/>
        <w:rPr>
          <w:rFonts w:ascii="Times New Roman" w:hAnsi="Times New Roman"/>
          <w:color w:val="000000"/>
          <w:sz w:val="24"/>
          <w:szCs w:val="24"/>
        </w:rPr>
      </w:pPr>
      <w:r>
        <w:rPr>
          <w:rFonts w:ascii="Times New Roman" w:hAnsi="Times New Roman" w:hint="eastAsia"/>
          <w:color w:val="000000"/>
          <w:sz w:val="24"/>
          <w:szCs w:val="24"/>
        </w:rPr>
        <w:t>（</w:t>
      </w:r>
      <w:r>
        <w:rPr>
          <w:rFonts w:ascii="Times New Roman" w:hAnsi="Times New Roman" w:hint="eastAsia"/>
          <w:color w:val="000000"/>
          <w:sz w:val="24"/>
          <w:szCs w:val="24"/>
        </w:rPr>
        <w:t>2</w:t>
      </w:r>
      <w:r>
        <w:rPr>
          <w:rFonts w:ascii="Times New Roman" w:hAnsi="Times New Roman" w:hint="eastAsia"/>
          <w:color w:val="000000"/>
          <w:sz w:val="24"/>
          <w:szCs w:val="24"/>
        </w:rPr>
        <w:t>）</w:t>
      </w:r>
      <w:r>
        <w:rPr>
          <w:rFonts w:ascii="Times New Roman" w:hAnsi="Times New Roman" w:hint="eastAsia"/>
          <w:color w:val="000000"/>
          <w:sz w:val="24"/>
          <w:szCs w:val="24"/>
        </w:rPr>
        <w:t xml:space="preserve"> </w:t>
      </w:r>
      <w:r>
        <w:rPr>
          <w:rFonts w:ascii="Times New Roman" w:hAnsi="Times New Roman" w:hint="eastAsia"/>
          <w:color w:val="000000"/>
          <w:sz w:val="24"/>
          <w:szCs w:val="24"/>
        </w:rPr>
        <w:t>琼脂糖凝胶电泳分析</w:t>
      </w:r>
      <w:r>
        <w:rPr>
          <w:rFonts w:ascii="Times New Roman" w:hAnsi="Times New Roman" w:hint="eastAsia"/>
          <w:color w:val="000000"/>
          <w:sz w:val="24"/>
          <w:szCs w:val="24"/>
        </w:rPr>
        <w:t xml:space="preserve"> DNA </w:t>
      </w:r>
      <w:r>
        <w:rPr>
          <w:rFonts w:ascii="Times New Roman" w:hAnsi="Times New Roman" w:hint="eastAsia"/>
          <w:color w:val="000000"/>
          <w:sz w:val="24"/>
          <w:szCs w:val="24"/>
        </w:rPr>
        <w:t>降解程度以及是否有</w:t>
      </w:r>
      <w:r>
        <w:rPr>
          <w:rFonts w:ascii="Times New Roman" w:hAnsi="Times New Roman" w:hint="eastAsia"/>
          <w:color w:val="000000"/>
          <w:sz w:val="24"/>
          <w:szCs w:val="24"/>
        </w:rPr>
        <w:t xml:space="preserve"> RNA</w:t>
      </w:r>
      <w:r>
        <w:rPr>
          <w:rFonts w:ascii="Times New Roman" w:hAnsi="Times New Roman" w:hint="eastAsia"/>
          <w:color w:val="000000"/>
          <w:sz w:val="24"/>
          <w:szCs w:val="24"/>
        </w:rPr>
        <w:t>、蛋白质污染。</w:t>
      </w:r>
    </w:p>
    <w:p w14:paraId="0092EC2F" w14:textId="77777777" w:rsidR="00157DCB" w:rsidRDefault="006E760E" w:rsidP="00157DCB">
      <w:pPr>
        <w:spacing w:line="360" w:lineRule="auto"/>
        <w:rPr>
          <w:rFonts w:ascii="Times New Roman" w:hAnsi="Times New Roman"/>
          <w:color w:val="000000"/>
          <w:sz w:val="24"/>
          <w:szCs w:val="24"/>
        </w:rPr>
      </w:pPr>
      <w:r>
        <w:rPr>
          <w:rFonts w:ascii="Times New Roman" w:hAnsi="Times New Roman" w:hint="eastAsia"/>
          <w:color w:val="000000"/>
          <w:sz w:val="24"/>
          <w:szCs w:val="24"/>
        </w:rPr>
        <w:t>（</w:t>
      </w:r>
      <w:r>
        <w:rPr>
          <w:rFonts w:ascii="Times New Roman" w:hAnsi="Times New Roman" w:hint="eastAsia"/>
          <w:color w:val="000000"/>
          <w:sz w:val="24"/>
          <w:szCs w:val="24"/>
        </w:rPr>
        <w:t>3</w:t>
      </w:r>
      <w:r>
        <w:rPr>
          <w:rFonts w:ascii="Times New Roman" w:hAnsi="Times New Roman" w:hint="eastAsia"/>
          <w:color w:val="000000"/>
          <w:sz w:val="24"/>
          <w:szCs w:val="24"/>
        </w:rPr>
        <w:t>）</w:t>
      </w:r>
      <w:r>
        <w:rPr>
          <w:rFonts w:ascii="Times New Roman" w:hAnsi="Times New Roman" w:hint="eastAsia"/>
          <w:color w:val="000000"/>
          <w:sz w:val="24"/>
          <w:szCs w:val="24"/>
        </w:rPr>
        <w:t xml:space="preserve"> Qubit </w:t>
      </w:r>
      <w:r>
        <w:rPr>
          <w:rFonts w:ascii="Times New Roman" w:hAnsi="Times New Roman" w:hint="eastAsia"/>
          <w:color w:val="000000"/>
          <w:sz w:val="24"/>
          <w:szCs w:val="24"/>
        </w:rPr>
        <w:t>对</w:t>
      </w:r>
      <w:r>
        <w:rPr>
          <w:rFonts w:ascii="Times New Roman" w:hAnsi="Times New Roman" w:hint="eastAsia"/>
          <w:color w:val="000000"/>
          <w:sz w:val="24"/>
          <w:szCs w:val="24"/>
        </w:rPr>
        <w:t xml:space="preserve"> DNA </w:t>
      </w:r>
      <w:r>
        <w:rPr>
          <w:rFonts w:ascii="Times New Roman" w:hAnsi="Times New Roman" w:hint="eastAsia"/>
          <w:color w:val="000000"/>
          <w:sz w:val="24"/>
          <w:szCs w:val="24"/>
        </w:rPr>
        <w:t>浓度进行精确定量。其中</w:t>
      </w:r>
      <w:r>
        <w:rPr>
          <w:rFonts w:ascii="Times New Roman" w:hAnsi="Times New Roman" w:hint="eastAsia"/>
          <w:color w:val="000000"/>
          <w:sz w:val="24"/>
          <w:szCs w:val="24"/>
        </w:rPr>
        <w:t xml:space="preserve"> OD </w:t>
      </w:r>
      <w:r>
        <w:rPr>
          <w:rFonts w:ascii="Times New Roman" w:hAnsi="Times New Roman" w:hint="eastAsia"/>
          <w:color w:val="000000"/>
          <w:sz w:val="24"/>
          <w:szCs w:val="24"/>
        </w:rPr>
        <w:t>值在</w:t>
      </w:r>
      <w:r>
        <w:rPr>
          <w:rFonts w:ascii="Times New Roman" w:hAnsi="Times New Roman" w:hint="eastAsia"/>
          <w:color w:val="000000"/>
          <w:sz w:val="24"/>
          <w:szCs w:val="24"/>
        </w:rPr>
        <w:t xml:space="preserve"> 1.8~2.0 </w:t>
      </w:r>
      <w:r>
        <w:rPr>
          <w:rFonts w:ascii="Times New Roman" w:hAnsi="Times New Roman" w:hint="eastAsia"/>
          <w:color w:val="000000"/>
          <w:sz w:val="24"/>
          <w:szCs w:val="24"/>
        </w:rPr>
        <w:t>之间，含量在</w:t>
      </w:r>
      <w:r>
        <w:rPr>
          <w:rFonts w:ascii="Times New Roman" w:hAnsi="Times New Roman" w:hint="eastAsia"/>
          <w:color w:val="000000"/>
          <w:sz w:val="24"/>
          <w:szCs w:val="24"/>
        </w:rPr>
        <w:t xml:space="preserve"> 1.0 </w:t>
      </w:r>
      <w:r>
        <w:rPr>
          <w:rFonts w:ascii="Times New Roman" w:hAnsi="Times New Roman"/>
          <w:color w:val="000000"/>
          <w:sz w:val="24"/>
          <w:szCs w:val="24"/>
        </w:rPr>
        <w:t xml:space="preserve">μg </w:t>
      </w:r>
      <w:r>
        <w:rPr>
          <w:rFonts w:ascii="Times New Roman" w:hAnsi="Times New Roman" w:hint="eastAsia"/>
          <w:color w:val="000000"/>
          <w:sz w:val="24"/>
          <w:szCs w:val="24"/>
        </w:rPr>
        <w:t>以上的</w:t>
      </w:r>
      <w:r>
        <w:rPr>
          <w:rFonts w:ascii="Times New Roman" w:hAnsi="Times New Roman" w:hint="eastAsia"/>
          <w:color w:val="000000"/>
          <w:sz w:val="24"/>
          <w:szCs w:val="24"/>
        </w:rPr>
        <w:t xml:space="preserve"> DNA </w:t>
      </w:r>
      <w:r>
        <w:rPr>
          <w:rFonts w:ascii="Times New Roman" w:hAnsi="Times New Roman" w:hint="eastAsia"/>
          <w:color w:val="000000"/>
          <w:sz w:val="24"/>
          <w:szCs w:val="24"/>
        </w:rPr>
        <w:t>样品被用来建库。</w:t>
      </w:r>
    </w:p>
    <w:p w14:paraId="5C44DB6A" w14:textId="02793FD8" w:rsidR="00FD1035" w:rsidRPr="00157DCB" w:rsidRDefault="006E760E" w:rsidP="00157DCB">
      <w:pPr>
        <w:pStyle w:val="2"/>
        <w:rPr>
          <w:rFonts w:ascii="Times New Roman" w:eastAsia="宋体" w:hAnsi="Times New Roman" w:cs="Times New Roman"/>
          <w:color w:val="000000"/>
          <w:sz w:val="24"/>
          <w:szCs w:val="24"/>
        </w:rPr>
      </w:pPr>
      <w:bookmarkStart w:id="5" w:name="_Toc474843787"/>
      <w:r w:rsidRPr="00157DCB">
        <w:t xml:space="preserve">2. </w:t>
      </w:r>
      <w:r w:rsidRPr="00157DCB">
        <w:rPr>
          <w:rFonts w:hint="eastAsia"/>
        </w:rPr>
        <w:t>文库构建</w:t>
      </w:r>
      <w:bookmarkEnd w:id="5"/>
    </w:p>
    <w:p w14:paraId="58A24C9F" w14:textId="3A225250" w:rsidR="00FD1035" w:rsidRDefault="006E760E">
      <w:pPr>
        <w:spacing w:line="360" w:lineRule="auto"/>
        <w:jc w:val="left"/>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采用</w:t>
      </w:r>
      <w:r>
        <w:rPr>
          <w:rFonts w:ascii="Times New Roman" w:hAnsi="Times New Roman" w:hint="eastAsia"/>
          <w:color w:val="000000"/>
          <w:sz w:val="24"/>
          <w:szCs w:val="24"/>
        </w:rPr>
        <w:t>Agil</w:t>
      </w:r>
      <w:r w:rsidR="00DC0E89">
        <w:rPr>
          <w:rFonts w:ascii="Times New Roman" w:hAnsi="Times New Roman" w:hint="eastAsia"/>
          <w:color w:val="000000"/>
          <w:sz w:val="24"/>
          <w:szCs w:val="24"/>
        </w:rPr>
        <w:t>ent SureSelect Human All Exon V6</w:t>
      </w:r>
      <w:r>
        <w:rPr>
          <w:rFonts w:ascii="Times New Roman" w:hAnsi="Times New Roman" w:hint="eastAsia"/>
          <w:color w:val="000000"/>
          <w:sz w:val="24"/>
          <w:szCs w:val="24"/>
        </w:rPr>
        <w:t xml:space="preserve"> </w:t>
      </w:r>
      <w:r>
        <w:rPr>
          <w:rFonts w:ascii="Times New Roman" w:hAnsi="Times New Roman" w:hint="eastAsia"/>
          <w:color w:val="000000"/>
          <w:sz w:val="24"/>
          <w:szCs w:val="24"/>
        </w:rPr>
        <w:t>的液相芯片捕获系统，对人全外显子区域</w:t>
      </w:r>
      <w:r>
        <w:rPr>
          <w:rFonts w:ascii="Times New Roman" w:hAnsi="Times New Roman" w:hint="eastAsia"/>
          <w:color w:val="000000"/>
          <w:sz w:val="24"/>
          <w:szCs w:val="24"/>
        </w:rPr>
        <w:t xml:space="preserve"> </w:t>
      </w:r>
      <w:r>
        <w:rPr>
          <w:rFonts w:ascii="Times New Roman" w:hAnsi="Times New Roman" w:hint="eastAsia"/>
          <w:color w:val="000000"/>
          <w:sz w:val="24"/>
          <w:szCs w:val="24"/>
        </w:rPr>
        <w:lastRenderedPageBreak/>
        <w:t>DNA</w:t>
      </w:r>
      <w:r>
        <w:rPr>
          <w:rFonts w:ascii="Times New Roman" w:hAnsi="Times New Roman" w:hint="eastAsia"/>
          <w:color w:val="000000"/>
          <w:sz w:val="24"/>
          <w:szCs w:val="24"/>
        </w:rPr>
        <w:t>进行高效富集，然后在</w:t>
      </w:r>
      <w:r>
        <w:rPr>
          <w:rFonts w:ascii="Times New Roman" w:hAnsi="Times New Roman" w:hint="eastAsia"/>
          <w:color w:val="000000"/>
          <w:sz w:val="24"/>
          <w:szCs w:val="24"/>
        </w:rPr>
        <w:t>Illumina</w:t>
      </w:r>
      <w:r>
        <w:rPr>
          <w:rFonts w:ascii="Times New Roman" w:hAnsi="Times New Roman" w:hint="eastAsia"/>
          <w:color w:val="000000"/>
          <w:sz w:val="24"/>
          <w:szCs w:val="24"/>
        </w:rPr>
        <w:t>平台上进行高通量、高深度测序。建库</w:t>
      </w:r>
      <w:r>
        <w:rPr>
          <w:rFonts w:ascii="Times New Roman" w:hAnsi="Times New Roman"/>
          <w:color w:val="000000"/>
          <w:sz w:val="24"/>
          <w:szCs w:val="24"/>
        </w:rPr>
        <w:t>和捕获均</w:t>
      </w:r>
      <w:r>
        <w:rPr>
          <w:rFonts w:ascii="Times New Roman" w:hAnsi="Times New Roman" w:hint="eastAsia"/>
          <w:color w:val="000000"/>
          <w:sz w:val="24"/>
          <w:szCs w:val="24"/>
        </w:rPr>
        <w:t>严格使用说明书推荐的试剂和耗材，并参照最新优化实验流程进行操作。</w:t>
      </w:r>
    </w:p>
    <w:p w14:paraId="656244CE" w14:textId="551BE324" w:rsidR="00FD1035" w:rsidRDefault="006E760E">
      <w:pPr>
        <w:spacing w:line="360" w:lineRule="auto"/>
        <w:ind w:firstLine="480"/>
        <w:rPr>
          <w:rFonts w:ascii="Times New Roman" w:hAnsi="Times New Roman"/>
          <w:color w:val="000000"/>
          <w:sz w:val="24"/>
          <w:szCs w:val="24"/>
        </w:rPr>
      </w:pPr>
      <w:r>
        <w:rPr>
          <w:rFonts w:ascii="Times New Roman" w:hAnsi="Times New Roman" w:hint="eastAsia"/>
          <w:color w:val="000000"/>
          <w:sz w:val="24"/>
          <w:szCs w:val="24"/>
        </w:rPr>
        <w:t>实验基本流程：将基因组</w:t>
      </w:r>
      <w:r>
        <w:rPr>
          <w:rFonts w:ascii="Times New Roman" w:hAnsi="Times New Roman" w:hint="eastAsia"/>
          <w:color w:val="000000"/>
          <w:sz w:val="24"/>
          <w:szCs w:val="24"/>
        </w:rPr>
        <w:t xml:space="preserve"> DNA </w:t>
      </w:r>
      <w:r>
        <w:rPr>
          <w:rFonts w:ascii="Times New Roman" w:hAnsi="Times New Roman" w:hint="eastAsia"/>
          <w:color w:val="000000"/>
          <w:sz w:val="24"/>
          <w:szCs w:val="24"/>
        </w:rPr>
        <w:t>经</w:t>
      </w:r>
      <w:r>
        <w:rPr>
          <w:rFonts w:ascii="Times New Roman" w:hAnsi="Times New Roman" w:hint="eastAsia"/>
          <w:color w:val="000000"/>
          <w:sz w:val="24"/>
          <w:szCs w:val="24"/>
        </w:rPr>
        <w:t>Covaris</w:t>
      </w:r>
      <w:r>
        <w:rPr>
          <w:rFonts w:ascii="Times New Roman" w:hAnsi="Times New Roman" w:hint="eastAsia"/>
          <w:color w:val="000000"/>
          <w:sz w:val="24"/>
          <w:szCs w:val="24"/>
        </w:rPr>
        <w:t>破碎仪随机打断成长度为</w:t>
      </w:r>
      <w:r>
        <w:rPr>
          <w:rFonts w:ascii="Times New Roman" w:hAnsi="Times New Roman" w:hint="eastAsia"/>
          <w:color w:val="000000"/>
          <w:sz w:val="24"/>
          <w:szCs w:val="24"/>
        </w:rPr>
        <w:t>180-280bp</w:t>
      </w:r>
      <w:r>
        <w:rPr>
          <w:rFonts w:ascii="Times New Roman" w:hAnsi="Times New Roman" w:hint="eastAsia"/>
          <w:color w:val="000000"/>
          <w:sz w:val="24"/>
          <w:szCs w:val="24"/>
        </w:rPr>
        <w:t>的片段，</w:t>
      </w:r>
      <w:r>
        <w:rPr>
          <w:rFonts w:ascii="Times New Roman" w:hAnsi="Times New Roman" w:hint="eastAsia"/>
          <w:color w:val="000000"/>
          <w:sz w:val="24"/>
          <w:szCs w:val="24"/>
        </w:rPr>
        <w:t xml:space="preserve"> </w:t>
      </w:r>
      <w:r>
        <w:rPr>
          <w:rFonts w:ascii="Times New Roman" w:hAnsi="Times New Roman" w:hint="eastAsia"/>
          <w:color w:val="000000"/>
          <w:sz w:val="24"/>
          <w:szCs w:val="24"/>
        </w:rPr>
        <w:t>经末端修复和加</w:t>
      </w:r>
      <w:r>
        <w:rPr>
          <w:rFonts w:ascii="Times New Roman" w:hAnsi="Times New Roman" w:hint="eastAsia"/>
          <w:color w:val="000000"/>
          <w:sz w:val="24"/>
          <w:szCs w:val="24"/>
        </w:rPr>
        <w:t xml:space="preserve"> A </w:t>
      </w:r>
      <w:r>
        <w:rPr>
          <w:rFonts w:ascii="Times New Roman" w:hAnsi="Times New Roman" w:hint="eastAsia"/>
          <w:color w:val="000000"/>
          <w:sz w:val="24"/>
          <w:szCs w:val="24"/>
        </w:rPr>
        <w:t>尾后在片段两端分别连接上接头制备</w:t>
      </w:r>
      <w:r>
        <w:rPr>
          <w:rFonts w:ascii="Times New Roman" w:hAnsi="Times New Roman" w:hint="eastAsia"/>
          <w:color w:val="000000"/>
          <w:sz w:val="24"/>
          <w:szCs w:val="24"/>
        </w:rPr>
        <w:t xml:space="preserve"> DNA</w:t>
      </w:r>
      <w:r>
        <w:rPr>
          <w:rFonts w:ascii="Times New Roman" w:hAnsi="Times New Roman" w:hint="eastAsia"/>
          <w:color w:val="000000"/>
          <w:sz w:val="24"/>
          <w:szCs w:val="24"/>
        </w:rPr>
        <w:t>文库。带有特异</w:t>
      </w:r>
      <w:r>
        <w:rPr>
          <w:rFonts w:ascii="Times New Roman" w:hAnsi="Times New Roman" w:hint="eastAsia"/>
          <w:color w:val="000000"/>
          <w:sz w:val="24"/>
          <w:szCs w:val="24"/>
        </w:rPr>
        <w:t>index</w:t>
      </w:r>
      <w:r>
        <w:rPr>
          <w:rFonts w:ascii="Times New Roman" w:hAnsi="Times New Roman" w:hint="eastAsia"/>
          <w:color w:val="000000"/>
          <w:sz w:val="24"/>
          <w:szCs w:val="24"/>
        </w:rPr>
        <w:t>的文库与生物素标记的探针进行液相杂交，再使用带链霉素的磁珠捕</w:t>
      </w:r>
      <w:r w:rsidR="00E100B8">
        <w:rPr>
          <w:rFonts w:ascii="Times New Roman" w:hAnsi="Times New Roman" w:hint="eastAsia"/>
          <w:color w:val="000000"/>
          <w:sz w:val="24"/>
          <w:szCs w:val="24"/>
        </w:rPr>
        <w:t>获</w:t>
      </w:r>
      <w:r>
        <w:rPr>
          <w:rFonts w:ascii="Times New Roman" w:hAnsi="Times New Roman" w:hint="eastAsia"/>
          <w:color w:val="000000"/>
          <w:sz w:val="24"/>
          <w:szCs w:val="24"/>
        </w:rPr>
        <w:t>，</w:t>
      </w:r>
      <w:r>
        <w:rPr>
          <w:rFonts w:ascii="Times New Roman" w:hAnsi="Times New Roman"/>
          <w:color w:val="000000"/>
          <w:sz w:val="24"/>
          <w:szCs w:val="24"/>
        </w:rPr>
        <w:t>洗脱得到</w:t>
      </w:r>
      <w:r>
        <w:rPr>
          <w:rFonts w:ascii="Times New Roman" w:hAnsi="Times New Roman" w:hint="eastAsia"/>
          <w:color w:val="000000"/>
          <w:sz w:val="24"/>
          <w:szCs w:val="24"/>
        </w:rPr>
        <w:t>基因组</w:t>
      </w:r>
      <w:r>
        <w:rPr>
          <w:rFonts w:ascii="Times New Roman" w:hAnsi="Times New Roman"/>
          <w:color w:val="000000"/>
          <w:sz w:val="24"/>
          <w:szCs w:val="24"/>
        </w:rPr>
        <w:t>中的</w:t>
      </w:r>
      <w:r>
        <w:rPr>
          <w:rFonts w:ascii="Times New Roman" w:hAnsi="Times New Roman" w:hint="eastAsia"/>
          <w:color w:val="000000"/>
          <w:sz w:val="24"/>
          <w:szCs w:val="24"/>
        </w:rPr>
        <w:t>外显子片段，经</w:t>
      </w:r>
      <w:r>
        <w:rPr>
          <w:rFonts w:ascii="Times New Roman" w:hAnsi="Times New Roman" w:hint="eastAsia"/>
          <w:color w:val="000000"/>
          <w:sz w:val="24"/>
          <w:szCs w:val="24"/>
        </w:rPr>
        <w:t>PCR</w:t>
      </w:r>
      <w:r>
        <w:rPr>
          <w:rFonts w:ascii="Times New Roman" w:hAnsi="Times New Roman" w:hint="eastAsia"/>
          <w:color w:val="000000"/>
          <w:sz w:val="24"/>
          <w:szCs w:val="24"/>
        </w:rPr>
        <w:t>线性扩增后进行文库质检，检测合格后进行上机测序。</w:t>
      </w:r>
    </w:p>
    <w:p w14:paraId="05F672E6" w14:textId="13E5F043" w:rsidR="00FD1035" w:rsidRDefault="000E4246">
      <w:pPr>
        <w:spacing w:line="360" w:lineRule="auto"/>
        <w:ind w:firstLine="480"/>
        <w:jc w:val="center"/>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356A574D" wp14:editId="5761F25B">
            <wp:extent cx="2543175" cy="3093049"/>
            <wp:effectExtent l="0" t="0" r="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9636" cy="3113069"/>
                    </a:xfrm>
                    <a:prstGeom prst="rect">
                      <a:avLst/>
                    </a:prstGeom>
                    <a:noFill/>
                    <a:ln>
                      <a:noFill/>
                    </a:ln>
                  </pic:spPr>
                </pic:pic>
              </a:graphicData>
            </a:graphic>
          </wp:inline>
        </w:drawing>
      </w:r>
    </w:p>
    <w:p w14:paraId="5AA28FC9" w14:textId="77777777" w:rsidR="00FD1035" w:rsidRDefault="006E760E">
      <w:pPr>
        <w:pStyle w:val="11"/>
        <w:spacing w:after="150" w:line="360" w:lineRule="auto"/>
        <w:ind w:left="1320" w:firstLineChars="0" w:firstLine="0"/>
        <w:rPr>
          <w:rFonts w:ascii="Times New Roman" w:hAnsi="Times New Roman"/>
          <w:b/>
          <w:color w:val="000000"/>
          <w:sz w:val="24"/>
          <w:szCs w:val="24"/>
        </w:rPr>
      </w:pPr>
      <w:r>
        <w:rPr>
          <w:rFonts w:ascii="Times New Roman" w:hAnsi="Times New Roman" w:hint="eastAsia"/>
          <w:b/>
          <w:color w:val="000000"/>
          <w:sz w:val="24"/>
          <w:szCs w:val="24"/>
        </w:rPr>
        <w:t xml:space="preserve">          </w:t>
      </w:r>
      <w:r>
        <w:rPr>
          <w:rFonts w:ascii="Times New Roman" w:hAnsi="Times New Roman" w:hint="eastAsia"/>
          <w:b/>
          <w:color w:val="000000"/>
          <w:sz w:val="24"/>
          <w:szCs w:val="24"/>
        </w:rPr>
        <w:t>图</w:t>
      </w:r>
      <w:r>
        <w:rPr>
          <w:rFonts w:ascii="Times New Roman" w:hAnsi="Times New Roman" w:hint="eastAsia"/>
          <w:b/>
          <w:color w:val="000000"/>
          <w:sz w:val="24"/>
          <w:szCs w:val="24"/>
        </w:rPr>
        <w:t>2.2</w:t>
      </w:r>
      <w:r>
        <w:rPr>
          <w:rFonts w:ascii="Times New Roman" w:hAnsi="Times New Roman" w:hint="eastAsia"/>
          <w:b/>
          <w:color w:val="000000"/>
          <w:sz w:val="24"/>
          <w:szCs w:val="24"/>
        </w:rPr>
        <w:t>文库构建</w:t>
      </w:r>
      <w:r>
        <w:rPr>
          <w:rFonts w:ascii="Times New Roman" w:hAnsi="Times New Roman"/>
          <w:b/>
          <w:color w:val="000000"/>
          <w:sz w:val="24"/>
          <w:szCs w:val="24"/>
        </w:rPr>
        <w:t>及捕获流程</w:t>
      </w:r>
      <w:r>
        <w:rPr>
          <w:rFonts w:ascii="Times New Roman" w:hAnsi="Times New Roman" w:hint="eastAsia"/>
          <w:b/>
          <w:color w:val="000000"/>
          <w:sz w:val="24"/>
          <w:szCs w:val="24"/>
        </w:rPr>
        <w:t>（</w:t>
      </w:r>
      <w:r>
        <w:rPr>
          <w:rFonts w:ascii="Times New Roman" w:hAnsi="Times New Roman"/>
          <w:b/>
          <w:color w:val="000000"/>
          <w:sz w:val="24"/>
          <w:szCs w:val="24"/>
        </w:rPr>
        <w:t>Agilent Sureselect</w:t>
      </w:r>
      <w:r>
        <w:rPr>
          <w:rFonts w:ascii="Times New Roman" w:hAnsi="Times New Roman"/>
          <w:b/>
          <w:color w:val="000000"/>
          <w:sz w:val="24"/>
          <w:szCs w:val="24"/>
        </w:rPr>
        <w:t>）</w:t>
      </w:r>
    </w:p>
    <w:p w14:paraId="2972EEA2" w14:textId="77777777" w:rsidR="00FD1035" w:rsidRPr="00157DCB" w:rsidRDefault="006E760E" w:rsidP="00157DCB">
      <w:pPr>
        <w:pStyle w:val="2"/>
        <w:rPr>
          <w:b w:val="0"/>
          <w:sz w:val="28"/>
          <w:szCs w:val="28"/>
        </w:rPr>
      </w:pPr>
      <w:bookmarkStart w:id="6" w:name="_Toc474843788"/>
      <w:r w:rsidRPr="00157DCB">
        <w:rPr>
          <w:sz w:val="28"/>
          <w:szCs w:val="28"/>
        </w:rPr>
        <w:t xml:space="preserve">3. </w:t>
      </w:r>
      <w:r w:rsidRPr="00157DCB">
        <w:rPr>
          <w:rFonts w:hint="eastAsia"/>
          <w:sz w:val="28"/>
          <w:szCs w:val="28"/>
        </w:rPr>
        <w:t>库检</w:t>
      </w:r>
      <w:bookmarkEnd w:id="6"/>
      <w:r w:rsidRPr="00157DCB">
        <w:rPr>
          <w:sz w:val="28"/>
          <w:szCs w:val="28"/>
        </w:rPr>
        <w:t xml:space="preserve"> </w:t>
      </w:r>
    </w:p>
    <w:p w14:paraId="393983CF" w14:textId="77777777" w:rsidR="00FD1035" w:rsidRDefault="006E760E">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文库构建完成后，先使用</w:t>
      </w:r>
      <w:r>
        <w:rPr>
          <w:rFonts w:ascii="Times New Roman" w:hAnsi="Times New Roman" w:hint="eastAsia"/>
          <w:color w:val="000000"/>
          <w:sz w:val="24"/>
          <w:szCs w:val="24"/>
        </w:rPr>
        <w:t xml:space="preserve"> Qubit 2.0 </w:t>
      </w:r>
      <w:r>
        <w:rPr>
          <w:rFonts w:ascii="Times New Roman" w:hAnsi="Times New Roman" w:hint="eastAsia"/>
          <w:color w:val="000000"/>
          <w:sz w:val="24"/>
          <w:szCs w:val="24"/>
        </w:rPr>
        <w:t>进行初步定量，随后使用</w:t>
      </w:r>
      <w:r>
        <w:rPr>
          <w:rFonts w:ascii="Times New Roman" w:hAnsi="Times New Roman" w:hint="eastAsia"/>
          <w:color w:val="000000"/>
          <w:sz w:val="24"/>
          <w:szCs w:val="24"/>
        </w:rPr>
        <w:t xml:space="preserve"> Agilent 2100 </w:t>
      </w:r>
      <w:r>
        <w:rPr>
          <w:rFonts w:ascii="Times New Roman" w:hAnsi="Times New Roman" w:hint="eastAsia"/>
          <w:color w:val="000000"/>
          <w:sz w:val="24"/>
          <w:szCs w:val="24"/>
        </w:rPr>
        <w:t>对文库的</w:t>
      </w:r>
      <w:r>
        <w:rPr>
          <w:rFonts w:ascii="Times New Roman" w:hAnsi="Times New Roman" w:hint="eastAsia"/>
          <w:color w:val="000000"/>
          <w:sz w:val="24"/>
          <w:szCs w:val="24"/>
        </w:rPr>
        <w:t xml:space="preserve">insert size </w:t>
      </w:r>
      <w:r>
        <w:rPr>
          <w:rFonts w:ascii="Times New Roman" w:hAnsi="Times New Roman" w:hint="eastAsia"/>
          <w:color w:val="000000"/>
          <w:sz w:val="24"/>
          <w:szCs w:val="24"/>
        </w:rPr>
        <w:t>进行检测，</w:t>
      </w:r>
      <w:r>
        <w:rPr>
          <w:rFonts w:ascii="Times New Roman" w:hAnsi="Times New Roman" w:hint="eastAsia"/>
          <w:color w:val="000000"/>
          <w:sz w:val="24"/>
          <w:szCs w:val="24"/>
        </w:rPr>
        <w:t>insert size</w:t>
      </w:r>
      <w:r>
        <w:rPr>
          <w:rFonts w:ascii="Times New Roman" w:hAnsi="Times New Roman" w:hint="eastAsia"/>
          <w:color w:val="000000"/>
          <w:sz w:val="24"/>
          <w:szCs w:val="24"/>
        </w:rPr>
        <w:t>符合预期后，使用</w:t>
      </w:r>
      <w:r>
        <w:rPr>
          <w:rFonts w:ascii="Times New Roman" w:hAnsi="Times New Roman" w:hint="eastAsia"/>
          <w:color w:val="000000"/>
          <w:sz w:val="24"/>
          <w:szCs w:val="24"/>
        </w:rPr>
        <w:t>qPCR</w:t>
      </w:r>
      <w:r>
        <w:rPr>
          <w:rFonts w:ascii="Times New Roman" w:hAnsi="Times New Roman" w:hint="eastAsia"/>
          <w:color w:val="000000"/>
          <w:sz w:val="24"/>
          <w:szCs w:val="24"/>
        </w:rPr>
        <w:t>方法对文库的有效浓度（</w:t>
      </w:r>
      <w:r>
        <w:rPr>
          <w:rFonts w:ascii="Times New Roman" w:hAnsi="Times New Roman" w:hint="eastAsia"/>
          <w:color w:val="000000"/>
          <w:sz w:val="24"/>
          <w:szCs w:val="24"/>
        </w:rPr>
        <w:t>2 nM</w:t>
      </w:r>
      <w:r>
        <w:rPr>
          <w:rFonts w:ascii="Times New Roman" w:hAnsi="Times New Roman" w:hint="eastAsia"/>
          <w:color w:val="000000"/>
          <w:sz w:val="24"/>
          <w:szCs w:val="24"/>
        </w:rPr>
        <w:t>）进行准确定量，以保证文库质量。</w:t>
      </w:r>
    </w:p>
    <w:p w14:paraId="6E82768F" w14:textId="77777777" w:rsidR="00FD1035" w:rsidRPr="00157DCB" w:rsidRDefault="006E760E" w:rsidP="00157DCB">
      <w:pPr>
        <w:pStyle w:val="2"/>
        <w:rPr>
          <w:b w:val="0"/>
          <w:sz w:val="28"/>
          <w:szCs w:val="28"/>
        </w:rPr>
      </w:pPr>
      <w:bookmarkStart w:id="7" w:name="_Toc474843789"/>
      <w:r w:rsidRPr="00157DCB">
        <w:rPr>
          <w:sz w:val="28"/>
          <w:szCs w:val="28"/>
        </w:rPr>
        <w:t xml:space="preserve">4. </w:t>
      </w:r>
      <w:r w:rsidRPr="00157DCB">
        <w:rPr>
          <w:rFonts w:hint="eastAsia"/>
          <w:sz w:val="28"/>
          <w:szCs w:val="28"/>
        </w:rPr>
        <w:t>上机测序</w:t>
      </w:r>
      <w:bookmarkEnd w:id="7"/>
      <w:r w:rsidRPr="00157DCB">
        <w:rPr>
          <w:sz w:val="28"/>
          <w:szCs w:val="28"/>
        </w:rPr>
        <w:t xml:space="preserve"> </w:t>
      </w:r>
    </w:p>
    <w:p w14:paraId="1E0B4E67" w14:textId="77777777" w:rsidR="00FD1035" w:rsidRDefault="006E760E">
      <w:pPr>
        <w:spacing w:line="360" w:lineRule="auto"/>
        <w:rPr>
          <w:rFonts w:ascii="Times New Roman" w:hAnsi="Times New Roman"/>
          <w:color w:val="000000"/>
          <w:sz w:val="24"/>
          <w:szCs w:val="24"/>
        </w:rPr>
      </w:pPr>
      <w:r>
        <w:rPr>
          <w:rFonts w:ascii="Times New Roman" w:hAnsi="Times New Roman" w:hint="eastAsia"/>
          <w:color w:val="000000"/>
          <w:sz w:val="24"/>
          <w:szCs w:val="24"/>
        </w:rPr>
        <w:t xml:space="preserve">    </w:t>
      </w:r>
      <w:r>
        <w:rPr>
          <w:rFonts w:ascii="Times New Roman" w:hAnsi="Times New Roman" w:hint="eastAsia"/>
          <w:color w:val="000000"/>
          <w:sz w:val="24"/>
          <w:szCs w:val="24"/>
        </w:rPr>
        <w:t>根据库检合格文库的有效浓度及数据产出需求进行</w:t>
      </w:r>
      <w:r>
        <w:rPr>
          <w:rFonts w:ascii="Times New Roman" w:hAnsi="Times New Roman" w:hint="eastAsia"/>
          <w:color w:val="000000"/>
          <w:sz w:val="24"/>
          <w:szCs w:val="24"/>
        </w:rPr>
        <w:t xml:space="preserve"> Illumina HiSeq</w:t>
      </w:r>
      <w:r>
        <w:rPr>
          <w:rFonts w:ascii="Times New Roman" w:hAnsi="Times New Roman"/>
          <w:color w:val="000000"/>
          <w:sz w:val="24"/>
          <w:szCs w:val="24"/>
        </w:rPr>
        <w:t>4000</w:t>
      </w:r>
      <w:r>
        <w:rPr>
          <w:rFonts w:ascii="Times New Roman" w:hAnsi="Times New Roman" w:hint="eastAsia"/>
          <w:color w:val="000000"/>
          <w:sz w:val="24"/>
          <w:szCs w:val="24"/>
        </w:rPr>
        <w:t xml:space="preserve"> </w:t>
      </w:r>
      <w:r>
        <w:rPr>
          <w:rFonts w:ascii="Times New Roman" w:hAnsi="Times New Roman" w:hint="eastAsia"/>
          <w:color w:val="000000"/>
          <w:sz w:val="24"/>
          <w:szCs w:val="24"/>
        </w:rPr>
        <w:t>平台</w:t>
      </w:r>
      <w:r>
        <w:rPr>
          <w:rFonts w:ascii="Times New Roman" w:hAnsi="Times New Roman" w:hint="eastAsia"/>
          <w:color w:val="000000"/>
          <w:sz w:val="24"/>
          <w:szCs w:val="24"/>
        </w:rPr>
        <w:t>PE150</w:t>
      </w:r>
      <w:r>
        <w:rPr>
          <w:rFonts w:ascii="Times New Roman" w:hAnsi="Times New Roman" w:hint="eastAsia"/>
          <w:color w:val="000000"/>
          <w:sz w:val="24"/>
          <w:szCs w:val="24"/>
        </w:rPr>
        <w:t>测序。</w:t>
      </w:r>
    </w:p>
    <w:p w14:paraId="44486B16" w14:textId="4A3F38C0" w:rsidR="00FD1035" w:rsidRDefault="006E760E">
      <w:pPr>
        <w:spacing w:line="360" w:lineRule="auto"/>
        <w:rPr>
          <w:rFonts w:ascii="Times New Roman" w:hAnsi="Times New Roman"/>
          <w:b/>
          <w:sz w:val="32"/>
          <w:szCs w:val="32"/>
        </w:rPr>
        <w:sectPr w:rsidR="00FD1035" w:rsidSect="00551D62">
          <w:pgSz w:w="11906" w:h="16838"/>
          <w:pgMar w:top="1440" w:right="1080" w:bottom="1440" w:left="1080" w:header="851" w:footer="992" w:gutter="0"/>
          <w:cols w:space="425"/>
          <w:docGrid w:type="lines" w:linePitch="312"/>
        </w:sectPr>
      </w:pPr>
      <w:r>
        <w:rPr>
          <w:rFonts w:ascii="TimesNewRomanPSMT" w:hAnsi="TimesNewRomanPSMT"/>
          <w:color w:val="000000"/>
          <w:sz w:val="24"/>
          <w:szCs w:val="24"/>
        </w:rPr>
        <w:t>PE150</w:t>
      </w:r>
      <w:r>
        <w:rPr>
          <w:rFonts w:hint="eastAsia"/>
          <w:color w:val="000000"/>
          <w:sz w:val="24"/>
          <w:szCs w:val="24"/>
        </w:rPr>
        <w:t>（</w:t>
      </w:r>
      <w:r>
        <w:rPr>
          <w:rFonts w:ascii="TimesNewRomanPSMT" w:hAnsi="TimesNewRomanPSMT"/>
          <w:color w:val="000000"/>
          <w:sz w:val="24"/>
          <w:szCs w:val="24"/>
        </w:rPr>
        <w:t>Pair end 150 bp</w:t>
      </w:r>
      <w:r>
        <w:rPr>
          <w:rFonts w:hint="eastAsia"/>
          <w:color w:val="000000"/>
          <w:sz w:val="24"/>
          <w:szCs w:val="24"/>
        </w:rPr>
        <w:t>）指高通量双端测序，每端各测</w:t>
      </w:r>
      <w:r>
        <w:rPr>
          <w:rFonts w:ascii="TimesNewRomanPSMT" w:hAnsi="TimesNewRomanPSMT"/>
          <w:color w:val="000000"/>
          <w:sz w:val="24"/>
          <w:szCs w:val="24"/>
        </w:rPr>
        <w:t>150 bp</w:t>
      </w:r>
      <w:r>
        <w:rPr>
          <w:rFonts w:hint="eastAsia"/>
          <w:color w:val="000000"/>
          <w:sz w:val="24"/>
          <w:szCs w:val="24"/>
        </w:rPr>
        <w:t>。双端测序是将每条插入片段的两端进行测序的方法，由于插入片段的长度分布已知，双端测序时不仅可以知道片段两端的序列，也能知道这两段序列之间的长度，从而便于后续组装和比对。</w:t>
      </w:r>
    </w:p>
    <w:p w14:paraId="29410056" w14:textId="77777777" w:rsidR="00FD1035" w:rsidRPr="00157DCB" w:rsidRDefault="006E760E" w:rsidP="00157DCB">
      <w:pPr>
        <w:pStyle w:val="1"/>
        <w:rPr>
          <w:color w:val="000000"/>
          <w:sz w:val="32"/>
          <w:szCs w:val="32"/>
        </w:rPr>
      </w:pPr>
      <w:bookmarkStart w:id="8" w:name="_Toc474843790"/>
      <w:r w:rsidRPr="00157DCB">
        <w:rPr>
          <w:rFonts w:hint="eastAsia"/>
          <w:sz w:val="32"/>
          <w:szCs w:val="32"/>
        </w:rPr>
        <w:lastRenderedPageBreak/>
        <w:t>三、生物信息分析流程</w:t>
      </w:r>
      <w:bookmarkEnd w:id="8"/>
    </w:p>
    <w:p w14:paraId="3DB6B8D0" w14:textId="77777777" w:rsidR="00FD1035" w:rsidRDefault="006E760E">
      <w:pPr>
        <w:spacing w:line="360" w:lineRule="auto"/>
        <w:rPr>
          <w:color w:val="000000"/>
          <w:sz w:val="24"/>
          <w:szCs w:val="24"/>
        </w:rPr>
      </w:pPr>
      <w:r>
        <w:rPr>
          <w:rFonts w:hint="eastAsia"/>
          <w:color w:val="000000"/>
          <w:sz w:val="24"/>
          <w:szCs w:val="24"/>
        </w:rPr>
        <w:t xml:space="preserve">    </w:t>
      </w:r>
      <w:r>
        <w:rPr>
          <w:rFonts w:hint="eastAsia"/>
          <w:color w:val="000000"/>
          <w:sz w:val="24"/>
          <w:szCs w:val="24"/>
        </w:rPr>
        <w:t>测序结束获得原始测序序列（</w:t>
      </w:r>
      <w:r>
        <w:rPr>
          <w:rFonts w:ascii="TimesNewRomanPSMT" w:hAnsi="TimesNewRomanPSMT"/>
          <w:color w:val="000000"/>
          <w:sz w:val="24"/>
          <w:szCs w:val="24"/>
        </w:rPr>
        <w:t>Raw Data</w:t>
      </w:r>
      <w:r>
        <w:rPr>
          <w:rFonts w:hint="eastAsia"/>
          <w:color w:val="000000"/>
          <w:sz w:val="24"/>
          <w:szCs w:val="24"/>
        </w:rPr>
        <w:t>）后，进入信息分析流程，流程分为两个阶段：</w:t>
      </w:r>
    </w:p>
    <w:p w14:paraId="25DCC7AD" w14:textId="77777777" w:rsidR="00FD1035" w:rsidRDefault="006E760E">
      <w:pPr>
        <w:spacing w:line="360" w:lineRule="auto"/>
        <w:rPr>
          <w:color w:val="000000"/>
          <w:sz w:val="24"/>
          <w:szCs w:val="24"/>
        </w:rPr>
      </w:pPr>
      <w:r>
        <w:rPr>
          <w:rFonts w:ascii="ArialUnicodeMS" w:hAnsi="ArialUnicodeMS"/>
          <w:color w:val="000000"/>
          <w:sz w:val="24"/>
          <w:szCs w:val="24"/>
        </w:rPr>
        <w:t>1</w:t>
      </w:r>
      <w:r>
        <w:rPr>
          <w:rFonts w:hint="eastAsia"/>
          <w:color w:val="000000"/>
          <w:sz w:val="24"/>
          <w:szCs w:val="24"/>
        </w:rPr>
        <w:t>）</w:t>
      </w:r>
      <w:r>
        <w:rPr>
          <w:rFonts w:hint="eastAsia"/>
          <w:color w:val="000000"/>
          <w:sz w:val="24"/>
          <w:szCs w:val="24"/>
        </w:rPr>
        <w:t xml:space="preserve"> </w:t>
      </w:r>
      <w:r>
        <w:rPr>
          <w:rFonts w:hint="eastAsia"/>
          <w:color w:val="000000"/>
          <w:sz w:val="24"/>
          <w:szCs w:val="24"/>
        </w:rPr>
        <w:t>测序数据质量评估：主要通过对测序错误率、数据量、比对率等进行统计，评估建库测序是否达到了标准，符合标准则进行后续的分析，否则需重新建库或加测；</w:t>
      </w:r>
    </w:p>
    <w:p w14:paraId="5F205E73" w14:textId="6EBCB211" w:rsidR="00CF5E4D" w:rsidRDefault="006E760E" w:rsidP="00127094">
      <w:pPr>
        <w:spacing w:line="360" w:lineRule="auto"/>
        <w:jc w:val="left"/>
        <w:rPr>
          <w:color w:val="000000"/>
          <w:sz w:val="24"/>
          <w:szCs w:val="24"/>
        </w:rPr>
      </w:pPr>
      <w:r>
        <w:rPr>
          <w:rFonts w:ascii="ArialUnicodeMS" w:hAnsi="ArialUnicodeMS"/>
          <w:color w:val="000000"/>
          <w:sz w:val="24"/>
          <w:szCs w:val="24"/>
        </w:rPr>
        <w:t>2</w:t>
      </w:r>
      <w:r>
        <w:rPr>
          <w:rFonts w:hint="eastAsia"/>
          <w:color w:val="000000"/>
          <w:sz w:val="24"/>
          <w:szCs w:val="24"/>
        </w:rPr>
        <w:t>）</w:t>
      </w:r>
      <w:r>
        <w:rPr>
          <w:rFonts w:hint="eastAsia"/>
          <w:color w:val="000000"/>
          <w:sz w:val="24"/>
          <w:szCs w:val="24"/>
        </w:rPr>
        <w:t xml:space="preserve"> </w:t>
      </w:r>
      <w:r>
        <w:rPr>
          <w:rFonts w:hint="eastAsia"/>
          <w:color w:val="000000"/>
          <w:sz w:val="24"/>
          <w:szCs w:val="24"/>
        </w:rPr>
        <w:t>变异信息挖掘及分析：将高质量的序列比对到人参考基因组上，检测样本中的变异信息，并对检出的变异进行分析解读。信息</w:t>
      </w:r>
      <w:r>
        <w:rPr>
          <w:color w:val="000000"/>
          <w:sz w:val="24"/>
          <w:szCs w:val="24"/>
        </w:rPr>
        <w:t>分析流程如下</w:t>
      </w:r>
      <w:r>
        <w:rPr>
          <w:rFonts w:hint="eastAsia"/>
          <w:color w:val="000000"/>
          <w:sz w:val="24"/>
          <w:szCs w:val="24"/>
        </w:rPr>
        <w:t>：</w:t>
      </w:r>
    </w:p>
    <w:p w14:paraId="58081A81" w14:textId="77777777" w:rsidR="003915E4" w:rsidRDefault="003915E4" w:rsidP="00127094">
      <w:pPr>
        <w:spacing w:line="360" w:lineRule="auto"/>
        <w:jc w:val="left"/>
        <w:rPr>
          <w:color w:val="000000"/>
          <w:sz w:val="24"/>
          <w:szCs w:val="24"/>
        </w:rPr>
      </w:pPr>
    </w:p>
    <w:p w14:paraId="4CA5BD38" w14:textId="32E61B5E" w:rsidR="00CF79F6" w:rsidRPr="00CF79F6" w:rsidRDefault="00CF79F6" w:rsidP="00CF5E4D">
      <w:pPr>
        <w:spacing w:line="360" w:lineRule="auto"/>
        <w:ind w:firstLineChars="1950" w:firstLine="4680"/>
        <w:jc w:val="left"/>
        <w:rPr>
          <w:b/>
          <w:color w:val="000000"/>
          <w:szCs w:val="21"/>
        </w:rPr>
      </w:pPr>
      <w:r>
        <w:rPr>
          <w:noProof/>
          <w:color w:val="000000"/>
          <w:sz w:val="24"/>
          <w:szCs w:val="24"/>
        </w:rPr>
        <mc:AlternateContent>
          <mc:Choice Requires="wps">
            <w:drawing>
              <wp:anchor distT="0" distB="0" distL="114300" distR="114300" simplePos="0" relativeHeight="251577856" behindDoc="0" locked="0" layoutInCell="1" allowOverlap="1" wp14:anchorId="52255B6C" wp14:editId="49D32510">
                <wp:simplePos x="0" y="0"/>
                <wp:positionH relativeFrom="column">
                  <wp:posOffset>2737485</wp:posOffset>
                </wp:positionH>
                <wp:positionV relativeFrom="paragraph">
                  <wp:posOffset>8890</wp:posOffset>
                </wp:positionV>
                <wp:extent cx="1326524" cy="296214"/>
                <wp:effectExtent l="0" t="0" r="26035" b="27940"/>
                <wp:wrapNone/>
                <wp:docPr id="8" name="圆角矩形 8"/>
                <wp:cNvGraphicFramePr/>
                <a:graphic xmlns:a="http://schemas.openxmlformats.org/drawingml/2006/main">
                  <a:graphicData uri="http://schemas.microsoft.com/office/word/2010/wordprocessingShape">
                    <wps:wsp>
                      <wps:cNvSpPr/>
                      <wps:spPr>
                        <a:xfrm>
                          <a:off x="0" y="0"/>
                          <a:ext cx="1326524" cy="296214"/>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DE4A4C" id="圆角矩形 8" o:spid="_x0000_s1026" style="position:absolute;left:0;text-align:left;margin-left:215.55pt;margin-top:.7pt;width:104.45pt;height:23.3pt;z-index:251577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" fillcolor="white [3201]" strokecolor="#1f497d [3215]" strokeweight="1.5pt">
                <v:fill opacity="0"/>
              </v:roundrect>
            </w:pict>
          </mc:Fallback>
        </mc:AlternateContent>
      </w:r>
      <w:r w:rsidRPr="00CF79F6">
        <w:rPr>
          <w:rFonts w:hint="eastAsia"/>
          <w:b/>
          <w:color w:val="000000"/>
          <w:szCs w:val="21"/>
        </w:rPr>
        <w:t>测序</w:t>
      </w:r>
      <w:r w:rsidRPr="00CF79F6">
        <w:rPr>
          <w:b/>
          <w:color w:val="000000"/>
          <w:szCs w:val="21"/>
        </w:rPr>
        <w:t>原始数据</w:t>
      </w:r>
      <w:r>
        <w:rPr>
          <w:rFonts w:hint="eastAsia"/>
          <w:b/>
          <w:color w:val="000000"/>
          <w:szCs w:val="21"/>
        </w:rPr>
        <w:t xml:space="preserve">                    </w:t>
      </w:r>
      <w:r>
        <w:rPr>
          <w:b/>
          <w:color w:val="000000"/>
          <w:szCs w:val="21"/>
        </w:rPr>
        <w:t xml:space="preserve">               </w:t>
      </w:r>
      <w:r w:rsidR="00CF5E4D">
        <w:rPr>
          <w:b/>
          <w:color w:val="000000"/>
          <w:szCs w:val="21"/>
        </w:rPr>
        <w:t xml:space="preserve">  </w:t>
      </w:r>
      <w:r w:rsidR="003915E4">
        <w:rPr>
          <w:b/>
          <w:color w:val="000000"/>
          <w:szCs w:val="21"/>
        </w:rPr>
        <w:t xml:space="preserve"> </w:t>
      </w:r>
      <w:r>
        <w:rPr>
          <w:b/>
          <w:color w:val="000000"/>
          <w:szCs w:val="21"/>
        </w:rPr>
        <w:t xml:space="preserve"> </w:t>
      </w:r>
      <w:r w:rsidR="003915E4">
        <w:rPr>
          <w:b/>
          <w:color w:val="000000"/>
          <w:szCs w:val="21"/>
        </w:rPr>
        <w:t xml:space="preserve"> </w:t>
      </w:r>
      <w:r>
        <w:rPr>
          <w:rFonts w:hint="eastAsia"/>
          <w:b/>
          <w:color w:val="000000"/>
          <w:szCs w:val="21"/>
        </w:rPr>
        <w:t xml:space="preserve"> </w:t>
      </w:r>
    </w:p>
    <w:p w14:paraId="45F7C0DD" w14:textId="50AA5E07" w:rsidR="00CF79F6" w:rsidRDefault="00CF5E4D" w:rsidP="00127094">
      <w:pPr>
        <w:spacing w:line="360" w:lineRule="auto"/>
        <w:jc w:val="left"/>
        <w:rPr>
          <w:color w:val="000000"/>
          <w:sz w:val="24"/>
          <w:szCs w:val="24"/>
        </w:rPr>
      </w:pPr>
      <w:r>
        <w:rPr>
          <w:noProof/>
          <w:color w:val="000000"/>
          <w:sz w:val="24"/>
          <w:szCs w:val="24"/>
        </w:rPr>
        <mc:AlternateContent>
          <mc:Choice Requires="wps">
            <w:drawing>
              <wp:anchor distT="0" distB="0" distL="114300" distR="114300" simplePos="0" relativeHeight="251648512" behindDoc="0" locked="0" layoutInCell="1" allowOverlap="1" wp14:anchorId="4972FF2D" wp14:editId="4441AE7B">
                <wp:simplePos x="0" y="0"/>
                <wp:positionH relativeFrom="column">
                  <wp:posOffset>3362325</wp:posOffset>
                </wp:positionH>
                <wp:positionV relativeFrom="paragraph">
                  <wp:posOffset>12700</wp:posOffset>
                </wp:positionV>
                <wp:extent cx="45085" cy="256540"/>
                <wp:effectExtent l="19050" t="0" r="31115" b="29210"/>
                <wp:wrapNone/>
                <wp:docPr id="50" name="下箭头 50"/>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8653D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50" o:spid="_x0000_s1026" type="#_x0000_t67" style="position:absolute;left:0;text-align:left;margin-left:264.75pt;margin-top:1pt;width:3.55pt;height:20.2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580928" behindDoc="0" locked="0" layoutInCell="1" allowOverlap="1" wp14:anchorId="6464025D" wp14:editId="26CF6C18">
                <wp:simplePos x="0" y="0"/>
                <wp:positionH relativeFrom="column">
                  <wp:posOffset>2733040</wp:posOffset>
                </wp:positionH>
                <wp:positionV relativeFrom="paragraph">
                  <wp:posOffset>301625</wp:posOffset>
                </wp:positionV>
                <wp:extent cx="1326515" cy="295910"/>
                <wp:effectExtent l="0" t="0" r="26035" b="27940"/>
                <wp:wrapNone/>
                <wp:docPr id="9" name="圆角矩形 9"/>
                <wp:cNvGraphicFramePr/>
                <a:graphic xmlns:a="http://schemas.openxmlformats.org/drawingml/2006/main">
                  <a:graphicData uri="http://schemas.microsoft.com/office/word/2010/wordprocessingShape">
                    <wps:wsp>
                      <wps:cNvSpPr/>
                      <wps:spPr>
                        <a:xfrm>
                          <a:off x="0" y="0"/>
                          <a:ext cx="1326515"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919561" id="圆角矩形 9" o:spid="_x0000_s1026" style="position:absolute;left:0;text-align:left;margin-left:215.2pt;margin-top:23.75pt;width:104.45pt;height:23.3pt;z-index:251580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" fillcolor="white [3201]" strokecolor="#1f497d [3215]" strokeweight="1.5pt">
                <v:fill opacity="0"/>
              </v:roundrect>
            </w:pict>
          </mc:Fallback>
        </mc:AlternateContent>
      </w:r>
      <w:r w:rsidR="00CF79F6">
        <w:rPr>
          <w:rFonts w:hint="eastAsia"/>
          <w:color w:val="000000"/>
          <w:sz w:val="24"/>
          <w:szCs w:val="24"/>
        </w:rPr>
        <w:t xml:space="preserve">                                        </w:t>
      </w:r>
      <w:r w:rsidR="00CF79F6">
        <w:rPr>
          <w:color w:val="000000"/>
          <w:sz w:val="24"/>
          <w:szCs w:val="24"/>
        </w:rPr>
        <w:t xml:space="preserve">                                            </w:t>
      </w:r>
      <w:r w:rsidR="003915E4">
        <w:rPr>
          <w:color w:val="000000"/>
          <w:sz w:val="24"/>
          <w:szCs w:val="24"/>
        </w:rPr>
        <w:t xml:space="preserve"> </w:t>
      </w:r>
    </w:p>
    <w:p w14:paraId="4FB578A9" w14:textId="70234118" w:rsidR="00CF79F6" w:rsidRPr="00CF79F6" w:rsidRDefault="00CF79F6" w:rsidP="00127094">
      <w:pPr>
        <w:spacing w:line="360" w:lineRule="auto"/>
        <w:jc w:val="left"/>
        <w:rPr>
          <w:b/>
          <w:color w:val="000000"/>
          <w:szCs w:val="21"/>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CF5E4D">
        <w:rPr>
          <w:color w:val="000000"/>
          <w:sz w:val="24"/>
          <w:szCs w:val="24"/>
        </w:rPr>
        <w:t xml:space="preserve">     </w:t>
      </w:r>
      <w:r>
        <w:rPr>
          <w:color w:val="000000"/>
          <w:sz w:val="24"/>
          <w:szCs w:val="24"/>
        </w:rPr>
        <w:tab/>
        <w:t xml:space="preserve">   </w:t>
      </w:r>
      <w:r>
        <w:rPr>
          <w:color w:val="000000"/>
          <w:sz w:val="24"/>
          <w:szCs w:val="24"/>
        </w:rPr>
        <w:tab/>
      </w:r>
      <w:r>
        <w:rPr>
          <w:color w:val="000000"/>
          <w:sz w:val="24"/>
          <w:szCs w:val="24"/>
        </w:rPr>
        <w:tab/>
      </w:r>
      <w:r>
        <w:rPr>
          <w:color w:val="000000"/>
          <w:sz w:val="24"/>
          <w:szCs w:val="24"/>
        </w:rPr>
        <w:tab/>
      </w:r>
      <w:r w:rsidR="00CF5E4D">
        <w:rPr>
          <w:color w:val="000000"/>
          <w:sz w:val="24"/>
          <w:szCs w:val="24"/>
        </w:rPr>
        <w:t xml:space="preserve"> </w:t>
      </w:r>
      <w:r w:rsidRPr="00CF79F6">
        <w:rPr>
          <w:rFonts w:hint="eastAsia"/>
          <w:b/>
          <w:color w:val="000000"/>
          <w:szCs w:val="21"/>
        </w:rPr>
        <w:t>数据</w:t>
      </w:r>
      <w:r w:rsidRPr="00CF79F6">
        <w:rPr>
          <w:b/>
          <w:color w:val="000000"/>
          <w:szCs w:val="21"/>
        </w:rPr>
        <w:t>质量</w:t>
      </w:r>
      <w:r w:rsidRPr="00CF79F6">
        <w:rPr>
          <w:rFonts w:hint="eastAsia"/>
          <w:b/>
          <w:color w:val="000000"/>
          <w:szCs w:val="21"/>
        </w:rPr>
        <w:t>评估</w:t>
      </w:r>
      <w:r>
        <w:rPr>
          <w:rFonts w:hint="eastAsia"/>
          <w:b/>
          <w:color w:val="000000"/>
          <w:szCs w:val="21"/>
        </w:rPr>
        <w:t xml:space="preserve">                    </w:t>
      </w:r>
      <w:r>
        <w:rPr>
          <w:b/>
          <w:color w:val="000000"/>
          <w:szCs w:val="21"/>
        </w:rPr>
        <w:t xml:space="preserve">              </w:t>
      </w:r>
      <w:r>
        <w:rPr>
          <w:rFonts w:hint="eastAsia"/>
          <w:b/>
          <w:color w:val="000000"/>
          <w:szCs w:val="21"/>
        </w:rPr>
        <w:t xml:space="preserve">  </w:t>
      </w:r>
      <w:r w:rsidR="00CF5E4D">
        <w:rPr>
          <w:b/>
          <w:color w:val="000000"/>
          <w:szCs w:val="21"/>
        </w:rPr>
        <w:t xml:space="preserve">  </w:t>
      </w:r>
      <w:r>
        <w:rPr>
          <w:rFonts w:hint="eastAsia"/>
          <w:b/>
          <w:color w:val="000000"/>
          <w:szCs w:val="21"/>
        </w:rPr>
        <w:t xml:space="preserve">  </w:t>
      </w:r>
    </w:p>
    <w:p w14:paraId="4CAEC6CF" w14:textId="6D9FDD1A" w:rsidR="00CF79F6" w:rsidRDefault="00CF5E4D" w:rsidP="00127094">
      <w:pPr>
        <w:spacing w:line="360" w:lineRule="auto"/>
        <w:jc w:val="left"/>
        <w:rPr>
          <w:color w:val="000000"/>
          <w:sz w:val="24"/>
          <w:szCs w:val="24"/>
        </w:rPr>
      </w:pPr>
      <w:r>
        <w:rPr>
          <w:noProof/>
          <w:color w:val="000000"/>
          <w:sz w:val="24"/>
          <w:szCs w:val="24"/>
        </w:rPr>
        <mc:AlternateContent>
          <mc:Choice Requires="wps">
            <w:drawing>
              <wp:anchor distT="0" distB="0" distL="114300" distR="114300" simplePos="0" relativeHeight="251666944" behindDoc="0" locked="0" layoutInCell="1" allowOverlap="1" wp14:anchorId="4449AE31" wp14:editId="7E728C2A">
                <wp:simplePos x="0" y="0"/>
                <wp:positionH relativeFrom="column">
                  <wp:posOffset>3343275</wp:posOffset>
                </wp:positionH>
                <wp:positionV relativeFrom="paragraph">
                  <wp:posOffset>17780</wp:posOffset>
                </wp:positionV>
                <wp:extent cx="45085" cy="256540"/>
                <wp:effectExtent l="19050" t="0" r="31115" b="29210"/>
                <wp:wrapNone/>
                <wp:docPr id="51" name="下箭头 51"/>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C9CEF5" id="下箭头 51" o:spid="_x0000_s1026" type="#_x0000_t67" style="position:absolute;left:0;text-align:left;margin-left:263.25pt;margin-top:1.4pt;width:3.55pt;height:20.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" adj="19702" fillcolor="#4f81bd [3204]" strokecolor="#243f60 [1604]" strokeweight="2pt"/>
            </w:pict>
          </mc:Fallback>
        </mc:AlternateContent>
      </w:r>
    </w:p>
    <w:p w14:paraId="680DDBF2" w14:textId="13853AA5" w:rsidR="00CF79F6" w:rsidRPr="00CF79F6" w:rsidRDefault="00CF79F6"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584000" behindDoc="0" locked="0" layoutInCell="1" allowOverlap="1" wp14:anchorId="4308BF7B" wp14:editId="0B7810FC">
                <wp:simplePos x="0" y="0"/>
                <wp:positionH relativeFrom="column">
                  <wp:posOffset>2455545</wp:posOffset>
                </wp:positionH>
                <wp:positionV relativeFrom="paragraph">
                  <wp:posOffset>5080</wp:posOffset>
                </wp:positionV>
                <wp:extent cx="1841679" cy="296214"/>
                <wp:effectExtent l="0" t="0" r="25400" b="27940"/>
                <wp:wrapNone/>
                <wp:docPr id="32" name="圆角矩形 32"/>
                <wp:cNvGraphicFramePr/>
                <a:graphic xmlns:a="http://schemas.openxmlformats.org/drawingml/2006/main">
                  <a:graphicData uri="http://schemas.microsoft.com/office/word/2010/wordprocessingShape">
                    <wps:wsp>
                      <wps:cNvSpPr/>
                      <wps:spPr>
                        <a:xfrm>
                          <a:off x="0" y="0"/>
                          <a:ext cx="1841679" cy="296214"/>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930793" id="圆角矩形 32" o:spid="_x0000_s1026" style="position:absolute;left:0;text-align:left;margin-left:193.35pt;margin-top:.4pt;width:145pt;height:23.3pt;z-index:25158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" fillcolor="white [3201]" strokecolor="#1f497d [3215]" strokeweight="1.5pt">
                <v:fill opacity="0"/>
              </v:roundrect>
            </w:pict>
          </mc:Fallback>
        </mc:AlternateContent>
      </w:r>
      <w:r w:rsidR="00CF5E4D">
        <w:rPr>
          <w:rFonts w:hint="eastAsia"/>
          <w:color w:val="000000"/>
          <w:sz w:val="24"/>
          <w:szCs w:val="24"/>
        </w:rPr>
        <w:t xml:space="preserve">                         </w:t>
      </w:r>
      <w:r>
        <w:rPr>
          <w:rFonts w:hint="eastAsia"/>
          <w:color w:val="000000"/>
          <w:sz w:val="24"/>
          <w:szCs w:val="24"/>
        </w:rPr>
        <w:t xml:space="preserve">        </w:t>
      </w:r>
      <w:r>
        <w:rPr>
          <w:color w:val="000000"/>
          <w:sz w:val="24"/>
          <w:szCs w:val="24"/>
        </w:rPr>
        <w:t xml:space="preserve">   </w:t>
      </w:r>
      <w:r w:rsidRPr="00CF79F6">
        <w:rPr>
          <w:rFonts w:hint="eastAsia"/>
          <w:b/>
          <w:color w:val="000000"/>
          <w:szCs w:val="21"/>
        </w:rPr>
        <w:t>与</w:t>
      </w:r>
      <w:r w:rsidRPr="00CF79F6">
        <w:rPr>
          <w:b/>
          <w:color w:val="000000"/>
          <w:szCs w:val="21"/>
        </w:rPr>
        <w:t>参考基因组比对分析</w:t>
      </w:r>
      <w:r>
        <w:rPr>
          <w:rFonts w:hint="eastAsia"/>
          <w:b/>
          <w:color w:val="000000"/>
          <w:szCs w:val="21"/>
        </w:rPr>
        <w:t xml:space="preserve">             </w:t>
      </w:r>
      <w:r>
        <w:rPr>
          <w:b/>
          <w:color w:val="000000"/>
          <w:szCs w:val="21"/>
        </w:rPr>
        <w:t xml:space="preserve">               </w:t>
      </w:r>
      <w:r>
        <w:rPr>
          <w:rFonts w:hint="eastAsia"/>
          <w:b/>
          <w:color w:val="000000"/>
          <w:szCs w:val="21"/>
        </w:rPr>
        <w:t xml:space="preserve">    </w:t>
      </w:r>
      <w:r w:rsidR="00CF5E4D">
        <w:rPr>
          <w:b/>
          <w:color w:val="000000"/>
          <w:szCs w:val="21"/>
        </w:rPr>
        <w:t xml:space="preserve">    </w:t>
      </w:r>
    </w:p>
    <w:p w14:paraId="2E326526" w14:textId="3E1F1CE2" w:rsidR="00CF79F6" w:rsidRDefault="00CF5E4D" w:rsidP="00127094">
      <w:pPr>
        <w:spacing w:line="360" w:lineRule="auto"/>
        <w:jc w:val="left"/>
        <w:rPr>
          <w:color w:val="000000"/>
          <w:sz w:val="24"/>
          <w:szCs w:val="24"/>
        </w:rPr>
      </w:pPr>
      <w:r>
        <w:rPr>
          <w:noProof/>
          <w:color w:val="000000"/>
          <w:sz w:val="24"/>
          <w:szCs w:val="24"/>
        </w:rPr>
        <mc:AlternateContent>
          <mc:Choice Requires="wps">
            <w:drawing>
              <wp:anchor distT="0" distB="0" distL="114300" distR="114300" simplePos="0" relativeHeight="251703808" behindDoc="0" locked="0" layoutInCell="1" allowOverlap="1" wp14:anchorId="11A18E8E" wp14:editId="1830526A">
                <wp:simplePos x="0" y="0"/>
                <wp:positionH relativeFrom="column">
                  <wp:posOffset>3333750</wp:posOffset>
                </wp:positionH>
                <wp:positionV relativeFrom="paragraph">
                  <wp:posOffset>23495</wp:posOffset>
                </wp:positionV>
                <wp:extent cx="45085" cy="256540"/>
                <wp:effectExtent l="19050" t="0" r="31115" b="29210"/>
                <wp:wrapNone/>
                <wp:docPr id="52" name="下箭头 52"/>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34CAFF" id="下箭头 52" o:spid="_x0000_s1026" type="#_x0000_t67" style="position:absolute;left:0;text-align:left;margin-left:262.5pt;margin-top:1.85pt;width:3.55pt;height:20.2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" adj="19702" fillcolor="#4f81bd [3204]" strokecolor="#243f60 [1604]" strokeweight="2pt"/>
            </w:pict>
          </mc:Fallback>
        </mc:AlternateContent>
      </w:r>
    </w:p>
    <w:p w14:paraId="1F76FED9" w14:textId="7A1A5898" w:rsidR="00CF79F6" w:rsidRDefault="00CF5E4D"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587072" behindDoc="0" locked="0" layoutInCell="1" allowOverlap="1" wp14:anchorId="0DBB7A84" wp14:editId="10D66F32">
                <wp:simplePos x="0" y="0"/>
                <wp:positionH relativeFrom="column">
                  <wp:posOffset>2475865</wp:posOffset>
                </wp:positionH>
                <wp:positionV relativeFrom="paragraph">
                  <wp:posOffset>8890</wp:posOffset>
                </wp:positionV>
                <wp:extent cx="1841500" cy="295910"/>
                <wp:effectExtent l="0" t="0" r="25400" b="27940"/>
                <wp:wrapNone/>
                <wp:docPr id="33" name="圆角矩形 33"/>
                <wp:cNvGraphicFramePr/>
                <a:graphic xmlns:a="http://schemas.openxmlformats.org/drawingml/2006/main">
                  <a:graphicData uri="http://schemas.microsoft.com/office/word/2010/wordprocessingShape">
                    <wps:wsp>
                      <wps:cNvSpPr/>
                      <wps:spPr>
                        <a:xfrm>
                          <a:off x="0" y="0"/>
                          <a:ext cx="1841500"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6A3CF" id="圆角矩形 33" o:spid="_x0000_s1026" style="position:absolute;left:0;text-align:left;margin-left:194.95pt;margin-top:.7pt;width:145pt;height:23.3pt;z-index:25158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" fillcolor="white [3201]" strokecolor="#1f497d [3215]" strokeweight="1.5pt">
                <v:fill opacity="0"/>
              </v:roundrect>
            </w:pict>
          </mc:Fallback>
        </mc:AlternateContent>
      </w:r>
      <w:r>
        <w:rPr>
          <w:rFonts w:hint="eastAsia"/>
          <w:color w:val="000000"/>
          <w:sz w:val="24"/>
          <w:szCs w:val="24"/>
        </w:rPr>
        <w:t xml:space="preserve">                        </w:t>
      </w:r>
      <w:r w:rsidR="00CF79F6">
        <w:rPr>
          <w:rFonts w:hint="eastAsia"/>
          <w:color w:val="000000"/>
          <w:sz w:val="24"/>
          <w:szCs w:val="24"/>
        </w:rPr>
        <w:t xml:space="preserve">           </w:t>
      </w:r>
      <w:r w:rsidR="00CF79F6" w:rsidRPr="00CF79F6">
        <w:rPr>
          <w:rFonts w:hint="eastAsia"/>
          <w:b/>
          <w:color w:val="000000"/>
          <w:szCs w:val="21"/>
        </w:rPr>
        <w:t>SNV/I</w:t>
      </w:r>
      <w:r w:rsidR="00CF79F6" w:rsidRPr="00CF79F6">
        <w:rPr>
          <w:b/>
          <w:color w:val="000000"/>
          <w:szCs w:val="21"/>
        </w:rPr>
        <w:t>nDel</w:t>
      </w:r>
      <w:r w:rsidR="00CF79F6" w:rsidRPr="00CF79F6">
        <w:rPr>
          <w:rFonts w:hint="eastAsia"/>
          <w:b/>
          <w:color w:val="000000"/>
          <w:szCs w:val="21"/>
        </w:rPr>
        <w:t>/CNV</w:t>
      </w:r>
      <w:r w:rsidR="00CF79F6" w:rsidRPr="00CF79F6">
        <w:rPr>
          <w:rFonts w:hint="eastAsia"/>
          <w:b/>
          <w:color w:val="000000"/>
          <w:szCs w:val="21"/>
        </w:rPr>
        <w:t>检测</w:t>
      </w:r>
      <w:r w:rsidR="00CF79F6" w:rsidRPr="00CF79F6">
        <w:rPr>
          <w:b/>
          <w:color w:val="000000"/>
          <w:szCs w:val="21"/>
        </w:rPr>
        <w:t>注释</w:t>
      </w:r>
      <w:r w:rsidR="00CF79F6">
        <w:rPr>
          <w:rFonts w:hint="eastAsia"/>
          <w:b/>
          <w:color w:val="000000"/>
          <w:szCs w:val="21"/>
        </w:rPr>
        <w:t xml:space="preserve">           </w:t>
      </w:r>
      <w:r w:rsidR="00CF79F6">
        <w:rPr>
          <w:b/>
          <w:color w:val="000000"/>
          <w:szCs w:val="21"/>
        </w:rPr>
        <w:t xml:space="preserve">                </w:t>
      </w:r>
      <w:r w:rsidR="00CF79F6">
        <w:rPr>
          <w:rFonts w:hint="eastAsia"/>
          <w:b/>
          <w:color w:val="000000"/>
          <w:szCs w:val="21"/>
        </w:rPr>
        <w:t xml:space="preserve">   </w:t>
      </w:r>
      <w:r>
        <w:rPr>
          <w:b/>
          <w:color w:val="000000"/>
          <w:szCs w:val="21"/>
        </w:rPr>
        <w:t xml:space="preserve">     </w:t>
      </w:r>
    </w:p>
    <w:p w14:paraId="32AC89A3" w14:textId="67FE00BE" w:rsidR="00CF79F6" w:rsidRPr="00CF79F6" w:rsidRDefault="00CF5E4D"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709952" behindDoc="0" locked="0" layoutInCell="1" allowOverlap="1" wp14:anchorId="343D2302" wp14:editId="0D749DF8">
                <wp:simplePos x="0" y="0"/>
                <wp:positionH relativeFrom="column">
                  <wp:posOffset>3328670</wp:posOffset>
                </wp:positionH>
                <wp:positionV relativeFrom="paragraph">
                  <wp:posOffset>20320</wp:posOffset>
                </wp:positionV>
                <wp:extent cx="45085" cy="256540"/>
                <wp:effectExtent l="19050" t="0" r="31115" b="29210"/>
                <wp:wrapNone/>
                <wp:docPr id="53" name="下箭头 53"/>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ADED3" id="下箭头 53" o:spid="_x0000_s1026" type="#_x0000_t67" style="position:absolute;left:0;text-align:left;margin-left:262.1pt;margin-top:1.6pt;width:3.55pt;height:20.2pt;z-index:25170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" adj="19702" fillcolor="#4f81bd [3204]" strokecolor="#243f60 [1604]" strokeweight="2pt"/>
            </w:pict>
          </mc:Fallback>
        </mc:AlternateContent>
      </w:r>
    </w:p>
    <w:p w14:paraId="38A07B90" w14:textId="7CA8EE05" w:rsidR="00CF79F6" w:rsidRDefault="00CF79F6"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590144" behindDoc="0" locked="0" layoutInCell="1" allowOverlap="1" wp14:anchorId="2CBD2562" wp14:editId="4DDCED8A">
                <wp:simplePos x="0" y="0"/>
                <wp:positionH relativeFrom="column">
                  <wp:posOffset>2687955</wp:posOffset>
                </wp:positionH>
                <wp:positionV relativeFrom="paragraph">
                  <wp:posOffset>5080</wp:posOffset>
                </wp:positionV>
                <wp:extent cx="1326524" cy="296214"/>
                <wp:effectExtent l="0" t="0" r="26035" b="27940"/>
                <wp:wrapNone/>
                <wp:docPr id="34" name="圆角矩形 34"/>
                <wp:cNvGraphicFramePr/>
                <a:graphic xmlns:a="http://schemas.openxmlformats.org/drawingml/2006/main">
                  <a:graphicData uri="http://schemas.microsoft.com/office/word/2010/wordprocessingShape">
                    <wps:wsp>
                      <wps:cNvSpPr/>
                      <wps:spPr>
                        <a:xfrm>
                          <a:off x="0" y="0"/>
                          <a:ext cx="1326524" cy="296214"/>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E44E97" id="圆角矩形 34" o:spid="_x0000_s1026" style="position:absolute;left:0;text-align:left;margin-left:211.65pt;margin-top:.4pt;width:104.45pt;height:23.3pt;z-index:251590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" fillcolor="white [3201]" strokecolor="#1f497d [3215]" strokeweight="1.5pt">
                <v:fill opacity="0"/>
              </v:roundrect>
            </w:pict>
          </mc:Fallback>
        </mc:AlternateContent>
      </w:r>
      <w:r>
        <w:rPr>
          <w:color w:val="000000"/>
          <w:sz w:val="24"/>
          <w:szCs w:val="24"/>
        </w:rPr>
        <w:t xml:space="preserve">                        </w:t>
      </w:r>
      <w:r w:rsidR="00CF5E4D">
        <w:rPr>
          <w:color w:val="000000"/>
          <w:sz w:val="24"/>
          <w:szCs w:val="24"/>
        </w:rPr>
        <w:t xml:space="preserve">      </w:t>
      </w:r>
      <w:r>
        <w:rPr>
          <w:color w:val="000000"/>
          <w:sz w:val="24"/>
          <w:szCs w:val="24"/>
        </w:rPr>
        <w:t xml:space="preserve">         </w:t>
      </w:r>
      <w:r w:rsidRPr="00CF79F6">
        <w:rPr>
          <w:rFonts w:hint="eastAsia"/>
          <w:b/>
          <w:color w:val="000000"/>
          <w:szCs w:val="21"/>
        </w:rPr>
        <w:t>高级信息</w:t>
      </w:r>
      <w:r w:rsidRPr="00CF79F6">
        <w:rPr>
          <w:b/>
          <w:color w:val="000000"/>
          <w:szCs w:val="21"/>
        </w:rPr>
        <w:t>分析</w:t>
      </w:r>
      <w:r w:rsidRPr="00CF79F6">
        <w:rPr>
          <w:b/>
          <w:color w:val="000000"/>
          <w:szCs w:val="21"/>
        </w:rPr>
        <w:t xml:space="preserve"> </w:t>
      </w:r>
      <w:r>
        <w:rPr>
          <w:b/>
          <w:color w:val="000000"/>
          <w:szCs w:val="21"/>
        </w:rPr>
        <w:t xml:space="preserve">                                    </w:t>
      </w:r>
      <w:r w:rsidR="00CF5E4D">
        <w:rPr>
          <w:b/>
          <w:color w:val="000000"/>
          <w:szCs w:val="21"/>
        </w:rPr>
        <w:t xml:space="preserve">     </w:t>
      </w:r>
    </w:p>
    <w:p w14:paraId="16D542A7" w14:textId="25F38F99" w:rsidR="00CF5E4D" w:rsidRDefault="00CA5086"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737600" behindDoc="0" locked="0" layoutInCell="1" allowOverlap="1" wp14:anchorId="0FEA8848" wp14:editId="2F9194AF">
                <wp:simplePos x="0" y="0"/>
                <wp:positionH relativeFrom="column">
                  <wp:posOffset>1571625</wp:posOffset>
                </wp:positionH>
                <wp:positionV relativeFrom="paragraph">
                  <wp:posOffset>299720</wp:posOffset>
                </wp:positionV>
                <wp:extent cx="45085" cy="256540"/>
                <wp:effectExtent l="19050" t="0" r="31115" b="29210"/>
                <wp:wrapNone/>
                <wp:docPr id="67" name="下箭头 67"/>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1F3B6A" id="下箭头 67" o:spid="_x0000_s1026" type="#_x0000_t67" style="position:absolute;left:0;text-align:left;margin-left:123.75pt;margin-top:23.6pt;width:3.55pt;height:20.2pt;z-index:25173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716096" behindDoc="0" locked="0" layoutInCell="1" allowOverlap="1" wp14:anchorId="511DF477" wp14:editId="7F01D756">
                <wp:simplePos x="0" y="0"/>
                <wp:positionH relativeFrom="column">
                  <wp:posOffset>600075</wp:posOffset>
                </wp:positionH>
                <wp:positionV relativeFrom="paragraph">
                  <wp:posOffset>280670</wp:posOffset>
                </wp:positionV>
                <wp:extent cx="5181600" cy="19050"/>
                <wp:effectExtent l="0" t="0" r="19050" b="19050"/>
                <wp:wrapNone/>
                <wp:docPr id="55" name="直接连接符 55"/>
                <wp:cNvGraphicFramePr/>
                <a:graphic xmlns:a="http://schemas.openxmlformats.org/drawingml/2006/main">
                  <a:graphicData uri="http://schemas.microsoft.com/office/word/2010/wordprocessingShape">
                    <wps:wsp>
                      <wps:cNvCnPr/>
                      <wps:spPr>
                        <a:xfrm>
                          <a:off x="0" y="0"/>
                          <a:ext cx="5181600" cy="19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7E4056" id="直接连接符 55" o:spid="_x0000_s1026" style="position:absolute;left:0;text-align:lef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5pt,22.1pt" to="455.2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" strokecolor="#4579b8 [3044]" strokeweight="1.5pt"/>
            </w:pict>
          </mc:Fallback>
        </mc:AlternateContent>
      </w:r>
      <w:r w:rsidR="00CF5E4D">
        <w:rPr>
          <w:noProof/>
          <w:color w:val="000000"/>
          <w:sz w:val="24"/>
          <w:szCs w:val="24"/>
        </w:rPr>
        <mc:AlternateContent>
          <mc:Choice Requires="wps">
            <w:drawing>
              <wp:anchor distT="0" distB="0" distL="114300" distR="114300" simplePos="0" relativeHeight="251719168" behindDoc="0" locked="0" layoutInCell="1" allowOverlap="1" wp14:anchorId="57BEFEEB" wp14:editId="04AEEF50">
                <wp:simplePos x="0" y="0"/>
                <wp:positionH relativeFrom="column">
                  <wp:posOffset>600075</wp:posOffset>
                </wp:positionH>
                <wp:positionV relativeFrom="paragraph">
                  <wp:posOffset>299720</wp:posOffset>
                </wp:positionV>
                <wp:extent cx="45719" cy="256540"/>
                <wp:effectExtent l="19050" t="0" r="31115" b="29210"/>
                <wp:wrapNone/>
                <wp:docPr id="57" name="下箭头 57"/>
                <wp:cNvGraphicFramePr/>
                <a:graphic xmlns:a="http://schemas.openxmlformats.org/drawingml/2006/main">
                  <a:graphicData uri="http://schemas.microsoft.com/office/word/2010/wordprocessingShape">
                    <wps:wsp>
                      <wps:cNvSpPr/>
                      <wps:spPr>
                        <a:xfrm>
                          <a:off x="0" y="0"/>
                          <a:ext cx="45719"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0E5B1F" id="下箭头 57" o:spid="_x0000_s1026" type="#_x0000_t67" style="position:absolute;left:0;text-align:left;margin-left:47.25pt;margin-top:23.6pt;width:3.6pt;height:20.2pt;z-index:251719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" adj="19675" fillcolor="#4f81bd [3204]" strokecolor="#243f60 [1604]" strokeweight="2pt"/>
            </w:pict>
          </mc:Fallback>
        </mc:AlternateContent>
      </w:r>
      <w:r w:rsidR="00CF5E4D">
        <w:rPr>
          <w:noProof/>
          <w:color w:val="000000"/>
          <w:sz w:val="24"/>
          <w:szCs w:val="24"/>
        </w:rPr>
        <mc:AlternateContent>
          <mc:Choice Requires="wps">
            <w:drawing>
              <wp:anchor distT="0" distB="0" distL="114300" distR="114300" simplePos="0" relativeHeight="251713024" behindDoc="0" locked="0" layoutInCell="1" allowOverlap="1" wp14:anchorId="68DDA994" wp14:editId="461F8749">
                <wp:simplePos x="0" y="0"/>
                <wp:positionH relativeFrom="column">
                  <wp:posOffset>3312160</wp:posOffset>
                </wp:positionH>
                <wp:positionV relativeFrom="paragraph">
                  <wp:posOffset>6985</wp:posOffset>
                </wp:positionV>
                <wp:extent cx="45085" cy="256540"/>
                <wp:effectExtent l="19050" t="0" r="31115" b="29210"/>
                <wp:wrapNone/>
                <wp:docPr id="54" name="下箭头 54"/>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4BA5FD" id="下箭头 54" o:spid="_x0000_s1026" type="#_x0000_t67" style="position:absolute;left:0;text-align:left;margin-left:260.8pt;margin-top:.55pt;width:3.55pt;height:20.2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" adj="19702" fillcolor="#4f81bd [3204]" strokecolor="#243f60 [1604]" strokeweight="2pt"/>
            </w:pict>
          </mc:Fallback>
        </mc:AlternateContent>
      </w:r>
    </w:p>
    <w:p w14:paraId="0DC743EC" w14:textId="227E4FC1" w:rsidR="00CF79F6" w:rsidRDefault="00CA5086" w:rsidP="00127094">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596288" behindDoc="0" locked="0" layoutInCell="1" allowOverlap="1" wp14:anchorId="0151AA3E" wp14:editId="4295D057">
                <wp:simplePos x="0" y="0"/>
                <wp:positionH relativeFrom="column">
                  <wp:posOffset>1285875</wp:posOffset>
                </wp:positionH>
                <wp:positionV relativeFrom="paragraph">
                  <wp:posOffset>292100</wp:posOffset>
                </wp:positionV>
                <wp:extent cx="657225" cy="295910"/>
                <wp:effectExtent l="0" t="0" r="28575" b="27940"/>
                <wp:wrapNone/>
                <wp:docPr id="36" name="圆角矩形 36"/>
                <wp:cNvGraphicFramePr/>
                <a:graphic xmlns:a="http://schemas.openxmlformats.org/drawingml/2006/main">
                  <a:graphicData uri="http://schemas.microsoft.com/office/word/2010/wordprocessingShape">
                    <wps:wsp>
                      <wps:cNvSpPr/>
                      <wps:spPr>
                        <a:xfrm>
                          <a:off x="0" y="0"/>
                          <a:ext cx="657225"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4194B3" id="圆角矩形 36" o:spid="_x0000_s1026" style="position:absolute;left:0;text-align:left;margin-left:101.25pt;margin-top:23pt;width:51.75pt;height:23.3pt;z-index:25159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" fillcolor="white [3201]" strokecolor="#1f497d [3215]" strokeweight="1.5pt">
                <v:fill opacity="0"/>
              </v:roundrect>
            </w:pict>
          </mc:Fallback>
        </mc:AlternateContent>
      </w:r>
      <w:r>
        <w:rPr>
          <w:noProof/>
          <w:color w:val="000000"/>
          <w:sz w:val="24"/>
          <w:szCs w:val="24"/>
        </w:rPr>
        <mc:AlternateContent>
          <mc:Choice Requires="wps">
            <w:drawing>
              <wp:anchor distT="0" distB="0" distL="114300" distR="114300" simplePos="0" relativeHeight="251722240" behindDoc="0" locked="0" layoutInCell="1" allowOverlap="1" wp14:anchorId="2540AB48" wp14:editId="086664C3">
                <wp:simplePos x="0" y="0"/>
                <wp:positionH relativeFrom="column">
                  <wp:posOffset>2552700</wp:posOffset>
                </wp:positionH>
                <wp:positionV relativeFrom="paragraph">
                  <wp:posOffset>14605</wp:posOffset>
                </wp:positionV>
                <wp:extent cx="45085" cy="256540"/>
                <wp:effectExtent l="19050" t="0" r="31115" b="29210"/>
                <wp:wrapNone/>
                <wp:docPr id="58" name="下箭头 58"/>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61D333" id="下箭头 58" o:spid="_x0000_s1026" type="#_x0000_t67" style="position:absolute;left:0;text-align:left;margin-left:201pt;margin-top:1.15pt;width:3.55pt;height:20.2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725312" behindDoc="0" locked="0" layoutInCell="1" allowOverlap="1" wp14:anchorId="17105E85" wp14:editId="5B34476F">
                <wp:simplePos x="0" y="0"/>
                <wp:positionH relativeFrom="column">
                  <wp:posOffset>3573145</wp:posOffset>
                </wp:positionH>
                <wp:positionV relativeFrom="paragraph">
                  <wp:posOffset>13970</wp:posOffset>
                </wp:positionV>
                <wp:extent cx="45085" cy="256540"/>
                <wp:effectExtent l="19050" t="0" r="31115" b="29210"/>
                <wp:wrapNone/>
                <wp:docPr id="59" name="下箭头 59"/>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67F66" id="下箭头 59" o:spid="_x0000_s1026" type="#_x0000_t67" style="position:absolute;left:0;text-align:left;margin-left:281.35pt;margin-top:1.1pt;width:3.55pt;height:20.2pt;z-index:25172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728384" behindDoc="0" locked="0" layoutInCell="1" allowOverlap="1" wp14:anchorId="0264CB69" wp14:editId="7FA548CF">
                <wp:simplePos x="0" y="0"/>
                <wp:positionH relativeFrom="column">
                  <wp:posOffset>4581525</wp:posOffset>
                </wp:positionH>
                <wp:positionV relativeFrom="paragraph">
                  <wp:posOffset>13970</wp:posOffset>
                </wp:positionV>
                <wp:extent cx="45085" cy="256540"/>
                <wp:effectExtent l="19050" t="0" r="31115" b="29210"/>
                <wp:wrapNone/>
                <wp:docPr id="60" name="下箭头 60"/>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7EF713" id="下箭头 60" o:spid="_x0000_s1026" type="#_x0000_t67" style="position:absolute;left:0;text-align:left;margin-left:360.75pt;margin-top:1.1pt;width:3.55pt;height:20.2pt;z-index:251728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731456" behindDoc="0" locked="0" layoutInCell="1" allowOverlap="1" wp14:anchorId="3FB14270" wp14:editId="02E72517">
                <wp:simplePos x="0" y="0"/>
                <wp:positionH relativeFrom="column">
                  <wp:posOffset>5724525</wp:posOffset>
                </wp:positionH>
                <wp:positionV relativeFrom="paragraph">
                  <wp:posOffset>13970</wp:posOffset>
                </wp:positionV>
                <wp:extent cx="45085" cy="256540"/>
                <wp:effectExtent l="19050" t="0" r="31115" b="29210"/>
                <wp:wrapNone/>
                <wp:docPr id="61" name="下箭头 61"/>
                <wp:cNvGraphicFramePr/>
                <a:graphic xmlns:a="http://schemas.openxmlformats.org/drawingml/2006/main">
                  <a:graphicData uri="http://schemas.microsoft.com/office/word/2010/wordprocessingShape">
                    <wps:wsp>
                      <wps:cNvSpPr/>
                      <wps:spPr>
                        <a:xfrm>
                          <a:off x="0" y="0"/>
                          <a:ext cx="45085" cy="256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33D9E97" id="下箭头 61" o:spid="_x0000_s1026" type="#_x0000_t67" style="position:absolute;left:0;text-align:left;margin-left:450.75pt;margin-top:1.1pt;width:3.55pt;height:20.2pt;z-index:25173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" adj="19702" fillcolor="#4f81bd [3204]" strokecolor="#243f60 [1604]" strokeweight="2pt"/>
            </w:pict>
          </mc:Fallback>
        </mc:AlternateContent>
      </w:r>
      <w:r>
        <w:rPr>
          <w:noProof/>
          <w:color w:val="000000"/>
          <w:sz w:val="24"/>
          <w:szCs w:val="24"/>
        </w:rPr>
        <mc:AlternateContent>
          <mc:Choice Requires="wps">
            <w:drawing>
              <wp:anchor distT="0" distB="0" distL="114300" distR="114300" simplePos="0" relativeHeight="251627008" behindDoc="0" locked="0" layoutInCell="1" allowOverlap="1" wp14:anchorId="58B29D3E" wp14:editId="78868871">
                <wp:simplePos x="0" y="0"/>
                <wp:positionH relativeFrom="column">
                  <wp:posOffset>5314950</wp:posOffset>
                </wp:positionH>
                <wp:positionV relativeFrom="paragraph">
                  <wp:posOffset>301625</wp:posOffset>
                </wp:positionV>
                <wp:extent cx="933450" cy="295910"/>
                <wp:effectExtent l="0" t="0" r="19050" b="27940"/>
                <wp:wrapNone/>
                <wp:docPr id="39" name="圆角矩形 39"/>
                <wp:cNvGraphicFramePr/>
                <a:graphic xmlns:a="http://schemas.openxmlformats.org/drawingml/2006/main">
                  <a:graphicData uri="http://schemas.microsoft.com/office/word/2010/wordprocessingShape">
                    <wps:wsp>
                      <wps:cNvSpPr/>
                      <wps:spPr>
                        <a:xfrm>
                          <a:off x="0" y="0"/>
                          <a:ext cx="933450"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A62DB8" id="圆角矩形 39" o:spid="_x0000_s1026" style="position:absolute;left:0;text-align:left;margin-left:418.5pt;margin-top:23.75pt;width:73.5pt;height:23.3pt;z-index:25162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" fillcolor="white [3201]" strokecolor="#1f497d [3215]" strokeweight="1.5pt">
                <v:fill opacity="0"/>
              </v:roundrect>
            </w:pict>
          </mc:Fallback>
        </mc:AlternateContent>
      </w:r>
      <w:r>
        <w:rPr>
          <w:noProof/>
          <w:color w:val="000000"/>
          <w:sz w:val="24"/>
          <w:szCs w:val="24"/>
        </w:rPr>
        <mc:AlternateContent>
          <mc:Choice Requires="wps">
            <w:drawing>
              <wp:anchor distT="0" distB="0" distL="114300" distR="114300" simplePos="0" relativeHeight="251599360" behindDoc="0" locked="0" layoutInCell="1" allowOverlap="1" wp14:anchorId="7F7FAA72" wp14:editId="5C2D53E2">
                <wp:simplePos x="0" y="0"/>
                <wp:positionH relativeFrom="column">
                  <wp:posOffset>4152900</wp:posOffset>
                </wp:positionH>
                <wp:positionV relativeFrom="paragraph">
                  <wp:posOffset>301625</wp:posOffset>
                </wp:positionV>
                <wp:extent cx="933450" cy="295910"/>
                <wp:effectExtent l="0" t="0" r="19050" b="27940"/>
                <wp:wrapNone/>
                <wp:docPr id="37" name="圆角矩形 37"/>
                <wp:cNvGraphicFramePr/>
                <a:graphic xmlns:a="http://schemas.openxmlformats.org/drawingml/2006/main">
                  <a:graphicData uri="http://schemas.microsoft.com/office/word/2010/wordprocessingShape">
                    <wps:wsp>
                      <wps:cNvSpPr/>
                      <wps:spPr>
                        <a:xfrm>
                          <a:off x="0" y="0"/>
                          <a:ext cx="933450"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328A30" id="圆角矩形 37" o:spid="_x0000_s1026" style="position:absolute;left:0;text-align:left;margin-left:327pt;margin-top:23.75pt;width:73.5pt;height:23.3pt;z-index:25159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" fillcolor="white [3201]" strokecolor="#1f497d [3215]" strokeweight="1.5pt">
                <v:fill opacity="0"/>
              </v:roundrect>
            </w:pict>
          </mc:Fallback>
        </mc:AlternateContent>
      </w:r>
      <w:r>
        <w:rPr>
          <w:noProof/>
          <w:color w:val="000000"/>
          <w:sz w:val="24"/>
          <w:szCs w:val="24"/>
        </w:rPr>
        <mc:AlternateContent>
          <mc:Choice Requires="wps">
            <w:drawing>
              <wp:anchor distT="0" distB="0" distL="114300" distR="114300" simplePos="0" relativeHeight="251602432" behindDoc="0" locked="0" layoutInCell="1" allowOverlap="1" wp14:anchorId="5DA65618" wp14:editId="51F7E72F">
                <wp:simplePos x="0" y="0"/>
                <wp:positionH relativeFrom="column">
                  <wp:posOffset>2133600</wp:posOffset>
                </wp:positionH>
                <wp:positionV relativeFrom="paragraph">
                  <wp:posOffset>301625</wp:posOffset>
                </wp:positionV>
                <wp:extent cx="933450" cy="295910"/>
                <wp:effectExtent l="0" t="0" r="19050" b="27940"/>
                <wp:wrapNone/>
                <wp:docPr id="38" name="圆角矩形 38"/>
                <wp:cNvGraphicFramePr/>
                <a:graphic xmlns:a="http://schemas.openxmlformats.org/drawingml/2006/main">
                  <a:graphicData uri="http://schemas.microsoft.com/office/word/2010/wordprocessingShape">
                    <wps:wsp>
                      <wps:cNvSpPr/>
                      <wps:spPr>
                        <a:xfrm>
                          <a:off x="0" y="0"/>
                          <a:ext cx="933450"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11985A" id="圆角矩形 38" o:spid="_x0000_s1026" style="position:absolute;left:0;text-align:left;margin-left:168pt;margin-top:23.75pt;width:73.5pt;height:23.3pt;z-index:25160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" fillcolor="white [3201]" strokecolor="#1f497d [3215]" strokeweight="1.5pt">
                <v:fill opacity="0"/>
              </v:roundrect>
            </w:pict>
          </mc:Fallback>
        </mc:AlternateContent>
      </w:r>
      <w:r>
        <w:rPr>
          <w:noProof/>
          <w:color w:val="000000"/>
          <w:sz w:val="24"/>
          <w:szCs w:val="24"/>
        </w:rPr>
        <mc:AlternateContent>
          <mc:Choice Requires="wps">
            <w:drawing>
              <wp:anchor distT="0" distB="0" distL="114300" distR="114300" simplePos="0" relativeHeight="251593216" behindDoc="0" locked="0" layoutInCell="1" allowOverlap="1" wp14:anchorId="5D268C53" wp14:editId="2E6CC700">
                <wp:simplePos x="0" y="0"/>
                <wp:positionH relativeFrom="column">
                  <wp:posOffset>152400</wp:posOffset>
                </wp:positionH>
                <wp:positionV relativeFrom="paragraph">
                  <wp:posOffset>292100</wp:posOffset>
                </wp:positionV>
                <wp:extent cx="933450" cy="295910"/>
                <wp:effectExtent l="0" t="0" r="19050" b="27940"/>
                <wp:wrapNone/>
                <wp:docPr id="35" name="圆角矩形 35"/>
                <wp:cNvGraphicFramePr/>
                <a:graphic xmlns:a="http://schemas.openxmlformats.org/drawingml/2006/main">
                  <a:graphicData uri="http://schemas.microsoft.com/office/word/2010/wordprocessingShape">
                    <wps:wsp>
                      <wps:cNvSpPr/>
                      <wps:spPr>
                        <a:xfrm>
                          <a:off x="0" y="0"/>
                          <a:ext cx="933450"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4BF3C8" id="圆角矩形 35" o:spid="_x0000_s1026" style="position:absolute;left:0;text-align:left;margin-left:12pt;margin-top:23pt;width:73.5pt;height:23.3pt;z-index:25159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" fillcolor="white [3201]" strokecolor="#1f497d [3215]" strokeweight="1.5pt">
                <v:fill opacity="0"/>
              </v:roundrect>
            </w:pict>
          </mc:Fallback>
        </mc:AlternateContent>
      </w:r>
    </w:p>
    <w:p w14:paraId="28CC5199" w14:textId="79F22A0B" w:rsidR="00EE2743" w:rsidRDefault="00CA5086" w:rsidP="00D250B0">
      <w:pPr>
        <w:spacing w:line="360" w:lineRule="auto"/>
        <w:jc w:val="left"/>
        <w:rPr>
          <w:b/>
          <w:color w:val="000000"/>
          <w:szCs w:val="21"/>
        </w:rPr>
      </w:pPr>
      <w:r>
        <w:rPr>
          <w:noProof/>
          <w:color w:val="000000"/>
          <w:sz w:val="24"/>
          <w:szCs w:val="24"/>
        </w:rPr>
        <mc:AlternateContent>
          <mc:Choice Requires="wps">
            <w:drawing>
              <wp:anchor distT="0" distB="0" distL="114300" distR="114300" simplePos="0" relativeHeight="251734528" behindDoc="0" locked="0" layoutInCell="1" allowOverlap="1" wp14:anchorId="4664875C" wp14:editId="1E1B0512">
                <wp:simplePos x="0" y="0"/>
                <wp:positionH relativeFrom="column">
                  <wp:posOffset>3286125</wp:posOffset>
                </wp:positionH>
                <wp:positionV relativeFrom="paragraph">
                  <wp:posOffset>10160</wp:posOffset>
                </wp:positionV>
                <wp:extent cx="657225" cy="295910"/>
                <wp:effectExtent l="0" t="0" r="28575" b="27940"/>
                <wp:wrapNone/>
                <wp:docPr id="66" name="圆角矩形 66"/>
                <wp:cNvGraphicFramePr/>
                <a:graphic xmlns:a="http://schemas.openxmlformats.org/drawingml/2006/main">
                  <a:graphicData uri="http://schemas.microsoft.com/office/word/2010/wordprocessingShape">
                    <wps:wsp>
                      <wps:cNvSpPr/>
                      <wps:spPr>
                        <a:xfrm>
                          <a:off x="0" y="0"/>
                          <a:ext cx="657225" cy="295910"/>
                        </a:xfrm>
                        <a:prstGeom prst="roundRect">
                          <a:avLst/>
                        </a:prstGeom>
                        <a:solidFill>
                          <a:schemeClr val="lt1">
                            <a:alpha val="0"/>
                          </a:schemeClr>
                        </a:solidFill>
                        <a:ln w="19050">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E609D0" id="圆角矩形 66" o:spid="_x0000_s1026" style="position:absolute;left:0;text-align:left;margin-left:258.75pt;margin-top:.8pt;width:51.75pt;height:23.3pt;z-index:25173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" fillcolor="white [3201]" strokecolor="#1f497d [3215]" strokeweight="1.5pt">
                <v:fill opacity="0"/>
              </v:roundrect>
            </w:pict>
          </mc:Fallback>
        </mc:AlternateContent>
      </w:r>
      <w:r>
        <w:rPr>
          <w:rFonts w:hint="eastAsia"/>
          <w:b/>
          <w:color w:val="000000"/>
          <w:szCs w:val="21"/>
        </w:rPr>
        <w:t xml:space="preserve">   </w:t>
      </w:r>
      <w:r w:rsidR="00CF79F6">
        <w:rPr>
          <w:rFonts w:hint="eastAsia"/>
          <w:b/>
          <w:color w:val="000000"/>
          <w:szCs w:val="21"/>
        </w:rPr>
        <w:t>易感</w:t>
      </w:r>
      <w:r w:rsidR="00CF79F6">
        <w:rPr>
          <w:b/>
          <w:color w:val="000000"/>
          <w:szCs w:val="21"/>
        </w:rPr>
        <w:t>基因</w:t>
      </w:r>
      <w:r w:rsidR="00CF79F6">
        <w:rPr>
          <w:rFonts w:hint="eastAsia"/>
          <w:b/>
          <w:color w:val="000000"/>
          <w:szCs w:val="21"/>
        </w:rPr>
        <w:t>筛查</w:t>
      </w:r>
      <w:r>
        <w:rPr>
          <w:rFonts w:hint="eastAsia"/>
          <w:b/>
          <w:color w:val="000000"/>
          <w:szCs w:val="21"/>
        </w:rPr>
        <w:t xml:space="preserve">     </w:t>
      </w:r>
      <w:r w:rsidR="00CF79F6">
        <w:rPr>
          <w:rFonts w:hint="eastAsia"/>
          <w:b/>
          <w:color w:val="000000"/>
          <w:szCs w:val="21"/>
        </w:rPr>
        <w:t>突变</w:t>
      </w:r>
      <w:r w:rsidR="00CF79F6">
        <w:rPr>
          <w:b/>
          <w:color w:val="000000"/>
          <w:szCs w:val="21"/>
        </w:rPr>
        <w:t>频谱</w:t>
      </w:r>
      <w:r>
        <w:rPr>
          <w:rFonts w:hint="eastAsia"/>
          <w:b/>
          <w:color w:val="000000"/>
          <w:szCs w:val="21"/>
        </w:rPr>
        <w:t xml:space="preserve">     </w:t>
      </w:r>
      <w:r w:rsidR="00CF79F6">
        <w:rPr>
          <w:rFonts w:hint="eastAsia"/>
          <w:b/>
          <w:color w:val="000000"/>
          <w:szCs w:val="21"/>
        </w:rPr>
        <w:t>通路</w:t>
      </w:r>
      <w:r w:rsidR="00CF79F6">
        <w:rPr>
          <w:b/>
          <w:color w:val="000000"/>
          <w:szCs w:val="21"/>
        </w:rPr>
        <w:t>富集分析</w:t>
      </w:r>
      <w:r w:rsidR="00CF79F6">
        <w:rPr>
          <w:rFonts w:hint="eastAsia"/>
          <w:b/>
          <w:color w:val="000000"/>
          <w:szCs w:val="21"/>
        </w:rPr>
        <w:t xml:space="preserve">     </w:t>
      </w:r>
      <w:r>
        <w:rPr>
          <w:rFonts w:hint="eastAsia"/>
          <w:b/>
          <w:color w:val="000000"/>
          <w:szCs w:val="21"/>
        </w:rPr>
        <w:t>驱动</w:t>
      </w:r>
      <w:r>
        <w:rPr>
          <w:b/>
          <w:color w:val="000000"/>
          <w:szCs w:val="21"/>
        </w:rPr>
        <w:t>基因</w:t>
      </w:r>
      <w:r>
        <w:rPr>
          <w:rFonts w:hint="eastAsia"/>
          <w:b/>
          <w:color w:val="000000"/>
          <w:szCs w:val="21"/>
        </w:rPr>
        <w:t xml:space="preserve">   </w:t>
      </w:r>
      <w:r w:rsidR="00CF79F6">
        <w:rPr>
          <w:rFonts w:hint="eastAsia"/>
          <w:b/>
          <w:color w:val="000000"/>
          <w:szCs w:val="21"/>
        </w:rPr>
        <w:t xml:space="preserve"> </w:t>
      </w:r>
      <w:r>
        <w:rPr>
          <w:b/>
          <w:color w:val="000000"/>
          <w:szCs w:val="21"/>
        </w:rPr>
        <w:t xml:space="preserve"> </w:t>
      </w:r>
      <w:r w:rsidR="00CF79F6">
        <w:rPr>
          <w:rFonts w:hint="eastAsia"/>
          <w:b/>
          <w:color w:val="000000"/>
          <w:szCs w:val="21"/>
        </w:rPr>
        <w:t>高频</w:t>
      </w:r>
      <w:r w:rsidR="00CF79F6">
        <w:rPr>
          <w:rFonts w:hint="eastAsia"/>
          <w:b/>
          <w:color w:val="000000"/>
          <w:szCs w:val="21"/>
        </w:rPr>
        <w:t>CNV</w:t>
      </w:r>
      <w:r w:rsidR="00CF79F6">
        <w:rPr>
          <w:rFonts w:hint="eastAsia"/>
          <w:b/>
          <w:color w:val="000000"/>
          <w:szCs w:val="21"/>
        </w:rPr>
        <w:t>计算</w:t>
      </w:r>
      <w:r>
        <w:rPr>
          <w:rFonts w:hint="eastAsia"/>
          <w:b/>
          <w:color w:val="000000"/>
          <w:szCs w:val="21"/>
        </w:rPr>
        <w:t xml:space="preserve">     </w:t>
      </w:r>
      <w:r w:rsidR="00CF79F6">
        <w:rPr>
          <w:rFonts w:hint="eastAsia"/>
          <w:b/>
          <w:color w:val="000000"/>
          <w:szCs w:val="21"/>
        </w:rPr>
        <w:t>融合</w:t>
      </w:r>
      <w:r w:rsidR="00CF79F6">
        <w:rPr>
          <w:b/>
          <w:color w:val="000000"/>
          <w:szCs w:val="21"/>
        </w:rPr>
        <w:t>基因检测</w:t>
      </w:r>
      <w:r w:rsidR="00CF79F6">
        <w:rPr>
          <w:rFonts w:hint="eastAsia"/>
          <w:b/>
          <w:color w:val="000000"/>
          <w:szCs w:val="21"/>
        </w:rPr>
        <w:t xml:space="preserve">       </w:t>
      </w:r>
    </w:p>
    <w:p w14:paraId="06C9C8F9" w14:textId="77777777" w:rsidR="00D250B0" w:rsidRPr="00D250B0" w:rsidRDefault="00D250B0" w:rsidP="00D250B0">
      <w:pPr>
        <w:spacing w:line="360" w:lineRule="auto"/>
        <w:jc w:val="left"/>
        <w:rPr>
          <w:b/>
          <w:color w:val="000000"/>
          <w:szCs w:val="21"/>
        </w:rPr>
      </w:pPr>
    </w:p>
    <w:p w14:paraId="6260419F" w14:textId="5503FEAC" w:rsidR="00F971DD" w:rsidRDefault="000F513B" w:rsidP="00F971DD">
      <w:pPr>
        <w:spacing w:line="360" w:lineRule="auto"/>
        <w:jc w:val="center"/>
        <w:rPr>
          <w:rFonts w:ascii="Times New Roman" w:hAnsi="Times New Roman"/>
          <w:b/>
          <w:sz w:val="24"/>
          <w:szCs w:val="32"/>
        </w:rPr>
      </w:pPr>
      <w:r>
        <w:rPr>
          <w:rFonts w:hint="eastAsia"/>
          <w:color w:val="000000"/>
          <w:sz w:val="24"/>
          <w:szCs w:val="24"/>
        </w:rPr>
        <w:t xml:space="preserve"> </w:t>
      </w:r>
      <w:r>
        <w:rPr>
          <w:rFonts w:ascii="Times New Roman" w:hAnsi="Times New Roman" w:hint="eastAsia"/>
          <w:b/>
          <w:sz w:val="24"/>
          <w:szCs w:val="32"/>
        </w:rPr>
        <w:t>图</w:t>
      </w:r>
      <w:r>
        <w:rPr>
          <w:rFonts w:ascii="Times New Roman" w:hAnsi="Times New Roman" w:hint="eastAsia"/>
          <w:b/>
          <w:sz w:val="24"/>
          <w:szCs w:val="32"/>
        </w:rPr>
        <w:t xml:space="preserve">3.1 </w:t>
      </w:r>
      <w:r>
        <w:rPr>
          <w:rFonts w:ascii="Times New Roman" w:hAnsi="Times New Roman" w:hint="eastAsia"/>
          <w:b/>
          <w:sz w:val="24"/>
          <w:szCs w:val="32"/>
        </w:rPr>
        <w:t>信息分析流程示意图</w:t>
      </w:r>
    </w:p>
    <w:p w14:paraId="51FC3ED9" w14:textId="24E90F3E" w:rsidR="00FF0FCE" w:rsidRDefault="00F971DD">
      <w:pPr>
        <w:widowControl/>
        <w:jc w:val="left"/>
        <w:rPr>
          <w:rFonts w:ascii="Times New Roman" w:hAnsi="Times New Roman"/>
          <w:b/>
          <w:sz w:val="24"/>
          <w:szCs w:val="32"/>
        </w:rPr>
      </w:pPr>
      <w:r>
        <w:rPr>
          <w:rFonts w:ascii="Times New Roman" w:hAnsi="Times New Roman"/>
          <w:b/>
          <w:sz w:val="24"/>
          <w:szCs w:val="32"/>
        </w:rPr>
        <w:br w:type="page"/>
      </w:r>
    </w:p>
    <w:p w14:paraId="1B396C3E" w14:textId="77777777" w:rsidR="00FF0FCE" w:rsidRDefault="00FF0FCE">
      <w:pPr>
        <w:widowControl/>
        <w:jc w:val="left"/>
        <w:rPr>
          <w:rFonts w:ascii="Times New Roman" w:hAnsi="Times New Roman"/>
          <w:b/>
          <w:sz w:val="24"/>
          <w:szCs w:val="32"/>
        </w:rPr>
        <w:sectPr w:rsidR="00FF0FCE" w:rsidSect="00551D62">
          <w:pgSz w:w="11906" w:h="16838"/>
          <w:pgMar w:top="1440" w:right="1080" w:bottom="1440" w:left="1080" w:header="851" w:footer="992" w:gutter="0"/>
          <w:cols w:space="425"/>
          <w:docGrid w:type="lines" w:linePitch="312"/>
        </w:sectPr>
      </w:pPr>
    </w:p>
    <w:p w14:paraId="481F3C28" w14:textId="3C1D45A1" w:rsidR="00FD1035" w:rsidRPr="00157DCB" w:rsidRDefault="006E760E" w:rsidP="00157DCB">
      <w:pPr>
        <w:pStyle w:val="1"/>
        <w:rPr>
          <w:rFonts w:asciiTheme="majorEastAsia" w:eastAsiaTheme="majorEastAsia" w:hAnsiTheme="majorEastAsia"/>
          <w:b w:val="0"/>
          <w:sz w:val="32"/>
          <w:szCs w:val="32"/>
        </w:rPr>
      </w:pPr>
      <w:bookmarkStart w:id="9" w:name="_Toc474843791"/>
      <w:r w:rsidRPr="00157DCB">
        <w:rPr>
          <w:rFonts w:asciiTheme="majorEastAsia" w:eastAsiaTheme="majorEastAsia" w:hAnsiTheme="majorEastAsia" w:hint="eastAsia"/>
          <w:sz w:val="32"/>
          <w:szCs w:val="32"/>
        </w:rPr>
        <w:lastRenderedPageBreak/>
        <w:t>四、基本数据分析</w:t>
      </w:r>
      <w:bookmarkEnd w:id="9"/>
    </w:p>
    <w:p w14:paraId="715398FA" w14:textId="77777777" w:rsidR="00FD1035" w:rsidRPr="00157DCB" w:rsidRDefault="006E760E" w:rsidP="00157DCB">
      <w:pPr>
        <w:pStyle w:val="2"/>
        <w:rPr>
          <w:b w:val="0"/>
          <w:sz w:val="28"/>
          <w:szCs w:val="28"/>
        </w:rPr>
      </w:pPr>
      <w:bookmarkStart w:id="10" w:name="_Toc474843792"/>
      <w:r w:rsidRPr="00157DCB">
        <w:rPr>
          <w:sz w:val="28"/>
          <w:szCs w:val="28"/>
        </w:rPr>
        <w:t xml:space="preserve">1. </w:t>
      </w:r>
      <w:r w:rsidRPr="00157DCB">
        <w:rPr>
          <w:rFonts w:hint="eastAsia"/>
          <w:sz w:val="28"/>
          <w:szCs w:val="28"/>
        </w:rPr>
        <w:t>下机数据</w:t>
      </w:r>
      <w:bookmarkEnd w:id="10"/>
    </w:p>
    <w:p w14:paraId="0AFBFE2C" w14:textId="7ACD3104" w:rsidR="006A6475" w:rsidRDefault="006E760E" w:rsidP="006A6475">
      <w:pPr>
        <w:widowControl/>
        <w:spacing w:after="150" w:line="360" w:lineRule="auto"/>
        <w:ind w:firstLine="480"/>
        <w:jc w:val="left"/>
        <w:rPr>
          <w:rFonts w:ascii="Helvetica" w:hAnsi="Helvetica" w:cs="Arial"/>
          <w:color w:val="000000"/>
          <w:kern w:val="0"/>
          <w:sz w:val="24"/>
          <w:szCs w:val="24"/>
        </w:rPr>
      </w:pPr>
      <w:r>
        <w:rPr>
          <w:rFonts w:ascii="Helvetica" w:hAnsi="Helvetica" w:cs="Arial"/>
          <w:color w:val="000000"/>
          <w:kern w:val="0"/>
          <w:sz w:val="24"/>
          <w:szCs w:val="24"/>
        </w:rPr>
        <w:t>高通量测序（如</w:t>
      </w:r>
      <w:r>
        <w:rPr>
          <w:rFonts w:ascii="Helvetica" w:hAnsi="Helvetica" w:cs="Arial"/>
          <w:color w:val="000000"/>
          <w:kern w:val="0"/>
          <w:sz w:val="24"/>
          <w:szCs w:val="24"/>
        </w:rPr>
        <w:t>Illumina HiSeq</w:t>
      </w:r>
      <w:r>
        <w:rPr>
          <w:rFonts w:ascii="Helvetica" w:hAnsi="Helvetica" w:cs="Arial"/>
          <w:color w:val="000000"/>
          <w:kern w:val="0"/>
          <w:sz w:val="24"/>
          <w:szCs w:val="24"/>
          <w:vertAlign w:val="superscript"/>
        </w:rPr>
        <w:t>TM</w:t>
      </w:r>
      <w:r>
        <w:rPr>
          <w:rFonts w:ascii="Helvetica" w:hAnsi="Helvetica" w:cs="Arial"/>
          <w:color w:val="000000"/>
          <w:kern w:val="0"/>
          <w:sz w:val="24"/>
          <w:szCs w:val="24"/>
        </w:rPr>
        <w:t xml:space="preserve"> </w:t>
      </w:r>
      <w:r>
        <w:rPr>
          <w:rFonts w:ascii="Helvetica" w:hAnsi="Helvetica" w:cs="Arial"/>
          <w:color w:val="000000"/>
          <w:kern w:val="0"/>
          <w:sz w:val="24"/>
          <w:szCs w:val="24"/>
        </w:rPr>
        <w:t>等测序平台）得到的原始图像数据文件经碱基识别（</w:t>
      </w:r>
      <w:r>
        <w:rPr>
          <w:rFonts w:ascii="Helvetica" w:hAnsi="Helvetica" w:cs="Arial"/>
          <w:color w:val="000000"/>
          <w:kern w:val="0"/>
          <w:sz w:val="24"/>
          <w:szCs w:val="24"/>
        </w:rPr>
        <w:t>Base Calling</w:t>
      </w:r>
      <w:r>
        <w:rPr>
          <w:rFonts w:ascii="Helvetica" w:hAnsi="Helvetica" w:cs="Arial"/>
          <w:color w:val="000000"/>
          <w:kern w:val="0"/>
          <w:sz w:val="24"/>
          <w:szCs w:val="24"/>
        </w:rPr>
        <w:t>）分析转化为原始测序序列（</w:t>
      </w:r>
      <w:r>
        <w:rPr>
          <w:rFonts w:ascii="Helvetica" w:hAnsi="Helvetica" w:cs="Arial"/>
          <w:color w:val="000000"/>
          <w:kern w:val="0"/>
          <w:sz w:val="24"/>
          <w:szCs w:val="24"/>
        </w:rPr>
        <w:t>Sequenced Reads</w:t>
      </w:r>
      <w:r>
        <w:rPr>
          <w:rFonts w:ascii="Helvetica" w:hAnsi="Helvetica" w:cs="Arial"/>
          <w:color w:val="000000"/>
          <w:kern w:val="0"/>
          <w:sz w:val="24"/>
          <w:szCs w:val="24"/>
        </w:rPr>
        <w:t>），我们称之为</w:t>
      </w:r>
      <w:r>
        <w:rPr>
          <w:rFonts w:ascii="Helvetica" w:hAnsi="Helvetica" w:cs="Arial"/>
          <w:color w:val="000000"/>
          <w:kern w:val="0"/>
          <w:sz w:val="24"/>
          <w:szCs w:val="24"/>
        </w:rPr>
        <w:t>Raw Data</w:t>
      </w:r>
      <w:r>
        <w:rPr>
          <w:rFonts w:ascii="Helvetica" w:hAnsi="Helvetica" w:cs="Arial"/>
          <w:color w:val="000000"/>
          <w:kern w:val="0"/>
          <w:sz w:val="24"/>
          <w:szCs w:val="24"/>
        </w:rPr>
        <w:t>或</w:t>
      </w:r>
      <w:r>
        <w:rPr>
          <w:rFonts w:ascii="Helvetica" w:hAnsi="Helvetica" w:cs="Arial"/>
          <w:color w:val="000000"/>
          <w:kern w:val="0"/>
          <w:sz w:val="24"/>
          <w:szCs w:val="24"/>
        </w:rPr>
        <w:t xml:space="preserve"> Raw Reads</w:t>
      </w:r>
      <w:r>
        <w:rPr>
          <w:rFonts w:ascii="Helvetica" w:hAnsi="Helvetica" w:cs="Arial"/>
          <w:color w:val="000000"/>
          <w:kern w:val="0"/>
          <w:sz w:val="24"/>
          <w:szCs w:val="24"/>
        </w:rPr>
        <w:t>，结果以</w:t>
      </w:r>
      <w:r>
        <w:rPr>
          <w:rFonts w:ascii="Helvetica" w:hAnsi="Helvetica" w:cs="Arial"/>
          <w:color w:val="000000"/>
          <w:kern w:val="0"/>
          <w:sz w:val="24"/>
          <w:szCs w:val="24"/>
        </w:rPr>
        <w:t xml:space="preserve"> FASTQ</w:t>
      </w:r>
      <w:r>
        <w:rPr>
          <w:rFonts w:ascii="Helvetica" w:hAnsi="Helvetica" w:cs="Arial"/>
          <w:color w:val="000000"/>
          <w:kern w:val="0"/>
          <w:sz w:val="24"/>
          <w:szCs w:val="24"/>
        </w:rPr>
        <w:t>（简称为</w:t>
      </w:r>
      <w:r>
        <w:rPr>
          <w:rFonts w:ascii="Helvetica" w:hAnsi="Helvetica" w:cs="Arial"/>
          <w:color w:val="000000"/>
          <w:kern w:val="0"/>
          <w:sz w:val="24"/>
          <w:szCs w:val="24"/>
        </w:rPr>
        <w:t>fq</w:t>
      </w:r>
      <w:r>
        <w:rPr>
          <w:rFonts w:ascii="Helvetica" w:hAnsi="Helvetica" w:cs="Arial"/>
          <w:color w:val="000000"/>
          <w:kern w:val="0"/>
          <w:sz w:val="24"/>
          <w:szCs w:val="24"/>
        </w:rPr>
        <w:t>）文件格式存储，其中包含测序序列（</w:t>
      </w:r>
      <w:r>
        <w:rPr>
          <w:rFonts w:ascii="Helvetica" w:hAnsi="Helvetica" w:cs="Arial"/>
          <w:color w:val="000000"/>
          <w:kern w:val="0"/>
          <w:sz w:val="24"/>
          <w:szCs w:val="24"/>
        </w:rPr>
        <w:t>reads</w:t>
      </w:r>
      <w:r>
        <w:rPr>
          <w:rFonts w:ascii="Helvetica" w:hAnsi="Helvetica" w:cs="Arial"/>
          <w:color w:val="000000"/>
          <w:kern w:val="0"/>
          <w:sz w:val="24"/>
          <w:szCs w:val="24"/>
        </w:rPr>
        <w:t>）的序列信息以及其对应的测序质量信息</w:t>
      </w:r>
      <w:r w:rsidR="006A6475">
        <w:rPr>
          <w:rFonts w:ascii="Helvetica" w:hAnsi="Helvetica" w:cs="Arial" w:hint="eastAsia"/>
          <w:color w:val="000000"/>
          <w:kern w:val="0"/>
          <w:sz w:val="24"/>
          <w:szCs w:val="24"/>
        </w:rPr>
        <w:t>。</w:t>
      </w:r>
    </w:p>
    <w:p w14:paraId="2F20B5D8" w14:textId="64BB92CF" w:rsidR="00FD1035" w:rsidRDefault="006E760E" w:rsidP="006A6475">
      <w:pPr>
        <w:widowControl/>
        <w:spacing w:after="150"/>
        <w:jc w:val="left"/>
        <w:rPr>
          <w:rFonts w:ascii="Helvetica" w:hAnsi="Helvetica" w:cs="Arial"/>
          <w:color w:val="000000"/>
          <w:kern w:val="0"/>
          <w:sz w:val="24"/>
          <w:szCs w:val="24"/>
        </w:rPr>
      </w:pPr>
      <w:r w:rsidRPr="006A6475">
        <w:rPr>
          <w:rFonts w:ascii="Helvetica" w:hAnsi="Helvetica" w:cs="Arial"/>
          <w:color w:val="000000"/>
          <w:kern w:val="0"/>
          <w:szCs w:val="21"/>
        </w:rPr>
        <w:t>（注：</w:t>
      </w:r>
      <w:r w:rsidRPr="006A6475">
        <w:rPr>
          <w:rFonts w:ascii="Helvetica" w:hAnsi="Helvetica" w:cs="Arial"/>
          <w:color w:val="000000"/>
          <w:kern w:val="0"/>
          <w:szCs w:val="21"/>
        </w:rPr>
        <w:t>reads</w:t>
      </w:r>
      <w:r w:rsidRPr="006A6475">
        <w:rPr>
          <w:rFonts w:ascii="Helvetica" w:hAnsi="Helvetica" w:cs="Arial"/>
          <w:color w:val="000000"/>
          <w:kern w:val="0"/>
          <w:szCs w:val="21"/>
        </w:rPr>
        <w:t>，是一个测序反应能测得的碱基序列。它的长度和测序策略有关，比如</w:t>
      </w:r>
      <w:r w:rsidR="00157DCB" w:rsidRPr="006A6475">
        <w:rPr>
          <w:rFonts w:ascii="Helvetica" w:hAnsi="Helvetica" w:cs="Arial" w:hint="eastAsia"/>
          <w:color w:val="000000"/>
          <w:kern w:val="0"/>
          <w:szCs w:val="21"/>
        </w:rPr>
        <w:t>I</w:t>
      </w:r>
      <w:r w:rsidRPr="006A6475">
        <w:rPr>
          <w:rFonts w:ascii="Helvetica" w:hAnsi="Helvetica" w:cs="Arial"/>
          <w:color w:val="000000"/>
          <w:kern w:val="0"/>
          <w:szCs w:val="21"/>
        </w:rPr>
        <w:t>llumina</w:t>
      </w:r>
      <w:r w:rsidRPr="006A6475">
        <w:rPr>
          <w:rFonts w:ascii="Helvetica" w:hAnsi="Helvetica" w:cs="Arial"/>
          <w:color w:val="000000"/>
          <w:kern w:val="0"/>
          <w:szCs w:val="21"/>
        </w:rPr>
        <w:t>的</w:t>
      </w:r>
      <w:r w:rsidRPr="006A6475">
        <w:rPr>
          <w:rFonts w:ascii="Helvetica" w:hAnsi="Helvetica" w:cs="Arial"/>
          <w:color w:val="000000"/>
          <w:kern w:val="0"/>
          <w:szCs w:val="21"/>
        </w:rPr>
        <w:t>PE150</w:t>
      </w:r>
      <w:r w:rsidRPr="006A6475">
        <w:rPr>
          <w:rFonts w:ascii="Helvetica" w:hAnsi="Helvetica" w:cs="Arial"/>
          <w:color w:val="000000"/>
          <w:kern w:val="0"/>
          <w:szCs w:val="21"/>
        </w:rPr>
        <w:t>测序，就是对一条</w:t>
      </w:r>
      <w:r w:rsidRPr="006A6475">
        <w:rPr>
          <w:rFonts w:ascii="Helvetica" w:hAnsi="Helvetica" w:cs="Arial"/>
          <w:color w:val="000000"/>
          <w:kern w:val="0"/>
          <w:szCs w:val="21"/>
        </w:rPr>
        <w:t>DNA</w:t>
      </w:r>
      <w:r w:rsidRPr="006A6475">
        <w:rPr>
          <w:rFonts w:ascii="Helvetica" w:hAnsi="Helvetica" w:cs="Arial"/>
          <w:color w:val="000000"/>
          <w:kern w:val="0"/>
          <w:szCs w:val="21"/>
        </w:rPr>
        <w:t>序列测序，得到两端序列，每端得到的就是一个长度为</w:t>
      </w:r>
      <w:r w:rsidRPr="006A6475">
        <w:rPr>
          <w:rFonts w:ascii="Helvetica" w:hAnsi="Helvetica" w:cs="Arial"/>
          <w:color w:val="000000"/>
          <w:kern w:val="0"/>
          <w:szCs w:val="21"/>
        </w:rPr>
        <w:t xml:space="preserve">150 bp </w:t>
      </w:r>
      <w:r w:rsidRPr="006A6475">
        <w:rPr>
          <w:rFonts w:ascii="Helvetica" w:hAnsi="Helvetica" w:cs="Arial"/>
          <w:color w:val="000000"/>
          <w:kern w:val="0"/>
          <w:szCs w:val="21"/>
        </w:rPr>
        <w:t>的</w:t>
      </w:r>
      <w:r w:rsidRPr="006A6475">
        <w:rPr>
          <w:rFonts w:ascii="Helvetica" w:hAnsi="Helvetica" w:cs="Arial"/>
          <w:color w:val="000000"/>
          <w:kern w:val="0"/>
          <w:szCs w:val="21"/>
        </w:rPr>
        <w:t xml:space="preserve"> read</w:t>
      </w:r>
      <w:r w:rsidRPr="006A6475">
        <w:rPr>
          <w:rFonts w:ascii="Helvetica" w:hAnsi="Helvetica" w:cs="Arial"/>
          <w:color w:val="000000"/>
          <w:kern w:val="0"/>
          <w:szCs w:val="21"/>
        </w:rPr>
        <w:t>）</w:t>
      </w:r>
      <w:r>
        <w:rPr>
          <w:rFonts w:ascii="Helvetica" w:hAnsi="Helvetica" w:cs="Arial"/>
          <w:color w:val="000000"/>
          <w:kern w:val="0"/>
          <w:sz w:val="24"/>
          <w:szCs w:val="24"/>
        </w:rPr>
        <w:t>。</w:t>
      </w:r>
    </w:p>
    <w:p w14:paraId="14ECDF3C" w14:textId="5F458558" w:rsidR="00FD1035" w:rsidRDefault="006E760E">
      <w:pPr>
        <w:widowControl/>
        <w:spacing w:after="150" w:line="360" w:lineRule="auto"/>
        <w:jc w:val="left"/>
        <w:rPr>
          <w:rFonts w:ascii="Helvetica" w:hAnsi="Helvetica" w:cs="Arial"/>
          <w:color w:val="000000"/>
          <w:kern w:val="0"/>
          <w:sz w:val="24"/>
          <w:szCs w:val="24"/>
        </w:rPr>
      </w:pPr>
      <w:r>
        <w:rPr>
          <w:rFonts w:ascii="Helvetica" w:hAnsi="Helvetica" w:cs="Arial"/>
          <w:color w:val="000000"/>
          <w:kern w:val="0"/>
          <w:sz w:val="24"/>
          <w:szCs w:val="24"/>
        </w:rPr>
        <w:t>FASTQ</w:t>
      </w:r>
      <w:r>
        <w:rPr>
          <w:rFonts w:ascii="Helvetica" w:hAnsi="Helvetica" w:cs="Arial"/>
          <w:color w:val="000000"/>
          <w:kern w:val="0"/>
          <w:sz w:val="24"/>
          <w:szCs w:val="24"/>
        </w:rPr>
        <w:t>格式文件中每个</w:t>
      </w:r>
      <w:r w:rsidR="0042465B">
        <w:rPr>
          <w:rFonts w:ascii="Helvetica" w:hAnsi="Helvetica" w:cs="Arial"/>
          <w:color w:val="000000"/>
          <w:kern w:val="0"/>
          <w:sz w:val="24"/>
          <w:szCs w:val="24"/>
        </w:rPr>
        <w:t xml:space="preserve"> </w:t>
      </w:r>
      <w:r>
        <w:rPr>
          <w:rFonts w:ascii="Helvetica" w:hAnsi="Helvetica" w:cs="Arial"/>
          <w:color w:val="000000"/>
          <w:kern w:val="0"/>
          <w:sz w:val="24"/>
          <w:szCs w:val="24"/>
        </w:rPr>
        <w:t>read</w:t>
      </w:r>
      <w:r w:rsidR="0042465B">
        <w:rPr>
          <w:rFonts w:ascii="Helvetica" w:hAnsi="Helvetica" w:cs="Arial"/>
          <w:color w:val="000000"/>
          <w:kern w:val="0"/>
          <w:sz w:val="24"/>
          <w:szCs w:val="24"/>
        </w:rPr>
        <w:t xml:space="preserve"> </w:t>
      </w:r>
      <w:r>
        <w:rPr>
          <w:rFonts w:ascii="Helvetica" w:hAnsi="Helvetica" w:cs="Arial"/>
          <w:color w:val="000000"/>
          <w:kern w:val="0"/>
          <w:sz w:val="24"/>
          <w:szCs w:val="24"/>
        </w:rPr>
        <w:t>由四行描述，如下：</w:t>
      </w:r>
    </w:p>
    <w:p w14:paraId="5E3CCA60" w14:textId="77777777" w:rsidR="00FD1035" w:rsidRPr="00157DCB" w:rsidRDefault="006E760E" w:rsidP="00157DCB">
      <w:pPr>
        <w:widowControl/>
        <w:spacing w:after="150" w:line="180" w:lineRule="auto"/>
        <w:jc w:val="left"/>
        <w:rPr>
          <w:rFonts w:ascii="Helvetica" w:hAnsi="Helvetica" w:cs="Arial"/>
          <w:color w:val="000000"/>
          <w:kern w:val="0"/>
          <w:sz w:val="24"/>
          <w:szCs w:val="24"/>
        </w:rPr>
      </w:pPr>
      <w:r w:rsidRPr="00157DCB">
        <w:rPr>
          <w:rFonts w:ascii="Helvetica" w:hAnsi="Helvetica" w:cs="Arial"/>
          <w:color w:val="000000"/>
          <w:kern w:val="0"/>
          <w:sz w:val="24"/>
          <w:szCs w:val="24"/>
        </w:rPr>
        <w:t>@EAS139:136:FC706VJ:2:2104:15343:197393 1:Y:18:ATCACG</w:t>
      </w:r>
    </w:p>
    <w:p w14:paraId="5D2CACF3" w14:textId="77777777" w:rsidR="00FD1035" w:rsidRPr="00157DCB" w:rsidRDefault="006E760E" w:rsidP="00157DCB">
      <w:pPr>
        <w:widowControl/>
        <w:spacing w:after="150" w:line="180" w:lineRule="auto"/>
        <w:jc w:val="left"/>
        <w:rPr>
          <w:rFonts w:ascii="Helvetica" w:hAnsi="Helvetica" w:cs="Arial"/>
          <w:color w:val="000000"/>
          <w:kern w:val="0"/>
          <w:sz w:val="24"/>
          <w:szCs w:val="24"/>
        </w:rPr>
      </w:pPr>
      <w:r w:rsidRPr="00157DCB">
        <w:rPr>
          <w:rFonts w:ascii="Helvetica" w:hAnsi="Helvetica" w:cs="Arial"/>
          <w:color w:val="000000"/>
          <w:kern w:val="0"/>
          <w:sz w:val="24"/>
          <w:szCs w:val="24"/>
        </w:rPr>
        <w:t>GCTCTTTGCCCTTCTCGTCGAAAATTGTCTCCTCATTCGAAACTTCTCTGT</w:t>
      </w:r>
    </w:p>
    <w:p w14:paraId="15F3CB95" w14:textId="77777777" w:rsidR="00FD1035" w:rsidRPr="00157DCB" w:rsidRDefault="006E760E" w:rsidP="00157DCB">
      <w:pPr>
        <w:widowControl/>
        <w:spacing w:after="150" w:line="180" w:lineRule="auto"/>
        <w:jc w:val="left"/>
        <w:rPr>
          <w:rFonts w:ascii="Helvetica" w:hAnsi="Helvetica" w:cs="Arial"/>
          <w:color w:val="000000"/>
          <w:kern w:val="0"/>
          <w:sz w:val="24"/>
          <w:szCs w:val="24"/>
        </w:rPr>
      </w:pPr>
      <w:r w:rsidRPr="00157DCB">
        <w:rPr>
          <w:rFonts w:ascii="Helvetica" w:hAnsi="Helvetica" w:cs="Arial"/>
          <w:color w:val="000000"/>
          <w:kern w:val="0"/>
          <w:sz w:val="24"/>
          <w:szCs w:val="24"/>
        </w:rPr>
        <w:t>+</w:t>
      </w:r>
    </w:p>
    <w:p w14:paraId="44D5DCC9" w14:textId="77777777" w:rsidR="00FD1035" w:rsidRPr="00157DCB" w:rsidRDefault="006E760E" w:rsidP="00157DCB">
      <w:pPr>
        <w:widowControl/>
        <w:spacing w:after="150" w:line="180" w:lineRule="auto"/>
        <w:jc w:val="left"/>
        <w:rPr>
          <w:rFonts w:ascii="Helvetica" w:hAnsi="Helvetica" w:cs="Arial"/>
          <w:color w:val="000000"/>
          <w:kern w:val="0"/>
          <w:sz w:val="24"/>
          <w:szCs w:val="24"/>
        </w:rPr>
      </w:pPr>
      <w:r w:rsidRPr="00157DCB">
        <w:rPr>
          <w:rFonts w:ascii="Helvetica" w:hAnsi="Helvetica" w:cs="Arial"/>
          <w:color w:val="000000"/>
          <w:kern w:val="0"/>
          <w:sz w:val="24"/>
          <w:szCs w:val="24"/>
        </w:rPr>
        <w:t>@@CFFFDEHHHHFIJJJ@FHGIIIEHIIJBHHHIJJEGIIJJIGHIGHCCF</w:t>
      </w:r>
    </w:p>
    <w:p w14:paraId="59F10028" w14:textId="7D111B41" w:rsidR="00157DCB" w:rsidRDefault="006E760E" w:rsidP="00157DCB">
      <w:pPr>
        <w:widowControl/>
        <w:spacing w:after="150" w:line="360" w:lineRule="auto"/>
        <w:ind w:firstLine="480"/>
        <w:jc w:val="left"/>
        <w:rPr>
          <w:rFonts w:ascii="Helvetica" w:hAnsi="Helvetica" w:cs="Arial"/>
          <w:color w:val="000000"/>
          <w:kern w:val="0"/>
          <w:sz w:val="24"/>
          <w:szCs w:val="24"/>
        </w:rPr>
      </w:pPr>
      <w:r>
        <w:rPr>
          <w:rFonts w:ascii="Helvetica" w:hAnsi="Helvetica" w:cs="Arial"/>
          <w:color w:val="000000"/>
          <w:kern w:val="0"/>
          <w:sz w:val="24"/>
          <w:szCs w:val="24"/>
        </w:rPr>
        <w:t>其中第一行和第三行由文件识别标志（</w:t>
      </w:r>
      <w:r>
        <w:rPr>
          <w:rFonts w:ascii="Helvetica" w:hAnsi="Helvetica" w:cs="Arial"/>
          <w:color w:val="000000"/>
          <w:kern w:val="0"/>
          <w:sz w:val="24"/>
          <w:szCs w:val="24"/>
        </w:rPr>
        <w:t>sequence identifiers</w:t>
      </w:r>
      <w:r>
        <w:rPr>
          <w:rFonts w:ascii="Helvetica" w:hAnsi="Helvetica" w:cs="Arial"/>
          <w:color w:val="000000"/>
          <w:kern w:val="0"/>
          <w:sz w:val="24"/>
          <w:szCs w:val="24"/>
        </w:rPr>
        <w:t>）和读段名（</w:t>
      </w:r>
      <w:r>
        <w:rPr>
          <w:rFonts w:ascii="Helvetica" w:hAnsi="Helvetica" w:cs="Arial"/>
          <w:color w:val="000000"/>
          <w:kern w:val="0"/>
          <w:sz w:val="24"/>
          <w:szCs w:val="24"/>
        </w:rPr>
        <w:t>ID</w:t>
      </w:r>
      <w:r>
        <w:rPr>
          <w:rFonts w:ascii="Helvetica" w:hAnsi="Helvetica" w:cs="Arial"/>
          <w:color w:val="000000"/>
          <w:kern w:val="0"/>
          <w:sz w:val="24"/>
          <w:szCs w:val="24"/>
        </w:rPr>
        <w:t>）组成（第一行以</w:t>
      </w:r>
      <w:r>
        <w:rPr>
          <w:rFonts w:ascii="Helvetica" w:hAnsi="Helvetica" w:cs="Arial"/>
          <w:color w:val="000000"/>
          <w:kern w:val="0"/>
          <w:sz w:val="24"/>
          <w:szCs w:val="24"/>
        </w:rPr>
        <w:t>"@"</w:t>
      </w:r>
      <w:r>
        <w:rPr>
          <w:rFonts w:ascii="Helvetica" w:hAnsi="Helvetica" w:cs="Arial"/>
          <w:color w:val="000000"/>
          <w:kern w:val="0"/>
          <w:sz w:val="24"/>
          <w:szCs w:val="24"/>
        </w:rPr>
        <w:t>开头，第三行一般只有</w:t>
      </w:r>
      <w:r>
        <w:rPr>
          <w:rFonts w:ascii="Helvetica" w:hAnsi="Helvetica" w:cs="Arial"/>
          <w:color w:val="000000"/>
          <w:kern w:val="0"/>
          <w:sz w:val="24"/>
          <w:szCs w:val="24"/>
        </w:rPr>
        <w:t>“+”</w:t>
      </w:r>
      <w:r>
        <w:rPr>
          <w:rFonts w:ascii="Helvetica" w:hAnsi="Helvetica" w:cs="Arial"/>
          <w:color w:val="000000"/>
          <w:kern w:val="0"/>
          <w:sz w:val="24"/>
          <w:szCs w:val="24"/>
        </w:rPr>
        <w:t>，</w:t>
      </w:r>
      <w:r>
        <w:rPr>
          <w:rFonts w:ascii="Helvetica" w:hAnsi="Helvetica" w:cs="Arial"/>
          <w:color w:val="000000"/>
          <w:kern w:val="0"/>
          <w:sz w:val="24"/>
          <w:szCs w:val="24"/>
        </w:rPr>
        <w:t>ID</w:t>
      </w:r>
      <w:r>
        <w:rPr>
          <w:rFonts w:ascii="Helvetica" w:hAnsi="Helvetica" w:cs="Arial"/>
          <w:color w:val="000000"/>
          <w:kern w:val="0"/>
          <w:sz w:val="24"/>
          <w:szCs w:val="24"/>
        </w:rPr>
        <w:t>可以省略），第二行是碱基序列，第四行为对应第二行碱基的测序质量。</w:t>
      </w:r>
      <w:r w:rsidR="00157DCB">
        <w:rPr>
          <w:rFonts w:ascii="Helvetica" w:hAnsi="Helvetica" w:cs="Arial"/>
          <w:color w:val="000000"/>
          <w:kern w:val="0"/>
          <w:sz w:val="24"/>
          <w:szCs w:val="24"/>
        </w:rPr>
        <w:t xml:space="preserve"> </w:t>
      </w:r>
      <w:r w:rsidR="00157DCB">
        <w:rPr>
          <w:rFonts w:ascii="Helvetica" w:hAnsi="Helvetica" w:cs="Arial" w:hint="eastAsia"/>
          <w:color w:val="000000"/>
          <w:kern w:val="0"/>
          <w:sz w:val="24"/>
          <w:szCs w:val="24"/>
        </w:rPr>
        <w:t>Il</w:t>
      </w:r>
      <w:r>
        <w:rPr>
          <w:rFonts w:ascii="Helvetica" w:hAnsi="Helvetica" w:cs="Arial"/>
          <w:color w:val="000000"/>
          <w:kern w:val="0"/>
          <w:sz w:val="24"/>
          <w:szCs w:val="24"/>
        </w:rPr>
        <w:t xml:space="preserve">lumina </w:t>
      </w:r>
      <w:r>
        <w:rPr>
          <w:rFonts w:ascii="Helvetica" w:hAnsi="Helvetica" w:cs="Arial"/>
          <w:color w:val="000000"/>
          <w:kern w:val="0"/>
          <w:sz w:val="24"/>
          <w:szCs w:val="24"/>
        </w:rPr>
        <w:t>测序文件识别标志中的详细信息如下表：</w:t>
      </w:r>
      <w:r>
        <w:rPr>
          <w:rFonts w:ascii="Helvetica" w:hAnsi="Helvetica" w:cs="Arial"/>
          <w:color w:val="000000"/>
          <w:kern w:val="0"/>
          <w:sz w:val="24"/>
          <w:szCs w:val="24"/>
        </w:rPr>
        <w:t xml:space="preserve"> </w:t>
      </w:r>
    </w:p>
    <w:p w14:paraId="6B5D5B35" w14:textId="779994DE" w:rsidR="00FD1035" w:rsidRDefault="006E760E" w:rsidP="00157DCB">
      <w:pPr>
        <w:widowControl/>
        <w:spacing w:after="150" w:line="360" w:lineRule="auto"/>
        <w:ind w:firstLine="480"/>
        <w:jc w:val="center"/>
        <w:rPr>
          <w:rFonts w:ascii="Arial" w:hAnsi="Arial" w:cs="Arial"/>
          <w:b/>
          <w:bCs/>
          <w:color w:val="000000"/>
          <w:kern w:val="0"/>
          <w:sz w:val="24"/>
          <w:szCs w:val="24"/>
        </w:rPr>
      </w:pPr>
      <w:r>
        <w:rPr>
          <w:rFonts w:ascii="Times New Roman" w:hAnsi="Times New Roman"/>
          <w:b/>
          <w:bCs/>
          <w:color w:val="000000"/>
          <w:kern w:val="0"/>
          <w:sz w:val="24"/>
          <w:szCs w:val="24"/>
        </w:rPr>
        <w:t>表</w:t>
      </w:r>
      <w:r>
        <w:rPr>
          <w:rFonts w:ascii="Times New Roman" w:hAnsi="Times New Roman"/>
          <w:b/>
          <w:bCs/>
          <w:color w:val="000000"/>
          <w:kern w:val="0"/>
          <w:sz w:val="24"/>
          <w:szCs w:val="24"/>
        </w:rPr>
        <w:t>4.1</w:t>
      </w:r>
      <w:r>
        <w:rPr>
          <w:rFonts w:ascii="Arial" w:hAnsi="Arial" w:cs="Arial"/>
          <w:b/>
          <w:bCs/>
          <w:color w:val="000000"/>
          <w:kern w:val="0"/>
          <w:sz w:val="24"/>
          <w:szCs w:val="24"/>
        </w:rPr>
        <w:t xml:space="preserve"> Illumina </w:t>
      </w:r>
      <w:r>
        <w:rPr>
          <w:rFonts w:ascii="Arial" w:hAnsi="Arial" w:cs="Arial"/>
          <w:b/>
          <w:bCs/>
          <w:color w:val="000000"/>
          <w:kern w:val="0"/>
          <w:sz w:val="24"/>
          <w:szCs w:val="24"/>
        </w:rPr>
        <w:t>测序标识符详细信息</w:t>
      </w:r>
    </w:p>
    <w:tbl>
      <w:tblPr>
        <w:tblW w:w="9553" w:type="dxa"/>
        <w:jc w:val="center"/>
        <w:tblBorders>
          <w:top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1908"/>
        <w:gridCol w:w="7645"/>
      </w:tblGrid>
      <w:tr w:rsidR="00FD1035" w14:paraId="23B602E2" w14:textId="77777777" w:rsidTr="00AC71CF">
        <w:trPr>
          <w:trHeight w:val="366"/>
          <w:jc w:val="center"/>
        </w:trPr>
        <w:tc>
          <w:tcPr>
            <w:tcW w:w="1908" w:type="dxa"/>
            <w:tcBorders>
              <w:top w:val="single" w:sz="12" w:space="0" w:color="auto"/>
              <w:bottom w:val="single" w:sz="4" w:space="0" w:color="auto"/>
            </w:tcBorders>
            <w:shd w:val="clear" w:color="auto" w:fill="8DB3E2" w:themeFill="text2" w:themeFillTint="66"/>
            <w:vAlign w:val="center"/>
          </w:tcPr>
          <w:p w14:paraId="7780F0A5" w14:textId="77777777"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HWI-ST1269</w:t>
            </w:r>
          </w:p>
        </w:tc>
        <w:tc>
          <w:tcPr>
            <w:tcW w:w="7645" w:type="dxa"/>
            <w:tcBorders>
              <w:top w:val="single" w:sz="12" w:space="0" w:color="auto"/>
              <w:bottom w:val="single" w:sz="4" w:space="0" w:color="auto"/>
            </w:tcBorders>
            <w:shd w:val="clear" w:color="auto" w:fill="8DB3E2" w:themeFill="text2" w:themeFillTint="66"/>
            <w:vAlign w:val="center"/>
          </w:tcPr>
          <w:p w14:paraId="289CD577" w14:textId="77777777"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Unique instrument name</w:t>
            </w:r>
          </w:p>
        </w:tc>
      </w:tr>
      <w:tr w:rsidR="00FD1035" w14:paraId="17A87845" w14:textId="77777777" w:rsidTr="00E65B25">
        <w:trPr>
          <w:jc w:val="center"/>
        </w:trPr>
        <w:tc>
          <w:tcPr>
            <w:tcW w:w="1908" w:type="dxa"/>
            <w:tcBorders>
              <w:top w:val="single" w:sz="4" w:space="0" w:color="auto"/>
            </w:tcBorders>
            <w:vAlign w:val="center"/>
          </w:tcPr>
          <w:p w14:paraId="18996AFA"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432</w:t>
            </w:r>
          </w:p>
        </w:tc>
        <w:tc>
          <w:tcPr>
            <w:tcW w:w="7645" w:type="dxa"/>
            <w:tcBorders>
              <w:top w:val="single" w:sz="4" w:space="0" w:color="auto"/>
            </w:tcBorders>
            <w:vAlign w:val="center"/>
          </w:tcPr>
          <w:p w14:paraId="50A9A840" w14:textId="2E69D59A"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 xml:space="preserve">Run </w:t>
            </w:r>
            <w:r w:rsidR="0042465B" w:rsidRPr="00157DCB">
              <w:rPr>
                <w:rFonts w:ascii="Helvetica" w:hAnsi="Helvetica" w:cs="宋体"/>
                <w:color w:val="000000"/>
                <w:kern w:val="0"/>
                <w:sz w:val="24"/>
                <w:szCs w:val="24"/>
              </w:rPr>
              <w:t>ID</w:t>
            </w:r>
          </w:p>
        </w:tc>
      </w:tr>
      <w:tr w:rsidR="00FD1035" w14:paraId="28BF1ED2" w14:textId="77777777" w:rsidTr="00157DCB">
        <w:trPr>
          <w:jc w:val="center"/>
        </w:trPr>
        <w:tc>
          <w:tcPr>
            <w:tcW w:w="1908" w:type="dxa"/>
            <w:tcBorders>
              <w:top w:val="nil"/>
            </w:tcBorders>
            <w:vAlign w:val="center"/>
          </w:tcPr>
          <w:p w14:paraId="351A9A73"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H9MN7ADXX</w:t>
            </w:r>
          </w:p>
        </w:tc>
        <w:tc>
          <w:tcPr>
            <w:tcW w:w="7645" w:type="dxa"/>
            <w:tcBorders>
              <w:top w:val="nil"/>
            </w:tcBorders>
            <w:vAlign w:val="center"/>
          </w:tcPr>
          <w:p w14:paraId="58A40E22"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Flowcell ID</w:t>
            </w:r>
          </w:p>
        </w:tc>
      </w:tr>
      <w:tr w:rsidR="00FD1035" w14:paraId="50B849CB" w14:textId="77777777" w:rsidTr="00157DCB">
        <w:trPr>
          <w:jc w:val="center"/>
        </w:trPr>
        <w:tc>
          <w:tcPr>
            <w:tcW w:w="1908" w:type="dxa"/>
            <w:tcBorders>
              <w:top w:val="nil"/>
            </w:tcBorders>
            <w:vAlign w:val="center"/>
          </w:tcPr>
          <w:p w14:paraId="470E2A6B"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1</w:t>
            </w:r>
          </w:p>
        </w:tc>
        <w:tc>
          <w:tcPr>
            <w:tcW w:w="7645" w:type="dxa"/>
            <w:tcBorders>
              <w:top w:val="nil"/>
            </w:tcBorders>
            <w:vAlign w:val="center"/>
          </w:tcPr>
          <w:p w14:paraId="057E1355"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Flowcell lane</w:t>
            </w:r>
          </w:p>
        </w:tc>
      </w:tr>
      <w:tr w:rsidR="00FD1035" w14:paraId="5D1253AD" w14:textId="77777777" w:rsidTr="00157DCB">
        <w:trPr>
          <w:jc w:val="center"/>
        </w:trPr>
        <w:tc>
          <w:tcPr>
            <w:tcW w:w="1908" w:type="dxa"/>
            <w:tcBorders>
              <w:top w:val="nil"/>
            </w:tcBorders>
            <w:vAlign w:val="center"/>
          </w:tcPr>
          <w:p w14:paraId="48F3C723"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1101</w:t>
            </w:r>
          </w:p>
        </w:tc>
        <w:tc>
          <w:tcPr>
            <w:tcW w:w="7645" w:type="dxa"/>
            <w:tcBorders>
              <w:top w:val="nil"/>
            </w:tcBorders>
            <w:vAlign w:val="center"/>
          </w:tcPr>
          <w:p w14:paraId="4B2B741D"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Tile number within the flowcell lane</w:t>
            </w:r>
          </w:p>
        </w:tc>
      </w:tr>
      <w:tr w:rsidR="00FD1035" w14:paraId="3568A42D" w14:textId="77777777" w:rsidTr="00157DCB">
        <w:trPr>
          <w:jc w:val="center"/>
        </w:trPr>
        <w:tc>
          <w:tcPr>
            <w:tcW w:w="1908" w:type="dxa"/>
            <w:tcBorders>
              <w:top w:val="nil"/>
            </w:tcBorders>
            <w:vAlign w:val="center"/>
          </w:tcPr>
          <w:p w14:paraId="2320F734"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13406</w:t>
            </w:r>
          </w:p>
        </w:tc>
        <w:tc>
          <w:tcPr>
            <w:tcW w:w="7645" w:type="dxa"/>
            <w:tcBorders>
              <w:top w:val="nil"/>
            </w:tcBorders>
            <w:vAlign w:val="center"/>
          </w:tcPr>
          <w:p w14:paraId="42B85A2F"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'x'-coordinate of the cluster within the tile</w:t>
            </w:r>
          </w:p>
        </w:tc>
      </w:tr>
      <w:tr w:rsidR="00FD1035" w14:paraId="39C07210" w14:textId="77777777" w:rsidTr="00157DCB">
        <w:trPr>
          <w:jc w:val="center"/>
        </w:trPr>
        <w:tc>
          <w:tcPr>
            <w:tcW w:w="1908" w:type="dxa"/>
            <w:tcBorders>
              <w:top w:val="nil"/>
            </w:tcBorders>
            <w:vAlign w:val="center"/>
          </w:tcPr>
          <w:p w14:paraId="0A6F29CB"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2064</w:t>
            </w:r>
          </w:p>
        </w:tc>
        <w:tc>
          <w:tcPr>
            <w:tcW w:w="7645" w:type="dxa"/>
            <w:tcBorders>
              <w:top w:val="nil"/>
            </w:tcBorders>
            <w:vAlign w:val="center"/>
          </w:tcPr>
          <w:p w14:paraId="65A3033F"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'y'-coordinate of the cluster within the tile</w:t>
            </w:r>
          </w:p>
        </w:tc>
      </w:tr>
      <w:tr w:rsidR="00FD1035" w14:paraId="5692C06F" w14:textId="77777777" w:rsidTr="00157DCB">
        <w:trPr>
          <w:jc w:val="center"/>
        </w:trPr>
        <w:tc>
          <w:tcPr>
            <w:tcW w:w="1908" w:type="dxa"/>
            <w:tcBorders>
              <w:top w:val="nil"/>
            </w:tcBorders>
            <w:vAlign w:val="center"/>
          </w:tcPr>
          <w:p w14:paraId="26E4920D"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1</w:t>
            </w:r>
          </w:p>
        </w:tc>
        <w:tc>
          <w:tcPr>
            <w:tcW w:w="7645" w:type="dxa"/>
            <w:tcBorders>
              <w:top w:val="nil"/>
            </w:tcBorders>
            <w:vAlign w:val="center"/>
          </w:tcPr>
          <w:p w14:paraId="29C3C614"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Member of a pair, 1 or 2 (paired-end or mate-pair reads only)</w:t>
            </w:r>
          </w:p>
        </w:tc>
      </w:tr>
      <w:tr w:rsidR="00FD1035" w14:paraId="6C515514" w14:textId="77777777" w:rsidTr="00157DCB">
        <w:trPr>
          <w:jc w:val="center"/>
        </w:trPr>
        <w:tc>
          <w:tcPr>
            <w:tcW w:w="1908" w:type="dxa"/>
            <w:tcBorders>
              <w:top w:val="nil"/>
            </w:tcBorders>
            <w:vAlign w:val="center"/>
          </w:tcPr>
          <w:p w14:paraId="56ED53FD"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N</w:t>
            </w:r>
          </w:p>
        </w:tc>
        <w:tc>
          <w:tcPr>
            <w:tcW w:w="7645" w:type="dxa"/>
            <w:tcBorders>
              <w:top w:val="nil"/>
            </w:tcBorders>
            <w:vAlign w:val="center"/>
          </w:tcPr>
          <w:p w14:paraId="69BBFFCD"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Y if the read fails filter (read is bad), N otherwise</w:t>
            </w:r>
          </w:p>
        </w:tc>
      </w:tr>
      <w:tr w:rsidR="00FD1035" w14:paraId="0CC45BE1" w14:textId="77777777" w:rsidTr="00AC71CF">
        <w:trPr>
          <w:jc w:val="center"/>
        </w:trPr>
        <w:tc>
          <w:tcPr>
            <w:tcW w:w="1908" w:type="dxa"/>
            <w:tcBorders>
              <w:top w:val="nil"/>
              <w:bottom w:val="nil"/>
            </w:tcBorders>
            <w:vAlign w:val="center"/>
          </w:tcPr>
          <w:p w14:paraId="0739D8E7"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0</w:t>
            </w:r>
          </w:p>
        </w:tc>
        <w:tc>
          <w:tcPr>
            <w:tcW w:w="7645" w:type="dxa"/>
            <w:tcBorders>
              <w:top w:val="nil"/>
              <w:bottom w:val="nil"/>
            </w:tcBorders>
            <w:vAlign w:val="center"/>
          </w:tcPr>
          <w:p w14:paraId="5142DA7A"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0 when none of the control bits are on, otherwise it is an even number</w:t>
            </w:r>
          </w:p>
        </w:tc>
      </w:tr>
      <w:tr w:rsidR="00FD1035" w14:paraId="15422D4A" w14:textId="77777777" w:rsidTr="00AC71CF">
        <w:trPr>
          <w:jc w:val="center"/>
        </w:trPr>
        <w:tc>
          <w:tcPr>
            <w:tcW w:w="1908" w:type="dxa"/>
            <w:tcBorders>
              <w:top w:val="nil"/>
              <w:bottom w:val="single" w:sz="12" w:space="0" w:color="auto"/>
            </w:tcBorders>
            <w:vAlign w:val="center"/>
          </w:tcPr>
          <w:p w14:paraId="64058D3E"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lastRenderedPageBreak/>
              <w:t>CGGATA</w:t>
            </w:r>
          </w:p>
        </w:tc>
        <w:tc>
          <w:tcPr>
            <w:tcW w:w="7645" w:type="dxa"/>
            <w:tcBorders>
              <w:top w:val="nil"/>
              <w:bottom w:val="single" w:sz="12" w:space="0" w:color="auto"/>
            </w:tcBorders>
            <w:vAlign w:val="center"/>
          </w:tcPr>
          <w:p w14:paraId="440880CE"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Index sequence</w:t>
            </w:r>
          </w:p>
        </w:tc>
      </w:tr>
    </w:tbl>
    <w:p w14:paraId="26D02A2E" w14:textId="4AA567DB" w:rsidR="00FD1035" w:rsidRDefault="006E760E">
      <w:pPr>
        <w:widowControl/>
        <w:spacing w:after="150" w:line="360" w:lineRule="auto"/>
        <w:jc w:val="left"/>
        <w:rPr>
          <w:rFonts w:ascii="Helvetica" w:hAnsi="Helvetica" w:cs="Arial"/>
          <w:color w:val="000000"/>
          <w:kern w:val="0"/>
          <w:sz w:val="24"/>
          <w:szCs w:val="24"/>
        </w:rPr>
      </w:pPr>
      <w:r>
        <w:rPr>
          <w:rFonts w:ascii="Helvetica" w:hAnsi="Helvetica" w:cs="Arial" w:hint="eastAsia"/>
          <w:color w:val="000000"/>
          <w:kern w:val="0"/>
          <w:sz w:val="24"/>
          <w:szCs w:val="24"/>
        </w:rPr>
        <w:t xml:space="preserve">    </w:t>
      </w:r>
      <w:r>
        <w:rPr>
          <w:rFonts w:ascii="Helvetica" w:hAnsi="Helvetica" w:cs="Arial"/>
          <w:color w:val="000000"/>
          <w:kern w:val="0"/>
          <w:sz w:val="24"/>
          <w:szCs w:val="24"/>
        </w:rPr>
        <w:t>碱基测序准确率是通过测序</w:t>
      </w:r>
      <w:r>
        <w:rPr>
          <w:rFonts w:ascii="Helvetica" w:hAnsi="Helvetica" w:cs="Arial"/>
          <w:color w:val="000000"/>
          <w:kern w:val="0"/>
          <w:sz w:val="24"/>
          <w:szCs w:val="24"/>
        </w:rPr>
        <w:t>Phred</w:t>
      </w:r>
      <w:r>
        <w:rPr>
          <w:rFonts w:ascii="Helvetica" w:hAnsi="Helvetica" w:cs="Arial"/>
          <w:color w:val="000000"/>
          <w:kern w:val="0"/>
          <w:sz w:val="24"/>
          <w:szCs w:val="24"/>
        </w:rPr>
        <w:t>数值</w:t>
      </w:r>
      <w:r>
        <w:rPr>
          <w:rFonts w:ascii="Helvetica" w:hAnsi="Helvetica" w:cs="Arial"/>
          <w:color w:val="000000"/>
          <w:kern w:val="0"/>
          <w:sz w:val="24"/>
          <w:szCs w:val="24"/>
        </w:rPr>
        <w:t>(Phred score, Qphred)</w:t>
      </w:r>
      <w:r>
        <w:rPr>
          <w:rFonts w:ascii="Helvetica" w:hAnsi="Helvetica" w:cs="Arial"/>
          <w:color w:val="000000"/>
          <w:kern w:val="0"/>
          <w:sz w:val="24"/>
          <w:szCs w:val="24"/>
        </w:rPr>
        <w:t>得到，而</w:t>
      </w:r>
      <w:r>
        <w:rPr>
          <w:rFonts w:ascii="Helvetica" w:hAnsi="Helvetica" w:cs="Arial"/>
          <w:color w:val="000000"/>
          <w:kern w:val="0"/>
          <w:sz w:val="24"/>
          <w:szCs w:val="24"/>
        </w:rPr>
        <w:t xml:space="preserve">Phred </w:t>
      </w:r>
      <w:r>
        <w:rPr>
          <w:rFonts w:ascii="Helvetica" w:hAnsi="Helvetica" w:cs="Arial"/>
          <w:color w:val="000000"/>
          <w:kern w:val="0"/>
          <w:sz w:val="24"/>
          <w:szCs w:val="24"/>
        </w:rPr>
        <w:t>数值是在碱基识别</w:t>
      </w:r>
      <w:r>
        <w:rPr>
          <w:rFonts w:ascii="Helvetica" w:hAnsi="Helvetica" w:cs="Arial"/>
          <w:color w:val="000000"/>
          <w:kern w:val="0"/>
          <w:sz w:val="24"/>
          <w:szCs w:val="24"/>
        </w:rPr>
        <w:t>(Base Calling)</w:t>
      </w:r>
      <w:r>
        <w:rPr>
          <w:rFonts w:ascii="Helvetica" w:hAnsi="Helvetica" w:cs="Arial"/>
          <w:color w:val="000000"/>
          <w:kern w:val="0"/>
          <w:sz w:val="24"/>
          <w:szCs w:val="24"/>
        </w:rPr>
        <w:t>过程中通过一种预测碱基判别发生错误概率模型计算得到的。如果测序错误率用</w:t>
      </w:r>
      <w:r>
        <w:rPr>
          <w:rFonts w:ascii="Helvetica" w:hAnsi="Helvetica" w:cs="Arial"/>
          <w:color w:val="000000"/>
          <w:kern w:val="0"/>
          <w:sz w:val="24"/>
          <w:szCs w:val="24"/>
        </w:rPr>
        <w:t>e</w:t>
      </w:r>
      <w:r>
        <w:rPr>
          <w:rFonts w:ascii="Helvetica" w:hAnsi="Helvetica" w:cs="Arial"/>
          <w:color w:val="000000"/>
          <w:kern w:val="0"/>
          <w:sz w:val="24"/>
          <w:szCs w:val="24"/>
        </w:rPr>
        <w:t>表示，</w:t>
      </w:r>
      <w:r w:rsidR="0075083A">
        <w:rPr>
          <w:rFonts w:ascii="Helvetica" w:hAnsi="Helvetica" w:cs="Arial"/>
          <w:color w:val="000000"/>
          <w:kern w:val="0"/>
          <w:sz w:val="24"/>
          <w:szCs w:val="24"/>
        </w:rPr>
        <w:t>Illumina</w:t>
      </w:r>
      <w:r>
        <w:rPr>
          <w:rFonts w:ascii="Helvetica" w:hAnsi="Helvetica" w:cs="Arial"/>
          <w:color w:val="000000"/>
          <w:kern w:val="0"/>
          <w:sz w:val="24"/>
          <w:szCs w:val="24"/>
        </w:rPr>
        <w:t>测序的碱基质量值用</w:t>
      </w:r>
      <w:r>
        <w:rPr>
          <w:rFonts w:ascii="Helvetica" w:hAnsi="Helvetica" w:cs="Arial"/>
          <w:color w:val="000000"/>
          <w:kern w:val="0"/>
          <w:sz w:val="24"/>
          <w:szCs w:val="24"/>
        </w:rPr>
        <w:t>Q</w:t>
      </w:r>
      <w:r>
        <w:rPr>
          <w:rFonts w:ascii="Helvetica" w:hAnsi="Helvetica" w:cs="Arial"/>
          <w:color w:val="000000"/>
          <w:kern w:val="0"/>
          <w:sz w:val="24"/>
          <w:szCs w:val="24"/>
        </w:rPr>
        <w:t>表示，则有下列关系：</w:t>
      </w:r>
    </w:p>
    <w:p w14:paraId="1AEEE654" w14:textId="0A30C3DD" w:rsidR="00FD1035" w:rsidRDefault="006E760E">
      <w:pPr>
        <w:widowControl/>
        <w:spacing w:after="150" w:line="360" w:lineRule="auto"/>
        <w:jc w:val="center"/>
        <w:rPr>
          <w:rFonts w:ascii="Helvetica" w:hAnsi="Helvetica" w:cs="Arial"/>
          <w:color w:val="000000"/>
          <w:kern w:val="0"/>
          <w:sz w:val="24"/>
          <w:szCs w:val="24"/>
        </w:rPr>
      </w:pPr>
      <w:r>
        <w:rPr>
          <w:rFonts w:ascii="Helvetica" w:hAnsi="Helvetica" w:cs="Arial"/>
          <w:b/>
          <w:bCs/>
          <w:color w:val="000000"/>
          <w:kern w:val="0"/>
          <w:sz w:val="24"/>
          <w:szCs w:val="24"/>
        </w:rPr>
        <w:t>Q=-</w:t>
      </w:r>
      <w:r w:rsidR="0075083A">
        <w:rPr>
          <w:rFonts w:ascii="Helvetica" w:hAnsi="Helvetica" w:cs="Arial"/>
          <w:b/>
          <w:bCs/>
          <w:color w:val="000000"/>
          <w:kern w:val="0"/>
          <w:sz w:val="24"/>
          <w:szCs w:val="24"/>
        </w:rPr>
        <w:t>10</w:t>
      </w:r>
      <w:r>
        <w:rPr>
          <w:rFonts w:ascii="Helvetica" w:hAnsi="Helvetica" w:cs="Arial"/>
          <w:b/>
          <w:bCs/>
          <w:color w:val="000000"/>
          <w:kern w:val="0"/>
          <w:sz w:val="24"/>
          <w:szCs w:val="24"/>
        </w:rPr>
        <w:t>log</w:t>
      </w:r>
      <w:r>
        <w:rPr>
          <w:rFonts w:ascii="Helvetica" w:hAnsi="Helvetica" w:cs="Arial"/>
          <w:b/>
          <w:bCs/>
          <w:color w:val="000000"/>
          <w:kern w:val="0"/>
          <w:sz w:val="24"/>
          <w:szCs w:val="24"/>
          <w:vertAlign w:val="subscript"/>
        </w:rPr>
        <w:t>10</w:t>
      </w:r>
      <w:r>
        <w:rPr>
          <w:rFonts w:ascii="Helvetica" w:hAnsi="Helvetica" w:cs="Arial"/>
          <w:b/>
          <w:bCs/>
          <w:color w:val="000000"/>
          <w:kern w:val="0"/>
          <w:sz w:val="24"/>
          <w:szCs w:val="24"/>
        </w:rPr>
        <w:t>(e)</w:t>
      </w:r>
    </w:p>
    <w:p w14:paraId="5A06E028" w14:textId="77777777" w:rsidR="00FD1035" w:rsidRDefault="006E760E">
      <w:pPr>
        <w:widowControl/>
        <w:spacing w:after="150" w:line="360" w:lineRule="auto"/>
        <w:jc w:val="left"/>
        <w:rPr>
          <w:rFonts w:ascii="Helvetica" w:hAnsi="Helvetica" w:cs="Arial"/>
          <w:color w:val="000000"/>
          <w:kern w:val="0"/>
          <w:sz w:val="24"/>
          <w:szCs w:val="24"/>
        </w:rPr>
      </w:pPr>
      <w:r>
        <w:rPr>
          <w:rFonts w:ascii="Helvetica" w:hAnsi="Helvetica" w:cs="Arial" w:hint="eastAsia"/>
          <w:color w:val="000000"/>
          <w:kern w:val="0"/>
          <w:sz w:val="24"/>
          <w:szCs w:val="24"/>
        </w:rPr>
        <w:t xml:space="preserve">    </w:t>
      </w:r>
      <w:r>
        <w:rPr>
          <w:rFonts w:ascii="Helvetica" w:hAnsi="Helvetica" w:cs="Arial"/>
          <w:color w:val="000000"/>
          <w:kern w:val="0"/>
          <w:sz w:val="24"/>
          <w:szCs w:val="24"/>
        </w:rPr>
        <w:t>此公式可说明，质量值越大测序错误率越低，准确性越高。每个碱基测序准确率是通过测序</w:t>
      </w:r>
      <w:r>
        <w:rPr>
          <w:rFonts w:ascii="Helvetica" w:hAnsi="Helvetica" w:cs="Arial"/>
          <w:color w:val="000000"/>
          <w:kern w:val="0"/>
          <w:sz w:val="24"/>
          <w:szCs w:val="24"/>
        </w:rPr>
        <w:t>Phred</w:t>
      </w:r>
      <w:r>
        <w:rPr>
          <w:rFonts w:ascii="Helvetica" w:hAnsi="Helvetica" w:cs="Arial"/>
          <w:color w:val="000000"/>
          <w:kern w:val="0"/>
          <w:sz w:val="24"/>
          <w:szCs w:val="24"/>
        </w:rPr>
        <w:t>数值</w:t>
      </w:r>
      <w:r>
        <w:rPr>
          <w:rFonts w:ascii="Helvetica" w:hAnsi="Helvetica" w:cs="Arial"/>
          <w:color w:val="000000"/>
          <w:kern w:val="0"/>
          <w:sz w:val="24"/>
          <w:szCs w:val="24"/>
        </w:rPr>
        <w:t>(Phred score, Qphred)</w:t>
      </w:r>
      <w:r>
        <w:rPr>
          <w:rFonts w:ascii="Helvetica" w:hAnsi="Helvetica" w:cs="Arial"/>
          <w:color w:val="000000"/>
          <w:kern w:val="0"/>
          <w:sz w:val="24"/>
          <w:szCs w:val="24"/>
        </w:rPr>
        <w:t>得到，而</w:t>
      </w:r>
      <w:r>
        <w:rPr>
          <w:rFonts w:ascii="Helvetica" w:hAnsi="Helvetica" w:cs="Arial"/>
          <w:color w:val="000000"/>
          <w:kern w:val="0"/>
          <w:sz w:val="24"/>
          <w:szCs w:val="24"/>
        </w:rPr>
        <w:t>Phred</w:t>
      </w:r>
      <w:r>
        <w:rPr>
          <w:rFonts w:ascii="Helvetica" w:hAnsi="Helvetica" w:cs="Arial"/>
          <w:color w:val="000000"/>
          <w:kern w:val="0"/>
          <w:sz w:val="24"/>
          <w:szCs w:val="24"/>
        </w:rPr>
        <w:t>数值是在碱基识别</w:t>
      </w:r>
      <w:r>
        <w:rPr>
          <w:rFonts w:ascii="Helvetica" w:hAnsi="Helvetica" w:cs="Arial"/>
          <w:color w:val="000000"/>
          <w:kern w:val="0"/>
          <w:sz w:val="24"/>
          <w:szCs w:val="24"/>
        </w:rPr>
        <w:t>(Base Calling)</w:t>
      </w:r>
      <w:r>
        <w:rPr>
          <w:rFonts w:ascii="Helvetica" w:hAnsi="Helvetica" w:cs="Arial"/>
          <w:color w:val="000000"/>
          <w:kern w:val="0"/>
          <w:sz w:val="24"/>
          <w:szCs w:val="24"/>
        </w:rPr>
        <w:t>过程中通过一种预测碱基判别发生错误概率模型计算得到的，对应关系如下表所显示：</w:t>
      </w:r>
    </w:p>
    <w:p w14:paraId="54D24ED9" w14:textId="77777777" w:rsidR="00FD1035" w:rsidRDefault="006E760E">
      <w:pPr>
        <w:widowControl/>
        <w:spacing w:after="150" w:line="360" w:lineRule="auto"/>
        <w:jc w:val="center"/>
        <w:rPr>
          <w:rFonts w:ascii="Arial" w:hAnsi="Arial" w:cs="Arial"/>
          <w:b/>
          <w:bCs/>
          <w:color w:val="000000"/>
          <w:kern w:val="0"/>
          <w:sz w:val="24"/>
          <w:szCs w:val="24"/>
        </w:rPr>
      </w:pPr>
      <w:r>
        <w:rPr>
          <w:rFonts w:ascii="Times New Roman" w:hAnsi="Times New Roman"/>
          <w:b/>
          <w:bCs/>
          <w:color w:val="000000"/>
          <w:kern w:val="0"/>
          <w:sz w:val="24"/>
          <w:szCs w:val="24"/>
        </w:rPr>
        <w:t>表</w:t>
      </w:r>
      <w:r>
        <w:rPr>
          <w:rFonts w:ascii="Times New Roman" w:hAnsi="Times New Roman"/>
          <w:b/>
          <w:bCs/>
          <w:color w:val="000000"/>
          <w:kern w:val="0"/>
          <w:sz w:val="24"/>
          <w:szCs w:val="24"/>
        </w:rPr>
        <w:t>4.2</w:t>
      </w:r>
      <w:r>
        <w:rPr>
          <w:rFonts w:ascii="Arial" w:hAnsi="Arial" w:cs="Arial"/>
          <w:b/>
          <w:bCs/>
          <w:color w:val="000000"/>
          <w:kern w:val="0"/>
          <w:sz w:val="24"/>
          <w:szCs w:val="24"/>
        </w:rPr>
        <w:t xml:space="preserve"> </w:t>
      </w:r>
      <w:r>
        <w:rPr>
          <w:rFonts w:ascii="Arial" w:hAnsi="Arial" w:cs="Arial"/>
          <w:b/>
          <w:bCs/>
          <w:color w:val="000000"/>
          <w:kern w:val="0"/>
          <w:sz w:val="24"/>
          <w:szCs w:val="24"/>
        </w:rPr>
        <w:t>碱基识别准确率与</w:t>
      </w:r>
      <w:r>
        <w:rPr>
          <w:rFonts w:ascii="Arial" w:hAnsi="Arial" w:cs="Arial"/>
          <w:b/>
          <w:bCs/>
          <w:color w:val="000000"/>
          <w:kern w:val="0"/>
          <w:sz w:val="24"/>
          <w:szCs w:val="24"/>
        </w:rPr>
        <w:t>Phred</w:t>
      </w:r>
      <w:r>
        <w:rPr>
          <w:rFonts w:ascii="Arial" w:hAnsi="Arial" w:cs="Arial"/>
          <w:b/>
          <w:bCs/>
          <w:color w:val="000000"/>
          <w:kern w:val="0"/>
          <w:sz w:val="24"/>
          <w:szCs w:val="24"/>
        </w:rPr>
        <w:t>分值之间的简明对应表</w:t>
      </w:r>
    </w:p>
    <w:tbl>
      <w:tblPr>
        <w:tblW w:w="9119" w:type="dxa"/>
        <w:jc w:val="center"/>
        <w:tblBorders>
          <w:top w:val="single" w:sz="12" w:space="0" w:color="auto"/>
        </w:tblBorders>
        <w:tblLayout w:type="fixed"/>
        <w:tblCellMar>
          <w:top w:w="15" w:type="dxa"/>
          <w:left w:w="15" w:type="dxa"/>
          <w:bottom w:w="15" w:type="dxa"/>
          <w:right w:w="15" w:type="dxa"/>
        </w:tblCellMar>
        <w:tblLook w:val="04A0" w:firstRow="1" w:lastRow="0" w:firstColumn="1" w:lastColumn="0" w:noHBand="0" w:noVBand="1"/>
      </w:tblPr>
      <w:tblGrid>
        <w:gridCol w:w="3769"/>
        <w:gridCol w:w="1413"/>
        <w:gridCol w:w="3937"/>
      </w:tblGrid>
      <w:tr w:rsidR="00FD1035" w14:paraId="5C7EEFF4" w14:textId="77777777" w:rsidTr="00A82B2E">
        <w:trPr>
          <w:jc w:val="center"/>
        </w:trPr>
        <w:tc>
          <w:tcPr>
            <w:tcW w:w="3769" w:type="dxa"/>
            <w:tcBorders>
              <w:top w:val="single" w:sz="12" w:space="0" w:color="auto"/>
              <w:bottom w:val="single" w:sz="4" w:space="0" w:color="auto"/>
            </w:tcBorders>
            <w:shd w:val="clear" w:color="auto" w:fill="8DB3E2" w:themeFill="text2" w:themeFillTint="66"/>
            <w:vAlign w:val="center"/>
          </w:tcPr>
          <w:p w14:paraId="2327BF63" w14:textId="0023F7E9"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hint="eastAsia"/>
                <w:b/>
                <w:bCs/>
                <w:color w:val="000000"/>
                <w:kern w:val="0"/>
                <w:sz w:val="24"/>
                <w:szCs w:val="24"/>
              </w:rPr>
              <w:t>碱基正确识别率</w:t>
            </w:r>
            <w:r w:rsidR="00BE3C45" w:rsidRPr="00157DCB">
              <w:rPr>
                <w:rFonts w:ascii="Helvetica" w:hAnsi="Helvetica" w:cs="宋体"/>
                <w:b/>
                <w:bCs/>
                <w:color w:val="000000"/>
                <w:kern w:val="0"/>
                <w:sz w:val="24"/>
                <w:szCs w:val="24"/>
              </w:rPr>
              <w:t xml:space="preserve">        </w:t>
            </w:r>
          </w:p>
        </w:tc>
        <w:tc>
          <w:tcPr>
            <w:tcW w:w="1413" w:type="dxa"/>
            <w:tcBorders>
              <w:top w:val="single" w:sz="12" w:space="0" w:color="auto"/>
              <w:bottom w:val="single" w:sz="4" w:space="0" w:color="auto"/>
            </w:tcBorders>
            <w:shd w:val="clear" w:color="auto" w:fill="8DB3E2" w:themeFill="text2" w:themeFillTint="66"/>
            <w:vAlign w:val="center"/>
          </w:tcPr>
          <w:p w14:paraId="46E609AA" w14:textId="76CA6DC9" w:rsidR="00FD1035" w:rsidRPr="003D4FC7" w:rsidRDefault="00BE3C45" w:rsidP="00157DCB">
            <w:pPr>
              <w:widowControl/>
              <w:spacing w:line="276" w:lineRule="auto"/>
              <w:jc w:val="center"/>
              <w:rPr>
                <w:rFonts w:ascii="Helvetica" w:hAnsi="Helvetica" w:cs="宋体"/>
                <w:b/>
                <w:bCs/>
                <w:color w:val="000000"/>
                <w:kern w:val="0"/>
                <w:sz w:val="24"/>
                <w:szCs w:val="24"/>
              </w:rPr>
            </w:pPr>
            <w:r w:rsidRPr="00157DCB">
              <w:rPr>
                <w:rFonts w:ascii="Helvetica" w:hAnsi="Helvetica" w:cs="宋体"/>
                <w:b/>
                <w:bCs/>
                <w:color w:val="000000"/>
                <w:kern w:val="0"/>
                <w:sz w:val="24"/>
                <w:szCs w:val="24"/>
              </w:rPr>
              <w:t xml:space="preserve"> </w:t>
            </w:r>
            <w:r w:rsidR="006E760E" w:rsidRPr="003D4FC7">
              <w:rPr>
                <w:rFonts w:ascii="Helvetica" w:hAnsi="Helvetica" w:cs="宋体"/>
                <w:b/>
                <w:bCs/>
                <w:color w:val="000000"/>
                <w:kern w:val="0"/>
                <w:sz w:val="24"/>
                <w:szCs w:val="24"/>
              </w:rPr>
              <w:t>Phred</w:t>
            </w:r>
            <w:r w:rsidR="006E760E" w:rsidRPr="003D4FC7">
              <w:rPr>
                <w:rFonts w:ascii="Helvetica" w:hAnsi="Helvetica" w:cs="宋体" w:hint="eastAsia"/>
                <w:b/>
                <w:bCs/>
                <w:color w:val="000000"/>
                <w:kern w:val="0"/>
                <w:sz w:val="24"/>
                <w:szCs w:val="24"/>
              </w:rPr>
              <w:t>分值</w:t>
            </w:r>
          </w:p>
        </w:tc>
        <w:tc>
          <w:tcPr>
            <w:tcW w:w="3937" w:type="dxa"/>
            <w:tcBorders>
              <w:top w:val="single" w:sz="12" w:space="0" w:color="auto"/>
              <w:bottom w:val="single" w:sz="4" w:space="0" w:color="auto"/>
            </w:tcBorders>
            <w:shd w:val="clear" w:color="auto" w:fill="8DB3E2" w:themeFill="text2" w:themeFillTint="66"/>
            <w:vAlign w:val="center"/>
          </w:tcPr>
          <w:p w14:paraId="020D8A4A" w14:textId="6A5295F7" w:rsidR="00FD1035" w:rsidRPr="003D4FC7" w:rsidRDefault="00BE3C45" w:rsidP="00157DCB">
            <w:pPr>
              <w:widowControl/>
              <w:spacing w:line="276" w:lineRule="auto"/>
              <w:jc w:val="center"/>
              <w:rPr>
                <w:rFonts w:ascii="Helvetica" w:hAnsi="Helvetica" w:cs="宋体"/>
                <w:b/>
                <w:bCs/>
                <w:color w:val="000000"/>
                <w:kern w:val="0"/>
                <w:sz w:val="24"/>
                <w:szCs w:val="24"/>
              </w:rPr>
            </w:pPr>
            <w:r w:rsidRPr="00157DCB">
              <w:rPr>
                <w:rFonts w:ascii="Helvetica" w:hAnsi="Helvetica" w:cs="宋体"/>
                <w:b/>
                <w:bCs/>
                <w:color w:val="000000"/>
                <w:kern w:val="0"/>
                <w:sz w:val="24"/>
                <w:szCs w:val="24"/>
              </w:rPr>
              <w:t xml:space="preserve">  </w:t>
            </w:r>
            <w:r w:rsidR="006E760E" w:rsidRPr="003D4FC7">
              <w:rPr>
                <w:rFonts w:ascii="Helvetica" w:hAnsi="Helvetica" w:cs="宋体" w:hint="eastAsia"/>
                <w:b/>
                <w:bCs/>
                <w:color w:val="000000"/>
                <w:kern w:val="0"/>
                <w:sz w:val="24"/>
                <w:szCs w:val="24"/>
              </w:rPr>
              <w:t>测序质量值</w:t>
            </w:r>
          </w:p>
        </w:tc>
      </w:tr>
      <w:tr w:rsidR="00FD1035" w14:paraId="0B25A808" w14:textId="77777777" w:rsidTr="00E65B25">
        <w:trPr>
          <w:jc w:val="center"/>
        </w:trPr>
        <w:tc>
          <w:tcPr>
            <w:tcW w:w="3769" w:type="dxa"/>
            <w:tcBorders>
              <w:top w:val="single" w:sz="4" w:space="0" w:color="auto"/>
            </w:tcBorders>
            <w:vAlign w:val="center"/>
          </w:tcPr>
          <w:p w14:paraId="0CC850E4"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90%</w:t>
            </w:r>
          </w:p>
        </w:tc>
        <w:tc>
          <w:tcPr>
            <w:tcW w:w="1413" w:type="dxa"/>
            <w:tcBorders>
              <w:top w:val="single" w:sz="4" w:space="0" w:color="auto"/>
            </w:tcBorders>
            <w:vAlign w:val="center"/>
          </w:tcPr>
          <w:p w14:paraId="7BD3FEDC"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10</w:t>
            </w:r>
          </w:p>
        </w:tc>
        <w:tc>
          <w:tcPr>
            <w:tcW w:w="3937" w:type="dxa"/>
            <w:tcBorders>
              <w:top w:val="single" w:sz="4" w:space="0" w:color="auto"/>
            </w:tcBorders>
            <w:vAlign w:val="center"/>
          </w:tcPr>
          <w:p w14:paraId="0EE53B6E"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Q10</w:t>
            </w:r>
          </w:p>
        </w:tc>
      </w:tr>
      <w:tr w:rsidR="00FD1035" w14:paraId="3335675E" w14:textId="77777777" w:rsidTr="00157DCB">
        <w:trPr>
          <w:trHeight w:val="473"/>
          <w:jc w:val="center"/>
        </w:trPr>
        <w:tc>
          <w:tcPr>
            <w:tcW w:w="3769" w:type="dxa"/>
            <w:tcBorders>
              <w:top w:val="nil"/>
            </w:tcBorders>
            <w:vAlign w:val="center"/>
          </w:tcPr>
          <w:p w14:paraId="3EABEFCE"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99%</w:t>
            </w:r>
          </w:p>
        </w:tc>
        <w:tc>
          <w:tcPr>
            <w:tcW w:w="1413" w:type="dxa"/>
            <w:tcBorders>
              <w:top w:val="nil"/>
            </w:tcBorders>
            <w:vAlign w:val="center"/>
          </w:tcPr>
          <w:p w14:paraId="651B94D0"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20</w:t>
            </w:r>
          </w:p>
        </w:tc>
        <w:tc>
          <w:tcPr>
            <w:tcW w:w="3937" w:type="dxa"/>
            <w:tcBorders>
              <w:top w:val="nil"/>
            </w:tcBorders>
            <w:vAlign w:val="center"/>
          </w:tcPr>
          <w:p w14:paraId="6E28EDBD"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Q20</w:t>
            </w:r>
          </w:p>
        </w:tc>
      </w:tr>
      <w:tr w:rsidR="00FD1035" w14:paraId="05111F44" w14:textId="77777777" w:rsidTr="00157DCB">
        <w:trPr>
          <w:jc w:val="center"/>
        </w:trPr>
        <w:tc>
          <w:tcPr>
            <w:tcW w:w="3769" w:type="dxa"/>
            <w:tcBorders>
              <w:top w:val="nil"/>
            </w:tcBorders>
            <w:vAlign w:val="center"/>
          </w:tcPr>
          <w:p w14:paraId="22CB56CB"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99.9%</w:t>
            </w:r>
          </w:p>
        </w:tc>
        <w:tc>
          <w:tcPr>
            <w:tcW w:w="1413" w:type="dxa"/>
            <w:tcBorders>
              <w:top w:val="nil"/>
            </w:tcBorders>
            <w:vAlign w:val="center"/>
          </w:tcPr>
          <w:p w14:paraId="6DCD74D2"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30</w:t>
            </w:r>
          </w:p>
        </w:tc>
        <w:tc>
          <w:tcPr>
            <w:tcW w:w="3937" w:type="dxa"/>
            <w:tcBorders>
              <w:top w:val="nil"/>
            </w:tcBorders>
            <w:vAlign w:val="center"/>
          </w:tcPr>
          <w:p w14:paraId="7E079CA3"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Q30</w:t>
            </w:r>
          </w:p>
        </w:tc>
      </w:tr>
      <w:tr w:rsidR="00FD1035" w14:paraId="17B20B0A" w14:textId="77777777" w:rsidTr="00A82B2E">
        <w:trPr>
          <w:jc w:val="center"/>
        </w:trPr>
        <w:tc>
          <w:tcPr>
            <w:tcW w:w="3769" w:type="dxa"/>
            <w:tcBorders>
              <w:top w:val="nil"/>
              <w:bottom w:val="single" w:sz="12" w:space="0" w:color="auto"/>
            </w:tcBorders>
            <w:vAlign w:val="center"/>
          </w:tcPr>
          <w:p w14:paraId="7CE92587"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99.99%</w:t>
            </w:r>
          </w:p>
        </w:tc>
        <w:tc>
          <w:tcPr>
            <w:tcW w:w="1413" w:type="dxa"/>
            <w:tcBorders>
              <w:top w:val="nil"/>
              <w:bottom w:val="single" w:sz="12" w:space="0" w:color="auto"/>
            </w:tcBorders>
            <w:vAlign w:val="center"/>
          </w:tcPr>
          <w:p w14:paraId="1751A43B"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40</w:t>
            </w:r>
          </w:p>
        </w:tc>
        <w:tc>
          <w:tcPr>
            <w:tcW w:w="3937" w:type="dxa"/>
            <w:tcBorders>
              <w:top w:val="nil"/>
              <w:bottom w:val="single" w:sz="12" w:space="0" w:color="auto"/>
            </w:tcBorders>
            <w:vAlign w:val="center"/>
          </w:tcPr>
          <w:p w14:paraId="32162C66" w14:textId="77777777" w:rsidR="00FD1035" w:rsidRPr="003D4FC7" w:rsidRDefault="006E760E" w:rsidP="00157DCB">
            <w:pPr>
              <w:widowControl/>
              <w:spacing w:line="276" w:lineRule="auto"/>
              <w:jc w:val="center"/>
              <w:rPr>
                <w:rFonts w:ascii="Helvetica" w:hAnsi="Helvetica" w:cs="宋体"/>
                <w:color w:val="000000"/>
                <w:kern w:val="0"/>
                <w:sz w:val="24"/>
                <w:szCs w:val="24"/>
              </w:rPr>
            </w:pPr>
            <w:r w:rsidRPr="003D4FC7">
              <w:rPr>
                <w:rFonts w:ascii="Helvetica" w:hAnsi="Helvetica" w:cs="宋体"/>
                <w:color w:val="000000"/>
                <w:kern w:val="0"/>
                <w:sz w:val="24"/>
                <w:szCs w:val="24"/>
              </w:rPr>
              <w:t>Q40</w:t>
            </w:r>
          </w:p>
        </w:tc>
      </w:tr>
    </w:tbl>
    <w:p w14:paraId="245E4B23" w14:textId="4033AEDA" w:rsidR="00FD1035" w:rsidRPr="00596B70" w:rsidRDefault="00596B70" w:rsidP="00596B70">
      <w:pPr>
        <w:widowControl/>
        <w:spacing w:after="150" w:line="360" w:lineRule="auto"/>
        <w:rPr>
          <w:rFonts w:ascii="Helvetica" w:hAnsi="Helvetica" w:cs="Arial"/>
          <w:color w:val="000000"/>
          <w:kern w:val="0"/>
          <w:szCs w:val="21"/>
        </w:rPr>
      </w:pPr>
      <w:r>
        <w:rPr>
          <w:rFonts w:ascii="Helvetica" w:hAnsi="Helvetica" w:cs="Arial"/>
          <w:color w:val="000000"/>
          <w:kern w:val="0"/>
          <w:szCs w:val="21"/>
        </w:rPr>
        <w:t>注：</w:t>
      </w:r>
      <w:r w:rsidR="006E760E" w:rsidRPr="00596B70">
        <w:rPr>
          <w:rFonts w:ascii="Helvetica" w:hAnsi="Helvetica" w:cs="Arial"/>
          <w:color w:val="000000"/>
          <w:kern w:val="0"/>
          <w:szCs w:val="21"/>
        </w:rPr>
        <w:t>测序准确率与碱基质量有关，受测序仪本身、测序试剂、样品等多个因素共同影响</w:t>
      </w:r>
      <w:r>
        <w:rPr>
          <w:rFonts w:ascii="Helvetica" w:hAnsi="Helvetica" w:cs="Arial"/>
          <w:color w:val="000000"/>
          <w:kern w:val="0"/>
          <w:szCs w:val="21"/>
        </w:rPr>
        <w:t>。</w:t>
      </w:r>
    </w:p>
    <w:p w14:paraId="507542A6" w14:textId="77777777" w:rsidR="00FD1035" w:rsidRPr="00157DCB" w:rsidRDefault="006E760E" w:rsidP="00157DCB">
      <w:pPr>
        <w:pStyle w:val="2"/>
        <w:rPr>
          <w:b w:val="0"/>
          <w:sz w:val="28"/>
          <w:szCs w:val="28"/>
        </w:rPr>
      </w:pPr>
      <w:bookmarkStart w:id="11" w:name="_Toc474843793"/>
      <w:r w:rsidRPr="00157DCB">
        <w:rPr>
          <w:sz w:val="28"/>
          <w:szCs w:val="28"/>
        </w:rPr>
        <w:t xml:space="preserve">2. </w:t>
      </w:r>
      <w:r w:rsidRPr="00157DCB">
        <w:rPr>
          <w:rFonts w:hint="eastAsia"/>
          <w:sz w:val="28"/>
          <w:szCs w:val="28"/>
        </w:rPr>
        <w:t>测序数据质量评估</w:t>
      </w:r>
      <w:bookmarkEnd w:id="11"/>
    </w:p>
    <w:p w14:paraId="3D8AB857" w14:textId="77777777" w:rsidR="00FD1035" w:rsidRPr="00157DCB" w:rsidRDefault="006E760E" w:rsidP="00157DCB">
      <w:pPr>
        <w:pStyle w:val="3"/>
        <w:rPr>
          <w:b w:val="0"/>
          <w:sz w:val="24"/>
          <w:szCs w:val="24"/>
        </w:rPr>
      </w:pPr>
      <w:bookmarkStart w:id="12" w:name="_Toc474843794"/>
      <w:r w:rsidRPr="00157DCB">
        <w:rPr>
          <w:sz w:val="24"/>
          <w:szCs w:val="24"/>
        </w:rPr>
        <w:t xml:space="preserve">2.1 </w:t>
      </w:r>
      <w:r w:rsidRPr="00157DCB">
        <w:rPr>
          <w:rFonts w:hint="eastAsia"/>
          <w:sz w:val="24"/>
          <w:szCs w:val="24"/>
        </w:rPr>
        <w:t>原始测序数据</w:t>
      </w:r>
      <w:bookmarkEnd w:id="12"/>
    </w:p>
    <w:p w14:paraId="2745EEEC" w14:textId="647AD302" w:rsidR="00874AAE" w:rsidRDefault="006E760E" w:rsidP="00874AAE">
      <w:pPr>
        <w:widowControl/>
        <w:spacing w:after="150" w:line="360" w:lineRule="auto"/>
        <w:jc w:val="left"/>
        <w:rPr>
          <w:rFonts w:ascii="Helvetica" w:hAnsi="Helvetica" w:cs="Arial"/>
          <w:color w:val="000000"/>
          <w:kern w:val="0"/>
          <w:sz w:val="24"/>
          <w:szCs w:val="24"/>
        </w:rPr>
      </w:pPr>
      <w:r>
        <w:rPr>
          <w:rFonts w:ascii="Helvetica" w:hAnsi="Helvetica" w:cs="Arial" w:hint="eastAsia"/>
          <w:color w:val="000000"/>
          <w:kern w:val="0"/>
          <w:sz w:val="24"/>
          <w:szCs w:val="24"/>
        </w:rPr>
        <w:t xml:space="preserve">    </w:t>
      </w:r>
      <w:r>
        <w:rPr>
          <w:rFonts w:ascii="Helvetica" w:hAnsi="Helvetica" w:cs="Arial"/>
          <w:color w:val="000000"/>
          <w:kern w:val="0"/>
          <w:sz w:val="24"/>
          <w:szCs w:val="24"/>
        </w:rPr>
        <w:t>测序数据的产生经过了</w:t>
      </w:r>
      <w:r>
        <w:rPr>
          <w:rFonts w:ascii="Helvetica" w:hAnsi="Helvetica" w:cs="Arial"/>
          <w:color w:val="000000"/>
          <w:kern w:val="0"/>
          <w:sz w:val="24"/>
          <w:szCs w:val="24"/>
        </w:rPr>
        <w:t xml:space="preserve"> DNA </w:t>
      </w:r>
      <w:r>
        <w:rPr>
          <w:rFonts w:ascii="Helvetica" w:hAnsi="Helvetica" w:cs="Arial"/>
          <w:color w:val="000000"/>
          <w:kern w:val="0"/>
          <w:sz w:val="24"/>
          <w:szCs w:val="24"/>
        </w:rPr>
        <w:t>提取、建库、测序多个步骤，这些步骤会产生少许低质量或者无效数据，比如建库阶段会存在建库长度的偏差，测序阶段会出现测序错误的情况。所以需要对下机得到的原始数据进行质量控制，保证后续分析的准确性。测序下机的原始数据的</w:t>
      </w:r>
      <w:r w:rsidR="00431251">
        <w:rPr>
          <w:rFonts w:ascii="Helvetica" w:hAnsi="Helvetica" w:cs="Arial" w:hint="eastAsia"/>
          <w:color w:val="000000"/>
          <w:kern w:val="0"/>
          <w:sz w:val="24"/>
          <w:szCs w:val="24"/>
        </w:rPr>
        <w:t>质量</w:t>
      </w:r>
      <w:r>
        <w:rPr>
          <w:rFonts w:ascii="Helvetica" w:hAnsi="Helvetica" w:cs="Arial"/>
          <w:color w:val="000000"/>
          <w:kern w:val="0"/>
          <w:sz w:val="24"/>
          <w:szCs w:val="24"/>
        </w:rPr>
        <w:t>信息统计如下</w:t>
      </w:r>
      <w:r>
        <w:rPr>
          <w:rFonts w:ascii="Helvetica" w:hAnsi="Helvetica" w:cs="Arial"/>
          <w:color w:val="000000"/>
          <w:kern w:val="0"/>
          <w:sz w:val="24"/>
          <w:szCs w:val="24"/>
        </w:rPr>
        <w:t>:</w:t>
      </w:r>
    </w:p>
    <w:p w14:paraId="2F5B6092" w14:textId="40EBA3C2" w:rsidR="00FD1035" w:rsidRDefault="006E760E" w:rsidP="00BE3C45">
      <w:pPr>
        <w:widowControl/>
        <w:spacing w:after="150" w:line="360" w:lineRule="auto"/>
        <w:jc w:val="center"/>
        <w:rPr>
          <w:rFonts w:ascii="Helvetica" w:hAnsi="Helvetica" w:cs="Arial"/>
          <w:b/>
          <w:color w:val="000000"/>
          <w:kern w:val="0"/>
          <w:sz w:val="24"/>
          <w:szCs w:val="24"/>
        </w:rPr>
      </w:pPr>
      <w:r>
        <w:rPr>
          <w:rFonts w:ascii="Times New Roman" w:hAnsi="Times New Roman"/>
          <w:b/>
          <w:color w:val="000000"/>
          <w:kern w:val="0"/>
          <w:sz w:val="24"/>
          <w:szCs w:val="24"/>
        </w:rPr>
        <w:t>表</w:t>
      </w:r>
      <w:r>
        <w:rPr>
          <w:rFonts w:ascii="Times New Roman" w:hAnsi="Times New Roman"/>
          <w:b/>
          <w:color w:val="000000"/>
          <w:kern w:val="0"/>
          <w:sz w:val="24"/>
          <w:szCs w:val="24"/>
        </w:rPr>
        <w:t>4.3</w:t>
      </w:r>
      <w:r>
        <w:rPr>
          <w:rFonts w:ascii="Helvetica" w:hAnsi="Helvetica" w:cs="Arial" w:hint="eastAsia"/>
          <w:b/>
          <w:color w:val="000000"/>
          <w:kern w:val="0"/>
          <w:sz w:val="24"/>
          <w:szCs w:val="24"/>
        </w:rPr>
        <w:t xml:space="preserve"> </w:t>
      </w:r>
      <w:r>
        <w:rPr>
          <w:rFonts w:ascii="Arial" w:hAnsi="Arial" w:cs="Arial"/>
          <w:b/>
          <w:color w:val="000000"/>
          <w:kern w:val="0"/>
          <w:sz w:val="24"/>
          <w:szCs w:val="24"/>
        </w:rPr>
        <w:t>原始数据质量统计</w:t>
      </w:r>
    </w:p>
    <w:tbl>
      <w:tblPr>
        <w:tblW w:w="9072" w:type="dxa"/>
        <w:jc w:val="center"/>
        <w:tblLayout w:type="fixed"/>
        <w:tblCellMar>
          <w:top w:w="15" w:type="dxa"/>
          <w:left w:w="15" w:type="dxa"/>
          <w:bottom w:w="15" w:type="dxa"/>
          <w:right w:w="15" w:type="dxa"/>
        </w:tblCellMar>
        <w:tblLook w:val="04A0" w:firstRow="1" w:lastRow="0" w:firstColumn="1" w:lastColumn="0" w:noHBand="0" w:noVBand="1"/>
      </w:tblPr>
      <w:tblGrid>
        <w:gridCol w:w="1815"/>
        <w:gridCol w:w="1815"/>
        <w:gridCol w:w="1814"/>
        <w:gridCol w:w="1814"/>
        <w:gridCol w:w="1814"/>
      </w:tblGrid>
      <w:tr w:rsidR="00BF7128" w14:paraId="3FB9C55B" w14:textId="77777777" w:rsidTr="00A82B2E">
        <w:trPr>
          <w:tblHeader/>
          <w:jc w:val="center"/>
        </w:trPr>
        <w:tc>
          <w:tcPr>
            <w:tcW w:w="1815" w:type="dxa"/>
            <w:tcBorders>
              <w:top w:val="single" w:sz="12" w:space="0" w:color="auto"/>
              <w:bottom w:val="single" w:sz="8" w:space="0" w:color="auto"/>
            </w:tcBorders>
            <w:shd w:val="clear" w:color="auto" w:fill="8DB3E2" w:themeFill="text2" w:themeFillTint="66"/>
            <w:vAlign w:val="center"/>
          </w:tcPr>
          <w:p w14:paraId="5F948A05" w14:textId="77777777" w:rsidR="00BF7128" w:rsidRPr="003D4FC7" w:rsidRDefault="00BF7128" w:rsidP="00874AAE">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Sample</w:t>
            </w:r>
          </w:p>
        </w:tc>
        <w:tc>
          <w:tcPr>
            <w:tcW w:w="1815" w:type="dxa"/>
            <w:tcBorders>
              <w:top w:val="single" w:sz="12" w:space="0" w:color="auto"/>
              <w:bottom w:val="single" w:sz="8" w:space="0" w:color="auto"/>
            </w:tcBorders>
            <w:shd w:val="clear" w:color="auto" w:fill="8DB3E2" w:themeFill="text2" w:themeFillTint="66"/>
            <w:vAlign w:val="center"/>
          </w:tcPr>
          <w:p w14:paraId="607FB882" w14:textId="77777777" w:rsidR="00BF7128" w:rsidRPr="003D4FC7" w:rsidRDefault="00BF7128" w:rsidP="00874AAE">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Size(Gb)</w:t>
            </w:r>
          </w:p>
        </w:tc>
        <w:tc>
          <w:tcPr>
            <w:tcW w:w="1814" w:type="dxa"/>
            <w:tcBorders>
              <w:top w:val="single" w:sz="12" w:space="0" w:color="auto"/>
              <w:bottom w:val="single" w:sz="8" w:space="0" w:color="auto"/>
            </w:tcBorders>
            <w:shd w:val="clear" w:color="auto" w:fill="8DB3E2" w:themeFill="text2" w:themeFillTint="66"/>
            <w:vAlign w:val="center"/>
          </w:tcPr>
          <w:p w14:paraId="1ED63323" w14:textId="77777777" w:rsidR="00BF7128" w:rsidRPr="003D4FC7" w:rsidRDefault="00BF7128" w:rsidP="0032271B">
            <w:pPr>
              <w:widowControl/>
              <w:spacing w:line="276" w:lineRule="auto"/>
              <w:ind w:leftChars="-50" w:left="-105" w:firstLineChars="40" w:firstLine="96"/>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G+C(%)</w:t>
            </w:r>
          </w:p>
        </w:tc>
        <w:tc>
          <w:tcPr>
            <w:tcW w:w="1814" w:type="dxa"/>
            <w:tcBorders>
              <w:top w:val="single" w:sz="12" w:space="0" w:color="auto"/>
              <w:bottom w:val="single" w:sz="8" w:space="0" w:color="auto"/>
            </w:tcBorders>
            <w:shd w:val="clear" w:color="auto" w:fill="8DB3E2" w:themeFill="text2" w:themeFillTint="66"/>
            <w:vAlign w:val="center"/>
          </w:tcPr>
          <w:p w14:paraId="1A748C60" w14:textId="77777777" w:rsidR="00BF7128" w:rsidRPr="003D4FC7" w:rsidRDefault="00BF7128" w:rsidP="00874AAE">
            <w:pPr>
              <w:widowControl/>
              <w:spacing w:line="276" w:lineRule="auto"/>
              <w:ind w:rightChars="45" w:right="94"/>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N(%)</w:t>
            </w:r>
          </w:p>
        </w:tc>
        <w:tc>
          <w:tcPr>
            <w:tcW w:w="1814" w:type="dxa"/>
            <w:tcBorders>
              <w:top w:val="single" w:sz="12" w:space="0" w:color="auto"/>
              <w:bottom w:val="single" w:sz="8" w:space="0" w:color="auto"/>
            </w:tcBorders>
            <w:shd w:val="clear" w:color="auto" w:fill="8DB3E2" w:themeFill="text2" w:themeFillTint="66"/>
            <w:vAlign w:val="center"/>
          </w:tcPr>
          <w:p w14:paraId="0439FD5F" w14:textId="7B6C3AE3" w:rsidR="00BF7128" w:rsidRPr="003D4FC7" w:rsidRDefault="00BF7128" w:rsidP="00874AAE">
            <w:pPr>
              <w:widowControl/>
              <w:spacing w:line="276" w:lineRule="auto"/>
              <w:jc w:val="center"/>
              <w:rPr>
                <w:rFonts w:ascii="Helvetica" w:hAnsi="Helvetica" w:cs="宋体"/>
                <w:b/>
                <w:bCs/>
                <w:color w:val="000000"/>
                <w:kern w:val="0"/>
                <w:sz w:val="24"/>
                <w:szCs w:val="24"/>
              </w:rPr>
            </w:pPr>
            <w:r>
              <w:rPr>
                <w:rFonts w:ascii="Helvetica" w:hAnsi="Helvetica" w:cs="宋体"/>
                <w:b/>
                <w:bCs/>
                <w:color w:val="000000"/>
                <w:kern w:val="0"/>
                <w:sz w:val="24"/>
                <w:szCs w:val="24"/>
              </w:rPr>
              <w:t>&gt;</w:t>
            </w:r>
            <w:r w:rsidRPr="003D4FC7">
              <w:rPr>
                <w:rFonts w:ascii="Helvetica" w:hAnsi="Helvetica" w:cs="宋体"/>
                <w:b/>
                <w:bCs/>
                <w:color w:val="000000"/>
                <w:kern w:val="0"/>
                <w:sz w:val="24"/>
                <w:szCs w:val="24"/>
              </w:rPr>
              <w:t>Q30 (%)</w:t>
            </w:r>
          </w:p>
        </w:tc>
      </w:tr>
      <w:tr w:rsidR="003915E4" w14:paraId="457B207C" w14:textId="77777777" w:rsidTr="00BA00CB">
        <w:trPr>
          <w:jc w:val="center"/>
        </w:trPr>
        <w:tc>
          <w:tcPr>
            <w:tcW w:w="1815" w:type="dxa"/>
            <w:tcBorders>
              <w:top w:val="single" w:sz="8" w:space="0" w:color="auto"/>
            </w:tcBorders>
            <w:vAlign w:val="center"/>
          </w:tcPr>
          <w:p w14:paraId="54D51577" w14:textId="6F6D6335"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WGC100873</w:t>
            </w:r>
          </w:p>
        </w:tc>
        <w:tc>
          <w:tcPr>
            <w:tcW w:w="1815" w:type="dxa"/>
            <w:tcBorders>
              <w:top w:val="single" w:sz="8" w:space="0" w:color="auto"/>
            </w:tcBorders>
            <w:vAlign w:val="center"/>
          </w:tcPr>
          <w:p w14:paraId="0DA5552B" w14:textId="24E7B6D0"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21</w:t>
            </w:r>
          </w:p>
        </w:tc>
        <w:tc>
          <w:tcPr>
            <w:tcW w:w="1814" w:type="dxa"/>
            <w:tcBorders>
              <w:top w:val="single" w:sz="8" w:space="0" w:color="auto"/>
            </w:tcBorders>
            <w:vAlign w:val="center"/>
          </w:tcPr>
          <w:p w14:paraId="1AC10B6B" w14:textId="5677AB5C"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52.38</w:t>
            </w:r>
          </w:p>
        </w:tc>
        <w:tc>
          <w:tcPr>
            <w:tcW w:w="1814" w:type="dxa"/>
            <w:tcBorders>
              <w:top w:val="single" w:sz="8" w:space="0" w:color="auto"/>
            </w:tcBorders>
            <w:vAlign w:val="center"/>
          </w:tcPr>
          <w:p w14:paraId="7ADFD592" w14:textId="3A21B666"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0</w:t>
            </w:r>
          </w:p>
        </w:tc>
        <w:tc>
          <w:tcPr>
            <w:tcW w:w="1814" w:type="dxa"/>
            <w:tcBorders>
              <w:top w:val="single" w:sz="8" w:space="0" w:color="auto"/>
            </w:tcBorders>
            <w:vAlign w:val="center"/>
          </w:tcPr>
          <w:p w14:paraId="781129BD" w14:textId="75126E4C"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 xml:space="preserve">91.86 </w:t>
            </w:r>
          </w:p>
        </w:tc>
      </w:tr>
      <w:tr w:rsidR="003915E4" w14:paraId="0E327D75" w14:textId="77777777" w:rsidTr="00A82B2E">
        <w:trPr>
          <w:jc w:val="center"/>
        </w:trPr>
        <w:tc>
          <w:tcPr>
            <w:tcW w:w="1815" w:type="dxa"/>
            <w:vAlign w:val="center"/>
          </w:tcPr>
          <w:p w14:paraId="08123ADA" w14:textId="29E13850"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WGC100874</w:t>
            </w:r>
          </w:p>
        </w:tc>
        <w:tc>
          <w:tcPr>
            <w:tcW w:w="1815" w:type="dxa"/>
            <w:vAlign w:val="center"/>
          </w:tcPr>
          <w:p w14:paraId="3E6862E2" w14:textId="135CC323"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22.2</w:t>
            </w:r>
          </w:p>
        </w:tc>
        <w:tc>
          <w:tcPr>
            <w:tcW w:w="1814" w:type="dxa"/>
            <w:vAlign w:val="center"/>
          </w:tcPr>
          <w:p w14:paraId="45A65FF4" w14:textId="470391F7"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52.55</w:t>
            </w:r>
          </w:p>
        </w:tc>
        <w:tc>
          <w:tcPr>
            <w:tcW w:w="1814" w:type="dxa"/>
            <w:vAlign w:val="center"/>
          </w:tcPr>
          <w:p w14:paraId="1ABBE40B" w14:textId="7543FC14"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0</w:t>
            </w:r>
          </w:p>
        </w:tc>
        <w:tc>
          <w:tcPr>
            <w:tcW w:w="1814" w:type="dxa"/>
            <w:vAlign w:val="center"/>
          </w:tcPr>
          <w:p w14:paraId="60D2B339" w14:textId="17DC04D8"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 xml:space="preserve">91.84 </w:t>
            </w:r>
          </w:p>
        </w:tc>
      </w:tr>
      <w:tr w:rsidR="003915E4" w14:paraId="58E5A483" w14:textId="77777777" w:rsidTr="00A82B2E">
        <w:trPr>
          <w:jc w:val="center"/>
        </w:trPr>
        <w:tc>
          <w:tcPr>
            <w:tcW w:w="1815" w:type="dxa"/>
            <w:tcBorders>
              <w:bottom w:val="single" w:sz="12" w:space="0" w:color="auto"/>
            </w:tcBorders>
            <w:vAlign w:val="center"/>
          </w:tcPr>
          <w:p w14:paraId="4203AC9F" w14:textId="51704A98"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WGC100875</w:t>
            </w:r>
          </w:p>
        </w:tc>
        <w:tc>
          <w:tcPr>
            <w:tcW w:w="1815" w:type="dxa"/>
            <w:tcBorders>
              <w:bottom w:val="single" w:sz="12" w:space="0" w:color="auto"/>
            </w:tcBorders>
            <w:vAlign w:val="center"/>
          </w:tcPr>
          <w:p w14:paraId="220235AB" w14:textId="508A12E9"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22.8</w:t>
            </w:r>
          </w:p>
        </w:tc>
        <w:tc>
          <w:tcPr>
            <w:tcW w:w="1814" w:type="dxa"/>
            <w:tcBorders>
              <w:bottom w:val="single" w:sz="12" w:space="0" w:color="auto"/>
            </w:tcBorders>
            <w:vAlign w:val="center"/>
          </w:tcPr>
          <w:p w14:paraId="49D195CC" w14:textId="2E65E426"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52.46</w:t>
            </w:r>
          </w:p>
        </w:tc>
        <w:tc>
          <w:tcPr>
            <w:tcW w:w="1814" w:type="dxa"/>
            <w:tcBorders>
              <w:bottom w:val="single" w:sz="12" w:space="0" w:color="auto"/>
            </w:tcBorders>
            <w:vAlign w:val="center"/>
          </w:tcPr>
          <w:p w14:paraId="086C8130" w14:textId="726B2A8B"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0</w:t>
            </w:r>
          </w:p>
        </w:tc>
        <w:tc>
          <w:tcPr>
            <w:tcW w:w="1814" w:type="dxa"/>
            <w:tcBorders>
              <w:bottom w:val="single" w:sz="12" w:space="0" w:color="auto"/>
            </w:tcBorders>
            <w:vAlign w:val="center"/>
          </w:tcPr>
          <w:p w14:paraId="5E3CADD5" w14:textId="4729561A" w:rsidR="003915E4" w:rsidRPr="003915E4" w:rsidRDefault="003915E4" w:rsidP="003915E4">
            <w:pPr>
              <w:widowControl/>
              <w:spacing w:line="276" w:lineRule="auto"/>
              <w:jc w:val="center"/>
              <w:rPr>
                <w:rFonts w:ascii="Helvetica" w:hAnsi="Helvetica" w:cs="Helvetica"/>
                <w:color w:val="000000"/>
                <w:sz w:val="24"/>
                <w:szCs w:val="24"/>
              </w:rPr>
            </w:pPr>
            <w:r w:rsidRPr="003915E4">
              <w:rPr>
                <w:rFonts w:ascii="Helvetica" w:hAnsi="Helvetica" w:cs="Helvetica"/>
                <w:color w:val="000000"/>
                <w:sz w:val="24"/>
                <w:szCs w:val="24"/>
              </w:rPr>
              <w:t xml:space="preserve">91.98 </w:t>
            </w:r>
          </w:p>
        </w:tc>
      </w:tr>
    </w:tbl>
    <w:p w14:paraId="6FDA926A" w14:textId="77777777" w:rsidR="00FD1035" w:rsidRPr="00596B70" w:rsidRDefault="006E760E" w:rsidP="00596B70">
      <w:pPr>
        <w:widowControl/>
        <w:jc w:val="left"/>
        <w:rPr>
          <w:rFonts w:ascii="Helvetica" w:hAnsi="Helvetica" w:cs="Arial"/>
          <w:color w:val="000000"/>
          <w:kern w:val="0"/>
          <w:szCs w:val="21"/>
        </w:rPr>
      </w:pPr>
      <w:r w:rsidRPr="00596B70">
        <w:rPr>
          <w:rFonts w:ascii="Helvetica" w:hAnsi="Helvetica" w:cs="Arial" w:hint="eastAsia"/>
          <w:color w:val="000000"/>
          <w:kern w:val="0"/>
          <w:szCs w:val="21"/>
        </w:rPr>
        <w:t>注</w:t>
      </w:r>
      <w:r w:rsidRPr="00596B70">
        <w:rPr>
          <w:rFonts w:ascii="Helvetica" w:hAnsi="Helvetica" w:cs="Arial"/>
          <w:color w:val="000000"/>
          <w:kern w:val="0"/>
          <w:szCs w:val="21"/>
        </w:rPr>
        <w:t>:</w:t>
      </w:r>
    </w:p>
    <w:p w14:paraId="2F2FEF09" w14:textId="77777777" w:rsidR="00FD1035" w:rsidRPr="00596B70" w:rsidRDefault="006E760E" w:rsidP="00596B70">
      <w:pPr>
        <w:widowControl/>
        <w:jc w:val="left"/>
        <w:rPr>
          <w:rFonts w:ascii="Helvetica" w:hAnsi="Helvetica" w:cs="Arial"/>
          <w:color w:val="000000"/>
          <w:kern w:val="0"/>
          <w:szCs w:val="21"/>
        </w:rPr>
      </w:pPr>
      <w:r w:rsidRPr="00596B70">
        <w:rPr>
          <w:rFonts w:ascii="Helvetica" w:hAnsi="Helvetica" w:cs="Arial"/>
          <w:color w:val="000000"/>
          <w:kern w:val="0"/>
          <w:szCs w:val="21"/>
        </w:rPr>
        <w:lastRenderedPageBreak/>
        <w:t xml:space="preserve">(1) </w:t>
      </w:r>
      <w:r w:rsidRPr="00596B70">
        <w:rPr>
          <w:rFonts w:ascii="Helvetica" w:hAnsi="Helvetica" w:cs="Arial" w:hint="eastAsia"/>
          <w:color w:val="000000"/>
          <w:kern w:val="0"/>
          <w:szCs w:val="21"/>
        </w:rPr>
        <w:t>Size</w:t>
      </w:r>
      <w:r w:rsidRPr="00596B70">
        <w:rPr>
          <w:rFonts w:ascii="Helvetica" w:hAnsi="Helvetica" w:cs="Arial"/>
          <w:color w:val="000000"/>
          <w:kern w:val="0"/>
          <w:szCs w:val="21"/>
        </w:rPr>
        <w:t xml:space="preserve">: </w:t>
      </w:r>
      <w:r w:rsidRPr="00596B70">
        <w:rPr>
          <w:rFonts w:ascii="Helvetica" w:hAnsi="Helvetica" w:cs="Arial"/>
          <w:color w:val="000000"/>
          <w:kern w:val="0"/>
          <w:szCs w:val="21"/>
        </w:rPr>
        <w:t>统计原始序列</w:t>
      </w:r>
      <w:r w:rsidRPr="00596B70">
        <w:rPr>
          <w:rFonts w:ascii="Helvetica" w:hAnsi="Helvetica" w:cs="Arial"/>
          <w:color w:val="000000"/>
          <w:kern w:val="0"/>
          <w:szCs w:val="21"/>
        </w:rPr>
        <w:t>read</w:t>
      </w:r>
      <w:r w:rsidRPr="00596B70">
        <w:rPr>
          <w:rFonts w:ascii="Helvetica" w:hAnsi="Helvetica" w:cs="Arial" w:hint="eastAsia"/>
          <w:color w:val="000000"/>
          <w:kern w:val="0"/>
          <w:szCs w:val="21"/>
        </w:rPr>
        <w:t>s</w:t>
      </w:r>
      <w:r w:rsidRPr="00596B70">
        <w:rPr>
          <w:rFonts w:ascii="Helvetica" w:hAnsi="Helvetica" w:cs="Arial"/>
          <w:color w:val="000000"/>
          <w:kern w:val="0"/>
          <w:szCs w:val="21"/>
        </w:rPr>
        <w:t>总数目；根据</w:t>
      </w:r>
      <w:r w:rsidRPr="00596B70">
        <w:rPr>
          <w:rFonts w:ascii="Helvetica" w:hAnsi="Helvetica" w:cs="Arial"/>
          <w:color w:val="000000"/>
          <w:kern w:val="0"/>
          <w:szCs w:val="21"/>
        </w:rPr>
        <w:t xml:space="preserve"> FASTQ </w:t>
      </w:r>
      <w:r w:rsidRPr="00596B70">
        <w:rPr>
          <w:rFonts w:ascii="Helvetica" w:hAnsi="Helvetica" w:cs="Arial"/>
          <w:color w:val="000000"/>
          <w:kern w:val="0"/>
          <w:szCs w:val="21"/>
        </w:rPr>
        <w:t>的格式，以四行为一个单位进行统计。</w:t>
      </w:r>
    </w:p>
    <w:p w14:paraId="5CF1EFEE" w14:textId="77777777" w:rsidR="00FD1035" w:rsidRPr="00596B70" w:rsidRDefault="006E760E" w:rsidP="00596B70">
      <w:pPr>
        <w:widowControl/>
        <w:jc w:val="left"/>
        <w:rPr>
          <w:rFonts w:ascii="Helvetica" w:hAnsi="Helvetica" w:cs="Arial"/>
          <w:color w:val="000000"/>
          <w:kern w:val="0"/>
          <w:szCs w:val="21"/>
        </w:rPr>
      </w:pPr>
      <w:r w:rsidRPr="00596B70">
        <w:rPr>
          <w:rFonts w:ascii="Helvetica" w:hAnsi="Helvetica" w:cs="Arial"/>
          <w:color w:val="000000"/>
          <w:kern w:val="0"/>
          <w:szCs w:val="21"/>
        </w:rPr>
        <w:t>(2) G</w:t>
      </w:r>
      <w:r w:rsidRPr="00596B70">
        <w:rPr>
          <w:rFonts w:ascii="Helvetica" w:hAnsi="Helvetica" w:cs="Arial" w:hint="eastAsia"/>
          <w:color w:val="000000"/>
          <w:kern w:val="0"/>
          <w:szCs w:val="21"/>
        </w:rPr>
        <w:t>+</w:t>
      </w:r>
      <w:r w:rsidRPr="00596B70">
        <w:rPr>
          <w:rFonts w:ascii="Helvetica" w:hAnsi="Helvetica" w:cs="Arial"/>
          <w:color w:val="000000"/>
          <w:kern w:val="0"/>
          <w:szCs w:val="21"/>
        </w:rPr>
        <w:t xml:space="preserve">C(%): </w:t>
      </w:r>
      <w:r w:rsidRPr="00596B70">
        <w:rPr>
          <w:rFonts w:ascii="Helvetica" w:hAnsi="Helvetica" w:cs="Arial"/>
          <w:color w:val="000000"/>
          <w:kern w:val="0"/>
          <w:szCs w:val="21"/>
        </w:rPr>
        <w:t>计算碱基</w:t>
      </w:r>
      <w:r w:rsidRPr="00596B70">
        <w:rPr>
          <w:rFonts w:ascii="Helvetica" w:hAnsi="Helvetica" w:cs="Arial"/>
          <w:color w:val="000000"/>
          <w:kern w:val="0"/>
          <w:szCs w:val="21"/>
        </w:rPr>
        <w:t xml:space="preserve"> G </w:t>
      </w:r>
      <w:r w:rsidRPr="00596B70">
        <w:rPr>
          <w:rFonts w:ascii="Helvetica" w:hAnsi="Helvetica" w:cs="Arial"/>
          <w:color w:val="000000"/>
          <w:kern w:val="0"/>
          <w:szCs w:val="21"/>
        </w:rPr>
        <w:t>和</w:t>
      </w:r>
      <w:r w:rsidRPr="00596B70">
        <w:rPr>
          <w:rFonts w:ascii="Helvetica" w:hAnsi="Helvetica" w:cs="Arial"/>
          <w:color w:val="000000"/>
          <w:kern w:val="0"/>
          <w:szCs w:val="21"/>
        </w:rPr>
        <w:t xml:space="preserve"> C </w:t>
      </w:r>
      <w:r w:rsidRPr="00596B70">
        <w:rPr>
          <w:rFonts w:ascii="Helvetica" w:hAnsi="Helvetica" w:cs="Arial"/>
          <w:color w:val="000000"/>
          <w:kern w:val="0"/>
          <w:szCs w:val="21"/>
        </w:rPr>
        <w:t>的数量总和占总的碱基数量的百分比。</w:t>
      </w:r>
    </w:p>
    <w:p w14:paraId="488E5820" w14:textId="77777777" w:rsidR="00FD1035" w:rsidRPr="00596B70" w:rsidRDefault="006E760E" w:rsidP="00596B70">
      <w:pPr>
        <w:widowControl/>
        <w:jc w:val="left"/>
        <w:rPr>
          <w:rFonts w:ascii="Helvetica" w:hAnsi="Helvetica" w:cs="Arial"/>
          <w:color w:val="000000"/>
          <w:kern w:val="0"/>
          <w:szCs w:val="21"/>
        </w:rPr>
      </w:pPr>
      <w:r w:rsidRPr="00596B70">
        <w:rPr>
          <w:rFonts w:ascii="Helvetica" w:hAnsi="Helvetica" w:cs="Arial"/>
          <w:color w:val="000000"/>
          <w:kern w:val="0"/>
          <w:szCs w:val="21"/>
        </w:rPr>
        <w:t xml:space="preserve">(3) </w:t>
      </w:r>
      <w:r w:rsidRPr="00596B70">
        <w:rPr>
          <w:rFonts w:ascii="Helvetica" w:hAnsi="Helvetica" w:cs="Arial" w:hint="eastAsia"/>
          <w:color w:val="000000"/>
          <w:kern w:val="0"/>
          <w:szCs w:val="21"/>
        </w:rPr>
        <w:t>N(%)</w:t>
      </w:r>
      <w:r w:rsidRPr="00596B70">
        <w:rPr>
          <w:rFonts w:ascii="Helvetica" w:hAnsi="Helvetica" w:cs="Arial"/>
          <w:color w:val="000000"/>
          <w:kern w:val="0"/>
          <w:szCs w:val="21"/>
        </w:rPr>
        <w:t xml:space="preserve">: </w:t>
      </w:r>
      <w:r w:rsidRPr="00596B70">
        <w:rPr>
          <w:rFonts w:ascii="Helvetica" w:hAnsi="Helvetica" w:cs="Arial" w:hint="eastAsia"/>
          <w:color w:val="000000"/>
          <w:kern w:val="0"/>
          <w:szCs w:val="21"/>
        </w:rPr>
        <w:t>计算所有</w:t>
      </w:r>
      <w:r w:rsidRPr="00596B70">
        <w:rPr>
          <w:rFonts w:ascii="Helvetica" w:hAnsi="Helvetica" w:cs="Arial"/>
          <w:color w:val="000000"/>
          <w:kern w:val="0"/>
          <w:szCs w:val="21"/>
        </w:rPr>
        <w:t>read</w:t>
      </w:r>
      <w:r w:rsidRPr="00596B70">
        <w:rPr>
          <w:rFonts w:ascii="Helvetica" w:hAnsi="Helvetica" w:cs="Arial" w:hint="eastAsia"/>
          <w:color w:val="000000"/>
          <w:kern w:val="0"/>
          <w:szCs w:val="21"/>
        </w:rPr>
        <w:t>s</w:t>
      </w:r>
      <w:r w:rsidRPr="00596B70">
        <w:rPr>
          <w:rFonts w:ascii="Helvetica" w:hAnsi="Helvetica" w:cs="Arial" w:hint="eastAsia"/>
          <w:color w:val="000000"/>
          <w:kern w:val="0"/>
          <w:szCs w:val="21"/>
        </w:rPr>
        <w:t>中包含</w:t>
      </w:r>
      <w:r w:rsidRPr="00596B70">
        <w:rPr>
          <w:rFonts w:ascii="Helvetica" w:hAnsi="Helvetica" w:cs="Arial" w:hint="eastAsia"/>
          <w:color w:val="000000"/>
          <w:kern w:val="0"/>
          <w:szCs w:val="21"/>
        </w:rPr>
        <w:t>N</w:t>
      </w:r>
      <w:r w:rsidRPr="00596B70">
        <w:rPr>
          <w:rFonts w:ascii="Helvetica" w:hAnsi="Helvetica" w:cs="Arial" w:hint="eastAsia"/>
          <w:color w:val="000000"/>
          <w:kern w:val="0"/>
          <w:szCs w:val="21"/>
        </w:rPr>
        <w:t>的百分比</w:t>
      </w:r>
      <w:r w:rsidRPr="00596B70">
        <w:rPr>
          <w:rFonts w:ascii="Helvetica" w:hAnsi="Helvetica" w:cs="Arial"/>
          <w:color w:val="000000"/>
          <w:kern w:val="0"/>
          <w:szCs w:val="21"/>
        </w:rPr>
        <w:t>。</w:t>
      </w:r>
    </w:p>
    <w:p w14:paraId="32B2D09F" w14:textId="4DDC70E6" w:rsidR="00FD1035" w:rsidRPr="00596B70" w:rsidRDefault="006E760E" w:rsidP="00596B70">
      <w:pPr>
        <w:widowControl/>
        <w:jc w:val="left"/>
        <w:rPr>
          <w:rFonts w:ascii="Helvetica" w:hAnsi="Helvetica" w:cs="Arial"/>
          <w:color w:val="000000"/>
          <w:kern w:val="0"/>
          <w:szCs w:val="21"/>
        </w:rPr>
      </w:pPr>
      <w:r w:rsidRPr="00596B70">
        <w:rPr>
          <w:rFonts w:ascii="Helvetica" w:hAnsi="Helvetica" w:cs="Arial"/>
          <w:color w:val="000000"/>
          <w:kern w:val="0"/>
          <w:szCs w:val="21"/>
        </w:rPr>
        <w:t>(</w:t>
      </w:r>
      <w:r w:rsidRPr="00596B70">
        <w:rPr>
          <w:rFonts w:ascii="Helvetica" w:hAnsi="Helvetica" w:cs="Arial" w:hint="eastAsia"/>
          <w:color w:val="000000"/>
          <w:kern w:val="0"/>
          <w:szCs w:val="21"/>
        </w:rPr>
        <w:t>4</w:t>
      </w:r>
      <w:r w:rsidRPr="00596B70">
        <w:rPr>
          <w:rFonts w:ascii="Helvetica" w:hAnsi="Helvetica" w:cs="Arial"/>
          <w:color w:val="000000"/>
          <w:kern w:val="0"/>
          <w:szCs w:val="21"/>
        </w:rPr>
        <w:t xml:space="preserve">) &gt;Q30: </w:t>
      </w:r>
      <w:r w:rsidRPr="00596B70">
        <w:rPr>
          <w:rFonts w:ascii="Helvetica" w:hAnsi="Helvetica" w:cs="Arial" w:hint="eastAsia"/>
          <w:color w:val="000000"/>
          <w:kern w:val="0"/>
          <w:szCs w:val="21"/>
        </w:rPr>
        <w:t>计算</w:t>
      </w:r>
      <w:r w:rsidRPr="00596B70">
        <w:rPr>
          <w:rFonts w:ascii="Helvetica" w:hAnsi="Helvetica" w:cs="Arial"/>
          <w:color w:val="000000"/>
          <w:kern w:val="0"/>
          <w:szCs w:val="21"/>
        </w:rPr>
        <w:t xml:space="preserve"> Phred </w:t>
      </w:r>
      <w:r w:rsidRPr="00596B70">
        <w:rPr>
          <w:rFonts w:ascii="Helvetica" w:hAnsi="Helvetica" w:cs="Arial" w:hint="eastAsia"/>
          <w:color w:val="000000"/>
          <w:kern w:val="0"/>
          <w:szCs w:val="21"/>
        </w:rPr>
        <w:t>数值大于</w:t>
      </w:r>
      <w:r w:rsidRPr="00596B70">
        <w:rPr>
          <w:rFonts w:ascii="Helvetica" w:hAnsi="Helvetica" w:cs="Arial"/>
          <w:color w:val="000000"/>
          <w:kern w:val="0"/>
          <w:szCs w:val="21"/>
        </w:rPr>
        <w:t xml:space="preserve"> </w:t>
      </w:r>
      <w:r w:rsidRPr="00596B70">
        <w:rPr>
          <w:rFonts w:ascii="Helvetica" w:hAnsi="Helvetica" w:cs="Arial" w:hint="eastAsia"/>
          <w:color w:val="000000"/>
          <w:kern w:val="0"/>
          <w:szCs w:val="21"/>
        </w:rPr>
        <w:t>3</w:t>
      </w:r>
      <w:r w:rsidRPr="00596B70">
        <w:rPr>
          <w:rFonts w:ascii="Helvetica" w:hAnsi="Helvetica" w:cs="Arial"/>
          <w:color w:val="000000"/>
          <w:kern w:val="0"/>
          <w:szCs w:val="21"/>
        </w:rPr>
        <w:t xml:space="preserve">0 </w:t>
      </w:r>
      <w:r w:rsidRPr="00596B70">
        <w:rPr>
          <w:rFonts w:ascii="Helvetica" w:hAnsi="Helvetica" w:cs="Arial" w:hint="eastAsia"/>
          <w:color w:val="000000"/>
          <w:kern w:val="0"/>
          <w:szCs w:val="21"/>
        </w:rPr>
        <w:t>的碱基占总体碱基的百分比。</w:t>
      </w:r>
      <w:r w:rsidRPr="00596B70">
        <w:rPr>
          <w:rFonts w:ascii="Helvetica" w:hAnsi="Helvetica" w:cs="Arial"/>
          <w:color w:val="000000"/>
          <w:kern w:val="0"/>
          <w:szCs w:val="21"/>
        </w:rPr>
        <w:t>测序数据质量分布</w:t>
      </w:r>
      <w:r w:rsidRPr="00596B70">
        <w:rPr>
          <w:rFonts w:ascii="Helvetica" w:hAnsi="Helvetica" w:cs="Arial" w:hint="eastAsia"/>
          <w:color w:val="000000"/>
          <w:kern w:val="0"/>
          <w:szCs w:val="21"/>
        </w:rPr>
        <w:t>，</w:t>
      </w:r>
      <w:r w:rsidRPr="00596B70">
        <w:rPr>
          <w:rFonts w:ascii="Helvetica" w:hAnsi="Helvetica" w:cs="Arial"/>
          <w:color w:val="000000"/>
          <w:kern w:val="0"/>
          <w:szCs w:val="21"/>
        </w:rPr>
        <w:t>测序数据的质量主要分布在</w:t>
      </w:r>
      <w:r w:rsidRPr="00596B70">
        <w:rPr>
          <w:rFonts w:ascii="Helvetica" w:hAnsi="Helvetica" w:cs="Arial"/>
          <w:color w:val="000000"/>
          <w:kern w:val="0"/>
          <w:szCs w:val="21"/>
        </w:rPr>
        <w:t xml:space="preserve"> Q30(≥9</w:t>
      </w:r>
      <w:r w:rsidRPr="00596B70">
        <w:rPr>
          <w:rFonts w:ascii="Helvetica" w:hAnsi="Helvetica" w:cs="Arial" w:hint="eastAsia"/>
          <w:color w:val="000000"/>
          <w:kern w:val="0"/>
          <w:szCs w:val="21"/>
        </w:rPr>
        <w:t>0</w:t>
      </w:r>
      <w:r w:rsidRPr="00596B70">
        <w:rPr>
          <w:rFonts w:ascii="Helvetica" w:hAnsi="Helvetica" w:cs="Arial"/>
          <w:color w:val="000000"/>
          <w:kern w:val="0"/>
          <w:szCs w:val="21"/>
        </w:rPr>
        <w:t>%)</w:t>
      </w:r>
      <w:r w:rsidRPr="00596B70">
        <w:rPr>
          <w:rFonts w:ascii="Helvetica" w:hAnsi="Helvetica" w:cs="Arial"/>
          <w:color w:val="000000"/>
          <w:kern w:val="0"/>
          <w:szCs w:val="21"/>
        </w:rPr>
        <w:t>以上，这样才能保证后续分析的正常进行。根据测序技术的特点，测序片段末端的碱基质量一般会比前端的低。</w:t>
      </w:r>
    </w:p>
    <w:p w14:paraId="61FB83A0" w14:textId="77777777" w:rsidR="00FD1035" w:rsidRPr="00157DCB" w:rsidRDefault="006E760E" w:rsidP="00157DCB">
      <w:pPr>
        <w:pStyle w:val="3"/>
        <w:rPr>
          <w:sz w:val="24"/>
          <w:szCs w:val="24"/>
        </w:rPr>
      </w:pPr>
      <w:bookmarkStart w:id="13" w:name="_Toc474843795"/>
      <w:r w:rsidRPr="00157DCB">
        <w:rPr>
          <w:sz w:val="24"/>
          <w:szCs w:val="24"/>
        </w:rPr>
        <w:t xml:space="preserve">2.2 </w:t>
      </w:r>
      <w:r w:rsidRPr="00157DCB">
        <w:rPr>
          <w:rFonts w:hint="eastAsia"/>
          <w:sz w:val="24"/>
          <w:szCs w:val="24"/>
        </w:rPr>
        <w:t>数据过滤</w:t>
      </w:r>
      <w:bookmarkEnd w:id="13"/>
    </w:p>
    <w:p w14:paraId="08F576A8" w14:textId="4906C9ED" w:rsidR="00FD1035" w:rsidRDefault="006E760E">
      <w:pPr>
        <w:widowControl/>
        <w:spacing w:after="150" w:line="360" w:lineRule="auto"/>
        <w:jc w:val="left"/>
        <w:rPr>
          <w:rFonts w:ascii="Helvetica" w:hAnsi="Helvetica" w:cs="Arial"/>
          <w:kern w:val="0"/>
          <w:sz w:val="24"/>
          <w:szCs w:val="24"/>
        </w:rPr>
      </w:pPr>
      <w:r>
        <w:rPr>
          <w:rFonts w:ascii="Helvetica" w:hAnsi="Helvetica" w:cs="Arial" w:hint="eastAsia"/>
          <w:kern w:val="0"/>
          <w:sz w:val="24"/>
          <w:szCs w:val="24"/>
        </w:rPr>
        <w:t xml:space="preserve">    </w:t>
      </w:r>
      <w:r>
        <w:rPr>
          <w:rFonts w:ascii="Helvetica" w:hAnsi="Helvetica" w:cs="Arial"/>
          <w:kern w:val="0"/>
          <w:sz w:val="24"/>
          <w:szCs w:val="24"/>
        </w:rPr>
        <w:t>测序得到的原始测序数据中会有少量</w:t>
      </w:r>
      <w:r>
        <w:rPr>
          <w:rFonts w:ascii="Helvetica" w:hAnsi="Helvetica" w:cs="Arial"/>
          <w:kern w:val="0"/>
          <w:sz w:val="24"/>
          <w:szCs w:val="24"/>
        </w:rPr>
        <w:t>reads</w:t>
      </w:r>
      <w:r w:rsidR="00DB0F15">
        <w:rPr>
          <w:rFonts w:ascii="Helvetica" w:hAnsi="Helvetica" w:cs="Arial"/>
          <w:kern w:val="0"/>
          <w:sz w:val="24"/>
          <w:szCs w:val="24"/>
        </w:rPr>
        <w:t>包含接头信息、低质量碱基或未检出的</w:t>
      </w:r>
      <w:r w:rsidR="00DB0F15">
        <w:rPr>
          <w:rFonts w:ascii="Helvetica" w:hAnsi="Helvetica" w:cs="Arial" w:hint="eastAsia"/>
          <w:kern w:val="0"/>
          <w:sz w:val="24"/>
          <w:szCs w:val="24"/>
        </w:rPr>
        <w:t>碱</w:t>
      </w:r>
      <w:r>
        <w:rPr>
          <w:rFonts w:ascii="Helvetica" w:hAnsi="Helvetica" w:cs="Arial"/>
          <w:kern w:val="0"/>
          <w:sz w:val="24"/>
          <w:szCs w:val="24"/>
        </w:rPr>
        <w:t>基，对后续信息分析造成很大干扰。为了保证信息分析质量，必须对</w:t>
      </w:r>
      <w:r>
        <w:rPr>
          <w:rFonts w:ascii="Helvetica" w:hAnsi="Helvetica" w:cs="Arial"/>
          <w:kern w:val="0"/>
          <w:sz w:val="24"/>
          <w:szCs w:val="24"/>
        </w:rPr>
        <w:t>raw reads</w:t>
      </w:r>
      <w:r>
        <w:rPr>
          <w:rFonts w:ascii="Helvetica" w:hAnsi="Helvetica" w:cs="Arial"/>
          <w:kern w:val="0"/>
          <w:sz w:val="24"/>
          <w:szCs w:val="24"/>
        </w:rPr>
        <w:t>进行精细过滤，得到</w:t>
      </w:r>
      <w:r>
        <w:rPr>
          <w:rFonts w:ascii="Helvetica" w:hAnsi="Helvetica" w:cs="Arial"/>
          <w:kern w:val="0"/>
          <w:sz w:val="24"/>
          <w:szCs w:val="24"/>
        </w:rPr>
        <w:t>clean reads</w:t>
      </w:r>
      <w:r>
        <w:rPr>
          <w:rFonts w:ascii="Helvetica" w:hAnsi="Helvetica" w:cs="Arial"/>
          <w:kern w:val="0"/>
          <w:sz w:val="24"/>
          <w:szCs w:val="24"/>
        </w:rPr>
        <w:t>，后续分析都基于</w:t>
      </w:r>
      <w:r>
        <w:rPr>
          <w:rFonts w:ascii="Helvetica" w:hAnsi="Helvetica" w:cs="Arial"/>
          <w:kern w:val="0"/>
          <w:sz w:val="24"/>
          <w:szCs w:val="24"/>
        </w:rPr>
        <w:t>clean reads</w:t>
      </w:r>
      <w:r>
        <w:rPr>
          <w:rFonts w:ascii="Helvetica" w:hAnsi="Helvetica" w:cs="Arial"/>
          <w:kern w:val="0"/>
          <w:sz w:val="24"/>
          <w:szCs w:val="24"/>
        </w:rPr>
        <w:t>。</w:t>
      </w:r>
    </w:p>
    <w:p w14:paraId="4BD5C33A" w14:textId="77777777" w:rsidR="00FD1035" w:rsidRDefault="006E760E">
      <w:pPr>
        <w:widowControl/>
        <w:spacing w:after="150" w:line="360" w:lineRule="auto"/>
        <w:jc w:val="left"/>
        <w:rPr>
          <w:rFonts w:ascii="Helvetica" w:hAnsi="Helvetica" w:cs="Arial"/>
          <w:kern w:val="0"/>
          <w:sz w:val="24"/>
          <w:szCs w:val="24"/>
        </w:rPr>
      </w:pPr>
      <w:r>
        <w:rPr>
          <w:rFonts w:ascii="Helvetica" w:hAnsi="Helvetica" w:cs="Arial"/>
          <w:kern w:val="0"/>
          <w:sz w:val="24"/>
          <w:szCs w:val="24"/>
        </w:rPr>
        <w:t>数据过滤主要包括成对去除以下三种情况的</w:t>
      </w:r>
      <w:r>
        <w:rPr>
          <w:rFonts w:ascii="Helvetica" w:hAnsi="Helvetica" w:cs="Arial"/>
          <w:kern w:val="0"/>
          <w:sz w:val="24"/>
          <w:szCs w:val="24"/>
        </w:rPr>
        <w:t>reads</w:t>
      </w:r>
      <w:r>
        <w:rPr>
          <w:rFonts w:ascii="Helvetica" w:hAnsi="Helvetica" w:cs="Arial"/>
          <w:kern w:val="0"/>
          <w:sz w:val="24"/>
          <w:szCs w:val="24"/>
        </w:rPr>
        <w:t>及序列：</w:t>
      </w:r>
    </w:p>
    <w:p w14:paraId="62AF6AC0" w14:textId="32C9DF83" w:rsidR="00FD1035" w:rsidRDefault="00AD1113">
      <w:pPr>
        <w:widowControl/>
        <w:numPr>
          <w:ilvl w:val="0"/>
          <w:numId w:val="1"/>
        </w:numPr>
        <w:spacing w:before="100" w:beforeAutospacing="1" w:after="100" w:afterAutospacing="1" w:line="360" w:lineRule="auto"/>
        <w:jc w:val="left"/>
        <w:rPr>
          <w:rFonts w:ascii="Helvetica" w:hAnsi="Helvetica" w:cs="Arial"/>
          <w:kern w:val="0"/>
          <w:sz w:val="24"/>
          <w:szCs w:val="24"/>
        </w:rPr>
      </w:pPr>
      <w:r>
        <w:rPr>
          <w:rFonts w:ascii="Helvetica" w:hAnsi="Helvetica" w:cs="Arial" w:hint="eastAsia"/>
          <w:kern w:val="0"/>
          <w:sz w:val="24"/>
          <w:szCs w:val="24"/>
        </w:rPr>
        <w:t>含</w:t>
      </w:r>
      <w:r>
        <w:rPr>
          <w:rFonts w:ascii="Helvetica" w:hAnsi="Helvetica" w:cs="Arial"/>
          <w:kern w:val="0"/>
          <w:sz w:val="24"/>
          <w:szCs w:val="24"/>
        </w:rPr>
        <w:t>接头序列的</w:t>
      </w:r>
      <w:r>
        <w:rPr>
          <w:rFonts w:ascii="Helvetica" w:hAnsi="Helvetica" w:cs="Arial"/>
          <w:kern w:val="0"/>
          <w:sz w:val="24"/>
          <w:szCs w:val="24"/>
        </w:rPr>
        <w:t>r</w:t>
      </w:r>
      <w:r w:rsidR="00831EE7">
        <w:rPr>
          <w:rFonts w:ascii="Helvetica" w:hAnsi="Helvetica" w:cs="Arial"/>
          <w:kern w:val="0"/>
          <w:sz w:val="24"/>
          <w:szCs w:val="24"/>
        </w:rPr>
        <w:t>eads</w:t>
      </w:r>
      <w:r w:rsidR="006E760E">
        <w:rPr>
          <w:rFonts w:ascii="Helvetica" w:hAnsi="Helvetica" w:cs="Arial"/>
          <w:kern w:val="0"/>
          <w:sz w:val="24"/>
          <w:szCs w:val="24"/>
        </w:rPr>
        <w:t>（</w:t>
      </w:r>
      <w:r w:rsidR="006E760E">
        <w:rPr>
          <w:rFonts w:ascii="Helvetica" w:hAnsi="Helvetica" w:cs="Arial"/>
          <w:kern w:val="0"/>
          <w:sz w:val="24"/>
          <w:szCs w:val="24"/>
        </w:rPr>
        <w:t>adapter</w:t>
      </w:r>
      <w:r w:rsidR="006E760E">
        <w:rPr>
          <w:rFonts w:ascii="Helvetica" w:hAnsi="Helvetica" w:cs="Arial"/>
          <w:kern w:val="0"/>
          <w:sz w:val="24"/>
          <w:szCs w:val="24"/>
        </w:rPr>
        <w:t>）；</w:t>
      </w:r>
    </w:p>
    <w:p w14:paraId="7E9F2A0D" w14:textId="77777777" w:rsidR="00FD1035" w:rsidRDefault="006E760E">
      <w:pPr>
        <w:widowControl/>
        <w:numPr>
          <w:ilvl w:val="0"/>
          <w:numId w:val="1"/>
        </w:numPr>
        <w:spacing w:before="100" w:beforeAutospacing="1" w:after="100" w:afterAutospacing="1" w:line="360" w:lineRule="auto"/>
        <w:jc w:val="left"/>
        <w:rPr>
          <w:rFonts w:ascii="Helvetica" w:hAnsi="Helvetica" w:cs="Arial"/>
          <w:kern w:val="0"/>
          <w:sz w:val="24"/>
          <w:szCs w:val="24"/>
        </w:rPr>
      </w:pPr>
      <w:r>
        <w:rPr>
          <w:rFonts w:ascii="Helvetica" w:hAnsi="Helvetica" w:cs="Arial"/>
          <w:kern w:val="0"/>
          <w:sz w:val="24"/>
          <w:szCs w:val="24"/>
        </w:rPr>
        <w:t>单端测序</w:t>
      </w:r>
      <w:r>
        <w:rPr>
          <w:rFonts w:ascii="Helvetica" w:hAnsi="Helvetica" w:cs="Arial"/>
          <w:kern w:val="0"/>
          <w:sz w:val="24"/>
          <w:szCs w:val="24"/>
        </w:rPr>
        <w:t>read</w:t>
      </w:r>
      <w:r>
        <w:rPr>
          <w:rFonts w:ascii="Helvetica" w:hAnsi="Helvetica" w:cs="Arial"/>
          <w:kern w:val="0"/>
          <w:sz w:val="24"/>
          <w:szCs w:val="24"/>
        </w:rPr>
        <w:t>中</w:t>
      </w:r>
      <w:r>
        <w:rPr>
          <w:rFonts w:ascii="Helvetica" w:hAnsi="Helvetica" w:cs="Arial"/>
          <w:kern w:val="0"/>
          <w:sz w:val="24"/>
          <w:szCs w:val="24"/>
        </w:rPr>
        <w:t xml:space="preserve"> N</w:t>
      </w:r>
      <w:r>
        <w:rPr>
          <w:rFonts w:ascii="Helvetica" w:hAnsi="Helvetica" w:cs="Arial"/>
          <w:kern w:val="0"/>
          <w:sz w:val="24"/>
          <w:szCs w:val="24"/>
        </w:rPr>
        <w:t>（</w:t>
      </w:r>
      <w:r>
        <w:rPr>
          <w:rFonts w:ascii="Helvetica" w:hAnsi="Helvetica" w:cs="Arial"/>
          <w:kern w:val="0"/>
          <w:sz w:val="24"/>
          <w:szCs w:val="24"/>
        </w:rPr>
        <w:t xml:space="preserve">N </w:t>
      </w:r>
      <w:r>
        <w:rPr>
          <w:rFonts w:ascii="Helvetica" w:hAnsi="Helvetica" w:cs="Arial"/>
          <w:kern w:val="0"/>
          <w:sz w:val="24"/>
          <w:szCs w:val="24"/>
        </w:rPr>
        <w:t>表示无法确定碱基信息）的碱基个数超过该条</w:t>
      </w:r>
      <w:r>
        <w:rPr>
          <w:rFonts w:ascii="Helvetica" w:hAnsi="Helvetica" w:cs="Arial"/>
          <w:kern w:val="0"/>
          <w:sz w:val="24"/>
          <w:szCs w:val="24"/>
        </w:rPr>
        <w:t>read</w:t>
      </w:r>
      <w:r>
        <w:rPr>
          <w:rFonts w:ascii="Helvetica" w:hAnsi="Helvetica" w:cs="Arial"/>
          <w:kern w:val="0"/>
          <w:sz w:val="24"/>
          <w:szCs w:val="24"/>
        </w:rPr>
        <w:t>碱基总数的</w:t>
      </w:r>
      <w:r>
        <w:rPr>
          <w:rFonts w:ascii="Helvetica" w:hAnsi="Helvetica" w:cs="Arial" w:hint="eastAsia"/>
          <w:kern w:val="0"/>
          <w:sz w:val="24"/>
          <w:szCs w:val="24"/>
        </w:rPr>
        <w:t>5</w:t>
      </w:r>
      <w:r>
        <w:rPr>
          <w:rFonts w:ascii="Helvetica" w:hAnsi="Helvetica" w:cs="Arial"/>
          <w:kern w:val="0"/>
          <w:sz w:val="24"/>
          <w:szCs w:val="24"/>
        </w:rPr>
        <w:t>%</w:t>
      </w:r>
      <w:r>
        <w:rPr>
          <w:rFonts w:ascii="Helvetica" w:hAnsi="Helvetica" w:cs="Arial"/>
          <w:kern w:val="0"/>
          <w:sz w:val="24"/>
          <w:szCs w:val="24"/>
        </w:rPr>
        <w:t>的</w:t>
      </w:r>
      <w:r>
        <w:rPr>
          <w:rFonts w:ascii="Helvetica" w:hAnsi="Helvetica" w:cs="Arial"/>
          <w:kern w:val="0"/>
          <w:sz w:val="24"/>
          <w:szCs w:val="24"/>
        </w:rPr>
        <w:t xml:space="preserve"> reads</w:t>
      </w:r>
      <w:r>
        <w:rPr>
          <w:rFonts w:ascii="Helvetica" w:hAnsi="Helvetica" w:cs="Arial"/>
          <w:kern w:val="0"/>
          <w:sz w:val="24"/>
          <w:szCs w:val="24"/>
        </w:rPr>
        <w:t>；</w:t>
      </w:r>
    </w:p>
    <w:p w14:paraId="3B1D40EA" w14:textId="77777777" w:rsidR="00FD1035" w:rsidRDefault="006E760E">
      <w:pPr>
        <w:widowControl/>
        <w:numPr>
          <w:ilvl w:val="0"/>
          <w:numId w:val="1"/>
        </w:numPr>
        <w:spacing w:before="100" w:beforeAutospacing="1" w:after="100" w:afterAutospacing="1" w:line="360" w:lineRule="auto"/>
        <w:jc w:val="left"/>
        <w:rPr>
          <w:rFonts w:ascii="Helvetica" w:hAnsi="Helvetica" w:cs="Arial"/>
          <w:kern w:val="0"/>
          <w:sz w:val="24"/>
          <w:szCs w:val="24"/>
        </w:rPr>
      </w:pPr>
      <w:r>
        <w:rPr>
          <w:rFonts w:ascii="Helvetica" w:hAnsi="Helvetica" w:cs="Arial"/>
          <w:kern w:val="0"/>
          <w:sz w:val="24"/>
          <w:szCs w:val="24"/>
        </w:rPr>
        <w:t>单端测序</w:t>
      </w:r>
      <w:r>
        <w:rPr>
          <w:rFonts w:ascii="Helvetica" w:hAnsi="Helvetica" w:cs="Arial"/>
          <w:kern w:val="0"/>
          <w:sz w:val="24"/>
          <w:szCs w:val="24"/>
        </w:rPr>
        <w:t>read</w:t>
      </w:r>
      <w:r>
        <w:rPr>
          <w:rFonts w:ascii="Helvetica" w:hAnsi="Helvetica" w:cs="Arial"/>
          <w:kern w:val="0"/>
          <w:sz w:val="24"/>
          <w:szCs w:val="24"/>
        </w:rPr>
        <w:t>中低质量（质量值低于</w:t>
      </w:r>
      <w:r>
        <w:rPr>
          <w:rFonts w:ascii="Helvetica" w:hAnsi="Helvetica" w:cs="Arial"/>
          <w:kern w:val="0"/>
          <w:sz w:val="24"/>
          <w:szCs w:val="24"/>
        </w:rPr>
        <w:t xml:space="preserve"> </w:t>
      </w:r>
      <w:bookmarkStart w:id="14" w:name="OLE_LINK1"/>
      <w:bookmarkStart w:id="15" w:name="OLE_LINK2"/>
      <w:r>
        <w:rPr>
          <w:rFonts w:ascii="Helvetica" w:hAnsi="Helvetica" w:cs="Arial"/>
          <w:kern w:val="0"/>
          <w:sz w:val="24"/>
          <w:szCs w:val="24"/>
        </w:rPr>
        <w:t>30</w:t>
      </w:r>
      <w:bookmarkEnd w:id="14"/>
      <w:bookmarkEnd w:id="15"/>
      <w:r>
        <w:rPr>
          <w:rFonts w:ascii="Helvetica" w:hAnsi="Helvetica" w:cs="Arial"/>
          <w:kern w:val="0"/>
          <w:sz w:val="24"/>
          <w:szCs w:val="24"/>
        </w:rPr>
        <w:t>）碱基数超过该条</w:t>
      </w:r>
      <w:r>
        <w:rPr>
          <w:rFonts w:ascii="Helvetica" w:hAnsi="Helvetica" w:cs="Arial"/>
          <w:kern w:val="0"/>
          <w:sz w:val="24"/>
          <w:szCs w:val="24"/>
        </w:rPr>
        <w:t xml:space="preserve">read </w:t>
      </w:r>
      <w:r>
        <w:rPr>
          <w:rFonts w:ascii="Helvetica" w:hAnsi="Helvetica" w:cs="Arial"/>
          <w:kern w:val="0"/>
          <w:sz w:val="24"/>
          <w:szCs w:val="24"/>
        </w:rPr>
        <w:t>长度比例的</w:t>
      </w:r>
      <w:r>
        <w:rPr>
          <w:rFonts w:ascii="Helvetica" w:hAnsi="Helvetica" w:cs="Arial"/>
          <w:kern w:val="0"/>
          <w:sz w:val="24"/>
          <w:szCs w:val="24"/>
        </w:rPr>
        <w:t xml:space="preserve"> 50%</w:t>
      </w:r>
      <w:r>
        <w:rPr>
          <w:rFonts w:ascii="Helvetica" w:hAnsi="Helvetica" w:cs="Arial"/>
          <w:kern w:val="0"/>
          <w:sz w:val="24"/>
          <w:szCs w:val="24"/>
        </w:rPr>
        <w:t>的</w:t>
      </w:r>
      <w:r>
        <w:rPr>
          <w:rFonts w:ascii="Helvetica" w:hAnsi="Helvetica" w:cs="Arial"/>
          <w:kern w:val="0"/>
          <w:sz w:val="24"/>
          <w:szCs w:val="24"/>
        </w:rPr>
        <w:t>reads</w:t>
      </w:r>
      <w:r>
        <w:rPr>
          <w:rFonts w:ascii="Helvetica" w:hAnsi="Helvetica" w:cs="Arial"/>
          <w:kern w:val="0"/>
          <w:sz w:val="24"/>
          <w:szCs w:val="24"/>
        </w:rPr>
        <w:t>；</w:t>
      </w:r>
    </w:p>
    <w:p w14:paraId="6C502526" w14:textId="77777777" w:rsidR="00FD1035" w:rsidRDefault="006E760E">
      <w:pPr>
        <w:widowControl/>
        <w:spacing w:after="150" w:line="360" w:lineRule="auto"/>
        <w:jc w:val="left"/>
        <w:rPr>
          <w:rFonts w:ascii="Helvetica" w:hAnsi="Helvetica" w:cs="Arial"/>
          <w:kern w:val="0"/>
          <w:sz w:val="24"/>
          <w:szCs w:val="24"/>
        </w:rPr>
      </w:pPr>
      <w:r>
        <w:rPr>
          <w:rFonts w:ascii="Helvetica" w:hAnsi="Helvetica" w:cs="Arial"/>
          <w:kern w:val="0"/>
          <w:sz w:val="24"/>
          <w:szCs w:val="24"/>
        </w:rPr>
        <w:t xml:space="preserve">DNA-Seq </w:t>
      </w:r>
      <w:r>
        <w:rPr>
          <w:rFonts w:ascii="Helvetica" w:hAnsi="Helvetica" w:cs="Arial"/>
          <w:kern w:val="0"/>
          <w:sz w:val="24"/>
          <w:szCs w:val="24"/>
        </w:rPr>
        <w:t>接头信息</w:t>
      </w:r>
      <w:r>
        <w:rPr>
          <w:rFonts w:ascii="Helvetica" w:hAnsi="Helvetica" w:cs="Arial"/>
          <w:kern w:val="0"/>
          <w:sz w:val="24"/>
          <w:szCs w:val="24"/>
        </w:rPr>
        <w:t>:</w:t>
      </w:r>
    </w:p>
    <w:p w14:paraId="59AE2255" w14:textId="77777777" w:rsidR="00FD1035" w:rsidRPr="003D4FC7" w:rsidRDefault="006E760E">
      <w:pPr>
        <w:widowControl/>
        <w:numPr>
          <w:ilvl w:val="0"/>
          <w:numId w:val="2"/>
        </w:numPr>
        <w:spacing w:before="100" w:beforeAutospacing="1" w:after="100" w:afterAutospacing="1" w:line="360" w:lineRule="auto"/>
        <w:jc w:val="left"/>
        <w:rPr>
          <w:rFonts w:ascii="Helvetica" w:hAnsi="Helvetica" w:cs="Arial"/>
          <w:kern w:val="0"/>
          <w:sz w:val="24"/>
          <w:szCs w:val="24"/>
        </w:rPr>
      </w:pPr>
      <w:r w:rsidRPr="003D4FC7">
        <w:rPr>
          <w:rFonts w:ascii="Helvetica" w:hAnsi="Helvetica" w:cs="Arial"/>
          <w:kern w:val="0"/>
          <w:sz w:val="24"/>
          <w:szCs w:val="24"/>
        </w:rPr>
        <w:t>F: GATCGGAAGAGCACACGTCTGAACTCCAGTCAC</w:t>
      </w:r>
    </w:p>
    <w:p w14:paraId="14BA0182" w14:textId="2743E74F" w:rsidR="007409F1" w:rsidRPr="00EE2743" w:rsidRDefault="006E760E" w:rsidP="00157DCB">
      <w:pPr>
        <w:widowControl/>
        <w:numPr>
          <w:ilvl w:val="0"/>
          <w:numId w:val="2"/>
        </w:numPr>
        <w:spacing w:before="100" w:beforeAutospacing="1" w:after="100" w:afterAutospacing="1" w:line="360" w:lineRule="auto"/>
        <w:jc w:val="left"/>
        <w:rPr>
          <w:rFonts w:ascii="Times New Roman" w:hAnsi="Times New Roman"/>
          <w:b/>
          <w:color w:val="000000"/>
          <w:kern w:val="0"/>
          <w:sz w:val="24"/>
          <w:szCs w:val="24"/>
        </w:rPr>
      </w:pPr>
      <w:r w:rsidRPr="003D4FC7">
        <w:rPr>
          <w:rFonts w:ascii="Helvetica" w:hAnsi="Helvetica" w:cs="Arial"/>
          <w:kern w:val="0"/>
          <w:sz w:val="24"/>
          <w:szCs w:val="24"/>
        </w:rPr>
        <w:t>R: AGATCGGAAGAGCGTCGTGTAGGGAAAGAGTGTA</w:t>
      </w:r>
    </w:p>
    <w:p w14:paraId="17708A2C" w14:textId="47BC0FE1" w:rsidR="00FD1035" w:rsidRDefault="006E760E">
      <w:pPr>
        <w:widowControl/>
        <w:spacing w:after="150" w:line="360" w:lineRule="auto"/>
        <w:jc w:val="center"/>
        <w:rPr>
          <w:rFonts w:ascii="Arial" w:hAnsi="Arial" w:cs="Arial"/>
          <w:b/>
          <w:kern w:val="0"/>
          <w:sz w:val="24"/>
          <w:szCs w:val="24"/>
        </w:rPr>
      </w:pPr>
      <w:r>
        <w:rPr>
          <w:rFonts w:ascii="Times New Roman" w:hAnsi="Times New Roman"/>
          <w:b/>
          <w:color w:val="000000"/>
          <w:kern w:val="0"/>
          <w:sz w:val="24"/>
          <w:szCs w:val="24"/>
        </w:rPr>
        <w:t>表</w:t>
      </w:r>
      <w:r>
        <w:rPr>
          <w:rFonts w:ascii="Times New Roman" w:hAnsi="Times New Roman"/>
          <w:b/>
          <w:color w:val="000000"/>
          <w:kern w:val="0"/>
          <w:sz w:val="24"/>
          <w:szCs w:val="24"/>
        </w:rPr>
        <w:t>4.4</w:t>
      </w:r>
      <w:r>
        <w:rPr>
          <w:rFonts w:ascii="Arial" w:hAnsi="Arial" w:cs="Arial"/>
          <w:b/>
          <w:color w:val="000000"/>
          <w:kern w:val="0"/>
          <w:sz w:val="24"/>
          <w:szCs w:val="24"/>
        </w:rPr>
        <w:t xml:space="preserve"> </w:t>
      </w:r>
      <w:r>
        <w:rPr>
          <w:rFonts w:ascii="Arial" w:hAnsi="Arial" w:cs="Arial"/>
          <w:b/>
          <w:color w:val="000000"/>
          <w:kern w:val="0"/>
          <w:sz w:val="24"/>
          <w:szCs w:val="24"/>
        </w:rPr>
        <w:t>数据过滤情况统计</w:t>
      </w:r>
    </w:p>
    <w:tbl>
      <w:tblPr>
        <w:tblW w:w="9904" w:type="dxa"/>
        <w:jc w:val="center"/>
        <w:tblLayout w:type="fixed"/>
        <w:tblCellMar>
          <w:top w:w="15" w:type="dxa"/>
          <w:left w:w="15" w:type="dxa"/>
          <w:bottom w:w="15" w:type="dxa"/>
          <w:right w:w="15" w:type="dxa"/>
        </w:tblCellMar>
        <w:tblLook w:val="04A0" w:firstRow="1" w:lastRow="0" w:firstColumn="1" w:lastColumn="0" w:noHBand="0" w:noVBand="1"/>
      </w:tblPr>
      <w:tblGrid>
        <w:gridCol w:w="1497"/>
        <w:gridCol w:w="1417"/>
        <w:gridCol w:w="1276"/>
        <w:gridCol w:w="1559"/>
        <w:gridCol w:w="1560"/>
        <w:gridCol w:w="1275"/>
        <w:gridCol w:w="1320"/>
      </w:tblGrid>
      <w:tr w:rsidR="00FD1035" w14:paraId="7CAA6E71" w14:textId="77777777" w:rsidTr="009A581D">
        <w:trPr>
          <w:tblHeader/>
          <w:jc w:val="center"/>
        </w:trPr>
        <w:tc>
          <w:tcPr>
            <w:tcW w:w="1497" w:type="dxa"/>
            <w:tcBorders>
              <w:top w:val="single" w:sz="12" w:space="0" w:color="auto"/>
              <w:bottom w:val="single" w:sz="4" w:space="0" w:color="auto"/>
            </w:tcBorders>
            <w:shd w:val="clear" w:color="auto" w:fill="8DB3E2" w:themeFill="text2" w:themeFillTint="66"/>
            <w:vAlign w:val="center"/>
          </w:tcPr>
          <w:p w14:paraId="53717C98" w14:textId="52CDF8F3"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Sample</w:t>
            </w:r>
          </w:p>
        </w:tc>
        <w:tc>
          <w:tcPr>
            <w:tcW w:w="1417" w:type="dxa"/>
            <w:tcBorders>
              <w:top w:val="single" w:sz="12" w:space="0" w:color="auto"/>
              <w:bottom w:val="single" w:sz="4" w:space="0" w:color="auto"/>
            </w:tcBorders>
            <w:shd w:val="clear" w:color="auto" w:fill="8DB3E2" w:themeFill="text2" w:themeFillTint="66"/>
            <w:vAlign w:val="center"/>
          </w:tcPr>
          <w:p w14:paraId="43C5BF6A" w14:textId="77777777"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Adapter Filter (%)</w:t>
            </w:r>
          </w:p>
        </w:tc>
        <w:tc>
          <w:tcPr>
            <w:tcW w:w="1276" w:type="dxa"/>
            <w:tcBorders>
              <w:top w:val="single" w:sz="12" w:space="0" w:color="auto"/>
              <w:bottom w:val="single" w:sz="4" w:space="0" w:color="auto"/>
            </w:tcBorders>
            <w:shd w:val="clear" w:color="auto" w:fill="8DB3E2" w:themeFill="text2" w:themeFillTint="66"/>
            <w:vAlign w:val="center"/>
          </w:tcPr>
          <w:p w14:paraId="144D2A70" w14:textId="77777777" w:rsidR="00FD1035" w:rsidRPr="003D4FC7" w:rsidRDefault="006E760E" w:rsidP="0032271B">
            <w:pPr>
              <w:widowControl/>
              <w:spacing w:line="276" w:lineRule="auto"/>
              <w:ind w:leftChars="-50" w:left="-105" w:firstLineChars="40" w:firstLine="96"/>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Low Qual Filter (%)</w:t>
            </w:r>
          </w:p>
        </w:tc>
        <w:tc>
          <w:tcPr>
            <w:tcW w:w="1559" w:type="dxa"/>
            <w:tcBorders>
              <w:top w:val="single" w:sz="12" w:space="0" w:color="auto"/>
              <w:bottom w:val="single" w:sz="4" w:space="0" w:color="auto"/>
            </w:tcBorders>
            <w:shd w:val="clear" w:color="auto" w:fill="8DB3E2" w:themeFill="text2" w:themeFillTint="66"/>
            <w:vAlign w:val="center"/>
          </w:tcPr>
          <w:p w14:paraId="6F61D7DC" w14:textId="77777777" w:rsidR="00FD1035" w:rsidRPr="003D4FC7" w:rsidRDefault="006E760E" w:rsidP="00157DCB">
            <w:pPr>
              <w:widowControl/>
              <w:spacing w:line="276" w:lineRule="auto"/>
              <w:ind w:rightChars="45" w:right="94"/>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Undersize Ins Filter (%)</w:t>
            </w:r>
          </w:p>
        </w:tc>
        <w:tc>
          <w:tcPr>
            <w:tcW w:w="1560" w:type="dxa"/>
            <w:tcBorders>
              <w:top w:val="single" w:sz="12" w:space="0" w:color="auto"/>
              <w:bottom w:val="single" w:sz="4" w:space="0" w:color="auto"/>
            </w:tcBorders>
            <w:shd w:val="clear" w:color="auto" w:fill="8DB3E2" w:themeFill="text2" w:themeFillTint="66"/>
            <w:vAlign w:val="center"/>
          </w:tcPr>
          <w:p w14:paraId="17A31693" w14:textId="77777777" w:rsidR="00FD1035" w:rsidRPr="003D4FC7" w:rsidRDefault="006E760E" w:rsidP="00157DCB">
            <w:pPr>
              <w:widowControl/>
              <w:spacing w:line="276" w:lineRule="auto"/>
              <w:ind w:leftChars="90" w:left="189"/>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Duplicated Filter (%)</w:t>
            </w:r>
          </w:p>
        </w:tc>
        <w:tc>
          <w:tcPr>
            <w:tcW w:w="1275" w:type="dxa"/>
            <w:tcBorders>
              <w:top w:val="single" w:sz="12" w:space="0" w:color="auto"/>
              <w:bottom w:val="single" w:sz="4" w:space="0" w:color="auto"/>
            </w:tcBorders>
            <w:shd w:val="clear" w:color="auto" w:fill="8DB3E2" w:themeFill="text2" w:themeFillTint="66"/>
            <w:vAlign w:val="center"/>
          </w:tcPr>
          <w:p w14:paraId="66A5BE6C" w14:textId="77777777" w:rsidR="00FD1035" w:rsidRPr="003D4FC7" w:rsidRDefault="006E760E" w:rsidP="0032271B">
            <w:pPr>
              <w:widowControl/>
              <w:spacing w:line="276" w:lineRule="auto"/>
              <w:ind w:leftChars="-122" w:left="-256" w:firstLineChars="98" w:firstLine="236"/>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Size(Gb)</w:t>
            </w:r>
          </w:p>
        </w:tc>
        <w:tc>
          <w:tcPr>
            <w:tcW w:w="1320" w:type="dxa"/>
            <w:tcBorders>
              <w:top w:val="single" w:sz="12" w:space="0" w:color="auto"/>
              <w:bottom w:val="single" w:sz="4" w:space="0" w:color="auto"/>
            </w:tcBorders>
            <w:shd w:val="clear" w:color="auto" w:fill="8DB3E2" w:themeFill="text2" w:themeFillTint="66"/>
            <w:vAlign w:val="center"/>
          </w:tcPr>
          <w:p w14:paraId="7F8717D6" w14:textId="77777777"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&gt;Q30(%)</w:t>
            </w:r>
          </w:p>
        </w:tc>
      </w:tr>
      <w:tr w:rsidR="00DB2E19" w14:paraId="7CADD9A6" w14:textId="77777777" w:rsidTr="009A581D">
        <w:trPr>
          <w:jc w:val="center"/>
        </w:trPr>
        <w:tc>
          <w:tcPr>
            <w:tcW w:w="1497" w:type="dxa"/>
            <w:tcBorders>
              <w:top w:val="single" w:sz="4" w:space="0" w:color="auto"/>
            </w:tcBorders>
            <w:vAlign w:val="center"/>
          </w:tcPr>
          <w:p w14:paraId="315BCF13" w14:textId="77841695"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WGC100873</w:t>
            </w:r>
          </w:p>
        </w:tc>
        <w:tc>
          <w:tcPr>
            <w:tcW w:w="1417" w:type="dxa"/>
            <w:tcBorders>
              <w:top w:val="single" w:sz="4" w:space="0" w:color="auto"/>
            </w:tcBorders>
            <w:vAlign w:val="center"/>
          </w:tcPr>
          <w:p w14:paraId="2A23E6A4" w14:textId="79ADE062"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29.5698</w:t>
            </w:r>
          </w:p>
        </w:tc>
        <w:tc>
          <w:tcPr>
            <w:tcW w:w="1276" w:type="dxa"/>
            <w:tcBorders>
              <w:top w:val="single" w:sz="4" w:space="0" w:color="auto"/>
            </w:tcBorders>
            <w:vAlign w:val="center"/>
          </w:tcPr>
          <w:p w14:paraId="3E53FA25" w14:textId="15E2DD23"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5.10 </w:t>
            </w:r>
          </w:p>
        </w:tc>
        <w:tc>
          <w:tcPr>
            <w:tcW w:w="1559" w:type="dxa"/>
            <w:tcBorders>
              <w:top w:val="single" w:sz="4" w:space="0" w:color="auto"/>
            </w:tcBorders>
            <w:vAlign w:val="center"/>
          </w:tcPr>
          <w:p w14:paraId="36B02BBE" w14:textId="2CC19676"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0 </w:t>
            </w:r>
          </w:p>
        </w:tc>
        <w:tc>
          <w:tcPr>
            <w:tcW w:w="1560" w:type="dxa"/>
            <w:tcBorders>
              <w:top w:val="single" w:sz="4" w:space="0" w:color="auto"/>
            </w:tcBorders>
            <w:vAlign w:val="center"/>
          </w:tcPr>
          <w:p w14:paraId="1F8AEABF" w14:textId="75A810E2"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5.58 </w:t>
            </w:r>
          </w:p>
        </w:tc>
        <w:tc>
          <w:tcPr>
            <w:tcW w:w="1275" w:type="dxa"/>
            <w:tcBorders>
              <w:top w:val="single" w:sz="4" w:space="0" w:color="auto"/>
            </w:tcBorders>
            <w:vAlign w:val="center"/>
          </w:tcPr>
          <w:p w14:paraId="2F5C693F" w14:textId="51E979E9"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12.52</w:t>
            </w:r>
          </w:p>
        </w:tc>
        <w:tc>
          <w:tcPr>
            <w:tcW w:w="1320" w:type="dxa"/>
            <w:tcBorders>
              <w:top w:val="single" w:sz="4" w:space="0" w:color="auto"/>
            </w:tcBorders>
            <w:vAlign w:val="center"/>
          </w:tcPr>
          <w:p w14:paraId="073E50C9" w14:textId="0A72A1FD"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93.49 </w:t>
            </w:r>
          </w:p>
        </w:tc>
      </w:tr>
      <w:tr w:rsidR="00DB2E19" w14:paraId="4CF3B053" w14:textId="77777777" w:rsidTr="009A581D">
        <w:trPr>
          <w:jc w:val="center"/>
        </w:trPr>
        <w:tc>
          <w:tcPr>
            <w:tcW w:w="1497" w:type="dxa"/>
            <w:vAlign w:val="center"/>
          </w:tcPr>
          <w:p w14:paraId="1A40E802" w14:textId="716E135F"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WGC100874</w:t>
            </w:r>
          </w:p>
        </w:tc>
        <w:tc>
          <w:tcPr>
            <w:tcW w:w="1417" w:type="dxa"/>
            <w:vAlign w:val="center"/>
          </w:tcPr>
          <w:p w14:paraId="47114594" w14:textId="7BC2BF54"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28.3823</w:t>
            </w:r>
          </w:p>
        </w:tc>
        <w:tc>
          <w:tcPr>
            <w:tcW w:w="1276" w:type="dxa"/>
            <w:vAlign w:val="center"/>
          </w:tcPr>
          <w:p w14:paraId="7CA72916" w14:textId="3526E835"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5.07 </w:t>
            </w:r>
          </w:p>
        </w:tc>
        <w:tc>
          <w:tcPr>
            <w:tcW w:w="1559" w:type="dxa"/>
            <w:vAlign w:val="center"/>
          </w:tcPr>
          <w:p w14:paraId="33E02788" w14:textId="13B9DB39"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0 </w:t>
            </w:r>
          </w:p>
        </w:tc>
        <w:tc>
          <w:tcPr>
            <w:tcW w:w="1560" w:type="dxa"/>
            <w:vAlign w:val="center"/>
          </w:tcPr>
          <w:p w14:paraId="39594DAB" w14:textId="327B8BA9"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5.99 </w:t>
            </w:r>
          </w:p>
        </w:tc>
        <w:tc>
          <w:tcPr>
            <w:tcW w:w="1275" w:type="dxa"/>
            <w:vAlign w:val="center"/>
          </w:tcPr>
          <w:p w14:paraId="32057AFB" w14:textId="2E026556"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13.46</w:t>
            </w:r>
          </w:p>
        </w:tc>
        <w:tc>
          <w:tcPr>
            <w:tcW w:w="1320" w:type="dxa"/>
            <w:vAlign w:val="center"/>
          </w:tcPr>
          <w:p w14:paraId="174BAB34" w14:textId="01E1D039"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93.44 </w:t>
            </w:r>
          </w:p>
        </w:tc>
      </w:tr>
      <w:tr w:rsidR="00DB2E19" w14:paraId="0B852778" w14:textId="77777777" w:rsidTr="009A581D">
        <w:trPr>
          <w:jc w:val="center"/>
        </w:trPr>
        <w:tc>
          <w:tcPr>
            <w:tcW w:w="1497" w:type="dxa"/>
            <w:tcBorders>
              <w:bottom w:val="single" w:sz="12" w:space="0" w:color="auto"/>
            </w:tcBorders>
            <w:vAlign w:val="center"/>
          </w:tcPr>
          <w:p w14:paraId="3BC0301A" w14:textId="79D03343"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WGC100875</w:t>
            </w:r>
          </w:p>
        </w:tc>
        <w:tc>
          <w:tcPr>
            <w:tcW w:w="1417" w:type="dxa"/>
            <w:tcBorders>
              <w:bottom w:val="single" w:sz="12" w:space="0" w:color="auto"/>
            </w:tcBorders>
            <w:vAlign w:val="center"/>
          </w:tcPr>
          <w:p w14:paraId="57022804" w14:textId="45353201"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32.8877</w:t>
            </w:r>
          </w:p>
        </w:tc>
        <w:tc>
          <w:tcPr>
            <w:tcW w:w="1276" w:type="dxa"/>
            <w:tcBorders>
              <w:bottom w:val="single" w:sz="12" w:space="0" w:color="auto"/>
            </w:tcBorders>
            <w:vAlign w:val="center"/>
          </w:tcPr>
          <w:p w14:paraId="08C601BD" w14:textId="479B7D24"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4.63 </w:t>
            </w:r>
          </w:p>
        </w:tc>
        <w:tc>
          <w:tcPr>
            <w:tcW w:w="1559" w:type="dxa"/>
            <w:tcBorders>
              <w:bottom w:val="single" w:sz="12" w:space="0" w:color="auto"/>
            </w:tcBorders>
            <w:vAlign w:val="center"/>
          </w:tcPr>
          <w:p w14:paraId="2F3D72CC" w14:textId="6C4620D8"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0 </w:t>
            </w:r>
          </w:p>
        </w:tc>
        <w:tc>
          <w:tcPr>
            <w:tcW w:w="1560" w:type="dxa"/>
            <w:tcBorders>
              <w:bottom w:val="single" w:sz="12" w:space="0" w:color="auto"/>
            </w:tcBorders>
            <w:vAlign w:val="center"/>
          </w:tcPr>
          <w:p w14:paraId="6369CC5B" w14:textId="5D1A1744"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5.99 </w:t>
            </w:r>
          </w:p>
        </w:tc>
        <w:tc>
          <w:tcPr>
            <w:tcW w:w="1275" w:type="dxa"/>
            <w:tcBorders>
              <w:bottom w:val="single" w:sz="12" w:space="0" w:color="auto"/>
            </w:tcBorders>
            <w:vAlign w:val="center"/>
          </w:tcPr>
          <w:p w14:paraId="6CD1AD80" w14:textId="63EEF19B"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12.86</w:t>
            </w:r>
          </w:p>
        </w:tc>
        <w:tc>
          <w:tcPr>
            <w:tcW w:w="1320" w:type="dxa"/>
            <w:tcBorders>
              <w:bottom w:val="single" w:sz="12" w:space="0" w:color="auto"/>
            </w:tcBorders>
            <w:vAlign w:val="center"/>
          </w:tcPr>
          <w:p w14:paraId="42F9FDA9" w14:textId="01CD480A" w:rsidR="00DB2E19" w:rsidRPr="00CA7E25" w:rsidRDefault="00DB2E19" w:rsidP="00DB2E19">
            <w:pPr>
              <w:widowControl/>
              <w:spacing w:line="276" w:lineRule="auto"/>
              <w:jc w:val="center"/>
              <w:rPr>
                <w:rFonts w:ascii="Helvetica" w:hAnsi="Helvetica" w:cs="Helvetica"/>
                <w:color w:val="000000"/>
                <w:sz w:val="24"/>
                <w:szCs w:val="24"/>
              </w:rPr>
            </w:pPr>
            <w:r w:rsidRPr="00CA7E25">
              <w:rPr>
                <w:rFonts w:ascii="Helvetica" w:hAnsi="Helvetica" w:cs="Helvetica"/>
                <w:color w:val="000000"/>
                <w:sz w:val="24"/>
                <w:szCs w:val="24"/>
              </w:rPr>
              <w:t xml:space="preserve">93.45 </w:t>
            </w:r>
          </w:p>
        </w:tc>
      </w:tr>
    </w:tbl>
    <w:p w14:paraId="19BA688F" w14:textId="77777777" w:rsidR="00FD1035" w:rsidRDefault="006E760E" w:rsidP="00596B70">
      <w:pPr>
        <w:widowControl/>
        <w:jc w:val="left"/>
        <w:rPr>
          <w:rFonts w:ascii="Helvetica" w:hAnsi="Helvetica" w:cs="Arial"/>
          <w:kern w:val="0"/>
          <w:szCs w:val="21"/>
        </w:rPr>
      </w:pPr>
      <w:r>
        <w:rPr>
          <w:rFonts w:ascii="Helvetica" w:hAnsi="Helvetica" w:cs="Arial"/>
          <w:kern w:val="0"/>
          <w:szCs w:val="21"/>
        </w:rPr>
        <w:t>注</w:t>
      </w:r>
      <w:r>
        <w:rPr>
          <w:rFonts w:ascii="Helvetica" w:hAnsi="Helvetica" w:cs="Arial"/>
          <w:kern w:val="0"/>
          <w:szCs w:val="21"/>
        </w:rPr>
        <w:t>:</w:t>
      </w:r>
    </w:p>
    <w:p w14:paraId="1F49F005" w14:textId="1654A9BC" w:rsidR="00FD1035" w:rsidRDefault="006E760E" w:rsidP="00596B70">
      <w:pPr>
        <w:widowControl/>
        <w:jc w:val="left"/>
        <w:rPr>
          <w:rFonts w:ascii="Helvetica" w:hAnsi="Helvetica" w:cs="Arial"/>
          <w:kern w:val="0"/>
          <w:szCs w:val="21"/>
        </w:rPr>
      </w:pPr>
      <w:r>
        <w:rPr>
          <w:rFonts w:ascii="Helvetica" w:hAnsi="Helvetica" w:cs="Arial"/>
          <w:kern w:val="0"/>
          <w:szCs w:val="21"/>
        </w:rPr>
        <w:t>(1) Adapter Filter</w:t>
      </w:r>
      <w:r w:rsidR="007629C9">
        <w:rPr>
          <w:rFonts w:asciiTheme="minorEastAsia" w:eastAsiaTheme="minorEastAsia" w:hAnsiTheme="minorEastAsia" w:cs="Arial"/>
          <w:kern w:val="0"/>
          <w:szCs w:val="21"/>
        </w:rPr>
        <w:t>:</w:t>
      </w:r>
      <w:r>
        <w:rPr>
          <w:rFonts w:ascii="Helvetica" w:hAnsi="Helvetica" w:cs="Arial"/>
          <w:kern w:val="0"/>
          <w:szCs w:val="21"/>
        </w:rPr>
        <w:t xml:space="preserve"> </w:t>
      </w:r>
      <w:r w:rsidR="000F02F7">
        <w:rPr>
          <w:rFonts w:ascii="Helvetica" w:hAnsi="Helvetica" w:cs="Arial"/>
          <w:kern w:val="0"/>
          <w:szCs w:val="21"/>
        </w:rPr>
        <w:t>因</w:t>
      </w:r>
      <w:r>
        <w:rPr>
          <w:rFonts w:ascii="Helvetica" w:hAnsi="Helvetica" w:cs="Arial"/>
          <w:kern w:val="0"/>
          <w:szCs w:val="21"/>
        </w:rPr>
        <w:t>接头而过滤掉的</w:t>
      </w:r>
      <w:r w:rsidR="00A1528D">
        <w:rPr>
          <w:rFonts w:ascii="Helvetica" w:hAnsi="Helvetica" w:cs="Arial" w:hint="eastAsia"/>
          <w:kern w:val="0"/>
          <w:szCs w:val="21"/>
        </w:rPr>
        <w:t>read</w:t>
      </w:r>
      <w:r w:rsidR="00A1528D">
        <w:rPr>
          <w:rFonts w:ascii="Helvetica" w:hAnsi="Helvetica" w:cs="Arial"/>
          <w:kern w:val="0"/>
          <w:szCs w:val="21"/>
        </w:rPr>
        <w:t>s</w:t>
      </w:r>
      <w:r w:rsidR="00A1528D">
        <w:rPr>
          <w:rFonts w:ascii="Helvetica" w:hAnsi="Helvetica" w:cs="Arial"/>
          <w:kern w:val="0"/>
          <w:szCs w:val="21"/>
        </w:rPr>
        <w:t>数</w:t>
      </w:r>
      <w:r>
        <w:rPr>
          <w:rFonts w:ascii="Helvetica" w:hAnsi="Helvetica" w:cs="Arial"/>
          <w:kern w:val="0"/>
          <w:szCs w:val="21"/>
        </w:rPr>
        <w:t>占总</w:t>
      </w:r>
      <w:r w:rsidR="00A1528D">
        <w:rPr>
          <w:rFonts w:ascii="Helvetica" w:hAnsi="Helvetica" w:cs="Arial" w:hint="eastAsia"/>
          <w:kern w:val="0"/>
          <w:szCs w:val="21"/>
        </w:rPr>
        <w:t>reads</w:t>
      </w:r>
      <w:r w:rsidR="00A1528D">
        <w:rPr>
          <w:rFonts w:ascii="Helvetica" w:hAnsi="Helvetica" w:cs="Arial" w:hint="eastAsia"/>
          <w:kern w:val="0"/>
          <w:szCs w:val="21"/>
        </w:rPr>
        <w:t>数</w:t>
      </w:r>
      <w:r>
        <w:rPr>
          <w:rFonts w:ascii="Helvetica" w:hAnsi="Helvetica" w:cs="Arial"/>
          <w:kern w:val="0"/>
          <w:szCs w:val="21"/>
        </w:rPr>
        <w:t>的</w:t>
      </w:r>
      <w:r w:rsidR="002F4E7C">
        <w:rPr>
          <w:rFonts w:ascii="Helvetica" w:hAnsi="Helvetica" w:cs="Arial" w:hint="eastAsia"/>
          <w:kern w:val="0"/>
          <w:szCs w:val="21"/>
        </w:rPr>
        <w:t>百分比</w:t>
      </w:r>
      <w:r>
        <w:rPr>
          <w:rFonts w:ascii="Helvetica" w:hAnsi="Helvetica" w:cs="Arial"/>
          <w:kern w:val="0"/>
          <w:szCs w:val="21"/>
        </w:rPr>
        <w:t>。</w:t>
      </w:r>
    </w:p>
    <w:p w14:paraId="7289C0E3" w14:textId="741B5F36" w:rsidR="00FD1035" w:rsidRDefault="006E760E" w:rsidP="00596B70">
      <w:pPr>
        <w:widowControl/>
        <w:jc w:val="left"/>
        <w:rPr>
          <w:rFonts w:ascii="Helvetica" w:hAnsi="Helvetica" w:cs="Arial"/>
          <w:kern w:val="0"/>
          <w:szCs w:val="21"/>
        </w:rPr>
      </w:pPr>
      <w:r>
        <w:rPr>
          <w:rFonts w:ascii="Helvetica" w:hAnsi="Helvetica" w:cs="Arial"/>
          <w:kern w:val="0"/>
          <w:szCs w:val="21"/>
        </w:rPr>
        <w:lastRenderedPageBreak/>
        <w:t>(2) Low Qual Filter</w:t>
      </w:r>
      <w:r w:rsidRPr="007629C9">
        <w:rPr>
          <w:rFonts w:asciiTheme="minorEastAsia" w:eastAsiaTheme="minorEastAsia" w:hAnsiTheme="minorEastAsia" w:cs="Arial"/>
          <w:kern w:val="0"/>
          <w:szCs w:val="21"/>
        </w:rPr>
        <w:t>:</w:t>
      </w:r>
      <w:r>
        <w:rPr>
          <w:rFonts w:ascii="Helvetica" w:hAnsi="Helvetica" w:cs="Arial"/>
          <w:kern w:val="0"/>
          <w:szCs w:val="21"/>
        </w:rPr>
        <w:t xml:space="preserve"> </w:t>
      </w:r>
      <w:r>
        <w:rPr>
          <w:rFonts w:ascii="Helvetica" w:hAnsi="Helvetica" w:cs="Arial" w:hint="eastAsia"/>
          <w:kern w:val="0"/>
          <w:szCs w:val="21"/>
        </w:rPr>
        <w:t>因一条</w:t>
      </w:r>
      <w:r>
        <w:rPr>
          <w:rFonts w:ascii="Helvetica" w:hAnsi="Helvetica" w:cs="Arial"/>
          <w:kern w:val="0"/>
          <w:szCs w:val="21"/>
        </w:rPr>
        <w:t xml:space="preserve"> read </w:t>
      </w:r>
      <w:r>
        <w:rPr>
          <w:rFonts w:ascii="Helvetica" w:hAnsi="Helvetica" w:cs="Arial"/>
          <w:kern w:val="0"/>
          <w:szCs w:val="21"/>
        </w:rPr>
        <w:t>中低质量（</w:t>
      </w:r>
      <w:r>
        <w:rPr>
          <w:rFonts w:ascii="Helvetica" w:hAnsi="Helvetica" w:cs="Arial"/>
          <w:kern w:val="0"/>
          <w:szCs w:val="21"/>
        </w:rPr>
        <w:t xml:space="preserve"> </w:t>
      </w:r>
      <w:r>
        <w:rPr>
          <w:rFonts w:ascii="Helvetica" w:hAnsi="Helvetica" w:cs="Arial"/>
          <w:kern w:val="0"/>
          <w:szCs w:val="21"/>
        </w:rPr>
        <w:t>质量值低于</w:t>
      </w:r>
      <w:r>
        <w:rPr>
          <w:rFonts w:ascii="Helvetica" w:hAnsi="Helvetica" w:cs="Arial"/>
          <w:kern w:val="0"/>
          <w:szCs w:val="21"/>
        </w:rPr>
        <w:t xml:space="preserve"> 5</w:t>
      </w:r>
      <w:r>
        <w:rPr>
          <w:rFonts w:ascii="Helvetica" w:hAnsi="Helvetica" w:cs="Arial"/>
          <w:kern w:val="0"/>
          <w:szCs w:val="21"/>
        </w:rPr>
        <w:t>）碱基数超过该条</w:t>
      </w:r>
      <w:r>
        <w:rPr>
          <w:rFonts w:ascii="Helvetica" w:hAnsi="Helvetica" w:cs="Arial"/>
          <w:kern w:val="0"/>
          <w:szCs w:val="21"/>
        </w:rPr>
        <w:t xml:space="preserve"> read </w:t>
      </w:r>
      <w:r>
        <w:rPr>
          <w:rFonts w:ascii="Helvetica" w:hAnsi="Helvetica" w:cs="Arial"/>
          <w:kern w:val="0"/>
          <w:szCs w:val="21"/>
        </w:rPr>
        <w:t>长度比例</w:t>
      </w:r>
      <w:r>
        <w:rPr>
          <w:rFonts w:ascii="Helvetica" w:hAnsi="Helvetica" w:cs="Arial"/>
          <w:kern w:val="0"/>
          <w:szCs w:val="21"/>
        </w:rPr>
        <w:t xml:space="preserve"> 50%</w:t>
      </w:r>
      <w:r>
        <w:rPr>
          <w:rFonts w:ascii="Helvetica" w:hAnsi="Helvetica" w:cs="Arial"/>
          <w:kern w:val="0"/>
          <w:szCs w:val="21"/>
        </w:rPr>
        <w:t>的</w:t>
      </w:r>
      <w:r>
        <w:rPr>
          <w:rFonts w:ascii="Helvetica" w:hAnsi="Helvetica" w:cs="Arial"/>
          <w:kern w:val="0"/>
          <w:szCs w:val="21"/>
        </w:rPr>
        <w:t>reads</w:t>
      </w:r>
      <w:r>
        <w:rPr>
          <w:rFonts w:ascii="Helvetica" w:hAnsi="Helvetica" w:cs="Arial" w:hint="eastAsia"/>
          <w:kern w:val="0"/>
          <w:szCs w:val="21"/>
        </w:rPr>
        <w:t xml:space="preserve"> </w:t>
      </w:r>
      <w:r>
        <w:rPr>
          <w:rFonts w:ascii="Helvetica" w:hAnsi="Helvetica" w:cs="Arial" w:hint="eastAsia"/>
          <w:kern w:val="0"/>
          <w:szCs w:val="21"/>
        </w:rPr>
        <w:t>数</w:t>
      </w:r>
      <w:r>
        <w:rPr>
          <w:rFonts w:ascii="Helvetica" w:hAnsi="Helvetica" w:cs="Arial"/>
          <w:kern w:val="0"/>
          <w:szCs w:val="21"/>
        </w:rPr>
        <w:t>占总</w:t>
      </w:r>
      <w:r>
        <w:rPr>
          <w:rFonts w:ascii="Helvetica" w:hAnsi="Helvetica" w:cs="Arial"/>
          <w:kern w:val="0"/>
          <w:szCs w:val="21"/>
        </w:rPr>
        <w:t xml:space="preserve"> raw reads </w:t>
      </w:r>
      <w:r w:rsidR="002F4E7C">
        <w:rPr>
          <w:rFonts w:ascii="Helvetica" w:hAnsi="Helvetica" w:cs="Arial"/>
          <w:kern w:val="0"/>
          <w:szCs w:val="21"/>
        </w:rPr>
        <w:t>数的</w:t>
      </w:r>
      <w:r w:rsidR="002F4E7C">
        <w:rPr>
          <w:rFonts w:ascii="Helvetica" w:hAnsi="Helvetica" w:cs="Arial" w:hint="eastAsia"/>
          <w:kern w:val="0"/>
          <w:szCs w:val="21"/>
        </w:rPr>
        <w:t>百分比</w:t>
      </w:r>
      <w:r>
        <w:rPr>
          <w:rFonts w:ascii="Helvetica" w:hAnsi="Helvetica" w:cs="Arial"/>
          <w:kern w:val="0"/>
          <w:szCs w:val="21"/>
        </w:rPr>
        <w:t>。</w:t>
      </w:r>
    </w:p>
    <w:p w14:paraId="29B9B2D6" w14:textId="5375B54F" w:rsidR="00FD1035" w:rsidRDefault="006E760E" w:rsidP="00596B70">
      <w:pPr>
        <w:widowControl/>
        <w:jc w:val="left"/>
        <w:rPr>
          <w:rFonts w:ascii="Helvetica" w:hAnsi="Helvetica" w:cs="Arial"/>
          <w:kern w:val="0"/>
          <w:szCs w:val="21"/>
        </w:rPr>
      </w:pPr>
      <w:r>
        <w:rPr>
          <w:rFonts w:ascii="Helvetica" w:hAnsi="Helvetica" w:cs="Arial"/>
          <w:kern w:val="0"/>
          <w:szCs w:val="21"/>
        </w:rPr>
        <w:t>(3) Undersize Ins Filter</w:t>
      </w:r>
      <w:r w:rsidRPr="007629C9">
        <w:rPr>
          <w:rFonts w:asciiTheme="minorEastAsia" w:eastAsiaTheme="minorEastAsia" w:hAnsiTheme="minorEastAsia" w:cs="Arial"/>
          <w:kern w:val="0"/>
          <w:szCs w:val="21"/>
        </w:rPr>
        <w:t>:</w:t>
      </w:r>
      <w:r>
        <w:rPr>
          <w:rFonts w:ascii="Helvetica" w:hAnsi="Helvetica" w:cs="Arial"/>
          <w:kern w:val="0"/>
          <w:szCs w:val="21"/>
        </w:rPr>
        <w:t xml:space="preserve"> </w:t>
      </w:r>
      <w:r>
        <w:rPr>
          <w:rFonts w:ascii="Helvetica" w:hAnsi="Helvetica" w:cs="Arial" w:hint="eastAsia"/>
          <w:kern w:val="0"/>
          <w:szCs w:val="21"/>
        </w:rPr>
        <w:t>因一对</w:t>
      </w:r>
      <w:r>
        <w:rPr>
          <w:rFonts w:ascii="Helvetica" w:hAnsi="Helvetica" w:cs="Arial" w:hint="eastAsia"/>
          <w:kern w:val="0"/>
          <w:szCs w:val="21"/>
        </w:rPr>
        <w:t xml:space="preserve"> read </w:t>
      </w:r>
      <w:r>
        <w:rPr>
          <w:rFonts w:ascii="Helvetica" w:hAnsi="Helvetica" w:cs="Arial" w:hint="eastAsia"/>
          <w:kern w:val="0"/>
          <w:szCs w:val="21"/>
        </w:rPr>
        <w:t>间距离</w:t>
      </w:r>
      <w:r>
        <w:rPr>
          <w:rFonts w:ascii="Helvetica" w:hAnsi="Helvetica" w:cs="Arial"/>
          <w:kern w:val="0"/>
          <w:szCs w:val="21"/>
        </w:rPr>
        <w:t>短于测序插入片段长度的</w:t>
      </w:r>
      <w:r>
        <w:rPr>
          <w:rFonts w:ascii="Helvetica" w:hAnsi="Helvetica" w:cs="Arial"/>
          <w:kern w:val="0"/>
          <w:szCs w:val="21"/>
        </w:rPr>
        <w:t xml:space="preserve">read </w:t>
      </w:r>
      <w:r>
        <w:rPr>
          <w:rFonts w:ascii="Helvetica" w:hAnsi="Helvetica" w:cs="Arial"/>
          <w:kern w:val="0"/>
          <w:szCs w:val="21"/>
        </w:rPr>
        <w:t>数占总</w:t>
      </w:r>
      <w:r>
        <w:rPr>
          <w:rFonts w:ascii="Helvetica" w:hAnsi="Helvetica" w:cs="Arial"/>
          <w:kern w:val="0"/>
          <w:szCs w:val="21"/>
        </w:rPr>
        <w:t xml:space="preserve"> raw reads </w:t>
      </w:r>
      <w:r>
        <w:rPr>
          <w:rFonts w:ascii="Helvetica" w:hAnsi="Helvetica" w:cs="Arial"/>
          <w:kern w:val="0"/>
          <w:szCs w:val="21"/>
        </w:rPr>
        <w:t>数的</w:t>
      </w:r>
      <w:r w:rsidR="002F4E7C">
        <w:rPr>
          <w:rFonts w:ascii="Helvetica" w:hAnsi="Helvetica" w:cs="Arial" w:hint="eastAsia"/>
          <w:kern w:val="0"/>
          <w:szCs w:val="21"/>
        </w:rPr>
        <w:t>百分比</w:t>
      </w:r>
      <w:r>
        <w:rPr>
          <w:rFonts w:ascii="Helvetica" w:hAnsi="Helvetica" w:cs="Arial"/>
          <w:kern w:val="0"/>
          <w:szCs w:val="21"/>
        </w:rPr>
        <w:t>。</w:t>
      </w:r>
    </w:p>
    <w:p w14:paraId="540E84A6" w14:textId="51754188" w:rsidR="00FD1035" w:rsidRDefault="006E760E" w:rsidP="00596B70">
      <w:pPr>
        <w:widowControl/>
        <w:jc w:val="left"/>
        <w:rPr>
          <w:rFonts w:ascii="Helvetica" w:hAnsi="Helvetica" w:cs="Arial"/>
          <w:kern w:val="0"/>
          <w:szCs w:val="21"/>
        </w:rPr>
      </w:pPr>
      <w:r>
        <w:rPr>
          <w:rFonts w:ascii="Helvetica" w:hAnsi="Helvetica" w:cs="Arial"/>
          <w:kern w:val="0"/>
          <w:szCs w:val="21"/>
        </w:rPr>
        <w:t>(4) Duplicated Filter</w:t>
      </w:r>
      <w:r w:rsidRPr="007629C9">
        <w:rPr>
          <w:rFonts w:asciiTheme="minorEastAsia" w:eastAsiaTheme="minorEastAsia" w:hAnsiTheme="minorEastAsia" w:cs="Arial"/>
          <w:kern w:val="0"/>
          <w:szCs w:val="21"/>
        </w:rPr>
        <w:t>:</w:t>
      </w:r>
      <w:r>
        <w:rPr>
          <w:rFonts w:ascii="Helvetica" w:hAnsi="Helvetica" w:cs="Arial"/>
          <w:kern w:val="0"/>
          <w:szCs w:val="21"/>
        </w:rPr>
        <w:t xml:space="preserve"> </w:t>
      </w:r>
      <w:r>
        <w:rPr>
          <w:rFonts w:ascii="Helvetica" w:hAnsi="Helvetica" w:cs="Arial" w:hint="eastAsia"/>
          <w:kern w:val="0"/>
          <w:szCs w:val="21"/>
        </w:rPr>
        <w:t>因</w:t>
      </w:r>
      <w:r>
        <w:rPr>
          <w:rFonts w:ascii="Helvetica" w:hAnsi="Helvetica" w:cs="Arial" w:hint="eastAsia"/>
          <w:kern w:val="0"/>
          <w:szCs w:val="21"/>
        </w:rPr>
        <w:t xml:space="preserve"> PCR</w:t>
      </w:r>
      <w:r>
        <w:rPr>
          <w:rFonts w:ascii="Helvetica" w:hAnsi="Helvetica" w:cs="Arial" w:hint="eastAsia"/>
          <w:kern w:val="0"/>
          <w:szCs w:val="21"/>
        </w:rPr>
        <w:t>扩增造成的</w:t>
      </w:r>
      <w:r>
        <w:rPr>
          <w:rFonts w:ascii="Helvetica" w:hAnsi="Helvetica" w:cs="Arial"/>
          <w:kern w:val="0"/>
          <w:szCs w:val="21"/>
        </w:rPr>
        <w:t>重复</w:t>
      </w:r>
      <w:r>
        <w:rPr>
          <w:rFonts w:ascii="Helvetica" w:hAnsi="Helvetica" w:cs="Arial" w:hint="eastAsia"/>
          <w:kern w:val="0"/>
          <w:szCs w:val="21"/>
        </w:rPr>
        <w:t>序列</w:t>
      </w:r>
      <w:r>
        <w:rPr>
          <w:rFonts w:ascii="Helvetica" w:hAnsi="Helvetica" w:cs="Arial"/>
          <w:kern w:val="0"/>
          <w:szCs w:val="21"/>
        </w:rPr>
        <w:t>read</w:t>
      </w:r>
      <w:r>
        <w:rPr>
          <w:rFonts w:ascii="Helvetica" w:hAnsi="Helvetica" w:cs="Arial"/>
          <w:kern w:val="0"/>
          <w:szCs w:val="21"/>
        </w:rPr>
        <w:t>数占总</w:t>
      </w:r>
      <w:r>
        <w:rPr>
          <w:rFonts w:ascii="Helvetica" w:hAnsi="Helvetica" w:cs="Arial"/>
          <w:kern w:val="0"/>
          <w:szCs w:val="21"/>
        </w:rPr>
        <w:t xml:space="preserve"> raw reads </w:t>
      </w:r>
      <w:r w:rsidR="002F4E7C">
        <w:rPr>
          <w:rFonts w:ascii="Helvetica" w:hAnsi="Helvetica" w:cs="Arial"/>
          <w:kern w:val="0"/>
          <w:szCs w:val="21"/>
        </w:rPr>
        <w:t>数的</w:t>
      </w:r>
      <w:r w:rsidR="002F4E7C">
        <w:rPr>
          <w:rFonts w:ascii="Helvetica" w:hAnsi="Helvetica" w:cs="Arial" w:hint="eastAsia"/>
          <w:kern w:val="0"/>
          <w:szCs w:val="21"/>
        </w:rPr>
        <w:t>百分比</w:t>
      </w:r>
      <w:r>
        <w:rPr>
          <w:rFonts w:ascii="Helvetica" w:hAnsi="Helvetica" w:cs="Arial"/>
          <w:kern w:val="0"/>
          <w:szCs w:val="21"/>
        </w:rPr>
        <w:t>。</w:t>
      </w:r>
    </w:p>
    <w:p w14:paraId="4C03A407" w14:textId="77777777" w:rsidR="00FD1035" w:rsidRDefault="006E760E" w:rsidP="00596B70">
      <w:pPr>
        <w:widowControl/>
        <w:jc w:val="left"/>
        <w:rPr>
          <w:rFonts w:ascii="Helvetica" w:hAnsi="Helvetica" w:cs="Arial"/>
          <w:kern w:val="0"/>
          <w:szCs w:val="21"/>
        </w:rPr>
      </w:pPr>
      <w:r>
        <w:rPr>
          <w:rFonts w:ascii="Helvetica" w:hAnsi="Helvetica" w:cs="Arial"/>
          <w:kern w:val="0"/>
          <w:szCs w:val="21"/>
        </w:rPr>
        <w:t xml:space="preserve">(5) </w:t>
      </w:r>
      <w:r>
        <w:rPr>
          <w:rFonts w:ascii="Helvetica" w:hAnsi="Helvetica" w:cs="Arial" w:hint="eastAsia"/>
          <w:color w:val="000000"/>
          <w:kern w:val="0"/>
          <w:szCs w:val="21"/>
        </w:rPr>
        <w:t>Size</w:t>
      </w:r>
      <w:r w:rsidRPr="007629C9">
        <w:rPr>
          <w:rFonts w:asciiTheme="minorEastAsia" w:eastAsiaTheme="minorEastAsia" w:hAnsiTheme="minorEastAsia" w:cs="Arial"/>
          <w:color w:val="000000"/>
          <w:kern w:val="0"/>
          <w:szCs w:val="21"/>
        </w:rPr>
        <w:t>:</w:t>
      </w:r>
      <w:r>
        <w:rPr>
          <w:rFonts w:ascii="Helvetica" w:hAnsi="Helvetica" w:cs="Arial"/>
          <w:color w:val="000000"/>
          <w:kern w:val="0"/>
          <w:szCs w:val="21"/>
        </w:rPr>
        <w:t xml:space="preserve"> </w:t>
      </w:r>
      <w:r>
        <w:rPr>
          <w:rFonts w:ascii="Helvetica" w:hAnsi="Helvetica" w:cs="Arial"/>
          <w:color w:val="000000"/>
          <w:kern w:val="0"/>
          <w:szCs w:val="21"/>
        </w:rPr>
        <w:t>统计</w:t>
      </w:r>
      <w:r>
        <w:rPr>
          <w:rFonts w:ascii="Helvetica" w:hAnsi="Helvetica" w:cs="Arial" w:hint="eastAsia"/>
          <w:color w:val="000000"/>
          <w:kern w:val="0"/>
          <w:szCs w:val="21"/>
        </w:rPr>
        <w:t>过滤后</w:t>
      </w:r>
      <w:r>
        <w:rPr>
          <w:rFonts w:ascii="Helvetica" w:hAnsi="Helvetica" w:cs="Arial"/>
          <w:color w:val="000000"/>
          <w:kern w:val="0"/>
          <w:szCs w:val="21"/>
        </w:rPr>
        <w:t>序列</w:t>
      </w:r>
      <w:r>
        <w:rPr>
          <w:rFonts w:ascii="Helvetica" w:hAnsi="Helvetica" w:cs="Arial"/>
          <w:color w:val="000000"/>
          <w:kern w:val="0"/>
          <w:szCs w:val="21"/>
        </w:rPr>
        <w:t>read</w:t>
      </w:r>
      <w:r>
        <w:rPr>
          <w:rFonts w:ascii="Helvetica" w:hAnsi="Helvetica" w:cs="Arial" w:hint="eastAsia"/>
          <w:color w:val="000000"/>
          <w:kern w:val="0"/>
          <w:szCs w:val="21"/>
        </w:rPr>
        <w:t>s</w:t>
      </w:r>
      <w:r>
        <w:rPr>
          <w:rFonts w:ascii="Helvetica" w:hAnsi="Helvetica" w:cs="Arial"/>
          <w:color w:val="000000"/>
          <w:kern w:val="0"/>
          <w:szCs w:val="21"/>
        </w:rPr>
        <w:t>总数目</w:t>
      </w:r>
      <w:r>
        <w:rPr>
          <w:rFonts w:ascii="Helvetica" w:hAnsi="Helvetica" w:cs="Arial" w:hint="eastAsia"/>
          <w:color w:val="000000"/>
          <w:kern w:val="0"/>
          <w:szCs w:val="21"/>
        </w:rPr>
        <w:t>。</w:t>
      </w:r>
    </w:p>
    <w:p w14:paraId="42B88493" w14:textId="4969B3CB" w:rsidR="00FD1035" w:rsidRDefault="006E760E" w:rsidP="00596B70">
      <w:pPr>
        <w:widowControl/>
        <w:jc w:val="left"/>
        <w:rPr>
          <w:rFonts w:ascii="Helvetica" w:hAnsi="Helvetica" w:cs="Arial"/>
          <w:color w:val="000000"/>
          <w:kern w:val="0"/>
          <w:szCs w:val="21"/>
        </w:rPr>
      </w:pPr>
      <w:r>
        <w:rPr>
          <w:rFonts w:ascii="Helvetica" w:hAnsi="Helvetica" w:cs="Arial" w:hint="eastAsia"/>
          <w:kern w:val="0"/>
          <w:szCs w:val="21"/>
        </w:rPr>
        <w:t xml:space="preserve">(6) </w:t>
      </w:r>
      <w:r w:rsidR="007629C9">
        <w:rPr>
          <w:rFonts w:ascii="Helvetica" w:hAnsi="Helvetica" w:cs="Arial"/>
          <w:kern w:val="0"/>
          <w:szCs w:val="21"/>
        </w:rPr>
        <w:t>&gt;Q30</w:t>
      </w:r>
      <w:r w:rsidR="007629C9" w:rsidRPr="007629C9">
        <w:rPr>
          <w:rFonts w:asciiTheme="minorEastAsia" w:eastAsiaTheme="minorEastAsia" w:hAnsiTheme="minorEastAsia" w:cs="Arial"/>
          <w:kern w:val="0"/>
          <w:szCs w:val="21"/>
        </w:rPr>
        <w:t>:</w:t>
      </w:r>
      <w:r w:rsidR="007629C9">
        <w:rPr>
          <w:rFonts w:ascii="Helvetica" w:hAnsi="Helvetica" w:cs="Arial"/>
          <w:kern w:val="0"/>
          <w:szCs w:val="21"/>
        </w:rPr>
        <w:t xml:space="preserve"> </w:t>
      </w:r>
      <w:r>
        <w:rPr>
          <w:rFonts w:ascii="Helvetica" w:hAnsi="Helvetica" w:cs="Arial" w:hint="eastAsia"/>
          <w:color w:val="000000"/>
          <w:kern w:val="0"/>
          <w:szCs w:val="21"/>
        </w:rPr>
        <w:t>计算</w:t>
      </w:r>
      <w:r>
        <w:rPr>
          <w:rFonts w:ascii="Helvetica" w:hAnsi="Helvetica" w:cs="Arial"/>
          <w:color w:val="000000"/>
          <w:kern w:val="0"/>
          <w:szCs w:val="21"/>
        </w:rPr>
        <w:t xml:space="preserve"> Phred </w:t>
      </w:r>
      <w:r>
        <w:rPr>
          <w:rFonts w:ascii="Helvetica" w:hAnsi="Helvetica" w:cs="Arial" w:hint="eastAsia"/>
          <w:color w:val="000000"/>
          <w:kern w:val="0"/>
          <w:szCs w:val="21"/>
        </w:rPr>
        <w:t>数值大于</w:t>
      </w:r>
      <w:r>
        <w:rPr>
          <w:rFonts w:ascii="Helvetica" w:hAnsi="Helvetica" w:cs="Arial"/>
          <w:color w:val="000000"/>
          <w:kern w:val="0"/>
          <w:szCs w:val="21"/>
        </w:rPr>
        <w:t xml:space="preserve"> </w:t>
      </w:r>
      <w:r>
        <w:rPr>
          <w:rFonts w:ascii="Helvetica" w:hAnsi="Helvetica" w:cs="Arial" w:hint="eastAsia"/>
          <w:color w:val="000000"/>
          <w:kern w:val="0"/>
          <w:szCs w:val="21"/>
        </w:rPr>
        <w:t>3</w:t>
      </w:r>
      <w:r>
        <w:rPr>
          <w:rFonts w:ascii="Helvetica" w:hAnsi="Helvetica" w:cs="Arial"/>
          <w:color w:val="000000"/>
          <w:kern w:val="0"/>
          <w:szCs w:val="21"/>
        </w:rPr>
        <w:t xml:space="preserve">0 </w:t>
      </w:r>
      <w:r>
        <w:rPr>
          <w:rFonts w:ascii="Helvetica" w:hAnsi="Helvetica" w:cs="Arial" w:hint="eastAsia"/>
          <w:color w:val="000000"/>
          <w:kern w:val="0"/>
          <w:szCs w:val="21"/>
        </w:rPr>
        <w:t>的碱基占总体碱基的百分比。</w:t>
      </w:r>
    </w:p>
    <w:p w14:paraId="26DFA2BE" w14:textId="2B214FC3" w:rsidR="0055178C" w:rsidRDefault="0055178C" w:rsidP="00157DCB">
      <w:pPr>
        <w:widowControl/>
        <w:spacing w:after="150"/>
        <w:jc w:val="left"/>
        <w:rPr>
          <w:rFonts w:ascii="Helvetica" w:hAnsi="Helvetica" w:cs="Arial"/>
          <w:color w:val="000000"/>
          <w:kern w:val="0"/>
          <w:szCs w:val="21"/>
        </w:rPr>
      </w:pPr>
    </w:p>
    <w:p w14:paraId="6D68B2F9" w14:textId="42172EF0" w:rsidR="00856B1D" w:rsidRPr="00157DCB" w:rsidRDefault="00856B1D" w:rsidP="00856B1D">
      <w:pPr>
        <w:pStyle w:val="3"/>
        <w:rPr>
          <w:sz w:val="24"/>
          <w:szCs w:val="24"/>
        </w:rPr>
      </w:pPr>
      <w:bookmarkStart w:id="16" w:name="_Toc474843796"/>
      <w:r>
        <w:rPr>
          <w:sz w:val="24"/>
          <w:szCs w:val="24"/>
        </w:rPr>
        <w:t>2.3</w:t>
      </w:r>
      <w:r w:rsidRPr="00157DCB">
        <w:rPr>
          <w:sz w:val="24"/>
          <w:szCs w:val="24"/>
        </w:rPr>
        <w:t xml:space="preserve"> </w:t>
      </w:r>
      <w:r>
        <w:rPr>
          <w:rFonts w:hint="eastAsia"/>
          <w:sz w:val="24"/>
          <w:szCs w:val="24"/>
        </w:rPr>
        <w:t>测序深度</w:t>
      </w:r>
      <w:r>
        <w:rPr>
          <w:sz w:val="24"/>
          <w:szCs w:val="24"/>
        </w:rPr>
        <w:t>、覆盖度统计</w:t>
      </w:r>
      <w:bookmarkEnd w:id="16"/>
    </w:p>
    <w:p w14:paraId="070FDFB4" w14:textId="0FA0825D" w:rsidR="007409F1" w:rsidRDefault="006E760E" w:rsidP="0068010E">
      <w:pPr>
        <w:widowControl/>
        <w:spacing w:after="150" w:line="360" w:lineRule="auto"/>
        <w:ind w:firstLineChars="200" w:firstLine="480"/>
        <w:rPr>
          <w:rFonts w:ascii="Times New Roman" w:hAnsi="Times New Roman"/>
          <w:b/>
          <w:color w:val="000000"/>
          <w:kern w:val="0"/>
          <w:sz w:val="24"/>
          <w:szCs w:val="24"/>
        </w:rPr>
      </w:pPr>
      <w:r>
        <w:rPr>
          <w:rFonts w:ascii="Times New Roman" w:hAnsi="Times New Roman" w:hint="eastAsia"/>
          <w:color w:val="000000"/>
          <w:sz w:val="24"/>
          <w:szCs w:val="24"/>
        </w:rPr>
        <w:t>有效测序数据通过</w:t>
      </w:r>
      <w:r>
        <w:rPr>
          <w:rFonts w:ascii="Times New Roman" w:hAnsi="Times New Roman" w:hint="eastAsia"/>
          <w:color w:val="000000"/>
          <w:sz w:val="24"/>
          <w:szCs w:val="24"/>
        </w:rPr>
        <w:t xml:space="preserve"> BWA </w:t>
      </w:r>
      <w:r>
        <w:rPr>
          <w:rFonts w:ascii="Times New Roman" w:hAnsi="Times New Roman" w:hint="eastAsia"/>
          <w:color w:val="000000"/>
          <w:sz w:val="24"/>
          <w:szCs w:val="24"/>
        </w:rPr>
        <w:t>软件比对到人类参考基因组</w:t>
      </w:r>
      <w:r>
        <w:rPr>
          <w:rFonts w:ascii="Times New Roman" w:hAnsi="Times New Roman" w:hint="eastAsia"/>
          <w:color w:val="000000"/>
          <w:sz w:val="24"/>
          <w:szCs w:val="24"/>
        </w:rPr>
        <w:t xml:space="preserve"> (hg</w:t>
      </w:r>
      <w:r>
        <w:rPr>
          <w:rFonts w:ascii="Times New Roman" w:hAnsi="Times New Roman"/>
          <w:color w:val="000000"/>
          <w:sz w:val="24"/>
          <w:szCs w:val="24"/>
        </w:rPr>
        <w:t>19</w:t>
      </w:r>
      <w:r>
        <w:rPr>
          <w:rFonts w:ascii="Times New Roman" w:hAnsi="Times New Roman" w:hint="eastAsia"/>
          <w:color w:val="000000"/>
          <w:sz w:val="24"/>
          <w:szCs w:val="24"/>
        </w:rPr>
        <w:t xml:space="preserve"> </w:t>
      </w:r>
      <w:r>
        <w:rPr>
          <w:rFonts w:ascii="Times New Roman" w:hAnsi="Times New Roman" w:hint="eastAsia"/>
          <w:color w:val="000000"/>
          <w:sz w:val="24"/>
          <w:szCs w:val="24"/>
        </w:rPr>
        <w:t>版本</w:t>
      </w:r>
      <w:r>
        <w:rPr>
          <w:rFonts w:ascii="Times New Roman" w:hAnsi="Times New Roman" w:hint="eastAsia"/>
          <w:color w:val="000000"/>
          <w:sz w:val="24"/>
          <w:szCs w:val="24"/>
        </w:rPr>
        <w:t>)</w:t>
      </w:r>
      <w:r>
        <w:rPr>
          <w:rFonts w:ascii="Times New Roman" w:hAnsi="Times New Roman" w:hint="eastAsia"/>
          <w:color w:val="000000"/>
          <w:sz w:val="24"/>
          <w:szCs w:val="24"/>
        </w:rPr>
        <w:t>，得到</w:t>
      </w:r>
      <w:r>
        <w:rPr>
          <w:rFonts w:ascii="Times New Roman" w:hAnsi="Times New Roman" w:hint="eastAsia"/>
          <w:color w:val="000000"/>
          <w:sz w:val="24"/>
          <w:szCs w:val="24"/>
        </w:rPr>
        <w:t xml:space="preserve"> BAM </w:t>
      </w:r>
      <w:r>
        <w:rPr>
          <w:rFonts w:ascii="Times New Roman" w:hAnsi="Times New Roman" w:hint="eastAsia"/>
          <w:color w:val="000000"/>
          <w:sz w:val="24"/>
          <w:szCs w:val="24"/>
        </w:rPr>
        <w:t>格式的最初的比对结果。再对比对结果进行覆盖度、深度等的统计和捕获效率的统计。通常，人类样本的测序</w:t>
      </w:r>
      <w:r>
        <w:rPr>
          <w:rFonts w:ascii="Times New Roman" w:hAnsi="Times New Roman" w:hint="eastAsia"/>
          <w:color w:val="000000"/>
          <w:sz w:val="24"/>
          <w:szCs w:val="24"/>
        </w:rPr>
        <w:t xml:space="preserve"> reads </w:t>
      </w:r>
      <w:r>
        <w:rPr>
          <w:rFonts w:ascii="Times New Roman" w:hAnsi="Times New Roman" w:hint="eastAsia"/>
          <w:color w:val="000000"/>
          <w:sz w:val="24"/>
          <w:szCs w:val="24"/>
        </w:rPr>
        <w:t>能达到</w:t>
      </w:r>
      <w:r>
        <w:rPr>
          <w:rFonts w:ascii="Times New Roman" w:hAnsi="Times New Roman" w:hint="eastAsia"/>
          <w:color w:val="000000"/>
          <w:sz w:val="24"/>
          <w:szCs w:val="24"/>
        </w:rPr>
        <w:t xml:space="preserve"> 95% </w:t>
      </w:r>
      <w:r>
        <w:rPr>
          <w:rFonts w:ascii="Times New Roman" w:hAnsi="Times New Roman" w:hint="eastAsia"/>
          <w:color w:val="000000"/>
          <w:sz w:val="24"/>
          <w:szCs w:val="24"/>
        </w:rPr>
        <w:t>以上的比对率；当一个位点的碱基覆盖深度（</w:t>
      </w:r>
      <w:r>
        <w:rPr>
          <w:rFonts w:ascii="Times New Roman" w:hAnsi="Times New Roman" w:hint="eastAsia"/>
          <w:color w:val="000000"/>
          <w:sz w:val="24"/>
          <w:szCs w:val="24"/>
        </w:rPr>
        <w:t>read depth</w:t>
      </w:r>
      <w:r>
        <w:rPr>
          <w:rFonts w:ascii="Times New Roman" w:hAnsi="Times New Roman" w:hint="eastAsia"/>
          <w:color w:val="000000"/>
          <w:sz w:val="24"/>
          <w:szCs w:val="24"/>
        </w:rPr>
        <w:t>）达到</w:t>
      </w:r>
      <w:r>
        <w:rPr>
          <w:rFonts w:ascii="Times New Roman" w:hAnsi="Times New Roman" w:hint="eastAsia"/>
          <w:color w:val="000000"/>
          <w:sz w:val="24"/>
          <w:szCs w:val="24"/>
        </w:rPr>
        <w:t>10 X</w:t>
      </w:r>
      <w:r>
        <w:rPr>
          <w:rFonts w:ascii="Times New Roman" w:hAnsi="Times New Roman" w:hint="eastAsia"/>
          <w:color w:val="000000"/>
          <w:sz w:val="24"/>
          <w:szCs w:val="24"/>
        </w:rPr>
        <w:t>以上时，则认为该位点处检测出的</w:t>
      </w:r>
      <w:r>
        <w:rPr>
          <w:rFonts w:ascii="Times New Roman" w:hAnsi="Times New Roman" w:hint="eastAsia"/>
          <w:color w:val="000000"/>
          <w:sz w:val="24"/>
          <w:szCs w:val="24"/>
        </w:rPr>
        <w:t>SNP</w:t>
      </w:r>
      <w:r>
        <w:rPr>
          <w:rFonts w:ascii="Times New Roman" w:hAnsi="Times New Roman" w:hint="eastAsia"/>
          <w:color w:val="000000"/>
          <w:sz w:val="24"/>
          <w:szCs w:val="24"/>
        </w:rPr>
        <w:t>比较可信。</w:t>
      </w:r>
    </w:p>
    <w:p w14:paraId="3BF7BE8E" w14:textId="594A00DC" w:rsidR="00FD1035" w:rsidRDefault="006E760E">
      <w:pPr>
        <w:widowControl/>
        <w:spacing w:after="150" w:line="360" w:lineRule="auto"/>
        <w:jc w:val="center"/>
        <w:rPr>
          <w:rFonts w:ascii="Arial" w:hAnsi="Arial" w:cs="Arial"/>
          <w:b/>
          <w:color w:val="000000"/>
          <w:kern w:val="0"/>
          <w:sz w:val="24"/>
          <w:szCs w:val="24"/>
        </w:rPr>
      </w:pPr>
      <w:r>
        <w:rPr>
          <w:rFonts w:ascii="Times New Roman" w:hAnsi="Times New Roman"/>
          <w:b/>
          <w:color w:val="000000"/>
          <w:kern w:val="0"/>
          <w:sz w:val="24"/>
          <w:szCs w:val="24"/>
        </w:rPr>
        <w:t>表</w:t>
      </w:r>
      <w:r>
        <w:rPr>
          <w:rFonts w:ascii="Times New Roman" w:hAnsi="Times New Roman"/>
          <w:b/>
          <w:color w:val="000000"/>
          <w:kern w:val="0"/>
          <w:sz w:val="24"/>
          <w:szCs w:val="24"/>
        </w:rPr>
        <w:t>4.5</w:t>
      </w:r>
      <w:r>
        <w:rPr>
          <w:rFonts w:ascii="Arial" w:hAnsi="Arial" w:cs="Arial"/>
          <w:b/>
          <w:color w:val="000000"/>
          <w:kern w:val="0"/>
          <w:sz w:val="24"/>
          <w:szCs w:val="24"/>
        </w:rPr>
        <w:t xml:space="preserve"> </w:t>
      </w:r>
      <w:r>
        <w:rPr>
          <w:rFonts w:ascii="Arial" w:hAnsi="Arial" w:cs="Arial"/>
          <w:b/>
          <w:color w:val="000000"/>
          <w:kern w:val="0"/>
          <w:sz w:val="24"/>
          <w:szCs w:val="24"/>
        </w:rPr>
        <w:t>比对结果</w:t>
      </w:r>
    </w:p>
    <w:tbl>
      <w:tblPr>
        <w:tblW w:w="9272"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1606"/>
        <w:gridCol w:w="1843"/>
        <w:gridCol w:w="1276"/>
        <w:gridCol w:w="1559"/>
        <w:gridCol w:w="1561"/>
        <w:gridCol w:w="1427"/>
      </w:tblGrid>
      <w:tr w:rsidR="00FD1035" w14:paraId="79F34B49" w14:textId="77777777" w:rsidTr="00A82B2E">
        <w:trPr>
          <w:tblHeader/>
          <w:jc w:val="center"/>
        </w:trPr>
        <w:tc>
          <w:tcPr>
            <w:tcW w:w="1606" w:type="dxa"/>
            <w:tcBorders>
              <w:top w:val="single" w:sz="12" w:space="0" w:color="auto"/>
              <w:bottom w:val="single" w:sz="4" w:space="0" w:color="auto"/>
            </w:tcBorders>
            <w:shd w:val="clear" w:color="auto" w:fill="8DB3E2" w:themeFill="text2" w:themeFillTint="66"/>
            <w:vAlign w:val="center"/>
          </w:tcPr>
          <w:p w14:paraId="2A560EC6" w14:textId="77777777" w:rsidR="00FD1035" w:rsidRPr="003D4FC7" w:rsidRDefault="006E760E" w:rsidP="00157DCB">
            <w:pPr>
              <w:widowControl/>
              <w:spacing w:line="276" w:lineRule="auto"/>
              <w:jc w:val="center"/>
              <w:rPr>
                <w:rFonts w:ascii="Helvetica" w:hAnsi="Helvetica" w:cs="宋体"/>
                <w:b/>
                <w:bCs/>
                <w:color w:val="000000"/>
                <w:kern w:val="0"/>
                <w:sz w:val="24"/>
                <w:szCs w:val="24"/>
              </w:rPr>
            </w:pPr>
            <w:r w:rsidRPr="003D4FC7">
              <w:rPr>
                <w:rFonts w:ascii="Helvetica" w:hAnsi="Helvetica" w:cs="宋体" w:hint="eastAsia"/>
                <w:b/>
                <w:bCs/>
                <w:color w:val="000000"/>
                <w:kern w:val="0"/>
                <w:sz w:val="24"/>
                <w:szCs w:val="24"/>
              </w:rPr>
              <w:t>Sample</w:t>
            </w:r>
          </w:p>
        </w:tc>
        <w:tc>
          <w:tcPr>
            <w:tcW w:w="1843" w:type="dxa"/>
            <w:tcBorders>
              <w:top w:val="single" w:sz="12" w:space="0" w:color="auto"/>
              <w:bottom w:val="single" w:sz="4" w:space="0" w:color="auto"/>
            </w:tcBorders>
            <w:shd w:val="clear" w:color="auto" w:fill="8DB3E2" w:themeFill="text2" w:themeFillTint="66"/>
            <w:vAlign w:val="center"/>
          </w:tcPr>
          <w:p w14:paraId="42819CD1" w14:textId="71ECF86F" w:rsidR="00FD1035" w:rsidRPr="003D4FC7" w:rsidRDefault="002F2791" w:rsidP="00157DCB">
            <w:pPr>
              <w:widowControl/>
              <w:spacing w:line="276" w:lineRule="auto"/>
              <w:jc w:val="center"/>
              <w:rPr>
                <w:rFonts w:ascii="Helvetica" w:hAnsi="Helvetica" w:cs="宋体"/>
                <w:b/>
                <w:bCs/>
                <w:color w:val="000000"/>
                <w:kern w:val="0"/>
                <w:sz w:val="24"/>
                <w:szCs w:val="24"/>
              </w:rPr>
            </w:pPr>
            <w:r>
              <w:rPr>
                <w:rFonts w:ascii="Helvetica" w:hAnsi="Helvetica" w:cs="宋体"/>
                <w:b/>
                <w:bCs/>
                <w:color w:val="000000"/>
                <w:kern w:val="0"/>
                <w:sz w:val="24"/>
                <w:szCs w:val="24"/>
              </w:rPr>
              <w:t>Mapping ratio</w:t>
            </w:r>
          </w:p>
        </w:tc>
        <w:tc>
          <w:tcPr>
            <w:tcW w:w="1276" w:type="dxa"/>
            <w:tcBorders>
              <w:top w:val="single" w:sz="12" w:space="0" w:color="auto"/>
              <w:bottom w:val="single" w:sz="4" w:space="0" w:color="auto"/>
            </w:tcBorders>
            <w:shd w:val="clear" w:color="auto" w:fill="8DB3E2" w:themeFill="text2" w:themeFillTint="66"/>
            <w:vAlign w:val="center"/>
          </w:tcPr>
          <w:p w14:paraId="0169E46F" w14:textId="77777777" w:rsidR="00FD1035" w:rsidRPr="003D4FC7" w:rsidRDefault="006E760E" w:rsidP="00157DCB">
            <w:pPr>
              <w:widowControl/>
              <w:spacing w:line="276" w:lineRule="auto"/>
              <w:ind w:leftChars="90" w:left="189"/>
              <w:rPr>
                <w:rFonts w:ascii="Helvetica" w:hAnsi="Helvetica" w:cs="宋体"/>
                <w:b/>
                <w:bCs/>
                <w:color w:val="000000"/>
                <w:kern w:val="0"/>
                <w:sz w:val="24"/>
                <w:szCs w:val="24"/>
              </w:rPr>
            </w:pPr>
            <w:r w:rsidRPr="003D4FC7">
              <w:rPr>
                <w:rFonts w:ascii="Helvetica" w:hAnsi="Helvetica" w:cs="宋体"/>
                <w:b/>
                <w:bCs/>
                <w:color w:val="000000"/>
                <w:kern w:val="0"/>
                <w:sz w:val="24"/>
                <w:szCs w:val="24"/>
              </w:rPr>
              <w:t>Capture depth</w:t>
            </w:r>
          </w:p>
        </w:tc>
        <w:tc>
          <w:tcPr>
            <w:tcW w:w="1559" w:type="dxa"/>
            <w:tcBorders>
              <w:top w:val="single" w:sz="12" w:space="0" w:color="auto"/>
              <w:bottom w:val="single" w:sz="4" w:space="0" w:color="auto"/>
            </w:tcBorders>
            <w:shd w:val="clear" w:color="auto" w:fill="8DB3E2" w:themeFill="text2" w:themeFillTint="66"/>
            <w:vAlign w:val="center"/>
          </w:tcPr>
          <w:p w14:paraId="566D1605" w14:textId="2B03AE8A" w:rsidR="00FD1035" w:rsidRPr="003D4FC7" w:rsidRDefault="006E760E" w:rsidP="002F2791">
            <w:pPr>
              <w:widowControl/>
              <w:spacing w:line="276" w:lineRule="auto"/>
              <w:ind w:leftChars="-122" w:left="-256" w:firstLineChars="98" w:firstLine="236"/>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 xml:space="preserve">Uniformity </w:t>
            </w:r>
          </w:p>
        </w:tc>
        <w:tc>
          <w:tcPr>
            <w:tcW w:w="1561" w:type="dxa"/>
            <w:tcBorders>
              <w:top w:val="single" w:sz="12" w:space="0" w:color="auto"/>
              <w:bottom w:val="single" w:sz="4" w:space="0" w:color="auto"/>
            </w:tcBorders>
            <w:shd w:val="clear" w:color="auto" w:fill="8DB3E2" w:themeFill="text2" w:themeFillTint="66"/>
            <w:vAlign w:val="center"/>
          </w:tcPr>
          <w:p w14:paraId="31F2914A" w14:textId="474BB37B" w:rsidR="00FD1035" w:rsidRPr="003D4FC7" w:rsidRDefault="006E760E" w:rsidP="002F2791">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 xml:space="preserve">Specificity </w:t>
            </w:r>
          </w:p>
        </w:tc>
        <w:tc>
          <w:tcPr>
            <w:tcW w:w="1427" w:type="dxa"/>
            <w:tcBorders>
              <w:top w:val="single" w:sz="12" w:space="0" w:color="auto"/>
              <w:bottom w:val="single" w:sz="4" w:space="0" w:color="auto"/>
            </w:tcBorders>
            <w:shd w:val="clear" w:color="auto" w:fill="8DB3E2" w:themeFill="text2" w:themeFillTint="66"/>
            <w:vAlign w:val="center"/>
          </w:tcPr>
          <w:p w14:paraId="41BC9029" w14:textId="3E315D3C" w:rsidR="00FD1035" w:rsidRPr="003D4FC7" w:rsidRDefault="006E760E" w:rsidP="002F2791">
            <w:pPr>
              <w:widowControl/>
              <w:spacing w:line="276" w:lineRule="auto"/>
              <w:jc w:val="center"/>
              <w:rPr>
                <w:rFonts w:ascii="Helvetica" w:hAnsi="Helvetica" w:cs="宋体"/>
                <w:b/>
                <w:bCs/>
                <w:color w:val="000000"/>
                <w:kern w:val="0"/>
                <w:sz w:val="24"/>
                <w:szCs w:val="24"/>
              </w:rPr>
            </w:pPr>
            <w:r w:rsidRPr="003D4FC7">
              <w:rPr>
                <w:rFonts w:ascii="Helvetica" w:hAnsi="Helvetica" w:cs="宋体"/>
                <w:b/>
                <w:bCs/>
                <w:color w:val="000000"/>
                <w:kern w:val="0"/>
                <w:sz w:val="24"/>
                <w:szCs w:val="24"/>
              </w:rPr>
              <w:t xml:space="preserve">Coverage </w:t>
            </w:r>
          </w:p>
        </w:tc>
      </w:tr>
      <w:tr w:rsidR="00F467B8" w14:paraId="6D60945D" w14:textId="77777777" w:rsidTr="007100FB">
        <w:trPr>
          <w:jc w:val="center"/>
        </w:trPr>
        <w:tc>
          <w:tcPr>
            <w:tcW w:w="1606" w:type="dxa"/>
            <w:tcBorders>
              <w:top w:val="single" w:sz="4" w:space="0" w:color="auto"/>
              <w:bottom w:val="nil"/>
            </w:tcBorders>
            <w:vAlign w:val="center"/>
          </w:tcPr>
          <w:p w14:paraId="059C19EC" w14:textId="6EABC555"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WGC100873</w:t>
            </w:r>
          </w:p>
        </w:tc>
        <w:tc>
          <w:tcPr>
            <w:tcW w:w="1843" w:type="dxa"/>
            <w:tcBorders>
              <w:top w:val="single" w:sz="4" w:space="0" w:color="auto"/>
              <w:bottom w:val="nil"/>
            </w:tcBorders>
            <w:vAlign w:val="center"/>
          </w:tcPr>
          <w:p w14:paraId="509B2383" w14:textId="74BAF97A"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0.9972</w:t>
            </w:r>
          </w:p>
        </w:tc>
        <w:tc>
          <w:tcPr>
            <w:tcW w:w="1276" w:type="dxa"/>
            <w:tcBorders>
              <w:top w:val="single" w:sz="4" w:space="0" w:color="auto"/>
              <w:bottom w:val="nil"/>
            </w:tcBorders>
            <w:vAlign w:val="center"/>
          </w:tcPr>
          <w:p w14:paraId="6AAE3BF1" w14:textId="0E07DB16"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222</w:t>
            </w:r>
          </w:p>
        </w:tc>
        <w:tc>
          <w:tcPr>
            <w:tcW w:w="1559" w:type="dxa"/>
            <w:tcBorders>
              <w:top w:val="single" w:sz="4" w:space="0" w:color="auto"/>
              <w:bottom w:val="nil"/>
            </w:tcBorders>
            <w:vAlign w:val="center"/>
          </w:tcPr>
          <w:p w14:paraId="393E8736" w14:textId="08CFDEAC"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0.9992</w:t>
            </w:r>
          </w:p>
        </w:tc>
        <w:tc>
          <w:tcPr>
            <w:tcW w:w="1561" w:type="dxa"/>
            <w:tcBorders>
              <w:top w:val="single" w:sz="4" w:space="0" w:color="auto"/>
              <w:bottom w:val="nil"/>
            </w:tcBorders>
            <w:vAlign w:val="center"/>
          </w:tcPr>
          <w:p w14:paraId="2ED5E35B" w14:textId="2FDE6D54"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0.8292</w:t>
            </w:r>
          </w:p>
        </w:tc>
        <w:tc>
          <w:tcPr>
            <w:tcW w:w="1427" w:type="dxa"/>
            <w:tcBorders>
              <w:top w:val="single" w:sz="4" w:space="0" w:color="auto"/>
              <w:bottom w:val="nil"/>
            </w:tcBorders>
            <w:vAlign w:val="center"/>
          </w:tcPr>
          <w:p w14:paraId="5E7FF180" w14:textId="5717F09F"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0.9882</w:t>
            </w:r>
          </w:p>
        </w:tc>
      </w:tr>
      <w:tr w:rsidR="00F467B8" w14:paraId="43680C5F" w14:textId="77777777" w:rsidTr="00A82B2E">
        <w:trPr>
          <w:jc w:val="center"/>
        </w:trPr>
        <w:tc>
          <w:tcPr>
            <w:tcW w:w="1606" w:type="dxa"/>
            <w:tcBorders>
              <w:top w:val="nil"/>
              <w:bottom w:val="nil"/>
            </w:tcBorders>
            <w:vAlign w:val="center"/>
          </w:tcPr>
          <w:p w14:paraId="538EDB66" w14:textId="0723257F"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WGC100874</w:t>
            </w:r>
          </w:p>
        </w:tc>
        <w:tc>
          <w:tcPr>
            <w:tcW w:w="1843" w:type="dxa"/>
            <w:tcBorders>
              <w:top w:val="nil"/>
              <w:bottom w:val="nil"/>
            </w:tcBorders>
            <w:vAlign w:val="center"/>
          </w:tcPr>
          <w:p w14:paraId="2A83ACCD" w14:textId="146C3C19"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0.998</w:t>
            </w:r>
            <w:r w:rsidR="00DA3F7E">
              <w:rPr>
                <w:rFonts w:ascii="Helvetica" w:hAnsi="Helvetica" w:cs="Helvetica"/>
                <w:color w:val="000000"/>
                <w:sz w:val="24"/>
                <w:szCs w:val="24"/>
              </w:rPr>
              <w:t>0</w:t>
            </w:r>
          </w:p>
        </w:tc>
        <w:tc>
          <w:tcPr>
            <w:tcW w:w="1276" w:type="dxa"/>
            <w:tcBorders>
              <w:top w:val="nil"/>
              <w:bottom w:val="nil"/>
            </w:tcBorders>
            <w:vAlign w:val="center"/>
          </w:tcPr>
          <w:p w14:paraId="1888F8A9" w14:textId="6618BDC3"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238</w:t>
            </w:r>
          </w:p>
        </w:tc>
        <w:tc>
          <w:tcPr>
            <w:tcW w:w="1559" w:type="dxa"/>
            <w:tcBorders>
              <w:top w:val="nil"/>
              <w:bottom w:val="nil"/>
            </w:tcBorders>
            <w:vAlign w:val="center"/>
          </w:tcPr>
          <w:p w14:paraId="59B82A1C" w14:textId="2A04FD62"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0.9993</w:t>
            </w:r>
          </w:p>
        </w:tc>
        <w:tc>
          <w:tcPr>
            <w:tcW w:w="1561" w:type="dxa"/>
            <w:tcBorders>
              <w:top w:val="nil"/>
              <w:bottom w:val="nil"/>
            </w:tcBorders>
            <w:vAlign w:val="center"/>
          </w:tcPr>
          <w:p w14:paraId="09344F4A" w14:textId="761D5947"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0.8266</w:t>
            </w:r>
          </w:p>
        </w:tc>
        <w:tc>
          <w:tcPr>
            <w:tcW w:w="1427" w:type="dxa"/>
            <w:tcBorders>
              <w:top w:val="nil"/>
              <w:bottom w:val="nil"/>
            </w:tcBorders>
            <w:vAlign w:val="center"/>
          </w:tcPr>
          <w:p w14:paraId="36D27890" w14:textId="41C6F6E3"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0.9883</w:t>
            </w:r>
          </w:p>
        </w:tc>
      </w:tr>
      <w:tr w:rsidR="00F467B8" w14:paraId="614110A2" w14:textId="77777777" w:rsidTr="00A82B2E">
        <w:trPr>
          <w:jc w:val="center"/>
        </w:trPr>
        <w:tc>
          <w:tcPr>
            <w:tcW w:w="1606" w:type="dxa"/>
            <w:tcBorders>
              <w:top w:val="nil"/>
              <w:bottom w:val="single" w:sz="12" w:space="0" w:color="auto"/>
            </w:tcBorders>
            <w:vAlign w:val="center"/>
          </w:tcPr>
          <w:p w14:paraId="5757BBA1" w14:textId="021C3732"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WGC100875</w:t>
            </w:r>
          </w:p>
        </w:tc>
        <w:tc>
          <w:tcPr>
            <w:tcW w:w="1843" w:type="dxa"/>
            <w:tcBorders>
              <w:top w:val="nil"/>
              <w:bottom w:val="single" w:sz="12" w:space="0" w:color="auto"/>
            </w:tcBorders>
            <w:vAlign w:val="center"/>
          </w:tcPr>
          <w:p w14:paraId="5BC5E56E" w14:textId="744D1ABA"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0.9978</w:t>
            </w:r>
          </w:p>
        </w:tc>
        <w:tc>
          <w:tcPr>
            <w:tcW w:w="1276" w:type="dxa"/>
            <w:tcBorders>
              <w:top w:val="nil"/>
              <w:bottom w:val="single" w:sz="12" w:space="0" w:color="auto"/>
            </w:tcBorders>
            <w:vAlign w:val="center"/>
          </w:tcPr>
          <w:p w14:paraId="51FF93E9" w14:textId="2B68FB3B"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246</w:t>
            </w:r>
          </w:p>
        </w:tc>
        <w:tc>
          <w:tcPr>
            <w:tcW w:w="1559" w:type="dxa"/>
            <w:tcBorders>
              <w:top w:val="nil"/>
              <w:bottom w:val="single" w:sz="12" w:space="0" w:color="auto"/>
            </w:tcBorders>
            <w:vAlign w:val="center"/>
          </w:tcPr>
          <w:p w14:paraId="54DA4183" w14:textId="0584D468"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0.9993</w:t>
            </w:r>
          </w:p>
        </w:tc>
        <w:tc>
          <w:tcPr>
            <w:tcW w:w="1561" w:type="dxa"/>
            <w:tcBorders>
              <w:top w:val="nil"/>
              <w:bottom w:val="single" w:sz="12" w:space="0" w:color="auto"/>
            </w:tcBorders>
            <w:vAlign w:val="center"/>
          </w:tcPr>
          <w:p w14:paraId="54101FB2" w14:textId="3B465486"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0.8369</w:t>
            </w:r>
          </w:p>
        </w:tc>
        <w:tc>
          <w:tcPr>
            <w:tcW w:w="1427" w:type="dxa"/>
            <w:tcBorders>
              <w:top w:val="nil"/>
              <w:bottom w:val="single" w:sz="12" w:space="0" w:color="auto"/>
            </w:tcBorders>
            <w:vAlign w:val="center"/>
          </w:tcPr>
          <w:p w14:paraId="099CD918" w14:textId="7D5096D8" w:rsidR="00F467B8" w:rsidRPr="00F467B8" w:rsidRDefault="00F467B8" w:rsidP="00F467B8">
            <w:pPr>
              <w:widowControl/>
              <w:spacing w:line="276" w:lineRule="auto"/>
              <w:jc w:val="center"/>
              <w:rPr>
                <w:rFonts w:ascii="Helvetica" w:hAnsi="Helvetica" w:cs="Helvetica"/>
                <w:color w:val="000000"/>
                <w:sz w:val="24"/>
                <w:szCs w:val="24"/>
              </w:rPr>
            </w:pPr>
            <w:r w:rsidRPr="00F467B8">
              <w:rPr>
                <w:rFonts w:ascii="Helvetica" w:hAnsi="Helvetica" w:cs="Helvetica"/>
                <w:color w:val="000000"/>
                <w:sz w:val="24"/>
                <w:szCs w:val="24"/>
              </w:rPr>
              <w:t>0.9885</w:t>
            </w:r>
          </w:p>
        </w:tc>
      </w:tr>
    </w:tbl>
    <w:p w14:paraId="125E1DAC" w14:textId="77777777" w:rsidR="00FD1035" w:rsidRDefault="006E760E" w:rsidP="00596B70">
      <w:pPr>
        <w:widowControl/>
        <w:spacing w:after="150"/>
        <w:jc w:val="left"/>
        <w:rPr>
          <w:rFonts w:ascii="Helvetica" w:hAnsi="Helvetica" w:cs="Arial"/>
          <w:kern w:val="0"/>
          <w:szCs w:val="21"/>
        </w:rPr>
      </w:pPr>
      <w:r>
        <w:rPr>
          <w:rFonts w:ascii="Helvetica" w:hAnsi="Helvetica" w:cs="Arial" w:hint="eastAsia"/>
          <w:kern w:val="0"/>
          <w:szCs w:val="21"/>
        </w:rPr>
        <w:t>注</w:t>
      </w:r>
      <w:r>
        <w:rPr>
          <w:rFonts w:ascii="Helvetica" w:hAnsi="Helvetica" w:cs="Arial" w:hint="eastAsia"/>
          <w:kern w:val="0"/>
          <w:szCs w:val="21"/>
        </w:rPr>
        <w:t>:</w:t>
      </w:r>
    </w:p>
    <w:p w14:paraId="3FA50C40" w14:textId="77777777"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(1) mapping ratio: </w:t>
      </w:r>
      <w:r w:rsidRPr="00792C58">
        <w:rPr>
          <w:rFonts w:asciiTheme="minorEastAsia" w:eastAsiaTheme="minorEastAsia" w:hAnsiTheme="minorEastAsia" w:cs="Arial" w:hint="eastAsia"/>
          <w:kern w:val="0"/>
          <w:szCs w:val="21"/>
        </w:rPr>
        <w:t>比对率, 即测序数据成功比对到参考基因组上的碱基数占总数据量的比例。</w:t>
      </w:r>
    </w:p>
    <w:p w14:paraId="39D3D901" w14:textId="77777777"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(2) capture depth: </w:t>
      </w:r>
      <w:r>
        <w:rPr>
          <w:rFonts w:ascii="Helvetica" w:hAnsi="Helvetica" w:cs="Arial" w:hint="eastAsia"/>
          <w:kern w:val="0"/>
          <w:szCs w:val="21"/>
        </w:rPr>
        <w:t>捕获区域平均深度，即</w:t>
      </w:r>
      <w:r>
        <w:rPr>
          <w:rFonts w:ascii="Helvetica" w:hAnsi="Helvetica" w:cs="Arial" w:hint="eastAsia"/>
          <w:kern w:val="0"/>
          <w:szCs w:val="21"/>
        </w:rPr>
        <w:t xml:space="preserve"> capture base / capture len</w:t>
      </w:r>
      <w:r>
        <w:rPr>
          <w:rFonts w:ascii="Helvetica" w:hAnsi="Helvetica" w:cs="Arial" w:hint="eastAsia"/>
          <w:kern w:val="0"/>
          <w:szCs w:val="21"/>
        </w:rPr>
        <w:t>。</w:t>
      </w:r>
    </w:p>
    <w:p w14:paraId="0F38C878" w14:textId="67F396DE"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(3) uniformity: </w:t>
      </w:r>
      <w:r>
        <w:rPr>
          <w:rFonts w:ascii="Helvetica" w:hAnsi="Helvetica" w:cs="Arial" w:hint="eastAsia"/>
          <w:kern w:val="0"/>
          <w:szCs w:val="21"/>
        </w:rPr>
        <w:t>均一性，捕获区域中深度大于平均深度</w:t>
      </w:r>
      <w:r w:rsidR="006A6475">
        <w:rPr>
          <w:rFonts w:ascii="Helvetica" w:hAnsi="Helvetica" w:cs="Arial" w:hint="eastAsia"/>
          <w:kern w:val="0"/>
          <w:szCs w:val="21"/>
        </w:rPr>
        <w:t>10%</w:t>
      </w:r>
      <w:r>
        <w:rPr>
          <w:rFonts w:ascii="Helvetica" w:hAnsi="Helvetica" w:cs="Arial" w:hint="eastAsia"/>
          <w:kern w:val="0"/>
          <w:szCs w:val="21"/>
        </w:rPr>
        <w:t>的碱基数量与捕获区域内所有碱基数量之比。</w:t>
      </w:r>
    </w:p>
    <w:p w14:paraId="106F538D" w14:textId="439FE77E"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(4) specificity: </w:t>
      </w:r>
      <w:r w:rsidR="006A6475">
        <w:rPr>
          <w:rFonts w:ascii="Helvetica" w:hAnsi="Helvetica" w:cs="Arial" w:hint="eastAsia"/>
          <w:kern w:val="0"/>
          <w:szCs w:val="21"/>
        </w:rPr>
        <w:t>特异性，捕获效率，</w:t>
      </w:r>
      <w:r>
        <w:rPr>
          <w:rFonts w:ascii="Helvetica" w:hAnsi="Helvetica" w:cs="Arial" w:hint="eastAsia"/>
          <w:kern w:val="0"/>
          <w:szCs w:val="21"/>
        </w:rPr>
        <w:t>捕获区域内深度大于平均深度</w:t>
      </w:r>
      <w:r w:rsidR="006A6475">
        <w:rPr>
          <w:rFonts w:ascii="Helvetica" w:hAnsi="Helvetica" w:cs="Arial" w:hint="eastAsia"/>
          <w:kern w:val="0"/>
          <w:szCs w:val="21"/>
        </w:rPr>
        <w:t>10%</w:t>
      </w:r>
      <w:r>
        <w:rPr>
          <w:rFonts w:ascii="Helvetica" w:hAnsi="Helvetica" w:cs="Arial" w:hint="eastAsia"/>
          <w:kern w:val="0"/>
          <w:szCs w:val="21"/>
        </w:rPr>
        <w:t>的碱基数量与所有碱基数量之比。</w:t>
      </w:r>
    </w:p>
    <w:p w14:paraId="0208C326" w14:textId="65139927" w:rsidR="00B03B91" w:rsidRDefault="006E760E" w:rsidP="00596B70">
      <w:pPr>
        <w:widowControl/>
        <w:jc w:val="left"/>
        <w:rPr>
          <w:rFonts w:ascii="Helvetica" w:hAnsi="Helvetica" w:cs="Arial"/>
          <w:kern w:val="0"/>
          <w:szCs w:val="21"/>
        </w:rPr>
      </w:pPr>
      <w:r>
        <w:rPr>
          <w:rFonts w:ascii="Helvetica" w:hAnsi="Helvetica" w:cs="Arial" w:hint="eastAsia"/>
          <w:kern w:val="0"/>
          <w:szCs w:val="21"/>
        </w:rPr>
        <w:t xml:space="preserve">(5) coverage: </w:t>
      </w:r>
      <w:r>
        <w:rPr>
          <w:rFonts w:ascii="Helvetica" w:hAnsi="Helvetica" w:cs="Arial" w:hint="eastAsia"/>
          <w:kern w:val="0"/>
          <w:szCs w:val="21"/>
        </w:rPr>
        <w:t>覆盖度，比对上捕获区域且深度大于平均深度</w:t>
      </w:r>
      <w:r w:rsidR="007C4AE5">
        <w:rPr>
          <w:rFonts w:ascii="Helvetica" w:hAnsi="Helvetica" w:cs="Arial" w:hint="eastAsia"/>
          <w:kern w:val="0"/>
          <w:szCs w:val="21"/>
        </w:rPr>
        <w:t>10%</w:t>
      </w:r>
      <w:r>
        <w:rPr>
          <w:rFonts w:ascii="Helvetica" w:hAnsi="Helvetica" w:cs="Arial" w:hint="eastAsia"/>
          <w:kern w:val="0"/>
          <w:szCs w:val="21"/>
        </w:rPr>
        <w:t>的区域与总捕获区域之比</w:t>
      </w:r>
      <w:r w:rsidR="00792C58">
        <w:rPr>
          <w:rFonts w:ascii="Helvetica" w:hAnsi="Helvetica" w:cs="Arial" w:hint="eastAsia"/>
          <w:kern w:val="0"/>
          <w:szCs w:val="21"/>
        </w:rPr>
        <w:t>。</w:t>
      </w:r>
    </w:p>
    <w:p w14:paraId="79779EB0" w14:textId="77777777" w:rsidR="008E1BFA" w:rsidRDefault="008E1BFA" w:rsidP="00792C58">
      <w:pPr>
        <w:widowControl/>
        <w:spacing w:line="360" w:lineRule="auto"/>
        <w:jc w:val="left"/>
        <w:rPr>
          <w:rFonts w:ascii="Helvetica" w:hAnsi="Helvetica" w:cs="Arial"/>
          <w:kern w:val="0"/>
          <w:szCs w:val="21"/>
        </w:rPr>
      </w:pPr>
    </w:p>
    <w:p w14:paraId="2A0F5CDE" w14:textId="77777777" w:rsidR="008E1BFA" w:rsidRDefault="008E1BFA" w:rsidP="00792C58">
      <w:pPr>
        <w:widowControl/>
        <w:spacing w:line="360" w:lineRule="auto"/>
        <w:jc w:val="left"/>
        <w:sectPr w:rsidR="008E1BFA" w:rsidSect="001A58EE">
          <w:pgSz w:w="11906" w:h="16838"/>
          <w:pgMar w:top="1440" w:right="1080" w:bottom="1440" w:left="1080" w:header="851" w:footer="992" w:gutter="0"/>
          <w:cols w:space="425"/>
          <w:docGrid w:type="lines" w:linePitch="312"/>
        </w:sectPr>
      </w:pPr>
    </w:p>
    <w:p w14:paraId="4B126F7E" w14:textId="3CCB563E" w:rsidR="00FD1035" w:rsidRPr="00157DCB" w:rsidRDefault="00E2192C" w:rsidP="00157DCB">
      <w:pPr>
        <w:pStyle w:val="1"/>
        <w:rPr>
          <w:b w:val="0"/>
          <w:sz w:val="32"/>
          <w:szCs w:val="32"/>
        </w:rPr>
      </w:pPr>
      <w:bookmarkStart w:id="17" w:name="_Toc474843797"/>
      <w:r>
        <w:rPr>
          <w:rFonts w:hint="eastAsia"/>
          <w:sz w:val="32"/>
          <w:szCs w:val="32"/>
        </w:rPr>
        <w:lastRenderedPageBreak/>
        <w:t>五、</w:t>
      </w:r>
      <w:r w:rsidR="00AB5F5F">
        <w:rPr>
          <w:rFonts w:hint="eastAsia"/>
          <w:sz w:val="32"/>
          <w:szCs w:val="32"/>
        </w:rPr>
        <w:t>胚系</w:t>
      </w:r>
      <w:r w:rsidR="006E760E" w:rsidRPr="00157DCB">
        <w:rPr>
          <w:rFonts w:hint="eastAsia"/>
          <w:sz w:val="32"/>
          <w:szCs w:val="32"/>
        </w:rPr>
        <w:t>变异检测及分析</w:t>
      </w:r>
      <w:bookmarkEnd w:id="17"/>
    </w:p>
    <w:p w14:paraId="1D4C0699" w14:textId="21B8EB1F" w:rsidR="00FD1035" w:rsidRPr="00157DCB" w:rsidRDefault="00AB5F5F">
      <w:pPr>
        <w:spacing w:line="360" w:lineRule="auto"/>
        <w:ind w:firstLine="480"/>
        <w:rPr>
          <w:rFonts w:asciiTheme="minorEastAsia" w:eastAsiaTheme="minorEastAsia" w:hAnsiTheme="minorEastAsia"/>
          <w:color w:val="000000"/>
          <w:sz w:val="24"/>
          <w:szCs w:val="24"/>
        </w:rPr>
      </w:pPr>
      <w:r>
        <w:rPr>
          <w:rFonts w:hint="eastAsia"/>
          <w:color w:val="000000"/>
          <w:sz w:val="24"/>
          <w:szCs w:val="24"/>
        </w:rPr>
        <w:t>胚系突变（</w:t>
      </w:r>
      <w:r>
        <w:rPr>
          <w:rFonts w:ascii="TimesNewRomanPSMT" w:hAnsi="TimesNewRomanPSMT" w:hint="eastAsia"/>
          <w:color w:val="000000"/>
          <w:sz w:val="24"/>
          <w:szCs w:val="24"/>
        </w:rPr>
        <w:t>germline</w:t>
      </w:r>
      <w:r>
        <w:rPr>
          <w:rFonts w:ascii="TimesNewRomanPSMT" w:hAnsi="TimesNewRomanPSMT"/>
          <w:color w:val="000000"/>
          <w:sz w:val="24"/>
          <w:szCs w:val="24"/>
        </w:rPr>
        <w:t xml:space="preserve"> mutation</w:t>
      </w:r>
      <w:r>
        <w:rPr>
          <w:rFonts w:hint="eastAsia"/>
          <w:color w:val="000000"/>
          <w:sz w:val="24"/>
          <w:szCs w:val="24"/>
        </w:rPr>
        <w:t>）</w:t>
      </w:r>
      <w:r w:rsidRPr="00EA46A4">
        <w:rPr>
          <w:rFonts w:hint="eastAsia"/>
          <w:color w:val="000000"/>
          <w:sz w:val="24"/>
          <w:szCs w:val="24"/>
        </w:rPr>
        <w:t>又叫生殖细胞突变，是来源于精子或卵子这些生殖细胞的突变，因此通常身上所有细胞都带有突变。</w:t>
      </w:r>
      <w:r>
        <w:rPr>
          <w:rFonts w:hint="eastAsia"/>
          <w:color w:val="000000"/>
          <w:sz w:val="24"/>
          <w:szCs w:val="24"/>
        </w:rPr>
        <w:t>胚系</w:t>
      </w:r>
      <w:r w:rsidRPr="00EA46A4">
        <w:rPr>
          <w:rFonts w:hint="eastAsia"/>
          <w:color w:val="000000"/>
          <w:sz w:val="24"/>
          <w:szCs w:val="24"/>
        </w:rPr>
        <w:t>突变可以遗传，这也是有血缘关系的亲戚，总是或多或少有些像的原因</w:t>
      </w:r>
      <w:r w:rsidR="006E760E" w:rsidRPr="00157DCB">
        <w:rPr>
          <w:rFonts w:asciiTheme="minorEastAsia" w:eastAsiaTheme="minorEastAsia" w:hAnsiTheme="minorEastAsia" w:hint="eastAsia"/>
          <w:color w:val="000000"/>
          <w:sz w:val="24"/>
          <w:szCs w:val="24"/>
        </w:rPr>
        <w:t>。</w:t>
      </w:r>
    </w:p>
    <w:p w14:paraId="07F9F026" w14:textId="57E50137" w:rsidR="00FD1035" w:rsidRPr="00157DCB" w:rsidRDefault="006E760E" w:rsidP="00157DCB">
      <w:pPr>
        <w:pStyle w:val="2"/>
        <w:rPr>
          <w:b w:val="0"/>
          <w:sz w:val="28"/>
          <w:szCs w:val="28"/>
        </w:rPr>
      </w:pPr>
      <w:bookmarkStart w:id="18" w:name="_Toc474843798"/>
      <w:r w:rsidRPr="00157DCB">
        <w:rPr>
          <w:sz w:val="28"/>
          <w:szCs w:val="28"/>
        </w:rPr>
        <w:t xml:space="preserve">1. </w:t>
      </w:r>
      <w:r w:rsidR="00F516F4">
        <w:rPr>
          <w:sz w:val="28"/>
          <w:szCs w:val="28"/>
        </w:rPr>
        <w:t>Germline</w:t>
      </w:r>
      <w:r w:rsidR="00E840CD">
        <w:rPr>
          <w:sz w:val="28"/>
          <w:szCs w:val="28"/>
        </w:rPr>
        <w:t xml:space="preserve"> SNP</w:t>
      </w:r>
      <w:r w:rsidRPr="00157DCB">
        <w:rPr>
          <w:rFonts w:hint="eastAsia"/>
          <w:sz w:val="28"/>
          <w:szCs w:val="28"/>
        </w:rPr>
        <w:t>检测分析</w:t>
      </w:r>
      <w:bookmarkEnd w:id="18"/>
    </w:p>
    <w:p w14:paraId="5AE5B757" w14:textId="63FB8B14" w:rsidR="007409F1" w:rsidRPr="002B79AF" w:rsidRDefault="007579EF" w:rsidP="00150FA4">
      <w:pPr>
        <w:spacing w:line="360" w:lineRule="auto"/>
        <w:rPr>
          <w:color w:val="000000"/>
          <w:sz w:val="24"/>
          <w:szCs w:val="24"/>
        </w:rPr>
      </w:pPr>
      <w:r>
        <w:rPr>
          <w:rFonts w:ascii="TimesNewRomanPSMT" w:hAnsi="TimesNewRomanPSMT" w:hint="eastAsia"/>
          <w:color w:val="000000"/>
          <w:sz w:val="24"/>
          <w:szCs w:val="24"/>
        </w:rPr>
        <w:t xml:space="preserve">    </w:t>
      </w:r>
      <w:r w:rsidR="006E760E">
        <w:rPr>
          <w:rFonts w:ascii="TimesNewRomanPSMT" w:hAnsi="TimesNewRomanPSMT"/>
          <w:color w:val="000000"/>
          <w:sz w:val="24"/>
          <w:szCs w:val="24"/>
        </w:rPr>
        <w:t>SN</w:t>
      </w:r>
      <w:r w:rsidR="00E840CD">
        <w:rPr>
          <w:rFonts w:ascii="TimesNewRomanPSMT" w:hAnsi="TimesNewRomanPSMT"/>
          <w:color w:val="000000"/>
          <w:sz w:val="24"/>
          <w:szCs w:val="24"/>
        </w:rPr>
        <w:t>P</w:t>
      </w:r>
      <w:r w:rsidR="006E760E">
        <w:rPr>
          <w:rFonts w:hint="eastAsia"/>
          <w:color w:val="000000"/>
          <w:sz w:val="24"/>
          <w:szCs w:val="24"/>
        </w:rPr>
        <w:t>全称</w:t>
      </w:r>
      <w:r w:rsidR="006E760E">
        <w:rPr>
          <w:rFonts w:hint="eastAsia"/>
          <w:color w:val="000000"/>
          <w:sz w:val="24"/>
          <w:szCs w:val="24"/>
        </w:rPr>
        <w:t xml:space="preserve"> </w:t>
      </w:r>
      <w:r w:rsidR="006E760E">
        <w:rPr>
          <w:rFonts w:ascii="TimesNewRomanPSMT" w:hAnsi="TimesNewRomanPSMT"/>
          <w:color w:val="000000"/>
          <w:sz w:val="24"/>
          <w:szCs w:val="24"/>
        </w:rPr>
        <w:t>Single nucleotide</w:t>
      </w:r>
      <w:r w:rsidR="006F66EB">
        <w:rPr>
          <w:rFonts w:ascii="TimesNewRomanPSMT" w:hAnsi="TimesNewRomanPSMT" w:hint="eastAsia"/>
          <w:color w:val="000000"/>
          <w:sz w:val="24"/>
          <w:szCs w:val="24"/>
        </w:rPr>
        <w:t xml:space="preserve"> </w:t>
      </w:r>
      <w:r w:rsidR="00A370D5">
        <w:rPr>
          <w:rFonts w:ascii="TimesNewRomanPSMT" w:hAnsi="TimesNewRomanPSMT"/>
          <w:color w:val="000000"/>
          <w:sz w:val="24"/>
          <w:szCs w:val="24"/>
        </w:rPr>
        <w:t>variant,</w:t>
      </w:r>
      <w:r w:rsidR="006E760E">
        <w:rPr>
          <w:rFonts w:hint="eastAsia"/>
          <w:color w:val="000000"/>
          <w:sz w:val="24"/>
          <w:szCs w:val="24"/>
        </w:rPr>
        <w:t>，</w:t>
      </w:r>
      <w:r w:rsidR="00A370D5" w:rsidRPr="00157DCB">
        <w:rPr>
          <w:rFonts w:hint="eastAsia"/>
          <w:color w:val="000000"/>
          <w:sz w:val="24"/>
          <w:szCs w:val="24"/>
        </w:rPr>
        <w:t>是指在基因组上由单个核苷酸的替换所引起的变异。</w:t>
      </w:r>
      <w:r w:rsidR="006E760E">
        <w:rPr>
          <w:rFonts w:hint="eastAsia"/>
          <w:color w:val="000000"/>
          <w:sz w:val="24"/>
          <w:szCs w:val="24"/>
        </w:rPr>
        <w:t>我们主要使用</w:t>
      </w:r>
      <w:r w:rsidR="006E760E">
        <w:rPr>
          <w:rFonts w:hint="eastAsia"/>
          <w:color w:val="000000"/>
          <w:sz w:val="24"/>
          <w:szCs w:val="24"/>
        </w:rPr>
        <w:t xml:space="preserve"> </w:t>
      </w:r>
      <w:bookmarkStart w:id="19" w:name="OLE_LINK3"/>
      <w:r w:rsidR="006E760E">
        <w:rPr>
          <w:rFonts w:ascii="TimesNewRomanPSMT" w:hAnsi="TimesNewRomanPSMT" w:hint="eastAsia"/>
          <w:color w:val="00000A"/>
          <w:sz w:val="24"/>
          <w:szCs w:val="24"/>
        </w:rPr>
        <w:t>Fr</w:t>
      </w:r>
      <w:r w:rsidR="006E760E">
        <w:rPr>
          <w:rFonts w:hint="eastAsia"/>
          <w:color w:val="000000"/>
          <w:sz w:val="24"/>
          <w:szCs w:val="24"/>
        </w:rPr>
        <w:t>eeBayes</w:t>
      </w:r>
      <w:bookmarkEnd w:id="19"/>
      <w:r w:rsidR="006E760E">
        <w:rPr>
          <w:rFonts w:ascii="TimesNewRomanPSMT" w:hAnsi="TimesNewRomanPSMT"/>
          <w:color w:val="00000A"/>
          <w:sz w:val="24"/>
          <w:szCs w:val="24"/>
        </w:rPr>
        <w:t xml:space="preserve"> </w:t>
      </w:r>
      <w:r w:rsidR="006E760E">
        <w:rPr>
          <w:rFonts w:hint="eastAsia"/>
          <w:color w:val="000000"/>
          <w:sz w:val="24"/>
          <w:szCs w:val="24"/>
        </w:rPr>
        <w:t>软件来寻找</w:t>
      </w:r>
      <w:r w:rsidR="00E43E0C">
        <w:rPr>
          <w:rFonts w:ascii="TimesNewRomanPSMT" w:hAnsi="TimesNewRomanPSMT" w:hint="eastAsia"/>
          <w:color w:val="000000"/>
          <w:sz w:val="24"/>
          <w:szCs w:val="24"/>
        </w:rPr>
        <w:t>Germline</w:t>
      </w:r>
      <w:r w:rsidR="006E760E">
        <w:rPr>
          <w:rFonts w:ascii="TimesNewRomanPSMT" w:hAnsi="TimesNewRomanPSMT"/>
          <w:color w:val="000000"/>
          <w:sz w:val="24"/>
          <w:szCs w:val="24"/>
        </w:rPr>
        <w:t xml:space="preserve"> SN</w:t>
      </w:r>
      <w:r w:rsidR="00E840CD">
        <w:rPr>
          <w:rFonts w:ascii="TimesNewRomanPSMT" w:hAnsi="TimesNewRomanPSMT"/>
          <w:color w:val="000000"/>
          <w:sz w:val="24"/>
          <w:szCs w:val="24"/>
        </w:rPr>
        <w:t>P</w:t>
      </w:r>
      <w:r w:rsidR="006E760E">
        <w:rPr>
          <w:rFonts w:hint="eastAsia"/>
          <w:color w:val="000000"/>
          <w:sz w:val="24"/>
          <w:szCs w:val="24"/>
        </w:rPr>
        <w:t>位点，根据人类参考基因集</w:t>
      </w:r>
      <w:r w:rsidR="006E760E">
        <w:rPr>
          <w:rFonts w:hint="eastAsia"/>
          <w:color w:val="000000"/>
          <w:sz w:val="24"/>
          <w:szCs w:val="24"/>
        </w:rPr>
        <w:t xml:space="preserve"> hg19 </w:t>
      </w:r>
      <w:r w:rsidR="006E760E">
        <w:rPr>
          <w:rFonts w:hint="eastAsia"/>
          <w:color w:val="000000"/>
          <w:sz w:val="24"/>
          <w:szCs w:val="24"/>
        </w:rPr>
        <w:t>版本使用</w:t>
      </w:r>
      <w:r w:rsidR="006E760E">
        <w:rPr>
          <w:rFonts w:hint="eastAsia"/>
          <w:color w:val="000000"/>
          <w:sz w:val="24"/>
          <w:szCs w:val="24"/>
        </w:rPr>
        <w:t xml:space="preserve"> snpEff </w:t>
      </w:r>
      <w:r w:rsidR="006E760E">
        <w:rPr>
          <w:rFonts w:hint="eastAsia"/>
          <w:color w:val="000000"/>
          <w:sz w:val="24"/>
          <w:szCs w:val="24"/>
        </w:rPr>
        <w:t>软件进行类型注释。</w:t>
      </w:r>
      <w:r w:rsidR="002B79AF">
        <w:rPr>
          <w:rFonts w:hint="eastAsia"/>
          <w:color w:val="000000"/>
          <w:sz w:val="24"/>
          <w:szCs w:val="24"/>
        </w:rPr>
        <w:t>胚系</w:t>
      </w:r>
      <w:r w:rsidR="006E760E">
        <w:rPr>
          <w:rFonts w:hint="eastAsia"/>
          <w:color w:val="000000"/>
          <w:sz w:val="24"/>
          <w:szCs w:val="24"/>
        </w:rPr>
        <w:t>突变检测</w:t>
      </w:r>
      <w:r w:rsidR="006E760E">
        <w:rPr>
          <w:rFonts w:ascii="Helvetica" w:hAnsi="Helvetica" w:cs="Helvetica" w:hint="eastAsia"/>
          <w:color w:val="000000"/>
          <w:kern w:val="0"/>
          <w:sz w:val="24"/>
          <w:szCs w:val="24"/>
        </w:rPr>
        <w:t>在各基因功能元件上的分布</w:t>
      </w:r>
      <w:r w:rsidR="006E760E">
        <w:rPr>
          <w:rFonts w:hint="eastAsia"/>
          <w:color w:val="000000"/>
          <w:sz w:val="24"/>
          <w:szCs w:val="24"/>
        </w:rPr>
        <w:t>如下表所示</w:t>
      </w:r>
      <w:r w:rsidR="006E760E">
        <w:rPr>
          <w:color w:val="000000"/>
          <w:sz w:val="24"/>
          <w:szCs w:val="24"/>
        </w:rPr>
        <w:t>(</w:t>
      </w:r>
      <w:r w:rsidR="00ED22BD">
        <w:rPr>
          <w:rFonts w:hint="eastAsia"/>
          <w:color w:val="000000"/>
          <w:sz w:val="24"/>
          <w:szCs w:val="24"/>
        </w:rPr>
        <w:t>下表</w:t>
      </w:r>
      <w:r w:rsidR="006E760E">
        <w:rPr>
          <w:rFonts w:hint="eastAsia"/>
          <w:color w:val="000000"/>
          <w:sz w:val="24"/>
          <w:szCs w:val="24"/>
        </w:rPr>
        <w:t>仅为</w:t>
      </w:r>
      <w:r w:rsidR="00F459E2">
        <w:rPr>
          <w:rFonts w:hint="eastAsia"/>
          <w:color w:val="000000"/>
          <w:sz w:val="24"/>
          <w:szCs w:val="24"/>
        </w:rPr>
        <w:t>示</w:t>
      </w:r>
      <w:r w:rsidR="006E760E">
        <w:rPr>
          <w:rFonts w:hint="eastAsia"/>
          <w:color w:val="000000"/>
          <w:sz w:val="24"/>
          <w:szCs w:val="24"/>
        </w:rPr>
        <w:t>例，具体每个样本的</w:t>
      </w:r>
      <w:r w:rsidR="00E840CD">
        <w:rPr>
          <w:color w:val="000000"/>
          <w:sz w:val="24"/>
          <w:szCs w:val="24"/>
        </w:rPr>
        <w:t xml:space="preserve"> SNP</w:t>
      </w:r>
      <w:r w:rsidR="006E760E">
        <w:rPr>
          <w:color w:val="000000"/>
          <w:sz w:val="24"/>
          <w:szCs w:val="24"/>
        </w:rPr>
        <w:t xml:space="preserve"> </w:t>
      </w:r>
      <w:r w:rsidR="004151F1">
        <w:rPr>
          <w:rFonts w:hint="eastAsia"/>
          <w:color w:val="000000"/>
          <w:sz w:val="24"/>
          <w:szCs w:val="24"/>
        </w:rPr>
        <w:t>变异结果</w:t>
      </w:r>
      <w:r w:rsidR="006E760E">
        <w:rPr>
          <w:rFonts w:hint="eastAsia"/>
          <w:color w:val="000000"/>
          <w:sz w:val="24"/>
          <w:szCs w:val="24"/>
        </w:rPr>
        <w:t>见附件文件</w:t>
      </w:r>
      <w:r w:rsidR="006E760E">
        <w:rPr>
          <w:color w:val="000000"/>
          <w:sz w:val="24"/>
          <w:szCs w:val="24"/>
        </w:rPr>
        <w:t xml:space="preserve">): </w:t>
      </w:r>
    </w:p>
    <w:p w14:paraId="18358B71" w14:textId="6EFF70AE" w:rsidR="00FD1035" w:rsidRDefault="006E76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0" w:line="360" w:lineRule="auto"/>
        <w:jc w:val="center"/>
        <w:rPr>
          <w:rFonts w:ascii="Arial" w:hAnsi="Arial" w:cs="Arial"/>
          <w:b/>
          <w:color w:val="000000"/>
          <w:kern w:val="0"/>
          <w:sz w:val="24"/>
          <w:szCs w:val="24"/>
        </w:rPr>
      </w:pPr>
      <w:r w:rsidRPr="004B4915">
        <w:rPr>
          <w:rFonts w:ascii="Times New Roman" w:hAnsi="Times New Roman"/>
          <w:b/>
          <w:color w:val="000000"/>
          <w:kern w:val="0"/>
          <w:sz w:val="24"/>
          <w:szCs w:val="24"/>
        </w:rPr>
        <w:t>表</w:t>
      </w:r>
      <w:r w:rsidRPr="004B4915">
        <w:rPr>
          <w:rFonts w:ascii="Times New Roman" w:hAnsi="Times New Roman"/>
          <w:b/>
          <w:color w:val="000000"/>
          <w:kern w:val="0"/>
          <w:sz w:val="24"/>
          <w:szCs w:val="24"/>
        </w:rPr>
        <w:t>5.1</w:t>
      </w:r>
      <w:r w:rsidR="00E840CD">
        <w:rPr>
          <w:rFonts w:ascii="Arial" w:hAnsi="Arial" w:cs="Arial"/>
          <w:b/>
          <w:color w:val="000000"/>
          <w:kern w:val="0"/>
          <w:sz w:val="24"/>
          <w:szCs w:val="24"/>
        </w:rPr>
        <w:t xml:space="preserve">  SNP</w:t>
      </w:r>
      <w:r w:rsidRPr="004B4915">
        <w:rPr>
          <w:rFonts w:ascii="Arial" w:hAnsi="Arial" w:cs="Arial"/>
          <w:b/>
          <w:color w:val="000000"/>
          <w:kern w:val="0"/>
          <w:sz w:val="24"/>
          <w:szCs w:val="24"/>
        </w:rPr>
        <w:t>在各基因功能元件上的分布统计</w:t>
      </w:r>
    </w:p>
    <w:tbl>
      <w:tblPr>
        <w:tblW w:w="9300"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5747"/>
        <w:gridCol w:w="3553"/>
      </w:tblGrid>
      <w:tr w:rsidR="00FD1035" w14:paraId="5897909D" w14:textId="77777777" w:rsidTr="007C741D">
        <w:trPr>
          <w:tblHeader/>
          <w:jc w:val="center"/>
        </w:trPr>
        <w:tc>
          <w:tcPr>
            <w:tcW w:w="5747" w:type="dxa"/>
            <w:tcBorders>
              <w:top w:val="single" w:sz="12" w:space="0" w:color="auto"/>
              <w:bottom w:val="single" w:sz="4" w:space="0" w:color="auto"/>
              <w:right w:val="nil"/>
            </w:tcBorders>
            <w:shd w:val="clear" w:color="auto" w:fill="8DB3E2" w:themeFill="text2" w:themeFillTint="66"/>
            <w:vAlign w:val="center"/>
          </w:tcPr>
          <w:p w14:paraId="593337A1"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Feature Type</w:t>
            </w:r>
          </w:p>
        </w:tc>
        <w:tc>
          <w:tcPr>
            <w:tcW w:w="3553" w:type="dxa"/>
            <w:tcBorders>
              <w:top w:val="single" w:sz="12" w:space="0" w:color="auto"/>
              <w:left w:val="nil"/>
              <w:bottom w:val="single" w:sz="4" w:space="0" w:color="auto"/>
              <w:right w:val="nil"/>
            </w:tcBorders>
            <w:shd w:val="clear" w:color="auto" w:fill="8DB3E2" w:themeFill="text2" w:themeFillTint="66"/>
          </w:tcPr>
          <w:p w14:paraId="1CEA0391"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Count</w:t>
            </w:r>
          </w:p>
        </w:tc>
      </w:tr>
      <w:tr w:rsidR="005865AE" w:rsidRPr="00071F37" w14:paraId="7CEA3C62" w14:textId="77777777" w:rsidTr="00E65B25">
        <w:trPr>
          <w:jc w:val="center"/>
        </w:trPr>
        <w:tc>
          <w:tcPr>
            <w:tcW w:w="5747" w:type="dxa"/>
            <w:tcBorders>
              <w:top w:val="single" w:sz="4" w:space="0" w:color="auto"/>
              <w:right w:val="nil"/>
            </w:tcBorders>
            <w:vAlign w:val="bottom"/>
          </w:tcPr>
          <w:p w14:paraId="4993C70D" w14:textId="6B6AB12B"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DOWNSTREAM</w:t>
            </w:r>
            <w:r w:rsidR="00A46E94">
              <w:rPr>
                <w:rFonts w:ascii="Helvetica" w:hAnsi="Helvetica" w:hint="eastAsia"/>
                <w:color w:val="000000"/>
                <w:sz w:val="24"/>
                <w:szCs w:val="24"/>
                <w:vertAlign w:val="superscript"/>
              </w:rPr>
              <w:t>1</w:t>
            </w:r>
            <w:r w:rsidRPr="005865AE">
              <w:rPr>
                <w:rFonts w:ascii="Helvetica" w:hAnsi="Helvetica"/>
                <w:color w:val="000000"/>
                <w:sz w:val="24"/>
                <w:szCs w:val="24"/>
              </w:rPr>
              <w:t xml:space="preserve"> </w:t>
            </w:r>
          </w:p>
        </w:tc>
        <w:tc>
          <w:tcPr>
            <w:tcW w:w="3553" w:type="dxa"/>
            <w:tcBorders>
              <w:top w:val="single" w:sz="4" w:space="0" w:color="auto"/>
              <w:left w:val="nil"/>
              <w:right w:val="nil"/>
            </w:tcBorders>
            <w:vAlign w:val="bottom"/>
          </w:tcPr>
          <w:p w14:paraId="45482CC4" w14:textId="3EF25D94"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16,733</w:t>
            </w:r>
            <w:r w:rsidR="005865AE" w:rsidRPr="005865AE">
              <w:rPr>
                <w:rFonts w:ascii="Helvetica" w:hAnsi="Helvetica"/>
                <w:color w:val="000000"/>
                <w:sz w:val="24"/>
                <w:szCs w:val="24"/>
              </w:rPr>
              <w:t xml:space="preserve"> </w:t>
            </w:r>
          </w:p>
        </w:tc>
      </w:tr>
      <w:tr w:rsidR="005865AE" w:rsidRPr="00071F37" w14:paraId="3F7890B0" w14:textId="77777777" w:rsidTr="00157DCB">
        <w:trPr>
          <w:jc w:val="center"/>
        </w:trPr>
        <w:tc>
          <w:tcPr>
            <w:tcW w:w="5747" w:type="dxa"/>
            <w:tcBorders>
              <w:right w:val="nil"/>
            </w:tcBorders>
            <w:vAlign w:val="bottom"/>
          </w:tcPr>
          <w:p w14:paraId="411B6BFF" w14:textId="771BBAED"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EXON</w:t>
            </w:r>
            <w:r w:rsidR="00A46E94">
              <w:rPr>
                <w:rFonts w:ascii="Helvetica" w:hAnsi="Helvetica" w:hint="eastAsia"/>
                <w:color w:val="000000"/>
                <w:sz w:val="24"/>
                <w:szCs w:val="24"/>
                <w:vertAlign w:val="superscript"/>
              </w:rPr>
              <w:t>2</w:t>
            </w:r>
            <w:r w:rsidRPr="005865AE">
              <w:rPr>
                <w:rFonts w:ascii="Helvetica" w:hAnsi="Helvetica"/>
                <w:color w:val="000000"/>
                <w:sz w:val="24"/>
                <w:szCs w:val="24"/>
              </w:rPr>
              <w:t xml:space="preserve"> </w:t>
            </w:r>
          </w:p>
        </w:tc>
        <w:tc>
          <w:tcPr>
            <w:tcW w:w="3553" w:type="dxa"/>
            <w:tcBorders>
              <w:left w:val="nil"/>
              <w:right w:val="nil"/>
            </w:tcBorders>
            <w:vAlign w:val="bottom"/>
          </w:tcPr>
          <w:p w14:paraId="540ADACB" w14:textId="7CD10443"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44,076</w:t>
            </w:r>
            <w:r w:rsidR="005865AE" w:rsidRPr="005865AE">
              <w:rPr>
                <w:rFonts w:ascii="Helvetica" w:hAnsi="Helvetica"/>
                <w:color w:val="000000"/>
                <w:sz w:val="24"/>
                <w:szCs w:val="24"/>
              </w:rPr>
              <w:t xml:space="preserve"> </w:t>
            </w:r>
          </w:p>
        </w:tc>
      </w:tr>
      <w:tr w:rsidR="005865AE" w:rsidRPr="00071F37" w14:paraId="2D3842B1" w14:textId="77777777" w:rsidTr="00157DCB">
        <w:trPr>
          <w:jc w:val="center"/>
        </w:trPr>
        <w:tc>
          <w:tcPr>
            <w:tcW w:w="5747" w:type="dxa"/>
            <w:tcBorders>
              <w:right w:val="nil"/>
            </w:tcBorders>
            <w:vAlign w:val="bottom"/>
          </w:tcPr>
          <w:p w14:paraId="33E97A78" w14:textId="7DDEFD1F"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INTERGENIC</w:t>
            </w:r>
            <w:r w:rsidR="00A46E94">
              <w:rPr>
                <w:rFonts w:ascii="Helvetica" w:hAnsi="Helvetica" w:hint="eastAsia"/>
                <w:color w:val="000000"/>
                <w:sz w:val="24"/>
                <w:szCs w:val="24"/>
                <w:vertAlign w:val="superscript"/>
              </w:rPr>
              <w:t>3</w:t>
            </w:r>
            <w:r w:rsidRPr="005865AE">
              <w:rPr>
                <w:rFonts w:ascii="Helvetica" w:hAnsi="Helvetica"/>
                <w:color w:val="000000"/>
                <w:sz w:val="24"/>
                <w:szCs w:val="24"/>
              </w:rPr>
              <w:t xml:space="preserve"> </w:t>
            </w:r>
          </w:p>
        </w:tc>
        <w:tc>
          <w:tcPr>
            <w:tcW w:w="3553" w:type="dxa"/>
            <w:tcBorders>
              <w:left w:val="nil"/>
              <w:right w:val="nil"/>
            </w:tcBorders>
            <w:vAlign w:val="bottom"/>
          </w:tcPr>
          <w:p w14:paraId="1F0C12C1" w14:textId="102F4751"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182,252</w:t>
            </w:r>
          </w:p>
        </w:tc>
      </w:tr>
      <w:tr w:rsidR="005865AE" w:rsidRPr="00071F37" w14:paraId="1F5494B2" w14:textId="77777777" w:rsidTr="00157DCB">
        <w:trPr>
          <w:jc w:val="center"/>
        </w:trPr>
        <w:tc>
          <w:tcPr>
            <w:tcW w:w="5747" w:type="dxa"/>
            <w:tcBorders>
              <w:right w:val="nil"/>
            </w:tcBorders>
            <w:vAlign w:val="bottom"/>
          </w:tcPr>
          <w:p w14:paraId="1E1B34D5" w14:textId="6EA1852C"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INTRON</w:t>
            </w:r>
            <w:r w:rsidR="00A46E94">
              <w:rPr>
                <w:rFonts w:ascii="Helvetica" w:hAnsi="Helvetica" w:hint="eastAsia"/>
                <w:color w:val="000000"/>
                <w:sz w:val="24"/>
                <w:szCs w:val="24"/>
                <w:vertAlign w:val="superscript"/>
              </w:rPr>
              <w:t>4</w:t>
            </w:r>
            <w:r w:rsidRPr="005865AE">
              <w:rPr>
                <w:rFonts w:ascii="Helvetica" w:hAnsi="Helvetica"/>
                <w:color w:val="000000"/>
                <w:sz w:val="24"/>
                <w:szCs w:val="24"/>
              </w:rPr>
              <w:t xml:space="preserve"> </w:t>
            </w:r>
          </w:p>
        </w:tc>
        <w:tc>
          <w:tcPr>
            <w:tcW w:w="3553" w:type="dxa"/>
            <w:tcBorders>
              <w:left w:val="nil"/>
              <w:right w:val="nil"/>
            </w:tcBorders>
            <w:vAlign w:val="bottom"/>
          </w:tcPr>
          <w:p w14:paraId="14C687CE" w14:textId="584F6254"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333,782</w:t>
            </w:r>
            <w:r w:rsidR="005865AE" w:rsidRPr="005865AE">
              <w:rPr>
                <w:rFonts w:ascii="Helvetica" w:hAnsi="Helvetica"/>
                <w:color w:val="000000"/>
                <w:sz w:val="24"/>
                <w:szCs w:val="24"/>
              </w:rPr>
              <w:t xml:space="preserve"> </w:t>
            </w:r>
          </w:p>
        </w:tc>
      </w:tr>
      <w:tr w:rsidR="005865AE" w:rsidRPr="00071F37" w14:paraId="37B43BCF" w14:textId="77777777" w:rsidTr="00157DCB">
        <w:trPr>
          <w:jc w:val="center"/>
        </w:trPr>
        <w:tc>
          <w:tcPr>
            <w:tcW w:w="5747" w:type="dxa"/>
            <w:tcBorders>
              <w:right w:val="nil"/>
            </w:tcBorders>
            <w:vAlign w:val="bottom"/>
          </w:tcPr>
          <w:p w14:paraId="76C3D896" w14:textId="3813E2EF"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SPLICE_SITE_ACCEPTOR</w:t>
            </w:r>
            <w:r w:rsidR="00A7483F">
              <w:rPr>
                <w:rFonts w:ascii="Helvetica" w:hAnsi="Helvetica" w:hint="eastAsia"/>
                <w:color w:val="000000"/>
                <w:sz w:val="24"/>
                <w:szCs w:val="24"/>
                <w:vertAlign w:val="superscript"/>
              </w:rPr>
              <w:t>5</w:t>
            </w:r>
            <w:r w:rsidRPr="005865AE">
              <w:rPr>
                <w:rFonts w:ascii="Helvetica" w:hAnsi="Helvetica"/>
                <w:color w:val="000000"/>
                <w:sz w:val="24"/>
                <w:szCs w:val="24"/>
              </w:rPr>
              <w:t xml:space="preserve"> </w:t>
            </w:r>
          </w:p>
        </w:tc>
        <w:tc>
          <w:tcPr>
            <w:tcW w:w="3553" w:type="dxa"/>
            <w:tcBorders>
              <w:left w:val="nil"/>
              <w:right w:val="nil"/>
            </w:tcBorders>
            <w:vAlign w:val="bottom"/>
          </w:tcPr>
          <w:p w14:paraId="5258E774" w14:textId="0714312D"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69</w:t>
            </w:r>
            <w:r w:rsidR="005865AE" w:rsidRPr="005865AE">
              <w:rPr>
                <w:rFonts w:ascii="Helvetica" w:hAnsi="Helvetica"/>
                <w:color w:val="000000"/>
                <w:sz w:val="24"/>
                <w:szCs w:val="24"/>
              </w:rPr>
              <w:t xml:space="preserve"> </w:t>
            </w:r>
          </w:p>
        </w:tc>
      </w:tr>
      <w:tr w:rsidR="005865AE" w:rsidRPr="00071F37" w14:paraId="24E62EE0" w14:textId="77777777" w:rsidTr="00157DCB">
        <w:trPr>
          <w:jc w:val="center"/>
        </w:trPr>
        <w:tc>
          <w:tcPr>
            <w:tcW w:w="5747" w:type="dxa"/>
            <w:tcBorders>
              <w:right w:val="nil"/>
            </w:tcBorders>
            <w:vAlign w:val="bottom"/>
          </w:tcPr>
          <w:p w14:paraId="186758E8" w14:textId="06D472F6"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SPLICE_SITE_DONOR</w:t>
            </w:r>
            <w:r w:rsidR="00A7483F">
              <w:rPr>
                <w:rFonts w:ascii="Helvetica" w:hAnsi="Helvetica" w:hint="eastAsia"/>
                <w:color w:val="000000"/>
                <w:sz w:val="24"/>
                <w:szCs w:val="24"/>
                <w:vertAlign w:val="superscript"/>
              </w:rPr>
              <w:t>6</w:t>
            </w:r>
            <w:r w:rsidRPr="005865AE">
              <w:rPr>
                <w:rFonts w:ascii="Helvetica" w:hAnsi="Helvetica"/>
                <w:color w:val="000000"/>
                <w:sz w:val="24"/>
                <w:szCs w:val="24"/>
              </w:rPr>
              <w:t xml:space="preserve"> </w:t>
            </w:r>
          </w:p>
        </w:tc>
        <w:tc>
          <w:tcPr>
            <w:tcW w:w="3553" w:type="dxa"/>
            <w:tcBorders>
              <w:left w:val="nil"/>
              <w:right w:val="nil"/>
            </w:tcBorders>
            <w:vAlign w:val="bottom"/>
          </w:tcPr>
          <w:p w14:paraId="4FCA748D" w14:textId="0FDDC499"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87</w:t>
            </w:r>
            <w:r w:rsidR="005865AE" w:rsidRPr="005865AE">
              <w:rPr>
                <w:rFonts w:ascii="Helvetica" w:hAnsi="Helvetica"/>
                <w:color w:val="000000"/>
                <w:sz w:val="24"/>
                <w:szCs w:val="24"/>
              </w:rPr>
              <w:t xml:space="preserve"> </w:t>
            </w:r>
          </w:p>
        </w:tc>
      </w:tr>
      <w:tr w:rsidR="005865AE" w:rsidRPr="00071F37" w14:paraId="690671B2" w14:textId="77777777" w:rsidTr="00157DCB">
        <w:trPr>
          <w:jc w:val="center"/>
        </w:trPr>
        <w:tc>
          <w:tcPr>
            <w:tcW w:w="5747" w:type="dxa"/>
            <w:tcBorders>
              <w:right w:val="nil"/>
            </w:tcBorders>
            <w:vAlign w:val="bottom"/>
          </w:tcPr>
          <w:p w14:paraId="2DA0FF33" w14:textId="1BBC742D"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SPLICE_SITE_REGION</w:t>
            </w:r>
            <w:r w:rsidR="00A7483F">
              <w:rPr>
                <w:rFonts w:ascii="Helvetica" w:hAnsi="Helvetica" w:hint="eastAsia"/>
                <w:color w:val="000000"/>
                <w:sz w:val="24"/>
                <w:szCs w:val="24"/>
                <w:vertAlign w:val="superscript"/>
              </w:rPr>
              <w:t>7</w:t>
            </w:r>
            <w:r w:rsidRPr="005865AE">
              <w:rPr>
                <w:rFonts w:ascii="Helvetica" w:hAnsi="Helvetica"/>
                <w:color w:val="000000"/>
                <w:sz w:val="24"/>
                <w:szCs w:val="24"/>
              </w:rPr>
              <w:t xml:space="preserve"> </w:t>
            </w:r>
          </w:p>
        </w:tc>
        <w:tc>
          <w:tcPr>
            <w:tcW w:w="3553" w:type="dxa"/>
            <w:tcBorders>
              <w:left w:val="nil"/>
              <w:right w:val="nil"/>
            </w:tcBorders>
            <w:vAlign w:val="bottom"/>
          </w:tcPr>
          <w:p w14:paraId="146B075F" w14:textId="09DD71CA"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3,873</w:t>
            </w:r>
            <w:r w:rsidR="005865AE" w:rsidRPr="005865AE">
              <w:rPr>
                <w:rFonts w:ascii="Helvetica" w:hAnsi="Helvetica"/>
                <w:color w:val="000000"/>
                <w:sz w:val="24"/>
                <w:szCs w:val="24"/>
              </w:rPr>
              <w:t xml:space="preserve"> </w:t>
            </w:r>
          </w:p>
        </w:tc>
      </w:tr>
      <w:tr w:rsidR="005865AE" w:rsidRPr="00071F37" w14:paraId="62BDCCB1" w14:textId="77777777" w:rsidTr="00157DCB">
        <w:trPr>
          <w:jc w:val="center"/>
        </w:trPr>
        <w:tc>
          <w:tcPr>
            <w:tcW w:w="5747" w:type="dxa"/>
            <w:tcBorders>
              <w:right w:val="nil"/>
            </w:tcBorders>
            <w:vAlign w:val="bottom"/>
          </w:tcPr>
          <w:p w14:paraId="785BFCA0" w14:textId="0749C934"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UPSTREAM</w:t>
            </w:r>
            <w:r w:rsidR="00230E37">
              <w:rPr>
                <w:rFonts w:ascii="Helvetica" w:hAnsi="Helvetica" w:hint="eastAsia"/>
                <w:color w:val="000000"/>
                <w:sz w:val="24"/>
                <w:szCs w:val="24"/>
                <w:vertAlign w:val="superscript"/>
              </w:rPr>
              <w:t>8</w:t>
            </w:r>
            <w:r w:rsidRPr="005865AE">
              <w:rPr>
                <w:rFonts w:ascii="Helvetica" w:hAnsi="Helvetica"/>
                <w:color w:val="000000"/>
                <w:sz w:val="24"/>
                <w:szCs w:val="24"/>
              </w:rPr>
              <w:t xml:space="preserve"> </w:t>
            </w:r>
          </w:p>
        </w:tc>
        <w:tc>
          <w:tcPr>
            <w:tcW w:w="3553" w:type="dxa"/>
            <w:tcBorders>
              <w:left w:val="nil"/>
              <w:right w:val="nil"/>
            </w:tcBorders>
            <w:vAlign w:val="bottom"/>
          </w:tcPr>
          <w:p w14:paraId="7BF78BDE" w14:textId="5A11D2A7"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20,041</w:t>
            </w:r>
            <w:r w:rsidR="005865AE" w:rsidRPr="005865AE">
              <w:rPr>
                <w:rFonts w:ascii="Helvetica" w:hAnsi="Helvetica"/>
                <w:color w:val="000000"/>
                <w:sz w:val="24"/>
                <w:szCs w:val="24"/>
              </w:rPr>
              <w:t xml:space="preserve"> </w:t>
            </w:r>
          </w:p>
        </w:tc>
      </w:tr>
      <w:tr w:rsidR="005865AE" w:rsidRPr="00071F37" w14:paraId="1D05C0AD" w14:textId="77777777" w:rsidTr="007C741D">
        <w:trPr>
          <w:jc w:val="center"/>
        </w:trPr>
        <w:tc>
          <w:tcPr>
            <w:tcW w:w="5747" w:type="dxa"/>
            <w:tcBorders>
              <w:bottom w:val="nil"/>
              <w:right w:val="nil"/>
            </w:tcBorders>
            <w:vAlign w:val="bottom"/>
          </w:tcPr>
          <w:p w14:paraId="266284AF" w14:textId="5A859A03" w:rsidR="005865AE" w:rsidRPr="005865AE" w:rsidRDefault="005865AE"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UTR_3_PRIME</w:t>
            </w:r>
            <w:r w:rsidR="00230E37">
              <w:rPr>
                <w:rFonts w:ascii="Helvetica" w:hAnsi="Helvetica" w:hint="eastAsia"/>
                <w:color w:val="000000"/>
                <w:sz w:val="24"/>
                <w:szCs w:val="24"/>
                <w:vertAlign w:val="superscript"/>
              </w:rPr>
              <w:t>9</w:t>
            </w:r>
            <w:r w:rsidRPr="005865AE">
              <w:rPr>
                <w:rFonts w:ascii="Helvetica" w:hAnsi="Helvetica"/>
                <w:color w:val="000000"/>
                <w:sz w:val="24"/>
                <w:szCs w:val="24"/>
              </w:rPr>
              <w:t xml:space="preserve"> </w:t>
            </w:r>
          </w:p>
        </w:tc>
        <w:tc>
          <w:tcPr>
            <w:tcW w:w="3553" w:type="dxa"/>
            <w:tcBorders>
              <w:left w:val="nil"/>
              <w:bottom w:val="nil"/>
              <w:right w:val="nil"/>
            </w:tcBorders>
            <w:vAlign w:val="bottom"/>
          </w:tcPr>
          <w:p w14:paraId="2C88F402" w14:textId="1835DF62" w:rsidR="005865AE" w:rsidRPr="005865AE" w:rsidRDefault="002F2A5D" w:rsidP="00157DCB">
            <w:pPr>
              <w:widowControl/>
              <w:spacing w:line="276" w:lineRule="auto"/>
              <w:jc w:val="center"/>
              <w:rPr>
                <w:rFonts w:ascii="Helvetica" w:hAnsi="Helvetica" w:cs="宋体"/>
                <w:kern w:val="0"/>
                <w:sz w:val="24"/>
                <w:szCs w:val="24"/>
              </w:rPr>
            </w:pPr>
            <w:r>
              <w:rPr>
                <w:rFonts w:ascii="Helvetica" w:hAnsi="Helvetica" w:hint="eastAsia"/>
                <w:color w:val="000000"/>
                <w:sz w:val="24"/>
                <w:szCs w:val="24"/>
              </w:rPr>
              <w:t>9,211</w:t>
            </w:r>
            <w:r w:rsidR="005865AE" w:rsidRPr="005865AE">
              <w:rPr>
                <w:rFonts w:ascii="Helvetica" w:hAnsi="Helvetica"/>
                <w:color w:val="000000"/>
                <w:sz w:val="24"/>
                <w:szCs w:val="24"/>
              </w:rPr>
              <w:t xml:space="preserve"> </w:t>
            </w:r>
          </w:p>
        </w:tc>
      </w:tr>
      <w:tr w:rsidR="00071F37" w:rsidRPr="00071F37" w14:paraId="591C6928" w14:textId="77777777" w:rsidTr="007C741D">
        <w:trPr>
          <w:jc w:val="center"/>
        </w:trPr>
        <w:tc>
          <w:tcPr>
            <w:tcW w:w="5747" w:type="dxa"/>
            <w:tcBorders>
              <w:top w:val="nil"/>
              <w:bottom w:val="single" w:sz="12" w:space="0" w:color="auto"/>
              <w:right w:val="nil"/>
            </w:tcBorders>
            <w:vAlign w:val="bottom"/>
          </w:tcPr>
          <w:p w14:paraId="7AF655E6" w14:textId="079F5733" w:rsidR="00071F37" w:rsidRPr="00A46E94" w:rsidRDefault="00071F37" w:rsidP="00157DCB">
            <w:pPr>
              <w:widowControl/>
              <w:spacing w:line="276" w:lineRule="auto"/>
              <w:jc w:val="center"/>
              <w:rPr>
                <w:rFonts w:ascii="Helvetica" w:hAnsi="Helvetica" w:cs="宋体"/>
                <w:kern w:val="0"/>
                <w:sz w:val="24"/>
                <w:szCs w:val="24"/>
                <w:vertAlign w:val="superscript"/>
              </w:rPr>
            </w:pPr>
            <w:r w:rsidRPr="00071F37">
              <w:rPr>
                <w:rFonts w:ascii="Helvetica" w:hAnsi="Helvetica"/>
                <w:color w:val="000000"/>
                <w:sz w:val="24"/>
                <w:szCs w:val="24"/>
              </w:rPr>
              <w:t>UTR_5_PRIME</w:t>
            </w:r>
            <w:r w:rsidR="00A46E94">
              <w:rPr>
                <w:rFonts w:ascii="Helvetica" w:hAnsi="Helvetica" w:hint="eastAsia"/>
                <w:color w:val="000000"/>
                <w:sz w:val="24"/>
                <w:szCs w:val="24"/>
                <w:vertAlign w:val="superscript"/>
              </w:rPr>
              <w:t>1</w:t>
            </w:r>
            <w:r w:rsidR="00230E37">
              <w:rPr>
                <w:rFonts w:ascii="Helvetica" w:hAnsi="Helvetica" w:hint="eastAsia"/>
                <w:color w:val="000000"/>
                <w:sz w:val="24"/>
                <w:szCs w:val="24"/>
                <w:vertAlign w:val="superscript"/>
              </w:rPr>
              <w:t>0</w:t>
            </w:r>
          </w:p>
        </w:tc>
        <w:tc>
          <w:tcPr>
            <w:tcW w:w="3553" w:type="dxa"/>
            <w:tcBorders>
              <w:top w:val="nil"/>
              <w:left w:val="nil"/>
              <w:bottom w:val="single" w:sz="12" w:space="0" w:color="auto"/>
              <w:right w:val="nil"/>
            </w:tcBorders>
            <w:vAlign w:val="bottom"/>
          </w:tcPr>
          <w:p w14:paraId="574A5143" w14:textId="2AFAB389" w:rsidR="00071F37" w:rsidRPr="00071F37" w:rsidRDefault="002F2A5D" w:rsidP="005865AE">
            <w:pPr>
              <w:widowControl/>
              <w:spacing w:line="276" w:lineRule="auto"/>
              <w:jc w:val="center"/>
              <w:rPr>
                <w:rFonts w:ascii="Helvetica" w:hAnsi="Helvetica" w:cs="宋体"/>
                <w:kern w:val="0"/>
                <w:sz w:val="24"/>
                <w:szCs w:val="24"/>
              </w:rPr>
            </w:pPr>
            <w:r>
              <w:rPr>
                <w:rFonts w:ascii="Helvetica" w:hAnsi="Helvetica" w:hint="eastAsia"/>
                <w:color w:val="000000"/>
                <w:sz w:val="24"/>
                <w:szCs w:val="24"/>
              </w:rPr>
              <w:t>5,713</w:t>
            </w:r>
          </w:p>
        </w:tc>
      </w:tr>
    </w:tbl>
    <w:p w14:paraId="31FAFA00" w14:textId="77777777" w:rsidR="00FD1035" w:rsidRPr="00A370D5" w:rsidRDefault="006E760E" w:rsidP="00596B70">
      <w:pPr>
        <w:widowControl/>
        <w:jc w:val="left"/>
        <w:rPr>
          <w:rFonts w:ascii="Helvetica" w:hAnsi="Helvetica" w:cs="Arial"/>
          <w:kern w:val="0"/>
          <w:szCs w:val="21"/>
        </w:rPr>
      </w:pPr>
      <w:r w:rsidRPr="00A370D5">
        <w:rPr>
          <w:rFonts w:ascii="Helvetica" w:hAnsi="Helvetica" w:cs="Arial" w:hint="eastAsia"/>
          <w:kern w:val="0"/>
          <w:szCs w:val="21"/>
        </w:rPr>
        <w:t>注：</w:t>
      </w:r>
    </w:p>
    <w:p w14:paraId="474630AE" w14:textId="4F043FAD" w:rsidR="00A7483F" w:rsidRDefault="00A7483F" w:rsidP="00596B70">
      <w:pPr>
        <w:widowControl/>
        <w:jc w:val="left"/>
        <w:rPr>
          <w:rFonts w:ascii="Helvetica" w:hAnsi="Helvetica" w:cs="Arial"/>
          <w:kern w:val="0"/>
          <w:szCs w:val="21"/>
        </w:rPr>
      </w:pPr>
      <w:r w:rsidRPr="00866137">
        <w:rPr>
          <w:rFonts w:ascii="Helvetica" w:hAnsi="Helvetica" w:cs="Arial"/>
          <w:kern w:val="0"/>
          <w:szCs w:val="21"/>
        </w:rPr>
        <w:t>(</w:t>
      </w:r>
      <w:r w:rsidRPr="00866137">
        <w:rPr>
          <w:rFonts w:ascii="Helvetica" w:hAnsi="Helvetica" w:cs="Arial" w:hint="eastAsia"/>
          <w:kern w:val="0"/>
          <w:szCs w:val="21"/>
        </w:rPr>
        <w:t>1</w:t>
      </w:r>
      <w:r w:rsidRPr="00866137">
        <w:rPr>
          <w:rFonts w:ascii="Helvetica" w:hAnsi="Helvetica" w:cs="Arial"/>
          <w:kern w:val="0"/>
          <w:szCs w:val="21"/>
        </w:rPr>
        <w:t xml:space="preserve">) </w:t>
      </w:r>
      <w:r>
        <w:rPr>
          <w:rFonts w:ascii="Helvetica" w:hAnsi="Helvetica" w:cs="Arial" w:hint="eastAsia"/>
          <w:kern w:val="0"/>
          <w:szCs w:val="21"/>
        </w:rPr>
        <w:t>DOWNSTREAM</w:t>
      </w:r>
      <w:r w:rsidRPr="00866137">
        <w:rPr>
          <w:rFonts w:ascii="Helvetica" w:hAnsi="Helvetica" w:cs="Arial" w:hint="eastAsia"/>
          <w:kern w:val="0"/>
          <w:szCs w:val="21"/>
        </w:rPr>
        <w:t xml:space="preserve">: </w:t>
      </w:r>
      <w:r>
        <w:rPr>
          <w:rFonts w:ascii="Helvetica" w:hAnsi="Helvetica" w:cs="Arial" w:hint="eastAsia"/>
          <w:kern w:val="0"/>
          <w:szCs w:val="21"/>
        </w:rPr>
        <w:t>基因下游（</w:t>
      </w:r>
      <w:r>
        <w:rPr>
          <w:rFonts w:ascii="Helvetica" w:hAnsi="Helvetica" w:cs="Arial" w:hint="eastAsia"/>
          <w:kern w:val="0"/>
          <w:szCs w:val="21"/>
        </w:rPr>
        <w:t>5k bases</w:t>
      </w:r>
      <w:r>
        <w:rPr>
          <w:rFonts w:ascii="Helvetica" w:hAnsi="Helvetica" w:cs="Arial" w:hint="eastAsia"/>
          <w:kern w:val="0"/>
          <w:szCs w:val="21"/>
        </w:rPr>
        <w:t>）</w:t>
      </w:r>
      <w:r w:rsidRPr="00866137">
        <w:rPr>
          <w:rFonts w:ascii="Helvetica" w:hAnsi="Helvetica" w:cs="Arial" w:hint="eastAsia"/>
          <w:kern w:val="0"/>
          <w:szCs w:val="21"/>
        </w:rPr>
        <w:t>。</w:t>
      </w:r>
    </w:p>
    <w:p w14:paraId="63750262" w14:textId="4A072542" w:rsidR="00FD1035" w:rsidRPr="00AF4746" w:rsidRDefault="006E760E" w:rsidP="00596B70">
      <w:pPr>
        <w:widowControl/>
        <w:jc w:val="left"/>
        <w:rPr>
          <w:rFonts w:ascii="Helvetica" w:hAnsi="Helvetica" w:cs="Arial"/>
          <w:kern w:val="0"/>
          <w:szCs w:val="21"/>
        </w:rPr>
      </w:pPr>
      <w:r w:rsidRPr="00866137">
        <w:rPr>
          <w:rFonts w:ascii="Helvetica" w:hAnsi="Helvetica" w:cs="Arial"/>
          <w:kern w:val="0"/>
          <w:szCs w:val="21"/>
        </w:rPr>
        <w:t>(</w:t>
      </w:r>
      <w:r w:rsidR="00A7483F">
        <w:rPr>
          <w:rFonts w:ascii="Helvetica" w:hAnsi="Helvetica" w:cs="Arial" w:hint="eastAsia"/>
          <w:kern w:val="0"/>
          <w:szCs w:val="21"/>
        </w:rPr>
        <w:t>2</w:t>
      </w:r>
      <w:r w:rsidRPr="00866137">
        <w:rPr>
          <w:rFonts w:ascii="Helvetica" w:hAnsi="Helvetica" w:cs="Arial"/>
          <w:kern w:val="0"/>
          <w:szCs w:val="21"/>
        </w:rPr>
        <w:t xml:space="preserve">) </w:t>
      </w:r>
      <w:r w:rsidRPr="00866137">
        <w:rPr>
          <w:rFonts w:ascii="Helvetica" w:hAnsi="Helvetica" w:cs="Arial" w:hint="eastAsia"/>
          <w:kern w:val="0"/>
          <w:szCs w:val="21"/>
        </w:rPr>
        <w:t xml:space="preserve">EXON: </w:t>
      </w:r>
      <w:r w:rsidRPr="00866137">
        <w:rPr>
          <w:rFonts w:ascii="Helvetica" w:hAnsi="Helvetica" w:cs="Arial" w:hint="eastAsia"/>
          <w:kern w:val="0"/>
          <w:szCs w:val="21"/>
        </w:rPr>
        <w:t>外显子。</w:t>
      </w:r>
    </w:p>
    <w:p w14:paraId="1AE94D55" w14:textId="506AF30B" w:rsidR="00FD1035" w:rsidRPr="00A370D5" w:rsidRDefault="00A7483F"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3</w:t>
      </w:r>
      <w:r w:rsidR="006E760E" w:rsidRPr="00A370D5">
        <w:rPr>
          <w:rFonts w:ascii="Helvetica" w:hAnsi="Helvetica" w:cs="Arial"/>
          <w:kern w:val="0"/>
          <w:szCs w:val="21"/>
        </w:rPr>
        <w:t xml:space="preserve">) INTERGENIC: </w:t>
      </w:r>
      <w:r w:rsidR="006E760E" w:rsidRPr="00A370D5">
        <w:rPr>
          <w:rFonts w:ascii="Helvetica" w:hAnsi="Helvetica" w:cs="Arial" w:hint="eastAsia"/>
          <w:kern w:val="0"/>
          <w:szCs w:val="21"/>
        </w:rPr>
        <w:t>基因间。</w:t>
      </w:r>
    </w:p>
    <w:p w14:paraId="034886A8" w14:textId="0B4220C9" w:rsidR="00FD1035" w:rsidRPr="00A370D5" w:rsidRDefault="00A7483F"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4</w:t>
      </w:r>
      <w:r w:rsidR="006E760E" w:rsidRPr="00A370D5">
        <w:rPr>
          <w:rFonts w:ascii="Helvetica" w:hAnsi="Helvetica" w:cs="Arial"/>
          <w:kern w:val="0"/>
          <w:szCs w:val="21"/>
        </w:rPr>
        <w:t>)</w:t>
      </w:r>
      <w:r w:rsidR="006E760E" w:rsidRPr="00157DCB">
        <w:rPr>
          <w:rFonts w:ascii="Helvetica" w:hAnsi="Helvetica" w:cs="宋体"/>
          <w:color w:val="FF0000"/>
          <w:kern w:val="0"/>
          <w:szCs w:val="21"/>
        </w:rPr>
        <w:t xml:space="preserve"> </w:t>
      </w:r>
      <w:r w:rsidR="006E760E" w:rsidRPr="00A370D5">
        <w:rPr>
          <w:rFonts w:ascii="Helvetica" w:hAnsi="Helvetica" w:cs="Arial" w:hint="eastAsia"/>
          <w:kern w:val="0"/>
          <w:szCs w:val="21"/>
        </w:rPr>
        <w:t>I</w:t>
      </w:r>
      <w:r w:rsidR="006E760E" w:rsidRPr="00A370D5">
        <w:rPr>
          <w:rFonts w:ascii="Helvetica" w:hAnsi="Helvetica" w:cs="Arial"/>
          <w:kern w:val="0"/>
          <w:szCs w:val="21"/>
        </w:rPr>
        <w:t>NTRON</w:t>
      </w:r>
      <w:r w:rsidR="006E760E" w:rsidRPr="00A370D5">
        <w:rPr>
          <w:rFonts w:ascii="Helvetica" w:hAnsi="Helvetica" w:cs="Arial" w:hint="eastAsia"/>
          <w:kern w:val="0"/>
          <w:szCs w:val="21"/>
        </w:rPr>
        <w:t xml:space="preserve">: </w:t>
      </w:r>
      <w:r w:rsidR="006E760E" w:rsidRPr="00A370D5">
        <w:rPr>
          <w:rFonts w:ascii="Helvetica" w:hAnsi="Helvetica" w:cs="Arial" w:hint="eastAsia"/>
          <w:kern w:val="0"/>
          <w:szCs w:val="21"/>
        </w:rPr>
        <w:t>内含子。</w:t>
      </w:r>
    </w:p>
    <w:p w14:paraId="1062872B" w14:textId="2B399EF5" w:rsidR="00FD1035" w:rsidRPr="00A370D5" w:rsidRDefault="006E760E" w:rsidP="00596B70">
      <w:pPr>
        <w:widowControl/>
        <w:jc w:val="left"/>
        <w:rPr>
          <w:rFonts w:ascii="Helvetica" w:hAnsi="Helvetica" w:cs="Arial"/>
          <w:kern w:val="0"/>
          <w:szCs w:val="21"/>
        </w:rPr>
      </w:pPr>
      <w:r w:rsidRPr="00A370D5">
        <w:rPr>
          <w:rFonts w:ascii="Helvetica" w:hAnsi="Helvetica" w:cs="Arial"/>
          <w:kern w:val="0"/>
          <w:szCs w:val="21"/>
        </w:rPr>
        <w:t>(</w:t>
      </w:r>
      <w:r w:rsidR="003F154B">
        <w:rPr>
          <w:rFonts w:ascii="Helvetica" w:hAnsi="Helvetica" w:cs="Arial" w:hint="eastAsia"/>
          <w:kern w:val="0"/>
          <w:szCs w:val="21"/>
        </w:rPr>
        <w:t>5</w:t>
      </w:r>
      <w:r w:rsidRPr="00A370D5">
        <w:rPr>
          <w:rFonts w:ascii="Helvetica" w:hAnsi="Helvetica" w:cs="Arial"/>
          <w:kern w:val="0"/>
          <w:szCs w:val="21"/>
        </w:rPr>
        <w:t xml:space="preserve">) SPLICE_SITE_ACCEPTOR: </w:t>
      </w:r>
      <w:r w:rsidRPr="00A370D5">
        <w:rPr>
          <w:rFonts w:ascii="Helvetica" w:hAnsi="Helvetica" w:cs="Arial" w:hint="eastAsia"/>
          <w:kern w:val="0"/>
          <w:szCs w:val="21"/>
        </w:rPr>
        <w:t>剪切位点接受子</w:t>
      </w:r>
      <w:r w:rsidRPr="00157DCB">
        <w:rPr>
          <w:rFonts w:ascii="Times New Roman" w:hAnsi="Times New Roman" w:hint="eastAsia"/>
          <w:color w:val="000000"/>
          <w:szCs w:val="21"/>
        </w:rPr>
        <w:t>。</w:t>
      </w:r>
    </w:p>
    <w:p w14:paraId="2EE82F93" w14:textId="073E7668" w:rsidR="00FD1035" w:rsidRPr="00A370D5" w:rsidRDefault="006E760E" w:rsidP="00596B70">
      <w:pPr>
        <w:widowControl/>
        <w:jc w:val="left"/>
        <w:rPr>
          <w:rFonts w:ascii="Helvetica" w:hAnsi="Helvetica" w:cs="Arial"/>
          <w:kern w:val="0"/>
          <w:szCs w:val="21"/>
        </w:rPr>
      </w:pPr>
      <w:r w:rsidRPr="00A370D5">
        <w:rPr>
          <w:rFonts w:ascii="Helvetica" w:hAnsi="Helvetica" w:cs="Arial"/>
          <w:kern w:val="0"/>
          <w:szCs w:val="21"/>
        </w:rPr>
        <w:t>(</w:t>
      </w:r>
      <w:r w:rsidR="003F154B">
        <w:rPr>
          <w:rFonts w:ascii="Helvetica" w:hAnsi="Helvetica" w:cs="Arial" w:hint="eastAsia"/>
          <w:kern w:val="0"/>
          <w:szCs w:val="21"/>
        </w:rPr>
        <w:t>6</w:t>
      </w:r>
      <w:r w:rsidRPr="00A370D5">
        <w:rPr>
          <w:rFonts w:ascii="Helvetica" w:hAnsi="Helvetica" w:cs="Arial"/>
          <w:kern w:val="0"/>
          <w:szCs w:val="21"/>
        </w:rPr>
        <w:t xml:space="preserve">) SPLICE_SITE_DONOR: </w:t>
      </w:r>
      <w:r w:rsidRPr="00A370D5">
        <w:rPr>
          <w:rFonts w:ascii="Helvetica" w:hAnsi="Helvetica" w:cs="Arial" w:hint="eastAsia"/>
          <w:kern w:val="0"/>
          <w:szCs w:val="21"/>
        </w:rPr>
        <w:t>剪切位点</w:t>
      </w:r>
      <w:r w:rsidR="0008163C">
        <w:rPr>
          <w:rFonts w:ascii="Helvetica" w:hAnsi="Helvetica" w:cs="Arial" w:hint="eastAsia"/>
          <w:kern w:val="0"/>
          <w:szCs w:val="21"/>
        </w:rPr>
        <w:t>供应子</w:t>
      </w:r>
      <w:r w:rsidRPr="00A370D5">
        <w:rPr>
          <w:rFonts w:ascii="Helvetica" w:hAnsi="Helvetica" w:cs="Arial" w:hint="eastAsia"/>
          <w:kern w:val="0"/>
          <w:szCs w:val="21"/>
        </w:rPr>
        <w:t>。</w:t>
      </w:r>
    </w:p>
    <w:p w14:paraId="1C75F8AA" w14:textId="44C08D02" w:rsidR="00FD1035" w:rsidRPr="00AF4746" w:rsidRDefault="006E760E" w:rsidP="00596B70">
      <w:pPr>
        <w:widowControl/>
        <w:jc w:val="left"/>
        <w:rPr>
          <w:rFonts w:ascii="Helvetica" w:hAnsi="Helvetica" w:cs="Arial"/>
          <w:kern w:val="0"/>
          <w:szCs w:val="21"/>
        </w:rPr>
      </w:pPr>
      <w:r w:rsidRPr="00866137">
        <w:rPr>
          <w:rFonts w:ascii="Helvetica" w:hAnsi="Helvetica" w:cs="Arial"/>
          <w:kern w:val="0"/>
          <w:szCs w:val="21"/>
        </w:rPr>
        <w:t>(</w:t>
      </w:r>
      <w:r w:rsidR="003F154B">
        <w:rPr>
          <w:rFonts w:ascii="Helvetica" w:hAnsi="Helvetica" w:cs="Arial" w:hint="eastAsia"/>
          <w:kern w:val="0"/>
          <w:szCs w:val="21"/>
        </w:rPr>
        <w:t>7</w:t>
      </w:r>
      <w:r w:rsidRPr="00866137">
        <w:rPr>
          <w:rFonts w:ascii="Helvetica" w:hAnsi="Helvetica" w:cs="Arial"/>
          <w:kern w:val="0"/>
          <w:szCs w:val="21"/>
        </w:rPr>
        <w:t xml:space="preserve">) </w:t>
      </w:r>
      <w:r w:rsidRPr="00866137">
        <w:rPr>
          <w:rFonts w:ascii="Helvetica" w:hAnsi="Helvetica" w:cs="Arial" w:hint="eastAsia"/>
          <w:kern w:val="0"/>
          <w:szCs w:val="21"/>
        </w:rPr>
        <w:t>SPLICE_SITE_REGION</w:t>
      </w:r>
      <w:r w:rsidRPr="00866137">
        <w:rPr>
          <w:rFonts w:ascii="Helvetica" w:hAnsi="Helvetica" w:cs="Arial"/>
          <w:kern w:val="0"/>
          <w:szCs w:val="21"/>
        </w:rPr>
        <w:t xml:space="preserve">: </w:t>
      </w:r>
      <w:r w:rsidRPr="00AF4746">
        <w:rPr>
          <w:rFonts w:ascii="Helvetica" w:hAnsi="Helvetica" w:cs="Arial" w:hint="eastAsia"/>
          <w:kern w:val="0"/>
          <w:szCs w:val="21"/>
        </w:rPr>
        <w:t>剪切位点区域。</w:t>
      </w:r>
    </w:p>
    <w:p w14:paraId="4B4F6624" w14:textId="16A47BD7" w:rsidR="003F154B" w:rsidRDefault="003F154B" w:rsidP="00596B70">
      <w:pPr>
        <w:widowControl/>
        <w:jc w:val="left"/>
        <w:rPr>
          <w:rFonts w:ascii="Helvetica" w:hAnsi="Helvetica" w:cs="Arial"/>
          <w:kern w:val="0"/>
          <w:szCs w:val="21"/>
        </w:rPr>
      </w:pPr>
      <w:r>
        <w:rPr>
          <w:rFonts w:ascii="Helvetica" w:hAnsi="Helvetica" w:cs="Arial" w:hint="eastAsia"/>
          <w:kern w:val="0"/>
          <w:szCs w:val="21"/>
        </w:rPr>
        <w:t>(</w:t>
      </w:r>
      <w:r w:rsidR="00230E37">
        <w:rPr>
          <w:rFonts w:ascii="Helvetica" w:hAnsi="Helvetica" w:cs="Arial" w:hint="eastAsia"/>
          <w:kern w:val="0"/>
          <w:szCs w:val="21"/>
        </w:rPr>
        <w:t>8</w:t>
      </w:r>
      <w:r w:rsidRPr="000F513B">
        <w:rPr>
          <w:rFonts w:ascii="Helvetica" w:hAnsi="Helvetica" w:cs="Arial" w:hint="eastAsia"/>
          <w:kern w:val="0"/>
          <w:szCs w:val="21"/>
        </w:rPr>
        <w:t>)</w:t>
      </w:r>
      <w:r>
        <w:rPr>
          <w:rFonts w:ascii="Helvetica" w:hAnsi="Helvetica" w:cs="Arial" w:hint="eastAsia"/>
          <w:kern w:val="0"/>
          <w:szCs w:val="21"/>
        </w:rPr>
        <w:t xml:space="preserve"> </w:t>
      </w:r>
      <w:r w:rsidRPr="003F154B">
        <w:rPr>
          <w:rFonts w:ascii="Helvetica" w:hAnsi="Helvetica" w:cs="Arial"/>
          <w:kern w:val="0"/>
          <w:szCs w:val="21"/>
        </w:rPr>
        <w:t>UPSTREAM</w:t>
      </w:r>
      <w:r>
        <w:rPr>
          <w:rFonts w:ascii="Helvetica" w:hAnsi="Helvetica" w:cs="Arial" w:hint="eastAsia"/>
          <w:kern w:val="0"/>
          <w:szCs w:val="21"/>
        </w:rPr>
        <w:t xml:space="preserve">: </w:t>
      </w:r>
      <w:r>
        <w:rPr>
          <w:rFonts w:ascii="Helvetica" w:hAnsi="Helvetica" w:cs="Arial" w:hint="eastAsia"/>
          <w:kern w:val="0"/>
          <w:szCs w:val="21"/>
        </w:rPr>
        <w:t>基因上游（</w:t>
      </w:r>
      <w:r>
        <w:rPr>
          <w:rFonts w:ascii="Helvetica" w:hAnsi="Helvetica" w:cs="Arial" w:hint="eastAsia"/>
          <w:kern w:val="0"/>
          <w:szCs w:val="21"/>
        </w:rPr>
        <w:t>5k bases</w:t>
      </w:r>
      <w:r>
        <w:rPr>
          <w:rFonts w:ascii="Helvetica" w:hAnsi="Helvetica" w:cs="Arial" w:hint="eastAsia"/>
          <w:kern w:val="0"/>
          <w:szCs w:val="21"/>
        </w:rPr>
        <w:t>）</w:t>
      </w:r>
      <w:r w:rsidRPr="00866137">
        <w:rPr>
          <w:rFonts w:ascii="Helvetica" w:hAnsi="Helvetica" w:cs="Arial" w:hint="eastAsia"/>
          <w:kern w:val="0"/>
          <w:szCs w:val="21"/>
        </w:rPr>
        <w:t>。</w:t>
      </w:r>
    </w:p>
    <w:p w14:paraId="74D15890" w14:textId="64F54796" w:rsidR="00FD1035" w:rsidRPr="00A370D5" w:rsidRDefault="003F154B" w:rsidP="00596B70">
      <w:pPr>
        <w:widowControl/>
        <w:jc w:val="left"/>
        <w:rPr>
          <w:rFonts w:ascii="Helvetica" w:hAnsi="Helvetica" w:cs="Arial"/>
          <w:kern w:val="0"/>
          <w:szCs w:val="21"/>
        </w:rPr>
      </w:pPr>
      <w:r>
        <w:rPr>
          <w:rFonts w:ascii="Helvetica" w:hAnsi="Helvetica" w:cs="Arial" w:hint="eastAsia"/>
          <w:kern w:val="0"/>
          <w:szCs w:val="21"/>
        </w:rPr>
        <w:lastRenderedPageBreak/>
        <w:t>(</w:t>
      </w:r>
      <w:r w:rsidR="00230E37">
        <w:rPr>
          <w:rFonts w:ascii="Helvetica" w:hAnsi="Helvetica" w:cs="Arial" w:hint="eastAsia"/>
          <w:kern w:val="0"/>
          <w:szCs w:val="21"/>
        </w:rPr>
        <w:t>9</w:t>
      </w:r>
      <w:r w:rsidR="006E760E" w:rsidRPr="000F513B">
        <w:rPr>
          <w:rFonts w:ascii="Helvetica" w:hAnsi="Helvetica" w:cs="Arial" w:hint="eastAsia"/>
          <w:kern w:val="0"/>
          <w:szCs w:val="21"/>
        </w:rPr>
        <w:t>)</w:t>
      </w:r>
      <w:r w:rsidR="006E760E" w:rsidRPr="00157DCB">
        <w:rPr>
          <w:rFonts w:ascii="Helvetica" w:hAnsi="Helvetica" w:cs="宋体"/>
          <w:color w:val="000000"/>
          <w:kern w:val="0"/>
          <w:szCs w:val="21"/>
        </w:rPr>
        <w:t xml:space="preserve"> </w:t>
      </w:r>
      <w:r w:rsidR="006E760E" w:rsidRPr="00A370D5">
        <w:rPr>
          <w:rFonts w:ascii="Helvetica" w:hAnsi="Helvetica" w:cs="Arial" w:hint="eastAsia"/>
          <w:kern w:val="0"/>
          <w:szCs w:val="21"/>
        </w:rPr>
        <w:t>UTR_3_PRIME: 3</w:t>
      </w:r>
      <w:r w:rsidR="006E760E" w:rsidRPr="00A370D5">
        <w:rPr>
          <w:rFonts w:ascii="Helvetica" w:hAnsi="Helvetica" w:cs="Arial"/>
          <w:kern w:val="0"/>
          <w:szCs w:val="21"/>
        </w:rPr>
        <w:t>’</w:t>
      </w:r>
      <w:r w:rsidR="006E760E" w:rsidRPr="00A370D5">
        <w:rPr>
          <w:rFonts w:ascii="Helvetica" w:hAnsi="Helvetica" w:cs="Arial" w:hint="eastAsia"/>
          <w:kern w:val="0"/>
          <w:szCs w:val="21"/>
        </w:rPr>
        <w:t>端非编码区。</w:t>
      </w:r>
    </w:p>
    <w:p w14:paraId="432A350E" w14:textId="20AEA3F5" w:rsidR="00866137" w:rsidRPr="009B427B" w:rsidRDefault="003F154B" w:rsidP="00596B70">
      <w:pPr>
        <w:widowControl/>
        <w:jc w:val="left"/>
        <w:rPr>
          <w:rFonts w:ascii="Helvetica" w:hAnsi="Helvetica" w:cs="Arial"/>
          <w:kern w:val="0"/>
          <w:szCs w:val="21"/>
        </w:rPr>
      </w:pPr>
      <w:r>
        <w:rPr>
          <w:rFonts w:ascii="Helvetica" w:hAnsi="Helvetica" w:cs="Arial" w:hint="eastAsia"/>
          <w:kern w:val="0"/>
          <w:szCs w:val="21"/>
        </w:rPr>
        <w:t>(1</w:t>
      </w:r>
      <w:r w:rsidR="00230E37">
        <w:rPr>
          <w:rFonts w:ascii="Helvetica" w:hAnsi="Helvetica" w:cs="Arial" w:hint="eastAsia"/>
          <w:kern w:val="0"/>
          <w:szCs w:val="21"/>
        </w:rPr>
        <w:t>0</w:t>
      </w:r>
      <w:r w:rsidR="006E760E" w:rsidRPr="00A370D5">
        <w:rPr>
          <w:rFonts w:ascii="Helvetica" w:hAnsi="Helvetica" w:cs="Arial" w:hint="eastAsia"/>
          <w:kern w:val="0"/>
          <w:szCs w:val="21"/>
        </w:rPr>
        <w:t>)</w:t>
      </w:r>
      <w:r w:rsidR="006E760E" w:rsidRPr="00157DCB">
        <w:rPr>
          <w:rFonts w:ascii="Helvetica" w:hAnsi="Helvetica" w:cs="宋体"/>
          <w:color w:val="000000"/>
          <w:kern w:val="0"/>
          <w:szCs w:val="21"/>
        </w:rPr>
        <w:t xml:space="preserve"> </w:t>
      </w:r>
      <w:r w:rsidR="006E760E" w:rsidRPr="00A370D5">
        <w:rPr>
          <w:rFonts w:ascii="Helvetica" w:hAnsi="Helvetica" w:cs="Arial" w:hint="eastAsia"/>
          <w:kern w:val="0"/>
          <w:szCs w:val="21"/>
        </w:rPr>
        <w:t>UTR_5_PRIME: 5</w:t>
      </w:r>
      <w:r w:rsidR="006E760E" w:rsidRPr="00A370D5">
        <w:rPr>
          <w:rFonts w:ascii="Helvetica" w:hAnsi="Helvetica" w:cs="Arial"/>
          <w:kern w:val="0"/>
          <w:szCs w:val="21"/>
        </w:rPr>
        <w:t>’</w:t>
      </w:r>
      <w:r w:rsidR="006E760E" w:rsidRPr="00A370D5">
        <w:rPr>
          <w:rFonts w:ascii="Helvetica" w:hAnsi="Helvetica" w:cs="Arial" w:hint="eastAsia"/>
          <w:kern w:val="0"/>
          <w:szCs w:val="21"/>
        </w:rPr>
        <w:t>端非编码区。</w:t>
      </w:r>
    </w:p>
    <w:p w14:paraId="5E23121F" w14:textId="532B3B69" w:rsidR="00FD1035" w:rsidRPr="00157DCB" w:rsidRDefault="006E760E" w:rsidP="00157DCB">
      <w:pPr>
        <w:pStyle w:val="2"/>
        <w:rPr>
          <w:b w:val="0"/>
          <w:sz w:val="28"/>
          <w:szCs w:val="28"/>
        </w:rPr>
      </w:pPr>
      <w:bookmarkStart w:id="20" w:name="_Toc474843799"/>
      <w:r w:rsidRPr="00157DCB">
        <w:rPr>
          <w:sz w:val="28"/>
          <w:szCs w:val="28"/>
        </w:rPr>
        <w:t xml:space="preserve">2. </w:t>
      </w:r>
      <w:r w:rsidR="00E43E0C">
        <w:rPr>
          <w:sz w:val="28"/>
          <w:szCs w:val="28"/>
        </w:rPr>
        <w:t>Germline</w:t>
      </w:r>
      <w:r w:rsidRPr="00157DCB">
        <w:rPr>
          <w:sz w:val="28"/>
          <w:szCs w:val="28"/>
        </w:rPr>
        <w:t xml:space="preserve"> InDel</w:t>
      </w:r>
      <w:r w:rsidRPr="00157DCB">
        <w:rPr>
          <w:rFonts w:hint="eastAsia"/>
          <w:sz w:val="28"/>
          <w:szCs w:val="28"/>
        </w:rPr>
        <w:t>检测分析</w:t>
      </w:r>
      <w:bookmarkEnd w:id="20"/>
    </w:p>
    <w:p w14:paraId="24F1DE62" w14:textId="200E9C3A" w:rsidR="00FD1035" w:rsidRPr="00EA2F9C" w:rsidRDefault="006E760E" w:rsidP="00EA2F9C">
      <w:pPr>
        <w:spacing w:line="360" w:lineRule="auto"/>
        <w:ind w:firstLine="570"/>
        <w:jc w:val="left"/>
        <w:rPr>
          <w:color w:val="000000"/>
          <w:sz w:val="24"/>
          <w:szCs w:val="24"/>
        </w:rPr>
      </w:pPr>
      <w:r>
        <w:rPr>
          <w:rFonts w:hint="eastAsia"/>
          <w:color w:val="000000"/>
          <w:sz w:val="24"/>
          <w:szCs w:val="24"/>
        </w:rPr>
        <w:t>编码区或剪接位点处发生的插入缺失都可能会改变蛋白的翻译。移码变异，其插入或缺失的碱基串的长度为</w:t>
      </w:r>
      <w:r>
        <w:rPr>
          <w:rFonts w:hint="eastAsia"/>
          <w:color w:val="000000"/>
          <w:sz w:val="24"/>
          <w:szCs w:val="24"/>
        </w:rPr>
        <w:t xml:space="preserve"> </w:t>
      </w:r>
      <w:r>
        <w:rPr>
          <w:rFonts w:ascii="TimesNewRomanPSMT" w:hAnsi="TimesNewRomanPSMT"/>
          <w:color w:val="000000"/>
          <w:sz w:val="24"/>
          <w:szCs w:val="24"/>
        </w:rPr>
        <w:t xml:space="preserve">3 </w:t>
      </w:r>
      <w:r>
        <w:rPr>
          <w:rFonts w:hint="eastAsia"/>
          <w:color w:val="000000"/>
          <w:sz w:val="24"/>
          <w:szCs w:val="24"/>
        </w:rPr>
        <w:t>的非整数倍，因此可能导致整个阅读框的改变；与非移码变异比较，移码突变对基因功能的影响更大，同时也受到更大的筛选压力。我们利用</w:t>
      </w:r>
      <w:r>
        <w:rPr>
          <w:rFonts w:ascii="Helvetica" w:hAnsi="Helvetica"/>
          <w:color w:val="000000"/>
          <w:sz w:val="24"/>
          <w:szCs w:val="24"/>
        </w:rPr>
        <w:t xml:space="preserve"> </w:t>
      </w:r>
      <w:bookmarkStart w:id="21" w:name="OLE_LINK4"/>
      <w:bookmarkStart w:id="22" w:name="OLE_LINK5"/>
      <w:r>
        <w:rPr>
          <w:rFonts w:ascii="Helvetica" w:hAnsi="Helvetica"/>
          <w:color w:val="00000A"/>
          <w:sz w:val="24"/>
          <w:szCs w:val="24"/>
        </w:rPr>
        <w:t>FreeBayes</w:t>
      </w:r>
      <w:bookmarkEnd w:id="21"/>
      <w:bookmarkEnd w:id="22"/>
      <w:r>
        <w:rPr>
          <w:rFonts w:ascii="Helvetica" w:hAnsi="Helvetica"/>
          <w:color w:val="00000A"/>
          <w:sz w:val="24"/>
          <w:szCs w:val="24"/>
        </w:rPr>
        <w:t xml:space="preserve"> </w:t>
      </w:r>
      <w:r>
        <w:rPr>
          <w:rFonts w:ascii="Helvetica" w:hAnsi="Helvetica"/>
          <w:color w:val="00000A"/>
          <w:sz w:val="24"/>
          <w:szCs w:val="24"/>
        </w:rPr>
        <w:t>软件</w:t>
      </w:r>
      <w:r>
        <w:rPr>
          <w:rFonts w:ascii="Helvetica" w:hAnsi="Helvetica"/>
          <w:color w:val="000000"/>
          <w:sz w:val="24"/>
          <w:szCs w:val="24"/>
        </w:rPr>
        <w:t>检测</w:t>
      </w:r>
      <w:r>
        <w:rPr>
          <w:rFonts w:ascii="Helvetica" w:hAnsi="Helvetica"/>
          <w:color w:val="000000"/>
          <w:sz w:val="24"/>
          <w:szCs w:val="24"/>
        </w:rPr>
        <w:t xml:space="preserve"> </w:t>
      </w:r>
      <w:r w:rsidR="00E43E0C">
        <w:rPr>
          <w:rFonts w:ascii="Helvetica" w:hAnsi="Helvetica"/>
          <w:color w:val="000000"/>
          <w:sz w:val="24"/>
          <w:szCs w:val="24"/>
        </w:rPr>
        <w:t>Germline</w:t>
      </w:r>
      <w:r>
        <w:rPr>
          <w:rFonts w:ascii="Helvetica" w:hAnsi="Helvetica"/>
          <w:color w:val="000000"/>
          <w:sz w:val="24"/>
          <w:szCs w:val="24"/>
        </w:rPr>
        <w:t xml:space="preserve"> InDel </w:t>
      </w:r>
      <w:r>
        <w:rPr>
          <w:rFonts w:ascii="Helvetica" w:hAnsi="Helvetica"/>
          <w:color w:val="000000"/>
          <w:sz w:val="24"/>
          <w:szCs w:val="24"/>
        </w:rPr>
        <w:t>信息，根据人类参考基因集</w:t>
      </w:r>
      <w:r>
        <w:rPr>
          <w:rFonts w:ascii="Helvetica" w:hAnsi="Helvetica"/>
          <w:color w:val="000000"/>
          <w:sz w:val="24"/>
          <w:szCs w:val="24"/>
        </w:rPr>
        <w:t xml:space="preserve"> hg19 </w:t>
      </w:r>
      <w:r>
        <w:rPr>
          <w:rFonts w:ascii="Helvetica" w:hAnsi="Helvetica"/>
          <w:color w:val="000000"/>
          <w:sz w:val="24"/>
          <w:szCs w:val="24"/>
        </w:rPr>
        <w:t>版本使用</w:t>
      </w:r>
      <w:r>
        <w:rPr>
          <w:rFonts w:ascii="Helvetica" w:hAnsi="Helvetica"/>
          <w:color w:val="000000"/>
          <w:sz w:val="24"/>
          <w:szCs w:val="24"/>
        </w:rPr>
        <w:t xml:space="preserve"> snpEff </w:t>
      </w:r>
      <w:r>
        <w:rPr>
          <w:rFonts w:ascii="Helvetica" w:hAnsi="Helvetica"/>
          <w:color w:val="000000"/>
          <w:sz w:val="24"/>
          <w:szCs w:val="24"/>
        </w:rPr>
        <w:t>软件进行类型注释。</w:t>
      </w:r>
      <w:r>
        <w:rPr>
          <w:rFonts w:ascii="Helvetica" w:hAnsi="Helvetica" w:hint="eastAsia"/>
          <w:color w:val="000000"/>
          <w:sz w:val="24"/>
          <w:szCs w:val="24"/>
        </w:rPr>
        <w:t>检测到</w:t>
      </w:r>
      <w:r>
        <w:rPr>
          <w:rFonts w:ascii="Helvetica" w:hAnsi="Helvetica"/>
          <w:color w:val="000000"/>
          <w:sz w:val="24"/>
          <w:szCs w:val="24"/>
        </w:rPr>
        <w:t>的</w:t>
      </w:r>
      <w:r>
        <w:rPr>
          <w:rFonts w:ascii="Helvetica" w:hAnsi="Helvetica"/>
          <w:color w:val="000000"/>
          <w:sz w:val="24"/>
          <w:szCs w:val="24"/>
        </w:rPr>
        <w:t xml:space="preserve"> InDel </w:t>
      </w:r>
      <w:r>
        <w:rPr>
          <w:rFonts w:ascii="Helvetica" w:hAnsi="Helvetica" w:hint="eastAsia"/>
          <w:color w:val="000000"/>
          <w:sz w:val="24"/>
          <w:szCs w:val="24"/>
        </w:rPr>
        <w:t>在各基因功能元件上的分布</w:t>
      </w:r>
      <w:r>
        <w:rPr>
          <w:rFonts w:ascii="Helvetica" w:hAnsi="Helvetica"/>
          <w:color w:val="000000"/>
          <w:sz w:val="24"/>
          <w:szCs w:val="24"/>
        </w:rPr>
        <w:t>统计如下</w:t>
      </w:r>
      <w:r>
        <w:rPr>
          <w:color w:val="000000"/>
          <w:sz w:val="24"/>
          <w:szCs w:val="24"/>
        </w:rPr>
        <w:t>(</w:t>
      </w:r>
      <w:r w:rsidR="00ED22BD">
        <w:rPr>
          <w:rFonts w:hint="eastAsia"/>
          <w:color w:val="000000"/>
          <w:sz w:val="24"/>
          <w:szCs w:val="24"/>
        </w:rPr>
        <w:t>下表</w:t>
      </w:r>
      <w:r>
        <w:rPr>
          <w:rFonts w:hint="eastAsia"/>
          <w:color w:val="000000"/>
          <w:sz w:val="24"/>
          <w:szCs w:val="24"/>
        </w:rPr>
        <w:t>仅</w:t>
      </w:r>
      <w:r w:rsidR="00ED22BD">
        <w:rPr>
          <w:rFonts w:hint="eastAsia"/>
          <w:color w:val="000000"/>
          <w:sz w:val="24"/>
          <w:szCs w:val="24"/>
        </w:rPr>
        <w:t>为示例</w:t>
      </w:r>
      <w:r w:rsidR="00223B5A">
        <w:rPr>
          <w:rFonts w:hint="eastAsia"/>
          <w:color w:val="000000"/>
          <w:sz w:val="24"/>
          <w:szCs w:val="24"/>
        </w:rPr>
        <w:t>，</w:t>
      </w:r>
      <w:r>
        <w:rPr>
          <w:rFonts w:hint="eastAsia"/>
          <w:color w:val="000000"/>
          <w:sz w:val="24"/>
          <w:szCs w:val="24"/>
        </w:rPr>
        <w:t>具体每个样本的</w:t>
      </w:r>
      <w:r>
        <w:rPr>
          <w:color w:val="000000"/>
          <w:sz w:val="24"/>
          <w:szCs w:val="24"/>
        </w:rPr>
        <w:t xml:space="preserve"> </w:t>
      </w:r>
      <w:r>
        <w:rPr>
          <w:rFonts w:hint="eastAsia"/>
          <w:color w:val="000000"/>
          <w:sz w:val="24"/>
          <w:szCs w:val="24"/>
        </w:rPr>
        <w:t>InDel</w:t>
      </w:r>
      <w:r>
        <w:rPr>
          <w:color w:val="000000"/>
          <w:sz w:val="24"/>
          <w:szCs w:val="24"/>
        </w:rPr>
        <w:t xml:space="preserve"> </w:t>
      </w:r>
      <w:r w:rsidR="00EA2F9C">
        <w:rPr>
          <w:rFonts w:hint="eastAsia"/>
          <w:color w:val="000000"/>
          <w:sz w:val="24"/>
          <w:szCs w:val="24"/>
        </w:rPr>
        <w:t>变异结果</w:t>
      </w:r>
      <w:r w:rsidR="00CA349D">
        <w:rPr>
          <w:rFonts w:hint="eastAsia"/>
          <w:color w:val="000000"/>
          <w:sz w:val="24"/>
          <w:szCs w:val="24"/>
        </w:rPr>
        <w:t>见附件</w:t>
      </w:r>
      <w:r>
        <w:rPr>
          <w:color w:val="000000"/>
          <w:sz w:val="24"/>
          <w:szCs w:val="24"/>
        </w:rPr>
        <w:t>)</w:t>
      </w:r>
      <w:r>
        <w:rPr>
          <w:rFonts w:ascii="Helvetica" w:hAnsi="Helvetica"/>
          <w:color w:val="000000"/>
          <w:sz w:val="24"/>
          <w:szCs w:val="24"/>
        </w:rPr>
        <w:t>：</w:t>
      </w:r>
    </w:p>
    <w:p w14:paraId="6DED2A1E" w14:textId="77777777" w:rsidR="00FD1035" w:rsidRDefault="006E76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0" w:line="360" w:lineRule="auto"/>
        <w:jc w:val="center"/>
        <w:rPr>
          <w:rFonts w:ascii="Arial" w:hAnsi="Arial" w:cs="Arial"/>
          <w:b/>
          <w:color w:val="000000"/>
          <w:kern w:val="0"/>
          <w:sz w:val="24"/>
          <w:szCs w:val="24"/>
        </w:rPr>
      </w:pPr>
      <w:r w:rsidRPr="00157DCB">
        <w:rPr>
          <w:rFonts w:ascii="Times New Roman" w:hAnsi="Times New Roman" w:hint="eastAsia"/>
          <w:b/>
          <w:color w:val="000000"/>
          <w:kern w:val="0"/>
          <w:sz w:val="24"/>
          <w:szCs w:val="24"/>
        </w:rPr>
        <w:t>表</w:t>
      </w:r>
      <w:r w:rsidRPr="00157DCB">
        <w:rPr>
          <w:rFonts w:ascii="Times New Roman" w:hAnsi="Times New Roman"/>
          <w:b/>
          <w:color w:val="000000"/>
          <w:kern w:val="0"/>
          <w:sz w:val="24"/>
          <w:szCs w:val="24"/>
        </w:rPr>
        <w:t>5.2</w:t>
      </w:r>
      <w:r w:rsidRPr="00157DCB">
        <w:rPr>
          <w:rFonts w:ascii="Arial" w:hAnsi="Arial" w:cs="Arial"/>
          <w:b/>
          <w:color w:val="000000"/>
          <w:kern w:val="0"/>
          <w:sz w:val="24"/>
          <w:szCs w:val="24"/>
        </w:rPr>
        <w:t xml:space="preserve">  InDel</w:t>
      </w:r>
      <w:r w:rsidRPr="00157DCB">
        <w:rPr>
          <w:rFonts w:ascii="Arial" w:hAnsi="Arial" w:cs="Arial" w:hint="eastAsia"/>
          <w:b/>
          <w:color w:val="000000"/>
          <w:kern w:val="0"/>
          <w:sz w:val="24"/>
          <w:szCs w:val="24"/>
        </w:rPr>
        <w:t>在各基因功能元件上的分布统计</w:t>
      </w:r>
    </w:p>
    <w:tbl>
      <w:tblPr>
        <w:tblW w:w="9246"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6317"/>
        <w:gridCol w:w="2929"/>
      </w:tblGrid>
      <w:tr w:rsidR="00FD1035" w14:paraId="44DB1248" w14:textId="77777777" w:rsidTr="007C741D">
        <w:trPr>
          <w:tblHeader/>
          <w:jc w:val="center"/>
        </w:trPr>
        <w:tc>
          <w:tcPr>
            <w:tcW w:w="6317" w:type="dxa"/>
            <w:tcBorders>
              <w:top w:val="single" w:sz="12" w:space="0" w:color="auto"/>
              <w:bottom w:val="single" w:sz="4" w:space="0" w:color="auto"/>
              <w:right w:val="nil"/>
            </w:tcBorders>
            <w:shd w:val="clear" w:color="auto" w:fill="8DB3E2" w:themeFill="text2" w:themeFillTint="66"/>
            <w:vAlign w:val="center"/>
          </w:tcPr>
          <w:p w14:paraId="3E75BCE8" w14:textId="77777777" w:rsidR="00FD1035" w:rsidRPr="00866137" w:rsidRDefault="006E760E" w:rsidP="00157DCB">
            <w:pPr>
              <w:widowControl/>
              <w:spacing w:line="276" w:lineRule="auto"/>
              <w:jc w:val="center"/>
              <w:rPr>
                <w:rFonts w:ascii="Helvetica" w:hAnsi="Helvetica" w:cs="宋体"/>
                <w:b/>
                <w:bCs/>
                <w:color w:val="000000"/>
                <w:kern w:val="0"/>
                <w:sz w:val="24"/>
                <w:szCs w:val="24"/>
              </w:rPr>
            </w:pPr>
            <w:r w:rsidRPr="00866137">
              <w:rPr>
                <w:rFonts w:ascii="Helvetica" w:hAnsi="Helvetica" w:cs="宋体" w:hint="eastAsia"/>
                <w:b/>
                <w:bCs/>
                <w:color w:val="000000"/>
                <w:kern w:val="0"/>
                <w:sz w:val="24"/>
                <w:szCs w:val="24"/>
              </w:rPr>
              <w:t>Feature Type</w:t>
            </w:r>
          </w:p>
        </w:tc>
        <w:tc>
          <w:tcPr>
            <w:tcW w:w="2929" w:type="dxa"/>
            <w:tcBorders>
              <w:top w:val="single" w:sz="12" w:space="0" w:color="auto"/>
              <w:left w:val="nil"/>
              <w:bottom w:val="single" w:sz="4" w:space="0" w:color="auto"/>
              <w:right w:val="nil"/>
            </w:tcBorders>
            <w:shd w:val="clear" w:color="auto" w:fill="8DB3E2" w:themeFill="text2" w:themeFillTint="66"/>
          </w:tcPr>
          <w:p w14:paraId="45DCDB6F" w14:textId="77777777" w:rsidR="00FD1035" w:rsidRPr="00866137" w:rsidRDefault="006E760E" w:rsidP="00157DCB">
            <w:pPr>
              <w:widowControl/>
              <w:spacing w:line="276" w:lineRule="auto"/>
              <w:jc w:val="center"/>
              <w:rPr>
                <w:rFonts w:ascii="Helvetica" w:hAnsi="Helvetica" w:cs="宋体"/>
                <w:b/>
                <w:bCs/>
                <w:color w:val="000000"/>
                <w:kern w:val="0"/>
                <w:sz w:val="24"/>
                <w:szCs w:val="24"/>
              </w:rPr>
            </w:pPr>
            <w:r w:rsidRPr="00866137">
              <w:rPr>
                <w:rFonts w:ascii="Helvetica" w:hAnsi="Helvetica" w:cs="宋体" w:hint="eastAsia"/>
                <w:b/>
                <w:bCs/>
                <w:color w:val="000000"/>
                <w:kern w:val="0"/>
                <w:sz w:val="24"/>
                <w:szCs w:val="24"/>
              </w:rPr>
              <w:t>Count</w:t>
            </w:r>
          </w:p>
        </w:tc>
      </w:tr>
      <w:tr w:rsidR="00946602" w14:paraId="341D06AF" w14:textId="77777777" w:rsidTr="00E65B25">
        <w:trPr>
          <w:jc w:val="center"/>
        </w:trPr>
        <w:tc>
          <w:tcPr>
            <w:tcW w:w="6317" w:type="dxa"/>
            <w:tcBorders>
              <w:top w:val="single" w:sz="4" w:space="0" w:color="auto"/>
              <w:right w:val="nil"/>
            </w:tcBorders>
            <w:vAlign w:val="bottom"/>
          </w:tcPr>
          <w:p w14:paraId="23592FA5" w14:textId="594C4E98"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DOWNSTREAM</w:t>
            </w:r>
            <w:r>
              <w:rPr>
                <w:rFonts w:ascii="Helvetica" w:hAnsi="Helvetica" w:hint="eastAsia"/>
                <w:color w:val="000000"/>
                <w:sz w:val="24"/>
                <w:szCs w:val="24"/>
                <w:vertAlign w:val="superscript"/>
              </w:rPr>
              <w:t>1</w:t>
            </w:r>
            <w:r w:rsidRPr="005865AE">
              <w:rPr>
                <w:rFonts w:ascii="Helvetica" w:hAnsi="Helvetica"/>
                <w:color w:val="000000"/>
                <w:sz w:val="24"/>
                <w:szCs w:val="24"/>
              </w:rPr>
              <w:t xml:space="preserve"> </w:t>
            </w:r>
          </w:p>
        </w:tc>
        <w:tc>
          <w:tcPr>
            <w:tcW w:w="2929" w:type="dxa"/>
            <w:tcBorders>
              <w:top w:val="single" w:sz="4" w:space="0" w:color="auto"/>
              <w:left w:val="nil"/>
              <w:right w:val="nil"/>
            </w:tcBorders>
            <w:vAlign w:val="center"/>
          </w:tcPr>
          <w:p w14:paraId="2F859E77" w14:textId="107C814D"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2,216</w:t>
            </w:r>
          </w:p>
        </w:tc>
      </w:tr>
      <w:tr w:rsidR="00946602" w14:paraId="4FCE8E05" w14:textId="77777777" w:rsidTr="00946602">
        <w:trPr>
          <w:jc w:val="center"/>
        </w:trPr>
        <w:tc>
          <w:tcPr>
            <w:tcW w:w="6317" w:type="dxa"/>
            <w:tcBorders>
              <w:right w:val="nil"/>
            </w:tcBorders>
            <w:vAlign w:val="bottom"/>
          </w:tcPr>
          <w:p w14:paraId="58963E0A" w14:textId="6759F59E"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EXON</w:t>
            </w:r>
            <w:r>
              <w:rPr>
                <w:rFonts w:ascii="Helvetica" w:hAnsi="Helvetica" w:hint="eastAsia"/>
                <w:color w:val="000000"/>
                <w:sz w:val="24"/>
                <w:szCs w:val="24"/>
                <w:vertAlign w:val="superscript"/>
              </w:rPr>
              <w:t>2</w:t>
            </w:r>
            <w:r w:rsidRPr="005865AE">
              <w:rPr>
                <w:rFonts w:ascii="Helvetica" w:hAnsi="Helvetica"/>
                <w:color w:val="000000"/>
                <w:sz w:val="24"/>
                <w:szCs w:val="24"/>
              </w:rPr>
              <w:t xml:space="preserve"> </w:t>
            </w:r>
          </w:p>
        </w:tc>
        <w:tc>
          <w:tcPr>
            <w:tcW w:w="2929" w:type="dxa"/>
            <w:tcBorders>
              <w:left w:val="nil"/>
              <w:right w:val="nil"/>
            </w:tcBorders>
            <w:vAlign w:val="center"/>
          </w:tcPr>
          <w:p w14:paraId="16D6F701" w14:textId="55564502"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1,398</w:t>
            </w:r>
          </w:p>
        </w:tc>
      </w:tr>
      <w:tr w:rsidR="00946602" w14:paraId="00E8E0E1" w14:textId="77777777" w:rsidTr="00946602">
        <w:trPr>
          <w:jc w:val="center"/>
        </w:trPr>
        <w:tc>
          <w:tcPr>
            <w:tcW w:w="6317" w:type="dxa"/>
            <w:tcBorders>
              <w:right w:val="nil"/>
            </w:tcBorders>
            <w:vAlign w:val="bottom"/>
          </w:tcPr>
          <w:p w14:paraId="7A7ED1AE" w14:textId="3F9C4A2D"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INTERGENIC</w:t>
            </w:r>
            <w:r>
              <w:rPr>
                <w:rFonts w:ascii="Helvetica" w:hAnsi="Helvetica" w:hint="eastAsia"/>
                <w:color w:val="000000"/>
                <w:sz w:val="24"/>
                <w:szCs w:val="24"/>
                <w:vertAlign w:val="superscript"/>
              </w:rPr>
              <w:t>3</w:t>
            </w:r>
            <w:r w:rsidRPr="005865AE">
              <w:rPr>
                <w:rFonts w:ascii="Helvetica" w:hAnsi="Helvetica"/>
                <w:color w:val="000000"/>
                <w:sz w:val="24"/>
                <w:szCs w:val="24"/>
              </w:rPr>
              <w:t xml:space="preserve"> </w:t>
            </w:r>
          </w:p>
        </w:tc>
        <w:tc>
          <w:tcPr>
            <w:tcW w:w="2929" w:type="dxa"/>
            <w:tcBorders>
              <w:left w:val="nil"/>
              <w:right w:val="nil"/>
            </w:tcBorders>
            <w:vAlign w:val="center"/>
          </w:tcPr>
          <w:p w14:paraId="6E3EF925" w14:textId="7FBDAD58"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19,011</w:t>
            </w:r>
          </w:p>
        </w:tc>
      </w:tr>
      <w:tr w:rsidR="00946602" w14:paraId="1F1BC63E" w14:textId="77777777" w:rsidTr="00946602">
        <w:trPr>
          <w:jc w:val="center"/>
        </w:trPr>
        <w:tc>
          <w:tcPr>
            <w:tcW w:w="6317" w:type="dxa"/>
            <w:tcBorders>
              <w:right w:val="nil"/>
            </w:tcBorders>
            <w:vAlign w:val="bottom"/>
          </w:tcPr>
          <w:p w14:paraId="0107C287" w14:textId="62263713"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INTRON</w:t>
            </w:r>
            <w:r>
              <w:rPr>
                <w:rFonts w:ascii="Helvetica" w:hAnsi="Helvetica" w:hint="eastAsia"/>
                <w:color w:val="000000"/>
                <w:sz w:val="24"/>
                <w:szCs w:val="24"/>
                <w:vertAlign w:val="superscript"/>
              </w:rPr>
              <w:t>4</w:t>
            </w:r>
            <w:r w:rsidRPr="005865AE">
              <w:rPr>
                <w:rFonts w:ascii="Helvetica" w:hAnsi="Helvetica"/>
                <w:color w:val="000000"/>
                <w:sz w:val="24"/>
                <w:szCs w:val="24"/>
              </w:rPr>
              <w:t xml:space="preserve"> </w:t>
            </w:r>
          </w:p>
        </w:tc>
        <w:tc>
          <w:tcPr>
            <w:tcW w:w="2929" w:type="dxa"/>
            <w:tcBorders>
              <w:left w:val="nil"/>
              <w:right w:val="nil"/>
            </w:tcBorders>
            <w:vAlign w:val="center"/>
          </w:tcPr>
          <w:p w14:paraId="21BE5DA8" w14:textId="52F1E19F"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43,157</w:t>
            </w:r>
          </w:p>
        </w:tc>
      </w:tr>
      <w:tr w:rsidR="00946602" w14:paraId="4EAC4477" w14:textId="77777777" w:rsidTr="00946602">
        <w:trPr>
          <w:jc w:val="center"/>
        </w:trPr>
        <w:tc>
          <w:tcPr>
            <w:tcW w:w="6317" w:type="dxa"/>
            <w:tcBorders>
              <w:right w:val="nil"/>
            </w:tcBorders>
            <w:vAlign w:val="bottom"/>
          </w:tcPr>
          <w:p w14:paraId="0790F94D" w14:textId="1699E488"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SPLICE_SITE_ACCEPTOR</w:t>
            </w:r>
            <w:r>
              <w:rPr>
                <w:rFonts w:ascii="Helvetica" w:hAnsi="Helvetica" w:hint="eastAsia"/>
                <w:color w:val="000000"/>
                <w:sz w:val="24"/>
                <w:szCs w:val="24"/>
                <w:vertAlign w:val="superscript"/>
              </w:rPr>
              <w:t>5</w:t>
            </w:r>
            <w:r w:rsidRPr="005865AE">
              <w:rPr>
                <w:rFonts w:ascii="Helvetica" w:hAnsi="Helvetica"/>
                <w:color w:val="000000"/>
                <w:sz w:val="24"/>
                <w:szCs w:val="24"/>
              </w:rPr>
              <w:t xml:space="preserve"> </w:t>
            </w:r>
          </w:p>
        </w:tc>
        <w:tc>
          <w:tcPr>
            <w:tcW w:w="2929" w:type="dxa"/>
            <w:tcBorders>
              <w:left w:val="nil"/>
              <w:right w:val="nil"/>
            </w:tcBorders>
            <w:vAlign w:val="center"/>
          </w:tcPr>
          <w:p w14:paraId="5FB8C6B7" w14:textId="54DEDE40"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68</w:t>
            </w:r>
          </w:p>
        </w:tc>
      </w:tr>
      <w:tr w:rsidR="00946602" w14:paraId="1DE109D8" w14:textId="77777777" w:rsidTr="00946602">
        <w:trPr>
          <w:jc w:val="center"/>
        </w:trPr>
        <w:tc>
          <w:tcPr>
            <w:tcW w:w="6317" w:type="dxa"/>
            <w:tcBorders>
              <w:right w:val="nil"/>
            </w:tcBorders>
            <w:vAlign w:val="bottom"/>
          </w:tcPr>
          <w:p w14:paraId="41CB73A1" w14:textId="57E8710C"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SPLICE_SITE_DONOR</w:t>
            </w:r>
            <w:r>
              <w:rPr>
                <w:rFonts w:ascii="Helvetica" w:hAnsi="Helvetica" w:hint="eastAsia"/>
                <w:color w:val="000000"/>
                <w:sz w:val="24"/>
                <w:szCs w:val="24"/>
                <w:vertAlign w:val="superscript"/>
              </w:rPr>
              <w:t>6</w:t>
            </w:r>
            <w:r w:rsidRPr="005865AE">
              <w:rPr>
                <w:rFonts w:ascii="Helvetica" w:hAnsi="Helvetica"/>
                <w:color w:val="000000"/>
                <w:sz w:val="24"/>
                <w:szCs w:val="24"/>
              </w:rPr>
              <w:t xml:space="preserve"> </w:t>
            </w:r>
          </w:p>
        </w:tc>
        <w:tc>
          <w:tcPr>
            <w:tcW w:w="2929" w:type="dxa"/>
            <w:tcBorders>
              <w:left w:val="nil"/>
              <w:right w:val="nil"/>
            </w:tcBorders>
            <w:vAlign w:val="center"/>
          </w:tcPr>
          <w:p w14:paraId="351FBEA2" w14:textId="57602E54"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73</w:t>
            </w:r>
          </w:p>
        </w:tc>
      </w:tr>
      <w:tr w:rsidR="00946602" w14:paraId="0BEBA6FF" w14:textId="77777777" w:rsidTr="00946602">
        <w:trPr>
          <w:jc w:val="center"/>
        </w:trPr>
        <w:tc>
          <w:tcPr>
            <w:tcW w:w="6317" w:type="dxa"/>
            <w:tcBorders>
              <w:right w:val="nil"/>
            </w:tcBorders>
            <w:vAlign w:val="bottom"/>
          </w:tcPr>
          <w:p w14:paraId="5D4377C3" w14:textId="0E48A290"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SPLICE_SITE_REGION</w:t>
            </w:r>
            <w:r>
              <w:rPr>
                <w:rFonts w:ascii="Helvetica" w:hAnsi="Helvetica" w:hint="eastAsia"/>
                <w:color w:val="000000"/>
                <w:sz w:val="24"/>
                <w:szCs w:val="24"/>
                <w:vertAlign w:val="superscript"/>
              </w:rPr>
              <w:t>7</w:t>
            </w:r>
            <w:r w:rsidRPr="005865AE">
              <w:rPr>
                <w:rFonts w:ascii="Helvetica" w:hAnsi="Helvetica"/>
                <w:color w:val="000000"/>
                <w:sz w:val="24"/>
                <w:szCs w:val="24"/>
              </w:rPr>
              <w:t xml:space="preserve"> </w:t>
            </w:r>
          </w:p>
        </w:tc>
        <w:tc>
          <w:tcPr>
            <w:tcW w:w="2929" w:type="dxa"/>
            <w:tcBorders>
              <w:left w:val="nil"/>
              <w:right w:val="nil"/>
            </w:tcBorders>
            <w:vAlign w:val="center"/>
          </w:tcPr>
          <w:p w14:paraId="00565AF2" w14:textId="379A1895"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582</w:t>
            </w:r>
          </w:p>
        </w:tc>
      </w:tr>
      <w:tr w:rsidR="00946602" w14:paraId="7A3CC7AA" w14:textId="77777777" w:rsidTr="00946602">
        <w:trPr>
          <w:jc w:val="center"/>
        </w:trPr>
        <w:tc>
          <w:tcPr>
            <w:tcW w:w="6317" w:type="dxa"/>
            <w:tcBorders>
              <w:right w:val="nil"/>
            </w:tcBorders>
            <w:vAlign w:val="bottom"/>
          </w:tcPr>
          <w:p w14:paraId="795D0B99" w14:textId="40FB1D5E"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UPSTREAM</w:t>
            </w:r>
            <w:r>
              <w:rPr>
                <w:rFonts w:ascii="Helvetica" w:hAnsi="Helvetica" w:hint="eastAsia"/>
                <w:color w:val="000000"/>
                <w:sz w:val="24"/>
                <w:szCs w:val="24"/>
                <w:vertAlign w:val="superscript"/>
              </w:rPr>
              <w:t>8</w:t>
            </w:r>
            <w:r w:rsidRPr="005865AE">
              <w:rPr>
                <w:rFonts w:ascii="Helvetica" w:hAnsi="Helvetica"/>
                <w:color w:val="000000"/>
                <w:sz w:val="24"/>
                <w:szCs w:val="24"/>
              </w:rPr>
              <w:t xml:space="preserve"> </w:t>
            </w:r>
          </w:p>
        </w:tc>
        <w:tc>
          <w:tcPr>
            <w:tcW w:w="2929" w:type="dxa"/>
            <w:tcBorders>
              <w:left w:val="nil"/>
              <w:right w:val="nil"/>
            </w:tcBorders>
            <w:vAlign w:val="center"/>
          </w:tcPr>
          <w:p w14:paraId="0192DD34" w14:textId="5F5D06E1"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2,687</w:t>
            </w:r>
          </w:p>
        </w:tc>
      </w:tr>
      <w:tr w:rsidR="00946602" w14:paraId="7E847D54" w14:textId="77777777" w:rsidTr="007C741D">
        <w:trPr>
          <w:jc w:val="center"/>
        </w:trPr>
        <w:tc>
          <w:tcPr>
            <w:tcW w:w="6317" w:type="dxa"/>
            <w:tcBorders>
              <w:bottom w:val="nil"/>
              <w:right w:val="nil"/>
            </w:tcBorders>
            <w:vAlign w:val="bottom"/>
          </w:tcPr>
          <w:p w14:paraId="08C4B24F" w14:textId="7E7025F1" w:rsidR="00946602" w:rsidRPr="00866137" w:rsidRDefault="00946602" w:rsidP="00157DCB">
            <w:pPr>
              <w:widowControl/>
              <w:spacing w:line="276" w:lineRule="auto"/>
              <w:jc w:val="center"/>
              <w:rPr>
                <w:rFonts w:ascii="Helvetica" w:hAnsi="Helvetica" w:cs="宋体"/>
                <w:kern w:val="0"/>
                <w:sz w:val="24"/>
                <w:szCs w:val="24"/>
              </w:rPr>
            </w:pPr>
            <w:r w:rsidRPr="005865AE">
              <w:rPr>
                <w:rFonts w:ascii="Helvetica" w:hAnsi="Helvetica"/>
                <w:color w:val="000000"/>
                <w:sz w:val="24"/>
                <w:szCs w:val="24"/>
              </w:rPr>
              <w:t>UTR_3_PRIME</w:t>
            </w:r>
            <w:r>
              <w:rPr>
                <w:rFonts w:ascii="Helvetica" w:hAnsi="Helvetica" w:hint="eastAsia"/>
                <w:color w:val="000000"/>
                <w:sz w:val="24"/>
                <w:szCs w:val="24"/>
                <w:vertAlign w:val="superscript"/>
              </w:rPr>
              <w:t>9</w:t>
            </w:r>
            <w:r w:rsidRPr="005865AE">
              <w:rPr>
                <w:rFonts w:ascii="Helvetica" w:hAnsi="Helvetica"/>
                <w:color w:val="000000"/>
                <w:sz w:val="24"/>
                <w:szCs w:val="24"/>
              </w:rPr>
              <w:t xml:space="preserve"> </w:t>
            </w:r>
          </w:p>
        </w:tc>
        <w:tc>
          <w:tcPr>
            <w:tcW w:w="2929" w:type="dxa"/>
            <w:tcBorders>
              <w:left w:val="nil"/>
              <w:bottom w:val="nil"/>
              <w:right w:val="nil"/>
            </w:tcBorders>
            <w:vAlign w:val="center"/>
          </w:tcPr>
          <w:p w14:paraId="7CF92EC7" w14:textId="047A73EB" w:rsidR="00946602"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1,252</w:t>
            </w:r>
          </w:p>
        </w:tc>
      </w:tr>
      <w:tr w:rsidR="00FD4133" w14:paraId="44C70787" w14:textId="77777777" w:rsidTr="007C741D">
        <w:trPr>
          <w:jc w:val="center"/>
        </w:trPr>
        <w:tc>
          <w:tcPr>
            <w:tcW w:w="6317" w:type="dxa"/>
            <w:tcBorders>
              <w:top w:val="nil"/>
              <w:bottom w:val="single" w:sz="12" w:space="0" w:color="auto"/>
              <w:right w:val="nil"/>
            </w:tcBorders>
            <w:vAlign w:val="center"/>
          </w:tcPr>
          <w:p w14:paraId="6D07B6AA" w14:textId="63EB121F" w:rsidR="00FD4133" w:rsidRPr="00866137" w:rsidRDefault="009464B9" w:rsidP="00157DCB">
            <w:pPr>
              <w:widowControl/>
              <w:spacing w:line="276" w:lineRule="auto"/>
              <w:jc w:val="center"/>
              <w:rPr>
                <w:rFonts w:ascii="Helvetica" w:hAnsi="Helvetica" w:cs="宋体"/>
                <w:kern w:val="0"/>
                <w:sz w:val="24"/>
                <w:szCs w:val="24"/>
              </w:rPr>
            </w:pPr>
            <w:r w:rsidRPr="00071F37">
              <w:rPr>
                <w:rFonts w:ascii="Helvetica" w:hAnsi="Helvetica"/>
                <w:color w:val="000000"/>
                <w:sz w:val="24"/>
                <w:szCs w:val="24"/>
              </w:rPr>
              <w:t>UTR_5_PRIME</w:t>
            </w:r>
            <w:r>
              <w:rPr>
                <w:rFonts w:ascii="Helvetica" w:hAnsi="Helvetica" w:hint="eastAsia"/>
                <w:color w:val="000000"/>
                <w:sz w:val="24"/>
                <w:szCs w:val="24"/>
                <w:vertAlign w:val="superscript"/>
              </w:rPr>
              <w:t>10</w:t>
            </w:r>
          </w:p>
        </w:tc>
        <w:tc>
          <w:tcPr>
            <w:tcW w:w="2929" w:type="dxa"/>
            <w:tcBorders>
              <w:top w:val="nil"/>
              <w:left w:val="nil"/>
              <w:bottom w:val="single" w:sz="12" w:space="0" w:color="auto"/>
              <w:right w:val="nil"/>
            </w:tcBorders>
            <w:vAlign w:val="center"/>
          </w:tcPr>
          <w:p w14:paraId="5BF79975" w14:textId="3F787E1A" w:rsidR="00FD4133" w:rsidRPr="00866137" w:rsidRDefault="009464B9" w:rsidP="00157DCB">
            <w:pPr>
              <w:widowControl/>
              <w:spacing w:line="276" w:lineRule="auto"/>
              <w:jc w:val="center"/>
              <w:rPr>
                <w:rFonts w:ascii="Helvetica" w:hAnsi="Helvetica" w:cs="宋体"/>
                <w:kern w:val="0"/>
                <w:sz w:val="24"/>
                <w:szCs w:val="24"/>
              </w:rPr>
            </w:pPr>
            <w:r>
              <w:rPr>
                <w:rFonts w:hint="eastAsia"/>
                <w:color w:val="000000"/>
                <w:sz w:val="24"/>
                <w:szCs w:val="24"/>
              </w:rPr>
              <w:t>748</w:t>
            </w:r>
          </w:p>
        </w:tc>
      </w:tr>
    </w:tbl>
    <w:p w14:paraId="69E8EC5B" w14:textId="77777777" w:rsidR="00FD1035" w:rsidRPr="00866137" w:rsidRDefault="006E760E" w:rsidP="00596B70">
      <w:pPr>
        <w:widowControl/>
        <w:jc w:val="left"/>
        <w:rPr>
          <w:rFonts w:ascii="Helvetica" w:hAnsi="Helvetica" w:cs="Arial"/>
          <w:kern w:val="0"/>
          <w:szCs w:val="21"/>
        </w:rPr>
      </w:pPr>
      <w:r w:rsidRPr="00866137">
        <w:rPr>
          <w:rFonts w:ascii="Helvetica" w:hAnsi="Helvetica" w:cs="Arial" w:hint="eastAsia"/>
          <w:kern w:val="0"/>
          <w:szCs w:val="21"/>
        </w:rPr>
        <w:t>注：</w:t>
      </w:r>
    </w:p>
    <w:p w14:paraId="18AD1DD6" w14:textId="39404068" w:rsidR="009464B9" w:rsidRDefault="009464B9" w:rsidP="00596B70">
      <w:pPr>
        <w:widowControl/>
        <w:jc w:val="left"/>
        <w:rPr>
          <w:rFonts w:ascii="Helvetica" w:hAnsi="Helvetica" w:cs="Arial"/>
          <w:kern w:val="0"/>
          <w:szCs w:val="21"/>
        </w:rPr>
      </w:pPr>
      <w:r w:rsidRPr="00866137">
        <w:rPr>
          <w:rFonts w:ascii="Helvetica" w:hAnsi="Helvetica" w:cs="Arial"/>
          <w:kern w:val="0"/>
          <w:szCs w:val="21"/>
        </w:rPr>
        <w:t>(</w:t>
      </w:r>
      <w:r w:rsidRPr="00866137">
        <w:rPr>
          <w:rFonts w:ascii="Helvetica" w:hAnsi="Helvetica" w:cs="Arial" w:hint="eastAsia"/>
          <w:kern w:val="0"/>
          <w:szCs w:val="21"/>
        </w:rPr>
        <w:t>1</w:t>
      </w:r>
      <w:r w:rsidRPr="00866137">
        <w:rPr>
          <w:rFonts w:ascii="Helvetica" w:hAnsi="Helvetica" w:cs="Arial"/>
          <w:kern w:val="0"/>
          <w:szCs w:val="21"/>
        </w:rPr>
        <w:t xml:space="preserve">) </w:t>
      </w:r>
      <w:r>
        <w:rPr>
          <w:rFonts w:ascii="Helvetica" w:hAnsi="Helvetica" w:cs="Arial" w:hint="eastAsia"/>
          <w:kern w:val="0"/>
          <w:szCs w:val="21"/>
        </w:rPr>
        <w:t>DOWNSTREAM</w:t>
      </w:r>
      <w:r w:rsidRPr="00866137">
        <w:rPr>
          <w:rFonts w:ascii="Helvetica" w:hAnsi="Helvetica" w:cs="Arial" w:hint="eastAsia"/>
          <w:kern w:val="0"/>
          <w:szCs w:val="21"/>
        </w:rPr>
        <w:t xml:space="preserve">: </w:t>
      </w:r>
      <w:r>
        <w:rPr>
          <w:rFonts w:ascii="Helvetica" w:hAnsi="Helvetica" w:cs="Arial" w:hint="eastAsia"/>
          <w:kern w:val="0"/>
          <w:szCs w:val="21"/>
        </w:rPr>
        <w:t>基因下游（</w:t>
      </w:r>
      <w:r>
        <w:rPr>
          <w:rFonts w:ascii="Helvetica" w:hAnsi="Helvetica" w:cs="Arial" w:hint="eastAsia"/>
          <w:kern w:val="0"/>
          <w:szCs w:val="21"/>
        </w:rPr>
        <w:t>5k bases</w:t>
      </w:r>
      <w:r>
        <w:rPr>
          <w:rFonts w:ascii="Helvetica" w:hAnsi="Helvetica" w:cs="Arial" w:hint="eastAsia"/>
          <w:kern w:val="0"/>
          <w:szCs w:val="21"/>
        </w:rPr>
        <w:t>）</w:t>
      </w:r>
      <w:r w:rsidRPr="00866137">
        <w:rPr>
          <w:rFonts w:ascii="Helvetica" w:hAnsi="Helvetica" w:cs="Arial" w:hint="eastAsia"/>
          <w:kern w:val="0"/>
          <w:szCs w:val="21"/>
        </w:rPr>
        <w:t>。</w:t>
      </w:r>
    </w:p>
    <w:p w14:paraId="445E6A51" w14:textId="77777777" w:rsidR="009464B9" w:rsidRPr="00AF4746" w:rsidRDefault="009464B9" w:rsidP="00596B70">
      <w:pPr>
        <w:widowControl/>
        <w:jc w:val="left"/>
        <w:rPr>
          <w:rFonts w:ascii="Helvetica" w:hAnsi="Helvetica" w:cs="Arial"/>
          <w:kern w:val="0"/>
          <w:szCs w:val="21"/>
        </w:rPr>
      </w:pPr>
      <w:r w:rsidRPr="00866137">
        <w:rPr>
          <w:rFonts w:ascii="Helvetica" w:hAnsi="Helvetica" w:cs="Arial"/>
          <w:kern w:val="0"/>
          <w:szCs w:val="21"/>
        </w:rPr>
        <w:t>(</w:t>
      </w:r>
      <w:r>
        <w:rPr>
          <w:rFonts w:ascii="Helvetica" w:hAnsi="Helvetica" w:cs="Arial" w:hint="eastAsia"/>
          <w:kern w:val="0"/>
          <w:szCs w:val="21"/>
        </w:rPr>
        <w:t>2</w:t>
      </w:r>
      <w:r w:rsidRPr="00866137">
        <w:rPr>
          <w:rFonts w:ascii="Helvetica" w:hAnsi="Helvetica" w:cs="Arial"/>
          <w:kern w:val="0"/>
          <w:szCs w:val="21"/>
        </w:rPr>
        <w:t xml:space="preserve">) </w:t>
      </w:r>
      <w:r w:rsidRPr="00866137">
        <w:rPr>
          <w:rFonts w:ascii="Helvetica" w:hAnsi="Helvetica" w:cs="Arial" w:hint="eastAsia"/>
          <w:kern w:val="0"/>
          <w:szCs w:val="21"/>
        </w:rPr>
        <w:t xml:space="preserve">EXON: </w:t>
      </w:r>
      <w:r w:rsidRPr="00866137">
        <w:rPr>
          <w:rFonts w:ascii="Helvetica" w:hAnsi="Helvetica" w:cs="Arial" w:hint="eastAsia"/>
          <w:kern w:val="0"/>
          <w:szCs w:val="21"/>
        </w:rPr>
        <w:t>外显子。</w:t>
      </w:r>
    </w:p>
    <w:p w14:paraId="75217B84" w14:textId="77777777" w:rsidR="009464B9" w:rsidRPr="00A370D5" w:rsidRDefault="009464B9"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3</w:t>
      </w:r>
      <w:r w:rsidRPr="00A370D5">
        <w:rPr>
          <w:rFonts w:ascii="Helvetica" w:hAnsi="Helvetica" w:cs="Arial"/>
          <w:kern w:val="0"/>
          <w:szCs w:val="21"/>
        </w:rPr>
        <w:t xml:space="preserve">) INTERGENIC: </w:t>
      </w:r>
      <w:r w:rsidRPr="00A370D5">
        <w:rPr>
          <w:rFonts w:ascii="Helvetica" w:hAnsi="Helvetica" w:cs="Arial" w:hint="eastAsia"/>
          <w:kern w:val="0"/>
          <w:szCs w:val="21"/>
        </w:rPr>
        <w:t>基因间。</w:t>
      </w:r>
    </w:p>
    <w:p w14:paraId="208C6BD8" w14:textId="77777777" w:rsidR="009464B9" w:rsidRPr="00A370D5" w:rsidRDefault="009464B9"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4</w:t>
      </w:r>
      <w:r w:rsidRPr="00A370D5">
        <w:rPr>
          <w:rFonts w:ascii="Helvetica" w:hAnsi="Helvetica" w:cs="Arial"/>
          <w:kern w:val="0"/>
          <w:szCs w:val="21"/>
        </w:rPr>
        <w:t>)</w:t>
      </w:r>
      <w:r w:rsidRPr="00157DCB">
        <w:rPr>
          <w:rFonts w:ascii="Helvetica" w:hAnsi="Helvetica" w:cs="宋体"/>
          <w:color w:val="FF0000"/>
          <w:kern w:val="0"/>
          <w:szCs w:val="21"/>
        </w:rPr>
        <w:t xml:space="preserve"> </w:t>
      </w:r>
      <w:r w:rsidRPr="00A370D5">
        <w:rPr>
          <w:rFonts w:ascii="Helvetica" w:hAnsi="Helvetica" w:cs="Arial" w:hint="eastAsia"/>
          <w:kern w:val="0"/>
          <w:szCs w:val="21"/>
        </w:rPr>
        <w:t>I</w:t>
      </w:r>
      <w:r w:rsidRPr="00A370D5">
        <w:rPr>
          <w:rFonts w:ascii="Helvetica" w:hAnsi="Helvetica" w:cs="Arial"/>
          <w:kern w:val="0"/>
          <w:szCs w:val="21"/>
        </w:rPr>
        <w:t>NTRON</w:t>
      </w:r>
      <w:r w:rsidRPr="00A370D5">
        <w:rPr>
          <w:rFonts w:ascii="Helvetica" w:hAnsi="Helvetica" w:cs="Arial" w:hint="eastAsia"/>
          <w:kern w:val="0"/>
          <w:szCs w:val="21"/>
        </w:rPr>
        <w:t xml:space="preserve">: </w:t>
      </w:r>
      <w:r w:rsidRPr="00A370D5">
        <w:rPr>
          <w:rFonts w:ascii="Helvetica" w:hAnsi="Helvetica" w:cs="Arial" w:hint="eastAsia"/>
          <w:kern w:val="0"/>
          <w:szCs w:val="21"/>
        </w:rPr>
        <w:t>内含子。</w:t>
      </w:r>
    </w:p>
    <w:p w14:paraId="4611FEBB" w14:textId="77777777" w:rsidR="009464B9" w:rsidRPr="00A370D5" w:rsidRDefault="009464B9" w:rsidP="00596B70">
      <w:pPr>
        <w:widowControl/>
        <w:jc w:val="left"/>
        <w:rPr>
          <w:rFonts w:ascii="Helvetica" w:hAnsi="Helvetica" w:cs="Arial"/>
          <w:kern w:val="0"/>
          <w:szCs w:val="21"/>
        </w:rPr>
      </w:pPr>
      <w:r w:rsidRPr="00A370D5">
        <w:rPr>
          <w:rFonts w:ascii="Helvetica" w:hAnsi="Helvetica" w:cs="Arial"/>
          <w:kern w:val="0"/>
          <w:szCs w:val="21"/>
        </w:rPr>
        <w:t>(</w:t>
      </w:r>
      <w:r>
        <w:rPr>
          <w:rFonts w:ascii="Helvetica" w:hAnsi="Helvetica" w:cs="Arial" w:hint="eastAsia"/>
          <w:kern w:val="0"/>
          <w:szCs w:val="21"/>
        </w:rPr>
        <w:t>5</w:t>
      </w:r>
      <w:r w:rsidRPr="00A370D5">
        <w:rPr>
          <w:rFonts w:ascii="Helvetica" w:hAnsi="Helvetica" w:cs="Arial"/>
          <w:kern w:val="0"/>
          <w:szCs w:val="21"/>
        </w:rPr>
        <w:t xml:space="preserve">) SPLICE_SITE_ACCEPTOR: </w:t>
      </w:r>
      <w:r w:rsidRPr="00A370D5">
        <w:rPr>
          <w:rFonts w:ascii="Helvetica" w:hAnsi="Helvetica" w:cs="Arial" w:hint="eastAsia"/>
          <w:kern w:val="0"/>
          <w:szCs w:val="21"/>
        </w:rPr>
        <w:t>剪切位点接受子</w:t>
      </w:r>
      <w:r w:rsidRPr="00157DCB">
        <w:rPr>
          <w:rFonts w:ascii="Times New Roman" w:hAnsi="Times New Roman" w:hint="eastAsia"/>
          <w:color w:val="000000"/>
          <w:szCs w:val="21"/>
        </w:rPr>
        <w:t>。</w:t>
      </w:r>
    </w:p>
    <w:p w14:paraId="3B662DCA" w14:textId="2672541E" w:rsidR="009464B9" w:rsidRPr="00A370D5" w:rsidRDefault="009464B9" w:rsidP="00596B70">
      <w:pPr>
        <w:widowControl/>
        <w:jc w:val="left"/>
        <w:rPr>
          <w:rFonts w:ascii="Helvetica" w:hAnsi="Helvetica" w:cs="Arial"/>
          <w:kern w:val="0"/>
          <w:szCs w:val="21"/>
        </w:rPr>
      </w:pPr>
      <w:r w:rsidRPr="00A370D5">
        <w:rPr>
          <w:rFonts w:ascii="Helvetica" w:hAnsi="Helvetica" w:cs="Arial"/>
          <w:kern w:val="0"/>
          <w:szCs w:val="21"/>
        </w:rPr>
        <w:t>(</w:t>
      </w:r>
      <w:r>
        <w:rPr>
          <w:rFonts w:ascii="Helvetica" w:hAnsi="Helvetica" w:cs="Arial" w:hint="eastAsia"/>
          <w:kern w:val="0"/>
          <w:szCs w:val="21"/>
        </w:rPr>
        <w:t>6</w:t>
      </w:r>
      <w:r w:rsidRPr="00A370D5">
        <w:rPr>
          <w:rFonts w:ascii="Helvetica" w:hAnsi="Helvetica" w:cs="Arial"/>
          <w:kern w:val="0"/>
          <w:szCs w:val="21"/>
        </w:rPr>
        <w:t xml:space="preserve">) SPLICE_SITE_DONOR: </w:t>
      </w:r>
      <w:r w:rsidRPr="00A370D5">
        <w:rPr>
          <w:rFonts w:ascii="Helvetica" w:hAnsi="Helvetica" w:cs="Arial" w:hint="eastAsia"/>
          <w:kern w:val="0"/>
          <w:szCs w:val="21"/>
        </w:rPr>
        <w:t>剪切位点</w:t>
      </w:r>
      <w:r w:rsidR="0008163C">
        <w:rPr>
          <w:rFonts w:ascii="Helvetica" w:hAnsi="Helvetica" w:cs="Arial" w:hint="eastAsia"/>
          <w:kern w:val="0"/>
          <w:szCs w:val="21"/>
        </w:rPr>
        <w:t>供应子</w:t>
      </w:r>
      <w:r w:rsidRPr="00A370D5">
        <w:rPr>
          <w:rFonts w:ascii="Helvetica" w:hAnsi="Helvetica" w:cs="Arial" w:hint="eastAsia"/>
          <w:kern w:val="0"/>
          <w:szCs w:val="21"/>
        </w:rPr>
        <w:t>。</w:t>
      </w:r>
    </w:p>
    <w:p w14:paraId="59F780C3" w14:textId="77777777" w:rsidR="009464B9" w:rsidRPr="00AF4746" w:rsidRDefault="009464B9" w:rsidP="00596B70">
      <w:pPr>
        <w:widowControl/>
        <w:jc w:val="left"/>
        <w:rPr>
          <w:rFonts w:ascii="Helvetica" w:hAnsi="Helvetica" w:cs="Arial"/>
          <w:kern w:val="0"/>
          <w:szCs w:val="21"/>
        </w:rPr>
      </w:pPr>
      <w:r w:rsidRPr="00866137">
        <w:rPr>
          <w:rFonts w:ascii="Helvetica" w:hAnsi="Helvetica" w:cs="Arial"/>
          <w:kern w:val="0"/>
          <w:szCs w:val="21"/>
        </w:rPr>
        <w:t>(</w:t>
      </w:r>
      <w:r>
        <w:rPr>
          <w:rFonts w:ascii="Helvetica" w:hAnsi="Helvetica" w:cs="Arial" w:hint="eastAsia"/>
          <w:kern w:val="0"/>
          <w:szCs w:val="21"/>
        </w:rPr>
        <w:t>7</w:t>
      </w:r>
      <w:r w:rsidRPr="00866137">
        <w:rPr>
          <w:rFonts w:ascii="Helvetica" w:hAnsi="Helvetica" w:cs="Arial"/>
          <w:kern w:val="0"/>
          <w:szCs w:val="21"/>
        </w:rPr>
        <w:t xml:space="preserve">) </w:t>
      </w:r>
      <w:r w:rsidRPr="00866137">
        <w:rPr>
          <w:rFonts w:ascii="Helvetica" w:hAnsi="Helvetica" w:cs="Arial" w:hint="eastAsia"/>
          <w:kern w:val="0"/>
          <w:szCs w:val="21"/>
        </w:rPr>
        <w:t>SPLICE_SITE_REGION</w:t>
      </w:r>
      <w:r w:rsidRPr="00866137">
        <w:rPr>
          <w:rFonts w:ascii="Helvetica" w:hAnsi="Helvetica" w:cs="Arial"/>
          <w:kern w:val="0"/>
          <w:szCs w:val="21"/>
        </w:rPr>
        <w:t xml:space="preserve">: </w:t>
      </w:r>
      <w:r w:rsidRPr="00AF4746">
        <w:rPr>
          <w:rFonts w:ascii="Helvetica" w:hAnsi="Helvetica" w:cs="Arial" w:hint="eastAsia"/>
          <w:kern w:val="0"/>
          <w:szCs w:val="21"/>
        </w:rPr>
        <w:t>剪切位点区域。</w:t>
      </w:r>
    </w:p>
    <w:p w14:paraId="0713A5A4" w14:textId="77777777" w:rsidR="009464B9" w:rsidRDefault="009464B9" w:rsidP="00596B70">
      <w:pPr>
        <w:widowControl/>
        <w:jc w:val="left"/>
        <w:rPr>
          <w:rFonts w:ascii="Helvetica" w:hAnsi="Helvetica" w:cs="Arial"/>
          <w:kern w:val="0"/>
          <w:szCs w:val="21"/>
        </w:rPr>
      </w:pPr>
      <w:r>
        <w:rPr>
          <w:rFonts w:ascii="Helvetica" w:hAnsi="Helvetica" w:cs="Arial" w:hint="eastAsia"/>
          <w:kern w:val="0"/>
          <w:szCs w:val="21"/>
        </w:rPr>
        <w:t>(8</w:t>
      </w:r>
      <w:r w:rsidRPr="000F513B">
        <w:rPr>
          <w:rFonts w:ascii="Helvetica" w:hAnsi="Helvetica" w:cs="Arial" w:hint="eastAsia"/>
          <w:kern w:val="0"/>
          <w:szCs w:val="21"/>
        </w:rPr>
        <w:t>)</w:t>
      </w:r>
      <w:r>
        <w:rPr>
          <w:rFonts w:ascii="Helvetica" w:hAnsi="Helvetica" w:cs="Arial" w:hint="eastAsia"/>
          <w:kern w:val="0"/>
          <w:szCs w:val="21"/>
        </w:rPr>
        <w:t xml:space="preserve"> </w:t>
      </w:r>
      <w:r w:rsidRPr="003F154B">
        <w:rPr>
          <w:rFonts w:ascii="Helvetica" w:hAnsi="Helvetica" w:cs="Arial"/>
          <w:kern w:val="0"/>
          <w:szCs w:val="21"/>
        </w:rPr>
        <w:t>UPSTREAM</w:t>
      </w:r>
      <w:r>
        <w:rPr>
          <w:rFonts w:ascii="Helvetica" w:hAnsi="Helvetica" w:cs="Arial" w:hint="eastAsia"/>
          <w:kern w:val="0"/>
          <w:szCs w:val="21"/>
        </w:rPr>
        <w:t xml:space="preserve">: </w:t>
      </w:r>
      <w:r>
        <w:rPr>
          <w:rFonts w:ascii="Helvetica" w:hAnsi="Helvetica" w:cs="Arial" w:hint="eastAsia"/>
          <w:kern w:val="0"/>
          <w:szCs w:val="21"/>
        </w:rPr>
        <w:t>基因上游（</w:t>
      </w:r>
      <w:r>
        <w:rPr>
          <w:rFonts w:ascii="Helvetica" w:hAnsi="Helvetica" w:cs="Arial" w:hint="eastAsia"/>
          <w:kern w:val="0"/>
          <w:szCs w:val="21"/>
        </w:rPr>
        <w:t>5k bases</w:t>
      </w:r>
      <w:r>
        <w:rPr>
          <w:rFonts w:ascii="Helvetica" w:hAnsi="Helvetica" w:cs="Arial" w:hint="eastAsia"/>
          <w:kern w:val="0"/>
          <w:szCs w:val="21"/>
        </w:rPr>
        <w:t>）</w:t>
      </w:r>
      <w:r w:rsidRPr="00866137">
        <w:rPr>
          <w:rFonts w:ascii="Helvetica" w:hAnsi="Helvetica" w:cs="Arial" w:hint="eastAsia"/>
          <w:kern w:val="0"/>
          <w:szCs w:val="21"/>
        </w:rPr>
        <w:t>。</w:t>
      </w:r>
    </w:p>
    <w:p w14:paraId="17C62E2B" w14:textId="77777777" w:rsidR="009464B9" w:rsidRPr="00A370D5" w:rsidRDefault="009464B9" w:rsidP="00596B70">
      <w:pPr>
        <w:widowControl/>
        <w:jc w:val="left"/>
        <w:rPr>
          <w:rFonts w:ascii="Helvetica" w:hAnsi="Helvetica" w:cs="Arial"/>
          <w:kern w:val="0"/>
          <w:szCs w:val="21"/>
        </w:rPr>
      </w:pPr>
      <w:r>
        <w:rPr>
          <w:rFonts w:ascii="Helvetica" w:hAnsi="Helvetica" w:cs="Arial" w:hint="eastAsia"/>
          <w:kern w:val="0"/>
          <w:szCs w:val="21"/>
        </w:rPr>
        <w:t>(9</w:t>
      </w:r>
      <w:r w:rsidRPr="000F513B">
        <w:rPr>
          <w:rFonts w:ascii="Helvetica" w:hAnsi="Helvetica" w:cs="Arial" w:hint="eastAsia"/>
          <w:kern w:val="0"/>
          <w:szCs w:val="21"/>
        </w:rPr>
        <w:t>)</w:t>
      </w:r>
      <w:r w:rsidRPr="00157DCB">
        <w:rPr>
          <w:rFonts w:ascii="Helvetica" w:hAnsi="Helvetica" w:cs="宋体"/>
          <w:color w:val="000000"/>
          <w:kern w:val="0"/>
          <w:szCs w:val="21"/>
        </w:rPr>
        <w:t xml:space="preserve"> </w:t>
      </w:r>
      <w:r w:rsidRPr="00A370D5">
        <w:rPr>
          <w:rFonts w:ascii="Helvetica" w:hAnsi="Helvetica" w:cs="Arial" w:hint="eastAsia"/>
          <w:kern w:val="0"/>
          <w:szCs w:val="21"/>
        </w:rPr>
        <w:t>UTR_3_PRIME: 3</w:t>
      </w:r>
      <w:r w:rsidRPr="00A370D5">
        <w:rPr>
          <w:rFonts w:ascii="Helvetica" w:hAnsi="Helvetica" w:cs="Arial"/>
          <w:kern w:val="0"/>
          <w:szCs w:val="21"/>
        </w:rPr>
        <w:t>’</w:t>
      </w:r>
      <w:r w:rsidRPr="00A370D5">
        <w:rPr>
          <w:rFonts w:ascii="Helvetica" w:hAnsi="Helvetica" w:cs="Arial" w:hint="eastAsia"/>
          <w:kern w:val="0"/>
          <w:szCs w:val="21"/>
        </w:rPr>
        <w:t>端非编码区。</w:t>
      </w:r>
    </w:p>
    <w:p w14:paraId="53B43A91" w14:textId="15949037" w:rsidR="00FA10A9" w:rsidRPr="00102E4A" w:rsidRDefault="009464B9" w:rsidP="00596B70">
      <w:pPr>
        <w:widowControl/>
        <w:jc w:val="left"/>
        <w:rPr>
          <w:rFonts w:ascii="Helvetica" w:hAnsi="Helvetica" w:cs="Arial"/>
          <w:kern w:val="0"/>
          <w:szCs w:val="21"/>
        </w:rPr>
      </w:pPr>
      <w:r>
        <w:rPr>
          <w:rFonts w:ascii="Helvetica" w:hAnsi="Helvetica" w:cs="Arial" w:hint="eastAsia"/>
          <w:kern w:val="0"/>
          <w:szCs w:val="21"/>
        </w:rPr>
        <w:t>(10</w:t>
      </w:r>
      <w:r w:rsidRPr="00A370D5">
        <w:rPr>
          <w:rFonts w:ascii="Helvetica" w:hAnsi="Helvetica" w:cs="Arial" w:hint="eastAsia"/>
          <w:kern w:val="0"/>
          <w:szCs w:val="21"/>
        </w:rPr>
        <w:t>)</w:t>
      </w:r>
      <w:r w:rsidRPr="00157DCB">
        <w:rPr>
          <w:rFonts w:ascii="Helvetica" w:hAnsi="Helvetica" w:cs="宋体"/>
          <w:color w:val="000000"/>
          <w:kern w:val="0"/>
          <w:szCs w:val="21"/>
        </w:rPr>
        <w:t xml:space="preserve"> </w:t>
      </w:r>
      <w:r w:rsidRPr="00A370D5">
        <w:rPr>
          <w:rFonts w:ascii="Helvetica" w:hAnsi="Helvetica" w:cs="Arial" w:hint="eastAsia"/>
          <w:kern w:val="0"/>
          <w:szCs w:val="21"/>
        </w:rPr>
        <w:t>UTR_5_PRIME: 5</w:t>
      </w:r>
      <w:r w:rsidRPr="00A370D5">
        <w:rPr>
          <w:rFonts w:ascii="Helvetica" w:hAnsi="Helvetica" w:cs="Arial"/>
          <w:kern w:val="0"/>
          <w:szCs w:val="21"/>
        </w:rPr>
        <w:t>’</w:t>
      </w:r>
      <w:r w:rsidRPr="00A370D5">
        <w:rPr>
          <w:rFonts w:ascii="Helvetica" w:hAnsi="Helvetica" w:cs="Arial" w:hint="eastAsia"/>
          <w:kern w:val="0"/>
          <w:szCs w:val="21"/>
        </w:rPr>
        <w:t>端非编码区。</w:t>
      </w:r>
    </w:p>
    <w:p w14:paraId="67BE2C85" w14:textId="77777777" w:rsidR="00B5531B" w:rsidRDefault="00B5531B" w:rsidP="00B5531B">
      <w:pPr>
        <w:pStyle w:val="21"/>
        <w:spacing w:line="360" w:lineRule="auto"/>
        <w:ind w:left="360" w:firstLineChars="0" w:firstLine="0"/>
        <w:rPr>
          <w:rFonts w:ascii="Times New Roman" w:hAnsi="Times New Roman"/>
          <w:b/>
          <w:sz w:val="24"/>
          <w:szCs w:val="24"/>
        </w:rPr>
      </w:pPr>
    </w:p>
    <w:p w14:paraId="07C4C72A" w14:textId="3EC049E0" w:rsidR="00B5531B" w:rsidRPr="00157DCB" w:rsidRDefault="00B5531B" w:rsidP="00B5531B">
      <w:pPr>
        <w:pStyle w:val="2"/>
        <w:rPr>
          <w:b w:val="0"/>
          <w:sz w:val="28"/>
          <w:szCs w:val="28"/>
        </w:rPr>
      </w:pPr>
      <w:bookmarkStart w:id="23" w:name="_Toc474843800"/>
      <w:r>
        <w:rPr>
          <w:sz w:val="28"/>
          <w:szCs w:val="28"/>
        </w:rPr>
        <w:lastRenderedPageBreak/>
        <w:t>3</w:t>
      </w:r>
      <w:r w:rsidRPr="00157DCB">
        <w:rPr>
          <w:sz w:val="28"/>
          <w:szCs w:val="28"/>
        </w:rPr>
        <w:t xml:space="preserve">. </w:t>
      </w:r>
      <w:r>
        <w:rPr>
          <w:sz w:val="28"/>
          <w:szCs w:val="28"/>
        </w:rPr>
        <w:t>Germline CNV</w:t>
      </w:r>
      <w:r w:rsidRPr="00157DCB">
        <w:rPr>
          <w:rFonts w:hint="eastAsia"/>
          <w:sz w:val="28"/>
          <w:szCs w:val="28"/>
        </w:rPr>
        <w:t>检测分析</w:t>
      </w:r>
      <w:bookmarkEnd w:id="23"/>
    </w:p>
    <w:p w14:paraId="5D3224E4" w14:textId="6429FC47" w:rsidR="00B5531B" w:rsidRDefault="00B5531B" w:rsidP="006450B3">
      <w:pPr>
        <w:pStyle w:val="21"/>
        <w:spacing w:line="360" w:lineRule="auto"/>
        <w:ind w:firstLineChars="0" w:firstLine="480"/>
        <w:rPr>
          <w:rFonts w:ascii="Helvetica" w:hAnsi="Helvetica"/>
          <w:color w:val="000000"/>
          <w:sz w:val="24"/>
          <w:szCs w:val="24"/>
        </w:rPr>
      </w:pPr>
      <w:r w:rsidRPr="00B5531B">
        <w:rPr>
          <w:rFonts w:asciiTheme="minorEastAsia" w:eastAsiaTheme="minorEastAsia" w:hAnsiTheme="minorEastAsia" w:hint="eastAsia"/>
          <w:sz w:val="24"/>
          <w:szCs w:val="24"/>
        </w:rPr>
        <w:t>拷贝数</w:t>
      </w:r>
      <w:r w:rsidR="003D7EF0">
        <w:rPr>
          <w:rFonts w:asciiTheme="minorEastAsia" w:eastAsiaTheme="minorEastAsia" w:hAnsiTheme="minorEastAsia"/>
          <w:sz w:val="24"/>
          <w:szCs w:val="24"/>
        </w:rPr>
        <w:t>变异</w:t>
      </w:r>
      <w:r w:rsidR="003D7EF0">
        <w:rPr>
          <w:rFonts w:asciiTheme="minorEastAsia" w:eastAsiaTheme="minorEastAsia" w:hAnsiTheme="minorEastAsia" w:hint="eastAsia"/>
          <w:sz w:val="24"/>
          <w:szCs w:val="24"/>
        </w:rPr>
        <w:t xml:space="preserve"> </w:t>
      </w:r>
      <w:r w:rsidR="003D7EF0">
        <w:rPr>
          <w:rFonts w:asciiTheme="minorEastAsia" w:eastAsiaTheme="minorEastAsia" w:hAnsiTheme="minorEastAsia"/>
          <w:sz w:val="24"/>
          <w:szCs w:val="24"/>
        </w:rPr>
        <w:t xml:space="preserve">( </w:t>
      </w:r>
      <w:r w:rsidRPr="00B5531B">
        <w:rPr>
          <w:rFonts w:asciiTheme="minorEastAsia" w:eastAsiaTheme="minorEastAsia" w:hAnsiTheme="minorEastAsia" w:hint="eastAsia"/>
          <w:sz w:val="24"/>
          <w:szCs w:val="24"/>
        </w:rPr>
        <w:t>C</w:t>
      </w:r>
      <w:r w:rsidRPr="00B5531B">
        <w:rPr>
          <w:rFonts w:asciiTheme="minorEastAsia" w:eastAsiaTheme="minorEastAsia" w:hAnsiTheme="minorEastAsia"/>
          <w:sz w:val="24"/>
          <w:szCs w:val="24"/>
        </w:rPr>
        <w:t>opy number variation,CNV</w:t>
      </w:r>
      <w:r w:rsidR="003D7EF0">
        <w:rPr>
          <w:rFonts w:asciiTheme="minorEastAsia" w:eastAsiaTheme="minorEastAsia" w:hAnsiTheme="minorEastAsia"/>
          <w:sz w:val="24"/>
          <w:szCs w:val="24"/>
        </w:rPr>
        <w:t xml:space="preserve"> ) </w:t>
      </w:r>
      <w:r w:rsidRPr="00B5531B">
        <w:rPr>
          <w:rFonts w:asciiTheme="minorEastAsia" w:eastAsiaTheme="minorEastAsia" w:hAnsiTheme="minorEastAsia" w:hint="eastAsia"/>
          <w:sz w:val="24"/>
          <w:szCs w:val="24"/>
        </w:rPr>
        <w:t>表现</w:t>
      </w:r>
      <w:r w:rsidRPr="00B5531B">
        <w:rPr>
          <w:rFonts w:asciiTheme="minorEastAsia" w:eastAsiaTheme="minorEastAsia" w:hAnsiTheme="minorEastAsia"/>
          <w:sz w:val="24"/>
          <w:szCs w:val="24"/>
        </w:rPr>
        <w:t>为基因组上大片段序列的拷贝数增加或减少，是基因组结构变异（</w:t>
      </w:r>
      <w:r w:rsidRPr="00B5531B">
        <w:rPr>
          <w:rFonts w:asciiTheme="minorEastAsia" w:eastAsiaTheme="minorEastAsia" w:hAnsiTheme="minorEastAsia" w:hint="eastAsia"/>
          <w:sz w:val="24"/>
          <w:szCs w:val="24"/>
        </w:rPr>
        <w:t>S</w:t>
      </w:r>
      <w:r w:rsidRPr="00B5531B">
        <w:rPr>
          <w:rFonts w:asciiTheme="minorEastAsia" w:eastAsiaTheme="minorEastAsia" w:hAnsiTheme="minorEastAsia"/>
          <w:sz w:val="24"/>
          <w:szCs w:val="24"/>
        </w:rPr>
        <w:t>tructural variation, SV）</w:t>
      </w:r>
      <w:r w:rsidRPr="00B5531B">
        <w:rPr>
          <w:rFonts w:asciiTheme="minorEastAsia" w:eastAsiaTheme="minorEastAsia" w:hAnsiTheme="minorEastAsia" w:hint="eastAsia"/>
          <w:sz w:val="24"/>
          <w:szCs w:val="24"/>
        </w:rPr>
        <w:t>的</w:t>
      </w:r>
      <w:r w:rsidRPr="00B5531B">
        <w:rPr>
          <w:rFonts w:asciiTheme="minorEastAsia" w:eastAsiaTheme="minorEastAsia" w:hAnsiTheme="minorEastAsia"/>
          <w:sz w:val="24"/>
          <w:szCs w:val="24"/>
        </w:rPr>
        <w:t>重要组成部分，可分为缺失（</w:t>
      </w:r>
      <w:r w:rsidRPr="00B5531B">
        <w:rPr>
          <w:rFonts w:asciiTheme="minorEastAsia" w:eastAsiaTheme="minorEastAsia" w:hAnsiTheme="minorEastAsia" w:hint="eastAsia"/>
          <w:sz w:val="24"/>
          <w:szCs w:val="24"/>
        </w:rPr>
        <w:t>D</w:t>
      </w:r>
      <w:r w:rsidRPr="00B5531B">
        <w:rPr>
          <w:rFonts w:asciiTheme="minorEastAsia" w:eastAsiaTheme="minorEastAsia" w:hAnsiTheme="minorEastAsia"/>
          <w:sz w:val="24"/>
          <w:szCs w:val="24"/>
        </w:rPr>
        <w:t>eletion）</w:t>
      </w:r>
      <w:r w:rsidRPr="00B5531B">
        <w:rPr>
          <w:rFonts w:asciiTheme="minorEastAsia" w:eastAsiaTheme="minorEastAsia" w:hAnsiTheme="minorEastAsia" w:hint="eastAsia"/>
          <w:sz w:val="24"/>
          <w:szCs w:val="24"/>
        </w:rPr>
        <w:t>和</w:t>
      </w:r>
      <w:r w:rsidRPr="00B5531B">
        <w:rPr>
          <w:rFonts w:asciiTheme="minorEastAsia" w:eastAsiaTheme="minorEastAsia" w:hAnsiTheme="minorEastAsia"/>
          <w:sz w:val="24"/>
          <w:szCs w:val="24"/>
        </w:rPr>
        <w:t>重复（</w:t>
      </w:r>
      <w:r w:rsidR="00223B5A">
        <w:rPr>
          <w:rFonts w:asciiTheme="minorEastAsia" w:eastAsiaTheme="minorEastAsia" w:hAnsiTheme="minorEastAsia" w:hint="eastAsia"/>
          <w:sz w:val="24"/>
          <w:szCs w:val="24"/>
        </w:rPr>
        <w:t>D</w:t>
      </w:r>
      <w:r w:rsidR="00223B5A">
        <w:rPr>
          <w:rFonts w:asciiTheme="minorEastAsia" w:eastAsiaTheme="minorEastAsia" w:hAnsiTheme="minorEastAsia"/>
          <w:sz w:val="24"/>
          <w:szCs w:val="24"/>
        </w:rPr>
        <w:t>uplication</w:t>
      </w:r>
      <w:r w:rsidRPr="00B5531B">
        <w:rPr>
          <w:rFonts w:asciiTheme="minorEastAsia" w:eastAsiaTheme="minorEastAsia" w:hAnsiTheme="minorEastAsia"/>
          <w:sz w:val="24"/>
          <w:szCs w:val="24"/>
        </w:rPr>
        <w:t>）</w:t>
      </w:r>
      <w:r w:rsidR="00223B5A">
        <w:rPr>
          <w:rFonts w:asciiTheme="minorEastAsia" w:eastAsiaTheme="minorEastAsia" w:hAnsiTheme="minorEastAsia" w:hint="eastAsia"/>
          <w:sz w:val="24"/>
          <w:szCs w:val="24"/>
        </w:rPr>
        <w:t>两种</w:t>
      </w:r>
      <w:r w:rsidR="00223B5A">
        <w:rPr>
          <w:rFonts w:asciiTheme="minorEastAsia" w:eastAsiaTheme="minorEastAsia" w:hAnsiTheme="minorEastAsia"/>
          <w:sz w:val="24"/>
          <w:szCs w:val="24"/>
        </w:rPr>
        <w:t>类型，是一种重要的分子机制。</w:t>
      </w:r>
      <w:r w:rsidR="00223B5A">
        <w:rPr>
          <w:rFonts w:asciiTheme="minorEastAsia" w:eastAsiaTheme="minorEastAsia" w:hAnsiTheme="minorEastAsia" w:hint="eastAsia"/>
          <w:sz w:val="24"/>
          <w:szCs w:val="24"/>
        </w:rPr>
        <w:t>C</w:t>
      </w:r>
      <w:r w:rsidR="00223B5A">
        <w:rPr>
          <w:rFonts w:asciiTheme="minorEastAsia" w:eastAsiaTheme="minorEastAsia" w:hAnsiTheme="minorEastAsia"/>
          <w:sz w:val="24"/>
          <w:szCs w:val="24"/>
        </w:rPr>
        <w:t>NV</w:t>
      </w:r>
      <w:r w:rsidR="00223B5A">
        <w:rPr>
          <w:rFonts w:asciiTheme="minorEastAsia" w:eastAsiaTheme="minorEastAsia" w:hAnsiTheme="minorEastAsia" w:hint="eastAsia"/>
          <w:sz w:val="24"/>
          <w:szCs w:val="24"/>
        </w:rPr>
        <w:t>能够</w:t>
      </w:r>
      <w:r w:rsidR="00223B5A">
        <w:rPr>
          <w:rFonts w:asciiTheme="minorEastAsia" w:eastAsiaTheme="minorEastAsia" w:hAnsiTheme="minorEastAsia"/>
          <w:sz w:val="24"/>
          <w:szCs w:val="24"/>
        </w:rPr>
        <w:t>导致癌症在内的复杂疾病，对于染色体水平的缺失、扩增的研究已经成为肿瘤研究热点。我们</w:t>
      </w:r>
      <w:r w:rsidR="00223B5A">
        <w:rPr>
          <w:rFonts w:asciiTheme="minorEastAsia" w:eastAsiaTheme="minorEastAsia" w:hAnsiTheme="minorEastAsia" w:hint="eastAsia"/>
          <w:sz w:val="24"/>
          <w:szCs w:val="24"/>
        </w:rPr>
        <w:t>基于</w:t>
      </w:r>
      <w:r w:rsidR="00223B5A">
        <w:rPr>
          <w:rFonts w:asciiTheme="minorEastAsia" w:eastAsiaTheme="minorEastAsia" w:hAnsiTheme="minorEastAsia"/>
          <w:sz w:val="24"/>
          <w:szCs w:val="24"/>
        </w:rPr>
        <w:t>比对到参考基因组上</w:t>
      </w:r>
      <w:r w:rsidR="00223B5A">
        <w:rPr>
          <w:rFonts w:asciiTheme="minorEastAsia" w:eastAsiaTheme="minorEastAsia" w:hAnsiTheme="minorEastAsia" w:hint="eastAsia"/>
          <w:sz w:val="24"/>
          <w:szCs w:val="24"/>
        </w:rPr>
        <w:t>reads的</w:t>
      </w:r>
      <w:r w:rsidR="00223B5A">
        <w:rPr>
          <w:rFonts w:asciiTheme="minorEastAsia" w:eastAsiaTheme="minorEastAsia" w:hAnsiTheme="minorEastAsia"/>
          <w:sz w:val="24"/>
          <w:szCs w:val="24"/>
        </w:rPr>
        <w:t>深度分布情况</w:t>
      </w:r>
      <w:r w:rsidR="00223B5A">
        <w:rPr>
          <w:rFonts w:asciiTheme="minorEastAsia" w:eastAsiaTheme="minorEastAsia" w:hAnsiTheme="minorEastAsia" w:hint="eastAsia"/>
          <w:sz w:val="24"/>
          <w:szCs w:val="24"/>
        </w:rPr>
        <w:t>，采用C</w:t>
      </w:r>
      <w:r w:rsidR="00223B5A">
        <w:rPr>
          <w:rFonts w:asciiTheme="minorEastAsia" w:eastAsiaTheme="minorEastAsia" w:hAnsiTheme="minorEastAsia"/>
          <w:sz w:val="24"/>
          <w:szCs w:val="24"/>
        </w:rPr>
        <w:t>NVkit</w:t>
      </w:r>
      <w:r w:rsidR="00223B5A">
        <w:rPr>
          <w:rFonts w:asciiTheme="minorEastAsia" w:eastAsiaTheme="minorEastAsia" w:hAnsiTheme="minorEastAsia" w:hint="eastAsia"/>
          <w:sz w:val="24"/>
          <w:szCs w:val="24"/>
        </w:rPr>
        <w:t>软件检测</w:t>
      </w:r>
      <w:r w:rsidR="00223B5A">
        <w:rPr>
          <w:rFonts w:asciiTheme="minorEastAsia" w:eastAsiaTheme="minorEastAsia" w:hAnsiTheme="minorEastAsia"/>
          <w:sz w:val="24"/>
          <w:szCs w:val="24"/>
        </w:rPr>
        <w:t>各样本</w:t>
      </w:r>
      <w:r w:rsidR="00223B5A">
        <w:rPr>
          <w:rFonts w:asciiTheme="minorEastAsia" w:eastAsiaTheme="minorEastAsia" w:hAnsiTheme="minorEastAsia" w:hint="eastAsia"/>
          <w:sz w:val="24"/>
          <w:szCs w:val="24"/>
        </w:rPr>
        <w:t>的</w:t>
      </w:r>
      <w:r w:rsidR="00223B5A">
        <w:rPr>
          <w:rFonts w:asciiTheme="minorEastAsia" w:eastAsiaTheme="minorEastAsia" w:hAnsiTheme="minorEastAsia"/>
          <w:sz w:val="24"/>
          <w:szCs w:val="24"/>
        </w:rPr>
        <w:t>拷贝数变化</w:t>
      </w:r>
      <w:r w:rsidR="00223B5A">
        <w:rPr>
          <w:rFonts w:asciiTheme="minorEastAsia" w:eastAsiaTheme="minorEastAsia" w:hAnsiTheme="minorEastAsia" w:hint="eastAsia"/>
          <w:sz w:val="24"/>
          <w:szCs w:val="24"/>
        </w:rPr>
        <w:t>，</w:t>
      </w:r>
      <w:r w:rsidR="00223B5A">
        <w:rPr>
          <w:rFonts w:asciiTheme="minorEastAsia" w:eastAsiaTheme="minorEastAsia" w:hAnsiTheme="minorEastAsia"/>
          <w:sz w:val="24"/>
          <w:szCs w:val="24"/>
        </w:rPr>
        <w:t>得到</w:t>
      </w:r>
      <w:r w:rsidR="00223B5A">
        <w:rPr>
          <w:rFonts w:asciiTheme="minorEastAsia" w:eastAsiaTheme="minorEastAsia" w:hAnsiTheme="minorEastAsia" w:hint="eastAsia"/>
          <w:sz w:val="24"/>
          <w:szCs w:val="24"/>
        </w:rPr>
        <w:t>如下</w:t>
      </w:r>
      <w:r w:rsidR="00223B5A">
        <w:rPr>
          <w:rFonts w:asciiTheme="minorEastAsia" w:eastAsiaTheme="minorEastAsia" w:hAnsiTheme="minorEastAsia"/>
          <w:sz w:val="24"/>
          <w:szCs w:val="24"/>
        </w:rPr>
        <w:t>的统计结果</w:t>
      </w:r>
      <w:r w:rsidR="00223B5A">
        <w:rPr>
          <w:rFonts w:asciiTheme="minorEastAsia" w:eastAsiaTheme="minorEastAsia" w:hAnsiTheme="minorEastAsia" w:hint="eastAsia"/>
          <w:sz w:val="24"/>
          <w:szCs w:val="24"/>
        </w:rPr>
        <w:t>（</w:t>
      </w:r>
      <w:r w:rsidR="00223B5A">
        <w:rPr>
          <w:rFonts w:hint="eastAsia"/>
          <w:color w:val="000000"/>
          <w:sz w:val="24"/>
          <w:szCs w:val="24"/>
        </w:rPr>
        <w:t>具体每个样本的</w:t>
      </w:r>
      <w:r w:rsidR="00223B5A">
        <w:rPr>
          <w:color w:val="000000"/>
          <w:sz w:val="24"/>
          <w:szCs w:val="24"/>
        </w:rPr>
        <w:t xml:space="preserve"> CNV </w:t>
      </w:r>
      <w:r w:rsidR="00223B5A">
        <w:rPr>
          <w:rFonts w:hint="eastAsia"/>
          <w:color w:val="000000"/>
          <w:sz w:val="24"/>
          <w:szCs w:val="24"/>
        </w:rPr>
        <w:t>变异结果见附件</w:t>
      </w:r>
      <w:r w:rsidR="00223B5A">
        <w:rPr>
          <w:color w:val="000000"/>
          <w:sz w:val="24"/>
          <w:szCs w:val="24"/>
        </w:rPr>
        <w:t>)</w:t>
      </w:r>
      <w:r w:rsidR="00223B5A">
        <w:rPr>
          <w:rFonts w:ascii="Helvetica" w:hAnsi="Helvetica"/>
          <w:color w:val="000000"/>
          <w:sz w:val="24"/>
          <w:szCs w:val="24"/>
        </w:rPr>
        <w:t>：</w:t>
      </w:r>
    </w:p>
    <w:p w14:paraId="4E892223" w14:textId="328B9F0A" w:rsidR="006450B3" w:rsidRDefault="006450B3" w:rsidP="006450B3">
      <w:pPr>
        <w:pStyle w:val="21"/>
        <w:spacing w:line="360" w:lineRule="auto"/>
        <w:ind w:firstLineChars="0" w:firstLine="480"/>
        <w:jc w:val="center"/>
        <w:rPr>
          <w:rFonts w:ascii="Helvetica" w:hAnsi="Helvetica"/>
          <w:color w:val="000000"/>
          <w:sz w:val="24"/>
          <w:szCs w:val="24"/>
        </w:rPr>
      </w:pPr>
      <w:r w:rsidRPr="00157DCB">
        <w:rPr>
          <w:rFonts w:ascii="Times New Roman" w:hAnsi="Times New Roman" w:hint="eastAsia"/>
          <w:b/>
          <w:color w:val="000000"/>
          <w:kern w:val="0"/>
          <w:sz w:val="24"/>
          <w:szCs w:val="24"/>
        </w:rPr>
        <w:t>表</w:t>
      </w:r>
      <w:r>
        <w:rPr>
          <w:rFonts w:ascii="Times New Roman" w:hAnsi="Times New Roman"/>
          <w:b/>
          <w:color w:val="000000"/>
          <w:kern w:val="0"/>
          <w:sz w:val="24"/>
          <w:szCs w:val="24"/>
        </w:rPr>
        <w:t>5.3</w:t>
      </w:r>
      <w:r w:rsidRPr="00157DCB">
        <w:rPr>
          <w:rFonts w:ascii="Arial" w:hAnsi="Arial" w:cs="Arial"/>
          <w:b/>
          <w:color w:val="000000"/>
          <w:kern w:val="0"/>
          <w:sz w:val="24"/>
          <w:szCs w:val="24"/>
        </w:rPr>
        <w:t xml:space="preserve"> </w:t>
      </w:r>
      <w:r w:rsidR="00BF1B1C">
        <w:rPr>
          <w:rFonts w:ascii="Arial" w:hAnsi="Arial" w:cs="Arial"/>
          <w:b/>
          <w:color w:val="000000"/>
          <w:kern w:val="0"/>
          <w:sz w:val="24"/>
          <w:szCs w:val="24"/>
        </w:rPr>
        <w:t>CNV</w:t>
      </w:r>
      <w:r w:rsidR="00BF1B1C">
        <w:rPr>
          <w:rFonts w:ascii="Arial" w:hAnsi="Arial" w:cs="Arial" w:hint="eastAsia"/>
          <w:b/>
          <w:color w:val="000000"/>
          <w:kern w:val="0"/>
          <w:sz w:val="24"/>
          <w:szCs w:val="24"/>
        </w:rPr>
        <w:t>的</w:t>
      </w:r>
      <w:r w:rsidRPr="00157DCB">
        <w:rPr>
          <w:rFonts w:ascii="Arial" w:hAnsi="Arial" w:cs="Arial" w:hint="eastAsia"/>
          <w:b/>
          <w:color w:val="000000"/>
          <w:kern w:val="0"/>
          <w:sz w:val="24"/>
          <w:szCs w:val="24"/>
        </w:rPr>
        <w:t>统计</w:t>
      </w:r>
      <w:r w:rsidR="00BF1B1C">
        <w:rPr>
          <w:rFonts w:ascii="Arial" w:hAnsi="Arial" w:cs="Arial" w:hint="eastAsia"/>
          <w:b/>
          <w:color w:val="000000"/>
          <w:kern w:val="0"/>
          <w:sz w:val="24"/>
          <w:szCs w:val="24"/>
        </w:rPr>
        <w:t>结果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0"/>
        <w:gridCol w:w="955"/>
        <w:gridCol w:w="1656"/>
        <w:gridCol w:w="1656"/>
        <w:gridCol w:w="1837"/>
        <w:gridCol w:w="2002"/>
      </w:tblGrid>
      <w:tr w:rsidR="006450B3" w:rsidRPr="00BF1B1C" w14:paraId="403DE9D4" w14:textId="77777777" w:rsidTr="007C741D">
        <w:tc>
          <w:tcPr>
            <w:tcW w:w="1660" w:type="dxa"/>
            <w:tcBorders>
              <w:top w:val="single" w:sz="12" w:space="0" w:color="auto"/>
              <w:bottom w:val="single" w:sz="4" w:space="0" w:color="auto"/>
            </w:tcBorders>
            <w:shd w:val="clear" w:color="auto" w:fill="8DB3E2" w:themeFill="text2" w:themeFillTint="66"/>
          </w:tcPr>
          <w:p w14:paraId="63B8FF1F" w14:textId="5CBBC415"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b/>
                <w:color w:val="000000"/>
                <w:sz w:val="24"/>
                <w:szCs w:val="24"/>
              </w:rPr>
              <w:t>g</w:t>
            </w:r>
            <w:r w:rsidRPr="00BF1B1C">
              <w:rPr>
                <w:rFonts w:ascii="Helvetica" w:hAnsi="Helvetica" w:hint="eastAsia"/>
                <w:b/>
                <w:color w:val="000000"/>
                <w:sz w:val="24"/>
                <w:szCs w:val="24"/>
              </w:rPr>
              <w:t>ene</w:t>
            </w:r>
          </w:p>
        </w:tc>
        <w:tc>
          <w:tcPr>
            <w:tcW w:w="1000" w:type="dxa"/>
            <w:tcBorders>
              <w:top w:val="single" w:sz="12" w:space="0" w:color="auto"/>
              <w:bottom w:val="single" w:sz="4" w:space="0" w:color="auto"/>
            </w:tcBorders>
            <w:shd w:val="clear" w:color="auto" w:fill="8DB3E2" w:themeFill="text2" w:themeFillTint="66"/>
          </w:tcPr>
          <w:p w14:paraId="4B203B20" w14:textId="2A5E50B1"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hint="eastAsia"/>
                <w:b/>
                <w:color w:val="000000"/>
                <w:sz w:val="24"/>
                <w:szCs w:val="24"/>
              </w:rPr>
              <w:t>chr</w:t>
            </w:r>
          </w:p>
        </w:tc>
        <w:tc>
          <w:tcPr>
            <w:tcW w:w="1701" w:type="dxa"/>
            <w:tcBorders>
              <w:top w:val="single" w:sz="12" w:space="0" w:color="auto"/>
              <w:bottom w:val="single" w:sz="4" w:space="0" w:color="auto"/>
            </w:tcBorders>
            <w:shd w:val="clear" w:color="auto" w:fill="8DB3E2" w:themeFill="text2" w:themeFillTint="66"/>
          </w:tcPr>
          <w:p w14:paraId="2E8925EC" w14:textId="7F4A61D3"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hint="eastAsia"/>
                <w:b/>
                <w:color w:val="000000"/>
                <w:sz w:val="24"/>
                <w:szCs w:val="24"/>
              </w:rPr>
              <w:t>start</w:t>
            </w:r>
          </w:p>
        </w:tc>
        <w:tc>
          <w:tcPr>
            <w:tcW w:w="1701" w:type="dxa"/>
            <w:tcBorders>
              <w:top w:val="single" w:sz="12" w:space="0" w:color="auto"/>
              <w:bottom w:val="single" w:sz="4" w:space="0" w:color="auto"/>
            </w:tcBorders>
            <w:shd w:val="clear" w:color="auto" w:fill="8DB3E2" w:themeFill="text2" w:themeFillTint="66"/>
          </w:tcPr>
          <w:p w14:paraId="5E80ACC5" w14:textId="6397DF73"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hint="eastAsia"/>
                <w:b/>
                <w:color w:val="000000"/>
                <w:sz w:val="24"/>
                <w:szCs w:val="24"/>
              </w:rPr>
              <w:t>end</w:t>
            </w:r>
          </w:p>
        </w:tc>
        <w:tc>
          <w:tcPr>
            <w:tcW w:w="1843" w:type="dxa"/>
            <w:tcBorders>
              <w:top w:val="single" w:sz="12" w:space="0" w:color="auto"/>
              <w:bottom w:val="single" w:sz="4" w:space="0" w:color="auto"/>
            </w:tcBorders>
            <w:shd w:val="clear" w:color="auto" w:fill="8DB3E2" w:themeFill="text2" w:themeFillTint="66"/>
          </w:tcPr>
          <w:p w14:paraId="0970D9D6" w14:textId="615ABAF3"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b/>
                <w:color w:val="000000"/>
                <w:sz w:val="24"/>
                <w:szCs w:val="24"/>
              </w:rPr>
              <w:t>c</w:t>
            </w:r>
            <w:r w:rsidRPr="00BF1B1C">
              <w:rPr>
                <w:rFonts w:ascii="Helvetica" w:hAnsi="Helvetica" w:hint="eastAsia"/>
                <w:b/>
                <w:color w:val="000000"/>
                <w:sz w:val="24"/>
                <w:szCs w:val="24"/>
              </w:rPr>
              <w:t>opy_</w:t>
            </w:r>
            <w:r w:rsidRPr="00BF1B1C">
              <w:rPr>
                <w:rFonts w:ascii="Helvetica" w:hAnsi="Helvetica"/>
                <w:b/>
                <w:color w:val="000000"/>
                <w:sz w:val="24"/>
                <w:szCs w:val="24"/>
              </w:rPr>
              <w:t>number</w:t>
            </w:r>
          </w:p>
        </w:tc>
        <w:tc>
          <w:tcPr>
            <w:tcW w:w="2057" w:type="dxa"/>
            <w:tcBorders>
              <w:top w:val="single" w:sz="12" w:space="0" w:color="auto"/>
              <w:bottom w:val="single" w:sz="4" w:space="0" w:color="auto"/>
            </w:tcBorders>
            <w:shd w:val="clear" w:color="auto" w:fill="8DB3E2" w:themeFill="text2" w:themeFillTint="66"/>
          </w:tcPr>
          <w:p w14:paraId="4961992B" w14:textId="44924AF9" w:rsidR="006450B3" w:rsidRPr="00BF1B1C" w:rsidRDefault="006450B3" w:rsidP="00BF1B1C">
            <w:pPr>
              <w:pStyle w:val="21"/>
              <w:spacing w:line="360" w:lineRule="auto"/>
              <w:ind w:firstLineChars="0" w:firstLine="0"/>
              <w:jc w:val="center"/>
              <w:rPr>
                <w:rFonts w:ascii="Helvetica" w:hAnsi="Helvetica"/>
                <w:b/>
                <w:color w:val="000000"/>
                <w:sz w:val="24"/>
                <w:szCs w:val="24"/>
              </w:rPr>
            </w:pPr>
            <w:r w:rsidRPr="00BF1B1C">
              <w:rPr>
                <w:rFonts w:ascii="Helvetica" w:hAnsi="Helvetica"/>
                <w:b/>
                <w:color w:val="000000"/>
                <w:sz w:val="24"/>
                <w:szCs w:val="24"/>
              </w:rPr>
              <w:t>c</w:t>
            </w:r>
            <w:r w:rsidRPr="00BF1B1C">
              <w:rPr>
                <w:rFonts w:ascii="Helvetica" w:hAnsi="Helvetica" w:hint="eastAsia"/>
                <w:b/>
                <w:color w:val="000000"/>
                <w:sz w:val="24"/>
                <w:szCs w:val="24"/>
              </w:rPr>
              <w:t>nv_</w:t>
            </w:r>
            <w:r w:rsidRPr="00BF1B1C">
              <w:rPr>
                <w:rFonts w:ascii="Helvetica" w:hAnsi="Helvetica"/>
                <w:b/>
                <w:color w:val="000000"/>
                <w:sz w:val="24"/>
                <w:szCs w:val="24"/>
              </w:rPr>
              <w:t>type</w:t>
            </w:r>
          </w:p>
        </w:tc>
      </w:tr>
      <w:tr w:rsidR="006450B3" w14:paraId="7EEF7078" w14:textId="77777777" w:rsidTr="007C741D">
        <w:tc>
          <w:tcPr>
            <w:tcW w:w="1660" w:type="dxa"/>
            <w:tcBorders>
              <w:top w:val="single" w:sz="4" w:space="0" w:color="auto"/>
              <w:bottom w:val="single" w:sz="12" w:space="0" w:color="auto"/>
            </w:tcBorders>
          </w:tcPr>
          <w:p w14:paraId="22403060" w14:textId="7D112582" w:rsidR="006450B3" w:rsidRDefault="006450B3" w:rsidP="00BF1B1C">
            <w:pPr>
              <w:pStyle w:val="21"/>
              <w:spacing w:line="360" w:lineRule="auto"/>
              <w:ind w:firstLineChars="0" w:firstLine="0"/>
              <w:jc w:val="center"/>
              <w:rPr>
                <w:rFonts w:ascii="Helvetica" w:hAnsi="Helvetica"/>
                <w:color w:val="000000"/>
                <w:sz w:val="24"/>
                <w:szCs w:val="24"/>
              </w:rPr>
            </w:pPr>
            <w:r w:rsidRPr="006450B3">
              <w:rPr>
                <w:rFonts w:ascii="Helvetica" w:hAnsi="Helvetica"/>
                <w:color w:val="000000"/>
                <w:sz w:val="24"/>
                <w:szCs w:val="24"/>
              </w:rPr>
              <w:t>PRAMEF12</w:t>
            </w:r>
          </w:p>
        </w:tc>
        <w:tc>
          <w:tcPr>
            <w:tcW w:w="1000" w:type="dxa"/>
            <w:tcBorders>
              <w:top w:val="single" w:sz="4" w:space="0" w:color="auto"/>
              <w:bottom w:val="single" w:sz="12" w:space="0" w:color="auto"/>
            </w:tcBorders>
          </w:tcPr>
          <w:p w14:paraId="138C9BDC" w14:textId="15D8F499" w:rsidR="006450B3" w:rsidRDefault="006450B3" w:rsidP="00BF1B1C">
            <w:pPr>
              <w:pStyle w:val="21"/>
              <w:spacing w:line="360" w:lineRule="auto"/>
              <w:ind w:firstLineChars="0" w:firstLine="0"/>
              <w:jc w:val="center"/>
              <w:rPr>
                <w:rFonts w:ascii="Helvetica" w:hAnsi="Helvetica"/>
                <w:color w:val="000000"/>
                <w:sz w:val="24"/>
                <w:szCs w:val="24"/>
              </w:rPr>
            </w:pPr>
            <w:r>
              <w:rPr>
                <w:rFonts w:ascii="Helvetica" w:hAnsi="Helvetica" w:hint="eastAsia"/>
                <w:color w:val="000000"/>
                <w:sz w:val="24"/>
                <w:szCs w:val="24"/>
              </w:rPr>
              <w:t>1</w:t>
            </w:r>
          </w:p>
        </w:tc>
        <w:tc>
          <w:tcPr>
            <w:tcW w:w="1701" w:type="dxa"/>
            <w:tcBorders>
              <w:top w:val="single" w:sz="4" w:space="0" w:color="auto"/>
              <w:bottom w:val="single" w:sz="12" w:space="0" w:color="auto"/>
            </w:tcBorders>
          </w:tcPr>
          <w:p w14:paraId="1443F741" w14:textId="2A47EFDA" w:rsidR="006450B3" w:rsidRDefault="006450B3" w:rsidP="00BF1B1C">
            <w:pPr>
              <w:pStyle w:val="21"/>
              <w:spacing w:line="360" w:lineRule="auto"/>
              <w:ind w:firstLineChars="0" w:firstLine="0"/>
              <w:jc w:val="center"/>
              <w:rPr>
                <w:rFonts w:ascii="Helvetica" w:hAnsi="Helvetica"/>
                <w:color w:val="000000"/>
                <w:sz w:val="24"/>
                <w:szCs w:val="24"/>
              </w:rPr>
            </w:pPr>
            <w:r w:rsidRPr="006450B3">
              <w:rPr>
                <w:rFonts w:ascii="Helvetica" w:hAnsi="Helvetica"/>
                <w:color w:val="000000"/>
                <w:sz w:val="24"/>
                <w:szCs w:val="24"/>
              </w:rPr>
              <w:t>12837530</w:t>
            </w:r>
          </w:p>
        </w:tc>
        <w:tc>
          <w:tcPr>
            <w:tcW w:w="1701" w:type="dxa"/>
            <w:tcBorders>
              <w:top w:val="single" w:sz="4" w:space="0" w:color="auto"/>
              <w:bottom w:val="single" w:sz="12" w:space="0" w:color="auto"/>
            </w:tcBorders>
          </w:tcPr>
          <w:p w14:paraId="0E713229" w14:textId="73174FD2" w:rsidR="006450B3" w:rsidRDefault="006450B3" w:rsidP="00BF1B1C">
            <w:pPr>
              <w:pStyle w:val="21"/>
              <w:spacing w:line="360" w:lineRule="auto"/>
              <w:ind w:firstLineChars="0" w:firstLine="0"/>
              <w:jc w:val="center"/>
              <w:rPr>
                <w:rFonts w:ascii="Helvetica" w:hAnsi="Helvetica"/>
                <w:color w:val="000000"/>
                <w:sz w:val="24"/>
                <w:szCs w:val="24"/>
              </w:rPr>
            </w:pPr>
            <w:r w:rsidRPr="006450B3">
              <w:rPr>
                <w:rFonts w:ascii="Helvetica" w:hAnsi="Helvetica"/>
                <w:color w:val="000000"/>
                <w:sz w:val="24"/>
                <w:szCs w:val="24"/>
              </w:rPr>
              <w:t>12837822</w:t>
            </w:r>
          </w:p>
        </w:tc>
        <w:tc>
          <w:tcPr>
            <w:tcW w:w="1843" w:type="dxa"/>
            <w:tcBorders>
              <w:top w:val="single" w:sz="4" w:space="0" w:color="auto"/>
              <w:bottom w:val="single" w:sz="12" w:space="0" w:color="auto"/>
            </w:tcBorders>
          </w:tcPr>
          <w:p w14:paraId="279E158E" w14:textId="633E0613" w:rsidR="006450B3" w:rsidRDefault="006450B3" w:rsidP="00BF1B1C">
            <w:pPr>
              <w:pStyle w:val="21"/>
              <w:spacing w:line="360" w:lineRule="auto"/>
              <w:ind w:firstLineChars="0" w:firstLine="0"/>
              <w:jc w:val="center"/>
              <w:rPr>
                <w:rFonts w:ascii="Helvetica" w:hAnsi="Helvetica"/>
                <w:color w:val="000000"/>
                <w:sz w:val="24"/>
                <w:szCs w:val="24"/>
              </w:rPr>
            </w:pPr>
            <w:r w:rsidRPr="006450B3">
              <w:rPr>
                <w:rFonts w:ascii="Helvetica" w:hAnsi="Helvetica"/>
                <w:color w:val="000000"/>
                <w:sz w:val="24"/>
                <w:szCs w:val="24"/>
              </w:rPr>
              <w:t>4.37897</w:t>
            </w:r>
          </w:p>
        </w:tc>
        <w:tc>
          <w:tcPr>
            <w:tcW w:w="2057" w:type="dxa"/>
            <w:tcBorders>
              <w:top w:val="single" w:sz="4" w:space="0" w:color="auto"/>
              <w:bottom w:val="single" w:sz="12" w:space="0" w:color="auto"/>
            </w:tcBorders>
          </w:tcPr>
          <w:p w14:paraId="76ADA713" w14:textId="083F5D41" w:rsidR="006450B3" w:rsidRDefault="006450B3" w:rsidP="00BF1B1C">
            <w:pPr>
              <w:pStyle w:val="21"/>
              <w:spacing w:line="360" w:lineRule="auto"/>
              <w:ind w:firstLineChars="0" w:firstLine="0"/>
              <w:jc w:val="center"/>
              <w:rPr>
                <w:rFonts w:ascii="Helvetica" w:hAnsi="Helvetica"/>
                <w:color w:val="000000"/>
                <w:sz w:val="24"/>
                <w:szCs w:val="24"/>
              </w:rPr>
            </w:pPr>
            <w:r w:rsidRPr="006450B3">
              <w:rPr>
                <w:rFonts w:ascii="Helvetica" w:hAnsi="Helvetica"/>
                <w:color w:val="000000"/>
                <w:sz w:val="24"/>
                <w:szCs w:val="24"/>
              </w:rPr>
              <w:t>amplificatio</w:t>
            </w:r>
            <w:r>
              <w:rPr>
                <w:rFonts w:ascii="Helvetica" w:hAnsi="Helvetica"/>
                <w:color w:val="000000"/>
                <w:sz w:val="24"/>
                <w:szCs w:val="24"/>
              </w:rPr>
              <w:t>n</w:t>
            </w:r>
          </w:p>
        </w:tc>
      </w:tr>
    </w:tbl>
    <w:p w14:paraId="7A795188" w14:textId="77777777" w:rsidR="00B53BA1" w:rsidRPr="00866137" w:rsidRDefault="00B53BA1" w:rsidP="00596B70">
      <w:pPr>
        <w:widowControl/>
        <w:jc w:val="left"/>
        <w:rPr>
          <w:rFonts w:ascii="Helvetica" w:hAnsi="Helvetica" w:cs="Arial"/>
          <w:kern w:val="0"/>
          <w:szCs w:val="21"/>
        </w:rPr>
      </w:pPr>
      <w:r w:rsidRPr="00866137">
        <w:rPr>
          <w:rFonts w:ascii="Helvetica" w:hAnsi="Helvetica" w:cs="Arial" w:hint="eastAsia"/>
          <w:kern w:val="0"/>
          <w:szCs w:val="21"/>
        </w:rPr>
        <w:t>注：</w:t>
      </w:r>
    </w:p>
    <w:p w14:paraId="1B39C0D3" w14:textId="09B294B3" w:rsidR="00B53BA1" w:rsidRDefault="00B53BA1" w:rsidP="00596B70">
      <w:pPr>
        <w:widowControl/>
        <w:jc w:val="left"/>
        <w:rPr>
          <w:rFonts w:ascii="Helvetica" w:hAnsi="Helvetica" w:cs="Arial"/>
          <w:kern w:val="0"/>
          <w:szCs w:val="21"/>
        </w:rPr>
      </w:pPr>
      <w:r w:rsidRPr="00866137">
        <w:rPr>
          <w:rFonts w:ascii="Helvetica" w:hAnsi="Helvetica" w:cs="Arial"/>
          <w:kern w:val="0"/>
          <w:szCs w:val="21"/>
        </w:rPr>
        <w:t>(</w:t>
      </w:r>
      <w:r w:rsidRPr="00866137">
        <w:rPr>
          <w:rFonts w:ascii="Helvetica" w:hAnsi="Helvetica" w:cs="Arial" w:hint="eastAsia"/>
          <w:kern w:val="0"/>
          <w:szCs w:val="21"/>
        </w:rPr>
        <w:t>1</w:t>
      </w:r>
      <w:r w:rsidRPr="00866137">
        <w:rPr>
          <w:rFonts w:ascii="Helvetica" w:hAnsi="Helvetica" w:cs="Arial"/>
          <w:kern w:val="0"/>
          <w:szCs w:val="21"/>
        </w:rPr>
        <w:t xml:space="preserve">) </w:t>
      </w:r>
      <w:r>
        <w:rPr>
          <w:rFonts w:ascii="Helvetica" w:hAnsi="Helvetica" w:cs="Arial"/>
          <w:kern w:val="0"/>
          <w:szCs w:val="21"/>
        </w:rPr>
        <w:t>gene</w:t>
      </w:r>
      <w:r w:rsidRPr="00866137">
        <w:rPr>
          <w:rFonts w:ascii="Helvetica" w:hAnsi="Helvetica" w:cs="Arial" w:hint="eastAsia"/>
          <w:kern w:val="0"/>
          <w:szCs w:val="21"/>
        </w:rPr>
        <w:t xml:space="preserve">: </w:t>
      </w:r>
      <w:r>
        <w:rPr>
          <w:rFonts w:ascii="Helvetica" w:hAnsi="Helvetica" w:cs="Arial" w:hint="eastAsia"/>
          <w:kern w:val="0"/>
          <w:szCs w:val="21"/>
        </w:rPr>
        <w:t>基因名称</w:t>
      </w:r>
      <w:r w:rsidRPr="00866137">
        <w:rPr>
          <w:rFonts w:ascii="Helvetica" w:hAnsi="Helvetica" w:cs="Arial" w:hint="eastAsia"/>
          <w:kern w:val="0"/>
          <w:szCs w:val="21"/>
        </w:rPr>
        <w:t>。</w:t>
      </w:r>
    </w:p>
    <w:p w14:paraId="11A72038" w14:textId="69F56DB6" w:rsidR="00B53BA1" w:rsidRPr="00AF4746" w:rsidRDefault="00B53BA1" w:rsidP="00596B70">
      <w:pPr>
        <w:widowControl/>
        <w:jc w:val="left"/>
        <w:rPr>
          <w:rFonts w:ascii="Helvetica" w:hAnsi="Helvetica" w:cs="Arial"/>
          <w:kern w:val="0"/>
          <w:szCs w:val="21"/>
        </w:rPr>
      </w:pPr>
      <w:r w:rsidRPr="00866137">
        <w:rPr>
          <w:rFonts w:ascii="Helvetica" w:hAnsi="Helvetica" w:cs="Arial"/>
          <w:kern w:val="0"/>
          <w:szCs w:val="21"/>
        </w:rPr>
        <w:t>(</w:t>
      </w:r>
      <w:r>
        <w:rPr>
          <w:rFonts w:ascii="Helvetica" w:hAnsi="Helvetica" w:cs="Arial" w:hint="eastAsia"/>
          <w:kern w:val="0"/>
          <w:szCs w:val="21"/>
        </w:rPr>
        <w:t>2</w:t>
      </w:r>
      <w:r w:rsidRPr="00866137">
        <w:rPr>
          <w:rFonts w:ascii="Helvetica" w:hAnsi="Helvetica" w:cs="Arial"/>
          <w:kern w:val="0"/>
          <w:szCs w:val="21"/>
        </w:rPr>
        <w:t xml:space="preserve">) </w:t>
      </w:r>
      <w:r>
        <w:rPr>
          <w:rFonts w:ascii="Helvetica" w:hAnsi="Helvetica" w:cs="Arial" w:hint="eastAsia"/>
          <w:kern w:val="0"/>
          <w:szCs w:val="21"/>
        </w:rPr>
        <w:t>chr</w:t>
      </w:r>
      <w:r w:rsidRPr="00866137">
        <w:rPr>
          <w:rFonts w:ascii="Helvetica" w:hAnsi="Helvetica" w:cs="Arial" w:hint="eastAsia"/>
          <w:kern w:val="0"/>
          <w:szCs w:val="21"/>
        </w:rPr>
        <w:t xml:space="preserve">: </w:t>
      </w:r>
      <w:r>
        <w:rPr>
          <w:rFonts w:ascii="Helvetica" w:hAnsi="Helvetica" w:cs="Arial" w:hint="eastAsia"/>
          <w:kern w:val="0"/>
          <w:szCs w:val="21"/>
        </w:rPr>
        <w:t>染色体</w:t>
      </w:r>
      <w:r w:rsidRPr="00866137">
        <w:rPr>
          <w:rFonts w:ascii="Helvetica" w:hAnsi="Helvetica" w:cs="Arial" w:hint="eastAsia"/>
          <w:kern w:val="0"/>
          <w:szCs w:val="21"/>
        </w:rPr>
        <w:t>。</w:t>
      </w:r>
    </w:p>
    <w:p w14:paraId="538BB559" w14:textId="52AA15E9" w:rsidR="00B53BA1" w:rsidRPr="00A370D5" w:rsidRDefault="00B53BA1"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3</w:t>
      </w:r>
      <w:r w:rsidRPr="00A370D5">
        <w:rPr>
          <w:rFonts w:ascii="Helvetica" w:hAnsi="Helvetica" w:cs="Arial"/>
          <w:kern w:val="0"/>
          <w:szCs w:val="21"/>
        </w:rPr>
        <w:t xml:space="preserve">) </w:t>
      </w:r>
      <w:r>
        <w:rPr>
          <w:rFonts w:ascii="Helvetica" w:hAnsi="Helvetica" w:cs="Arial"/>
          <w:kern w:val="0"/>
          <w:szCs w:val="21"/>
        </w:rPr>
        <w:t>start</w:t>
      </w:r>
      <w:r w:rsidRPr="00A370D5">
        <w:rPr>
          <w:rFonts w:ascii="Helvetica" w:hAnsi="Helvetica" w:cs="Arial"/>
          <w:kern w:val="0"/>
          <w:szCs w:val="21"/>
        </w:rPr>
        <w:t xml:space="preserve">: </w:t>
      </w:r>
      <w:r>
        <w:rPr>
          <w:rFonts w:ascii="Helvetica" w:hAnsi="Helvetica" w:cs="Arial" w:hint="eastAsia"/>
          <w:kern w:val="0"/>
          <w:szCs w:val="21"/>
        </w:rPr>
        <w:t>起始</w:t>
      </w:r>
      <w:r>
        <w:rPr>
          <w:rFonts w:ascii="Helvetica" w:hAnsi="Helvetica" w:cs="Arial"/>
          <w:kern w:val="0"/>
          <w:szCs w:val="21"/>
        </w:rPr>
        <w:t>位置</w:t>
      </w:r>
      <w:r w:rsidRPr="00A370D5">
        <w:rPr>
          <w:rFonts w:ascii="Helvetica" w:hAnsi="Helvetica" w:cs="Arial" w:hint="eastAsia"/>
          <w:kern w:val="0"/>
          <w:szCs w:val="21"/>
        </w:rPr>
        <w:t>。</w:t>
      </w:r>
    </w:p>
    <w:p w14:paraId="31B8E93B" w14:textId="7AB76D9F" w:rsidR="00B53BA1" w:rsidRPr="00A370D5" w:rsidRDefault="00B53BA1" w:rsidP="00596B70">
      <w:pPr>
        <w:widowControl/>
        <w:jc w:val="left"/>
        <w:rPr>
          <w:rFonts w:ascii="Helvetica" w:hAnsi="Helvetica" w:cs="Arial"/>
          <w:kern w:val="0"/>
          <w:szCs w:val="21"/>
        </w:rPr>
      </w:pPr>
      <w:r>
        <w:rPr>
          <w:rFonts w:ascii="Helvetica" w:hAnsi="Helvetica" w:cs="Arial"/>
          <w:kern w:val="0"/>
          <w:szCs w:val="21"/>
        </w:rPr>
        <w:t>(</w:t>
      </w:r>
      <w:r>
        <w:rPr>
          <w:rFonts w:ascii="Helvetica" w:hAnsi="Helvetica" w:cs="Arial" w:hint="eastAsia"/>
          <w:kern w:val="0"/>
          <w:szCs w:val="21"/>
        </w:rPr>
        <w:t>4</w:t>
      </w:r>
      <w:r w:rsidRPr="00A370D5">
        <w:rPr>
          <w:rFonts w:ascii="Helvetica" w:hAnsi="Helvetica" w:cs="Arial"/>
          <w:kern w:val="0"/>
          <w:szCs w:val="21"/>
        </w:rPr>
        <w:t>)</w:t>
      </w:r>
      <w:r w:rsidRPr="00157DCB">
        <w:rPr>
          <w:rFonts w:ascii="Helvetica" w:hAnsi="Helvetica" w:cs="宋体"/>
          <w:color w:val="FF0000"/>
          <w:kern w:val="0"/>
          <w:szCs w:val="21"/>
        </w:rPr>
        <w:t xml:space="preserve"> </w:t>
      </w:r>
      <w:r>
        <w:rPr>
          <w:rFonts w:ascii="Helvetica" w:hAnsi="Helvetica" w:cs="Arial"/>
          <w:kern w:val="0"/>
          <w:szCs w:val="21"/>
        </w:rPr>
        <w:t>end</w:t>
      </w:r>
      <w:r w:rsidRPr="00A370D5">
        <w:rPr>
          <w:rFonts w:ascii="Helvetica" w:hAnsi="Helvetica" w:cs="Arial" w:hint="eastAsia"/>
          <w:kern w:val="0"/>
          <w:szCs w:val="21"/>
        </w:rPr>
        <w:t xml:space="preserve">: </w:t>
      </w:r>
      <w:r>
        <w:rPr>
          <w:rFonts w:ascii="Helvetica" w:hAnsi="Helvetica" w:cs="Arial" w:hint="eastAsia"/>
          <w:kern w:val="0"/>
          <w:szCs w:val="21"/>
        </w:rPr>
        <w:t>终止</w:t>
      </w:r>
      <w:r>
        <w:rPr>
          <w:rFonts w:ascii="Helvetica" w:hAnsi="Helvetica" w:cs="Arial"/>
          <w:kern w:val="0"/>
          <w:szCs w:val="21"/>
        </w:rPr>
        <w:t>位置</w:t>
      </w:r>
      <w:r w:rsidRPr="00A370D5">
        <w:rPr>
          <w:rFonts w:ascii="Helvetica" w:hAnsi="Helvetica" w:cs="Arial" w:hint="eastAsia"/>
          <w:kern w:val="0"/>
          <w:szCs w:val="21"/>
        </w:rPr>
        <w:t>。</w:t>
      </w:r>
    </w:p>
    <w:p w14:paraId="1DD8445E" w14:textId="062FFFE3" w:rsidR="00B53BA1" w:rsidRPr="00A370D5" w:rsidRDefault="00B53BA1" w:rsidP="00596B70">
      <w:pPr>
        <w:widowControl/>
        <w:jc w:val="left"/>
        <w:rPr>
          <w:rFonts w:ascii="Helvetica" w:hAnsi="Helvetica" w:cs="Arial"/>
          <w:kern w:val="0"/>
          <w:szCs w:val="21"/>
        </w:rPr>
      </w:pPr>
      <w:r w:rsidRPr="00A370D5">
        <w:rPr>
          <w:rFonts w:ascii="Helvetica" w:hAnsi="Helvetica" w:cs="Arial"/>
          <w:kern w:val="0"/>
          <w:szCs w:val="21"/>
        </w:rPr>
        <w:t>(</w:t>
      </w:r>
      <w:r>
        <w:rPr>
          <w:rFonts w:ascii="Helvetica" w:hAnsi="Helvetica" w:cs="Arial" w:hint="eastAsia"/>
          <w:kern w:val="0"/>
          <w:szCs w:val="21"/>
        </w:rPr>
        <w:t>5</w:t>
      </w:r>
      <w:r w:rsidRPr="00A370D5">
        <w:rPr>
          <w:rFonts w:ascii="Helvetica" w:hAnsi="Helvetica" w:cs="Arial"/>
          <w:kern w:val="0"/>
          <w:szCs w:val="21"/>
        </w:rPr>
        <w:t xml:space="preserve">) </w:t>
      </w:r>
      <w:r>
        <w:rPr>
          <w:rFonts w:ascii="Helvetica" w:hAnsi="Helvetica" w:cs="Arial"/>
          <w:kern w:val="0"/>
          <w:szCs w:val="21"/>
        </w:rPr>
        <w:t>copy_number</w:t>
      </w:r>
      <w:r w:rsidRPr="00A370D5">
        <w:rPr>
          <w:rFonts w:ascii="Helvetica" w:hAnsi="Helvetica" w:cs="Arial"/>
          <w:kern w:val="0"/>
          <w:szCs w:val="21"/>
        </w:rPr>
        <w:t xml:space="preserve">: </w:t>
      </w:r>
      <w:r>
        <w:rPr>
          <w:rFonts w:ascii="Helvetica" w:hAnsi="Helvetica" w:cs="Arial" w:hint="eastAsia"/>
          <w:kern w:val="0"/>
          <w:szCs w:val="21"/>
        </w:rPr>
        <w:t>拷贝数变异数</w:t>
      </w:r>
      <w:r>
        <w:rPr>
          <w:rFonts w:ascii="Helvetica" w:hAnsi="Helvetica" w:cs="Arial"/>
          <w:kern w:val="0"/>
          <w:szCs w:val="21"/>
        </w:rPr>
        <w:t>（</w:t>
      </w:r>
      <w:r>
        <w:rPr>
          <w:rFonts w:ascii="Helvetica" w:hAnsi="Helvetica" w:cs="Arial" w:hint="eastAsia"/>
          <w:kern w:val="0"/>
          <w:szCs w:val="21"/>
        </w:rPr>
        <w:t>&lt;2</w:t>
      </w:r>
      <w:r>
        <w:rPr>
          <w:rFonts w:ascii="Helvetica" w:hAnsi="Helvetica" w:cs="Arial" w:hint="eastAsia"/>
          <w:kern w:val="0"/>
          <w:szCs w:val="21"/>
        </w:rPr>
        <w:t>表示</w:t>
      </w:r>
      <w:r>
        <w:rPr>
          <w:rFonts w:ascii="Helvetica" w:hAnsi="Helvetica" w:cs="Arial"/>
          <w:kern w:val="0"/>
          <w:szCs w:val="21"/>
        </w:rPr>
        <w:t>缺失；</w:t>
      </w:r>
      <w:r>
        <w:rPr>
          <w:rFonts w:ascii="Helvetica" w:hAnsi="Helvetica" w:cs="Arial" w:hint="eastAsia"/>
          <w:kern w:val="0"/>
          <w:szCs w:val="21"/>
        </w:rPr>
        <w:t>&gt;2</w:t>
      </w:r>
      <w:r>
        <w:rPr>
          <w:rFonts w:ascii="Helvetica" w:hAnsi="Helvetica" w:cs="Arial" w:hint="eastAsia"/>
          <w:kern w:val="0"/>
          <w:szCs w:val="21"/>
        </w:rPr>
        <w:t>表示</w:t>
      </w:r>
      <w:r>
        <w:rPr>
          <w:rFonts w:ascii="Helvetica" w:hAnsi="Helvetica" w:cs="Arial"/>
          <w:kern w:val="0"/>
          <w:szCs w:val="21"/>
        </w:rPr>
        <w:t>重复）</w:t>
      </w:r>
      <w:r w:rsidRPr="00157DCB">
        <w:rPr>
          <w:rFonts w:ascii="Times New Roman" w:hAnsi="Times New Roman" w:hint="eastAsia"/>
          <w:color w:val="000000"/>
          <w:szCs w:val="21"/>
        </w:rPr>
        <w:t>。</w:t>
      </w:r>
    </w:p>
    <w:p w14:paraId="0CC38C04" w14:textId="4AC52ED8" w:rsidR="00B53BA1" w:rsidRPr="00A370D5" w:rsidRDefault="00B53BA1" w:rsidP="00596B70">
      <w:pPr>
        <w:widowControl/>
        <w:jc w:val="left"/>
        <w:rPr>
          <w:rFonts w:ascii="Helvetica" w:hAnsi="Helvetica" w:cs="Arial"/>
          <w:kern w:val="0"/>
          <w:szCs w:val="21"/>
        </w:rPr>
      </w:pPr>
      <w:r w:rsidRPr="00A370D5">
        <w:rPr>
          <w:rFonts w:ascii="Helvetica" w:hAnsi="Helvetica" w:cs="Arial"/>
          <w:kern w:val="0"/>
          <w:szCs w:val="21"/>
        </w:rPr>
        <w:t>(</w:t>
      </w:r>
      <w:r>
        <w:rPr>
          <w:rFonts w:ascii="Helvetica" w:hAnsi="Helvetica" w:cs="Arial" w:hint="eastAsia"/>
          <w:kern w:val="0"/>
          <w:szCs w:val="21"/>
        </w:rPr>
        <w:t>6</w:t>
      </w:r>
      <w:r w:rsidRPr="00A370D5">
        <w:rPr>
          <w:rFonts w:ascii="Helvetica" w:hAnsi="Helvetica" w:cs="Arial"/>
          <w:kern w:val="0"/>
          <w:szCs w:val="21"/>
        </w:rPr>
        <w:t xml:space="preserve">) </w:t>
      </w:r>
      <w:r>
        <w:rPr>
          <w:rFonts w:ascii="Helvetica" w:hAnsi="Helvetica" w:cs="Arial"/>
          <w:kern w:val="0"/>
          <w:szCs w:val="21"/>
        </w:rPr>
        <w:t>cnv_type</w:t>
      </w:r>
      <w:r w:rsidRPr="00A370D5">
        <w:rPr>
          <w:rFonts w:ascii="Helvetica" w:hAnsi="Helvetica" w:cs="Arial"/>
          <w:kern w:val="0"/>
          <w:szCs w:val="21"/>
        </w:rPr>
        <w:t xml:space="preserve">: </w:t>
      </w:r>
      <w:r>
        <w:rPr>
          <w:rFonts w:ascii="Helvetica" w:hAnsi="Helvetica" w:cs="Arial" w:hint="eastAsia"/>
          <w:kern w:val="0"/>
          <w:szCs w:val="21"/>
        </w:rPr>
        <w:t>拷贝数变异</w:t>
      </w:r>
      <w:r>
        <w:rPr>
          <w:rFonts w:ascii="Helvetica" w:hAnsi="Helvetica" w:cs="Arial"/>
          <w:kern w:val="0"/>
          <w:szCs w:val="21"/>
        </w:rPr>
        <w:t>类型</w:t>
      </w:r>
      <w:r w:rsidRPr="00A370D5">
        <w:rPr>
          <w:rFonts w:ascii="Helvetica" w:hAnsi="Helvetica" w:cs="Arial" w:hint="eastAsia"/>
          <w:kern w:val="0"/>
          <w:szCs w:val="21"/>
        </w:rPr>
        <w:t>。</w:t>
      </w:r>
    </w:p>
    <w:p w14:paraId="56FCBBBC" w14:textId="77777777" w:rsidR="00B53BA1" w:rsidRPr="00B53BA1" w:rsidRDefault="00B53BA1" w:rsidP="00B5531B">
      <w:pPr>
        <w:pStyle w:val="21"/>
        <w:spacing w:line="360" w:lineRule="auto"/>
        <w:ind w:firstLineChars="0" w:firstLine="0"/>
        <w:rPr>
          <w:rFonts w:ascii="Helvetica" w:hAnsi="Helvetica"/>
          <w:color w:val="000000"/>
          <w:sz w:val="24"/>
          <w:szCs w:val="24"/>
        </w:rPr>
      </w:pPr>
    </w:p>
    <w:p w14:paraId="03DAB487" w14:textId="77777777" w:rsidR="006450B3" w:rsidRPr="00B53BA1" w:rsidRDefault="006450B3" w:rsidP="00B5531B">
      <w:pPr>
        <w:pStyle w:val="21"/>
        <w:spacing w:line="360" w:lineRule="auto"/>
        <w:ind w:firstLineChars="0" w:firstLine="0"/>
        <w:rPr>
          <w:rFonts w:ascii="Times New Roman" w:hAnsi="Times New Roman"/>
          <w:b/>
          <w:sz w:val="24"/>
          <w:szCs w:val="24"/>
        </w:rPr>
        <w:sectPr w:rsidR="006450B3" w:rsidRPr="00B53BA1" w:rsidSect="001A58EE">
          <w:pgSz w:w="11906" w:h="16838"/>
          <w:pgMar w:top="1440" w:right="1080" w:bottom="1440" w:left="1080" w:header="851" w:footer="992" w:gutter="0"/>
          <w:cols w:space="425"/>
          <w:docGrid w:type="lines" w:linePitch="312"/>
        </w:sectPr>
      </w:pPr>
    </w:p>
    <w:p w14:paraId="5A86219B" w14:textId="4916B9C7" w:rsidR="00FD1035" w:rsidRPr="00157DCB" w:rsidRDefault="006E760E" w:rsidP="00157DCB">
      <w:pPr>
        <w:pStyle w:val="1"/>
        <w:rPr>
          <w:rFonts w:asciiTheme="majorEastAsia" w:eastAsiaTheme="majorEastAsia" w:hAnsiTheme="majorEastAsia"/>
          <w:b w:val="0"/>
          <w:sz w:val="32"/>
          <w:szCs w:val="32"/>
          <w:shd w:val="clear" w:color="auto" w:fill="FFFFFF" w:themeFill="background1"/>
        </w:rPr>
      </w:pPr>
      <w:bookmarkStart w:id="24" w:name="_Toc474843801"/>
      <w:r w:rsidRPr="00157DCB">
        <w:rPr>
          <w:rFonts w:asciiTheme="majorEastAsia" w:eastAsiaTheme="majorEastAsia" w:hAnsiTheme="majorEastAsia" w:hint="eastAsia"/>
          <w:sz w:val="32"/>
          <w:szCs w:val="32"/>
          <w:shd w:val="clear" w:color="auto" w:fill="FFFFFF" w:themeFill="background1"/>
        </w:rPr>
        <w:lastRenderedPageBreak/>
        <w:t>六、</w:t>
      </w:r>
      <w:r w:rsidR="00E43E0C" w:rsidRPr="00016320">
        <w:rPr>
          <w:rFonts w:asciiTheme="minorHAnsi" w:eastAsiaTheme="majorEastAsia" w:hAnsiTheme="minorHAnsi"/>
          <w:sz w:val="28"/>
          <w:szCs w:val="28"/>
          <w:shd w:val="clear" w:color="auto" w:fill="FFFFFF" w:themeFill="background1"/>
        </w:rPr>
        <w:t>Germline</w:t>
      </w:r>
      <w:r w:rsidRPr="00016320">
        <w:rPr>
          <w:rFonts w:asciiTheme="minorHAnsi" w:eastAsiaTheme="majorEastAsia" w:hAnsiTheme="minorHAnsi"/>
          <w:sz w:val="28"/>
          <w:szCs w:val="28"/>
          <w:shd w:val="clear" w:color="auto" w:fill="FFFFFF" w:themeFill="background1"/>
        </w:rPr>
        <w:t xml:space="preserve"> mutation</w:t>
      </w:r>
      <w:r w:rsidRPr="00157DCB">
        <w:rPr>
          <w:rFonts w:asciiTheme="majorEastAsia" w:eastAsiaTheme="majorEastAsia" w:hAnsiTheme="majorEastAsia" w:hint="eastAsia"/>
          <w:sz w:val="32"/>
          <w:szCs w:val="32"/>
          <w:shd w:val="clear" w:color="auto" w:fill="FFFFFF" w:themeFill="background1"/>
        </w:rPr>
        <w:t>注释</w:t>
      </w:r>
      <w:bookmarkEnd w:id="24"/>
    </w:p>
    <w:p w14:paraId="66C416D7" w14:textId="77777777" w:rsidR="00FD1035" w:rsidRPr="00157DCB" w:rsidRDefault="006E760E" w:rsidP="00157DCB">
      <w:pPr>
        <w:spacing w:line="360" w:lineRule="auto"/>
        <w:rPr>
          <w:rFonts w:asciiTheme="minorEastAsia" w:eastAsiaTheme="minorEastAsia" w:hAnsiTheme="minorEastAsia"/>
          <w:sz w:val="24"/>
          <w:szCs w:val="24"/>
        </w:rPr>
      </w:pPr>
      <w:r>
        <w:rPr>
          <w:rFonts w:hint="eastAsia"/>
        </w:rPr>
        <w:t xml:space="preserve">  </w:t>
      </w:r>
      <w:r w:rsidRPr="00157DCB">
        <w:rPr>
          <w:rFonts w:asciiTheme="minorEastAsia" w:eastAsiaTheme="minorEastAsia" w:hAnsiTheme="minorEastAsia"/>
          <w:sz w:val="24"/>
          <w:szCs w:val="24"/>
        </w:rPr>
        <w:t xml:space="preserve">  </w:t>
      </w:r>
      <w:r w:rsidRPr="00157DCB">
        <w:rPr>
          <w:rFonts w:asciiTheme="minorEastAsia" w:eastAsiaTheme="minorEastAsia" w:hAnsiTheme="minorEastAsia" w:hint="eastAsia"/>
          <w:sz w:val="24"/>
          <w:szCs w:val="24"/>
        </w:rPr>
        <w:t>我们进一步使用</w:t>
      </w:r>
      <w:r w:rsidRPr="00157DCB">
        <w:rPr>
          <w:rFonts w:asciiTheme="minorEastAsia" w:eastAsiaTheme="minorEastAsia" w:hAnsiTheme="minorEastAsia"/>
          <w:sz w:val="24"/>
          <w:szCs w:val="24"/>
        </w:rPr>
        <w:t xml:space="preserve"> Oncotator</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 xml:space="preserve">GEMINI </w:t>
      </w:r>
      <w:r w:rsidRPr="00157DCB">
        <w:rPr>
          <w:rFonts w:asciiTheme="minorEastAsia" w:eastAsiaTheme="minorEastAsia" w:hAnsiTheme="minorEastAsia" w:hint="eastAsia"/>
          <w:sz w:val="24"/>
          <w:szCs w:val="24"/>
        </w:rPr>
        <w:t>等注释软件，调用目前公开的主流数据库（</w:t>
      </w:r>
      <w:r w:rsidRPr="00157DCB">
        <w:rPr>
          <w:rFonts w:asciiTheme="minorEastAsia" w:eastAsiaTheme="minorEastAsia" w:hAnsiTheme="minorEastAsia"/>
          <w:sz w:val="24"/>
          <w:szCs w:val="24"/>
        </w:rPr>
        <w:t>COSMIC</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dbSNP</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1000Genome</w:t>
      </w:r>
      <w:r w:rsidRPr="00157DCB">
        <w:rPr>
          <w:rFonts w:asciiTheme="minorEastAsia" w:eastAsiaTheme="minorEastAsia" w:hAnsiTheme="minorEastAsia" w:hint="eastAsia"/>
          <w:sz w:val="24"/>
          <w:szCs w:val="24"/>
        </w:rPr>
        <w:t>等）对检测出的体细胞突变进行详细注释。</w:t>
      </w:r>
    </w:p>
    <w:p w14:paraId="0BAD26A7" w14:textId="77777777" w:rsidR="00FD1035" w:rsidRPr="00157DCB" w:rsidRDefault="006E760E" w:rsidP="00157DCB">
      <w:pPr>
        <w:spacing w:line="360" w:lineRule="auto"/>
        <w:rPr>
          <w:rFonts w:asciiTheme="minorEastAsia" w:eastAsiaTheme="minorEastAsia" w:hAnsiTheme="minorEastAsia"/>
          <w:sz w:val="24"/>
          <w:szCs w:val="24"/>
        </w:rPr>
      </w:pPr>
      <w:r w:rsidRPr="00157DCB">
        <w:rPr>
          <w:rFonts w:asciiTheme="minorEastAsia" w:eastAsiaTheme="minorEastAsia" w:hAnsiTheme="minorEastAsia"/>
          <w:sz w:val="24"/>
          <w:szCs w:val="24"/>
        </w:rPr>
        <w:t>1</w:t>
      </w:r>
      <w:r w:rsidRPr="00157DCB">
        <w:rPr>
          <w:rFonts w:asciiTheme="minorEastAsia" w:eastAsiaTheme="minorEastAsia" w:hAnsiTheme="minorEastAsia" w:hint="eastAsia"/>
          <w:sz w:val="24"/>
          <w:szCs w:val="24"/>
        </w:rPr>
        <w:t>）使用</w:t>
      </w:r>
      <w:r w:rsidRPr="00157DCB">
        <w:rPr>
          <w:rFonts w:asciiTheme="minorEastAsia" w:eastAsiaTheme="minorEastAsia" w:hAnsiTheme="minorEastAsia"/>
          <w:sz w:val="24"/>
          <w:szCs w:val="24"/>
        </w:rPr>
        <w:t xml:space="preserve"> Refseq</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Gencode</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 xml:space="preserve">Ensemble </w:t>
      </w:r>
      <w:r w:rsidRPr="00157DCB">
        <w:rPr>
          <w:rFonts w:asciiTheme="minorEastAsia" w:eastAsiaTheme="minorEastAsia" w:hAnsiTheme="minorEastAsia" w:hint="eastAsia"/>
          <w:sz w:val="24"/>
          <w:szCs w:val="24"/>
        </w:rPr>
        <w:t>等数据库注释变异位点的基因结构，功能类型包括</w:t>
      </w:r>
      <w:r w:rsidRPr="00157DCB">
        <w:rPr>
          <w:rFonts w:asciiTheme="minorEastAsia" w:eastAsiaTheme="minorEastAsia" w:hAnsiTheme="minorEastAsia"/>
          <w:sz w:val="24"/>
          <w:szCs w:val="24"/>
        </w:rPr>
        <w:t xml:space="preserve"> mRNA</w:t>
      </w:r>
      <w:r w:rsidRPr="00157DCB">
        <w:rPr>
          <w:rFonts w:asciiTheme="minorEastAsia" w:eastAsiaTheme="minorEastAsia" w:hAnsiTheme="minorEastAsia" w:hint="eastAsia"/>
          <w:sz w:val="24"/>
          <w:szCs w:val="24"/>
        </w:rPr>
        <w:t>、非编码</w:t>
      </w:r>
      <w:r w:rsidRPr="00157DCB">
        <w:rPr>
          <w:rFonts w:asciiTheme="minorEastAsia" w:eastAsiaTheme="minorEastAsia" w:hAnsiTheme="minorEastAsia"/>
          <w:sz w:val="24"/>
          <w:szCs w:val="24"/>
        </w:rPr>
        <w:t>RNA</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 xml:space="preserve">smallRNA </w:t>
      </w:r>
      <w:r w:rsidRPr="00157DCB">
        <w:rPr>
          <w:rFonts w:asciiTheme="minorEastAsia" w:eastAsiaTheme="minorEastAsia" w:hAnsiTheme="minorEastAsia" w:hint="eastAsia"/>
          <w:sz w:val="24"/>
          <w:szCs w:val="24"/>
        </w:rPr>
        <w:t>和</w:t>
      </w:r>
      <w:r w:rsidRPr="00157DCB">
        <w:rPr>
          <w:rFonts w:asciiTheme="minorEastAsia" w:eastAsiaTheme="minorEastAsia" w:hAnsiTheme="minorEastAsia"/>
          <w:sz w:val="24"/>
          <w:szCs w:val="24"/>
        </w:rPr>
        <w:t xml:space="preserve"> microRNA </w:t>
      </w:r>
      <w:r w:rsidRPr="00157DCB">
        <w:rPr>
          <w:rFonts w:asciiTheme="minorEastAsia" w:eastAsiaTheme="minorEastAsia" w:hAnsiTheme="minorEastAsia" w:hint="eastAsia"/>
          <w:sz w:val="24"/>
          <w:szCs w:val="24"/>
        </w:rPr>
        <w:t>等，类型信息包括基因名称、基因</w:t>
      </w:r>
      <w:r w:rsidRPr="00157DCB">
        <w:rPr>
          <w:rFonts w:asciiTheme="minorEastAsia" w:eastAsiaTheme="minorEastAsia" w:hAnsiTheme="minorEastAsia"/>
          <w:sz w:val="24"/>
          <w:szCs w:val="24"/>
        </w:rPr>
        <w:t>ID</w:t>
      </w:r>
      <w:r w:rsidRPr="00157DCB">
        <w:rPr>
          <w:rFonts w:asciiTheme="minorEastAsia" w:eastAsiaTheme="minorEastAsia" w:hAnsiTheme="minorEastAsia" w:hint="eastAsia"/>
          <w:sz w:val="24"/>
          <w:szCs w:val="24"/>
        </w:rPr>
        <w:t>、转录本</w:t>
      </w:r>
      <w:r w:rsidRPr="00157DCB">
        <w:rPr>
          <w:rFonts w:asciiTheme="minorEastAsia" w:eastAsiaTheme="minorEastAsia" w:hAnsiTheme="minorEastAsia"/>
          <w:sz w:val="24"/>
          <w:szCs w:val="24"/>
        </w:rPr>
        <w:t>ID</w:t>
      </w:r>
      <w:r w:rsidRPr="00157DCB">
        <w:rPr>
          <w:rFonts w:asciiTheme="minorEastAsia" w:eastAsiaTheme="minorEastAsia" w:hAnsiTheme="minorEastAsia" w:hint="eastAsia"/>
          <w:sz w:val="24"/>
          <w:szCs w:val="24"/>
        </w:rPr>
        <w:t>、碱基突变内容、密码子突变内容、</w:t>
      </w:r>
      <w:r w:rsidRPr="00157DCB">
        <w:rPr>
          <w:rFonts w:asciiTheme="minorEastAsia" w:eastAsiaTheme="minorEastAsia" w:hAnsiTheme="minorEastAsia"/>
          <w:sz w:val="24"/>
          <w:szCs w:val="24"/>
        </w:rPr>
        <w:t>rs ID</w:t>
      </w:r>
      <w:r w:rsidRPr="00157DCB">
        <w:rPr>
          <w:rFonts w:asciiTheme="minorEastAsia" w:eastAsiaTheme="minorEastAsia" w:hAnsiTheme="minorEastAsia" w:hint="eastAsia"/>
          <w:sz w:val="24"/>
          <w:szCs w:val="24"/>
        </w:rPr>
        <w:t>等；</w:t>
      </w:r>
    </w:p>
    <w:p w14:paraId="0CB08167" w14:textId="77777777" w:rsidR="00FD1035" w:rsidRPr="00157DCB" w:rsidRDefault="006E760E" w:rsidP="00157DCB">
      <w:pPr>
        <w:spacing w:line="360" w:lineRule="auto"/>
        <w:rPr>
          <w:rFonts w:asciiTheme="minorEastAsia" w:eastAsiaTheme="minorEastAsia" w:hAnsiTheme="minorEastAsia"/>
          <w:sz w:val="24"/>
          <w:szCs w:val="24"/>
        </w:rPr>
      </w:pPr>
      <w:r w:rsidRPr="00157DCB">
        <w:rPr>
          <w:rFonts w:asciiTheme="minorEastAsia" w:eastAsiaTheme="minorEastAsia" w:hAnsiTheme="minorEastAsia"/>
          <w:sz w:val="24"/>
          <w:szCs w:val="24"/>
        </w:rPr>
        <w:t>2</w:t>
      </w:r>
      <w:r w:rsidRPr="00157DCB">
        <w:rPr>
          <w:rFonts w:asciiTheme="minorEastAsia" w:eastAsiaTheme="minorEastAsia" w:hAnsiTheme="minorEastAsia" w:hint="eastAsia"/>
          <w:sz w:val="24"/>
          <w:szCs w:val="24"/>
        </w:rPr>
        <w:t>）我们调用</w:t>
      </w:r>
      <w:r w:rsidRPr="00157DCB">
        <w:rPr>
          <w:rFonts w:asciiTheme="minorEastAsia" w:eastAsiaTheme="minorEastAsia" w:hAnsiTheme="minorEastAsia"/>
          <w:sz w:val="24"/>
          <w:szCs w:val="24"/>
        </w:rPr>
        <w:t xml:space="preserve"> SIFT</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PolyPhen2</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MutationTaster</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MutationAssessor</w:t>
      </w:r>
      <w:r w:rsidRPr="00157DCB">
        <w:rPr>
          <w:rFonts w:asciiTheme="minorEastAsia" w:eastAsiaTheme="minorEastAsia" w:hAnsiTheme="minorEastAsia" w:hint="eastAsia"/>
          <w:sz w:val="24"/>
          <w:szCs w:val="24"/>
        </w:rPr>
        <w:t>、保守区域、</w:t>
      </w:r>
      <w:r w:rsidRPr="00157DCB">
        <w:rPr>
          <w:rFonts w:asciiTheme="minorEastAsia" w:eastAsiaTheme="minorEastAsia" w:hAnsiTheme="minorEastAsia"/>
          <w:sz w:val="24"/>
          <w:szCs w:val="24"/>
        </w:rPr>
        <w:t>LOF</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CADD</w:t>
      </w:r>
      <w:r w:rsidRPr="00157DCB">
        <w:rPr>
          <w:rFonts w:asciiTheme="minorEastAsia" w:eastAsiaTheme="minorEastAsia" w:hAnsiTheme="minorEastAsia" w:hint="eastAsia"/>
          <w:sz w:val="24"/>
          <w:szCs w:val="24"/>
        </w:rPr>
        <w:t>、</w:t>
      </w:r>
      <w:r w:rsidRPr="00157DCB">
        <w:rPr>
          <w:rFonts w:asciiTheme="minorEastAsia" w:eastAsiaTheme="minorEastAsia" w:hAnsiTheme="minorEastAsia"/>
          <w:sz w:val="24"/>
          <w:szCs w:val="24"/>
        </w:rPr>
        <w:t>GERP</w:t>
      </w:r>
      <w:r w:rsidRPr="00157DCB">
        <w:rPr>
          <w:rFonts w:asciiTheme="minorEastAsia" w:eastAsiaTheme="minorEastAsia" w:hAnsiTheme="minorEastAsia" w:hint="eastAsia"/>
          <w:sz w:val="24"/>
          <w:szCs w:val="24"/>
        </w:rPr>
        <w:t>等数据库信息进行分值输出，从而可评估突变位点的影响；</w:t>
      </w:r>
    </w:p>
    <w:p w14:paraId="6A6110C0" w14:textId="77777777" w:rsidR="00FD1035" w:rsidRDefault="006E760E" w:rsidP="00157DCB">
      <w:pPr>
        <w:spacing w:line="360" w:lineRule="auto"/>
        <w:rPr>
          <w:color w:val="000000"/>
          <w:sz w:val="24"/>
          <w:szCs w:val="24"/>
        </w:rPr>
      </w:pPr>
      <w:r w:rsidRPr="00157DCB">
        <w:rPr>
          <w:rFonts w:asciiTheme="minorEastAsia" w:eastAsiaTheme="minorEastAsia" w:hAnsiTheme="minorEastAsia"/>
          <w:color w:val="000000"/>
          <w:sz w:val="24"/>
          <w:szCs w:val="24"/>
        </w:rPr>
        <w:t>3</w:t>
      </w:r>
      <w:r w:rsidRPr="00157DCB">
        <w:rPr>
          <w:rFonts w:asciiTheme="minorEastAsia" w:eastAsiaTheme="minorEastAsia" w:hAnsiTheme="minorEastAsia" w:hint="eastAsia"/>
          <w:color w:val="000000"/>
          <w:sz w:val="24"/>
          <w:szCs w:val="24"/>
        </w:rPr>
        <w:t>）我们还提供了</w:t>
      </w:r>
      <w:r w:rsidRPr="00157DCB">
        <w:rPr>
          <w:rFonts w:asciiTheme="minorEastAsia" w:eastAsiaTheme="minorEastAsia" w:hAnsiTheme="minorEastAsia"/>
          <w:color w:val="000000"/>
          <w:sz w:val="24"/>
          <w:szCs w:val="24"/>
        </w:rPr>
        <w:t xml:space="preserve"> dbSNP</w:t>
      </w:r>
      <w:r w:rsidRPr="00157DCB">
        <w:rPr>
          <w:rFonts w:asciiTheme="minorEastAsia" w:eastAsiaTheme="minorEastAsia" w:hAnsiTheme="minorEastAsia" w:hint="eastAsia"/>
          <w:color w:val="000000"/>
          <w:sz w:val="24"/>
          <w:szCs w:val="24"/>
        </w:rPr>
        <w:t>、千人基因组</w:t>
      </w:r>
      <w:r w:rsidRPr="00157DCB">
        <w:rPr>
          <w:rFonts w:asciiTheme="minorEastAsia" w:eastAsiaTheme="minorEastAsia" w:hAnsiTheme="minorEastAsia"/>
          <w:color w:val="000000"/>
          <w:sz w:val="24"/>
          <w:szCs w:val="24"/>
        </w:rPr>
        <w:t xml:space="preserve"> SNP </w:t>
      </w:r>
      <w:r w:rsidRPr="00157DCB">
        <w:rPr>
          <w:rFonts w:asciiTheme="minorEastAsia" w:eastAsiaTheme="minorEastAsia" w:hAnsiTheme="minorEastAsia" w:hint="eastAsia"/>
          <w:color w:val="000000"/>
          <w:sz w:val="24"/>
          <w:szCs w:val="24"/>
        </w:rPr>
        <w:t>数据库</w:t>
      </w:r>
      <w:r w:rsidRPr="00157DCB">
        <w:rPr>
          <w:rFonts w:asciiTheme="minorEastAsia" w:eastAsiaTheme="minorEastAsia" w:hAnsiTheme="minorEastAsia"/>
          <w:color w:val="000000"/>
          <w:sz w:val="24"/>
          <w:szCs w:val="24"/>
        </w:rPr>
        <w:t xml:space="preserve"> (1000Genome)</w:t>
      </w:r>
      <w:r w:rsidRPr="00157DCB">
        <w:rPr>
          <w:rFonts w:asciiTheme="minorEastAsia" w:eastAsiaTheme="minorEastAsia" w:hAnsiTheme="minorEastAsia" w:hint="eastAsia"/>
          <w:color w:val="000000"/>
          <w:sz w:val="24"/>
          <w:szCs w:val="24"/>
        </w:rPr>
        <w:t>、</w:t>
      </w:r>
      <w:r w:rsidRPr="00157DCB">
        <w:rPr>
          <w:rFonts w:asciiTheme="minorEastAsia" w:eastAsiaTheme="minorEastAsia" w:hAnsiTheme="minorEastAsia"/>
          <w:color w:val="000000"/>
          <w:sz w:val="24"/>
          <w:szCs w:val="24"/>
        </w:rPr>
        <w:t xml:space="preserve">CG </w:t>
      </w:r>
      <w:r w:rsidRPr="00157DCB">
        <w:rPr>
          <w:rFonts w:asciiTheme="minorEastAsia" w:eastAsiaTheme="minorEastAsia" w:hAnsiTheme="minorEastAsia" w:hint="eastAsia"/>
          <w:color w:val="000000"/>
          <w:sz w:val="24"/>
          <w:szCs w:val="24"/>
        </w:rPr>
        <w:t>数据库、</w:t>
      </w:r>
      <w:r w:rsidRPr="00157DCB">
        <w:rPr>
          <w:rFonts w:asciiTheme="minorEastAsia" w:eastAsiaTheme="minorEastAsia" w:hAnsiTheme="minorEastAsia"/>
          <w:color w:val="000000"/>
          <w:sz w:val="24"/>
          <w:szCs w:val="24"/>
        </w:rPr>
        <w:t xml:space="preserve"> Hapmap </w:t>
      </w:r>
      <w:r w:rsidRPr="00157DCB">
        <w:rPr>
          <w:rFonts w:asciiTheme="minorEastAsia" w:eastAsiaTheme="minorEastAsia" w:hAnsiTheme="minorEastAsia" w:hint="eastAsia"/>
          <w:color w:val="000000"/>
          <w:sz w:val="24"/>
          <w:szCs w:val="24"/>
        </w:rPr>
        <w:t>数据库、</w:t>
      </w:r>
      <w:r w:rsidRPr="00157DCB">
        <w:rPr>
          <w:rFonts w:asciiTheme="minorEastAsia" w:eastAsiaTheme="minorEastAsia" w:hAnsiTheme="minorEastAsia"/>
          <w:color w:val="000000"/>
          <w:sz w:val="24"/>
          <w:szCs w:val="24"/>
        </w:rPr>
        <w:t>Clinvar</w:t>
      </w:r>
      <w:r w:rsidRPr="00157DCB">
        <w:rPr>
          <w:rFonts w:asciiTheme="minorEastAsia" w:eastAsiaTheme="minorEastAsia" w:hAnsiTheme="minorEastAsia" w:hint="eastAsia"/>
          <w:color w:val="000000"/>
          <w:sz w:val="24"/>
          <w:szCs w:val="24"/>
        </w:rPr>
        <w:t>疾病数据库、</w:t>
      </w:r>
      <w:r w:rsidRPr="00157DCB">
        <w:rPr>
          <w:rFonts w:asciiTheme="minorEastAsia" w:eastAsiaTheme="minorEastAsia" w:hAnsiTheme="minorEastAsia"/>
          <w:color w:val="000000"/>
          <w:sz w:val="24"/>
          <w:szCs w:val="24"/>
        </w:rPr>
        <w:t>COSMIC</w:t>
      </w:r>
      <w:r w:rsidRPr="00157DCB">
        <w:rPr>
          <w:rFonts w:asciiTheme="minorEastAsia" w:eastAsiaTheme="minorEastAsia" w:hAnsiTheme="minorEastAsia" w:hint="eastAsia"/>
          <w:color w:val="000000"/>
          <w:sz w:val="24"/>
          <w:szCs w:val="24"/>
        </w:rPr>
        <w:t>疾病数据库、</w:t>
      </w:r>
      <w:r w:rsidRPr="00157DCB">
        <w:rPr>
          <w:rFonts w:asciiTheme="minorEastAsia" w:eastAsiaTheme="minorEastAsia" w:hAnsiTheme="minorEastAsia"/>
          <w:color w:val="000000"/>
          <w:sz w:val="24"/>
          <w:szCs w:val="24"/>
        </w:rPr>
        <w:t xml:space="preserve">OMIM </w:t>
      </w:r>
      <w:r w:rsidRPr="00157DCB">
        <w:rPr>
          <w:rFonts w:asciiTheme="minorEastAsia" w:eastAsiaTheme="minorEastAsia" w:hAnsiTheme="minorEastAsia" w:hint="eastAsia"/>
          <w:color w:val="000000"/>
          <w:sz w:val="24"/>
          <w:szCs w:val="24"/>
        </w:rPr>
        <w:t>疾病数据库、</w:t>
      </w:r>
      <w:r w:rsidRPr="00157DCB">
        <w:rPr>
          <w:rFonts w:asciiTheme="minorEastAsia" w:eastAsiaTheme="minorEastAsia" w:hAnsiTheme="minorEastAsia"/>
          <w:color w:val="000000"/>
          <w:sz w:val="24"/>
          <w:szCs w:val="24"/>
        </w:rPr>
        <w:t xml:space="preserve">HGMD </w:t>
      </w:r>
      <w:r w:rsidRPr="00157DCB">
        <w:rPr>
          <w:rFonts w:asciiTheme="minorEastAsia" w:eastAsiaTheme="minorEastAsia" w:hAnsiTheme="minorEastAsia" w:hint="eastAsia"/>
          <w:color w:val="000000"/>
          <w:sz w:val="24"/>
          <w:szCs w:val="24"/>
        </w:rPr>
        <w:t>疾病数据库、</w:t>
      </w:r>
      <w:r w:rsidRPr="00157DCB">
        <w:rPr>
          <w:rFonts w:asciiTheme="minorEastAsia" w:eastAsiaTheme="minorEastAsia" w:hAnsiTheme="minorEastAsia"/>
          <w:color w:val="000000"/>
          <w:sz w:val="24"/>
          <w:szCs w:val="24"/>
        </w:rPr>
        <w:t xml:space="preserve">CGC </w:t>
      </w:r>
      <w:r w:rsidRPr="00157DCB">
        <w:rPr>
          <w:rFonts w:asciiTheme="minorEastAsia" w:eastAsiaTheme="minorEastAsia" w:hAnsiTheme="minorEastAsia" w:hint="eastAsia"/>
          <w:color w:val="000000"/>
          <w:sz w:val="24"/>
          <w:szCs w:val="24"/>
        </w:rPr>
        <w:t>肿瘤数据库，以及</w:t>
      </w:r>
      <w:r w:rsidRPr="00157DCB">
        <w:rPr>
          <w:rFonts w:asciiTheme="minorEastAsia" w:eastAsiaTheme="minorEastAsia" w:hAnsiTheme="minorEastAsia"/>
          <w:color w:val="000000"/>
          <w:sz w:val="24"/>
          <w:szCs w:val="24"/>
        </w:rPr>
        <w:t xml:space="preserve"> esp6500</w:t>
      </w:r>
      <w:r w:rsidRPr="00157DCB">
        <w:rPr>
          <w:rFonts w:asciiTheme="minorEastAsia" w:eastAsiaTheme="minorEastAsia" w:hAnsiTheme="minorEastAsia" w:hint="eastAsia"/>
          <w:color w:val="000000"/>
          <w:sz w:val="24"/>
          <w:szCs w:val="24"/>
        </w:rPr>
        <w:t>变异数据库、</w:t>
      </w:r>
      <w:r w:rsidRPr="00157DCB">
        <w:rPr>
          <w:rFonts w:asciiTheme="minorEastAsia" w:eastAsiaTheme="minorEastAsia" w:hAnsiTheme="minorEastAsia"/>
          <w:color w:val="000000"/>
          <w:sz w:val="24"/>
          <w:szCs w:val="24"/>
        </w:rPr>
        <w:t xml:space="preserve">exac03 </w:t>
      </w:r>
      <w:r w:rsidRPr="00157DCB">
        <w:rPr>
          <w:rFonts w:asciiTheme="minorEastAsia" w:eastAsiaTheme="minorEastAsia" w:hAnsiTheme="minorEastAsia" w:hint="eastAsia"/>
          <w:color w:val="000000"/>
          <w:sz w:val="24"/>
          <w:szCs w:val="24"/>
        </w:rPr>
        <w:t>突变数据库等的对应注释结果，对变异结果</w:t>
      </w:r>
      <w:r>
        <w:rPr>
          <w:rFonts w:hint="eastAsia"/>
          <w:color w:val="000000"/>
          <w:sz w:val="24"/>
          <w:szCs w:val="24"/>
        </w:rPr>
        <w:t>可以进行任何组合的筛选。</w:t>
      </w:r>
      <w:r>
        <w:rPr>
          <w:rFonts w:hint="eastAsia"/>
          <w:color w:val="000000"/>
          <w:sz w:val="24"/>
          <w:szCs w:val="24"/>
        </w:rPr>
        <w:t xml:space="preserve"> </w:t>
      </w:r>
    </w:p>
    <w:p w14:paraId="28CC88C4" w14:textId="21ADCDD2" w:rsidR="00FD1035" w:rsidRDefault="006E760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50" w:line="360" w:lineRule="auto"/>
        <w:jc w:val="center"/>
        <w:rPr>
          <w:rFonts w:ascii="Arial" w:hAnsi="Arial" w:cs="Arial"/>
          <w:b/>
          <w:color w:val="000000"/>
          <w:kern w:val="0"/>
          <w:sz w:val="24"/>
          <w:szCs w:val="24"/>
        </w:rPr>
      </w:pPr>
      <w:r>
        <w:rPr>
          <w:rFonts w:ascii="Times New Roman" w:hAnsi="Times New Roman"/>
          <w:b/>
          <w:color w:val="000000"/>
          <w:kern w:val="0"/>
          <w:sz w:val="24"/>
          <w:szCs w:val="24"/>
        </w:rPr>
        <w:t>表</w:t>
      </w:r>
      <w:r w:rsidR="00036F4F">
        <w:rPr>
          <w:rFonts w:ascii="Times New Roman" w:hAnsi="Times New Roman"/>
          <w:b/>
          <w:color w:val="000000"/>
          <w:kern w:val="0"/>
          <w:sz w:val="24"/>
          <w:szCs w:val="24"/>
        </w:rPr>
        <w:t>6.1</w:t>
      </w:r>
      <w:r>
        <w:rPr>
          <w:rFonts w:ascii="Arial" w:hAnsi="Arial" w:cs="Arial"/>
          <w:b/>
          <w:color w:val="000000"/>
          <w:kern w:val="0"/>
          <w:sz w:val="24"/>
          <w:szCs w:val="24"/>
        </w:rPr>
        <w:t xml:space="preserve"> </w:t>
      </w:r>
      <w:r>
        <w:rPr>
          <w:rFonts w:ascii="Arial" w:hAnsi="Arial" w:cs="Arial"/>
          <w:b/>
          <w:color w:val="000000"/>
          <w:kern w:val="0"/>
          <w:sz w:val="24"/>
          <w:szCs w:val="24"/>
        </w:rPr>
        <w:t>数据库注释结果示例</w:t>
      </w:r>
    </w:p>
    <w:tbl>
      <w:tblPr>
        <w:tblW w:w="9638" w:type="dxa"/>
        <w:jc w:val="center"/>
        <w:tblBorders>
          <w:top w:val="single" w:sz="18" w:space="0" w:color="auto"/>
          <w:bottom w:val="single" w:sz="18" w:space="0" w:color="auto"/>
          <w:insideH w:val="single" w:sz="12"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867"/>
        <w:gridCol w:w="851"/>
        <w:gridCol w:w="850"/>
        <w:gridCol w:w="780"/>
        <w:gridCol w:w="709"/>
        <w:gridCol w:w="2126"/>
        <w:gridCol w:w="2694"/>
        <w:gridCol w:w="761"/>
      </w:tblGrid>
      <w:tr w:rsidR="00471F74" w14:paraId="4FC28709" w14:textId="77777777" w:rsidTr="006E1D7B">
        <w:trPr>
          <w:tblHeader/>
          <w:jc w:val="center"/>
        </w:trPr>
        <w:tc>
          <w:tcPr>
            <w:tcW w:w="867" w:type="dxa"/>
            <w:tcBorders>
              <w:top w:val="single" w:sz="12" w:space="0" w:color="auto"/>
              <w:bottom w:val="single" w:sz="4" w:space="0" w:color="auto"/>
            </w:tcBorders>
            <w:shd w:val="clear" w:color="auto" w:fill="8DB3E2" w:themeFill="text2" w:themeFillTint="66"/>
          </w:tcPr>
          <w:p w14:paraId="49A79A13" w14:textId="116A5820"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Chr</w:t>
            </w:r>
          </w:p>
        </w:tc>
        <w:tc>
          <w:tcPr>
            <w:tcW w:w="851" w:type="dxa"/>
            <w:tcBorders>
              <w:top w:val="single" w:sz="12" w:space="0" w:color="auto"/>
              <w:bottom w:val="single" w:sz="4" w:space="0" w:color="auto"/>
            </w:tcBorders>
            <w:shd w:val="clear" w:color="auto" w:fill="8DB3E2" w:themeFill="text2" w:themeFillTint="66"/>
          </w:tcPr>
          <w:p w14:paraId="3DCEA0B2" w14:textId="733F8DF4"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Start</w:t>
            </w:r>
          </w:p>
        </w:tc>
        <w:tc>
          <w:tcPr>
            <w:tcW w:w="850" w:type="dxa"/>
            <w:tcBorders>
              <w:top w:val="single" w:sz="12" w:space="0" w:color="auto"/>
              <w:bottom w:val="single" w:sz="4" w:space="0" w:color="auto"/>
            </w:tcBorders>
            <w:shd w:val="clear" w:color="auto" w:fill="8DB3E2" w:themeFill="text2" w:themeFillTint="66"/>
          </w:tcPr>
          <w:p w14:paraId="3AF7A5AE" w14:textId="3C8884A4"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End</w:t>
            </w:r>
          </w:p>
        </w:tc>
        <w:tc>
          <w:tcPr>
            <w:tcW w:w="780" w:type="dxa"/>
            <w:tcBorders>
              <w:top w:val="single" w:sz="12" w:space="0" w:color="auto"/>
              <w:bottom w:val="single" w:sz="4" w:space="0" w:color="auto"/>
            </w:tcBorders>
            <w:shd w:val="clear" w:color="auto" w:fill="8DB3E2" w:themeFill="text2" w:themeFillTint="66"/>
          </w:tcPr>
          <w:p w14:paraId="499BD5F5" w14:textId="78521232"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Ref</w:t>
            </w:r>
          </w:p>
        </w:tc>
        <w:tc>
          <w:tcPr>
            <w:tcW w:w="709" w:type="dxa"/>
            <w:tcBorders>
              <w:top w:val="single" w:sz="12" w:space="0" w:color="auto"/>
              <w:bottom w:val="single" w:sz="4" w:space="0" w:color="auto"/>
            </w:tcBorders>
            <w:shd w:val="clear" w:color="auto" w:fill="8DB3E2" w:themeFill="text2" w:themeFillTint="66"/>
          </w:tcPr>
          <w:p w14:paraId="7A6BF85C" w14:textId="2AF159CA"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Alt</w:t>
            </w:r>
          </w:p>
        </w:tc>
        <w:tc>
          <w:tcPr>
            <w:tcW w:w="2126" w:type="dxa"/>
            <w:tcBorders>
              <w:top w:val="single" w:sz="12" w:space="0" w:color="auto"/>
              <w:bottom w:val="single" w:sz="4" w:space="0" w:color="auto"/>
            </w:tcBorders>
            <w:shd w:val="clear" w:color="auto" w:fill="8DB3E2" w:themeFill="text2" w:themeFillTint="66"/>
          </w:tcPr>
          <w:p w14:paraId="1B23D1E4" w14:textId="2CDB22AC"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Func.ensGene</w:t>
            </w:r>
          </w:p>
        </w:tc>
        <w:tc>
          <w:tcPr>
            <w:tcW w:w="2694" w:type="dxa"/>
            <w:tcBorders>
              <w:top w:val="single" w:sz="12" w:space="0" w:color="auto"/>
              <w:bottom w:val="single" w:sz="4" w:space="0" w:color="auto"/>
            </w:tcBorders>
            <w:shd w:val="clear" w:color="auto" w:fill="8DB3E2" w:themeFill="text2" w:themeFillTint="66"/>
          </w:tcPr>
          <w:p w14:paraId="4837E408" w14:textId="3867FFE5" w:rsidR="00471F74" w:rsidRDefault="00471F74" w:rsidP="00471F74">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GeneDetail.ensGene</w:t>
            </w:r>
          </w:p>
        </w:tc>
        <w:tc>
          <w:tcPr>
            <w:tcW w:w="761" w:type="dxa"/>
            <w:tcBorders>
              <w:top w:val="single" w:sz="12" w:space="0" w:color="auto"/>
              <w:bottom w:val="single" w:sz="4" w:space="0" w:color="auto"/>
            </w:tcBorders>
            <w:shd w:val="clear" w:color="auto" w:fill="8DB3E2" w:themeFill="text2" w:themeFillTint="66"/>
          </w:tcPr>
          <w:p w14:paraId="16B2430A" w14:textId="77777777" w:rsidR="00471F74" w:rsidRDefault="00471F74" w:rsidP="00157DCB">
            <w:pPr>
              <w:widowControl/>
              <w:spacing w:line="276" w:lineRule="auto"/>
              <w:jc w:val="center"/>
              <w:rPr>
                <w:rFonts w:ascii="Helvetica" w:hAnsi="Helvetica" w:cs="宋体"/>
                <w:b/>
                <w:bCs/>
                <w:color w:val="000000"/>
                <w:kern w:val="0"/>
                <w:sz w:val="24"/>
                <w:szCs w:val="24"/>
              </w:rPr>
            </w:pPr>
            <w:r>
              <w:rPr>
                <w:rFonts w:ascii="Helvetica" w:hAnsi="Helvetica" w:cs="宋体"/>
                <w:b/>
                <w:bCs/>
                <w:color w:val="000000"/>
                <w:kern w:val="0"/>
                <w:sz w:val="24"/>
                <w:szCs w:val="24"/>
              </w:rPr>
              <w:t>…</w:t>
            </w:r>
          </w:p>
        </w:tc>
      </w:tr>
      <w:tr w:rsidR="00471F74" w14:paraId="14F5C241" w14:textId="77777777" w:rsidTr="006E1D7B">
        <w:trPr>
          <w:jc w:val="center"/>
        </w:trPr>
        <w:tc>
          <w:tcPr>
            <w:tcW w:w="867" w:type="dxa"/>
            <w:tcBorders>
              <w:top w:val="single" w:sz="4" w:space="0" w:color="auto"/>
              <w:bottom w:val="single" w:sz="12" w:space="0" w:color="auto"/>
            </w:tcBorders>
          </w:tcPr>
          <w:p w14:paraId="74C34B25" w14:textId="228CE3B8"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1</w:t>
            </w:r>
          </w:p>
        </w:tc>
        <w:tc>
          <w:tcPr>
            <w:tcW w:w="851" w:type="dxa"/>
            <w:tcBorders>
              <w:top w:val="single" w:sz="4" w:space="0" w:color="auto"/>
              <w:bottom w:val="single" w:sz="12" w:space="0" w:color="auto"/>
            </w:tcBorders>
          </w:tcPr>
          <w:p w14:paraId="0326B358" w14:textId="27CDE93F"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665058</w:t>
            </w:r>
          </w:p>
        </w:tc>
        <w:tc>
          <w:tcPr>
            <w:tcW w:w="850" w:type="dxa"/>
            <w:tcBorders>
              <w:top w:val="single" w:sz="4" w:space="0" w:color="auto"/>
              <w:bottom w:val="single" w:sz="12" w:space="0" w:color="auto"/>
            </w:tcBorders>
          </w:tcPr>
          <w:p w14:paraId="7EBAF5D5" w14:textId="57BE365A"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665058</w:t>
            </w:r>
          </w:p>
        </w:tc>
        <w:tc>
          <w:tcPr>
            <w:tcW w:w="780" w:type="dxa"/>
            <w:tcBorders>
              <w:top w:val="single" w:sz="4" w:space="0" w:color="auto"/>
              <w:bottom w:val="single" w:sz="12" w:space="0" w:color="auto"/>
            </w:tcBorders>
          </w:tcPr>
          <w:p w14:paraId="6575D56E" w14:textId="7ADD8438"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C</w:t>
            </w:r>
          </w:p>
        </w:tc>
        <w:tc>
          <w:tcPr>
            <w:tcW w:w="709" w:type="dxa"/>
            <w:tcBorders>
              <w:top w:val="single" w:sz="4" w:space="0" w:color="auto"/>
              <w:bottom w:val="single" w:sz="12" w:space="0" w:color="auto"/>
            </w:tcBorders>
          </w:tcPr>
          <w:p w14:paraId="7489C0D6" w14:textId="1D5C21D1"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G</w:t>
            </w:r>
          </w:p>
        </w:tc>
        <w:tc>
          <w:tcPr>
            <w:tcW w:w="2126" w:type="dxa"/>
            <w:tcBorders>
              <w:top w:val="single" w:sz="4" w:space="0" w:color="auto"/>
              <w:bottom w:val="single" w:sz="12" w:space="0" w:color="auto"/>
            </w:tcBorders>
          </w:tcPr>
          <w:p w14:paraId="63B7D6D0" w14:textId="37C0EA98"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hint="eastAsia"/>
                <w:color w:val="000000"/>
                <w:kern w:val="0"/>
                <w:sz w:val="24"/>
                <w:szCs w:val="24"/>
              </w:rPr>
              <w:t>intergenic</w:t>
            </w:r>
          </w:p>
        </w:tc>
        <w:tc>
          <w:tcPr>
            <w:tcW w:w="2694" w:type="dxa"/>
            <w:tcBorders>
              <w:top w:val="single" w:sz="4" w:space="0" w:color="auto"/>
              <w:bottom w:val="single" w:sz="12" w:space="0" w:color="auto"/>
            </w:tcBorders>
          </w:tcPr>
          <w:p w14:paraId="1EB8DA2F" w14:textId="79F112C4"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color w:val="000000"/>
                <w:kern w:val="0"/>
                <w:sz w:val="24"/>
                <w:szCs w:val="24"/>
              </w:rPr>
              <w:t>D</w:t>
            </w:r>
            <w:r>
              <w:rPr>
                <w:rFonts w:ascii="Helvetica" w:hAnsi="Helvetica" w:cs="宋体" w:hint="eastAsia"/>
                <w:color w:val="000000"/>
                <w:kern w:val="0"/>
                <w:sz w:val="24"/>
                <w:szCs w:val="24"/>
              </w:rPr>
              <w:t>ist=1531;dist=12135</w:t>
            </w:r>
          </w:p>
        </w:tc>
        <w:tc>
          <w:tcPr>
            <w:tcW w:w="761" w:type="dxa"/>
            <w:tcBorders>
              <w:top w:val="single" w:sz="4" w:space="0" w:color="auto"/>
              <w:bottom w:val="single" w:sz="12" w:space="0" w:color="auto"/>
            </w:tcBorders>
          </w:tcPr>
          <w:p w14:paraId="1D9FC282" w14:textId="77777777" w:rsidR="00471F74" w:rsidRDefault="00471F74" w:rsidP="00157DCB">
            <w:pPr>
              <w:widowControl/>
              <w:spacing w:line="276" w:lineRule="auto"/>
              <w:jc w:val="center"/>
              <w:rPr>
                <w:rFonts w:ascii="Helvetica" w:hAnsi="Helvetica" w:cs="宋体"/>
                <w:color w:val="000000"/>
                <w:kern w:val="0"/>
                <w:sz w:val="24"/>
                <w:szCs w:val="24"/>
              </w:rPr>
            </w:pPr>
            <w:r>
              <w:rPr>
                <w:rFonts w:ascii="Helvetica" w:hAnsi="Helvetica" w:cs="宋体"/>
                <w:color w:val="000000"/>
                <w:kern w:val="0"/>
                <w:sz w:val="24"/>
                <w:szCs w:val="24"/>
              </w:rPr>
              <w:t>…</w:t>
            </w:r>
          </w:p>
        </w:tc>
      </w:tr>
    </w:tbl>
    <w:p w14:paraId="332A06F7" w14:textId="77777777" w:rsidR="00FD1035" w:rsidRDefault="006E760E" w:rsidP="00596B70">
      <w:pPr>
        <w:widowControl/>
        <w:jc w:val="left"/>
        <w:rPr>
          <w:rFonts w:ascii="Helvetica" w:hAnsi="Helvetica" w:cs="Arial"/>
          <w:kern w:val="0"/>
          <w:szCs w:val="21"/>
        </w:rPr>
      </w:pPr>
      <w:r>
        <w:rPr>
          <w:rFonts w:ascii="Helvetica" w:hAnsi="Helvetica" w:cs="Arial" w:hint="eastAsia"/>
          <w:kern w:val="0"/>
          <w:szCs w:val="21"/>
        </w:rPr>
        <w:t>注：</w:t>
      </w:r>
    </w:p>
    <w:p w14:paraId="6E59F2EA" w14:textId="5C1DA9A7"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(1) </w:t>
      </w:r>
      <w:r w:rsidR="00471F74">
        <w:rPr>
          <w:rFonts w:ascii="Helvetica" w:hAnsi="Helvetica" w:cs="Arial" w:hint="eastAsia"/>
          <w:kern w:val="0"/>
          <w:szCs w:val="21"/>
        </w:rPr>
        <w:t>Chr</w:t>
      </w:r>
      <w:r>
        <w:rPr>
          <w:rFonts w:ascii="Helvetica" w:hAnsi="Helvetica" w:cs="Arial" w:hint="eastAsia"/>
          <w:kern w:val="0"/>
          <w:szCs w:val="21"/>
        </w:rPr>
        <w:t xml:space="preserve">: </w:t>
      </w:r>
      <w:r w:rsidR="00471F74">
        <w:rPr>
          <w:rFonts w:ascii="Helvetica" w:hAnsi="Helvetica" w:cs="Arial" w:hint="eastAsia"/>
          <w:kern w:val="0"/>
          <w:szCs w:val="21"/>
        </w:rPr>
        <w:t>变异所在染色体</w:t>
      </w:r>
      <w:r>
        <w:rPr>
          <w:rFonts w:ascii="Helvetica" w:hAnsi="Helvetica" w:cs="Arial" w:hint="eastAsia"/>
          <w:kern w:val="0"/>
          <w:szCs w:val="21"/>
        </w:rPr>
        <w:t>。</w:t>
      </w:r>
    </w:p>
    <w:p w14:paraId="0BC8FC43" w14:textId="02A1BC79" w:rsidR="00FD1035" w:rsidRDefault="00471F74" w:rsidP="00596B70">
      <w:pPr>
        <w:widowControl/>
        <w:jc w:val="left"/>
        <w:rPr>
          <w:rFonts w:ascii="Helvetica" w:hAnsi="Helvetica" w:cs="Arial"/>
          <w:kern w:val="0"/>
          <w:szCs w:val="21"/>
        </w:rPr>
      </w:pPr>
      <w:r>
        <w:rPr>
          <w:rFonts w:ascii="Helvetica" w:hAnsi="Helvetica" w:cs="Arial" w:hint="eastAsia"/>
          <w:kern w:val="0"/>
          <w:szCs w:val="21"/>
        </w:rPr>
        <w:t>(2) Start</w:t>
      </w:r>
      <w:r w:rsidR="006E760E">
        <w:rPr>
          <w:rFonts w:ascii="Helvetica" w:hAnsi="Helvetica" w:cs="Arial" w:hint="eastAsia"/>
          <w:kern w:val="0"/>
          <w:szCs w:val="21"/>
        </w:rPr>
        <w:t xml:space="preserve">: </w:t>
      </w:r>
      <w:r>
        <w:rPr>
          <w:rFonts w:ascii="Helvetica" w:hAnsi="Helvetica" w:cs="Arial" w:hint="eastAsia"/>
          <w:kern w:val="0"/>
          <w:szCs w:val="21"/>
        </w:rPr>
        <w:t>起始位点</w:t>
      </w:r>
      <w:r w:rsidR="006E760E">
        <w:rPr>
          <w:rFonts w:ascii="Helvetica" w:hAnsi="Helvetica" w:cs="Arial" w:hint="eastAsia"/>
          <w:kern w:val="0"/>
          <w:szCs w:val="21"/>
        </w:rPr>
        <w:t>。</w:t>
      </w:r>
    </w:p>
    <w:p w14:paraId="3882568E" w14:textId="3D74A886" w:rsidR="00FD1035" w:rsidRDefault="00471F74" w:rsidP="00596B70">
      <w:pPr>
        <w:widowControl/>
        <w:jc w:val="left"/>
        <w:rPr>
          <w:rFonts w:ascii="Helvetica" w:hAnsi="Helvetica" w:cs="Arial"/>
          <w:kern w:val="0"/>
          <w:szCs w:val="21"/>
        </w:rPr>
      </w:pPr>
      <w:r>
        <w:rPr>
          <w:rFonts w:ascii="Helvetica" w:hAnsi="Helvetica" w:cs="Arial" w:hint="eastAsia"/>
          <w:kern w:val="0"/>
          <w:szCs w:val="21"/>
        </w:rPr>
        <w:t>(3) End</w:t>
      </w:r>
      <w:r w:rsidR="006E760E">
        <w:rPr>
          <w:rFonts w:ascii="Helvetica" w:hAnsi="Helvetica" w:cs="Arial" w:hint="eastAsia"/>
          <w:kern w:val="0"/>
          <w:szCs w:val="21"/>
        </w:rPr>
        <w:t xml:space="preserve">: </w:t>
      </w:r>
      <w:r>
        <w:rPr>
          <w:rFonts w:ascii="Helvetica" w:hAnsi="Helvetica" w:cs="Arial" w:hint="eastAsia"/>
          <w:kern w:val="0"/>
          <w:szCs w:val="21"/>
        </w:rPr>
        <w:t>终止位点</w:t>
      </w:r>
      <w:r w:rsidR="006E760E">
        <w:rPr>
          <w:rFonts w:ascii="Helvetica" w:hAnsi="Helvetica" w:cs="Arial" w:hint="eastAsia"/>
          <w:kern w:val="0"/>
          <w:szCs w:val="21"/>
        </w:rPr>
        <w:t>。</w:t>
      </w:r>
    </w:p>
    <w:p w14:paraId="7B3F529C" w14:textId="664AF1E2"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(4) </w:t>
      </w:r>
      <w:r w:rsidR="00471F74">
        <w:rPr>
          <w:rFonts w:ascii="Helvetica" w:hAnsi="Helvetica" w:cs="Arial" w:hint="eastAsia"/>
          <w:kern w:val="0"/>
          <w:szCs w:val="21"/>
        </w:rPr>
        <w:t>Ref</w:t>
      </w:r>
      <w:r>
        <w:rPr>
          <w:rFonts w:ascii="Helvetica" w:hAnsi="Helvetica" w:cs="Arial" w:hint="eastAsia"/>
          <w:kern w:val="0"/>
          <w:szCs w:val="21"/>
        </w:rPr>
        <w:t>:</w:t>
      </w:r>
      <w:r w:rsidR="00471F74">
        <w:rPr>
          <w:rFonts w:ascii="Helvetica" w:hAnsi="Helvetica" w:cs="Arial" w:hint="eastAsia"/>
          <w:kern w:val="0"/>
          <w:szCs w:val="21"/>
        </w:rPr>
        <w:t xml:space="preserve"> </w:t>
      </w:r>
      <w:r w:rsidR="00471F74">
        <w:rPr>
          <w:rFonts w:ascii="Helvetica" w:hAnsi="Helvetica" w:cs="Arial" w:hint="eastAsia"/>
          <w:kern w:val="0"/>
          <w:szCs w:val="21"/>
        </w:rPr>
        <w:t>参考基因组碱基型</w:t>
      </w:r>
      <w:r>
        <w:rPr>
          <w:rFonts w:ascii="Helvetica" w:hAnsi="Helvetica" w:cs="Arial" w:hint="eastAsia"/>
          <w:kern w:val="0"/>
          <w:szCs w:val="21"/>
        </w:rPr>
        <w:t>。</w:t>
      </w:r>
    </w:p>
    <w:p w14:paraId="47512062" w14:textId="3DD896D6"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(5) </w:t>
      </w:r>
      <w:r w:rsidR="00471F74">
        <w:rPr>
          <w:rFonts w:ascii="Helvetica" w:hAnsi="Helvetica" w:cs="Arial" w:hint="eastAsia"/>
          <w:kern w:val="0"/>
          <w:szCs w:val="21"/>
        </w:rPr>
        <w:t>Alt</w:t>
      </w:r>
      <w:r>
        <w:rPr>
          <w:rFonts w:ascii="Helvetica" w:hAnsi="Helvetica" w:cs="Arial" w:hint="eastAsia"/>
          <w:kern w:val="0"/>
          <w:szCs w:val="21"/>
        </w:rPr>
        <w:t>:</w:t>
      </w:r>
      <w:r w:rsidR="00471F74">
        <w:rPr>
          <w:rFonts w:ascii="Helvetica" w:hAnsi="Helvetica" w:cs="Arial" w:hint="eastAsia"/>
          <w:kern w:val="0"/>
          <w:szCs w:val="21"/>
        </w:rPr>
        <w:t xml:space="preserve"> </w:t>
      </w:r>
      <w:r w:rsidR="00471F74">
        <w:rPr>
          <w:rFonts w:ascii="Helvetica" w:hAnsi="Helvetica" w:cs="Arial" w:hint="eastAsia"/>
          <w:kern w:val="0"/>
          <w:szCs w:val="21"/>
        </w:rPr>
        <w:t>样本基因组碱基型</w:t>
      </w:r>
      <w:r>
        <w:rPr>
          <w:rFonts w:ascii="Helvetica" w:hAnsi="Helvetica" w:cs="Arial" w:hint="eastAsia"/>
          <w:kern w:val="0"/>
          <w:szCs w:val="21"/>
        </w:rPr>
        <w:t>。</w:t>
      </w:r>
    </w:p>
    <w:p w14:paraId="0E54373B" w14:textId="3EA583C9"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(6) </w:t>
      </w:r>
      <w:r w:rsidR="00471F74" w:rsidRPr="00471F74">
        <w:rPr>
          <w:rFonts w:ascii="Helvetica" w:hAnsi="Helvetica" w:cs="Arial"/>
          <w:kern w:val="0"/>
          <w:szCs w:val="21"/>
        </w:rPr>
        <w:t>Func.ensGene</w:t>
      </w:r>
      <w:r>
        <w:rPr>
          <w:rFonts w:ascii="Helvetica" w:hAnsi="Helvetica" w:cs="Arial" w:hint="eastAsia"/>
          <w:kern w:val="0"/>
          <w:szCs w:val="21"/>
        </w:rPr>
        <w:t>:</w:t>
      </w:r>
      <w:r w:rsidR="00B46603">
        <w:rPr>
          <w:rFonts w:ascii="Helvetica" w:hAnsi="Helvetica" w:cs="Arial" w:hint="eastAsia"/>
          <w:kern w:val="0"/>
          <w:szCs w:val="21"/>
        </w:rPr>
        <w:t xml:space="preserve"> </w:t>
      </w:r>
      <w:r w:rsidR="00B46603">
        <w:rPr>
          <w:rFonts w:ascii="Helvetica" w:hAnsi="Helvetica" w:cs="Arial" w:hint="eastAsia"/>
          <w:kern w:val="0"/>
          <w:szCs w:val="21"/>
        </w:rPr>
        <w:t>对变异位点所在的区域进行注释（</w:t>
      </w:r>
      <w:r w:rsidR="00B46603">
        <w:rPr>
          <w:rFonts w:ascii="Helvetica" w:hAnsi="Helvetica" w:cs="Arial" w:hint="eastAsia"/>
          <w:kern w:val="0"/>
          <w:szCs w:val="21"/>
        </w:rPr>
        <w:t>ensGene: FASTA sequences for all annotated transcripts in ENSEMBL Known Gene</w:t>
      </w:r>
      <w:r w:rsidR="00B46603">
        <w:rPr>
          <w:rFonts w:ascii="Helvetica" w:hAnsi="Helvetica" w:cs="Arial" w:hint="eastAsia"/>
          <w:kern w:val="0"/>
          <w:szCs w:val="21"/>
        </w:rPr>
        <w:t>）</w:t>
      </w:r>
      <w:r>
        <w:rPr>
          <w:rFonts w:ascii="Helvetica" w:hAnsi="Helvetica" w:cs="Arial" w:hint="eastAsia"/>
          <w:kern w:val="0"/>
          <w:szCs w:val="21"/>
        </w:rPr>
        <w:t>。</w:t>
      </w:r>
    </w:p>
    <w:p w14:paraId="4FD78DED" w14:textId="292D729C" w:rsidR="00FD1035" w:rsidRDefault="006E760E" w:rsidP="00596B70">
      <w:pPr>
        <w:widowControl/>
        <w:jc w:val="left"/>
        <w:rPr>
          <w:rFonts w:ascii="Helvetica" w:hAnsi="Helvetica" w:cs="Arial"/>
          <w:kern w:val="0"/>
          <w:szCs w:val="21"/>
        </w:rPr>
      </w:pPr>
      <w:r>
        <w:rPr>
          <w:rFonts w:ascii="Helvetica" w:hAnsi="Helvetica" w:cs="Arial" w:hint="eastAsia"/>
          <w:kern w:val="0"/>
          <w:szCs w:val="21"/>
        </w:rPr>
        <w:t xml:space="preserve">(7) </w:t>
      </w:r>
      <w:r w:rsidR="00471F74" w:rsidRPr="00471F74">
        <w:rPr>
          <w:rFonts w:ascii="Helvetica" w:hAnsi="Helvetica" w:cs="Arial"/>
          <w:kern w:val="0"/>
          <w:szCs w:val="21"/>
        </w:rPr>
        <w:t>GeneDetail.ensGene</w:t>
      </w:r>
      <w:r>
        <w:rPr>
          <w:rFonts w:ascii="Helvetica" w:hAnsi="Helvetica" w:cs="Arial" w:hint="eastAsia"/>
          <w:kern w:val="0"/>
          <w:szCs w:val="21"/>
        </w:rPr>
        <w:t>:</w:t>
      </w:r>
      <w:r w:rsidR="000D5E14">
        <w:rPr>
          <w:rFonts w:ascii="Helvetica" w:hAnsi="Helvetica" w:cs="Arial" w:hint="eastAsia"/>
          <w:kern w:val="0"/>
          <w:szCs w:val="21"/>
        </w:rPr>
        <w:t xml:space="preserve"> </w:t>
      </w:r>
      <w:r w:rsidR="000D5E14">
        <w:rPr>
          <w:rFonts w:ascii="Helvetica" w:hAnsi="Helvetica" w:cs="Arial" w:hint="eastAsia"/>
          <w:kern w:val="0"/>
          <w:szCs w:val="21"/>
        </w:rPr>
        <w:t>描述</w:t>
      </w:r>
      <w:r w:rsidR="000D5E14">
        <w:rPr>
          <w:rFonts w:ascii="Helvetica" w:hAnsi="Helvetica" w:cs="Arial" w:hint="eastAsia"/>
          <w:kern w:val="0"/>
          <w:szCs w:val="21"/>
        </w:rPr>
        <w:t>UTR</w:t>
      </w:r>
      <w:r w:rsidR="000D5E14">
        <w:rPr>
          <w:rFonts w:ascii="Helvetica" w:hAnsi="Helvetica" w:cs="Arial" w:hint="eastAsia"/>
          <w:kern w:val="0"/>
          <w:szCs w:val="21"/>
        </w:rPr>
        <w:t>、</w:t>
      </w:r>
      <w:r w:rsidR="000D5E14">
        <w:rPr>
          <w:rFonts w:ascii="Helvetica" w:hAnsi="Helvetica" w:cs="Arial" w:hint="eastAsia"/>
          <w:kern w:val="0"/>
          <w:szCs w:val="21"/>
        </w:rPr>
        <w:t>splicing</w:t>
      </w:r>
      <w:r w:rsidR="000D5E14">
        <w:rPr>
          <w:rFonts w:ascii="Helvetica" w:hAnsi="Helvetica" w:cs="Arial" w:hint="eastAsia"/>
          <w:kern w:val="0"/>
          <w:szCs w:val="21"/>
        </w:rPr>
        <w:t>、</w:t>
      </w:r>
      <w:r w:rsidR="000D5E14">
        <w:rPr>
          <w:rFonts w:ascii="Helvetica" w:hAnsi="Helvetica" w:cs="Arial" w:hint="eastAsia"/>
          <w:kern w:val="0"/>
          <w:szCs w:val="21"/>
        </w:rPr>
        <w:t>ncRNA_SPLICING</w:t>
      </w:r>
      <w:r w:rsidR="000D5E14">
        <w:rPr>
          <w:rFonts w:ascii="Helvetica" w:hAnsi="Helvetica" w:cs="Arial" w:hint="eastAsia"/>
          <w:kern w:val="0"/>
          <w:szCs w:val="21"/>
        </w:rPr>
        <w:t>或</w:t>
      </w:r>
      <w:r w:rsidR="000D5E14">
        <w:rPr>
          <w:rFonts w:ascii="Helvetica" w:hAnsi="Helvetica" w:cs="Arial" w:hint="eastAsia"/>
          <w:kern w:val="0"/>
          <w:szCs w:val="21"/>
        </w:rPr>
        <w:t>Intergenic</w:t>
      </w:r>
      <w:r w:rsidR="000D5E14">
        <w:rPr>
          <w:rFonts w:ascii="Helvetica" w:hAnsi="Helvetica" w:cs="Arial" w:hint="eastAsia"/>
          <w:kern w:val="0"/>
          <w:szCs w:val="21"/>
        </w:rPr>
        <w:t>区域的变异情况（</w:t>
      </w:r>
      <w:r w:rsidR="000D5E14">
        <w:rPr>
          <w:rFonts w:ascii="Helvetica" w:hAnsi="Helvetica" w:cs="Arial" w:hint="eastAsia"/>
          <w:kern w:val="0"/>
          <w:szCs w:val="21"/>
        </w:rPr>
        <w:t>dist</w:t>
      </w:r>
      <w:r w:rsidR="000D5E14">
        <w:rPr>
          <w:rFonts w:ascii="Helvetica" w:hAnsi="Helvetica" w:cs="Arial" w:hint="eastAsia"/>
          <w:kern w:val="0"/>
          <w:szCs w:val="21"/>
        </w:rPr>
        <w:t>：表示该变异位点距离两侧基因的距离）</w:t>
      </w:r>
      <w:r>
        <w:rPr>
          <w:rFonts w:ascii="Helvetica" w:hAnsi="Helvetica" w:cs="Arial" w:hint="eastAsia"/>
          <w:kern w:val="0"/>
          <w:szCs w:val="21"/>
        </w:rPr>
        <w:t>。</w:t>
      </w:r>
    </w:p>
    <w:p w14:paraId="7E5600D9" w14:textId="57F4D95D" w:rsidR="00FD1035" w:rsidRDefault="006E760E">
      <w:pPr>
        <w:pStyle w:val="110"/>
        <w:spacing w:line="360" w:lineRule="auto"/>
        <w:ind w:left="-2" w:firstLineChars="0" w:firstLine="0"/>
        <w:rPr>
          <w:color w:val="000000"/>
          <w:sz w:val="24"/>
        </w:rPr>
      </w:pPr>
      <w:r>
        <w:rPr>
          <w:rFonts w:hint="eastAsia"/>
          <w:color w:val="000000"/>
          <w:sz w:val="24"/>
        </w:rPr>
        <w:t>（由于注释信息过多，没有全部展示，如果需要详细注释信息内容和说明，可参照附件文档）</w:t>
      </w:r>
    </w:p>
    <w:p w14:paraId="4A8A2694" w14:textId="77777777" w:rsidR="00F928B8" w:rsidRDefault="00F928B8">
      <w:pPr>
        <w:pStyle w:val="110"/>
        <w:spacing w:line="360" w:lineRule="auto"/>
        <w:ind w:left="-2" w:firstLineChars="0" w:firstLine="0"/>
        <w:rPr>
          <w:color w:val="000000"/>
          <w:sz w:val="24"/>
        </w:rPr>
      </w:pPr>
    </w:p>
    <w:p w14:paraId="2C419D93" w14:textId="77777777" w:rsidR="00F928B8" w:rsidRDefault="00F928B8">
      <w:pPr>
        <w:pStyle w:val="110"/>
        <w:spacing w:line="360" w:lineRule="auto"/>
        <w:ind w:left="-2" w:firstLineChars="0" w:firstLine="0"/>
        <w:sectPr w:rsidR="00F928B8" w:rsidSect="001A58EE">
          <w:pgSz w:w="11906" w:h="16838"/>
          <w:pgMar w:top="1440" w:right="1080" w:bottom="1440" w:left="1080" w:header="851" w:footer="992" w:gutter="0"/>
          <w:cols w:space="425"/>
          <w:docGrid w:type="lines" w:linePitch="312"/>
        </w:sectPr>
      </w:pPr>
    </w:p>
    <w:p w14:paraId="446B7C45" w14:textId="6D2833C9" w:rsidR="00FD1035" w:rsidRPr="00157DCB" w:rsidRDefault="006E760E" w:rsidP="00157DCB">
      <w:pPr>
        <w:pStyle w:val="1"/>
        <w:rPr>
          <w:b w:val="0"/>
          <w:sz w:val="32"/>
          <w:szCs w:val="32"/>
        </w:rPr>
      </w:pPr>
      <w:bookmarkStart w:id="25" w:name="_Toc474843802"/>
      <w:r w:rsidRPr="00157DCB">
        <w:rPr>
          <w:rFonts w:hint="eastAsia"/>
          <w:sz w:val="32"/>
          <w:szCs w:val="32"/>
        </w:rPr>
        <w:lastRenderedPageBreak/>
        <w:t>七、</w:t>
      </w:r>
      <w:r w:rsidR="00AC59C8">
        <w:rPr>
          <w:rFonts w:hint="eastAsia"/>
          <w:sz w:val="32"/>
          <w:szCs w:val="32"/>
        </w:rPr>
        <w:t>高级分析</w:t>
      </w:r>
      <w:bookmarkEnd w:id="25"/>
    </w:p>
    <w:p w14:paraId="6A8B2B38" w14:textId="63092CD7" w:rsidR="00FD1035" w:rsidRPr="00157DCB" w:rsidRDefault="006E760E" w:rsidP="00157DCB">
      <w:pPr>
        <w:pStyle w:val="2"/>
        <w:rPr>
          <w:b w:val="0"/>
          <w:sz w:val="28"/>
          <w:szCs w:val="28"/>
        </w:rPr>
      </w:pPr>
      <w:bookmarkStart w:id="26" w:name="_Toc474843803"/>
      <w:r w:rsidRPr="00157DCB">
        <w:rPr>
          <w:sz w:val="28"/>
          <w:szCs w:val="28"/>
        </w:rPr>
        <w:t xml:space="preserve">1. </w:t>
      </w:r>
      <w:r w:rsidRPr="00157DCB">
        <w:rPr>
          <w:rFonts w:hint="eastAsia"/>
          <w:sz w:val="28"/>
          <w:szCs w:val="28"/>
        </w:rPr>
        <w:t>易感</w:t>
      </w:r>
      <w:r w:rsidR="00F76470">
        <w:rPr>
          <w:rFonts w:hint="eastAsia"/>
          <w:sz w:val="28"/>
          <w:szCs w:val="28"/>
        </w:rPr>
        <w:t>位点</w:t>
      </w:r>
      <w:r w:rsidRPr="00157DCB">
        <w:rPr>
          <w:rFonts w:hint="eastAsia"/>
          <w:sz w:val="28"/>
          <w:szCs w:val="28"/>
        </w:rPr>
        <w:t>筛查</w:t>
      </w:r>
      <w:bookmarkEnd w:id="26"/>
    </w:p>
    <w:p w14:paraId="4B176A73" w14:textId="77777777" w:rsidR="002E50E6" w:rsidRDefault="00DF5E3C" w:rsidP="00456EB5">
      <w:pPr>
        <w:spacing w:line="360" w:lineRule="auto"/>
        <w:ind w:firstLineChars="200" w:firstLine="480"/>
        <w:rPr>
          <w:rFonts w:ascii="Helvetica" w:hAnsi="Helvetica"/>
          <w:sz w:val="24"/>
          <w:szCs w:val="24"/>
        </w:rPr>
      </w:pPr>
      <w:r>
        <w:rPr>
          <w:rFonts w:ascii="Helvetica" w:hAnsi="Helvetica" w:hint="eastAsia"/>
          <w:noProof/>
          <w:sz w:val="24"/>
          <w:szCs w:val="24"/>
        </w:rPr>
        <mc:AlternateContent>
          <mc:Choice Requires="wps">
            <w:drawing>
              <wp:anchor distT="0" distB="0" distL="114300" distR="114300" simplePos="0" relativeHeight="251700736" behindDoc="0" locked="0" layoutInCell="1" allowOverlap="1" wp14:anchorId="68BE9E04" wp14:editId="340C557C">
                <wp:simplePos x="0" y="0"/>
                <wp:positionH relativeFrom="column">
                  <wp:posOffset>2200275</wp:posOffset>
                </wp:positionH>
                <wp:positionV relativeFrom="paragraph">
                  <wp:posOffset>2163445</wp:posOffset>
                </wp:positionV>
                <wp:extent cx="333375" cy="99060"/>
                <wp:effectExtent l="0" t="0" r="0" b="2540"/>
                <wp:wrapSquare wrapText="bothSides"/>
                <wp:docPr id="48" name="文本框 48"/>
                <wp:cNvGraphicFramePr/>
                <a:graphic xmlns:a="http://schemas.openxmlformats.org/drawingml/2006/main">
                  <a:graphicData uri="http://schemas.microsoft.com/office/word/2010/wordprocessingShape">
                    <wps:wsp>
                      <wps:cNvSpPr txBox="1"/>
                      <wps:spPr>
                        <a:xfrm>
                          <a:off x="0" y="0"/>
                          <a:ext cx="333375" cy="990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67C1CF" w14:textId="77777777" w:rsidR="003B03A1" w:rsidRDefault="003B03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BE9E04" id="_x0000_t202" coordsize="21600,21600" o:spt="202" path="m,l,21600r21600,l21600,xe">
                <v:stroke joinstyle="miter"/>
                <v:path gradientshapeok="t" o:connecttype="rect"/>
              </v:shapetype>
              <v:shape id="文本框 48" o:spid="_x0000_s1026" type="#_x0000_t202" style="position:absolute;left:0;text-align:left;margin-left:173.25pt;margin-top:170.35pt;width:26.25pt;height:7.8pt;z-index:25170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" filled="f" stroked="f">
                <v:textbox>
                  <w:txbxContent>
                    <w:p w14:paraId="7C67C1CF" w14:textId="77777777" w:rsidR="003B03A1" w:rsidRDefault="003B03A1"/>
                  </w:txbxContent>
                </v:textbox>
                <w10:wrap type="square"/>
              </v:shape>
            </w:pict>
          </mc:Fallback>
        </mc:AlternateContent>
      </w:r>
      <w:r w:rsidR="004F0260" w:rsidRPr="00157DCB">
        <w:rPr>
          <w:rFonts w:hint="eastAsia"/>
          <w:color w:val="000000"/>
          <w:sz w:val="24"/>
          <w:szCs w:val="24"/>
        </w:rPr>
        <w:t>易感基因（</w:t>
      </w:r>
      <w:r w:rsidR="004F0260" w:rsidRPr="00157DCB">
        <w:rPr>
          <w:rFonts w:ascii="TimesNewRomanPSMT" w:hAnsi="TimesNewRomanPSMT" w:hint="eastAsia"/>
          <w:color w:val="000000"/>
          <w:sz w:val="24"/>
          <w:szCs w:val="24"/>
        </w:rPr>
        <w:t>Predisposing gene</w:t>
      </w:r>
      <w:r w:rsidR="004F0260" w:rsidRPr="00157DCB">
        <w:rPr>
          <w:rFonts w:hint="eastAsia"/>
          <w:color w:val="000000"/>
          <w:sz w:val="24"/>
          <w:szCs w:val="24"/>
        </w:rPr>
        <w:t>）是在适宜的环境刺激下能够编码遗传性疾病或获得疾病易感性的基因。</w:t>
      </w:r>
      <w:r w:rsidR="00E31771">
        <w:rPr>
          <w:rFonts w:hint="eastAsia"/>
          <w:color w:val="000000"/>
          <w:sz w:val="24"/>
          <w:szCs w:val="24"/>
        </w:rPr>
        <w:t>我们对于</w:t>
      </w:r>
      <w:r w:rsidR="00E31771">
        <w:rPr>
          <w:color w:val="000000"/>
          <w:sz w:val="24"/>
          <w:szCs w:val="24"/>
        </w:rPr>
        <w:t>易感基因的筛查流程</w:t>
      </w:r>
      <w:r w:rsidR="003E373E">
        <w:rPr>
          <w:rFonts w:hint="eastAsia"/>
          <w:color w:val="000000"/>
          <w:sz w:val="24"/>
          <w:szCs w:val="24"/>
        </w:rPr>
        <w:t>（见</w:t>
      </w:r>
      <w:r w:rsidR="003E373E">
        <w:rPr>
          <w:color w:val="000000"/>
          <w:sz w:val="24"/>
          <w:szCs w:val="24"/>
        </w:rPr>
        <w:t>下图</w:t>
      </w:r>
      <w:r w:rsidR="003E373E">
        <w:rPr>
          <w:rFonts w:hint="eastAsia"/>
          <w:color w:val="000000"/>
          <w:sz w:val="24"/>
          <w:szCs w:val="24"/>
        </w:rPr>
        <w:t>）</w:t>
      </w:r>
      <w:r w:rsidR="00E31771">
        <w:rPr>
          <w:color w:val="000000"/>
          <w:sz w:val="24"/>
          <w:szCs w:val="24"/>
        </w:rPr>
        <w:t>如下：首先过滤测序深度低于</w:t>
      </w:r>
      <w:r w:rsidR="00E31771">
        <w:rPr>
          <w:rFonts w:hint="eastAsia"/>
          <w:color w:val="000000"/>
          <w:sz w:val="24"/>
          <w:szCs w:val="24"/>
        </w:rPr>
        <w:t>10</w:t>
      </w:r>
      <w:r w:rsidR="00E31771">
        <w:rPr>
          <w:color w:val="000000"/>
          <w:sz w:val="24"/>
          <w:szCs w:val="24"/>
        </w:rPr>
        <w:t>X</w:t>
      </w:r>
      <w:r w:rsidR="00E31771">
        <w:rPr>
          <w:rFonts w:hint="eastAsia"/>
          <w:color w:val="000000"/>
          <w:sz w:val="24"/>
          <w:szCs w:val="24"/>
        </w:rPr>
        <w:t>的</w:t>
      </w:r>
      <w:r w:rsidR="00E31771">
        <w:rPr>
          <w:color w:val="000000"/>
          <w:sz w:val="24"/>
          <w:szCs w:val="24"/>
        </w:rPr>
        <w:t>位点，其次检索常用数据库</w:t>
      </w:r>
      <w:r w:rsidR="00E31771">
        <w:rPr>
          <w:rFonts w:hint="eastAsia"/>
          <w:color w:val="000000"/>
          <w:sz w:val="24"/>
          <w:szCs w:val="24"/>
        </w:rPr>
        <w:t>（</w:t>
      </w:r>
      <w:r w:rsidR="00E31771">
        <w:rPr>
          <w:rFonts w:ascii="Helvetica" w:hAnsi="Helvetica" w:hint="eastAsia"/>
          <w:sz w:val="24"/>
          <w:szCs w:val="24"/>
        </w:rPr>
        <w:t>包括</w:t>
      </w:r>
      <w:r w:rsidR="00E31771">
        <w:rPr>
          <w:rFonts w:ascii="Helvetica" w:hAnsi="Helvetica"/>
          <w:sz w:val="24"/>
          <w:szCs w:val="24"/>
        </w:rPr>
        <w:t>dbSNP</w:t>
      </w:r>
      <w:r w:rsidR="00E31771">
        <w:rPr>
          <w:rFonts w:ascii="Helvetica" w:hAnsi="Helvetica"/>
          <w:sz w:val="24"/>
          <w:szCs w:val="24"/>
        </w:rPr>
        <w:t>、</w:t>
      </w:r>
      <w:r w:rsidR="00E31771">
        <w:rPr>
          <w:rFonts w:ascii="Helvetica" w:hAnsi="Helvetica"/>
          <w:sz w:val="24"/>
          <w:szCs w:val="24"/>
        </w:rPr>
        <w:t>1000G</w:t>
      </w:r>
      <w:r w:rsidR="00E31771">
        <w:rPr>
          <w:rFonts w:ascii="Helvetica" w:hAnsi="Helvetica"/>
          <w:sz w:val="24"/>
          <w:szCs w:val="24"/>
        </w:rPr>
        <w:t>、</w:t>
      </w:r>
      <w:r w:rsidR="00E31771">
        <w:rPr>
          <w:rFonts w:ascii="Helvetica" w:hAnsi="Helvetica" w:hint="eastAsia"/>
          <w:sz w:val="24"/>
          <w:szCs w:val="24"/>
        </w:rPr>
        <w:t>cg</w:t>
      </w:r>
      <w:r w:rsidR="00E31771">
        <w:rPr>
          <w:rFonts w:ascii="Helvetica" w:hAnsi="Helvetica" w:hint="eastAsia"/>
          <w:sz w:val="24"/>
          <w:szCs w:val="24"/>
        </w:rPr>
        <w:t>、</w:t>
      </w:r>
      <w:r w:rsidR="00E31771">
        <w:rPr>
          <w:rFonts w:ascii="Helvetica" w:hAnsi="Helvetica" w:hint="eastAsia"/>
          <w:sz w:val="24"/>
          <w:szCs w:val="24"/>
        </w:rPr>
        <w:t>clinvar</w:t>
      </w:r>
      <w:r w:rsidR="00E31771">
        <w:rPr>
          <w:rFonts w:ascii="Helvetica" w:hAnsi="Helvetica" w:hint="eastAsia"/>
          <w:sz w:val="24"/>
          <w:szCs w:val="24"/>
        </w:rPr>
        <w:t>、</w:t>
      </w:r>
      <w:r w:rsidR="00E31771">
        <w:rPr>
          <w:rFonts w:ascii="Helvetica" w:hAnsi="Helvetica" w:hint="eastAsia"/>
          <w:sz w:val="24"/>
          <w:szCs w:val="24"/>
        </w:rPr>
        <w:t>cosmic</w:t>
      </w:r>
      <w:r w:rsidR="00E31771">
        <w:rPr>
          <w:rFonts w:ascii="Helvetica" w:hAnsi="Helvetica" w:hint="eastAsia"/>
          <w:sz w:val="24"/>
          <w:szCs w:val="24"/>
        </w:rPr>
        <w:t>、</w:t>
      </w:r>
      <w:r w:rsidR="00E31771">
        <w:rPr>
          <w:rFonts w:ascii="Helvetica" w:hAnsi="Helvetica"/>
          <w:sz w:val="24"/>
          <w:szCs w:val="24"/>
        </w:rPr>
        <w:t>ESP</w:t>
      </w:r>
      <w:r w:rsidR="00E31771">
        <w:rPr>
          <w:rFonts w:ascii="Helvetica" w:hAnsi="Helvetica"/>
          <w:sz w:val="24"/>
          <w:szCs w:val="24"/>
        </w:rPr>
        <w:t>外显子数据库</w:t>
      </w:r>
      <w:r w:rsidR="00E31771">
        <w:rPr>
          <w:rFonts w:ascii="Helvetica" w:hAnsi="Helvetica" w:hint="eastAsia"/>
          <w:sz w:val="24"/>
          <w:szCs w:val="24"/>
        </w:rPr>
        <w:t>），</w:t>
      </w:r>
      <w:r w:rsidR="00E31771">
        <w:rPr>
          <w:rFonts w:ascii="Helvetica" w:hAnsi="Helvetica"/>
          <w:sz w:val="24"/>
          <w:szCs w:val="24"/>
        </w:rPr>
        <w:t>再次判断突变位点是否影响蛋白编码和</w:t>
      </w:r>
      <w:r w:rsidR="00E31771">
        <w:rPr>
          <w:rFonts w:ascii="Helvetica" w:hAnsi="Helvetica" w:hint="eastAsia"/>
          <w:sz w:val="24"/>
          <w:szCs w:val="24"/>
        </w:rPr>
        <w:t>RNA</w:t>
      </w:r>
      <w:r w:rsidR="00E31771">
        <w:rPr>
          <w:rFonts w:ascii="Helvetica" w:hAnsi="Helvetica" w:hint="eastAsia"/>
          <w:sz w:val="24"/>
          <w:szCs w:val="24"/>
        </w:rPr>
        <w:t>剪切</w:t>
      </w:r>
      <w:r w:rsidR="00E31771">
        <w:rPr>
          <w:rFonts w:ascii="Helvetica" w:hAnsi="Helvetica"/>
          <w:sz w:val="24"/>
          <w:szCs w:val="24"/>
        </w:rPr>
        <w:t>，后续进行等位基因频率过滤（</w:t>
      </w:r>
      <w:r w:rsidR="00E31771">
        <w:rPr>
          <w:rFonts w:ascii="Helvetica" w:hAnsi="Helvetica" w:hint="eastAsia"/>
          <w:sz w:val="24"/>
          <w:szCs w:val="24"/>
        </w:rPr>
        <w:t>ESP</w:t>
      </w:r>
      <w:r w:rsidR="00E31771">
        <w:rPr>
          <w:rFonts w:ascii="Helvetica" w:hAnsi="Helvetica" w:hint="eastAsia"/>
          <w:sz w:val="24"/>
          <w:szCs w:val="24"/>
        </w:rPr>
        <w:t>或</w:t>
      </w:r>
      <w:r w:rsidR="00E31771">
        <w:rPr>
          <w:rFonts w:ascii="Helvetica" w:hAnsi="Helvetica" w:hint="eastAsia"/>
          <w:sz w:val="24"/>
          <w:szCs w:val="24"/>
        </w:rPr>
        <w:t>1000G</w:t>
      </w:r>
      <w:r w:rsidR="00E31771">
        <w:rPr>
          <w:rFonts w:ascii="Helvetica" w:hAnsi="Helvetica"/>
          <w:sz w:val="24"/>
          <w:szCs w:val="24"/>
        </w:rPr>
        <w:t>）</w:t>
      </w:r>
      <w:r w:rsidR="00E31771">
        <w:rPr>
          <w:rFonts w:ascii="Helvetica" w:hAnsi="Helvetica" w:hint="eastAsia"/>
          <w:sz w:val="24"/>
          <w:szCs w:val="24"/>
        </w:rPr>
        <w:t>，</w:t>
      </w:r>
      <w:r w:rsidR="00E31771">
        <w:rPr>
          <w:rFonts w:ascii="Helvetica" w:hAnsi="Helvetica"/>
          <w:sz w:val="24"/>
          <w:szCs w:val="24"/>
        </w:rPr>
        <w:t>最后</w:t>
      </w:r>
      <w:r w:rsidR="006E760E">
        <w:rPr>
          <w:rFonts w:ascii="Helvetica" w:hAnsi="Helvetica"/>
          <w:sz w:val="24"/>
          <w:szCs w:val="24"/>
        </w:rPr>
        <w:t>通过</w:t>
      </w:r>
      <w:r w:rsidR="006E760E">
        <w:rPr>
          <w:rFonts w:ascii="Helvetica" w:hAnsi="Helvetica"/>
          <w:sz w:val="24"/>
          <w:szCs w:val="24"/>
        </w:rPr>
        <w:t>SIFT</w:t>
      </w:r>
      <w:r w:rsidR="006E760E">
        <w:rPr>
          <w:rFonts w:ascii="Helvetica" w:hAnsi="Helvetica"/>
          <w:sz w:val="24"/>
          <w:szCs w:val="24"/>
        </w:rPr>
        <w:t>、</w:t>
      </w:r>
      <w:r w:rsidR="006E760E">
        <w:rPr>
          <w:rFonts w:ascii="Helvetica" w:hAnsi="Helvetica"/>
          <w:sz w:val="24"/>
          <w:szCs w:val="24"/>
        </w:rPr>
        <w:t>Polyphen</w:t>
      </w:r>
      <w:r w:rsidR="006E760E">
        <w:rPr>
          <w:rFonts w:ascii="Helvetica" w:hAnsi="Helvetica"/>
          <w:sz w:val="24"/>
          <w:szCs w:val="24"/>
        </w:rPr>
        <w:t>、</w:t>
      </w:r>
      <w:r w:rsidR="006E760E">
        <w:rPr>
          <w:rFonts w:ascii="Helvetica" w:hAnsi="Helvetica"/>
          <w:sz w:val="24"/>
          <w:szCs w:val="24"/>
        </w:rPr>
        <w:t>MutationTaster</w:t>
      </w:r>
      <w:r w:rsidR="006E760E">
        <w:rPr>
          <w:rFonts w:ascii="Helvetica" w:hAnsi="Helvetica"/>
          <w:sz w:val="24"/>
          <w:szCs w:val="24"/>
        </w:rPr>
        <w:t>、</w:t>
      </w:r>
      <w:r w:rsidR="006E760E">
        <w:rPr>
          <w:rFonts w:ascii="Helvetica" w:hAnsi="Helvetica"/>
          <w:sz w:val="24"/>
          <w:szCs w:val="24"/>
        </w:rPr>
        <w:t xml:space="preserve">CADD </w:t>
      </w:r>
      <w:r w:rsidR="003E373E">
        <w:rPr>
          <w:rFonts w:ascii="Helvetica" w:hAnsi="Helvetica" w:hint="eastAsia"/>
          <w:sz w:val="24"/>
          <w:szCs w:val="24"/>
        </w:rPr>
        <w:t>4</w:t>
      </w:r>
      <w:r w:rsidR="003E373E">
        <w:rPr>
          <w:rFonts w:ascii="Helvetica" w:hAnsi="Helvetica" w:hint="eastAsia"/>
          <w:sz w:val="24"/>
          <w:szCs w:val="24"/>
        </w:rPr>
        <w:t>种</w:t>
      </w:r>
      <w:r w:rsidR="003E373E">
        <w:rPr>
          <w:rFonts w:ascii="Helvetica" w:hAnsi="Helvetica"/>
          <w:sz w:val="24"/>
          <w:szCs w:val="24"/>
        </w:rPr>
        <w:t>方法</w:t>
      </w:r>
      <w:r w:rsidR="006E760E">
        <w:rPr>
          <w:rFonts w:ascii="Helvetica" w:hAnsi="Helvetica"/>
          <w:sz w:val="24"/>
          <w:szCs w:val="24"/>
        </w:rPr>
        <w:t>评估</w:t>
      </w:r>
      <w:r w:rsidR="003E373E">
        <w:rPr>
          <w:rFonts w:ascii="Helvetica" w:hAnsi="Helvetica" w:hint="eastAsia"/>
          <w:sz w:val="24"/>
          <w:szCs w:val="24"/>
        </w:rPr>
        <w:t>突变</w:t>
      </w:r>
      <w:r w:rsidR="003E373E">
        <w:rPr>
          <w:rFonts w:ascii="Helvetica" w:hAnsi="Helvetica"/>
          <w:sz w:val="24"/>
          <w:szCs w:val="24"/>
        </w:rPr>
        <w:t>是否有害，最终得到</w:t>
      </w:r>
      <w:r w:rsidR="003E373E">
        <w:rPr>
          <w:rFonts w:ascii="Helvetica" w:hAnsi="Helvetica" w:hint="eastAsia"/>
          <w:sz w:val="24"/>
          <w:szCs w:val="24"/>
        </w:rPr>
        <w:t>已知</w:t>
      </w:r>
      <w:r w:rsidR="003E373E">
        <w:rPr>
          <w:rFonts w:ascii="Helvetica" w:hAnsi="Helvetica"/>
          <w:sz w:val="24"/>
          <w:szCs w:val="24"/>
        </w:rPr>
        <w:t>的和新生的潜在致病位点</w:t>
      </w:r>
      <w:r w:rsidR="003E373E">
        <w:rPr>
          <w:rFonts w:ascii="Helvetica" w:hAnsi="Helvetica" w:hint="eastAsia"/>
          <w:sz w:val="24"/>
          <w:szCs w:val="24"/>
        </w:rPr>
        <w:t>。</w:t>
      </w:r>
    </w:p>
    <w:p w14:paraId="32E35A63" w14:textId="1B361755" w:rsidR="00B3022D" w:rsidRDefault="002E50E6" w:rsidP="002E50E6">
      <w:pPr>
        <w:spacing w:line="360" w:lineRule="auto"/>
        <w:jc w:val="center"/>
        <w:rPr>
          <w:rFonts w:ascii="Helvetica" w:hAnsi="Helvetica" w:hint="eastAsia"/>
          <w:sz w:val="24"/>
          <w:szCs w:val="24"/>
        </w:rPr>
      </w:pPr>
      <w:r>
        <w:rPr>
          <w:rFonts w:ascii="Helvetica" w:hAnsi="Helvetica"/>
          <w:noProof/>
          <w:sz w:val="24"/>
          <w:szCs w:val="24"/>
        </w:rPr>
        <w:drawing>
          <wp:inline distT="0" distB="0" distL="0" distR="0" wp14:anchorId="7890EE9E" wp14:editId="21ACB64D">
            <wp:extent cx="6188710" cy="3014980"/>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易感基因筛选流程.png"/>
                    <pic:cNvPicPr/>
                  </pic:nvPicPr>
                  <pic:blipFill>
                    <a:blip r:embed="rId17">
                      <a:extLst>
                        <a:ext uri="{28A0092B-C50C-407E-A947-70E740481C1C}">
                          <a14:useLocalDpi xmlns:a14="http://schemas.microsoft.com/office/drawing/2010/main" val="0"/>
                        </a:ext>
                      </a:extLst>
                    </a:blip>
                    <a:stretch>
                      <a:fillRect/>
                    </a:stretch>
                  </pic:blipFill>
                  <pic:spPr>
                    <a:xfrm>
                      <a:off x="0" y="0"/>
                      <a:ext cx="6188710" cy="3014980"/>
                    </a:xfrm>
                    <a:prstGeom prst="rect">
                      <a:avLst/>
                    </a:prstGeom>
                  </pic:spPr>
                </pic:pic>
              </a:graphicData>
            </a:graphic>
          </wp:inline>
        </w:drawing>
      </w:r>
    </w:p>
    <w:p w14:paraId="23F7A2C9" w14:textId="77777777" w:rsidR="00381D70" w:rsidRDefault="00F0318E" w:rsidP="00B3022D">
      <w:pPr>
        <w:spacing w:line="360" w:lineRule="auto"/>
        <w:jc w:val="center"/>
        <w:rPr>
          <w:rFonts w:asciiTheme="minorEastAsia" w:eastAsiaTheme="minorEastAsia" w:hAnsiTheme="minorEastAsia"/>
          <w:b/>
          <w:sz w:val="24"/>
          <w:szCs w:val="24"/>
        </w:rPr>
      </w:pPr>
      <w:r w:rsidRPr="005B60BA">
        <w:rPr>
          <w:rFonts w:asciiTheme="minorEastAsia" w:eastAsiaTheme="minorEastAsia" w:hAnsiTheme="minorEastAsia" w:hint="eastAsia"/>
          <w:b/>
          <w:sz w:val="24"/>
          <w:szCs w:val="24"/>
        </w:rPr>
        <w:t>图</w:t>
      </w:r>
      <w:r w:rsidR="005B60BA" w:rsidRPr="005B60BA">
        <w:rPr>
          <w:rFonts w:asciiTheme="minorEastAsia" w:eastAsiaTheme="minorEastAsia" w:hAnsiTheme="minorEastAsia" w:hint="eastAsia"/>
          <w:b/>
          <w:sz w:val="24"/>
          <w:szCs w:val="24"/>
        </w:rPr>
        <w:t>7</w:t>
      </w:r>
      <w:r w:rsidRPr="005B60BA">
        <w:rPr>
          <w:rFonts w:asciiTheme="minorEastAsia" w:eastAsiaTheme="minorEastAsia" w:hAnsiTheme="minorEastAsia" w:hint="eastAsia"/>
          <w:b/>
          <w:sz w:val="24"/>
          <w:szCs w:val="24"/>
        </w:rPr>
        <w:t>.1 易感</w:t>
      </w:r>
      <w:r w:rsidR="00DC75AE" w:rsidRPr="005B60BA">
        <w:rPr>
          <w:rFonts w:asciiTheme="minorEastAsia" w:eastAsiaTheme="minorEastAsia" w:hAnsiTheme="minorEastAsia" w:hint="eastAsia"/>
          <w:b/>
          <w:sz w:val="24"/>
          <w:szCs w:val="24"/>
        </w:rPr>
        <w:t>位点</w:t>
      </w:r>
      <w:r w:rsidRPr="005B60BA">
        <w:rPr>
          <w:rFonts w:asciiTheme="minorEastAsia" w:eastAsiaTheme="minorEastAsia" w:hAnsiTheme="minorEastAsia"/>
          <w:b/>
          <w:sz w:val="24"/>
          <w:szCs w:val="24"/>
        </w:rPr>
        <w:t>筛选流程</w:t>
      </w:r>
    </w:p>
    <w:p w14:paraId="7419A2E9" w14:textId="77777777" w:rsidR="00596B70" w:rsidRDefault="00596B70" w:rsidP="00381D70">
      <w:pPr>
        <w:spacing w:line="360" w:lineRule="auto"/>
        <w:ind w:firstLine="600"/>
        <w:jc w:val="center"/>
        <w:rPr>
          <w:rFonts w:asciiTheme="minorEastAsia" w:eastAsiaTheme="minorEastAsia" w:hAnsiTheme="minorEastAsia"/>
          <w:b/>
          <w:sz w:val="24"/>
          <w:szCs w:val="24"/>
        </w:rPr>
      </w:pPr>
    </w:p>
    <w:p w14:paraId="11CEECD1" w14:textId="07C1A3B9" w:rsidR="0028090B" w:rsidRDefault="00ED2087" w:rsidP="001D28B0">
      <w:pPr>
        <w:spacing w:line="360" w:lineRule="auto"/>
        <w:ind w:firstLineChars="200" w:firstLine="480"/>
        <w:jc w:val="left"/>
        <w:rPr>
          <w:rFonts w:ascii="Helvetica" w:hAnsi="Helvetica"/>
          <w:sz w:val="24"/>
          <w:szCs w:val="24"/>
        </w:rPr>
      </w:pPr>
      <w:r>
        <w:rPr>
          <w:rFonts w:ascii="Helvetica" w:hAnsi="Helvetica" w:hint="eastAsia"/>
          <w:sz w:val="24"/>
          <w:szCs w:val="24"/>
        </w:rPr>
        <w:t>根据</w:t>
      </w:r>
      <w:r>
        <w:rPr>
          <w:rFonts w:ascii="Helvetica" w:hAnsi="Helvetica"/>
          <w:sz w:val="24"/>
          <w:szCs w:val="24"/>
        </w:rPr>
        <w:t>上述的筛选条件，得到各样本的易感位点</w:t>
      </w:r>
      <w:r>
        <w:rPr>
          <w:rFonts w:ascii="Helvetica" w:hAnsi="Helvetica" w:hint="eastAsia"/>
          <w:sz w:val="24"/>
          <w:szCs w:val="24"/>
        </w:rPr>
        <w:t>，</w:t>
      </w:r>
      <w:r>
        <w:rPr>
          <w:rFonts w:ascii="Helvetica" w:hAnsi="Helvetica"/>
          <w:sz w:val="24"/>
          <w:szCs w:val="24"/>
        </w:rPr>
        <w:t>结果如下</w:t>
      </w:r>
      <w:r w:rsidR="00E046E3">
        <w:rPr>
          <w:rFonts w:ascii="Helvetica" w:hAnsi="Helvetica" w:hint="eastAsia"/>
          <w:sz w:val="24"/>
          <w:szCs w:val="24"/>
        </w:rPr>
        <w:t>（具体</w:t>
      </w:r>
      <w:r w:rsidR="00E046E3">
        <w:rPr>
          <w:rFonts w:ascii="Helvetica" w:hAnsi="Helvetica"/>
          <w:sz w:val="24"/>
          <w:szCs w:val="24"/>
        </w:rPr>
        <w:t>每个样本的结果见附件</w:t>
      </w:r>
      <w:r w:rsidR="00E046E3">
        <w:rPr>
          <w:rFonts w:ascii="Helvetica" w:hAnsi="Helvetica" w:hint="eastAsia"/>
          <w:sz w:val="24"/>
          <w:szCs w:val="24"/>
        </w:rPr>
        <w:t>）</w:t>
      </w:r>
      <w:r>
        <w:rPr>
          <w:rFonts w:ascii="Helvetica" w:hAnsi="Helvetica"/>
          <w:sz w:val="24"/>
          <w:szCs w:val="24"/>
        </w:rPr>
        <w:t>：</w:t>
      </w:r>
    </w:p>
    <w:p w14:paraId="39D58AD2" w14:textId="77777777" w:rsidR="00096C0B" w:rsidRDefault="00096C0B" w:rsidP="001D28B0">
      <w:pPr>
        <w:spacing w:line="360" w:lineRule="auto"/>
        <w:ind w:firstLineChars="200" w:firstLine="480"/>
        <w:jc w:val="left"/>
        <w:rPr>
          <w:rFonts w:ascii="Helvetica" w:hAnsi="Helvetica"/>
          <w:sz w:val="24"/>
          <w:szCs w:val="24"/>
        </w:rPr>
      </w:pPr>
    </w:p>
    <w:p w14:paraId="503B76D3" w14:textId="77777777" w:rsidR="00096C0B" w:rsidRDefault="00096C0B" w:rsidP="001D28B0">
      <w:pPr>
        <w:spacing w:line="360" w:lineRule="auto"/>
        <w:ind w:firstLineChars="200" w:firstLine="480"/>
        <w:jc w:val="left"/>
        <w:rPr>
          <w:rFonts w:ascii="Helvetica" w:hAnsi="Helvetica" w:hint="eastAsia"/>
          <w:sz w:val="24"/>
          <w:szCs w:val="24"/>
        </w:rPr>
      </w:pPr>
    </w:p>
    <w:p w14:paraId="4671EF8A" w14:textId="6A6E51E6" w:rsidR="0028090B" w:rsidRDefault="0028090B" w:rsidP="0028090B">
      <w:pPr>
        <w:spacing w:after="150" w:line="360" w:lineRule="auto"/>
        <w:ind w:firstLine="600"/>
        <w:jc w:val="center"/>
        <w:rPr>
          <w:rFonts w:ascii="Arial" w:hAnsi="Arial" w:cs="Arial"/>
          <w:sz w:val="24"/>
          <w:szCs w:val="24"/>
        </w:rPr>
      </w:pPr>
      <w:bookmarkStart w:id="27" w:name="_GoBack"/>
      <w:bookmarkEnd w:id="27"/>
      <w:r>
        <w:rPr>
          <w:rFonts w:ascii="Times New Roman" w:hAnsi="Times New Roman"/>
          <w:b/>
          <w:color w:val="000000"/>
          <w:kern w:val="0"/>
          <w:sz w:val="24"/>
          <w:szCs w:val="24"/>
        </w:rPr>
        <w:lastRenderedPageBreak/>
        <w:t>表</w:t>
      </w:r>
      <w:r>
        <w:rPr>
          <w:rFonts w:ascii="Times New Roman" w:hAnsi="Times New Roman"/>
          <w:b/>
          <w:color w:val="000000"/>
          <w:kern w:val="0"/>
          <w:sz w:val="24"/>
          <w:szCs w:val="24"/>
        </w:rPr>
        <w:t>7.1</w:t>
      </w:r>
      <w:r>
        <w:rPr>
          <w:rFonts w:ascii="Arial" w:hAnsi="Arial" w:cs="Arial"/>
          <w:b/>
          <w:color w:val="000000"/>
          <w:kern w:val="0"/>
          <w:sz w:val="24"/>
          <w:szCs w:val="24"/>
        </w:rPr>
        <w:t xml:space="preserve"> </w:t>
      </w:r>
      <w:r>
        <w:rPr>
          <w:rFonts w:ascii="Arial" w:hAnsi="Arial" w:cs="Arial" w:hint="eastAsia"/>
          <w:b/>
          <w:color w:val="000000"/>
          <w:kern w:val="0"/>
          <w:sz w:val="24"/>
          <w:szCs w:val="24"/>
        </w:rPr>
        <w:t>易感</w:t>
      </w:r>
      <w:r w:rsidR="00F76470">
        <w:rPr>
          <w:rFonts w:ascii="Arial" w:hAnsi="Arial" w:cs="Arial" w:hint="eastAsia"/>
          <w:b/>
          <w:color w:val="000000"/>
          <w:kern w:val="0"/>
          <w:sz w:val="24"/>
          <w:szCs w:val="24"/>
        </w:rPr>
        <w:t>位点</w:t>
      </w:r>
      <w:r>
        <w:rPr>
          <w:rFonts w:ascii="Arial" w:hAnsi="Arial" w:cs="Arial"/>
          <w:b/>
          <w:color w:val="000000"/>
          <w:kern w:val="0"/>
          <w:sz w:val="24"/>
          <w:szCs w:val="24"/>
        </w:rPr>
        <w:t>筛选结果</w:t>
      </w:r>
      <w:r w:rsidR="001D28B0">
        <w:rPr>
          <w:rFonts w:ascii="Arial" w:hAnsi="Arial" w:cs="Arial" w:hint="eastAsia"/>
          <w:b/>
          <w:color w:val="000000"/>
          <w:kern w:val="0"/>
          <w:sz w:val="24"/>
          <w:szCs w:val="24"/>
        </w:rPr>
        <w:t>示例</w:t>
      </w:r>
    </w:p>
    <w:tbl>
      <w:tblPr>
        <w:tblStyle w:val="aa"/>
        <w:tblW w:w="8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7"/>
        <w:gridCol w:w="3980"/>
      </w:tblGrid>
      <w:tr w:rsidR="0028090B" w:rsidRPr="00D80813" w14:paraId="7EDB8E3E" w14:textId="77777777" w:rsidTr="007C741D">
        <w:trPr>
          <w:tblHeader/>
          <w:jc w:val="center"/>
        </w:trPr>
        <w:tc>
          <w:tcPr>
            <w:tcW w:w="4227" w:type="dxa"/>
            <w:tcBorders>
              <w:top w:val="single" w:sz="12" w:space="0" w:color="auto"/>
              <w:bottom w:val="single" w:sz="4" w:space="0" w:color="auto"/>
            </w:tcBorders>
            <w:shd w:val="clear" w:color="auto" w:fill="8DB3E2" w:themeFill="text2" w:themeFillTint="66"/>
          </w:tcPr>
          <w:p w14:paraId="1BFF50C9" w14:textId="77777777" w:rsidR="0028090B" w:rsidRPr="00D80813" w:rsidRDefault="0028090B" w:rsidP="00D80813">
            <w:pPr>
              <w:spacing w:line="276" w:lineRule="auto"/>
              <w:jc w:val="center"/>
              <w:rPr>
                <w:rFonts w:ascii="Helvetica" w:hAnsi="Helvetica"/>
                <w:b/>
                <w:sz w:val="24"/>
                <w:szCs w:val="24"/>
              </w:rPr>
            </w:pPr>
            <w:r w:rsidRPr="00D80813">
              <w:rPr>
                <w:rFonts w:ascii="Helvetica" w:hAnsi="Helvetica"/>
                <w:b/>
                <w:sz w:val="24"/>
                <w:szCs w:val="24"/>
              </w:rPr>
              <w:t>Name</w:t>
            </w:r>
          </w:p>
        </w:tc>
        <w:tc>
          <w:tcPr>
            <w:tcW w:w="3980" w:type="dxa"/>
            <w:tcBorders>
              <w:top w:val="single" w:sz="12" w:space="0" w:color="auto"/>
              <w:bottom w:val="single" w:sz="4" w:space="0" w:color="auto"/>
            </w:tcBorders>
            <w:shd w:val="clear" w:color="auto" w:fill="8DB3E2" w:themeFill="text2" w:themeFillTint="66"/>
          </w:tcPr>
          <w:p w14:paraId="2CCAE5B8" w14:textId="77777777" w:rsidR="0028090B" w:rsidRPr="00D80813" w:rsidRDefault="0028090B" w:rsidP="00D80813">
            <w:pPr>
              <w:spacing w:line="276" w:lineRule="auto"/>
              <w:jc w:val="center"/>
              <w:rPr>
                <w:rFonts w:ascii="Helvetica" w:hAnsi="Helvetica"/>
                <w:b/>
                <w:sz w:val="24"/>
                <w:szCs w:val="24"/>
              </w:rPr>
            </w:pPr>
            <w:r w:rsidRPr="00D80813">
              <w:rPr>
                <w:rFonts w:ascii="Helvetica" w:hAnsi="Helvetica"/>
                <w:b/>
                <w:sz w:val="24"/>
                <w:szCs w:val="24"/>
              </w:rPr>
              <w:t>Content</w:t>
            </w:r>
          </w:p>
        </w:tc>
      </w:tr>
      <w:tr w:rsidR="006A3486" w14:paraId="677C7E3F" w14:textId="77777777" w:rsidTr="00E65B25">
        <w:trPr>
          <w:jc w:val="center"/>
        </w:trPr>
        <w:tc>
          <w:tcPr>
            <w:tcW w:w="4227" w:type="dxa"/>
            <w:tcBorders>
              <w:top w:val="single" w:sz="4" w:space="0" w:color="auto"/>
            </w:tcBorders>
            <w:vAlign w:val="bottom"/>
          </w:tcPr>
          <w:p w14:paraId="47ECEEE3" w14:textId="707D3F1A" w:rsidR="006A3486" w:rsidRDefault="006A3486" w:rsidP="00D80813">
            <w:pPr>
              <w:spacing w:line="276" w:lineRule="auto"/>
              <w:jc w:val="center"/>
              <w:rPr>
                <w:rFonts w:ascii="Helvetica" w:hAnsi="Helvetica"/>
                <w:sz w:val="28"/>
                <w:szCs w:val="24"/>
              </w:rPr>
            </w:pPr>
            <w:r w:rsidRPr="006A3486">
              <w:rPr>
                <w:rFonts w:ascii="Helvetica" w:hAnsi="Helvetica"/>
                <w:color w:val="000000"/>
                <w:sz w:val="24"/>
                <w:szCs w:val="24"/>
              </w:rPr>
              <w:t>Gene</w:t>
            </w:r>
          </w:p>
        </w:tc>
        <w:tc>
          <w:tcPr>
            <w:tcW w:w="3980" w:type="dxa"/>
            <w:tcBorders>
              <w:top w:val="single" w:sz="4" w:space="0" w:color="auto"/>
            </w:tcBorders>
            <w:vAlign w:val="bottom"/>
          </w:tcPr>
          <w:p w14:paraId="679558CC" w14:textId="3B09B21B" w:rsidR="006A3486" w:rsidRPr="006C6A16" w:rsidRDefault="006A3486" w:rsidP="00D80813">
            <w:pPr>
              <w:spacing w:line="276" w:lineRule="auto"/>
              <w:jc w:val="center"/>
              <w:rPr>
                <w:rFonts w:ascii="Helvetica" w:hAnsi="Helvetica"/>
                <w:sz w:val="24"/>
                <w:szCs w:val="24"/>
              </w:rPr>
            </w:pPr>
            <w:r w:rsidRPr="006A3486">
              <w:rPr>
                <w:rFonts w:ascii="Helvetica" w:hAnsi="Helvetica"/>
                <w:color w:val="000000"/>
                <w:sz w:val="24"/>
                <w:szCs w:val="24"/>
              </w:rPr>
              <w:t>AGRN</w:t>
            </w:r>
          </w:p>
        </w:tc>
      </w:tr>
      <w:tr w:rsidR="006A3486" w14:paraId="338084A8" w14:textId="77777777" w:rsidTr="006A565A">
        <w:trPr>
          <w:jc w:val="center"/>
        </w:trPr>
        <w:tc>
          <w:tcPr>
            <w:tcW w:w="4227" w:type="dxa"/>
            <w:vAlign w:val="bottom"/>
          </w:tcPr>
          <w:p w14:paraId="51BDADE2" w14:textId="1B0FBA36" w:rsidR="006A3486" w:rsidRDefault="006A3486" w:rsidP="00D80813">
            <w:pPr>
              <w:spacing w:line="276" w:lineRule="auto"/>
              <w:jc w:val="center"/>
              <w:rPr>
                <w:rFonts w:ascii="Helvetica" w:hAnsi="Helvetica"/>
                <w:color w:val="000000"/>
                <w:sz w:val="24"/>
                <w:szCs w:val="24"/>
              </w:rPr>
            </w:pPr>
            <w:r w:rsidRPr="006A3486">
              <w:rPr>
                <w:rFonts w:ascii="Helvetica" w:hAnsi="Helvetica"/>
                <w:color w:val="000000"/>
                <w:sz w:val="24"/>
                <w:szCs w:val="24"/>
              </w:rPr>
              <w:t>Exonic|Biotype</w:t>
            </w:r>
          </w:p>
        </w:tc>
        <w:tc>
          <w:tcPr>
            <w:tcW w:w="3980" w:type="dxa"/>
            <w:vAlign w:val="bottom"/>
          </w:tcPr>
          <w:p w14:paraId="74C48DCA" w14:textId="45676243" w:rsidR="006A3486" w:rsidRDefault="006A3486" w:rsidP="00D80813">
            <w:pPr>
              <w:spacing w:line="276" w:lineRule="auto"/>
              <w:jc w:val="center"/>
              <w:rPr>
                <w:rFonts w:ascii="Helvetica" w:hAnsi="Helvetica"/>
                <w:color w:val="000000"/>
                <w:sz w:val="24"/>
                <w:szCs w:val="24"/>
              </w:rPr>
            </w:pPr>
            <w:r w:rsidRPr="006A3486">
              <w:rPr>
                <w:rFonts w:ascii="Helvetica" w:hAnsi="Helvetica"/>
                <w:sz w:val="24"/>
                <w:szCs w:val="24"/>
              </w:rPr>
              <w:t>MISSENSE</w:t>
            </w:r>
          </w:p>
        </w:tc>
      </w:tr>
      <w:tr w:rsidR="006C6A16" w14:paraId="549BFE84" w14:textId="77777777" w:rsidTr="006A565A">
        <w:trPr>
          <w:jc w:val="center"/>
        </w:trPr>
        <w:tc>
          <w:tcPr>
            <w:tcW w:w="4227" w:type="dxa"/>
            <w:vAlign w:val="bottom"/>
          </w:tcPr>
          <w:p w14:paraId="2E04258F" w14:textId="0878128A" w:rsidR="006C6A16" w:rsidRDefault="006C6A16" w:rsidP="00D80813">
            <w:pPr>
              <w:spacing w:line="276" w:lineRule="auto"/>
              <w:jc w:val="center"/>
              <w:rPr>
                <w:rFonts w:ascii="Helvetica" w:hAnsi="Helvetica"/>
                <w:sz w:val="28"/>
                <w:szCs w:val="24"/>
              </w:rPr>
            </w:pPr>
            <w:r>
              <w:rPr>
                <w:rFonts w:ascii="Helvetica" w:hAnsi="Helvetica"/>
                <w:color w:val="000000"/>
                <w:sz w:val="24"/>
                <w:szCs w:val="24"/>
              </w:rPr>
              <w:t>Chr</w:t>
            </w:r>
          </w:p>
        </w:tc>
        <w:tc>
          <w:tcPr>
            <w:tcW w:w="3980" w:type="dxa"/>
            <w:vAlign w:val="bottom"/>
          </w:tcPr>
          <w:p w14:paraId="70219D49" w14:textId="03641A3D" w:rsidR="006C6A16" w:rsidRDefault="00503A99" w:rsidP="00D80813">
            <w:pPr>
              <w:spacing w:line="276" w:lineRule="auto"/>
              <w:jc w:val="center"/>
              <w:rPr>
                <w:rFonts w:ascii="Helvetica" w:hAnsi="Helvetica"/>
                <w:sz w:val="28"/>
                <w:szCs w:val="24"/>
              </w:rPr>
            </w:pPr>
            <w:r>
              <w:rPr>
                <w:rFonts w:ascii="Helvetica" w:hAnsi="Helvetica" w:hint="eastAsia"/>
                <w:color w:val="000000"/>
                <w:sz w:val="24"/>
                <w:szCs w:val="24"/>
              </w:rPr>
              <w:t>1</w:t>
            </w:r>
          </w:p>
        </w:tc>
      </w:tr>
      <w:tr w:rsidR="006C6A16" w14:paraId="13C753AB" w14:textId="77777777" w:rsidTr="006A565A">
        <w:trPr>
          <w:jc w:val="center"/>
        </w:trPr>
        <w:tc>
          <w:tcPr>
            <w:tcW w:w="4227" w:type="dxa"/>
            <w:vAlign w:val="bottom"/>
          </w:tcPr>
          <w:p w14:paraId="2CDA0CB6" w14:textId="27077659" w:rsidR="006C6A16" w:rsidRDefault="006C6A16" w:rsidP="00D80813">
            <w:pPr>
              <w:spacing w:line="276" w:lineRule="auto"/>
              <w:jc w:val="center"/>
              <w:rPr>
                <w:rFonts w:ascii="Helvetica" w:hAnsi="Helvetica"/>
                <w:color w:val="000000"/>
                <w:sz w:val="24"/>
                <w:szCs w:val="24"/>
              </w:rPr>
            </w:pPr>
            <w:r>
              <w:rPr>
                <w:rFonts w:ascii="Helvetica" w:hAnsi="Helvetica"/>
                <w:color w:val="000000"/>
                <w:sz w:val="24"/>
                <w:szCs w:val="24"/>
              </w:rPr>
              <w:t>Start</w:t>
            </w:r>
          </w:p>
        </w:tc>
        <w:tc>
          <w:tcPr>
            <w:tcW w:w="3980" w:type="dxa"/>
            <w:vAlign w:val="bottom"/>
          </w:tcPr>
          <w:p w14:paraId="44267E47" w14:textId="515F65AD" w:rsidR="006C6A16" w:rsidRDefault="00503A99" w:rsidP="00D80813">
            <w:pPr>
              <w:spacing w:line="276" w:lineRule="auto"/>
              <w:jc w:val="center"/>
              <w:rPr>
                <w:rFonts w:ascii="Helvetica" w:hAnsi="Helvetica"/>
                <w:color w:val="000000"/>
                <w:sz w:val="24"/>
                <w:szCs w:val="24"/>
              </w:rPr>
            </w:pPr>
            <w:r w:rsidRPr="00503A99">
              <w:rPr>
                <w:rFonts w:ascii="Helvetica" w:hAnsi="Helvetica"/>
                <w:color w:val="000000"/>
                <w:sz w:val="24"/>
                <w:szCs w:val="24"/>
              </w:rPr>
              <w:t>981139</w:t>
            </w:r>
          </w:p>
        </w:tc>
      </w:tr>
      <w:tr w:rsidR="0028090B" w14:paraId="19271B3C" w14:textId="77777777" w:rsidTr="006A565A">
        <w:trPr>
          <w:jc w:val="center"/>
        </w:trPr>
        <w:tc>
          <w:tcPr>
            <w:tcW w:w="4227" w:type="dxa"/>
            <w:vAlign w:val="bottom"/>
          </w:tcPr>
          <w:p w14:paraId="7F7FF7AC"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End</w:t>
            </w:r>
          </w:p>
        </w:tc>
        <w:tc>
          <w:tcPr>
            <w:tcW w:w="3980" w:type="dxa"/>
            <w:vAlign w:val="bottom"/>
          </w:tcPr>
          <w:p w14:paraId="6B4D8D00" w14:textId="33D4660E" w:rsidR="0028090B" w:rsidRPr="00503A99" w:rsidRDefault="00503A99" w:rsidP="00D80813">
            <w:pPr>
              <w:spacing w:line="276" w:lineRule="auto"/>
              <w:jc w:val="center"/>
              <w:rPr>
                <w:rFonts w:ascii="Helvetica" w:hAnsi="Helvetica"/>
                <w:sz w:val="24"/>
                <w:szCs w:val="24"/>
              </w:rPr>
            </w:pPr>
            <w:r w:rsidRPr="00503A99">
              <w:rPr>
                <w:rFonts w:ascii="Helvetica" w:hAnsi="Helvetica"/>
                <w:sz w:val="24"/>
                <w:szCs w:val="24"/>
              </w:rPr>
              <w:t>981139</w:t>
            </w:r>
          </w:p>
        </w:tc>
      </w:tr>
      <w:tr w:rsidR="0028090B" w14:paraId="55871266" w14:textId="77777777" w:rsidTr="006A565A">
        <w:trPr>
          <w:jc w:val="center"/>
        </w:trPr>
        <w:tc>
          <w:tcPr>
            <w:tcW w:w="4227" w:type="dxa"/>
            <w:vAlign w:val="bottom"/>
          </w:tcPr>
          <w:p w14:paraId="0C4C855F"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Ref</w:t>
            </w:r>
          </w:p>
        </w:tc>
        <w:tc>
          <w:tcPr>
            <w:tcW w:w="3980" w:type="dxa"/>
            <w:vAlign w:val="bottom"/>
          </w:tcPr>
          <w:p w14:paraId="6EA5464E"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G</w:t>
            </w:r>
          </w:p>
        </w:tc>
      </w:tr>
      <w:tr w:rsidR="0028090B" w14:paraId="0D664D57" w14:textId="77777777" w:rsidTr="006A565A">
        <w:trPr>
          <w:jc w:val="center"/>
        </w:trPr>
        <w:tc>
          <w:tcPr>
            <w:tcW w:w="4227" w:type="dxa"/>
            <w:vAlign w:val="bottom"/>
          </w:tcPr>
          <w:p w14:paraId="39D9BAD5"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Alt</w:t>
            </w:r>
          </w:p>
        </w:tc>
        <w:tc>
          <w:tcPr>
            <w:tcW w:w="3980" w:type="dxa"/>
            <w:vAlign w:val="bottom"/>
          </w:tcPr>
          <w:p w14:paraId="70E146CE"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A</w:t>
            </w:r>
          </w:p>
        </w:tc>
      </w:tr>
      <w:tr w:rsidR="0028090B" w14:paraId="7812377E" w14:textId="77777777" w:rsidTr="006A565A">
        <w:trPr>
          <w:jc w:val="center"/>
        </w:trPr>
        <w:tc>
          <w:tcPr>
            <w:tcW w:w="4227" w:type="dxa"/>
            <w:vAlign w:val="bottom"/>
          </w:tcPr>
          <w:p w14:paraId="28B1C9DD"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Func.ensGene</w:t>
            </w:r>
          </w:p>
        </w:tc>
        <w:tc>
          <w:tcPr>
            <w:tcW w:w="3980" w:type="dxa"/>
            <w:vAlign w:val="bottom"/>
          </w:tcPr>
          <w:p w14:paraId="4799F329"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exonic</w:t>
            </w:r>
          </w:p>
        </w:tc>
      </w:tr>
      <w:tr w:rsidR="0028090B" w14:paraId="4C53F1D2" w14:textId="77777777" w:rsidTr="006A565A">
        <w:trPr>
          <w:jc w:val="center"/>
        </w:trPr>
        <w:tc>
          <w:tcPr>
            <w:tcW w:w="4227" w:type="dxa"/>
            <w:vAlign w:val="bottom"/>
          </w:tcPr>
          <w:p w14:paraId="6DE7E78A"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Gene.ensGene</w:t>
            </w:r>
          </w:p>
        </w:tc>
        <w:tc>
          <w:tcPr>
            <w:tcW w:w="3980" w:type="dxa"/>
            <w:vAlign w:val="bottom"/>
          </w:tcPr>
          <w:p w14:paraId="74AA8241" w14:textId="5DBD276F" w:rsidR="0028090B" w:rsidRDefault="00503A99" w:rsidP="00D80813">
            <w:pPr>
              <w:spacing w:line="276" w:lineRule="auto"/>
              <w:jc w:val="center"/>
              <w:rPr>
                <w:rFonts w:ascii="Helvetica" w:hAnsi="Helvetica"/>
                <w:sz w:val="28"/>
                <w:szCs w:val="24"/>
              </w:rPr>
            </w:pPr>
            <w:r w:rsidRPr="00503A99">
              <w:rPr>
                <w:rFonts w:ascii="Helvetica" w:hAnsi="Helvetica"/>
                <w:color w:val="000000"/>
                <w:sz w:val="24"/>
                <w:szCs w:val="24"/>
              </w:rPr>
              <w:t>ENSG00000188157</w:t>
            </w:r>
          </w:p>
        </w:tc>
      </w:tr>
      <w:tr w:rsidR="0028090B" w14:paraId="611CB45A" w14:textId="77777777" w:rsidTr="006A565A">
        <w:trPr>
          <w:jc w:val="center"/>
        </w:trPr>
        <w:tc>
          <w:tcPr>
            <w:tcW w:w="4227" w:type="dxa"/>
            <w:vAlign w:val="bottom"/>
          </w:tcPr>
          <w:p w14:paraId="4B70E905"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GeneDetail.ensGene</w:t>
            </w:r>
          </w:p>
        </w:tc>
        <w:tc>
          <w:tcPr>
            <w:tcW w:w="3980" w:type="dxa"/>
            <w:vAlign w:val="bottom"/>
          </w:tcPr>
          <w:p w14:paraId="45A83597"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dist=NONE;dist=1831</w:t>
            </w:r>
          </w:p>
        </w:tc>
      </w:tr>
      <w:tr w:rsidR="0028090B" w14:paraId="76DF4234" w14:textId="77777777" w:rsidTr="006A565A">
        <w:trPr>
          <w:jc w:val="center"/>
        </w:trPr>
        <w:tc>
          <w:tcPr>
            <w:tcW w:w="4227" w:type="dxa"/>
            <w:vAlign w:val="bottom"/>
          </w:tcPr>
          <w:p w14:paraId="253FBA03"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SIFT_score</w:t>
            </w:r>
          </w:p>
        </w:tc>
        <w:tc>
          <w:tcPr>
            <w:tcW w:w="3980" w:type="dxa"/>
            <w:vAlign w:val="bottom"/>
          </w:tcPr>
          <w:p w14:paraId="18CFCC59" w14:textId="2F6E31B0" w:rsidR="0028090B" w:rsidRDefault="00503A99" w:rsidP="00D80813">
            <w:pPr>
              <w:spacing w:line="276" w:lineRule="auto"/>
              <w:jc w:val="center"/>
              <w:rPr>
                <w:rFonts w:ascii="Helvetica" w:hAnsi="Helvetica"/>
                <w:sz w:val="28"/>
                <w:szCs w:val="24"/>
              </w:rPr>
            </w:pPr>
            <w:r>
              <w:rPr>
                <w:rFonts w:ascii="Helvetica" w:hAnsi="Helvetica" w:hint="eastAsia"/>
                <w:color w:val="000000"/>
                <w:sz w:val="24"/>
                <w:szCs w:val="24"/>
              </w:rPr>
              <w:t>0.019</w:t>
            </w:r>
          </w:p>
        </w:tc>
      </w:tr>
      <w:tr w:rsidR="0028090B" w14:paraId="3DAD4D70" w14:textId="77777777" w:rsidTr="006A565A">
        <w:trPr>
          <w:jc w:val="center"/>
        </w:trPr>
        <w:tc>
          <w:tcPr>
            <w:tcW w:w="4227" w:type="dxa"/>
            <w:vAlign w:val="bottom"/>
          </w:tcPr>
          <w:p w14:paraId="6DFBB6DB" w14:textId="77777777" w:rsidR="0028090B" w:rsidRDefault="0028090B" w:rsidP="00D80813">
            <w:pPr>
              <w:spacing w:line="276" w:lineRule="auto"/>
              <w:jc w:val="center"/>
              <w:rPr>
                <w:rFonts w:ascii="Helvetica" w:hAnsi="Helvetica"/>
                <w:color w:val="000000"/>
                <w:sz w:val="24"/>
                <w:szCs w:val="24"/>
              </w:rPr>
            </w:pPr>
            <w:r>
              <w:rPr>
                <w:rFonts w:ascii="Helvetica" w:hAnsi="Helvetica"/>
                <w:color w:val="000000"/>
                <w:sz w:val="24"/>
                <w:szCs w:val="24"/>
              </w:rPr>
              <w:t>SIFT</w:t>
            </w:r>
            <w:r>
              <w:rPr>
                <w:rFonts w:ascii="Helvetica" w:hAnsi="Helvetica" w:hint="eastAsia"/>
                <w:color w:val="000000"/>
                <w:sz w:val="24"/>
                <w:szCs w:val="24"/>
              </w:rPr>
              <w:t>_pred</w:t>
            </w:r>
          </w:p>
        </w:tc>
        <w:tc>
          <w:tcPr>
            <w:tcW w:w="3980" w:type="dxa"/>
            <w:vAlign w:val="bottom"/>
          </w:tcPr>
          <w:p w14:paraId="6CA2D409" w14:textId="77777777" w:rsidR="0028090B" w:rsidRDefault="0028090B" w:rsidP="00D80813">
            <w:pPr>
              <w:spacing w:line="276" w:lineRule="auto"/>
              <w:jc w:val="center"/>
              <w:rPr>
                <w:rFonts w:ascii="Helvetica" w:hAnsi="Helvetica"/>
                <w:color w:val="000000"/>
                <w:sz w:val="24"/>
                <w:szCs w:val="24"/>
              </w:rPr>
            </w:pPr>
            <w:r>
              <w:rPr>
                <w:rFonts w:ascii="Helvetica" w:hAnsi="Helvetica"/>
                <w:color w:val="000000"/>
                <w:sz w:val="24"/>
                <w:szCs w:val="24"/>
              </w:rPr>
              <w:t>D</w:t>
            </w:r>
          </w:p>
        </w:tc>
      </w:tr>
      <w:tr w:rsidR="0028090B" w14:paraId="6D241905" w14:textId="77777777" w:rsidTr="006A565A">
        <w:trPr>
          <w:jc w:val="center"/>
        </w:trPr>
        <w:tc>
          <w:tcPr>
            <w:tcW w:w="4227" w:type="dxa"/>
            <w:vAlign w:val="bottom"/>
          </w:tcPr>
          <w:p w14:paraId="427E41D0"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Polyphen2_HVAR_score</w:t>
            </w:r>
          </w:p>
        </w:tc>
        <w:tc>
          <w:tcPr>
            <w:tcW w:w="3980" w:type="dxa"/>
            <w:vAlign w:val="bottom"/>
          </w:tcPr>
          <w:p w14:paraId="00AFA39B" w14:textId="0F70C55A" w:rsidR="0028090B" w:rsidRDefault="0028090B" w:rsidP="00D80813">
            <w:pPr>
              <w:spacing w:line="276" w:lineRule="auto"/>
              <w:jc w:val="center"/>
              <w:rPr>
                <w:rFonts w:ascii="Helvetica" w:hAnsi="Helvetica"/>
                <w:sz w:val="28"/>
                <w:szCs w:val="24"/>
              </w:rPr>
            </w:pPr>
            <w:r>
              <w:rPr>
                <w:rFonts w:ascii="Helvetica" w:hAnsi="Helvetica" w:hint="eastAsia"/>
                <w:color w:val="000000"/>
                <w:sz w:val="24"/>
                <w:szCs w:val="24"/>
              </w:rPr>
              <w:t>0.</w:t>
            </w:r>
            <w:r w:rsidR="002B27EE">
              <w:rPr>
                <w:rFonts w:ascii="Helvetica" w:hAnsi="Helvetica"/>
                <w:color w:val="000000"/>
                <w:sz w:val="24"/>
                <w:szCs w:val="24"/>
              </w:rPr>
              <w:t>894</w:t>
            </w:r>
          </w:p>
        </w:tc>
      </w:tr>
      <w:tr w:rsidR="0028090B" w14:paraId="6E3A57A5" w14:textId="77777777" w:rsidTr="006A565A">
        <w:trPr>
          <w:jc w:val="center"/>
        </w:trPr>
        <w:tc>
          <w:tcPr>
            <w:tcW w:w="4227" w:type="dxa"/>
            <w:vAlign w:val="bottom"/>
          </w:tcPr>
          <w:p w14:paraId="1CE0B900" w14:textId="77777777" w:rsidR="0028090B" w:rsidRDefault="0028090B" w:rsidP="00D80813">
            <w:pPr>
              <w:spacing w:line="276" w:lineRule="auto"/>
              <w:jc w:val="center"/>
              <w:rPr>
                <w:rFonts w:ascii="Helvetica" w:hAnsi="Helvetica"/>
                <w:color w:val="000000"/>
                <w:sz w:val="24"/>
                <w:szCs w:val="24"/>
              </w:rPr>
            </w:pPr>
            <w:r>
              <w:rPr>
                <w:rFonts w:ascii="Helvetica" w:hAnsi="Helvetica"/>
                <w:color w:val="000000"/>
                <w:sz w:val="24"/>
                <w:szCs w:val="24"/>
              </w:rPr>
              <w:t>Polyphen2_HVAR_</w:t>
            </w:r>
            <w:r>
              <w:rPr>
                <w:rFonts w:ascii="Helvetica" w:hAnsi="Helvetica" w:hint="eastAsia"/>
                <w:color w:val="000000"/>
                <w:sz w:val="24"/>
                <w:szCs w:val="24"/>
              </w:rPr>
              <w:t>pred</w:t>
            </w:r>
          </w:p>
        </w:tc>
        <w:tc>
          <w:tcPr>
            <w:tcW w:w="3980" w:type="dxa"/>
            <w:vAlign w:val="bottom"/>
          </w:tcPr>
          <w:p w14:paraId="7425EE78" w14:textId="34C92E9A" w:rsidR="0028090B" w:rsidRDefault="002B27EE" w:rsidP="00D80813">
            <w:pPr>
              <w:spacing w:line="276" w:lineRule="auto"/>
              <w:jc w:val="center"/>
              <w:rPr>
                <w:rFonts w:ascii="Helvetica" w:hAnsi="Helvetica"/>
                <w:color w:val="000000"/>
                <w:sz w:val="24"/>
                <w:szCs w:val="24"/>
              </w:rPr>
            </w:pPr>
            <w:r>
              <w:rPr>
                <w:rFonts w:ascii="Helvetica" w:hAnsi="Helvetica"/>
                <w:color w:val="000000"/>
                <w:sz w:val="24"/>
                <w:szCs w:val="24"/>
              </w:rPr>
              <w:t>P</w:t>
            </w:r>
          </w:p>
        </w:tc>
      </w:tr>
      <w:tr w:rsidR="0028090B" w14:paraId="5EE33178" w14:textId="77777777" w:rsidTr="006A565A">
        <w:trPr>
          <w:jc w:val="center"/>
        </w:trPr>
        <w:tc>
          <w:tcPr>
            <w:tcW w:w="4227" w:type="dxa"/>
            <w:vAlign w:val="bottom"/>
          </w:tcPr>
          <w:p w14:paraId="4F413E11"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MutationTaster_score</w:t>
            </w:r>
          </w:p>
        </w:tc>
        <w:tc>
          <w:tcPr>
            <w:tcW w:w="3980" w:type="dxa"/>
            <w:vAlign w:val="bottom"/>
          </w:tcPr>
          <w:p w14:paraId="14F6E606" w14:textId="4774D161" w:rsidR="0028090B" w:rsidRDefault="00362B9C" w:rsidP="00D80813">
            <w:pPr>
              <w:spacing w:line="276" w:lineRule="auto"/>
              <w:jc w:val="center"/>
              <w:rPr>
                <w:rFonts w:ascii="Helvetica" w:hAnsi="Helvetica"/>
                <w:sz w:val="28"/>
                <w:szCs w:val="24"/>
              </w:rPr>
            </w:pPr>
            <w:r>
              <w:rPr>
                <w:rFonts w:ascii="Helvetica" w:hAnsi="Helvetica"/>
                <w:color w:val="000000"/>
                <w:sz w:val="24"/>
                <w:szCs w:val="24"/>
              </w:rPr>
              <w:t>1</w:t>
            </w:r>
          </w:p>
        </w:tc>
      </w:tr>
      <w:tr w:rsidR="0028090B" w14:paraId="671D4C71" w14:textId="77777777" w:rsidTr="006A565A">
        <w:trPr>
          <w:jc w:val="center"/>
        </w:trPr>
        <w:tc>
          <w:tcPr>
            <w:tcW w:w="4227" w:type="dxa"/>
            <w:vAlign w:val="bottom"/>
          </w:tcPr>
          <w:p w14:paraId="4CEDB8C3" w14:textId="77777777" w:rsidR="0028090B" w:rsidRDefault="0028090B" w:rsidP="00D80813">
            <w:pPr>
              <w:spacing w:line="276" w:lineRule="auto"/>
              <w:jc w:val="center"/>
              <w:rPr>
                <w:rFonts w:ascii="Helvetica" w:hAnsi="Helvetica"/>
                <w:color w:val="000000"/>
                <w:sz w:val="24"/>
                <w:szCs w:val="24"/>
              </w:rPr>
            </w:pPr>
            <w:r>
              <w:rPr>
                <w:rFonts w:ascii="Helvetica" w:hAnsi="Helvetica"/>
                <w:color w:val="000000"/>
                <w:sz w:val="24"/>
                <w:szCs w:val="24"/>
              </w:rPr>
              <w:t>MutationTaster_</w:t>
            </w:r>
            <w:r>
              <w:rPr>
                <w:rFonts w:ascii="Helvetica" w:hAnsi="Helvetica" w:hint="eastAsia"/>
                <w:color w:val="000000"/>
                <w:sz w:val="24"/>
                <w:szCs w:val="24"/>
              </w:rPr>
              <w:t>pred</w:t>
            </w:r>
          </w:p>
        </w:tc>
        <w:tc>
          <w:tcPr>
            <w:tcW w:w="3980" w:type="dxa"/>
            <w:vAlign w:val="bottom"/>
          </w:tcPr>
          <w:p w14:paraId="56D5E775" w14:textId="77777777" w:rsidR="0028090B" w:rsidRDefault="0028090B" w:rsidP="00D80813">
            <w:pPr>
              <w:spacing w:line="276" w:lineRule="auto"/>
              <w:jc w:val="center"/>
              <w:rPr>
                <w:rFonts w:ascii="Helvetica" w:hAnsi="Helvetica"/>
                <w:color w:val="000000"/>
                <w:sz w:val="24"/>
                <w:szCs w:val="24"/>
              </w:rPr>
            </w:pPr>
            <w:r>
              <w:rPr>
                <w:rFonts w:ascii="Helvetica" w:hAnsi="Helvetica"/>
                <w:color w:val="000000"/>
                <w:sz w:val="24"/>
                <w:szCs w:val="24"/>
              </w:rPr>
              <w:t>D</w:t>
            </w:r>
          </w:p>
        </w:tc>
      </w:tr>
      <w:tr w:rsidR="0028090B" w14:paraId="7620BBE2" w14:textId="77777777" w:rsidTr="007C741D">
        <w:trPr>
          <w:jc w:val="center"/>
        </w:trPr>
        <w:tc>
          <w:tcPr>
            <w:tcW w:w="4227" w:type="dxa"/>
            <w:vAlign w:val="bottom"/>
          </w:tcPr>
          <w:p w14:paraId="6A0A7C31"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CADD_raw</w:t>
            </w:r>
          </w:p>
        </w:tc>
        <w:tc>
          <w:tcPr>
            <w:tcW w:w="3980" w:type="dxa"/>
            <w:vAlign w:val="bottom"/>
          </w:tcPr>
          <w:p w14:paraId="2F4B4848" w14:textId="6A780204" w:rsidR="0028090B" w:rsidRDefault="00362B9C" w:rsidP="00D80813">
            <w:pPr>
              <w:spacing w:line="276" w:lineRule="auto"/>
              <w:jc w:val="center"/>
              <w:rPr>
                <w:rFonts w:ascii="Helvetica" w:hAnsi="Helvetica"/>
                <w:sz w:val="28"/>
                <w:szCs w:val="24"/>
              </w:rPr>
            </w:pPr>
            <w:r>
              <w:rPr>
                <w:rFonts w:ascii="Helvetica" w:hAnsi="Helvetica"/>
                <w:color w:val="000000"/>
                <w:sz w:val="24"/>
                <w:szCs w:val="24"/>
              </w:rPr>
              <w:t>6.412</w:t>
            </w:r>
          </w:p>
        </w:tc>
      </w:tr>
      <w:tr w:rsidR="0028090B" w14:paraId="1648F3DC" w14:textId="77777777" w:rsidTr="007C741D">
        <w:trPr>
          <w:jc w:val="center"/>
        </w:trPr>
        <w:tc>
          <w:tcPr>
            <w:tcW w:w="4227" w:type="dxa"/>
            <w:tcBorders>
              <w:bottom w:val="single" w:sz="12" w:space="0" w:color="auto"/>
            </w:tcBorders>
            <w:vAlign w:val="bottom"/>
          </w:tcPr>
          <w:p w14:paraId="60D4C31D" w14:textId="77777777" w:rsidR="0028090B" w:rsidRDefault="0028090B" w:rsidP="00D80813">
            <w:pPr>
              <w:spacing w:line="276" w:lineRule="auto"/>
              <w:jc w:val="center"/>
              <w:rPr>
                <w:rFonts w:ascii="Helvetica" w:hAnsi="Helvetica"/>
                <w:sz w:val="28"/>
                <w:szCs w:val="24"/>
              </w:rPr>
            </w:pPr>
            <w:r>
              <w:rPr>
                <w:rFonts w:ascii="Helvetica" w:hAnsi="Helvetica"/>
                <w:color w:val="000000"/>
                <w:sz w:val="24"/>
                <w:szCs w:val="24"/>
              </w:rPr>
              <w:t>CADD_p</w:t>
            </w:r>
            <w:r>
              <w:rPr>
                <w:rFonts w:ascii="Helvetica" w:hAnsi="Helvetica" w:hint="eastAsia"/>
                <w:color w:val="000000"/>
                <w:sz w:val="24"/>
                <w:szCs w:val="24"/>
              </w:rPr>
              <w:t>h</w:t>
            </w:r>
            <w:r>
              <w:rPr>
                <w:rFonts w:ascii="Helvetica" w:hAnsi="Helvetica"/>
                <w:color w:val="000000"/>
                <w:sz w:val="24"/>
                <w:szCs w:val="24"/>
              </w:rPr>
              <w:t>red</w:t>
            </w:r>
          </w:p>
        </w:tc>
        <w:tc>
          <w:tcPr>
            <w:tcW w:w="3980" w:type="dxa"/>
            <w:tcBorders>
              <w:bottom w:val="single" w:sz="12" w:space="0" w:color="auto"/>
            </w:tcBorders>
            <w:vAlign w:val="bottom"/>
          </w:tcPr>
          <w:p w14:paraId="5D4E0CAB" w14:textId="1F61352B" w:rsidR="0028090B" w:rsidRDefault="00362B9C" w:rsidP="00D80813">
            <w:pPr>
              <w:spacing w:line="276" w:lineRule="auto"/>
              <w:jc w:val="center"/>
              <w:rPr>
                <w:rFonts w:ascii="Helvetica" w:hAnsi="Helvetica"/>
                <w:sz w:val="28"/>
                <w:szCs w:val="24"/>
              </w:rPr>
            </w:pPr>
            <w:r>
              <w:rPr>
                <w:rFonts w:ascii="Helvetica" w:hAnsi="Helvetica" w:hint="eastAsia"/>
                <w:color w:val="000000"/>
                <w:sz w:val="24"/>
                <w:szCs w:val="24"/>
              </w:rPr>
              <w:t>29</w:t>
            </w:r>
            <w:r w:rsidR="0028090B">
              <w:rPr>
                <w:rFonts w:ascii="Helvetica" w:hAnsi="Helvetica" w:hint="eastAsia"/>
                <w:color w:val="000000"/>
                <w:sz w:val="24"/>
                <w:szCs w:val="24"/>
              </w:rPr>
              <w:t>.7</w:t>
            </w:r>
          </w:p>
        </w:tc>
      </w:tr>
    </w:tbl>
    <w:p w14:paraId="07BFFC71" w14:textId="77777777" w:rsidR="0028090B" w:rsidRDefault="0028090B" w:rsidP="00596B70">
      <w:pPr>
        <w:widowControl/>
        <w:jc w:val="left"/>
        <w:rPr>
          <w:rFonts w:ascii="Helvetica" w:hAnsi="Helvetica" w:cs="Arial"/>
          <w:kern w:val="0"/>
          <w:szCs w:val="21"/>
        </w:rPr>
      </w:pPr>
      <w:r>
        <w:rPr>
          <w:rFonts w:ascii="Helvetica" w:hAnsi="Helvetica" w:cs="Arial" w:hint="eastAsia"/>
          <w:kern w:val="0"/>
          <w:szCs w:val="21"/>
        </w:rPr>
        <w:t>注：</w:t>
      </w:r>
    </w:p>
    <w:p w14:paraId="6F91BD1B" w14:textId="00C516B5" w:rsidR="00CF4DA1" w:rsidRDefault="00CF4DA1" w:rsidP="00596B70">
      <w:pPr>
        <w:widowControl/>
        <w:jc w:val="left"/>
        <w:rPr>
          <w:rFonts w:ascii="Helvetica" w:hAnsi="Helvetica" w:cs="Arial"/>
          <w:kern w:val="0"/>
          <w:sz w:val="22"/>
        </w:rPr>
      </w:pPr>
      <w:r>
        <w:rPr>
          <w:rFonts w:ascii="Helvetica" w:hAnsi="Helvetica" w:cs="Arial"/>
          <w:kern w:val="0"/>
          <w:sz w:val="22"/>
        </w:rPr>
        <w:t xml:space="preserve">(1) </w:t>
      </w:r>
      <w:r>
        <w:rPr>
          <w:rFonts w:ascii="Helvetica" w:hAnsi="Helvetica"/>
          <w:color w:val="000000"/>
          <w:sz w:val="24"/>
          <w:szCs w:val="24"/>
        </w:rPr>
        <w:t>Gene</w:t>
      </w:r>
      <w:r>
        <w:rPr>
          <w:rFonts w:ascii="Helvetica" w:hAnsi="Helvetica" w:cs="Arial"/>
          <w:kern w:val="0"/>
          <w:sz w:val="22"/>
        </w:rPr>
        <w:t>:</w:t>
      </w:r>
      <w:r>
        <w:rPr>
          <w:rFonts w:ascii="Helvetica" w:hAnsi="Helvetica" w:cs="Arial" w:hint="eastAsia"/>
          <w:kern w:val="0"/>
          <w:sz w:val="22"/>
        </w:rPr>
        <w:t>基因</w:t>
      </w:r>
      <w:r>
        <w:rPr>
          <w:rFonts w:ascii="Helvetica" w:hAnsi="Helvetica" w:cs="Arial"/>
          <w:kern w:val="0"/>
          <w:sz w:val="22"/>
        </w:rPr>
        <w:t>名字。</w:t>
      </w:r>
    </w:p>
    <w:p w14:paraId="6B443365" w14:textId="469B4024" w:rsidR="0028090B" w:rsidRDefault="00CF4DA1" w:rsidP="00596B70">
      <w:pPr>
        <w:widowControl/>
        <w:jc w:val="left"/>
        <w:rPr>
          <w:rFonts w:ascii="Helvetica" w:hAnsi="Helvetica" w:cs="Arial"/>
          <w:kern w:val="0"/>
          <w:sz w:val="22"/>
        </w:rPr>
      </w:pPr>
      <w:r>
        <w:rPr>
          <w:rFonts w:ascii="Helvetica" w:hAnsi="Helvetica" w:cs="Arial"/>
          <w:kern w:val="0"/>
          <w:sz w:val="22"/>
        </w:rPr>
        <w:t>(2</w:t>
      </w:r>
      <w:r w:rsidR="0028090B">
        <w:rPr>
          <w:rFonts w:ascii="Helvetica" w:hAnsi="Helvetica" w:cs="Arial"/>
          <w:kern w:val="0"/>
          <w:sz w:val="22"/>
        </w:rPr>
        <w:t xml:space="preserve">) </w:t>
      </w:r>
      <w:r w:rsidR="006A3486" w:rsidRPr="006A3486">
        <w:rPr>
          <w:rFonts w:ascii="Helvetica" w:hAnsi="Helvetica"/>
          <w:color w:val="000000"/>
          <w:sz w:val="24"/>
          <w:szCs w:val="24"/>
        </w:rPr>
        <w:t>Exonic|Biotype</w:t>
      </w:r>
      <w:r w:rsidR="0028090B">
        <w:rPr>
          <w:rFonts w:ascii="Helvetica" w:hAnsi="Helvetica" w:cs="Arial"/>
          <w:kern w:val="0"/>
          <w:sz w:val="22"/>
        </w:rPr>
        <w:t xml:space="preserve">: </w:t>
      </w:r>
      <w:r w:rsidR="006C6A16">
        <w:rPr>
          <w:rFonts w:ascii="Helvetica" w:hAnsi="Helvetica" w:cs="Arial" w:hint="eastAsia"/>
          <w:kern w:val="0"/>
          <w:sz w:val="22"/>
        </w:rPr>
        <w:t>突变类型</w:t>
      </w:r>
      <w:r w:rsidR="0028090B">
        <w:rPr>
          <w:rFonts w:ascii="Helvetica" w:hAnsi="Helvetica" w:cs="Arial"/>
          <w:kern w:val="0"/>
          <w:sz w:val="22"/>
        </w:rPr>
        <w:t>。</w:t>
      </w:r>
    </w:p>
    <w:p w14:paraId="4EE0DAA5" w14:textId="702EA650" w:rsidR="006C6A16" w:rsidRPr="006C6A16" w:rsidRDefault="006C6A16" w:rsidP="00596B70">
      <w:pPr>
        <w:widowControl/>
        <w:jc w:val="left"/>
        <w:rPr>
          <w:rFonts w:ascii="Helvetica" w:hAnsi="Helvetica" w:cs="Arial"/>
          <w:kern w:val="0"/>
          <w:sz w:val="22"/>
        </w:rPr>
      </w:pPr>
      <w:r>
        <w:rPr>
          <w:rFonts w:ascii="Helvetica" w:hAnsi="Helvetica" w:cs="Arial"/>
          <w:kern w:val="0"/>
          <w:sz w:val="22"/>
        </w:rPr>
        <w:t xml:space="preserve">(2) Chr: </w:t>
      </w:r>
      <w:r>
        <w:rPr>
          <w:rFonts w:ascii="Helvetica" w:hAnsi="Helvetica" w:cs="Arial"/>
          <w:kern w:val="0"/>
          <w:sz w:val="22"/>
        </w:rPr>
        <w:t>染色体编号。</w:t>
      </w:r>
    </w:p>
    <w:p w14:paraId="32749A4F" w14:textId="723E4528" w:rsidR="0028090B" w:rsidRDefault="00CF4DA1" w:rsidP="00596B70">
      <w:pPr>
        <w:widowControl/>
        <w:jc w:val="left"/>
        <w:rPr>
          <w:rFonts w:ascii="Helvetica" w:hAnsi="Helvetica" w:cs="Arial"/>
          <w:kern w:val="0"/>
          <w:sz w:val="22"/>
        </w:rPr>
      </w:pPr>
      <w:r>
        <w:rPr>
          <w:rFonts w:ascii="Helvetica" w:hAnsi="Helvetica" w:cs="Arial"/>
          <w:kern w:val="0"/>
          <w:sz w:val="22"/>
        </w:rPr>
        <w:t>(3</w:t>
      </w:r>
      <w:r w:rsidR="0028090B">
        <w:rPr>
          <w:rFonts w:ascii="Helvetica" w:hAnsi="Helvetica" w:cs="Arial"/>
          <w:kern w:val="0"/>
          <w:sz w:val="22"/>
        </w:rPr>
        <w:t>)</w:t>
      </w:r>
      <w:r w:rsidR="0028090B">
        <w:rPr>
          <w:rFonts w:ascii="Helvetica" w:hAnsi="Helvetica"/>
          <w:color w:val="000000"/>
          <w:sz w:val="22"/>
        </w:rPr>
        <w:t xml:space="preserve"> Start</w:t>
      </w:r>
      <w:r w:rsidR="0028090B">
        <w:rPr>
          <w:rFonts w:ascii="Helvetica" w:hAnsi="Helvetica" w:cs="Arial"/>
          <w:kern w:val="0"/>
          <w:sz w:val="22"/>
        </w:rPr>
        <w:t xml:space="preserve">: </w:t>
      </w:r>
      <w:r w:rsidR="0028090B">
        <w:rPr>
          <w:rFonts w:ascii="Helvetica" w:hAnsi="Helvetica" w:cs="Arial"/>
          <w:kern w:val="0"/>
          <w:sz w:val="22"/>
        </w:rPr>
        <w:t>检测到的变异的起始位置。</w:t>
      </w:r>
    </w:p>
    <w:p w14:paraId="3E50A2D7" w14:textId="65E6BBAA" w:rsidR="0028090B" w:rsidRDefault="00CF4DA1" w:rsidP="00596B70">
      <w:pPr>
        <w:widowControl/>
        <w:jc w:val="left"/>
        <w:rPr>
          <w:rFonts w:ascii="Helvetica" w:hAnsi="Helvetica" w:cs="Arial"/>
          <w:kern w:val="0"/>
          <w:sz w:val="22"/>
        </w:rPr>
      </w:pPr>
      <w:r>
        <w:rPr>
          <w:rFonts w:ascii="Helvetica" w:hAnsi="Helvetica" w:cs="Arial"/>
          <w:kern w:val="0"/>
          <w:sz w:val="22"/>
        </w:rPr>
        <w:t>(4</w:t>
      </w:r>
      <w:r w:rsidR="0028090B">
        <w:rPr>
          <w:rFonts w:ascii="Helvetica" w:hAnsi="Helvetica" w:cs="Arial"/>
          <w:kern w:val="0"/>
          <w:sz w:val="22"/>
        </w:rPr>
        <w:t>) End</w:t>
      </w:r>
      <w:r w:rsidR="0028090B">
        <w:rPr>
          <w:rFonts w:ascii="Helvetica" w:hAnsi="Helvetica" w:cs="Arial"/>
          <w:kern w:val="0"/>
          <w:sz w:val="22"/>
        </w:rPr>
        <w:t>：检测到的变异的终止位置。</w:t>
      </w:r>
    </w:p>
    <w:p w14:paraId="3683D94A" w14:textId="0B962B59" w:rsidR="0028090B" w:rsidRDefault="00CF4DA1" w:rsidP="00596B70">
      <w:pPr>
        <w:widowControl/>
        <w:jc w:val="left"/>
        <w:rPr>
          <w:rFonts w:ascii="Helvetica" w:hAnsi="Helvetica" w:cs="Arial"/>
          <w:kern w:val="0"/>
          <w:sz w:val="22"/>
        </w:rPr>
      </w:pPr>
      <w:r>
        <w:rPr>
          <w:rFonts w:ascii="Helvetica" w:hAnsi="Helvetica" w:cs="Arial"/>
          <w:kern w:val="0"/>
          <w:sz w:val="22"/>
        </w:rPr>
        <w:t>(5</w:t>
      </w:r>
      <w:r w:rsidR="0028090B">
        <w:rPr>
          <w:rFonts w:ascii="Helvetica" w:hAnsi="Helvetica" w:cs="Arial"/>
          <w:kern w:val="0"/>
          <w:sz w:val="22"/>
        </w:rPr>
        <w:t xml:space="preserve">) </w:t>
      </w:r>
      <w:r w:rsidR="0028090B">
        <w:rPr>
          <w:rFonts w:ascii="Helvetica" w:hAnsi="Helvetica"/>
          <w:color w:val="000000"/>
          <w:sz w:val="22"/>
        </w:rPr>
        <w:t>Ref</w:t>
      </w:r>
      <w:r w:rsidR="0028090B">
        <w:rPr>
          <w:rFonts w:ascii="Helvetica" w:hAnsi="Helvetica" w:cs="Arial"/>
          <w:kern w:val="0"/>
          <w:sz w:val="22"/>
        </w:rPr>
        <w:t>：参考序列</w:t>
      </w:r>
      <w:r w:rsidR="0028090B">
        <w:rPr>
          <w:rFonts w:ascii="Helvetica" w:hAnsi="Helvetica" w:cs="Arial"/>
          <w:kern w:val="0"/>
          <w:sz w:val="22"/>
        </w:rPr>
        <w:t>POS</w:t>
      </w:r>
      <w:r w:rsidR="0028090B">
        <w:rPr>
          <w:rFonts w:ascii="Helvetica" w:hAnsi="Helvetica" w:cs="Arial"/>
          <w:kern w:val="0"/>
          <w:sz w:val="22"/>
        </w:rPr>
        <w:t>上的碱基。</w:t>
      </w:r>
    </w:p>
    <w:p w14:paraId="7B33B4C9" w14:textId="5BC64892" w:rsidR="0028090B" w:rsidRDefault="00CF4DA1" w:rsidP="00596B70">
      <w:pPr>
        <w:widowControl/>
        <w:jc w:val="left"/>
        <w:rPr>
          <w:rFonts w:ascii="Helvetica" w:hAnsi="Helvetica" w:cs="Arial"/>
          <w:kern w:val="0"/>
          <w:sz w:val="22"/>
        </w:rPr>
      </w:pPr>
      <w:r>
        <w:rPr>
          <w:rFonts w:ascii="Helvetica" w:hAnsi="Helvetica" w:cs="Arial"/>
          <w:kern w:val="0"/>
          <w:sz w:val="22"/>
        </w:rPr>
        <w:t>(6</w:t>
      </w:r>
      <w:r w:rsidR="0028090B">
        <w:rPr>
          <w:rFonts w:ascii="Helvetica" w:hAnsi="Helvetica" w:cs="Arial"/>
          <w:kern w:val="0"/>
          <w:sz w:val="22"/>
        </w:rPr>
        <w:t xml:space="preserve">) </w:t>
      </w:r>
      <w:r w:rsidR="0028090B">
        <w:rPr>
          <w:rFonts w:ascii="Helvetica" w:hAnsi="Helvetica"/>
          <w:color w:val="000000"/>
          <w:sz w:val="22"/>
        </w:rPr>
        <w:t>Alt</w:t>
      </w:r>
      <w:r w:rsidR="0028090B">
        <w:rPr>
          <w:rFonts w:ascii="Helvetica" w:hAnsi="Helvetica" w:cs="Arial"/>
          <w:kern w:val="0"/>
          <w:sz w:val="22"/>
        </w:rPr>
        <w:t xml:space="preserve">: </w:t>
      </w:r>
      <w:r w:rsidR="0028090B">
        <w:rPr>
          <w:rFonts w:ascii="Helvetica" w:hAnsi="Helvetica" w:cs="Arial"/>
          <w:kern w:val="0"/>
          <w:sz w:val="22"/>
        </w:rPr>
        <w:t>发生突变的碱基。</w:t>
      </w:r>
    </w:p>
    <w:p w14:paraId="09AB791C" w14:textId="4880C06F" w:rsidR="0028090B" w:rsidRDefault="00CF4DA1" w:rsidP="00596B70">
      <w:pPr>
        <w:widowControl/>
        <w:jc w:val="left"/>
        <w:rPr>
          <w:rFonts w:ascii="Helvetica" w:hAnsi="Helvetica" w:cs="Arial"/>
          <w:kern w:val="0"/>
          <w:sz w:val="22"/>
        </w:rPr>
      </w:pPr>
      <w:r>
        <w:rPr>
          <w:rFonts w:ascii="Helvetica" w:hAnsi="Helvetica" w:cs="Arial"/>
          <w:kern w:val="0"/>
          <w:sz w:val="22"/>
        </w:rPr>
        <w:t>(7</w:t>
      </w:r>
      <w:r w:rsidR="0028090B">
        <w:rPr>
          <w:rFonts w:ascii="Helvetica" w:hAnsi="Helvetica" w:cs="Arial"/>
          <w:kern w:val="0"/>
          <w:sz w:val="22"/>
        </w:rPr>
        <w:t>)</w:t>
      </w:r>
      <w:r w:rsidR="0028090B">
        <w:rPr>
          <w:rFonts w:ascii="Helvetica" w:hAnsi="Helvetica"/>
          <w:color w:val="000000"/>
          <w:sz w:val="22"/>
        </w:rPr>
        <w:t xml:space="preserve"> Func.</w:t>
      </w:r>
      <w:r w:rsidR="0028090B">
        <w:rPr>
          <w:rFonts w:ascii="Helvetica" w:hAnsi="Helvetica" w:cs="Arial"/>
          <w:kern w:val="0"/>
          <w:sz w:val="22"/>
        </w:rPr>
        <w:t>：对变异位点所在的区域进行注释（</w:t>
      </w:r>
      <w:r w:rsidR="0028090B">
        <w:rPr>
          <w:rFonts w:ascii="Helvetica" w:hAnsi="Helvetica" w:cs="Arial"/>
          <w:kern w:val="0"/>
          <w:sz w:val="22"/>
        </w:rPr>
        <w:t xml:space="preserve">ensGene: FASTA sequences for all annotated transcripts in ENSEMBL </w:t>
      </w:r>
      <w:r w:rsidR="0028090B">
        <w:rPr>
          <w:rFonts w:ascii="MS Gothic" w:eastAsia="MS Gothic" w:hAnsi="MS Gothic" w:cs="MS Gothic" w:hint="eastAsia"/>
          <w:kern w:val="0"/>
          <w:sz w:val="22"/>
        </w:rPr>
        <w:t> </w:t>
      </w:r>
      <w:r w:rsidR="0028090B">
        <w:rPr>
          <w:rFonts w:ascii="Helvetica" w:hAnsi="Helvetica" w:cs="Arial"/>
          <w:kern w:val="0"/>
          <w:sz w:val="22"/>
        </w:rPr>
        <w:t>Known Gene</w:t>
      </w:r>
      <w:r w:rsidR="0028090B">
        <w:rPr>
          <w:rFonts w:ascii="Helvetica" w:hAnsi="Helvetica" w:cs="Arial"/>
          <w:kern w:val="0"/>
          <w:sz w:val="22"/>
        </w:rPr>
        <w:t>）。</w:t>
      </w:r>
    </w:p>
    <w:p w14:paraId="1251E4D7" w14:textId="1301A6A9" w:rsidR="0028090B" w:rsidRDefault="00CF4DA1" w:rsidP="00596B70">
      <w:pPr>
        <w:widowControl/>
        <w:jc w:val="left"/>
        <w:rPr>
          <w:rFonts w:ascii="Helvetica" w:hAnsi="Helvetica" w:cs="Arial"/>
          <w:kern w:val="0"/>
          <w:sz w:val="22"/>
        </w:rPr>
      </w:pPr>
      <w:r>
        <w:rPr>
          <w:rFonts w:ascii="Helvetica" w:hAnsi="Helvetica" w:cs="Arial"/>
          <w:kern w:val="0"/>
          <w:sz w:val="22"/>
        </w:rPr>
        <w:t>(8</w:t>
      </w:r>
      <w:r w:rsidR="0028090B">
        <w:rPr>
          <w:rFonts w:ascii="Helvetica" w:hAnsi="Helvetica" w:cs="Arial"/>
          <w:kern w:val="0"/>
          <w:sz w:val="22"/>
        </w:rPr>
        <w:t xml:space="preserve">) </w:t>
      </w:r>
      <w:r w:rsidR="0028090B">
        <w:rPr>
          <w:rFonts w:ascii="Helvetica" w:hAnsi="Helvetica"/>
          <w:color w:val="000000"/>
          <w:sz w:val="22"/>
        </w:rPr>
        <w:t>Gene.</w:t>
      </w:r>
      <w:r w:rsidR="0028090B">
        <w:rPr>
          <w:rFonts w:ascii="Helvetica" w:hAnsi="Helvetica" w:cs="Arial"/>
          <w:kern w:val="0"/>
          <w:sz w:val="22"/>
        </w:rPr>
        <w:t>：对变异位点所在的基因进行注释（</w:t>
      </w:r>
      <w:r w:rsidR="0028090B">
        <w:rPr>
          <w:rFonts w:ascii="Helvetica" w:hAnsi="Helvetica" w:cs="Arial"/>
          <w:kern w:val="0"/>
          <w:sz w:val="22"/>
        </w:rPr>
        <w:t>ensGene:</w:t>
      </w:r>
      <w:r w:rsidR="0028090B">
        <w:rPr>
          <w:rFonts w:ascii="Helvetica" w:hAnsi="Helvetica" w:cs="Arial"/>
          <w:kern w:val="0"/>
          <w:sz w:val="22"/>
        </w:rPr>
        <w:t>同上）。</w:t>
      </w:r>
    </w:p>
    <w:p w14:paraId="6AC4D263" w14:textId="1DBB3E28" w:rsidR="0028090B" w:rsidRDefault="00CF4DA1" w:rsidP="00596B70">
      <w:pPr>
        <w:widowControl/>
        <w:jc w:val="left"/>
        <w:rPr>
          <w:rFonts w:ascii="Helvetica" w:hAnsi="Helvetica" w:cs="Arial"/>
          <w:kern w:val="0"/>
          <w:sz w:val="22"/>
        </w:rPr>
      </w:pPr>
      <w:r>
        <w:rPr>
          <w:rFonts w:ascii="Helvetica" w:hAnsi="Helvetica" w:cs="Arial"/>
          <w:kern w:val="0"/>
          <w:sz w:val="22"/>
        </w:rPr>
        <w:t>(9</w:t>
      </w:r>
      <w:r w:rsidR="0028090B">
        <w:rPr>
          <w:rFonts w:ascii="Helvetica" w:hAnsi="Helvetica" w:cs="Arial"/>
          <w:kern w:val="0"/>
          <w:sz w:val="22"/>
        </w:rPr>
        <w:t xml:space="preserve">) </w:t>
      </w:r>
      <w:r w:rsidR="0028090B">
        <w:rPr>
          <w:rFonts w:ascii="Helvetica" w:hAnsi="Helvetica"/>
          <w:color w:val="000000"/>
          <w:sz w:val="22"/>
        </w:rPr>
        <w:t>GeneDetail.</w:t>
      </w:r>
      <w:r w:rsidR="0028090B">
        <w:rPr>
          <w:rFonts w:ascii="Helvetica" w:hAnsi="Helvetica" w:cs="Arial"/>
          <w:kern w:val="0"/>
          <w:sz w:val="22"/>
        </w:rPr>
        <w:t>：描述</w:t>
      </w:r>
      <w:r w:rsidR="0028090B">
        <w:rPr>
          <w:rFonts w:ascii="Helvetica" w:hAnsi="Helvetica" w:cs="Arial"/>
          <w:kern w:val="0"/>
          <w:sz w:val="22"/>
        </w:rPr>
        <w:t>UTR</w:t>
      </w:r>
      <w:r w:rsidR="0028090B">
        <w:rPr>
          <w:rFonts w:ascii="Helvetica" w:hAnsi="Helvetica" w:cs="Arial"/>
          <w:kern w:val="0"/>
          <w:sz w:val="22"/>
        </w:rPr>
        <w:t>、</w:t>
      </w:r>
      <w:r w:rsidR="0028090B">
        <w:rPr>
          <w:rFonts w:ascii="Helvetica" w:hAnsi="Helvetica" w:cs="Arial"/>
          <w:kern w:val="0"/>
          <w:sz w:val="22"/>
        </w:rPr>
        <w:t>splicing</w:t>
      </w:r>
      <w:r w:rsidR="0028090B">
        <w:rPr>
          <w:rFonts w:ascii="Helvetica" w:hAnsi="Helvetica" w:cs="Arial"/>
          <w:kern w:val="0"/>
          <w:sz w:val="22"/>
        </w:rPr>
        <w:t>、</w:t>
      </w:r>
      <w:r w:rsidR="0028090B">
        <w:rPr>
          <w:rFonts w:ascii="Helvetica" w:hAnsi="Helvetica" w:cs="Arial"/>
          <w:kern w:val="0"/>
          <w:sz w:val="22"/>
        </w:rPr>
        <w:t>ncRNA_SPLICING</w:t>
      </w:r>
      <w:r w:rsidR="0028090B">
        <w:rPr>
          <w:rFonts w:ascii="Helvetica" w:hAnsi="Helvetica" w:cs="Arial"/>
          <w:kern w:val="0"/>
          <w:sz w:val="22"/>
        </w:rPr>
        <w:t>或</w:t>
      </w:r>
      <w:r w:rsidR="0028090B">
        <w:rPr>
          <w:rFonts w:ascii="Helvetica" w:hAnsi="Helvetica" w:cs="Arial"/>
          <w:kern w:val="0"/>
          <w:sz w:val="22"/>
        </w:rPr>
        <w:t>intergenic</w:t>
      </w:r>
      <w:r w:rsidR="0028090B">
        <w:rPr>
          <w:rFonts w:ascii="Helvetica" w:hAnsi="Helvetica" w:cs="Arial"/>
          <w:kern w:val="0"/>
          <w:sz w:val="22"/>
        </w:rPr>
        <w:t>区域的变异情况（</w:t>
      </w:r>
      <w:r w:rsidR="0028090B">
        <w:rPr>
          <w:rFonts w:ascii="Helvetica" w:hAnsi="Helvetica" w:cs="Arial"/>
          <w:kern w:val="0"/>
          <w:sz w:val="22"/>
        </w:rPr>
        <w:t>ensGene</w:t>
      </w:r>
      <w:r w:rsidR="0028090B">
        <w:rPr>
          <w:rFonts w:ascii="Helvetica" w:hAnsi="Helvetica" w:cs="Arial"/>
          <w:kern w:val="0"/>
          <w:sz w:val="22"/>
        </w:rPr>
        <w:t>：同上</w:t>
      </w:r>
      <w:r w:rsidR="0028090B">
        <w:rPr>
          <w:rFonts w:ascii="Helvetica" w:hAnsi="Helvetica"/>
          <w:color w:val="000000"/>
          <w:sz w:val="22"/>
        </w:rPr>
        <w:t>；</w:t>
      </w:r>
      <w:r w:rsidR="0028090B">
        <w:rPr>
          <w:rFonts w:ascii="Helvetica" w:hAnsi="Helvetica" w:cs="Arial"/>
          <w:kern w:val="0"/>
          <w:sz w:val="22"/>
        </w:rPr>
        <w:t>dist</w:t>
      </w:r>
      <w:r w:rsidR="0028090B">
        <w:rPr>
          <w:rFonts w:ascii="Helvetica" w:hAnsi="Helvetica" w:cs="Arial"/>
          <w:kern w:val="0"/>
          <w:sz w:val="22"/>
        </w:rPr>
        <w:t>：表示该变异位点距离两侧基因的距离）。</w:t>
      </w:r>
    </w:p>
    <w:p w14:paraId="1BC80858" w14:textId="77777777" w:rsidR="0028090B" w:rsidRDefault="0028090B" w:rsidP="00596B70">
      <w:pPr>
        <w:widowControl/>
        <w:jc w:val="left"/>
        <w:rPr>
          <w:rFonts w:ascii="Helvetica" w:hAnsi="Helvetica" w:cs="Arial"/>
          <w:kern w:val="0"/>
          <w:sz w:val="22"/>
        </w:rPr>
      </w:pPr>
      <w:r>
        <w:rPr>
          <w:rFonts w:ascii="Helvetica" w:hAnsi="Helvetica" w:cs="Arial"/>
          <w:kern w:val="0"/>
          <w:sz w:val="22"/>
        </w:rPr>
        <w:t>(9)</w:t>
      </w:r>
      <w:r>
        <w:rPr>
          <w:rFonts w:ascii="Helvetica" w:hAnsi="Helvetica"/>
          <w:color w:val="000000"/>
          <w:sz w:val="22"/>
        </w:rPr>
        <w:t xml:space="preserve"> SIFT_score</w:t>
      </w:r>
      <w:r>
        <w:rPr>
          <w:rFonts w:ascii="Helvetica" w:hAnsi="Helvetica" w:cs="Arial"/>
          <w:kern w:val="0"/>
          <w:sz w:val="22"/>
        </w:rPr>
        <w:t>: SIFT</w:t>
      </w:r>
      <w:r>
        <w:rPr>
          <w:rFonts w:ascii="Helvetica" w:hAnsi="Helvetica" w:cs="Arial"/>
          <w:kern w:val="0"/>
          <w:sz w:val="22"/>
        </w:rPr>
        <w:t>分值</w:t>
      </w:r>
      <w:r>
        <w:rPr>
          <w:rFonts w:ascii="Helvetica" w:hAnsi="Helvetica" w:cs="Arial"/>
          <w:kern w:val="0"/>
          <w:sz w:val="22"/>
        </w:rPr>
        <w:t xml:space="preserve">, </w:t>
      </w:r>
      <w:r>
        <w:rPr>
          <w:rFonts w:ascii="Helvetica" w:hAnsi="Helvetica" w:cs="Arial"/>
          <w:kern w:val="0"/>
          <w:sz w:val="22"/>
        </w:rPr>
        <w:t>表示该变异对蛋白序列的影响。分值越小越可能</w:t>
      </w:r>
      <w:r>
        <w:rPr>
          <w:rFonts w:ascii="Helvetica" w:hAnsi="Helvetica" w:cs="Arial"/>
          <w:kern w:val="0"/>
          <w:sz w:val="22"/>
        </w:rPr>
        <w:t>“</w:t>
      </w:r>
      <w:r>
        <w:rPr>
          <w:rFonts w:ascii="Helvetica" w:hAnsi="Helvetica" w:cs="Arial"/>
          <w:kern w:val="0"/>
          <w:sz w:val="22"/>
        </w:rPr>
        <w:t>有害</w:t>
      </w:r>
      <w:r>
        <w:rPr>
          <w:rFonts w:ascii="Helvetica" w:hAnsi="Helvetica" w:cs="Arial"/>
          <w:kern w:val="0"/>
          <w:sz w:val="22"/>
        </w:rPr>
        <w:t>”,</w:t>
      </w:r>
      <w:r>
        <w:rPr>
          <w:rFonts w:ascii="Helvetica" w:hAnsi="Helvetica" w:cs="Arial" w:hint="eastAsia"/>
          <w:kern w:val="0"/>
          <w:sz w:val="22"/>
        </w:rPr>
        <w:t xml:space="preserve"> </w:t>
      </w:r>
      <w:r>
        <w:rPr>
          <w:rFonts w:ascii="Helvetica" w:hAnsi="Helvetica" w:cs="Arial"/>
          <w:kern w:val="0"/>
          <w:sz w:val="22"/>
        </w:rPr>
        <w:t>表明该</w:t>
      </w:r>
      <w:r>
        <w:rPr>
          <w:rFonts w:ascii="Helvetica" w:hAnsi="Helvetica" w:cs="Arial"/>
          <w:kern w:val="0"/>
          <w:sz w:val="22"/>
        </w:rPr>
        <w:t>SNP</w:t>
      </w:r>
      <w:r>
        <w:rPr>
          <w:rFonts w:ascii="Helvetica" w:hAnsi="Helvetica" w:cs="Arial"/>
          <w:kern w:val="0"/>
          <w:sz w:val="22"/>
        </w:rPr>
        <w:t>导致蛋白结构或功能改变的可能性大。</w:t>
      </w:r>
      <w:r>
        <w:rPr>
          <w:rFonts w:ascii="Helvetica" w:hAnsi="Helvetica" w:cs="Arial"/>
          <w:kern w:val="0"/>
          <w:sz w:val="22"/>
        </w:rPr>
        <w:t xml:space="preserve"> </w:t>
      </w:r>
      <w:r>
        <w:rPr>
          <w:rFonts w:ascii="MS Gothic" w:eastAsia="MS Gothic" w:hAnsi="MS Gothic" w:cs="MS Gothic" w:hint="eastAsia"/>
          <w:kern w:val="0"/>
          <w:sz w:val="22"/>
        </w:rPr>
        <w:t> </w:t>
      </w:r>
    </w:p>
    <w:p w14:paraId="63F4CC7E" w14:textId="77777777" w:rsidR="0028090B" w:rsidRDefault="0028090B" w:rsidP="00596B70">
      <w:pPr>
        <w:widowControl/>
        <w:jc w:val="left"/>
        <w:rPr>
          <w:rFonts w:ascii="Helvetica" w:hAnsi="Helvetica" w:cs="Arial"/>
          <w:kern w:val="0"/>
          <w:sz w:val="22"/>
        </w:rPr>
      </w:pPr>
      <w:r>
        <w:rPr>
          <w:rFonts w:ascii="Helvetica" w:hAnsi="Helvetica" w:cs="Arial"/>
          <w:kern w:val="0"/>
          <w:sz w:val="22"/>
        </w:rPr>
        <w:t xml:space="preserve">(10) </w:t>
      </w:r>
      <w:r>
        <w:rPr>
          <w:rFonts w:ascii="Helvetica" w:hAnsi="Helvetica" w:cs="Times"/>
          <w:color w:val="262626"/>
          <w:kern w:val="0"/>
          <w:sz w:val="22"/>
        </w:rPr>
        <w:t>SIFT_pred</w:t>
      </w:r>
      <w:r>
        <w:rPr>
          <w:rFonts w:ascii="Helvetica" w:hAnsi="Helvetica" w:cs="Apple Symbols"/>
          <w:color w:val="262626"/>
          <w:kern w:val="0"/>
          <w:sz w:val="22"/>
        </w:rPr>
        <w:t>：预测结果</w:t>
      </w:r>
      <w:r>
        <w:rPr>
          <w:rFonts w:ascii="Helvetica" w:hAnsi="Helvetica" w:cs="Apple Symbols"/>
          <w:color w:val="262626"/>
          <w:kern w:val="0"/>
          <w:sz w:val="22"/>
        </w:rPr>
        <w:t xml:space="preserve">, </w:t>
      </w:r>
      <w:r>
        <w:rPr>
          <w:rFonts w:ascii="Helvetica" w:hAnsi="Helvetica" w:cs="Apple Symbols"/>
          <w:color w:val="262626"/>
          <w:kern w:val="0"/>
          <w:sz w:val="22"/>
        </w:rPr>
        <w:t>取值为</w:t>
      </w:r>
      <w:r>
        <w:rPr>
          <w:rFonts w:ascii="Helvetica" w:hAnsi="Helvetica" w:cs="Apple Symbols"/>
          <w:color w:val="262626"/>
          <w:kern w:val="0"/>
          <w:sz w:val="22"/>
        </w:rPr>
        <w:t>T</w:t>
      </w:r>
      <w:r>
        <w:rPr>
          <w:rFonts w:ascii="Helvetica" w:hAnsi="Helvetica" w:cs="Apple Symbols"/>
          <w:color w:val="262626"/>
          <w:kern w:val="0"/>
          <w:sz w:val="22"/>
        </w:rPr>
        <w:t>或者</w:t>
      </w:r>
      <w:r>
        <w:rPr>
          <w:rFonts w:ascii="Helvetica" w:hAnsi="Helvetica" w:cs="Apple Symbols"/>
          <w:color w:val="262626"/>
          <w:kern w:val="0"/>
          <w:sz w:val="22"/>
        </w:rPr>
        <w:t>D</w:t>
      </w:r>
      <w:r>
        <w:rPr>
          <w:rFonts w:ascii="Helvetica" w:hAnsi="Helvetica" w:cs="Apple Symbols"/>
          <w:color w:val="262626"/>
          <w:kern w:val="0"/>
          <w:sz w:val="22"/>
        </w:rPr>
        <w:t>。当该变异同时影响多个蛋白序列时</w:t>
      </w:r>
      <w:r>
        <w:rPr>
          <w:rFonts w:ascii="Helvetica" w:hAnsi="Helvetica" w:cs="Apple Symbols" w:hint="eastAsia"/>
          <w:color w:val="262626"/>
          <w:kern w:val="0"/>
          <w:sz w:val="22"/>
        </w:rPr>
        <w:t>，</w:t>
      </w:r>
      <w:r>
        <w:rPr>
          <w:rFonts w:ascii="Helvetica" w:hAnsi="Helvetica" w:cs="Apple Symbols"/>
          <w:color w:val="262626"/>
          <w:kern w:val="0"/>
          <w:sz w:val="22"/>
        </w:rPr>
        <w:t>对每条蛋白序列有一个</w:t>
      </w:r>
      <w:r>
        <w:rPr>
          <w:rFonts w:ascii="Helvetica" w:hAnsi="Helvetica" w:cs="Apple Symbols"/>
          <w:color w:val="262626"/>
          <w:kern w:val="0"/>
          <w:sz w:val="22"/>
        </w:rPr>
        <w:t>SIFT</w:t>
      </w:r>
      <w:r>
        <w:rPr>
          <w:rFonts w:ascii="Helvetica" w:hAnsi="Helvetica" w:cs="Apple Symbols"/>
          <w:color w:val="262626"/>
          <w:kern w:val="0"/>
          <w:sz w:val="22"/>
        </w:rPr>
        <w:t>值</w:t>
      </w:r>
      <w:r>
        <w:rPr>
          <w:rFonts w:ascii="Helvetica" w:hAnsi="Helvetica" w:cs="Apple Symbols" w:hint="eastAsia"/>
          <w:color w:val="262626"/>
          <w:kern w:val="0"/>
          <w:sz w:val="22"/>
        </w:rPr>
        <w:t>，</w:t>
      </w:r>
      <w:r>
        <w:rPr>
          <w:rFonts w:ascii="Helvetica" w:hAnsi="Helvetica" w:cs="Apple Symbols"/>
          <w:color w:val="262626"/>
          <w:kern w:val="0"/>
          <w:sz w:val="22"/>
        </w:rPr>
        <w:t>取最小值</w:t>
      </w:r>
      <w:r>
        <w:rPr>
          <w:rFonts w:ascii="Helvetica" w:hAnsi="Helvetica" w:cs="Apple Symbols" w:hint="eastAsia"/>
          <w:color w:val="262626"/>
          <w:kern w:val="0"/>
          <w:sz w:val="22"/>
        </w:rPr>
        <w:t>。</w:t>
      </w:r>
      <w:r>
        <w:rPr>
          <w:rFonts w:ascii="Helvetica" w:hAnsi="Helvetica" w:cs="Apple Symbols"/>
          <w:color w:val="262626"/>
          <w:kern w:val="0"/>
          <w:sz w:val="22"/>
        </w:rPr>
        <w:t>D: Deleterious (sift&lt;=0.05)</w:t>
      </w:r>
      <w:r>
        <w:rPr>
          <w:rFonts w:ascii="Helvetica" w:hAnsi="Helvetica" w:cs="Apple Symbols" w:hint="eastAsia"/>
          <w:color w:val="262626"/>
          <w:kern w:val="0"/>
          <w:sz w:val="22"/>
        </w:rPr>
        <w:t>；</w:t>
      </w:r>
      <w:r>
        <w:rPr>
          <w:rFonts w:ascii="Helvetica" w:hAnsi="Helvetica" w:cs="Apple Symbols"/>
          <w:color w:val="262626"/>
          <w:kern w:val="0"/>
          <w:sz w:val="22"/>
        </w:rPr>
        <w:t xml:space="preserve">T: tolerated (sift&gt;0.05) </w:t>
      </w:r>
      <w:r>
        <w:rPr>
          <w:rFonts w:ascii="MS Gothic" w:eastAsia="MS Gothic" w:hAnsi="MS Gothic" w:cs="MS Gothic" w:hint="eastAsia"/>
          <w:color w:val="262626"/>
          <w:kern w:val="0"/>
          <w:sz w:val="22"/>
        </w:rPr>
        <w:t> </w:t>
      </w:r>
      <w:r>
        <w:rPr>
          <w:rFonts w:ascii="Helvetica" w:hAnsi="Helvetica" w:cs="Arial"/>
          <w:kern w:val="0"/>
          <w:sz w:val="22"/>
        </w:rPr>
        <w:t>。</w:t>
      </w:r>
      <w:r>
        <w:rPr>
          <w:rFonts w:ascii="Helvetica" w:hAnsi="Helvetica" w:cs="Apple Symbols"/>
          <w:color w:val="262626"/>
          <w:kern w:val="0"/>
          <w:sz w:val="22"/>
        </w:rPr>
        <w:t xml:space="preserve"> </w:t>
      </w:r>
    </w:p>
    <w:p w14:paraId="3E08A7AA" w14:textId="6C4082DE" w:rsidR="0028090B" w:rsidRDefault="00503A99" w:rsidP="00596B70">
      <w:pPr>
        <w:widowControl/>
        <w:jc w:val="left"/>
        <w:rPr>
          <w:rFonts w:ascii="Helvetica" w:hAnsi="Helvetica" w:cs="Arial"/>
          <w:kern w:val="0"/>
          <w:sz w:val="22"/>
        </w:rPr>
      </w:pPr>
      <w:r>
        <w:rPr>
          <w:rFonts w:ascii="Helvetica" w:hAnsi="Helvetica" w:cs="Arial"/>
          <w:kern w:val="0"/>
          <w:sz w:val="22"/>
        </w:rPr>
        <w:t>(11</w:t>
      </w:r>
      <w:r w:rsidR="0028090B">
        <w:rPr>
          <w:rFonts w:ascii="Helvetica" w:hAnsi="Helvetica" w:cs="Arial"/>
          <w:kern w:val="0"/>
          <w:sz w:val="22"/>
        </w:rPr>
        <w:t>)</w:t>
      </w:r>
      <w:r w:rsidR="0028090B">
        <w:rPr>
          <w:rFonts w:ascii="Helvetica" w:hAnsi="Helvetica"/>
          <w:color w:val="000000"/>
          <w:sz w:val="22"/>
        </w:rPr>
        <w:t xml:space="preserve"> Polyphen2_HVAR_score</w:t>
      </w:r>
      <w:r w:rsidR="0028090B">
        <w:rPr>
          <w:rFonts w:ascii="Helvetica" w:hAnsi="Helvetica" w:cs="Arial"/>
          <w:kern w:val="0"/>
          <w:sz w:val="22"/>
        </w:rPr>
        <w:t xml:space="preserve">: </w:t>
      </w:r>
      <w:r w:rsidR="0028090B">
        <w:rPr>
          <w:rFonts w:ascii="Helvetica" w:hAnsi="Helvetica" w:cs="Arial"/>
          <w:kern w:val="0"/>
          <w:sz w:val="22"/>
        </w:rPr>
        <w:t>利用</w:t>
      </w:r>
      <w:r w:rsidR="0028090B">
        <w:rPr>
          <w:rFonts w:ascii="Helvetica" w:hAnsi="Helvetica" w:cs="Arial"/>
          <w:kern w:val="0"/>
          <w:sz w:val="22"/>
        </w:rPr>
        <w:t>PolyPhen2</w:t>
      </w:r>
      <w:r w:rsidR="0028090B">
        <w:rPr>
          <w:rFonts w:ascii="Helvetica" w:hAnsi="Helvetica" w:cs="Arial"/>
          <w:kern w:val="0"/>
          <w:sz w:val="22"/>
        </w:rPr>
        <w:t>基于</w:t>
      </w:r>
      <w:r w:rsidR="0028090B">
        <w:rPr>
          <w:rFonts w:ascii="Helvetica" w:hAnsi="Helvetica" w:cs="Arial"/>
          <w:kern w:val="0"/>
          <w:sz w:val="22"/>
        </w:rPr>
        <w:t>HumanVar</w:t>
      </w:r>
      <w:r w:rsidR="0028090B">
        <w:rPr>
          <w:rFonts w:ascii="Helvetica" w:hAnsi="Helvetica" w:cs="Arial"/>
          <w:kern w:val="0"/>
          <w:sz w:val="22"/>
        </w:rPr>
        <w:t>数据库预测该变异对蛋白序列的影响</w:t>
      </w:r>
      <w:r w:rsidR="0028090B">
        <w:rPr>
          <w:rFonts w:ascii="Helvetica" w:hAnsi="Helvetica" w:cs="Arial" w:hint="eastAsia"/>
          <w:kern w:val="0"/>
          <w:sz w:val="22"/>
        </w:rPr>
        <w:t>，</w:t>
      </w:r>
      <w:r w:rsidR="0028090B">
        <w:rPr>
          <w:rFonts w:ascii="Helvetica" w:hAnsi="Helvetica" w:cs="Arial"/>
          <w:kern w:val="0"/>
          <w:sz w:val="22"/>
        </w:rPr>
        <w:t>用于孟德尔遗传病的诊断</w:t>
      </w:r>
      <w:r w:rsidR="0028090B">
        <w:rPr>
          <w:rFonts w:ascii="Helvetica" w:hAnsi="Helvetica" w:cs="Arial" w:hint="eastAsia"/>
          <w:kern w:val="0"/>
          <w:sz w:val="22"/>
        </w:rPr>
        <w:t>。</w:t>
      </w:r>
      <w:r w:rsidR="0028090B">
        <w:rPr>
          <w:rFonts w:ascii="Helvetica" w:hAnsi="Helvetica" w:cs="Arial"/>
          <w:kern w:val="0"/>
          <w:sz w:val="22"/>
        </w:rPr>
        <w:t>Polyphen2_HVAR_score</w:t>
      </w:r>
      <w:r w:rsidR="0028090B">
        <w:rPr>
          <w:rFonts w:ascii="Helvetica" w:hAnsi="Helvetica" w:cs="Arial"/>
          <w:kern w:val="0"/>
          <w:sz w:val="22"/>
        </w:rPr>
        <w:t>是</w:t>
      </w:r>
      <w:r w:rsidR="0028090B">
        <w:rPr>
          <w:rFonts w:ascii="Helvetica" w:hAnsi="Helvetica" w:cs="Arial"/>
          <w:kern w:val="0"/>
          <w:sz w:val="22"/>
        </w:rPr>
        <w:t>PolyPhen 2</w:t>
      </w:r>
      <w:r w:rsidR="0028090B">
        <w:rPr>
          <w:rFonts w:ascii="Helvetica" w:hAnsi="Helvetica" w:cs="Arial"/>
          <w:kern w:val="0"/>
          <w:sz w:val="22"/>
        </w:rPr>
        <w:t>分值</w:t>
      </w:r>
      <w:r w:rsidR="0028090B">
        <w:rPr>
          <w:rFonts w:ascii="Helvetica" w:hAnsi="Helvetica" w:cs="Arial" w:hint="eastAsia"/>
          <w:kern w:val="0"/>
          <w:sz w:val="22"/>
        </w:rPr>
        <w:t>，</w:t>
      </w:r>
      <w:r w:rsidR="0028090B">
        <w:rPr>
          <w:rFonts w:ascii="Helvetica" w:hAnsi="Helvetica" w:cs="Arial"/>
          <w:kern w:val="0"/>
          <w:sz w:val="22"/>
        </w:rPr>
        <w:t>数值越大越可能</w:t>
      </w:r>
      <w:r w:rsidR="0028090B">
        <w:rPr>
          <w:rFonts w:ascii="Helvetica" w:hAnsi="Helvetica" w:cs="Arial"/>
          <w:kern w:val="0"/>
          <w:sz w:val="22"/>
        </w:rPr>
        <w:t>“</w:t>
      </w:r>
      <w:r w:rsidR="0028090B">
        <w:rPr>
          <w:rFonts w:ascii="Helvetica" w:hAnsi="Helvetica" w:cs="Arial"/>
          <w:kern w:val="0"/>
          <w:sz w:val="22"/>
        </w:rPr>
        <w:t>有害</w:t>
      </w:r>
      <w:r w:rsidR="0028090B">
        <w:rPr>
          <w:rFonts w:ascii="Helvetica" w:hAnsi="Helvetica" w:cs="Arial"/>
          <w:kern w:val="0"/>
          <w:sz w:val="22"/>
        </w:rPr>
        <w:t>”</w:t>
      </w:r>
      <w:r w:rsidR="0028090B">
        <w:rPr>
          <w:rFonts w:ascii="Helvetica" w:hAnsi="Helvetica" w:cs="Arial" w:hint="eastAsia"/>
          <w:kern w:val="0"/>
          <w:sz w:val="22"/>
        </w:rPr>
        <w:t>，</w:t>
      </w:r>
      <w:r w:rsidR="0028090B">
        <w:rPr>
          <w:rFonts w:ascii="Helvetica" w:hAnsi="Helvetica" w:cs="Arial"/>
          <w:kern w:val="0"/>
          <w:sz w:val="22"/>
        </w:rPr>
        <w:t>表明该</w:t>
      </w:r>
      <w:r w:rsidR="0028090B">
        <w:rPr>
          <w:rFonts w:ascii="Helvetica" w:hAnsi="Helvetica" w:cs="Arial"/>
          <w:kern w:val="0"/>
          <w:sz w:val="22"/>
        </w:rPr>
        <w:t>SNP</w:t>
      </w:r>
      <w:r w:rsidR="0028090B">
        <w:rPr>
          <w:rFonts w:ascii="Helvetica" w:hAnsi="Helvetica" w:cs="Arial"/>
          <w:kern w:val="0"/>
          <w:sz w:val="22"/>
        </w:rPr>
        <w:t>导致蛋白结构或功能改变的可能性大。</w:t>
      </w:r>
      <w:r w:rsidR="0028090B">
        <w:rPr>
          <w:rFonts w:ascii="Helvetica" w:hAnsi="Helvetica" w:cs="Arial"/>
          <w:kern w:val="0"/>
          <w:sz w:val="22"/>
        </w:rPr>
        <w:t xml:space="preserve"> </w:t>
      </w:r>
    </w:p>
    <w:p w14:paraId="6D150BEF" w14:textId="745872AA" w:rsidR="0028090B" w:rsidRDefault="00503A99" w:rsidP="00596B70">
      <w:pPr>
        <w:widowControl/>
        <w:jc w:val="left"/>
        <w:rPr>
          <w:rFonts w:ascii="Helvetica" w:hAnsi="Helvetica" w:cs="Arial"/>
          <w:kern w:val="0"/>
          <w:sz w:val="22"/>
        </w:rPr>
      </w:pPr>
      <w:r>
        <w:rPr>
          <w:rFonts w:ascii="Helvetica" w:hAnsi="Helvetica" w:cs="Arial"/>
          <w:kern w:val="0"/>
          <w:sz w:val="22"/>
        </w:rPr>
        <w:lastRenderedPageBreak/>
        <w:t>(12</w:t>
      </w:r>
      <w:r w:rsidR="0028090B">
        <w:rPr>
          <w:rFonts w:ascii="Helvetica" w:hAnsi="Helvetica" w:cs="Arial"/>
          <w:kern w:val="0"/>
          <w:sz w:val="22"/>
        </w:rPr>
        <w:t>)</w:t>
      </w:r>
      <w:r w:rsidR="0028090B">
        <w:rPr>
          <w:rFonts w:ascii="Helvetica" w:hAnsi="Helvetica"/>
          <w:color w:val="000000"/>
          <w:sz w:val="22"/>
        </w:rPr>
        <w:t xml:space="preserve"> Polyphen2_HVAR_pred</w:t>
      </w:r>
      <w:r w:rsidR="0028090B">
        <w:rPr>
          <w:rFonts w:ascii="Helvetica" w:hAnsi="Helvetica" w:cs="Arial"/>
          <w:kern w:val="0"/>
          <w:sz w:val="22"/>
        </w:rPr>
        <w:t xml:space="preserve">: </w:t>
      </w:r>
      <w:r w:rsidR="0028090B">
        <w:rPr>
          <w:rFonts w:ascii="Helvetica" w:hAnsi="Helvetica" w:cs="Arial"/>
          <w:kern w:val="0"/>
          <w:sz w:val="22"/>
        </w:rPr>
        <w:t>预测结果</w:t>
      </w:r>
      <w:r w:rsidR="0028090B">
        <w:rPr>
          <w:rFonts w:ascii="Helvetica" w:hAnsi="Helvetica" w:cs="Arial" w:hint="eastAsia"/>
          <w:kern w:val="0"/>
          <w:sz w:val="22"/>
        </w:rPr>
        <w:t>，</w:t>
      </w:r>
      <w:r w:rsidR="0028090B">
        <w:rPr>
          <w:rFonts w:ascii="Helvetica" w:hAnsi="Helvetica" w:cs="Arial"/>
          <w:kern w:val="0"/>
          <w:sz w:val="22"/>
        </w:rPr>
        <w:t>取值为</w:t>
      </w:r>
      <w:r w:rsidR="0028090B">
        <w:rPr>
          <w:rFonts w:ascii="Helvetica" w:hAnsi="Helvetica" w:cs="Arial"/>
          <w:kern w:val="0"/>
          <w:sz w:val="22"/>
        </w:rPr>
        <w:t>D</w:t>
      </w:r>
      <w:r w:rsidR="0028090B">
        <w:rPr>
          <w:rFonts w:ascii="Helvetica" w:hAnsi="Helvetica" w:cs="Arial"/>
          <w:kern w:val="0"/>
          <w:sz w:val="22"/>
        </w:rPr>
        <w:t>或</w:t>
      </w:r>
      <w:r w:rsidR="0028090B">
        <w:rPr>
          <w:rFonts w:ascii="Helvetica" w:hAnsi="Helvetica" w:cs="Arial"/>
          <w:kern w:val="0"/>
          <w:sz w:val="22"/>
        </w:rPr>
        <w:t>P</w:t>
      </w:r>
      <w:r w:rsidR="0028090B">
        <w:rPr>
          <w:rFonts w:ascii="Helvetica" w:hAnsi="Helvetica" w:cs="Arial"/>
          <w:kern w:val="0"/>
          <w:sz w:val="22"/>
        </w:rPr>
        <w:t>或</w:t>
      </w:r>
      <w:r w:rsidR="0028090B">
        <w:rPr>
          <w:rFonts w:ascii="Helvetica" w:hAnsi="Helvetica" w:cs="Arial"/>
          <w:kern w:val="0"/>
          <w:sz w:val="22"/>
        </w:rPr>
        <w:t>B</w:t>
      </w:r>
      <w:r w:rsidR="0028090B">
        <w:rPr>
          <w:rFonts w:ascii="Helvetica" w:hAnsi="Helvetica" w:cs="Arial" w:hint="eastAsia"/>
          <w:kern w:val="0"/>
          <w:sz w:val="22"/>
        </w:rPr>
        <w:t>。</w:t>
      </w:r>
      <w:r w:rsidR="0028090B">
        <w:rPr>
          <w:rFonts w:ascii="Helvetica" w:hAnsi="Helvetica" w:cs="Arial"/>
          <w:kern w:val="0"/>
          <w:sz w:val="22"/>
        </w:rPr>
        <w:t>D: Probably damaging (&gt;=0.909)</w:t>
      </w:r>
      <w:r w:rsidR="0028090B">
        <w:rPr>
          <w:rFonts w:ascii="Helvetica" w:hAnsi="Helvetica" w:cs="Arial" w:hint="eastAsia"/>
          <w:kern w:val="0"/>
          <w:sz w:val="22"/>
        </w:rPr>
        <w:t>；</w:t>
      </w:r>
      <w:r w:rsidR="0028090B">
        <w:rPr>
          <w:rFonts w:ascii="Helvetica" w:hAnsi="Helvetica" w:cs="Arial"/>
          <w:kern w:val="0"/>
          <w:sz w:val="22"/>
        </w:rPr>
        <w:t>P: possibly damaging (0.447&lt;=pp2_hvar&lt;=0.909)</w:t>
      </w:r>
      <w:r w:rsidR="0028090B">
        <w:rPr>
          <w:rFonts w:ascii="Helvetica" w:hAnsi="Helvetica" w:cs="Arial" w:hint="eastAsia"/>
          <w:kern w:val="0"/>
          <w:sz w:val="22"/>
        </w:rPr>
        <w:t>；</w:t>
      </w:r>
      <w:r w:rsidR="0028090B">
        <w:rPr>
          <w:rFonts w:ascii="Helvetica" w:hAnsi="Helvetica" w:cs="Arial"/>
          <w:kern w:val="0"/>
          <w:sz w:val="22"/>
        </w:rPr>
        <w:t>B: benign (pp2_hvar&lt;=0.446)</w:t>
      </w:r>
      <w:r w:rsidR="0028090B">
        <w:rPr>
          <w:rFonts w:ascii="Helvetica" w:hAnsi="Helvetica" w:cs="Arial" w:hint="eastAsia"/>
          <w:kern w:val="0"/>
          <w:sz w:val="22"/>
        </w:rPr>
        <w:t>。</w:t>
      </w:r>
    </w:p>
    <w:p w14:paraId="5B77AE3C" w14:textId="5E00082E" w:rsidR="0028090B" w:rsidRDefault="00503A99" w:rsidP="00596B70">
      <w:pPr>
        <w:widowControl/>
        <w:jc w:val="left"/>
        <w:rPr>
          <w:rFonts w:ascii="Helvetica" w:hAnsi="Helvetica" w:cs="Arial"/>
          <w:kern w:val="0"/>
          <w:sz w:val="22"/>
        </w:rPr>
      </w:pPr>
      <w:r>
        <w:rPr>
          <w:rFonts w:ascii="Helvetica" w:hAnsi="Helvetica" w:cs="Arial"/>
          <w:kern w:val="0"/>
          <w:sz w:val="22"/>
        </w:rPr>
        <w:t>(13</w:t>
      </w:r>
      <w:r w:rsidR="0028090B">
        <w:rPr>
          <w:rFonts w:ascii="Helvetica" w:hAnsi="Helvetica" w:cs="Arial"/>
          <w:kern w:val="0"/>
          <w:sz w:val="22"/>
        </w:rPr>
        <w:t>)</w:t>
      </w:r>
      <w:r w:rsidR="0028090B">
        <w:rPr>
          <w:rFonts w:ascii="Helvetica" w:hAnsi="Helvetica"/>
          <w:color w:val="000000"/>
          <w:sz w:val="22"/>
        </w:rPr>
        <w:t xml:space="preserve"> MutationTaster_score</w:t>
      </w:r>
      <w:r w:rsidR="0028090B">
        <w:rPr>
          <w:rFonts w:ascii="Helvetica" w:hAnsi="Helvetica" w:cs="Arial"/>
          <w:kern w:val="0"/>
          <w:sz w:val="22"/>
        </w:rPr>
        <w:t>:  MutationTaster</w:t>
      </w:r>
      <w:r w:rsidR="0028090B">
        <w:rPr>
          <w:rFonts w:ascii="Helvetica" w:hAnsi="Helvetica" w:cs="Arial"/>
          <w:kern w:val="0"/>
          <w:sz w:val="22"/>
        </w:rPr>
        <w:t>预测结果</w:t>
      </w:r>
      <w:r w:rsidR="0028090B">
        <w:rPr>
          <w:rFonts w:ascii="Helvetica" w:hAnsi="Helvetica" w:cs="Arial" w:hint="eastAsia"/>
          <w:kern w:val="0"/>
          <w:sz w:val="22"/>
        </w:rPr>
        <w:t>，</w:t>
      </w:r>
      <w:r w:rsidR="0028090B">
        <w:rPr>
          <w:rFonts w:ascii="Helvetica" w:hAnsi="Helvetica" w:cs="Arial"/>
          <w:kern w:val="0"/>
          <w:sz w:val="22"/>
        </w:rPr>
        <w:t>表示该变异对蛋白序列的影响。</w:t>
      </w:r>
      <w:r w:rsidR="0028090B">
        <w:rPr>
          <w:rFonts w:ascii="Helvetica" w:hAnsi="Helvetica" w:cs="Arial"/>
          <w:kern w:val="0"/>
          <w:sz w:val="22"/>
        </w:rPr>
        <w:t>MutationTaster_score</w:t>
      </w:r>
      <w:r w:rsidR="0028090B">
        <w:rPr>
          <w:rFonts w:ascii="Helvetica" w:hAnsi="Helvetica" w:cs="Arial"/>
          <w:kern w:val="0"/>
          <w:sz w:val="22"/>
        </w:rPr>
        <w:t>是</w:t>
      </w:r>
      <w:r w:rsidR="0028090B">
        <w:rPr>
          <w:rFonts w:ascii="Helvetica" w:hAnsi="Helvetica" w:cs="Arial"/>
          <w:kern w:val="0"/>
          <w:sz w:val="22"/>
        </w:rPr>
        <w:t>MutationTaster</w:t>
      </w:r>
      <w:r w:rsidR="0028090B">
        <w:rPr>
          <w:rFonts w:ascii="Helvetica" w:hAnsi="Helvetica" w:cs="Arial"/>
          <w:kern w:val="0"/>
          <w:sz w:val="22"/>
        </w:rPr>
        <w:t>分值</w:t>
      </w:r>
      <w:r w:rsidR="0028090B">
        <w:rPr>
          <w:rFonts w:ascii="Helvetica" w:hAnsi="Helvetica" w:cs="Arial" w:hint="eastAsia"/>
          <w:kern w:val="0"/>
          <w:sz w:val="22"/>
        </w:rPr>
        <w:t>，</w:t>
      </w:r>
      <w:r w:rsidR="0028090B">
        <w:rPr>
          <w:rFonts w:ascii="Helvetica" w:hAnsi="Helvetica" w:cs="Arial"/>
          <w:kern w:val="0"/>
          <w:sz w:val="22"/>
        </w:rPr>
        <w:t>取值为</w:t>
      </w:r>
      <w:r w:rsidR="0028090B">
        <w:rPr>
          <w:rFonts w:ascii="Helvetica" w:hAnsi="Helvetica" w:cs="Arial"/>
          <w:kern w:val="0"/>
          <w:sz w:val="22"/>
        </w:rPr>
        <w:t xml:space="preserve"> 0-1</w:t>
      </w:r>
      <w:r w:rsidR="0028090B">
        <w:rPr>
          <w:rFonts w:ascii="Helvetica" w:hAnsi="Helvetica" w:cs="Arial" w:hint="eastAsia"/>
          <w:kern w:val="0"/>
          <w:sz w:val="22"/>
        </w:rPr>
        <w:t>，</w:t>
      </w:r>
      <w:r w:rsidR="0028090B">
        <w:rPr>
          <w:rFonts w:ascii="Helvetica" w:hAnsi="Helvetica" w:cs="Arial"/>
          <w:kern w:val="0"/>
          <w:sz w:val="22"/>
        </w:rPr>
        <w:t>分值越大</w:t>
      </w:r>
      <w:r w:rsidR="0028090B">
        <w:rPr>
          <w:rFonts w:ascii="Helvetica" w:hAnsi="Helvetica" w:cs="Arial" w:hint="eastAsia"/>
          <w:kern w:val="0"/>
          <w:sz w:val="22"/>
        </w:rPr>
        <w:t>，</w:t>
      </w:r>
      <w:r w:rsidR="0028090B">
        <w:rPr>
          <w:rFonts w:ascii="Helvetica" w:hAnsi="Helvetica" w:cs="Arial"/>
          <w:kern w:val="0"/>
          <w:sz w:val="22"/>
        </w:rPr>
        <w:t>越可能是</w:t>
      </w:r>
      <w:r w:rsidR="0028090B">
        <w:rPr>
          <w:rFonts w:ascii="Helvetica" w:hAnsi="Helvetica" w:cs="Arial"/>
          <w:kern w:val="0"/>
          <w:sz w:val="22"/>
        </w:rPr>
        <w:t>deleterious</w:t>
      </w:r>
      <w:r w:rsidR="0028090B">
        <w:rPr>
          <w:rFonts w:ascii="Helvetica" w:hAnsi="Helvetica" w:cs="Arial" w:hint="eastAsia"/>
          <w:kern w:val="0"/>
          <w:sz w:val="22"/>
        </w:rPr>
        <w:t>。</w:t>
      </w:r>
    </w:p>
    <w:p w14:paraId="1964088B" w14:textId="2F7E0098" w:rsidR="0028090B" w:rsidRDefault="00503A99" w:rsidP="00596B70">
      <w:pPr>
        <w:widowControl/>
        <w:jc w:val="left"/>
        <w:rPr>
          <w:rFonts w:ascii="Helvetica" w:hAnsi="Helvetica" w:cs="Arial"/>
          <w:kern w:val="0"/>
          <w:sz w:val="22"/>
        </w:rPr>
      </w:pPr>
      <w:r>
        <w:rPr>
          <w:rFonts w:ascii="Helvetica" w:hAnsi="Helvetica" w:cs="Arial"/>
          <w:kern w:val="0"/>
          <w:sz w:val="22"/>
        </w:rPr>
        <w:t>(14</w:t>
      </w:r>
      <w:r w:rsidR="0028090B">
        <w:rPr>
          <w:rFonts w:ascii="Helvetica" w:hAnsi="Helvetica" w:cs="Arial"/>
          <w:kern w:val="0"/>
          <w:sz w:val="22"/>
        </w:rPr>
        <w:t>)</w:t>
      </w:r>
      <w:r w:rsidR="0028090B">
        <w:rPr>
          <w:rFonts w:ascii="Helvetica" w:hAnsi="Helvetica"/>
          <w:color w:val="000000"/>
          <w:sz w:val="22"/>
        </w:rPr>
        <w:t xml:space="preserve"> MutationTaster_pred</w:t>
      </w:r>
      <w:r w:rsidR="0028090B">
        <w:rPr>
          <w:rFonts w:ascii="Helvetica" w:hAnsi="Helvetica" w:cs="Arial"/>
          <w:kern w:val="0"/>
          <w:sz w:val="22"/>
        </w:rPr>
        <w:t xml:space="preserve">: </w:t>
      </w:r>
      <w:r w:rsidR="0028090B">
        <w:rPr>
          <w:rFonts w:ascii="Helvetica" w:hAnsi="Helvetica" w:cs="Arial"/>
          <w:kern w:val="0"/>
          <w:sz w:val="22"/>
        </w:rPr>
        <w:t>预测结果</w:t>
      </w:r>
      <w:r w:rsidR="0028090B">
        <w:rPr>
          <w:rFonts w:ascii="Helvetica" w:hAnsi="Helvetica" w:cs="Arial" w:hint="eastAsia"/>
          <w:kern w:val="0"/>
          <w:sz w:val="22"/>
        </w:rPr>
        <w:t>，</w:t>
      </w:r>
      <w:r w:rsidR="0028090B">
        <w:rPr>
          <w:rFonts w:ascii="Helvetica" w:hAnsi="Helvetica" w:cs="Arial"/>
          <w:kern w:val="0"/>
          <w:sz w:val="22"/>
        </w:rPr>
        <w:t>取值为</w:t>
      </w:r>
      <w:r w:rsidR="0028090B">
        <w:rPr>
          <w:rFonts w:ascii="Helvetica" w:hAnsi="Helvetica" w:cs="Arial"/>
          <w:kern w:val="0"/>
          <w:sz w:val="22"/>
        </w:rPr>
        <w:t xml:space="preserve"> A</w:t>
      </w:r>
      <w:r w:rsidR="0028090B">
        <w:rPr>
          <w:rFonts w:ascii="Helvetica" w:hAnsi="Helvetica" w:cs="Arial"/>
          <w:kern w:val="0"/>
          <w:sz w:val="22"/>
        </w:rPr>
        <w:t>、</w:t>
      </w:r>
      <w:r w:rsidR="0028090B">
        <w:rPr>
          <w:rFonts w:ascii="Helvetica" w:hAnsi="Helvetica" w:cs="Arial"/>
          <w:kern w:val="0"/>
          <w:sz w:val="22"/>
        </w:rPr>
        <w:t>D</w:t>
      </w:r>
      <w:r w:rsidR="0028090B">
        <w:rPr>
          <w:rFonts w:ascii="Helvetica" w:hAnsi="Helvetica" w:cs="Arial"/>
          <w:kern w:val="0"/>
          <w:sz w:val="22"/>
        </w:rPr>
        <w:t>、</w:t>
      </w:r>
      <w:r w:rsidR="0028090B">
        <w:rPr>
          <w:rFonts w:ascii="Helvetica" w:hAnsi="Helvetica" w:cs="Arial"/>
          <w:kern w:val="0"/>
          <w:sz w:val="22"/>
        </w:rPr>
        <w:t xml:space="preserve">N </w:t>
      </w:r>
      <w:r w:rsidR="0028090B">
        <w:rPr>
          <w:rFonts w:ascii="Helvetica" w:hAnsi="Helvetica" w:cs="Arial"/>
          <w:kern w:val="0"/>
          <w:sz w:val="22"/>
        </w:rPr>
        <w:t>或者</w:t>
      </w:r>
      <w:r w:rsidR="0028090B">
        <w:rPr>
          <w:rFonts w:ascii="Helvetica" w:hAnsi="Helvetica" w:cs="Arial"/>
          <w:kern w:val="0"/>
          <w:sz w:val="22"/>
        </w:rPr>
        <w:t xml:space="preserve"> P</w:t>
      </w:r>
      <w:r w:rsidR="0028090B">
        <w:rPr>
          <w:rFonts w:ascii="Helvetica" w:hAnsi="Helvetica" w:cs="Arial"/>
          <w:kern w:val="0"/>
          <w:sz w:val="22"/>
        </w:rPr>
        <w:t>。</w:t>
      </w:r>
      <w:r w:rsidR="0028090B">
        <w:rPr>
          <w:rFonts w:ascii="Helvetica" w:hAnsi="Helvetica" w:cs="Arial"/>
          <w:kern w:val="0"/>
          <w:sz w:val="22"/>
        </w:rPr>
        <w:t>"A" ("disease_causing_automatic")</w:t>
      </w:r>
      <w:r w:rsidR="0028090B">
        <w:rPr>
          <w:rFonts w:ascii="Helvetica" w:hAnsi="Helvetica" w:cs="Arial" w:hint="eastAsia"/>
          <w:kern w:val="0"/>
          <w:sz w:val="22"/>
        </w:rPr>
        <w:t>；</w:t>
      </w:r>
      <w:r w:rsidR="0028090B">
        <w:rPr>
          <w:rFonts w:ascii="Helvetica" w:hAnsi="Helvetica" w:cs="Arial"/>
          <w:kern w:val="0"/>
          <w:sz w:val="22"/>
        </w:rPr>
        <w:t>"D" ("disease_causing")</w:t>
      </w:r>
      <w:r w:rsidR="0028090B">
        <w:rPr>
          <w:rFonts w:ascii="Helvetica" w:hAnsi="Helvetica" w:cs="Arial" w:hint="eastAsia"/>
          <w:kern w:val="0"/>
          <w:sz w:val="22"/>
        </w:rPr>
        <w:t>；</w:t>
      </w:r>
      <w:r w:rsidR="0028090B">
        <w:rPr>
          <w:rFonts w:ascii="Helvetica" w:hAnsi="Helvetica" w:cs="Arial"/>
          <w:kern w:val="0"/>
          <w:sz w:val="22"/>
        </w:rPr>
        <w:t>"N" ("polymorphism")</w:t>
      </w:r>
      <w:r w:rsidR="0028090B">
        <w:rPr>
          <w:rFonts w:ascii="Helvetica" w:hAnsi="Helvetica" w:cs="Arial" w:hint="eastAsia"/>
          <w:kern w:val="0"/>
          <w:sz w:val="22"/>
        </w:rPr>
        <w:t>；</w:t>
      </w:r>
      <w:r w:rsidR="0028090B">
        <w:rPr>
          <w:rFonts w:ascii="Helvetica" w:hAnsi="Helvetica" w:cs="Arial"/>
          <w:kern w:val="0"/>
          <w:sz w:val="22"/>
        </w:rPr>
        <w:t>"P" ("polymorphism_automatic")</w:t>
      </w:r>
      <w:r w:rsidR="0028090B">
        <w:rPr>
          <w:rFonts w:ascii="Helvetica" w:hAnsi="Helvetica" w:cs="Arial" w:hint="eastAsia"/>
          <w:kern w:val="0"/>
          <w:sz w:val="22"/>
        </w:rPr>
        <w:t>。</w:t>
      </w:r>
      <w:r w:rsidR="0028090B">
        <w:rPr>
          <w:rFonts w:ascii="Helvetica" w:hAnsi="Helvetica" w:cs="Arial"/>
          <w:kern w:val="0"/>
          <w:sz w:val="22"/>
        </w:rPr>
        <w:t>D</w:t>
      </w:r>
      <w:r w:rsidR="0028090B">
        <w:rPr>
          <w:rFonts w:ascii="Helvetica" w:hAnsi="Helvetica" w:cs="Arial"/>
          <w:kern w:val="0"/>
          <w:sz w:val="22"/>
        </w:rPr>
        <w:t>和</w:t>
      </w:r>
      <w:r w:rsidR="0028090B">
        <w:rPr>
          <w:rFonts w:ascii="Helvetica" w:hAnsi="Helvetica" w:cs="Arial"/>
          <w:kern w:val="0"/>
          <w:sz w:val="22"/>
        </w:rPr>
        <w:t>N</w:t>
      </w:r>
      <w:r w:rsidR="0028090B">
        <w:rPr>
          <w:rFonts w:ascii="Helvetica" w:hAnsi="Helvetica" w:cs="Arial"/>
          <w:kern w:val="0"/>
          <w:sz w:val="22"/>
        </w:rPr>
        <w:t>是</w:t>
      </w:r>
      <w:r w:rsidR="0028090B">
        <w:rPr>
          <w:rFonts w:ascii="Helvetica" w:hAnsi="Helvetica" w:cs="Arial"/>
          <w:kern w:val="0"/>
          <w:sz w:val="22"/>
        </w:rPr>
        <w:t xml:space="preserve"> MutationTaster</w:t>
      </w:r>
      <w:r w:rsidR="0028090B">
        <w:rPr>
          <w:rFonts w:ascii="Helvetica" w:hAnsi="Helvetica" w:cs="Arial"/>
          <w:kern w:val="0"/>
          <w:sz w:val="22"/>
        </w:rPr>
        <w:t>根据</w:t>
      </w:r>
      <w:r w:rsidR="0028090B">
        <w:rPr>
          <w:rFonts w:ascii="Helvetica" w:hAnsi="Helvetica" w:cs="Arial"/>
          <w:kern w:val="0"/>
          <w:sz w:val="22"/>
        </w:rPr>
        <w:t>score</w:t>
      </w:r>
      <w:r w:rsidR="0028090B">
        <w:rPr>
          <w:rFonts w:ascii="Helvetica" w:hAnsi="Helvetica" w:cs="Arial"/>
          <w:kern w:val="0"/>
          <w:sz w:val="22"/>
        </w:rPr>
        <w:t>进行分类的结果</w:t>
      </w:r>
      <w:r w:rsidR="0028090B">
        <w:rPr>
          <w:rFonts w:ascii="Helvetica" w:hAnsi="Helvetica" w:cs="Arial" w:hint="eastAsia"/>
          <w:kern w:val="0"/>
          <w:sz w:val="22"/>
        </w:rPr>
        <w:t>，</w:t>
      </w:r>
      <w:r w:rsidR="0028090B">
        <w:rPr>
          <w:rFonts w:ascii="Helvetica" w:hAnsi="Helvetica" w:cs="Arial"/>
          <w:kern w:val="0"/>
          <w:sz w:val="22"/>
        </w:rPr>
        <w:t>A</w:t>
      </w:r>
      <w:r w:rsidR="0028090B">
        <w:rPr>
          <w:rFonts w:ascii="Helvetica" w:hAnsi="Helvetica" w:cs="Arial"/>
          <w:kern w:val="0"/>
          <w:sz w:val="22"/>
        </w:rPr>
        <w:t>和</w:t>
      </w:r>
      <w:r w:rsidR="0028090B">
        <w:rPr>
          <w:rFonts w:ascii="Helvetica" w:hAnsi="Helvetica" w:cs="Arial"/>
          <w:kern w:val="0"/>
          <w:sz w:val="22"/>
        </w:rPr>
        <w:t>P</w:t>
      </w:r>
      <w:r w:rsidR="0028090B">
        <w:rPr>
          <w:rFonts w:ascii="Helvetica" w:hAnsi="Helvetica" w:cs="Arial"/>
          <w:kern w:val="0"/>
          <w:sz w:val="22"/>
        </w:rPr>
        <w:t>是利用</w:t>
      </w:r>
      <w:r w:rsidR="0028090B">
        <w:rPr>
          <w:rFonts w:ascii="Helvetica" w:hAnsi="Helvetica" w:cs="Arial"/>
          <w:kern w:val="0"/>
          <w:sz w:val="22"/>
        </w:rPr>
        <w:t>score</w:t>
      </w:r>
      <w:r w:rsidR="0028090B">
        <w:rPr>
          <w:rFonts w:ascii="Helvetica" w:hAnsi="Helvetica" w:cs="Arial"/>
          <w:kern w:val="0"/>
          <w:sz w:val="22"/>
        </w:rPr>
        <w:t>结合其他信息得到的</w:t>
      </w:r>
      <w:r w:rsidR="0028090B">
        <w:rPr>
          <w:rFonts w:ascii="Helvetica" w:hAnsi="Helvetica" w:cs="Arial"/>
          <w:kern w:val="0"/>
          <w:sz w:val="22"/>
        </w:rPr>
        <w:t>(</w:t>
      </w:r>
      <w:r w:rsidR="0028090B">
        <w:rPr>
          <w:rFonts w:ascii="Helvetica" w:hAnsi="Helvetica" w:cs="Arial"/>
          <w:kern w:val="0"/>
          <w:sz w:val="22"/>
        </w:rPr>
        <w:t>如果</w:t>
      </w:r>
      <w:r w:rsidR="0028090B">
        <w:rPr>
          <w:rFonts w:ascii="Helvetica" w:hAnsi="Helvetica" w:cs="Arial"/>
          <w:kern w:val="0"/>
          <w:sz w:val="22"/>
        </w:rPr>
        <w:t xml:space="preserve"> nonsynonymous SNV</w:t>
      </w:r>
      <w:r w:rsidR="0028090B">
        <w:rPr>
          <w:rFonts w:ascii="Helvetica" w:hAnsi="Helvetica" w:cs="Arial"/>
          <w:kern w:val="0"/>
          <w:sz w:val="22"/>
        </w:rPr>
        <w:t>导致</w:t>
      </w:r>
      <w:r w:rsidR="0028090B">
        <w:rPr>
          <w:rFonts w:ascii="Helvetica" w:hAnsi="Helvetica" w:cs="Arial"/>
          <w:kern w:val="0"/>
          <w:sz w:val="22"/>
        </w:rPr>
        <w:t xml:space="preserve">stop-gain, </w:t>
      </w:r>
      <w:r w:rsidR="0028090B">
        <w:rPr>
          <w:rFonts w:ascii="Helvetica" w:hAnsi="Helvetica" w:cs="Arial"/>
          <w:kern w:val="0"/>
          <w:sz w:val="22"/>
        </w:rPr>
        <w:t>则被预测为</w:t>
      </w:r>
      <w:r w:rsidR="0028090B">
        <w:rPr>
          <w:rFonts w:ascii="Helvetica" w:hAnsi="Helvetica" w:cs="Arial"/>
          <w:kern w:val="0"/>
          <w:sz w:val="22"/>
        </w:rPr>
        <w:t>A</w:t>
      </w:r>
      <w:r w:rsidR="0028090B">
        <w:rPr>
          <w:rFonts w:ascii="Helvetica" w:hAnsi="Helvetica" w:cs="Arial" w:hint="eastAsia"/>
          <w:kern w:val="0"/>
          <w:sz w:val="22"/>
        </w:rPr>
        <w:t>；</w:t>
      </w:r>
      <w:r w:rsidR="0028090B">
        <w:rPr>
          <w:rFonts w:ascii="Helvetica" w:hAnsi="Helvetica" w:cs="Arial"/>
          <w:kern w:val="0"/>
          <w:sz w:val="22"/>
        </w:rPr>
        <w:t>如果</w:t>
      </w:r>
      <w:r w:rsidR="0028090B">
        <w:rPr>
          <w:rFonts w:ascii="Helvetica" w:hAnsi="Helvetica" w:cs="Arial"/>
          <w:kern w:val="0"/>
          <w:sz w:val="22"/>
        </w:rPr>
        <w:t xml:space="preserve"> nonsynonymous SNV</w:t>
      </w:r>
      <w:r w:rsidR="0028090B">
        <w:rPr>
          <w:rFonts w:ascii="Helvetica" w:hAnsi="Helvetica" w:cs="Arial"/>
          <w:kern w:val="0"/>
          <w:sz w:val="22"/>
        </w:rPr>
        <w:t>的三个基因型都在</w:t>
      </w:r>
      <w:r w:rsidR="0028090B">
        <w:rPr>
          <w:rFonts w:ascii="Helvetica" w:hAnsi="Helvetica" w:cs="Arial"/>
          <w:kern w:val="0"/>
          <w:sz w:val="22"/>
        </w:rPr>
        <w:t xml:space="preserve"> HapMap</w:t>
      </w:r>
      <w:r w:rsidR="0028090B">
        <w:rPr>
          <w:rFonts w:ascii="Helvetica" w:hAnsi="Helvetica" w:cs="Arial"/>
          <w:kern w:val="0"/>
          <w:sz w:val="22"/>
        </w:rPr>
        <w:t>中有频率</w:t>
      </w:r>
      <w:r w:rsidR="0028090B">
        <w:rPr>
          <w:rFonts w:ascii="Helvetica" w:hAnsi="Helvetica" w:cs="Arial" w:hint="eastAsia"/>
          <w:kern w:val="0"/>
          <w:sz w:val="22"/>
        </w:rPr>
        <w:t>，</w:t>
      </w:r>
      <w:r w:rsidR="0028090B">
        <w:rPr>
          <w:rFonts w:ascii="Helvetica" w:hAnsi="Helvetica" w:cs="Arial"/>
          <w:kern w:val="0"/>
          <w:sz w:val="22"/>
        </w:rPr>
        <w:t>则被预测为</w:t>
      </w:r>
      <w:r w:rsidR="0028090B">
        <w:rPr>
          <w:rFonts w:ascii="Helvetica" w:hAnsi="Helvetica" w:cs="Arial"/>
          <w:kern w:val="0"/>
          <w:sz w:val="22"/>
        </w:rPr>
        <w:t xml:space="preserve"> P)</w:t>
      </w:r>
      <w:r w:rsidR="0028090B">
        <w:rPr>
          <w:rFonts w:ascii="Helvetica" w:hAnsi="Helvetica" w:cs="Arial"/>
          <w:kern w:val="0"/>
          <w:sz w:val="22"/>
        </w:rPr>
        <w:t>。也就是说</w:t>
      </w:r>
      <w:r w:rsidR="0028090B">
        <w:rPr>
          <w:rFonts w:ascii="Helvetica" w:hAnsi="Helvetica" w:cs="Arial" w:hint="eastAsia"/>
          <w:kern w:val="0"/>
          <w:sz w:val="22"/>
        </w:rPr>
        <w:t>，</w:t>
      </w:r>
      <w:r w:rsidR="0028090B">
        <w:rPr>
          <w:rFonts w:ascii="Helvetica" w:hAnsi="Helvetica" w:cs="Arial"/>
          <w:kern w:val="0"/>
          <w:sz w:val="22"/>
        </w:rPr>
        <w:t>MutationTaster</w:t>
      </w:r>
      <w:r w:rsidR="0028090B">
        <w:rPr>
          <w:rFonts w:ascii="Helvetica" w:hAnsi="Helvetica" w:cs="Arial"/>
          <w:kern w:val="0"/>
          <w:sz w:val="22"/>
        </w:rPr>
        <w:t>的分类结果不仅仅依赖于</w:t>
      </w:r>
      <w:r w:rsidR="0028090B">
        <w:rPr>
          <w:rFonts w:ascii="Helvetica" w:hAnsi="Helvetica" w:cs="Arial"/>
          <w:kern w:val="0"/>
          <w:sz w:val="22"/>
        </w:rPr>
        <w:t>score</w:t>
      </w:r>
      <w:r w:rsidR="0028090B">
        <w:rPr>
          <w:rFonts w:ascii="Helvetica" w:hAnsi="Helvetica" w:cs="Arial"/>
          <w:kern w:val="0"/>
          <w:sz w:val="22"/>
        </w:rPr>
        <w:t>值</w:t>
      </w:r>
      <w:r w:rsidR="0028090B">
        <w:rPr>
          <w:rFonts w:ascii="Helvetica" w:hAnsi="Helvetica" w:cs="Arial" w:hint="eastAsia"/>
          <w:kern w:val="0"/>
          <w:sz w:val="22"/>
        </w:rPr>
        <w:t>，</w:t>
      </w:r>
      <w:r w:rsidR="0028090B">
        <w:rPr>
          <w:rFonts w:ascii="Helvetica" w:hAnsi="Helvetica" w:cs="Arial"/>
          <w:kern w:val="0"/>
          <w:sz w:val="22"/>
        </w:rPr>
        <w:t>还会结合其它信息</w:t>
      </w:r>
      <w:r w:rsidR="0028090B">
        <w:rPr>
          <w:rFonts w:ascii="Helvetica" w:hAnsi="Helvetica" w:cs="Arial" w:hint="eastAsia"/>
          <w:kern w:val="0"/>
          <w:sz w:val="22"/>
        </w:rPr>
        <w:t>。</w:t>
      </w:r>
      <w:r w:rsidR="0028090B">
        <w:rPr>
          <w:rFonts w:ascii="Helvetica" w:hAnsi="Helvetica" w:cs="Arial"/>
          <w:kern w:val="0"/>
          <w:sz w:val="22"/>
        </w:rPr>
        <w:t>因此</w:t>
      </w:r>
      <w:r w:rsidR="0028090B">
        <w:rPr>
          <w:rFonts w:ascii="Helvetica" w:hAnsi="Helvetica" w:cs="Arial"/>
          <w:kern w:val="0"/>
          <w:sz w:val="22"/>
        </w:rPr>
        <w:t>,</w:t>
      </w:r>
      <w:r w:rsidR="0028090B">
        <w:rPr>
          <w:rFonts w:ascii="Helvetica" w:hAnsi="Helvetica" w:cs="Arial" w:hint="eastAsia"/>
          <w:kern w:val="0"/>
          <w:sz w:val="22"/>
        </w:rPr>
        <w:t>，</w:t>
      </w:r>
      <w:r w:rsidR="0028090B">
        <w:rPr>
          <w:rFonts w:ascii="Helvetica" w:hAnsi="Helvetica" w:cs="Arial"/>
          <w:kern w:val="0"/>
          <w:sz w:val="22"/>
        </w:rPr>
        <w:t>A</w:t>
      </w:r>
      <w:r w:rsidR="0028090B">
        <w:rPr>
          <w:rFonts w:ascii="Helvetica" w:hAnsi="Helvetica" w:cs="Arial"/>
          <w:kern w:val="0"/>
          <w:sz w:val="22"/>
        </w:rPr>
        <w:t>和</w:t>
      </w:r>
      <w:r w:rsidR="0028090B">
        <w:rPr>
          <w:rFonts w:ascii="Helvetica" w:hAnsi="Helvetica" w:cs="Arial"/>
          <w:kern w:val="0"/>
          <w:sz w:val="22"/>
        </w:rPr>
        <w:t>D</w:t>
      </w:r>
      <w:r w:rsidR="0028090B">
        <w:rPr>
          <w:rFonts w:ascii="Helvetica" w:hAnsi="Helvetica" w:cs="Arial"/>
          <w:kern w:val="0"/>
          <w:sz w:val="22"/>
        </w:rPr>
        <w:t>都属于</w:t>
      </w:r>
      <w:r w:rsidR="0028090B">
        <w:rPr>
          <w:rFonts w:ascii="Helvetica" w:hAnsi="Helvetica" w:cs="Arial"/>
          <w:kern w:val="0"/>
          <w:sz w:val="22"/>
        </w:rPr>
        <w:t>deleterious</w:t>
      </w:r>
      <w:r w:rsidR="0028090B">
        <w:rPr>
          <w:rFonts w:ascii="Helvetica" w:hAnsi="Helvetica" w:cs="Arial"/>
          <w:kern w:val="0"/>
          <w:sz w:val="22"/>
        </w:rPr>
        <w:t>。</w:t>
      </w:r>
    </w:p>
    <w:p w14:paraId="2DA880AF" w14:textId="11502890" w:rsidR="0028090B" w:rsidRDefault="00503A99" w:rsidP="00596B70">
      <w:pPr>
        <w:widowControl/>
        <w:jc w:val="left"/>
        <w:rPr>
          <w:rFonts w:ascii="Helvetica" w:hAnsi="Helvetica" w:cs="Arial"/>
          <w:kern w:val="0"/>
          <w:sz w:val="22"/>
        </w:rPr>
      </w:pPr>
      <w:r>
        <w:rPr>
          <w:rFonts w:ascii="Helvetica" w:hAnsi="Helvetica" w:cs="Arial"/>
          <w:kern w:val="0"/>
          <w:sz w:val="22"/>
        </w:rPr>
        <w:t>(15</w:t>
      </w:r>
      <w:r w:rsidR="0028090B">
        <w:rPr>
          <w:rFonts w:ascii="Helvetica" w:hAnsi="Helvetica" w:cs="Arial"/>
          <w:kern w:val="0"/>
          <w:sz w:val="22"/>
        </w:rPr>
        <w:t xml:space="preserve">) </w:t>
      </w:r>
      <w:r w:rsidR="0028090B">
        <w:rPr>
          <w:rFonts w:ascii="Helvetica" w:hAnsi="Helvetica" w:cs="Times"/>
          <w:color w:val="262626"/>
          <w:kern w:val="0"/>
          <w:sz w:val="22"/>
        </w:rPr>
        <w:t>CADD_raw: CADD</w:t>
      </w:r>
      <w:r w:rsidR="0028090B">
        <w:rPr>
          <w:rFonts w:ascii="Helvetica" w:hAnsi="Helvetica" w:cs="Times"/>
          <w:color w:val="262626"/>
          <w:kern w:val="0"/>
          <w:sz w:val="22"/>
        </w:rPr>
        <w:t>是一种对</w:t>
      </w:r>
      <w:r w:rsidR="0028090B">
        <w:rPr>
          <w:rFonts w:ascii="Helvetica" w:hAnsi="Helvetica" w:cs="Times"/>
          <w:color w:val="262626"/>
          <w:kern w:val="0"/>
          <w:sz w:val="22"/>
        </w:rPr>
        <w:t>SNV</w:t>
      </w:r>
      <w:r w:rsidR="0028090B">
        <w:rPr>
          <w:rFonts w:ascii="Helvetica" w:hAnsi="Helvetica" w:cs="Times"/>
          <w:color w:val="262626"/>
          <w:kern w:val="0"/>
          <w:sz w:val="22"/>
        </w:rPr>
        <w:t>、</w:t>
      </w:r>
      <w:r w:rsidR="0028090B">
        <w:rPr>
          <w:rFonts w:ascii="Helvetica" w:hAnsi="Helvetica" w:cs="Times"/>
          <w:color w:val="262626"/>
          <w:kern w:val="0"/>
          <w:sz w:val="22"/>
        </w:rPr>
        <w:t>InDel</w:t>
      </w:r>
      <w:r w:rsidR="0028090B">
        <w:rPr>
          <w:rFonts w:ascii="Helvetica" w:hAnsi="Helvetica" w:cs="Times"/>
          <w:color w:val="262626"/>
          <w:kern w:val="0"/>
          <w:sz w:val="22"/>
        </w:rPr>
        <w:t>的有害性进行打分的工具</w:t>
      </w:r>
      <w:r w:rsidR="0028090B">
        <w:rPr>
          <w:rFonts w:ascii="Helvetica" w:hAnsi="Helvetica" w:cs="Times" w:hint="eastAsia"/>
          <w:color w:val="262626"/>
          <w:kern w:val="0"/>
          <w:sz w:val="22"/>
        </w:rPr>
        <w:t>，</w:t>
      </w:r>
      <w:r w:rsidR="0028090B">
        <w:rPr>
          <w:rFonts w:ascii="Helvetica" w:hAnsi="Helvetica" w:cs="Times"/>
          <w:color w:val="262626"/>
          <w:kern w:val="0"/>
          <w:sz w:val="22"/>
        </w:rPr>
        <w:t>它整合多种信息来注释变异位点的功能</w:t>
      </w:r>
      <w:r w:rsidR="0028090B">
        <w:rPr>
          <w:rFonts w:ascii="Helvetica" w:hAnsi="Helvetica" w:cs="Times" w:hint="eastAsia"/>
          <w:color w:val="262626"/>
          <w:kern w:val="0"/>
          <w:sz w:val="22"/>
        </w:rPr>
        <w:t>；</w:t>
      </w:r>
      <w:r w:rsidR="0028090B">
        <w:rPr>
          <w:rFonts w:ascii="Helvetica" w:hAnsi="Helvetica" w:cs="Times"/>
          <w:color w:val="262626"/>
          <w:kern w:val="0"/>
          <w:sz w:val="22"/>
        </w:rPr>
        <w:t>不仅预测编码区变异</w:t>
      </w:r>
      <w:r w:rsidR="0028090B">
        <w:rPr>
          <w:rFonts w:ascii="Helvetica" w:hAnsi="Helvetica" w:cs="Times"/>
          <w:color w:val="262626"/>
          <w:kern w:val="0"/>
          <w:sz w:val="22"/>
        </w:rPr>
        <w:t>(</w:t>
      </w:r>
      <w:r w:rsidR="0028090B">
        <w:rPr>
          <w:rFonts w:ascii="Helvetica" w:hAnsi="Helvetica" w:cs="Times"/>
          <w:color w:val="262626"/>
          <w:kern w:val="0"/>
          <w:sz w:val="22"/>
        </w:rPr>
        <w:t>包括同义突变和非同义突变的影响</w:t>
      </w:r>
      <w:r w:rsidR="0028090B">
        <w:rPr>
          <w:rFonts w:ascii="Helvetica" w:hAnsi="Helvetica" w:cs="Times"/>
          <w:color w:val="262626"/>
          <w:kern w:val="0"/>
          <w:sz w:val="22"/>
        </w:rPr>
        <w:t>)</w:t>
      </w:r>
      <w:r w:rsidR="0028090B">
        <w:rPr>
          <w:rFonts w:ascii="Helvetica" w:hAnsi="Helvetica" w:cs="Times"/>
          <w:color w:val="262626"/>
          <w:kern w:val="0"/>
          <w:sz w:val="22"/>
        </w:rPr>
        <w:t>的功能影响</w:t>
      </w:r>
      <w:r w:rsidR="0028090B">
        <w:rPr>
          <w:rFonts w:ascii="Helvetica" w:hAnsi="Helvetica" w:cs="Times" w:hint="eastAsia"/>
          <w:color w:val="262626"/>
          <w:kern w:val="0"/>
          <w:sz w:val="22"/>
        </w:rPr>
        <w:t>，</w:t>
      </w:r>
      <w:r w:rsidR="0028090B">
        <w:rPr>
          <w:rFonts w:ascii="Helvetica" w:hAnsi="Helvetica" w:cs="Times"/>
          <w:color w:val="262626"/>
          <w:kern w:val="0"/>
          <w:sz w:val="22"/>
        </w:rPr>
        <w:t>还预测非编码区变异的功能影响</w:t>
      </w:r>
      <w:r w:rsidR="0028090B">
        <w:rPr>
          <w:rFonts w:ascii="Helvetica" w:hAnsi="Helvetica" w:cs="Times" w:hint="eastAsia"/>
          <w:color w:val="262626"/>
          <w:kern w:val="0"/>
          <w:sz w:val="22"/>
        </w:rPr>
        <w:t>。</w:t>
      </w:r>
      <w:r w:rsidR="0028090B">
        <w:rPr>
          <w:rFonts w:ascii="Helvetica" w:hAnsi="Helvetica" w:cs="Times"/>
          <w:color w:val="262626"/>
          <w:kern w:val="0"/>
          <w:sz w:val="22"/>
        </w:rPr>
        <w:t>对于</w:t>
      </w:r>
      <w:r w:rsidR="0028090B">
        <w:rPr>
          <w:rFonts w:ascii="Helvetica" w:hAnsi="Helvetica" w:cs="Times"/>
          <w:color w:val="262626"/>
          <w:kern w:val="0"/>
          <w:sz w:val="22"/>
        </w:rPr>
        <w:t>SNP</w:t>
      </w:r>
      <w:r w:rsidR="0028090B">
        <w:rPr>
          <w:rFonts w:ascii="Helvetica" w:hAnsi="Helvetica" w:cs="Times" w:hint="eastAsia"/>
          <w:color w:val="262626"/>
          <w:kern w:val="0"/>
          <w:sz w:val="22"/>
        </w:rPr>
        <w:t>，</w:t>
      </w:r>
      <w:r w:rsidR="0028090B">
        <w:rPr>
          <w:rFonts w:ascii="Helvetica" w:hAnsi="Helvetica" w:cs="Times"/>
          <w:color w:val="262626"/>
          <w:kern w:val="0"/>
          <w:sz w:val="22"/>
        </w:rPr>
        <w:t>仅对</w:t>
      </w:r>
      <w:r w:rsidR="0028090B">
        <w:rPr>
          <w:rFonts w:ascii="Helvetica" w:hAnsi="Helvetica" w:cs="Times"/>
          <w:color w:val="262626"/>
          <w:kern w:val="0"/>
          <w:sz w:val="22"/>
        </w:rPr>
        <w:t>CADD</w:t>
      </w:r>
      <w:r w:rsidR="0028090B">
        <w:rPr>
          <w:rFonts w:ascii="Helvetica" w:hAnsi="Helvetica" w:cs="Times"/>
          <w:color w:val="262626"/>
          <w:kern w:val="0"/>
          <w:sz w:val="22"/>
        </w:rPr>
        <w:t>分值排名在前</w:t>
      </w:r>
      <w:r w:rsidR="0028090B">
        <w:rPr>
          <w:rFonts w:ascii="Helvetica" w:hAnsi="Helvetica" w:cs="Times"/>
          <w:color w:val="262626"/>
          <w:kern w:val="0"/>
          <w:sz w:val="22"/>
        </w:rPr>
        <w:t>10%</w:t>
      </w:r>
      <w:r w:rsidR="0028090B">
        <w:rPr>
          <w:rFonts w:ascii="Helvetica" w:hAnsi="Helvetica" w:cs="Times"/>
          <w:color w:val="262626"/>
          <w:kern w:val="0"/>
          <w:sz w:val="22"/>
        </w:rPr>
        <w:t>的</w:t>
      </w:r>
      <w:r w:rsidR="0028090B">
        <w:rPr>
          <w:rFonts w:ascii="Helvetica" w:hAnsi="Helvetica" w:cs="Times"/>
          <w:color w:val="262626"/>
          <w:kern w:val="0"/>
          <w:sz w:val="22"/>
        </w:rPr>
        <w:t>SNP</w:t>
      </w:r>
      <w:r w:rsidR="0028090B">
        <w:rPr>
          <w:rFonts w:ascii="Helvetica" w:hAnsi="Helvetica" w:cs="Times"/>
          <w:color w:val="262626"/>
          <w:kern w:val="0"/>
          <w:sz w:val="22"/>
        </w:rPr>
        <w:t>给出分值</w:t>
      </w:r>
      <w:r w:rsidR="0028090B">
        <w:rPr>
          <w:rFonts w:ascii="Helvetica" w:hAnsi="Helvetica" w:cs="Times" w:hint="eastAsia"/>
          <w:color w:val="262626"/>
          <w:kern w:val="0"/>
          <w:sz w:val="22"/>
        </w:rPr>
        <w:t>，</w:t>
      </w:r>
      <w:r w:rsidR="0028090B">
        <w:rPr>
          <w:rFonts w:ascii="Helvetica" w:hAnsi="Helvetica" w:cs="Times"/>
          <w:color w:val="262626"/>
          <w:kern w:val="0"/>
          <w:sz w:val="22"/>
        </w:rPr>
        <w:t>“.”</w:t>
      </w:r>
      <w:r w:rsidR="0028090B">
        <w:rPr>
          <w:rFonts w:ascii="Helvetica" w:hAnsi="Helvetica" w:cs="Times"/>
          <w:color w:val="262626"/>
          <w:kern w:val="0"/>
          <w:sz w:val="22"/>
        </w:rPr>
        <w:t>表示</w:t>
      </w:r>
      <w:r w:rsidR="0028090B">
        <w:rPr>
          <w:rFonts w:ascii="Helvetica" w:hAnsi="Helvetica" w:cs="Times"/>
          <w:color w:val="262626"/>
          <w:kern w:val="0"/>
          <w:sz w:val="22"/>
        </w:rPr>
        <w:t>CADD</w:t>
      </w:r>
      <w:r w:rsidR="0028090B">
        <w:rPr>
          <w:rFonts w:ascii="Helvetica" w:hAnsi="Helvetica" w:cs="Times"/>
          <w:color w:val="262626"/>
          <w:kern w:val="0"/>
          <w:sz w:val="22"/>
        </w:rPr>
        <w:t>分值排名不在前</w:t>
      </w:r>
      <w:r w:rsidR="0028090B">
        <w:rPr>
          <w:rFonts w:ascii="Helvetica" w:hAnsi="Helvetica" w:cs="Times"/>
          <w:color w:val="262626"/>
          <w:kern w:val="0"/>
          <w:sz w:val="22"/>
        </w:rPr>
        <w:t>10%</w:t>
      </w:r>
      <w:r w:rsidR="0028090B">
        <w:rPr>
          <w:rFonts w:ascii="Helvetica" w:hAnsi="Helvetica" w:cs="Times"/>
          <w:color w:val="262626"/>
          <w:kern w:val="0"/>
          <w:sz w:val="22"/>
        </w:rPr>
        <w:t>。</w:t>
      </w:r>
      <w:r w:rsidR="0028090B">
        <w:rPr>
          <w:rFonts w:ascii="Helvetica" w:hAnsi="Helvetica" w:cs="Times"/>
          <w:color w:val="262626"/>
          <w:kern w:val="0"/>
          <w:sz w:val="22"/>
        </w:rPr>
        <w:t xml:space="preserve"> </w:t>
      </w:r>
    </w:p>
    <w:p w14:paraId="345D784A" w14:textId="2CBF919D" w:rsidR="0028090B" w:rsidRDefault="00503A99" w:rsidP="00596B70">
      <w:pPr>
        <w:widowControl/>
        <w:jc w:val="left"/>
        <w:rPr>
          <w:rFonts w:ascii="Helvetica" w:hAnsi="Helvetica" w:cs="Arial"/>
          <w:kern w:val="0"/>
          <w:sz w:val="22"/>
        </w:rPr>
      </w:pPr>
      <w:r>
        <w:rPr>
          <w:rFonts w:ascii="Helvetica" w:hAnsi="Helvetica" w:cs="Arial"/>
          <w:kern w:val="0"/>
          <w:sz w:val="22"/>
        </w:rPr>
        <w:t>(16</w:t>
      </w:r>
      <w:r w:rsidR="0028090B">
        <w:rPr>
          <w:rFonts w:ascii="Helvetica" w:hAnsi="Helvetica" w:cs="Arial"/>
          <w:kern w:val="0"/>
          <w:sz w:val="22"/>
        </w:rPr>
        <w:t xml:space="preserve">) </w:t>
      </w:r>
      <w:r w:rsidR="0028090B">
        <w:rPr>
          <w:rFonts w:ascii="Helvetica" w:hAnsi="Helvetica"/>
          <w:color w:val="000000"/>
          <w:sz w:val="22"/>
        </w:rPr>
        <w:t>CADD_phred</w:t>
      </w:r>
      <w:r w:rsidR="0028090B">
        <w:rPr>
          <w:rFonts w:ascii="Helvetica" w:hAnsi="Helvetica" w:cs="Arial"/>
          <w:kern w:val="0"/>
          <w:sz w:val="22"/>
        </w:rPr>
        <w:t>：</w:t>
      </w:r>
      <w:r w:rsidR="0028090B">
        <w:rPr>
          <w:rFonts w:ascii="Helvetica" w:hAnsi="Helvetica" w:cs="Arial"/>
          <w:kern w:val="0"/>
          <w:sz w:val="22"/>
        </w:rPr>
        <w:t>CADD_Phred</w:t>
      </w:r>
      <w:r w:rsidR="0028090B">
        <w:rPr>
          <w:rFonts w:ascii="Helvetica" w:hAnsi="Helvetica" w:cs="Arial"/>
          <w:kern w:val="0"/>
          <w:sz w:val="22"/>
        </w:rPr>
        <w:t>是转换后的分值</w:t>
      </w:r>
      <w:r w:rsidR="0028090B">
        <w:rPr>
          <w:rFonts w:ascii="Helvetica" w:hAnsi="Helvetica" w:cs="Arial" w:hint="eastAsia"/>
          <w:kern w:val="0"/>
          <w:sz w:val="22"/>
        </w:rPr>
        <w:t>；</w:t>
      </w:r>
      <w:r w:rsidR="0028090B">
        <w:rPr>
          <w:rFonts w:ascii="Helvetica" w:hAnsi="Helvetica" w:cs="Arial"/>
          <w:kern w:val="0"/>
          <w:sz w:val="22"/>
        </w:rPr>
        <w:t>10</w:t>
      </w:r>
      <w:r w:rsidR="0028090B">
        <w:rPr>
          <w:rFonts w:ascii="Helvetica" w:hAnsi="Helvetica" w:cs="Arial"/>
          <w:kern w:val="0"/>
          <w:sz w:val="22"/>
        </w:rPr>
        <w:t>表示</w:t>
      </w:r>
      <w:r w:rsidR="0028090B">
        <w:rPr>
          <w:rFonts w:ascii="Helvetica" w:hAnsi="Helvetica" w:cs="Arial"/>
          <w:kern w:val="0"/>
          <w:sz w:val="22"/>
        </w:rPr>
        <w:t>score</w:t>
      </w:r>
      <w:r w:rsidR="0028090B">
        <w:rPr>
          <w:rFonts w:ascii="Helvetica" w:hAnsi="Helvetica" w:cs="Arial"/>
          <w:kern w:val="0"/>
          <w:sz w:val="22"/>
        </w:rPr>
        <w:t>排名在前</w:t>
      </w:r>
      <w:r w:rsidR="0028090B">
        <w:rPr>
          <w:rFonts w:ascii="Helvetica" w:hAnsi="Helvetica" w:cs="Arial"/>
          <w:kern w:val="0"/>
          <w:sz w:val="22"/>
        </w:rPr>
        <w:t>10%</w:t>
      </w:r>
      <w:r w:rsidR="0028090B">
        <w:rPr>
          <w:rFonts w:ascii="Helvetica" w:hAnsi="Helvetica" w:cs="Arial" w:hint="eastAsia"/>
          <w:kern w:val="0"/>
          <w:sz w:val="22"/>
        </w:rPr>
        <w:t>，</w:t>
      </w:r>
      <w:r w:rsidR="0028090B">
        <w:rPr>
          <w:rFonts w:ascii="Helvetica" w:hAnsi="Helvetica" w:cs="Arial"/>
          <w:kern w:val="0"/>
          <w:sz w:val="22"/>
        </w:rPr>
        <w:t>20</w:t>
      </w:r>
      <w:r w:rsidR="0028090B">
        <w:rPr>
          <w:rFonts w:ascii="Helvetica" w:hAnsi="Helvetica" w:cs="Arial"/>
          <w:kern w:val="0"/>
          <w:sz w:val="22"/>
        </w:rPr>
        <w:t>表示</w:t>
      </w:r>
      <w:r w:rsidR="0028090B">
        <w:rPr>
          <w:rFonts w:ascii="Helvetica" w:hAnsi="Helvetica" w:cs="Arial" w:hint="eastAsia"/>
          <w:kern w:val="0"/>
          <w:sz w:val="22"/>
        </w:rPr>
        <w:t>前</w:t>
      </w:r>
      <w:r w:rsidR="0028090B">
        <w:rPr>
          <w:rFonts w:ascii="Helvetica" w:hAnsi="Helvetica" w:cs="Arial"/>
          <w:kern w:val="0"/>
          <w:sz w:val="22"/>
        </w:rPr>
        <w:t>1%</w:t>
      </w:r>
      <w:r w:rsidR="0028090B">
        <w:rPr>
          <w:rFonts w:ascii="Helvetica" w:hAnsi="Helvetica" w:cs="Arial" w:hint="eastAsia"/>
          <w:kern w:val="0"/>
          <w:sz w:val="22"/>
        </w:rPr>
        <w:t>，</w:t>
      </w:r>
      <w:r w:rsidR="0028090B">
        <w:rPr>
          <w:rFonts w:ascii="Helvetica" w:hAnsi="Helvetica" w:cs="Arial"/>
          <w:kern w:val="0"/>
          <w:sz w:val="22"/>
        </w:rPr>
        <w:t>30</w:t>
      </w:r>
      <w:r w:rsidR="0028090B">
        <w:rPr>
          <w:rFonts w:ascii="Helvetica" w:hAnsi="Helvetica" w:cs="Arial"/>
          <w:kern w:val="0"/>
          <w:sz w:val="22"/>
        </w:rPr>
        <w:t>表示前</w:t>
      </w:r>
      <w:r w:rsidR="0028090B">
        <w:rPr>
          <w:rFonts w:ascii="Helvetica" w:hAnsi="Helvetica" w:cs="Arial"/>
          <w:kern w:val="0"/>
          <w:sz w:val="22"/>
        </w:rPr>
        <w:t>0.1%</w:t>
      </w:r>
      <w:r w:rsidR="0028090B">
        <w:rPr>
          <w:rFonts w:ascii="Helvetica" w:hAnsi="Helvetica" w:cs="Arial" w:hint="eastAsia"/>
          <w:kern w:val="0"/>
          <w:sz w:val="22"/>
        </w:rPr>
        <w:t>，</w:t>
      </w:r>
      <w:r w:rsidR="0028090B">
        <w:rPr>
          <w:rFonts w:ascii="Helvetica" w:hAnsi="Helvetica" w:cs="Arial"/>
          <w:kern w:val="0"/>
          <w:sz w:val="22"/>
        </w:rPr>
        <w:t>因此</w:t>
      </w:r>
      <w:r w:rsidR="0028090B">
        <w:rPr>
          <w:rFonts w:ascii="Helvetica" w:hAnsi="Helvetica" w:cs="Arial" w:hint="eastAsia"/>
          <w:kern w:val="0"/>
          <w:sz w:val="22"/>
        </w:rPr>
        <w:t>，</w:t>
      </w:r>
      <w:r w:rsidR="0028090B">
        <w:rPr>
          <w:rFonts w:ascii="Helvetica" w:hAnsi="Helvetica" w:cs="Arial"/>
          <w:kern w:val="0"/>
          <w:sz w:val="22"/>
        </w:rPr>
        <w:t>分值要求越低</w:t>
      </w:r>
      <w:r w:rsidR="0028090B">
        <w:rPr>
          <w:rFonts w:ascii="Helvetica" w:hAnsi="Helvetica" w:cs="Arial" w:hint="eastAsia"/>
          <w:kern w:val="0"/>
          <w:sz w:val="22"/>
        </w:rPr>
        <w:t>，</w:t>
      </w:r>
      <w:r w:rsidR="0028090B">
        <w:rPr>
          <w:rFonts w:ascii="Helvetica" w:hAnsi="Helvetica" w:cs="Arial"/>
          <w:kern w:val="0"/>
          <w:sz w:val="22"/>
        </w:rPr>
        <w:t>能保留下来的位点越多。</w:t>
      </w:r>
      <w:r w:rsidR="0028090B">
        <w:rPr>
          <w:rFonts w:ascii="Helvetica" w:hAnsi="Helvetica" w:cs="Arial"/>
          <w:kern w:val="0"/>
          <w:sz w:val="22"/>
        </w:rPr>
        <w:t>“.”</w:t>
      </w:r>
      <w:r w:rsidR="0028090B">
        <w:rPr>
          <w:rFonts w:ascii="Helvetica" w:hAnsi="Helvetica" w:cs="Arial"/>
          <w:kern w:val="0"/>
          <w:sz w:val="22"/>
        </w:rPr>
        <w:t>表示</w:t>
      </w:r>
      <w:r w:rsidR="0028090B">
        <w:rPr>
          <w:rFonts w:ascii="Helvetica" w:hAnsi="Helvetica" w:cs="Arial"/>
          <w:kern w:val="0"/>
          <w:sz w:val="22"/>
        </w:rPr>
        <w:t>CADD_Phred</w:t>
      </w:r>
      <w:r w:rsidR="0028090B">
        <w:rPr>
          <w:rFonts w:ascii="Helvetica" w:hAnsi="Helvetica" w:cs="Arial"/>
          <w:kern w:val="0"/>
          <w:sz w:val="22"/>
        </w:rPr>
        <w:t>值小</w:t>
      </w:r>
      <w:r w:rsidR="0028090B">
        <w:rPr>
          <w:rFonts w:ascii="Helvetica" w:hAnsi="Helvetica" w:cs="Arial" w:hint="eastAsia"/>
          <w:kern w:val="0"/>
          <w:sz w:val="22"/>
        </w:rPr>
        <w:t>于</w:t>
      </w:r>
      <w:r w:rsidR="0028090B">
        <w:rPr>
          <w:rFonts w:ascii="Helvetica" w:hAnsi="Helvetica" w:cs="Arial"/>
          <w:kern w:val="0"/>
          <w:sz w:val="22"/>
        </w:rPr>
        <w:t>10</w:t>
      </w:r>
      <w:r w:rsidR="0028090B">
        <w:rPr>
          <w:rFonts w:ascii="Helvetica" w:hAnsi="Helvetica" w:cs="Arial"/>
          <w:kern w:val="0"/>
          <w:sz w:val="22"/>
        </w:rPr>
        <w:t>。</w:t>
      </w:r>
    </w:p>
    <w:p w14:paraId="6EB3F1A9" w14:textId="77777777" w:rsidR="00596B70" w:rsidRDefault="00596B70" w:rsidP="00596B70">
      <w:pPr>
        <w:widowControl/>
        <w:jc w:val="left"/>
        <w:rPr>
          <w:rFonts w:ascii="Helvetica" w:hAnsi="Helvetica" w:cs="Arial"/>
          <w:kern w:val="0"/>
          <w:sz w:val="22"/>
        </w:rPr>
      </w:pPr>
    </w:p>
    <w:p w14:paraId="315FE21B" w14:textId="21B856E1" w:rsidR="0028090B" w:rsidRPr="00381D70" w:rsidRDefault="000F11C8" w:rsidP="000F11C8">
      <w:pPr>
        <w:spacing w:line="360" w:lineRule="auto"/>
        <w:jc w:val="left"/>
        <w:rPr>
          <w:rFonts w:asciiTheme="minorEastAsia" w:eastAsiaTheme="minorEastAsia" w:hAnsiTheme="minorEastAsia"/>
          <w:b/>
          <w:sz w:val="24"/>
          <w:szCs w:val="24"/>
        </w:rPr>
      </w:pPr>
      <w:r>
        <w:rPr>
          <w:rFonts w:ascii="Helvetica" w:hAnsi="Helvetica"/>
          <w:sz w:val="24"/>
          <w:szCs w:val="24"/>
        </w:rPr>
        <w:t xml:space="preserve">    </w:t>
      </w:r>
      <w:r>
        <w:rPr>
          <w:rFonts w:ascii="Helvetica" w:hAnsi="Helvetica" w:hint="eastAsia"/>
          <w:sz w:val="24"/>
          <w:szCs w:val="24"/>
        </w:rPr>
        <w:t>每个</w:t>
      </w:r>
      <w:r>
        <w:rPr>
          <w:rFonts w:ascii="Helvetica" w:hAnsi="Helvetica"/>
          <w:sz w:val="24"/>
          <w:szCs w:val="24"/>
        </w:rPr>
        <w:t>样本筛选</w:t>
      </w:r>
      <w:r>
        <w:rPr>
          <w:rFonts w:ascii="Helvetica" w:hAnsi="Helvetica" w:hint="eastAsia"/>
          <w:sz w:val="24"/>
          <w:szCs w:val="24"/>
        </w:rPr>
        <w:t>出</w:t>
      </w:r>
      <w:r>
        <w:rPr>
          <w:rFonts w:ascii="Helvetica" w:hAnsi="Helvetica"/>
          <w:sz w:val="24"/>
          <w:szCs w:val="24"/>
        </w:rPr>
        <w:t>的已知和新生的易感位点</w:t>
      </w:r>
      <w:r>
        <w:rPr>
          <w:rFonts w:ascii="Helvetica" w:hAnsi="Helvetica" w:hint="eastAsia"/>
          <w:sz w:val="24"/>
          <w:szCs w:val="24"/>
        </w:rPr>
        <w:t>统计</w:t>
      </w:r>
      <w:r>
        <w:rPr>
          <w:rFonts w:ascii="Helvetica" w:hAnsi="Helvetica"/>
          <w:sz w:val="24"/>
          <w:szCs w:val="24"/>
        </w:rPr>
        <w:t>如下：</w:t>
      </w:r>
    </w:p>
    <w:p w14:paraId="26F4FCC4" w14:textId="1A2A7544" w:rsidR="00ED2087" w:rsidRDefault="00ED2087" w:rsidP="00ED2087">
      <w:pPr>
        <w:spacing w:line="360" w:lineRule="auto"/>
        <w:ind w:firstLine="600"/>
        <w:jc w:val="center"/>
        <w:rPr>
          <w:rFonts w:ascii="Helvetica" w:hAnsi="Helvetica"/>
          <w:sz w:val="24"/>
          <w:szCs w:val="24"/>
        </w:rPr>
      </w:pPr>
      <w:r>
        <w:rPr>
          <w:rFonts w:ascii="Times New Roman" w:hAnsi="Times New Roman"/>
          <w:b/>
          <w:color w:val="000000"/>
          <w:kern w:val="0"/>
          <w:sz w:val="24"/>
          <w:szCs w:val="24"/>
        </w:rPr>
        <w:t>表</w:t>
      </w:r>
      <w:r w:rsidR="00980C54">
        <w:rPr>
          <w:rFonts w:ascii="Times New Roman" w:hAnsi="Times New Roman"/>
          <w:b/>
          <w:color w:val="000000"/>
          <w:kern w:val="0"/>
          <w:sz w:val="24"/>
          <w:szCs w:val="24"/>
        </w:rPr>
        <w:t>7.2</w:t>
      </w:r>
      <w:r>
        <w:rPr>
          <w:rFonts w:ascii="Arial" w:hAnsi="Arial" w:cs="Arial"/>
          <w:b/>
          <w:color w:val="000000"/>
          <w:kern w:val="0"/>
          <w:sz w:val="24"/>
          <w:szCs w:val="24"/>
        </w:rPr>
        <w:t xml:space="preserve"> </w:t>
      </w:r>
      <w:r>
        <w:rPr>
          <w:rFonts w:ascii="Arial" w:hAnsi="Arial" w:cs="Arial" w:hint="eastAsia"/>
          <w:b/>
          <w:color w:val="000000"/>
          <w:kern w:val="0"/>
          <w:sz w:val="24"/>
          <w:szCs w:val="24"/>
        </w:rPr>
        <w:t>易感位点的</w:t>
      </w:r>
      <w:r>
        <w:rPr>
          <w:rFonts w:ascii="Arial" w:hAnsi="Arial" w:cs="Arial"/>
          <w:b/>
          <w:color w:val="000000"/>
          <w:kern w:val="0"/>
          <w:sz w:val="24"/>
          <w:szCs w:val="24"/>
        </w:rPr>
        <w:t>数量统计</w:t>
      </w:r>
    </w:p>
    <w:tbl>
      <w:tblPr>
        <w:tblW w:w="8761"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2769"/>
        <w:gridCol w:w="2745"/>
        <w:gridCol w:w="3208"/>
        <w:gridCol w:w="39"/>
      </w:tblGrid>
      <w:tr w:rsidR="00ED2087" w14:paraId="7009E744" w14:textId="77777777" w:rsidTr="0002246D">
        <w:trPr>
          <w:trHeight w:val="454"/>
          <w:tblHeader/>
          <w:jc w:val="center"/>
        </w:trPr>
        <w:tc>
          <w:tcPr>
            <w:tcW w:w="2769" w:type="dxa"/>
            <w:tcBorders>
              <w:top w:val="single" w:sz="12" w:space="0" w:color="auto"/>
              <w:bottom w:val="single" w:sz="4" w:space="0" w:color="auto"/>
            </w:tcBorders>
            <w:shd w:val="clear" w:color="auto" w:fill="8DB3E2" w:themeFill="text2" w:themeFillTint="66"/>
            <w:vAlign w:val="center"/>
          </w:tcPr>
          <w:p w14:paraId="1EDCACC7" w14:textId="77777777" w:rsidR="00ED2087" w:rsidRPr="00A370D5" w:rsidRDefault="00ED2087" w:rsidP="005E793A">
            <w:pPr>
              <w:widowControl/>
              <w:spacing w:line="276" w:lineRule="auto"/>
              <w:jc w:val="center"/>
              <w:rPr>
                <w:rFonts w:ascii="Helvetica" w:hAnsi="Helvetica" w:cs="宋体"/>
                <w:b/>
                <w:bCs/>
                <w:color w:val="000000"/>
                <w:kern w:val="0"/>
                <w:sz w:val="24"/>
                <w:szCs w:val="24"/>
              </w:rPr>
            </w:pPr>
            <w:r w:rsidRPr="00A370D5">
              <w:rPr>
                <w:rFonts w:ascii="Helvetica" w:hAnsi="Helvetica" w:cs="宋体" w:hint="eastAsia"/>
                <w:b/>
                <w:bCs/>
                <w:color w:val="000000"/>
                <w:kern w:val="0"/>
                <w:sz w:val="24"/>
                <w:szCs w:val="24"/>
              </w:rPr>
              <w:t>Sample</w:t>
            </w:r>
          </w:p>
        </w:tc>
        <w:tc>
          <w:tcPr>
            <w:tcW w:w="2745" w:type="dxa"/>
            <w:tcBorders>
              <w:top w:val="single" w:sz="12" w:space="0" w:color="auto"/>
              <w:bottom w:val="single" w:sz="4" w:space="0" w:color="auto"/>
            </w:tcBorders>
            <w:shd w:val="clear" w:color="auto" w:fill="8DB3E2" w:themeFill="text2" w:themeFillTint="66"/>
          </w:tcPr>
          <w:p w14:paraId="12DD201E" w14:textId="34DC1CE8" w:rsidR="00ED2087" w:rsidRPr="00A370D5" w:rsidRDefault="00ED2087" w:rsidP="005E793A">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潜在</w:t>
            </w:r>
            <w:r>
              <w:rPr>
                <w:rFonts w:ascii="Helvetica" w:hAnsi="Helvetica" w:cs="宋体"/>
                <w:b/>
                <w:bCs/>
                <w:color w:val="000000"/>
                <w:kern w:val="0"/>
                <w:sz w:val="24"/>
                <w:szCs w:val="24"/>
              </w:rPr>
              <w:t>致病位点</w:t>
            </w:r>
            <w:r w:rsidR="005444B4">
              <w:rPr>
                <w:rFonts w:ascii="Helvetica" w:hAnsi="Helvetica" w:cs="宋体" w:hint="eastAsia"/>
                <w:b/>
                <w:bCs/>
                <w:color w:val="000000"/>
                <w:kern w:val="0"/>
                <w:sz w:val="24"/>
                <w:szCs w:val="24"/>
              </w:rPr>
              <w:t>（已知的）</w:t>
            </w:r>
          </w:p>
        </w:tc>
        <w:tc>
          <w:tcPr>
            <w:tcW w:w="3247" w:type="dxa"/>
            <w:gridSpan w:val="2"/>
            <w:tcBorders>
              <w:top w:val="single" w:sz="12" w:space="0" w:color="auto"/>
              <w:bottom w:val="single" w:sz="4" w:space="0" w:color="auto"/>
            </w:tcBorders>
            <w:shd w:val="clear" w:color="auto" w:fill="8DB3E2" w:themeFill="text2" w:themeFillTint="66"/>
            <w:vAlign w:val="center"/>
          </w:tcPr>
          <w:p w14:paraId="4825DFDC" w14:textId="049F9EA5" w:rsidR="00ED2087" w:rsidRPr="00A370D5" w:rsidRDefault="00ED2087" w:rsidP="005E793A">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新生的</w:t>
            </w:r>
            <w:r>
              <w:rPr>
                <w:rFonts w:ascii="Helvetica" w:hAnsi="Helvetica" w:cs="宋体"/>
                <w:b/>
                <w:bCs/>
                <w:color w:val="000000"/>
                <w:kern w:val="0"/>
                <w:sz w:val="24"/>
                <w:szCs w:val="24"/>
              </w:rPr>
              <w:t>潜在致病位点</w:t>
            </w:r>
          </w:p>
        </w:tc>
      </w:tr>
      <w:tr w:rsidR="005E0D48" w14:paraId="224BACEF" w14:textId="77777777" w:rsidTr="005444B4">
        <w:trPr>
          <w:gridAfter w:val="1"/>
          <w:wAfter w:w="39" w:type="dxa"/>
          <w:trHeight w:val="454"/>
          <w:jc w:val="center"/>
        </w:trPr>
        <w:tc>
          <w:tcPr>
            <w:tcW w:w="2769" w:type="dxa"/>
            <w:tcBorders>
              <w:top w:val="nil"/>
              <w:left w:val="nil"/>
              <w:bottom w:val="nil"/>
              <w:right w:val="nil"/>
            </w:tcBorders>
            <w:vAlign w:val="center"/>
          </w:tcPr>
          <w:p w14:paraId="46FA0E91" w14:textId="4E17D1E3"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WGC100873</w:t>
            </w:r>
          </w:p>
        </w:tc>
        <w:tc>
          <w:tcPr>
            <w:tcW w:w="2745" w:type="dxa"/>
            <w:tcBorders>
              <w:top w:val="nil"/>
              <w:left w:val="nil"/>
              <w:bottom w:val="nil"/>
              <w:right w:val="nil"/>
            </w:tcBorders>
            <w:vAlign w:val="center"/>
          </w:tcPr>
          <w:p w14:paraId="020DBC0D" w14:textId="14819EE9"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326</w:t>
            </w:r>
          </w:p>
        </w:tc>
        <w:tc>
          <w:tcPr>
            <w:tcW w:w="3208" w:type="dxa"/>
            <w:tcBorders>
              <w:top w:val="nil"/>
              <w:left w:val="nil"/>
              <w:bottom w:val="nil"/>
              <w:right w:val="nil"/>
            </w:tcBorders>
            <w:vAlign w:val="center"/>
          </w:tcPr>
          <w:p w14:paraId="63F3FD5C" w14:textId="0810CC9D"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997</w:t>
            </w:r>
          </w:p>
        </w:tc>
      </w:tr>
      <w:tr w:rsidR="005E0D48" w14:paraId="35C3C188" w14:textId="77777777" w:rsidTr="007C741D">
        <w:trPr>
          <w:gridAfter w:val="1"/>
          <w:wAfter w:w="39" w:type="dxa"/>
          <w:trHeight w:val="454"/>
          <w:jc w:val="center"/>
        </w:trPr>
        <w:tc>
          <w:tcPr>
            <w:tcW w:w="2769" w:type="dxa"/>
            <w:tcBorders>
              <w:top w:val="nil"/>
              <w:left w:val="nil"/>
              <w:bottom w:val="nil"/>
              <w:right w:val="nil"/>
            </w:tcBorders>
            <w:vAlign w:val="center"/>
          </w:tcPr>
          <w:p w14:paraId="4C3616A1" w14:textId="48661ABA"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WGC100874</w:t>
            </w:r>
          </w:p>
        </w:tc>
        <w:tc>
          <w:tcPr>
            <w:tcW w:w="2745" w:type="dxa"/>
            <w:tcBorders>
              <w:top w:val="nil"/>
              <w:left w:val="nil"/>
              <w:bottom w:val="nil"/>
              <w:right w:val="nil"/>
            </w:tcBorders>
            <w:vAlign w:val="center"/>
          </w:tcPr>
          <w:p w14:paraId="520EF51B" w14:textId="3A3FCACE"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357</w:t>
            </w:r>
          </w:p>
        </w:tc>
        <w:tc>
          <w:tcPr>
            <w:tcW w:w="3208" w:type="dxa"/>
            <w:tcBorders>
              <w:top w:val="nil"/>
              <w:left w:val="nil"/>
              <w:bottom w:val="nil"/>
              <w:right w:val="nil"/>
            </w:tcBorders>
            <w:vAlign w:val="center"/>
          </w:tcPr>
          <w:p w14:paraId="22DDE5C0" w14:textId="36947904" w:rsidR="005E0D48" w:rsidRPr="005E0D48" w:rsidRDefault="0063797E" w:rsidP="005E0D48">
            <w:pPr>
              <w:widowControl/>
              <w:spacing w:line="276" w:lineRule="auto"/>
              <w:jc w:val="center"/>
              <w:rPr>
                <w:rFonts w:ascii="Helvetica" w:hAnsi="Helvetica" w:cs="Helvetica"/>
                <w:color w:val="000000"/>
                <w:sz w:val="24"/>
                <w:szCs w:val="24"/>
              </w:rPr>
            </w:pPr>
            <w:r>
              <w:rPr>
                <w:rFonts w:ascii="Helvetica" w:hAnsi="Helvetica" w:cs="Helvetica"/>
                <w:color w:val="000000"/>
                <w:sz w:val="22"/>
              </w:rPr>
              <w:t>1</w:t>
            </w:r>
            <w:r>
              <w:rPr>
                <w:rFonts w:ascii="Helvetica" w:hAnsi="Helvetica" w:cs="Helvetica" w:hint="eastAsia"/>
                <w:color w:val="000000"/>
                <w:sz w:val="22"/>
              </w:rPr>
              <w:t>,281</w:t>
            </w:r>
          </w:p>
        </w:tc>
      </w:tr>
      <w:tr w:rsidR="00ED2087" w14:paraId="3FD0B537" w14:textId="77777777" w:rsidTr="007C741D">
        <w:trPr>
          <w:gridAfter w:val="1"/>
          <w:wAfter w:w="39" w:type="dxa"/>
          <w:trHeight w:val="454"/>
          <w:jc w:val="center"/>
        </w:trPr>
        <w:tc>
          <w:tcPr>
            <w:tcW w:w="2769" w:type="dxa"/>
            <w:tcBorders>
              <w:top w:val="nil"/>
              <w:left w:val="nil"/>
              <w:bottom w:val="single" w:sz="12" w:space="0" w:color="auto"/>
              <w:right w:val="nil"/>
            </w:tcBorders>
            <w:vAlign w:val="center"/>
          </w:tcPr>
          <w:p w14:paraId="32272B4C" w14:textId="72BD28E5" w:rsidR="00ED2087" w:rsidRPr="00ED2087" w:rsidRDefault="0063797E" w:rsidP="00ED2087">
            <w:pPr>
              <w:widowControl/>
              <w:spacing w:line="276" w:lineRule="auto"/>
              <w:jc w:val="center"/>
              <w:rPr>
                <w:rFonts w:ascii="Helvetica" w:hAnsi="Helvetica" w:cs="Helvetica"/>
                <w:color w:val="000000"/>
                <w:sz w:val="24"/>
                <w:szCs w:val="24"/>
              </w:rPr>
            </w:pPr>
            <w:r>
              <w:rPr>
                <w:rFonts w:ascii="Helvetica" w:hAnsi="Helvetica" w:cs="Helvetica"/>
                <w:color w:val="000000"/>
                <w:sz w:val="22"/>
              </w:rPr>
              <w:t>WGC100875</w:t>
            </w:r>
          </w:p>
        </w:tc>
        <w:tc>
          <w:tcPr>
            <w:tcW w:w="2745" w:type="dxa"/>
            <w:tcBorders>
              <w:top w:val="nil"/>
              <w:left w:val="nil"/>
              <w:bottom w:val="single" w:sz="12" w:space="0" w:color="auto"/>
              <w:right w:val="nil"/>
            </w:tcBorders>
            <w:vAlign w:val="center"/>
          </w:tcPr>
          <w:p w14:paraId="23B4DE79" w14:textId="00E0D86A" w:rsidR="00ED2087" w:rsidRPr="00ED2087" w:rsidRDefault="0063797E" w:rsidP="00ED2087">
            <w:pPr>
              <w:widowControl/>
              <w:spacing w:line="276" w:lineRule="auto"/>
              <w:jc w:val="center"/>
              <w:rPr>
                <w:rFonts w:ascii="Helvetica" w:hAnsi="Helvetica" w:cs="Helvetica"/>
                <w:color w:val="000000"/>
                <w:sz w:val="24"/>
                <w:szCs w:val="24"/>
              </w:rPr>
            </w:pPr>
            <w:r>
              <w:rPr>
                <w:rFonts w:ascii="Helvetica" w:hAnsi="Helvetica" w:cs="Helvetica" w:hint="eastAsia"/>
                <w:color w:val="000000"/>
                <w:sz w:val="22"/>
              </w:rPr>
              <w:t>339</w:t>
            </w:r>
          </w:p>
        </w:tc>
        <w:tc>
          <w:tcPr>
            <w:tcW w:w="3208" w:type="dxa"/>
            <w:tcBorders>
              <w:top w:val="nil"/>
              <w:left w:val="nil"/>
              <w:bottom w:val="single" w:sz="12" w:space="0" w:color="auto"/>
              <w:right w:val="nil"/>
            </w:tcBorders>
            <w:vAlign w:val="center"/>
          </w:tcPr>
          <w:p w14:paraId="6CC795F4" w14:textId="6AC505D7" w:rsidR="00ED2087" w:rsidRPr="00ED2087" w:rsidRDefault="0063797E" w:rsidP="00ED2087">
            <w:pPr>
              <w:widowControl/>
              <w:spacing w:line="276" w:lineRule="auto"/>
              <w:jc w:val="center"/>
              <w:rPr>
                <w:rFonts w:ascii="Helvetica" w:hAnsi="Helvetica" w:cs="Helvetica"/>
                <w:color w:val="000000"/>
                <w:sz w:val="24"/>
                <w:szCs w:val="24"/>
              </w:rPr>
            </w:pPr>
            <w:r>
              <w:rPr>
                <w:rFonts w:ascii="Helvetica" w:hAnsi="Helvetica" w:cs="Helvetica" w:hint="eastAsia"/>
                <w:color w:val="000000"/>
                <w:sz w:val="22"/>
              </w:rPr>
              <w:t>1,276</w:t>
            </w:r>
          </w:p>
        </w:tc>
      </w:tr>
    </w:tbl>
    <w:p w14:paraId="1D74E70A" w14:textId="77777777" w:rsidR="0028090B" w:rsidRDefault="0028090B" w:rsidP="00E046E3">
      <w:pPr>
        <w:widowControl/>
        <w:spacing w:after="150"/>
        <w:jc w:val="left"/>
        <w:rPr>
          <w:rFonts w:ascii="Helvetica" w:hAnsi="Helvetica" w:cs="Arial"/>
          <w:kern w:val="0"/>
          <w:szCs w:val="21"/>
        </w:rPr>
      </w:pPr>
    </w:p>
    <w:p w14:paraId="497D3178" w14:textId="2A090981" w:rsidR="0015641A" w:rsidRPr="00157DCB" w:rsidRDefault="0015641A" w:rsidP="0015641A">
      <w:pPr>
        <w:pStyle w:val="2"/>
        <w:rPr>
          <w:b w:val="0"/>
          <w:sz w:val="28"/>
          <w:szCs w:val="28"/>
        </w:rPr>
      </w:pPr>
      <w:bookmarkStart w:id="28" w:name="_Toc474843804"/>
      <w:r w:rsidRPr="00157DCB">
        <w:rPr>
          <w:sz w:val="28"/>
          <w:szCs w:val="28"/>
        </w:rPr>
        <w:t xml:space="preserve">2. </w:t>
      </w:r>
      <w:r w:rsidR="00BF3B77">
        <w:rPr>
          <w:rFonts w:hint="eastAsia"/>
          <w:sz w:val="28"/>
          <w:szCs w:val="28"/>
        </w:rPr>
        <w:t>突变图谱</w:t>
      </w:r>
      <w:bookmarkEnd w:id="28"/>
    </w:p>
    <w:p w14:paraId="7D830ACB" w14:textId="7F9FF5D6" w:rsidR="0015641A" w:rsidRDefault="00BF3B77" w:rsidP="00415DB2">
      <w:pPr>
        <w:widowControl/>
        <w:spacing w:after="150" w:line="360" w:lineRule="auto"/>
        <w:ind w:firstLineChars="200" w:firstLine="480"/>
        <w:jc w:val="left"/>
        <w:rPr>
          <w:rFonts w:asciiTheme="minorEastAsia" w:eastAsiaTheme="minorEastAsia" w:hAnsiTheme="minorEastAsia" w:cs="Arial"/>
          <w:kern w:val="0"/>
          <w:sz w:val="24"/>
          <w:szCs w:val="24"/>
        </w:rPr>
      </w:pPr>
      <w:r w:rsidRPr="00BF3B77">
        <w:rPr>
          <w:rFonts w:asciiTheme="minorEastAsia" w:eastAsiaTheme="minorEastAsia" w:hAnsiTheme="minorEastAsia" w:cs="Arial" w:hint="eastAsia"/>
          <w:kern w:val="0"/>
          <w:sz w:val="24"/>
          <w:szCs w:val="24"/>
        </w:rPr>
        <w:t>单个</w:t>
      </w:r>
      <w:r w:rsidRPr="00BF3B77">
        <w:rPr>
          <w:rFonts w:asciiTheme="minorEastAsia" w:eastAsiaTheme="minorEastAsia" w:hAnsiTheme="minorEastAsia" w:cs="Arial"/>
          <w:kern w:val="0"/>
          <w:sz w:val="24"/>
          <w:szCs w:val="24"/>
        </w:rPr>
        <w:t>碱基的替换一共有</w:t>
      </w:r>
      <w:r w:rsidRPr="00BF3B77">
        <w:rPr>
          <w:rFonts w:asciiTheme="minorEastAsia" w:eastAsiaTheme="minorEastAsia" w:hAnsiTheme="minorEastAsia" w:cs="Arial" w:hint="eastAsia"/>
          <w:kern w:val="0"/>
          <w:sz w:val="24"/>
          <w:szCs w:val="24"/>
        </w:rPr>
        <w:t>6种</w:t>
      </w:r>
      <w:r w:rsidRPr="00BF3B77">
        <w:rPr>
          <w:rFonts w:asciiTheme="minorEastAsia" w:eastAsiaTheme="minorEastAsia" w:hAnsiTheme="minorEastAsia" w:cs="Arial"/>
          <w:kern w:val="0"/>
          <w:sz w:val="24"/>
          <w:szCs w:val="24"/>
        </w:rPr>
        <w:t>变异方式：</w:t>
      </w:r>
      <w:r w:rsidRPr="00BF3B77">
        <w:rPr>
          <w:rFonts w:asciiTheme="minorEastAsia" w:eastAsiaTheme="minorEastAsia" w:hAnsiTheme="minorEastAsia" w:cs="Arial" w:hint="eastAsia"/>
          <w:kern w:val="0"/>
          <w:sz w:val="24"/>
          <w:szCs w:val="24"/>
        </w:rPr>
        <w:t xml:space="preserve">C&gt;A/G&gt;T, C&gt;G/G&gt;C, C&gt;T/G&gt;A, </w:t>
      </w:r>
      <w:r w:rsidRPr="00BF3B77">
        <w:rPr>
          <w:rFonts w:asciiTheme="minorEastAsia" w:eastAsiaTheme="minorEastAsia" w:hAnsiTheme="minorEastAsia" w:cs="Arial"/>
          <w:kern w:val="0"/>
          <w:sz w:val="24"/>
          <w:szCs w:val="24"/>
        </w:rPr>
        <w:t>T&gt;A/A&gt;T, T&gt;C/A&gt;G, T&gt;G/A&gt;C</w:t>
      </w:r>
      <w:r w:rsidRPr="00BF3B77">
        <w:rPr>
          <w:rFonts w:asciiTheme="minorEastAsia" w:eastAsiaTheme="minorEastAsia" w:hAnsiTheme="minorEastAsia" w:cs="Arial" w:hint="eastAsia"/>
          <w:kern w:val="0"/>
          <w:sz w:val="24"/>
          <w:szCs w:val="24"/>
        </w:rPr>
        <w:t>，</w:t>
      </w:r>
      <w:r w:rsidR="00F953B5">
        <w:rPr>
          <w:rFonts w:asciiTheme="minorEastAsia" w:eastAsiaTheme="minorEastAsia" w:hAnsiTheme="minorEastAsia" w:cs="Arial" w:hint="eastAsia"/>
          <w:kern w:val="0"/>
          <w:sz w:val="24"/>
          <w:szCs w:val="24"/>
        </w:rPr>
        <w:t>又</w:t>
      </w:r>
      <w:r w:rsidRPr="00BF3B77">
        <w:rPr>
          <w:rFonts w:asciiTheme="minorEastAsia" w:eastAsiaTheme="minorEastAsia" w:hAnsiTheme="minorEastAsia" w:cs="Arial"/>
          <w:kern w:val="0"/>
          <w:sz w:val="24"/>
          <w:szCs w:val="24"/>
        </w:rPr>
        <w:t>可以根据发生替换的碱基类别分为两大类：嘌呤和嘧啶</w:t>
      </w:r>
      <w:r w:rsidRPr="00BF3B77">
        <w:rPr>
          <w:rFonts w:asciiTheme="minorEastAsia" w:eastAsiaTheme="minorEastAsia" w:hAnsiTheme="minorEastAsia" w:cs="Arial" w:hint="eastAsia"/>
          <w:kern w:val="0"/>
          <w:sz w:val="24"/>
          <w:szCs w:val="24"/>
        </w:rPr>
        <w:t>之间</w:t>
      </w:r>
      <w:r w:rsidRPr="00BF3B77">
        <w:rPr>
          <w:rFonts w:asciiTheme="minorEastAsia" w:eastAsiaTheme="minorEastAsia" w:hAnsiTheme="minorEastAsia" w:cs="Arial"/>
          <w:kern w:val="0"/>
          <w:sz w:val="24"/>
          <w:szCs w:val="24"/>
        </w:rPr>
        <w:t>的替换称</w:t>
      </w:r>
      <w:r w:rsidRPr="00BF3B77">
        <w:rPr>
          <w:rFonts w:asciiTheme="minorEastAsia" w:eastAsiaTheme="minorEastAsia" w:hAnsiTheme="minorEastAsia" w:cs="Arial" w:hint="eastAsia"/>
          <w:kern w:val="0"/>
          <w:sz w:val="24"/>
          <w:szCs w:val="24"/>
        </w:rPr>
        <w:t>为</w:t>
      </w:r>
      <w:r w:rsidRPr="00BF3B77">
        <w:rPr>
          <w:rFonts w:asciiTheme="minorEastAsia" w:eastAsiaTheme="minorEastAsia" w:hAnsiTheme="minorEastAsia" w:cs="Arial"/>
          <w:kern w:val="0"/>
          <w:sz w:val="24"/>
          <w:szCs w:val="24"/>
        </w:rPr>
        <w:t>颠</w:t>
      </w:r>
      <w:r w:rsidRPr="00BF3B77">
        <w:rPr>
          <w:rFonts w:asciiTheme="minorEastAsia" w:eastAsiaTheme="minorEastAsia" w:hAnsiTheme="minorEastAsia" w:cs="Arial" w:hint="eastAsia"/>
          <w:kern w:val="0"/>
          <w:sz w:val="24"/>
          <w:szCs w:val="24"/>
        </w:rPr>
        <w:t>换</w:t>
      </w:r>
      <w:r w:rsidRPr="00BF3B77">
        <w:rPr>
          <w:rFonts w:asciiTheme="minorEastAsia" w:eastAsiaTheme="minorEastAsia" w:hAnsiTheme="minorEastAsia" w:cs="Arial"/>
          <w:kern w:val="0"/>
          <w:sz w:val="24"/>
          <w:szCs w:val="24"/>
        </w:rPr>
        <w:t>（</w:t>
      </w:r>
      <w:r w:rsidRPr="00BF3B77">
        <w:rPr>
          <w:rFonts w:asciiTheme="minorEastAsia" w:eastAsiaTheme="minorEastAsia" w:hAnsiTheme="minorEastAsia" w:cs="Arial" w:hint="eastAsia"/>
          <w:kern w:val="0"/>
          <w:sz w:val="24"/>
          <w:szCs w:val="24"/>
        </w:rPr>
        <w:t>Transversion</w:t>
      </w:r>
      <w:r w:rsidRPr="00BF3B77">
        <w:rPr>
          <w:rFonts w:asciiTheme="minorEastAsia" w:eastAsiaTheme="minorEastAsia" w:hAnsiTheme="minorEastAsia" w:cs="Arial"/>
          <w:kern w:val="0"/>
          <w:sz w:val="24"/>
          <w:szCs w:val="24"/>
        </w:rPr>
        <w:t>）</w:t>
      </w:r>
      <w:r w:rsidRPr="00BF3B77">
        <w:rPr>
          <w:rFonts w:asciiTheme="minorEastAsia" w:eastAsiaTheme="minorEastAsia" w:hAnsiTheme="minorEastAsia" w:cs="Arial" w:hint="eastAsia"/>
          <w:kern w:val="0"/>
          <w:sz w:val="24"/>
          <w:szCs w:val="24"/>
        </w:rPr>
        <w:t>；</w:t>
      </w:r>
      <w:r w:rsidRPr="00BF3B77">
        <w:rPr>
          <w:rFonts w:asciiTheme="minorEastAsia" w:eastAsiaTheme="minorEastAsia" w:hAnsiTheme="minorEastAsia" w:cs="Arial"/>
          <w:kern w:val="0"/>
          <w:sz w:val="24"/>
          <w:szCs w:val="24"/>
        </w:rPr>
        <w:t>嘌呤与嘌呤或者嘧啶与嘧啶之间的替换称为转换（</w:t>
      </w:r>
      <w:r w:rsidRPr="00BF3B77">
        <w:rPr>
          <w:rFonts w:asciiTheme="minorEastAsia" w:eastAsiaTheme="minorEastAsia" w:hAnsiTheme="minorEastAsia" w:cs="Arial" w:hint="eastAsia"/>
          <w:kern w:val="0"/>
          <w:sz w:val="24"/>
          <w:szCs w:val="24"/>
        </w:rPr>
        <w:t>Transition</w:t>
      </w:r>
      <w:r w:rsidRPr="00BF3B77">
        <w:rPr>
          <w:rFonts w:asciiTheme="minorEastAsia" w:eastAsiaTheme="minorEastAsia" w:hAnsiTheme="minorEastAsia" w:cs="Arial"/>
          <w:kern w:val="0"/>
          <w:sz w:val="24"/>
          <w:szCs w:val="24"/>
        </w:rPr>
        <w:t>）</w:t>
      </w:r>
      <w:r w:rsidRPr="00BF3B77">
        <w:rPr>
          <w:rFonts w:asciiTheme="minorEastAsia" w:eastAsiaTheme="minorEastAsia" w:hAnsiTheme="minorEastAsia" w:cs="Arial" w:hint="eastAsia"/>
          <w:kern w:val="0"/>
          <w:sz w:val="24"/>
          <w:szCs w:val="24"/>
        </w:rPr>
        <w:t>。</w:t>
      </w:r>
      <w:r w:rsidRPr="00BF3B77">
        <w:rPr>
          <w:rFonts w:asciiTheme="minorEastAsia" w:eastAsiaTheme="minorEastAsia" w:hAnsiTheme="minorEastAsia" w:cs="Arial"/>
          <w:kern w:val="0"/>
          <w:sz w:val="24"/>
          <w:szCs w:val="24"/>
        </w:rPr>
        <w:t>根据</w:t>
      </w:r>
      <w:r w:rsidRPr="00BF3B77">
        <w:rPr>
          <w:rFonts w:asciiTheme="minorEastAsia" w:eastAsiaTheme="minorEastAsia" w:hAnsiTheme="minorEastAsia" w:cs="Arial" w:hint="eastAsia"/>
          <w:kern w:val="0"/>
          <w:sz w:val="24"/>
          <w:szCs w:val="24"/>
        </w:rPr>
        <w:t>各</w:t>
      </w:r>
      <w:r w:rsidRPr="00BF3B77">
        <w:rPr>
          <w:rFonts w:asciiTheme="minorEastAsia" w:eastAsiaTheme="minorEastAsia" w:hAnsiTheme="minorEastAsia" w:cs="Arial"/>
          <w:kern w:val="0"/>
          <w:sz w:val="24"/>
          <w:szCs w:val="24"/>
        </w:rPr>
        <w:t>类型点突变的数量，对肿瘤样本和点突变类型进行聚类分析，我们可以分析出所研究癌症的点突变类型的偏好</w:t>
      </w:r>
      <w:r w:rsidRPr="00BF3B77">
        <w:rPr>
          <w:rFonts w:asciiTheme="minorEastAsia" w:eastAsiaTheme="minorEastAsia" w:hAnsiTheme="minorEastAsia" w:cs="Arial" w:hint="eastAsia"/>
          <w:kern w:val="0"/>
          <w:sz w:val="24"/>
          <w:szCs w:val="24"/>
        </w:rPr>
        <w:t>和</w:t>
      </w:r>
      <w:r w:rsidRPr="00BF3B77">
        <w:rPr>
          <w:rFonts w:asciiTheme="minorEastAsia" w:eastAsiaTheme="minorEastAsia" w:hAnsiTheme="minorEastAsia" w:cs="Arial"/>
          <w:kern w:val="0"/>
          <w:sz w:val="24"/>
          <w:szCs w:val="24"/>
        </w:rPr>
        <w:t>各肿瘤样本在点突变水平上的相似</w:t>
      </w:r>
      <w:r w:rsidRPr="00BF3B77">
        <w:rPr>
          <w:rFonts w:asciiTheme="minorEastAsia" w:eastAsiaTheme="minorEastAsia" w:hAnsiTheme="minorEastAsia" w:cs="Arial" w:hint="eastAsia"/>
          <w:kern w:val="0"/>
          <w:sz w:val="24"/>
          <w:szCs w:val="24"/>
        </w:rPr>
        <w:t>程度</w:t>
      </w:r>
      <w:r w:rsidRPr="00BF3B77">
        <w:rPr>
          <w:rFonts w:asciiTheme="minorEastAsia" w:eastAsiaTheme="minorEastAsia" w:hAnsiTheme="minorEastAsia" w:cs="Arial"/>
          <w:kern w:val="0"/>
          <w:sz w:val="24"/>
          <w:szCs w:val="24"/>
        </w:rPr>
        <w:t>。</w:t>
      </w:r>
      <w:r w:rsidR="002742BC">
        <w:rPr>
          <w:rFonts w:asciiTheme="minorEastAsia" w:eastAsiaTheme="minorEastAsia" w:hAnsiTheme="minorEastAsia" w:cs="Arial" w:hint="eastAsia"/>
          <w:kern w:val="0"/>
          <w:sz w:val="24"/>
          <w:szCs w:val="24"/>
        </w:rPr>
        <w:t>分析</w:t>
      </w:r>
      <w:r w:rsidR="002742BC">
        <w:rPr>
          <w:rFonts w:asciiTheme="minorEastAsia" w:eastAsiaTheme="minorEastAsia" w:hAnsiTheme="minorEastAsia" w:cs="Arial"/>
          <w:kern w:val="0"/>
          <w:sz w:val="24"/>
          <w:szCs w:val="24"/>
        </w:rPr>
        <w:t>结果如下：</w:t>
      </w:r>
    </w:p>
    <w:p w14:paraId="7A66B312" w14:textId="37C323EC" w:rsidR="002742BC" w:rsidRPr="00BF3B77" w:rsidRDefault="009E7D76" w:rsidP="002742BC">
      <w:pPr>
        <w:widowControl/>
        <w:spacing w:after="150" w:line="360" w:lineRule="auto"/>
        <w:ind w:firstLine="480"/>
        <w:jc w:val="left"/>
        <w:rPr>
          <w:rFonts w:asciiTheme="minorEastAsia" w:eastAsiaTheme="minorEastAsia" w:hAnsiTheme="minorEastAsia" w:cs="Arial"/>
          <w:kern w:val="0"/>
          <w:sz w:val="24"/>
          <w:szCs w:val="24"/>
        </w:rPr>
      </w:pPr>
      <w:r>
        <w:rPr>
          <w:rFonts w:asciiTheme="minorEastAsia" w:eastAsiaTheme="minorEastAsia" w:hAnsiTheme="minorEastAsia" w:cs="Arial" w:hint="eastAsia"/>
          <w:noProof/>
          <w:kern w:val="0"/>
          <w:sz w:val="24"/>
          <w:szCs w:val="24"/>
        </w:rPr>
        <w:lastRenderedPageBreak/>
        <w:drawing>
          <wp:inline distT="0" distB="0" distL="0" distR="0" wp14:anchorId="3FFEFA91" wp14:editId="3014BDC9">
            <wp:extent cx="2809875" cy="26193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mutation_spectrum_bar.png"/>
                    <pic:cNvPicPr/>
                  </pic:nvPicPr>
                  <pic:blipFill>
                    <a:blip r:embed="rId18">
                      <a:extLst>
                        <a:ext uri="{28A0092B-C50C-407E-A947-70E740481C1C}">
                          <a14:useLocalDpi xmlns:a14="http://schemas.microsoft.com/office/drawing/2010/main" val="0"/>
                        </a:ext>
                      </a:extLst>
                    </a:blip>
                    <a:stretch>
                      <a:fillRect/>
                    </a:stretch>
                  </pic:blipFill>
                  <pic:spPr>
                    <a:xfrm>
                      <a:off x="0" y="0"/>
                      <a:ext cx="2809875" cy="2619375"/>
                    </a:xfrm>
                    <a:prstGeom prst="rect">
                      <a:avLst/>
                    </a:prstGeom>
                  </pic:spPr>
                </pic:pic>
              </a:graphicData>
            </a:graphic>
          </wp:inline>
        </w:drawing>
      </w:r>
      <w:r>
        <w:rPr>
          <w:rFonts w:asciiTheme="minorEastAsia" w:eastAsiaTheme="minorEastAsia" w:hAnsiTheme="minorEastAsia" w:cs="Arial" w:hint="eastAsia"/>
          <w:kern w:val="0"/>
          <w:sz w:val="24"/>
          <w:szCs w:val="24"/>
        </w:rPr>
        <w:t xml:space="preserve">   </w:t>
      </w:r>
      <w:r>
        <w:rPr>
          <w:rFonts w:asciiTheme="minorEastAsia" w:eastAsiaTheme="minorEastAsia" w:hAnsiTheme="minorEastAsia" w:cs="Arial" w:hint="eastAsia"/>
          <w:noProof/>
          <w:kern w:val="0"/>
          <w:sz w:val="24"/>
          <w:szCs w:val="24"/>
        </w:rPr>
        <w:drawing>
          <wp:inline distT="0" distB="0" distL="0" distR="0" wp14:anchorId="3F876F8B" wp14:editId="26C1907A">
            <wp:extent cx="2752725" cy="2600325"/>
            <wp:effectExtent l="0" t="0" r="952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mutation_spectrum_heat.png"/>
                    <pic:cNvPicPr/>
                  </pic:nvPicPr>
                  <pic:blipFill>
                    <a:blip r:embed="rId19">
                      <a:extLst>
                        <a:ext uri="{28A0092B-C50C-407E-A947-70E740481C1C}">
                          <a14:useLocalDpi xmlns:a14="http://schemas.microsoft.com/office/drawing/2010/main" val="0"/>
                        </a:ext>
                      </a:extLst>
                    </a:blip>
                    <a:stretch>
                      <a:fillRect/>
                    </a:stretch>
                  </pic:blipFill>
                  <pic:spPr>
                    <a:xfrm>
                      <a:off x="0" y="0"/>
                      <a:ext cx="2752725" cy="2600325"/>
                    </a:xfrm>
                    <a:prstGeom prst="rect">
                      <a:avLst/>
                    </a:prstGeom>
                  </pic:spPr>
                </pic:pic>
              </a:graphicData>
            </a:graphic>
          </wp:inline>
        </w:drawing>
      </w:r>
    </w:p>
    <w:p w14:paraId="27421824" w14:textId="623C2559" w:rsidR="0015641A" w:rsidRDefault="005523F9" w:rsidP="005523F9">
      <w:pPr>
        <w:widowControl/>
        <w:spacing w:after="150"/>
        <w:jc w:val="center"/>
        <w:rPr>
          <w:rFonts w:ascii="Helvetica" w:hAnsi="Helvetica" w:cs="Arial"/>
          <w:kern w:val="0"/>
          <w:szCs w:val="21"/>
        </w:rPr>
      </w:pPr>
      <w:r w:rsidRPr="005B60BA">
        <w:rPr>
          <w:rFonts w:asciiTheme="minorEastAsia" w:eastAsiaTheme="minorEastAsia" w:hAnsiTheme="minorEastAsia" w:hint="eastAsia"/>
          <w:b/>
          <w:sz w:val="24"/>
          <w:szCs w:val="24"/>
        </w:rPr>
        <w:t>图7</w:t>
      </w:r>
      <w:r>
        <w:rPr>
          <w:rFonts w:asciiTheme="minorEastAsia" w:eastAsiaTheme="minorEastAsia" w:hAnsiTheme="minorEastAsia" w:hint="eastAsia"/>
          <w:b/>
          <w:sz w:val="24"/>
          <w:szCs w:val="24"/>
        </w:rPr>
        <w:t>.2</w:t>
      </w:r>
      <w:r w:rsidRPr="005B60BA">
        <w:rPr>
          <w:rFonts w:asciiTheme="minorEastAsia" w:eastAsiaTheme="minorEastAsia" w:hAnsiTheme="minorEastAsia" w:hint="eastAsia"/>
          <w:b/>
          <w:sz w:val="24"/>
          <w:szCs w:val="24"/>
        </w:rPr>
        <w:t xml:space="preserve"> </w:t>
      </w:r>
      <w:r w:rsidR="000B4078">
        <w:rPr>
          <w:rFonts w:asciiTheme="minorEastAsia" w:eastAsiaTheme="minorEastAsia" w:hAnsiTheme="minorEastAsia" w:hint="eastAsia"/>
          <w:b/>
          <w:sz w:val="24"/>
          <w:szCs w:val="24"/>
        </w:rPr>
        <w:t>胚细胞SNV突变</w:t>
      </w:r>
      <w:r w:rsidR="000B4078">
        <w:rPr>
          <w:rFonts w:asciiTheme="minorEastAsia" w:eastAsiaTheme="minorEastAsia" w:hAnsiTheme="minorEastAsia"/>
          <w:b/>
          <w:sz w:val="24"/>
          <w:szCs w:val="24"/>
        </w:rPr>
        <w:t>频谱柱状图（</w:t>
      </w:r>
      <w:r w:rsidR="000B4078">
        <w:rPr>
          <w:rFonts w:asciiTheme="minorEastAsia" w:eastAsiaTheme="minorEastAsia" w:hAnsiTheme="minorEastAsia" w:hint="eastAsia"/>
          <w:b/>
          <w:sz w:val="24"/>
          <w:szCs w:val="24"/>
        </w:rPr>
        <w:t>左图</w:t>
      </w:r>
      <w:r w:rsidR="000B4078">
        <w:rPr>
          <w:rFonts w:asciiTheme="minorEastAsia" w:eastAsiaTheme="minorEastAsia" w:hAnsiTheme="minorEastAsia"/>
          <w:b/>
          <w:sz w:val="24"/>
          <w:szCs w:val="24"/>
        </w:rPr>
        <w:t>）</w:t>
      </w:r>
      <w:r w:rsidR="000B4078">
        <w:rPr>
          <w:rFonts w:asciiTheme="minorEastAsia" w:eastAsiaTheme="minorEastAsia" w:hAnsiTheme="minorEastAsia" w:hint="eastAsia"/>
          <w:b/>
          <w:sz w:val="24"/>
          <w:szCs w:val="24"/>
        </w:rPr>
        <w:t>和</w:t>
      </w:r>
      <w:r w:rsidR="000B4078">
        <w:rPr>
          <w:rFonts w:asciiTheme="minorEastAsia" w:eastAsiaTheme="minorEastAsia" w:hAnsiTheme="minorEastAsia"/>
          <w:b/>
          <w:sz w:val="24"/>
          <w:szCs w:val="24"/>
        </w:rPr>
        <w:t>热图（</w:t>
      </w:r>
      <w:r w:rsidR="000B4078">
        <w:rPr>
          <w:rFonts w:asciiTheme="minorEastAsia" w:eastAsiaTheme="minorEastAsia" w:hAnsiTheme="minorEastAsia" w:hint="eastAsia"/>
          <w:b/>
          <w:sz w:val="24"/>
          <w:szCs w:val="24"/>
        </w:rPr>
        <w:t>右图</w:t>
      </w:r>
      <w:r w:rsidR="000B4078">
        <w:rPr>
          <w:rFonts w:asciiTheme="minorEastAsia" w:eastAsiaTheme="minorEastAsia" w:hAnsiTheme="minorEastAsia"/>
          <w:b/>
          <w:sz w:val="24"/>
          <w:szCs w:val="24"/>
        </w:rPr>
        <w:t>）</w:t>
      </w:r>
    </w:p>
    <w:p w14:paraId="47775ED0" w14:textId="28DCA052" w:rsidR="0015641A" w:rsidRDefault="00030FE7" w:rsidP="00E046E3">
      <w:pPr>
        <w:widowControl/>
        <w:spacing w:after="150"/>
        <w:jc w:val="left"/>
        <w:rPr>
          <w:rFonts w:ascii="Helvetica" w:hAnsi="Helvetica" w:cs="Arial"/>
          <w:kern w:val="0"/>
          <w:szCs w:val="21"/>
        </w:rPr>
      </w:pPr>
      <w:r>
        <w:rPr>
          <w:rFonts w:ascii="Helvetica" w:hAnsi="Helvetica" w:cs="Arial" w:hint="eastAsia"/>
          <w:kern w:val="0"/>
          <w:szCs w:val="21"/>
        </w:rPr>
        <w:t xml:space="preserve">    </w:t>
      </w:r>
      <w:r w:rsidR="00596B70">
        <w:rPr>
          <w:rFonts w:ascii="Helvetica" w:hAnsi="Helvetica" w:cs="Arial" w:hint="eastAsia"/>
          <w:kern w:val="0"/>
          <w:szCs w:val="21"/>
        </w:rPr>
        <w:t>注：</w:t>
      </w:r>
      <w:r>
        <w:rPr>
          <w:rFonts w:ascii="Helvetica" w:hAnsi="Helvetica" w:cs="Arial" w:hint="eastAsia"/>
          <w:kern w:val="0"/>
          <w:szCs w:val="21"/>
        </w:rPr>
        <w:t>左图</w:t>
      </w:r>
      <w:r>
        <w:rPr>
          <w:rFonts w:ascii="Helvetica" w:hAnsi="Helvetica" w:cs="Arial"/>
          <w:kern w:val="0"/>
          <w:szCs w:val="21"/>
        </w:rPr>
        <w:t>表示在不同样本中，不同突变类型出现的频率分布。横坐标</w:t>
      </w:r>
      <w:r>
        <w:rPr>
          <w:rFonts w:ascii="Helvetica" w:hAnsi="Helvetica" w:cs="Arial" w:hint="eastAsia"/>
          <w:kern w:val="0"/>
          <w:szCs w:val="21"/>
        </w:rPr>
        <w:t>为</w:t>
      </w:r>
      <w:r>
        <w:rPr>
          <w:rFonts w:ascii="Helvetica" w:hAnsi="Helvetica" w:cs="Arial"/>
          <w:kern w:val="0"/>
          <w:szCs w:val="21"/>
        </w:rPr>
        <w:t>样本名称，纵坐标是各突变类型在样本中的比例，不同颜色代表不同</w:t>
      </w:r>
      <w:r>
        <w:rPr>
          <w:rFonts w:ascii="Helvetica" w:hAnsi="Helvetica" w:cs="Arial" w:hint="eastAsia"/>
          <w:kern w:val="0"/>
          <w:szCs w:val="21"/>
        </w:rPr>
        <w:t>SNV</w:t>
      </w:r>
      <w:r>
        <w:rPr>
          <w:rFonts w:ascii="Helvetica" w:hAnsi="Helvetica" w:cs="Arial" w:hint="eastAsia"/>
          <w:kern w:val="0"/>
          <w:szCs w:val="21"/>
        </w:rPr>
        <w:t>突变</w:t>
      </w:r>
      <w:r>
        <w:rPr>
          <w:rFonts w:ascii="Helvetica" w:hAnsi="Helvetica" w:cs="Arial"/>
          <w:kern w:val="0"/>
          <w:szCs w:val="21"/>
        </w:rPr>
        <w:t>类型，可以直观</w:t>
      </w:r>
      <w:r>
        <w:rPr>
          <w:rFonts w:ascii="Helvetica" w:hAnsi="Helvetica" w:cs="Arial" w:hint="eastAsia"/>
          <w:kern w:val="0"/>
          <w:szCs w:val="21"/>
        </w:rPr>
        <w:t>看出</w:t>
      </w:r>
      <w:r>
        <w:rPr>
          <w:rFonts w:ascii="Helvetica" w:hAnsi="Helvetica" w:cs="Arial"/>
          <w:kern w:val="0"/>
          <w:szCs w:val="21"/>
        </w:rPr>
        <w:t>，在这些样本中</w:t>
      </w:r>
      <w:r>
        <w:rPr>
          <w:rFonts w:ascii="Helvetica" w:hAnsi="Helvetica" w:cs="Arial" w:hint="eastAsia"/>
          <w:kern w:val="0"/>
          <w:szCs w:val="21"/>
        </w:rPr>
        <w:t>代表</w:t>
      </w:r>
      <w:r>
        <w:rPr>
          <w:rFonts w:ascii="Helvetica" w:hAnsi="Helvetica" w:cs="Arial" w:hint="eastAsia"/>
          <w:kern w:val="0"/>
          <w:szCs w:val="21"/>
        </w:rPr>
        <w:t>A</w:t>
      </w:r>
      <w:r>
        <w:rPr>
          <w:rFonts w:ascii="Helvetica" w:hAnsi="Helvetica" w:cs="Arial" w:hint="eastAsia"/>
          <w:kern w:val="0"/>
          <w:szCs w:val="21"/>
        </w:rPr>
        <w:t>到</w:t>
      </w:r>
      <w:r>
        <w:rPr>
          <w:rFonts w:ascii="Helvetica" w:hAnsi="Helvetica" w:cs="Arial" w:hint="eastAsia"/>
          <w:kern w:val="0"/>
          <w:szCs w:val="21"/>
        </w:rPr>
        <w:t>G</w:t>
      </w:r>
      <w:r>
        <w:rPr>
          <w:rFonts w:ascii="Helvetica" w:hAnsi="Helvetica" w:cs="Arial" w:hint="eastAsia"/>
          <w:kern w:val="0"/>
          <w:szCs w:val="21"/>
        </w:rPr>
        <w:t>的</w:t>
      </w:r>
      <w:r>
        <w:rPr>
          <w:rFonts w:ascii="Helvetica" w:hAnsi="Helvetica" w:cs="Arial"/>
          <w:kern w:val="0"/>
          <w:szCs w:val="21"/>
        </w:rPr>
        <w:t>橘色</w:t>
      </w:r>
      <w:r>
        <w:rPr>
          <w:rFonts w:ascii="Helvetica" w:hAnsi="Helvetica" w:cs="Arial" w:hint="eastAsia"/>
          <w:kern w:val="0"/>
          <w:szCs w:val="21"/>
        </w:rPr>
        <w:t>和</w:t>
      </w:r>
      <w:r>
        <w:rPr>
          <w:rFonts w:ascii="Helvetica" w:hAnsi="Helvetica" w:cs="Arial" w:hint="eastAsia"/>
          <w:kern w:val="0"/>
          <w:szCs w:val="21"/>
        </w:rPr>
        <w:t>G</w:t>
      </w:r>
      <w:r>
        <w:rPr>
          <w:rFonts w:ascii="Helvetica" w:hAnsi="Helvetica" w:cs="Arial" w:hint="eastAsia"/>
          <w:kern w:val="0"/>
          <w:szCs w:val="21"/>
        </w:rPr>
        <w:t>到</w:t>
      </w:r>
      <w:r>
        <w:rPr>
          <w:rFonts w:ascii="Helvetica" w:hAnsi="Helvetica" w:cs="Arial" w:hint="eastAsia"/>
          <w:kern w:val="0"/>
          <w:szCs w:val="21"/>
        </w:rPr>
        <w:t>A</w:t>
      </w:r>
      <w:r>
        <w:rPr>
          <w:rFonts w:ascii="Helvetica" w:hAnsi="Helvetica" w:cs="Arial" w:hint="eastAsia"/>
          <w:kern w:val="0"/>
          <w:szCs w:val="21"/>
        </w:rPr>
        <w:t>的</w:t>
      </w:r>
      <w:r>
        <w:rPr>
          <w:rFonts w:ascii="Helvetica" w:hAnsi="Helvetica" w:cs="Arial"/>
          <w:kern w:val="0"/>
          <w:szCs w:val="21"/>
        </w:rPr>
        <w:t>绿色占主要部分，说明突变类型最多的为</w:t>
      </w:r>
      <w:r>
        <w:rPr>
          <w:rFonts w:ascii="Helvetica" w:hAnsi="Helvetica" w:cs="Arial" w:hint="eastAsia"/>
          <w:kern w:val="0"/>
          <w:szCs w:val="21"/>
        </w:rPr>
        <w:t>A</w:t>
      </w:r>
      <w:r>
        <w:rPr>
          <w:rFonts w:ascii="Helvetica" w:hAnsi="Helvetica" w:cs="Arial" w:hint="eastAsia"/>
          <w:kern w:val="0"/>
          <w:szCs w:val="21"/>
        </w:rPr>
        <w:t>到</w:t>
      </w:r>
      <w:r>
        <w:rPr>
          <w:rFonts w:ascii="Helvetica" w:hAnsi="Helvetica" w:cs="Arial" w:hint="eastAsia"/>
          <w:kern w:val="0"/>
          <w:szCs w:val="21"/>
        </w:rPr>
        <w:t>G</w:t>
      </w:r>
      <w:r>
        <w:rPr>
          <w:rFonts w:ascii="Helvetica" w:hAnsi="Helvetica" w:cs="Arial" w:hint="eastAsia"/>
          <w:kern w:val="0"/>
          <w:szCs w:val="21"/>
        </w:rPr>
        <w:t>和</w:t>
      </w:r>
      <w:r>
        <w:rPr>
          <w:rFonts w:ascii="Helvetica" w:hAnsi="Helvetica" w:cs="Arial" w:hint="eastAsia"/>
          <w:kern w:val="0"/>
          <w:szCs w:val="21"/>
        </w:rPr>
        <w:t>G</w:t>
      </w:r>
      <w:r>
        <w:rPr>
          <w:rFonts w:ascii="Helvetica" w:hAnsi="Helvetica" w:cs="Arial" w:hint="eastAsia"/>
          <w:kern w:val="0"/>
          <w:szCs w:val="21"/>
        </w:rPr>
        <w:t>到</w:t>
      </w:r>
      <w:r>
        <w:rPr>
          <w:rFonts w:ascii="Helvetica" w:hAnsi="Helvetica" w:cs="Arial" w:hint="eastAsia"/>
          <w:kern w:val="0"/>
          <w:szCs w:val="21"/>
        </w:rPr>
        <w:t>A</w:t>
      </w:r>
      <w:r>
        <w:rPr>
          <w:rFonts w:ascii="Helvetica" w:hAnsi="Helvetica" w:cs="Arial" w:hint="eastAsia"/>
          <w:kern w:val="0"/>
          <w:szCs w:val="21"/>
        </w:rPr>
        <w:t>的</w:t>
      </w:r>
      <w:r>
        <w:rPr>
          <w:rFonts w:ascii="Helvetica" w:hAnsi="Helvetica" w:cs="Arial"/>
          <w:kern w:val="0"/>
          <w:szCs w:val="21"/>
        </w:rPr>
        <w:t>颠</w:t>
      </w:r>
      <w:r>
        <w:rPr>
          <w:rFonts w:ascii="Helvetica" w:hAnsi="Helvetica" w:cs="Arial" w:hint="eastAsia"/>
          <w:kern w:val="0"/>
          <w:szCs w:val="21"/>
        </w:rPr>
        <w:t>换</w:t>
      </w:r>
      <w:r>
        <w:rPr>
          <w:rFonts w:ascii="Helvetica" w:hAnsi="Helvetica" w:cs="Arial"/>
          <w:kern w:val="0"/>
          <w:szCs w:val="21"/>
        </w:rPr>
        <w:t>。右图</w:t>
      </w:r>
      <w:r>
        <w:rPr>
          <w:rFonts w:ascii="Helvetica" w:hAnsi="Helvetica" w:cs="Arial" w:hint="eastAsia"/>
          <w:kern w:val="0"/>
          <w:szCs w:val="21"/>
        </w:rPr>
        <w:t>为</w:t>
      </w:r>
      <w:r>
        <w:rPr>
          <w:rFonts w:ascii="Helvetica" w:hAnsi="Helvetica" w:cs="Arial"/>
          <w:kern w:val="0"/>
          <w:szCs w:val="21"/>
        </w:rPr>
        <w:t>突变频谱的热度图，每一行代表一个样本，每</w:t>
      </w:r>
      <w:r>
        <w:rPr>
          <w:rFonts w:ascii="Helvetica" w:hAnsi="Helvetica" w:cs="Arial" w:hint="eastAsia"/>
          <w:kern w:val="0"/>
          <w:szCs w:val="21"/>
        </w:rPr>
        <w:t>一</w:t>
      </w:r>
      <w:r>
        <w:rPr>
          <w:rFonts w:ascii="Helvetica" w:hAnsi="Helvetica" w:cs="Arial"/>
          <w:kern w:val="0"/>
          <w:szCs w:val="21"/>
        </w:rPr>
        <w:t>列</w:t>
      </w:r>
      <w:r>
        <w:rPr>
          <w:rFonts w:ascii="Helvetica" w:hAnsi="Helvetica" w:cs="Arial" w:hint="eastAsia"/>
          <w:kern w:val="0"/>
          <w:szCs w:val="21"/>
        </w:rPr>
        <w:t>代表</w:t>
      </w:r>
      <w:r>
        <w:rPr>
          <w:rFonts w:ascii="Helvetica" w:hAnsi="Helvetica" w:cs="Arial"/>
          <w:kern w:val="0"/>
          <w:szCs w:val="21"/>
        </w:rPr>
        <w:t>一种突变类型，颜色越深代表该突变</w:t>
      </w:r>
      <w:r w:rsidR="006A565A">
        <w:rPr>
          <w:rFonts w:ascii="Helvetica" w:hAnsi="Helvetica" w:cs="Arial"/>
          <w:kern w:val="0"/>
          <w:szCs w:val="21"/>
        </w:rPr>
        <w:t>类型在样本中所占比例越高，可以通过样本的突变频谱对样本进行聚类</w:t>
      </w:r>
      <w:r w:rsidR="006A565A">
        <w:rPr>
          <w:rFonts w:ascii="Helvetica" w:hAnsi="Helvetica" w:cs="Arial" w:hint="eastAsia"/>
          <w:kern w:val="0"/>
          <w:szCs w:val="21"/>
        </w:rPr>
        <w:t>。</w:t>
      </w:r>
      <w:r w:rsidR="006A565A">
        <w:rPr>
          <w:rFonts w:ascii="Helvetica" w:hAnsi="Helvetica" w:cs="Arial"/>
          <w:kern w:val="0"/>
          <w:szCs w:val="21"/>
        </w:rPr>
        <w:t>目前</w:t>
      </w:r>
      <w:r w:rsidR="006A565A">
        <w:rPr>
          <w:rFonts w:ascii="Helvetica" w:hAnsi="Helvetica" w:cs="Arial" w:hint="eastAsia"/>
          <w:kern w:val="0"/>
          <w:szCs w:val="21"/>
        </w:rPr>
        <w:t>的</w:t>
      </w:r>
      <w:r w:rsidR="006A565A">
        <w:rPr>
          <w:rFonts w:ascii="Helvetica" w:hAnsi="Helvetica" w:cs="Arial"/>
          <w:kern w:val="0"/>
          <w:szCs w:val="21"/>
        </w:rPr>
        <w:t>样本量相对较少，</w:t>
      </w:r>
      <w:r w:rsidR="00DD1251">
        <w:rPr>
          <w:rFonts w:ascii="Helvetica" w:hAnsi="Helvetica" w:cs="Arial" w:hint="eastAsia"/>
          <w:kern w:val="0"/>
          <w:szCs w:val="21"/>
        </w:rPr>
        <w:t>有待</w:t>
      </w:r>
      <w:r w:rsidR="00DD1251">
        <w:rPr>
          <w:rFonts w:ascii="Helvetica" w:hAnsi="Helvetica" w:cs="Arial"/>
          <w:kern w:val="0"/>
          <w:szCs w:val="21"/>
        </w:rPr>
        <w:t>进一步扩充，以得到更</w:t>
      </w:r>
      <w:r w:rsidR="00DD1251">
        <w:rPr>
          <w:rFonts w:ascii="Helvetica" w:hAnsi="Helvetica" w:cs="Arial" w:hint="eastAsia"/>
          <w:kern w:val="0"/>
          <w:szCs w:val="21"/>
        </w:rPr>
        <w:t>可靠</w:t>
      </w:r>
      <w:r w:rsidR="00DD1251">
        <w:rPr>
          <w:rFonts w:ascii="Helvetica" w:hAnsi="Helvetica" w:cs="Arial"/>
          <w:kern w:val="0"/>
          <w:szCs w:val="21"/>
        </w:rPr>
        <w:t>的结果。</w:t>
      </w:r>
    </w:p>
    <w:p w14:paraId="39741470" w14:textId="3B472CE4" w:rsidR="00FD1035" w:rsidRPr="00157DCB" w:rsidRDefault="0015641A" w:rsidP="00157DCB">
      <w:pPr>
        <w:pStyle w:val="2"/>
        <w:rPr>
          <w:b w:val="0"/>
          <w:sz w:val="28"/>
          <w:szCs w:val="28"/>
        </w:rPr>
      </w:pPr>
      <w:bookmarkStart w:id="29" w:name="_Toc474843805"/>
      <w:r>
        <w:rPr>
          <w:sz w:val="28"/>
          <w:szCs w:val="28"/>
        </w:rPr>
        <w:t>3</w:t>
      </w:r>
      <w:r w:rsidR="006E760E" w:rsidRPr="00157DCB">
        <w:rPr>
          <w:sz w:val="28"/>
          <w:szCs w:val="28"/>
        </w:rPr>
        <w:t xml:space="preserve">. </w:t>
      </w:r>
      <w:r w:rsidR="00856B1D">
        <w:rPr>
          <w:rFonts w:hint="eastAsia"/>
          <w:sz w:val="28"/>
          <w:szCs w:val="28"/>
        </w:rPr>
        <w:t>S</w:t>
      </w:r>
      <w:r w:rsidR="007F2B78">
        <w:rPr>
          <w:sz w:val="28"/>
          <w:szCs w:val="28"/>
        </w:rPr>
        <w:t>NP</w:t>
      </w:r>
      <w:r w:rsidR="006E760E" w:rsidRPr="00157DCB">
        <w:rPr>
          <w:rFonts w:hint="eastAsia"/>
          <w:sz w:val="28"/>
          <w:szCs w:val="28"/>
        </w:rPr>
        <w:t>所在基因</w:t>
      </w:r>
      <w:r w:rsidR="006E760E" w:rsidRPr="00157DCB">
        <w:rPr>
          <w:sz w:val="28"/>
          <w:szCs w:val="28"/>
        </w:rPr>
        <w:t>KEGG</w:t>
      </w:r>
      <w:r w:rsidR="00736BBE">
        <w:rPr>
          <w:rFonts w:hint="eastAsia"/>
          <w:sz w:val="28"/>
          <w:szCs w:val="28"/>
        </w:rPr>
        <w:t>通路</w:t>
      </w:r>
      <w:r w:rsidR="006E760E" w:rsidRPr="00157DCB">
        <w:rPr>
          <w:rFonts w:hint="eastAsia"/>
          <w:sz w:val="28"/>
          <w:szCs w:val="28"/>
        </w:rPr>
        <w:t>富集分析</w:t>
      </w:r>
      <w:bookmarkEnd w:id="29"/>
    </w:p>
    <w:p w14:paraId="2CCE27ED" w14:textId="605E4390" w:rsidR="00500A45" w:rsidRDefault="00DE1EAE" w:rsidP="002F5911">
      <w:pPr>
        <w:spacing w:line="360" w:lineRule="auto"/>
        <w:ind w:firstLineChars="200" w:firstLine="480"/>
        <w:rPr>
          <w:rFonts w:asciiTheme="minorEastAsia" w:eastAsiaTheme="minorEastAsia" w:hAnsiTheme="minorEastAsia"/>
          <w:sz w:val="24"/>
          <w:szCs w:val="24"/>
        </w:rPr>
      </w:pPr>
      <w:bookmarkStart w:id="30" w:name="-6810394544048525460_OLE_LINK5"/>
      <w:r>
        <w:rPr>
          <w:rFonts w:asciiTheme="minorEastAsia" w:eastAsiaTheme="minorEastAsia" w:hAnsiTheme="minorEastAsia" w:hint="eastAsia"/>
          <w:sz w:val="24"/>
          <w:szCs w:val="24"/>
        </w:rPr>
        <w:t>将snpeff软件检测出的变异所在基因在</w:t>
      </w:r>
      <w:r w:rsidR="006E760E" w:rsidRPr="00157DCB">
        <w:rPr>
          <w:rFonts w:asciiTheme="minorEastAsia" w:eastAsiaTheme="minorEastAsia" w:hAnsiTheme="minorEastAsia"/>
          <w:sz w:val="24"/>
          <w:szCs w:val="24"/>
        </w:rPr>
        <w:t xml:space="preserve">KEGG (Kyoto Encyclopedia of Genes and Genomes) </w:t>
      </w:r>
      <w:r w:rsidR="006E760E" w:rsidRPr="00157DCB">
        <w:rPr>
          <w:rFonts w:asciiTheme="minorEastAsia" w:eastAsiaTheme="minorEastAsia" w:hAnsiTheme="minorEastAsia" w:hint="eastAsia"/>
          <w:sz w:val="24"/>
          <w:szCs w:val="24"/>
        </w:rPr>
        <w:t>数据库</w:t>
      </w:r>
      <w:r>
        <w:rPr>
          <w:rFonts w:asciiTheme="minorEastAsia" w:eastAsiaTheme="minorEastAsia" w:hAnsiTheme="minorEastAsia" w:hint="eastAsia"/>
          <w:sz w:val="24"/>
          <w:szCs w:val="24"/>
        </w:rPr>
        <w:t>中检索，筛选出</w:t>
      </w:r>
      <w:r w:rsidR="00D038AF">
        <w:rPr>
          <w:rFonts w:asciiTheme="minorEastAsia" w:eastAsiaTheme="minorEastAsia" w:hAnsiTheme="minorEastAsia" w:hint="eastAsia"/>
          <w:sz w:val="24"/>
          <w:szCs w:val="24"/>
        </w:rPr>
        <w:t>变异所在基因</w:t>
      </w:r>
      <w:r>
        <w:rPr>
          <w:rFonts w:asciiTheme="minorEastAsia" w:eastAsiaTheme="minorEastAsia" w:hAnsiTheme="minorEastAsia" w:hint="eastAsia"/>
          <w:sz w:val="24"/>
          <w:szCs w:val="24"/>
        </w:rPr>
        <w:t>所在的</w:t>
      </w:r>
      <w:r w:rsidR="006E760E" w:rsidRPr="00157DCB">
        <w:rPr>
          <w:rFonts w:asciiTheme="minorEastAsia" w:eastAsiaTheme="minorEastAsia" w:hAnsiTheme="minorEastAsia" w:hint="eastAsia"/>
          <w:sz w:val="24"/>
          <w:szCs w:val="24"/>
        </w:rPr>
        <w:t>通路</w:t>
      </w:r>
      <w:r>
        <w:rPr>
          <w:rFonts w:asciiTheme="minorEastAsia" w:eastAsiaTheme="minorEastAsia" w:hAnsiTheme="minorEastAsia" w:hint="eastAsia"/>
          <w:sz w:val="24"/>
          <w:szCs w:val="24"/>
        </w:rPr>
        <w:t>。</w:t>
      </w:r>
      <w:r w:rsidR="006E760E" w:rsidRPr="00157DCB">
        <w:rPr>
          <w:rFonts w:asciiTheme="minorEastAsia" w:eastAsiaTheme="minorEastAsia" w:hAnsiTheme="minorEastAsia" w:hint="eastAsia"/>
          <w:sz w:val="24"/>
          <w:szCs w:val="24"/>
        </w:rPr>
        <w:t>结果包含</w:t>
      </w:r>
      <w:r w:rsidR="00BE60C8">
        <w:rPr>
          <w:rFonts w:asciiTheme="minorEastAsia" w:eastAsiaTheme="minorEastAsia" w:hAnsiTheme="minorEastAsia" w:hint="eastAsia"/>
          <w:sz w:val="24"/>
          <w:szCs w:val="24"/>
        </w:rPr>
        <w:t>两部分</w:t>
      </w:r>
      <w:r w:rsidR="00500A45">
        <w:rPr>
          <w:rFonts w:asciiTheme="minorEastAsia" w:eastAsiaTheme="minorEastAsia" w:hAnsiTheme="minorEastAsia" w:hint="eastAsia"/>
          <w:sz w:val="24"/>
          <w:szCs w:val="24"/>
        </w:rPr>
        <w:t>内容</w:t>
      </w:r>
      <w:r w:rsidR="00500A45" w:rsidRPr="00500A45">
        <w:rPr>
          <w:rFonts w:asciiTheme="minorEastAsia" w:eastAsiaTheme="minorEastAsia" w:hAnsiTheme="minorEastAsia" w:hint="eastAsia"/>
          <w:sz w:val="24"/>
          <w:szCs w:val="24"/>
        </w:rPr>
        <w:t>（仅以某一条代谢路径为例，具体的结果详见附件文件）</w:t>
      </w:r>
      <w:r w:rsidR="00500A45">
        <w:rPr>
          <w:rFonts w:asciiTheme="minorEastAsia" w:eastAsiaTheme="minorEastAsia" w:hAnsiTheme="minorEastAsia" w:hint="eastAsia"/>
          <w:sz w:val="24"/>
          <w:szCs w:val="24"/>
        </w:rPr>
        <w:t>：</w:t>
      </w:r>
    </w:p>
    <w:p w14:paraId="2590AD30" w14:textId="109FDFED" w:rsidR="00500A45" w:rsidRPr="00500A45" w:rsidRDefault="006C5372" w:rsidP="00500A45">
      <w:pPr>
        <w:pStyle w:val="ae"/>
        <w:numPr>
          <w:ilvl w:val="0"/>
          <w:numId w:val="5"/>
        </w:numPr>
        <w:spacing w:line="360" w:lineRule="auto"/>
        <w:ind w:firstLineChars="0"/>
        <w:rPr>
          <w:rFonts w:asciiTheme="minorEastAsia" w:eastAsiaTheme="minorEastAsia" w:hAnsiTheme="minorEastAsia"/>
          <w:sz w:val="24"/>
          <w:szCs w:val="24"/>
        </w:rPr>
      </w:pPr>
      <w:r w:rsidRPr="00500A45">
        <w:rPr>
          <w:rFonts w:asciiTheme="minorEastAsia" w:eastAsiaTheme="minorEastAsia" w:hAnsiTheme="minorEastAsia" w:hint="eastAsia"/>
          <w:sz w:val="24"/>
          <w:szCs w:val="24"/>
        </w:rPr>
        <w:t>样本中筛选出的所有通路与</w:t>
      </w:r>
      <w:r w:rsidR="002F5911" w:rsidRPr="00500A45">
        <w:rPr>
          <w:rFonts w:asciiTheme="minorEastAsia" w:eastAsiaTheme="minorEastAsia" w:hAnsiTheme="minorEastAsia" w:hint="eastAsia"/>
          <w:sz w:val="24"/>
          <w:szCs w:val="24"/>
        </w:rPr>
        <w:t>该通路中包含的变异所在</w:t>
      </w:r>
      <w:r w:rsidRPr="00500A45">
        <w:rPr>
          <w:rFonts w:asciiTheme="minorEastAsia" w:eastAsiaTheme="minorEastAsia" w:hAnsiTheme="minorEastAsia" w:hint="eastAsia"/>
          <w:sz w:val="24"/>
          <w:szCs w:val="24"/>
        </w:rPr>
        <w:t>基因</w:t>
      </w:r>
      <w:r w:rsidR="00DE1EAE" w:rsidRPr="00500A45">
        <w:rPr>
          <w:rFonts w:asciiTheme="minorEastAsia" w:eastAsiaTheme="minorEastAsia" w:hAnsiTheme="minorEastAsia" w:hint="eastAsia"/>
          <w:sz w:val="24"/>
          <w:szCs w:val="24"/>
        </w:rPr>
        <w:t>列表</w:t>
      </w:r>
      <w:r w:rsidR="00500A45">
        <w:rPr>
          <w:rFonts w:asciiTheme="minorEastAsia" w:eastAsiaTheme="minorEastAsia" w:hAnsiTheme="minorEastAsia" w:hint="eastAsia"/>
          <w:sz w:val="24"/>
          <w:szCs w:val="24"/>
        </w:rPr>
        <w:t>；</w:t>
      </w:r>
    </w:p>
    <w:p w14:paraId="1810817B" w14:textId="00A780DB" w:rsidR="002F5911" w:rsidRDefault="006C5372" w:rsidP="00500A45">
      <w:pPr>
        <w:pStyle w:val="ae"/>
        <w:numPr>
          <w:ilvl w:val="0"/>
          <w:numId w:val="5"/>
        </w:numPr>
        <w:spacing w:line="360" w:lineRule="auto"/>
        <w:ind w:firstLineChars="0"/>
        <w:rPr>
          <w:rFonts w:asciiTheme="minorEastAsia" w:eastAsiaTheme="minorEastAsia" w:hAnsiTheme="minorEastAsia"/>
          <w:sz w:val="24"/>
          <w:szCs w:val="24"/>
        </w:rPr>
      </w:pPr>
      <w:r w:rsidRPr="00500A45">
        <w:rPr>
          <w:rFonts w:asciiTheme="minorEastAsia" w:eastAsiaTheme="minorEastAsia" w:hAnsiTheme="minorEastAsia" w:hint="eastAsia"/>
          <w:sz w:val="24"/>
          <w:szCs w:val="24"/>
        </w:rPr>
        <w:t>样本中每一条通路的展示图</w:t>
      </w:r>
      <w:r w:rsidR="00500A45">
        <w:rPr>
          <w:rFonts w:asciiTheme="minorEastAsia" w:eastAsiaTheme="minorEastAsia" w:hAnsiTheme="minorEastAsia" w:hint="eastAsia"/>
          <w:sz w:val="24"/>
          <w:szCs w:val="24"/>
        </w:rPr>
        <w:t>。</w:t>
      </w:r>
    </w:p>
    <w:p w14:paraId="6DD02AB3" w14:textId="77777777" w:rsidR="00596B70" w:rsidRPr="00500A45" w:rsidRDefault="00596B70" w:rsidP="00596B70">
      <w:pPr>
        <w:pStyle w:val="ae"/>
        <w:spacing w:line="360" w:lineRule="auto"/>
        <w:ind w:left="840" w:firstLineChars="0" w:firstLine="0"/>
        <w:rPr>
          <w:rFonts w:asciiTheme="minorEastAsia" w:eastAsiaTheme="minorEastAsia" w:hAnsiTheme="minorEastAsia"/>
          <w:sz w:val="24"/>
          <w:szCs w:val="24"/>
        </w:rPr>
      </w:pPr>
    </w:p>
    <w:p w14:paraId="1285C100" w14:textId="13587816" w:rsidR="00FD1035" w:rsidRDefault="006E760E" w:rsidP="002F5911">
      <w:pPr>
        <w:spacing w:line="360" w:lineRule="auto"/>
        <w:ind w:firstLineChars="200" w:firstLine="482"/>
        <w:jc w:val="center"/>
        <w:rPr>
          <w:rFonts w:ascii="Helvetica" w:hAnsi="Helvetica" w:cs="Helvetica"/>
          <w:b/>
          <w:color w:val="000000"/>
          <w:kern w:val="0"/>
          <w:sz w:val="24"/>
          <w:szCs w:val="24"/>
        </w:rPr>
      </w:pPr>
      <w:r>
        <w:rPr>
          <w:rFonts w:ascii="Times New Roman" w:hAnsi="Times New Roman"/>
          <w:b/>
          <w:color w:val="000000"/>
          <w:kern w:val="0"/>
          <w:sz w:val="24"/>
          <w:szCs w:val="24"/>
        </w:rPr>
        <w:t>表</w:t>
      </w:r>
      <w:r w:rsidR="00095965">
        <w:rPr>
          <w:rFonts w:ascii="Times New Roman" w:hAnsi="Times New Roman"/>
          <w:b/>
          <w:color w:val="000000"/>
          <w:kern w:val="0"/>
          <w:sz w:val="24"/>
          <w:szCs w:val="24"/>
        </w:rPr>
        <w:t>7.3</w:t>
      </w:r>
      <w:r>
        <w:rPr>
          <w:rFonts w:ascii="Helvetica" w:hAnsi="Helvetica" w:cs="Helvetica"/>
          <w:b/>
          <w:color w:val="000000"/>
          <w:kern w:val="0"/>
          <w:sz w:val="24"/>
          <w:szCs w:val="24"/>
        </w:rPr>
        <w:t xml:space="preserve"> </w:t>
      </w:r>
      <w:r>
        <w:rPr>
          <w:rFonts w:ascii="Helvetica" w:hAnsi="Helvetica" w:cs="Helvetica" w:hint="eastAsia"/>
          <w:b/>
          <w:color w:val="000000"/>
          <w:kern w:val="0"/>
          <w:sz w:val="24"/>
          <w:szCs w:val="24"/>
        </w:rPr>
        <w:t>基因的代谢路径和功能注释示例</w:t>
      </w:r>
    </w:p>
    <w:tbl>
      <w:tblPr>
        <w:tblW w:w="9747"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1951"/>
        <w:gridCol w:w="7796"/>
      </w:tblGrid>
      <w:tr w:rsidR="00FD1035" w14:paraId="4977CEB1" w14:textId="77777777" w:rsidTr="007C741D">
        <w:trPr>
          <w:tblHeader/>
          <w:jc w:val="center"/>
        </w:trPr>
        <w:tc>
          <w:tcPr>
            <w:tcW w:w="1951" w:type="dxa"/>
            <w:tcBorders>
              <w:top w:val="single" w:sz="12" w:space="0" w:color="auto"/>
              <w:left w:val="nil"/>
              <w:bottom w:val="single" w:sz="4" w:space="0" w:color="auto"/>
              <w:right w:val="nil"/>
            </w:tcBorders>
            <w:shd w:val="clear" w:color="auto" w:fill="8DB3E2" w:themeFill="text2" w:themeFillTint="66"/>
            <w:vAlign w:val="center"/>
          </w:tcPr>
          <w:p w14:paraId="3049C83C"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Name</w:t>
            </w:r>
          </w:p>
        </w:tc>
        <w:tc>
          <w:tcPr>
            <w:tcW w:w="7796" w:type="dxa"/>
            <w:tcBorders>
              <w:top w:val="single" w:sz="12" w:space="0" w:color="auto"/>
              <w:left w:val="nil"/>
              <w:bottom w:val="single" w:sz="4" w:space="0" w:color="auto"/>
              <w:right w:val="nil"/>
            </w:tcBorders>
            <w:shd w:val="clear" w:color="auto" w:fill="8DB3E2" w:themeFill="text2" w:themeFillTint="66"/>
          </w:tcPr>
          <w:p w14:paraId="19937838"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Content</w:t>
            </w:r>
          </w:p>
        </w:tc>
      </w:tr>
      <w:tr w:rsidR="00FD1035" w14:paraId="5CDD1364" w14:textId="77777777" w:rsidTr="007C741D">
        <w:trPr>
          <w:jc w:val="center"/>
        </w:trPr>
        <w:tc>
          <w:tcPr>
            <w:tcW w:w="1951" w:type="dxa"/>
            <w:tcBorders>
              <w:top w:val="single" w:sz="4" w:space="0" w:color="auto"/>
              <w:left w:val="nil"/>
              <w:bottom w:val="nil"/>
              <w:right w:val="nil"/>
            </w:tcBorders>
            <w:vAlign w:val="center"/>
          </w:tcPr>
          <w:p w14:paraId="00E2F32C" w14:textId="77777777" w:rsidR="00FD1035" w:rsidRDefault="006E760E" w:rsidP="00157DCB">
            <w:pPr>
              <w:widowControl/>
              <w:spacing w:line="276" w:lineRule="auto"/>
              <w:jc w:val="center"/>
              <w:rPr>
                <w:rFonts w:ascii="Helvetica" w:hAnsi="Helvetica" w:cs="宋体"/>
                <w:kern w:val="0"/>
                <w:sz w:val="24"/>
                <w:szCs w:val="24"/>
              </w:rPr>
            </w:pPr>
            <w:r>
              <w:rPr>
                <w:rFonts w:ascii="Helvetica" w:hAnsi="Helvetica" w:cs="宋体" w:hint="eastAsia"/>
                <w:kern w:val="0"/>
                <w:sz w:val="24"/>
                <w:szCs w:val="24"/>
              </w:rPr>
              <w:t>Pathway</w:t>
            </w:r>
          </w:p>
        </w:tc>
        <w:tc>
          <w:tcPr>
            <w:tcW w:w="7796" w:type="dxa"/>
            <w:tcBorders>
              <w:top w:val="single" w:sz="4" w:space="0" w:color="auto"/>
              <w:left w:val="nil"/>
              <w:bottom w:val="nil"/>
              <w:right w:val="nil"/>
            </w:tcBorders>
          </w:tcPr>
          <w:p w14:paraId="1D979FE0" w14:textId="6AD55C0D" w:rsidR="00FD1035" w:rsidRDefault="00D038AF" w:rsidP="00567FCC">
            <w:pPr>
              <w:widowControl/>
              <w:spacing w:line="276" w:lineRule="auto"/>
              <w:ind w:left="1"/>
              <w:jc w:val="left"/>
              <w:rPr>
                <w:rFonts w:ascii="Helvetica" w:hAnsi="Helvetica" w:cs="宋体"/>
                <w:kern w:val="0"/>
                <w:sz w:val="24"/>
                <w:szCs w:val="24"/>
              </w:rPr>
            </w:pPr>
            <w:r w:rsidRPr="00D038AF">
              <w:rPr>
                <w:rFonts w:ascii="Helvetica" w:hAnsi="Helvetica" w:cs="宋体"/>
                <w:kern w:val="0"/>
                <w:sz w:val="24"/>
                <w:szCs w:val="24"/>
              </w:rPr>
              <w:t>K04070|Phosphatidylinositol si</w:t>
            </w:r>
            <w:r w:rsidR="00567FCC">
              <w:rPr>
                <w:rFonts w:ascii="Helvetica" w:hAnsi="Helvetica" w:cs="宋体"/>
                <w:kern w:val="0"/>
                <w:sz w:val="24"/>
                <w:szCs w:val="24"/>
              </w:rPr>
              <w:t>gnaling system!K01100|Metabolic</w:t>
            </w:r>
            <w:r w:rsidR="00567FCC">
              <w:rPr>
                <w:rFonts w:ascii="Helvetica" w:hAnsi="Helvetica" w:cs="宋体" w:hint="eastAsia"/>
                <w:kern w:val="0"/>
                <w:sz w:val="24"/>
                <w:szCs w:val="24"/>
              </w:rPr>
              <w:t xml:space="preserve"> </w:t>
            </w:r>
            <w:r w:rsidRPr="00D038AF">
              <w:rPr>
                <w:rFonts w:ascii="Helvetica" w:hAnsi="Helvetica" w:cs="宋体"/>
                <w:kern w:val="0"/>
                <w:sz w:val="24"/>
                <w:szCs w:val="24"/>
              </w:rPr>
              <w:t>pathways!K04144|Endocytosis!K04810|Regulation of actin cytoskeleton</w:t>
            </w:r>
            <w:r w:rsidR="00567FCC">
              <w:rPr>
                <w:rFonts w:ascii="Helvetica" w:hAnsi="Helvetica" w:cs="宋体" w:hint="eastAsia"/>
                <w:kern w:val="0"/>
                <w:sz w:val="24"/>
                <w:szCs w:val="24"/>
              </w:rPr>
              <w:t xml:space="preserve"> </w:t>
            </w:r>
            <w:r w:rsidRPr="00D038AF">
              <w:rPr>
                <w:rFonts w:ascii="Helvetica" w:hAnsi="Helvetica" w:cs="宋体"/>
                <w:kern w:val="0"/>
                <w:sz w:val="24"/>
                <w:szCs w:val="24"/>
              </w:rPr>
              <w:t>!K00562|Inositol phosphate metabolism</w:t>
            </w:r>
          </w:p>
        </w:tc>
      </w:tr>
      <w:tr w:rsidR="00FD1035" w14:paraId="206E005E" w14:textId="77777777" w:rsidTr="007C741D">
        <w:trPr>
          <w:jc w:val="center"/>
        </w:trPr>
        <w:tc>
          <w:tcPr>
            <w:tcW w:w="1951" w:type="dxa"/>
            <w:tcBorders>
              <w:top w:val="nil"/>
              <w:left w:val="nil"/>
              <w:bottom w:val="single" w:sz="12" w:space="0" w:color="auto"/>
              <w:right w:val="nil"/>
            </w:tcBorders>
            <w:vAlign w:val="center"/>
          </w:tcPr>
          <w:p w14:paraId="283DBF74" w14:textId="3A15837A" w:rsidR="00FD1035" w:rsidRDefault="00D038AF" w:rsidP="00157DCB">
            <w:pPr>
              <w:widowControl/>
              <w:spacing w:line="276" w:lineRule="auto"/>
              <w:jc w:val="center"/>
              <w:rPr>
                <w:rFonts w:ascii="Helvetica" w:hAnsi="Helvetica" w:cs="宋体"/>
                <w:kern w:val="0"/>
                <w:sz w:val="24"/>
                <w:szCs w:val="24"/>
              </w:rPr>
            </w:pPr>
            <w:r>
              <w:rPr>
                <w:rFonts w:ascii="Helvetica" w:hAnsi="Helvetica" w:cs="宋体" w:hint="eastAsia"/>
                <w:kern w:val="0"/>
                <w:sz w:val="24"/>
                <w:szCs w:val="24"/>
              </w:rPr>
              <w:t>Gene</w:t>
            </w:r>
          </w:p>
        </w:tc>
        <w:tc>
          <w:tcPr>
            <w:tcW w:w="7796" w:type="dxa"/>
            <w:tcBorders>
              <w:top w:val="nil"/>
              <w:left w:val="nil"/>
              <w:bottom w:val="single" w:sz="12" w:space="0" w:color="auto"/>
              <w:right w:val="nil"/>
            </w:tcBorders>
          </w:tcPr>
          <w:p w14:paraId="63E6984F" w14:textId="614F2FEE" w:rsidR="00FD1035" w:rsidRDefault="00747105" w:rsidP="00567FCC">
            <w:pPr>
              <w:widowControl/>
              <w:spacing w:line="276" w:lineRule="auto"/>
              <w:ind w:left="1"/>
              <w:jc w:val="left"/>
              <w:rPr>
                <w:rFonts w:ascii="Helvetica" w:hAnsi="Helvetica" w:cs="宋体"/>
                <w:kern w:val="0"/>
                <w:sz w:val="24"/>
                <w:szCs w:val="24"/>
              </w:rPr>
            </w:pPr>
            <w:r w:rsidRPr="00747105">
              <w:rPr>
                <w:rFonts w:ascii="Helvetica" w:hAnsi="Helvetica" w:cs="宋体"/>
                <w:kern w:val="0"/>
                <w:sz w:val="24"/>
                <w:szCs w:val="24"/>
              </w:rPr>
              <w:t>ENST00000581097.1|ENSG00000141720.7|OTTHUMG00000133119.2|OTTHUMT00000442251.1|PIP4K2B-002|PIP4K2B|547|UTR5:1-</w:t>
            </w:r>
            <w:r w:rsidRPr="00747105">
              <w:rPr>
                <w:rFonts w:ascii="Helvetica" w:hAnsi="Helvetica" w:cs="宋体"/>
                <w:kern w:val="0"/>
                <w:sz w:val="24"/>
                <w:szCs w:val="24"/>
              </w:rPr>
              <w:lastRenderedPageBreak/>
              <w:t>333|CDS:334-547|;ENST00000604912.1|ENSG00000150867.9|OTTHUMG00000017810.3|OTTHUMT00000468421.1|PIP4K2A-007|PIP4K2A|443|UTR5:1-17|CDS:18-443|</w:t>
            </w:r>
          </w:p>
        </w:tc>
      </w:tr>
    </w:tbl>
    <w:p w14:paraId="672B3964" w14:textId="77777777" w:rsidR="00FD1035" w:rsidRDefault="006E760E" w:rsidP="00596B70">
      <w:pPr>
        <w:widowControl/>
        <w:jc w:val="left"/>
        <w:rPr>
          <w:rFonts w:ascii="Helvetica" w:hAnsi="Helvetica" w:cs="Arial"/>
          <w:kern w:val="0"/>
          <w:szCs w:val="21"/>
        </w:rPr>
      </w:pPr>
      <w:r>
        <w:rPr>
          <w:rFonts w:ascii="Helvetica" w:hAnsi="Helvetica" w:cs="Arial" w:hint="eastAsia"/>
          <w:kern w:val="0"/>
          <w:szCs w:val="21"/>
        </w:rPr>
        <w:lastRenderedPageBreak/>
        <w:t>注：</w:t>
      </w:r>
    </w:p>
    <w:p w14:paraId="07BC3981" w14:textId="3D532088" w:rsidR="00FD1035" w:rsidRDefault="00567FCC" w:rsidP="00596B70">
      <w:pPr>
        <w:widowControl/>
        <w:jc w:val="left"/>
        <w:rPr>
          <w:rFonts w:ascii="Helvetica" w:hAnsi="Helvetica" w:cs="Arial"/>
          <w:kern w:val="0"/>
          <w:szCs w:val="21"/>
        </w:rPr>
      </w:pPr>
      <w:r>
        <w:rPr>
          <w:rFonts w:ascii="Helvetica" w:hAnsi="Helvetica" w:cs="Arial" w:hint="eastAsia"/>
          <w:kern w:val="0"/>
          <w:szCs w:val="21"/>
        </w:rPr>
        <w:t>(1</w:t>
      </w:r>
      <w:r w:rsidR="006E760E">
        <w:rPr>
          <w:rFonts w:ascii="Helvetica" w:hAnsi="Helvetica" w:cs="Arial" w:hint="eastAsia"/>
          <w:kern w:val="0"/>
          <w:szCs w:val="21"/>
        </w:rPr>
        <w:t xml:space="preserve">) Pathway: </w:t>
      </w:r>
      <w:r w:rsidR="006E760E">
        <w:rPr>
          <w:rFonts w:ascii="Helvetica" w:hAnsi="Helvetica" w:cs="Arial"/>
          <w:kern w:val="0"/>
          <w:szCs w:val="21"/>
        </w:rPr>
        <w:t xml:space="preserve">KEGG </w:t>
      </w:r>
      <w:r w:rsidR="006E760E">
        <w:rPr>
          <w:rFonts w:ascii="Helvetica" w:hAnsi="Helvetica" w:cs="Arial"/>
          <w:kern w:val="0"/>
          <w:szCs w:val="21"/>
        </w:rPr>
        <w:t>数据库注释得到的</w:t>
      </w:r>
      <w:r w:rsidR="006E760E">
        <w:rPr>
          <w:rFonts w:ascii="Helvetica" w:hAnsi="Helvetica" w:cs="Arial"/>
          <w:kern w:val="0"/>
          <w:szCs w:val="21"/>
        </w:rPr>
        <w:t xml:space="preserve"> pathway </w:t>
      </w:r>
      <w:r w:rsidR="006E760E">
        <w:rPr>
          <w:rFonts w:ascii="Helvetica" w:hAnsi="Helvetica" w:cs="Arial"/>
          <w:kern w:val="0"/>
          <w:szCs w:val="21"/>
        </w:rPr>
        <w:t>显著性富集，以确定基因参与的最主要生化代谢途径和信号转导途径</w:t>
      </w:r>
      <w:r w:rsidR="006E760E">
        <w:rPr>
          <w:rFonts w:ascii="Helvetica" w:hAnsi="Helvetica" w:cs="Arial" w:hint="eastAsia"/>
          <w:kern w:val="0"/>
          <w:szCs w:val="21"/>
        </w:rPr>
        <w:t>。</w:t>
      </w:r>
    </w:p>
    <w:p w14:paraId="5AF6B133" w14:textId="2A24BEC1" w:rsidR="00FD1035" w:rsidRDefault="00567FCC" w:rsidP="00596B70">
      <w:pPr>
        <w:widowControl/>
        <w:jc w:val="left"/>
        <w:rPr>
          <w:rFonts w:ascii="Helvetica" w:hAnsi="Helvetica" w:cs="Arial"/>
          <w:kern w:val="0"/>
          <w:szCs w:val="21"/>
        </w:rPr>
      </w:pPr>
      <w:r>
        <w:rPr>
          <w:rFonts w:ascii="Helvetica" w:hAnsi="Helvetica" w:cs="Arial" w:hint="eastAsia"/>
          <w:kern w:val="0"/>
          <w:szCs w:val="21"/>
        </w:rPr>
        <w:t>(2</w:t>
      </w:r>
      <w:r w:rsidR="006E760E">
        <w:rPr>
          <w:rFonts w:ascii="Helvetica" w:hAnsi="Helvetica" w:cs="Arial" w:hint="eastAsia"/>
          <w:kern w:val="0"/>
          <w:szCs w:val="21"/>
        </w:rPr>
        <w:t xml:space="preserve">) </w:t>
      </w:r>
      <w:r w:rsidR="006E760E">
        <w:rPr>
          <w:rFonts w:ascii="Helvetica" w:hAnsi="Helvetica" w:cs="Arial"/>
          <w:kern w:val="0"/>
          <w:szCs w:val="21"/>
        </w:rPr>
        <w:t>G</w:t>
      </w:r>
      <w:r>
        <w:rPr>
          <w:rFonts w:ascii="Helvetica" w:hAnsi="Helvetica" w:cs="Arial" w:hint="eastAsia"/>
          <w:kern w:val="0"/>
          <w:szCs w:val="21"/>
        </w:rPr>
        <w:t>ene</w:t>
      </w:r>
      <w:r w:rsidR="006E760E">
        <w:rPr>
          <w:rFonts w:ascii="Helvetica" w:hAnsi="Helvetica" w:cs="Arial"/>
          <w:kern w:val="0"/>
          <w:szCs w:val="21"/>
        </w:rPr>
        <w:t>：</w:t>
      </w:r>
      <w:r>
        <w:rPr>
          <w:rFonts w:ascii="Helvetica" w:hAnsi="Helvetica" w:cs="Arial" w:hint="eastAsia"/>
          <w:kern w:val="0"/>
          <w:szCs w:val="21"/>
        </w:rPr>
        <w:t>上述通路中所包含的本样本检测出的变异所在基因（多个基因以分号隔开）</w:t>
      </w:r>
      <w:r w:rsidR="006E760E">
        <w:rPr>
          <w:rFonts w:ascii="Helvetica" w:hAnsi="Helvetica" w:cs="Arial" w:hint="eastAsia"/>
          <w:kern w:val="0"/>
          <w:szCs w:val="21"/>
        </w:rPr>
        <w:t>。</w:t>
      </w:r>
    </w:p>
    <w:p w14:paraId="2C17A66C" w14:textId="77777777" w:rsidR="00596B70" w:rsidRDefault="00596B70" w:rsidP="00596B70">
      <w:pPr>
        <w:widowControl/>
        <w:jc w:val="left"/>
        <w:rPr>
          <w:rFonts w:ascii="Helvetica" w:hAnsi="Helvetica" w:cs="Arial"/>
          <w:kern w:val="0"/>
          <w:szCs w:val="21"/>
        </w:rPr>
      </w:pPr>
    </w:p>
    <w:bookmarkEnd w:id="30"/>
    <w:p w14:paraId="4D77904B" w14:textId="6D09334E" w:rsidR="00734535" w:rsidRDefault="000667FC" w:rsidP="00157DCB">
      <w:pPr>
        <w:widowControl/>
        <w:spacing w:after="150"/>
        <w:jc w:val="left"/>
        <w:rPr>
          <w:rFonts w:ascii="Helvetica" w:hAnsi="Helvetica" w:cs="Arial"/>
          <w:kern w:val="0"/>
          <w:szCs w:val="21"/>
        </w:rPr>
      </w:pPr>
      <w:r>
        <w:rPr>
          <w:rFonts w:ascii="Times" w:hAnsi="Times" w:cs="Times"/>
          <w:noProof/>
          <w:kern w:val="0"/>
          <w:sz w:val="32"/>
          <w:szCs w:val="32"/>
        </w:rPr>
        <w:drawing>
          <wp:inline distT="0" distB="0" distL="0" distR="0" wp14:anchorId="2A438829" wp14:editId="6AD06498">
            <wp:extent cx="5678537" cy="5502075"/>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2111" cy="5505538"/>
                    </a:xfrm>
                    <a:prstGeom prst="rect">
                      <a:avLst/>
                    </a:prstGeom>
                    <a:noFill/>
                    <a:ln>
                      <a:noFill/>
                    </a:ln>
                  </pic:spPr>
                </pic:pic>
              </a:graphicData>
            </a:graphic>
          </wp:inline>
        </w:drawing>
      </w:r>
    </w:p>
    <w:p w14:paraId="5F36489E" w14:textId="061A0E28" w:rsidR="009F4071" w:rsidRPr="00596B70" w:rsidRDefault="00734535" w:rsidP="00596B70">
      <w:pPr>
        <w:jc w:val="center"/>
        <w:rPr>
          <w:rFonts w:ascii="Arial" w:hAnsi="Arial" w:cs="Arial"/>
          <w:b/>
          <w:sz w:val="24"/>
          <w:szCs w:val="24"/>
        </w:rPr>
      </w:pPr>
      <w:r>
        <w:rPr>
          <w:rFonts w:ascii="Times New Roman" w:hAnsi="Times New Roman"/>
          <w:b/>
          <w:sz w:val="24"/>
          <w:szCs w:val="24"/>
        </w:rPr>
        <w:t>图</w:t>
      </w:r>
      <w:r w:rsidR="00932D9A">
        <w:rPr>
          <w:rFonts w:ascii="Times New Roman" w:hAnsi="Times New Roman"/>
          <w:b/>
          <w:sz w:val="24"/>
          <w:szCs w:val="24"/>
        </w:rPr>
        <w:t>7.3</w:t>
      </w:r>
      <w:r>
        <w:rPr>
          <w:rFonts w:ascii="Arial" w:hAnsi="Arial" w:cs="Arial"/>
          <w:b/>
          <w:sz w:val="24"/>
          <w:szCs w:val="24"/>
        </w:rPr>
        <w:t xml:space="preserve"> KEGG</w:t>
      </w:r>
      <w:r>
        <w:rPr>
          <w:rFonts w:ascii="Arial" w:hAnsi="Arial" w:cs="Arial" w:hint="eastAsia"/>
          <w:b/>
          <w:sz w:val="24"/>
          <w:szCs w:val="24"/>
        </w:rPr>
        <w:t>通路</w:t>
      </w:r>
      <w:r>
        <w:rPr>
          <w:rFonts w:ascii="Arial" w:hAnsi="Arial" w:cs="Arial"/>
          <w:b/>
          <w:sz w:val="24"/>
          <w:szCs w:val="24"/>
        </w:rPr>
        <w:t>富集分析展示图</w:t>
      </w:r>
    </w:p>
    <w:p w14:paraId="70C23E37" w14:textId="44D39BBB" w:rsidR="00734535" w:rsidRPr="00734535" w:rsidRDefault="009F4071" w:rsidP="00157DCB">
      <w:pPr>
        <w:widowControl/>
        <w:spacing w:after="150"/>
        <w:jc w:val="left"/>
        <w:rPr>
          <w:rFonts w:ascii="Helvetica" w:hAnsi="Helvetica" w:cs="Arial"/>
          <w:kern w:val="0"/>
          <w:szCs w:val="21"/>
        </w:rPr>
      </w:pPr>
      <w:r>
        <w:rPr>
          <w:rFonts w:asciiTheme="minorEastAsia" w:eastAsiaTheme="minorEastAsia" w:hAnsiTheme="minorEastAsia" w:cs="Arial" w:hint="eastAsia"/>
          <w:kern w:val="0"/>
          <w:szCs w:val="21"/>
        </w:rPr>
        <w:t xml:space="preserve">    </w:t>
      </w:r>
      <w:r w:rsidR="00596B70">
        <w:rPr>
          <w:rFonts w:asciiTheme="minorEastAsia" w:eastAsiaTheme="minorEastAsia" w:hAnsiTheme="minorEastAsia" w:cs="Arial" w:hint="eastAsia"/>
          <w:kern w:val="0"/>
          <w:szCs w:val="21"/>
        </w:rPr>
        <w:t>注：</w:t>
      </w:r>
      <w:r w:rsidR="00500A45">
        <w:rPr>
          <w:rFonts w:ascii="Helvetica" w:hAnsi="Helvetica" w:cs="Arial" w:hint="eastAsia"/>
          <w:kern w:val="0"/>
          <w:szCs w:val="21"/>
        </w:rPr>
        <w:t>上图</w:t>
      </w:r>
      <w:r w:rsidR="00567FCC">
        <w:rPr>
          <w:rFonts w:ascii="Helvetica" w:hAnsi="Helvetica" w:cs="Arial" w:hint="eastAsia"/>
          <w:kern w:val="0"/>
          <w:szCs w:val="21"/>
        </w:rPr>
        <w:t>展示了一条</w:t>
      </w:r>
      <w:r w:rsidR="00085A61">
        <w:rPr>
          <w:rFonts w:ascii="Helvetica" w:hAnsi="Helvetica" w:cs="Arial" w:hint="eastAsia"/>
          <w:kern w:val="0"/>
          <w:szCs w:val="21"/>
        </w:rPr>
        <w:t>KEGG</w:t>
      </w:r>
      <w:r w:rsidR="00567FCC">
        <w:rPr>
          <w:rFonts w:ascii="Helvetica" w:hAnsi="Helvetica" w:cs="Arial" w:hint="eastAsia"/>
          <w:kern w:val="0"/>
          <w:szCs w:val="21"/>
        </w:rPr>
        <w:t>通路</w:t>
      </w:r>
      <w:r w:rsidR="00BE60C8">
        <w:rPr>
          <w:rFonts w:ascii="Helvetica" w:hAnsi="Helvetica" w:cs="Arial" w:hint="eastAsia"/>
          <w:kern w:val="0"/>
          <w:szCs w:val="21"/>
        </w:rPr>
        <w:t>(</w:t>
      </w:r>
      <w:r w:rsidR="008B48D0">
        <w:rPr>
          <w:rFonts w:ascii="Helvetica" w:hAnsi="Helvetica" w:cs="Arial" w:hint="eastAsia"/>
          <w:kern w:val="0"/>
          <w:szCs w:val="21"/>
        </w:rPr>
        <w:t>*.</w:t>
      </w:r>
      <w:r w:rsidR="00BE60C8">
        <w:rPr>
          <w:rFonts w:ascii="Helvetica" w:hAnsi="Helvetica" w:cs="Arial" w:hint="eastAsia"/>
          <w:kern w:val="0"/>
          <w:szCs w:val="21"/>
        </w:rPr>
        <w:t>png)</w:t>
      </w:r>
      <w:r w:rsidR="00764200">
        <w:rPr>
          <w:rFonts w:ascii="Helvetica" w:hAnsi="Helvetica" w:cs="Arial" w:hint="eastAsia"/>
          <w:kern w:val="0"/>
          <w:szCs w:val="21"/>
        </w:rPr>
        <w:t>，红色框内</w:t>
      </w:r>
      <w:r w:rsidR="00567FCC">
        <w:rPr>
          <w:rFonts w:ascii="Helvetica" w:hAnsi="Helvetica" w:cs="Arial" w:hint="eastAsia"/>
          <w:kern w:val="0"/>
          <w:szCs w:val="21"/>
        </w:rPr>
        <w:t>为该基因</w:t>
      </w:r>
      <w:r w:rsidR="002F5911">
        <w:rPr>
          <w:rFonts w:ascii="Helvetica" w:hAnsi="Helvetica" w:cs="Arial" w:hint="eastAsia"/>
          <w:kern w:val="0"/>
          <w:szCs w:val="21"/>
        </w:rPr>
        <w:t>在</w:t>
      </w:r>
      <w:r w:rsidR="00A6014F">
        <w:rPr>
          <w:rFonts w:ascii="Helvetica" w:hAnsi="Helvetica" w:cs="Arial" w:hint="eastAsia"/>
          <w:kern w:val="0"/>
          <w:szCs w:val="21"/>
        </w:rPr>
        <w:t>KEGG</w:t>
      </w:r>
      <w:r w:rsidR="002F5911">
        <w:rPr>
          <w:rFonts w:ascii="Helvetica" w:hAnsi="Helvetica" w:cs="Arial" w:hint="eastAsia"/>
          <w:kern w:val="0"/>
          <w:szCs w:val="21"/>
        </w:rPr>
        <w:t>数据库中的</w:t>
      </w:r>
      <w:r w:rsidR="002F5911">
        <w:rPr>
          <w:rFonts w:ascii="Helvetica" w:hAnsi="Helvetica" w:cs="Arial" w:hint="eastAsia"/>
          <w:kern w:val="0"/>
          <w:szCs w:val="21"/>
        </w:rPr>
        <w:t>ID</w:t>
      </w:r>
      <w:r w:rsidR="00B41FE4">
        <w:rPr>
          <w:rFonts w:ascii="Helvetica" w:hAnsi="Helvetica" w:cs="Arial" w:hint="eastAsia"/>
          <w:kern w:val="0"/>
          <w:szCs w:val="21"/>
        </w:rPr>
        <w:t>，</w:t>
      </w:r>
      <w:r w:rsidR="00F76C45">
        <w:rPr>
          <w:rFonts w:ascii="Helvetica" w:hAnsi="Helvetica" w:cs="Arial" w:hint="eastAsia"/>
          <w:kern w:val="0"/>
          <w:szCs w:val="21"/>
        </w:rPr>
        <w:t>在</w:t>
      </w:r>
      <w:r w:rsidR="00B41FE4">
        <w:rPr>
          <w:rFonts w:ascii="Helvetica" w:hAnsi="Helvetica" w:cs="Arial" w:hint="eastAsia"/>
          <w:kern w:val="0"/>
          <w:szCs w:val="21"/>
        </w:rPr>
        <w:t>网页版的结果（</w:t>
      </w:r>
      <w:r w:rsidR="00B41FE4">
        <w:rPr>
          <w:rFonts w:ascii="Helvetica" w:hAnsi="Helvetica" w:cs="Arial" w:hint="eastAsia"/>
          <w:kern w:val="0"/>
          <w:szCs w:val="21"/>
        </w:rPr>
        <w:t>*.html</w:t>
      </w:r>
      <w:r w:rsidR="00B41FE4">
        <w:rPr>
          <w:rFonts w:ascii="Helvetica" w:hAnsi="Helvetica" w:cs="Arial" w:hint="eastAsia"/>
          <w:kern w:val="0"/>
          <w:szCs w:val="21"/>
        </w:rPr>
        <w:t>）</w:t>
      </w:r>
      <w:r w:rsidR="00F76C45">
        <w:rPr>
          <w:rFonts w:ascii="Helvetica" w:hAnsi="Helvetica" w:cs="Arial" w:hint="eastAsia"/>
          <w:kern w:val="0"/>
          <w:szCs w:val="21"/>
        </w:rPr>
        <w:t>中，</w:t>
      </w:r>
      <w:r w:rsidR="000667FC">
        <w:rPr>
          <w:rFonts w:ascii="Helvetica" w:hAnsi="Helvetica" w:cs="Arial" w:hint="eastAsia"/>
          <w:kern w:val="0"/>
          <w:szCs w:val="21"/>
        </w:rPr>
        <w:t>鼠标</w:t>
      </w:r>
      <w:r w:rsidR="00F76C45">
        <w:rPr>
          <w:rFonts w:ascii="Helvetica" w:hAnsi="Helvetica" w:cs="Arial" w:hint="eastAsia"/>
          <w:kern w:val="0"/>
          <w:szCs w:val="21"/>
        </w:rPr>
        <w:t>悬停时可</w:t>
      </w:r>
      <w:r w:rsidR="000667FC">
        <w:rPr>
          <w:rFonts w:ascii="Helvetica" w:hAnsi="Helvetica" w:cs="Arial" w:hint="eastAsia"/>
          <w:kern w:val="0"/>
          <w:szCs w:val="21"/>
        </w:rPr>
        <w:t>显示该基因的详细</w:t>
      </w:r>
      <w:r w:rsidR="00A6014F">
        <w:rPr>
          <w:rFonts w:ascii="Helvetica" w:hAnsi="Helvetica" w:cs="Arial" w:hint="eastAsia"/>
          <w:kern w:val="0"/>
          <w:szCs w:val="21"/>
        </w:rPr>
        <w:t>信</w:t>
      </w:r>
      <w:r w:rsidR="00B41FE4">
        <w:rPr>
          <w:rFonts w:ascii="Helvetica" w:hAnsi="Helvetica" w:cs="Arial" w:hint="eastAsia"/>
          <w:kern w:val="0"/>
          <w:szCs w:val="21"/>
        </w:rPr>
        <w:t>息</w:t>
      </w:r>
      <w:r w:rsidR="00764200">
        <w:rPr>
          <w:rFonts w:ascii="Helvetica" w:hAnsi="Helvetica" w:cs="Arial" w:hint="eastAsia"/>
          <w:kern w:val="0"/>
          <w:szCs w:val="21"/>
        </w:rPr>
        <w:t>，点击时可跳转至官网对应页面</w:t>
      </w:r>
      <w:r w:rsidR="00567FCC">
        <w:rPr>
          <w:rFonts w:ascii="Helvetica" w:hAnsi="Helvetica" w:cs="Arial" w:hint="eastAsia"/>
          <w:kern w:val="0"/>
          <w:szCs w:val="21"/>
        </w:rPr>
        <w:t>。</w:t>
      </w:r>
    </w:p>
    <w:p w14:paraId="5EF0D1FA" w14:textId="085A55F3" w:rsidR="000667FC" w:rsidRDefault="000667FC" w:rsidP="000667FC">
      <w:pPr>
        <w:widowControl/>
        <w:autoSpaceDE w:val="0"/>
        <w:autoSpaceDN w:val="0"/>
        <w:adjustRightInd w:val="0"/>
        <w:jc w:val="left"/>
        <w:rPr>
          <w:rFonts w:ascii="Times" w:hAnsi="Times" w:cs="Times"/>
          <w:kern w:val="0"/>
          <w:sz w:val="24"/>
          <w:szCs w:val="24"/>
        </w:rPr>
      </w:pPr>
    </w:p>
    <w:p w14:paraId="7602CF24" w14:textId="2F9A9116" w:rsidR="00FD1035" w:rsidRDefault="004825A8">
      <w:pPr>
        <w:widowControl/>
        <w:spacing w:after="150" w:line="360" w:lineRule="auto"/>
        <w:ind w:firstLine="480"/>
        <w:jc w:val="left"/>
        <w:rPr>
          <w:color w:val="000000"/>
          <w:sz w:val="24"/>
          <w:szCs w:val="24"/>
        </w:rPr>
      </w:pPr>
      <w:r>
        <w:rPr>
          <w:rFonts w:hint="eastAsia"/>
          <w:color w:val="000000"/>
          <w:sz w:val="24"/>
          <w:szCs w:val="24"/>
        </w:rPr>
        <w:lastRenderedPageBreak/>
        <w:t>我们</w:t>
      </w:r>
      <w:r>
        <w:rPr>
          <w:color w:val="000000"/>
          <w:sz w:val="24"/>
          <w:szCs w:val="24"/>
        </w:rPr>
        <w:t>还</w:t>
      </w:r>
      <w:r w:rsidR="006E760E">
        <w:rPr>
          <w:rFonts w:hint="eastAsia"/>
          <w:color w:val="000000"/>
          <w:sz w:val="24"/>
          <w:szCs w:val="24"/>
        </w:rPr>
        <w:t>对</w:t>
      </w:r>
      <w:r w:rsidR="00932D9A">
        <w:rPr>
          <w:color w:val="000000"/>
          <w:sz w:val="24"/>
          <w:szCs w:val="24"/>
        </w:rPr>
        <w:t>3</w:t>
      </w:r>
      <w:r w:rsidR="003C4FCC">
        <w:rPr>
          <w:rFonts w:hint="eastAsia"/>
          <w:color w:val="000000"/>
          <w:sz w:val="24"/>
          <w:szCs w:val="24"/>
        </w:rPr>
        <w:t>个</w:t>
      </w:r>
      <w:r w:rsidR="003C4FCC">
        <w:rPr>
          <w:color w:val="000000"/>
          <w:sz w:val="24"/>
          <w:szCs w:val="24"/>
        </w:rPr>
        <w:t>样本</w:t>
      </w:r>
      <w:r w:rsidR="003C4FCC">
        <w:rPr>
          <w:rFonts w:hint="eastAsia"/>
          <w:color w:val="000000"/>
          <w:sz w:val="24"/>
          <w:szCs w:val="24"/>
        </w:rPr>
        <w:t>检测出的变异所在基因取交集，最终找到</w:t>
      </w:r>
      <w:r w:rsidR="006E760E">
        <w:rPr>
          <w:rFonts w:hint="eastAsia"/>
          <w:color w:val="000000"/>
          <w:sz w:val="24"/>
          <w:szCs w:val="24"/>
        </w:rPr>
        <w:t>共有的变异所在基因，并筛选出这些基因的代谢通路及注释（详见附件文件）。</w:t>
      </w:r>
    </w:p>
    <w:p w14:paraId="64D1998D" w14:textId="57DF7363" w:rsidR="00FD1035" w:rsidRPr="006A6475" w:rsidRDefault="006E760E">
      <w:pPr>
        <w:widowControl/>
        <w:spacing w:after="150" w:line="360" w:lineRule="auto"/>
        <w:jc w:val="center"/>
        <w:rPr>
          <w:rFonts w:ascii="Helvetica" w:hAnsi="Helvetica" w:cs="Arial"/>
          <w:b/>
          <w:kern w:val="0"/>
          <w:sz w:val="24"/>
          <w:szCs w:val="24"/>
        </w:rPr>
      </w:pPr>
      <w:r w:rsidRPr="006A6475">
        <w:rPr>
          <w:rFonts w:ascii="Times New Roman" w:hAnsi="Times New Roman"/>
          <w:b/>
          <w:kern w:val="0"/>
          <w:sz w:val="24"/>
          <w:szCs w:val="24"/>
        </w:rPr>
        <w:t>表</w:t>
      </w:r>
      <w:r w:rsidR="00095965">
        <w:rPr>
          <w:rFonts w:ascii="Times New Roman" w:hAnsi="Times New Roman"/>
          <w:b/>
          <w:kern w:val="0"/>
          <w:sz w:val="24"/>
          <w:szCs w:val="24"/>
        </w:rPr>
        <w:t>7.4</w:t>
      </w:r>
      <w:r w:rsidRPr="006A6475">
        <w:rPr>
          <w:rFonts w:ascii="Helvetica" w:hAnsi="Helvetica" w:cs="Arial"/>
          <w:b/>
          <w:kern w:val="0"/>
          <w:sz w:val="24"/>
          <w:szCs w:val="24"/>
        </w:rPr>
        <w:t xml:space="preserve"> </w:t>
      </w:r>
      <w:r w:rsidRPr="006A6475">
        <w:rPr>
          <w:rFonts w:ascii="Helvetica" w:hAnsi="Helvetica" w:cs="Arial" w:hint="eastAsia"/>
          <w:b/>
          <w:kern w:val="0"/>
          <w:sz w:val="24"/>
          <w:szCs w:val="24"/>
        </w:rPr>
        <w:t>变异所在基因和代谢通路的统计</w:t>
      </w:r>
    </w:p>
    <w:tbl>
      <w:tblPr>
        <w:tblW w:w="9533" w:type="dxa"/>
        <w:jc w:val="center"/>
        <w:tblBorders>
          <w:top w:val="single" w:sz="24" w:space="0" w:color="auto"/>
          <w:bottom w:val="single" w:sz="24" w:space="0" w:color="auto"/>
        </w:tblBorders>
        <w:tblLayout w:type="fixed"/>
        <w:tblCellMar>
          <w:top w:w="15" w:type="dxa"/>
          <w:left w:w="15" w:type="dxa"/>
          <w:bottom w:w="15" w:type="dxa"/>
          <w:right w:w="15" w:type="dxa"/>
        </w:tblCellMar>
        <w:tblLook w:val="04A0" w:firstRow="1" w:lastRow="0" w:firstColumn="1" w:lastColumn="0" w:noHBand="0" w:noVBand="1"/>
      </w:tblPr>
      <w:tblGrid>
        <w:gridCol w:w="2977"/>
        <w:gridCol w:w="3278"/>
        <w:gridCol w:w="3278"/>
      </w:tblGrid>
      <w:tr w:rsidR="00FD1035" w14:paraId="2164E6C1" w14:textId="77777777" w:rsidTr="007C741D">
        <w:trPr>
          <w:tblHeader/>
          <w:jc w:val="center"/>
        </w:trPr>
        <w:tc>
          <w:tcPr>
            <w:tcW w:w="2977" w:type="dxa"/>
            <w:tcBorders>
              <w:top w:val="single" w:sz="12" w:space="0" w:color="auto"/>
              <w:bottom w:val="single" w:sz="4" w:space="0" w:color="auto"/>
            </w:tcBorders>
            <w:shd w:val="clear" w:color="auto" w:fill="8DB3E2" w:themeFill="text2" w:themeFillTint="66"/>
            <w:vAlign w:val="center"/>
          </w:tcPr>
          <w:p w14:paraId="57FCB1A1"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Sample</w:t>
            </w:r>
          </w:p>
        </w:tc>
        <w:tc>
          <w:tcPr>
            <w:tcW w:w="3278" w:type="dxa"/>
            <w:tcBorders>
              <w:top w:val="single" w:sz="12" w:space="0" w:color="auto"/>
              <w:bottom w:val="single" w:sz="4" w:space="0" w:color="auto"/>
            </w:tcBorders>
            <w:shd w:val="clear" w:color="auto" w:fill="8DB3E2" w:themeFill="text2" w:themeFillTint="66"/>
          </w:tcPr>
          <w:p w14:paraId="14374D8D"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b/>
                <w:bCs/>
                <w:color w:val="000000"/>
                <w:kern w:val="0"/>
                <w:sz w:val="24"/>
                <w:szCs w:val="24"/>
              </w:rPr>
              <w:t>G</w:t>
            </w:r>
            <w:r>
              <w:rPr>
                <w:rFonts w:ascii="Helvetica" w:hAnsi="Helvetica" w:cs="宋体" w:hint="eastAsia"/>
                <w:b/>
                <w:bCs/>
                <w:color w:val="000000"/>
                <w:kern w:val="0"/>
                <w:sz w:val="24"/>
                <w:szCs w:val="24"/>
              </w:rPr>
              <w:t>ene(count)</w:t>
            </w:r>
          </w:p>
        </w:tc>
        <w:tc>
          <w:tcPr>
            <w:tcW w:w="3278" w:type="dxa"/>
            <w:tcBorders>
              <w:top w:val="single" w:sz="12" w:space="0" w:color="auto"/>
              <w:bottom w:val="single" w:sz="4" w:space="0" w:color="auto"/>
            </w:tcBorders>
            <w:shd w:val="clear" w:color="auto" w:fill="8DB3E2" w:themeFill="text2" w:themeFillTint="66"/>
          </w:tcPr>
          <w:p w14:paraId="28A6C875" w14:textId="77777777" w:rsidR="00FD1035" w:rsidRDefault="006E760E" w:rsidP="00157DCB">
            <w:pPr>
              <w:widowControl/>
              <w:spacing w:line="276" w:lineRule="auto"/>
              <w:jc w:val="center"/>
              <w:rPr>
                <w:rFonts w:ascii="Helvetica" w:hAnsi="Helvetica" w:cs="宋体"/>
                <w:b/>
                <w:bCs/>
                <w:color w:val="000000"/>
                <w:kern w:val="0"/>
                <w:sz w:val="24"/>
                <w:szCs w:val="24"/>
              </w:rPr>
            </w:pPr>
            <w:r>
              <w:rPr>
                <w:rFonts w:ascii="Helvetica" w:hAnsi="Helvetica" w:cs="宋体" w:hint="eastAsia"/>
                <w:b/>
                <w:bCs/>
                <w:color w:val="000000"/>
                <w:kern w:val="0"/>
                <w:sz w:val="24"/>
                <w:szCs w:val="24"/>
              </w:rPr>
              <w:t>Pathway(count)</w:t>
            </w:r>
          </w:p>
        </w:tc>
      </w:tr>
      <w:tr w:rsidR="00F130D4" w14:paraId="758B8C57" w14:textId="77777777" w:rsidTr="00E65B25">
        <w:trPr>
          <w:jc w:val="center"/>
        </w:trPr>
        <w:tc>
          <w:tcPr>
            <w:tcW w:w="2977" w:type="dxa"/>
            <w:tcBorders>
              <w:top w:val="single" w:sz="4" w:space="0" w:color="auto"/>
              <w:left w:val="nil"/>
              <w:bottom w:val="nil"/>
              <w:right w:val="nil"/>
            </w:tcBorders>
            <w:vAlign w:val="center"/>
          </w:tcPr>
          <w:p w14:paraId="36F54112" w14:textId="4F9EB8A1" w:rsidR="00F130D4" w:rsidRPr="00C602BA" w:rsidRDefault="00F130D4" w:rsidP="00F130D4">
            <w:pPr>
              <w:widowControl/>
              <w:spacing w:line="276" w:lineRule="auto"/>
              <w:jc w:val="center"/>
              <w:rPr>
                <w:rFonts w:ascii="Helvetica" w:hAnsi="Helvetica" w:cs="Helvetica"/>
                <w:color w:val="000000"/>
                <w:kern w:val="0"/>
                <w:sz w:val="24"/>
                <w:szCs w:val="24"/>
              </w:rPr>
            </w:pPr>
            <w:r>
              <w:rPr>
                <w:rFonts w:ascii="Helvetica" w:hAnsi="Helvetica" w:cs="Helvetica"/>
                <w:color w:val="000000"/>
                <w:sz w:val="22"/>
              </w:rPr>
              <w:t>WGC100873</w:t>
            </w:r>
          </w:p>
        </w:tc>
        <w:tc>
          <w:tcPr>
            <w:tcW w:w="3278" w:type="dxa"/>
            <w:tcBorders>
              <w:top w:val="single" w:sz="4" w:space="0" w:color="auto"/>
              <w:left w:val="nil"/>
              <w:bottom w:val="nil"/>
              <w:right w:val="nil"/>
            </w:tcBorders>
            <w:vAlign w:val="center"/>
          </w:tcPr>
          <w:p w14:paraId="79CE29E6" w14:textId="26DB4650"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6</w:t>
            </w:r>
            <w:r>
              <w:rPr>
                <w:rFonts w:ascii="Helvetica" w:hAnsi="Helvetica" w:cs="Helvetica" w:hint="eastAsia"/>
                <w:color w:val="000000"/>
                <w:sz w:val="22"/>
              </w:rPr>
              <w:t>,515</w:t>
            </w:r>
          </w:p>
        </w:tc>
        <w:tc>
          <w:tcPr>
            <w:tcW w:w="3278" w:type="dxa"/>
            <w:tcBorders>
              <w:top w:val="single" w:sz="4" w:space="0" w:color="auto"/>
              <w:left w:val="nil"/>
              <w:bottom w:val="nil"/>
              <w:right w:val="nil"/>
            </w:tcBorders>
            <w:vAlign w:val="center"/>
          </w:tcPr>
          <w:p w14:paraId="752A5F00" w14:textId="605B73C7"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1,179</w:t>
            </w:r>
          </w:p>
        </w:tc>
      </w:tr>
      <w:tr w:rsidR="00F130D4" w14:paraId="4A5C14FC" w14:textId="77777777" w:rsidTr="005E793A">
        <w:trPr>
          <w:jc w:val="center"/>
        </w:trPr>
        <w:tc>
          <w:tcPr>
            <w:tcW w:w="2977" w:type="dxa"/>
            <w:tcBorders>
              <w:top w:val="nil"/>
              <w:left w:val="nil"/>
              <w:bottom w:val="nil"/>
              <w:right w:val="nil"/>
            </w:tcBorders>
            <w:vAlign w:val="center"/>
          </w:tcPr>
          <w:p w14:paraId="51EEC394" w14:textId="6E822D87"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WGC100874</w:t>
            </w:r>
          </w:p>
        </w:tc>
        <w:tc>
          <w:tcPr>
            <w:tcW w:w="3278" w:type="dxa"/>
            <w:tcBorders>
              <w:top w:val="nil"/>
              <w:left w:val="nil"/>
              <w:bottom w:val="nil"/>
              <w:right w:val="nil"/>
            </w:tcBorders>
            <w:vAlign w:val="center"/>
          </w:tcPr>
          <w:p w14:paraId="4FD1EB58" w14:textId="7E8FBEB4"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6</w:t>
            </w:r>
            <w:r>
              <w:rPr>
                <w:rFonts w:ascii="Helvetica" w:hAnsi="Helvetica" w:cs="Helvetica" w:hint="eastAsia"/>
                <w:color w:val="000000"/>
                <w:sz w:val="22"/>
              </w:rPr>
              <w:t>,775</w:t>
            </w:r>
          </w:p>
        </w:tc>
        <w:tc>
          <w:tcPr>
            <w:tcW w:w="3278" w:type="dxa"/>
            <w:tcBorders>
              <w:top w:val="nil"/>
              <w:left w:val="nil"/>
              <w:bottom w:val="nil"/>
              <w:right w:val="nil"/>
            </w:tcBorders>
            <w:vAlign w:val="center"/>
          </w:tcPr>
          <w:p w14:paraId="433E5BFF" w14:textId="4B890616"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1,229</w:t>
            </w:r>
          </w:p>
        </w:tc>
      </w:tr>
      <w:tr w:rsidR="00F130D4" w14:paraId="33BDB543" w14:textId="77777777" w:rsidTr="007C741D">
        <w:trPr>
          <w:jc w:val="center"/>
        </w:trPr>
        <w:tc>
          <w:tcPr>
            <w:tcW w:w="2977" w:type="dxa"/>
            <w:tcBorders>
              <w:top w:val="nil"/>
              <w:left w:val="nil"/>
              <w:bottom w:val="nil"/>
              <w:right w:val="nil"/>
            </w:tcBorders>
            <w:vAlign w:val="center"/>
          </w:tcPr>
          <w:p w14:paraId="0593E3DD" w14:textId="580B3E9D"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WGC100875</w:t>
            </w:r>
          </w:p>
        </w:tc>
        <w:tc>
          <w:tcPr>
            <w:tcW w:w="3278" w:type="dxa"/>
            <w:tcBorders>
              <w:top w:val="nil"/>
              <w:left w:val="nil"/>
              <w:bottom w:val="nil"/>
              <w:right w:val="nil"/>
            </w:tcBorders>
            <w:vAlign w:val="center"/>
          </w:tcPr>
          <w:p w14:paraId="15994B50" w14:textId="4078331C"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6,805</w:t>
            </w:r>
          </w:p>
        </w:tc>
        <w:tc>
          <w:tcPr>
            <w:tcW w:w="3278" w:type="dxa"/>
            <w:tcBorders>
              <w:top w:val="nil"/>
              <w:left w:val="nil"/>
              <w:bottom w:val="nil"/>
              <w:right w:val="nil"/>
            </w:tcBorders>
            <w:vAlign w:val="center"/>
          </w:tcPr>
          <w:p w14:paraId="34EAEE1E" w14:textId="5E6149F6" w:rsidR="00F130D4" w:rsidRPr="00C602BA" w:rsidRDefault="00F130D4" w:rsidP="00F130D4">
            <w:pPr>
              <w:widowControl/>
              <w:spacing w:line="276" w:lineRule="auto"/>
              <w:jc w:val="center"/>
              <w:rPr>
                <w:rFonts w:ascii="Helvetica" w:hAnsi="Helvetica" w:cs="Helvetica"/>
                <w:color w:val="000000"/>
                <w:sz w:val="24"/>
                <w:szCs w:val="24"/>
              </w:rPr>
            </w:pPr>
            <w:r>
              <w:rPr>
                <w:rFonts w:ascii="Helvetica" w:hAnsi="Helvetica" w:cs="Helvetica"/>
                <w:color w:val="000000"/>
                <w:sz w:val="22"/>
              </w:rPr>
              <w:t>1,208</w:t>
            </w:r>
          </w:p>
        </w:tc>
      </w:tr>
      <w:tr w:rsidR="00A8707E" w14:paraId="5CFA188A" w14:textId="77777777" w:rsidTr="007C741D">
        <w:trPr>
          <w:jc w:val="center"/>
        </w:trPr>
        <w:tc>
          <w:tcPr>
            <w:tcW w:w="2977" w:type="dxa"/>
            <w:tcBorders>
              <w:top w:val="nil"/>
              <w:left w:val="nil"/>
              <w:bottom w:val="single" w:sz="12" w:space="0" w:color="auto"/>
              <w:right w:val="nil"/>
            </w:tcBorders>
            <w:vAlign w:val="center"/>
          </w:tcPr>
          <w:p w14:paraId="0FDFA64E" w14:textId="243ACF0B" w:rsidR="00A8707E" w:rsidRPr="00C602BA" w:rsidRDefault="00A8707E" w:rsidP="00A8707E">
            <w:pPr>
              <w:widowControl/>
              <w:spacing w:line="276" w:lineRule="auto"/>
              <w:jc w:val="center"/>
              <w:rPr>
                <w:rFonts w:ascii="Helvetica" w:hAnsi="Helvetica" w:cs="Helvetica"/>
                <w:color w:val="000000"/>
                <w:sz w:val="24"/>
                <w:szCs w:val="24"/>
              </w:rPr>
            </w:pPr>
            <w:r w:rsidRPr="00C602BA">
              <w:rPr>
                <w:rFonts w:ascii="Helvetica" w:hAnsi="Helvetica" w:cs="Helvetica"/>
                <w:color w:val="000000"/>
                <w:sz w:val="22"/>
              </w:rPr>
              <w:t>Intersection</w:t>
            </w:r>
          </w:p>
        </w:tc>
        <w:tc>
          <w:tcPr>
            <w:tcW w:w="3278" w:type="dxa"/>
            <w:tcBorders>
              <w:top w:val="nil"/>
              <w:left w:val="nil"/>
              <w:bottom w:val="single" w:sz="12" w:space="0" w:color="auto"/>
              <w:right w:val="nil"/>
            </w:tcBorders>
            <w:vAlign w:val="center"/>
          </w:tcPr>
          <w:p w14:paraId="11FBC572" w14:textId="3819614B" w:rsidR="00A8707E" w:rsidRPr="00C602BA" w:rsidRDefault="00655245" w:rsidP="00A8707E">
            <w:pPr>
              <w:widowControl/>
              <w:spacing w:line="276" w:lineRule="auto"/>
              <w:jc w:val="center"/>
              <w:rPr>
                <w:rFonts w:ascii="Helvetica" w:hAnsi="Helvetica" w:cs="Helvetica"/>
                <w:color w:val="000000"/>
                <w:sz w:val="24"/>
                <w:szCs w:val="24"/>
              </w:rPr>
            </w:pPr>
            <w:r>
              <w:rPr>
                <w:rFonts w:ascii="Helvetica" w:hAnsi="Helvetica" w:cs="Helvetica"/>
                <w:color w:val="000000"/>
                <w:sz w:val="22"/>
              </w:rPr>
              <w:t>5,343</w:t>
            </w:r>
          </w:p>
        </w:tc>
        <w:tc>
          <w:tcPr>
            <w:tcW w:w="3278" w:type="dxa"/>
            <w:tcBorders>
              <w:top w:val="nil"/>
              <w:left w:val="nil"/>
              <w:bottom w:val="single" w:sz="12" w:space="0" w:color="auto"/>
              <w:right w:val="nil"/>
            </w:tcBorders>
            <w:vAlign w:val="center"/>
          </w:tcPr>
          <w:p w14:paraId="02D2685B" w14:textId="2FB02DDE" w:rsidR="00A8707E" w:rsidRPr="00C602BA" w:rsidRDefault="00761F13" w:rsidP="00A8707E">
            <w:pPr>
              <w:widowControl/>
              <w:spacing w:line="276" w:lineRule="auto"/>
              <w:jc w:val="center"/>
              <w:rPr>
                <w:rFonts w:ascii="Helvetica" w:hAnsi="Helvetica" w:cs="Helvetica"/>
                <w:color w:val="000000"/>
                <w:sz w:val="24"/>
                <w:szCs w:val="24"/>
              </w:rPr>
            </w:pPr>
            <w:r>
              <w:rPr>
                <w:rFonts w:ascii="Helvetica" w:hAnsi="Helvetica" w:cs="Helvetica" w:hint="eastAsia"/>
                <w:color w:val="000000"/>
                <w:sz w:val="22"/>
              </w:rPr>
              <w:t>643</w:t>
            </w:r>
          </w:p>
        </w:tc>
      </w:tr>
    </w:tbl>
    <w:p w14:paraId="0F7D9420" w14:textId="57C0CFFC" w:rsidR="00F2580D" w:rsidRDefault="00F2580D" w:rsidP="00596B70">
      <w:pPr>
        <w:widowControl/>
        <w:jc w:val="left"/>
        <w:rPr>
          <w:rFonts w:ascii="Helvetica" w:hAnsi="Helvetica" w:cs="Arial"/>
          <w:kern w:val="0"/>
          <w:szCs w:val="21"/>
        </w:rPr>
      </w:pPr>
      <w:r>
        <w:rPr>
          <w:rFonts w:ascii="Helvetica" w:hAnsi="Helvetica" w:cs="Arial" w:hint="eastAsia"/>
          <w:kern w:val="0"/>
          <w:szCs w:val="21"/>
        </w:rPr>
        <w:t>注：</w:t>
      </w:r>
    </w:p>
    <w:p w14:paraId="101059E3" w14:textId="5FA264A0" w:rsidR="00B36C2D" w:rsidRPr="00D147C1" w:rsidRDefault="00F2580D" w:rsidP="00596B70">
      <w:pPr>
        <w:widowControl/>
        <w:jc w:val="left"/>
        <w:rPr>
          <w:rFonts w:ascii="Helvetica" w:hAnsi="Helvetica" w:cs="Arial"/>
          <w:kern w:val="0"/>
          <w:szCs w:val="21"/>
        </w:rPr>
      </w:pPr>
      <w:r>
        <w:rPr>
          <w:rFonts w:ascii="Helvetica" w:hAnsi="Helvetica" w:cs="Arial" w:hint="eastAsia"/>
          <w:kern w:val="0"/>
          <w:szCs w:val="21"/>
        </w:rPr>
        <w:t>(1)</w:t>
      </w:r>
      <w:r w:rsidRPr="00E046E3">
        <w:rPr>
          <w:rFonts w:ascii="Helvetica" w:hAnsi="Helvetica" w:cs="Helvetica"/>
          <w:color w:val="000000"/>
          <w:sz w:val="22"/>
        </w:rPr>
        <w:t xml:space="preserve"> </w:t>
      </w:r>
      <w:r>
        <w:rPr>
          <w:rFonts w:ascii="Helvetica" w:hAnsi="Helvetica" w:cs="Helvetica"/>
          <w:color w:val="000000"/>
          <w:sz w:val="22"/>
        </w:rPr>
        <w:t>I</w:t>
      </w:r>
      <w:r w:rsidRPr="00ED2087">
        <w:rPr>
          <w:rFonts w:ascii="Helvetica" w:hAnsi="Helvetica" w:cs="Helvetica"/>
          <w:color w:val="000000"/>
          <w:sz w:val="22"/>
        </w:rPr>
        <w:t>ntersection</w:t>
      </w:r>
      <w:r>
        <w:rPr>
          <w:rFonts w:ascii="Helvetica" w:hAnsi="Helvetica" w:cs="Arial" w:hint="eastAsia"/>
          <w:kern w:val="0"/>
          <w:szCs w:val="21"/>
        </w:rPr>
        <w:t xml:space="preserve">: </w:t>
      </w:r>
      <w:r w:rsidR="00275610">
        <w:rPr>
          <w:rFonts w:ascii="Helvetica" w:hAnsi="Helvetica" w:cs="Arial" w:hint="eastAsia"/>
          <w:kern w:val="0"/>
          <w:szCs w:val="21"/>
        </w:rPr>
        <w:t>所有</w:t>
      </w:r>
      <w:r>
        <w:rPr>
          <w:rFonts w:ascii="Helvetica" w:hAnsi="Helvetica" w:cs="Arial"/>
          <w:kern w:val="0"/>
          <w:szCs w:val="21"/>
        </w:rPr>
        <w:t>样本取交集</w:t>
      </w:r>
      <w:r>
        <w:rPr>
          <w:rFonts w:ascii="Helvetica" w:hAnsi="Helvetica" w:cs="Arial" w:hint="eastAsia"/>
          <w:kern w:val="0"/>
          <w:szCs w:val="21"/>
        </w:rPr>
        <w:t>。</w:t>
      </w:r>
    </w:p>
    <w:p w14:paraId="23800156" w14:textId="648946D7" w:rsidR="00B36C2D" w:rsidRDefault="00B36C2D" w:rsidP="00B36C2D">
      <w:pPr>
        <w:pStyle w:val="2"/>
        <w:rPr>
          <w:sz w:val="28"/>
          <w:szCs w:val="28"/>
        </w:rPr>
      </w:pPr>
      <w:bookmarkStart w:id="31" w:name="_Toc474843806"/>
      <w:r>
        <w:rPr>
          <w:sz w:val="28"/>
          <w:szCs w:val="28"/>
        </w:rPr>
        <w:t>4</w:t>
      </w:r>
      <w:r w:rsidRPr="00157DCB">
        <w:rPr>
          <w:sz w:val="28"/>
          <w:szCs w:val="28"/>
        </w:rPr>
        <w:t xml:space="preserve">. </w:t>
      </w:r>
      <w:r>
        <w:rPr>
          <w:rFonts w:hint="eastAsia"/>
          <w:sz w:val="28"/>
          <w:szCs w:val="28"/>
        </w:rPr>
        <w:t>高频</w:t>
      </w:r>
      <w:r>
        <w:rPr>
          <w:rFonts w:hint="eastAsia"/>
          <w:sz w:val="28"/>
          <w:szCs w:val="28"/>
        </w:rPr>
        <w:t>CNV</w:t>
      </w:r>
      <w:r>
        <w:rPr>
          <w:rFonts w:hint="eastAsia"/>
          <w:sz w:val="28"/>
          <w:szCs w:val="28"/>
        </w:rPr>
        <w:t>分析</w:t>
      </w:r>
      <w:bookmarkEnd w:id="31"/>
    </w:p>
    <w:p w14:paraId="5E551242" w14:textId="037988FA" w:rsidR="00B36C2D" w:rsidRDefault="00B36C2D" w:rsidP="006A34EE">
      <w:pPr>
        <w:spacing w:line="360" w:lineRule="auto"/>
        <w:ind w:firstLine="480"/>
        <w:rPr>
          <w:rFonts w:ascii="Helvetica" w:hAnsi="Helvetica"/>
          <w:sz w:val="24"/>
          <w:szCs w:val="24"/>
        </w:rPr>
      </w:pPr>
      <w:r>
        <w:rPr>
          <w:rFonts w:ascii="Helvetica" w:hAnsi="Helvetica" w:hint="eastAsia"/>
          <w:sz w:val="24"/>
          <w:szCs w:val="24"/>
        </w:rPr>
        <w:t>对</w:t>
      </w:r>
      <w:r>
        <w:rPr>
          <w:rFonts w:ascii="Helvetica" w:hAnsi="Helvetica"/>
          <w:sz w:val="24"/>
          <w:szCs w:val="24"/>
        </w:rPr>
        <w:t>肿瘤而言，缺失片段可能包含抑</w:t>
      </w:r>
      <w:r>
        <w:rPr>
          <w:rFonts w:ascii="Helvetica" w:hAnsi="Helvetica" w:hint="eastAsia"/>
          <w:sz w:val="24"/>
          <w:szCs w:val="24"/>
        </w:rPr>
        <w:t>癌</w:t>
      </w:r>
      <w:r>
        <w:rPr>
          <w:rFonts w:ascii="Helvetica" w:hAnsi="Helvetica"/>
          <w:sz w:val="24"/>
          <w:szCs w:val="24"/>
        </w:rPr>
        <w:t>基因，扩增片段可能存在</w:t>
      </w:r>
      <w:r w:rsidR="006A34EE">
        <w:rPr>
          <w:rFonts w:ascii="Helvetica" w:hAnsi="Helvetica" w:hint="eastAsia"/>
          <w:sz w:val="24"/>
          <w:szCs w:val="24"/>
        </w:rPr>
        <w:t>癌基因</w:t>
      </w:r>
      <w:r w:rsidR="006A34EE">
        <w:rPr>
          <w:rFonts w:ascii="Helvetica" w:hAnsi="Helvetica"/>
          <w:sz w:val="24"/>
          <w:szCs w:val="24"/>
        </w:rPr>
        <w:t>。我们</w:t>
      </w:r>
      <w:r w:rsidR="006A34EE">
        <w:rPr>
          <w:rFonts w:ascii="Helvetica" w:hAnsi="Helvetica" w:hint="eastAsia"/>
          <w:sz w:val="24"/>
          <w:szCs w:val="24"/>
        </w:rPr>
        <w:t>使用</w:t>
      </w:r>
      <w:r w:rsidR="006A34EE">
        <w:rPr>
          <w:rFonts w:ascii="Helvetica" w:hAnsi="Helvetica" w:hint="eastAsia"/>
          <w:sz w:val="24"/>
          <w:szCs w:val="24"/>
        </w:rPr>
        <w:t>CNV</w:t>
      </w:r>
      <w:r w:rsidR="006A34EE">
        <w:rPr>
          <w:rFonts w:ascii="Helvetica" w:hAnsi="Helvetica"/>
          <w:sz w:val="24"/>
          <w:szCs w:val="24"/>
        </w:rPr>
        <w:t>kit</w:t>
      </w:r>
      <w:r w:rsidR="006A34EE">
        <w:rPr>
          <w:rFonts w:ascii="Helvetica" w:hAnsi="Helvetica" w:hint="eastAsia"/>
          <w:sz w:val="24"/>
          <w:szCs w:val="24"/>
        </w:rPr>
        <w:t>进行</w:t>
      </w:r>
      <w:r w:rsidR="006A34EE">
        <w:rPr>
          <w:rFonts w:ascii="Helvetica" w:hAnsi="Helvetica" w:hint="eastAsia"/>
          <w:sz w:val="24"/>
          <w:szCs w:val="24"/>
        </w:rPr>
        <w:t>CNV</w:t>
      </w:r>
      <w:r w:rsidR="006A34EE">
        <w:rPr>
          <w:rFonts w:ascii="Helvetica" w:hAnsi="Helvetica" w:hint="eastAsia"/>
          <w:sz w:val="24"/>
          <w:szCs w:val="24"/>
        </w:rPr>
        <w:t>的</w:t>
      </w:r>
      <w:r w:rsidR="006A34EE">
        <w:rPr>
          <w:rFonts w:ascii="Helvetica" w:hAnsi="Helvetica"/>
          <w:sz w:val="24"/>
          <w:szCs w:val="24"/>
        </w:rPr>
        <w:t>分析，得到以下结果</w:t>
      </w:r>
      <w:r w:rsidR="00AE0D77">
        <w:rPr>
          <w:rFonts w:ascii="Helvetica" w:hAnsi="Helvetica" w:hint="eastAsia"/>
          <w:sz w:val="24"/>
          <w:szCs w:val="24"/>
        </w:rPr>
        <w:t>（仅</w:t>
      </w:r>
      <w:r w:rsidR="00AE0D77">
        <w:rPr>
          <w:rFonts w:ascii="Helvetica" w:hAnsi="Helvetica"/>
          <w:sz w:val="24"/>
          <w:szCs w:val="24"/>
        </w:rPr>
        <w:t>以</w:t>
      </w:r>
      <w:r w:rsidR="00AE0D77">
        <w:rPr>
          <w:rFonts w:ascii="Helvetica" w:hAnsi="Helvetica" w:hint="eastAsia"/>
          <w:sz w:val="24"/>
          <w:szCs w:val="24"/>
        </w:rPr>
        <w:t>WGC100873</w:t>
      </w:r>
      <w:r w:rsidR="00AE0D77">
        <w:rPr>
          <w:rFonts w:ascii="Helvetica" w:hAnsi="Helvetica" w:hint="eastAsia"/>
          <w:sz w:val="24"/>
          <w:szCs w:val="24"/>
        </w:rPr>
        <w:t>号</w:t>
      </w:r>
      <w:r w:rsidR="00AE0D77">
        <w:rPr>
          <w:rFonts w:ascii="Helvetica" w:hAnsi="Helvetica"/>
          <w:sz w:val="24"/>
          <w:szCs w:val="24"/>
        </w:rPr>
        <w:t>样本为例，各样本结果见附件</w:t>
      </w:r>
      <w:r w:rsidR="00AE0D77">
        <w:rPr>
          <w:rFonts w:ascii="Helvetica" w:hAnsi="Helvetica" w:hint="eastAsia"/>
          <w:sz w:val="24"/>
          <w:szCs w:val="24"/>
        </w:rPr>
        <w:t>）</w:t>
      </w:r>
      <w:r w:rsidR="006A34EE">
        <w:rPr>
          <w:rFonts w:ascii="Helvetica" w:hAnsi="Helvetica"/>
          <w:sz w:val="24"/>
          <w:szCs w:val="24"/>
        </w:rPr>
        <w:t>：</w:t>
      </w:r>
    </w:p>
    <w:p w14:paraId="2105F10F" w14:textId="009A327F" w:rsidR="006A34EE" w:rsidRDefault="00AE0D77" w:rsidP="00AE0D77">
      <w:pPr>
        <w:spacing w:line="360" w:lineRule="auto"/>
        <w:ind w:firstLine="480"/>
        <w:jc w:val="center"/>
        <w:rPr>
          <w:rFonts w:ascii="Helvetica" w:hAnsi="Helvetica"/>
          <w:sz w:val="24"/>
          <w:szCs w:val="24"/>
        </w:rPr>
      </w:pPr>
      <w:r>
        <w:rPr>
          <w:rFonts w:ascii="Helvetica" w:hAnsi="Helvetica"/>
          <w:noProof/>
          <w:sz w:val="24"/>
          <w:szCs w:val="24"/>
        </w:rPr>
        <w:lastRenderedPageBreak/>
        <w:drawing>
          <wp:inline distT="0" distB="0" distL="0" distR="0" wp14:anchorId="368FE550" wp14:editId="57B017F9">
            <wp:extent cx="6188710" cy="4847590"/>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nv_WGC100873.png"/>
                    <pic:cNvPicPr/>
                  </pic:nvPicPr>
                  <pic:blipFill>
                    <a:blip r:embed="rId21">
                      <a:extLst>
                        <a:ext uri="{28A0092B-C50C-407E-A947-70E740481C1C}">
                          <a14:useLocalDpi xmlns:a14="http://schemas.microsoft.com/office/drawing/2010/main" val="0"/>
                        </a:ext>
                      </a:extLst>
                    </a:blip>
                    <a:stretch>
                      <a:fillRect/>
                    </a:stretch>
                  </pic:blipFill>
                  <pic:spPr>
                    <a:xfrm>
                      <a:off x="0" y="0"/>
                      <a:ext cx="6188710" cy="4847590"/>
                    </a:xfrm>
                    <a:prstGeom prst="rect">
                      <a:avLst/>
                    </a:prstGeom>
                  </pic:spPr>
                </pic:pic>
              </a:graphicData>
            </a:graphic>
          </wp:inline>
        </w:drawing>
      </w:r>
    </w:p>
    <w:p w14:paraId="4C403DCC" w14:textId="5F26A776" w:rsidR="006A34EE" w:rsidRDefault="009B2C86" w:rsidP="009B2C86">
      <w:pPr>
        <w:spacing w:line="360" w:lineRule="auto"/>
        <w:ind w:firstLine="480"/>
        <w:jc w:val="center"/>
        <w:rPr>
          <w:rFonts w:ascii="Helvetica" w:hAnsi="Helvetica"/>
          <w:sz w:val="24"/>
          <w:szCs w:val="24"/>
        </w:rPr>
      </w:pPr>
      <w:r>
        <w:rPr>
          <w:rFonts w:ascii="Times New Roman" w:hAnsi="Times New Roman"/>
          <w:b/>
          <w:sz w:val="24"/>
          <w:szCs w:val="24"/>
        </w:rPr>
        <w:t>图</w:t>
      </w:r>
      <w:r w:rsidR="00932D9A">
        <w:rPr>
          <w:rFonts w:ascii="Times New Roman" w:hAnsi="Times New Roman"/>
          <w:b/>
          <w:sz w:val="24"/>
          <w:szCs w:val="24"/>
        </w:rPr>
        <w:t>7.4</w:t>
      </w:r>
      <w:r>
        <w:rPr>
          <w:rFonts w:ascii="Arial" w:hAnsi="Arial" w:cs="Arial"/>
          <w:b/>
          <w:sz w:val="24"/>
          <w:szCs w:val="24"/>
        </w:rPr>
        <w:t xml:space="preserve"> CNV</w:t>
      </w:r>
      <w:r>
        <w:rPr>
          <w:rFonts w:ascii="Arial" w:hAnsi="Arial" w:cs="Arial" w:hint="eastAsia"/>
          <w:b/>
          <w:sz w:val="24"/>
          <w:szCs w:val="24"/>
        </w:rPr>
        <w:t>在</w:t>
      </w:r>
      <w:r>
        <w:rPr>
          <w:rFonts w:ascii="Arial" w:hAnsi="Arial" w:cs="Arial"/>
          <w:b/>
          <w:sz w:val="24"/>
          <w:szCs w:val="24"/>
        </w:rPr>
        <w:t>染色体上的分布</w:t>
      </w:r>
    </w:p>
    <w:p w14:paraId="578F953F" w14:textId="37191AD9" w:rsidR="006A34EE" w:rsidRPr="00596B70" w:rsidRDefault="00596B70" w:rsidP="00596B70">
      <w:pPr>
        <w:ind w:firstLineChars="200" w:firstLine="420"/>
        <w:rPr>
          <w:rFonts w:ascii="Helvetica" w:hAnsi="Helvetica"/>
          <w:szCs w:val="21"/>
        </w:rPr>
      </w:pPr>
      <w:r w:rsidRPr="00596B70">
        <w:rPr>
          <w:rFonts w:ascii="Helvetica" w:hAnsi="Helvetica" w:hint="eastAsia"/>
          <w:szCs w:val="21"/>
        </w:rPr>
        <w:t>注：</w:t>
      </w:r>
      <w:r w:rsidR="00C16DF2" w:rsidRPr="00596B70">
        <w:rPr>
          <w:rFonts w:ascii="Helvetica" w:hAnsi="Helvetica" w:hint="eastAsia"/>
          <w:szCs w:val="21"/>
        </w:rPr>
        <w:t>上</w:t>
      </w:r>
      <w:r w:rsidR="009B2C86" w:rsidRPr="00596B70">
        <w:rPr>
          <w:rFonts w:ascii="Helvetica" w:hAnsi="Helvetica" w:hint="eastAsia"/>
          <w:szCs w:val="21"/>
        </w:rPr>
        <w:t>图为</w:t>
      </w:r>
      <w:r w:rsidR="009B2C86" w:rsidRPr="00596B70">
        <w:rPr>
          <w:rFonts w:ascii="Helvetica" w:hAnsi="Helvetica" w:hint="eastAsia"/>
          <w:szCs w:val="21"/>
        </w:rPr>
        <w:t>CNV</w:t>
      </w:r>
      <w:r w:rsidR="009B2C86" w:rsidRPr="00596B70">
        <w:rPr>
          <w:rFonts w:ascii="Helvetica" w:hAnsi="Helvetica" w:hint="eastAsia"/>
          <w:szCs w:val="21"/>
        </w:rPr>
        <w:t>在</w:t>
      </w:r>
      <w:r w:rsidR="009B2C86" w:rsidRPr="00596B70">
        <w:rPr>
          <w:rFonts w:ascii="Helvetica" w:hAnsi="Helvetica"/>
          <w:szCs w:val="21"/>
        </w:rPr>
        <w:t>染色体上的分布情况，横坐标为</w:t>
      </w:r>
      <w:r w:rsidR="009B2C86" w:rsidRPr="00596B70">
        <w:rPr>
          <w:rFonts w:ascii="Helvetica" w:hAnsi="Helvetica" w:hint="eastAsia"/>
          <w:szCs w:val="21"/>
        </w:rPr>
        <w:t>1</w:t>
      </w:r>
      <w:r w:rsidR="009B2C86" w:rsidRPr="00596B70">
        <w:rPr>
          <w:rFonts w:ascii="Helvetica" w:hAnsi="Helvetica"/>
          <w:szCs w:val="21"/>
        </w:rPr>
        <w:t>-22</w:t>
      </w:r>
      <w:r w:rsidR="009B2C86" w:rsidRPr="00596B70">
        <w:rPr>
          <w:rFonts w:ascii="Helvetica" w:hAnsi="Helvetica" w:hint="eastAsia"/>
          <w:szCs w:val="21"/>
        </w:rPr>
        <w:t>号</w:t>
      </w:r>
      <w:r w:rsidR="009B2C86" w:rsidRPr="00596B70">
        <w:rPr>
          <w:rFonts w:ascii="Helvetica" w:hAnsi="Helvetica"/>
          <w:szCs w:val="21"/>
        </w:rPr>
        <w:t>和</w:t>
      </w:r>
      <w:r w:rsidR="009B2C86" w:rsidRPr="00596B70">
        <w:rPr>
          <w:rFonts w:ascii="Helvetica" w:hAnsi="Helvetica" w:hint="eastAsia"/>
          <w:szCs w:val="21"/>
        </w:rPr>
        <w:t>X</w:t>
      </w:r>
      <w:r w:rsidR="009B2C86" w:rsidRPr="00596B70">
        <w:rPr>
          <w:rFonts w:ascii="Helvetica" w:hAnsi="Helvetica" w:hint="eastAsia"/>
          <w:szCs w:val="21"/>
        </w:rPr>
        <w:t>、</w:t>
      </w:r>
      <w:r w:rsidR="009B2C86" w:rsidRPr="00596B70">
        <w:rPr>
          <w:rFonts w:ascii="Helvetica" w:hAnsi="Helvetica" w:hint="eastAsia"/>
          <w:szCs w:val="21"/>
        </w:rPr>
        <w:t>Y</w:t>
      </w:r>
      <w:r w:rsidR="009B2C86" w:rsidRPr="00596B70">
        <w:rPr>
          <w:rFonts w:ascii="Helvetica" w:hAnsi="Helvetica" w:hint="eastAsia"/>
          <w:szCs w:val="21"/>
        </w:rPr>
        <w:t>染色体</w:t>
      </w:r>
      <w:r w:rsidR="009B2C86" w:rsidRPr="00596B70">
        <w:rPr>
          <w:rFonts w:ascii="Helvetica" w:hAnsi="Helvetica"/>
          <w:szCs w:val="21"/>
        </w:rPr>
        <w:t>，</w:t>
      </w:r>
      <w:r w:rsidR="009B2C86" w:rsidRPr="00596B70">
        <w:rPr>
          <w:rFonts w:ascii="Helvetica" w:hAnsi="Helvetica" w:hint="eastAsia"/>
          <w:szCs w:val="21"/>
        </w:rPr>
        <w:t>纵坐标</w:t>
      </w:r>
      <w:r w:rsidR="009B2C86" w:rsidRPr="00596B70">
        <w:rPr>
          <w:rFonts w:ascii="Helvetica" w:hAnsi="Helvetica"/>
          <w:szCs w:val="21"/>
        </w:rPr>
        <w:t>为拷贝数变异的</w:t>
      </w:r>
      <w:r w:rsidR="009B2C86" w:rsidRPr="00596B70">
        <w:rPr>
          <w:rFonts w:ascii="Helvetica" w:hAnsi="Helvetica" w:hint="eastAsia"/>
          <w:szCs w:val="21"/>
        </w:rPr>
        <w:t>log2</w:t>
      </w:r>
      <w:r w:rsidR="009B2C86" w:rsidRPr="00596B70">
        <w:rPr>
          <w:rFonts w:ascii="Helvetica" w:hAnsi="Helvetica" w:hint="eastAsia"/>
          <w:szCs w:val="21"/>
        </w:rPr>
        <w:t>值</w:t>
      </w:r>
      <w:r w:rsidR="009B2C86" w:rsidRPr="00596B70">
        <w:rPr>
          <w:rFonts w:ascii="Helvetica" w:hAnsi="Helvetica"/>
          <w:szCs w:val="21"/>
        </w:rPr>
        <w:t>，</w:t>
      </w:r>
      <w:r w:rsidR="003B03A1">
        <w:rPr>
          <w:rFonts w:ascii="Helvetica" w:hAnsi="Helvetica" w:hint="eastAsia"/>
          <w:szCs w:val="21"/>
        </w:rPr>
        <w:t>黑色的点</w:t>
      </w:r>
      <w:r w:rsidR="003B03A1">
        <w:rPr>
          <w:rFonts w:ascii="Helvetica" w:hAnsi="Helvetica"/>
          <w:szCs w:val="21"/>
        </w:rPr>
        <w:t>表示</w:t>
      </w:r>
      <w:r w:rsidR="003B03A1">
        <w:rPr>
          <w:rFonts w:ascii="Helvetica" w:hAnsi="Helvetica" w:hint="eastAsia"/>
          <w:szCs w:val="21"/>
        </w:rPr>
        <w:t>真实</w:t>
      </w:r>
      <w:r w:rsidR="003B03A1">
        <w:rPr>
          <w:rFonts w:ascii="Helvetica" w:hAnsi="Helvetica"/>
          <w:szCs w:val="21"/>
        </w:rPr>
        <w:t>数据在</w:t>
      </w:r>
      <w:r w:rsidR="00FF41CC">
        <w:rPr>
          <w:rFonts w:ascii="Helvetica" w:hAnsi="Helvetica" w:hint="eastAsia"/>
          <w:szCs w:val="21"/>
        </w:rPr>
        <w:t>每个</w:t>
      </w:r>
      <w:r w:rsidR="00FF41CC">
        <w:rPr>
          <w:rFonts w:ascii="Helvetica" w:hAnsi="Helvetica"/>
          <w:szCs w:val="21"/>
        </w:rPr>
        <w:t>区域（</w:t>
      </w:r>
      <w:r w:rsidR="00FF41CC">
        <w:rPr>
          <w:rFonts w:ascii="Helvetica" w:hAnsi="Helvetica" w:hint="eastAsia"/>
          <w:szCs w:val="21"/>
        </w:rPr>
        <w:t>bin</w:t>
      </w:r>
      <w:r w:rsidR="00FF41CC">
        <w:rPr>
          <w:rFonts w:ascii="Helvetica" w:hAnsi="Helvetica"/>
          <w:szCs w:val="21"/>
        </w:rPr>
        <w:t>）</w:t>
      </w:r>
      <w:r w:rsidR="00FF41CC">
        <w:rPr>
          <w:rFonts w:ascii="Helvetica" w:hAnsi="Helvetica" w:hint="eastAsia"/>
          <w:szCs w:val="21"/>
        </w:rPr>
        <w:t>的</w:t>
      </w:r>
      <w:r w:rsidR="003B03A1">
        <w:rPr>
          <w:rFonts w:ascii="Helvetica" w:hAnsi="Helvetica"/>
          <w:szCs w:val="21"/>
        </w:rPr>
        <w:t>拷贝数</w:t>
      </w:r>
      <w:r w:rsidR="003B03A1">
        <w:rPr>
          <w:rFonts w:ascii="Helvetica" w:hAnsi="Helvetica" w:hint="eastAsia"/>
          <w:szCs w:val="21"/>
        </w:rPr>
        <w:t>取</w:t>
      </w:r>
      <w:r w:rsidR="003B03A1">
        <w:rPr>
          <w:rFonts w:ascii="Helvetica" w:hAnsi="Helvetica" w:hint="eastAsia"/>
          <w:szCs w:val="21"/>
        </w:rPr>
        <w:t>log2</w:t>
      </w:r>
      <w:r w:rsidR="003B03A1">
        <w:rPr>
          <w:rFonts w:ascii="Helvetica" w:hAnsi="Helvetica" w:hint="eastAsia"/>
          <w:szCs w:val="21"/>
        </w:rPr>
        <w:t>后</w:t>
      </w:r>
      <w:r w:rsidR="003B03A1">
        <w:rPr>
          <w:rFonts w:ascii="Helvetica" w:hAnsi="Helvetica"/>
          <w:szCs w:val="21"/>
        </w:rPr>
        <w:t>的值，</w:t>
      </w:r>
      <w:r w:rsidR="003B03A1">
        <w:rPr>
          <w:rFonts w:ascii="Helvetica" w:hAnsi="Helvetica" w:hint="eastAsia"/>
          <w:szCs w:val="21"/>
        </w:rPr>
        <w:t>橙色</w:t>
      </w:r>
      <w:r w:rsidR="003B03A1">
        <w:rPr>
          <w:rFonts w:ascii="Helvetica" w:hAnsi="Helvetica"/>
          <w:szCs w:val="21"/>
        </w:rPr>
        <w:t>的点</w:t>
      </w:r>
      <w:r w:rsidR="003B03A1">
        <w:rPr>
          <w:rFonts w:ascii="Helvetica" w:hAnsi="Helvetica" w:hint="eastAsia"/>
          <w:szCs w:val="21"/>
        </w:rPr>
        <w:t>表示</w:t>
      </w:r>
      <w:r w:rsidR="00692428">
        <w:rPr>
          <w:rFonts w:ascii="Helvetica" w:hAnsi="Helvetica" w:hint="eastAsia"/>
          <w:szCs w:val="21"/>
        </w:rPr>
        <w:t>在一定</w:t>
      </w:r>
      <w:r w:rsidR="00692428">
        <w:rPr>
          <w:rFonts w:ascii="Helvetica" w:hAnsi="Helvetica"/>
          <w:szCs w:val="21"/>
        </w:rPr>
        <w:t>范围内</w:t>
      </w:r>
      <w:r w:rsidR="00692428">
        <w:rPr>
          <w:rFonts w:ascii="Helvetica" w:hAnsi="Helvetica" w:hint="eastAsia"/>
          <w:szCs w:val="21"/>
        </w:rPr>
        <w:t>富集</w:t>
      </w:r>
      <w:r w:rsidR="00692428">
        <w:rPr>
          <w:rFonts w:ascii="Helvetica" w:hAnsi="Helvetica"/>
          <w:szCs w:val="21"/>
        </w:rPr>
        <w:t>的黑点拟合</w:t>
      </w:r>
      <w:r w:rsidR="00692428">
        <w:rPr>
          <w:rFonts w:ascii="Helvetica" w:hAnsi="Helvetica" w:hint="eastAsia"/>
          <w:szCs w:val="21"/>
        </w:rPr>
        <w:t>后</w:t>
      </w:r>
      <w:r w:rsidR="00692428">
        <w:rPr>
          <w:rFonts w:ascii="Helvetica" w:hAnsi="Helvetica"/>
          <w:szCs w:val="21"/>
        </w:rPr>
        <w:t>的值，</w:t>
      </w:r>
      <w:r w:rsidR="00B1070C" w:rsidRPr="00596B70">
        <w:rPr>
          <w:rFonts w:ascii="Helvetica" w:hAnsi="Helvetica" w:hint="eastAsia"/>
          <w:szCs w:val="21"/>
        </w:rPr>
        <w:t>点</w:t>
      </w:r>
      <w:r w:rsidR="00B1070C" w:rsidRPr="00596B70">
        <w:rPr>
          <w:rFonts w:ascii="Helvetica" w:hAnsi="Helvetica"/>
          <w:szCs w:val="21"/>
        </w:rPr>
        <w:t>的大小表示可信度，相对小的点表示较不可靠的</w:t>
      </w:r>
      <w:r w:rsidR="00B1070C" w:rsidRPr="00596B70">
        <w:rPr>
          <w:rFonts w:ascii="Helvetica" w:hAnsi="Helvetica"/>
          <w:szCs w:val="21"/>
        </w:rPr>
        <w:t>bin</w:t>
      </w:r>
      <w:r w:rsidR="00B1070C" w:rsidRPr="00596B70">
        <w:rPr>
          <w:rFonts w:ascii="Helvetica" w:hAnsi="Helvetica"/>
          <w:szCs w:val="21"/>
        </w:rPr>
        <w:t>。</w:t>
      </w:r>
      <w:r w:rsidR="00B1070C" w:rsidRPr="00596B70">
        <w:rPr>
          <w:rFonts w:ascii="Helvetica" w:hAnsi="Helvetica" w:hint="eastAsia"/>
          <w:szCs w:val="21"/>
        </w:rPr>
        <w:t>以</w:t>
      </w:r>
      <w:r w:rsidR="00B1070C" w:rsidRPr="00596B70">
        <w:rPr>
          <w:rFonts w:ascii="Helvetica" w:hAnsi="Helvetica" w:hint="eastAsia"/>
          <w:szCs w:val="21"/>
        </w:rPr>
        <w:t>0</w:t>
      </w:r>
      <w:r w:rsidR="00B1070C" w:rsidRPr="00596B70">
        <w:rPr>
          <w:rFonts w:ascii="Helvetica" w:hAnsi="Helvetica" w:hint="eastAsia"/>
          <w:szCs w:val="21"/>
        </w:rPr>
        <w:t>作为</w:t>
      </w:r>
      <w:r w:rsidR="00B1070C" w:rsidRPr="00596B70">
        <w:rPr>
          <w:rFonts w:ascii="Helvetica" w:hAnsi="Helvetica"/>
          <w:szCs w:val="21"/>
        </w:rPr>
        <w:t>分隔线，大于</w:t>
      </w:r>
      <w:r w:rsidR="00B1070C" w:rsidRPr="00596B70">
        <w:rPr>
          <w:rFonts w:ascii="Helvetica" w:hAnsi="Helvetica" w:hint="eastAsia"/>
          <w:szCs w:val="21"/>
        </w:rPr>
        <w:t>0</w:t>
      </w:r>
      <w:r w:rsidR="00B1070C" w:rsidRPr="00596B70">
        <w:rPr>
          <w:rFonts w:ascii="Helvetica" w:hAnsi="Helvetica" w:hint="eastAsia"/>
          <w:szCs w:val="21"/>
        </w:rPr>
        <w:t>的</w:t>
      </w:r>
      <w:r w:rsidR="00B1070C" w:rsidRPr="00596B70">
        <w:rPr>
          <w:rFonts w:ascii="Helvetica" w:hAnsi="Helvetica"/>
          <w:szCs w:val="21"/>
        </w:rPr>
        <w:t>点表示拷贝数增加，小于</w:t>
      </w:r>
      <w:r w:rsidR="00B1070C" w:rsidRPr="00596B70">
        <w:rPr>
          <w:rFonts w:ascii="Helvetica" w:hAnsi="Helvetica" w:hint="eastAsia"/>
          <w:szCs w:val="21"/>
        </w:rPr>
        <w:t>0</w:t>
      </w:r>
      <w:r w:rsidR="00B1070C" w:rsidRPr="00596B70">
        <w:rPr>
          <w:rFonts w:ascii="Helvetica" w:hAnsi="Helvetica" w:hint="eastAsia"/>
          <w:szCs w:val="21"/>
        </w:rPr>
        <w:t>的</w:t>
      </w:r>
      <w:r w:rsidR="00B1070C" w:rsidRPr="00596B70">
        <w:rPr>
          <w:rFonts w:ascii="Helvetica" w:hAnsi="Helvetica"/>
          <w:szCs w:val="21"/>
        </w:rPr>
        <w:t>点表示拷贝数减少，围绕在分割线附近的点可视为噪声和不确定性的水平。</w:t>
      </w:r>
    </w:p>
    <w:p w14:paraId="4C138571" w14:textId="77777777" w:rsidR="00692428" w:rsidRDefault="00692428" w:rsidP="006A34EE">
      <w:pPr>
        <w:spacing w:line="360" w:lineRule="auto"/>
        <w:ind w:firstLine="480"/>
        <w:rPr>
          <w:rFonts w:ascii="Helvetica" w:hAnsi="Helvetica"/>
          <w:sz w:val="24"/>
          <w:szCs w:val="24"/>
        </w:rPr>
      </w:pPr>
    </w:p>
    <w:p w14:paraId="402C0EBE" w14:textId="3DD3D818" w:rsidR="00B1070C" w:rsidRDefault="00692428" w:rsidP="006A34EE">
      <w:pPr>
        <w:spacing w:line="360" w:lineRule="auto"/>
        <w:ind w:firstLine="480"/>
        <w:rPr>
          <w:rFonts w:ascii="Helvetica" w:hAnsi="Helvetica" w:hint="eastAsia"/>
          <w:sz w:val="24"/>
          <w:szCs w:val="24"/>
        </w:rPr>
      </w:pPr>
      <w:r>
        <w:rPr>
          <w:rFonts w:ascii="Helvetica" w:hAnsi="Helvetica" w:hint="eastAsia"/>
          <w:sz w:val="24"/>
          <w:szCs w:val="24"/>
        </w:rPr>
        <w:t>我们将</w:t>
      </w:r>
      <w:r>
        <w:rPr>
          <w:rFonts w:ascii="Helvetica" w:hAnsi="Helvetica"/>
          <w:sz w:val="24"/>
          <w:szCs w:val="24"/>
        </w:rPr>
        <w:t>每条染色体上的高频</w:t>
      </w:r>
      <w:r>
        <w:rPr>
          <w:rFonts w:ascii="Helvetica" w:hAnsi="Helvetica" w:hint="eastAsia"/>
          <w:sz w:val="24"/>
          <w:szCs w:val="24"/>
        </w:rPr>
        <w:t>CNV</w:t>
      </w:r>
      <w:r>
        <w:rPr>
          <w:rFonts w:ascii="Helvetica" w:hAnsi="Helvetica" w:hint="eastAsia"/>
          <w:sz w:val="24"/>
          <w:szCs w:val="24"/>
        </w:rPr>
        <w:t>所在</w:t>
      </w:r>
      <w:r>
        <w:rPr>
          <w:rFonts w:ascii="Helvetica" w:hAnsi="Helvetica"/>
          <w:sz w:val="24"/>
          <w:szCs w:val="24"/>
        </w:rPr>
        <w:t>基因标注如下（</w:t>
      </w:r>
      <w:r>
        <w:rPr>
          <w:rFonts w:ascii="Helvetica" w:hAnsi="Helvetica" w:hint="eastAsia"/>
          <w:sz w:val="24"/>
          <w:szCs w:val="24"/>
        </w:rPr>
        <w:t>仅</w:t>
      </w:r>
      <w:r>
        <w:rPr>
          <w:rFonts w:ascii="Helvetica" w:hAnsi="Helvetica"/>
          <w:sz w:val="24"/>
          <w:szCs w:val="24"/>
        </w:rPr>
        <w:t>以一个样本中的一条染色体</w:t>
      </w:r>
      <w:r w:rsidR="00413D4B">
        <w:rPr>
          <w:rFonts w:ascii="Helvetica" w:hAnsi="Helvetica" w:hint="eastAsia"/>
          <w:sz w:val="24"/>
          <w:szCs w:val="24"/>
        </w:rPr>
        <w:t>的</w:t>
      </w:r>
      <w:r w:rsidR="00413D4B">
        <w:rPr>
          <w:rFonts w:ascii="Helvetica" w:hAnsi="Helvetica"/>
          <w:sz w:val="24"/>
          <w:szCs w:val="24"/>
        </w:rPr>
        <w:t>结果</w:t>
      </w:r>
      <w:r>
        <w:rPr>
          <w:rFonts w:ascii="Helvetica" w:hAnsi="Helvetica"/>
          <w:sz w:val="24"/>
          <w:szCs w:val="24"/>
        </w:rPr>
        <w:t>为例，具体结果见附件）</w:t>
      </w:r>
      <w:r>
        <w:rPr>
          <w:rFonts w:ascii="Helvetica" w:hAnsi="Helvetica" w:hint="eastAsia"/>
          <w:sz w:val="24"/>
          <w:szCs w:val="24"/>
        </w:rPr>
        <w:t>：</w:t>
      </w:r>
    </w:p>
    <w:p w14:paraId="5E85418F" w14:textId="23728ECF" w:rsidR="00692428" w:rsidRDefault="00692428" w:rsidP="00692428">
      <w:pPr>
        <w:spacing w:line="360" w:lineRule="auto"/>
        <w:ind w:firstLine="480"/>
        <w:rPr>
          <w:rFonts w:ascii="Helvetica" w:hAnsi="Helvetica"/>
          <w:sz w:val="24"/>
          <w:szCs w:val="24"/>
        </w:rPr>
      </w:pPr>
      <w:r>
        <w:rPr>
          <w:rFonts w:ascii="Helvetica" w:hAnsi="Helvetica" w:hint="eastAsia"/>
          <w:noProof/>
          <w:sz w:val="24"/>
          <w:szCs w:val="24"/>
        </w:rPr>
        <w:lastRenderedPageBreak/>
        <w:drawing>
          <wp:inline distT="0" distB="0" distL="0" distR="0" wp14:anchorId="7CDD52A5" wp14:editId="2A9499BA">
            <wp:extent cx="5628843" cy="450088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ene_chr2.jpg"/>
                    <pic:cNvPicPr/>
                  </pic:nvPicPr>
                  <pic:blipFill>
                    <a:blip r:embed="rId22">
                      <a:extLst>
                        <a:ext uri="{28A0092B-C50C-407E-A947-70E740481C1C}">
                          <a14:useLocalDpi xmlns:a14="http://schemas.microsoft.com/office/drawing/2010/main" val="0"/>
                        </a:ext>
                      </a:extLst>
                    </a:blip>
                    <a:stretch>
                      <a:fillRect/>
                    </a:stretch>
                  </pic:blipFill>
                  <pic:spPr>
                    <a:xfrm>
                      <a:off x="0" y="0"/>
                      <a:ext cx="5632643" cy="4503919"/>
                    </a:xfrm>
                    <a:prstGeom prst="rect">
                      <a:avLst/>
                    </a:prstGeom>
                  </pic:spPr>
                </pic:pic>
              </a:graphicData>
            </a:graphic>
          </wp:inline>
        </w:drawing>
      </w:r>
    </w:p>
    <w:p w14:paraId="51759F77" w14:textId="6298C624" w:rsidR="00692428" w:rsidRDefault="00692428" w:rsidP="00692428">
      <w:pPr>
        <w:spacing w:line="360" w:lineRule="auto"/>
        <w:ind w:firstLine="480"/>
        <w:jc w:val="center"/>
        <w:rPr>
          <w:rFonts w:ascii="Helvetica" w:hAnsi="Helvetica" w:hint="eastAsia"/>
          <w:sz w:val="24"/>
          <w:szCs w:val="24"/>
        </w:rPr>
      </w:pPr>
      <w:r>
        <w:rPr>
          <w:rFonts w:ascii="Times New Roman" w:hAnsi="Times New Roman"/>
          <w:b/>
          <w:sz w:val="24"/>
          <w:szCs w:val="24"/>
        </w:rPr>
        <w:t>图</w:t>
      </w:r>
      <w:r>
        <w:rPr>
          <w:rFonts w:ascii="Times New Roman" w:hAnsi="Times New Roman"/>
          <w:b/>
          <w:sz w:val="24"/>
          <w:szCs w:val="24"/>
        </w:rPr>
        <w:t>7.5</w:t>
      </w:r>
      <w:r>
        <w:rPr>
          <w:rFonts w:ascii="Arial" w:hAnsi="Arial" w:cs="Arial"/>
          <w:b/>
          <w:sz w:val="24"/>
          <w:szCs w:val="24"/>
        </w:rPr>
        <w:t xml:space="preserve"> </w:t>
      </w:r>
      <w:r>
        <w:rPr>
          <w:rFonts w:ascii="Arial" w:hAnsi="Arial" w:cs="Arial"/>
          <w:b/>
          <w:sz w:val="24"/>
          <w:szCs w:val="24"/>
        </w:rPr>
        <w:t>2</w:t>
      </w:r>
      <w:r>
        <w:rPr>
          <w:rFonts w:ascii="Arial" w:hAnsi="Arial" w:cs="Arial" w:hint="eastAsia"/>
          <w:b/>
          <w:sz w:val="24"/>
          <w:szCs w:val="24"/>
        </w:rPr>
        <w:t>号</w:t>
      </w:r>
      <w:r>
        <w:rPr>
          <w:rFonts w:ascii="Arial" w:hAnsi="Arial" w:cs="Arial"/>
          <w:b/>
          <w:sz w:val="24"/>
          <w:szCs w:val="24"/>
        </w:rPr>
        <w:t>染色体上的</w:t>
      </w:r>
      <w:r>
        <w:rPr>
          <w:rFonts w:ascii="Arial" w:hAnsi="Arial" w:cs="Arial" w:hint="eastAsia"/>
          <w:b/>
          <w:sz w:val="24"/>
          <w:szCs w:val="24"/>
        </w:rPr>
        <w:t>高频</w:t>
      </w:r>
      <w:r>
        <w:rPr>
          <w:rFonts w:ascii="Arial" w:hAnsi="Arial" w:cs="Arial"/>
          <w:b/>
          <w:sz w:val="24"/>
          <w:szCs w:val="24"/>
        </w:rPr>
        <w:t>CNV</w:t>
      </w:r>
      <w:r>
        <w:rPr>
          <w:rFonts w:ascii="Arial" w:hAnsi="Arial" w:cs="Arial" w:hint="eastAsia"/>
          <w:b/>
          <w:sz w:val="24"/>
          <w:szCs w:val="24"/>
        </w:rPr>
        <w:t>所在</w:t>
      </w:r>
      <w:r>
        <w:rPr>
          <w:rFonts w:ascii="Arial" w:hAnsi="Arial" w:cs="Arial"/>
          <w:b/>
          <w:sz w:val="24"/>
          <w:szCs w:val="24"/>
        </w:rPr>
        <w:t>基因</w:t>
      </w:r>
      <w:r w:rsidR="00CE61C9">
        <w:rPr>
          <w:rFonts w:ascii="Arial" w:hAnsi="Arial" w:cs="Arial" w:hint="eastAsia"/>
          <w:b/>
          <w:sz w:val="24"/>
          <w:szCs w:val="24"/>
        </w:rPr>
        <w:t>分布图</w:t>
      </w:r>
    </w:p>
    <w:p w14:paraId="265E3D25" w14:textId="30932088" w:rsidR="00692428" w:rsidRPr="00CE61C9" w:rsidRDefault="00CE61C9" w:rsidP="00692428">
      <w:pPr>
        <w:spacing w:line="360" w:lineRule="auto"/>
        <w:ind w:firstLine="480"/>
        <w:rPr>
          <w:rFonts w:ascii="Helvetica" w:hAnsi="Helvetica" w:hint="eastAsia"/>
          <w:sz w:val="24"/>
          <w:szCs w:val="24"/>
        </w:rPr>
      </w:pPr>
      <w:r w:rsidRPr="00596B70">
        <w:rPr>
          <w:rFonts w:ascii="Helvetica" w:hAnsi="Helvetica" w:hint="eastAsia"/>
          <w:szCs w:val="21"/>
        </w:rPr>
        <w:t>注：</w:t>
      </w:r>
      <w:r>
        <w:rPr>
          <w:rFonts w:ascii="Helvetica" w:hAnsi="Helvetica" w:hint="eastAsia"/>
          <w:szCs w:val="21"/>
        </w:rPr>
        <w:t>上</w:t>
      </w:r>
      <w:r w:rsidRPr="00596B70">
        <w:rPr>
          <w:rFonts w:ascii="Helvetica" w:hAnsi="Helvetica" w:hint="eastAsia"/>
          <w:szCs w:val="21"/>
        </w:rPr>
        <w:t>图为</w:t>
      </w:r>
      <w:r>
        <w:rPr>
          <w:rFonts w:ascii="Helvetica" w:hAnsi="Helvetica" w:hint="eastAsia"/>
          <w:szCs w:val="21"/>
        </w:rPr>
        <w:t>WGC100873</w:t>
      </w:r>
      <w:r>
        <w:rPr>
          <w:rFonts w:ascii="Helvetica" w:hAnsi="Helvetica" w:hint="eastAsia"/>
          <w:szCs w:val="21"/>
        </w:rPr>
        <w:t>样本</w:t>
      </w:r>
      <w:r>
        <w:rPr>
          <w:rFonts w:ascii="Helvetica" w:hAnsi="Helvetica"/>
          <w:szCs w:val="21"/>
        </w:rPr>
        <w:t>在</w:t>
      </w:r>
      <w:r>
        <w:rPr>
          <w:rFonts w:ascii="Helvetica" w:hAnsi="Helvetica" w:hint="eastAsia"/>
          <w:szCs w:val="21"/>
        </w:rPr>
        <w:t>2</w:t>
      </w:r>
      <w:r>
        <w:rPr>
          <w:rFonts w:ascii="Helvetica" w:hAnsi="Helvetica" w:hint="eastAsia"/>
          <w:szCs w:val="21"/>
        </w:rPr>
        <w:t>号</w:t>
      </w:r>
      <w:r>
        <w:rPr>
          <w:rFonts w:ascii="Helvetica" w:hAnsi="Helvetica"/>
          <w:szCs w:val="21"/>
        </w:rPr>
        <w:t>染色体上的高频</w:t>
      </w:r>
      <w:r w:rsidRPr="00596B70">
        <w:rPr>
          <w:rFonts w:ascii="Helvetica" w:hAnsi="Helvetica" w:hint="eastAsia"/>
          <w:szCs w:val="21"/>
        </w:rPr>
        <w:t>CNV</w:t>
      </w:r>
      <w:r>
        <w:rPr>
          <w:rFonts w:ascii="Helvetica" w:hAnsi="Helvetica" w:hint="eastAsia"/>
          <w:szCs w:val="21"/>
        </w:rPr>
        <w:t>所在</w:t>
      </w:r>
      <w:r>
        <w:rPr>
          <w:rFonts w:ascii="Helvetica" w:hAnsi="Helvetica"/>
          <w:szCs w:val="21"/>
        </w:rPr>
        <w:t>基因</w:t>
      </w:r>
      <w:r>
        <w:rPr>
          <w:rFonts w:ascii="Helvetica" w:hAnsi="Helvetica" w:hint="eastAsia"/>
          <w:szCs w:val="21"/>
        </w:rPr>
        <w:t>分布图</w:t>
      </w:r>
      <w:r>
        <w:rPr>
          <w:rFonts w:ascii="Helvetica" w:hAnsi="Helvetica"/>
          <w:szCs w:val="21"/>
        </w:rPr>
        <w:t>，</w:t>
      </w:r>
      <w:r w:rsidRPr="00596B70">
        <w:rPr>
          <w:rFonts w:ascii="Helvetica" w:hAnsi="Helvetica"/>
          <w:szCs w:val="21"/>
        </w:rPr>
        <w:t>横坐标为</w:t>
      </w:r>
      <w:r w:rsidR="00493D78">
        <w:rPr>
          <w:rFonts w:ascii="Helvetica" w:hAnsi="Helvetica" w:hint="eastAsia"/>
          <w:szCs w:val="21"/>
        </w:rPr>
        <w:t>染色体</w:t>
      </w:r>
      <w:r w:rsidR="009C2196">
        <w:rPr>
          <w:rFonts w:ascii="Helvetica" w:hAnsi="Helvetica" w:hint="eastAsia"/>
          <w:szCs w:val="21"/>
        </w:rPr>
        <w:t>上</w:t>
      </w:r>
      <w:r w:rsidR="009C2196">
        <w:rPr>
          <w:rFonts w:ascii="Helvetica" w:hAnsi="Helvetica"/>
          <w:szCs w:val="21"/>
        </w:rPr>
        <w:t>的位置</w:t>
      </w:r>
      <w:r w:rsidRPr="00596B70">
        <w:rPr>
          <w:rFonts w:ascii="Helvetica" w:hAnsi="Helvetica"/>
          <w:szCs w:val="21"/>
        </w:rPr>
        <w:t>，</w:t>
      </w:r>
      <w:r w:rsidRPr="00596B70">
        <w:rPr>
          <w:rFonts w:ascii="Helvetica" w:hAnsi="Helvetica" w:hint="eastAsia"/>
          <w:szCs w:val="21"/>
        </w:rPr>
        <w:t>纵坐标</w:t>
      </w:r>
      <w:r w:rsidRPr="00596B70">
        <w:rPr>
          <w:rFonts w:ascii="Helvetica" w:hAnsi="Helvetica"/>
          <w:szCs w:val="21"/>
        </w:rPr>
        <w:t>为</w:t>
      </w:r>
      <w:r w:rsidR="00493D78">
        <w:rPr>
          <w:rFonts w:ascii="Helvetica" w:hAnsi="Helvetica" w:hint="eastAsia"/>
          <w:szCs w:val="21"/>
        </w:rPr>
        <w:t>拷贝数变异</w:t>
      </w:r>
      <w:r w:rsidR="00493D78">
        <w:rPr>
          <w:rFonts w:ascii="Helvetica" w:hAnsi="Helvetica"/>
          <w:szCs w:val="21"/>
        </w:rPr>
        <w:t>的</w:t>
      </w:r>
      <w:r w:rsidR="00493D78">
        <w:rPr>
          <w:rFonts w:ascii="Helvetica" w:hAnsi="Helvetica" w:hint="eastAsia"/>
          <w:szCs w:val="21"/>
        </w:rPr>
        <w:t>log2</w:t>
      </w:r>
      <w:r w:rsidR="00493D78">
        <w:rPr>
          <w:rFonts w:ascii="Helvetica" w:hAnsi="Helvetica" w:hint="eastAsia"/>
          <w:szCs w:val="21"/>
        </w:rPr>
        <w:t>值</w:t>
      </w:r>
      <w:r w:rsidRPr="00596B70">
        <w:rPr>
          <w:rFonts w:ascii="Helvetica" w:hAnsi="Helvetica"/>
          <w:szCs w:val="21"/>
        </w:rPr>
        <w:t>，</w:t>
      </w:r>
      <w:r w:rsidR="00493D78">
        <w:rPr>
          <w:rFonts w:ascii="Helvetica" w:hAnsi="Helvetica" w:hint="eastAsia"/>
          <w:szCs w:val="21"/>
        </w:rPr>
        <w:t>黄色</w:t>
      </w:r>
      <w:r w:rsidR="00493D78">
        <w:rPr>
          <w:rFonts w:ascii="Helvetica" w:hAnsi="Helvetica"/>
          <w:szCs w:val="21"/>
        </w:rPr>
        <w:t>线内的区域为高频</w:t>
      </w:r>
      <w:r w:rsidR="00493D78">
        <w:rPr>
          <w:rFonts w:ascii="Helvetica" w:hAnsi="Helvetica" w:hint="eastAsia"/>
          <w:szCs w:val="21"/>
        </w:rPr>
        <w:t>cnv</w:t>
      </w:r>
      <w:r w:rsidR="00493D78">
        <w:rPr>
          <w:rFonts w:ascii="Helvetica" w:hAnsi="Helvetica" w:hint="eastAsia"/>
          <w:szCs w:val="21"/>
        </w:rPr>
        <w:t>所在</w:t>
      </w:r>
      <w:r w:rsidR="00493D78">
        <w:rPr>
          <w:rFonts w:ascii="Helvetica" w:hAnsi="Helvetica"/>
          <w:szCs w:val="21"/>
        </w:rPr>
        <w:t>区域，</w:t>
      </w:r>
      <w:r w:rsidR="00493D78">
        <w:rPr>
          <w:rFonts w:ascii="Helvetica" w:hAnsi="Helvetica" w:hint="eastAsia"/>
          <w:szCs w:val="21"/>
        </w:rPr>
        <w:t>黄线</w:t>
      </w:r>
      <w:r w:rsidR="00493D78">
        <w:rPr>
          <w:rFonts w:ascii="Helvetica" w:hAnsi="Helvetica"/>
          <w:szCs w:val="21"/>
        </w:rPr>
        <w:t>上部标注了此区域所在的基因名称。</w:t>
      </w:r>
    </w:p>
    <w:p w14:paraId="3A5D7F6F" w14:textId="0CA976F6" w:rsidR="006A34EE" w:rsidRPr="006A34EE" w:rsidRDefault="006A34EE" w:rsidP="006A34EE">
      <w:pPr>
        <w:spacing w:line="360" w:lineRule="auto"/>
        <w:ind w:firstLine="480"/>
        <w:jc w:val="center"/>
        <w:rPr>
          <w:rFonts w:ascii="Helvetica" w:hAnsi="Helvetica"/>
          <w:sz w:val="24"/>
          <w:szCs w:val="24"/>
        </w:rPr>
      </w:pPr>
      <w:r>
        <w:rPr>
          <w:rFonts w:ascii="Helvetica" w:hAnsi="Helvetica" w:hint="eastAsia"/>
          <w:noProof/>
          <w:sz w:val="24"/>
          <w:szCs w:val="24"/>
        </w:rPr>
        <w:lastRenderedPageBreak/>
        <w:drawing>
          <wp:inline distT="0" distB="0" distL="0" distR="0" wp14:anchorId="5C457AD4" wp14:editId="199495EF">
            <wp:extent cx="6188710" cy="42608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nv_sample.png"/>
                    <pic:cNvPicPr/>
                  </pic:nvPicPr>
                  <pic:blipFill>
                    <a:blip r:embed="rId23">
                      <a:extLst>
                        <a:ext uri="{28A0092B-C50C-407E-A947-70E740481C1C}">
                          <a14:useLocalDpi xmlns:a14="http://schemas.microsoft.com/office/drawing/2010/main" val="0"/>
                        </a:ext>
                      </a:extLst>
                    </a:blip>
                    <a:stretch>
                      <a:fillRect/>
                    </a:stretch>
                  </pic:blipFill>
                  <pic:spPr>
                    <a:xfrm>
                      <a:off x="0" y="0"/>
                      <a:ext cx="6188710" cy="4260850"/>
                    </a:xfrm>
                    <a:prstGeom prst="rect">
                      <a:avLst/>
                    </a:prstGeom>
                  </pic:spPr>
                </pic:pic>
              </a:graphicData>
            </a:graphic>
          </wp:inline>
        </w:drawing>
      </w:r>
    </w:p>
    <w:p w14:paraId="2FEE8E3B" w14:textId="0B3C3F6A" w:rsidR="006A34EE" w:rsidRDefault="00B1070C" w:rsidP="00B1070C">
      <w:pPr>
        <w:spacing w:line="360" w:lineRule="auto"/>
        <w:ind w:firstLine="480"/>
        <w:jc w:val="center"/>
        <w:rPr>
          <w:rFonts w:ascii="Arial" w:hAnsi="Arial" w:cs="Arial"/>
          <w:b/>
          <w:sz w:val="24"/>
          <w:szCs w:val="24"/>
        </w:rPr>
      </w:pPr>
      <w:r>
        <w:rPr>
          <w:rFonts w:ascii="Times New Roman" w:hAnsi="Times New Roman"/>
          <w:b/>
          <w:sz w:val="24"/>
          <w:szCs w:val="24"/>
        </w:rPr>
        <w:t>图</w:t>
      </w:r>
      <w:r w:rsidR="00CE61C9">
        <w:rPr>
          <w:rFonts w:ascii="Times New Roman" w:hAnsi="Times New Roman"/>
          <w:b/>
          <w:sz w:val="24"/>
          <w:szCs w:val="24"/>
        </w:rPr>
        <w:t>7.6</w:t>
      </w:r>
      <w:r>
        <w:rPr>
          <w:rFonts w:ascii="Arial" w:hAnsi="Arial" w:cs="Arial"/>
          <w:b/>
          <w:sz w:val="24"/>
          <w:szCs w:val="24"/>
        </w:rPr>
        <w:t xml:space="preserve"> CNV</w:t>
      </w:r>
      <w:r>
        <w:rPr>
          <w:rFonts w:ascii="Arial" w:hAnsi="Arial" w:cs="Arial" w:hint="eastAsia"/>
          <w:b/>
          <w:sz w:val="24"/>
          <w:szCs w:val="24"/>
        </w:rPr>
        <w:t>在样本中</w:t>
      </w:r>
      <w:r>
        <w:rPr>
          <w:rFonts w:ascii="Arial" w:hAnsi="Arial" w:cs="Arial"/>
          <w:b/>
          <w:sz w:val="24"/>
          <w:szCs w:val="24"/>
        </w:rPr>
        <w:t>的分布</w:t>
      </w:r>
      <w:r>
        <w:rPr>
          <w:rFonts w:ascii="Arial" w:hAnsi="Arial" w:cs="Arial" w:hint="eastAsia"/>
          <w:b/>
          <w:sz w:val="24"/>
          <w:szCs w:val="24"/>
        </w:rPr>
        <w:t>图</w:t>
      </w:r>
    </w:p>
    <w:p w14:paraId="00AA620B" w14:textId="028895F2" w:rsidR="00B36C2D" w:rsidRPr="00596B70" w:rsidRDefault="00596B70" w:rsidP="00596B70">
      <w:pPr>
        <w:ind w:firstLineChars="200" w:firstLine="420"/>
        <w:rPr>
          <w:rFonts w:asciiTheme="minorEastAsia" w:eastAsiaTheme="minorEastAsia" w:hAnsiTheme="minorEastAsia" w:cs="Arial"/>
          <w:kern w:val="0"/>
          <w:szCs w:val="21"/>
        </w:rPr>
      </w:pPr>
      <w:r w:rsidRPr="00596B70">
        <w:rPr>
          <w:rFonts w:ascii="Helvetica" w:hAnsi="Helvetica" w:hint="eastAsia"/>
          <w:szCs w:val="21"/>
        </w:rPr>
        <w:t>注：</w:t>
      </w:r>
      <w:r w:rsidR="00B1070C" w:rsidRPr="00596B70">
        <w:rPr>
          <w:rFonts w:ascii="Helvetica" w:hAnsi="Helvetica" w:hint="eastAsia"/>
          <w:szCs w:val="21"/>
        </w:rPr>
        <w:t>图</w:t>
      </w:r>
      <w:r w:rsidR="00B1070C" w:rsidRPr="00596B70">
        <w:rPr>
          <w:rFonts w:ascii="Helvetica" w:hAnsi="Helvetica" w:hint="eastAsia"/>
          <w:szCs w:val="21"/>
        </w:rPr>
        <w:t>7.</w:t>
      </w:r>
      <w:r w:rsidR="00CE61C9">
        <w:rPr>
          <w:rFonts w:ascii="Helvetica" w:hAnsi="Helvetica"/>
          <w:szCs w:val="21"/>
        </w:rPr>
        <w:t>6</w:t>
      </w:r>
      <w:r w:rsidR="00B1070C" w:rsidRPr="00596B70">
        <w:rPr>
          <w:rFonts w:ascii="Helvetica" w:hAnsi="Helvetica" w:hint="eastAsia"/>
          <w:szCs w:val="21"/>
        </w:rPr>
        <w:t>为</w:t>
      </w:r>
      <w:r w:rsidR="00B1070C" w:rsidRPr="00596B70">
        <w:rPr>
          <w:rFonts w:ascii="Helvetica" w:hAnsi="Helvetica" w:hint="eastAsia"/>
          <w:szCs w:val="21"/>
        </w:rPr>
        <w:t>CNV</w:t>
      </w:r>
      <w:r w:rsidR="00B1070C" w:rsidRPr="00596B70">
        <w:rPr>
          <w:rFonts w:ascii="Helvetica" w:hAnsi="Helvetica" w:hint="eastAsia"/>
          <w:szCs w:val="21"/>
        </w:rPr>
        <w:t>在各</w:t>
      </w:r>
      <w:r w:rsidR="00B1070C" w:rsidRPr="00596B70">
        <w:rPr>
          <w:rFonts w:ascii="Helvetica" w:hAnsi="Helvetica"/>
          <w:szCs w:val="21"/>
        </w:rPr>
        <w:t>样本</w:t>
      </w:r>
      <w:r w:rsidR="00B1070C" w:rsidRPr="00596B70">
        <w:rPr>
          <w:rFonts w:ascii="Helvetica" w:hAnsi="Helvetica" w:hint="eastAsia"/>
          <w:szCs w:val="21"/>
        </w:rPr>
        <w:t>中</w:t>
      </w:r>
      <w:r w:rsidR="00B1070C" w:rsidRPr="00596B70">
        <w:rPr>
          <w:rFonts w:ascii="Helvetica" w:hAnsi="Helvetica"/>
          <w:szCs w:val="21"/>
        </w:rPr>
        <w:t>的</w:t>
      </w:r>
      <w:r w:rsidR="00B1070C" w:rsidRPr="00596B70">
        <w:rPr>
          <w:rFonts w:ascii="Helvetica" w:hAnsi="Helvetica" w:hint="eastAsia"/>
          <w:szCs w:val="21"/>
        </w:rPr>
        <w:t>分布图</w:t>
      </w:r>
      <w:r w:rsidR="00B1070C" w:rsidRPr="00596B70">
        <w:rPr>
          <w:rFonts w:ascii="Helvetica" w:hAnsi="Helvetica"/>
          <w:szCs w:val="21"/>
        </w:rPr>
        <w:t>，横坐标为</w:t>
      </w:r>
      <w:r w:rsidR="00B1070C" w:rsidRPr="00596B70">
        <w:rPr>
          <w:rFonts w:ascii="Helvetica" w:hAnsi="Helvetica" w:hint="eastAsia"/>
          <w:szCs w:val="21"/>
        </w:rPr>
        <w:t>1</w:t>
      </w:r>
      <w:r w:rsidR="00B1070C" w:rsidRPr="00596B70">
        <w:rPr>
          <w:rFonts w:ascii="Helvetica" w:hAnsi="Helvetica"/>
          <w:szCs w:val="21"/>
        </w:rPr>
        <w:t>-22</w:t>
      </w:r>
      <w:r w:rsidR="00B1070C" w:rsidRPr="00596B70">
        <w:rPr>
          <w:rFonts w:ascii="Helvetica" w:hAnsi="Helvetica" w:hint="eastAsia"/>
          <w:szCs w:val="21"/>
        </w:rPr>
        <w:t>号</w:t>
      </w:r>
      <w:r w:rsidR="00B1070C" w:rsidRPr="00596B70">
        <w:rPr>
          <w:rFonts w:ascii="Helvetica" w:hAnsi="Helvetica"/>
          <w:szCs w:val="21"/>
        </w:rPr>
        <w:t>和</w:t>
      </w:r>
      <w:r w:rsidR="00B1070C" w:rsidRPr="00596B70">
        <w:rPr>
          <w:rFonts w:ascii="Helvetica" w:hAnsi="Helvetica" w:hint="eastAsia"/>
          <w:szCs w:val="21"/>
        </w:rPr>
        <w:t>X</w:t>
      </w:r>
      <w:r w:rsidR="00B1070C" w:rsidRPr="00596B70">
        <w:rPr>
          <w:rFonts w:ascii="Helvetica" w:hAnsi="Helvetica" w:hint="eastAsia"/>
          <w:szCs w:val="21"/>
        </w:rPr>
        <w:t>、</w:t>
      </w:r>
      <w:r w:rsidR="00B1070C" w:rsidRPr="00596B70">
        <w:rPr>
          <w:rFonts w:ascii="Helvetica" w:hAnsi="Helvetica" w:hint="eastAsia"/>
          <w:szCs w:val="21"/>
        </w:rPr>
        <w:t>Y</w:t>
      </w:r>
      <w:r w:rsidR="00B1070C" w:rsidRPr="00596B70">
        <w:rPr>
          <w:rFonts w:ascii="Helvetica" w:hAnsi="Helvetica" w:hint="eastAsia"/>
          <w:szCs w:val="21"/>
        </w:rPr>
        <w:t>染色体</w:t>
      </w:r>
      <w:r w:rsidR="00B1070C" w:rsidRPr="00596B70">
        <w:rPr>
          <w:rFonts w:ascii="Helvetica" w:hAnsi="Helvetica"/>
          <w:szCs w:val="21"/>
        </w:rPr>
        <w:t>，</w:t>
      </w:r>
      <w:r w:rsidR="00B1070C" w:rsidRPr="00596B70">
        <w:rPr>
          <w:rFonts w:ascii="Helvetica" w:hAnsi="Helvetica" w:hint="eastAsia"/>
          <w:szCs w:val="21"/>
        </w:rPr>
        <w:t>纵坐标</w:t>
      </w:r>
      <w:r w:rsidR="00B1070C" w:rsidRPr="00596B70">
        <w:rPr>
          <w:rFonts w:ascii="Helvetica" w:hAnsi="Helvetica"/>
          <w:szCs w:val="21"/>
        </w:rPr>
        <w:t>为</w:t>
      </w:r>
      <w:r w:rsidR="00B1070C" w:rsidRPr="00596B70">
        <w:rPr>
          <w:rFonts w:ascii="Helvetica" w:hAnsi="Helvetica" w:hint="eastAsia"/>
          <w:szCs w:val="21"/>
        </w:rPr>
        <w:t>样本</w:t>
      </w:r>
      <w:r w:rsidR="00B1070C" w:rsidRPr="00596B70">
        <w:rPr>
          <w:rFonts w:ascii="Helvetica" w:hAnsi="Helvetica"/>
          <w:szCs w:val="21"/>
        </w:rPr>
        <w:t>编号，红色代表拷贝数增加，蓝色代表拷贝数减少，颜色越深，拷贝数变</w:t>
      </w:r>
      <w:r w:rsidR="00B1070C" w:rsidRPr="00596B70">
        <w:rPr>
          <w:rFonts w:ascii="Helvetica" w:hAnsi="Helvetica" w:hint="eastAsia"/>
          <w:szCs w:val="21"/>
        </w:rPr>
        <w:t>动</w:t>
      </w:r>
      <w:r w:rsidR="00B1070C" w:rsidRPr="00596B70">
        <w:rPr>
          <w:rFonts w:ascii="Helvetica" w:hAnsi="Helvetica"/>
          <w:szCs w:val="21"/>
        </w:rPr>
        <w:t>的幅度越大。</w:t>
      </w:r>
    </w:p>
    <w:p w14:paraId="0AF9DA5A" w14:textId="2F1EA67B" w:rsidR="00AE7A5A" w:rsidRDefault="00B36C2D" w:rsidP="00AE7A5A">
      <w:pPr>
        <w:pStyle w:val="2"/>
        <w:rPr>
          <w:sz w:val="28"/>
          <w:szCs w:val="28"/>
        </w:rPr>
      </w:pPr>
      <w:bookmarkStart w:id="32" w:name="_Toc474843807"/>
      <w:r>
        <w:rPr>
          <w:sz w:val="28"/>
          <w:szCs w:val="28"/>
        </w:rPr>
        <w:t>5</w:t>
      </w:r>
      <w:r w:rsidR="00AE7A5A" w:rsidRPr="00157DCB">
        <w:rPr>
          <w:sz w:val="28"/>
          <w:szCs w:val="28"/>
        </w:rPr>
        <w:t xml:space="preserve">. </w:t>
      </w:r>
      <w:r w:rsidR="00BB6AB5">
        <w:rPr>
          <w:rFonts w:hint="eastAsia"/>
          <w:sz w:val="28"/>
          <w:szCs w:val="28"/>
        </w:rPr>
        <w:t>融合基因</w:t>
      </w:r>
      <w:r w:rsidR="00BB6AB5">
        <w:rPr>
          <w:sz w:val="28"/>
          <w:szCs w:val="28"/>
        </w:rPr>
        <w:t>检测</w:t>
      </w:r>
      <w:bookmarkEnd w:id="32"/>
    </w:p>
    <w:p w14:paraId="5BF4354E" w14:textId="4D0A1113" w:rsidR="00EB1DF6" w:rsidRDefault="00D210D4" w:rsidP="00745B35">
      <w:pPr>
        <w:spacing w:line="360" w:lineRule="auto"/>
        <w:ind w:firstLineChars="200" w:firstLine="480"/>
        <w:rPr>
          <w:rFonts w:asciiTheme="minorEastAsia" w:eastAsiaTheme="minorEastAsia" w:hAnsiTheme="minorEastAsia"/>
          <w:sz w:val="24"/>
          <w:szCs w:val="24"/>
        </w:rPr>
      </w:pPr>
      <w:r w:rsidRPr="00745B35">
        <w:rPr>
          <w:rFonts w:asciiTheme="minorEastAsia" w:eastAsiaTheme="minorEastAsia" w:hAnsiTheme="minorEastAsia" w:hint="eastAsia"/>
          <w:sz w:val="24"/>
          <w:szCs w:val="24"/>
        </w:rPr>
        <w:t>基因的</w:t>
      </w:r>
      <w:r w:rsidRPr="00745B35">
        <w:rPr>
          <w:rFonts w:asciiTheme="minorEastAsia" w:eastAsiaTheme="minorEastAsia" w:hAnsiTheme="minorEastAsia"/>
          <w:sz w:val="24"/>
          <w:szCs w:val="24"/>
        </w:rPr>
        <w:t>融合</w:t>
      </w:r>
      <w:r w:rsidR="00CB46A1">
        <w:rPr>
          <w:rFonts w:asciiTheme="minorEastAsia" w:eastAsiaTheme="minorEastAsia" w:hAnsiTheme="minorEastAsia"/>
          <w:sz w:val="24"/>
          <w:szCs w:val="24"/>
        </w:rPr>
        <w:t>在癌症中</w:t>
      </w:r>
      <w:r w:rsidRPr="00745B35">
        <w:rPr>
          <w:rFonts w:asciiTheme="minorEastAsia" w:eastAsiaTheme="minorEastAsia" w:hAnsiTheme="minorEastAsia"/>
          <w:sz w:val="24"/>
          <w:szCs w:val="24"/>
        </w:rPr>
        <w:t>非常普遍，也是一些</w:t>
      </w:r>
      <w:r w:rsidRPr="00745B35">
        <w:rPr>
          <w:rFonts w:asciiTheme="minorEastAsia" w:eastAsiaTheme="minorEastAsia" w:hAnsiTheme="minorEastAsia" w:hint="eastAsia"/>
          <w:sz w:val="24"/>
          <w:szCs w:val="24"/>
        </w:rPr>
        <w:t>癌症</w:t>
      </w:r>
      <w:r w:rsidRPr="00745B35">
        <w:rPr>
          <w:rFonts w:asciiTheme="minorEastAsia" w:eastAsiaTheme="minorEastAsia" w:hAnsiTheme="minorEastAsia"/>
          <w:sz w:val="24"/>
          <w:szCs w:val="24"/>
        </w:rPr>
        <w:t>类型的</w:t>
      </w:r>
      <w:r w:rsidR="00CB46A1">
        <w:rPr>
          <w:rFonts w:asciiTheme="minorEastAsia" w:eastAsiaTheme="minorEastAsia" w:hAnsiTheme="minorEastAsia"/>
          <w:sz w:val="24"/>
          <w:szCs w:val="24"/>
        </w:rPr>
        <w:t>重要</w:t>
      </w:r>
      <w:r w:rsidRPr="00745B35">
        <w:rPr>
          <w:rFonts w:asciiTheme="minorEastAsia" w:eastAsiaTheme="minorEastAsia" w:hAnsiTheme="minorEastAsia"/>
          <w:sz w:val="24"/>
          <w:szCs w:val="24"/>
        </w:rPr>
        <w:t>特征。一个</w:t>
      </w:r>
      <w:r w:rsidRPr="00745B35">
        <w:rPr>
          <w:rFonts w:asciiTheme="minorEastAsia" w:eastAsiaTheme="minorEastAsia" w:hAnsiTheme="minorEastAsia" w:hint="eastAsia"/>
          <w:sz w:val="24"/>
          <w:szCs w:val="24"/>
        </w:rPr>
        <w:t>强</w:t>
      </w:r>
      <w:r w:rsidRPr="00745B35">
        <w:rPr>
          <w:rFonts w:asciiTheme="minorEastAsia" w:eastAsiaTheme="minorEastAsia" w:hAnsiTheme="minorEastAsia"/>
          <w:sz w:val="24"/>
          <w:szCs w:val="24"/>
        </w:rPr>
        <w:t>启动子与一个下游功能基因（</w:t>
      </w:r>
      <w:r w:rsidRPr="00745B35">
        <w:rPr>
          <w:rFonts w:asciiTheme="minorEastAsia" w:eastAsiaTheme="minorEastAsia" w:hAnsiTheme="minorEastAsia" w:hint="eastAsia"/>
          <w:sz w:val="24"/>
          <w:szCs w:val="24"/>
        </w:rPr>
        <w:t>原癌基因</w:t>
      </w:r>
      <w:r w:rsidRPr="00745B35">
        <w:rPr>
          <w:rFonts w:asciiTheme="minorEastAsia" w:eastAsiaTheme="minorEastAsia" w:hAnsiTheme="minorEastAsia"/>
          <w:sz w:val="24"/>
          <w:szCs w:val="24"/>
        </w:rPr>
        <w:t>）</w:t>
      </w:r>
      <w:r w:rsidRPr="00745B35">
        <w:rPr>
          <w:rFonts w:asciiTheme="minorEastAsia" w:eastAsiaTheme="minorEastAsia" w:hAnsiTheme="minorEastAsia" w:hint="eastAsia"/>
          <w:sz w:val="24"/>
          <w:szCs w:val="24"/>
        </w:rPr>
        <w:t>的</w:t>
      </w:r>
      <w:r w:rsidRPr="00745B35">
        <w:rPr>
          <w:rFonts w:asciiTheme="minorEastAsia" w:eastAsiaTheme="minorEastAsia" w:hAnsiTheme="minorEastAsia"/>
          <w:sz w:val="24"/>
          <w:szCs w:val="24"/>
        </w:rPr>
        <w:t>融合在某些癌症中很普遍。</w:t>
      </w:r>
      <w:r w:rsidRPr="00745B35">
        <w:rPr>
          <w:rFonts w:asciiTheme="minorEastAsia" w:eastAsiaTheme="minorEastAsia" w:hAnsiTheme="minorEastAsia" w:hint="eastAsia"/>
          <w:sz w:val="24"/>
          <w:szCs w:val="24"/>
        </w:rPr>
        <w:t>基因</w:t>
      </w:r>
      <w:r w:rsidRPr="00745B35">
        <w:rPr>
          <w:rFonts w:asciiTheme="minorEastAsia" w:eastAsiaTheme="minorEastAsia" w:hAnsiTheme="minorEastAsia"/>
          <w:sz w:val="24"/>
          <w:szCs w:val="24"/>
        </w:rPr>
        <w:t>融合</w:t>
      </w:r>
      <w:r w:rsidR="00712677">
        <w:rPr>
          <w:rFonts w:asciiTheme="minorEastAsia" w:eastAsiaTheme="minorEastAsia" w:hAnsiTheme="minorEastAsia" w:hint="eastAsia"/>
          <w:sz w:val="24"/>
          <w:szCs w:val="24"/>
        </w:rPr>
        <w:t>由</w:t>
      </w:r>
      <w:r w:rsidRPr="00745B35">
        <w:rPr>
          <w:rFonts w:asciiTheme="minorEastAsia" w:eastAsiaTheme="minorEastAsia" w:hAnsiTheme="minorEastAsia"/>
          <w:sz w:val="24"/>
          <w:szCs w:val="24"/>
        </w:rPr>
        <w:t>两个原本分开的基因或位点融合形成，</w:t>
      </w:r>
      <w:r w:rsidR="00CB46A1">
        <w:rPr>
          <w:rFonts w:asciiTheme="minorEastAsia" w:eastAsiaTheme="minorEastAsia" w:hAnsiTheme="minorEastAsia"/>
          <w:sz w:val="24"/>
          <w:szCs w:val="24"/>
        </w:rPr>
        <w:t>通常表现为两个或多个基因的编码区首尾相连，至于同一套调控序列（包括启动子、增强子、核糖体结合序列、终止子等）控制之下，构成嵌合基因；融合基因的表达产物为融合蛋白</w:t>
      </w:r>
      <w:r w:rsidR="002C564A">
        <w:rPr>
          <w:rFonts w:asciiTheme="minorEastAsia" w:eastAsiaTheme="minorEastAsia" w:hAnsiTheme="minorEastAsia" w:hint="eastAsia"/>
          <w:sz w:val="24"/>
          <w:szCs w:val="24"/>
        </w:rPr>
        <w:t>，</w:t>
      </w:r>
      <w:r w:rsidRPr="00745B35">
        <w:rPr>
          <w:rFonts w:asciiTheme="minorEastAsia" w:eastAsiaTheme="minorEastAsia" w:hAnsiTheme="minorEastAsia" w:hint="eastAsia"/>
          <w:sz w:val="24"/>
          <w:szCs w:val="24"/>
        </w:rPr>
        <w:t>其</w:t>
      </w:r>
      <w:r w:rsidR="00AD4C4C">
        <w:rPr>
          <w:rFonts w:asciiTheme="minorEastAsia" w:eastAsiaTheme="minorEastAsia" w:hAnsiTheme="minorEastAsia"/>
          <w:sz w:val="24"/>
          <w:szCs w:val="24"/>
        </w:rPr>
        <w:t>功能</w:t>
      </w:r>
      <w:r w:rsidR="00CB46A1">
        <w:rPr>
          <w:rFonts w:asciiTheme="minorEastAsia" w:eastAsiaTheme="minorEastAsia" w:hAnsiTheme="minorEastAsia"/>
          <w:sz w:val="24"/>
          <w:szCs w:val="24"/>
        </w:rPr>
        <w:t>可能</w:t>
      </w:r>
      <w:r w:rsidR="00AD4C4C">
        <w:rPr>
          <w:rFonts w:asciiTheme="minorEastAsia" w:eastAsiaTheme="minorEastAsia" w:hAnsiTheme="minorEastAsia"/>
          <w:sz w:val="24"/>
          <w:szCs w:val="24"/>
        </w:rPr>
        <w:t>是全新的</w:t>
      </w:r>
      <w:r w:rsidR="00CB46A1">
        <w:rPr>
          <w:rFonts w:asciiTheme="minorEastAsia" w:eastAsiaTheme="minorEastAsia" w:hAnsiTheme="minorEastAsia"/>
          <w:sz w:val="24"/>
          <w:szCs w:val="24"/>
        </w:rPr>
        <w:t>、</w:t>
      </w:r>
      <w:r w:rsidR="00AD4C4C">
        <w:rPr>
          <w:rFonts w:asciiTheme="minorEastAsia" w:eastAsiaTheme="minorEastAsia" w:hAnsiTheme="minorEastAsia"/>
          <w:sz w:val="24"/>
          <w:szCs w:val="24"/>
        </w:rPr>
        <w:t>与两个融合伙伴</w:t>
      </w:r>
      <w:r w:rsidR="00CB46A1">
        <w:rPr>
          <w:rFonts w:asciiTheme="minorEastAsia" w:eastAsiaTheme="minorEastAsia" w:hAnsiTheme="minorEastAsia"/>
          <w:sz w:val="24"/>
          <w:szCs w:val="24"/>
        </w:rPr>
        <w:t>都</w:t>
      </w:r>
      <w:r w:rsidR="00AD4C4C">
        <w:rPr>
          <w:rFonts w:asciiTheme="minorEastAsia" w:eastAsiaTheme="minorEastAsia" w:hAnsiTheme="minorEastAsia"/>
          <w:sz w:val="24"/>
          <w:szCs w:val="24"/>
        </w:rPr>
        <w:t>不同</w:t>
      </w:r>
      <w:r w:rsidR="00CB46A1">
        <w:rPr>
          <w:rFonts w:asciiTheme="minorEastAsia" w:eastAsiaTheme="minorEastAsia" w:hAnsiTheme="minorEastAsia"/>
          <w:sz w:val="24"/>
          <w:szCs w:val="24"/>
        </w:rPr>
        <w:t>的</w:t>
      </w:r>
      <w:r w:rsidR="00AD4C4C">
        <w:rPr>
          <w:rFonts w:asciiTheme="minorEastAsia" w:eastAsiaTheme="minorEastAsia" w:hAnsiTheme="minorEastAsia" w:hint="eastAsia"/>
          <w:sz w:val="24"/>
          <w:szCs w:val="24"/>
        </w:rPr>
        <w:t>，</w:t>
      </w:r>
      <w:r w:rsidRPr="00745B35">
        <w:rPr>
          <w:rFonts w:asciiTheme="minorEastAsia" w:eastAsiaTheme="minorEastAsia" w:hAnsiTheme="minorEastAsia"/>
          <w:sz w:val="24"/>
          <w:szCs w:val="24"/>
        </w:rPr>
        <w:t>从而</w:t>
      </w:r>
      <w:r w:rsidR="00CB46A1">
        <w:rPr>
          <w:rFonts w:asciiTheme="minorEastAsia" w:eastAsiaTheme="minorEastAsia" w:hAnsiTheme="minorEastAsia"/>
          <w:sz w:val="24"/>
          <w:szCs w:val="24"/>
        </w:rPr>
        <w:t>引起基因表达失控</w:t>
      </w:r>
      <w:r w:rsidR="00CB46A1">
        <w:rPr>
          <w:rFonts w:asciiTheme="minorEastAsia" w:eastAsiaTheme="minorEastAsia" w:hAnsiTheme="minorEastAsia" w:hint="eastAsia"/>
          <w:sz w:val="24"/>
          <w:szCs w:val="24"/>
        </w:rPr>
        <w:t>导致</w:t>
      </w:r>
      <w:r w:rsidRPr="00745B35">
        <w:rPr>
          <w:rFonts w:asciiTheme="minorEastAsia" w:eastAsiaTheme="minorEastAsia" w:hAnsiTheme="minorEastAsia"/>
          <w:sz w:val="24"/>
          <w:szCs w:val="24"/>
        </w:rPr>
        <w:t>致癌激活</w:t>
      </w:r>
      <w:r w:rsidRPr="00745B35">
        <w:rPr>
          <w:rFonts w:asciiTheme="minorEastAsia" w:eastAsiaTheme="minorEastAsia" w:hAnsiTheme="minorEastAsia" w:hint="eastAsia"/>
          <w:sz w:val="24"/>
          <w:szCs w:val="24"/>
        </w:rPr>
        <w:t>。</w:t>
      </w:r>
      <w:r w:rsidRPr="00745B35">
        <w:rPr>
          <w:rFonts w:asciiTheme="minorEastAsia" w:eastAsiaTheme="minorEastAsia" w:hAnsiTheme="minorEastAsia"/>
          <w:sz w:val="24"/>
          <w:szCs w:val="24"/>
        </w:rPr>
        <w:t>我们利用</w:t>
      </w:r>
      <w:r w:rsidRPr="00745B35">
        <w:rPr>
          <w:rFonts w:asciiTheme="minorEastAsia" w:eastAsiaTheme="minorEastAsia" w:hAnsiTheme="minorEastAsia" w:hint="eastAsia"/>
          <w:sz w:val="24"/>
          <w:szCs w:val="24"/>
        </w:rPr>
        <w:t>factera软件</w:t>
      </w:r>
      <w:r w:rsidRPr="00745B35">
        <w:rPr>
          <w:rFonts w:asciiTheme="minorEastAsia" w:eastAsiaTheme="minorEastAsia" w:hAnsiTheme="minorEastAsia"/>
          <w:sz w:val="24"/>
          <w:szCs w:val="24"/>
        </w:rPr>
        <w:t>检测样本中的融合位点</w:t>
      </w:r>
      <w:r w:rsidR="006825DD" w:rsidRPr="00745B35">
        <w:rPr>
          <w:rFonts w:asciiTheme="minorEastAsia" w:eastAsiaTheme="minorEastAsia" w:hAnsiTheme="minorEastAsia" w:hint="eastAsia"/>
          <w:sz w:val="24"/>
          <w:szCs w:val="24"/>
        </w:rPr>
        <w:t>，结果</w:t>
      </w:r>
      <w:r w:rsidR="006825DD" w:rsidRPr="00745B35">
        <w:rPr>
          <w:rFonts w:asciiTheme="minorEastAsia" w:eastAsiaTheme="minorEastAsia" w:hAnsiTheme="minorEastAsia"/>
          <w:sz w:val="24"/>
          <w:szCs w:val="24"/>
        </w:rPr>
        <w:t>如下</w:t>
      </w:r>
      <w:r w:rsidR="004C1F53">
        <w:rPr>
          <w:rFonts w:asciiTheme="minorEastAsia" w:eastAsiaTheme="minorEastAsia" w:hAnsiTheme="minorEastAsia" w:hint="eastAsia"/>
          <w:sz w:val="24"/>
          <w:szCs w:val="24"/>
        </w:rPr>
        <w:t>（下表</w:t>
      </w:r>
      <w:r w:rsidR="004C1F53">
        <w:rPr>
          <w:rFonts w:asciiTheme="minorEastAsia" w:eastAsiaTheme="minorEastAsia" w:hAnsiTheme="minorEastAsia"/>
          <w:sz w:val="24"/>
          <w:szCs w:val="24"/>
        </w:rPr>
        <w:t>仅为示例，具体结果见附件</w:t>
      </w:r>
      <w:r w:rsidR="004C1F53">
        <w:rPr>
          <w:rFonts w:asciiTheme="minorEastAsia" w:eastAsiaTheme="minorEastAsia" w:hAnsiTheme="minorEastAsia" w:hint="eastAsia"/>
          <w:sz w:val="24"/>
          <w:szCs w:val="24"/>
        </w:rPr>
        <w:t>）</w:t>
      </w:r>
      <w:r w:rsidR="006825DD" w:rsidRPr="00745B35">
        <w:rPr>
          <w:rFonts w:asciiTheme="minorEastAsia" w:eastAsiaTheme="minorEastAsia" w:hAnsiTheme="minorEastAsia"/>
          <w:sz w:val="24"/>
          <w:szCs w:val="24"/>
        </w:rPr>
        <w:t>：</w:t>
      </w:r>
    </w:p>
    <w:p w14:paraId="106514A1" w14:textId="77777777" w:rsidR="00596B70" w:rsidRPr="00745B35" w:rsidRDefault="00596B70" w:rsidP="00745B35">
      <w:pPr>
        <w:spacing w:line="360" w:lineRule="auto"/>
        <w:ind w:firstLineChars="200" w:firstLine="480"/>
        <w:rPr>
          <w:rFonts w:asciiTheme="minorEastAsia" w:eastAsiaTheme="minorEastAsia" w:hAnsiTheme="minorEastAsia"/>
          <w:sz w:val="24"/>
          <w:szCs w:val="24"/>
        </w:rPr>
      </w:pPr>
    </w:p>
    <w:p w14:paraId="34157CBA" w14:textId="697C1BAB" w:rsidR="00E13928" w:rsidRPr="00EB1DF6" w:rsidRDefault="00E13928" w:rsidP="00E13928">
      <w:pPr>
        <w:jc w:val="center"/>
      </w:pPr>
      <w:r w:rsidRPr="006A6475">
        <w:rPr>
          <w:rFonts w:ascii="Times New Roman" w:hAnsi="Times New Roman"/>
          <w:b/>
          <w:kern w:val="0"/>
          <w:sz w:val="24"/>
          <w:szCs w:val="24"/>
        </w:rPr>
        <w:t>表</w:t>
      </w:r>
      <w:r>
        <w:rPr>
          <w:rFonts w:ascii="Times New Roman" w:hAnsi="Times New Roman"/>
          <w:b/>
          <w:kern w:val="0"/>
          <w:sz w:val="24"/>
          <w:szCs w:val="24"/>
        </w:rPr>
        <w:t>7.5</w:t>
      </w:r>
      <w:r w:rsidRPr="006A6475">
        <w:rPr>
          <w:rFonts w:ascii="Helvetica" w:hAnsi="Helvetica" w:cs="Arial"/>
          <w:b/>
          <w:kern w:val="0"/>
          <w:sz w:val="24"/>
          <w:szCs w:val="24"/>
        </w:rPr>
        <w:t xml:space="preserve"> </w:t>
      </w:r>
      <w:r w:rsidRPr="006A6475">
        <w:rPr>
          <w:rFonts w:ascii="Helvetica" w:hAnsi="Helvetica" w:cs="Arial" w:hint="eastAsia"/>
          <w:b/>
          <w:kern w:val="0"/>
          <w:sz w:val="24"/>
          <w:szCs w:val="24"/>
        </w:rPr>
        <w:t>变</w:t>
      </w:r>
      <w:r>
        <w:rPr>
          <w:rFonts w:ascii="Helvetica" w:hAnsi="Helvetica" w:cs="Arial" w:hint="eastAsia"/>
          <w:b/>
          <w:kern w:val="0"/>
          <w:sz w:val="24"/>
          <w:szCs w:val="24"/>
        </w:rPr>
        <w:t>融合基因</w:t>
      </w:r>
      <w:r>
        <w:rPr>
          <w:rFonts w:ascii="Helvetica" w:hAnsi="Helvetica" w:cs="Arial"/>
          <w:b/>
          <w:kern w:val="0"/>
          <w:sz w:val="24"/>
          <w:szCs w:val="24"/>
        </w:rPr>
        <w:t>检测结果</w:t>
      </w:r>
    </w:p>
    <w:tbl>
      <w:tblPr>
        <w:tblStyle w:val="aa"/>
        <w:tblW w:w="82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27"/>
        <w:gridCol w:w="3980"/>
      </w:tblGrid>
      <w:tr w:rsidR="00E13928" w:rsidRPr="00D80813" w14:paraId="48179EF5" w14:textId="77777777" w:rsidTr="007C741D">
        <w:trPr>
          <w:tblHeader/>
          <w:jc w:val="center"/>
        </w:trPr>
        <w:tc>
          <w:tcPr>
            <w:tcW w:w="4227" w:type="dxa"/>
            <w:tcBorders>
              <w:top w:val="single" w:sz="12" w:space="0" w:color="auto"/>
              <w:bottom w:val="single" w:sz="4" w:space="0" w:color="auto"/>
            </w:tcBorders>
            <w:shd w:val="clear" w:color="auto" w:fill="8DB3E2" w:themeFill="text2" w:themeFillTint="66"/>
          </w:tcPr>
          <w:p w14:paraId="56C74A14" w14:textId="77777777" w:rsidR="00E13928" w:rsidRPr="00D80813" w:rsidRDefault="00E13928" w:rsidP="003F3355">
            <w:pPr>
              <w:spacing w:line="276" w:lineRule="auto"/>
              <w:jc w:val="center"/>
              <w:rPr>
                <w:rFonts w:ascii="Helvetica" w:hAnsi="Helvetica"/>
                <w:b/>
                <w:sz w:val="24"/>
                <w:szCs w:val="24"/>
              </w:rPr>
            </w:pPr>
            <w:r w:rsidRPr="00D80813">
              <w:rPr>
                <w:rFonts w:ascii="Helvetica" w:hAnsi="Helvetica"/>
                <w:b/>
                <w:sz w:val="24"/>
                <w:szCs w:val="24"/>
              </w:rPr>
              <w:t>Name</w:t>
            </w:r>
          </w:p>
        </w:tc>
        <w:tc>
          <w:tcPr>
            <w:tcW w:w="3980" w:type="dxa"/>
            <w:tcBorders>
              <w:top w:val="single" w:sz="12" w:space="0" w:color="auto"/>
              <w:bottom w:val="single" w:sz="4" w:space="0" w:color="auto"/>
            </w:tcBorders>
            <w:shd w:val="clear" w:color="auto" w:fill="8DB3E2" w:themeFill="text2" w:themeFillTint="66"/>
          </w:tcPr>
          <w:p w14:paraId="3671D57B" w14:textId="77777777" w:rsidR="00E13928" w:rsidRPr="00D80813" w:rsidRDefault="00E13928" w:rsidP="003F3355">
            <w:pPr>
              <w:spacing w:line="276" w:lineRule="auto"/>
              <w:jc w:val="center"/>
              <w:rPr>
                <w:rFonts w:ascii="Helvetica" w:hAnsi="Helvetica"/>
                <w:b/>
                <w:sz w:val="24"/>
                <w:szCs w:val="24"/>
              </w:rPr>
            </w:pPr>
            <w:r w:rsidRPr="00D80813">
              <w:rPr>
                <w:rFonts w:ascii="Helvetica" w:hAnsi="Helvetica"/>
                <w:b/>
                <w:sz w:val="24"/>
                <w:szCs w:val="24"/>
              </w:rPr>
              <w:t>Content</w:t>
            </w:r>
          </w:p>
        </w:tc>
      </w:tr>
      <w:tr w:rsidR="00E13928" w14:paraId="6B7E0EA0" w14:textId="77777777" w:rsidTr="00E65B25">
        <w:trPr>
          <w:jc w:val="center"/>
        </w:trPr>
        <w:tc>
          <w:tcPr>
            <w:tcW w:w="4227" w:type="dxa"/>
            <w:tcBorders>
              <w:top w:val="single" w:sz="4" w:space="0" w:color="auto"/>
            </w:tcBorders>
            <w:vAlign w:val="bottom"/>
          </w:tcPr>
          <w:p w14:paraId="4D39FD96" w14:textId="285B02A8" w:rsidR="00E13928" w:rsidRDefault="00E13928" w:rsidP="003F3355">
            <w:pPr>
              <w:spacing w:line="276" w:lineRule="auto"/>
              <w:jc w:val="center"/>
              <w:rPr>
                <w:rFonts w:ascii="Helvetica" w:hAnsi="Helvetica"/>
                <w:sz w:val="28"/>
                <w:szCs w:val="24"/>
              </w:rPr>
            </w:pPr>
            <w:r>
              <w:rPr>
                <w:rFonts w:ascii="Helvetica" w:hAnsi="Helvetica"/>
                <w:color w:val="000000"/>
                <w:sz w:val="24"/>
                <w:szCs w:val="24"/>
              </w:rPr>
              <w:t>Est_Type</w:t>
            </w:r>
          </w:p>
        </w:tc>
        <w:tc>
          <w:tcPr>
            <w:tcW w:w="3980" w:type="dxa"/>
            <w:tcBorders>
              <w:top w:val="single" w:sz="4" w:space="0" w:color="auto"/>
            </w:tcBorders>
            <w:vAlign w:val="bottom"/>
          </w:tcPr>
          <w:p w14:paraId="44C24280" w14:textId="73F702DC" w:rsidR="00E13928" w:rsidRPr="006C6A16" w:rsidRDefault="003F3355" w:rsidP="003F3355">
            <w:pPr>
              <w:spacing w:line="276" w:lineRule="auto"/>
              <w:jc w:val="center"/>
              <w:rPr>
                <w:rFonts w:ascii="Helvetica" w:hAnsi="Helvetica"/>
                <w:sz w:val="24"/>
                <w:szCs w:val="24"/>
              </w:rPr>
            </w:pPr>
            <w:r>
              <w:rPr>
                <w:rFonts w:ascii="Helvetica" w:hAnsi="Helvetica"/>
                <w:color w:val="000000"/>
                <w:sz w:val="24"/>
                <w:szCs w:val="24"/>
              </w:rPr>
              <w:t>TRA</w:t>
            </w:r>
          </w:p>
        </w:tc>
      </w:tr>
      <w:tr w:rsidR="00E13928" w14:paraId="0015604C" w14:textId="77777777" w:rsidTr="003F3355">
        <w:trPr>
          <w:jc w:val="center"/>
        </w:trPr>
        <w:tc>
          <w:tcPr>
            <w:tcW w:w="4227" w:type="dxa"/>
            <w:vAlign w:val="bottom"/>
          </w:tcPr>
          <w:p w14:paraId="5E040011" w14:textId="3F2C8E50" w:rsidR="00E13928" w:rsidRDefault="005F177E" w:rsidP="003F3355">
            <w:pPr>
              <w:spacing w:line="276" w:lineRule="auto"/>
              <w:jc w:val="center"/>
              <w:rPr>
                <w:rFonts w:ascii="Helvetica" w:hAnsi="Helvetica"/>
                <w:color w:val="000000"/>
                <w:sz w:val="24"/>
                <w:szCs w:val="24"/>
              </w:rPr>
            </w:pPr>
            <w:r>
              <w:rPr>
                <w:rFonts w:ascii="Helvetica" w:hAnsi="Helvetica"/>
                <w:color w:val="000000"/>
                <w:sz w:val="24"/>
                <w:szCs w:val="24"/>
              </w:rPr>
              <w:t>Region1</w:t>
            </w:r>
          </w:p>
        </w:tc>
        <w:tc>
          <w:tcPr>
            <w:tcW w:w="3980" w:type="dxa"/>
            <w:vAlign w:val="bottom"/>
          </w:tcPr>
          <w:p w14:paraId="5A837466" w14:textId="6634CC07" w:rsidR="00E13928" w:rsidRDefault="003F3355" w:rsidP="003F3355">
            <w:pPr>
              <w:spacing w:line="276" w:lineRule="auto"/>
              <w:jc w:val="center"/>
              <w:rPr>
                <w:rFonts w:ascii="Helvetica" w:hAnsi="Helvetica"/>
                <w:color w:val="000000"/>
                <w:sz w:val="24"/>
                <w:szCs w:val="24"/>
              </w:rPr>
            </w:pPr>
            <w:r w:rsidRPr="003F3355">
              <w:rPr>
                <w:rFonts w:ascii="Helvetica" w:hAnsi="Helvetica"/>
                <w:sz w:val="24"/>
                <w:szCs w:val="24"/>
              </w:rPr>
              <w:t>FTH1</w:t>
            </w:r>
          </w:p>
        </w:tc>
      </w:tr>
      <w:tr w:rsidR="00E13928" w14:paraId="7EC7C872" w14:textId="77777777" w:rsidTr="003F3355">
        <w:trPr>
          <w:jc w:val="center"/>
        </w:trPr>
        <w:tc>
          <w:tcPr>
            <w:tcW w:w="4227" w:type="dxa"/>
            <w:vAlign w:val="bottom"/>
          </w:tcPr>
          <w:p w14:paraId="4F1C0505" w14:textId="21757512" w:rsidR="00E13928" w:rsidRDefault="00E13928" w:rsidP="003F3355">
            <w:pPr>
              <w:spacing w:line="276" w:lineRule="auto"/>
              <w:jc w:val="center"/>
              <w:rPr>
                <w:rFonts w:ascii="Helvetica" w:hAnsi="Helvetica"/>
                <w:sz w:val="28"/>
                <w:szCs w:val="24"/>
              </w:rPr>
            </w:pPr>
            <w:r>
              <w:rPr>
                <w:rFonts w:ascii="Helvetica" w:hAnsi="Helvetica"/>
                <w:color w:val="000000"/>
                <w:sz w:val="24"/>
                <w:szCs w:val="24"/>
              </w:rPr>
              <w:lastRenderedPageBreak/>
              <w:t>Region2</w:t>
            </w:r>
          </w:p>
        </w:tc>
        <w:tc>
          <w:tcPr>
            <w:tcW w:w="3980" w:type="dxa"/>
            <w:vAlign w:val="bottom"/>
          </w:tcPr>
          <w:p w14:paraId="00F9809D" w14:textId="57BCCD40" w:rsidR="00E13928" w:rsidRPr="003F3355" w:rsidRDefault="003F3355" w:rsidP="003F3355">
            <w:pPr>
              <w:spacing w:line="276" w:lineRule="auto"/>
              <w:jc w:val="center"/>
              <w:rPr>
                <w:rFonts w:ascii="Helvetica" w:hAnsi="Helvetica"/>
                <w:sz w:val="24"/>
                <w:szCs w:val="24"/>
              </w:rPr>
            </w:pPr>
            <w:r w:rsidRPr="003F3355">
              <w:rPr>
                <w:rFonts w:ascii="Helvetica" w:hAnsi="Helvetica"/>
                <w:sz w:val="24"/>
                <w:szCs w:val="24"/>
              </w:rPr>
              <w:t>UBE2E3</w:t>
            </w:r>
          </w:p>
        </w:tc>
      </w:tr>
      <w:tr w:rsidR="00E13928" w14:paraId="1EF029F6" w14:textId="77777777" w:rsidTr="003F3355">
        <w:trPr>
          <w:jc w:val="center"/>
        </w:trPr>
        <w:tc>
          <w:tcPr>
            <w:tcW w:w="4227" w:type="dxa"/>
            <w:vAlign w:val="bottom"/>
          </w:tcPr>
          <w:p w14:paraId="5161AD35" w14:textId="02E73929" w:rsidR="00E13928" w:rsidRDefault="00E13928" w:rsidP="003F3355">
            <w:pPr>
              <w:spacing w:line="276" w:lineRule="auto"/>
              <w:jc w:val="center"/>
              <w:rPr>
                <w:rFonts w:ascii="Helvetica" w:hAnsi="Helvetica"/>
                <w:color w:val="000000"/>
                <w:sz w:val="24"/>
                <w:szCs w:val="24"/>
              </w:rPr>
            </w:pPr>
            <w:r>
              <w:rPr>
                <w:rFonts w:ascii="Helvetica" w:hAnsi="Helvetica"/>
                <w:color w:val="000000"/>
                <w:sz w:val="24"/>
                <w:szCs w:val="24"/>
              </w:rPr>
              <w:t>Break1</w:t>
            </w:r>
          </w:p>
        </w:tc>
        <w:tc>
          <w:tcPr>
            <w:tcW w:w="3980" w:type="dxa"/>
            <w:vAlign w:val="bottom"/>
          </w:tcPr>
          <w:p w14:paraId="2B3EAFEF" w14:textId="0ECBCEF3" w:rsidR="00E13928" w:rsidRDefault="003F3355" w:rsidP="003F3355">
            <w:pPr>
              <w:spacing w:line="276" w:lineRule="auto"/>
              <w:jc w:val="center"/>
              <w:rPr>
                <w:rFonts w:ascii="Helvetica" w:hAnsi="Helvetica"/>
                <w:color w:val="000000"/>
                <w:sz w:val="24"/>
                <w:szCs w:val="24"/>
              </w:rPr>
            </w:pPr>
            <w:r w:rsidRPr="003F3355">
              <w:rPr>
                <w:rFonts w:ascii="Helvetica" w:hAnsi="Helvetica"/>
                <w:color w:val="000000"/>
                <w:sz w:val="24"/>
                <w:szCs w:val="24"/>
              </w:rPr>
              <w:t>11:61735071</w:t>
            </w:r>
          </w:p>
        </w:tc>
      </w:tr>
      <w:tr w:rsidR="00E13928" w14:paraId="08C2DABF" w14:textId="77777777" w:rsidTr="003F3355">
        <w:trPr>
          <w:jc w:val="center"/>
        </w:trPr>
        <w:tc>
          <w:tcPr>
            <w:tcW w:w="4227" w:type="dxa"/>
            <w:vAlign w:val="bottom"/>
          </w:tcPr>
          <w:p w14:paraId="7E867670" w14:textId="40370C1A" w:rsidR="00E13928" w:rsidRDefault="00E13928" w:rsidP="003F3355">
            <w:pPr>
              <w:spacing w:line="276" w:lineRule="auto"/>
              <w:jc w:val="center"/>
              <w:rPr>
                <w:rFonts w:ascii="Helvetica" w:hAnsi="Helvetica"/>
                <w:sz w:val="28"/>
                <w:szCs w:val="24"/>
              </w:rPr>
            </w:pPr>
            <w:r>
              <w:rPr>
                <w:rFonts w:ascii="Helvetica" w:hAnsi="Helvetica"/>
                <w:color w:val="000000"/>
                <w:sz w:val="24"/>
                <w:szCs w:val="24"/>
              </w:rPr>
              <w:t>Break2</w:t>
            </w:r>
          </w:p>
        </w:tc>
        <w:tc>
          <w:tcPr>
            <w:tcW w:w="3980" w:type="dxa"/>
            <w:vAlign w:val="bottom"/>
          </w:tcPr>
          <w:p w14:paraId="077AB01C" w14:textId="0333A397" w:rsidR="00E13928" w:rsidRPr="00503A99" w:rsidRDefault="003F3355" w:rsidP="003F3355">
            <w:pPr>
              <w:spacing w:line="276" w:lineRule="auto"/>
              <w:jc w:val="center"/>
              <w:rPr>
                <w:rFonts w:ascii="Helvetica" w:hAnsi="Helvetica"/>
                <w:sz w:val="24"/>
                <w:szCs w:val="24"/>
              </w:rPr>
            </w:pPr>
            <w:r w:rsidRPr="003F3355">
              <w:rPr>
                <w:rFonts w:ascii="Helvetica" w:hAnsi="Helvetica"/>
                <w:sz w:val="24"/>
                <w:szCs w:val="24"/>
              </w:rPr>
              <w:t>2:181738261</w:t>
            </w:r>
          </w:p>
        </w:tc>
      </w:tr>
      <w:tr w:rsidR="00E13928" w14:paraId="78FC65A1" w14:textId="77777777" w:rsidTr="003F3355">
        <w:trPr>
          <w:jc w:val="center"/>
        </w:trPr>
        <w:tc>
          <w:tcPr>
            <w:tcW w:w="4227" w:type="dxa"/>
            <w:vAlign w:val="bottom"/>
          </w:tcPr>
          <w:p w14:paraId="364E8A2F" w14:textId="166BFF77" w:rsidR="00E13928" w:rsidRDefault="003F3355" w:rsidP="003F3355">
            <w:pPr>
              <w:spacing w:line="276" w:lineRule="auto"/>
              <w:jc w:val="center"/>
              <w:rPr>
                <w:rFonts w:ascii="Helvetica" w:hAnsi="Helvetica"/>
                <w:sz w:val="28"/>
                <w:szCs w:val="24"/>
              </w:rPr>
            </w:pPr>
            <w:r>
              <w:rPr>
                <w:rFonts w:ascii="Helvetica" w:hAnsi="Helvetica"/>
                <w:color w:val="000000"/>
                <w:sz w:val="24"/>
                <w:szCs w:val="24"/>
              </w:rPr>
              <w:t>Break_support1</w:t>
            </w:r>
          </w:p>
        </w:tc>
        <w:tc>
          <w:tcPr>
            <w:tcW w:w="3980" w:type="dxa"/>
            <w:vAlign w:val="bottom"/>
          </w:tcPr>
          <w:p w14:paraId="7E17FAC5" w14:textId="7637A2D1" w:rsidR="00E13928" w:rsidRDefault="003F3355" w:rsidP="003F3355">
            <w:pPr>
              <w:spacing w:line="276" w:lineRule="auto"/>
              <w:jc w:val="center"/>
              <w:rPr>
                <w:rFonts w:ascii="Helvetica" w:hAnsi="Helvetica"/>
                <w:sz w:val="28"/>
                <w:szCs w:val="24"/>
              </w:rPr>
            </w:pPr>
            <w:r>
              <w:rPr>
                <w:rFonts w:ascii="Helvetica" w:hAnsi="Helvetica"/>
                <w:color w:val="000000"/>
                <w:sz w:val="24"/>
                <w:szCs w:val="24"/>
              </w:rPr>
              <w:t>42</w:t>
            </w:r>
          </w:p>
        </w:tc>
      </w:tr>
      <w:tr w:rsidR="00E13928" w14:paraId="4D34AFD4" w14:textId="77777777" w:rsidTr="003F3355">
        <w:trPr>
          <w:jc w:val="center"/>
        </w:trPr>
        <w:tc>
          <w:tcPr>
            <w:tcW w:w="4227" w:type="dxa"/>
            <w:vAlign w:val="bottom"/>
          </w:tcPr>
          <w:p w14:paraId="05D3BA51" w14:textId="1515E993" w:rsidR="00E13928" w:rsidRDefault="003F3355" w:rsidP="003F3355">
            <w:pPr>
              <w:spacing w:line="276" w:lineRule="auto"/>
              <w:jc w:val="center"/>
              <w:rPr>
                <w:rFonts w:ascii="Helvetica" w:hAnsi="Helvetica"/>
                <w:sz w:val="28"/>
                <w:szCs w:val="24"/>
              </w:rPr>
            </w:pPr>
            <w:r>
              <w:rPr>
                <w:rFonts w:ascii="Helvetica" w:hAnsi="Helvetica"/>
                <w:color w:val="000000"/>
                <w:sz w:val="24"/>
                <w:szCs w:val="24"/>
              </w:rPr>
              <w:t>Break_support2</w:t>
            </w:r>
          </w:p>
        </w:tc>
        <w:tc>
          <w:tcPr>
            <w:tcW w:w="3980" w:type="dxa"/>
            <w:vAlign w:val="bottom"/>
          </w:tcPr>
          <w:p w14:paraId="269F6D66" w14:textId="4EBCD576" w:rsidR="00E13928" w:rsidRDefault="003F3355" w:rsidP="003F3355">
            <w:pPr>
              <w:spacing w:line="276" w:lineRule="auto"/>
              <w:jc w:val="center"/>
              <w:rPr>
                <w:rFonts w:ascii="Helvetica" w:hAnsi="Helvetica"/>
                <w:sz w:val="28"/>
                <w:szCs w:val="24"/>
              </w:rPr>
            </w:pPr>
            <w:r>
              <w:rPr>
                <w:rFonts w:ascii="Helvetica" w:hAnsi="Helvetica"/>
                <w:color w:val="000000"/>
                <w:sz w:val="24"/>
                <w:szCs w:val="24"/>
              </w:rPr>
              <w:t>44</w:t>
            </w:r>
          </w:p>
        </w:tc>
      </w:tr>
      <w:tr w:rsidR="00E13928" w14:paraId="11C05E6E" w14:textId="77777777" w:rsidTr="007C741D">
        <w:trPr>
          <w:jc w:val="center"/>
        </w:trPr>
        <w:tc>
          <w:tcPr>
            <w:tcW w:w="4227" w:type="dxa"/>
            <w:vAlign w:val="bottom"/>
          </w:tcPr>
          <w:p w14:paraId="794A46AE" w14:textId="08C3251C" w:rsidR="00E13928" w:rsidRDefault="003F3355" w:rsidP="003F3355">
            <w:pPr>
              <w:spacing w:line="276" w:lineRule="auto"/>
              <w:jc w:val="center"/>
              <w:rPr>
                <w:rFonts w:ascii="Helvetica" w:hAnsi="Helvetica"/>
                <w:sz w:val="28"/>
                <w:szCs w:val="24"/>
              </w:rPr>
            </w:pPr>
            <w:r>
              <w:rPr>
                <w:rFonts w:ascii="Helvetica" w:hAnsi="Helvetica"/>
                <w:color w:val="000000"/>
                <w:sz w:val="24"/>
                <w:szCs w:val="24"/>
              </w:rPr>
              <w:t>Order1</w:t>
            </w:r>
          </w:p>
        </w:tc>
        <w:tc>
          <w:tcPr>
            <w:tcW w:w="3980" w:type="dxa"/>
            <w:vAlign w:val="bottom"/>
          </w:tcPr>
          <w:p w14:paraId="31868C47" w14:textId="2D5D506D" w:rsidR="00E13928" w:rsidRDefault="00552532" w:rsidP="003F3355">
            <w:pPr>
              <w:spacing w:line="276" w:lineRule="auto"/>
              <w:jc w:val="center"/>
              <w:rPr>
                <w:rFonts w:ascii="Helvetica" w:hAnsi="Helvetica"/>
                <w:sz w:val="28"/>
                <w:szCs w:val="24"/>
              </w:rPr>
            </w:pPr>
            <w:r>
              <w:rPr>
                <w:rFonts w:ascii="Helvetica" w:hAnsi="Helvetica"/>
                <w:color w:val="000000"/>
                <w:sz w:val="24"/>
                <w:szCs w:val="24"/>
              </w:rPr>
              <w:t>NC</w:t>
            </w:r>
          </w:p>
        </w:tc>
      </w:tr>
      <w:tr w:rsidR="00E13928" w14:paraId="18C7625E" w14:textId="77777777" w:rsidTr="007C741D">
        <w:trPr>
          <w:jc w:val="center"/>
        </w:trPr>
        <w:tc>
          <w:tcPr>
            <w:tcW w:w="4227" w:type="dxa"/>
            <w:tcBorders>
              <w:bottom w:val="single" w:sz="12" w:space="0" w:color="auto"/>
            </w:tcBorders>
            <w:vAlign w:val="bottom"/>
          </w:tcPr>
          <w:p w14:paraId="09D4E866" w14:textId="37AC97A3" w:rsidR="00E13928" w:rsidRDefault="003F3355" w:rsidP="003F3355">
            <w:pPr>
              <w:spacing w:line="276" w:lineRule="auto"/>
              <w:jc w:val="center"/>
              <w:rPr>
                <w:rFonts w:ascii="Helvetica" w:hAnsi="Helvetica"/>
                <w:sz w:val="28"/>
                <w:szCs w:val="24"/>
              </w:rPr>
            </w:pPr>
            <w:r w:rsidRPr="003F3355">
              <w:rPr>
                <w:rFonts w:ascii="Helvetica" w:hAnsi="Helvetica"/>
                <w:sz w:val="24"/>
                <w:szCs w:val="24"/>
              </w:rPr>
              <w:t>O</w:t>
            </w:r>
            <w:r w:rsidRPr="003F3355">
              <w:rPr>
                <w:rFonts w:ascii="Helvetica" w:hAnsi="Helvetica" w:hint="eastAsia"/>
                <w:sz w:val="24"/>
                <w:szCs w:val="24"/>
              </w:rPr>
              <w:t>rder2</w:t>
            </w:r>
          </w:p>
        </w:tc>
        <w:tc>
          <w:tcPr>
            <w:tcW w:w="3980" w:type="dxa"/>
            <w:tcBorders>
              <w:bottom w:val="single" w:sz="12" w:space="0" w:color="auto"/>
            </w:tcBorders>
            <w:vAlign w:val="bottom"/>
          </w:tcPr>
          <w:p w14:paraId="47E434B8" w14:textId="7C223C10" w:rsidR="00E13928" w:rsidRDefault="00552532" w:rsidP="003F3355">
            <w:pPr>
              <w:spacing w:line="276" w:lineRule="auto"/>
              <w:jc w:val="center"/>
              <w:rPr>
                <w:rFonts w:ascii="Helvetica" w:hAnsi="Helvetica"/>
                <w:sz w:val="28"/>
                <w:szCs w:val="24"/>
              </w:rPr>
            </w:pPr>
            <w:r>
              <w:rPr>
                <w:rFonts w:ascii="Helvetica" w:hAnsi="Helvetica" w:hint="eastAsia"/>
                <w:color w:val="000000"/>
                <w:sz w:val="24"/>
                <w:szCs w:val="24"/>
              </w:rPr>
              <w:t>CN</w:t>
            </w:r>
          </w:p>
        </w:tc>
      </w:tr>
    </w:tbl>
    <w:p w14:paraId="47518D48" w14:textId="77777777" w:rsidR="005F177E" w:rsidRPr="00596B70" w:rsidRDefault="005F177E" w:rsidP="00596B70">
      <w:pPr>
        <w:widowControl/>
        <w:jc w:val="left"/>
        <w:rPr>
          <w:rFonts w:ascii="Helvetica" w:hAnsi="Helvetica" w:cs="Arial"/>
          <w:kern w:val="0"/>
          <w:szCs w:val="21"/>
        </w:rPr>
      </w:pPr>
      <w:r w:rsidRPr="00596B70">
        <w:rPr>
          <w:rFonts w:ascii="Helvetica" w:hAnsi="Helvetica" w:cs="Arial" w:hint="eastAsia"/>
          <w:kern w:val="0"/>
          <w:szCs w:val="21"/>
        </w:rPr>
        <w:t>注：</w:t>
      </w:r>
    </w:p>
    <w:p w14:paraId="1EA5ED08" w14:textId="5211AEA7" w:rsidR="005F177E" w:rsidRPr="00596B70" w:rsidRDefault="005F177E" w:rsidP="00596B70">
      <w:pPr>
        <w:widowControl/>
        <w:jc w:val="left"/>
        <w:rPr>
          <w:rFonts w:ascii="Helvetica" w:hAnsi="Helvetica" w:cs="Arial"/>
          <w:kern w:val="0"/>
          <w:szCs w:val="21"/>
        </w:rPr>
      </w:pPr>
      <w:r w:rsidRPr="00596B70">
        <w:rPr>
          <w:rFonts w:ascii="Helvetica" w:hAnsi="Helvetica" w:cs="Arial"/>
          <w:kern w:val="0"/>
          <w:szCs w:val="21"/>
        </w:rPr>
        <w:t xml:space="preserve">(1) </w:t>
      </w:r>
      <w:r w:rsidRPr="00596B70">
        <w:rPr>
          <w:rFonts w:ascii="Helvetica" w:hAnsi="Helvetica"/>
          <w:color w:val="000000"/>
          <w:szCs w:val="21"/>
        </w:rPr>
        <w:t>Est_Type</w:t>
      </w:r>
      <w:r w:rsidR="00623C2A" w:rsidRPr="00596B70">
        <w:rPr>
          <w:rFonts w:ascii="Helvetica" w:hAnsi="Helvetica" w:cs="Arial" w:hint="eastAsia"/>
          <w:kern w:val="0"/>
          <w:szCs w:val="21"/>
        </w:rPr>
        <w:t>：</w:t>
      </w:r>
      <w:r w:rsidRPr="00596B70">
        <w:rPr>
          <w:rFonts w:ascii="Helvetica" w:hAnsi="Helvetica" w:cs="Arial" w:hint="eastAsia"/>
          <w:kern w:val="0"/>
          <w:szCs w:val="21"/>
        </w:rPr>
        <w:t>结构</w:t>
      </w:r>
      <w:r w:rsidRPr="00596B70">
        <w:rPr>
          <w:rFonts w:ascii="Helvetica" w:hAnsi="Helvetica" w:cs="Arial"/>
          <w:kern w:val="0"/>
          <w:szCs w:val="21"/>
        </w:rPr>
        <w:t>变异类型（</w:t>
      </w:r>
      <w:r w:rsidRPr="00596B70">
        <w:rPr>
          <w:rFonts w:ascii="Helvetica" w:hAnsi="Helvetica" w:cs="Arial" w:hint="eastAsia"/>
          <w:kern w:val="0"/>
          <w:szCs w:val="21"/>
        </w:rPr>
        <w:t>TRA</w:t>
      </w:r>
      <w:r w:rsidRPr="00596B70">
        <w:rPr>
          <w:rFonts w:ascii="Helvetica" w:hAnsi="Helvetica" w:cs="Arial" w:hint="eastAsia"/>
          <w:kern w:val="0"/>
          <w:szCs w:val="21"/>
        </w:rPr>
        <w:t>：融合；</w:t>
      </w:r>
      <w:r w:rsidRPr="00596B70">
        <w:rPr>
          <w:rFonts w:ascii="Helvetica" w:hAnsi="Helvetica" w:cs="Arial" w:hint="eastAsia"/>
          <w:kern w:val="0"/>
          <w:szCs w:val="21"/>
        </w:rPr>
        <w:t>INV</w:t>
      </w:r>
      <w:r w:rsidRPr="00596B70">
        <w:rPr>
          <w:rFonts w:ascii="Helvetica" w:hAnsi="Helvetica" w:cs="Arial" w:hint="eastAsia"/>
          <w:kern w:val="0"/>
          <w:szCs w:val="21"/>
        </w:rPr>
        <w:t>：倒置</w:t>
      </w:r>
      <w:r w:rsidRPr="00596B70">
        <w:rPr>
          <w:rFonts w:ascii="Helvetica" w:hAnsi="Helvetica" w:cs="Arial"/>
          <w:kern w:val="0"/>
          <w:szCs w:val="21"/>
        </w:rPr>
        <w:t>；</w:t>
      </w:r>
      <w:r w:rsidRPr="00596B70">
        <w:rPr>
          <w:rFonts w:ascii="Helvetica" w:hAnsi="Helvetica" w:cs="Arial" w:hint="eastAsia"/>
          <w:kern w:val="0"/>
          <w:szCs w:val="21"/>
        </w:rPr>
        <w:t>DEL</w:t>
      </w:r>
      <w:r w:rsidRPr="00596B70">
        <w:rPr>
          <w:rFonts w:ascii="Helvetica" w:hAnsi="Helvetica" w:cs="Arial" w:hint="eastAsia"/>
          <w:kern w:val="0"/>
          <w:szCs w:val="21"/>
        </w:rPr>
        <w:t>：</w:t>
      </w:r>
      <w:r w:rsidRPr="00596B70">
        <w:rPr>
          <w:rFonts w:ascii="Helvetica" w:hAnsi="Helvetica" w:cs="Arial"/>
          <w:kern w:val="0"/>
          <w:szCs w:val="21"/>
        </w:rPr>
        <w:t>删失</w:t>
      </w:r>
      <w:r w:rsidRPr="00596B70">
        <w:rPr>
          <w:rFonts w:ascii="Helvetica" w:hAnsi="Helvetica" w:cs="Arial" w:hint="eastAsia"/>
          <w:kern w:val="0"/>
          <w:szCs w:val="21"/>
        </w:rPr>
        <w:t>；“</w:t>
      </w:r>
      <w:r w:rsidRPr="00596B70">
        <w:rPr>
          <w:rFonts w:ascii="Helvetica" w:hAnsi="Helvetica" w:cs="Arial" w:hint="eastAsia"/>
          <w:kern w:val="0"/>
          <w:szCs w:val="21"/>
        </w:rPr>
        <w:t>-</w:t>
      </w:r>
      <w:r w:rsidRPr="00596B70">
        <w:rPr>
          <w:rFonts w:ascii="Helvetica" w:hAnsi="Helvetica" w:cs="Arial" w:hint="eastAsia"/>
          <w:kern w:val="0"/>
          <w:szCs w:val="21"/>
        </w:rPr>
        <w:t>”</w:t>
      </w:r>
      <w:r w:rsidRPr="00596B70">
        <w:rPr>
          <w:rFonts w:ascii="Helvetica" w:hAnsi="Helvetica" w:cs="Arial"/>
          <w:kern w:val="0"/>
          <w:szCs w:val="21"/>
        </w:rPr>
        <w:t>：</w:t>
      </w:r>
      <w:r w:rsidRPr="00596B70">
        <w:rPr>
          <w:rFonts w:ascii="Helvetica" w:hAnsi="Helvetica" w:cs="Arial" w:hint="eastAsia"/>
          <w:kern w:val="0"/>
          <w:szCs w:val="21"/>
        </w:rPr>
        <w:t>未</w:t>
      </w:r>
      <w:r w:rsidRPr="00596B70">
        <w:rPr>
          <w:rFonts w:ascii="Helvetica" w:hAnsi="Helvetica" w:cs="Arial"/>
          <w:kern w:val="0"/>
          <w:szCs w:val="21"/>
        </w:rPr>
        <w:t>确定）</w:t>
      </w:r>
      <w:r w:rsidRPr="00596B70">
        <w:rPr>
          <w:rFonts w:ascii="Helvetica" w:hAnsi="Helvetica" w:cs="Arial" w:hint="eastAsia"/>
          <w:kern w:val="0"/>
          <w:szCs w:val="21"/>
        </w:rPr>
        <w:t>。</w:t>
      </w:r>
    </w:p>
    <w:p w14:paraId="5E8318A2" w14:textId="44126DFE" w:rsidR="005F177E" w:rsidRPr="00596B70" w:rsidRDefault="005F177E" w:rsidP="00596B70">
      <w:pPr>
        <w:widowControl/>
        <w:jc w:val="left"/>
        <w:rPr>
          <w:rFonts w:ascii="Helvetica" w:hAnsi="Helvetica" w:cs="Arial"/>
          <w:kern w:val="0"/>
          <w:szCs w:val="21"/>
        </w:rPr>
      </w:pPr>
      <w:r w:rsidRPr="00596B70">
        <w:rPr>
          <w:rFonts w:ascii="Helvetica" w:hAnsi="Helvetica" w:cs="Arial"/>
          <w:kern w:val="0"/>
          <w:szCs w:val="21"/>
        </w:rPr>
        <w:t xml:space="preserve">(2) </w:t>
      </w:r>
      <w:r w:rsidRPr="00596B70">
        <w:rPr>
          <w:rFonts w:ascii="Helvetica" w:hAnsi="Helvetica"/>
          <w:color w:val="000000"/>
          <w:szCs w:val="21"/>
        </w:rPr>
        <w:t>Region1</w:t>
      </w:r>
      <w:r w:rsidR="00623C2A" w:rsidRPr="00596B70">
        <w:rPr>
          <w:rFonts w:ascii="Helvetica" w:hAnsi="Helvetica" w:cs="Arial" w:hint="eastAsia"/>
          <w:kern w:val="0"/>
          <w:szCs w:val="21"/>
        </w:rPr>
        <w:t>：</w:t>
      </w:r>
      <w:r w:rsidR="006A1387" w:rsidRPr="00596B70">
        <w:rPr>
          <w:rFonts w:ascii="Helvetica" w:hAnsi="Helvetica" w:cs="Arial" w:hint="eastAsia"/>
          <w:kern w:val="0"/>
          <w:szCs w:val="21"/>
        </w:rPr>
        <w:t>最接近断裂点</w:t>
      </w:r>
      <w:r w:rsidR="006A1387" w:rsidRPr="00596B70">
        <w:rPr>
          <w:rFonts w:ascii="Helvetica" w:hAnsi="Helvetica" w:cs="Arial" w:hint="eastAsia"/>
          <w:kern w:val="0"/>
          <w:szCs w:val="21"/>
        </w:rPr>
        <w:t>1</w:t>
      </w:r>
      <w:r w:rsidR="006A1387" w:rsidRPr="00596B70">
        <w:rPr>
          <w:rFonts w:ascii="Helvetica" w:hAnsi="Helvetica" w:cs="Arial"/>
          <w:kern w:val="0"/>
          <w:szCs w:val="21"/>
        </w:rPr>
        <w:t>的基因组区域</w:t>
      </w:r>
      <w:r w:rsidR="006A1387" w:rsidRPr="00596B70">
        <w:rPr>
          <w:rFonts w:ascii="Helvetica" w:hAnsi="Helvetica" w:cs="Arial" w:hint="eastAsia"/>
          <w:kern w:val="0"/>
          <w:szCs w:val="21"/>
        </w:rPr>
        <w:t>名称</w:t>
      </w:r>
      <w:r w:rsidRPr="00596B70">
        <w:rPr>
          <w:rFonts w:ascii="Helvetica" w:hAnsi="Helvetica" w:cs="Arial"/>
          <w:kern w:val="0"/>
          <w:szCs w:val="21"/>
        </w:rPr>
        <w:t>。</w:t>
      </w:r>
    </w:p>
    <w:p w14:paraId="6654D8B0" w14:textId="2A091EE5" w:rsidR="005F177E"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(3</w:t>
      </w:r>
      <w:r w:rsidR="005F177E" w:rsidRPr="00596B70">
        <w:rPr>
          <w:rFonts w:ascii="Helvetica" w:hAnsi="Helvetica" w:cs="Arial"/>
          <w:kern w:val="0"/>
          <w:szCs w:val="21"/>
        </w:rPr>
        <w:t xml:space="preserve">) </w:t>
      </w:r>
      <w:r w:rsidR="005F177E" w:rsidRPr="00596B70">
        <w:rPr>
          <w:rFonts w:ascii="Helvetica" w:hAnsi="Helvetica"/>
          <w:color w:val="000000"/>
          <w:szCs w:val="21"/>
        </w:rPr>
        <w:t>Region2</w:t>
      </w:r>
      <w:r w:rsidR="00623C2A" w:rsidRPr="00596B70">
        <w:rPr>
          <w:rFonts w:ascii="Helvetica" w:hAnsi="Helvetica" w:cs="Arial" w:hint="eastAsia"/>
          <w:kern w:val="0"/>
          <w:szCs w:val="21"/>
        </w:rPr>
        <w:t>：</w:t>
      </w:r>
      <w:r w:rsidR="006A1387" w:rsidRPr="00596B70">
        <w:rPr>
          <w:rFonts w:ascii="Helvetica" w:hAnsi="Helvetica" w:cs="Arial" w:hint="eastAsia"/>
          <w:kern w:val="0"/>
          <w:szCs w:val="21"/>
        </w:rPr>
        <w:t>最接近断裂点</w:t>
      </w:r>
      <w:r w:rsidR="006A1387" w:rsidRPr="00596B70">
        <w:rPr>
          <w:rFonts w:ascii="Helvetica" w:hAnsi="Helvetica" w:cs="Arial" w:hint="eastAsia"/>
          <w:kern w:val="0"/>
          <w:szCs w:val="21"/>
        </w:rPr>
        <w:t>2</w:t>
      </w:r>
      <w:r w:rsidR="006A1387" w:rsidRPr="00596B70">
        <w:rPr>
          <w:rFonts w:ascii="Helvetica" w:hAnsi="Helvetica" w:cs="Arial"/>
          <w:kern w:val="0"/>
          <w:szCs w:val="21"/>
        </w:rPr>
        <w:t>的基因组区域</w:t>
      </w:r>
      <w:r w:rsidR="006A1387" w:rsidRPr="00596B70">
        <w:rPr>
          <w:rFonts w:ascii="Helvetica" w:hAnsi="Helvetica" w:cs="Arial" w:hint="eastAsia"/>
          <w:kern w:val="0"/>
          <w:szCs w:val="21"/>
        </w:rPr>
        <w:t>名称</w:t>
      </w:r>
      <w:r w:rsidR="006A1387" w:rsidRPr="00596B70">
        <w:rPr>
          <w:rFonts w:ascii="Helvetica" w:hAnsi="Helvetica" w:cs="Arial"/>
          <w:kern w:val="0"/>
          <w:szCs w:val="21"/>
        </w:rPr>
        <w:t>。</w:t>
      </w:r>
    </w:p>
    <w:p w14:paraId="6009CFF9" w14:textId="18BBFEC6" w:rsidR="005F177E"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(4</w:t>
      </w:r>
      <w:r w:rsidR="005F177E" w:rsidRPr="00596B70">
        <w:rPr>
          <w:rFonts w:ascii="Helvetica" w:hAnsi="Helvetica" w:cs="Arial"/>
          <w:kern w:val="0"/>
          <w:szCs w:val="21"/>
        </w:rPr>
        <w:t>)</w:t>
      </w:r>
      <w:r w:rsidR="009E2DAE" w:rsidRPr="00596B70">
        <w:rPr>
          <w:rFonts w:ascii="Helvetica" w:hAnsi="Helvetica"/>
          <w:color w:val="000000"/>
          <w:szCs w:val="21"/>
        </w:rPr>
        <w:t xml:space="preserve"> Break1</w:t>
      </w:r>
      <w:r w:rsidR="00623C2A" w:rsidRPr="00596B70">
        <w:rPr>
          <w:rFonts w:ascii="Helvetica" w:hAnsi="Helvetica" w:cs="Arial" w:hint="eastAsia"/>
          <w:kern w:val="0"/>
          <w:szCs w:val="21"/>
        </w:rPr>
        <w:t>：</w:t>
      </w:r>
      <w:r w:rsidR="009E2DAE" w:rsidRPr="00596B70">
        <w:rPr>
          <w:rFonts w:ascii="Helvetica" w:hAnsi="Helvetica" w:cs="Arial" w:hint="eastAsia"/>
          <w:kern w:val="0"/>
          <w:szCs w:val="21"/>
        </w:rPr>
        <w:t>断裂点</w:t>
      </w:r>
      <w:r w:rsidR="009E2DAE" w:rsidRPr="00596B70">
        <w:rPr>
          <w:rFonts w:ascii="Helvetica" w:hAnsi="Helvetica" w:cs="Arial" w:hint="eastAsia"/>
          <w:kern w:val="0"/>
          <w:szCs w:val="21"/>
        </w:rPr>
        <w:t>1</w:t>
      </w:r>
      <w:r w:rsidR="009E2DAE" w:rsidRPr="00596B70">
        <w:rPr>
          <w:rFonts w:ascii="Helvetica" w:hAnsi="Helvetica" w:cs="Arial" w:hint="eastAsia"/>
          <w:kern w:val="0"/>
          <w:szCs w:val="21"/>
        </w:rPr>
        <w:t>所在</w:t>
      </w:r>
      <w:r w:rsidR="009E2DAE" w:rsidRPr="00596B70">
        <w:rPr>
          <w:rFonts w:ascii="Helvetica" w:hAnsi="Helvetica" w:cs="Arial"/>
          <w:kern w:val="0"/>
          <w:szCs w:val="21"/>
        </w:rPr>
        <w:t>的染色体位置</w:t>
      </w:r>
      <w:r w:rsidR="005F177E" w:rsidRPr="00596B70">
        <w:rPr>
          <w:rFonts w:ascii="Helvetica" w:hAnsi="Helvetica" w:cs="Arial"/>
          <w:kern w:val="0"/>
          <w:szCs w:val="21"/>
        </w:rPr>
        <w:t>。</w:t>
      </w:r>
    </w:p>
    <w:p w14:paraId="737C5CD8" w14:textId="7B6ADC12" w:rsidR="005F177E"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(5</w:t>
      </w:r>
      <w:r w:rsidR="009E2DAE" w:rsidRPr="00596B70">
        <w:rPr>
          <w:rFonts w:ascii="Helvetica" w:hAnsi="Helvetica" w:cs="Arial"/>
          <w:kern w:val="0"/>
          <w:szCs w:val="21"/>
        </w:rPr>
        <w:t xml:space="preserve">) </w:t>
      </w:r>
      <w:r w:rsidR="009E2DAE" w:rsidRPr="00596B70">
        <w:rPr>
          <w:rFonts w:ascii="Helvetica" w:hAnsi="Helvetica"/>
          <w:color w:val="000000"/>
          <w:szCs w:val="21"/>
        </w:rPr>
        <w:t>Break2</w:t>
      </w:r>
      <w:r w:rsidR="005F177E" w:rsidRPr="00596B70">
        <w:rPr>
          <w:rFonts w:ascii="Helvetica" w:hAnsi="Helvetica" w:cs="Arial"/>
          <w:kern w:val="0"/>
          <w:szCs w:val="21"/>
        </w:rPr>
        <w:t>：</w:t>
      </w:r>
      <w:r w:rsidR="009E2DAE" w:rsidRPr="00596B70">
        <w:rPr>
          <w:rFonts w:ascii="Helvetica" w:hAnsi="Helvetica" w:cs="Arial" w:hint="eastAsia"/>
          <w:kern w:val="0"/>
          <w:szCs w:val="21"/>
        </w:rPr>
        <w:t>断裂点</w:t>
      </w:r>
      <w:r w:rsidR="009E2DAE" w:rsidRPr="00596B70">
        <w:rPr>
          <w:rFonts w:ascii="Helvetica" w:hAnsi="Helvetica" w:cs="Arial" w:hint="eastAsia"/>
          <w:kern w:val="0"/>
          <w:szCs w:val="21"/>
        </w:rPr>
        <w:t>2</w:t>
      </w:r>
      <w:r w:rsidR="009E2DAE" w:rsidRPr="00596B70">
        <w:rPr>
          <w:rFonts w:ascii="Helvetica" w:hAnsi="Helvetica" w:cs="Arial" w:hint="eastAsia"/>
          <w:kern w:val="0"/>
          <w:szCs w:val="21"/>
        </w:rPr>
        <w:t>所在</w:t>
      </w:r>
      <w:r w:rsidR="009E2DAE" w:rsidRPr="00596B70">
        <w:rPr>
          <w:rFonts w:ascii="Helvetica" w:hAnsi="Helvetica" w:cs="Arial"/>
          <w:kern w:val="0"/>
          <w:szCs w:val="21"/>
        </w:rPr>
        <w:t>的染色体位置</w:t>
      </w:r>
      <w:r w:rsidR="005F177E" w:rsidRPr="00596B70">
        <w:rPr>
          <w:rFonts w:ascii="Helvetica" w:hAnsi="Helvetica" w:cs="Arial"/>
          <w:kern w:val="0"/>
          <w:szCs w:val="21"/>
        </w:rPr>
        <w:t>。</w:t>
      </w:r>
    </w:p>
    <w:p w14:paraId="0502BF10" w14:textId="339BB0C5" w:rsidR="005F177E"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(6</w:t>
      </w:r>
      <w:r w:rsidR="005F177E" w:rsidRPr="00596B70">
        <w:rPr>
          <w:rFonts w:ascii="Helvetica" w:hAnsi="Helvetica" w:cs="Arial"/>
          <w:kern w:val="0"/>
          <w:szCs w:val="21"/>
        </w:rPr>
        <w:t xml:space="preserve">) </w:t>
      </w:r>
      <w:r w:rsidR="00623C2A" w:rsidRPr="00596B70">
        <w:rPr>
          <w:rFonts w:ascii="Helvetica" w:hAnsi="Helvetica"/>
          <w:color w:val="000000"/>
          <w:szCs w:val="21"/>
        </w:rPr>
        <w:t>Break_support1</w:t>
      </w:r>
      <w:r w:rsidR="005F177E" w:rsidRPr="00596B70">
        <w:rPr>
          <w:rFonts w:ascii="Helvetica" w:hAnsi="Helvetica" w:cs="Arial"/>
          <w:kern w:val="0"/>
          <w:szCs w:val="21"/>
        </w:rPr>
        <w:t>：</w:t>
      </w:r>
      <w:r w:rsidR="00623C2A" w:rsidRPr="00596B70">
        <w:rPr>
          <w:rFonts w:ascii="Helvetica" w:hAnsi="Helvetica" w:cs="Arial" w:hint="eastAsia"/>
          <w:kern w:val="0"/>
          <w:szCs w:val="21"/>
        </w:rPr>
        <w:t>支持断裂点</w:t>
      </w:r>
      <w:r w:rsidR="00623C2A" w:rsidRPr="00596B70">
        <w:rPr>
          <w:rFonts w:ascii="Helvetica" w:hAnsi="Helvetica" w:cs="Arial" w:hint="eastAsia"/>
          <w:kern w:val="0"/>
          <w:szCs w:val="21"/>
        </w:rPr>
        <w:t>1</w:t>
      </w:r>
      <w:r w:rsidR="00623C2A" w:rsidRPr="00596B70">
        <w:rPr>
          <w:rFonts w:ascii="Helvetica" w:hAnsi="Helvetica" w:cs="Arial" w:hint="eastAsia"/>
          <w:kern w:val="0"/>
          <w:szCs w:val="21"/>
        </w:rPr>
        <w:t>的</w:t>
      </w:r>
      <w:r w:rsidR="00623C2A" w:rsidRPr="00596B70">
        <w:rPr>
          <w:rFonts w:ascii="Helvetica" w:hAnsi="Helvetica" w:cs="Arial" w:hint="eastAsia"/>
          <w:kern w:val="0"/>
          <w:szCs w:val="21"/>
        </w:rPr>
        <w:t>reads</w:t>
      </w:r>
      <w:r w:rsidR="00623C2A" w:rsidRPr="00596B70">
        <w:rPr>
          <w:rFonts w:ascii="Helvetica" w:hAnsi="Helvetica" w:cs="Arial" w:hint="eastAsia"/>
          <w:kern w:val="0"/>
          <w:szCs w:val="21"/>
        </w:rPr>
        <w:t>数</w:t>
      </w:r>
      <w:r w:rsidR="005F177E" w:rsidRPr="00596B70">
        <w:rPr>
          <w:rFonts w:ascii="Helvetica" w:hAnsi="Helvetica" w:cs="Arial"/>
          <w:kern w:val="0"/>
          <w:szCs w:val="21"/>
        </w:rPr>
        <w:t>。</w:t>
      </w:r>
    </w:p>
    <w:p w14:paraId="55686E33" w14:textId="0AC22F35" w:rsidR="005F177E"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(7</w:t>
      </w:r>
      <w:r w:rsidR="005F177E" w:rsidRPr="00596B70">
        <w:rPr>
          <w:rFonts w:ascii="Helvetica" w:hAnsi="Helvetica" w:cs="Arial"/>
          <w:kern w:val="0"/>
          <w:szCs w:val="21"/>
        </w:rPr>
        <w:t xml:space="preserve">) </w:t>
      </w:r>
      <w:r w:rsidR="00623C2A" w:rsidRPr="00596B70">
        <w:rPr>
          <w:rFonts w:ascii="Helvetica" w:hAnsi="Helvetica"/>
          <w:color w:val="000000"/>
          <w:szCs w:val="21"/>
        </w:rPr>
        <w:t>Break_support2</w:t>
      </w:r>
      <w:r w:rsidR="00623C2A" w:rsidRPr="00596B70">
        <w:rPr>
          <w:rFonts w:ascii="Helvetica" w:hAnsi="Helvetica" w:cs="Arial" w:hint="eastAsia"/>
          <w:kern w:val="0"/>
          <w:szCs w:val="21"/>
        </w:rPr>
        <w:t>：支持断裂点</w:t>
      </w:r>
      <w:r w:rsidR="00623C2A" w:rsidRPr="00596B70">
        <w:rPr>
          <w:rFonts w:ascii="Helvetica" w:hAnsi="Helvetica" w:cs="Arial" w:hint="eastAsia"/>
          <w:kern w:val="0"/>
          <w:szCs w:val="21"/>
        </w:rPr>
        <w:t>2</w:t>
      </w:r>
      <w:r w:rsidR="00623C2A" w:rsidRPr="00596B70">
        <w:rPr>
          <w:rFonts w:ascii="Helvetica" w:hAnsi="Helvetica" w:cs="Arial" w:hint="eastAsia"/>
          <w:kern w:val="0"/>
          <w:szCs w:val="21"/>
        </w:rPr>
        <w:t>的</w:t>
      </w:r>
      <w:r w:rsidR="00623C2A" w:rsidRPr="00596B70">
        <w:rPr>
          <w:rFonts w:ascii="Helvetica" w:hAnsi="Helvetica" w:cs="Arial" w:hint="eastAsia"/>
          <w:kern w:val="0"/>
          <w:szCs w:val="21"/>
        </w:rPr>
        <w:t>reads</w:t>
      </w:r>
      <w:r w:rsidR="00623C2A" w:rsidRPr="00596B70">
        <w:rPr>
          <w:rFonts w:ascii="Helvetica" w:hAnsi="Helvetica" w:cs="Arial" w:hint="eastAsia"/>
          <w:kern w:val="0"/>
          <w:szCs w:val="21"/>
        </w:rPr>
        <w:t>数</w:t>
      </w:r>
      <w:r w:rsidR="00623C2A" w:rsidRPr="00596B70">
        <w:rPr>
          <w:rFonts w:ascii="Helvetica" w:hAnsi="Helvetica" w:cs="Arial"/>
          <w:kern w:val="0"/>
          <w:szCs w:val="21"/>
        </w:rPr>
        <w:t>。</w:t>
      </w:r>
    </w:p>
    <w:p w14:paraId="3E7D4B05" w14:textId="601F2A24" w:rsidR="00905C0D"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(8</w:t>
      </w:r>
      <w:r w:rsidR="00905C0D" w:rsidRPr="00596B70">
        <w:rPr>
          <w:rFonts w:ascii="Helvetica" w:hAnsi="Helvetica" w:cs="Arial"/>
          <w:kern w:val="0"/>
          <w:szCs w:val="21"/>
        </w:rPr>
        <w:t xml:space="preserve">) </w:t>
      </w:r>
      <w:r w:rsidR="00905C0D" w:rsidRPr="00596B70">
        <w:rPr>
          <w:rFonts w:ascii="Helvetica" w:hAnsi="Helvetica"/>
          <w:color w:val="000000"/>
          <w:szCs w:val="21"/>
        </w:rPr>
        <w:t>Order1</w:t>
      </w:r>
      <w:r w:rsidR="00905C0D" w:rsidRPr="00596B70">
        <w:rPr>
          <w:rFonts w:ascii="Helvetica" w:hAnsi="Helvetica" w:cs="Arial" w:hint="eastAsia"/>
          <w:kern w:val="0"/>
          <w:szCs w:val="21"/>
        </w:rPr>
        <w:t>：</w:t>
      </w:r>
      <w:r w:rsidR="00B51137" w:rsidRPr="00596B70">
        <w:rPr>
          <w:rFonts w:ascii="Helvetica" w:hAnsi="Helvetica" w:cs="Arial" w:hint="eastAsia"/>
          <w:kern w:val="0"/>
          <w:szCs w:val="21"/>
        </w:rPr>
        <w:t>断裂点</w:t>
      </w:r>
      <w:r w:rsidR="00B51137" w:rsidRPr="00596B70">
        <w:rPr>
          <w:rFonts w:ascii="Helvetica" w:hAnsi="Helvetica" w:cs="Arial" w:hint="eastAsia"/>
          <w:kern w:val="0"/>
          <w:szCs w:val="21"/>
        </w:rPr>
        <w:t>1</w:t>
      </w:r>
      <w:r w:rsidR="00B51137" w:rsidRPr="00596B70">
        <w:rPr>
          <w:rFonts w:ascii="Helvetica" w:hAnsi="Helvetica" w:cs="Arial" w:hint="eastAsia"/>
          <w:kern w:val="0"/>
          <w:szCs w:val="21"/>
        </w:rPr>
        <w:t>上</w:t>
      </w:r>
      <w:r w:rsidR="00B51137" w:rsidRPr="00596B70">
        <w:rPr>
          <w:rFonts w:ascii="Helvetica" w:hAnsi="Helvetica" w:cs="Arial"/>
          <w:kern w:val="0"/>
          <w:szCs w:val="21"/>
        </w:rPr>
        <w:t>剪切的</w:t>
      </w:r>
      <w:r w:rsidR="00B51137" w:rsidRPr="00596B70">
        <w:rPr>
          <w:rFonts w:ascii="Helvetica" w:hAnsi="Helvetica" w:cs="Arial" w:hint="eastAsia"/>
          <w:kern w:val="0"/>
          <w:szCs w:val="21"/>
        </w:rPr>
        <w:t>reads</w:t>
      </w:r>
      <w:r w:rsidR="00B51137" w:rsidRPr="00596B70">
        <w:rPr>
          <w:rFonts w:ascii="Helvetica" w:hAnsi="Helvetica" w:cs="Arial" w:hint="eastAsia"/>
          <w:kern w:val="0"/>
          <w:szCs w:val="21"/>
        </w:rPr>
        <w:t>的</w:t>
      </w:r>
      <w:r w:rsidR="00B51137" w:rsidRPr="00596B70">
        <w:rPr>
          <w:rFonts w:ascii="Helvetica" w:hAnsi="Helvetica" w:cs="Arial"/>
          <w:kern w:val="0"/>
          <w:szCs w:val="21"/>
        </w:rPr>
        <w:t>方向</w:t>
      </w:r>
      <w:r w:rsidR="00B51137" w:rsidRPr="00596B70">
        <w:rPr>
          <w:rFonts w:ascii="Helvetica" w:hAnsi="Helvetica" w:cs="Arial" w:hint="eastAsia"/>
          <w:kern w:val="0"/>
          <w:szCs w:val="21"/>
        </w:rPr>
        <w:t>（</w:t>
      </w:r>
      <w:r w:rsidR="00B51137" w:rsidRPr="00596B70">
        <w:rPr>
          <w:rFonts w:ascii="Helvetica" w:hAnsi="Helvetica" w:cs="Arial" w:hint="eastAsia"/>
          <w:kern w:val="0"/>
          <w:szCs w:val="21"/>
        </w:rPr>
        <w:t>CN</w:t>
      </w:r>
      <w:r w:rsidR="00B51137" w:rsidRPr="00596B70">
        <w:rPr>
          <w:rFonts w:ascii="Helvetica" w:hAnsi="Helvetica" w:cs="Arial" w:hint="eastAsia"/>
          <w:kern w:val="0"/>
          <w:szCs w:val="21"/>
        </w:rPr>
        <w:t>：</w:t>
      </w:r>
      <w:r w:rsidR="00B51137" w:rsidRPr="00596B70">
        <w:rPr>
          <w:rFonts w:ascii="Helvetica" w:hAnsi="Helvetica" w:cs="Arial"/>
          <w:kern w:val="0"/>
          <w:szCs w:val="21"/>
        </w:rPr>
        <w:t>剪切的</w:t>
      </w:r>
      <w:r w:rsidR="00B51137" w:rsidRPr="00596B70">
        <w:rPr>
          <w:rFonts w:ascii="Helvetica" w:hAnsi="Helvetica" w:cs="Arial" w:hint="eastAsia"/>
          <w:kern w:val="0"/>
          <w:szCs w:val="21"/>
        </w:rPr>
        <w:t>片段</w:t>
      </w:r>
      <w:r w:rsidR="00B51137" w:rsidRPr="00596B70">
        <w:rPr>
          <w:rFonts w:ascii="Helvetica" w:hAnsi="Helvetica" w:cs="Arial"/>
          <w:kern w:val="0"/>
          <w:szCs w:val="21"/>
        </w:rPr>
        <w:t>在</w:t>
      </w:r>
      <w:r w:rsidR="00B51137" w:rsidRPr="00596B70">
        <w:rPr>
          <w:rFonts w:ascii="Helvetica" w:hAnsi="Helvetica" w:cs="Arial" w:hint="eastAsia"/>
          <w:kern w:val="0"/>
          <w:szCs w:val="21"/>
        </w:rPr>
        <w:t>右侧</w:t>
      </w:r>
      <w:r w:rsidR="00B51137" w:rsidRPr="00596B70">
        <w:rPr>
          <w:rFonts w:ascii="Helvetica" w:hAnsi="Helvetica" w:cs="Arial"/>
          <w:kern w:val="0"/>
          <w:szCs w:val="21"/>
        </w:rPr>
        <w:t>，即断点左侧的片段与其他片段</w:t>
      </w:r>
      <w:r w:rsidR="00B51137" w:rsidRPr="00596B70">
        <w:rPr>
          <w:rFonts w:ascii="Helvetica" w:hAnsi="Helvetica" w:cs="Arial" w:hint="eastAsia"/>
          <w:kern w:val="0"/>
          <w:szCs w:val="21"/>
        </w:rPr>
        <w:t>发生</w:t>
      </w:r>
      <w:r w:rsidR="00B51137" w:rsidRPr="00596B70">
        <w:rPr>
          <w:rFonts w:ascii="Helvetica" w:hAnsi="Helvetica" w:cs="Arial"/>
          <w:kern w:val="0"/>
          <w:szCs w:val="21"/>
        </w:rPr>
        <w:t>融合</w:t>
      </w:r>
      <w:r w:rsidR="00B51137" w:rsidRPr="00596B70">
        <w:rPr>
          <w:rFonts w:ascii="Helvetica" w:hAnsi="Helvetica" w:cs="Arial" w:hint="eastAsia"/>
          <w:kern w:val="0"/>
          <w:szCs w:val="21"/>
        </w:rPr>
        <w:t>；</w:t>
      </w:r>
      <w:r w:rsidR="00B51137" w:rsidRPr="00596B70">
        <w:rPr>
          <w:rFonts w:ascii="Helvetica" w:hAnsi="Helvetica" w:cs="Arial" w:hint="eastAsia"/>
          <w:kern w:val="0"/>
          <w:szCs w:val="21"/>
        </w:rPr>
        <w:t>NC</w:t>
      </w:r>
      <w:r w:rsidR="00B51137" w:rsidRPr="00596B70">
        <w:rPr>
          <w:rFonts w:ascii="Helvetica" w:hAnsi="Helvetica" w:cs="Arial" w:hint="eastAsia"/>
          <w:kern w:val="0"/>
          <w:szCs w:val="21"/>
        </w:rPr>
        <w:t>：</w:t>
      </w:r>
      <w:r w:rsidR="00B51137" w:rsidRPr="00596B70">
        <w:rPr>
          <w:rFonts w:ascii="Helvetica" w:hAnsi="Helvetica" w:cs="Arial"/>
          <w:kern w:val="0"/>
          <w:szCs w:val="21"/>
        </w:rPr>
        <w:t>剪切的</w:t>
      </w:r>
      <w:r w:rsidR="00B51137" w:rsidRPr="00596B70">
        <w:rPr>
          <w:rFonts w:ascii="Helvetica" w:hAnsi="Helvetica" w:cs="Arial" w:hint="eastAsia"/>
          <w:kern w:val="0"/>
          <w:szCs w:val="21"/>
        </w:rPr>
        <w:t>片段</w:t>
      </w:r>
      <w:r w:rsidR="00B51137" w:rsidRPr="00596B70">
        <w:rPr>
          <w:rFonts w:ascii="Helvetica" w:hAnsi="Helvetica" w:cs="Arial"/>
          <w:kern w:val="0"/>
          <w:szCs w:val="21"/>
        </w:rPr>
        <w:t>在</w:t>
      </w:r>
      <w:r w:rsidR="00B51137" w:rsidRPr="00596B70">
        <w:rPr>
          <w:rFonts w:ascii="Helvetica" w:hAnsi="Helvetica" w:cs="Arial" w:hint="eastAsia"/>
          <w:kern w:val="0"/>
          <w:szCs w:val="21"/>
        </w:rPr>
        <w:t>左侧</w:t>
      </w:r>
      <w:r w:rsidR="00B51137" w:rsidRPr="00596B70">
        <w:rPr>
          <w:rFonts w:ascii="Helvetica" w:hAnsi="Helvetica" w:cs="Arial"/>
          <w:kern w:val="0"/>
          <w:szCs w:val="21"/>
        </w:rPr>
        <w:t>，即断点</w:t>
      </w:r>
      <w:r w:rsidR="00B51137" w:rsidRPr="00596B70">
        <w:rPr>
          <w:rFonts w:ascii="Helvetica" w:hAnsi="Helvetica" w:cs="Arial" w:hint="eastAsia"/>
          <w:kern w:val="0"/>
          <w:szCs w:val="21"/>
        </w:rPr>
        <w:t>右</w:t>
      </w:r>
      <w:r w:rsidR="00B51137" w:rsidRPr="00596B70">
        <w:rPr>
          <w:rFonts w:ascii="Helvetica" w:hAnsi="Helvetica" w:cs="Arial"/>
          <w:kern w:val="0"/>
          <w:szCs w:val="21"/>
        </w:rPr>
        <w:t>侧的片段与其他片段</w:t>
      </w:r>
      <w:r w:rsidR="00B51137" w:rsidRPr="00596B70">
        <w:rPr>
          <w:rFonts w:ascii="Helvetica" w:hAnsi="Helvetica" w:cs="Arial" w:hint="eastAsia"/>
          <w:kern w:val="0"/>
          <w:szCs w:val="21"/>
        </w:rPr>
        <w:t>发生</w:t>
      </w:r>
      <w:r w:rsidR="00B51137" w:rsidRPr="00596B70">
        <w:rPr>
          <w:rFonts w:ascii="Helvetica" w:hAnsi="Helvetica" w:cs="Arial"/>
          <w:kern w:val="0"/>
          <w:szCs w:val="21"/>
        </w:rPr>
        <w:t>融合</w:t>
      </w:r>
      <w:r w:rsidR="00B51137" w:rsidRPr="00596B70">
        <w:rPr>
          <w:rFonts w:ascii="Helvetica" w:hAnsi="Helvetica" w:cs="Arial" w:hint="eastAsia"/>
          <w:kern w:val="0"/>
          <w:szCs w:val="21"/>
        </w:rPr>
        <w:t>）</w:t>
      </w:r>
      <w:r w:rsidR="00905C0D" w:rsidRPr="00596B70">
        <w:rPr>
          <w:rFonts w:ascii="Helvetica" w:hAnsi="Helvetica" w:cs="Arial"/>
          <w:kern w:val="0"/>
          <w:szCs w:val="21"/>
        </w:rPr>
        <w:t>。</w:t>
      </w:r>
    </w:p>
    <w:p w14:paraId="1CC9DC0D" w14:textId="0256A2C3" w:rsidR="00905C0D"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(9</w:t>
      </w:r>
      <w:r w:rsidR="00905C0D" w:rsidRPr="00596B70">
        <w:rPr>
          <w:rFonts w:ascii="Helvetica" w:hAnsi="Helvetica" w:cs="Arial"/>
          <w:kern w:val="0"/>
          <w:szCs w:val="21"/>
        </w:rPr>
        <w:t xml:space="preserve">) </w:t>
      </w:r>
      <w:r w:rsidR="00905C0D" w:rsidRPr="00596B70">
        <w:rPr>
          <w:rFonts w:ascii="Helvetica" w:hAnsi="Helvetica"/>
          <w:color w:val="000000"/>
          <w:szCs w:val="21"/>
        </w:rPr>
        <w:t>Order2</w:t>
      </w:r>
      <w:r w:rsidR="00905C0D" w:rsidRPr="00596B70">
        <w:rPr>
          <w:rFonts w:ascii="Helvetica" w:hAnsi="Helvetica" w:cs="Arial"/>
          <w:kern w:val="0"/>
          <w:szCs w:val="21"/>
        </w:rPr>
        <w:t>：</w:t>
      </w:r>
      <w:r w:rsidR="009670CC" w:rsidRPr="00596B70">
        <w:rPr>
          <w:rFonts w:ascii="Helvetica" w:hAnsi="Helvetica" w:cs="Arial" w:hint="eastAsia"/>
          <w:kern w:val="0"/>
          <w:szCs w:val="21"/>
        </w:rPr>
        <w:t>断裂点</w:t>
      </w:r>
      <w:r w:rsidR="009670CC" w:rsidRPr="00596B70">
        <w:rPr>
          <w:rFonts w:ascii="Helvetica" w:hAnsi="Helvetica" w:cs="Arial" w:hint="eastAsia"/>
          <w:kern w:val="0"/>
          <w:szCs w:val="21"/>
        </w:rPr>
        <w:t>1</w:t>
      </w:r>
      <w:r w:rsidR="009670CC" w:rsidRPr="00596B70">
        <w:rPr>
          <w:rFonts w:ascii="Helvetica" w:hAnsi="Helvetica" w:cs="Arial" w:hint="eastAsia"/>
          <w:kern w:val="0"/>
          <w:szCs w:val="21"/>
        </w:rPr>
        <w:t>上</w:t>
      </w:r>
      <w:r w:rsidR="009670CC" w:rsidRPr="00596B70">
        <w:rPr>
          <w:rFonts w:ascii="Helvetica" w:hAnsi="Helvetica" w:cs="Arial"/>
          <w:kern w:val="0"/>
          <w:szCs w:val="21"/>
        </w:rPr>
        <w:t>剪切的</w:t>
      </w:r>
      <w:r w:rsidR="009670CC" w:rsidRPr="00596B70">
        <w:rPr>
          <w:rFonts w:ascii="Helvetica" w:hAnsi="Helvetica" w:cs="Arial" w:hint="eastAsia"/>
          <w:kern w:val="0"/>
          <w:szCs w:val="21"/>
        </w:rPr>
        <w:t>reads</w:t>
      </w:r>
      <w:r w:rsidR="009670CC" w:rsidRPr="00596B70">
        <w:rPr>
          <w:rFonts w:ascii="Helvetica" w:hAnsi="Helvetica" w:cs="Arial" w:hint="eastAsia"/>
          <w:kern w:val="0"/>
          <w:szCs w:val="21"/>
        </w:rPr>
        <w:t>的</w:t>
      </w:r>
      <w:r w:rsidR="009670CC" w:rsidRPr="00596B70">
        <w:rPr>
          <w:rFonts w:ascii="Helvetica" w:hAnsi="Helvetica" w:cs="Arial"/>
          <w:kern w:val="0"/>
          <w:szCs w:val="21"/>
        </w:rPr>
        <w:t>方向</w:t>
      </w:r>
      <w:r w:rsidR="009670CC" w:rsidRPr="00596B70">
        <w:rPr>
          <w:rFonts w:ascii="Helvetica" w:hAnsi="Helvetica" w:cs="Arial" w:hint="eastAsia"/>
          <w:kern w:val="0"/>
          <w:szCs w:val="21"/>
        </w:rPr>
        <w:t>（</w:t>
      </w:r>
      <w:r w:rsidR="009670CC" w:rsidRPr="00596B70">
        <w:rPr>
          <w:rFonts w:ascii="Helvetica" w:hAnsi="Helvetica" w:cs="Arial" w:hint="eastAsia"/>
          <w:kern w:val="0"/>
          <w:szCs w:val="21"/>
        </w:rPr>
        <w:t>CN</w:t>
      </w:r>
      <w:r w:rsidR="009670CC" w:rsidRPr="00596B70">
        <w:rPr>
          <w:rFonts w:ascii="Helvetica" w:hAnsi="Helvetica" w:cs="Arial" w:hint="eastAsia"/>
          <w:kern w:val="0"/>
          <w:szCs w:val="21"/>
        </w:rPr>
        <w:t>：同上</w:t>
      </w:r>
      <w:r w:rsidR="009670CC" w:rsidRPr="00596B70">
        <w:rPr>
          <w:rFonts w:ascii="Helvetica" w:hAnsi="Helvetica" w:cs="Arial"/>
          <w:kern w:val="0"/>
          <w:szCs w:val="21"/>
        </w:rPr>
        <w:t>；</w:t>
      </w:r>
      <w:r w:rsidR="009670CC" w:rsidRPr="00596B70">
        <w:rPr>
          <w:rFonts w:ascii="Helvetica" w:hAnsi="Helvetica" w:cs="Arial" w:hint="eastAsia"/>
          <w:kern w:val="0"/>
          <w:szCs w:val="21"/>
        </w:rPr>
        <w:t>NC</w:t>
      </w:r>
      <w:r w:rsidR="009670CC" w:rsidRPr="00596B70">
        <w:rPr>
          <w:rFonts w:ascii="Helvetica" w:hAnsi="Helvetica" w:cs="Arial" w:hint="eastAsia"/>
          <w:kern w:val="0"/>
          <w:szCs w:val="21"/>
        </w:rPr>
        <w:t>：</w:t>
      </w:r>
      <w:r w:rsidR="009670CC" w:rsidRPr="00596B70">
        <w:rPr>
          <w:rFonts w:ascii="Helvetica" w:hAnsi="Helvetica" w:cs="Arial"/>
          <w:kern w:val="0"/>
          <w:szCs w:val="21"/>
        </w:rPr>
        <w:t>同上）</w:t>
      </w:r>
      <w:r w:rsidR="00905C0D" w:rsidRPr="00596B70">
        <w:rPr>
          <w:rFonts w:ascii="Helvetica" w:hAnsi="Helvetica" w:cs="Arial"/>
          <w:kern w:val="0"/>
          <w:szCs w:val="21"/>
        </w:rPr>
        <w:t>。</w:t>
      </w:r>
    </w:p>
    <w:p w14:paraId="75853BA9" w14:textId="44527695" w:rsidR="00745B35" w:rsidRDefault="009B2178" w:rsidP="00745B35">
      <w:pPr>
        <w:pStyle w:val="2"/>
        <w:rPr>
          <w:sz w:val="28"/>
          <w:szCs w:val="28"/>
        </w:rPr>
      </w:pPr>
      <w:bookmarkStart w:id="33" w:name="_Toc474843808"/>
      <w:r>
        <w:rPr>
          <w:sz w:val="28"/>
          <w:szCs w:val="28"/>
        </w:rPr>
        <w:t>6</w:t>
      </w:r>
      <w:r w:rsidR="00745B35" w:rsidRPr="00157DCB">
        <w:rPr>
          <w:sz w:val="28"/>
          <w:szCs w:val="28"/>
        </w:rPr>
        <w:t xml:space="preserve">. </w:t>
      </w:r>
      <w:r w:rsidR="00745B35">
        <w:rPr>
          <w:rFonts w:hint="eastAsia"/>
          <w:sz w:val="28"/>
          <w:szCs w:val="28"/>
        </w:rPr>
        <w:t>已知驱动</w:t>
      </w:r>
      <w:r w:rsidR="00745B35">
        <w:rPr>
          <w:sz w:val="28"/>
          <w:szCs w:val="28"/>
        </w:rPr>
        <w:t>基因筛选</w:t>
      </w:r>
      <w:bookmarkEnd w:id="33"/>
    </w:p>
    <w:p w14:paraId="18EE3283" w14:textId="4F044FAE" w:rsidR="005B30B2" w:rsidRDefault="009B2178" w:rsidP="00BD63E0">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通常</w:t>
      </w:r>
      <w:r>
        <w:rPr>
          <w:rFonts w:asciiTheme="minorEastAsia" w:eastAsiaTheme="minorEastAsia" w:hAnsiTheme="minorEastAsia"/>
          <w:sz w:val="24"/>
          <w:szCs w:val="24"/>
        </w:rPr>
        <w:t>癌细胞中的突变分为两种类型：一种对肿瘤的增值扩散有重要影响，</w:t>
      </w:r>
      <w:r w:rsidR="00CB46A1">
        <w:rPr>
          <w:rFonts w:asciiTheme="minorEastAsia" w:eastAsiaTheme="minorEastAsia" w:hAnsiTheme="minorEastAsia"/>
          <w:sz w:val="24"/>
          <w:szCs w:val="24"/>
        </w:rPr>
        <w:t>使</w:t>
      </w:r>
      <w:r>
        <w:rPr>
          <w:rFonts w:asciiTheme="minorEastAsia" w:eastAsiaTheme="minorEastAsia" w:hAnsiTheme="minorEastAsia"/>
          <w:sz w:val="24"/>
          <w:szCs w:val="24"/>
        </w:rPr>
        <w:t>肿瘤获得选择性的生长</w:t>
      </w:r>
      <w:r>
        <w:rPr>
          <w:rFonts w:asciiTheme="minorEastAsia" w:eastAsiaTheme="minorEastAsia" w:hAnsiTheme="minorEastAsia" w:hint="eastAsia"/>
          <w:sz w:val="24"/>
          <w:szCs w:val="24"/>
        </w:rPr>
        <w:t>优势</w:t>
      </w:r>
      <w:r>
        <w:rPr>
          <w:rFonts w:asciiTheme="minorEastAsia" w:eastAsiaTheme="minorEastAsia" w:hAnsiTheme="minorEastAsia"/>
          <w:sz w:val="24"/>
          <w:szCs w:val="24"/>
        </w:rPr>
        <w:t>，这样的突变称为驱动突变（</w:t>
      </w:r>
      <w:r>
        <w:rPr>
          <w:rFonts w:asciiTheme="minorEastAsia" w:eastAsiaTheme="minorEastAsia" w:hAnsiTheme="minorEastAsia" w:hint="eastAsia"/>
          <w:sz w:val="24"/>
          <w:szCs w:val="24"/>
        </w:rPr>
        <w:t>Driver mutation</w:t>
      </w:r>
      <w:r>
        <w:rPr>
          <w:rFonts w:asciiTheme="minorEastAsia" w:eastAsiaTheme="minorEastAsia" w:hAnsiTheme="minorEastAsia"/>
          <w:sz w:val="24"/>
          <w:szCs w:val="24"/>
        </w:rPr>
        <w:t>）</w:t>
      </w:r>
      <w:r w:rsidR="00CB46A1">
        <w:rPr>
          <w:rFonts w:asciiTheme="minorEastAsia" w:eastAsiaTheme="minorEastAsia" w:hAnsiTheme="minorEastAsia" w:hint="eastAsia"/>
          <w:sz w:val="24"/>
          <w:szCs w:val="24"/>
        </w:rPr>
        <w:t>；</w:t>
      </w:r>
      <w:r>
        <w:rPr>
          <w:rFonts w:asciiTheme="minorEastAsia" w:eastAsiaTheme="minorEastAsia" w:hAnsiTheme="minorEastAsia" w:hint="eastAsia"/>
          <w:sz w:val="24"/>
          <w:szCs w:val="24"/>
        </w:rPr>
        <w:t>另外</w:t>
      </w:r>
      <w:r>
        <w:rPr>
          <w:rFonts w:asciiTheme="minorEastAsia" w:eastAsiaTheme="minorEastAsia" w:hAnsiTheme="minorEastAsia"/>
          <w:sz w:val="24"/>
          <w:szCs w:val="24"/>
        </w:rPr>
        <w:t>一种对肿瘤增值扩</w:t>
      </w:r>
      <w:r>
        <w:rPr>
          <w:rFonts w:asciiTheme="minorEastAsia" w:eastAsiaTheme="minorEastAsia" w:hAnsiTheme="minorEastAsia" w:hint="eastAsia"/>
          <w:sz w:val="24"/>
          <w:szCs w:val="24"/>
        </w:rPr>
        <w:t>散</w:t>
      </w:r>
      <w:r>
        <w:rPr>
          <w:rFonts w:asciiTheme="minorEastAsia" w:eastAsiaTheme="minorEastAsia" w:hAnsiTheme="minorEastAsia"/>
          <w:sz w:val="24"/>
          <w:szCs w:val="24"/>
        </w:rPr>
        <w:t>影响很小或者没有影响的突变称为乘客突变（</w:t>
      </w:r>
      <w:r>
        <w:rPr>
          <w:rFonts w:asciiTheme="minorEastAsia" w:eastAsiaTheme="minorEastAsia" w:hAnsiTheme="minorEastAsia" w:hint="eastAsia"/>
          <w:sz w:val="24"/>
          <w:szCs w:val="24"/>
        </w:rPr>
        <w:t>P</w:t>
      </w:r>
      <w:r>
        <w:rPr>
          <w:rFonts w:asciiTheme="minorEastAsia" w:eastAsiaTheme="minorEastAsia" w:hAnsiTheme="minorEastAsia"/>
          <w:sz w:val="24"/>
          <w:szCs w:val="24"/>
        </w:rPr>
        <w:t>assenger mutation）</w:t>
      </w:r>
      <w:r>
        <w:rPr>
          <w:rFonts w:asciiTheme="minorEastAsia" w:eastAsiaTheme="minorEastAsia" w:hAnsiTheme="minorEastAsia" w:hint="eastAsia"/>
          <w:sz w:val="24"/>
          <w:szCs w:val="24"/>
        </w:rPr>
        <w:t>。</w:t>
      </w:r>
      <w:r w:rsidR="00536FB3">
        <w:rPr>
          <w:rFonts w:asciiTheme="minorEastAsia" w:eastAsiaTheme="minorEastAsia" w:hAnsiTheme="minorEastAsia" w:hint="eastAsia"/>
          <w:sz w:val="24"/>
          <w:szCs w:val="24"/>
        </w:rPr>
        <w:t xml:space="preserve"> </w:t>
      </w:r>
      <w:r w:rsidR="00061BB2">
        <w:rPr>
          <w:rFonts w:asciiTheme="minorEastAsia" w:eastAsiaTheme="minorEastAsia" w:hAnsiTheme="minorEastAsia" w:hint="eastAsia"/>
          <w:sz w:val="24"/>
          <w:szCs w:val="24"/>
        </w:rPr>
        <w:t>检测</w:t>
      </w:r>
      <w:r w:rsidR="00061BB2">
        <w:rPr>
          <w:rFonts w:asciiTheme="minorEastAsia" w:eastAsiaTheme="minorEastAsia" w:hAnsiTheme="minorEastAsia"/>
          <w:sz w:val="24"/>
          <w:szCs w:val="24"/>
        </w:rPr>
        <w:t>驱动突变和驱动基因可以帮助我们进一步理解肿瘤形成的分子机理</w:t>
      </w:r>
      <w:r w:rsidR="00CB46A1">
        <w:rPr>
          <w:rFonts w:asciiTheme="minorEastAsia" w:eastAsiaTheme="minorEastAsia" w:hAnsiTheme="minorEastAsia"/>
          <w:sz w:val="24"/>
          <w:szCs w:val="24"/>
        </w:rPr>
        <w:t>，</w:t>
      </w:r>
      <w:r w:rsidR="00061BB2">
        <w:rPr>
          <w:rFonts w:asciiTheme="minorEastAsia" w:eastAsiaTheme="minorEastAsia" w:hAnsiTheme="minorEastAsia"/>
          <w:sz w:val="24"/>
          <w:szCs w:val="24"/>
        </w:rPr>
        <w:t>从而开发更有效的药物</w:t>
      </w:r>
      <w:r w:rsidR="00CB46A1">
        <w:rPr>
          <w:rFonts w:asciiTheme="minorEastAsia" w:eastAsiaTheme="minorEastAsia" w:hAnsiTheme="minorEastAsia"/>
          <w:sz w:val="24"/>
          <w:szCs w:val="24"/>
        </w:rPr>
        <w:t>来</w:t>
      </w:r>
      <w:r w:rsidR="00061BB2">
        <w:rPr>
          <w:rFonts w:asciiTheme="minorEastAsia" w:eastAsiaTheme="minorEastAsia" w:hAnsiTheme="minorEastAsia"/>
          <w:sz w:val="24"/>
          <w:szCs w:val="24"/>
        </w:rPr>
        <w:t>治疗癌症。</w:t>
      </w:r>
      <w:r w:rsidR="00061BB2">
        <w:rPr>
          <w:rFonts w:asciiTheme="minorEastAsia" w:eastAsiaTheme="minorEastAsia" w:hAnsiTheme="minorEastAsia" w:hint="eastAsia"/>
          <w:sz w:val="24"/>
          <w:szCs w:val="24"/>
        </w:rPr>
        <w:t>我们</w:t>
      </w:r>
      <w:r w:rsidR="00061BB2">
        <w:rPr>
          <w:rFonts w:asciiTheme="minorEastAsia" w:eastAsiaTheme="minorEastAsia" w:hAnsiTheme="minorEastAsia"/>
          <w:sz w:val="24"/>
          <w:szCs w:val="24"/>
        </w:rPr>
        <w:t>将检测到的变异与</w:t>
      </w:r>
      <w:r w:rsidR="00061BB2">
        <w:rPr>
          <w:rFonts w:asciiTheme="minorEastAsia" w:eastAsiaTheme="minorEastAsia" w:hAnsiTheme="minorEastAsia" w:hint="eastAsia"/>
          <w:sz w:val="24"/>
          <w:szCs w:val="24"/>
        </w:rPr>
        <w:t>已知</w:t>
      </w:r>
      <w:r w:rsidR="00061BB2">
        <w:rPr>
          <w:rFonts w:asciiTheme="minorEastAsia" w:eastAsiaTheme="minorEastAsia" w:hAnsiTheme="minorEastAsia"/>
          <w:sz w:val="24"/>
          <w:szCs w:val="24"/>
        </w:rPr>
        <w:t>驱动基因进行比较，筛选出该肿瘤样本中的已知驱动基因</w:t>
      </w:r>
      <w:r w:rsidR="00061BB2">
        <w:rPr>
          <w:rFonts w:asciiTheme="minorEastAsia" w:eastAsiaTheme="minorEastAsia" w:hAnsiTheme="minorEastAsia" w:hint="eastAsia"/>
          <w:sz w:val="24"/>
          <w:szCs w:val="24"/>
        </w:rPr>
        <w:t>。已知</w:t>
      </w:r>
      <w:r w:rsidR="00061BB2">
        <w:rPr>
          <w:rFonts w:asciiTheme="minorEastAsia" w:eastAsiaTheme="minorEastAsia" w:hAnsiTheme="minorEastAsia"/>
          <w:sz w:val="24"/>
          <w:szCs w:val="24"/>
        </w:rPr>
        <w:t>驱动</w:t>
      </w:r>
      <w:r w:rsidR="00061BB2">
        <w:rPr>
          <w:rFonts w:asciiTheme="minorEastAsia" w:eastAsiaTheme="minorEastAsia" w:hAnsiTheme="minorEastAsia" w:hint="eastAsia"/>
          <w:sz w:val="24"/>
          <w:szCs w:val="24"/>
        </w:rPr>
        <w:t>基因</w:t>
      </w:r>
      <w:r w:rsidR="00061BB2">
        <w:rPr>
          <w:rFonts w:asciiTheme="minorEastAsia" w:eastAsiaTheme="minorEastAsia" w:hAnsiTheme="minorEastAsia"/>
          <w:sz w:val="24"/>
          <w:szCs w:val="24"/>
        </w:rPr>
        <w:t>的来源主要有</w:t>
      </w:r>
      <w:r w:rsidR="00061BB2">
        <w:rPr>
          <w:rFonts w:asciiTheme="minorEastAsia" w:eastAsiaTheme="minorEastAsia" w:hAnsiTheme="minorEastAsia" w:hint="eastAsia"/>
          <w:sz w:val="24"/>
          <w:szCs w:val="24"/>
        </w:rPr>
        <w:t>4个</w:t>
      </w:r>
      <w:r w:rsidR="00061BB2">
        <w:rPr>
          <w:rFonts w:asciiTheme="minorEastAsia" w:eastAsiaTheme="minorEastAsia" w:hAnsiTheme="minorEastAsia"/>
          <w:sz w:val="24"/>
          <w:szCs w:val="24"/>
        </w:rPr>
        <w:t>方面</w:t>
      </w:r>
      <w:r w:rsidR="00061BB2">
        <w:rPr>
          <w:rFonts w:asciiTheme="minorEastAsia" w:eastAsiaTheme="minorEastAsia" w:hAnsiTheme="minorEastAsia" w:hint="eastAsia"/>
          <w:sz w:val="24"/>
          <w:szCs w:val="24"/>
        </w:rPr>
        <w:t>：（1）</w:t>
      </w:r>
      <w:hyperlink r:id="rId24" w:history="1">
        <w:r w:rsidR="00061BB2" w:rsidRPr="00447EC8">
          <w:rPr>
            <w:rStyle w:val="a9"/>
            <w:rFonts w:asciiTheme="minorEastAsia" w:eastAsiaTheme="minorEastAsia" w:hAnsiTheme="minorEastAsia" w:hint="eastAsia"/>
            <w:sz w:val="24"/>
            <w:szCs w:val="24"/>
          </w:rPr>
          <w:t>CGC</w:t>
        </w:r>
        <w:r w:rsidR="0044544A" w:rsidRPr="00447EC8">
          <w:rPr>
            <w:rStyle w:val="a9"/>
            <w:rFonts w:asciiTheme="minorEastAsia" w:eastAsiaTheme="minorEastAsia" w:hAnsiTheme="minorEastAsia"/>
            <w:sz w:val="24"/>
            <w:szCs w:val="24"/>
          </w:rPr>
          <w:t>609</w:t>
        </w:r>
      </w:hyperlink>
      <w:r w:rsidR="00061BB2">
        <w:rPr>
          <w:rFonts w:asciiTheme="minorEastAsia" w:eastAsiaTheme="minorEastAsia" w:hAnsiTheme="minorEastAsia" w:hint="eastAsia"/>
          <w:sz w:val="24"/>
          <w:szCs w:val="24"/>
        </w:rPr>
        <w:t>：</w:t>
      </w:r>
      <w:r w:rsidR="00061BB2" w:rsidRPr="00447EC8">
        <w:rPr>
          <w:rFonts w:asciiTheme="minorEastAsia" w:eastAsiaTheme="minorEastAsia" w:hAnsiTheme="minorEastAsia" w:hint="eastAsia"/>
          <w:sz w:val="24"/>
          <w:szCs w:val="24"/>
        </w:rPr>
        <w:t>C</w:t>
      </w:r>
      <w:r w:rsidR="00061BB2" w:rsidRPr="00447EC8">
        <w:rPr>
          <w:rFonts w:asciiTheme="minorEastAsia" w:eastAsiaTheme="minorEastAsia" w:hAnsiTheme="minorEastAsia"/>
          <w:sz w:val="24"/>
          <w:szCs w:val="24"/>
        </w:rPr>
        <w:t>ancer Gene Census</w:t>
      </w:r>
      <w:r w:rsidR="00144804">
        <w:rPr>
          <w:rFonts w:asciiTheme="minorEastAsia" w:eastAsiaTheme="minorEastAsia" w:hAnsiTheme="minorEastAsia"/>
          <w:sz w:val="24"/>
          <w:szCs w:val="24"/>
        </w:rPr>
        <w:t xml:space="preserve"> </w:t>
      </w:r>
      <w:r w:rsidR="00061BB2">
        <w:rPr>
          <w:rFonts w:asciiTheme="minorEastAsia" w:eastAsiaTheme="minorEastAsia" w:hAnsiTheme="minorEastAsia" w:hint="eastAsia"/>
          <w:sz w:val="24"/>
          <w:szCs w:val="24"/>
        </w:rPr>
        <w:t>列表</w:t>
      </w:r>
      <w:r w:rsidR="00061BB2">
        <w:rPr>
          <w:rFonts w:asciiTheme="minorEastAsia" w:eastAsiaTheme="minorEastAsia" w:hAnsiTheme="minorEastAsia"/>
          <w:sz w:val="24"/>
          <w:szCs w:val="24"/>
        </w:rPr>
        <w:t>里所列出的驱动基因；</w:t>
      </w:r>
      <w:r w:rsidR="00002062">
        <w:rPr>
          <w:rFonts w:asciiTheme="minorEastAsia" w:eastAsiaTheme="minorEastAsia" w:hAnsiTheme="minorEastAsia" w:hint="eastAsia"/>
          <w:sz w:val="24"/>
          <w:szCs w:val="24"/>
        </w:rPr>
        <w:t>（2）</w:t>
      </w:r>
      <w:hyperlink r:id="rId25" w:history="1">
        <w:r w:rsidR="007B16EC" w:rsidRPr="00447EC8">
          <w:rPr>
            <w:rStyle w:val="a9"/>
            <w:rFonts w:asciiTheme="minorEastAsia" w:eastAsiaTheme="minorEastAsia" w:hAnsiTheme="minorEastAsia" w:hint="eastAsia"/>
            <w:sz w:val="24"/>
            <w:szCs w:val="24"/>
          </w:rPr>
          <w:t>B</w:t>
        </w:r>
        <w:r w:rsidR="007B16EC" w:rsidRPr="00447EC8">
          <w:rPr>
            <w:rStyle w:val="a9"/>
            <w:rFonts w:asciiTheme="minorEastAsia" w:eastAsiaTheme="minorEastAsia" w:hAnsiTheme="minorEastAsia"/>
            <w:sz w:val="24"/>
            <w:szCs w:val="24"/>
          </w:rPr>
          <w:t>ert Vogelstein125</w:t>
        </w:r>
      </w:hyperlink>
      <w:r w:rsidR="007B16EC">
        <w:rPr>
          <w:rFonts w:asciiTheme="minorEastAsia" w:eastAsiaTheme="minorEastAsia" w:hAnsiTheme="minorEastAsia" w:hint="eastAsia"/>
          <w:sz w:val="24"/>
          <w:szCs w:val="24"/>
        </w:rPr>
        <w:t>：</w:t>
      </w:r>
      <w:r w:rsidR="007B16EC" w:rsidRPr="00447EC8">
        <w:rPr>
          <w:rFonts w:asciiTheme="minorEastAsia" w:eastAsiaTheme="minorEastAsia" w:hAnsiTheme="minorEastAsia" w:hint="eastAsia"/>
          <w:sz w:val="24"/>
          <w:szCs w:val="24"/>
        </w:rPr>
        <w:t>B</w:t>
      </w:r>
      <w:r w:rsidR="007B16EC" w:rsidRPr="00447EC8">
        <w:rPr>
          <w:rFonts w:asciiTheme="minorEastAsia" w:eastAsiaTheme="minorEastAsia" w:hAnsiTheme="minorEastAsia"/>
          <w:sz w:val="24"/>
          <w:szCs w:val="24"/>
        </w:rPr>
        <w:t>ert Vogelstein</w:t>
      </w:r>
      <w:r w:rsidR="007B16EC">
        <w:rPr>
          <w:rFonts w:asciiTheme="minorEastAsia" w:eastAsiaTheme="minorEastAsia" w:hAnsiTheme="minorEastAsia" w:hint="eastAsia"/>
          <w:sz w:val="24"/>
          <w:szCs w:val="24"/>
        </w:rPr>
        <w:t>的</w:t>
      </w:r>
      <w:r w:rsidR="007B16EC">
        <w:rPr>
          <w:rFonts w:asciiTheme="minorEastAsia" w:eastAsiaTheme="minorEastAsia" w:hAnsiTheme="minorEastAsia"/>
          <w:sz w:val="24"/>
          <w:szCs w:val="24"/>
        </w:rPr>
        <w:t>论文里</w:t>
      </w:r>
      <w:r w:rsidR="007B16EC">
        <w:rPr>
          <w:rFonts w:asciiTheme="minorEastAsia" w:eastAsiaTheme="minorEastAsia" w:hAnsiTheme="minorEastAsia" w:hint="eastAsia"/>
          <w:sz w:val="24"/>
          <w:szCs w:val="24"/>
        </w:rPr>
        <w:t>125个mut-driver gene</w:t>
      </w:r>
      <w:r w:rsidR="007B16EC" w:rsidRPr="007B16EC">
        <w:rPr>
          <w:rFonts w:asciiTheme="minorEastAsia" w:eastAsiaTheme="minorEastAsia" w:hAnsiTheme="minorEastAsia" w:hint="eastAsia"/>
          <w:sz w:val="24"/>
          <w:szCs w:val="24"/>
        </w:rPr>
        <w:t>；</w:t>
      </w:r>
      <w:r w:rsidR="007B16EC" w:rsidRPr="007B16EC">
        <w:rPr>
          <w:rFonts w:asciiTheme="minorEastAsia" w:eastAsiaTheme="minorEastAsia" w:hAnsiTheme="minorEastAsia"/>
          <w:sz w:val="24"/>
          <w:szCs w:val="24"/>
        </w:rPr>
        <w:t>（</w:t>
      </w:r>
      <w:r w:rsidR="007B16EC" w:rsidRPr="007B16EC">
        <w:rPr>
          <w:rFonts w:asciiTheme="minorEastAsia" w:eastAsiaTheme="minorEastAsia" w:hAnsiTheme="minorEastAsia" w:hint="eastAsia"/>
          <w:sz w:val="24"/>
          <w:szCs w:val="24"/>
        </w:rPr>
        <w:t>3</w:t>
      </w:r>
      <w:r w:rsidR="007B16EC" w:rsidRPr="007B16EC">
        <w:rPr>
          <w:rFonts w:asciiTheme="minorEastAsia" w:eastAsiaTheme="minorEastAsia" w:hAnsiTheme="minorEastAsia"/>
          <w:sz w:val="24"/>
          <w:szCs w:val="24"/>
        </w:rPr>
        <w:t>）</w:t>
      </w:r>
      <w:hyperlink r:id="rId26" w:history="1">
        <w:r w:rsidR="007B16EC" w:rsidRPr="00684E42">
          <w:rPr>
            <w:rStyle w:val="a9"/>
            <w:rFonts w:asciiTheme="minorEastAsia" w:eastAsiaTheme="minorEastAsia" w:hAnsiTheme="minorEastAsia" w:hint="eastAsia"/>
            <w:sz w:val="24"/>
            <w:szCs w:val="24"/>
          </w:rPr>
          <w:t>SMG127</w:t>
        </w:r>
      </w:hyperlink>
      <w:r w:rsidR="007B16EC" w:rsidRPr="007B16EC">
        <w:rPr>
          <w:rFonts w:asciiTheme="minorEastAsia" w:eastAsiaTheme="minorEastAsia" w:hAnsiTheme="minorEastAsia" w:hint="eastAsia"/>
          <w:sz w:val="24"/>
          <w:szCs w:val="24"/>
        </w:rPr>
        <w:t>：pan</w:t>
      </w:r>
      <w:r w:rsidR="007B16EC" w:rsidRPr="007B16EC">
        <w:rPr>
          <w:rFonts w:asciiTheme="minorEastAsia" w:eastAsiaTheme="minorEastAsia" w:hAnsiTheme="minorEastAsia"/>
          <w:sz w:val="24"/>
          <w:szCs w:val="24"/>
        </w:rPr>
        <w:t>-cancer</w:t>
      </w:r>
      <w:r w:rsidR="007B16EC">
        <w:rPr>
          <w:rFonts w:asciiTheme="minorEastAsia" w:eastAsiaTheme="minorEastAsia" w:hAnsiTheme="minorEastAsia" w:hint="eastAsia"/>
          <w:sz w:val="24"/>
          <w:szCs w:val="24"/>
        </w:rPr>
        <w:t>的</w:t>
      </w:r>
      <w:r w:rsidR="007B16EC">
        <w:rPr>
          <w:rFonts w:asciiTheme="minorEastAsia" w:eastAsiaTheme="minorEastAsia" w:hAnsiTheme="minorEastAsia"/>
          <w:sz w:val="24"/>
          <w:szCs w:val="24"/>
        </w:rPr>
        <w:t>数据</w:t>
      </w:r>
      <w:r w:rsidR="007B16EC">
        <w:rPr>
          <w:rFonts w:asciiTheme="minorEastAsia" w:eastAsiaTheme="minorEastAsia" w:hAnsiTheme="minorEastAsia" w:hint="eastAsia"/>
          <w:sz w:val="24"/>
          <w:szCs w:val="24"/>
        </w:rPr>
        <w:t>找出</w:t>
      </w:r>
      <w:r w:rsidR="007B16EC">
        <w:rPr>
          <w:rFonts w:asciiTheme="minorEastAsia" w:eastAsiaTheme="minorEastAsia" w:hAnsiTheme="minorEastAsia"/>
          <w:sz w:val="24"/>
          <w:szCs w:val="24"/>
        </w:rPr>
        <w:t>的</w:t>
      </w:r>
      <w:r w:rsidR="007B16EC">
        <w:rPr>
          <w:rFonts w:asciiTheme="minorEastAsia" w:eastAsiaTheme="minorEastAsia" w:hAnsiTheme="minorEastAsia" w:hint="eastAsia"/>
          <w:sz w:val="24"/>
          <w:szCs w:val="24"/>
        </w:rPr>
        <w:t>Significantly Mutated Gene</w:t>
      </w:r>
      <w:r w:rsidR="00144804" w:rsidRPr="00144804">
        <w:rPr>
          <w:rFonts w:asciiTheme="minorEastAsia" w:eastAsiaTheme="minorEastAsia" w:hAnsiTheme="minorEastAsia" w:hint="eastAsia"/>
          <w:sz w:val="24"/>
          <w:szCs w:val="24"/>
        </w:rPr>
        <w:t>；（4）</w:t>
      </w:r>
      <w:hyperlink r:id="rId27" w:history="1">
        <w:r w:rsidR="00144804" w:rsidRPr="00684E42">
          <w:rPr>
            <w:rStyle w:val="a9"/>
            <w:rFonts w:asciiTheme="minorEastAsia" w:eastAsiaTheme="minorEastAsia" w:hAnsiTheme="minorEastAsia" w:hint="eastAsia"/>
            <w:sz w:val="24"/>
            <w:szCs w:val="24"/>
          </w:rPr>
          <w:t>Comprehensive435</w:t>
        </w:r>
      </w:hyperlink>
      <w:r w:rsidR="00144804">
        <w:rPr>
          <w:rFonts w:asciiTheme="minorEastAsia" w:eastAsiaTheme="minorEastAsia" w:hAnsiTheme="minorEastAsia" w:hint="eastAsia"/>
          <w:sz w:val="24"/>
          <w:szCs w:val="24"/>
        </w:rPr>
        <w:t>：用</w:t>
      </w:r>
      <w:r w:rsidR="00144804">
        <w:rPr>
          <w:rFonts w:asciiTheme="minorEastAsia" w:eastAsiaTheme="minorEastAsia" w:hAnsiTheme="minorEastAsia"/>
          <w:sz w:val="24"/>
          <w:szCs w:val="24"/>
        </w:rPr>
        <w:t>多种</w:t>
      </w:r>
      <w:r w:rsidR="00144804">
        <w:rPr>
          <w:rFonts w:asciiTheme="minorEastAsia" w:eastAsiaTheme="minorEastAsia" w:hAnsiTheme="minorEastAsia" w:hint="eastAsia"/>
          <w:sz w:val="24"/>
          <w:szCs w:val="24"/>
        </w:rPr>
        <w:t>driver检测</w:t>
      </w:r>
      <w:r w:rsidR="00144804">
        <w:rPr>
          <w:rFonts w:asciiTheme="minorEastAsia" w:eastAsiaTheme="minorEastAsia" w:hAnsiTheme="minorEastAsia"/>
          <w:sz w:val="24"/>
          <w:szCs w:val="24"/>
        </w:rPr>
        <w:t>方法找到的驱动基因</w:t>
      </w:r>
      <w:r w:rsidR="00144804">
        <w:rPr>
          <w:rFonts w:asciiTheme="minorEastAsia" w:eastAsiaTheme="minorEastAsia" w:hAnsiTheme="minorEastAsia" w:hint="eastAsia"/>
          <w:sz w:val="24"/>
          <w:szCs w:val="24"/>
        </w:rPr>
        <w:t>。</w:t>
      </w:r>
      <w:r w:rsidR="005B30B2">
        <w:rPr>
          <w:rFonts w:asciiTheme="minorEastAsia" w:eastAsiaTheme="minorEastAsia" w:hAnsiTheme="minorEastAsia" w:hint="eastAsia"/>
          <w:sz w:val="24"/>
          <w:szCs w:val="24"/>
        </w:rPr>
        <w:t>筛选</w:t>
      </w:r>
      <w:r w:rsidR="005B30B2">
        <w:rPr>
          <w:rFonts w:asciiTheme="minorEastAsia" w:eastAsiaTheme="minorEastAsia" w:hAnsiTheme="minorEastAsia"/>
          <w:sz w:val="24"/>
          <w:szCs w:val="24"/>
        </w:rPr>
        <w:t>出的已知驱动基因结果如下（</w:t>
      </w:r>
      <w:r w:rsidR="005B30B2">
        <w:rPr>
          <w:rFonts w:asciiTheme="minorEastAsia" w:eastAsiaTheme="minorEastAsia" w:hAnsiTheme="minorEastAsia" w:hint="eastAsia"/>
          <w:sz w:val="24"/>
          <w:szCs w:val="24"/>
        </w:rPr>
        <w:t>下表</w:t>
      </w:r>
      <w:r w:rsidR="005B30B2">
        <w:rPr>
          <w:rFonts w:asciiTheme="minorEastAsia" w:eastAsiaTheme="minorEastAsia" w:hAnsiTheme="minorEastAsia"/>
          <w:sz w:val="24"/>
          <w:szCs w:val="24"/>
        </w:rPr>
        <w:t>仅为一个已知驱动基因的示例，具体样本的筛选结果见附件）</w:t>
      </w:r>
      <w:r w:rsidR="005B30B2">
        <w:rPr>
          <w:rFonts w:asciiTheme="minorEastAsia" w:eastAsiaTheme="minorEastAsia" w:hAnsiTheme="minorEastAsia" w:hint="eastAsia"/>
          <w:sz w:val="24"/>
          <w:szCs w:val="24"/>
        </w:rPr>
        <w:t>：</w:t>
      </w:r>
    </w:p>
    <w:p w14:paraId="0801E960" w14:textId="2D35F515" w:rsidR="007E6E95" w:rsidRPr="005B30B2" w:rsidRDefault="005B30B2" w:rsidP="005B30B2">
      <w:pPr>
        <w:jc w:val="center"/>
      </w:pPr>
      <w:r w:rsidRPr="006A6475">
        <w:rPr>
          <w:rFonts w:ascii="Times New Roman" w:hAnsi="Times New Roman"/>
          <w:b/>
          <w:kern w:val="0"/>
          <w:sz w:val="24"/>
          <w:szCs w:val="24"/>
        </w:rPr>
        <w:t>表</w:t>
      </w:r>
      <w:r>
        <w:rPr>
          <w:rFonts w:ascii="Times New Roman" w:hAnsi="Times New Roman"/>
          <w:b/>
          <w:kern w:val="0"/>
          <w:sz w:val="24"/>
          <w:szCs w:val="24"/>
        </w:rPr>
        <w:t>7.6</w:t>
      </w:r>
      <w:r w:rsidRPr="006A6475">
        <w:rPr>
          <w:rFonts w:ascii="Helvetica" w:hAnsi="Helvetica" w:cs="Arial"/>
          <w:b/>
          <w:kern w:val="0"/>
          <w:sz w:val="24"/>
          <w:szCs w:val="24"/>
        </w:rPr>
        <w:t xml:space="preserve"> </w:t>
      </w:r>
      <w:r>
        <w:rPr>
          <w:rFonts w:ascii="Helvetica" w:hAnsi="Helvetica" w:cs="Arial" w:hint="eastAsia"/>
          <w:b/>
          <w:kern w:val="0"/>
          <w:sz w:val="24"/>
          <w:szCs w:val="24"/>
        </w:rPr>
        <w:t>已知驱动</w:t>
      </w:r>
      <w:r>
        <w:rPr>
          <w:rFonts w:ascii="Helvetica" w:hAnsi="Helvetica" w:cs="Arial"/>
          <w:b/>
          <w:kern w:val="0"/>
          <w:sz w:val="24"/>
          <w:szCs w:val="24"/>
        </w:rPr>
        <w:t>基因筛选结果</w:t>
      </w:r>
    </w:p>
    <w:tbl>
      <w:tblPr>
        <w:tblStyle w:val="aa"/>
        <w:tblW w:w="94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6051"/>
      </w:tblGrid>
      <w:tr w:rsidR="004C2ABA" w:rsidRPr="00D80813" w14:paraId="45F7B423" w14:textId="77777777" w:rsidTr="007C741D">
        <w:trPr>
          <w:tblHeader/>
          <w:jc w:val="center"/>
        </w:trPr>
        <w:tc>
          <w:tcPr>
            <w:tcW w:w="3394" w:type="dxa"/>
            <w:tcBorders>
              <w:top w:val="single" w:sz="12" w:space="0" w:color="auto"/>
              <w:bottom w:val="single" w:sz="4" w:space="0" w:color="auto"/>
            </w:tcBorders>
            <w:shd w:val="clear" w:color="auto" w:fill="8DB3E2" w:themeFill="text2" w:themeFillTint="66"/>
          </w:tcPr>
          <w:p w14:paraId="39558CAA" w14:textId="77777777" w:rsidR="004C2ABA" w:rsidRPr="00D80813" w:rsidRDefault="004C2ABA" w:rsidP="004208D9">
            <w:pPr>
              <w:spacing w:line="276" w:lineRule="auto"/>
              <w:jc w:val="center"/>
              <w:rPr>
                <w:rFonts w:ascii="Helvetica" w:hAnsi="Helvetica"/>
                <w:b/>
                <w:sz w:val="24"/>
                <w:szCs w:val="24"/>
              </w:rPr>
            </w:pPr>
            <w:r w:rsidRPr="00D80813">
              <w:rPr>
                <w:rFonts w:ascii="Helvetica" w:hAnsi="Helvetica"/>
                <w:b/>
                <w:sz w:val="24"/>
                <w:szCs w:val="24"/>
              </w:rPr>
              <w:t>Name</w:t>
            </w:r>
          </w:p>
        </w:tc>
        <w:tc>
          <w:tcPr>
            <w:tcW w:w="6051" w:type="dxa"/>
            <w:tcBorders>
              <w:top w:val="single" w:sz="12" w:space="0" w:color="auto"/>
              <w:bottom w:val="single" w:sz="4" w:space="0" w:color="auto"/>
            </w:tcBorders>
            <w:shd w:val="clear" w:color="auto" w:fill="8DB3E2" w:themeFill="text2" w:themeFillTint="66"/>
          </w:tcPr>
          <w:p w14:paraId="22021BF8" w14:textId="77777777" w:rsidR="004C2ABA" w:rsidRPr="00D80813" w:rsidRDefault="004C2ABA" w:rsidP="004208D9">
            <w:pPr>
              <w:spacing w:line="276" w:lineRule="auto"/>
              <w:jc w:val="center"/>
              <w:rPr>
                <w:rFonts w:ascii="Helvetica" w:hAnsi="Helvetica"/>
                <w:b/>
                <w:sz w:val="24"/>
                <w:szCs w:val="24"/>
              </w:rPr>
            </w:pPr>
            <w:r w:rsidRPr="00D80813">
              <w:rPr>
                <w:rFonts w:ascii="Helvetica" w:hAnsi="Helvetica"/>
                <w:b/>
                <w:sz w:val="24"/>
                <w:szCs w:val="24"/>
              </w:rPr>
              <w:t>Content</w:t>
            </w:r>
          </w:p>
        </w:tc>
      </w:tr>
      <w:tr w:rsidR="004C2ABA" w14:paraId="14474EEF" w14:textId="77777777" w:rsidTr="00E65B25">
        <w:trPr>
          <w:jc w:val="center"/>
        </w:trPr>
        <w:tc>
          <w:tcPr>
            <w:tcW w:w="3394" w:type="dxa"/>
            <w:tcBorders>
              <w:top w:val="single" w:sz="4" w:space="0" w:color="auto"/>
            </w:tcBorders>
            <w:vAlign w:val="center"/>
          </w:tcPr>
          <w:p w14:paraId="4AC681A6" w14:textId="65F5B873" w:rsidR="004C2ABA" w:rsidRPr="004C2ABA" w:rsidRDefault="004C2ABA" w:rsidP="003360C1">
            <w:pPr>
              <w:spacing w:line="276" w:lineRule="auto"/>
              <w:jc w:val="center"/>
              <w:rPr>
                <w:rFonts w:ascii="Helvetica" w:hAnsi="Helvetica"/>
                <w:sz w:val="24"/>
                <w:szCs w:val="24"/>
              </w:rPr>
            </w:pPr>
            <w:r w:rsidRPr="004C2ABA">
              <w:rPr>
                <w:rFonts w:ascii="Helvetica" w:hAnsi="Helvetica"/>
                <w:color w:val="000000"/>
                <w:sz w:val="24"/>
              </w:rPr>
              <w:t>Gene</w:t>
            </w:r>
          </w:p>
        </w:tc>
        <w:tc>
          <w:tcPr>
            <w:tcW w:w="6051" w:type="dxa"/>
            <w:tcBorders>
              <w:top w:val="single" w:sz="4" w:space="0" w:color="auto"/>
            </w:tcBorders>
            <w:vAlign w:val="center"/>
          </w:tcPr>
          <w:p w14:paraId="3C689C77" w14:textId="29CBABDF"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MTOR</w:t>
            </w:r>
          </w:p>
        </w:tc>
      </w:tr>
      <w:tr w:rsidR="004C2ABA" w14:paraId="4C43521A" w14:textId="77777777" w:rsidTr="00C40CE1">
        <w:trPr>
          <w:jc w:val="center"/>
        </w:trPr>
        <w:tc>
          <w:tcPr>
            <w:tcW w:w="3394" w:type="dxa"/>
            <w:vAlign w:val="center"/>
          </w:tcPr>
          <w:p w14:paraId="0EABE82A" w14:textId="56053B0C"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rPr>
              <w:t>Chr</w:t>
            </w:r>
          </w:p>
        </w:tc>
        <w:tc>
          <w:tcPr>
            <w:tcW w:w="6051" w:type="dxa"/>
            <w:vAlign w:val="center"/>
          </w:tcPr>
          <w:p w14:paraId="73F655B7" w14:textId="1B67BD71"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szCs w:val="24"/>
              </w:rPr>
              <w:t>1</w:t>
            </w:r>
          </w:p>
        </w:tc>
      </w:tr>
      <w:tr w:rsidR="004C2ABA" w14:paraId="4543388B" w14:textId="77777777" w:rsidTr="00C40CE1">
        <w:trPr>
          <w:jc w:val="center"/>
        </w:trPr>
        <w:tc>
          <w:tcPr>
            <w:tcW w:w="3394" w:type="dxa"/>
            <w:vAlign w:val="center"/>
          </w:tcPr>
          <w:p w14:paraId="5434AECD" w14:textId="6379AA81" w:rsidR="004C2ABA" w:rsidRPr="004C2ABA" w:rsidRDefault="0065013D" w:rsidP="004C2ABA">
            <w:pPr>
              <w:spacing w:line="276" w:lineRule="auto"/>
              <w:jc w:val="center"/>
              <w:rPr>
                <w:rFonts w:ascii="Helvetica" w:hAnsi="Helvetica"/>
                <w:color w:val="000000"/>
                <w:sz w:val="24"/>
                <w:szCs w:val="24"/>
              </w:rPr>
            </w:pPr>
            <w:r>
              <w:rPr>
                <w:rFonts w:ascii="Helvetica" w:hAnsi="Helvetica"/>
                <w:color w:val="000000"/>
                <w:sz w:val="24"/>
              </w:rPr>
              <w:lastRenderedPageBreak/>
              <w:t>Pos</w:t>
            </w:r>
          </w:p>
        </w:tc>
        <w:tc>
          <w:tcPr>
            <w:tcW w:w="6051" w:type="dxa"/>
            <w:vAlign w:val="center"/>
          </w:tcPr>
          <w:p w14:paraId="0422C744" w14:textId="75DB4920"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11264435</w:t>
            </w:r>
          </w:p>
        </w:tc>
      </w:tr>
      <w:tr w:rsidR="004C2ABA" w14:paraId="548640D8" w14:textId="77777777" w:rsidTr="00C40CE1">
        <w:trPr>
          <w:jc w:val="center"/>
        </w:trPr>
        <w:tc>
          <w:tcPr>
            <w:tcW w:w="3394" w:type="dxa"/>
            <w:vAlign w:val="center"/>
          </w:tcPr>
          <w:p w14:paraId="3EDD1938" w14:textId="1145709F"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rPr>
              <w:t>Ref</w:t>
            </w:r>
          </w:p>
        </w:tc>
        <w:tc>
          <w:tcPr>
            <w:tcW w:w="6051" w:type="dxa"/>
            <w:vAlign w:val="center"/>
          </w:tcPr>
          <w:p w14:paraId="431D4253" w14:textId="78914FDA"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T</w:t>
            </w:r>
          </w:p>
        </w:tc>
      </w:tr>
      <w:tr w:rsidR="004C2ABA" w14:paraId="49BFD70B" w14:textId="77777777" w:rsidTr="00C40CE1">
        <w:trPr>
          <w:jc w:val="center"/>
        </w:trPr>
        <w:tc>
          <w:tcPr>
            <w:tcW w:w="3394" w:type="dxa"/>
            <w:vAlign w:val="center"/>
          </w:tcPr>
          <w:p w14:paraId="3D727E61" w14:textId="49854F35"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rPr>
              <w:t>Alt</w:t>
            </w:r>
          </w:p>
        </w:tc>
        <w:tc>
          <w:tcPr>
            <w:tcW w:w="6051" w:type="dxa"/>
            <w:vAlign w:val="center"/>
          </w:tcPr>
          <w:p w14:paraId="6C6715E5" w14:textId="79B14884"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G</w:t>
            </w:r>
          </w:p>
        </w:tc>
      </w:tr>
      <w:tr w:rsidR="004C2ABA" w14:paraId="060574A5" w14:textId="77777777" w:rsidTr="00C40CE1">
        <w:trPr>
          <w:jc w:val="center"/>
        </w:trPr>
        <w:tc>
          <w:tcPr>
            <w:tcW w:w="3394" w:type="dxa"/>
            <w:vAlign w:val="center"/>
          </w:tcPr>
          <w:p w14:paraId="26BB81FA" w14:textId="63ED1E94" w:rsidR="004C2ABA" w:rsidRPr="004C2ABA" w:rsidRDefault="004C2ABA" w:rsidP="0065013D">
            <w:pPr>
              <w:spacing w:line="276" w:lineRule="auto"/>
              <w:jc w:val="center"/>
              <w:rPr>
                <w:rFonts w:ascii="Helvetica" w:hAnsi="Helvetica"/>
                <w:color w:val="000000"/>
                <w:sz w:val="24"/>
                <w:szCs w:val="24"/>
              </w:rPr>
            </w:pPr>
            <w:r w:rsidRPr="004C2ABA">
              <w:rPr>
                <w:rFonts w:ascii="Helvetica" w:hAnsi="Helvetica"/>
                <w:color w:val="000000"/>
                <w:sz w:val="24"/>
              </w:rPr>
              <w:t>ExonicFunc</w:t>
            </w:r>
          </w:p>
        </w:tc>
        <w:tc>
          <w:tcPr>
            <w:tcW w:w="6051" w:type="dxa"/>
            <w:vAlign w:val="center"/>
          </w:tcPr>
          <w:p w14:paraId="02760E0B" w14:textId="2137E691"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w:t>
            </w:r>
          </w:p>
        </w:tc>
      </w:tr>
      <w:tr w:rsidR="004C2ABA" w14:paraId="6A495958" w14:textId="77777777" w:rsidTr="00C40CE1">
        <w:trPr>
          <w:jc w:val="center"/>
        </w:trPr>
        <w:tc>
          <w:tcPr>
            <w:tcW w:w="3394" w:type="dxa"/>
            <w:vAlign w:val="center"/>
          </w:tcPr>
          <w:p w14:paraId="5FA9ADB7" w14:textId="1ABAF88C" w:rsidR="004C2ABA" w:rsidRPr="004C2ABA" w:rsidRDefault="004C2ABA" w:rsidP="0065013D">
            <w:pPr>
              <w:spacing w:line="276" w:lineRule="auto"/>
              <w:jc w:val="center"/>
              <w:rPr>
                <w:rFonts w:ascii="Helvetica" w:hAnsi="Helvetica"/>
                <w:color w:val="000000"/>
                <w:sz w:val="24"/>
                <w:szCs w:val="24"/>
              </w:rPr>
            </w:pPr>
            <w:r w:rsidRPr="004C2ABA">
              <w:rPr>
                <w:rFonts w:ascii="Helvetica" w:hAnsi="Helvetica"/>
                <w:color w:val="000000"/>
                <w:sz w:val="24"/>
              </w:rPr>
              <w:t>AAChange</w:t>
            </w:r>
          </w:p>
        </w:tc>
        <w:tc>
          <w:tcPr>
            <w:tcW w:w="6051" w:type="dxa"/>
            <w:vAlign w:val="center"/>
          </w:tcPr>
          <w:p w14:paraId="0B7A34D4" w14:textId="789510D4"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w:t>
            </w:r>
          </w:p>
        </w:tc>
      </w:tr>
      <w:tr w:rsidR="004C2ABA" w14:paraId="5333518B" w14:textId="77777777" w:rsidTr="00C40CE1">
        <w:trPr>
          <w:jc w:val="center"/>
        </w:trPr>
        <w:tc>
          <w:tcPr>
            <w:tcW w:w="3394" w:type="dxa"/>
            <w:vAlign w:val="center"/>
          </w:tcPr>
          <w:p w14:paraId="1AF564E1" w14:textId="5C42286A"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rPr>
              <w:t>Genome Location</w:t>
            </w:r>
          </w:p>
        </w:tc>
        <w:tc>
          <w:tcPr>
            <w:tcW w:w="6051" w:type="dxa"/>
            <w:vAlign w:val="center"/>
          </w:tcPr>
          <w:p w14:paraId="532BD265" w14:textId="09B39226"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1:11107485-11259409</w:t>
            </w:r>
          </w:p>
        </w:tc>
      </w:tr>
      <w:tr w:rsidR="004C2ABA" w14:paraId="428EC7C3" w14:textId="77777777" w:rsidTr="00C40CE1">
        <w:trPr>
          <w:jc w:val="center"/>
        </w:trPr>
        <w:tc>
          <w:tcPr>
            <w:tcW w:w="3394" w:type="dxa"/>
            <w:vAlign w:val="center"/>
          </w:tcPr>
          <w:p w14:paraId="4DB19CC4" w14:textId="7155DC65"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rPr>
              <w:t>Role in Cancer</w:t>
            </w:r>
          </w:p>
        </w:tc>
        <w:tc>
          <w:tcPr>
            <w:tcW w:w="6051" w:type="dxa"/>
            <w:vAlign w:val="center"/>
          </w:tcPr>
          <w:p w14:paraId="31D7E591" w14:textId="45BEE129"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oncogene</w:t>
            </w:r>
          </w:p>
        </w:tc>
      </w:tr>
      <w:tr w:rsidR="004C2ABA" w14:paraId="0C039D57" w14:textId="77777777" w:rsidTr="00C40CE1">
        <w:trPr>
          <w:jc w:val="center"/>
        </w:trPr>
        <w:tc>
          <w:tcPr>
            <w:tcW w:w="3394" w:type="dxa"/>
            <w:vAlign w:val="center"/>
          </w:tcPr>
          <w:p w14:paraId="7A9266BE" w14:textId="4858D09B"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rPr>
              <w:t>Tumour Type</w:t>
            </w:r>
            <w:r w:rsidR="00C40CE1">
              <w:rPr>
                <w:rFonts w:ascii="Helvetica" w:hAnsi="Helvetica"/>
                <w:color w:val="000000"/>
                <w:sz w:val="24"/>
              </w:rPr>
              <w:t xml:space="preserve"> </w:t>
            </w:r>
            <w:r w:rsidRPr="004C2ABA">
              <w:rPr>
                <w:rFonts w:ascii="Helvetica" w:hAnsi="Helvetica"/>
                <w:color w:val="000000"/>
                <w:sz w:val="24"/>
              </w:rPr>
              <w:t>(</w:t>
            </w:r>
            <w:r w:rsidR="00C40CE1">
              <w:rPr>
                <w:rFonts w:ascii="Helvetica" w:hAnsi="Helvetica"/>
                <w:color w:val="000000"/>
                <w:sz w:val="24"/>
              </w:rPr>
              <w:t xml:space="preserve"> </w:t>
            </w:r>
            <w:r w:rsidRPr="004C2ABA">
              <w:rPr>
                <w:rFonts w:ascii="Helvetica" w:hAnsi="Helvetica"/>
                <w:color w:val="000000"/>
                <w:sz w:val="24"/>
              </w:rPr>
              <w:t>Somatic</w:t>
            </w:r>
            <w:r w:rsidR="00C40CE1">
              <w:rPr>
                <w:rFonts w:ascii="Helvetica" w:hAnsi="Helvetica"/>
                <w:color w:val="000000"/>
                <w:sz w:val="24"/>
              </w:rPr>
              <w:t xml:space="preserve"> </w:t>
            </w:r>
            <w:r w:rsidRPr="004C2ABA">
              <w:rPr>
                <w:rFonts w:ascii="Helvetica" w:hAnsi="Helvetica"/>
                <w:color w:val="000000"/>
                <w:sz w:val="24"/>
              </w:rPr>
              <w:t>)</w:t>
            </w:r>
          </w:p>
        </w:tc>
        <w:tc>
          <w:tcPr>
            <w:tcW w:w="6051" w:type="dxa"/>
            <w:vAlign w:val="center"/>
          </w:tcPr>
          <w:p w14:paraId="5D7C7E3C" w14:textId="5323316C" w:rsidR="004C2ABA" w:rsidRPr="004C2ABA" w:rsidRDefault="004C2ABA" w:rsidP="004C2ABA">
            <w:pPr>
              <w:spacing w:line="276" w:lineRule="auto"/>
              <w:jc w:val="center"/>
              <w:rPr>
                <w:rFonts w:ascii="Helvetica" w:hAnsi="Helvetica"/>
                <w:color w:val="000000"/>
                <w:sz w:val="24"/>
                <w:szCs w:val="24"/>
              </w:rPr>
            </w:pPr>
            <w:r w:rsidRPr="004C2ABA">
              <w:rPr>
                <w:rFonts w:ascii="Helvetica" w:hAnsi="Helvetica"/>
                <w:color w:val="000000"/>
                <w:sz w:val="24"/>
                <w:szCs w:val="24"/>
              </w:rPr>
              <w:t>endometrial carcinoma; head and neck; clear cell renal cell carcinoma; anaplastic thyroid cancer; urothelial cell carcinoma; central nervous system tumours; testicular germ cell tumours and other tumour types</w:t>
            </w:r>
          </w:p>
        </w:tc>
      </w:tr>
      <w:tr w:rsidR="004C2ABA" w14:paraId="698E66F9" w14:textId="77777777" w:rsidTr="00C40CE1">
        <w:trPr>
          <w:jc w:val="center"/>
        </w:trPr>
        <w:tc>
          <w:tcPr>
            <w:tcW w:w="3394" w:type="dxa"/>
            <w:vAlign w:val="center"/>
          </w:tcPr>
          <w:p w14:paraId="01B7C868" w14:textId="3CD9024F"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rPr>
              <w:t>Tumor Type</w:t>
            </w:r>
            <w:r w:rsidR="00C40CE1">
              <w:rPr>
                <w:rFonts w:ascii="Helvetica" w:hAnsi="Helvetica"/>
                <w:color w:val="000000"/>
                <w:sz w:val="24"/>
              </w:rPr>
              <w:t xml:space="preserve"> </w:t>
            </w:r>
            <w:r w:rsidRPr="004C2ABA">
              <w:rPr>
                <w:rFonts w:ascii="Helvetica" w:hAnsi="Helvetica"/>
                <w:color w:val="000000"/>
                <w:sz w:val="24"/>
              </w:rPr>
              <w:t>(</w:t>
            </w:r>
            <w:r w:rsidR="00C40CE1">
              <w:rPr>
                <w:rFonts w:ascii="Helvetica" w:hAnsi="Helvetica"/>
                <w:color w:val="000000"/>
                <w:sz w:val="24"/>
              </w:rPr>
              <w:t xml:space="preserve"> </w:t>
            </w:r>
            <w:r w:rsidRPr="004C2ABA">
              <w:rPr>
                <w:rFonts w:ascii="Helvetica" w:hAnsi="Helvetica"/>
                <w:color w:val="000000"/>
                <w:sz w:val="24"/>
              </w:rPr>
              <w:t>Germline</w:t>
            </w:r>
            <w:r w:rsidR="00C40CE1">
              <w:rPr>
                <w:rFonts w:ascii="Helvetica" w:hAnsi="Helvetica"/>
                <w:color w:val="000000"/>
                <w:sz w:val="24"/>
              </w:rPr>
              <w:t xml:space="preserve"> </w:t>
            </w:r>
            <w:r w:rsidRPr="004C2ABA">
              <w:rPr>
                <w:rFonts w:ascii="Helvetica" w:hAnsi="Helvetica"/>
                <w:color w:val="000000"/>
                <w:sz w:val="24"/>
              </w:rPr>
              <w:t>)</w:t>
            </w:r>
          </w:p>
        </w:tc>
        <w:tc>
          <w:tcPr>
            <w:tcW w:w="6051" w:type="dxa"/>
            <w:vAlign w:val="center"/>
          </w:tcPr>
          <w:p w14:paraId="0290014C" w14:textId="155E8177"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w:t>
            </w:r>
          </w:p>
        </w:tc>
      </w:tr>
      <w:tr w:rsidR="004C2ABA" w14:paraId="5D29E862" w14:textId="77777777" w:rsidTr="00C40CE1">
        <w:trPr>
          <w:jc w:val="center"/>
        </w:trPr>
        <w:tc>
          <w:tcPr>
            <w:tcW w:w="3394" w:type="dxa"/>
            <w:vAlign w:val="center"/>
          </w:tcPr>
          <w:p w14:paraId="17114F4C" w14:textId="4607B712"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rPr>
              <w:t>Mutated Tumor Samples</w:t>
            </w:r>
            <w:r w:rsidR="00C40CE1">
              <w:rPr>
                <w:rFonts w:ascii="Helvetica" w:hAnsi="Helvetica"/>
                <w:color w:val="000000"/>
                <w:sz w:val="24"/>
              </w:rPr>
              <w:t xml:space="preserve"> </w:t>
            </w:r>
            <w:r w:rsidRPr="004C2ABA">
              <w:rPr>
                <w:rFonts w:ascii="Helvetica" w:hAnsi="Helvetica"/>
                <w:color w:val="000000"/>
                <w:sz w:val="24"/>
              </w:rPr>
              <w:t>(</w:t>
            </w:r>
            <w:r w:rsidR="00C40CE1">
              <w:rPr>
                <w:rFonts w:ascii="Helvetica" w:hAnsi="Helvetica"/>
                <w:color w:val="000000"/>
                <w:sz w:val="24"/>
              </w:rPr>
              <w:t xml:space="preserve"> </w:t>
            </w:r>
            <w:r w:rsidR="00956C18">
              <w:rPr>
                <w:rFonts w:ascii="Helvetica" w:hAnsi="Helvetica"/>
                <w:color w:val="000000"/>
                <w:sz w:val="24"/>
              </w:rPr>
              <w:t>Bert Vogelstein1</w:t>
            </w:r>
            <w:r w:rsidRPr="004C2ABA">
              <w:rPr>
                <w:rFonts w:ascii="Helvetica" w:hAnsi="Helvetica"/>
                <w:color w:val="000000"/>
                <w:sz w:val="24"/>
              </w:rPr>
              <w:t>25</w:t>
            </w:r>
            <w:r w:rsidR="00C40CE1">
              <w:rPr>
                <w:rFonts w:ascii="Helvetica" w:hAnsi="Helvetica"/>
                <w:color w:val="000000"/>
                <w:sz w:val="24"/>
              </w:rPr>
              <w:t xml:space="preserve"> </w:t>
            </w:r>
            <w:r w:rsidRPr="004C2ABA">
              <w:rPr>
                <w:rFonts w:ascii="Helvetica" w:hAnsi="Helvetica"/>
                <w:color w:val="000000"/>
                <w:sz w:val="24"/>
              </w:rPr>
              <w:t>)</w:t>
            </w:r>
          </w:p>
        </w:tc>
        <w:tc>
          <w:tcPr>
            <w:tcW w:w="6051" w:type="dxa"/>
            <w:vAlign w:val="center"/>
          </w:tcPr>
          <w:p w14:paraId="0E1BD793" w14:textId="49557D20"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w:t>
            </w:r>
          </w:p>
        </w:tc>
      </w:tr>
      <w:tr w:rsidR="004C2ABA" w14:paraId="5A2A9314" w14:textId="77777777" w:rsidTr="007C741D">
        <w:trPr>
          <w:jc w:val="center"/>
        </w:trPr>
        <w:tc>
          <w:tcPr>
            <w:tcW w:w="3394" w:type="dxa"/>
            <w:vAlign w:val="center"/>
          </w:tcPr>
          <w:p w14:paraId="2BC4EA78" w14:textId="118C52D0"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rPr>
              <w:t>Cancer Type</w:t>
            </w:r>
            <w:r w:rsidR="00C40CE1">
              <w:rPr>
                <w:rFonts w:ascii="Helvetica" w:hAnsi="Helvetica"/>
                <w:color w:val="000000"/>
                <w:sz w:val="24"/>
              </w:rPr>
              <w:t xml:space="preserve"> </w:t>
            </w:r>
            <w:r w:rsidRPr="004C2ABA">
              <w:rPr>
                <w:rFonts w:ascii="Helvetica" w:hAnsi="Helvetica"/>
                <w:color w:val="000000"/>
                <w:sz w:val="24"/>
              </w:rPr>
              <w:t>(</w:t>
            </w:r>
            <w:r w:rsidR="00C40CE1">
              <w:rPr>
                <w:rFonts w:ascii="Helvetica" w:hAnsi="Helvetica"/>
                <w:color w:val="000000"/>
                <w:sz w:val="24"/>
              </w:rPr>
              <w:t xml:space="preserve"> </w:t>
            </w:r>
            <w:r w:rsidRPr="004C2ABA">
              <w:rPr>
                <w:rFonts w:ascii="Helvetica" w:hAnsi="Helvetica"/>
                <w:color w:val="000000"/>
                <w:sz w:val="24"/>
              </w:rPr>
              <w:t>SMG127</w:t>
            </w:r>
            <w:r w:rsidR="00C40CE1">
              <w:rPr>
                <w:rFonts w:ascii="Helvetica" w:hAnsi="Helvetica"/>
                <w:color w:val="000000"/>
                <w:sz w:val="24"/>
              </w:rPr>
              <w:t xml:space="preserve"> </w:t>
            </w:r>
            <w:r w:rsidRPr="004C2ABA">
              <w:rPr>
                <w:rFonts w:ascii="Helvetica" w:hAnsi="Helvetica"/>
                <w:color w:val="000000"/>
                <w:sz w:val="24"/>
              </w:rPr>
              <w:t>)</w:t>
            </w:r>
          </w:p>
        </w:tc>
        <w:tc>
          <w:tcPr>
            <w:tcW w:w="6051" w:type="dxa"/>
            <w:vAlign w:val="center"/>
          </w:tcPr>
          <w:p w14:paraId="3C63C287" w14:textId="01097874"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KIRC</w:t>
            </w:r>
          </w:p>
        </w:tc>
      </w:tr>
      <w:tr w:rsidR="004C2ABA" w14:paraId="4E0984D6" w14:textId="77777777" w:rsidTr="007C741D">
        <w:trPr>
          <w:jc w:val="center"/>
        </w:trPr>
        <w:tc>
          <w:tcPr>
            <w:tcW w:w="3394" w:type="dxa"/>
            <w:tcBorders>
              <w:bottom w:val="single" w:sz="12" w:space="0" w:color="auto"/>
            </w:tcBorders>
            <w:vAlign w:val="center"/>
          </w:tcPr>
          <w:p w14:paraId="4CFEFFDE" w14:textId="770336C7"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rPr>
              <w:t>Putative Driver Category</w:t>
            </w:r>
            <w:r w:rsidR="00C40CE1">
              <w:rPr>
                <w:rFonts w:ascii="Helvetica" w:hAnsi="Helvetica"/>
                <w:color w:val="000000"/>
                <w:sz w:val="24"/>
              </w:rPr>
              <w:t xml:space="preserve"> </w:t>
            </w:r>
            <w:r w:rsidRPr="004C2ABA">
              <w:rPr>
                <w:rFonts w:ascii="Helvetica" w:hAnsi="Helvetica"/>
                <w:color w:val="000000"/>
                <w:sz w:val="24"/>
              </w:rPr>
              <w:t>(</w:t>
            </w:r>
            <w:r w:rsidR="00C40CE1">
              <w:rPr>
                <w:rFonts w:ascii="Helvetica" w:hAnsi="Helvetica"/>
                <w:color w:val="000000"/>
                <w:sz w:val="24"/>
              </w:rPr>
              <w:t xml:space="preserve"> </w:t>
            </w:r>
            <w:r w:rsidR="00956C18">
              <w:rPr>
                <w:rFonts w:ascii="Helvetica" w:hAnsi="Helvetica"/>
                <w:color w:val="000000"/>
                <w:sz w:val="24"/>
              </w:rPr>
              <w:t>Comprehensive</w:t>
            </w:r>
            <w:r w:rsidRPr="004C2ABA">
              <w:rPr>
                <w:rFonts w:ascii="Helvetica" w:hAnsi="Helvetica"/>
                <w:color w:val="000000"/>
                <w:sz w:val="24"/>
              </w:rPr>
              <w:t>435</w:t>
            </w:r>
            <w:r w:rsidR="00C40CE1">
              <w:rPr>
                <w:rFonts w:ascii="Helvetica" w:hAnsi="Helvetica"/>
                <w:color w:val="000000"/>
                <w:sz w:val="24"/>
              </w:rPr>
              <w:t xml:space="preserve"> </w:t>
            </w:r>
            <w:r w:rsidRPr="004C2ABA">
              <w:rPr>
                <w:rFonts w:ascii="Helvetica" w:hAnsi="Helvetica"/>
                <w:color w:val="000000"/>
                <w:sz w:val="24"/>
              </w:rPr>
              <w:t>)</w:t>
            </w:r>
          </w:p>
        </w:tc>
        <w:tc>
          <w:tcPr>
            <w:tcW w:w="6051" w:type="dxa"/>
            <w:tcBorders>
              <w:bottom w:val="single" w:sz="12" w:space="0" w:color="auto"/>
            </w:tcBorders>
            <w:vAlign w:val="center"/>
          </w:tcPr>
          <w:p w14:paraId="6DAAD710" w14:textId="4179A09B" w:rsidR="004C2ABA" w:rsidRPr="004C2ABA" w:rsidRDefault="004C2ABA" w:rsidP="004C2ABA">
            <w:pPr>
              <w:spacing w:line="276" w:lineRule="auto"/>
              <w:jc w:val="center"/>
              <w:rPr>
                <w:rFonts w:ascii="Helvetica" w:hAnsi="Helvetica"/>
                <w:sz w:val="24"/>
                <w:szCs w:val="24"/>
              </w:rPr>
            </w:pPr>
            <w:r w:rsidRPr="004C2ABA">
              <w:rPr>
                <w:rFonts w:ascii="Helvetica" w:hAnsi="Helvetica"/>
                <w:color w:val="000000"/>
                <w:sz w:val="24"/>
                <w:szCs w:val="24"/>
              </w:rPr>
              <w:t>High Confidence Driver</w:t>
            </w:r>
          </w:p>
        </w:tc>
      </w:tr>
    </w:tbl>
    <w:p w14:paraId="282A7441" w14:textId="77777777" w:rsidR="005B30B2" w:rsidRPr="00596B70" w:rsidRDefault="005B30B2" w:rsidP="00596B70">
      <w:pPr>
        <w:widowControl/>
        <w:jc w:val="left"/>
        <w:rPr>
          <w:rFonts w:ascii="Helvetica" w:hAnsi="Helvetica" w:cs="Arial"/>
          <w:kern w:val="0"/>
          <w:szCs w:val="21"/>
        </w:rPr>
      </w:pPr>
      <w:r w:rsidRPr="00596B70">
        <w:rPr>
          <w:rFonts w:ascii="Helvetica" w:hAnsi="Helvetica" w:cs="Arial" w:hint="eastAsia"/>
          <w:kern w:val="0"/>
          <w:szCs w:val="21"/>
        </w:rPr>
        <w:t>注：</w:t>
      </w:r>
    </w:p>
    <w:p w14:paraId="7FBAA93E" w14:textId="465D42F5" w:rsidR="005B30B2" w:rsidRPr="00596B70" w:rsidRDefault="005B30B2" w:rsidP="00596B70">
      <w:pPr>
        <w:widowControl/>
        <w:jc w:val="left"/>
        <w:rPr>
          <w:rFonts w:ascii="Helvetica" w:hAnsi="Helvetica" w:cs="Arial"/>
          <w:kern w:val="0"/>
          <w:szCs w:val="21"/>
        </w:rPr>
      </w:pPr>
      <w:r w:rsidRPr="00596B70">
        <w:rPr>
          <w:rFonts w:ascii="Helvetica" w:hAnsi="Helvetica" w:cs="Arial"/>
          <w:kern w:val="0"/>
          <w:szCs w:val="21"/>
        </w:rPr>
        <w:t xml:space="preserve">(1) </w:t>
      </w:r>
      <w:r w:rsidR="0065013D" w:rsidRPr="00596B70">
        <w:rPr>
          <w:rFonts w:ascii="Helvetica" w:hAnsi="Helvetica"/>
          <w:color w:val="000000"/>
          <w:szCs w:val="21"/>
        </w:rPr>
        <w:t>Gene</w:t>
      </w:r>
      <w:r w:rsidRPr="00596B70">
        <w:rPr>
          <w:rFonts w:ascii="Helvetica" w:hAnsi="Helvetica" w:cs="Arial" w:hint="eastAsia"/>
          <w:kern w:val="0"/>
          <w:szCs w:val="21"/>
        </w:rPr>
        <w:t>：</w:t>
      </w:r>
      <w:r w:rsidR="0065013D" w:rsidRPr="00596B70">
        <w:rPr>
          <w:rFonts w:ascii="Helvetica" w:hAnsi="Helvetica" w:cs="Arial" w:hint="eastAsia"/>
          <w:kern w:val="0"/>
          <w:szCs w:val="21"/>
        </w:rPr>
        <w:t>变异</w:t>
      </w:r>
      <w:r w:rsidR="0065013D" w:rsidRPr="00596B70">
        <w:rPr>
          <w:rFonts w:ascii="Helvetica" w:hAnsi="Helvetica" w:cs="Arial"/>
          <w:kern w:val="0"/>
          <w:szCs w:val="21"/>
        </w:rPr>
        <w:t>所在基因名称</w:t>
      </w:r>
      <w:r w:rsidRPr="00596B70">
        <w:rPr>
          <w:rFonts w:ascii="Helvetica" w:hAnsi="Helvetica" w:cs="Arial" w:hint="eastAsia"/>
          <w:kern w:val="0"/>
          <w:szCs w:val="21"/>
        </w:rPr>
        <w:t>。</w:t>
      </w:r>
    </w:p>
    <w:p w14:paraId="36FBA23D" w14:textId="6545A948" w:rsidR="005B30B2" w:rsidRPr="00596B70" w:rsidRDefault="005B30B2" w:rsidP="00596B70">
      <w:pPr>
        <w:widowControl/>
        <w:jc w:val="left"/>
        <w:rPr>
          <w:rFonts w:ascii="Helvetica" w:hAnsi="Helvetica" w:cs="Arial"/>
          <w:kern w:val="0"/>
          <w:szCs w:val="21"/>
        </w:rPr>
      </w:pPr>
      <w:r w:rsidRPr="00596B70">
        <w:rPr>
          <w:rFonts w:ascii="Helvetica" w:hAnsi="Helvetica" w:cs="Arial"/>
          <w:kern w:val="0"/>
          <w:szCs w:val="21"/>
        </w:rPr>
        <w:t xml:space="preserve">(2) </w:t>
      </w:r>
      <w:r w:rsidR="0065013D" w:rsidRPr="00596B70">
        <w:rPr>
          <w:rFonts w:ascii="Helvetica" w:hAnsi="Helvetica"/>
          <w:color w:val="000000"/>
          <w:szCs w:val="21"/>
        </w:rPr>
        <w:t>Chr</w:t>
      </w:r>
      <w:r w:rsidRPr="00596B70">
        <w:rPr>
          <w:rFonts w:ascii="Helvetica" w:hAnsi="Helvetica" w:cs="Arial" w:hint="eastAsia"/>
          <w:kern w:val="0"/>
          <w:szCs w:val="21"/>
        </w:rPr>
        <w:t>：</w:t>
      </w:r>
      <w:r w:rsidR="0065013D" w:rsidRPr="00596B70">
        <w:rPr>
          <w:rFonts w:ascii="Helvetica" w:hAnsi="Helvetica" w:cs="Arial" w:hint="eastAsia"/>
          <w:kern w:val="0"/>
          <w:szCs w:val="21"/>
        </w:rPr>
        <w:t>染色体</w:t>
      </w:r>
      <w:r w:rsidRPr="00596B70">
        <w:rPr>
          <w:rFonts w:ascii="Helvetica" w:hAnsi="Helvetica" w:cs="Arial"/>
          <w:kern w:val="0"/>
          <w:szCs w:val="21"/>
        </w:rPr>
        <w:t>。</w:t>
      </w:r>
    </w:p>
    <w:p w14:paraId="6E8BDB98" w14:textId="52044B96" w:rsidR="005B30B2" w:rsidRPr="00596B70" w:rsidRDefault="0065013D" w:rsidP="00596B70">
      <w:pPr>
        <w:widowControl/>
        <w:jc w:val="left"/>
        <w:rPr>
          <w:rFonts w:ascii="Helvetica" w:hAnsi="Helvetica" w:cs="Arial"/>
          <w:kern w:val="0"/>
          <w:szCs w:val="21"/>
        </w:rPr>
      </w:pPr>
      <w:r w:rsidRPr="00596B70">
        <w:rPr>
          <w:rFonts w:ascii="Helvetica" w:hAnsi="Helvetica" w:cs="Arial"/>
          <w:kern w:val="0"/>
          <w:szCs w:val="21"/>
        </w:rPr>
        <w:t>(3</w:t>
      </w:r>
      <w:r w:rsidR="005B30B2" w:rsidRPr="00596B70">
        <w:rPr>
          <w:rFonts w:ascii="Helvetica" w:hAnsi="Helvetica" w:cs="Arial"/>
          <w:kern w:val="0"/>
          <w:szCs w:val="21"/>
        </w:rPr>
        <w:t xml:space="preserve">) </w:t>
      </w:r>
      <w:r w:rsidRPr="00596B70">
        <w:rPr>
          <w:rFonts w:ascii="Helvetica" w:hAnsi="Helvetica"/>
          <w:color w:val="000000"/>
          <w:szCs w:val="21"/>
        </w:rPr>
        <w:t>Pos</w:t>
      </w:r>
      <w:r w:rsidR="005B30B2" w:rsidRPr="00596B70">
        <w:rPr>
          <w:rFonts w:ascii="Helvetica" w:hAnsi="Helvetica" w:cs="Arial" w:hint="eastAsia"/>
          <w:kern w:val="0"/>
          <w:szCs w:val="21"/>
        </w:rPr>
        <w:t>：</w:t>
      </w:r>
      <w:r w:rsidR="009B77E9" w:rsidRPr="00596B70">
        <w:rPr>
          <w:rFonts w:ascii="Helvetica" w:hAnsi="Helvetica" w:cs="Arial" w:hint="eastAsia"/>
          <w:kern w:val="0"/>
          <w:szCs w:val="21"/>
        </w:rPr>
        <w:t>染色体上</w:t>
      </w:r>
      <w:r w:rsidR="009B77E9" w:rsidRPr="00596B70">
        <w:rPr>
          <w:rFonts w:ascii="Helvetica" w:hAnsi="Helvetica" w:cs="Arial"/>
          <w:kern w:val="0"/>
          <w:szCs w:val="21"/>
        </w:rPr>
        <w:t>的位置</w:t>
      </w:r>
      <w:r w:rsidR="005B30B2" w:rsidRPr="00596B70">
        <w:rPr>
          <w:rFonts w:ascii="Helvetica" w:hAnsi="Helvetica" w:cs="Arial"/>
          <w:kern w:val="0"/>
          <w:szCs w:val="21"/>
        </w:rPr>
        <w:t>。</w:t>
      </w:r>
    </w:p>
    <w:p w14:paraId="06744378" w14:textId="15576B40" w:rsidR="005B30B2" w:rsidRPr="00596B70" w:rsidRDefault="00956C18" w:rsidP="00596B70">
      <w:pPr>
        <w:widowControl/>
        <w:jc w:val="left"/>
        <w:rPr>
          <w:rFonts w:ascii="Helvetica" w:hAnsi="Helvetica" w:cs="Arial"/>
          <w:kern w:val="0"/>
          <w:szCs w:val="21"/>
        </w:rPr>
      </w:pPr>
      <w:r w:rsidRPr="00596B70">
        <w:rPr>
          <w:rFonts w:ascii="Helvetica" w:hAnsi="Helvetica" w:cs="Arial"/>
          <w:kern w:val="0"/>
          <w:szCs w:val="21"/>
        </w:rPr>
        <w:t>(4</w:t>
      </w:r>
      <w:r w:rsidR="005B30B2" w:rsidRPr="00596B70">
        <w:rPr>
          <w:rFonts w:ascii="Helvetica" w:hAnsi="Helvetica" w:cs="Arial"/>
          <w:kern w:val="0"/>
          <w:szCs w:val="21"/>
        </w:rPr>
        <w:t>)</w:t>
      </w:r>
      <w:r w:rsidR="005B30B2" w:rsidRPr="00596B70">
        <w:rPr>
          <w:rFonts w:ascii="Helvetica" w:hAnsi="Helvetica"/>
          <w:color w:val="000000"/>
          <w:szCs w:val="21"/>
        </w:rPr>
        <w:t xml:space="preserve"> </w:t>
      </w:r>
      <w:r w:rsidR="0065013D" w:rsidRPr="00596B70">
        <w:rPr>
          <w:rFonts w:ascii="Helvetica" w:hAnsi="Helvetica"/>
          <w:color w:val="000000"/>
          <w:szCs w:val="21"/>
        </w:rPr>
        <w:t>Ref</w:t>
      </w:r>
      <w:r w:rsidR="005B30B2" w:rsidRPr="00596B70">
        <w:rPr>
          <w:rFonts w:ascii="Helvetica" w:hAnsi="Helvetica" w:cs="Arial" w:hint="eastAsia"/>
          <w:kern w:val="0"/>
          <w:szCs w:val="21"/>
        </w:rPr>
        <w:t>：</w:t>
      </w:r>
      <w:r w:rsidR="009B77E9" w:rsidRPr="00596B70">
        <w:rPr>
          <w:rFonts w:ascii="Helvetica" w:hAnsi="Helvetica" w:cs="Arial" w:hint="eastAsia"/>
          <w:kern w:val="0"/>
          <w:szCs w:val="21"/>
        </w:rPr>
        <w:t>参考碱基</w:t>
      </w:r>
      <w:r w:rsidR="005B30B2" w:rsidRPr="00596B70">
        <w:rPr>
          <w:rFonts w:ascii="Helvetica" w:hAnsi="Helvetica" w:cs="Arial"/>
          <w:kern w:val="0"/>
          <w:szCs w:val="21"/>
        </w:rPr>
        <w:t>。</w:t>
      </w:r>
    </w:p>
    <w:p w14:paraId="354CFFC7" w14:textId="025E2302" w:rsidR="005B30B2" w:rsidRPr="00596B70" w:rsidRDefault="00956C18" w:rsidP="00596B70">
      <w:pPr>
        <w:widowControl/>
        <w:jc w:val="left"/>
        <w:rPr>
          <w:rFonts w:ascii="Helvetica" w:hAnsi="Helvetica" w:cs="Arial"/>
          <w:kern w:val="0"/>
          <w:szCs w:val="21"/>
        </w:rPr>
      </w:pPr>
      <w:r w:rsidRPr="00596B70">
        <w:rPr>
          <w:rFonts w:ascii="Helvetica" w:hAnsi="Helvetica" w:cs="Arial"/>
          <w:kern w:val="0"/>
          <w:szCs w:val="21"/>
        </w:rPr>
        <w:t>(5</w:t>
      </w:r>
      <w:r w:rsidR="005B30B2" w:rsidRPr="00596B70">
        <w:rPr>
          <w:rFonts w:ascii="Helvetica" w:hAnsi="Helvetica" w:cs="Arial"/>
          <w:kern w:val="0"/>
          <w:szCs w:val="21"/>
        </w:rPr>
        <w:t xml:space="preserve">) </w:t>
      </w:r>
      <w:r w:rsidR="0065013D" w:rsidRPr="00596B70">
        <w:rPr>
          <w:rFonts w:ascii="Helvetica" w:hAnsi="Helvetica"/>
          <w:color w:val="000000"/>
          <w:szCs w:val="21"/>
        </w:rPr>
        <w:t>Alt</w:t>
      </w:r>
      <w:r w:rsidR="005B30B2" w:rsidRPr="00596B70">
        <w:rPr>
          <w:rFonts w:ascii="Helvetica" w:hAnsi="Helvetica" w:cs="Arial"/>
          <w:kern w:val="0"/>
          <w:szCs w:val="21"/>
        </w:rPr>
        <w:t>：</w:t>
      </w:r>
      <w:r w:rsidR="009B77E9" w:rsidRPr="00596B70">
        <w:rPr>
          <w:rFonts w:ascii="Helvetica" w:hAnsi="Helvetica" w:cs="Arial" w:hint="eastAsia"/>
          <w:kern w:val="0"/>
          <w:szCs w:val="21"/>
        </w:rPr>
        <w:t>突变碱基</w:t>
      </w:r>
      <w:r w:rsidR="005B30B2" w:rsidRPr="00596B70">
        <w:rPr>
          <w:rFonts w:ascii="Helvetica" w:hAnsi="Helvetica" w:cs="Arial"/>
          <w:kern w:val="0"/>
          <w:szCs w:val="21"/>
        </w:rPr>
        <w:t>。</w:t>
      </w:r>
    </w:p>
    <w:p w14:paraId="65FD3D13" w14:textId="18B8860D" w:rsidR="005B30B2" w:rsidRPr="00596B70" w:rsidRDefault="00956C18" w:rsidP="00596B70">
      <w:pPr>
        <w:widowControl/>
        <w:jc w:val="left"/>
        <w:rPr>
          <w:rFonts w:ascii="Helvetica" w:hAnsi="Helvetica" w:cs="Arial"/>
          <w:kern w:val="0"/>
          <w:szCs w:val="21"/>
        </w:rPr>
      </w:pPr>
      <w:r w:rsidRPr="00596B70">
        <w:rPr>
          <w:rFonts w:ascii="Helvetica" w:hAnsi="Helvetica" w:cs="Arial"/>
          <w:kern w:val="0"/>
          <w:szCs w:val="21"/>
        </w:rPr>
        <w:t>(6</w:t>
      </w:r>
      <w:r w:rsidR="005B30B2" w:rsidRPr="00596B70">
        <w:rPr>
          <w:rFonts w:ascii="Helvetica" w:hAnsi="Helvetica" w:cs="Arial"/>
          <w:kern w:val="0"/>
          <w:szCs w:val="21"/>
        </w:rPr>
        <w:t xml:space="preserve">) </w:t>
      </w:r>
      <w:r w:rsidR="0065013D" w:rsidRPr="00596B70">
        <w:rPr>
          <w:rFonts w:ascii="Helvetica" w:hAnsi="Helvetica"/>
          <w:color w:val="000000"/>
          <w:szCs w:val="21"/>
        </w:rPr>
        <w:t>ExonicFunc</w:t>
      </w:r>
      <w:r w:rsidR="005B30B2" w:rsidRPr="00596B70">
        <w:rPr>
          <w:rFonts w:ascii="Helvetica" w:hAnsi="Helvetica" w:cs="Arial"/>
          <w:kern w:val="0"/>
          <w:szCs w:val="21"/>
        </w:rPr>
        <w:t>：</w:t>
      </w:r>
      <w:r w:rsidR="009B77E9" w:rsidRPr="00596B70">
        <w:rPr>
          <w:rFonts w:ascii="Helvetica" w:hAnsi="Helvetica" w:cs="Arial" w:hint="eastAsia"/>
          <w:kern w:val="0"/>
          <w:szCs w:val="21"/>
        </w:rPr>
        <w:t>变异类型</w:t>
      </w:r>
      <w:r w:rsidR="005B30B2" w:rsidRPr="00596B70">
        <w:rPr>
          <w:rFonts w:ascii="Helvetica" w:hAnsi="Helvetica" w:cs="Arial"/>
          <w:kern w:val="0"/>
          <w:szCs w:val="21"/>
        </w:rPr>
        <w:t>。</w:t>
      </w:r>
    </w:p>
    <w:p w14:paraId="3F1CDC31" w14:textId="55C5F74E" w:rsidR="005B30B2" w:rsidRPr="00596B70" w:rsidRDefault="00956C18" w:rsidP="00596B70">
      <w:pPr>
        <w:widowControl/>
        <w:jc w:val="left"/>
        <w:rPr>
          <w:rFonts w:ascii="Helvetica" w:hAnsi="Helvetica" w:cs="Arial"/>
          <w:kern w:val="0"/>
          <w:szCs w:val="21"/>
        </w:rPr>
      </w:pPr>
      <w:r w:rsidRPr="00596B70">
        <w:rPr>
          <w:rFonts w:ascii="Helvetica" w:hAnsi="Helvetica" w:cs="Arial"/>
          <w:kern w:val="0"/>
          <w:szCs w:val="21"/>
        </w:rPr>
        <w:t>(7</w:t>
      </w:r>
      <w:r w:rsidR="005B30B2" w:rsidRPr="00596B70">
        <w:rPr>
          <w:rFonts w:ascii="Helvetica" w:hAnsi="Helvetica" w:cs="Arial"/>
          <w:kern w:val="0"/>
          <w:szCs w:val="21"/>
        </w:rPr>
        <w:t xml:space="preserve">) </w:t>
      </w:r>
      <w:r w:rsidR="009108FD" w:rsidRPr="00596B70">
        <w:rPr>
          <w:rFonts w:ascii="Helvetica" w:hAnsi="Helvetica"/>
          <w:color w:val="000000"/>
          <w:szCs w:val="21"/>
        </w:rPr>
        <w:t>AAChange</w:t>
      </w:r>
      <w:r w:rsidR="005B30B2" w:rsidRPr="00596B70">
        <w:rPr>
          <w:rFonts w:ascii="Helvetica" w:hAnsi="Helvetica" w:cs="Arial" w:hint="eastAsia"/>
          <w:kern w:val="0"/>
          <w:szCs w:val="21"/>
        </w:rPr>
        <w:t>：</w:t>
      </w:r>
      <w:r w:rsidR="009B77E9" w:rsidRPr="00596B70">
        <w:rPr>
          <w:rFonts w:ascii="Helvetica" w:hAnsi="Helvetica" w:cs="Arial" w:hint="eastAsia"/>
          <w:kern w:val="0"/>
          <w:szCs w:val="21"/>
        </w:rPr>
        <w:t>氨基酸改变</w:t>
      </w:r>
      <w:r w:rsidR="009B77E9" w:rsidRPr="00596B70">
        <w:rPr>
          <w:rFonts w:ascii="Helvetica" w:hAnsi="Helvetica" w:cs="Arial"/>
          <w:kern w:val="0"/>
          <w:szCs w:val="21"/>
        </w:rPr>
        <w:t>信息</w:t>
      </w:r>
      <w:r w:rsidR="005B30B2" w:rsidRPr="00596B70">
        <w:rPr>
          <w:rFonts w:ascii="Helvetica" w:hAnsi="Helvetica" w:cs="Arial"/>
          <w:kern w:val="0"/>
          <w:szCs w:val="21"/>
        </w:rPr>
        <w:t>。</w:t>
      </w:r>
    </w:p>
    <w:p w14:paraId="513818EB" w14:textId="609F72F8" w:rsidR="005B30B2" w:rsidRPr="00596B70" w:rsidRDefault="00956C18" w:rsidP="00596B70">
      <w:pPr>
        <w:widowControl/>
        <w:jc w:val="left"/>
        <w:rPr>
          <w:rFonts w:ascii="Helvetica" w:hAnsi="Helvetica" w:cs="Arial"/>
          <w:kern w:val="0"/>
          <w:szCs w:val="21"/>
        </w:rPr>
      </w:pPr>
      <w:r w:rsidRPr="00596B70">
        <w:rPr>
          <w:rFonts w:ascii="Helvetica" w:hAnsi="Helvetica" w:cs="Arial"/>
          <w:kern w:val="0"/>
          <w:szCs w:val="21"/>
        </w:rPr>
        <w:t>(8</w:t>
      </w:r>
      <w:r w:rsidR="005B30B2" w:rsidRPr="00596B70">
        <w:rPr>
          <w:rFonts w:ascii="Helvetica" w:hAnsi="Helvetica" w:cs="Arial"/>
          <w:kern w:val="0"/>
          <w:szCs w:val="21"/>
        </w:rPr>
        <w:t xml:space="preserve">) </w:t>
      </w:r>
      <w:r w:rsidR="009108FD" w:rsidRPr="00596B70">
        <w:rPr>
          <w:rFonts w:ascii="Helvetica" w:hAnsi="Helvetica"/>
          <w:color w:val="000000"/>
          <w:szCs w:val="21"/>
        </w:rPr>
        <w:t>Genome Location</w:t>
      </w:r>
      <w:r w:rsidR="005B30B2" w:rsidRPr="00596B70">
        <w:rPr>
          <w:rFonts w:ascii="Helvetica" w:hAnsi="Helvetica" w:cs="Arial" w:hint="eastAsia"/>
          <w:kern w:val="0"/>
          <w:szCs w:val="21"/>
        </w:rPr>
        <w:t>：</w:t>
      </w:r>
      <w:r w:rsidR="009B77E9" w:rsidRPr="00596B70">
        <w:rPr>
          <w:rFonts w:ascii="Helvetica" w:hAnsi="Helvetica" w:cs="Arial" w:hint="eastAsia"/>
          <w:kern w:val="0"/>
          <w:szCs w:val="21"/>
        </w:rPr>
        <w:t>变异区域</w:t>
      </w:r>
      <w:r w:rsidR="009B77E9" w:rsidRPr="00596B70">
        <w:rPr>
          <w:rFonts w:ascii="Helvetica" w:hAnsi="Helvetica" w:cs="Arial"/>
          <w:kern w:val="0"/>
          <w:szCs w:val="21"/>
        </w:rPr>
        <w:t>（</w:t>
      </w:r>
      <w:r w:rsidR="009B77E9" w:rsidRPr="00596B70">
        <w:rPr>
          <w:rFonts w:ascii="Helvetica" w:hAnsi="Helvetica" w:cs="Arial" w:hint="eastAsia"/>
          <w:kern w:val="0"/>
          <w:szCs w:val="21"/>
        </w:rPr>
        <w:t>来自</w:t>
      </w:r>
      <w:r w:rsidR="009B77E9" w:rsidRPr="00596B70">
        <w:rPr>
          <w:rFonts w:asciiTheme="minorEastAsia" w:eastAsiaTheme="minorEastAsia" w:hAnsiTheme="minorEastAsia" w:hint="eastAsia"/>
          <w:szCs w:val="21"/>
        </w:rPr>
        <w:t>C</w:t>
      </w:r>
      <w:r w:rsidR="009B77E9" w:rsidRPr="00596B70">
        <w:rPr>
          <w:rFonts w:asciiTheme="minorEastAsia" w:eastAsiaTheme="minorEastAsia" w:hAnsiTheme="minorEastAsia"/>
          <w:szCs w:val="21"/>
        </w:rPr>
        <w:t>ancer Gene Census</w:t>
      </w:r>
      <w:r w:rsidR="009B77E9" w:rsidRPr="00596B70">
        <w:rPr>
          <w:rFonts w:ascii="Helvetica" w:hAnsi="Helvetica" w:cs="Arial"/>
          <w:kern w:val="0"/>
          <w:szCs w:val="21"/>
        </w:rPr>
        <w:t>）</w:t>
      </w:r>
      <w:r w:rsidR="005B30B2" w:rsidRPr="00596B70">
        <w:rPr>
          <w:rFonts w:ascii="Helvetica" w:hAnsi="Helvetica" w:cs="Arial"/>
          <w:kern w:val="0"/>
          <w:szCs w:val="21"/>
        </w:rPr>
        <w:t>。</w:t>
      </w:r>
    </w:p>
    <w:p w14:paraId="36AE8DD2" w14:textId="0D1FF943"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(9</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Role in Cancer</w:t>
      </w:r>
      <w:r w:rsidR="00956C18" w:rsidRPr="00596B70">
        <w:rPr>
          <w:rFonts w:ascii="Helvetica" w:hAnsi="Helvetica" w:hint="eastAsia"/>
          <w:color w:val="000000"/>
          <w:szCs w:val="21"/>
        </w:rPr>
        <w:t>：</w:t>
      </w:r>
      <w:r w:rsidR="00E174CB" w:rsidRPr="00596B70">
        <w:rPr>
          <w:rFonts w:ascii="Helvetica" w:hAnsi="Helvetica" w:hint="eastAsia"/>
          <w:color w:val="000000"/>
          <w:szCs w:val="21"/>
        </w:rPr>
        <w:t>癌基因</w:t>
      </w:r>
      <w:r w:rsidR="00E174CB" w:rsidRPr="00596B70">
        <w:rPr>
          <w:rFonts w:ascii="Helvetica" w:hAnsi="Helvetica"/>
          <w:color w:val="000000"/>
          <w:szCs w:val="21"/>
        </w:rPr>
        <w:t>分类（</w:t>
      </w:r>
      <w:r w:rsidR="00E174CB" w:rsidRPr="00596B70">
        <w:rPr>
          <w:rFonts w:ascii="Helvetica" w:hAnsi="Helvetica" w:hint="eastAsia"/>
          <w:color w:val="000000"/>
          <w:szCs w:val="21"/>
        </w:rPr>
        <w:t>TSG</w:t>
      </w:r>
      <w:r w:rsidR="00E174CB" w:rsidRPr="00596B70">
        <w:rPr>
          <w:rFonts w:ascii="Helvetica" w:hAnsi="Helvetica" w:hint="eastAsia"/>
          <w:color w:val="000000"/>
          <w:szCs w:val="21"/>
        </w:rPr>
        <w:t>：</w:t>
      </w:r>
      <w:r w:rsidR="00370C66" w:rsidRPr="00596B70">
        <w:rPr>
          <w:rFonts w:ascii="Helvetica" w:hAnsi="Helvetica"/>
          <w:color w:val="000000"/>
          <w:szCs w:val="21"/>
        </w:rPr>
        <w:t>肿瘤</w:t>
      </w:r>
      <w:r w:rsidR="00370C66" w:rsidRPr="00596B70">
        <w:rPr>
          <w:rFonts w:ascii="Helvetica" w:hAnsi="Helvetica" w:hint="eastAsia"/>
          <w:color w:val="000000"/>
          <w:szCs w:val="21"/>
        </w:rPr>
        <w:t>抑制</w:t>
      </w:r>
      <w:r w:rsidR="00E174CB" w:rsidRPr="00596B70">
        <w:rPr>
          <w:rFonts w:ascii="Helvetica" w:hAnsi="Helvetica"/>
          <w:color w:val="000000"/>
          <w:szCs w:val="21"/>
        </w:rPr>
        <w:t>基因；</w:t>
      </w:r>
      <w:r w:rsidR="00E174CB" w:rsidRPr="00596B70">
        <w:rPr>
          <w:rFonts w:ascii="Helvetica" w:hAnsi="Helvetica"/>
          <w:color w:val="000000"/>
          <w:szCs w:val="21"/>
        </w:rPr>
        <w:t>oncogene</w:t>
      </w:r>
      <w:r w:rsidR="00E174CB" w:rsidRPr="00596B70">
        <w:rPr>
          <w:rFonts w:ascii="Helvetica" w:hAnsi="Helvetica" w:hint="eastAsia"/>
          <w:color w:val="000000"/>
          <w:szCs w:val="21"/>
        </w:rPr>
        <w:t>：致癌</w:t>
      </w:r>
      <w:r w:rsidR="00E174CB" w:rsidRPr="00596B70">
        <w:rPr>
          <w:rFonts w:ascii="Helvetica" w:hAnsi="Helvetica"/>
          <w:color w:val="000000"/>
          <w:szCs w:val="21"/>
        </w:rPr>
        <w:t>基因）</w:t>
      </w:r>
      <w:r w:rsidR="00E174CB" w:rsidRPr="00596B70">
        <w:rPr>
          <w:rFonts w:ascii="Helvetica" w:hAnsi="Helvetica" w:hint="eastAsia"/>
          <w:color w:val="000000"/>
          <w:szCs w:val="21"/>
        </w:rPr>
        <w:t>。</w:t>
      </w:r>
    </w:p>
    <w:p w14:paraId="383F198C" w14:textId="795573F9"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(10</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Tumour Type ( Somatic )</w:t>
      </w:r>
      <w:r w:rsidR="00956C18" w:rsidRPr="00596B70">
        <w:rPr>
          <w:rFonts w:ascii="Helvetica" w:hAnsi="Helvetica" w:hint="eastAsia"/>
          <w:color w:val="000000"/>
          <w:szCs w:val="21"/>
        </w:rPr>
        <w:t>：</w:t>
      </w:r>
      <w:r w:rsidR="00E174CB" w:rsidRPr="00596B70">
        <w:rPr>
          <w:rFonts w:ascii="Helvetica" w:hAnsi="Helvetica" w:hint="eastAsia"/>
          <w:color w:val="000000"/>
          <w:szCs w:val="21"/>
        </w:rPr>
        <w:t>体细胞</w:t>
      </w:r>
      <w:r w:rsidR="00E174CB" w:rsidRPr="00596B70">
        <w:rPr>
          <w:rFonts w:ascii="Helvetica" w:hAnsi="Helvetica"/>
          <w:color w:val="000000"/>
          <w:szCs w:val="21"/>
        </w:rPr>
        <w:t>突变的</w:t>
      </w:r>
      <w:r w:rsidR="00E174CB" w:rsidRPr="00596B70">
        <w:rPr>
          <w:rFonts w:ascii="Helvetica" w:hAnsi="Helvetica" w:hint="eastAsia"/>
          <w:color w:val="000000"/>
          <w:szCs w:val="21"/>
        </w:rPr>
        <w:t>肿瘤</w:t>
      </w:r>
      <w:r w:rsidR="00E174CB" w:rsidRPr="00596B70">
        <w:rPr>
          <w:rFonts w:ascii="Helvetica" w:hAnsi="Helvetica"/>
          <w:color w:val="000000"/>
          <w:szCs w:val="21"/>
        </w:rPr>
        <w:t>类型</w:t>
      </w:r>
      <w:r w:rsidR="00E174CB" w:rsidRPr="00596B70">
        <w:rPr>
          <w:rFonts w:ascii="Helvetica" w:hAnsi="Helvetica" w:hint="eastAsia"/>
          <w:color w:val="000000"/>
          <w:szCs w:val="21"/>
        </w:rPr>
        <w:t>（来自</w:t>
      </w:r>
      <w:r w:rsidR="00E174CB" w:rsidRPr="00596B70">
        <w:rPr>
          <w:rFonts w:ascii="Helvetica" w:hAnsi="Helvetica" w:hint="eastAsia"/>
          <w:color w:val="000000"/>
          <w:szCs w:val="21"/>
        </w:rPr>
        <w:t>cosmic</w:t>
      </w:r>
      <w:r w:rsidR="00E174CB" w:rsidRPr="00596B70">
        <w:rPr>
          <w:rFonts w:ascii="Helvetica" w:hAnsi="Helvetica" w:hint="eastAsia"/>
          <w:color w:val="000000"/>
          <w:szCs w:val="21"/>
        </w:rPr>
        <w:t>数据库）。</w:t>
      </w:r>
    </w:p>
    <w:p w14:paraId="67C3D9A9" w14:textId="5E4F17BC"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(11</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Tumour Type ( Germline )</w:t>
      </w:r>
      <w:r w:rsidR="00956C18" w:rsidRPr="00596B70">
        <w:rPr>
          <w:rFonts w:ascii="Helvetica" w:hAnsi="Helvetica" w:hint="eastAsia"/>
          <w:color w:val="000000"/>
          <w:szCs w:val="21"/>
        </w:rPr>
        <w:t>：</w:t>
      </w:r>
      <w:r w:rsidR="00E174CB" w:rsidRPr="00596B70">
        <w:rPr>
          <w:rFonts w:ascii="Helvetica" w:hAnsi="Helvetica" w:hint="eastAsia"/>
          <w:color w:val="000000"/>
          <w:szCs w:val="21"/>
        </w:rPr>
        <w:t>胚系</w:t>
      </w:r>
      <w:r w:rsidR="00E174CB" w:rsidRPr="00596B70">
        <w:rPr>
          <w:rFonts w:ascii="Helvetica" w:hAnsi="Helvetica"/>
          <w:color w:val="000000"/>
          <w:szCs w:val="21"/>
        </w:rPr>
        <w:t>突变的肿瘤类型（</w:t>
      </w:r>
      <w:r w:rsidR="00E174CB" w:rsidRPr="00596B70">
        <w:rPr>
          <w:rFonts w:ascii="Helvetica" w:hAnsi="Helvetica" w:hint="eastAsia"/>
          <w:color w:val="000000"/>
          <w:szCs w:val="21"/>
        </w:rPr>
        <w:t>来自</w:t>
      </w:r>
      <w:r w:rsidR="00E174CB" w:rsidRPr="00596B70">
        <w:rPr>
          <w:rFonts w:ascii="Helvetica" w:hAnsi="Helvetica" w:hint="eastAsia"/>
          <w:color w:val="000000"/>
          <w:szCs w:val="21"/>
        </w:rPr>
        <w:t xml:space="preserve">cosmic </w:t>
      </w:r>
      <w:r w:rsidR="00E174CB" w:rsidRPr="00596B70">
        <w:rPr>
          <w:rFonts w:ascii="Helvetica" w:hAnsi="Helvetica" w:hint="eastAsia"/>
          <w:color w:val="000000"/>
          <w:szCs w:val="21"/>
        </w:rPr>
        <w:t>数据库</w:t>
      </w:r>
      <w:r w:rsidR="00E174CB" w:rsidRPr="00596B70">
        <w:rPr>
          <w:rFonts w:ascii="Helvetica" w:hAnsi="Helvetica"/>
          <w:color w:val="000000"/>
          <w:szCs w:val="21"/>
        </w:rPr>
        <w:t>）</w:t>
      </w:r>
      <w:r w:rsidR="00E174CB" w:rsidRPr="00596B70">
        <w:rPr>
          <w:rFonts w:ascii="Helvetica" w:hAnsi="Helvetica" w:hint="eastAsia"/>
          <w:color w:val="000000"/>
          <w:szCs w:val="21"/>
        </w:rPr>
        <w:t>。</w:t>
      </w:r>
    </w:p>
    <w:p w14:paraId="5F822560" w14:textId="0F826298"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(12</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Mutated Tumor Samples ( Bert Vogelstein125 )</w:t>
      </w:r>
      <w:r w:rsidR="00956C18" w:rsidRPr="00596B70">
        <w:rPr>
          <w:rFonts w:ascii="Helvetica" w:hAnsi="Helvetica" w:hint="eastAsia"/>
          <w:color w:val="000000"/>
          <w:szCs w:val="21"/>
        </w:rPr>
        <w:t>：</w:t>
      </w:r>
      <w:r w:rsidR="00F1238B" w:rsidRPr="00596B70">
        <w:rPr>
          <w:rFonts w:ascii="Helvetica" w:hAnsi="Helvetica" w:hint="eastAsia"/>
          <w:color w:val="000000"/>
          <w:szCs w:val="21"/>
        </w:rPr>
        <w:t>在</w:t>
      </w:r>
      <w:r w:rsidR="00F1238B" w:rsidRPr="00596B70">
        <w:rPr>
          <w:rFonts w:ascii="Helvetica" w:hAnsi="Helvetica" w:hint="eastAsia"/>
          <w:color w:val="000000"/>
          <w:szCs w:val="21"/>
        </w:rPr>
        <w:t>cosmic</w:t>
      </w:r>
      <w:r w:rsidR="00F1238B" w:rsidRPr="00596B70">
        <w:rPr>
          <w:rFonts w:ascii="Helvetica" w:hAnsi="Helvetica" w:hint="eastAsia"/>
          <w:color w:val="000000"/>
          <w:szCs w:val="21"/>
        </w:rPr>
        <w:t>数据库</w:t>
      </w:r>
      <w:r w:rsidR="00F1238B" w:rsidRPr="00596B70">
        <w:rPr>
          <w:rFonts w:ascii="Helvetica" w:hAnsi="Helvetica"/>
          <w:color w:val="000000"/>
          <w:szCs w:val="21"/>
        </w:rPr>
        <w:t>中</w:t>
      </w:r>
      <w:r w:rsidR="00F1238B" w:rsidRPr="00596B70">
        <w:rPr>
          <w:rFonts w:ascii="Helvetica" w:hAnsi="Helvetica" w:hint="eastAsia"/>
          <w:color w:val="000000"/>
          <w:szCs w:val="21"/>
        </w:rPr>
        <w:t>由此</w:t>
      </w:r>
      <w:r w:rsidR="008940B0" w:rsidRPr="00596B70">
        <w:rPr>
          <w:rFonts w:ascii="Helvetica" w:hAnsi="Helvetica"/>
          <w:color w:val="000000"/>
          <w:szCs w:val="21"/>
        </w:rPr>
        <w:t>突变的肿瘤样本数（</w:t>
      </w:r>
      <w:r w:rsidR="008940B0" w:rsidRPr="00596B70">
        <w:rPr>
          <w:rFonts w:ascii="Helvetica" w:hAnsi="Helvetica" w:hint="eastAsia"/>
          <w:color w:val="000000"/>
          <w:szCs w:val="21"/>
        </w:rPr>
        <w:t>来自</w:t>
      </w:r>
      <w:r w:rsidR="008940B0" w:rsidRPr="00596B70">
        <w:rPr>
          <w:rFonts w:ascii="Helvetica" w:hAnsi="Helvetica"/>
          <w:color w:val="000000"/>
          <w:szCs w:val="21"/>
        </w:rPr>
        <w:t>Bert Vogelstein125</w:t>
      </w:r>
      <w:r w:rsidR="008940B0" w:rsidRPr="00596B70">
        <w:rPr>
          <w:rFonts w:ascii="Helvetica" w:hAnsi="Helvetica"/>
          <w:color w:val="000000"/>
          <w:szCs w:val="21"/>
        </w:rPr>
        <w:t>）</w:t>
      </w:r>
      <w:r w:rsidR="008940B0" w:rsidRPr="00596B70">
        <w:rPr>
          <w:rFonts w:ascii="Helvetica" w:hAnsi="Helvetica" w:hint="eastAsia"/>
          <w:color w:val="000000"/>
          <w:szCs w:val="21"/>
        </w:rPr>
        <w:t>。</w:t>
      </w:r>
    </w:p>
    <w:p w14:paraId="1EE0ACD1" w14:textId="15A8FE69"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(13</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Cancer Type ( SMG127 )</w:t>
      </w:r>
      <w:r w:rsidR="00956C18" w:rsidRPr="00596B70">
        <w:rPr>
          <w:rFonts w:ascii="Helvetica" w:hAnsi="Helvetica" w:hint="eastAsia"/>
          <w:color w:val="000000"/>
          <w:szCs w:val="21"/>
        </w:rPr>
        <w:t>：</w:t>
      </w:r>
      <w:r w:rsidR="000B3CE1" w:rsidRPr="00596B70">
        <w:rPr>
          <w:rFonts w:ascii="Helvetica" w:hAnsi="Helvetica" w:hint="eastAsia"/>
          <w:color w:val="000000"/>
          <w:szCs w:val="21"/>
        </w:rPr>
        <w:t>癌症</w:t>
      </w:r>
      <w:r w:rsidR="000B3CE1" w:rsidRPr="00596B70">
        <w:rPr>
          <w:rFonts w:ascii="Helvetica" w:hAnsi="Helvetica"/>
          <w:color w:val="000000"/>
          <w:szCs w:val="21"/>
        </w:rPr>
        <w:t>类型（</w:t>
      </w:r>
      <w:r w:rsidR="000B3CE1" w:rsidRPr="00596B70">
        <w:rPr>
          <w:rFonts w:ascii="Helvetica" w:hAnsi="Helvetica" w:hint="eastAsia"/>
          <w:color w:val="000000"/>
          <w:szCs w:val="21"/>
        </w:rPr>
        <w:t>来自</w:t>
      </w:r>
      <w:r w:rsidR="000B3CE1" w:rsidRPr="00596B70">
        <w:rPr>
          <w:rFonts w:ascii="Helvetica" w:hAnsi="Helvetica" w:hint="eastAsia"/>
          <w:color w:val="000000"/>
          <w:szCs w:val="21"/>
        </w:rPr>
        <w:t>SMG127</w:t>
      </w:r>
      <w:r w:rsidR="000B3CE1" w:rsidRPr="00596B70">
        <w:rPr>
          <w:rFonts w:ascii="Helvetica" w:hAnsi="Helvetica"/>
          <w:color w:val="000000"/>
          <w:szCs w:val="21"/>
        </w:rPr>
        <w:t>）</w:t>
      </w:r>
      <w:r w:rsidR="000B3CE1" w:rsidRPr="00596B70">
        <w:rPr>
          <w:rFonts w:ascii="Helvetica" w:hAnsi="Helvetica" w:hint="eastAsia"/>
          <w:color w:val="000000"/>
          <w:szCs w:val="21"/>
        </w:rPr>
        <w:t>。</w:t>
      </w:r>
    </w:p>
    <w:p w14:paraId="2C5298B5" w14:textId="52A9EB7D" w:rsidR="00956C18" w:rsidRPr="00596B70" w:rsidRDefault="009B77E9" w:rsidP="00596B70">
      <w:pPr>
        <w:widowControl/>
        <w:jc w:val="left"/>
        <w:rPr>
          <w:rFonts w:ascii="Helvetica" w:hAnsi="Helvetica" w:cs="Arial"/>
          <w:kern w:val="0"/>
          <w:szCs w:val="21"/>
        </w:rPr>
      </w:pPr>
      <w:r w:rsidRPr="00596B70">
        <w:rPr>
          <w:rFonts w:ascii="Helvetica" w:hAnsi="Helvetica" w:cs="Arial" w:hint="eastAsia"/>
          <w:kern w:val="0"/>
          <w:szCs w:val="21"/>
        </w:rPr>
        <w:t>(14</w:t>
      </w:r>
      <w:r w:rsidR="00956C18" w:rsidRPr="00596B70">
        <w:rPr>
          <w:rFonts w:ascii="Helvetica" w:hAnsi="Helvetica" w:cs="Arial" w:hint="eastAsia"/>
          <w:kern w:val="0"/>
          <w:szCs w:val="21"/>
        </w:rPr>
        <w:t xml:space="preserve">) </w:t>
      </w:r>
      <w:r w:rsidR="00956C18" w:rsidRPr="00596B70">
        <w:rPr>
          <w:rFonts w:ascii="Helvetica" w:hAnsi="Helvetica"/>
          <w:color w:val="000000"/>
          <w:szCs w:val="21"/>
        </w:rPr>
        <w:t>Putative Driver Category ( Comprehensive435 )</w:t>
      </w:r>
      <w:r w:rsidR="00956C18" w:rsidRPr="00596B70">
        <w:rPr>
          <w:rFonts w:ascii="Helvetica" w:hAnsi="Helvetica" w:hint="eastAsia"/>
          <w:color w:val="000000"/>
          <w:szCs w:val="21"/>
        </w:rPr>
        <w:t>：</w:t>
      </w:r>
      <w:r w:rsidR="000B3CE1" w:rsidRPr="00596B70">
        <w:rPr>
          <w:rFonts w:ascii="Helvetica" w:hAnsi="Helvetica" w:hint="eastAsia"/>
          <w:color w:val="000000"/>
          <w:szCs w:val="21"/>
        </w:rPr>
        <w:t>预测</w:t>
      </w:r>
      <w:r w:rsidR="000B3CE1" w:rsidRPr="00596B70">
        <w:rPr>
          <w:rFonts w:ascii="Helvetica" w:hAnsi="Helvetica"/>
          <w:color w:val="000000"/>
          <w:szCs w:val="21"/>
        </w:rPr>
        <w:t>的</w:t>
      </w:r>
      <w:r w:rsidR="000B3CE1" w:rsidRPr="00596B70">
        <w:rPr>
          <w:rFonts w:ascii="Helvetica" w:hAnsi="Helvetica" w:hint="eastAsia"/>
          <w:color w:val="000000"/>
          <w:szCs w:val="21"/>
        </w:rPr>
        <w:t>驱动</w:t>
      </w:r>
      <w:r w:rsidR="000B3CE1" w:rsidRPr="00596B70">
        <w:rPr>
          <w:rFonts w:ascii="Helvetica" w:hAnsi="Helvetica"/>
          <w:color w:val="000000"/>
          <w:szCs w:val="21"/>
        </w:rPr>
        <w:t>基因类别</w:t>
      </w:r>
      <w:r w:rsidR="000B3CE1" w:rsidRPr="00596B70">
        <w:rPr>
          <w:rFonts w:ascii="Helvetica" w:hAnsi="Helvetica" w:hint="eastAsia"/>
          <w:color w:val="000000"/>
          <w:szCs w:val="21"/>
        </w:rPr>
        <w:t>（来自</w:t>
      </w:r>
      <w:r w:rsidR="000B3CE1" w:rsidRPr="00596B70">
        <w:rPr>
          <w:rFonts w:ascii="Helvetica" w:hAnsi="Helvetica"/>
          <w:color w:val="000000"/>
          <w:szCs w:val="21"/>
        </w:rPr>
        <w:t>Comprehensive435</w:t>
      </w:r>
      <w:r w:rsidR="000B3CE1" w:rsidRPr="00596B70">
        <w:rPr>
          <w:rFonts w:ascii="Helvetica" w:hAnsi="Helvetica" w:hint="eastAsia"/>
          <w:color w:val="000000"/>
          <w:szCs w:val="21"/>
        </w:rPr>
        <w:t>）。</w:t>
      </w:r>
    </w:p>
    <w:p w14:paraId="5648F0D3" w14:textId="09987099" w:rsidR="0013038D" w:rsidRPr="00956C18" w:rsidRDefault="0013038D" w:rsidP="006A6475">
      <w:pPr>
        <w:jc w:val="left"/>
        <w:rPr>
          <w:rFonts w:asciiTheme="minorEastAsia" w:eastAsiaTheme="minorEastAsia" w:hAnsiTheme="minorEastAsia" w:cs="Arial"/>
          <w:b/>
          <w:kern w:val="0"/>
          <w:szCs w:val="21"/>
        </w:rPr>
      </w:pPr>
    </w:p>
    <w:p w14:paraId="2C9E5C1E" w14:textId="5FC683A7" w:rsidR="00AE7A5A" w:rsidRPr="009B77E9" w:rsidRDefault="00AE7A5A" w:rsidP="00C40CE1">
      <w:pPr>
        <w:jc w:val="center"/>
        <w:rPr>
          <w:rFonts w:asciiTheme="minorEastAsia" w:eastAsiaTheme="minorEastAsia" w:hAnsiTheme="minorEastAsia" w:cs="Arial"/>
          <w:b/>
          <w:kern w:val="0"/>
          <w:szCs w:val="21"/>
        </w:rPr>
        <w:sectPr w:rsidR="00AE7A5A" w:rsidRPr="009B77E9" w:rsidSect="001A58EE">
          <w:pgSz w:w="11906" w:h="16838"/>
          <w:pgMar w:top="1440" w:right="1080" w:bottom="1440" w:left="1080" w:header="851" w:footer="992" w:gutter="0"/>
          <w:cols w:space="425"/>
          <w:docGrid w:type="lines" w:linePitch="312"/>
        </w:sectPr>
      </w:pPr>
    </w:p>
    <w:p w14:paraId="4EB55685" w14:textId="77777777" w:rsidR="00FD1035" w:rsidRPr="00157DCB" w:rsidRDefault="006E760E" w:rsidP="00157DCB">
      <w:pPr>
        <w:pStyle w:val="1"/>
        <w:rPr>
          <w:b w:val="0"/>
          <w:sz w:val="32"/>
          <w:szCs w:val="32"/>
        </w:rPr>
      </w:pPr>
      <w:bookmarkStart w:id="34" w:name="_Toc474843809"/>
      <w:r w:rsidRPr="00157DCB">
        <w:rPr>
          <w:rFonts w:hint="eastAsia"/>
          <w:sz w:val="32"/>
          <w:szCs w:val="32"/>
        </w:rPr>
        <w:lastRenderedPageBreak/>
        <w:t>附录</w:t>
      </w:r>
      <w:bookmarkEnd w:id="34"/>
    </w:p>
    <w:p w14:paraId="1DC509D4" w14:textId="77777777" w:rsidR="00FD1035" w:rsidRPr="00157DCB" w:rsidRDefault="006E760E" w:rsidP="00157DCB">
      <w:pPr>
        <w:pStyle w:val="2"/>
        <w:rPr>
          <w:rFonts w:asciiTheme="majorEastAsia" w:hAnsiTheme="majorEastAsia"/>
          <w:b w:val="0"/>
          <w:sz w:val="28"/>
          <w:szCs w:val="28"/>
        </w:rPr>
      </w:pPr>
      <w:bookmarkStart w:id="35" w:name="_Toc474843810"/>
      <w:r w:rsidRPr="00157DCB">
        <w:rPr>
          <w:rFonts w:asciiTheme="majorEastAsia" w:hAnsiTheme="majorEastAsia"/>
          <w:sz w:val="28"/>
          <w:szCs w:val="28"/>
        </w:rPr>
        <w:t xml:space="preserve">1. </w:t>
      </w:r>
      <w:r w:rsidRPr="00157DCB">
        <w:rPr>
          <w:rFonts w:asciiTheme="majorEastAsia" w:hAnsiTheme="majorEastAsia" w:hint="eastAsia"/>
          <w:sz w:val="28"/>
          <w:szCs w:val="28"/>
        </w:rPr>
        <w:t>结果文件目录结构</w:t>
      </w:r>
      <w:bookmarkEnd w:id="35"/>
    </w:p>
    <w:p w14:paraId="2B16D7DE" w14:textId="262F2FB8" w:rsidR="00FD1035" w:rsidRDefault="006E760E" w:rsidP="00261060">
      <w:pPr>
        <w:pStyle w:val="11"/>
        <w:spacing w:line="360" w:lineRule="auto"/>
        <w:ind w:firstLine="480"/>
        <w:rPr>
          <w:color w:val="000000"/>
          <w:sz w:val="24"/>
          <w:szCs w:val="24"/>
        </w:rPr>
      </w:pPr>
      <w:r>
        <w:rPr>
          <w:rFonts w:hint="eastAsia"/>
          <w:color w:val="000000"/>
          <w:sz w:val="24"/>
          <w:szCs w:val="24"/>
        </w:rPr>
        <w:t>分析结果包括以下内容</w:t>
      </w:r>
      <w:r>
        <w:rPr>
          <w:rFonts w:hint="eastAsia"/>
          <w:color w:val="000000"/>
          <w:sz w:val="24"/>
          <w:szCs w:val="24"/>
        </w:rPr>
        <w:t>:</w:t>
      </w:r>
    </w:p>
    <w:p w14:paraId="26642EED" w14:textId="4535728C" w:rsidR="00FD1035" w:rsidRDefault="006E760E">
      <w:pPr>
        <w:pStyle w:val="11"/>
        <w:spacing w:line="360" w:lineRule="auto"/>
        <w:ind w:left="-2" w:firstLineChars="0" w:firstLine="0"/>
        <w:rPr>
          <w:color w:val="000000"/>
          <w:sz w:val="24"/>
          <w:szCs w:val="24"/>
        </w:rPr>
      </w:pPr>
      <w:r>
        <w:rPr>
          <w:rFonts w:ascii="Times New Roman" w:hAnsi="Times New Roman"/>
          <w:color w:val="000000"/>
          <w:sz w:val="24"/>
          <w:szCs w:val="24"/>
        </w:rPr>
        <w:t>1.1</w:t>
      </w:r>
      <w:r>
        <w:rPr>
          <w:rFonts w:hint="eastAsia"/>
          <w:color w:val="000000"/>
          <w:sz w:val="24"/>
          <w:szCs w:val="24"/>
        </w:rPr>
        <w:t xml:space="preserve">  </w:t>
      </w:r>
      <w:r w:rsidR="00872670">
        <w:rPr>
          <w:color w:val="000000"/>
          <w:sz w:val="24"/>
          <w:szCs w:val="24"/>
        </w:rPr>
        <w:t>qc_summary_brief</w:t>
      </w:r>
      <w:r w:rsidR="00872670">
        <w:rPr>
          <w:rFonts w:hint="eastAsia"/>
          <w:color w:val="000000"/>
          <w:sz w:val="24"/>
          <w:szCs w:val="24"/>
        </w:rPr>
        <w:t>.</w:t>
      </w:r>
      <w:r w:rsidR="00872670">
        <w:rPr>
          <w:color w:val="000000"/>
          <w:sz w:val="24"/>
          <w:szCs w:val="24"/>
        </w:rPr>
        <w:t xml:space="preserve">txt: </w:t>
      </w:r>
      <w:r w:rsidR="00872670">
        <w:rPr>
          <w:rFonts w:hint="eastAsia"/>
          <w:color w:val="000000"/>
          <w:sz w:val="24"/>
          <w:szCs w:val="24"/>
        </w:rPr>
        <w:t>数据</w:t>
      </w:r>
      <w:r w:rsidR="00872670">
        <w:rPr>
          <w:color w:val="000000"/>
          <w:sz w:val="24"/>
          <w:szCs w:val="24"/>
        </w:rPr>
        <w:t>质量统计的结果。</w:t>
      </w:r>
    </w:p>
    <w:p w14:paraId="28104086" w14:textId="7A151B82" w:rsidR="00D53AF8" w:rsidRDefault="00D53AF8">
      <w:pPr>
        <w:pStyle w:val="11"/>
        <w:spacing w:line="360" w:lineRule="auto"/>
        <w:ind w:left="-2" w:firstLineChars="0" w:firstLine="0"/>
        <w:rPr>
          <w:color w:val="000000"/>
          <w:sz w:val="24"/>
          <w:szCs w:val="24"/>
        </w:rPr>
      </w:pPr>
      <w:r>
        <w:rPr>
          <w:rFonts w:ascii="Times New Roman" w:hAnsi="Times New Roman"/>
          <w:color w:val="000000"/>
          <w:sz w:val="24"/>
          <w:szCs w:val="24"/>
        </w:rPr>
        <w:t xml:space="preserve">1.2 </w:t>
      </w:r>
      <w:r>
        <w:rPr>
          <w:rFonts w:hint="eastAsia"/>
          <w:color w:val="000000"/>
          <w:sz w:val="24"/>
          <w:szCs w:val="24"/>
        </w:rPr>
        <w:t xml:space="preserve"> </w:t>
      </w:r>
      <w:r w:rsidR="001966FD">
        <w:rPr>
          <w:color w:val="000000"/>
          <w:sz w:val="24"/>
          <w:szCs w:val="24"/>
        </w:rPr>
        <w:t xml:space="preserve">var: </w:t>
      </w:r>
      <w:r w:rsidR="00765BE6">
        <w:rPr>
          <w:rFonts w:hint="eastAsia"/>
          <w:color w:val="000000"/>
          <w:sz w:val="24"/>
          <w:szCs w:val="24"/>
        </w:rPr>
        <w:t>包含</w:t>
      </w:r>
      <w:r>
        <w:rPr>
          <w:color w:val="000000"/>
          <w:sz w:val="24"/>
          <w:szCs w:val="24"/>
        </w:rPr>
        <w:t>每个样本检测到的变异位点</w:t>
      </w:r>
      <w:r w:rsidR="004C61F9">
        <w:rPr>
          <w:rFonts w:hint="eastAsia"/>
          <w:color w:val="000000"/>
          <w:sz w:val="24"/>
          <w:szCs w:val="24"/>
        </w:rPr>
        <w:t>（</w:t>
      </w:r>
      <w:r w:rsidR="004C61F9">
        <w:rPr>
          <w:color w:val="000000"/>
          <w:sz w:val="24"/>
          <w:szCs w:val="24"/>
        </w:rPr>
        <w:t>包括</w:t>
      </w:r>
      <w:r w:rsidR="004C61F9">
        <w:rPr>
          <w:color w:val="000000"/>
          <w:sz w:val="24"/>
          <w:szCs w:val="24"/>
        </w:rPr>
        <w:t>snp</w:t>
      </w:r>
      <w:r w:rsidR="004C61F9">
        <w:rPr>
          <w:rFonts w:hint="eastAsia"/>
          <w:color w:val="000000"/>
          <w:sz w:val="24"/>
          <w:szCs w:val="24"/>
        </w:rPr>
        <w:t>和</w:t>
      </w:r>
      <w:r w:rsidR="004C61F9">
        <w:rPr>
          <w:color w:val="000000"/>
          <w:sz w:val="24"/>
          <w:szCs w:val="24"/>
        </w:rPr>
        <w:t>indel</w:t>
      </w:r>
      <w:r w:rsidR="004C61F9">
        <w:rPr>
          <w:rFonts w:hint="eastAsia"/>
          <w:color w:val="000000"/>
          <w:sz w:val="24"/>
          <w:szCs w:val="24"/>
        </w:rPr>
        <w:t>）</w:t>
      </w:r>
      <w:r>
        <w:rPr>
          <w:color w:val="000000"/>
          <w:sz w:val="24"/>
          <w:szCs w:val="24"/>
        </w:rPr>
        <w:t>，</w:t>
      </w:r>
      <w:r w:rsidR="00B521EB">
        <w:rPr>
          <w:rFonts w:hint="eastAsia"/>
          <w:color w:val="000000"/>
          <w:sz w:val="24"/>
          <w:szCs w:val="24"/>
        </w:rPr>
        <w:t>如</w:t>
      </w:r>
      <w:r w:rsidR="00B521EB">
        <w:rPr>
          <w:rFonts w:hint="eastAsia"/>
          <w:color w:val="000000"/>
          <w:sz w:val="24"/>
          <w:szCs w:val="24"/>
        </w:rPr>
        <w:t>sample.var.vcf</w:t>
      </w:r>
      <w:r w:rsidR="00765BE6">
        <w:rPr>
          <w:rFonts w:hint="eastAsia"/>
          <w:color w:val="000000"/>
          <w:sz w:val="24"/>
          <w:szCs w:val="24"/>
        </w:rPr>
        <w:t>，</w:t>
      </w:r>
      <w:r w:rsidR="00765BE6">
        <w:rPr>
          <w:color w:val="000000"/>
          <w:sz w:val="24"/>
          <w:szCs w:val="24"/>
        </w:rPr>
        <w:t>和</w:t>
      </w:r>
      <w:r w:rsidR="00B521EB">
        <w:rPr>
          <w:rFonts w:hint="eastAsia"/>
          <w:color w:val="000000"/>
          <w:sz w:val="24"/>
          <w:szCs w:val="24"/>
        </w:rPr>
        <w:t>snp</w:t>
      </w:r>
      <w:r w:rsidR="00B521EB">
        <w:rPr>
          <w:rFonts w:hint="eastAsia"/>
          <w:color w:val="000000"/>
          <w:sz w:val="24"/>
          <w:szCs w:val="24"/>
        </w:rPr>
        <w:t>和</w:t>
      </w:r>
      <w:r w:rsidR="00B521EB">
        <w:rPr>
          <w:rFonts w:hint="eastAsia"/>
          <w:color w:val="000000"/>
          <w:sz w:val="24"/>
          <w:szCs w:val="24"/>
        </w:rPr>
        <w:t>indel</w:t>
      </w:r>
      <w:r w:rsidR="00B521EB" w:rsidRPr="00B521EB">
        <w:rPr>
          <w:rFonts w:hint="eastAsia"/>
          <w:color w:val="000000"/>
          <w:sz w:val="24"/>
          <w:szCs w:val="24"/>
        </w:rPr>
        <w:t>在各基因功能元件上的分布</w:t>
      </w:r>
      <w:r w:rsidR="00B521EB">
        <w:rPr>
          <w:rFonts w:hint="eastAsia"/>
          <w:color w:val="000000"/>
          <w:sz w:val="24"/>
          <w:szCs w:val="24"/>
        </w:rPr>
        <w:t>统计</w:t>
      </w:r>
      <w:r w:rsidR="00B521EB">
        <w:rPr>
          <w:color w:val="000000"/>
          <w:sz w:val="24"/>
          <w:szCs w:val="24"/>
        </w:rPr>
        <w:t>（</w:t>
      </w:r>
      <w:r w:rsidR="00B521EB">
        <w:rPr>
          <w:rFonts w:hint="eastAsia"/>
          <w:color w:val="000000"/>
          <w:sz w:val="24"/>
          <w:szCs w:val="24"/>
        </w:rPr>
        <w:t>网页版</w:t>
      </w:r>
      <w:r w:rsidR="00B521EB">
        <w:rPr>
          <w:color w:val="000000"/>
          <w:sz w:val="24"/>
          <w:szCs w:val="24"/>
        </w:rPr>
        <w:t>，如</w:t>
      </w:r>
      <w:r w:rsidR="00B521EB">
        <w:rPr>
          <w:color w:val="000000"/>
          <w:sz w:val="24"/>
          <w:szCs w:val="24"/>
        </w:rPr>
        <w:t>sample</w:t>
      </w:r>
      <w:r w:rsidR="00B521EB" w:rsidRPr="00B521EB">
        <w:rPr>
          <w:color w:val="000000"/>
          <w:sz w:val="24"/>
          <w:szCs w:val="24"/>
        </w:rPr>
        <w:t>.var.annodb.snp.html</w:t>
      </w:r>
      <w:r w:rsidR="00B521EB">
        <w:rPr>
          <w:color w:val="000000"/>
          <w:sz w:val="24"/>
          <w:szCs w:val="24"/>
        </w:rPr>
        <w:t>）</w:t>
      </w:r>
      <w:r>
        <w:rPr>
          <w:rFonts w:hint="eastAsia"/>
          <w:color w:val="000000"/>
          <w:sz w:val="24"/>
          <w:szCs w:val="24"/>
        </w:rPr>
        <w:t>。</w:t>
      </w:r>
    </w:p>
    <w:p w14:paraId="6258088A" w14:textId="5AEBF6F7" w:rsidR="004C61F9" w:rsidRPr="004C61F9" w:rsidRDefault="004C61F9">
      <w:pPr>
        <w:pStyle w:val="11"/>
        <w:spacing w:line="360" w:lineRule="auto"/>
        <w:ind w:left="-2" w:firstLineChars="0" w:firstLine="0"/>
        <w:rPr>
          <w:color w:val="000000"/>
          <w:sz w:val="24"/>
          <w:szCs w:val="24"/>
        </w:rPr>
      </w:pPr>
      <w:r>
        <w:rPr>
          <w:rFonts w:ascii="Times New Roman" w:hAnsi="Times New Roman"/>
          <w:color w:val="000000"/>
          <w:sz w:val="24"/>
          <w:szCs w:val="24"/>
        </w:rPr>
        <w:t xml:space="preserve">1.3 </w:t>
      </w:r>
      <w:r>
        <w:rPr>
          <w:rFonts w:hint="eastAsia"/>
          <w:color w:val="000000"/>
          <w:sz w:val="24"/>
          <w:szCs w:val="24"/>
        </w:rPr>
        <w:t xml:space="preserve"> </w:t>
      </w:r>
      <w:r>
        <w:rPr>
          <w:color w:val="000000"/>
          <w:sz w:val="24"/>
          <w:szCs w:val="24"/>
        </w:rPr>
        <w:t>cnv</w:t>
      </w:r>
      <w:r>
        <w:rPr>
          <w:rFonts w:hint="eastAsia"/>
          <w:color w:val="000000"/>
          <w:sz w:val="24"/>
          <w:szCs w:val="24"/>
        </w:rPr>
        <w:t xml:space="preserve">: </w:t>
      </w:r>
      <w:r w:rsidR="00765BE6">
        <w:rPr>
          <w:rFonts w:hint="eastAsia"/>
          <w:color w:val="000000"/>
          <w:sz w:val="24"/>
          <w:szCs w:val="24"/>
        </w:rPr>
        <w:t>包含</w:t>
      </w:r>
      <w:r>
        <w:rPr>
          <w:rFonts w:hint="eastAsia"/>
          <w:color w:val="000000"/>
          <w:sz w:val="24"/>
          <w:szCs w:val="24"/>
        </w:rPr>
        <w:t>每个</w:t>
      </w:r>
      <w:r>
        <w:rPr>
          <w:color w:val="000000"/>
          <w:sz w:val="24"/>
          <w:szCs w:val="24"/>
        </w:rPr>
        <w:t>样本检测到的拷贝数变异，如</w:t>
      </w:r>
      <w:r>
        <w:rPr>
          <w:rFonts w:hint="eastAsia"/>
          <w:color w:val="000000"/>
          <w:sz w:val="24"/>
          <w:szCs w:val="24"/>
        </w:rPr>
        <w:t>sample.cnv.tsv</w:t>
      </w:r>
      <w:r w:rsidR="000E6734">
        <w:rPr>
          <w:rFonts w:hint="eastAsia"/>
          <w:color w:val="000000"/>
          <w:sz w:val="24"/>
          <w:szCs w:val="24"/>
        </w:rPr>
        <w:t>；</w:t>
      </w:r>
      <w:r w:rsidR="0097210E">
        <w:rPr>
          <w:rFonts w:hint="eastAsia"/>
          <w:color w:val="000000"/>
          <w:sz w:val="24"/>
          <w:szCs w:val="24"/>
        </w:rPr>
        <w:t>每个</w:t>
      </w:r>
      <w:r w:rsidR="0097210E">
        <w:rPr>
          <w:color w:val="000000"/>
          <w:sz w:val="24"/>
          <w:szCs w:val="24"/>
        </w:rPr>
        <w:t>样本检测到</w:t>
      </w:r>
      <w:r w:rsidR="0097210E">
        <w:rPr>
          <w:rFonts w:hint="eastAsia"/>
          <w:color w:val="000000"/>
          <w:sz w:val="24"/>
          <w:szCs w:val="24"/>
        </w:rPr>
        <w:t>的</w:t>
      </w:r>
      <w:r w:rsidR="0097210E">
        <w:rPr>
          <w:color w:val="000000"/>
          <w:sz w:val="24"/>
          <w:szCs w:val="24"/>
        </w:rPr>
        <w:t>高频</w:t>
      </w:r>
      <w:r w:rsidR="0097210E">
        <w:rPr>
          <w:rFonts w:hint="eastAsia"/>
          <w:color w:val="000000"/>
          <w:sz w:val="24"/>
          <w:szCs w:val="24"/>
        </w:rPr>
        <w:t>CNV</w:t>
      </w:r>
      <w:r w:rsidR="0097210E">
        <w:rPr>
          <w:rFonts w:hint="eastAsia"/>
          <w:color w:val="000000"/>
          <w:sz w:val="24"/>
          <w:szCs w:val="24"/>
        </w:rPr>
        <w:t>，</w:t>
      </w:r>
      <w:r w:rsidR="0097210E">
        <w:rPr>
          <w:color w:val="000000"/>
          <w:sz w:val="24"/>
          <w:szCs w:val="24"/>
        </w:rPr>
        <w:t>如</w:t>
      </w:r>
      <w:r w:rsidR="0097210E">
        <w:rPr>
          <w:rFonts w:hint="eastAsia"/>
          <w:color w:val="000000"/>
          <w:sz w:val="24"/>
          <w:szCs w:val="24"/>
        </w:rPr>
        <w:t>sample-scatter.pdf</w:t>
      </w:r>
      <w:r w:rsidR="000E6734">
        <w:rPr>
          <w:rFonts w:hint="eastAsia"/>
          <w:color w:val="000000"/>
          <w:sz w:val="24"/>
          <w:szCs w:val="24"/>
        </w:rPr>
        <w:t>，</w:t>
      </w:r>
      <w:r w:rsidR="000E6734">
        <w:rPr>
          <w:color w:val="000000"/>
          <w:sz w:val="24"/>
          <w:szCs w:val="24"/>
        </w:rPr>
        <w:t>以及在每条染色体上高频</w:t>
      </w:r>
      <w:r w:rsidR="000E6734">
        <w:rPr>
          <w:rFonts w:hint="eastAsia"/>
          <w:color w:val="000000"/>
          <w:sz w:val="24"/>
          <w:szCs w:val="24"/>
        </w:rPr>
        <w:t>CNV</w:t>
      </w:r>
      <w:r w:rsidR="000E6734">
        <w:rPr>
          <w:rFonts w:hint="eastAsia"/>
          <w:color w:val="000000"/>
          <w:sz w:val="24"/>
          <w:szCs w:val="24"/>
        </w:rPr>
        <w:t>所在</w:t>
      </w:r>
      <w:r w:rsidR="000E6734">
        <w:rPr>
          <w:color w:val="000000"/>
          <w:sz w:val="24"/>
          <w:szCs w:val="24"/>
        </w:rPr>
        <w:t>基因分布图，如</w:t>
      </w:r>
      <w:r w:rsidR="000E6734">
        <w:rPr>
          <w:rFonts w:hint="eastAsia"/>
          <w:color w:val="000000"/>
          <w:sz w:val="24"/>
          <w:szCs w:val="24"/>
        </w:rPr>
        <w:t>sample</w:t>
      </w:r>
      <w:r w:rsidR="000E6734" w:rsidRPr="000E6734">
        <w:rPr>
          <w:color w:val="000000"/>
          <w:sz w:val="24"/>
          <w:szCs w:val="24"/>
        </w:rPr>
        <w:t>.gene.2.pdf</w:t>
      </w:r>
      <w:r>
        <w:rPr>
          <w:rFonts w:hint="eastAsia"/>
          <w:color w:val="000000"/>
          <w:sz w:val="24"/>
          <w:szCs w:val="24"/>
        </w:rPr>
        <w:t>。</w:t>
      </w:r>
    </w:p>
    <w:p w14:paraId="6C68F451" w14:textId="16EC079F" w:rsidR="00FD1035" w:rsidRDefault="00323DDA">
      <w:pPr>
        <w:pStyle w:val="11"/>
        <w:spacing w:line="360" w:lineRule="auto"/>
        <w:ind w:left="-2" w:firstLineChars="0" w:firstLine="0"/>
        <w:rPr>
          <w:color w:val="000000"/>
          <w:sz w:val="24"/>
          <w:szCs w:val="24"/>
        </w:rPr>
      </w:pPr>
      <w:r>
        <w:rPr>
          <w:rFonts w:ascii="Times New Roman" w:hAnsi="Times New Roman"/>
          <w:color w:val="000000"/>
          <w:sz w:val="24"/>
          <w:szCs w:val="24"/>
        </w:rPr>
        <w:t>1.4</w:t>
      </w:r>
      <w:r w:rsidR="006E760E">
        <w:rPr>
          <w:rFonts w:ascii="Times New Roman" w:hAnsi="Times New Roman"/>
          <w:color w:val="000000"/>
          <w:sz w:val="24"/>
          <w:szCs w:val="24"/>
        </w:rPr>
        <w:t xml:space="preserve"> </w:t>
      </w:r>
      <w:r w:rsidR="006E760E">
        <w:rPr>
          <w:rFonts w:hint="eastAsia"/>
          <w:color w:val="000000"/>
          <w:sz w:val="24"/>
          <w:szCs w:val="24"/>
        </w:rPr>
        <w:t xml:space="preserve"> </w:t>
      </w:r>
      <w:r>
        <w:rPr>
          <w:color w:val="000000"/>
          <w:sz w:val="24"/>
          <w:szCs w:val="24"/>
        </w:rPr>
        <w:t>anno_</w:t>
      </w:r>
      <w:r w:rsidR="00EF52C3">
        <w:rPr>
          <w:color w:val="000000"/>
          <w:sz w:val="24"/>
          <w:szCs w:val="24"/>
        </w:rPr>
        <w:t>process</w:t>
      </w:r>
      <w:r w:rsidR="001966FD">
        <w:rPr>
          <w:rFonts w:hint="eastAsia"/>
          <w:color w:val="000000"/>
          <w:sz w:val="24"/>
          <w:szCs w:val="24"/>
        </w:rPr>
        <w:t xml:space="preserve">: </w:t>
      </w:r>
      <w:r w:rsidR="00570541">
        <w:rPr>
          <w:rFonts w:hint="eastAsia"/>
          <w:color w:val="000000"/>
          <w:sz w:val="24"/>
          <w:szCs w:val="24"/>
        </w:rPr>
        <w:t>包含</w:t>
      </w:r>
      <w:r w:rsidR="00570541">
        <w:rPr>
          <w:color w:val="000000"/>
          <w:sz w:val="24"/>
          <w:szCs w:val="24"/>
        </w:rPr>
        <w:t>每个样本整合多个注释软件后得到的注释信息</w:t>
      </w:r>
      <w:r w:rsidR="007515CC">
        <w:rPr>
          <w:rFonts w:hint="eastAsia"/>
          <w:color w:val="000000"/>
          <w:sz w:val="24"/>
          <w:szCs w:val="24"/>
        </w:rPr>
        <w:t>，</w:t>
      </w:r>
      <w:r w:rsidR="007515CC">
        <w:rPr>
          <w:color w:val="000000"/>
          <w:sz w:val="24"/>
          <w:szCs w:val="24"/>
        </w:rPr>
        <w:t>如</w:t>
      </w:r>
      <w:r w:rsidR="007515CC">
        <w:rPr>
          <w:rFonts w:hint="eastAsia"/>
          <w:color w:val="000000"/>
          <w:sz w:val="24"/>
          <w:szCs w:val="24"/>
        </w:rPr>
        <w:t>sample.</w:t>
      </w:r>
      <w:r w:rsidR="007515CC" w:rsidRPr="007515CC">
        <w:rPr>
          <w:color w:val="000000"/>
          <w:sz w:val="24"/>
          <w:szCs w:val="24"/>
        </w:rPr>
        <w:t>v</w:t>
      </w:r>
      <w:r w:rsidR="007515CC">
        <w:rPr>
          <w:color w:val="000000"/>
          <w:sz w:val="24"/>
          <w:szCs w:val="24"/>
        </w:rPr>
        <w:t>ar</w:t>
      </w:r>
      <w:r w:rsidR="007515CC" w:rsidRPr="007515CC">
        <w:rPr>
          <w:color w:val="000000"/>
          <w:sz w:val="24"/>
          <w:szCs w:val="24"/>
        </w:rPr>
        <w:t>.join.tsv</w:t>
      </w:r>
      <w:r w:rsidR="00570541">
        <w:rPr>
          <w:color w:val="000000"/>
          <w:sz w:val="24"/>
          <w:szCs w:val="24"/>
        </w:rPr>
        <w:t>。</w:t>
      </w:r>
    </w:p>
    <w:p w14:paraId="500AD673" w14:textId="5C0C61A0" w:rsidR="00FD1035" w:rsidRDefault="001D258C">
      <w:pPr>
        <w:pStyle w:val="11"/>
        <w:spacing w:line="360" w:lineRule="auto"/>
        <w:ind w:left="-2" w:firstLineChars="0" w:firstLine="0"/>
        <w:rPr>
          <w:color w:val="000000"/>
          <w:sz w:val="24"/>
          <w:szCs w:val="24"/>
        </w:rPr>
      </w:pPr>
      <w:r>
        <w:rPr>
          <w:rFonts w:ascii="Times New Roman" w:hAnsi="Times New Roman"/>
          <w:color w:val="000000"/>
          <w:sz w:val="24"/>
          <w:szCs w:val="24"/>
        </w:rPr>
        <w:t>1.5</w:t>
      </w:r>
      <w:r w:rsidR="006E760E">
        <w:rPr>
          <w:rFonts w:hint="eastAsia"/>
          <w:color w:val="000000"/>
          <w:sz w:val="24"/>
          <w:szCs w:val="24"/>
        </w:rPr>
        <w:t xml:space="preserve">  </w:t>
      </w:r>
      <w:r w:rsidR="001F2972" w:rsidRPr="001F2972">
        <w:rPr>
          <w:color w:val="000000"/>
          <w:sz w:val="24"/>
          <w:szCs w:val="24"/>
        </w:rPr>
        <w:t>predisposing_gene</w:t>
      </w:r>
      <w:r w:rsidR="006E760E">
        <w:rPr>
          <w:color w:val="000000"/>
          <w:sz w:val="24"/>
          <w:szCs w:val="24"/>
        </w:rPr>
        <w:t xml:space="preserve">: </w:t>
      </w:r>
      <w:r w:rsidR="00423CA1">
        <w:rPr>
          <w:color w:val="000000"/>
          <w:sz w:val="24"/>
          <w:szCs w:val="24"/>
        </w:rPr>
        <w:t>包含</w:t>
      </w:r>
      <w:r w:rsidR="00423CA1">
        <w:rPr>
          <w:rFonts w:hint="eastAsia"/>
          <w:color w:val="000000"/>
          <w:sz w:val="24"/>
          <w:szCs w:val="24"/>
        </w:rPr>
        <w:t>每个</w:t>
      </w:r>
      <w:r w:rsidR="006E760E">
        <w:rPr>
          <w:color w:val="000000"/>
          <w:sz w:val="24"/>
          <w:szCs w:val="24"/>
        </w:rPr>
        <w:t>样品</w:t>
      </w:r>
      <w:r w:rsidR="00570541">
        <w:rPr>
          <w:rFonts w:hint="eastAsia"/>
          <w:color w:val="000000"/>
          <w:sz w:val="24"/>
          <w:szCs w:val="24"/>
        </w:rPr>
        <w:t>筛选</w:t>
      </w:r>
      <w:r w:rsidR="00570541">
        <w:rPr>
          <w:color w:val="000000"/>
          <w:sz w:val="24"/>
          <w:szCs w:val="24"/>
        </w:rPr>
        <w:t>出的易感基因</w:t>
      </w:r>
      <w:r w:rsidR="001F2972">
        <w:rPr>
          <w:rFonts w:hint="eastAsia"/>
          <w:color w:val="000000"/>
          <w:sz w:val="24"/>
          <w:szCs w:val="24"/>
        </w:rPr>
        <w:t>（如</w:t>
      </w:r>
      <w:r w:rsidR="001F2972">
        <w:rPr>
          <w:rFonts w:hint="eastAsia"/>
          <w:color w:val="000000"/>
          <w:sz w:val="24"/>
          <w:szCs w:val="24"/>
        </w:rPr>
        <w:t>sample.</w:t>
      </w:r>
      <w:r w:rsidR="001F2972" w:rsidRPr="001F2972">
        <w:t xml:space="preserve"> </w:t>
      </w:r>
      <w:r w:rsidR="001F2972" w:rsidRPr="001F2972">
        <w:rPr>
          <w:color w:val="000000"/>
          <w:sz w:val="24"/>
          <w:szCs w:val="24"/>
        </w:rPr>
        <w:t>var.predisposing_gene.txt</w:t>
      </w:r>
      <w:r w:rsidR="001F2972">
        <w:rPr>
          <w:rFonts w:hint="eastAsia"/>
          <w:color w:val="000000"/>
          <w:sz w:val="24"/>
          <w:szCs w:val="24"/>
        </w:rPr>
        <w:t>）</w:t>
      </w:r>
      <w:r w:rsidR="00570541">
        <w:rPr>
          <w:color w:val="000000"/>
          <w:sz w:val="24"/>
          <w:szCs w:val="24"/>
        </w:rPr>
        <w:t>和新生的致病位点</w:t>
      </w:r>
      <w:r w:rsidR="001F2972">
        <w:rPr>
          <w:rFonts w:hint="eastAsia"/>
          <w:color w:val="000000"/>
          <w:sz w:val="24"/>
          <w:szCs w:val="24"/>
        </w:rPr>
        <w:t>（</w:t>
      </w:r>
      <w:r w:rsidR="001F2972">
        <w:rPr>
          <w:rFonts w:hint="eastAsia"/>
          <w:color w:val="000000"/>
          <w:sz w:val="24"/>
          <w:szCs w:val="24"/>
        </w:rPr>
        <w:t>sample</w:t>
      </w:r>
      <w:r w:rsidR="001F2972" w:rsidRPr="001F2972">
        <w:t xml:space="preserve"> </w:t>
      </w:r>
      <w:r w:rsidR="001F2972" w:rsidRPr="001F2972">
        <w:rPr>
          <w:color w:val="000000"/>
          <w:sz w:val="24"/>
          <w:szCs w:val="24"/>
        </w:rPr>
        <w:t>.var.predisposing_new_gene.txt</w:t>
      </w:r>
      <w:r w:rsidR="001F2972">
        <w:rPr>
          <w:rFonts w:hint="eastAsia"/>
          <w:color w:val="000000"/>
          <w:sz w:val="24"/>
          <w:szCs w:val="24"/>
        </w:rPr>
        <w:t>）</w:t>
      </w:r>
      <w:r w:rsidR="00570541">
        <w:rPr>
          <w:color w:val="000000"/>
          <w:sz w:val="24"/>
          <w:szCs w:val="24"/>
        </w:rPr>
        <w:t>的</w:t>
      </w:r>
      <w:r w:rsidR="00570541">
        <w:rPr>
          <w:rFonts w:hint="eastAsia"/>
          <w:color w:val="000000"/>
          <w:sz w:val="24"/>
          <w:szCs w:val="24"/>
        </w:rPr>
        <w:t>注释</w:t>
      </w:r>
      <w:r w:rsidR="00570541">
        <w:rPr>
          <w:color w:val="000000"/>
          <w:sz w:val="24"/>
          <w:szCs w:val="24"/>
        </w:rPr>
        <w:t>信息</w:t>
      </w:r>
      <w:r w:rsidR="006E760E">
        <w:rPr>
          <w:color w:val="000000"/>
          <w:sz w:val="24"/>
          <w:szCs w:val="24"/>
        </w:rPr>
        <w:t>。</w:t>
      </w:r>
    </w:p>
    <w:p w14:paraId="72001FEB" w14:textId="56435A8B" w:rsidR="00FD1035" w:rsidRDefault="001D258C">
      <w:pPr>
        <w:pStyle w:val="11"/>
        <w:spacing w:line="360" w:lineRule="auto"/>
        <w:ind w:left="-2" w:firstLineChars="0" w:firstLine="0"/>
        <w:rPr>
          <w:color w:val="000000"/>
          <w:sz w:val="24"/>
          <w:szCs w:val="24"/>
        </w:rPr>
      </w:pPr>
      <w:r>
        <w:rPr>
          <w:rFonts w:ascii="Times New Roman" w:hAnsi="Times New Roman"/>
          <w:color w:val="000000"/>
          <w:sz w:val="24"/>
          <w:szCs w:val="24"/>
        </w:rPr>
        <w:t>1.6</w:t>
      </w:r>
      <w:r w:rsidR="00570541">
        <w:rPr>
          <w:rFonts w:hint="eastAsia"/>
          <w:color w:val="000000"/>
          <w:sz w:val="24"/>
          <w:szCs w:val="24"/>
        </w:rPr>
        <w:t xml:space="preserve"> </w:t>
      </w:r>
      <w:r w:rsidR="00570541">
        <w:rPr>
          <w:color w:val="000000"/>
          <w:sz w:val="24"/>
          <w:szCs w:val="24"/>
        </w:rPr>
        <w:t xml:space="preserve"> </w:t>
      </w:r>
      <w:r w:rsidR="006E760E">
        <w:rPr>
          <w:color w:val="000000"/>
          <w:sz w:val="24"/>
          <w:szCs w:val="24"/>
        </w:rPr>
        <w:t>pathway</w:t>
      </w:r>
      <w:r w:rsidR="001966FD">
        <w:rPr>
          <w:color w:val="000000"/>
          <w:sz w:val="24"/>
          <w:szCs w:val="24"/>
        </w:rPr>
        <w:t xml:space="preserve">: </w:t>
      </w:r>
      <w:r w:rsidR="006E760E">
        <w:rPr>
          <w:color w:val="000000"/>
          <w:sz w:val="24"/>
          <w:szCs w:val="24"/>
        </w:rPr>
        <w:t>包含</w:t>
      </w:r>
      <w:r w:rsidR="00570541">
        <w:rPr>
          <w:rFonts w:hint="eastAsia"/>
          <w:color w:val="000000"/>
          <w:sz w:val="24"/>
          <w:szCs w:val="24"/>
        </w:rPr>
        <w:t>所有</w:t>
      </w:r>
      <w:r w:rsidR="006E760E">
        <w:rPr>
          <w:color w:val="000000"/>
          <w:sz w:val="24"/>
          <w:szCs w:val="24"/>
        </w:rPr>
        <w:t>样本共有的变异所在基因（</w:t>
      </w:r>
      <w:r w:rsidR="00570541" w:rsidRPr="00570541">
        <w:rPr>
          <w:color w:val="000000"/>
          <w:sz w:val="24"/>
          <w:szCs w:val="24"/>
        </w:rPr>
        <w:t>intersection.gene.txt</w:t>
      </w:r>
      <w:r w:rsidR="006E760E">
        <w:rPr>
          <w:color w:val="000000"/>
          <w:sz w:val="24"/>
          <w:szCs w:val="24"/>
        </w:rPr>
        <w:t>）、变异所在基因代谢通路（</w:t>
      </w:r>
      <w:r w:rsidR="009B76D7" w:rsidRPr="009B76D7">
        <w:rPr>
          <w:color w:val="000000"/>
          <w:sz w:val="24"/>
          <w:szCs w:val="24"/>
        </w:rPr>
        <w:t>intersection.</w:t>
      </w:r>
      <w:r w:rsidR="00175F50">
        <w:rPr>
          <w:color w:val="000000"/>
          <w:sz w:val="24"/>
          <w:szCs w:val="24"/>
        </w:rPr>
        <w:t>pathway</w:t>
      </w:r>
      <w:r w:rsidR="009B76D7" w:rsidRPr="009B76D7">
        <w:rPr>
          <w:color w:val="000000"/>
          <w:sz w:val="24"/>
          <w:szCs w:val="24"/>
        </w:rPr>
        <w:t>.txt</w:t>
      </w:r>
      <w:r w:rsidR="006E760E">
        <w:rPr>
          <w:color w:val="000000"/>
          <w:sz w:val="24"/>
          <w:szCs w:val="24"/>
        </w:rPr>
        <w:t>），</w:t>
      </w:r>
      <w:r w:rsidR="0099470D">
        <w:rPr>
          <w:rFonts w:hint="eastAsia"/>
          <w:color w:val="000000"/>
          <w:sz w:val="24"/>
          <w:szCs w:val="24"/>
        </w:rPr>
        <w:t>每个</w:t>
      </w:r>
      <w:r w:rsidR="0099470D">
        <w:rPr>
          <w:color w:val="000000"/>
          <w:sz w:val="24"/>
          <w:szCs w:val="24"/>
        </w:rPr>
        <w:t>样本检测到的变异所在基因（</w:t>
      </w:r>
      <w:r w:rsidR="00175F50">
        <w:rPr>
          <w:rFonts w:hint="eastAsia"/>
          <w:color w:val="000000"/>
          <w:sz w:val="24"/>
          <w:szCs w:val="24"/>
        </w:rPr>
        <w:t>如</w:t>
      </w:r>
      <w:r w:rsidR="0099470D">
        <w:rPr>
          <w:rFonts w:hint="eastAsia"/>
          <w:color w:val="000000"/>
          <w:sz w:val="24"/>
          <w:szCs w:val="24"/>
        </w:rPr>
        <w:t>sample</w:t>
      </w:r>
      <w:r w:rsidR="0099470D">
        <w:rPr>
          <w:color w:val="000000"/>
          <w:sz w:val="24"/>
          <w:szCs w:val="24"/>
        </w:rPr>
        <w:t>.var.gene</w:t>
      </w:r>
      <w:r w:rsidR="00AC49B2">
        <w:rPr>
          <w:rFonts w:hint="eastAsia"/>
          <w:color w:val="000000"/>
          <w:sz w:val="24"/>
          <w:szCs w:val="24"/>
        </w:rPr>
        <w:t>.</w:t>
      </w:r>
      <w:r w:rsidR="00AC49B2">
        <w:rPr>
          <w:color w:val="000000"/>
          <w:sz w:val="24"/>
          <w:szCs w:val="24"/>
        </w:rPr>
        <w:t>uniq</w:t>
      </w:r>
      <w:r w:rsidR="0099470D">
        <w:rPr>
          <w:color w:val="000000"/>
          <w:sz w:val="24"/>
          <w:szCs w:val="24"/>
        </w:rPr>
        <w:t>.txt</w:t>
      </w:r>
      <w:r w:rsidR="0099470D">
        <w:rPr>
          <w:color w:val="000000"/>
          <w:sz w:val="24"/>
          <w:szCs w:val="24"/>
        </w:rPr>
        <w:t>）</w:t>
      </w:r>
      <w:r w:rsidR="0099470D">
        <w:rPr>
          <w:rFonts w:hint="eastAsia"/>
          <w:color w:val="000000"/>
          <w:sz w:val="24"/>
          <w:szCs w:val="24"/>
        </w:rPr>
        <w:t>和</w:t>
      </w:r>
      <w:r w:rsidR="0099470D">
        <w:rPr>
          <w:color w:val="000000"/>
          <w:sz w:val="24"/>
          <w:szCs w:val="24"/>
        </w:rPr>
        <w:t>变异所在基因代谢通路</w:t>
      </w:r>
      <w:r w:rsidR="00E0327C">
        <w:rPr>
          <w:rFonts w:hint="eastAsia"/>
          <w:color w:val="000000"/>
          <w:sz w:val="24"/>
          <w:szCs w:val="24"/>
        </w:rPr>
        <w:t>的</w:t>
      </w:r>
      <w:r w:rsidR="0099470D">
        <w:rPr>
          <w:color w:val="000000"/>
          <w:sz w:val="24"/>
          <w:szCs w:val="24"/>
        </w:rPr>
        <w:t>注释结果（</w:t>
      </w:r>
      <w:r w:rsidR="00175F50">
        <w:rPr>
          <w:rFonts w:hint="eastAsia"/>
          <w:color w:val="000000"/>
          <w:sz w:val="24"/>
          <w:szCs w:val="24"/>
        </w:rPr>
        <w:t>如</w:t>
      </w:r>
      <w:r w:rsidR="0099470D">
        <w:rPr>
          <w:rFonts w:hint="eastAsia"/>
          <w:color w:val="000000"/>
          <w:sz w:val="24"/>
          <w:szCs w:val="24"/>
        </w:rPr>
        <w:t>sample</w:t>
      </w:r>
      <w:r w:rsidR="0099470D">
        <w:rPr>
          <w:color w:val="000000"/>
          <w:sz w:val="24"/>
          <w:szCs w:val="24"/>
        </w:rPr>
        <w:t>.</w:t>
      </w:r>
      <w:r w:rsidR="00175F50">
        <w:rPr>
          <w:color w:val="000000"/>
          <w:sz w:val="24"/>
          <w:szCs w:val="24"/>
        </w:rPr>
        <w:t>var.pathway</w:t>
      </w:r>
      <w:r w:rsidR="0099470D" w:rsidRPr="009B76D7">
        <w:rPr>
          <w:color w:val="000000"/>
          <w:sz w:val="24"/>
          <w:szCs w:val="24"/>
        </w:rPr>
        <w:t>.txt</w:t>
      </w:r>
      <w:r w:rsidR="0099470D">
        <w:rPr>
          <w:color w:val="000000"/>
          <w:sz w:val="24"/>
          <w:szCs w:val="24"/>
        </w:rPr>
        <w:t>）</w:t>
      </w:r>
      <w:r w:rsidR="0099470D">
        <w:rPr>
          <w:rFonts w:hint="eastAsia"/>
          <w:color w:val="000000"/>
          <w:sz w:val="24"/>
          <w:szCs w:val="24"/>
        </w:rPr>
        <w:t>，每个</w:t>
      </w:r>
      <w:r w:rsidR="0099470D">
        <w:rPr>
          <w:color w:val="000000"/>
          <w:sz w:val="24"/>
          <w:szCs w:val="24"/>
        </w:rPr>
        <w:t>样本中每</w:t>
      </w:r>
      <w:r w:rsidR="0099470D">
        <w:rPr>
          <w:rFonts w:hint="eastAsia"/>
          <w:color w:val="000000"/>
          <w:sz w:val="24"/>
          <w:szCs w:val="24"/>
        </w:rPr>
        <w:t>条</w:t>
      </w:r>
      <w:r w:rsidR="0099470D">
        <w:rPr>
          <w:color w:val="000000"/>
          <w:sz w:val="24"/>
          <w:szCs w:val="24"/>
        </w:rPr>
        <w:t>通路的展示图（</w:t>
      </w:r>
      <w:r w:rsidR="0099470D">
        <w:rPr>
          <w:rFonts w:hint="eastAsia"/>
          <w:color w:val="000000"/>
          <w:sz w:val="24"/>
          <w:szCs w:val="24"/>
        </w:rPr>
        <w:t>网页版</w:t>
      </w:r>
      <w:r w:rsidR="0099470D">
        <w:rPr>
          <w:color w:val="000000"/>
          <w:sz w:val="24"/>
          <w:szCs w:val="24"/>
        </w:rPr>
        <w:t>：</w:t>
      </w:r>
      <w:r w:rsidR="0099470D">
        <w:rPr>
          <w:color w:val="000000"/>
          <w:sz w:val="24"/>
          <w:szCs w:val="24"/>
        </w:rPr>
        <w:t>map*.html</w:t>
      </w:r>
      <w:r w:rsidR="0099470D">
        <w:rPr>
          <w:rFonts w:hint="eastAsia"/>
          <w:color w:val="000000"/>
          <w:sz w:val="24"/>
          <w:szCs w:val="24"/>
        </w:rPr>
        <w:t>，图片版</w:t>
      </w:r>
      <w:r w:rsidR="0099470D">
        <w:rPr>
          <w:color w:val="000000"/>
          <w:sz w:val="24"/>
          <w:szCs w:val="24"/>
        </w:rPr>
        <w:t>：</w:t>
      </w:r>
      <w:r w:rsidR="0099470D">
        <w:rPr>
          <w:color w:val="000000"/>
          <w:sz w:val="24"/>
          <w:szCs w:val="24"/>
        </w:rPr>
        <w:t>map*.png</w:t>
      </w:r>
      <w:r w:rsidR="0099470D">
        <w:rPr>
          <w:color w:val="000000"/>
          <w:sz w:val="24"/>
          <w:szCs w:val="24"/>
        </w:rPr>
        <w:t>）</w:t>
      </w:r>
      <w:r w:rsidR="00D53AF8">
        <w:rPr>
          <w:rFonts w:hint="eastAsia"/>
          <w:color w:val="000000"/>
          <w:sz w:val="24"/>
          <w:szCs w:val="24"/>
        </w:rPr>
        <w:t>。</w:t>
      </w:r>
    </w:p>
    <w:p w14:paraId="4834704E" w14:textId="59732F84" w:rsidR="00765BE6" w:rsidRDefault="00765BE6">
      <w:pPr>
        <w:pStyle w:val="11"/>
        <w:spacing w:line="360" w:lineRule="auto"/>
        <w:ind w:left="-2" w:firstLineChars="0" w:firstLine="0"/>
        <w:rPr>
          <w:color w:val="000000"/>
          <w:sz w:val="24"/>
          <w:szCs w:val="24"/>
        </w:rPr>
      </w:pPr>
      <w:r>
        <w:rPr>
          <w:rFonts w:ascii="Times New Roman" w:hAnsi="Times New Roman"/>
          <w:color w:val="000000"/>
          <w:sz w:val="24"/>
          <w:szCs w:val="24"/>
        </w:rPr>
        <w:t>1.7</w:t>
      </w:r>
      <w:r>
        <w:rPr>
          <w:rFonts w:hint="eastAsia"/>
          <w:color w:val="000000"/>
          <w:sz w:val="24"/>
          <w:szCs w:val="24"/>
        </w:rPr>
        <w:t xml:space="preserve"> </w:t>
      </w:r>
      <w:r>
        <w:rPr>
          <w:color w:val="000000"/>
          <w:sz w:val="24"/>
          <w:szCs w:val="24"/>
        </w:rPr>
        <w:t xml:space="preserve"> </w:t>
      </w:r>
      <w:r w:rsidRPr="00765BE6">
        <w:rPr>
          <w:color w:val="000000"/>
          <w:sz w:val="24"/>
          <w:szCs w:val="24"/>
        </w:rPr>
        <w:t>fusion_gene</w:t>
      </w:r>
      <w:r>
        <w:rPr>
          <w:color w:val="000000"/>
          <w:sz w:val="24"/>
          <w:szCs w:val="24"/>
        </w:rPr>
        <w:t xml:space="preserve">: </w:t>
      </w:r>
      <w:r>
        <w:rPr>
          <w:color w:val="000000"/>
          <w:sz w:val="24"/>
          <w:szCs w:val="24"/>
        </w:rPr>
        <w:t>包含</w:t>
      </w:r>
      <w:r>
        <w:rPr>
          <w:rFonts w:hint="eastAsia"/>
          <w:color w:val="000000"/>
          <w:sz w:val="24"/>
          <w:szCs w:val="24"/>
        </w:rPr>
        <w:t>每个</w:t>
      </w:r>
      <w:r>
        <w:rPr>
          <w:color w:val="000000"/>
          <w:sz w:val="24"/>
          <w:szCs w:val="24"/>
        </w:rPr>
        <w:t>样本检测到的融合基因，如</w:t>
      </w:r>
      <w:r>
        <w:rPr>
          <w:rFonts w:hint="eastAsia"/>
          <w:color w:val="000000"/>
          <w:sz w:val="24"/>
          <w:szCs w:val="24"/>
        </w:rPr>
        <w:t>sample.</w:t>
      </w:r>
      <w:r w:rsidRPr="00765BE6">
        <w:t xml:space="preserve"> </w:t>
      </w:r>
      <w:r w:rsidRPr="00765BE6">
        <w:rPr>
          <w:color w:val="000000"/>
          <w:sz w:val="24"/>
          <w:szCs w:val="24"/>
        </w:rPr>
        <w:t>fusion.factera.tsv</w:t>
      </w:r>
      <w:r>
        <w:rPr>
          <w:rFonts w:hint="eastAsia"/>
          <w:color w:val="000000"/>
          <w:sz w:val="24"/>
          <w:szCs w:val="24"/>
        </w:rPr>
        <w:t>。</w:t>
      </w:r>
    </w:p>
    <w:p w14:paraId="7E4C97AA" w14:textId="01ED5D31" w:rsidR="00765BE6" w:rsidRDefault="00765BE6">
      <w:pPr>
        <w:pStyle w:val="11"/>
        <w:spacing w:line="360" w:lineRule="auto"/>
        <w:ind w:left="-2" w:firstLineChars="0" w:firstLine="0"/>
        <w:rPr>
          <w:color w:val="000000"/>
          <w:sz w:val="24"/>
          <w:szCs w:val="24"/>
        </w:rPr>
      </w:pPr>
      <w:r>
        <w:rPr>
          <w:rFonts w:ascii="Times New Roman" w:hAnsi="Times New Roman"/>
          <w:color w:val="000000"/>
          <w:sz w:val="24"/>
          <w:szCs w:val="24"/>
        </w:rPr>
        <w:t>1.8</w:t>
      </w:r>
      <w:r>
        <w:rPr>
          <w:rFonts w:hint="eastAsia"/>
          <w:color w:val="000000"/>
          <w:sz w:val="24"/>
          <w:szCs w:val="24"/>
        </w:rPr>
        <w:t xml:space="preserve"> </w:t>
      </w:r>
      <w:r>
        <w:rPr>
          <w:color w:val="000000"/>
          <w:sz w:val="24"/>
          <w:szCs w:val="24"/>
        </w:rPr>
        <w:t xml:space="preserve"> pathway: </w:t>
      </w:r>
      <w:r>
        <w:rPr>
          <w:color w:val="000000"/>
          <w:sz w:val="24"/>
          <w:szCs w:val="24"/>
        </w:rPr>
        <w:t>包含</w:t>
      </w:r>
      <w:r>
        <w:rPr>
          <w:rFonts w:hint="eastAsia"/>
          <w:color w:val="000000"/>
          <w:sz w:val="24"/>
          <w:szCs w:val="24"/>
        </w:rPr>
        <w:t>所每个</w:t>
      </w:r>
      <w:r>
        <w:rPr>
          <w:color w:val="000000"/>
          <w:sz w:val="24"/>
          <w:szCs w:val="24"/>
        </w:rPr>
        <w:t>样本筛选出的驱动基因，如</w:t>
      </w:r>
      <w:r>
        <w:rPr>
          <w:rFonts w:hint="eastAsia"/>
          <w:color w:val="000000"/>
          <w:sz w:val="24"/>
          <w:szCs w:val="24"/>
        </w:rPr>
        <w:t>sample</w:t>
      </w:r>
      <w:r w:rsidRPr="00765BE6">
        <w:rPr>
          <w:color w:val="000000"/>
          <w:sz w:val="24"/>
          <w:szCs w:val="24"/>
        </w:rPr>
        <w:t>.var.driver_gene.txt</w:t>
      </w:r>
      <w:r>
        <w:rPr>
          <w:rFonts w:hint="eastAsia"/>
          <w:color w:val="000000"/>
          <w:sz w:val="24"/>
          <w:szCs w:val="24"/>
        </w:rPr>
        <w:t>。</w:t>
      </w:r>
    </w:p>
    <w:p w14:paraId="46CFD95E" w14:textId="6076DCCF" w:rsidR="0097210E" w:rsidRPr="000F6E07" w:rsidRDefault="006E760E" w:rsidP="000F6E07">
      <w:pPr>
        <w:pStyle w:val="2"/>
        <w:rPr>
          <w:sz w:val="28"/>
          <w:szCs w:val="28"/>
        </w:rPr>
      </w:pPr>
      <w:bookmarkStart w:id="36" w:name="_Toc474843811"/>
      <w:r w:rsidRPr="00157DCB">
        <w:rPr>
          <w:sz w:val="28"/>
          <w:szCs w:val="28"/>
        </w:rPr>
        <w:t xml:space="preserve">2. </w:t>
      </w:r>
      <w:r w:rsidRPr="00157DCB">
        <w:rPr>
          <w:rFonts w:hint="eastAsia"/>
          <w:sz w:val="28"/>
          <w:szCs w:val="28"/>
        </w:rPr>
        <w:t>注释结果格式说明</w:t>
      </w:r>
      <w:bookmarkEnd w:id="36"/>
    </w:p>
    <w:p w14:paraId="59C43980" w14:textId="77777777" w:rsidR="00FD1035" w:rsidRDefault="006E760E" w:rsidP="0000378A">
      <w:pPr>
        <w:pStyle w:val="11"/>
        <w:spacing w:line="360" w:lineRule="auto"/>
        <w:ind w:firstLine="480"/>
        <w:rPr>
          <w:color w:val="000000"/>
          <w:sz w:val="24"/>
          <w:szCs w:val="24"/>
        </w:rPr>
      </w:pPr>
      <w:r>
        <w:rPr>
          <w:rFonts w:hint="eastAsia"/>
          <w:color w:val="000000"/>
          <w:sz w:val="24"/>
          <w:szCs w:val="24"/>
        </w:rPr>
        <w:t>由于注释结果文件及包含信息较多</w:t>
      </w:r>
      <w:r>
        <w:rPr>
          <w:rFonts w:hint="eastAsia"/>
          <w:color w:val="000000"/>
          <w:sz w:val="24"/>
          <w:szCs w:val="24"/>
        </w:rPr>
        <w:t xml:space="preserve">, </w:t>
      </w:r>
      <w:r>
        <w:rPr>
          <w:rFonts w:hint="eastAsia"/>
          <w:color w:val="000000"/>
          <w:sz w:val="24"/>
          <w:szCs w:val="24"/>
        </w:rPr>
        <w:t>故整理为文档</w:t>
      </w:r>
      <w:r>
        <w:rPr>
          <w:rFonts w:hint="eastAsia"/>
          <w:color w:val="000000"/>
          <w:sz w:val="24"/>
          <w:szCs w:val="24"/>
        </w:rPr>
        <w:t xml:space="preserve"> </w:t>
      </w:r>
      <w:r>
        <w:rPr>
          <w:color w:val="000000"/>
          <w:sz w:val="24"/>
          <w:szCs w:val="24"/>
        </w:rPr>
        <w:t>“</w:t>
      </w:r>
      <w:r>
        <w:rPr>
          <w:rFonts w:hint="eastAsia"/>
          <w:color w:val="000000"/>
          <w:sz w:val="24"/>
          <w:szCs w:val="24"/>
        </w:rPr>
        <w:t>注释结果说明</w:t>
      </w:r>
      <w:r>
        <w:rPr>
          <w:rFonts w:hint="eastAsia"/>
          <w:color w:val="000000"/>
          <w:sz w:val="24"/>
          <w:szCs w:val="24"/>
        </w:rPr>
        <w:t>.pdf</w:t>
      </w:r>
      <w:r>
        <w:rPr>
          <w:color w:val="000000"/>
          <w:sz w:val="24"/>
          <w:szCs w:val="24"/>
        </w:rPr>
        <w:t>”</w:t>
      </w:r>
      <w:r>
        <w:rPr>
          <w:rFonts w:hint="eastAsia"/>
          <w:color w:val="000000"/>
          <w:sz w:val="24"/>
          <w:szCs w:val="24"/>
        </w:rPr>
        <w:t xml:space="preserve">, </w:t>
      </w:r>
      <w:r>
        <w:rPr>
          <w:rFonts w:hint="eastAsia"/>
          <w:color w:val="000000"/>
          <w:sz w:val="24"/>
          <w:szCs w:val="24"/>
        </w:rPr>
        <w:t>与结果文件一同提供。</w:t>
      </w:r>
    </w:p>
    <w:p w14:paraId="57DED28B" w14:textId="77777777" w:rsidR="00FD1035" w:rsidRPr="00157DCB" w:rsidRDefault="006E760E" w:rsidP="00157DCB">
      <w:pPr>
        <w:pStyle w:val="2"/>
        <w:rPr>
          <w:b w:val="0"/>
          <w:sz w:val="28"/>
          <w:szCs w:val="28"/>
        </w:rPr>
      </w:pPr>
      <w:bookmarkStart w:id="37" w:name="_Toc474843812"/>
      <w:r w:rsidRPr="00157DCB">
        <w:rPr>
          <w:sz w:val="28"/>
          <w:szCs w:val="28"/>
        </w:rPr>
        <w:t xml:space="preserve">3. </w:t>
      </w:r>
      <w:r w:rsidRPr="00157DCB">
        <w:rPr>
          <w:rFonts w:hint="eastAsia"/>
          <w:sz w:val="28"/>
          <w:szCs w:val="28"/>
        </w:rPr>
        <w:t>项目信息</w:t>
      </w:r>
      <w:bookmarkEnd w:id="37"/>
    </w:p>
    <w:p w14:paraId="1A3FFFAE" w14:textId="3E11DBCA" w:rsidR="00FD1035" w:rsidRDefault="006E760E">
      <w:pPr>
        <w:pStyle w:val="11"/>
        <w:spacing w:line="360" w:lineRule="auto"/>
        <w:ind w:left="-2" w:firstLineChars="0" w:firstLine="0"/>
        <w:rPr>
          <w:rStyle w:val="a9"/>
          <w:sz w:val="24"/>
          <w:szCs w:val="24"/>
        </w:rPr>
      </w:pPr>
      <w:r>
        <w:rPr>
          <w:rFonts w:hint="eastAsia"/>
          <w:color w:val="000000"/>
          <w:sz w:val="24"/>
          <w:szCs w:val="24"/>
        </w:rPr>
        <w:t>项目负责人</w:t>
      </w:r>
      <w:r>
        <w:rPr>
          <w:rFonts w:hint="eastAsia"/>
          <w:color w:val="000000"/>
          <w:sz w:val="24"/>
          <w:szCs w:val="24"/>
        </w:rPr>
        <w:t>:</w:t>
      </w:r>
      <w:r w:rsidR="0047516F">
        <w:rPr>
          <w:sz w:val="24"/>
          <w:szCs w:val="24"/>
        </w:rPr>
        <w:t>wangxian</w:t>
      </w:r>
      <w:r>
        <w:rPr>
          <w:sz w:val="24"/>
          <w:szCs w:val="24"/>
        </w:rPr>
        <w:t>@1gene.com.cn</w:t>
      </w:r>
    </w:p>
    <w:p w14:paraId="2440803E" w14:textId="6C0AF824" w:rsidR="00FD1035" w:rsidRDefault="000E4246">
      <w:pPr>
        <w:widowControl/>
        <w:spacing w:line="440" w:lineRule="atLeast"/>
        <w:ind w:firstLineChars="200" w:firstLine="480"/>
        <w:jc w:val="left"/>
        <w:rPr>
          <w:rFonts w:ascii="Times New Roman" w:hAnsi="Times New Roman"/>
          <w:sz w:val="24"/>
          <w:lang w:bidi="en-US"/>
        </w:rPr>
      </w:pPr>
      <w:r>
        <w:rPr>
          <w:rFonts w:ascii="Times New Roman" w:hAnsi="Times New Roman"/>
          <w:noProof/>
          <w:sz w:val="24"/>
        </w:rPr>
        <w:lastRenderedPageBreak/>
        <w:drawing>
          <wp:anchor distT="0" distB="0" distL="114300" distR="114300" simplePos="0" relativeHeight="251658240" behindDoc="0" locked="0" layoutInCell="1" allowOverlap="1" wp14:anchorId="243CF36C" wp14:editId="7448A991">
            <wp:simplePos x="0" y="0"/>
            <wp:positionH relativeFrom="column">
              <wp:posOffset>309245</wp:posOffset>
            </wp:positionH>
            <wp:positionV relativeFrom="paragraph">
              <wp:posOffset>25400</wp:posOffset>
            </wp:positionV>
            <wp:extent cx="1844040" cy="1844040"/>
            <wp:effectExtent l="0" t="0" r="0" b="0"/>
            <wp:wrapSquare wrapText="bothSides"/>
            <wp:docPr id="56"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4040" cy="1844040"/>
                    </a:xfrm>
                    <a:prstGeom prst="rect">
                      <a:avLst/>
                    </a:prstGeom>
                    <a:noFill/>
                  </pic:spPr>
                </pic:pic>
              </a:graphicData>
            </a:graphic>
            <wp14:sizeRelH relativeFrom="page">
              <wp14:pctWidth>0</wp14:pctWidth>
            </wp14:sizeRelH>
            <wp14:sizeRelV relativeFrom="page">
              <wp14:pctHeight>0</wp14:pctHeight>
            </wp14:sizeRelV>
          </wp:anchor>
        </w:drawing>
      </w:r>
    </w:p>
    <w:p w14:paraId="59848FAE" w14:textId="77777777" w:rsidR="00FD1035" w:rsidRDefault="006E760E">
      <w:pPr>
        <w:widowControl/>
        <w:spacing w:line="440" w:lineRule="exact"/>
        <w:rPr>
          <w:rFonts w:ascii="Times New Roman" w:eastAsia="Times New Roman" w:hAnsi="Times New Roman"/>
        </w:rPr>
      </w:pPr>
      <w:r>
        <w:rPr>
          <w:rFonts w:ascii="Times New Roman" w:eastAsia="Arial Unicode MS" w:hAnsi="Times New Roman"/>
          <w:sz w:val="28"/>
        </w:rPr>
        <w:t>电话：</w:t>
      </w:r>
      <w:r>
        <w:rPr>
          <w:rFonts w:ascii="Times New Roman" w:eastAsia="Times New Roman" w:hAnsi="Times New Roman"/>
          <w:sz w:val="28"/>
        </w:rPr>
        <w:t>0571-87885727</w:t>
      </w:r>
    </w:p>
    <w:p w14:paraId="4D88F927" w14:textId="77777777" w:rsidR="00FD1035" w:rsidRDefault="006E760E">
      <w:pPr>
        <w:widowControl/>
        <w:spacing w:line="440" w:lineRule="exact"/>
        <w:rPr>
          <w:rFonts w:ascii="Times New Roman" w:eastAsia="Times New Roman" w:hAnsi="Times New Roman"/>
          <w:sz w:val="28"/>
          <w:u w:val="single"/>
        </w:rPr>
      </w:pPr>
      <w:r>
        <w:rPr>
          <w:rFonts w:ascii="Times New Roman" w:eastAsia="Arial Unicode MS" w:hAnsi="Times New Roman"/>
          <w:sz w:val="28"/>
        </w:rPr>
        <w:t>网址：</w:t>
      </w:r>
      <w:hyperlink r:id="rId29" w:history="1">
        <w:r>
          <w:rPr>
            <w:rStyle w:val="a9"/>
            <w:rFonts w:ascii="Times New Roman" w:eastAsia="Times New Roman" w:hAnsi="Times New Roman"/>
            <w:sz w:val="28"/>
          </w:rPr>
          <w:t>www.1gene.com.cn</w:t>
        </w:r>
      </w:hyperlink>
    </w:p>
    <w:p w14:paraId="1ACB1913" w14:textId="77777777" w:rsidR="00FD1035" w:rsidRDefault="006E760E">
      <w:pPr>
        <w:widowControl/>
        <w:spacing w:line="440" w:lineRule="exact"/>
        <w:rPr>
          <w:rFonts w:ascii="Times New Roman" w:eastAsia="Times New Roman" w:hAnsi="Times New Roman"/>
          <w:sz w:val="28"/>
          <w:u w:val="single"/>
        </w:rPr>
      </w:pPr>
      <w:r>
        <w:rPr>
          <w:rFonts w:ascii="Times New Roman" w:eastAsia="Arial Unicode MS" w:hAnsi="Times New Roman"/>
          <w:sz w:val="28"/>
        </w:rPr>
        <w:t>邮箱：</w:t>
      </w:r>
      <w:hyperlink r:id="rId30" w:history="1">
        <w:r>
          <w:rPr>
            <w:rStyle w:val="a9"/>
            <w:rFonts w:ascii="Times New Roman" w:eastAsia="Times New Roman" w:hAnsi="Times New Roman"/>
            <w:sz w:val="28"/>
          </w:rPr>
          <w:t>support@1gene.com.cn</w:t>
        </w:r>
      </w:hyperlink>
    </w:p>
    <w:p w14:paraId="7C8DA173" w14:textId="77777777" w:rsidR="00FD1035" w:rsidRDefault="006E760E">
      <w:pPr>
        <w:widowControl/>
        <w:spacing w:line="440" w:lineRule="exact"/>
        <w:rPr>
          <w:rFonts w:ascii="Times New Roman" w:eastAsia="Arial Unicode MS" w:hAnsi="Times New Roman"/>
          <w:sz w:val="28"/>
        </w:rPr>
      </w:pPr>
      <w:r>
        <w:rPr>
          <w:rFonts w:ascii="Times New Roman" w:eastAsia="Arial Unicode MS" w:hAnsi="Times New Roman"/>
          <w:sz w:val="28"/>
        </w:rPr>
        <w:t>地址：杭州市滨江区</w:t>
      </w:r>
      <w:r>
        <w:rPr>
          <w:rFonts w:ascii="Times New Roman" w:eastAsia="Arial Unicode MS" w:hAnsi="Times New Roman" w:hint="eastAsia"/>
          <w:sz w:val="28"/>
        </w:rPr>
        <w:t>聚才路</w:t>
      </w:r>
      <w:r>
        <w:rPr>
          <w:rFonts w:ascii="Times New Roman" w:eastAsia="Arial Unicode MS" w:hAnsi="Times New Roman"/>
          <w:sz w:val="28"/>
        </w:rPr>
        <w:t>远方中心</w:t>
      </w:r>
      <w:r>
        <w:rPr>
          <w:rFonts w:ascii="Times New Roman" w:eastAsia="Arial Unicode MS" w:hAnsi="Times New Roman" w:hint="eastAsia"/>
          <w:sz w:val="28"/>
        </w:rPr>
        <w:t>15</w:t>
      </w:r>
      <w:r>
        <w:rPr>
          <w:rFonts w:ascii="Times New Roman" w:eastAsia="Arial Unicode MS" w:hAnsi="Times New Roman" w:hint="eastAsia"/>
          <w:sz w:val="28"/>
        </w:rPr>
        <w:t>楼</w:t>
      </w:r>
      <w:r>
        <w:rPr>
          <w:rFonts w:ascii="Times New Roman" w:eastAsia="Arial Unicode MS" w:hAnsi="Times New Roman"/>
          <w:sz w:val="28"/>
        </w:rPr>
        <w:t>（</w:t>
      </w:r>
      <w:r>
        <w:rPr>
          <w:rFonts w:ascii="Times New Roman" w:eastAsia="Times New Roman" w:hAnsi="Times New Roman"/>
          <w:sz w:val="28"/>
        </w:rPr>
        <w:t>310051</w:t>
      </w:r>
      <w:r>
        <w:rPr>
          <w:rFonts w:ascii="Times New Roman" w:eastAsia="Arial Unicode MS" w:hAnsi="Times New Roman"/>
          <w:sz w:val="28"/>
        </w:rPr>
        <w:t>）</w:t>
      </w:r>
    </w:p>
    <w:sectPr w:rsidR="00FD1035" w:rsidSect="001A58E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2A02A" w14:textId="77777777" w:rsidR="00EC2EE8" w:rsidRDefault="00EC2EE8">
      <w:r>
        <w:separator/>
      </w:r>
    </w:p>
  </w:endnote>
  <w:endnote w:type="continuationSeparator" w:id="0">
    <w:p w14:paraId="4DFDBF13" w14:textId="77777777" w:rsidR="00EC2EE8" w:rsidRDefault="00EC2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TimesNewRomanPSMT">
    <w:altName w:val="Times New Roman"/>
    <w:charset w:val="00"/>
    <w:family w:val="auto"/>
    <w:pitch w:val="default"/>
  </w:font>
  <w:font w:name="ArialUnicodeMS">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pple Symbols">
    <w:charset w:val="00"/>
    <w:family w:val="auto"/>
    <w:pitch w:val="variable"/>
    <w:sig w:usb0="800000A3" w:usb1="08007BEB" w:usb2="01840034" w:usb3="00000000" w:csb0="000001FB"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53012" w14:textId="77777777" w:rsidR="003B03A1" w:rsidRDefault="003B03A1">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34C1E9CC" w14:textId="77777777" w:rsidR="003B03A1" w:rsidRDefault="003B03A1">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0E3306FC" w14:textId="77777777" w:rsidR="003B03A1" w:rsidRDefault="003B03A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83F35" w14:textId="77777777" w:rsidR="003B03A1" w:rsidRDefault="003B03A1">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70602" w14:textId="796B1E6F" w:rsidR="003B03A1" w:rsidRDefault="003B03A1">
    <w:pPr>
      <w:pStyle w:val="a4"/>
      <w:jc w:val="center"/>
    </w:pPr>
    <w:r>
      <w:rPr>
        <w:noProof/>
      </w:rPr>
      <mc:AlternateContent>
        <mc:Choice Requires="wps">
          <w:drawing>
            <wp:anchor distT="0" distB="0" distL="114300" distR="114300" simplePos="0" relativeHeight="251659264" behindDoc="0" locked="0" layoutInCell="1" allowOverlap="1" wp14:anchorId="01E8A047" wp14:editId="0333E880">
              <wp:simplePos x="0" y="0"/>
              <wp:positionH relativeFrom="margin">
                <wp:align>center</wp:align>
              </wp:positionH>
              <wp:positionV relativeFrom="paragraph">
                <wp:posOffset>0</wp:posOffset>
              </wp:positionV>
              <wp:extent cx="29210" cy="139700"/>
              <wp:effectExtent l="0" t="0" r="0" b="0"/>
              <wp:wrapNone/>
              <wp:docPr id="21"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 cy="1397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F1D5BB" w14:textId="6D541CDF" w:rsidR="003B03A1" w:rsidRDefault="003B03A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8566A">
                            <w:rPr>
                              <w:noProof/>
                              <w:sz w:val="18"/>
                            </w:rPr>
                            <w:t>I</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1E8A047" id="_x0000_t202" coordsize="21600,21600" o:spt="202" path="m,l,21600r21600,l21600,xe">
              <v:stroke joinstyle="miter"/>
              <v:path gradientshapeok="t" o:connecttype="rect"/>
            </v:shapetype>
            <v:shape id="文本框 56" o:spid="_x0000_s1027" type="#_x0000_t202" style="position:absolute;left:0;text-align:left;margin-left:0;margin-top:0;width:2.3pt;height:1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" filled="f" stroked="f">
              <v:textbox style="mso-fit-shape-to-text:t" inset="0,0,0,0">
                <w:txbxContent>
                  <w:p w14:paraId="1DF1D5BB" w14:textId="6D541CDF" w:rsidR="003B03A1" w:rsidRDefault="003B03A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8566A">
                      <w:rPr>
                        <w:noProof/>
                        <w:sz w:val="18"/>
                      </w:rPr>
                      <w:t>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C4B70" w14:textId="66AEA18E" w:rsidR="003B03A1" w:rsidRDefault="003B03A1">
    <w:pPr>
      <w:pStyle w:val="a4"/>
      <w:framePr w:wrap="around" w:vAnchor="text" w:hAnchor="page" w:x="5911" w:y="13"/>
      <w:rPr>
        <w:rStyle w:val="a7"/>
      </w:rPr>
    </w:pPr>
  </w:p>
  <w:p w14:paraId="2BB6B791" w14:textId="5478BBCC" w:rsidR="003B03A1" w:rsidRDefault="003B03A1">
    <w:pPr>
      <w:pStyle w:val="a4"/>
      <w:jc w:val="center"/>
    </w:pPr>
    <w:r>
      <w:rPr>
        <w:noProof/>
      </w:rPr>
      <mc:AlternateContent>
        <mc:Choice Requires="wps">
          <w:drawing>
            <wp:anchor distT="0" distB="0" distL="114300" distR="114300" simplePos="0" relativeHeight="251656192" behindDoc="0" locked="0" layoutInCell="1" allowOverlap="1" wp14:anchorId="54598761" wp14:editId="47CAA2E6">
              <wp:simplePos x="0" y="0"/>
              <wp:positionH relativeFrom="margin">
                <wp:align>center</wp:align>
              </wp:positionH>
              <wp:positionV relativeFrom="paragraph">
                <wp:posOffset>0</wp:posOffset>
              </wp:positionV>
              <wp:extent cx="182245" cy="204470"/>
              <wp:effectExtent l="0" t="0" r="20955" b="24130"/>
              <wp:wrapNone/>
              <wp:docPr id="20"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1056BB4" w14:textId="70907374" w:rsidR="003B03A1" w:rsidRDefault="003B03A1">
                          <w:pPr>
                            <w:pStyle w:val="a4"/>
                            <w:rPr>
                              <w:rStyle w:val="a7"/>
                            </w:rPr>
                          </w:pPr>
                          <w:r>
                            <w:rPr>
                              <w:rStyle w:val="a7"/>
                            </w:rPr>
                            <w:fldChar w:fldCharType="begin"/>
                          </w:r>
                          <w:r>
                            <w:rPr>
                              <w:rStyle w:val="a7"/>
                            </w:rPr>
                            <w:instrText xml:space="preserve">PAGE  </w:instrText>
                          </w:r>
                          <w:r>
                            <w:rPr>
                              <w:rStyle w:val="a7"/>
                            </w:rPr>
                            <w:fldChar w:fldCharType="separate"/>
                          </w:r>
                          <w:r w:rsidR="0078566A">
                            <w:rPr>
                              <w:rStyle w:val="a7"/>
                              <w:noProof/>
                            </w:rPr>
                            <w:t>23</w:t>
                          </w:r>
                          <w:r>
                            <w:rPr>
                              <w:rStyle w:val="a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598761" id="_x0000_t202" coordsize="21600,21600" o:spt="202" path="m,l,21600r21600,l21600,xe">
              <v:stroke joinstyle="miter"/>
              <v:path gradientshapeok="t" o:connecttype="rect"/>
            </v:shapetype>
            <v:shape id="文本框 54" o:spid="_x0000_s1028" type="#_x0000_t202" style="position:absolute;left:0;text-align:left;margin-left:0;margin-top:0;width:14.35pt;height:16.1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" filled="f" stroked="f">
              <v:textbox inset="0,0,0,0">
                <w:txbxContent>
                  <w:p w14:paraId="01056BB4" w14:textId="70907374" w:rsidR="003B03A1" w:rsidRDefault="003B03A1">
                    <w:pPr>
                      <w:pStyle w:val="a4"/>
                      <w:rPr>
                        <w:rStyle w:val="a7"/>
                      </w:rPr>
                    </w:pPr>
                    <w:r>
                      <w:rPr>
                        <w:rStyle w:val="a7"/>
                      </w:rPr>
                      <w:fldChar w:fldCharType="begin"/>
                    </w:r>
                    <w:r>
                      <w:rPr>
                        <w:rStyle w:val="a7"/>
                      </w:rPr>
                      <w:instrText xml:space="preserve">PAGE  </w:instrText>
                    </w:r>
                    <w:r>
                      <w:rPr>
                        <w:rStyle w:val="a7"/>
                      </w:rPr>
                      <w:fldChar w:fldCharType="separate"/>
                    </w:r>
                    <w:r w:rsidR="0078566A">
                      <w:rPr>
                        <w:rStyle w:val="a7"/>
                        <w:noProof/>
                      </w:rPr>
                      <w:t>23</w:t>
                    </w:r>
                    <w:r>
                      <w:rPr>
                        <w:rStyle w:val="a7"/>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F56E2" w14:textId="77777777" w:rsidR="00EC2EE8" w:rsidRDefault="00EC2EE8">
      <w:r>
        <w:separator/>
      </w:r>
    </w:p>
  </w:footnote>
  <w:footnote w:type="continuationSeparator" w:id="0">
    <w:p w14:paraId="032D90E0" w14:textId="77777777" w:rsidR="00EC2EE8" w:rsidRDefault="00EC2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D6AE" w14:textId="2730AEA6" w:rsidR="003B03A1" w:rsidRPr="00213936" w:rsidRDefault="003B03A1">
    <w:pPr>
      <w:pStyle w:val="a5"/>
      <w:jc w:val="left"/>
      <w:rPr>
        <w:b/>
        <w:sz w:val="21"/>
        <w:szCs w:val="21"/>
      </w:rPr>
    </w:pPr>
    <w:r>
      <w:rPr>
        <w:noProof/>
      </w:rPr>
      <w:drawing>
        <wp:inline distT="0" distB="0" distL="0" distR="0" wp14:anchorId="1046A9B1" wp14:editId="1806374F">
          <wp:extent cx="701675" cy="35115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1675" cy="351155"/>
                  </a:xfrm>
                  <a:prstGeom prst="rect">
                    <a:avLst/>
                  </a:prstGeom>
                  <a:noFill/>
                  <a:ln>
                    <a:noFill/>
                  </a:ln>
                </pic:spPr>
              </pic:pic>
            </a:graphicData>
          </a:graphic>
        </wp:inline>
      </w:drawing>
    </w:r>
    <w:r>
      <w:rPr>
        <w:rFonts w:hint="eastAsia"/>
      </w:rPr>
      <w:t xml:space="preserve">                                                           </w:t>
    </w:r>
    <w:r>
      <w:rPr>
        <w:rFonts w:hint="eastAsia"/>
        <w:b/>
        <w:sz w:val="21"/>
        <w:szCs w:val="21"/>
      </w:rPr>
      <w:t>壹基因外显子测序开发</w:t>
    </w:r>
    <w:r>
      <w:rPr>
        <w:b/>
        <w:sz w:val="21"/>
        <w:szCs w:val="21"/>
      </w:rPr>
      <w:t>结题报告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A7D41"/>
    <w:multiLevelType w:val="multilevel"/>
    <w:tmpl w:val="050A7D41"/>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22C47B54"/>
    <w:multiLevelType w:val="multilevel"/>
    <w:tmpl w:val="22C47B54"/>
    <w:lvl w:ilvl="0">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3">
    <w:nsid w:val="31AF3D3E"/>
    <w:multiLevelType w:val="hybridMultilevel"/>
    <w:tmpl w:val="9E62B4D2"/>
    <w:lvl w:ilvl="0" w:tplc="3788AF5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53A36DE9"/>
    <w:multiLevelType w:val="multilevel"/>
    <w:tmpl w:val="53A36DE9"/>
    <w:lvl w:ilvl="0">
      <w:start w:val="1"/>
      <w:numFmt w:val="decimal"/>
      <w:lvlText w:val="%1."/>
      <w:lvlJc w:val="left"/>
      <w:pPr>
        <w:tabs>
          <w:tab w:val="left" w:pos="720"/>
        </w:tabs>
        <w:ind w:left="720" w:hanging="360"/>
      </w:pPr>
    </w:lvl>
    <w:lvl w:ilvl="1" w:tentative="1">
      <w:start w:val="1"/>
      <w:numFmt w:val="decimal"/>
      <w:lvlText w:val="(%2)"/>
      <w:lvlJc w:val="left"/>
      <w:pPr>
        <w:ind w:left="1440" w:hanging="360"/>
      </w:pPr>
      <w:rPr>
        <w:rFonts w:hint="eastAsia"/>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7ADC0E05"/>
    <w:multiLevelType w:val="hybridMultilevel"/>
    <w:tmpl w:val="A12A3A90"/>
    <w:lvl w:ilvl="0" w:tplc="AE8CDD5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0D"/>
    <w:rsid w:val="000010DC"/>
    <w:rsid w:val="00002062"/>
    <w:rsid w:val="00002222"/>
    <w:rsid w:val="000022D8"/>
    <w:rsid w:val="00002B4A"/>
    <w:rsid w:val="00002F49"/>
    <w:rsid w:val="0000378A"/>
    <w:rsid w:val="00004E34"/>
    <w:rsid w:val="00006FD0"/>
    <w:rsid w:val="0001212E"/>
    <w:rsid w:val="000132BC"/>
    <w:rsid w:val="00015968"/>
    <w:rsid w:val="00016320"/>
    <w:rsid w:val="00017C82"/>
    <w:rsid w:val="0002246D"/>
    <w:rsid w:val="000225E9"/>
    <w:rsid w:val="000226DC"/>
    <w:rsid w:val="00024258"/>
    <w:rsid w:val="00024A63"/>
    <w:rsid w:val="00024BE7"/>
    <w:rsid w:val="00026A49"/>
    <w:rsid w:val="00027491"/>
    <w:rsid w:val="0003092C"/>
    <w:rsid w:val="00030FE7"/>
    <w:rsid w:val="00031308"/>
    <w:rsid w:val="00033764"/>
    <w:rsid w:val="00034B66"/>
    <w:rsid w:val="00034DA0"/>
    <w:rsid w:val="00036440"/>
    <w:rsid w:val="00036F4F"/>
    <w:rsid w:val="0004125D"/>
    <w:rsid w:val="000425BD"/>
    <w:rsid w:val="00043B14"/>
    <w:rsid w:val="00044586"/>
    <w:rsid w:val="00050194"/>
    <w:rsid w:val="0005066E"/>
    <w:rsid w:val="00053365"/>
    <w:rsid w:val="0005425A"/>
    <w:rsid w:val="000547C6"/>
    <w:rsid w:val="00055696"/>
    <w:rsid w:val="00056D37"/>
    <w:rsid w:val="0006003F"/>
    <w:rsid w:val="0006144E"/>
    <w:rsid w:val="00061BB2"/>
    <w:rsid w:val="00062599"/>
    <w:rsid w:val="00063204"/>
    <w:rsid w:val="000667FC"/>
    <w:rsid w:val="0006698C"/>
    <w:rsid w:val="00067749"/>
    <w:rsid w:val="00070D72"/>
    <w:rsid w:val="00071F37"/>
    <w:rsid w:val="00073C95"/>
    <w:rsid w:val="00074906"/>
    <w:rsid w:val="0007598D"/>
    <w:rsid w:val="00075F4F"/>
    <w:rsid w:val="0008163C"/>
    <w:rsid w:val="00081A43"/>
    <w:rsid w:val="00081E04"/>
    <w:rsid w:val="0008371C"/>
    <w:rsid w:val="000837EB"/>
    <w:rsid w:val="00083C32"/>
    <w:rsid w:val="00084CA0"/>
    <w:rsid w:val="00084EAC"/>
    <w:rsid w:val="000859B7"/>
    <w:rsid w:val="00085A61"/>
    <w:rsid w:val="00087C9E"/>
    <w:rsid w:val="00092E49"/>
    <w:rsid w:val="000932C8"/>
    <w:rsid w:val="00094E4E"/>
    <w:rsid w:val="00095965"/>
    <w:rsid w:val="00096075"/>
    <w:rsid w:val="000967DA"/>
    <w:rsid w:val="00096C0B"/>
    <w:rsid w:val="000A20AE"/>
    <w:rsid w:val="000A2453"/>
    <w:rsid w:val="000A4E3A"/>
    <w:rsid w:val="000A6656"/>
    <w:rsid w:val="000B062F"/>
    <w:rsid w:val="000B1136"/>
    <w:rsid w:val="000B1591"/>
    <w:rsid w:val="000B3CE1"/>
    <w:rsid w:val="000B4078"/>
    <w:rsid w:val="000B419C"/>
    <w:rsid w:val="000B7603"/>
    <w:rsid w:val="000C45FA"/>
    <w:rsid w:val="000D08EA"/>
    <w:rsid w:val="000D1139"/>
    <w:rsid w:val="000D387E"/>
    <w:rsid w:val="000D4FEE"/>
    <w:rsid w:val="000D5D23"/>
    <w:rsid w:val="000D5E14"/>
    <w:rsid w:val="000D5F00"/>
    <w:rsid w:val="000D670E"/>
    <w:rsid w:val="000D7386"/>
    <w:rsid w:val="000D73E0"/>
    <w:rsid w:val="000E0BEB"/>
    <w:rsid w:val="000E1986"/>
    <w:rsid w:val="000E35C1"/>
    <w:rsid w:val="000E4246"/>
    <w:rsid w:val="000E443E"/>
    <w:rsid w:val="000E5594"/>
    <w:rsid w:val="000E6734"/>
    <w:rsid w:val="000F02F7"/>
    <w:rsid w:val="000F11C8"/>
    <w:rsid w:val="000F1FBC"/>
    <w:rsid w:val="000F4092"/>
    <w:rsid w:val="000F513B"/>
    <w:rsid w:val="000F6917"/>
    <w:rsid w:val="000F6E07"/>
    <w:rsid w:val="00100A4C"/>
    <w:rsid w:val="00102055"/>
    <w:rsid w:val="0010270A"/>
    <w:rsid w:val="00102E4A"/>
    <w:rsid w:val="00103DCF"/>
    <w:rsid w:val="00104806"/>
    <w:rsid w:val="00107650"/>
    <w:rsid w:val="00112830"/>
    <w:rsid w:val="00114573"/>
    <w:rsid w:val="0011568B"/>
    <w:rsid w:val="0012245E"/>
    <w:rsid w:val="00123410"/>
    <w:rsid w:val="001236A2"/>
    <w:rsid w:val="001255DC"/>
    <w:rsid w:val="00126B26"/>
    <w:rsid w:val="00126FD2"/>
    <w:rsid w:val="00127094"/>
    <w:rsid w:val="00130310"/>
    <w:rsid w:val="0013038D"/>
    <w:rsid w:val="00130D17"/>
    <w:rsid w:val="00132739"/>
    <w:rsid w:val="00134516"/>
    <w:rsid w:val="00134703"/>
    <w:rsid w:val="00134C36"/>
    <w:rsid w:val="001353F6"/>
    <w:rsid w:val="00135F52"/>
    <w:rsid w:val="00137789"/>
    <w:rsid w:val="0014011C"/>
    <w:rsid w:val="001428C1"/>
    <w:rsid w:val="001436FE"/>
    <w:rsid w:val="00144804"/>
    <w:rsid w:val="00144DAA"/>
    <w:rsid w:val="0014559A"/>
    <w:rsid w:val="001461FA"/>
    <w:rsid w:val="00147475"/>
    <w:rsid w:val="0014788E"/>
    <w:rsid w:val="00150230"/>
    <w:rsid w:val="00150316"/>
    <w:rsid w:val="00150FA4"/>
    <w:rsid w:val="00151422"/>
    <w:rsid w:val="00151A04"/>
    <w:rsid w:val="001520CA"/>
    <w:rsid w:val="00155A6F"/>
    <w:rsid w:val="0015641A"/>
    <w:rsid w:val="00157DCB"/>
    <w:rsid w:val="001604F6"/>
    <w:rsid w:val="00160641"/>
    <w:rsid w:val="00162E20"/>
    <w:rsid w:val="00167B5F"/>
    <w:rsid w:val="00170C94"/>
    <w:rsid w:val="00172A24"/>
    <w:rsid w:val="001757BF"/>
    <w:rsid w:val="00175F50"/>
    <w:rsid w:val="00176545"/>
    <w:rsid w:val="001774DF"/>
    <w:rsid w:val="0017758F"/>
    <w:rsid w:val="00177E43"/>
    <w:rsid w:val="001805A3"/>
    <w:rsid w:val="001818D5"/>
    <w:rsid w:val="001840D3"/>
    <w:rsid w:val="0018446D"/>
    <w:rsid w:val="00185973"/>
    <w:rsid w:val="00191917"/>
    <w:rsid w:val="0019213C"/>
    <w:rsid w:val="00192549"/>
    <w:rsid w:val="001966FD"/>
    <w:rsid w:val="001967F8"/>
    <w:rsid w:val="001A079F"/>
    <w:rsid w:val="001A0BC7"/>
    <w:rsid w:val="001A58D5"/>
    <w:rsid w:val="001A58EE"/>
    <w:rsid w:val="001A7A86"/>
    <w:rsid w:val="001A7D95"/>
    <w:rsid w:val="001B2023"/>
    <w:rsid w:val="001B378C"/>
    <w:rsid w:val="001B4FD7"/>
    <w:rsid w:val="001B6934"/>
    <w:rsid w:val="001B7058"/>
    <w:rsid w:val="001B7B5E"/>
    <w:rsid w:val="001B7DD9"/>
    <w:rsid w:val="001C186F"/>
    <w:rsid w:val="001C2FEC"/>
    <w:rsid w:val="001C4CDB"/>
    <w:rsid w:val="001C5D30"/>
    <w:rsid w:val="001C78DF"/>
    <w:rsid w:val="001D1216"/>
    <w:rsid w:val="001D258C"/>
    <w:rsid w:val="001D28B0"/>
    <w:rsid w:val="001D47CD"/>
    <w:rsid w:val="001D4947"/>
    <w:rsid w:val="001D52CB"/>
    <w:rsid w:val="001D537E"/>
    <w:rsid w:val="001D55E7"/>
    <w:rsid w:val="001D5D5F"/>
    <w:rsid w:val="001E071A"/>
    <w:rsid w:val="001E1447"/>
    <w:rsid w:val="001E40F7"/>
    <w:rsid w:val="001E43F5"/>
    <w:rsid w:val="001E571C"/>
    <w:rsid w:val="001E6A09"/>
    <w:rsid w:val="001F18AC"/>
    <w:rsid w:val="001F1D7A"/>
    <w:rsid w:val="001F2972"/>
    <w:rsid w:val="001F304E"/>
    <w:rsid w:val="001F30E8"/>
    <w:rsid w:val="001F5F36"/>
    <w:rsid w:val="001F6CCF"/>
    <w:rsid w:val="001F70C0"/>
    <w:rsid w:val="002006C1"/>
    <w:rsid w:val="002041BA"/>
    <w:rsid w:val="002046C0"/>
    <w:rsid w:val="00205149"/>
    <w:rsid w:val="002071D4"/>
    <w:rsid w:val="002106DE"/>
    <w:rsid w:val="00210D6B"/>
    <w:rsid w:val="00213936"/>
    <w:rsid w:val="00214F70"/>
    <w:rsid w:val="00217E28"/>
    <w:rsid w:val="002205F1"/>
    <w:rsid w:val="00220801"/>
    <w:rsid w:val="002209CF"/>
    <w:rsid w:val="002210B3"/>
    <w:rsid w:val="00221FA5"/>
    <w:rsid w:val="0022350E"/>
    <w:rsid w:val="00223B5A"/>
    <w:rsid w:val="00223D34"/>
    <w:rsid w:val="00223D9A"/>
    <w:rsid w:val="0022413C"/>
    <w:rsid w:val="0022446B"/>
    <w:rsid w:val="00224568"/>
    <w:rsid w:val="0022552D"/>
    <w:rsid w:val="00226F1D"/>
    <w:rsid w:val="00230261"/>
    <w:rsid w:val="00230AF5"/>
    <w:rsid w:val="00230E37"/>
    <w:rsid w:val="00234B6C"/>
    <w:rsid w:val="00235905"/>
    <w:rsid w:val="002363D9"/>
    <w:rsid w:val="00242461"/>
    <w:rsid w:val="00243383"/>
    <w:rsid w:val="00243DF8"/>
    <w:rsid w:val="00244578"/>
    <w:rsid w:val="002462DE"/>
    <w:rsid w:val="002467EE"/>
    <w:rsid w:val="0025000A"/>
    <w:rsid w:val="002503ED"/>
    <w:rsid w:val="002524FD"/>
    <w:rsid w:val="00254D9F"/>
    <w:rsid w:val="0025517C"/>
    <w:rsid w:val="00261060"/>
    <w:rsid w:val="00261F3D"/>
    <w:rsid w:val="002620F7"/>
    <w:rsid w:val="00267A1D"/>
    <w:rsid w:val="002707B4"/>
    <w:rsid w:val="002742BC"/>
    <w:rsid w:val="00275610"/>
    <w:rsid w:val="00275865"/>
    <w:rsid w:val="002760BA"/>
    <w:rsid w:val="00276BAC"/>
    <w:rsid w:val="0028090B"/>
    <w:rsid w:val="0028275D"/>
    <w:rsid w:val="002866B5"/>
    <w:rsid w:val="00286F87"/>
    <w:rsid w:val="00291006"/>
    <w:rsid w:val="00292706"/>
    <w:rsid w:val="00293FC6"/>
    <w:rsid w:val="002A126F"/>
    <w:rsid w:val="002A1E06"/>
    <w:rsid w:val="002A216B"/>
    <w:rsid w:val="002A3432"/>
    <w:rsid w:val="002A4082"/>
    <w:rsid w:val="002A49CB"/>
    <w:rsid w:val="002A5102"/>
    <w:rsid w:val="002A62A7"/>
    <w:rsid w:val="002B085F"/>
    <w:rsid w:val="002B27EE"/>
    <w:rsid w:val="002B427C"/>
    <w:rsid w:val="002B446B"/>
    <w:rsid w:val="002B55A8"/>
    <w:rsid w:val="002B78D9"/>
    <w:rsid w:val="002B79AF"/>
    <w:rsid w:val="002C02A7"/>
    <w:rsid w:val="002C10A3"/>
    <w:rsid w:val="002C1BD0"/>
    <w:rsid w:val="002C1E87"/>
    <w:rsid w:val="002C3046"/>
    <w:rsid w:val="002C4E55"/>
    <w:rsid w:val="002C5642"/>
    <w:rsid w:val="002C564A"/>
    <w:rsid w:val="002D01EB"/>
    <w:rsid w:val="002D0BED"/>
    <w:rsid w:val="002D0CAD"/>
    <w:rsid w:val="002D304F"/>
    <w:rsid w:val="002D75CD"/>
    <w:rsid w:val="002E2682"/>
    <w:rsid w:val="002E2947"/>
    <w:rsid w:val="002E387A"/>
    <w:rsid w:val="002E50E6"/>
    <w:rsid w:val="002E532B"/>
    <w:rsid w:val="002F0965"/>
    <w:rsid w:val="002F0D16"/>
    <w:rsid w:val="002F1D8C"/>
    <w:rsid w:val="002F22B3"/>
    <w:rsid w:val="002F2791"/>
    <w:rsid w:val="002F2A5D"/>
    <w:rsid w:val="002F361F"/>
    <w:rsid w:val="002F43E6"/>
    <w:rsid w:val="002F4E7C"/>
    <w:rsid w:val="002F5911"/>
    <w:rsid w:val="002F6DEB"/>
    <w:rsid w:val="002F76D4"/>
    <w:rsid w:val="003012B5"/>
    <w:rsid w:val="00305FD4"/>
    <w:rsid w:val="00306740"/>
    <w:rsid w:val="003071DD"/>
    <w:rsid w:val="00307980"/>
    <w:rsid w:val="00310403"/>
    <w:rsid w:val="00310DA8"/>
    <w:rsid w:val="00312291"/>
    <w:rsid w:val="00313B7C"/>
    <w:rsid w:val="00313FE8"/>
    <w:rsid w:val="00316340"/>
    <w:rsid w:val="00320376"/>
    <w:rsid w:val="003205C0"/>
    <w:rsid w:val="00320825"/>
    <w:rsid w:val="0032224C"/>
    <w:rsid w:val="0032271B"/>
    <w:rsid w:val="00323DDA"/>
    <w:rsid w:val="003261E8"/>
    <w:rsid w:val="00327F86"/>
    <w:rsid w:val="00330FDE"/>
    <w:rsid w:val="0033314C"/>
    <w:rsid w:val="00333D88"/>
    <w:rsid w:val="003345E8"/>
    <w:rsid w:val="003357D0"/>
    <w:rsid w:val="003360C1"/>
    <w:rsid w:val="00337691"/>
    <w:rsid w:val="0034270C"/>
    <w:rsid w:val="00342E4E"/>
    <w:rsid w:val="003435F0"/>
    <w:rsid w:val="0034430C"/>
    <w:rsid w:val="00344EEB"/>
    <w:rsid w:val="00345EA4"/>
    <w:rsid w:val="00351141"/>
    <w:rsid w:val="003523D5"/>
    <w:rsid w:val="003527A0"/>
    <w:rsid w:val="00353F51"/>
    <w:rsid w:val="003550C9"/>
    <w:rsid w:val="003579C6"/>
    <w:rsid w:val="00357EC4"/>
    <w:rsid w:val="00360A31"/>
    <w:rsid w:val="00360B12"/>
    <w:rsid w:val="00361BA9"/>
    <w:rsid w:val="003624F8"/>
    <w:rsid w:val="00362B9C"/>
    <w:rsid w:val="003635FD"/>
    <w:rsid w:val="0036593A"/>
    <w:rsid w:val="00370C66"/>
    <w:rsid w:val="003714D1"/>
    <w:rsid w:val="00371ECD"/>
    <w:rsid w:val="00372425"/>
    <w:rsid w:val="00372D1E"/>
    <w:rsid w:val="003753EB"/>
    <w:rsid w:val="00375F75"/>
    <w:rsid w:val="00376DFB"/>
    <w:rsid w:val="00381D70"/>
    <w:rsid w:val="00383774"/>
    <w:rsid w:val="00384505"/>
    <w:rsid w:val="00384D2F"/>
    <w:rsid w:val="00385CAD"/>
    <w:rsid w:val="00386151"/>
    <w:rsid w:val="00387940"/>
    <w:rsid w:val="00387C58"/>
    <w:rsid w:val="003915E4"/>
    <w:rsid w:val="003970CC"/>
    <w:rsid w:val="003A25AC"/>
    <w:rsid w:val="003A49F2"/>
    <w:rsid w:val="003A4DFD"/>
    <w:rsid w:val="003A7F93"/>
    <w:rsid w:val="003B03A1"/>
    <w:rsid w:val="003B10BA"/>
    <w:rsid w:val="003B70C6"/>
    <w:rsid w:val="003C0A76"/>
    <w:rsid w:val="003C3EA5"/>
    <w:rsid w:val="003C4FCC"/>
    <w:rsid w:val="003C6E47"/>
    <w:rsid w:val="003D0DCF"/>
    <w:rsid w:val="003D16D7"/>
    <w:rsid w:val="003D22BB"/>
    <w:rsid w:val="003D4DB5"/>
    <w:rsid w:val="003D4FC7"/>
    <w:rsid w:val="003D73F8"/>
    <w:rsid w:val="003D755C"/>
    <w:rsid w:val="003D7584"/>
    <w:rsid w:val="003D7EF0"/>
    <w:rsid w:val="003E0471"/>
    <w:rsid w:val="003E10D5"/>
    <w:rsid w:val="003E259D"/>
    <w:rsid w:val="003E2A2C"/>
    <w:rsid w:val="003E373E"/>
    <w:rsid w:val="003E3DEA"/>
    <w:rsid w:val="003E6532"/>
    <w:rsid w:val="003E7A79"/>
    <w:rsid w:val="003F154B"/>
    <w:rsid w:val="003F3355"/>
    <w:rsid w:val="003F3387"/>
    <w:rsid w:val="003F3F2E"/>
    <w:rsid w:val="003F3F64"/>
    <w:rsid w:val="003F6434"/>
    <w:rsid w:val="003F68E5"/>
    <w:rsid w:val="004034AF"/>
    <w:rsid w:val="00403A64"/>
    <w:rsid w:val="00403C1E"/>
    <w:rsid w:val="004053E0"/>
    <w:rsid w:val="00405EB4"/>
    <w:rsid w:val="00410EA5"/>
    <w:rsid w:val="0041111E"/>
    <w:rsid w:val="00411723"/>
    <w:rsid w:val="00411F3C"/>
    <w:rsid w:val="00412C18"/>
    <w:rsid w:val="00413D4B"/>
    <w:rsid w:val="00414F0F"/>
    <w:rsid w:val="004151F1"/>
    <w:rsid w:val="00415DB2"/>
    <w:rsid w:val="0041710C"/>
    <w:rsid w:val="004173B2"/>
    <w:rsid w:val="004208D9"/>
    <w:rsid w:val="00420D21"/>
    <w:rsid w:val="004223CC"/>
    <w:rsid w:val="0042293A"/>
    <w:rsid w:val="00422BA2"/>
    <w:rsid w:val="00422D4E"/>
    <w:rsid w:val="0042300B"/>
    <w:rsid w:val="00423CA1"/>
    <w:rsid w:val="0042465B"/>
    <w:rsid w:val="00424CA8"/>
    <w:rsid w:val="00424DB0"/>
    <w:rsid w:val="00426DD7"/>
    <w:rsid w:val="00427A95"/>
    <w:rsid w:val="004300DD"/>
    <w:rsid w:val="00431251"/>
    <w:rsid w:val="00433244"/>
    <w:rsid w:val="0044344B"/>
    <w:rsid w:val="00443783"/>
    <w:rsid w:val="004443EE"/>
    <w:rsid w:val="004447CD"/>
    <w:rsid w:val="0044544A"/>
    <w:rsid w:val="00447EC8"/>
    <w:rsid w:val="00450574"/>
    <w:rsid w:val="00451F7C"/>
    <w:rsid w:val="004537B2"/>
    <w:rsid w:val="00454542"/>
    <w:rsid w:val="004554E4"/>
    <w:rsid w:val="004564CE"/>
    <w:rsid w:val="00456EB5"/>
    <w:rsid w:val="00457662"/>
    <w:rsid w:val="00461E57"/>
    <w:rsid w:val="004624C0"/>
    <w:rsid w:val="0046419C"/>
    <w:rsid w:val="00464530"/>
    <w:rsid w:val="00470774"/>
    <w:rsid w:val="00471F74"/>
    <w:rsid w:val="004730AC"/>
    <w:rsid w:val="0047516F"/>
    <w:rsid w:val="004756B6"/>
    <w:rsid w:val="00477002"/>
    <w:rsid w:val="00477FC0"/>
    <w:rsid w:val="00480B80"/>
    <w:rsid w:val="00481078"/>
    <w:rsid w:val="004825A8"/>
    <w:rsid w:val="004849A2"/>
    <w:rsid w:val="004871EA"/>
    <w:rsid w:val="00490AA7"/>
    <w:rsid w:val="00491AEE"/>
    <w:rsid w:val="00491D57"/>
    <w:rsid w:val="00493CFC"/>
    <w:rsid w:val="00493D78"/>
    <w:rsid w:val="00495B62"/>
    <w:rsid w:val="004A1839"/>
    <w:rsid w:val="004A30D9"/>
    <w:rsid w:val="004B00CF"/>
    <w:rsid w:val="004B11A5"/>
    <w:rsid w:val="004B15C2"/>
    <w:rsid w:val="004B310A"/>
    <w:rsid w:val="004B4212"/>
    <w:rsid w:val="004B4915"/>
    <w:rsid w:val="004B4958"/>
    <w:rsid w:val="004B5A4B"/>
    <w:rsid w:val="004B5AB7"/>
    <w:rsid w:val="004C12D1"/>
    <w:rsid w:val="004C1A1A"/>
    <w:rsid w:val="004C1F53"/>
    <w:rsid w:val="004C2ABA"/>
    <w:rsid w:val="004C4F7A"/>
    <w:rsid w:val="004C5012"/>
    <w:rsid w:val="004C5D66"/>
    <w:rsid w:val="004C61F9"/>
    <w:rsid w:val="004D026C"/>
    <w:rsid w:val="004D058D"/>
    <w:rsid w:val="004D0938"/>
    <w:rsid w:val="004D1D8F"/>
    <w:rsid w:val="004D221D"/>
    <w:rsid w:val="004D2DB0"/>
    <w:rsid w:val="004E0D69"/>
    <w:rsid w:val="004E2656"/>
    <w:rsid w:val="004E331E"/>
    <w:rsid w:val="004E4560"/>
    <w:rsid w:val="004E72FF"/>
    <w:rsid w:val="004E7FED"/>
    <w:rsid w:val="004F0228"/>
    <w:rsid w:val="004F0260"/>
    <w:rsid w:val="004F0E1C"/>
    <w:rsid w:val="004F3289"/>
    <w:rsid w:val="004F52F6"/>
    <w:rsid w:val="004F58D8"/>
    <w:rsid w:val="004F630A"/>
    <w:rsid w:val="004F635B"/>
    <w:rsid w:val="004F7BF5"/>
    <w:rsid w:val="00500A45"/>
    <w:rsid w:val="00501D29"/>
    <w:rsid w:val="00501ED1"/>
    <w:rsid w:val="00501F4C"/>
    <w:rsid w:val="00503319"/>
    <w:rsid w:val="00503A99"/>
    <w:rsid w:val="00504874"/>
    <w:rsid w:val="00505EF2"/>
    <w:rsid w:val="005068A4"/>
    <w:rsid w:val="005079C6"/>
    <w:rsid w:val="00510D07"/>
    <w:rsid w:val="00511D54"/>
    <w:rsid w:val="005142BF"/>
    <w:rsid w:val="005143DD"/>
    <w:rsid w:val="00514620"/>
    <w:rsid w:val="00514781"/>
    <w:rsid w:val="00514A4C"/>
    <w:rsid w:val="0051689A"/>
    <w:rsid w:val="005175F4"/>
    <w:rsid w:val="00525742"/>
    <w:rsid w:val="0053180C"/>
    <w:rsid w:val="00531A7C"/>
    <w:rsid w:val="00535CEC"/>
    <w:rsid w:val="0053667E"/>
    <w:rsid w:val="00536FB3"/>
    <w:rsid w:val="005378F2"/>
    <w:rsid w:val="00537F4D"/>
    <w:rsid w:val="00540FB7"/>
    <w:rsid w:val="005431FF"/>
    <w:rsid w:val="0054347E"/>
    <w:rsid w:val="0054444A"/>
    <w:rsid w:val="005444B4"/>
    <w:rsid w:val="0055178C"/>
    <w:rsid w:val="00551D62"/>
    <w:rsid w:val="005523F9"/>
    <w:rsid w:val="00552532"/>
    <w:rsid w:val="00552C95"/>
    <w:rsid w:val="00552D44"/>
    <w:rsid w:val="00552DAF"/>
    <w:rsid w:val="0055468E"/>
    <w:rsid w:val="005551C7"/>
    <w:rsid w:val="00557702"/>
    <w:rsid w:val="00557A69"/>
    <w:rsid w:val="00562494"/>
    <w:rsid w:val="005626A9"/>
    <w:rsid w:val="005640BD"/>
    <w:rsid w:val="0056554C"/>
    <w:rsid w:val="00566E11"/>
    <w:rsid w:val="00567194"/>
    <w:rsid w:val="00567FCC"/>
    <w:rsid w:val="00570541"/>
    <w:rsid w:val="0057131A"/>
    <w:rsid w:val="00573E75"/>
    <w:rsid w:val="00574742"/>
    <w:rsid w:val="00574C11"/>
    <w:rsid w:val="00576A3E"/>
    <w:rsid w:val="00580773"/>
    <w:rsid w:val="0058476C"/>
    <w:rsid w:val="00584C9C"/>
    <w:rsid w:val="00585BFD"/>
    <w:rsid w:val="005865AE"/>
    <w:rsid w:val="00587F19"/>
    <w:rsid w:val="00591C89"/>
    <w:rsid w:val="00593491"/>
    <w:rsid w:val="00593844"/>
    <w:rsid w:val="00593BD6"/>
    <w:rsid w:val="00594E5A"/>
    <w:rsid w:val="00596B70"/>
    <w:rsid w:val="005A078F"/>
    <w:rsid w:val="005A18DC"/>
    <w:rsid w:val="005A2B6E"/>
    <w:rsid w:val="005A6843"/>
    <w:rsid w:val="005B16F1"/>
    <w:rsid w:val="005B1C61"/>
    <w:rsid w:val="005B1CD4"/>
    <w:rsid w:val="005B200B"/>
    <w:rsid w:val="005B30B2"/>
    <w:rsid w:val="005B60BA"/>
    <w:rsid w:val="005C0A1A"/>
    <w:rsid w:val="005C171F"/>
    <w:rsid w:val="005C4272"/>
    <w:rsid w:val="005C5EAC"/>
    <w:rsid w:val="005C751F"/>
    <w:rsid w:val="005D538F"/>
    <w:rsid w:val="005D6F92"/>
    <w:rsid w:val="005E0D48"/>
    <w:rsid w:val="005E1515"/>
    <w:rsid w:val="005E264B"/>
    <w:rsid w:val="005E2D32"/>
    <w:rsid w:val="005E3434"/>
    <w:rsid w:val="005E5C02"/>
    <w:rsid w:val="005E5EE3"/>
    <w:rsid w:val="005E793A"/>
    <w:rsid w:val="005F0666"/>
    <w:rsid w:val="005F177E"/>
    <w:rsid w:val="005F1E8B"/>
    <w:rsid w:val="005F2741"/>
    <w:rsid w:val="005F28BB"/>
    <w:rsid w:val="005F6299"/>
    <w:rsid w:val="005F7AF3"/>
    <w:rsid w:val="006060B1"/>
    <w:rsid w:val="00606942"/>
    <w:rsid w:val="006077F0"/>
    <w:rsid w:val="00610174"/>
    <w:rsid w:val="006147BE"/>
    <w:rsid w:val="00614E16"/>
    <w:rsid w:val="006155A7"/>
    <w:rsid w:val="00621719"/>
    <w:rsid w:val="0062208C"/>
    <w:rsid w:val="00623710"/>
    <w:rsid w:val="00623C2A"/>
    <w:rsid w:val="006254CF"/>
    <w:rsid w:val="00625B2B"/>
    <w:rsid w:val="00626356"/>
    <w:rsid w:val="00627EE2"/>
    <w:rsid w:val="006304A4"/>
    <w:rsid w:val="00630F32"/>
    <w:rsid w:val="00631936"/>
    <w:rsid w:val="006341DA"/>
    <w:rsid w:val="006347E1"/>
    <w:rsid w:val="00635AF1"/>
    <w:rsid w:val="00636A19"/>
    <w:rsid w:val="0063797E"/>
    <w:rsid w:val="006436EC"/>
    <w:rsid w:val="006442AF"/>
    <w:rsid w:val="006442B2"/>
    <w:rsid w:val="006447CA"/>
    <w:rsid w:val="00644EF9"/>
    <w:rsid w:val="006450B3"/>
    <w:rsid w:val="006468AF"/>
    <w:rsid w:val="006476DC"/>
    <w:rsid w:val="0065013D"/>
    <w:rsid w:val="00652156"/>
    <w:rsid w:val="00652434"/>
    <w:rsid w:val="00654A09"/>
    <w:rsid w:val="00655245"/>
    <w:rsid w:val="00655A54"/>
    <w:rsid w:val="00656286"/>
    <w:rsid w:val="006564E3"/>
    <w:rsid w:val="00663205"/>
    <w:rsid w:val="00663EBE"/>
    <w:rsid w:val="006640B9"/>
    <w:rsid w:val="006643E2"/>
    <w:rsid w:val="00664FFC"/>
    <w:rsid w:val="00665768"/>
    <w:rsid w:val="00665F2C"/>
    <w:rsid w:val="00666B0A"/>
    <w:rsid w:val="00667DEC"/>
    <w:rsid w:val="006725A6"/>
    <w:rsid w:val="00673B02"/>
    <w:rsid w:val="00674357"/>
    <w:rsid w:val="006748B3"/>
    <w:rsid w:val="0068010E"/>
    <w:rsid w:val="006825DD"/>
    <w:rsid w:val="00684E42"/>
    <w:rsid w:val="00684E93"/>
    <w:rsid w:val="00686F8D"/>
    <w:rsid w:val="0068789B"/>
    <w:rsid w:val="00687F1E"/>
    <w:rsid w:val="00691A51"/>
    <w:rsid w:val="00692428"/>
    <w:rsid w:val="006937B4"/>
    <w:rsid w:val="00694C29"/>
    <w:rsid w:val="00694F97"/>
    <w:rsid w:val="006964A2"/>
    <w:rsid w:val="006964D2"/>
    <w:rsid w:val="006966E9"/>
    <w:rsid w:val="006A0756"/>
    <w:rsid w:val="006A1387"/>
    <w:rsid w:val="006A1B62"/>
    <w:rsid w:val="006A1EBA"/>
    <w:rsid w:val="006A3486"/>
    <w:rsid w:val="006A34EE"/>
    <w:rsid w:val="006A3D94"/>
    <w:rsid w:val="006A565A"/>
    <w:rsid w:val="006A6475"/>
    <w:rsid w:val="006B01C8"/>
    <w:rsid w:val="006B1191"/>
    <w:rsid w:val="006B258B"/>
    <w:rsid w:val="006B32A6"/>
    <w:rsid w:val="006B454E"/>
    <w:rsid w:val="006C02F9"/>
    <w:rsid w:val="006C056D"/>
    <w:rsid w:val="006C0B91"/>
    <w:rsid w:val="006C0FF6"/>
    <w:rsid w:val="006C1DE8"/>
    <w:rsid w:val="006C4866"/>
    <w:rsid w:val="006C5372"/>
    <w:rsid w:val="006C5B11"/>
    <w:rsid w:val="006C6A16"/>
    <w:rsid w:val="006C7F64"/>
    <w:rsid w:val="006D02C2"/>
    <w:rsid w:val="006D0C41"/>
    <w:rsid w:val="006D0F31"/>
    <w:rsid w:val="006D2FD8"/>
    <w:rsid w:val="006D336D"/>
    <w:rsid w:val="006D4656"/>
    <w:rsid w:val="006E0CE2"/>
    <w:rsid w:val="006E1D7B"/>
    <w:rsid w:val="006E268E"/>
    <w:rsid w:val="006E5D9B"/>
    <w:rsid w:val="006E760E"/>
    <w:rsid w:val="006F02D2"/>
    <w:rsid w:val="006F0F20"/>
    <w:rsid w:val="006F1C4C"/>
    <w:rsid w:val="006F5052"/>
    <w:rsid w:val="006F6501"/>
    <w:rsid w:val="006F66EB"/>
    <w:rsid w:val="006F780B"/>
    <w:rsid w:val="007100FB"/>
    <w:rsid w:val="00710833"/>
    <w:rsid w:val="00712677"/>
    <w:rsid w:val="00713F4E"/>
    <w:rsid w:val="0071466F"/>
    <w:rsid w:val="00714790"/>
    <w:rsid w:val="00714DAE"/>
    <w:rsid w:val="00715569"/>
    <w:rsid w:val="007227BE"/>
    <w:rsid w:val="0072356D"/>
    <w:rsid w:val="007258F3"/>
    <w:rsid w:val="00731A5B"/>
    <w:rsid w:val="00734535"/>
    <w:rsid w:val="00735A4D"/>
    <w:rsid w:val="007361F3"/>
    <w:rsid w:val="007366C3"/>
    <w:rsid w:val="00736BBE"/>
    <w:rsid w:val="0074013C"/>
    <w:rsid w:val="007409F1"/>
    <w:rsid w:val="007434C9"/>
    <w:rsid w:val="00743527"/>
    <w:rsid w:val="00743C3A"/>
    <w:rsid w:val="00745B35"/>
    <w:rsid w:val="00747105"/>
    <w:rsid w:val="0075083A"/>
    <w:rsid w:val="007515CC"/>
    <w:rsid w:val="007543D3"/>
    <w:rsid w:val="007579EF"/>
    <w:rsid w:val="00761F13"/>
    <w:rsid w:val="007629C9"/>
    <w:rsid w:val="00764200"/>
    <w:rsid w:val="00765BE6"/>
    <w:rsid w:val="0076678F"/>
    <w:rsid w:val="00770674"/>
    <w:rsid w:val="00781502"/>
    <w:rsid w:val="00781B1E"/>
    <w:rsid w:val="0078566A"/>
    <w:rsid w:val="00792061"/>
    <w:rsid w:val="00792C58"/>
    <w:rsid w:val="007943C9"/>
    <w:rsid w:val="00794F1A"/>
    <w:rsid w:val="007955B6"/>
    <w:rsid w:val="00796555"/>
    <w:rsid w:val="00796A81"/>
    <w:rsid w:val="0079733D"/>
    <w:rsid w:val="00797482"/>
    <w:rsid w:val="007A19BC"/>
    <w:rsid w:val="007A1B55"/>
    <w:rsid w:val="007A4702"/>
    <w:rsid w:val="007A4B31"/>
    <w:rsid w:val="007A4B32"/>
    <w:rsid w:val="007A502D"/>
    <w:rsid w:val="007A5A41"/>
    <w:rsid w:val="007A73DB"/>
    <w:rsid w:val="007B16EC"/>
    <w:rsid w:val="007B1ED3"/>
    <w:rsid w:val="007B20DA"/>
    <w:rsid w:val="007B2C26"/>
    <w:rsid w:val="007B3070"/>
    <w:rsid w:val="007B41BB"/>
    <w:rsid w:val="007B4B57"/>
    <w:rsid w:val="007C12D7"/>
    <w:rsid w:val="007C201F"/>
    <w:rsid w:val="007C2870"/>
    <w:rsid w:val="007C3F70"/>
    <w:rsid w:val="007C4AE5"/>
    <w:rsid w:val="007C5D47"/>
    <w:rsid w:val="007C741D"/>
    <w:rsid w:val="007D05DE"/>
    <w:rsid w:val="007D108F"/>
    <w:rsid w:val="007D3B23"/>
    <w:rsid w:val="007D3FAC"/>
    <w:rsid w:val="007D4219"/>
    <w:rsid w:val="007D50B2"/>
    <w:rsid w:val="007D6EB2"/>
    <w:rsid w:val="007D7755"/>
    <w:rsid w:val="007E05A2"/>
    <w:rsid w:val="007E122E"/>
    <w:rsid w:val="007E2E7E"/>
    <w:rsid w:val="007E2FAE"/>
    <w:rsid w:val="007E4133"/>
    <w:rsid w:val="007E4E4D"/>
    <w:rsid w:val="007E57FF"/>
    <w:rsid w:val="007E5A11"/>
    <w:rsid w:val="007E690E"/>
    <w:rsid w:val="007E6A6D"/>
    <w:rsid w:val="007E6E95"/>
    <w:rsid w:val="007F0286"/>
    <w:rsid w:val="007F0647"/>
    <w:rsid w:val="007F170D"/>
    <w:rsid w:val="007F2B78"/>
    <w:rsid w:val="007F3966"/>
    <w:rsid w:val="007F466C"/>
    <w:rsid w:val="00802E7F"/>
    <w:rsid w:val="0080406B"/>
    <w:rsid w:val="00805E5B"/>
    <w:rsid w:val="0080713A"/>
    <w:rsid w:val="00807D2E"/>
    <w:rsid w:val="00812C37"/>
    <w:rsid w:val="00812ED3"/>
    <w:rsid w:val="0081574D"/>
    <w:rsid w:val="00815938"/>
    <w:rsid w:val="00816AE6"/>
    <w:rsid w:val="00826409"/>
    <w:rsid w:val="00827279"/>
    <w:rsid w:val="00830F09"/>
    <w:rsid w:val="00831EE7"/>
    <w:rsid w:val="0083570C"/>
    <w:rsid w:val="00843882"/>
    <w:rsid w:val="00843DF3"/>
    <w:rsid w:val="00844927"/>
    <w:rsid w:val="00850B45"/>
    <w:rsid w:val="00851328"/>
    <w:rsid w:val="008523BC"/>
    <w:rsid w:val="008526A1"/>
    <w:rsid w:val="008535A7"/>
    <w:rsid w:val="0085566F"/>
    <w:rsid w:val="0085631E"/>
    <w:rsid w:val="00856B1D"/>
    <w:rsid w:val="00857252"/>
    <w:rsid w:val="00857AD2"/>
    <w:rsid w:val="00862B6F"/>
    <w:rsid w:val="00863D1A"/>
    <w:rsid w:val="0086585C"/>
    <w:rsid w:val="00865BA2"/>
    <w:rsid w:val="00866137"/>
    <w:rsid w:val="00866D4C"/>
    <w:rsid w:val="008670C6"/>
    <w:rsid w:val="00870B02"/>
    <w:rsid w:val="0087190A"/>
    <w:rsid w:val="00872670"/>
    <w:rsid w:val="00874AAE"/>
    <w:rsid w:val="008766DE"/>
    <w:rsid w:val="0088611D"/>
    <w:rsid w:val="008919A6"/>
    <w:rsid w:val="008940B0"/>
    <w:rsid w:val="008967C8"/>
    <w:rsid w:val="0089785B"/>
    <w:rsid w:val="008A0410"/>
    <w:rsid w:val="008A4657"/>
    <w:rsid w:val="008A4ED5"/>
    <w:rsid w:val="008A704D"/>
    <w:rsid w:val="008A7E64"/>
    <w:rsid w:val="008B0C29"/>
    <w:rsid w:val="008B1864"/>
    <w:rsid w:val="008B48D0"/>
    <w:rsid w:val="008B51DA"/>
    <w:rsid w:val="008B76C0"/>
    <w:rsid w:val="008B78A8"/>
    <w:rsid w:val="008C0285"/>
    <w:rsid w:val="008C03DA"/>
    <w:rsid w:val="008C484B"/>
    <w:rsid w:val="008C5EE1"/>
    <w:rsid w:val="008C7F8C"/>
    <w:rsid w:val="008D08F1"/>
    <w:rsid w:val="008D1B59"/>
    <w:rsid w:val="008D1FB8"/>
    <w:rsid w:val="008D2060"/>
    <w:rsid w:val="008D7911"/>
    <w:rsid w:val="008E1BFA"/>
    <w:rsid w:val="008E2080"/>
    <w:rsid w:val="008F095A"/>
    <w:rsid w:val="008F131B"/>
    <w:rsid w:val="008F63F8"/>
    <w:rsid w:val="008F6692"/>
    <w:rsid w:val="00901DA4"/>
    <w:rsid w:val="00901DAC"/>
    <w:rsid w:val="00903588"/>
    <w:rsid w:val="009051F3"/>
    <w:rsid w:val="00905C0D"/>
    <w:rsid w:val="009075FC"/>
    <w:rsid w:val="009102F7"/>
    <w:rsid w:val="009108FD"/>
    <w:rsid w:val="00913856"/>
    <w:rsid w:val="009142D9"/>
    <w:rsid w:val="009159FE"/>
    <w:rsid w:val="00920D6F"/>
    <w:rsid w:val="009215A8"/>
    <w:rsid w:val="00921B44"/>
    <w:rsid w:val="00922432"/>
    <w:rsid w:val="009226BF"/>
    <w:rsid w:val="009231F4"/>
    <w:rsid w:val="00924D83"/>
    <w:rsid w:val="0092539A"/>
    <w:rsid w:val="009261D0"/>
    <w:rsid w:val="00926812"/>
    <w:rsid w:val="00927FA4"/>
    <w:rsid w:val="00931A49"/>
    <w:rsid w:val="00932D9A"/>
    <w:rsid w:val="00933CAB"/>
    <w:rsid w:val="00934D68"/>
    <w:rsid w:val="009374B3"/>
    <w:rsid w:val="00937742"/>
    <w:rsid w:val="009410D1"/>
    <w:rsid w:val="00941894"/>
    <w:rsid w:val="00943272"/>
    <w:rsid w:val="00943740"/>
    <w:rsid w:val="009445A9"/>
    <w:rsid w:val="00944A7E"/>
    <w:rsid w:val="00945694"/>
    <w:rsid w:val="009464B9"/>
    <w:rsid w:val="00946602"/>
    <w:rsid w:val="009473A6"/>
    <w:rsid w:val="0095419B"/>
    <w:rsid w:val="00954293"/>
    <w:rsid w:val="009549A9"/>
    <w:rsid w:val="009569D1"/>
    <w:rsid w:val="00956C18"/>
    <w:rsid w:val="00956FAC"/>
    <w:rsid w:val="00957E7B"/>
    <w:rsid w:val="00960561"/>
    <w:rsid w:val="00960B98"/>
    <w:rsid w:val="00960CFD"/>
    <w:rsid w:val="0096319C"/>
    <w:rsid w:val="00964480"/>
    <w:rsid w:val="0096479B"/>
    <w:rsid w:val="0096543B"/>
    <w:rsid w:val="009670CC"/>
    <w:rsid w:val="0096716E"/>
    <w:rsid w:val="009671EB"/>
    <w:rsid w:val="0097029E"/>
    <w:rsid w:val="00970305"/>
    <w:rsid w:val="0097210E"/>
    <w:rsid w:val="009746A5"/>
    <w:rsid w:val="00974FCF"/>
    <w:rsid w:val="00975DF5"/>
    <w:rsid w:val="009776C4"/>
    <w:rsid w:val="00977BBC"/>
    <w:rsid w:val="009803D8"/>
    <w:rsid w:val="00980693"/>
    <w:rsid w:val="00980C54"/>
    <w:rsid w:val="00984707"/>
    <w:rsid w:val="00984A04"/>
    <w:rsid w:val="00985644"/>
    <w:rsid w:val="00985A41"/>
    <w:rsid w:val="0098664A"/>
    <w:rsid w:val="00990C37"/>
    <w:rsid w:val="00991388"/>
    <w:rsid w:val="00991644"/>
    <w:rsid w:val="00991C80"/>
    <w:rsid w:val="0099332E"/>
    <w:rsid w:val="00993C7A"/>
    <w:rsid w:val="0099470D"/>
    <w:rsid w:val="00994E6B"/>
    <w:rsid w:val="009A0B6D"/>
    <w:rsid w:val="009A1516"/>
    <w:rsid w:val="009A43E4"/>
    <w:rsid w:val="009A4A44"/>
    <w:rsid w:val="009A4D51"/>
    <w:rsid w:val="009A4EDD"/>
    <w:rsid w:val="009A581D"/>
    <w:rsid w:val="009A6582"/>
    <w:rsid w:val="009A6C68"/>
    <w:rsid w:val="009B1328"/>
    <w:rsid w:val="009B16DE"/>
    <w:rsid w:val="009B19D0"/>
    <w:rsid w:val="009B2178"/>
    <w:rsid w:val="009B2576"/>
    <w:rsid w:val="009B2C86"/>
    <w:rsid w:val="009B427B"/>
    <w:rsid w:val="009B5ECF"/>
    <w:rsid w:val="009B76D7"/>
    <w:rsid w:val="009B77E9"/>
    <w:rsid w:val="009C1B08"/>
    <w:rsid w:val="009C2196"/>
    <w:rsid w:val="009C3896"/>
    <w:rsid w:val="009C39CE"/>
    <w:rsid w:val="009C446C"/>
    <w:rsid w:val="009C46EF"/>
    <w:rsid w:val="009C7B50"/>
    <w:rsid w:val="009D0903"/>
    <w:rsid w:val="009D16C7"/>
    <w:rsid w:val="009D4292"/>
    <w:rsid w:val="009D6195"/>
    <w:rsid w:val="009D6FD3"/>
    <w:rsid w:val="009D73E0"/>
    <w:rsid w:val="009E1183"/>
    <w:rsid w:val="009E2DAE"/>
    <w:rsid w:val="009E4A85"/>
    <w:rsid w:val="009E4ABE"/>
    <w:rsid w:val="009E4F62"/>
    <w:rsid w:val="009E54FF"/>
    <w:rsid w:val="009E630A"/>
    <w:rsid w:val="009E7D76"/>
    <w:rsid w:val="009F4071"/>
    <w:rsid w:val="009F4B50"/>
    <w:rsid w:val="009F4E0D"/>
    <w:rsid w:val="009F68E4"/>
    <w:rsid w:val="009F7016"/>
    <w:rsid w:val="00A00A10"/>
    <w:rsid w:val="00A04369"/>
    <w:rsid w:val="00A10C34"/>
    <w:rsid w:val="00A129EB"/>
    <w:rsid w:val="00A13005"/>
    <w:rsid w:val="00A13507"/>
    <w:rsid w:val="00A150B3"/>
    <w:rsid w:val="00A1528D"/>
    <w:rsid w:val="00A15320"/>
    <w:rsid w:val="00A20675"/>
    <w:rsid w:val="00A20E6D"/>
    <w:rsid w:val="00A21DC9"/>
    <w:rsid w:val="00A225B8"/>
    <w:rsid w:val="00A227B6"/>
    <w:rsid w:val="00A22C21"/>
    <w:rsid w:val="00A230A2"/>
    <w:rsid w:val="00A23CC4"/>
    <w:rsid w:val="00A249A0"/>
    <w:rsid w:val="00A24D3F"/>
    <w:rsid w:val="00A265D6"/>
    <w:rsid w:val="00A311B0"/>
    <w:rsid w:val="00A34787"/>
    <w:rsid w:val="00A362EE"/>
    <w:rsid w:val="00A36B5A"/>
    <w:rsid w:val="00A370D5"/>
    <w:rsid w:val="00A370E8"/>
    <w:rsid w:val="00A40395"/>
    <w:rsid w:val="00A4060E"/>
    <w:rsid w:val="00A41798"/>
    <w:rsid w:val="00A42798"/>
    <w:rsid w:val="00A459CE"/>
    <w:rsid w:val="00A46E94"/>
    <w:rsid w:val="00A47218"/>
    <w:rsid w:val="00A47376"/>
    <w:rsid w:val="00A520C8"/>
    <w:rsid w:val="00A52BAF"/>
    <w:rsid w:val="00A5556C"/>
    <w:rsid w:val="00A55F46"/>
    <w:rsid w:val="00A6014F"/>
    <w:rsid w:val="00A6191F"/>
    <w:rsid w:val="00A6282A"/>
    <w:rsid w:val="00A733C4"/>
    <w:rsid w:val="00A74566"/>
    <w:rsid w:val="00A7483F"/>
    <w:rsid w:val="00A76B80"/>
    <w:rsid w:val="00A76FBF"/>
    <w:rsid w:val="00A805DE"/>
    <w:rsid w:val="00A808BD"/>
    <w:rsid w:val="00A8171D"/>
    <w:rsid w:val="00A82B2E"/>
    <w:rsid w:val="00A84A8C"/>
    <w:rsid w:val="00A84C11"/>
    <w:rsid w:val="00A851CD"/>
    <w:rsid w:val="00A85989"/>
    <w:rsid w:val="00A8707E"/>
    <w:rsid w:val="00A921A3"/>
    <w:rsid w:val="00A92727"/>
    <w:rsid w:val="00A92EFB"/>
    <w:rsid w:val="00A93166"/>
    <w:rsid w:val="00A93D84"/>
    <w:rsid w:val="00A9481B"/>
    <w:rsid w:val="00A96CC3"/>
    <w:rsid w:val="00A9717C"/>
    <w:rsid w:val="00AA13A0"/>
    <w:rsid w:val="00AA6291"/>
    <w:rsid w:val="00AA7211"/>
    <w:rsid w:val="00AB10CE"/>
    <w:rsid w:val="00AB1AF8"/>
    <w:rsid w:val="00AB3E6A"/>
    <w:rsid w:val="00AB502A"/>
    <w:rsid w:val="00AB5F5F"/>
    <w:rsid w:val="00AB6165"/>
    <w:rsid w:val="00AB6343"/>
    <w:rsid w:val="00AC0B21"/>
    <w:rsid w:val="00AC216E"/>
    <w:rsid w:val="00AC2D5D"/>
    <w:rsid w:val="00AC39D5"/>
    <w:rsid w:val="00AC47C3"/>
    <w:rsid w:val="00AC49B2"/>
    <w:rsid w:val="00AC584C"/>
    <w:rsid w:val="00AC59C8"/>
    <w:rsid w:val="00AC61ED"/>
    <w:rsid w:val="00AC6469"/>
    <w:rsid w:val="00AC6C48"/>
    <w:rsid w:val="00AC6D1D"/>
    <w:rsid w:val="00AC70E2"/>
    <w:rsid w:val="00AC71CF"/>
    <w:rsid w:val="00AD1113"/>
    <w:rsid w:val="00AD2001"/>
    <w:rsid w:val="00AD46BD"/>
    <w:rsid w:val="00AD4BB4"/>
    <w:rsid w:val="00AD4C4C"/>
    <w:rsid w:val="00AD673C"/>
    <w:rsid w:val="00AE0D77"/>
    <w:rsid w:val="00AE3482"/>
    <w:rsid w:val="00AE450B"/>
    <w:rsid w:val="00AE4584"/>
    <w:rsid w:val="00AE5C77"/>
    <w:rsid w:val="00AE6F53"/>
    <w:rsid w:val="00AE78FD"/>
    <w:rsid w:val="00AE796B"/>
    <w:rsid w:val="00AE7A5A"/>
    <w:rsid w:val="00AF01E7"/>
    <w:rsid w:val="00AF09F4"/>
    <w:rsid w:val="00AF2888"/>
    <w:rsid w:val="00AF36FD"/>
    <w:rsid w:val="00AF41A8"/>
    <w:rsid w:val="00AF4746"/>
    <w:rsid w:val="00AF5E65"/>
    <w:rsid w:val="00AF6253"/>
    <w:rsid w:val="00B01EC2"/>
    <w:rsid w:val="00B0313C"/>
    <w:rsid w:val="00B03B91"/>
    <w:rsid w:val="00B0580A"/>
    <w:rsid w:val="00B06D3E"/>
    <w:rsid w:val="00B07668"/>
    <w:rsid w:val="00B1070C"/>
    <w:rsid w:val="00B11438"/>
    <w:rsid w:val="00B11EDA"/>
    <w:rsid w:val="00B1242D"/>
    <w:rsid w:val="00B13D83"/>
    <w:rsid w:val="00B14427"/>
    <w:rsid w:val="00B23B4D"/>
    <w:rsid w:val="00B260F5"/>
    <w:rsid w:val="00B26575"/>
    <w:rsid w:val="00B3022D"/>
    <w:rsid w:val="00B32385"/>
    <w:rsid w:val="00B33975"/>
    <w:rsid w:val="00B352D1"/>
    <w:rsid w:val="00B36C2D"/>
    <w:rsid w:val="00B379F1"/>
    <w:rsid w:val="00B41FE4"/>
    <w:rsid w:val="00B43069"/>
    <w:rsid w:val="00B44A92"/>
    <w:rsid w:val="00B45DFE"/>
    <w:rsid w:val="00B46603"/>
    <w:rsid w:val="00B47DF8"/>
    <w:rsid w:val="00B51137"/>
    <w:rsid w:val="00B521EB"/>
    <w:rsid w:val="00B52794"/>
    <w:rsid w:val="00B53BA1"/>
    <w:rsid w:val="00B54F87"/>
    <w:rsid w:val="00B5531B"/>
    <w:rsid w:val="00B5567A"/>
    <w:rsid w:val="00B573BB"/>
    <w:rsid w:val="00B60A5B"/>
    <w:rsid w:val="00B649C0"/>
    <w:rsid w:val="00B66446"/>
    <w:rsid w:val="00B6764D"/>
    <w:rsid w:val="00B7146B"/>
    <w:rsid w:val="00B72217"/>
    <w:rsid w:val="00B72F0C"/>
    <w:rsid w:val="00B77DC7"/>
    <w:rsid w:val="00B8387F"/>
    <w:rsid w:val="00B84AA0"/>
    <w:rsid w:val="00B84E1A"/>
    <w:rsid w:val="00B87036"/>
    <w:rsid w:val="00B90957"/>
    <w:rsid w:val="00B91AEE"/>
    <w:rsid w:val="00B92993"/>
    <w:rsid w:val="00B943B3"/>
    <w:rsid w:val="00B962F9"/>
    <w:rsid w:val="00BA00CB"/>
    <w:rsid w:val="00BA1B48"/>
    <w:rsid w:val="00BA51E8"/>
    <w:rsid w:val="00BA53A3"/>
    <w:rsid w:val="00BA6E6A"/>
    <w:rsid w:val="00BA79CC"/>
    <w:rsid w:val="00BB22F1"/>
    <w:rsid w:val="00BB31B0"/>
    <w:rsid w:val="00BB3BCD"/>
    <w:rsid w:val="00BB4603"/>
    <w:rsid w:val="00BB55DE"/>
    <w:rsid w:val="00BB6AB5"/>
    <w:rsid w:val="00BB6D1B"/>
    <w:rsid w:val="00BB782D"/>
    <w:rsid w:val="00BB7C4F"/>
    <w:rsid w:val="00BC08F9"/>
    <w:rsid w:val="00BC2813"/>
    <w:rsid w:val="00BC3385"/>
    <w:rsid w:val="00BC3A40"/>
    <w:rsid w:val="00BC4315"/>
    <w:rsid w:val="00BC445C"/>
    <w:rsid w:val="00BC4AAE"/>
    <w:rsid w:val="00BC4FEE"/>
    <w:rsid w:val="00BD0BD2"/>
    <w:rsid w:val="00BD2454"/>
    <w:rsid w:val="00BD5973"/>
    <w:rsid w:val="00BD5AC2"/>
    <w:rsid w:val="00BD63E0"/>
    <w:rsid w:val="00BD6414"/>
    <w:rsid w:val="00BD6C6C"/>
    <w:rsid w:val="00BD6CD7"/>
    <w:rsid w:val="00BD7C10"/>
    <w:rsid w:val="00BE0749"/>
    <w:rsid w:val="00BE3C45"/>
    <w:rsid w:val="00BE60C8"/>
    <w:rsid w:val="00BF05BF"/>
    <w:rsid w:val="00BF0730"/>
    <w:rsid w:val="00BF1A7E"/>
    <w:rsid w:val="00BF1B1C"/>
    <w:rsid w:val="00BF2BF5"/>
    <w:rsid w:val="00BF3B77"/>
    <w:rsid w:val="00BF5877"/>
    <w:rsid w:val="00BF6374"/>
    <w:rsid w:val="00BF63E8"/>
    <w:rsid w:val="00BF7128"/>
    <w:rsid w:val="00BF716B"/>
    <w:rsid w:val="00C00AE4"/>
    <w:rsid w:val="00C03232"/>
    <w:rsid w:val="00C05646"/>
    <w:rsid w:val="00C0646E"/>
    <w:rsid w:val="00C12D27"/>
    <w:rsid w:val="00C13CEB"/>
    <w:rsid w:val="00C152DE"/>
    <w:rsid w:val="00C15EF1"/>
    <w:rsid w:val="00C16069"/>
    <w:rsid w:val="00C16DF2"/>
    <w:rsid w:val="00C213DF"/>
    <w:rsid w:val="00C22958"/>
    <w:rsid w:val="00C233F6"/>
    <w:rsid w:val="00C245C6"/>
    <w:rsid w:val="00C254D4"/>
    <w:rsid w:val="00C25ABB"/>
    <w:rsid w:val="00C2637C"/>
    <w:rsid w:val="00C267D7"/>
    <w:rsid w:val="00C33B95"/>
    <w:rsid w:val="00C40CE1"/>
    <w:rsid w:val="00C45739"/>
    <w:rsid w:val="00C4636F"/>
    <w:rsid w:val="00C472FD"/>
    <w:rsid w:val="00C47F26"/>
    <w:rsid w:val="00C500C1"/>
    <w:rsid w:val="00C514AE"/>
    <w:rsid w:val="00C5187D"/>
    <w:rsid w:val="00C5260E"/>
    <w:rsid w:val="00C539BB"/>
    <w:rsid w:val="00C55C6B"/>
    <w:rsid w:val="00C565E7"/>
    <w:rsid w:val="00C572A7"/>
    <w:rsid w:val="00C57DEF"/>
    <w:rsid w:val="00C602BA"/>
    <w:rsid w:val="00C607EE"/>
    <w:rsid w:val="00C60BEC"/>
    <w:rsid w:val="00C60C97"/>
    <w:rsid w:val="00C612EB"/>
    <w:rsid w:val="00C671B3"/>
    <w:rsid w:val="00C67863"/>
    <w:rsid w:val="00C71B01"/>
    <w:rsid w:val="00C72563"/>
    <w:rsid w:val="00C73394"/>
    <w:rsid w:val="00C77DC6"/>
    <w:rsid w:val="00C80730"/>
    <w:rsid w:val="00C81BAC"/>
    <w:rsid w:val="00C82318"/>
    <w:rsid w:val="00C8271A"/>
    <w:rsid w:val="00C86892"/>
    <w:rsid w:val="00C90013"/>
    <w:rsid w:val="00C90A16"/>
    <w:rsid w:val="00C92CF1"/>
    <w:rsid w:val="00C97897"/>
    <w:rsid w:val="00C97DB7"/>
    <w:rsid w:val="00CA12D2"/>
    <w:rsid w:val="00CA213D"/>
    <w:rsid w:val="00CA291C"/>
    <w:rsid w:val="00CA349D"/>
    <w:rsid w:val="00CA5086"/>
    <w:rsid w:val="00CA5F7B"/>
    <w:rsid w:val="00CA7E25"/>
    <w:rsid w:val="00CB017A"/>
    <w:rsid w:val="00CB46A1"/>
    <w:rsid w:val="00CB48BD"/>
    <w:rsid w:val="00CB4B01"/>
    <w:rsid w:val="00CB4FFC"/>
    <w:rsid w:val="00CC0899"/>
    <w:rsid w:val="00CC3511"/>
    <w:rsid w:val="00CC47C7"/>
    <w:rsid w:val="00CD00F9"/>
    <w:rsid w:val="00CD0E27"/>
    <w:rsid w:val="00CD1C9A"/>
    <w:rsid w:val="00CD3B97"/>
    <w:rsid w:val="00CD4F4F"/>
    <w:rsid w:val="00CE2402"/>
    <w:rsid w:val="00CE4140"/>
    <w:rsid w:val="00CE572F"/>
    <w:rsid w:val="00CE5FD0"/>
    <w:rsid w:val="00CE61C9"/>
    <w:rsid w:val="00CE6593"/>
    <w:rsid w:val="00CE6FEB"/>
    <w:rsid w:val="00CE72FE"/>
    <w:rsid w:val="00CF293D"/>
    <w:rsid w:val="00CF37AE"/>
    <w:rsid w:val="00CF43B1"/>
    <w:rsid w:val="00CF4DA1"/>
    <w:rsid w:val="00CF5162"/>
    <w:rsid w:val="00CF52E2"/>
    <w:rsid w:val="00CF5E4D"/>
    <w:rsid w:val="00CF74EF"/>
    <w:rsid w:val="00CF798E"/>
    <w:rsid w:val="00CF79F6"/>
    <w:rsid w:val="00D004B7"/>
    <w:rsid w:val="00D00AB6"/>
    <w:rsid w:val="00D00AC8"/>
    <w:rsid w:val="00D02D5B"/>
    <w:rsid w:val="00D038AF"/>
    <w:rsid w:val="00D046F5"/>
    <w:rsid w:val="00D04F2F"/>
    <w:rsid w:val="00D07AB8"/>
    <w:rsid w:val="00D119C0"/>
    <w:rsid w:val="00D1318E"/>
    <w:rsid w:val="00D138C3"/>
    <w:rsid w:val="00D13D8F"/>
    <w:rsid w:val="00D13F40"/>
    <w:rsid w:val="00D147C1"/>
    <w:rsid w:val="00D1484C"/>
    <w:rsid w:val="00D14DF6"/>
    <w:rsid w:val="00D160D2"/>
    <w:rsid w:val="00D16ADA"/>
    <w:rsid w:val="00D20713"/>
    <w:rsid w:val="00D210D4"/>
    <w:rsid w:val="00D210E7"/>
    <w:rsid w:val="00D2218D"/>
    <w:rsid w:val="00D22627"/>
    <w:rsid w:val="00D250B0"/>
    <w:rsid w:val="00D25838"/>
    <w:rsid w:val="00D26F49"/>
    <w:rsid w:val="00D2725D"/>
    <w:rsid w:val="00D27772"/>
    <w:rsid w:val="00D33EB8"/>
    <w:rsid w:val="00D34B96"/>
    <w:rsid w:val="00D34BD8"/>
    <w:rsid w:val="00D362EA"/>
    <w:rsid w:val="00D41077"/>
    <w:rsid w:val="00D41A14"/>
    <w:rsid w:val="00D42ED9"/>
    <w:rsid w:val="00D4405E"/>
    <w:rsid w:val="00D449F2"/>
    <w:rsid w:val="00D456B8"/>
    <w:rsid w:val="00D45710"/>
    <w:rsid w:val="00D45CE1"/>
    <w:rsid w:val="00D46FEF"/>
    <w:rsid w:val="00D476C4"/>
    <w:rsid w:val="00D478D6"/>
    <w:rsid w:val="00D52718"/>
    <w:rsid w:val="00D53AF8"/>
    <w:rsid w:val="00D56816"/>
    <w:rsid w:val="00D57A13"/>
    <w:rsid w:val="00D60CE8"/>
    <w:rsid w:val="00D63347"/>
    <w:rsid w:val="00D65163"/>
    <w:rsid w:val="00D707BE"/>
    <w:rsid w:val="00D74DFD"/>
    <w:rsid w:val="00D75291"/>
    <w:rsid w:val="00D75793"/>
    <w:rsid w:val="00D75AE5"/>
    <w:rsid w:val="00D80172"/>
    <w:rsid w:val="00D80813"/>
    <w:rsid w:val="00D808CD"/>
    <w:rsid w:val="00D80B3E"/>
    <w:rsid w:val="00D80FC1"/>
    <w:rsid w:val="00D84E8E"/>
    <w:rsid w:val="00D859A7"/>
    <w:rsid w:val="00D92CAE"/>
    <w:rsid w:val="00D932F6"/>
    <w:rsid w:val="00D94DF0"/>
    <w:rsid w:val="00D97144"/>
    <w:rsid w:val="00DA1060"/>
    <w:rsid w:val="00DA235D"/>
    <w:rsid w:val="00DA33F1"/>
    <w:rsid w:val="00DA3F7E"/>
    <w:rsid w:val="00DA4AF6"/>
    <w:rsid w:val="00DA54B0"/>
    <w:rsid w:val="00DA5E83"/>
    <w:rsid w:val="00DA6E0D"/>
    <w:rsid w:val="00DA743C"/>
    <w:rsid w:val="00DA7B4C"/>
    <w:rsid w:val="00DB0F15"/>
    <w:rsid w:val="00DB2048"/>
    <w:rsid w:val="00DB2CD8"/>
    <w:rsid w:val="00DB2D8D"/>
    <w:rsid w:val="00DB2E19"/>
    <w:rsid w:val="00DB4CE0"/>
    <w:rsid w:val="00DB5A2A"/>
    <w:rsid w:val="00DB6111"/>
    <w:rsid w:val="00DB7CCA"/>
    <w:rsid w:val="00DC0AF5"/>
    <w:rsid w:val="00DC0E89"/>
    <w:rsid w:val="00DC293C"/>
    <w:rsid w:val="00DC2A45"/>
    <w:rsid w:val="00DC2F1E"/>
    <w:rsid w:val="00DC75AE"/>
    <w:rsid w:val="00DD0472"/>
    <w:rsid w:val="00DD1251"/>
    <w:rsid w:val="00DD250B"/>
    <w:rsid w:val="00DD2F0E"/>
    <w:rsid w:val="00DD37FF"/>
    <w:rsid w:val="00DD390C"/>
    <w:rsid w:val="00DD4B0E"/>
    <w:rsid w:val="00DD59B8"/>
    <w:rsid w:val="00DD605E"/>
    <w:rsid w:val="00DD60DC"/>
    <w:rsid w:val="00DD6E04"/>
    <w:rsid w:val="00DD791D"/>
    <w:rsid w:val="00DE1EAE"/>
    <w:rsid w:val="00DE2E3D"/>
    <w:rsid w:val="00DE397F"/>
    <w:rsid w:val="00DE453C"/>
    <w:rsid w:val="00DE4C28"/>
    <w:rsid w:val="00DE5C8A"/>
    <w:rsid w:val="00DE72A0"/>
    <w:rsid w:val="00DE73CF"/>
    <w:rsid w:val="00DF1DF5"/>
    <w:rsid w:val="00DF5E3C"/>
    <w:rsid w:val="00E006C9"/>
    <w:rsid w:val="00E00CE4"/>
    <w:rsid w:val="00E01048"/>
    <w:rsid w:val="00E023DB"/>
    <w:rsid w:val="00E03149"/>
    <w:rsid w:val="00E0327C"/>
    <w:rsid w:val="00E046E3"/>
    <w:rsid w:val="00E04D8F"/>
    <w:rsid w:val="00E05EB8"/>
    <w:rsid w:val="00E0643E"/>
    <w:rsid w:val="00E07C58"/>
    <w:rsid w:val="00E100B8"/>
    <w:rsid w:val="00E12080"/>
    <w:rsid w:val="00E12A37"/>
    <w:rsid w:val="00E13928"/>
    <w:rsid w:val="00E14654"/>
    <w:rsid w:val="00E174CB"/>
    <w:rsid w:val="00E2132F"/>
    <w:rsid w:val="00E2192C"/>
    <w:rsid w:val="00E23C0C"/>
    <w:rsid w:val="00E26CDA"/>
    <w:rsid w:val="00E279D1"/>
    <w:rsid w:val="00E31771"/>
    <w:rsid w:val="00E32C4E"/>
    <w:rsid w:val="00E332E6"/>
    <w:rsid w:val="00E34E2E"/>
    <w:rsid w:val="00E35B9E"/>
    <w:rsid w:val="00E41132"/>
    <w:rsid w:val="00E4274A"/>
    <w:rsid w:val="00E4317E"/>
    <w:rsid w:val="00E43E0C"/>
    <w:rsid w:val="00E460A2"/>
    <w:rsid w:val="00E465EF"/>
    <w:rsid w:val="00E47351"/>
    <w:rsid w:val="00E55125"/>
    <w:rsid w:val="00E5693E"/>
    <w:rsid w:val="00E626AE"/>
    <w:rsid w:val="00E65B25"/>
    <w:rsid w:val="00E65B7A"/>
    <w:rsid w:val="00E673D9"/>
    <w:rsid w:val="00E67F6F"/>
    <w:rsid w:val="00E73410"/>
    <w:rsid w:val="00E73563"/>
    <w:rsid w:val="00E74C62"/>
    <w:rsid w:val="00E74EA9"/>
    <w:rsid w:val="00E75C7C"/>
    <w:rsid w:val="00E76194"/>
    <w:rsid w:val="00E76F8A"/>
    <w:rsid w:val="00E77935"/>
    <w:rsid w:val="00E807AF"/>
    <w:rsid w:val="00E80C30"/>
    <w:rsid w:val="00E821A4"/>
    <w:rsid w:val="00E82C1E"/>
    <w:rsid w:val="00E840CD"/>
    <w:rsid w:val="00E84AAE"/>
    <w:rsid w:val="00E84EF4"/>
    <w:rsid w:val="00E86932"/>
    <w:rsid w:val="00E87A00"/>
    <w:rsid w:val="00E90F1B"/>
    <w:rsid w:val="00E93516"/>
    <w:rsid w:val="00EA11F5"/>
    <w:rsid w:val="00EA2D69"/>
    <w:rsid w:val="00EA2F9C"/>
    <w:rsid w:val="00EA31D4"/>
    <w:rsid w:val="00EA362E"/>
    <w:rsid w:val="00EA3EC2"/>
    <w:rsid w:val="00EA46A4"/>
    <w:rsid w:val="00EA5E03"/>
    <w:rsid w:val="00EA7FB2"/>
    <w:rsid w:val="00EB1DF6"/>
    <w:rsid w:val="00EB1E2C"/>
    <w:rsid w:val="00EB236B"/>
    <w:rsid w:val="00EB26F9"/>
    <w:rsid w:val="00EB2713"/>
    <w:rsid w:val="00EB2770"/>
    <w:rsid w:val="00EB4940"/>
    <w:rsid w:val="00EB792B"/>
    <w:rsid w:val="00EC0758"/>
    <w:rsid w:val="00EC0804"/>
    <w:rsid w:val="00EC1D29"/>
    <w:rsid w:val="00EC1F9B"/>
    <w:rsid w:val="00EC2EE8"/>
    <w:rsid w:val="00EC3BF3"/>
    <w:rsid w:val="00EC64CC"/>
    <w:rsid w:val="00ED0B16"/>
    <w:rsid w:val="00ED0CCD"/>
    <w:rsid w:val="00ED2087"/>
    <w:rsid w:val="00ED22BD"/>
    <w:rsid w:val="00EE2743"/>
    <w:rsid w:val="00EE3D11"/>
    <w:rsid w:val="00EE48B0"/>
    <w:rsid w:val="00EE48CD"/>
    <w:rsid w:val="00EE6C66"/>
    <w:rsid w:val="00EF0E43"/>
    <w:rsid w:val="00EF108B"/>
    <w:rsid w:val="00EF1941"/>
    <w:rsid w:val="00EF4258"/>
    <w:rsid w:val="00EF51C9"/>
    <w:rsid w:val="00EF52C3"/>
    <w:rsid w:val="00EF53CB"/>
    <w:rsid w:val="00EF69FC"/>
    <w:rsid w:val="00EF7AD8"/>
    <w:rsid w:val="00EF7BDA"/>
    <w:rsid w:val="00F001EE"/>
    <w:rsid w:val="00F01BEF"/>
    <w:rsid w:val="00F02322"/>
    <w:rsid w:val="00F02C98"/>
    <w:rsid w:val="00F0318E"/>
    <w:rsid w:val="00F04820"/>
    <w:rsid w:val="00F05830"/>
    <w:rsid w:val="00F1032E"/>
    <w:rsid w:val="00F1238B"/>
    <w:rsid w:val="00F130D4"/>
    <w:rsid w:val="00F15869"/>
    <w:rsid w:val="00F1627B"/>
    <w:rsid w:val="00F16C3C"/>
    <w:rsid w:val="00F17B22"/>
    <w:rsid w:val="00F214A7"/>
    <w:rsid w:val="00F21942"/>
    <w:rsid w:val="00F22442"/>
    <w:rsid w:val="00F22B07"/>
    <w:rsid w:val="00F24322"/>
    <w:rsid w:val="00F248E3"/>
    <w:rsid w:val="00F2580D"/>
    <w:rsid w:val="00F30351"/>
    <w:rsid w:val="00F30441"/>
    <w:rsid w:val="00F336EE"/>
    <w:rsid w:val="00F3699B"/>
    <w:rsid w:val="00F36D36"/>
    <w:rsid w:val="00F37CAC"/>
    <w:rsid w:val="00F401AC"/>
    <w:rsid w:val="00F4196C"/>
    <w:rsid w:val="00F41CEC"/>
    <w:rsid w:val="00F41FF9"/>
    <w:rsid w:val="00F427BE"/>
    <w:rsid w:val="00F4353D"/>
    <w:rsid w:val="00F45994"/>
    <w:rsid w:val="00F459E2"/>
    <w:rsid w:val="00F45B08"/>
    <w:rsid w:val="00F46678"/>
    <w:rsid w:val="00F467B8"/>
    <w:rsid w:val="00F468C3"/>
    <w:rsid w:val="00F4784C"/>
    <w:rsid w:val="00F516F4"/>
    <w:rsid w:val="00F5601C"/>
    <w:rsid w:val="00F57099"/>
    <w:rsid w:val="00F601E7"/>
    <w:rsid w:val="00F629BD"/>
    <w:rsid w:val="00F63133"/>
    <w:rsid w:val="00F6406B"/>
    <w:rsid w:val="00F643AC"/>
    <w:rsid w:val="00F6455C"/>
    <w:rsid w:val="00F65EC4"/>
    <w:rsid w:val="00F66981"/>
    <w:rsid w:val="00F679BA"/>
    <w:rsid w:val="00F7086A"/>
    <w:rsid w:val="00F71CB5"/>
    <w:rsid w:val="00F74365"/>
    <w:rsid w:val="00F743A8"/>
    <w:rsid w:val="00F7488E"/>
    <w:rsid w:val="00F754D9"/>
    <w:rsid w:val="00F76470"/>
    <w:rsid w:val="00F76C45"/>
    <w:rsid w:val="00F76F9D"/>
    <w:rsid w:val="00F77486"/>
    <w:rsid w:val="00F77FDC"/>
    <w:rsid w:val="00F80650"/>
    <w:rsid w:val="00F84535"/>
    <w:rsid w:val="00F84D07"/>
    <w:rsid w:val="00F8531E"/>
    <w:rsid w:val="00F86906"/>
    <w:rsid w:val="00F86E72"/>
    <w:rsid w:val="00F8710E"/>
    <w:rsid w:val="00F879B3"/>
    <w:rsid w:val="00F91F5D"/>
    <w:rsid w:val="00F9209B"/>
    <w:rsid w:val="00F928B8"/>
    <w:rsid w:val="00F93462"/>
    <w:rsid w:val="00F94C86"/>
    <w:rsid w:val="00F953B5"/>
    <w:rsid w:val="00F9661E"/>
    <w:rsid w:val="00F96CE5"/>
    <w:rsid w:val="00F971DD"/>
    <w:rsid w:val="00FA016E"/>
    <w:rsid w:val="00FA1060"/>
    <w:rsid w:val="00FA10A9"/>
    <w:rsid w:val="00FA33B2"/>
    <w:rsid w:val="00FA36FD"/>
    <w:rsid w:val="00FA70F2"/>
    <w:rsid w:val="00FB0B6B"/>
    <w:rsid w:val="00FB1089"/>
    <w:rsid w:val="00FB1140"/>
    <w:rsid w:val="00FB6A61"/>
    <w:rsid w:val="00FB7754"/>
    <w:rsid w:val="00FB787D"/>
    <w:rsid w:val="00FC00B4"/>
    <w:rsid w:val="00FC053D"/>
    <w:rsid w:val="00FC06E7"/>
    <w:rsid w:val="00FC2A5B"/>
    <w:rsid w:val="00FC2D44"/>
    <w:rsid w:val="00FC2FF8"/>
    <w:rsid w:val="00FC388C"/>
    <w:rsid w:val="00FC4536"/>
    <w:rsid w:val="00FD07A5"/>
    <w:rsid w:val="00FD1035"/>
    <w:rsid w:val="00FD320C"/>
    <w:rsid w:val="00FD380D"/>
    <w:rsid w:val="00FD410D"/>
    <w:rsid w:val="00FD4133"/>
    <w:rsid w:val="00FD4502"/>
    <w:rsid w:val="00FE2E84"/>
    <w:rsid w:val="00FE4759"/>
    <w:rsid w:val="00FE534C"/>
    <w:rsid w:val="00FE6646"/>
    <w:rsid w:val="00FF03C5"/>
    <w:rsid w:val="00FF0FCE"/>
    <w:rsid w:val="00FF16DC"/>
    <w:rsid w:val="00FF1D8B"/>
    <w:rsid w:val="00FF2440"/>
    <w:rsid w:val="00FF41CC"/>
    <w:rsid w:val="00FF4929"/>
    <w:rsid w:val="0A552200"/>
    <w:rsid w:val="1D931894"/>
    <w:rsid w:val="23DB1CE6"/>
    <w:rsid w:val="3A985A30"/>
    <w:rsid w:val="43AF4F2F"/>
    <w:rsid w:val="7B3926B8"/>
    <w:rsid w:val="7E343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25F7A3CC"/>
  <w15:docId w15:val="{5337B537-7DEE-4235-B1F6-4E2640E4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Char"/>
    <w:uiPriority w:val="9"/>
    <w:qFormat/>
    <w:rsid w:val="00B03B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03B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3B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Chars="1200" w:left="2520"/>
    </w:pPr>
  </w:style>
  <w:style w:type="paragraph" w:styleId="5">
    <w:name w:val="toc 5"/>
    <w:basedOn w:val="a"/>
    <w:next w:val="a"/>
    <w:uiPriority w:val="39"/>
    <w:unhideWhenUsed/>
    <w:pPr>
      <w:ind w:leftChars="800" w:left="1680"/>
    </w:pPr>
  </w:style>
  <w:style w:type="paragraph" w:styleId="30">
    <w:name w:val="toc 3"/>
    <w:basedOn w:val="a"/>
    <w:next w:val="a"/>
    <w:uiPriority w:val="39"/>
    <w:unhideWhenUsed/>
    <w:pPr>
      <w:ind w:leftChars="400" w:left="840"/>
    </w:pPr>
  </w:style>
  <w:style w:type="paragraph" w:styleId="8">
    <w:name w:val="toc 8"/>
    <w:basedOn w:val="a"/>
    <w:next w:val="a"/>
    <w:uiPriority w:val="39"/>
    <w:unhideWhenUsed/>
    <w:pPr>
      <w:ind w:leftChars="1400" w:left="2940"/>
    </w:pPr>
  </w:style>
  <w:style w:type="paragraph" w:styleId="a3">
    <w:name w:val="Balloon Text"/>
    <w:basedOn w:val="a"/>
    <w:link w:val="Char"/>
    <w:uiPriority w:val="99"/>
    <w:unhideWhenUsed/>
    <w:rPr>
      <w:rFonts w:ascii="Lucida Grande" w:hAnsi="Lucida Grande" w:cs="Lucida Grande"/>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4">
    <w:name w:val="toc 4"/>
    <w:basedOn w:val="a"/>
    <w:next w:val="a"/>
    <w:uiPriority w:val="39"/>
    <w:unhideWhenUsed/>
    <w:pPr>
      <w:ind w:leftChars="600" w:left="1260"/>
    </w:pPr>
  </w:style>
  <w:style w:type="paragraph" w:styleId="6">
    <w:name w:val="toc 6"/>
    <w:basedOn w:val="a"/>
    <w:next w:val="a"/>
    <w:uiPriority w:val="39"/>
    <w:unhideWhenUsed/>
    <w:pPr>
      <w:ind w:leftChars="1000" w:left="2100"/>
    </w:p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7">
    <w:name w:val="page number"/>
    <w:basedOn w:val="a0"/>
    <w:uiPriority w:val="99"/>
    <w:unhideWhenUsed/>
  </w:style>
  <w:style w:type="character" w:styleId="a8">
    <w:name w:val="FollowedHyperlink"/>
    <w:basedOn w:val="a0"/>
    <w:uiPriority w:val="99"/>
    <w:unhideWhenUsed/>
    <w:rPr>
      <w:color w:val="954F72"/>
      <w:u w:val="single"/>
    </w:rPr>
  </w:style>
  <w:style w:type="character" w:styleId="a9">
    <w:name w:val="Hyperlink"/>
    <w:basedOn w:val="a0"/>
    <w:uiPriority w:val="99"/>
    <w:unhideWhenUsed/>
    <w:rPr>
      <w:color w:val="0563C1"/>
      <w:u w:val="single"/>
    </w:rPr>
  </w:style>
  <w:style w:type="table" w:styleId="aa">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b">
    <w:name w:val="Light Shading"/>
    <w:basedOn w:val="a1"/>
    <w:uiPriority w:val="60"/>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paragraph" w:customStyle="1" w:styleId="11">
    <w:name w:val="列出段落1"/>
    <w:basedOn w:val="a"/>
    <w:uiPriority w:val="34"/>
    <w:qFormat/>
    <w:pPr>
      <w:ind w:firstLineChars="200" w:firstLine="420"/>
    </w:pPr>
  </w:style>
  <w:style w:type="paragraph" w:customStyle="1" w:styleId="110">
    <w:name w:val="列出段落11"/>
    <w:basedOn w:val="a"/>
    <w:uiPriority w:val="34"/>
    <w:qFormat/>
    <w:pPr>
      <w:ind w:firstLineChars="200" w:firstLine="420"/>
    </w:pPr>
    <w:rPr>
      <w:szCs w:val="24"/>
    </w:rPr>
  </w:style>
  <w:style w:type="paragraph" w:customStyle="1" w:styleId="21">
    <w:name w:val="列出段落2"/>
    <w:basedOn w:val="a"/>
    <w:uiPriority w:val="99"/>
    <w:unhideWhenUsed/>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rFonts w:ascii="Lucida Grande" w:hAnsi="Lucida Grande" w:cs="Lucida Grande"/>
      <w:sz w:val="18"/>
      <w:szCs w:val="18"/>
    </w:rPr>
  </w:style>
  <w:style w:type="paragraph" w:styleId="HTML">
    <w:name w:val="HTML Preformatted"/>
    <w:basedOn w:val="a"/>
    <w:link w:val="HTMLChar"/>
    <w:uiPriority w:val="99"/>
    <w:semiHidden/>
    <w:unhideWhenUsed/>
    <w:rsid w:val="004223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223CC"/>
    <w:rPr>
      <w:rFonts w:ascii="宋体" w:hAnsi="宋体" w:cs="宋体"/>
      <w:sz w:val="24"/>
      <w:szCs w:val="24"/>
    </w:rPr>
  </w:style>
  <w:style w:type="paragraph" w:styleId="ac">
    <w:name w:val="Subtitle"/>
    <w:basedOn w:val="a"/>
    <w:next w:val="a"/>
    <w:link w:val="Char2"/>
    <w:uiPriority w:val="11"/>
    <w:qFormat/>
    <w:rsid w:val="001A58E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Char2">
    <w:name w:val="副标题 Char"/>
    <w:basedOn w:val="a0"/>
    <w:link w:val="ac"/>
    <w:uiPriority w:val="11"/>
    <w:rsid w:val="001A58EE"/>
    <w:rPr>
      <w:rFonts w:asciiTheme="minorHAnsi" w:eastAsiaTheme="minorEastAsia" w:hAnsiTheme="minorHAnsi" w:cstheme="minorBidi"/>
      <w:b/>
      <w:bCs/>
      <w:kern w:val="28"/>
      <w:sz w:val="32"/>
      <w:szCs w:val="32"/>
    </w:rPr>
  </w:style>
  <w:style w:type="paragraph" w:styleId="ad">
    <w:name w:val="Title"/>
    <w:basedOn w:val="a"/>
    <w:next w:val="a"/>
    <w:link w:val="Char3"/>
    <w:uiPriority w:val="10"/>
    <w:qFormat/>
    <w:rsid w:val="00866137"/>
    <w:pPr>
      <w:spacing w:before="240" w:after="60"/>
      <w:jc w:val="center"/>
      <w:outlineLvl w:val="0"/>
    </w:pPr>
    <w:rPr>
      <w:rFonts w:asciiTheme="majorHAnsi" w:eastAsiaTheme="majorEastAsia" w:hAnsiTheme="majorHAnsi" w:cstheme="majorBidi"/>
      <w:b/>
      <w:bCs/>
      <w:sz w:val="32"/>
      <w:szCs w:val="32"/>
    </w:rPr>
  </w:style>
  <w:style w:type="character" w:customStyle="1" w:styleId="Char3">
    <w:name w:val="标题 Char"/>
    <w:basedOn w:val="a0"/>
    <w:link w:val="ad"/>
    <w:uiPriority w:val="10"/>
    <w:rsid w:val="00866137"/>
    <w:rPr>
      <w:rFonts w:asciiTheme="majorHAnsi" w:eastAsiaTheme="majorEastAsia" w:hAnsiTheme="majorHAnsi" w:cstheme="majorBidi"/>
      <w:b/>
      <w:bCs/>
      <w:kern w:val="2"/>
      <w:sz w:val="32"/>
      <w:szCs w:val="32"/>
    </w:rPr>
  </w:style>
  <w:style w:type="character" w:customStyle="1" w:styleId="2Char">
    <w:name w:val="标题 2 Char"/>
    <w:basedOn w:val="a0"/>
    <w:link w:val="2"/>
    <w:uiPriority w:val="9"/>
    <w:rsid w:val="00B03B91"/>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rsid w:val="00B03B91"/>
    <w:rPr>
      <w:rFonts w:ascii="Calibri" w:hAnsi="Calibri"/>
      <w:b/>
      <w:bCs/>
      <w:kern w:val="44"/>
      <w:sz w:val="44"/>
      <w:szCs w:val="44"/>
    </w:rPr>
  </w:style>
  <w:style w:type="character" w:customStyle="1" w:styleId="3Char">
    <w:name w:val="标题 3 Char"/>
    <w:basedOn w:val="a0"/>
    <w:link w:val="3"/>
    <w:uiPriority w:val="9"/>
    <w:rsid w:val="00B03B91"/>
    <w:rPr>
      <w:rFonts w:ascii="Calibri" w:hAnsi="Calibri"/>
      <w:b/>
      <w:bCs/>
      <w:kern w:val="2"/>
      <w:sz w:val="32"/>
      <w:szCs w:val="32"/>
    </w:rPr>
  </w:style>
  <w:style w:type="paragraph" w:styleId="ae">
    <w:name w:val="List Paragraph"/>
    <w:basedOn w:val="a"/>
    <w:uiPriority w:val="99"/>
    <w:rsid w:val="00AD46BD"/>
    <w:pPr>
      <w:ind w:firstLineChars="200" w:firstLine="420"/>
    </w:pPr>
  </w:style>
  <w:style w:type="character" w:styleId="af">
    <w:name w:val="annotation reference"/>
    <w:basedOn w:val="a0"/>
    <w:semiHidden/>
    <w:unhideWhenUsed/>
    <w:rsid w:val="00114573"/>
    <w:rPr>
      <w:sz w:val="21"/>
      <w:szCs w:val="21"/>
    </w:rPr>
  </w:style>
  <w:style w:type="paragraph" w:styleId="af0">
    <w:name w:val="annotation text"/>
    <w:basedOn w:val="a"/>
    <w:link w:val="Char4"/>
    <w:semiHidden/>
    <w:unhideWhenUsed/>
    <w:rsid w:val="00114573"/>
    <w:pPr>
      <w:jc w:val="left"/>
    </w:pPr>
  </w:style>
  <w:style w:type="character" w:customStyle="1" w:styleId="Char4">
    <w:name w:val="批注文字 Char"/>
    <w:basedOn w:val="a0"/>
    <w:link w:val="af0"/>
    <w:semiHidden/>
    <w:rsid w:val="00114573"/>
    <w:rPr>
      <w:rFonts w:ascii="Calibri" w:hAnsi="Calibri"/>
      <w:kern w:val="2"/>
      <w:sz w:val="21"/>
      <w:szCs w:val="22"/>
    </w:rPr>
  </w:style>
  <w:style w:type="paragraph" w:styleId="af1">
    <w:name w:val="annotation subject"/>
    <w:basedOn w:val="af0"/>
    <w:next w:val="af0"/>
    <w:link w:val="Char5"/>
    <w:semiHidden/>
    <w:unhideWhenUsed/>
    <w:rsid w:val="00114573"/>
    <w:rPr>
      <w:b/>
      <w:bCs/>
    </w:rPr>
  </w:style>
  <w:style w:type="character" w:customStyle="1" w:styleId="Char5">
    <w:name w:val="批注主题 Char"/>
    <w:basedOn w:val="Char4"/>
    <w:link w:val="af1"/>
    <w:semiHidden/>
    <w:rsid w:val="00114573"/>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28579">
      <w:bodyDiv w:val="1"/>
      <w:marLeft w:val="0"/>
      <w:marRight w:val="0"/>
      <w:marTop w:val="0"/>
      <w:marBottom w:val="0"/>
      <w:divBdr>
        <w:top w:val="none" w:sz="0" w:space="0" w:color="auto"/>
        <w:left w:val="none" w:sz="0" w:space="0" w:color="auto"/>
        <w:bottom w:val="none" w:sz="0" w:space="0" w:color="auto"/>
        <w:right w:val="none" w:sz="0" w:space="0" w:color="auto"/>
      </w:divBdr>
      <w:divsChild>
        <w:div w:id="13385886">
          <w:marLeft w:val="0"/>
          <w:marRight w:val="0"/>
          <w:marTop w:val="0"/>
          <w:marBottom w:val="0"/>
          <w:divBdr>
            <w:top w:val="none" w:sz="0" w:space="0" w:color="auto"/>
            <w:left w:val="none" w:sz="0" w:space="0" w:color="auto"/>
            <w:bottom w:val="none" w:sz="0" w:space="0" w:color="auto"/>
            <w:right w:val="none" w:sz="0" w:space="0" w:color="auto"/>
          </w:divBdr>
        </w:div>
      </w:divsChild>
    </w:div>
    <w:div w:id="759061984">
      <w:bodyDiv w:val="1"/>
      <w:marLeft w:val="0"/>
      <w:marRight w:val="0"/>
      <w:marTop w:val="0"/>
      <w:marBottom w:val="0"/>
      <w:divBdr>
        <w:top w:val="none" w:sz="0" w:space="0" w:color="auto"/>
        <w:left w:val="none" w:sz="0" w:space="0" w:color="auto"/>
        <w:bottom w:val="none" w:sz="0" w:space="0" w:color="auto"/>
        <w:right w:val="none" w:sz="0" w:space="0" w:color="auto"/>
      </w:divBdr>
      <w:divsChild>
        <w:div w:id="1022052695">
          <w:marLeft w:val="0"/>
          <w:marRight w:val="0"/>
          <w:marTop w:val="0"/>
          <w:marBottom w:val="0"/>
          <w:divBdr>
            <w:top w:val="none" w:sz="0" w:space="0" w:color="auto"/>
            <w:left w:val="none" w:sz="0" w:space="0" w:color="auto"/>
            <w:bottom w:val="none" w:sz="0" w:space="0" w:color="auto"/>
            <w:right w:val="none" w:sz="0" w:space="0" w:color="auto"/>
          </w:divBdr>
          <w:divsChild>
            <w:div w:id="1347902549">
              <w:marLeft w:val="0"/>
              <w:marRight w:val="0"/>
              <w:marTop w:val="0"/>
              <w:marBottom w:val="0"/>
              <w:divBdr>
                <w:top w:val="none" w:sz="0" w:space="0" w:color="auto"/>
                <w:left w:val="none" w:sz="0" w:space="0" w:color="auto"/>
                <w:bottom w:val="none" w:sz="0" w:space="0" w:color="auto"/>
                <w:right w:val="none" w:sz="0" w:space="0" w:color="auto"/>
              </w:divBdr>
              <w:divsChild>
                <w:div w:id="1034038564">
                  <w:marLeft w:val="-300"/>
                  <w:marRight w:val="0"/>
                  <w:marTop w:val="0"/>
                  <w:marBottom w:val="0"/>
                  <w:divBdr>
                    <w:top w:val="none" w:sz="0" w:space="0" w:color="auto"/>
                    <w:left w:val="none" w:sz="0" w:space="0" w:color="auto"/>
                    <w:bottom w:val="none" w:sz="0" w:space="0" w:color="auto"/>
                    <w:right w:val="none" w:sz="0" w:space="0" w:color="auto"/>
                  </w:divBdr>
                  <w:divsChild>
                    <w:div w:id="6047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663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hyperlink" Target="http://www.nature.com/nature/journal/v502/n7471/abs/nature12634.html"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www.sciencemag.org/content/339/6127/1546.full"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www.1gene.com.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cancer.sanger.ac.uk/censu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10.jpg"/><Relationship Id="rId27" Type="http://schemas.openxmlformats.org/officeDocument/2006/relationships/hyperlink" Target="http://www.nature.com/srep/2013/131002/srep02650/full/srep02650.html" TargetMode="External"/><Relationship Id="rId30" Type="http://schemas.openxmlformats.org/officeDocument/2006/relationships/hyperlink" Target="mailto:support@1gene.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Info spid="_x0000_s1027"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57" textRotate="1"/>
    <customShpInfo spid="_x0000_s1059" textRotate="1"/>
    <customShpInfo spid="_x0000_s1061" textRotate="1"/>
    <customShpInfo spid="_x0000_s1063" textRotate="1"/>
    <customShpInfo spid="_x0000_s1065" textRotate="1"/>
    <customShpInfo spid="_x0000_s1067" textRotate="1"/>
    <customShpInfo spid="_x0000_s1069" textRotate="1"/>
    <customShpInfo spid="_x0000_s1071" textRotate="1"/>
    <customShpInfo spid="_x0000_s1073"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44F887-A2DD-4B8B-AB27-E42F33B39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3018</Words>
  <Characters>17208</Characters>
  <Application>Microsoft Office Word</Application>
  <DocSecurity>0</DocSecurity>
  <Lines>143</Lines>
  <Paragraphs>40</Paragraphs>
  <ScaleCrop>false</ScaleCrop>
  <Company>Microsoft</Company>
  <LinksUpToDate>false</LinksUpToDate>
  <CharactersWithSpaces>20186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XX肿瘤外显子测序开发结题报告</dc:title>
  <dc:creator>user</dc:creator>
  <cp:lastModifiedBy>wangxian</cp:lastModifiedBy>
  <cp:revision>25</cp:revision>
  <cp:lastPrinted>2017-02-14T05:57:00Z</cp:lastPrinted>
  <dcterms:created xsi:type="dcterms:W3CDTF">2017-02-14T03:25:00Z</dcterms:created>
  <dcterms:modified xsi:type="dcterms:W3CDTF">2017-02-14T05:57:00Z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2052-9.1.0.5113</vt:lpwstr>
  </property>
</Properties>
</file>