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glossary/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4D5F1E" w14:textId="77777777" w:rsidR="001261E7" w:rsidRPr="00EC5FC4" w:rsidRDefault="001261E7" w:rsidP="00EC5FC4">
      <w:pPr>
        <w:jc w:val="both"/>
        <w:rPr>
          <w:rFonts w:ascii="Calibri" w:hAnsi="Calibri" w:cs="CG Times (W1)"/>
          <w:color w:val="000000"/>
          <w:kern w:val="36"/>
          <w:sz w:val="36"/>
          <w:szCs w:val="36"/>
          <w:lang w:val="es-ES" w:eastAsia="ar-SA"/>
        </w:rPr>
      </w:pPr>
      <w:r w:rsidRPr="00EC5FC4">
        <w:rPr>
          <w:noProof/>
          <w:lang w:val="es-ES" w:eastAsia="es-ES"/>
        </w:rPr>
        <w:drawing>
          <wp:anchor distT="0" distB="0" distL="114300" distR="114300" simplePos="0" relativeHeight="251656704" behindDoc="0" locked="0" layoutInCell="1" allowOverlap="1" wp14:anchorId="5AAD8966" wp14:editId="4E7CE8F1">
            <wp:simplePos x="0" y="0"/>
            <wp:positionH relativeFrom="column">
              <wp:posOffset>-14893</wp:posOffset>
            </wp:positionH>
            <wp:positionV relativeFrom="paragraph">
              <wp:posOffset>-27725</wp:posOffset>
            </wp:positionV>
            <wp:extent cx="1936338" cy="974785"/>
            <wp:effectExtent l="0" t="0" r="6985" b="0"/>
            <wp:wrapNone/>
            <wp:docPr id="1" name="Picture 1" descr="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1700" cy="9774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46A509" w14:textId="77777777" w:rsidR="001261E7" w:rsidRPr="00EC5FC4" w:rsidRDefault="001261E7" w:rsidP="00EC5FC4">
      <w:pPr>
        <w:jc w:val="both"/>
        <w:rPr>
          <w:lang w:val="es-ES" w:eastAsia="ar-SA"/>
        </w:rPr>
      </w:pPr>
    </w:p>
    <w:p w14:paraId="493651BD" w14:textId="77777777" w:rsidR="007B69A5" w:rsidRPr="00EC5FC4" w:rsidRDefault="007B69A5" w:rsidP="00EC5FC4">
      <w:pPr>
        <w:jc w:val="both"/>
        <w:rPr>
          <w:lang w:eastAsia="ar-SA"/>
        </w:rPr>
      </w:pPr>
    </w:p>
    <w:p w14:paraId="43EAA916" w14:textId="77777777" w:rsidR="007B69A5" w:rsidRPr="00EC5FC4" w:rsidRDefault="007B69A5" w:rsidP="00EC5FC4">
      <w:pPr>
        <w:jc w:val="both"/>
        <w:rPr>
          <w:lang w:eastAsia="ar-SA"/>
        </w:rPr>
      </w:pPr>
    </w:p>
    <w:p w14:paraId="1C657A46" w14:textId="77777777" w:rsidR="00D22966" w:rsidRPr="00EC5FC4" w:rsidRDefault="00151A8C" w:rsidP="00EC5FC4">
      <w:pPr>
        <w:spacing w:before="2720" w:after="400"/>
        <w:jc w:val="both"/>
        <w:rPr>
          <w:b/>
          <w:sz w:val="44"/>
          <w:szCs w:val="44"/>
          <w:lang w:eastAsia="ar-SA"/>
        </w:rPr>
      </w:pPr>
      <w:r w:rsidRPr="00EC5FC4">
        <w:rPr>
          <w:b/>
          <w:sz w:val="44"/>
          <w:szCs w:val="44"/>
        </w:rPr>
        <w:t>Keycloak Configuration Handbook</w:t>
      </w:r>
    </w:p>
    <w:p w14:paraId="7C109BA1" w14:textId="77777777" w:rsidR="0003712E" w:rsidRPr="00EC5FC4" w:rsidRDefault="00280A3D" w:rsidP="00EC5FC4">
      <w:pPr>
        <w:jc w:val="both"/>
      </w:pPr>
      <w:sdt>
        <w:sdtPr>
          <w:rPr>
            <w:rFonts w:eastAsia="PMingLiU"/>
            <w:b/>
            <w:color w:val="984806"/>
            <w:sz w:val="40"/>
            <w:szCs w:val="40"/>
          </w:rPr>
          <w:alias w:val="Subject"/>
          <w:tag w:val=""/>
          <w:id w:val="-1841923533"/>
          <w:placeholder>
            <w:docPart w:val="EA4E425B8CEF459384B313A0F4010EF3"/>
          </w:placeholder>
          <w:dataBinding w:prefixMappings="xmlns:ns0='http://purl.org/dc/elements/1.1/' xmlns:ns1='http://schemas.openxmlformats.org/package/2006/metadata/core-properties' " w:xpath="/ns1:coreProperties[1]/ns0:subject[1]" w:storeItemID="{6C3C8BC8-F283-45AE-878A-BAB7291924A1}"/>
          <w:text/>
        </w:sdtPr>
        <w:sdtContent>
          <w:r w:rsidR="0003712E" w:rsidRPr="00EC5FC4">
            <w:rPr>
              <w:rFonts w:eastAsia="PMingLiU"/>
              <w:b/>
              <w:color w:val="984806"/>
              <w:sz w:val="40"/>
              <w:szCs w:val="40"/>
            </w:rPr>
            <w:t xml:space="preserve">Reportnet </w:t>
          </w:r>
          <w:r w:rsidR="002D7721" w:rsidRPr="00EC5FC4">
            <w:rPr>
              <w:rFonts w:eastAsia="PMingLiU"/>
              <w:b/>
              <w:color w:val="984806"/>
              <w:sz w:val="40"/>
              <w:szCs w:val="40"/>
            </w:rPr>
            <w:t>3.0 Design and Development</w:t>
          </w:r>
        </w:sdtContent>
      </w:sdt>
    </w:p>
    <w:p w14:paraId="242F6547" w14:textId="77777777" w:rsidR="001261E7" w:rsidRPr="00EC5FC4" w:rsidRDefault="001261E7" w:rsidP="00EC5FC4">
      <w:pPr>
        <w:jc w:val="both"/>
        <w:rPr>
          <w:lang w:eastAsia="ar-SA"/>
        </w:rPr>
      </w:pPr>
    </w:p>
    <w:p w14:paraId="494D1CF3" w14:textId="2DFD4467" w:rsidR="00030824" w:rsidRPr="00EC5FC4" w:rsidRDefault="00030824" w:rsidP="00EC5FC4">
      <w:pPr>
        <w:jc w:val="both"/>
      </w:pPr>
      <w:r w:rsidRPr="00EC5FC4">
        <w:t xml:space="preserve">Date: </w:t>
      </w:r>
      <w:sdt>
        <w:sdtPr>
          <w:rPr>
            <w:rFonts w:eastAsia="PMingLiU"/>
            <w:color w:val="984806" w:themeColor="accent6" w:themeShade="80"/>
            <w:sz w:val="20"/>
          </w:rPr>
          <w:alias w:val="Date"/>
          <w:tag w:val="Date"/>
          <w:id w:val="-1069183700"/>
          <w:placeholder>
            <w:docPart w:val="3B7126021617424F8C4AA49C0DD5ED86"/>
          </w:placeholder>
          <w:dataBinding w:prefixMappings="xmlns:ns0='http://schemas.microsoft.com/office/2006/coverPageProps' " w:xpath="/ns0:CoverPageProperties[1]/ns0:PublishDate[1]" w:storeItemID="{55AF091B-3C7A-41E3-B477-F2FDAA23CFDA}"/>
          <w:date w:fullDate="2020-07-22T00:00:00Z">
            <w:dateFormat w:val="dd/MM/yyyy"/>
            <w:lid w:val="en-GB"/>
            <w:storeMappedDataAs w:val="dateTime"/>
            <w:calendar w:val="gregorian"/>
          </w:date>
        </w:sdtPr>
        <w:sdtContent>
          <w:r w:rsidR="0090570D" w:rsidRPr="00EC5FC4">
            <w:rPr>
              <w:rFonts w:eastAsia="PMingLiU"/>
              <w:color w:val="984806" w:themeColor="accent6" w:themeShade="80"/>
              <w:sz w:val="20"/>
            </w:rPr>
            <w:t>2</w:t>
          </w:r>
          <w:r w:rsidR="00D07882">
            <w:rPr>
              <w:rFonts w:eastAsia="PMingLiU"/>
              <w:color w:val="984806" w:themeColor="accent6" w:themeShade="80"/>
              <w:sz w:val="20"/>
            </w:rPr>
            <w:t>2</w:t>
          </w:r>
          <w:r w:rsidR="0090570D" w:rsidRPr="00EC5FC4">
            <w:rPr>
              <w:rFonts w:eastAsia="PMingLiU"/>
              <w:color w:val="984806" w:themeColor="accent6" w:themeShade="80"/>
              <w:sz w:val="20"/>
            </w:rPr>
            <w:t>/0</w:t>
          </w:r>
          <w:r w:rsidR="00D07882">
            <w:rPr>
              <w:rFonts w:eastAsia="PMingLiU"/>
              <w:color w:val="984806" w:themeColor="accent6" w:themeShade="80"/>
              <w:sz w:val="20"/>
            </w:rPr>
            <w:t>7</w:t>
          </w:r>
          <w:r w:rsidR="0090570D" w:rsidRPr="00EC5FC4">
            <w:rPr>
              <w:rFonts w:eastAsia="PMingLiU"/>
              <w:color w:val="984806" w:themeColor="accent6" w:themeShade="80"/>
              <w:sz w:val="20"/>
            </w:rPr>
            <w:t>/20</w:t>
          </w:r>
          <w:r w:rsidR="00D07882">
            <w:rPr>
              <w:rFonts w:eastAsia="PMingLiU"/>
              <w:color w:val="984806" w:themeColor="accent6" w:themeShade="80"/>
              <w:sz w:val="20"/>
            </w:rPr>
            <w:t>20</w:t>
          </w:r>
        </w:sdtContent>
      </w:sdt>
    </w:p>
    <w:p w14:paraId="2E5C6D0C" w14:textId="5C47AC8B" w:rsidR="0003712E" w:rsidRPr="00EC5FC4" w:rsidRDefault="0003712E" w:rsidP="00EC5FC4">
      <w:pPr>
        <w:jc w:val="both"/>
        <w:rPr>
          <w:rFonts w:ascii="Calibri" w:hAnsi="Calibri"/>
        </w:rPr>
      </w:pPr>
      <w:r w:rsidRPr="00EC5FC4">
        <w:t xml:space="preserve">Doc. Version: </w:t>
      </w:r>
      <w:r w:rsidRPr="00EC5FC4">
        <w:tab/>
      </w:r>
      <w:sdt>
        <w:sdtPr>
          <w:rPr>
            <w:rFonts w:eastAsia="PMingLiU"/>
            <w:color w:val="984806" w:themeColor="accent6" w:themeShade="80"/>
          </w:rPr>
          <w:alias w:val="Version"/>
          <w:id w:val="962387778"/>
          <w:placeholder>
            <w:docPart w:val="1B72633ABCB6477C8ADE3E5C2581B4E1"/>
          </w:placeholder>
          <w:dataBinding w:prefixMappings="xmlns:ns0='http://purl.org/dc/elements/1.1/' xmlns:ns1='http://schemas.openxmlformats.org/package/2006/metadata/core-properties' " w:xpath="/ns1:coreProperties[1]/ns1:contentStatus[1]" w:storeItemID="{6C3C8BC8-F283-45AE-878A-BAB7291924A1}"/>
          <w:text/>
        </w:sdtPr>
        <w:sdtContent>
          <w:r w:rsidR="00D07882">
            <w:rPr>
              <w:rFonts w:eastAsia="PMingLiU"/>
              <w:color w:val="984806" w:themeColor="accent6" w:themeShade="80"/>
              <w:lang w:val="es-ES"/>
            </w:rPr>
            <w:t>v0.2</w:t>
          </w:r>
        </w:sdtContent>
      </w:sdt>
    </w:p>
    <w:p w14:paraId="2AD025E0" w14:textId="77777777" w:rsidR="001261E7" w:rsidRPr="00EC5FC4" w:rsidRDefault="001261E7" w:rsidP="00EC5FC4">
      <w:pPr>
        <w:jc w:val="both"/>
      </w:pPr>
    </w:p>
    <w:p w14:paraId="0E49C4EA" w14:textId="77777777" w:rsidR="00ED1B1D" w:rsidRPr="00EC5FC4" w:rsidRDefault="00ED1B1D" w:rsidP="00EC5FC4">
      <w:pPr>
        <w:jc w:val="both"/>
      </w:pPr>
      <w:r w:rsidRPr="00EC5FC4">
        <w:rPr>
          <w:noProof/>
          <w:lang w:val="es-ES" w:eastAsia="es-ES"/>
        </w:rPr>
        <w:drawing>
          <wp:inline distT="0" distB="0" distL="0" distR="0" wp14:anchorId="29014C0E" wp14:editId="31CF7B25">
            <wp:extent cx="2639695" cy="362585"/>
            <wp:effectExtent l="0" t="0" r="825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9695" cy="362585"/>
                    </a:xfrm>
                    <a:prstGeom prst="rect">
                      <a:avLst/>
                    </a:prstGeom>
                    <a:noFill/>
                    <a:ln>
                      <a:noFill/>
                    </a:ln>
                  </pic:spPr>
                </pic:pic>
              </a:graphicData>
            </a:graphic>
          </wp:inline>
        </w:drawing>
      </w:r>
    </w:p>
    <w:p w14:paraId="3F1403DF" w14:textId="77777777" w:rsidR="009E00C6" w:rsidRPr="00EC5FC4" w:rsidRDefault="009E00C6" w:rsidP="00EC5FC4">
      <w:pPr>
        <w:jc w:val="both"/>
      </w:pPr>
    </w:p>
    <w:p w14:paraId="7DE56B0F" w14:textId="77777777" w:rsidR="007E6622" w:rsidRPr="00EC5FC4" w:rsidRDefault="007E6622" w:rsidP="00EC5FC4">
      <w:pPr>
        <w:jc w:val="both"/>
      </w:pPr>
    </w:p>
    <w:p w14:paraId="6549119D" w14:textId="77777777" w:rsidR="001261E7" w:rsidRPr="00EC5FC4" w:rsidRDefault="001261E7" w:rsidP="00EC5FC4">
      <w:pPr>
        <w:jc w:val="both"/>
      </w:pPr>
      <w:r w:rsidRPr="00EC5FC4">
        <w:br w:type="page"/>
      </w:r>
    </w:p>
    <w:p w14:paraId="3F3594EB" w14:textId="77777777" w:rsidR="001261E7" w:rsidRPr="00EC5FC4" w:rsidRDefault="001261E7" w:rsidP="00EC5FC4">
      <w:pPr>
        <w:jc w:val="both"/>
      </w:pPr>
    </w:p>
    <w:p w14:paraId="059ECFE5" w14:textId="77777777" w:rsidR="001261E7" w:rsidRPr="00EC5FC4" w:rsidRDefault="001261E7" w:rsidP="00EC5FC4">
      <w:pPr>
        <w:jc w:val="both"/>
        <w:rPr>
          <w:rFonts w:eastAsia="Calibri"/>
          <w:b/>
        </w:rPr>
      </w:pPr>
      <w:r w:rsidRPr="00EC5FC4">
        <w:rPr>
          <w:b/>
          <w:noProof/>
          <w:lang w:val="es-ES" w:eastAsia="es-ES"/>
        </w:rPr>
        <mc:AlternateContent>
          <mc:Choice Requires="wps">
            <w:drawing>
              <wp:anchor distT="0" distB="0" distL="114300" distR="114300" simplePos="0" relativeHeight="251659776" behindDoc="1" locked="0" layoutInCell="1" allowOverlap="1" wp14:anchorId="7FB40DE8" wp14:editId="39868AD2">
                <wp:simplePos x="0" y="0"/>
                <wp:positionH relativeFrom="column">
                  <wp:posOffset>0</wp:posOffset>
                </wp:positionH>
                <wp:positionV relativeFrom="paragraph">
                  <wp:posOffset>10328275</wp:posOffset>
                </wp:positionV>
                <wp:extent cx="7553325" cy="45720"/>
                <wp:effectExtent l="0" t="0" r="2857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3AECAA7D" w14:textId="77777777" w:rsidR="00280A3D" w:rsidRDefault="00280A3D" w:rsidP="00E25E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40DE8" id="Rectangle 5" o:spid="_x0000_s1026" style="position:absolute;left:0;text-align:left;margin-left:0;margin-top:813.25pt;width:594.7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9iHwIAAEYEAAAOAAAAZHJzL2Uyb0RvYy54bWysU21v0zAQ/o7Ef7D8nabpGtZFTafRUYQ0&#10;YGLwAxzHSSz8xtltsv16zk5XCnybyAfrLnd+/Nxzd+vrUStyEOClNRXNZ3NKhOG2kaar6Pdvuzcr&#10;SnxgpmHKGlHRR+Hp9eb1q/XgSrGwvVWNAIIgxpeDq2gfgiuzzPNeaOZn1gmDwdaCZgFd6LIG2IDo&#10;WmWL+fxtNlhoHFguvMe/t1OQbhJ+2woevrStF4GoiiK3kE5IZx3PbLNmZQfM9ZIfabAXsNBMGnz0&#10;BHXLAiN7kP9AacnBetuGGbc6s20ruUg1YDX5/K9qHnrmRKoFxfHuJJP/f7D88+EeiGwqWlBimMYW&#10;fUXRmOmUIEWUZ3C+xKwHdw+xQO/uLP/hibHbHrPEDYAdesEaJJXH/OyPC9HxeJXUwyfbIDrbB5uU&#10;GlvQERA1IGNqyOOpIWIMhOPPy6K4uFggM46xZXG5SA3LWPl82YEPH4TVJBoVBaSewNnhzodIhpXP&#10;KYm8VbLZSaWSA129VUAODGdjuVvl77aJP9Z4nqYMGSp6VSCNl0JoGXDIldQVXc3jN41dVO29adII&#10;BibVZCNlZY4yRuWmDoSxHo/NqG3ziIKCnYYZlw+N3sITJQMOckX9zz0DQYn6aLApV/lyGSc/OZOG&#10;BM4j9XmEGY5QFQ2UTOY2TNuydyC7Hl/KkwzG3mAjW5lEjk2eWB1547Am7Y+LFbfh3E9Zv9d/8wsA&#10;AP//AwBQSwMEFAAGAAgAAAAhAKKEpt3fAAAACwEAAA8AAABkcnMvZG93bnJldi54bWxMjzFPwzAQ&#10;hXck/oN1SGzUaauGEuJUCAmpAwOpWdjc+EgC8TnEThv+PZeJbnfvnd59L99NrhMnHELrScFykYBA&#10;qrxtqVbwrl/utiBCNGRN5wkV/GKAXXF9lZvM+jOVeDrEWnAIhcwoaGLsMylD1aAzYeF7JPY+/eBM&#10;5HWopR3MmcNdJ1dJkkpnWuIPjenxucHq+zA6Ba/dWMrS7quN1iO+0Y/+2H9ppW5vpqdHEBGn+H8M&#10;Mz6jQ8FMRz+SDaJTwEUiq+kq3YCY/eX2gafjrK3X9yCLXF52KP4AAAD//wMAUEsBAi0AFAAGAAgA&#10;AAAhALaDOJL+AAAA4QEAABMAAAAAAAAAAAAAAAAAAAAAAFtDb250ZW50X1R5cGVzXS54bWxQSwEC&#10;LQAUAAYACAAAACEAOP0h/9YAAACUAQAACwAAAAAAAAAAAAAAAAAvAQAAX3JlbHMvLnJlbHNQSwEC&#10;LQAUAAYACAAAACEAa0S/Yh8CAABGBAAADgAAAAAAAAAAAAAAAAAuAgAAZHJzL2Uyb0RvYy54bWxQ&#10;SwECLQAUAAYACAAAACEAooSm3d8AAAALAQAADwAAAAAAAAAAAAAAAAB5BAAAZHJzL2Rvd25yZXYu&#10;eG1sUEsFBgAAAAAEAAQA8wAAAIUFAAAAAA==&#10;" fillcolor="#4f81bc" strokecolor="#4f81bc">
                <v:textbox>
                  <w:txbxContent>
                    <w:p w14:paraId="3AECAA7D" w14:textId="77777777" w:rsidR="00280A3D" w:rsidRDefault="00280A3D" w:rsidP="00E25EC4"/>
                  </w:txbxContent>
                </v:textbox>
              </v:rect>
            </w:pict>
          </mc:Fallback>
        </mc:AlternateContent>
      </w:r>
      <w:r w:rsidRPr="00EC5FC4">
        <w:rPr>
          <w:rFonts w:eastAsia="Calibri"/>
          <w:b/>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20"/>
        <w:gridCol w:w="6678"/>
      </w:tblGrid>
      <w:tr w:rsidR="001261E7" w:rsidRPr="00EC5FC4" w14:paraId="62315742"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89A3379" w14:textId="77777777" w:rsidR="001261E7" w:rsidRPr="00EC5FC4" w:rsidRDefault="001261E7" w:rsidP="00EC5FC4">
            <w:pPr>
              <w:spacing w:after="0"/>
              <w:rPr>
                <w:rFonts w:eastAsia="PMingLiU"/>
                <w:b/>
                <w:sz w:val="20"/>
                <w:szCs w:val="20"/>
              </w:rPr>
            </w:pPr>
            <w:r w:rsidRPr="00EC5FC4">
              <w:rPr>
                <w:b/>
                <w:sz w:val="20"/>
                <w:szCs w:val="20"/>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EB5740A" w14:textId="77777777" w:rsidR="001261E7" w:rsidRPr="00EC5FC4" w:rsidRDefault="001261E7" w:rsidP="00EC5FC4">
            <w:pPr>
              <w:spacing w:after="0"/>
              <w:rPr>
                <w:rFonts w:eastAsia="PMingLiU"/>
                <w:b/>
                <w:sz w:val="20"/>
                <w:szCs w:val="20"/>
              </w:rPr>
            </w:pPr>
            <w:r w:rsidRPr="00EC5FC4">
              <w:rPr>
                <w:b/>
                <w:sz w:val="20"/>
                <w:szCs w:val="20"/>
              </w:rPr>
              <w:t>Value</w:t>
            </w:r>
          </w:p>
        </w:tc>
      </w:tr>
      <w:tr w:rsidR="001261E7" w:rsidRPr="00EC5FC4" w14:paraId="6FDE6F8D"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9ED5E96" w14:textId="77777777" w:rsidR="001261E7" w:rsidRPr="00EC5FC4" w:rsidRDefault="001261E7" w:rsidP="00EC5FC4">
            <w:pPr>
              <w:spacing w:after="0"/>
              <w:rPr>
                <w:rFonts w:eastAsia="PMingLiU"/>
                <w:b/>
                <w:sz w:val="20"/>
                <w:szCs w:val="20"/>
              </w:rPr>
            </w:pPr>
            <w:r w:rsidRPr="00EC5FC4">
              <w:rPr>
                <w:b/>
                <w:sz w:val="20"/>
                <w:szCs w:val="20"/>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25271A4" w14:textId="77777777" w:rsidR="001261E7" w:rsidRPr="00EC5FC4" w:rsidRDefault="00151A8C" w:rsidP="00EC5FC4">
            <w:pPr>
              <w:spacing w:after="0"/>
              <w:rPr>
                <w:rFonts w:eastAsia="PMingLiU"/>
                <w:sz w:val="20"/>
                <w:szCs w:val="20"/>
              </w:rPr>
            </w:pPr>
            <w:r w:rsidRPr="00EC5FC4">
              <w:rPr>
                <w:rFonts w:eastAsia="PMingLiU"/>
                <w:sz w:val="20"/>
                <w:szCs w:val="20"/>
              </w:rPr>
              <w:t>Keycloak Configuration Handbook</w:t>
            </w:r>
          </w:p>
        </w:tc>
      </w:tr>
      <w:tr w:rsidR="001261E7" w:rsidRPr="00EC5FC4" w14:paraId="6123AA28"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36A5F4C" w14:textId="77777777" w:rsidR="001261E7" w:rsidRPr="00EC5FC4" w:rsidRDefault="001261E7" w:rsidP="00EC5FC4">
            <w:pPr>
              <w:spacing w:after="0"/>
              <w:rPr>
                <w:rFonts w:eastAsia="PMingLiU"/>
                <w:b/>
                <w:sz w:val="20"/>
                <w:szCs w:val="20"/>
              </w:rPr>
            </w:pPr>
            <w:r w:rsidRPr="00EC5FC4">
              <w:rPr>
                <w:b/>
                <w:sz w:val="20"/>
                <w:szCs w:val="20"/>
              </w:rPr>
              <w:t>Project Title:</w:t>
            </w:r>
          </w:p>
        </w:tc>
        <w:sdt>
          <w:sdtPr>
            <w:rPr>
              <w:sz w:val="20"/>
              <w:szCs w:val="20"/>
            </w:rPr>
            <w:alias w:val="Subject"/>
            <w:id w:val="505097928"/>
            <w:placeholder>
              <w:docPart w:val="007407551F3F4608884FCFBE89C282FF"/>
            </w:placeholder>
            <w:dataBinding w:prefixMappings="xmlns:ns0='http://purl.org/dc/elements/1.1/' xmlns:ns1='http://schemas.openxmlformats.org/package/2006/metadata/core-properties' " w:xpath="/ns1:coreProperties[1]/ns0:subject[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2D6AFD0" w14:textId="77777777" w:rsidR="001261E7" w:rsidRPr="00EC5FC4" w:rsidRDefault="002D7721" w:rsidP="00EC5FC4">
                <w:pPr>
                  <w:spacing w:after="0"/>
                  <w:rPr>
                    <w:sz w:val="20"/>
                    <w:szCs w:val="20"/>
                  </w:rPr>
                </w:pPr>
                <w:r w:rsidRPr="00EC5FC4">
                  <w:rPr>
                    <w:sz w:val="20"/>
                    <w:szCs w:val="20"/>
                  </w:rPr>
                  <w:t>Reportnet 3.0 Design and Development</w:t>
                </w:r>
              </w:p>
            </w:tc>
          </w:sdtContent>
        </w:sdt>
      </w:tr>
      <w:tr w:rsidR="001261E7" w:rsidRPr="00EC5FC4" w14:paraId="097AEDAC"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043BA71" w14:textId="77777777" w:rsidR="001261E7" w:rsidRPr="00EC5FC4" w:rsidRDefault="001261E7" w:rsidP="00EC5FC4">
            <w:pPr>
              <w:spacing w:after="0"/>
              <w:rPr>
                <w:rFonts w:eastAsia="PMingLiU"/>
                <w:b/>
                <w:sz w:val="20"/>
                <w:szCs w:val="20"/>
              </w:rPr>
            </w:pPr>
            <w:r w:rsidRPr="00EC5FC4">
              <w:rPr>
                <w:b/>
                <w:sz w:val="20"/>
                <w:szCs w:val="20"/>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15448D5" w14:textId="77777777" w:rsidR="001261E7" w:rsidRPr="00EC5FC4" w:rsidRDefault="00151A8C" w:rsidP="00EC5FC4">
            <w:pPr>
              <w:spacing w:after="0"/>
              <w:rPr>
                <w:rFonts w:eastAsia="PMingLiU"/>
                <w:sz w:val="20"/>
                <w:szCs w:val="20"/>
              </w:rPr>
            </w:pPr>
            <w:r w:rsidRPr="00EC5FC4">
              <w:rPr>
                <w:rFonts w:eastAsia="PMingLiU"/>
                <w:sz w:val="20"/>
                <w:szCs w:val="20"/>
              </w:rPr>
              <w:t>Jose Luis Antón Bueso</w:t>
            </w:r>
          </w:p>
        </w:tc>
      </w:tr>
      <w:tr w:rsidR="001261E7" w:rsidRPr="00EC5FC4" w14:paraId="47D97EE9"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BFC8E3D" w14:textId="77777777" w:rsidR="001261E7" w:rsidRPr="00EC5FC4" w:rsidRDefault="001261E7" w:rsidP="00EC5FC4">
            <w:pPr>
              <w:spacing w:after="0"/>
              <w:rPr>
                <w:b/>
                <w:sz w:val="20"/>
                <w:szCs w:val="20"/>
              </w:rPr>
            </w:pPr>
            <w:r w:rsidRPr="00EC5FC4">
              <w:rPr>
                <w:b/>
                <w:sz w:val="20"/>
                <w:szCs w:val="20"/>
              </w:rPr>
              <w:t>Leader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2E9A130" w14:textId="77777777" w:rsidR="001261E7" w:rsidRPr="00EC5FC4" w:rsidRDefault="001261E7" w:rsidP="00EC5FC4">
            <w:pPr>
              <w:spacing w:after="0"/>
              <w:rPr>
                <w:rFonts w:eastAsia="PMingLiU"/>
                <w:sz w:val="20"/>
                <w:szCs w:val="20"/>
              </w:rPr>
            </w:pPr>
            <w:r w:rsidRPr="00EC5FC4">
              <w:rPr>
                <w:rFonts w:eastAsia="PMingLiU"/>
                <w:sz w:val="20"/>
                <w:szCs w:val="20"/>
                <w:highlight w:val="yellow"/>
              </w:rPr>
              <w:t>Xxxxxxxx</w:t>
            </w:r>
          </w:p>
        </w:tc>
      </w:tr>
      <w:tr w:rsidR="001261E7" w:rsidRPr="00EC5FC4" w14:paraId="3A2633A4"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DE68DA1" w14:textId="77777777" w:rsidR="001261E7" w:rsidRPr="00EC5FC4" w:rsidRDefault="001261E7" w:rsidP="00EC5FC4">
            <w:pPr>
              <w:spacing w:after="0"/>
              <w:rPr>
                <w:b/>
                <w:sz w:val="20"/>
                <w:szCs w:val="20"/>
              </w:rPr>
            </w:pPr>
            <w:r w:rsidRPr="00EC5FC4">
              <w:rPr>
                <w:b/>
                <w:sz w:val="20"/>
                <w:szCs w:val="20"/>
              </w:rPr>
              <w:t>Reviewer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0D4434A" w14:textId="77777777" w:rsidR="001261E7" w:rsidRPr="00EC5FC4" w:rsidRDefault="001261E7" w:rsidP="00EC5FC4">
            <w:pPr>
              <w:spacing w:after="0"/>
              <w:rPr>
                <w:rFonts w:eastAsia="PMingLiU"/>
                <w:sz w:val="20"/>
                <w:szCs w:val="20"/>
              </w:rPr>
            </w:pPr>
            <w:r w:rsidRPr="00EC5FC4">
              <w:rPr>
                <w:rFonts w:eastAsia="PMingLiU"/>
                <w:sz w:val="20"/>
                <w:szCs w:val="20"/>
                <w:highlight w:val="yellow"/>
              </w:rPr>
              <w:t>Xxxxxx</w:t>
            </w:r>
          </w:p>
        </w:tc>
      </w:tr>
      <w:tr w:rsidR="001261E7" w:rsidRPr="00EC5FC4" w14:paraId="368C33DF"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697F889" w14:textId="77777777" w:rsidR="001261E7" w:rsidRPr="00EC5FC4" w:rsidRDefault="001261E7" w:rsidP="00EC5FC4">
            <w:pPr>
              <w:spacing w:after="0"/>
              <w:rPr>
                <w:rFonts w:eastAsia="PMingLiU"/>
                <w:b/>
                <w:sz w:val="20"/>
                <w:szCs w:val="20"/>
              </w:rPr>
            </w:pPr>
            <w:r w:rsidRPr="00EC5FC4">
              <w:rPr>
                <w:b/>
                <w:sz w:val="20"/>
                <w:szCs w:val="20"/>
              </w:rPr>
              <w:t xml:space="preserve">Project Owner: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F26976D" w14:textId="77777777" w:rsidR="001261E7" w:rsidRPr="00EC5FC4" w:rsidRDefault="001261E7" w:rsidP="00EC5FC4">
            <w:pPr>
              <w:spacing w:after="0"/>
              <w:rPr>
                <w:rFonts w:eastAsia="PMingLiU"/>
                <w:sz w:val="20"/>
                <w:szCs w:val="20"/>
                <w:highlight w:val="yellow"/>
              </w:rPr>
            </w:pPr>
            <w:r w:rsidRPr="00EC5FC4">
              <w:rPr>
                <w:rFonts w:eastAsia="PMingLiU"/>
                <w:sz w:val="20"/>
                <w:szCs w:val="20"/>
                <w:highlight w:val="yellow"/>
              </w:rPr>
              <w:t>Stefan Jensen</w:t>
            </w:r>
          </w:p>
        </w:tc>
      </w:tr>
      <w:tr w:rsidR="001261E7" w:rsidRPr="00EC5FC4" w14:paraId="493A2FEB"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BAED4D8" w14:textId="77777777" w:rsidR="001261E7" w:rsidRPr="00EC5FC4" w:rsidRDefault="001261E7" w:rsidP="00EC5FC4">
            <w:pPr>
              <w:spacing w:after="0"/>
              <w:rPr>
                <w:b/>
                <w:sz w:val="20"/>
                <w:szCs w:val="20"/>
                <w:lang w:eastAsia="ar-SA"/>
              </w:rPr>
            </w:pPr>
            <w:r w:rsidRPr="00EC5FC4">
              <w:rPr>
                <w:b/>
                <w:sz w:val="20"/>
                <w:szCs w:val="20"/>
                <w:lang w:eastAsia="ar-SA"/>
              </w:rPr>
              <w:t>Business Manager (BM):</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D282C59" w14:textId="77777777" w:rsidR="001261E7" w:rsidRPr="00EC5FC4" w:rsidRDefault="001261E7" w:rsidP="00EC5FC4">
            <w:pPr>
              <w:spacing w:after="0"/>
              <w:rPr>
                <w:rFonts w:eastAsia="PMingLiU"/>
                <w:sz w:val="20"/>
                <w:szCs w:val="20"/>
                <w:highlight w:val="yellow"/>
              </w:rPr>
            </w:pPr>
            <w:r w:rsidRPr="00EC5FC4">
              <w:rPr>
                <w:rFonts w:eastAsia="PMingLiU"/>
                <w:sz w:val="20"/>
                <w:szCs w:val="20"/>
                <w:highlight w:val="yellow"/>
              </w:rPr>
              <w:t>Jonathan Maidens</w:t>
            </w:r>
          </w:p>
        </w:tc>
      </w:tr>
      <w:tr w:rsidR="001261E7" w:rsidRPr="00EC5FC4" w14:paraId="53FE2299"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84D1F30" w14:textId="77777777" w:rsidR="001261E7" w:rsidRPr="00EC5FC4" w:rsidRDefault="001261E7" w:rsidP="00EC5FC4">
            <w:pPr>
              <w:spacing w:after="0"/>
              <w:rPr>
                <w:b/>
                <w:sz w:val="20"/>
                <w:szCs w:val="20"/>
                <w:lang w:eastAsia="ar-SA"/>
              </w:rPr>
            </w:pPr>
            <w:r w:rsidRPr="00EC5FC4">
              <w:rPr>
                <w:b/>
                <w:sz w:val="20"/>
                <w:szCs w:val="20"/>
                <w:lang w:eastAsia="ar-SA"/>
              </w:rPr>
              <w:t>Solution Provider (SP):</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1B265F5" w14:textId="77777777" w:rsidR="001261E7" w:rsidRPr="00EC5FC4" w:rsidRDefault="001261E7" w:rsidP="00EC5FC4">
            <w:pPr>
              <w:spacing w:after="0"/>
              <w:rPr>
                <w:rFonts w:eastAsia="PMingLiU"/>
                <w:sz w:val="20"/>
                <w:szCs w:val="20"/>
                <w:highlight w:val="yellow"/>
              </w:rPr>
            </w:pPr>
            <w:r w:rsidRPr="00EC5FC4">
              <w:rPr>
                <w:rFonts w:eastAsia="PMingLiU"/>
                <w:sz w:val="20"/>
                <w:szCs w:val="20"/>
                <w:highlight w:val="yellow"/>
              </w:rPr>
              <w:t xml:space="preserve">Søren Roug </w:t>
            </w:r>
          </w:p>
        </w:tc>
      </w:tr>
      <w:tr w:rsidR="001261E7" w:rsidRPr="00EC5FC4" w14:paraId="234EA044"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7822312" w14:textId="77777777" w:rsidR="001261E7" w:rsidRPr="00EC5FC4" w:rsidRDefault="001261E7" w:rsidP="00EC5FC4">
            <w:pPr>
              <w:spacing w:after="0"/>
              <w:rPr>
                <w:rFonts w:eastAsia="PMingLiU"/>
                <w:b/>
                <w:sz w:val="20"/>
                <w:szCs w:val="20"/>
              </w:rPr>
            </w:pPr>
            <w:r w:rsidRPr="00EC5FC4">
              <w:rPr>
                <w:b/>
                <w:sz w:val="20"/>
                <w:szCs w:val="20"/>
                <w:lang w:eastAsia="ar-SA"/>
              </w:rPr>
              <w:t>Project Manager:</w:t>
            </w:r>
            <w:r w:rsidRPr="00EC5FC4">
              <w:rPr>
                <w:b/>
                <w:sz w:val="20"/>
                <w:szCs w:val="20"/>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883B10" w14:textId="77777777" w:rsidR="001261E7" w:rsidRPr="00EC5FC4" w:rsidRDefault="001261E7" w:rsidP="00EC5FC4">
            <w:pPr>
              <w:spacing w:after="0"/>
              <w:rPr>
                <w:rFonts w:eastAsia="PMingLiU"/>
                <w:sz w:val="20"/>
                <w:szCs w:val="20"/>
                <w:highlight w:val="yellow"/>
              </w:rPr>
            </w:pPr>
            <w:r w:rsidRPr="00EC5FC4">
              <w:rPr>
                <w:rFonts w:eastAsia="PMingLiU"/>
                <w:sz w:val="20"/>
                <w:szCs w:val="20"/>
                <w:highlight w:val="yellow"/>
              </w:rPr>
              <w:t>Christian-Xavier Prosperini</w:t>
            </w:r>
          </w:p>
        </w:tc>
      </w:tr>
      <w:tr w:rsidR="001261E7" w:rsidRPr="00EC5FC4" w14:paraId="4D91F5EE"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A67272C" w14:textId="77777777" w:rsidR="001261E7" w:rsidRPr="00EC5FC4" w:rsidRDefault="001261E7" w:rsidP="00EC5FC4">
            <w:pPr>
              <w:spacing w:after="0"/>
              <w:rPr>
                <w:rFonts w:eastAsia="PMingLiU"/>
                <w:b/>
                <w:sz w:val="20"/>
                <w:szCs w:val="20"/>
              </w:rPr>
            </w:pPr>
            <w:r w:rsidRPr="00EC5FC4">
              <w:rPr>
                <w:b/>
                <w:sz w:val="20"/>
                <w:szCs w:val="20"/>
              </w:rPr>
              <w:t xml:space="preserve">Doc. Version: </w:t>
            </w:r>
          </w:p>
        </w:tc>
        <w:sdt>
          <w:sdtPr>
            <w:rPr>
              <w:rFonts w:eastAsia="PMingLiU"/>
              <w:sz w:val="20"/>
              <w:szCs w:val="20"/>
            </w:rPr>
            <w:alias w:val="Version"/>
            <w:id w:val="234590168"/>
            <w:placeholder>
              <w:docPart w:val="86ED6F8CB5A640318C0C9A71834D572E"/>
            </w:placeholder>
            <w:dataBinding w:prefixMappings="xmlns:ns0='http://purl.org/dc/elements/1.1/' xmlns:ns1='http://schemas.openxmlformats.org/package/2006/metadata/core-properties' " w:xpath="/ns1:coreProperties[1]/ns1:contentStatus[1]" w:storeItemID="{6C3C8BC8-F283-45AE-878A-BAB7291924A1}"/>
            <w:text/>
          </w:sdtPr>
          <w:sdtContent>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2568DFE" w14:textId="2884D8BF" w:rsidR="001261E7" w:rsidRPr="00EC5FC4" w:rsidRDefault="00D07882" w:rsidP="00EC5FC4">
                <w:pPr>
                  <w:spacing w:after="0"/>
                  <w:rPr>
                    <w:rFonts w:eastAsia="PMingLiU"/>
                    <w:sz w:val="20"/>
                    <w:szCs w:val="20"/>
                  </w:rPr>
                </w:pPr>
                <w:r>
                  <w:rPr>
                    <w:rFonts w:eastAsia="PMingLiU"/>
                    <w:sz w:val="20"/>
                    <w:szCs w:val="20"/>
                    <w:lang w:val="es-ES"/>
                  </w:rPr>
                  <w:t>v0.2</w:t>
                </w:r>
              </w:p>
            </w:tc>
          </w:sdtContent>
        </w:sdt>
      </w:tr>
      <w:tr w:rsidR="001261E7" w:rsidRPr="00EC5FC4" w14:paraId="110F2146"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3948F31" w14:textId="77777777" w:rsidR="001261E7" w:rsidRPr="00EC5FC4" w:rsidRDefault="001261E7" w:rsidP="00EC5FC4">
            <w:pPr>
              <w:spacing w:after="0"/>
              <w:rPr>
                <w:rFonts w:eastAsia="PMingLiU"/>
                <w:b/>
                <w:sz w:val="20"/>
                <w:szCs w:val="20"/>
              </w:rPr>
            </w:pPr>
            <w:r w:rsidRPr="00EC5FC4">
              <w:rPr>
                <w:b/>
                <w:sz w:val="20"/>
                <w:szCs w:val="20"/>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5463294" w14:textId="77777777" w:rsidR="001261E7" w:rsidRPr="00EC5FC4" w:rsidRDefault="00280A3D" w:rsidP="00EC5FC4">
            <w:pPr>
              <w:spacing w:after="0"/>
              <w:rPr>
                <w:rFonts w:eastAsia="PMingLiU"/>
                <w:sz w:val="20"/>
                <w:szCs w:val="20"/>
              </w:rPr>
            </w:pPr>
            <w:sdt>
              <w:sdtPr>
                <w:rPr>
                  <w:sz w:val="20"/>
                  <w:szCs w:val="20"/>
                  <w:highlight w:val="yellow"/>
                </w:rPr>
                <w:alias w:val="Sensitivity"/>
                <w:id w:val="-191997488"/>
                <w:placeholder>
                  <w:docPart w:val="3E609D617E5F4723A2B44EB622798DF0"/>
                </w:placeholder>
                <w:dataBinding w:prefixMappings="xmlns:ns0='http://purl.org/dc/elements/1.1/' xmlns:ns1='http://schemas.openxmlformats.org/package/2006/metadata/core-properties' " w:xpath="/ns1:coreProperties[1]/ns1:category[1]" w:storeItemID="{6C3C8BC8-F283-45AE-878A-BAB7291924A1}"/>
                <w:text/>
              </w:sdtPr>
              <w:sdtContent>
                <w:r w:rsidR="001261E7" w:rsidRPr="00EC5FC4">
                  <w:rPr>
                    <w:sz w:val="20"/>
                    <w:szCs w:val="20"/>
                    <w:highlight w:val="yellow"/>
                  </w:rPr>
                  <w:t>:  &lt;Public, Limited, High&gt;</w:t>
                </w:r>
              </w:sdtContent>
            </w:sdt>
          </w:p>
        </w:tc>
      </w:tr>
      <w:tr w:rsidR="001261E7" w:rsidRPr="00EC5FC4" w14:paraId="61FEFF6C" w14:textId="77777777" w:rsidTr="003248D2">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C7C352D" w14:textId="77777777" w:rsidR="001261E7" w:rsidRPr="00EC5FC4" w:rsidRDefault="001261E7" w:rsidP="00EC5FC4">
            <w:pPr>
              <w:spacing w:after="0"/>
              <w:rPr>
                <w:rFonts w:eastAsia="PMingLiU"/>
                <w:b/>
                <w:sz w:val="20"/>
                <w:szCs w:val="20"/>
              </w:rPr>
            </w:pPr>
            <w:r w:rsidRPr="00EC5FC4">
              <w:rPr>
                <w:b/>
                <w:sz w:val="20"/>
                <w:szCs w:val="20"/>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410C269" w14:textId="6D6C1BEA" w:rsidR="001261E7" w:rsidRPr="00EC5FC4" w:rsidRDefault="00280A3D" w:rsidP="00EC5FC4">
            <w:pPr>
              <w:spacing w:after="0"/>
              <w:rPr>
                <w:rFonts w:eastAsia="PMingLiU"/>
                <w:bCs/>
                <w:sz w:val="20"/>
                <w:szCs w:val="20"/>
              </w:rPr>
            </w:pPr>
            <w:sdt>
              <w:sdtPr>
                <w:rPr>
                  <w:rFonts w:eastAsia="PMingLiU"/>
                  <w:sz w:val="20"/>
                  <w:szCs w:val="20"/>
                </w:rPr>
                <w:alias w:val="Date"/>
                <w:tag w:val="Date"/>
                <w:id w:val="742447056"/>
                <w:placeholder>
                  <w:docPart w:val="B629FB97134346FBB6C89B212BE18FFD"/>
                </w:placeholder>
                <w:dataBinding w:prefixMappings="xmlns:ns0='http://schemas.microsoft.com/office/2006/coverPageProps' " w:xpath="/ns0:CoverPageProperties[1]/ns0:PublishDate[1]" w:storeItemID="{55AF091B-3C7A-41E3-B477-F2FDAA23CFDA}"/>
                <w:date w:fullDate="2020-07-22T00:00:00Z">
                  <w:dateFormat w:val="dd/MM/yyyy"/>
                  <w:lid w:val="en-GB"/>
                  <w:storeMappedDataAs w:val="dateTime"/>
                  <w:calendar w:val="gregorian"/>
                </w:date>
              </w:sdtPr>
              <w:sdtContent>
                <w:r w:rsidR="00D07882">
                  <w:rPr>
                    <w:rFonts w:eastAsia="PMingLiU"/>
                    <w:sz w:val="20"/>
                    <w:szCs w:val="20"/>
                  </w:rPr>
                  <w:t>22/07/2020</w:t>
                </w:r>
              </w:sdtContent>
            </w:sdt>
          </w:p>
        </w:tc>
      </w:tr>
    </w:tbl>
    <w:p w14:paraId="0E99C4CE" w14:textId="77777777" w:rsidR="001261E7" w:rsidRPr="00EC5FC4" w:rsidRDefault="001261E7" w:rsidP="00EC5FC4">
      <w:pPr>
        <w:jc w:val="both"/>
        <w:rPr>
          <w:rFonts w:eastAsia="Calibri"/>
        </w:rPr>
      </w:pPr>
    </w:p>
    <w:p w14:paraId="3C1FBBE6" w14:textId="77777777" w:rsidR="001261E7" w:rsidRPr="00EC5FC4" w:rsidRDefault="001261E7" w:rsidP="00EC5FC4">
      <w:pPr>
        <w:jc w:val="both"/>
        <w:rPr>
          <w:rFonts w:eastAsia="Calibri"/>
          <w:b/>
        </w:rPr>
      </w:pPr>
      <w:r w:rsidRPr="00EC5FC4">
        <w:rPr>
          <w:rFonts w:eastAsia="Calibri"/>
          <w:b/>
        </w:rPr>
        <w:t>Document Approver(s) and 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334"/>
        <w:gridCol w:w="2410"/>
        <w:gridCol w:w="2410"/>
        <w:gridCol w:w="2408"/>
      </w:tblGrid>
      <w:tr w:rsidR="001261E7" w:rsidRPr="00EC5FC4" w14:paraId="2742F913" w14:textId="77777777" w:rsidTr="003248D2">
        <w:tc>
          <w:tcPr>
            <w:tcW w:w="1221"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8782EB6" w14:textId="77777777" w:rsidR="001261E7" w:rsidRPr="00EC5FC4" w:rsidRDefault="001261E7" w:rsidP="00EC5FC4">
            <w:pPr>
              <w:spacing w:after="0"/>
              <w:jc w:val="both"/>
              <w:rPr>
                <w:rFonts w:eastAsia="PMingLiU"/>
                <w:b/>
                <w:sz w:val="20"/>
                <w:szCs w:val="20"/>
              </w:rPr>
            </w:pPr>
            <w:r w:rsidRPr="00EC5FC4">
              <w:rPr>
                <w:rFonts w:eastAsia="Calibri"/>
                <w:b/>
                <w:sz w:val="20"/>
                <w:szCs w:val="20"/>
              </w:rPr>
              <w:t>Name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25A4D2E3" w14:textId="77777777" w:rsidR="001261E7" w:rsidRPr="00EC5FC4" w:rsidRDefault="001261E7" w:rsidP="00EC5FC4">
            <w:pPr>
              <w:spacing w:after="0"/>
              <w:jc w:val="both"/>
              <w:rPr>
                <w:rFonts w:eastAsia="PMingLiU"/>
                <w:b/>
                <w:sz w:val="20"/>
                <w:szCs w:val="20"/>
              </w:rPr>
            </w:pPr>
            <w:r w:rsidRPr="00EC5FC4">
              <w:rPr>
                <w:rFonts w:eastAsia="Calibri"/>
                <w:b/>
                <w:sz w:val="20"/>
                <w:szCs w:val="20"/>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F3B0EFA" w14:textId="77777777" w:rsidR="001261E7" w:rsidRPr="00EC5FC4" w:rsidRDefault="001261E7" w:rsidP="00EC5FC4">
            <w:pPr>
              <w:spacing w:after="0"/>
              <w:jc w:val="both"/>
              <w:rPr>
                <w:rFonts w:eastAsia="Calibri"/>
                <w:b/>
                <w:sz w:val="20"/>
                <w:szCs w:val="20"/>
              </w:rPr>
            </w:pPr>
            <w:r w:rsidRPr="00EC5FC4">
              <w:rPr>
                <w:rFonts w:eastAsia="Calibri"/>
                <w:b/>
                <w:sz w:val="20"/>
                <w:szCs w:val="20"/>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7BA75B8" w14:textId="77777777" w:rsidR="001261E7" w:rsidRPr="00EC5FC4" w:rsidRDefault="001261E7" w:rsidP="00EC5FC4">
            <w:pPr>
              <w:spacing w:after="0"/>
              <w:jc w:val="both"/>
              <w:rPr>
                <w:rFonts w:eastAsia="Calibri"/>
                <w:b/>
                <w:sz w:val="20"/>
                <w:szCs w:val="20"/>
              </w:rPr>
            </w:pPr>
            <w:r w:rsidRPr="00EC5FC4">
              <w:rPr>
                <w:rFonts w:eastAsia="Calibri"/>
                <w:b/>
                <w:sz w:val="20"/>
                <w:szCs w:val="20"/>
              </w:rPr>
              <w:t>Date</w:t>
            </w:r>
          </w:p>
        </w:tc>
      </w:tr>
      <w:tr w:rsidR="001261E7" w:rsidRPr="00EC5FC4" w14:paraId="55883DDF" w14:textId="77777777" w:rsidTr="003248D2">
        <w:tc>
          <w:tcPr>
            <w:tcW w:w="1221"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F5A1097" w14:textId="77777777" w:rsidR="001261E7" w:rsidRPr="00EC5FC4" w:rsidRDefault="001261E7" w:rsidP="00EC5FC4">
            <w:pPr>
              <w:spacing w:after="0"/>
              <w:jc w:val="both"/>
              <w:rPr>
                <w:rFonts w:eastAsia="PMingLiU"/>
                <w:sz w:val="20"/>
                <w:szCs w:val="20"/>
                <w:highlight w:val="yellow"/>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D3B3DA8" w14:textId="77777777" w:rsidR="001261E7" w:rsidRPr="00EC5FC4" w:rsidRDefault="001261E7" w:rsidP="00EC5FC4">
            <w:pPr>
              <w:spacing w:after="0"/>
              <w:jc w:val="both"/>
              <w:rPr>
                <w:rFonts w:eastAsia="PMingLiU"/>
                <w:sz w:val="20"/>
                <w:szCs w:val="20"/>
                <w:highlight w:val="yellow"/>
              </w:rPr>
            </w:pPr>
            <w:r w:rsidRPr="00EC5FC4">
              <w:rPr>
                <w:rFonts w:eastAsia="PMingLiU"/>
                <w:sz w:val="20"/>
                <w:szCs w:val="20"/>
                <w:highlight w:val="yellow"/>
              </w:rPr>
              <w:t>Project owner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4B936D6" w14:textId="77777777" w:rsidR="001261E7" w:rsidRPr="00EC5FC4" w:rsidRDefault="001261E7" w:rsidP="00EC5FC4">
            <w:pPr>
              <w:spacing w:after="0"/>
              <w:jc w:val="both"/>
              <w:rPr>
                <w:rFonts w:eastAsia="Calibri"/>
                <w:i/>
                <w:color w:val="808080"/>
                <w:sz w:val="20"/>
                <w:szCs w:val="20"/>
              </w:rPr>
            </w:pPr>
            <w:r w:rsidRPr="00EC5FC4">
              <w:rPr>
                <w:rFonts w:eastAsia="Calibri"/>
                <w:sz w:val="20"/>
                <w:szCs w:val="20"/>
              </w:rPr>
              <w:t>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079A3A9" w14:textId="77777777" w:rsidR="001261E7" w:rsidRPr="00EC5FC4" w:rsidRDefault="001261E7" w:rsidP="00EC5FC4">
            <w:pPr>
              <w:spacing w:after="0"/>
              <w:jc w:val="both"/>
              <w:rPr>
                <w:rFonts w:eastAsia="Calibri"/>
                <w:sz w:val="20"/>
                <w:szCs w:val="20"/>
              </w:rPr>
            </w:pPr>
          </w:p>
        </w:tc>
      </w:tr>
      <w:tr w:rsidR="001261E7" w:rsidRPr="00EC5FC4" w14:paraId="3F1AEF7A" w14:textId="77777777" w:rsidTr="003248D2">
        <w:tc>
          <w:tcPr>
            <w:tcW w:w="1221"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BA65AF" w14:textId="77777777" w:rsidR="001261E7" w:rsidRPr="00EC5FC4" w:rsidRDefault="001261E7" w:rsidP="00EC5FC4">
            <w:pPr>
              <w:spacing w:after="0"/>
              <w:jc w:val="both"/>
              <w:rPr>
                <w:rFonts w:eastAsia="PMingLiU"/>
                <w:color w:val="000000" w:themeColor="text1"/>
                <w:sz w:val="20"/>
                <w:szCs w:val="20"/>
              </w:rPr>
            </w:pPr>
            <w:r w:rsidRPr="00EC5FC4">
              <w:rPr>
                <w:rFonts w:eastAsia="MS Mincho"/>
                <w:sz w:val="20"/>
                <w:szCs w:val="20"/>
              </w:rPr>
              <w:t>Christian Xavier Prosperini</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7DBCF6E" w14:textId="77777777" w:rsidR="001261E7" w:rsidRPr="00EC5FC4" w:rsidRDefault="001261E7" w:rsidP="00EC5FC4">
            <w:pPr>
              <w:spacing w:after="0"/>
              <w:jc w:val="both"/>
              <w:rPr>
                <w:rFonts w:eastAsia="PMingLiU"/>
                <w:sz w:val="20"/>
                <w:szCs w:val="20"/>
              </w:rPr>
            </w:pPr>
            <w:r w:rsidRPr="00EC5FC4">
              <w:rPr>
                <w:rFonts w:eastAsia="PMingLiU"/>
                <w:sz w:val="20"/>
                <w:szCs w:val="20"/>
              </w:rPr>
              <w:t>Project manager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B1752B" w14:textId="77777777" w:rsidR="001261E7" w:rsidRPr="00EC5FC4" w:rsidRDefault="001261E7" w:rsidP="00EC5FC4">
            <w:pPr>
              <w:spacing w:after="0"/>
              <w:jc w:val="both"/>
              <w:rPr>
                <w:rFonts w:eastAsia="Calibri"/>
                <w:sz w:val="20"/>
                <w:szCs w:val="20"/>
              </w:rPr>
            </w:pPr>
            <w:r w:rsidRPr="00EC5FC4">
              <w:rPr>
                <w:rFonts w:eastAsia="Calibri"/>
                <w:sz w:val="20"/>
                <w:szCs w:val="20"/>
              </w:rPr>
              <w:t>Review/Approve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0E8D407" w14:textId="77777777" w:rsidR="001261E7" w:rsidRPr="00EC5FC4" w:rsidRDefault="001261E7" w:rsidP="00EC5FC4">
            <w:pPr>
              <w:spacing w:after="0"/>
              <w:jc w:val="both"/>
              <w:rPr>
                <w:rFonts w:eastAsia="Calibri"/>
                <w:sz w:val="20"/>
                <w:szCs w:val="20"/>
              </w:rPr>
            </w:pPr>
          </w:p>
        </w:tc>
      </w:tr>
    </w:tbl>
    <w:p w14:paraId="0761FA7C" w14:textId="77777777" w:rsidR="001261E7" w:rsidRPr="00EC5FC4" w:rsidRDefault="001261E7" w:rsidP="00EC5FC4">
      <w:pPr>
        <w:jc w:val="both"/>
        <w:rPr>
          <w:rFonts w:eastAsia="Calibri"/>
        </w:rPr>
      </w:pPr>
    </w:p>
    <w:p w14:paraId="54D30E62" w14:textId="77777777" w:rsidR="001261E7" w:rsidRPr="00EC5FC4" w:rsidRDefault="001261E7" w:rsidP="00EC5FC4">
      <w:pPr>
        <w:jc w:val="both"/>
        <w:rPr>
          <w:rFonts w:eastAsia="Calibri"/>
          <w:b/>
        </w:rPr>
      </w:pPr>
      <w:r w:rsidRPr="00EC5FC4">
        <w:rPr>
          <w:rFonts w:eastAsia="Calibri"/>
          <w:b/>
        </w:rPr>
        <w:t>Document history:</w:t>
      </w:r>
    </w:p>
    <w:p w14:paraId="3FDBAD4D" w14:textId="77777777" w:rsidR="001261E7" w:rsidRPr="00EC5FC4" w:rsidRDefault="001261E7" w:rsidP="00EC5FC4">
      <w:pPr>
        <w:jc w:val="both"/>
        <w:rPr>
          <w:rFonts w:eastAsia="Calibri"/>
        </w:rPr>
      </w:pPr>
      <w:r w:rsidRPr="00EC5FC4">
        <w:rPr>
          <w:rFonts w:eastAsia="Calibri"/>
        </w:rPr>
        <w:t>The Document Author is authorized to make the following types of changes to the document without requiring that the document be re-approved:</w:t>
      </w:r>
    </w:p>
    <w:p w14:paraId="69944BCC" w14:textId="77777777" w:rsidR="00AE0928" w:rsidRPr="00EC5FC4" w:rsidRDefault="00AE0928" w:rsidP="00EC5FC4">
      <w:pPr>
        <w:pStyle w:val="Prrafodelista"/>
        <w:numPr>
          <w:ilvl w:val="0"/>
          <w:numId w:val="43"/>
        </w:numPr>
        <w:jc w:val="both"/>
        <w:rPr>
          <w:rFonts w:eastAsia="Calibri"/>
        </w:rPr>
      </w:pPr>
      <w:r w:rsidRPr="00EC5FC4">
        <w:rPr>
          <w:rFonts w:eastAsia="Calibri"/>
        </w:rPr>
        <w:t>Editorial, formatting, and spelling</w:t>
      </w:r>
    </w:p>
    <w:p w14:paraId="792CAF5E" w14:textId="77777777" w:rsidR="00AE0928" w:rsidRPr="00EC5FC4" w:rsidRDefault="00AE0928" w:rsidP="00EC5FC4">
      <w:pPr>
        <w:pStyle w:val="Prrafodelista"/>
        <w:numPr>
          <w:ilvl w:val="0"/>
          <w:numId w:val="43"/>
        </w:numPr>
        <w:jc w:val="both"/>
        <w:rPr>
          <w:rFonts w:eastAsia="Calibri"/>
        </w:rPr>
      </w:pPr>
      <w:r w:rsidRPr="00EC5FC4">
        <w:rPr>
          <w:rFonts w:eastAsia="Calibri"/>
        </w:rPr>
        <w:t>Clarification</w:t>
      </w:r>
    </w:p>
    <w:p w14:paraId="42509652" w14:textId="77777777" w:rsidR="001261E7" w:rsidRPr="00EC5FC4" w:rsidRDefault="001261E7" w:rsidP="00EC5FC4">
      <w:pPr>
        <w:jc w:val="both"/>
        <w:rPr>
          <w:rFonts w:eastAsia="Calibri"/>
        </w:rPr>
      </w:pPr>
      <w:r w:rsidRPr="00EC5FC4">
        <w:rPr>
          <w:rFonts w:eastAsia="Calibri"/>
        </w:rPr>
        <w:t>To request a change to this document, contact the Document Author or Owner.</w:t>
      </w:r>
    </w:p>
    <w:p w14:paraId="28A3944B" w14:textId="77777777" w:rsidR="001261E7" w:rsidRPr="00EC5FC4" w:rsidRDefault="001261E7" w:rsidP="00EC5FC4">
      <w:pPr>
        <w:jc w:val="both"/>
        <w:rPr>
          <w:rFonts w:eastAsia="Calibri"/>
        </w:rPr>
      </w:pPr>
      <w:r w:rsidRPr="00EC5FC4">
        <w:rPr>
          <w:rFonts w:eastAsia="Calibri"/>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100"/>
        <w:gridCol w:w="1289"/>
        <w:gridCol w:w="2784"/>
        <w:gridCol w:w="4389"/>
      </w:tblGrid>
      <w:tr w:rsidR="001261E7" w:rsidRPr="00EC5FC4" w14:paraId="0CDE4DCA" w14:textId="77777777" w:rsidTr="003248D2">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67CC62F" w14:textId="77777777" w:rsidR="001261E7" w:rsidRPr="00EC5FC4" w:rsidRDefault="001261E7" w:rsidP="00EC5FC4">
            <w:pPr>
              <w:spacing w:after="0"/>
              <w:jc w:val="both"/>
              <w:rPr>
                <w:rFonts w:eastAsia="PMingLiU"/>
                <w:b/>
                <w:sz w:val="20"/>
                <w:szCs w:val="20"/>
              </w:rPr>
            </w:pPr>
            <w:r w:rsidRPr="00EC5FC4">
              <w:rPr>
                <w:rFonts w:eastAsia="Calibri"/>
                <w:b/>
                <w:sz w:val="20"/>
                <w:szCs w:val="20"/>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BCBB0C0" w14:textId="77777777" w:rsidR="001261E7" w:rsidRPr="00EC5FC4" w:rsidRDefault="001261E7" w:rsidP="00EC5FC4">
            <w:pPr>
              <w:spacing w:after="0"/>
              <w:jc w:val="both"/>
              <w:rPr>
                <w:rFonts w:eastAsia="PMingLiU"/>
                <w:b/>
                <w:sz w:val="20"/>
                <w:szCs w:val="20"/>
              </w:rPr>
            </w:pPr>
            <w:r w:rsidRPr="00EC5FC4">
              <w:rPr>
                <w:rFonts w:eastAsia="Calibri"/>
                <w:b/>
                <w:sz w:val="20"/>
                <w:szCs w:val="20"/>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04867A6" w14:textId="77777777" w:rsidR="001261E7" w:rsidRPr="00EC5FC4" w:rsidRDefault="001261E7" w:rsidP="00EC5FC4">
            <w:pPr>
              <w:spacing w:after="0"/>
              <w:jc w:val="both"/>
              <w:rPr>
                <w:rFonts w:eastAsia="PMingLiU"/>
                <w:b/>
                <w:sz w:val="20"/>
                <w:szCs w:val="20"/>
              </w:rPr>
            </w:pPr>
            <w:r w:rsidRPr="00EC5FC4">
              <w:rPr>
                <w:rFonts w:eastAsia="Calibri"/>
                <w:b/>
                <w:sz w:val="20"/>
                <w:szCs w:val="20"/>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4BD4A76" w14:textId="77777777" w:rsidR="001261E7" w:rsidRPr="00EC5FC4" w:rsidRDefault="001261E7" w:rsidP="00EC5FC4">
            <w:pPr>
              <w:spacing w:after="0"/>
              <w:jc w:val="both"/>
              <w:rPr>
                <w:rFonts w:eastAsia="PMingLiU"/>
                <w:b/>
                <w:sz w:val="20"/>
                <w:szCs w:val="20"/>
              </w:rPr>
            </w:pPr>
            <w:r w:rsidRPr="00EC5FC4">
              <w:rPr>
                <w:rFonts w:eastAsia="Calibri"/>
                <w:b/>
                <w:sz w:val="20"/>
                <w:szCs w:val="20"/>
              </w:rPr>
              <w:t>Short Description of Changes</w:t>
            </w:r>
          </w:p>
        </w:tc>
      </w:tr>
      <w:tr w:rsidR="001261E7" w:rsidRPr="00EC5FC4" w14:paraId="6F76C8AF" w14:textId="77777777" w:rsidTr="003248D2">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75AE558" w14:textId="77777777" w:rsidR="001261E7" w:rsidRPr="00EC5FC4" w:rsidRDefault="003C648F" w:rsidP="00EC5FC4">
            <w:pPr>
              <w:spacing w:after="0"/>
              <w:jc w:val="both"/>
              <w:rPr>
                <w:rFonts w:eastAsia="MS Mincho"/>
                <w:sz w:val="20"/>
                <w:szCs w:val="20"/>
              </w:rPr>
            </w:pPr>
            <w:r w:rsidRPr="00EC5FC4">
              <w:rPr>
                <w:rFonts w:eastAsia="MS Mincho"/>
                <w:sz w:val="20"/>
                <w:szCs w:val="20"/>
              </w:rPr>
              <w:t>0.1</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1D4C32" w14:textId="77777777" w:rsidR="001261E7" w:rsidRPr="00EC5FC4" w:rsidRDefault="00151A8C" w:rsidP="00EC5FC4">
            <w:pPr>
              <w:spacing w:after="0"/>
              <w:jc w:val="both"/>
              <w:rPr>
                <w:rFonts w:eastAsia="MS Mincho"/>
                <w:sz w:val="20"/>
                <w:szCs w:val="20"/>
              </w:rPr>
            </w:pPr>
            <w:r w:rsidRPr="00EC5FC4">
              <w:rPr>
                <w:rFonts w:eastAsia="MS Mincho"/>
                <w:sz w:val="20"/>
                <w:szCs w:val="20"/>
              </w:rPr>
              <w:t>23</w:t>
            </w:r>
            <w:r w:rsidR="003C648F" w:rsidRPr="00EC5FC4">
              <w:rPr>
                <w:rFonts w:eastAsia="MS Mincho"/>
                <w:sz w:val="20"/>
                <w:szCs w:val="20"/>
              </w:rPr>
              <w:t>.0</w:t>
            </w:r>
            <w:r w:rsidRPr="00EC5FC4">
              <w:rPr>
                <w:rFonts w:eastAsia="MS Mincho"/>
                <w:sz w:val="20"/>
                <w:szCs w:val="20"/>
              </w:rPr>
              <w:t>8</w:t>
            </w:r>
            <w:r w:rsidR="003C648F" w:rsidRPr="00EC5FC4">
              <w:rPr>
                <w:rFonts w:eastAsia="MS Mincho"/>
                <w:sz w:val="20"/>
                <w:szCs w:val="20"/>
              </w:rPr>
              <w:t>.2019</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000CADE" w14:textId="77777777" w:rsidR="001261E7" w:rsidRPr="00EC5FC4" w:rsidRDefault="00151A8C" w:rsidP="00EC5FC4">
            <w:pPr>
              <w:spacing w:after="0"/>
              <w:jc w:val="both"/>
              <w:rPr>
                <w:rFonts w:eastAsia="MS Mincho"/>
                <w:sz w:val="20"/>
                <w:szCs w:val="20"/>
              </w:rPr>
            </w:pPr>
            <w:r w:rsidRPr="00EC5FC4">
              <w:rPr>
                <w:rFonts w:eastAsia="MS Mincho"/>
                <w:sz w:val="20"/>
                <w:szCs w:val="20"/>
              </w:rPr>
              <w:t>Jose Luis Antón Bueso</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9738309" w14:textId="77777777" w:rsidR="001261E7" w:rsidRPr="00EC5FC4" w:rsidRDefault="001261E7" w:rsidP="00EC5FC4">
            <w:pPr>
              <w:spacing w:after="0"/>
              <w:jc w:val="both"/>
              <w:rPr>
                <w:rFonts w:eastAsia="MS Mincho"/>
                <w:sz w:val="20"/>
                <w:szCs w:val="20"/>
              </w:rPr>
            </w:pPr>
            <w:r w:rsidRPr="00EC5FC4">
              <w:rPr>
                <w:rFonts w:eastAsia="MS Mincho"/>
                <w:sz w:val="20"/>
                <w:szCs w:val="20"/>
              </w:rPr>
              <w:t>Initial draft</w:t>
            </w:r>
          </w:p>
        </w:tc>
      </w:tr>
      <w:tr w:rsidR="001261E7" w:rsidRPr="00EC5FC4" w14:paraId="697EF9FB" w14:textId="77777777" w:rsidTr="003248D2">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AFDC84D" w14:textId="122E87D1" w:rsidR="001261E7" w:rsidRPr="00EC5FC4" w:rsidRDefault="00D07882" w:rsidP="00EC5FC4">
            <w:pPr>
              <w:spacing w:after="0"/>
              <w:jc w:val="both"/>
              <w:rPr>
                <w:rFonts w:eastAsia="PMingLiU"/>
                <w:sz w:val="20"/>
                <w:szCs w:val="20"/>
              </w:rPr>
            </w:pPr>
            <w:r>
              <w:rPr>
                <w:rFonts w:eastAsia="PMingLiU"/>
                <w:sz w:val="20"/>
                <w:szCs w:val="20"/>
              </w:rPr>
              <w:t>0.2</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4FA0D03" w14:textId="20442CC5" w:rsidR="001261E7" w:rsidRPr="00EC5FC4" w:rsidRDefault="00D07882" w:rsidP="00EC5FC4">
            <w:pPr>
              <w:spacing w:after="0"/>
              <w:jc w:val="both"/>
              <w:rPr>
                <w:rFonts w:eastAsia="PMingLiU"/>
                <w:sz w:val="20"/>
                <w:szCs w:val="20"/>
              </w:rPr>
            </w:pPr>
            <w:r>
              <w:rPr>
                <w:rFonts w:eastAsia="PMingLiU"/>
                <w:sz w:val="20"/>
                <w:szCs w:val="20"/>
              </w:rPr>
              <w:t>22.07.2020</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7D1FA29" w14:textId="17B28AF9" w:rsidR="001261E7" w:rsidRPr="00EC5FC4" w:rsidRDefault="00D07882" w:rsidP="00EC5FC4">
            <w:pPr>
              <w:spacing w:after="0"/>
              <w:jc w:val="both"/>
              <w:rPr>
                <w:rFonts w:eastAsia="PMingLiU"/>
                <w:sz w:val="20"/>
                <w:szCs w:val="20"/>
              </w:rPr>
            </w:pPr>
            <w:r>
              <w:rPr>
                <w:rFonts w:eastAsia="PMingLiU"/>
                <w:sz w:val="20"/>
                <w:szCs w:val="20"/>
              </w:rPr>
              <w:t>Jose Luis Antón Bueso</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D770170" w14:textId="367005E0" w:rsidR="001261E7" w:rsidRPr="00EC5FC4" w:rsidRDefault="00D07882" w:rsidP="00EC5FC4">
            <w:pPr>
              <w:spacing w:after="0"/>
              <w:jc w:val="both"/>
              <w:rPr>
                <w:rFonts w:eastAsia="PMingLiU"/>
                <w:sz w:val="20"/>
                <w:szCs w:val="20"/>
              </w:rPr>
            </w:pPr>
            <w:r>
              <w:rPr>
                <w:rFonts w:eastAsia="PMingLiU"/>
                <w:sz w:val="20"/>
                <w:szCs w:val="20"/>
              </w:rPr>
              <w:t xml:space="preserve">Review configuration data as well as integration with EuLogin. </w:t>
            </w:r>
          </w:p>
        </w:tc>
      </w:tr>
      <w:tr w:rsidR="00694C9D" w:rsidRPr="00EC5FC4" w14:paraId="52C851E8" w14:textId="77777777" w:rsidTr="003248D2">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748F949" w14:textId="77777777" w:rsidR="00694C9D" w:rsidRPr="00EC5FC4" w:rsidRDefault="00694C9D" w:rsidP="00EC5FC4">
            <w:pPr>
              <w:spacing w:after="0"/>
              <w:jc w:val="both"/>
              <w:rPr>
                <w:rFonts w:eastAsia="PMingLiU"/>
                <w:sz w:val="20"/>
                <w:szCs w:val="20"/>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5903CF6" w14:textId="77777777" w:rsidR="00694C9D" w:rsidRPr="00EC5FC4" w:rsidRDefault="00694C9D" w:rsidP="00EC5FC4">
            <w:pPr>
              <w:spacing w:after="0"/>
              <w:jc w:val="both"/>
              <w:rPr>
                <w:rFonts w:eastAsia="PMingLiU"/>
                <w:sz w:val="20"/>
                <w:szCs w:val="20"/>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97F823C" w14:textId="77777777" w:rsidR="00694C9D" w:rsidRPr="00EC5FC4" w:rsidRDefault="00694C9D" w:rsidP="00EC5FC4">
            <w:pPr>
              <w:spacing w:after="0"/>
              <w:jc w:val="both"/>
              <w:rPr>
                <w:rFonts w:eastAsia="PMingLiU"/>
                <w:sz w:val="20"/>
                <w:szCs w:val="20"/>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BB3FB9B" w14:textId="77777777" w:rsidR="00694C9D" w:rsidRPr="00EC5FC4" w:rsidRDefault="00694C9D" w:rsidP="00EC5FC4">
            <w:pPr>
              <w:spacing w:after="0"/>
              <w:jc w:val="both"/>
              <w:rPr>
                <w:rFonts w:eastAsia="PMingLiU"/>
                <w:sz w:val="20"/>
                <w:szCs w:val="20"/>
              </w:rPr>
            </w:pPr>
          </w:p>
        </w:tc>
      </w:tr>
      <w:tr w:rsidR="0090570D" w:rsidRPr="00EC5FC4" w14:paraId="129783C2" w14:textId="77777777" w:rsidTr="003248D2">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FB20FF" w14:textId="77777777" w:rsidR="0090570D" w:rsidRPr="00EC5FC4" w:rsidRDefault="0090570D" w:rsidP="00EC5FC4">
            <w:pPr>
              <w:spacing w:after="0"/>
              <w:jc w:val="both"/>
              <w:rPr>
                <w:rFonts w:eastAsia="PMingLiU"/>
                <w:sz w:val="20"/>
                <w:szCs w:val="20"/>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2DD02B" w14:textId="77777777" w:rsidR="0090570D" w:rsidRPr="00EC5FC4" w:rsidRDefault="0090570D" w:rsidP="00EC5FC4">
            <w:pPr>
              <w:spacing w:after="0"/>
              <w:jc w:val="both"/>
              <w:rPr>
                <w:rFonts w:eastAsia="PMingLiU"/>
                <w:sz w:val="20"/>
                <w:szCs w:val="20"/>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297F34A" w14:textId="77777777" w:rsidR="0090570D" w:rsidRPr="00EC5FC4" w:rsidRDefault="0090570D" w:rsidP="00EC5FC4">
            <w:pPr>
              <w:spacing w:after="0"/>
              <w:jc w:val="both"/>
              <w:rPr>
                <w:rFonts w:eastAsia="PMingLiU"/>
                <w:sz w:val="20"/>
                <w:szCs w:val="20"/>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A5D2669" w14:textId="77777777" w:rsidR="0090570D" w:rsidRPr="00EC5FC4" w:rsidRDefault="0090570D" w:rsidP="00EC5FC4">
            <w:pPr>
              <w:spacing w:after="0"/>
              <w:jc w:val="both"/>
              <w:rPr>
                <w:rFonts w:eastAsia="PMingLiU"/>
                <w:sz w:val="20"/>
                <w:szCs w:val="20"/>
              </w:rPr>
            </w:pPr>
          </w:p>
        </w:tc>
      </w:tr>
      <w:tr w:rsidR="001261E7" w:rsidRPr="00EC5FC4" w14:paraId="1B9765A3" w14:textId="77777777" w:rsidTr="003248D2">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9A65562" w14:textId="77777777" w:rsidR="001261E7" w:rsidRPr="00EC5FC4" w:rsidRDefault="001261E7" w:rsidP="00EC5FC4">
            <w:pPr>
              <w:spacing w:after="0"/>
              <w:jc w:val="both"/>
              <w:rPr>
                <w:rFonts w:eastAsia="PMingLiU"/>
                <w:sz w:val="20"/>
                <w:szCs w:val="20"/>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D267B5F" w14:textId="77777777" w:rsidR="001261E7" w:rsidRPr="00EC5FC4" w:rsidRDefault="001261E7" w:rsidP="00EC5FC4">
            <w:pPr>
              <w:spacing w:after="0"/>
              <w:jc w:val="both"/>
              <w:rPr>
                <w:rFonts w:eastAsia="PMingLiU"/>
                <w:sz w:val="20"/>
                <w:szCs w:val="20"/>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857E57F" w14:textId="77777777" w:rsidR="001261E7" w:rsidRPr="00EC5FC4" w:rsidRDefault="001261E7" w:rsidP="00EC5FC4">
            <w:pPr>
              <w:spacing w:after="0"/>
              <w:jc w:val="both"/>
              <w:rPr>
                <w:rFonts w:eastAsia="PMingLiU"/>
                <w:sz w:val="20"/>
                <w:szCs w:val="20"/>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F0C07E3" w14:textId="77777777" w:rsidR="001261E7" w:rsidRPr="00EC5FC4" w:rsidRDefault="001261E7" w:rsidP="00EC5FC4">
            <w:pPr>
              <w:spacing w:after="0"/>
              <w:jc w:val="both"/>
              <w:rPr>
                <w:rFonts w:eastAsia="PMingLiU"/>
                <w:sz w:val="20"/>
                <w:szCs w:val="20"/>
              </w:rPr>
            </w:pPr>
          </w:p>
        </w:tc>
      </w:tr>
    </w:tbl>
    <w:p w14:paraId="1A22CD59" w14:textId="77777777" w:rsidR="001261E7" w:rsidRPr="00EC5FC4" w:rsidRDefault="001261E7" w:rsidP="00EC5FC4">
      <w:pPr>
        <w:jc w:val="both"/>
        <w:rPr>
          <w:rFonts w:eastAsia="Calibri"/>
        </w:rPr>
      </w:pPr>
    </w:p>
    <w:p w14:paraId="442C8C79" w14:textId="77777777" w:rsidR="00AE0928" w:rsidRPr="00EC5FC4" w:rsidRDefault="00AE0928" w:rsidP="00EC5FC4">
      <w:pPr>
        <w:pStyle w:val="ZDGName"/>
        <w:jc w:val="both"/>
        <w:sectPr w:rsidR="00AE0928" w:rsidRPr="00EC5FC4" w:rsidSect="0051263C">
          <w:headerReference w:type="default" r:id="rId11"/>
          <w:footerReference w:type="default" r:id="rId12"/>
          <w:endnotePr>
            <w:numFmt w:val="decimal"/>
          </w:endnotePr>
          <w:pgSz w:w="11909" w:h="16834" w:code="9"/>
          <w:pgMar w:top="1242" w:right="1276" w:bottom="992" w:left="1151" w:header="720" w:footer="476" w:gutter="0"/>
          <w:cols w:space="0"/>
          <w:docGrid w:linePitch="272"/>
        </w:sectPr>
      </w:pPr>
    </w:p>
    <w:p w14:paraId="7C15E02F" w14:textId="77777777" w:rsidR="001261E7" w:rsidRPr="00EC5FC4" w:rsidRDefault="001261E7" w:rsidP="00EC5FC4">
      <w:pPr>
        <w:jc w:val="both"/>
        <w:rPr>
          <w:b/>
        </w:rPr>
      </w:pPr>
      <w:r w:rsidRPr="00EC5FC4">
        <w:rPr>
          <w:b/>
        </w:rPr>
        <w:lastRenderedPageBreak/>
        <w:t>TABLE OF CONTENTS</w:t>
      </w:r>
    </w:p>
    <w:sdt>
      <w:sdtPr>
        <w:rPr>
          <w:rFonts w:asciiTheme="minorHAnsi" w:hAnsiTheme="minorHAnsi" w:cstheme="minorHAnsi"/>
          <w:b w:val="0"/>
          <w:szCs w:val="22"/>
          <w:lang w:val="es-ES"/>
        </w:rPr>
        <w:id w:val="-129174137"/>
        <w:docPartObj>
          <w:docPartGallery w:val="Table of Contents"/>
          <w:docPartUnique/>
        </w:docPartObj>
      </w:sdtPr>
      <w:sdtEndPr>
        <w:rPr>
          <w:bCs/>
          <w:lang w:val="en-GB"/>
        </w:rPr>
      </w:sdtEndPr>
      <w:sdtContent>
        <w:p w14:paraId="6E46704B" w14:textId="77777777" w:rsidR="00360E74" w:rsidRPr="00EC5FC4" w:rsidRDefault="00360E74" w:rsidP="00EC5FC4">
          <w:pPr>
            <w:pStyle w:val="TtuloTDC"/>
          </w:pPr>
          <w:r w:rsidRPr="00EC5FC4">
            <w:t>Table Of Content</w:t>
          </w:r>
        </w:p>
        <w:p w14:paraId="6355BCFF" w14:textId="747DFB31" w:rsidR="00AB587A" w:rsidRDefault="00360E74">
          <w:pPr>
            <w:pStyle w:val="TDC1"/>
            <w:rPr>
              <w:rFonts w:eastAsiaTheme="minorEastAsia" w:cstheme="minorBidi"/>
              <w:b w:val="0"/>
              <w:caps w:val="0"/>
              <w:lang w:val="es-ES" w:eastAsia="es-ES"/>
            </w:rPr>
          </w:pPr>
          <w:r w:rsidRPr="00EC5FC4">
            <w:fldChar w:fldCharType="begin"/>
          </w:r>
          <w:r w:rsidRPr="00EC5FC4">
            <w:instrText xml:space="preserve"> TOC \o "1-3" \h \z \u </w:instrText>
          </w:r>
          <w:r w:rsidRPr="00EC5FC4">
            <w:fldChar w:fldCharType="separate"/>
          </w:r>
          <w:hyperlink w:anchor="_Toc46322046" w:history="1">
            <w:r w:rsidR="00AB587A" w:rsidRPr="00E065D5">
              <w:rPr>
                <w:rStyle w:val="Hipervnculo"/>
              </w:rPr>
              <w:t>1</w:t>
            </w:r>
            <w:r w:rsidR="00AB587A">
              <w:rPr>
                <w:rFonts w:eastAsiaTheme="minorEastAsia" w:cstheme="minorBidi"/>
                <w:b w:val="0"/>
                <w:caps w:val="0"/>
                <w:lang w:val="es-ES" w:eastAsia="es-ES"/>
              </w:rPr>
              <w:tab/>
            </w:r>
            <w:r w:rsidR="00AB587A" w:rsidRPr="00E065D5">
              <w:rPr>
                <w:rStyle w:val="Hipervnculo"/>
              </w:rPr>
              <w:t>About this document</w:t>
            </w:r>
            <w:r w:rsidR="00AB587A">
              <w:rPr>
                <w:webHidden/>
              </w:rPr>
              <w:tab/>
            </w:r>
            <w:r w:rsidR="00AB587A">
              <w:rPr>
                <w:webHidden/>
              </w:rPr>
              <w:fldChar w:fldCharType="begin"/>
            </w:r>
            <w:r w:rsidR="00AB587A">
              <w:rPr>
                <w:webHidden/>
              </w:rPr>
              <w:instrText xml:space="preserve"> PAGEREF _Toc46322046 \h </w:instrText>
            </w:r>
            <w:r w:rsidR="00AB587A">
              <w:rPr>
                <w:webHidden/>
              </w:rPr>
            </w:r>
            <w:r w:rsidR="00AB587A">
              <w:rPr>
                <w:webHidden/>
              </w:rPr>
              <w:fldChar w:fldCharType="separate"/>
            </w:r>
            <w:r w:rsidR="00AB587A">
              <w:rPr>
                <w:webHidden/>
              </w:rPr>
              <w:t>4</w:t>
            </w:r>
            <w:r w:rsidR="00AB587A">
              <w:rPr>
                <w:webHidden/>
              </w:rPr>
              <w:fldChar w:fldCharType="end"/>
            </w:r>
          </w:hyperlink>
        </w:p>
        <w:p w14:paraId="6B4078CC" w14:textId="0F9BF470" w:rsidR="00AB587A" w:rsidRDefault="00AB587A">
          <w:pPr>
            <w:pStyle w:val="TDC2"/>
            <w:rPr>
              <w:rFonts w:asciiTheme="minorHAnsi" w:eastAsiaTheme="minorEastAsia" w:hAnsiTheme="minorHAnsi" w:cstheme="minorBidi"/>
              <w:lang w:val="es-ES" w:eastAsia="es-ES"/>
            </w:rPr>
          </w:pPr>
          <w:hyperlink w:anchor="_Toc46322047" w:history="1">
            <w:r w:rsidRPr="00E065D5">
              <w:rPr>
                <w:rStyle w:val="Hipervnculo"/>
              </w:rPr>
              <w:t>1.1</w:t>
            </w:r>
            <w:r>
              <w:rPr>
                <w:rFonts w:asciiTheme="minorHAnsi" w:eastAsiaTheme="minorEastAsia" w:hAnsiTheme="minorHAnsi" w:cstheme="minorBidi"/>
                <w:lang w:val="es-ES" w:eastAsia="es-ES"/>
              </w:rPr>
              <w:tab/>
            </w:r>
            <w:r w:rsidRPr="00E065D5">
              <w:rPr>
                <w:rStyle w:val="Hipervnculo"/>
              </w:rPr>
              <w:t>Assumptions</w:t>
            </w:r>
            <w:r>
              <w:rPr>
                <w:webHidden/>
              </w:rPr>
              <w:tab/>
            </w:r>
            <w:r>
              <w:rPr>
                <w:webHidden/>
              </w:rPr>
              <w:fldChar w:fldCharType="begin"/>
            </w:r>
            <w:r>
              <w:rPr>
                <w:webHidden/>
              </w:rPr>
              <w:instrText xml:space="preserve"> PAGEREF _Toc46322047 \h </w:instrText>
            </w:r>
            <w:r>
              <w:rPr>
                <w:webHidden/>
              </w:rPr>
            </w:r>
            <w:r>
              <w:rPr>
                <w:webHidden/>
              </w:rPr>
              <w:fldChar w:fldCharType="separate"/>
            </w:r>
            <w:r>
              <w:rPr>
                <w:webHidden/>
              </w:rPr>
              <w:t>4</w:t>
            </w:r>
            <w:r>
              <w:rPr>
                <w:webHidden/>
              </w:rPr>
              <w:fldChar w:fldCharType="end"/>
            </w:r>
          </w:hyperlink>
        </w:p>
        <w:p w14:paraId="2367151C" w14:textId="4C06D0A1" w:rsidR="00AB587A" w:rsidRDefault="00AB587A">
          <w:pPr>
            <w:pStyle w:val="TDC2"/>
            <w:rPr>
              <w:rFonts w:asciiTheme="minorHAnsi" w:eastAsiaTheme="minorEastAsia" w:hAnsiTheme="minorHAnsi" w:cstheme="minorBidi"/>
              <w:lang w:val="es-ES" w:eastAsia="es-ES"/>
            </w:rPr>
          </w:pPr>
          <w:hyperlink w:anchor="_Toc46322048" w:history="1">
            <w:r w:rsidRPr="00E065D5">
              <w:rPr>
                <w:rStyle w:val="Hipervnculo"/>
              </w:rPr>
              <w:t>1.2</w:t>
            </w:r>
            <w:r>
              <w:rPr>
                <w:rFonts w:asciiTheme="minorHAnsi" w:eastAsiaTheme="minorEastAsia" w:hAnsiTheme="minorHAnsi" w:cstheme="minorBidi"/>
                <w:lang w:val="es-ES" w:eastAsia="es-ES"/>
              </w:rPr>
              <w:tab/>
            </w:r>
            <w:r w:rsidRPr="00E065D5">
              <w:rPr>
                <w:rStyle w:val="Hipervnculo"/>
              </w:rPr>
              <w:t>References</w:t>
            </w:r>
            <w:r>
              <w:rPr>
                <w:webHidden/>
              </w:rPr>
              <w:tab/>
            </w:r>
            <w:r>
              <w:rPr>
                <w:webHidden/>
              </w:rPr>
              <w:fldChar w:fldCharType="begin"/>
            </w:r>
            <w:r>
              <w:rPr>
                <w:webHidden/>
              </w:rPr>
              <w:instrText xml:space="preserve"> PAGEREF _Toc46322048 \h </w:instrText>
            </w:r>
            <w:r>
              <w:rPr>
                <w:webHidden/>
              </w:rPr>
            </w:r>
            <w:r>
              <w:rPr>
                <w:webHidden/>
              </w:rPr>
              <w:fldChar w:fldCharType="separate"/>
            </w:r>
            <w:r>
              <w:rPr>
                <w:webHidden/>
              </w:rPr>
              <w:t>4</w:t>
            </w:r>
            <w:r>
              <w:rPr>
                <w:webHidden/>
              </w:rPr>
              <w:fldChar w:fldCharType="end"/>
            </w:r>
          </w:hyperlink>
        </w:p>
        <w:p w14:paraId="44A19555" w14:textId="415A3DE0" w:rsidR="00AB587A" w:rsidRDefault="00AB587A">
          <w:pPr>
            <w:pStyle w:val="TDC2"/>
            <w:rPr>
              <w:rFonts w:asciiTheme="minorHAnsi" w:eastAsiaTheme="minorEastAsia" w:hAnsiTheme="minorHAnsi" w:cstheme="minorBidi"/>
              <w:lang w:val="es-ES" w:eastAsia="es-ES"/>
            </w:rPr>
          </w:pPr>
          <w:hyperlink w:anchor="_Toc46322049" w:history="1">
            <w:r w:rsidRPr="00E065D5">
              <w:rPr>
                <w:rStyle w:val="Hipervnculo"/>
              </w:rPr>
              <w:t>1.3</w:t>
            </w:r>
            <w:r>
              <w:rPr>
                <w:rFonts w:asciiTheme="minorHAnsi" w:eastAsiaTheme="minorEastAsia" w:hAnsiTheme="minorHAnsi" w:cstheme="minorBidi"/>
                <w:lang w:val="es-ES" w:eastAsia="es-ES"/>
              </w:rPr>
              <w:tab/>
            </w:r>
            <w:r w:rsidRPr="00E065D5">
              <w:rPr>
                <w:rStyle w:val="Hipervnculo"/>
              </w:rPr>
              <w:t>Terms, acronyms and abbreviations</w:t>
            </w:r>
            <w:r>
              <w:rPr>
                <w:webHidden/>
              </w:rPr>
              <w:tab/>
            </w:r>
            <w:r>
              <w:rPr>
                <w:webHidden/>
              </w:rPr>
              <w:fldChar w:fldCharType="begin"/>
            </w:r>
            <w:r>
              <w:rPr>
                <w:webHidden/>
              </w:rPr>
              <w:instrText xml:space="preserve"> PAGEREF _Toc46322049 \h </w:instrText>
            </w:r>
            <w:r>
              <w:rPr>
                <w:webHidden/>
              </w:rPr>
            </w:r>
            <w:r>
              <w:rPr>
                <w:webHidden/>
              </w:rPr>
              <w:fldChar w:fldCharType="separate"/>
            </w:r>
            <w:r>
              <w:rPr>
                <w:webHidden/>
              </w:rPr>
              <w:t>4</w:t>
            </w:r>
            <w:r>
              <w:rPr>
                <w:webHidden/>
              </w:rPr>
              <w:fldChar w:fldCharType="end"/>
            </w:r>
          </w:hyperlink>
        </w:p>
        <w:p w14:paraId="05EAC6A2" w14:textId="1ED96C32" w:rsidR="00AB587A" w:rsidRDefault="00AB587A">
          <w:pPr>
            <w:pStyle w:val="TDC1"/>
            <w:rPr>
              <w:rFonts w:eastAsiaTheme="minorEastAsia" w:cstheme="minorBidi"/>
              <w:b w:val="0"/>
              <w:caps w:val="0"/>
              <w:lang w:val="es-ES" w:eastAsia="es-ES"/>
            </w:rPr>
          </w:pPr>
          <w:hyperlink w:anchor="_Toc46322050" w:history="1">
            <w:r w:rsidRPr="00E065D5">
              <w:rPr>
                <w:rStyle w:val="Hipervnculo"/>
              </w:rPr>
              <w:t>2</w:t>
            </w:r>
            <w:r>
              <w:rPr>
                <w:rFonts w:eastAsiaTheme="minorEastAsia" w:cstheme="minorBidi"/>
                <w:b w:val="0"/>
                <w:caps w:val="0"/>
                <w:lang w:val="es-ES" w:eastAsia="es-ES"/>
              </w:rPr>
              <w:tab/>
            </w:r>
            <w:r w:rsidRPr="00E065D5">
              <w:rPr>
                <w:rStyle w:val="Hipervnculo"/>
              </w:rPr>
              <w:t>Introduction</w:t>
            </w:r>
            <w:r>
              <w:rPr>
                <w:webHidden/>
              </w:rPr>
              <w:tab/>
            </w:r>
            <w:r>
              <w:rPr>
                <w:webHidden/>
              </w:rPr>
              <w:fldChar w:fldCharType="begin"/>
            </w:r>
            <w:r>
              <w:rPr>
                <w:webHidden/>
              </w:rPr>
              <w:instrText xml:space="preserve"> PAGEREF _Toc46322050 \h </w:instrText>
            </w:r>
            <w:r>
              <w:rPr>
                <w:webHidden/>
              </w:rPr>
            </w:r>
            <w:r>
              <w:rPr>
                <w:webHidden/>
              </w:rPr>
              <w:fldChar w:fldCharType="separate"/>
            </w:r>
            <w:r>
              <w:rPr>
                <w:webHidden/>
              </w:rPr>
              <w:t>4</w:t>
            </w:r>
            <w:r>
              <w:rPr>
                <w:webHidden/>
              </w:rPr>
              <w:fldChar w:fldCharType="end"/>
            </w:r>
          </w:hyperlink>
        </w:p>
        <w:p w14:paraId="1AD2E5C8" w14:textId="4720FEF0" w:rsidR="00AB587A" w:rsidRDefault="00AB587A">
          <w:pPr>
            <w:pStyle w:val="TDC2"/>
            <w:rPr>
              <w:rFonts w:asciiTheme="minorHAnsi" w:eastAsiaTheme="minorEastAsia" w:hAnsiTheme="minorHAnsi" w:cstheme="minorBidi"/>
              <w:lang w:val="es-ES" w:eastAsia="es-ES"/>
            </w:rPr>
          </w:pPr>
          <w:hyperlink w:anchor="_Toc46322051" w:history="1">
            <w:r w:rsidRPr="00E065D5">
              <w:rPr>
                <w:rStyle w:val="Hipervnculo"/>
                <w:lang w:eastAsia="ar-SA"/>
              </w:rPr>
              <w:t>2.1</w:t>
            </w:r>
            <w:r>
              <w:rPr>
                <w:rFonts w:asciiTheme="minorHAnsi" w:eastAsiaTheme="minorEastAsia" w:hAnsiTheme="minorHAnsi" w:cstheme="minorBidi"/>
                <w:lang w:val="es-ES" w:eastAsia="es-ES"/>
              </w:rPr>
              <w:tab/>
            </w:r>
            <w:r w:rsidRPr="00E065D5">
              <w:rPr>
                <w:rStyle w:val="Hipervnculo"/>
                <w:lang w:eastAsia="ar-SA"/>
              </w:rPr>
              <w:t>Keycloak Basic Concepts</w:t>
            </w:r>
            <w:r>
              <w:rPr>
                <w:webHidden/>
              </w:rPr>
              <w:tab/>
            </w:r>
            <w:r>
              <w:rPr>
                <w:webHidden/>
              </w:rPr>
              <w:fldChar w:fldCharType="begin"/>
            </w:r>
            <w:r>
              <w:rPr>
                <w:webHidden/>
              </w:rPr>
              <w:instrText xml:space="preserve"> PAGEREF _Toc46322051 \h </w:instrText>
            </w:r>
            <w:r>
              <w:rPr>
                <w:webHidden/>
              </w:rPr>
            </w:r>
            <w:r>
              <w:rPr>
                <w:webHidden/>
              </w:rPr>
              <w:fldChar w:fldCharType="separate"/>
            </w:r>
            <w:r>
              <w:rPr>
                <w:webHidden/>
              </w:rPr>
              <w:t>4</w:t>
            </w:r>
            <w:r>
              <w:rPr>
                <w:webHidden/>
              </w:rPr>
              <w:fldChar w:fldCharType="end"/>
            </w:r>
          </w:hyperlink>
        </w:p>
        <w:p w14:paraId="27C5F496" w14:textId="7100CCCE" w:rsidR="00AB587A" w:rsidRDefault="00AB587A">
          <w:pPr>
            <w:pStyle w:val="TDC1"/>
            <w:rPr>
              <w:rFonts w:eastAsiaTheme="minorEastAsia" w:cstheme="minorBidi"/>
              <w:b w:val="0"/>
              <w:caps w:val="0"/>
              <w:lang w:val="es-ES" w:eastAsia="es-ES"/>
            </w:rPr>
          </w:pPr>
          <w:hyperlink w:anchor="_Toc46322052" w:history="1">
            <w:r w:rsidRPr="00E065D5">
              <w:rPr>
                <w:rStyle w:val="Hipervnculo"/>
                <w:lang w:eastAsia="ar-SA"/>
              </w:rPr>
              <w:t>3</w:t>
            </w:r>
            <w:r>
              <w:rPr>
                <w:rFonts w:eastAsiaTheme="minorEastAsia" w:cstheme="minorBidi"/>
                <w:b w:val="0"/>
                <w:caps w:val="0"/>
                <w:lang w:val="es-ES" w:eastAsia="es-ES"/>
              </w:rPr>
              <w:tab/>
            </w:r>
            <w:r w:rsidRPr="00E065D5">
              <w:rPr>
                <w:rStyle w:val="Hipervnculo"/>
                <w:lang w:eastAsia="ar-SA"/>
              </w:rPr>
              <w:t>Keycloak Configuration</w:t>
            </w:r>
            <w:r>
              <w:rPr>
                <w:webHidden/>
              </w:rPr>
              <w:tab/>
            </w:r>
            <w:r>
              <w:rPr>
                <w:webHidden/>
              </w:rPr>
              <w:fldChar w:fldCharType="begin"/>
            </w:r>
            <w:r>
              <w:rPr>
                <w:webHidden/>
              </w:rPr>
              <w:instrText xml:space="preserve"> PAGEREF _Toc46322052 \h </w:instrText>
            </w:r>
            <w:r>
              <w:rPr>
                <w:webHidden/>
              </w:rPr>
            </w:r>
            <w:r>
              <w:rPr>
                <w:webHidden/>
              </w:rPr>
              <w:fldChar w:fldCharType="separate"/>
            </w:r>
            <w:r>
              <w:rPr>
                <w:webHidden/>
              </w:rPr>
              <w:t>5</w:t>
            </w:r>
            <w:r>
              <w:rPr>
                <w:webHidden/>
              </w:rPr>
              <w:fldChar w:fldCharType="end"/>
            </w:r>
          </w:hyperlink>
        </w:p>
        <w:p w14:paraId="7044EA8B" w14:textId="367A1932" w:rsidR="00AB587A" w:rsidRDefault="00AB587A">
          <w:pPr>
            <w:pStyle w:val="TDC2"/>
            <w:rPr>
              <w:rFonts w:asciiTheme="minorHAnsi" w:eastAsiaTheme="minorEastAsia" w:hAnsiTheme="minorHAnsi" w:cstheme="minorBidi"/>
              <w:lang w:val="es-ES" w:eastAsia="es-ES"/>
            </w:rPr>
          </w:pPr>
          <w:hyperlink w:anchor="_Toc46322053" w:history="1">
            <w:r w:rsidRPr="00E065D5">
              <w:rPr>
                <w:rStyle w:val="Hipervnculo"/>
                <w:lang w:eastAsia="ar-SA"/>
              </w:rPr>
              <w:t>3.1</w:t>
            </w:r>
            <w:r>
              <w:rPr>
                <w:rFonts w:asciiTheme="minorHAnsi" w:eastAsiaTheme="minorEastAsia" w:hAnsiTheme="minorHAnsi" w:cstheme="minorBidi"/>
                <w:lang w:val="es-ES" w:eastAsia="es-ES"/>
              </w:rPr>
              <w:tab/>
            </w:r>
            <w:r w:rsidRPr="00E065D5">
              <w:rPr>
                <w:rStyle w:val="Hipervnculo"/>
                <w:lang w:eastAsia="ar-SA"/>
              </w:rPr>
              <w:t>Configuring Admin user</w:t>
            </w:r>
            <w:r>
              <w:rPr>
                <w:webHidden/>
              </w:rPr>
              <w:tab/>
            </w:r>
            <w:r>
              <w:rPr>
                <w:webHidden/>
              </w:rPr>
              <w:fldChar w:fldCharType="begin"/>
            </w:r>
            <w:r>
              <w:rPr>
                <w:webHidden/>
              </w:rPr>
              <w:instrText xml:space="preserve"> PAGEREF _Toc46322053 \h </w:instrText>
            </w:r>
            <w:r>
              <w:rPr>
                <w:webHidden/>
              </w:rPr>
            </w:r>
            <w:r>
              <w:rPr>
                <w:webHidden/>
              </w:rPr>
              <w:fldChar w:fldCharType="separate"/>
            </w:r>
            <w:r>
              <w:rPr>
                <w:webHidden/>
              </w:rPr>
              <w:t>5</w:t>
            </w:r>
            <w:r>
              <w:rPr>
                <w:webHidden/>
              </w:rPr>
              <w:fldChar w:fldCharType="end"/>
            </w:r>
          </w:hyperlink>
        </w:p>
        <w:p w14:paraId="1EE6BE59" w14:textId="3F02B7C0" w:rsidR="00AB587A" w:rsidRDefault="00AB587A">
          <w:pPr>
            <w:pStyle w:val="TDC2"/>
            <w:rPr>
              <w:rFonts w:asciiTheme="minorHAnsi" w:eastAsiaTheme="minorEastAsia" w:hAnsiTheme="minorHAnsi" w:cstheme="minorBidi"/>
              <w:lang w:val="es-ES" w:eastAsia="es-ES"/>
            </w:rPr>
          </w:pPr>
          <w:hyperlink w:anchor="_Toc46322054" w:history="1">
            <w:r w:rsidRPr="00E065D5">
              <w:rPr>
                <w:rStyle w:val="Hipervnculo"/>
                <w:lang w:eastAsia="ar-SA"/>
              </w:rPr>
              <w:t>3.2</w:t>
            </w:r>
            <w:r>
              <w:rPr>
                <w:rFonts w:asciiTheme="minorHAnsi" w:eastAsiaTheme="minorEastAsia" w:hAnsiTheme="minorHAnsi" w:cstheme="minorBidi"/>
                <w:lang w:val="es-ES" w:eastAsia="es-ES"/>
              </w:rPr>
              <w:tab/>
            </w:r>
            <w:r w:rsidRPr="00E065D5">
              <w:rPr>
                <w:rStyle w:val="Hipervnculo"/>
                <w:lang w:eastAsia="ar-SA"/>
              </w:rPr>
              <w:t>Access admin console</w:t>
            </w:r>
            <w:r>
              <w:rPr>
                <w:webHidden/>
              </w:rPr>
              <w:tab/>
            </w:r>
            <w:r>
              <w:rPr>
                <w:webHidden/>
              </w:rPr>
              <w:fldChar w:fldCharType="begin"/>
            </w:r>
            <w:r>
              <w:rPr>
                <w:webHidden/>
              </w:rPr>
              <w:instrText xml:space="preserve"> PAGEREF _Toc46322054 \h </w:instrText>
            </w:r>
            <w:r>
              <w:rPr>
                <w:webHidden/>
              </w:rPr>
            </w:r>
            <w:r>
              <w:rPr>
                <w:webHidden/>
              </w:rPr>
              <w:fldChar w:fldCharType="separate"/>
            </w:r>
            <w:r>
              <w:rPr>
                <w:webHidden/>
              </w:rPr>
              <w:t>5</w:t>
            </w:r>
            <w:r>
              <w:rPr>
                <w:webHidden/>
              </w:rPr>
              <w:fldChar w:fldCharType="end"/>
            </w:r>
          </w:hyperlink>
        </w:p>
        <w:p w14:paraId="15212CE2" w14:textId="3CAF4B15" w:rsidR="00AB587A" w:rsidRDefault="00AB587A">
          <w:pPr>
            <w:pStyle w:val="TDC2"/>
            <w:rPr>
              <w:rFonts w:asciiTheme="minorHAnsi" w:eastAsiaTheme="minorEastAsia" w:hAnsiTheme="minorHAnsi" w:cstheme="minorBidi"/>
              <w:lang w:val="es-ES" w:eastAsia="es-ES"/>
            </w:rPr>
          </w:pPr>
          <w:hyperlink w:anchor="_Toc46322055" w:history="1">
            <w:r w:rsidRPr="00E065D5">
              <w:rPr>
                <w:rStyle w:val="Hipervnculo"/>
                <w:lang w:eastAsia="ar-SA"/>
              </w:rPr>
              <w:t>3.3</w:t>
            </w:r>
            <w:r>
              <w:rPr>
                <w:rFonts w:asciiTheme="minorHAnsi" w:eastAsiaTheme="minorEastAsia" w:hAnsiTheme="minorHAnsi" w:cstheme="minorBidi"/>
                <w:lang w:val="es-ES" w:eastAsia="es-ES"/>
              </w:rPr>
              <w:tab/>
            </w:r>
            <w:r w:rsidRPr="00E065D5">
              <w:rPr>
                <w:rStyle w:val="Hipervnculo"/>
                <w:lang w:eastAsia="ar-SA"/>
              </w:rPr>
              <w:t>Configuring Reportnet 3.0</w:t>
            </w:r>
            <w:r>
              <w:rPr>
                <w:webHidden/>
              </w:rPr>
              <w:tab/>
            </w:r>
            <w:r>
              <w:rPr>
                <w:webHidden/>
              </w:rPr>
              <w:fldChar w:fldCharType="begin"/>
            </w:r>
            <w:r>
              <w:rPr>
                <w:webHidden/>
              </w:rPr>
              <w:instrText xml:space="preserve"> PAGEREF _Toc46322055 \h </w:instrText>
            </w:r>
            <w:r>
              <w:rPr>
                <w:webHidden/>
              </w:rPr>
            </w:r>
            <w:r>
              <w:rPr>
                <w:webHidden/>
              </w:rPr>
              <w:fldChar w:fldCharType="separate"/>
            </w:r>
            <w:r>
              <w:rPr>
                <w:webHidden/>
              </w:rPr>
              <w:t>6</w:t>
            </w:r>
            <w:r>
              <w:rPr>
                <w:webHidden/>
              </w:rPr>
              <w:fldChar w:fldCharType="end"/>
            </w:r>
          </w:hyperlink>
        </w:p>
        <w:p w14:paraId="34C397B2" w14:textId="60970C92" w:rsidR="00AB587A" w:rsidRDefault="00AB587A">
          <w:pPr>
            <w:pStyle w:val="TDC3"/>
            <w:tabs>
              <w:tab w:val="left" w:pos="1540"/>
            </w:tabs>
            <w:rPr>
              <w:rFonts w:eastAsiaTheme="minorEastAsia" w:cstheme="minorBidi"/>
              <w:lang w:val="es-ES" w:eastAsia="es-ES"/>
            </w:rPr>
          </w:pPr>
          <w:hyperlink w:anchor="_Toc46322056" w:history="1">
            <w:r w:rsidRPr="00E065D5">
              <w:rPr>
                <w:rStyle w:val="Hipervnculo"/>
                <w:lang w:eastAsia="ar-SA"/>
              </w:rPr>
              <w:t>3.3.1</w:t>
            </w:r>
            <w:r>
              <w:rPr>
                <w:rFonts w:eastAsiaTheme="minorEastAsia" w:cstheme="minorBidi"/>
                <w:lang w:val="es-ES" w:eastAsia="es-ES"/>
              </w:rPr>
              <w:tab/>
            </w:r>
            <w:r w:rsidRPr="00E065D5">
              <w:rPr>
                <w:rStyle w:val="Hipervnculo"/>
                <w:lang w:eastAsia="ar-SA"/>
              </w:rPr>
              <w:t>Realm</w:t>
            </w:r>
            <w:r>
              <w:rPr>
                <w:webHidden/>
              </w:rPr>
              <w:tab/>
            </w:r>
            <w:r>
              <w:rPr>
                <w:webHidden/>
              </w:rPr>
              <w:fldChar w:fldCharType="begin"/>
            </w:r>
            <w:r>
              <w:rPr>
                <w:webHidden/>
              </w:rPr>
              <w:instrText xml:space="preserve"> PAGEREF _Toc46322056 \h </w:instrText>
            </w:r>
            <w:r>
              <w:rPr>
                <w:webHidden/>
              </w:rPr>
            </w:r>
            <w:r>
              <w:rPr>
                <w:webHidden/>
              </w:rPr>
              <w:fldChar w:fldCharType="separate"/>
            </w:r>
            <w:r>
              <w:rPr>
                <w:webHidden/>
              </w:rPr>
              <w:t>6</w:t>
            </w:r>
            <w:r>
              <w:rPr>
                <w:webHidden/>
              </w:rPr>
              <w:fldChar w:fldCharType="end"/>
            </w:r>
          </w:hyperlink>
        </w:p>
        <w:p w14:paraId="4E9F46FA" w14:textId="3E98DCE0" w:rsidR="00AB587A" w:rsidRDefault="00AB587A">
          <w:pPr>
            <w:pStyle w:val="TDC3"/>
            <w:tabs>
              <w:tab w:val="left" w:pos="1540"/>
            </w:tabs>
            <w:rPr>
              <w:rFonts w:eastAsiaTheme="minorEastAsia" w:cstheme="minorBidi"/>
              <w:lang w:val="es-ES" w:eastAsia="es-ES"/>
            </w:rPr>
          </w:pPr>
          <w:hyperlink w:anchor="_Toc46322057" w:history="1">
            <w:r w:rsidRPr="00E065D5">
              <w:rPr>
                <w:rStyle w:val="Hipervnculo"/>
                <w:lang w:eastAsia="ar-SA"/>
              </w:rPr>
              <w:t>3.3.2</w:t>
            </w:r>
            <w:r>
              <w:rPr>
                <w:rFonts w:eastAsiaTheme="minorEastAsia" w:cstheme="minorBidi"/>
                <w:lang w:val="es-ES" w:eastAsia="es-ES"/>
              </w:rPr>
              <w:tab/>
            </w:r>
            <w:r w:rsidRPr="00E065D5">
              <w:rPr>
                <w:rStyle w:val="Hipervnculo"/>
                <w:lang w:eastAsia="ar-SA"/>
              </w:rPr>
              <w:t>Roles</w:t>
            </w:r>
            <w:r>
              <w:rPr>
                <w:webHidden/>
              </w:rPr>
              <w:tab/>
            </w:r>
            <w:r>
              <w:rPr>
                <w:webHidden/>
              </w:rPr>
              <w:fldChar w:fldCharType="begin"/>
            </w:r>
            <w:r>
              <w:rPr>
                <w:webHidden/>
              </w:rPr>
              <w:instrText xml:space="preserve"> PAGEREF _Toc46322057 \h </w:instrText>
            </w:r>
            <w:r>
              <w:rPr>
                <w:webHidden/>
              </w:rPr>
            </w:r>
            <w:r>
              <w:rPr>
                <w:webHidden/>
              </w:rPr>
              <w:fldChar w:fldCharType="separate"/>
            </w:r>
            <w:r>
              <w:rPr>
                <w:webHidden/>
              </w:rPr>
              <w:t>7</w:t>
            </w:r>
            <w:r>
              <w:rPr>
                <w:webHidden/>
              </w:rPr>
              <w:fldChar w:fldCharType="end"/>
            </w:r>
          </w:hyperlink>
        </w:p>
        <w:p w14:paraId="4F72D151" w14:textId="26C79E68" w:rsidR="00AB587A" w:rsidRDefault="00AB587A">
          <w:pPr>
            <w:pStyle w:val="TDC3"/>
            <w:tabs>
              <w:tab w:val="left" w:pos="1540"/>
            </w:tabs>
            <w:rPr>
              <w:rFonts w:eastAsiaTheme="minorEastAsia" w:cstheme="minorBidi"/>
              <w:lang w:val="es-ES" w:eastAsia="es-ES"/>
            </w:rPr>
          </w:pPr>
          <w:hyperlink w:anchor="_Toc46322058" w:history="1">
            <w:r w:rsidRPr="00E065D5">
              <w:rPr>
                <w:rStyle w:val="Hipervnculo"/>
                <w:lang w:eastAsia="ar-SA"/>
              </w:rPr>
              <w:t>3.3.3</w:t>
            </w:r>
            <w:r>
              <w:rPr>
                <w:rFonts w:eastAsiaTheme="minorEastAsia" w:cstheme="minorBidi"/>
                <w:lang w:val="es-ES" w:eastAsia="es-ES"/>
              </w:rPr>
              <w:tab/>
            </w:r>
            <w:r w:rsidRPr="00E065D5">
              <w:rPr>
                <w:rStyle w:val="Hipervnculo"/>
                <w:lang w:eastAsia="ar-SA"/>
              </w:rPr>
              <w:t>Client</w:t>
            </w:r>
            <w:r>
              <w:rPr>
                <w:webHidden/>
              </w:rPr>
              <w:tab/>
            </w:r>
            <w:r>
              <w:rPr>
                <w:webHidden/>
              </w:rPr>
              <w:fldChar w:fldCharType="begin"/>
            </w:r>
            <w:r>
              <w:rPr>
                <w:webHidden/>
              </w:rPr>
              <w:instrText xml:space="preserve"> PAGEREF _Toc46322058 \h </w:instrText>
            </w:r>
            <w:r>
              <w:rPr>
                <w:webHidden/>
              </w:rPr>
            </w:r>
            <w:r>
              <w:rPr>
                <w:webHidden/>
              </w:rPr>
              <w:fldChar w:fldCharType="separate"/>
            </w:r>
            <w:r>
              <w:rPr>
                <w:webHidden/>
              </w:rPr>
              <w:t>8</w:t>
            </w:r>
            <w:r>
              <w:rPr>
                <w:webHidden/>
              </w:rPr>
              <w:fldChar w:fldCharType="end"/>
            </w:r>
          </w:hyperlink>
        </w:p>
        <w:p w14:paraId="02D4EADE" w14:textId="659B891F" w:rsidR="00AB587A" w:rsidRDefault="00AB587A">
          <w:pPr>
            <w:pStyle w:val="TDC3"/>
            <w:tabs>
              <w:tab w:val="left" w:pos="1540"/>
            </w:tabs>
            <w:rPr>
              <w:rFonts w:eastAsiaTheme="minorEastAsia" w:cstheme="minorBidi"/>
              <w:lang w:val="es-ES" w:eastAsia="es-ES"/>
            </w:rPr>
          </w:pPr>
          <w:hyperlink w:anchor="_Toc46322059" w:history="1">
            <w:r w:rsidRPr="00E065D5">
              <w:rPr>
                <w:rStyle w:val="Hipervnculo"/>
                <w:lang w:eastAsia="ar-SA"/>
              </w:rPr>
              <w:t>3.3.4</w:t>
            </w:r>
            <w:r>
              <w:rPr>
                <w:rFonts w:eastAsiaTheme="minorEastAsia" w:cstheme="minorBidi"/>
                <w:lang w:val="es-ES" w:eastAsia="es-ES"/>
              </w:rPr>
              <w:tab/>
            </w:r>
            <w:r w:rsidRPr="00E065D5">
              <w:rPr>
                <w:rStyle w:val="Hipervnculo"/>
                <w:lang w:eastAsia="ar-SA"/>
              </w:rPr>
              <w:t>Identity Provider</w:t>
            </w:r>
            <w:r>
              <w:rPr>
                <w:webHidden/>
              </w:rPr>
              <w:tab/>
            </w:r>
            <w:r>
              <w:rPr>
                <w:webHidden/>
              </w:rPr>
              <w:fldChar w:fldCharType="begin"/>
            </w:r>
            <w:r>
              <w:rPr>
                <w:webHidden/>
              </w:rPr>
              <w:instrText xml:space="preserve"> PAGEREF _Toc46322059 \h </w:instrText>
            </w:r>
            <w:r>
              <w:rPr>
                <w:webHidden/>
              </w:rPr>
            </w:r>
            <w:r>
              <w:rPr>
                <w:webHidden/>
              </w:rPr>
              <w:fldChar w:fldCharType="separate"/>
            </w:r>
            <w:r>
              <w:rPr>
                <w:webHidden/>
              </w:rPr>
              <w:t>10</w:t>
            </w:r>
            <w:r>
              <w:rPr>
                <w:webHidden/>
              </w:rPr>
              <w:fldChar w:fldCharType="end"/>
            </w:r>
          </w:hyperlink>
        </w:p>
        <w:p w14:paraId="3D430357" w14:textId="6B7BB4E6" w:rsidR="00AB587A" w:rsidRDefault="00AB587A">
          <w:pPr>
            <w:pStyle w:val="TDC3"/>
            <w:tabs>
              <w:tab w:val="left" w:pos="1540"/>
            </w:tabs>
            <w:rPr>
              <w:rFonts w:eastAsiaTheme="minorEastAsia" w:cstheme="minorBidi"/>
              <w:lang w:val="es-ES" w:eastAsia="es-ES"/>
            </w:rPr>
          </w:pPr>
          <w:hyperlink w:anchor="_Toc46322060" w:history="1">
            <w:r w:rsidRPr="00E065D5">
              <w:rPr>
                <w:rStyle w:val="Hipervnculo"/>
                <w:lang w:eastAsia="ar-SA"/>
              </w:rPr>
              <w:t>3.3.5</w:t>
            </w:r>
            <w:r>
              <w:rPr>
                <w:rFonts w:eastAsiaTheme="minorEastAsia" w:cstheme="minorBidi"/>
                <w:lang w:val="es-ES" w:eastAsia="es-ES"/>
              </w:rPr>
              <w:tab/>
            </w:r>
            <w:r w:rsidRPr="00E065D5">
              <w:rPr>
                <w:rStyle w:val="Hipervnculo"/>
                <w:lang w:eastAsia="ar-SA"/>
              </w:rPr>
              <w:t>Automatic Login</w:t>
            </w:r>
            <w:r>
              <w:rPr>
                <w:webHidden/>
              </w:rPr>
              <w:tab/>
            </w:r>
            <w:r>
              <w:rPr>
                <w:webHidden/>
              </w:rPr>
              <w:fldChar w:fldCharType="begin"/>
            </w:r>
            <w:r>
              <w:rPr>
                <w:webHidden/>
              </w:rPr>
              <w:instrText xml:space="preserve"> PAGEREF _Toc46322060 \h </w:instrText>
            </w:r>
            <w:r>
              <w:rPr>
                <w:webHidden/>
              </w:rPr>
            </w:r>
            <w:r>
              <w:rPr>
                <w:webHidden/>
              </w:rPr>
              <w:fldChar w:fldCharType="separate"/>
            </w:r>
            <w:r>
              <w:rPr>
                <w:webHidden/>
              </w:rPr>
              <w:t>12</w:t>
            </w:r>
            <w:r>
              <w:rPr>
                <w:webHidden/>
              </w:rPr>
              <w:fldChar w:fldCharType="end"/>
            </w:r>
          </w:hyperlink>
        </w:p>
        <w:p w14:paraId="4EE3FF64" w14:textId="5FC91D73" w:rsidR="00AB587A" w:rsidRDefault="00AB587A">
          <w:pPr>
            <w:pStyle w:val="TDC3"/>
            <w:tabs>
              <w:tab w:val="left" w:pos="1540"/>
            </w:tabs>
            <w:rPr>
              <w:rFonts w:eastAsiaTheme="minorEastAsia" w:cstheme="minorBidi"/>
              <w:lang w:val="es-ES" w:eastAsia="es-ES"/>
            </w:rPr>
          </w:pPr>
          <w:hyperlink w:anchor="_Toc46322061" w:history="1">
            <w:r w:rsidRPr="00E065D5">
              <w:rPr>
                <w:rStyle w:val="Hipervnculo"/>
                <w:lang w:eastAsia="ar-SA"/>
              </w:rPr>
              <w:t>3.3.6</w:t>
            </w:r>
            <w:r>
              <w:rPr>
                <w:rFonts w:eastAsiaTheme="minorEastAsia" w:cstheme="minorBidi"/>
                <w:lang w:val="es-ES" w:eastAsia="es-ES"/>
              </w:rPr>
              <w:tab/>
            </w:r>
            <w:r w:rsidRPr="00E065D5">
              <w:rPr>
                <w:rStyle w:val="Hipervnculo"/>
                <w:lang w:eastAsia="ar-SA"/>
              </w:rPr>
              <w:t>User Configu</w:t>
            </w:r>
            <w:r w:rsidRPr="00E065D5">
              <w:rPr>
                <w:rStyle w:val="Hipervnculo"/>
                <w:lang w:eastAsia="ar-SA"/>
              </w:rPr>
              <w:t>r</w:t>
            </w:r>
            <w:r w:rsidRPr="00E065D5">
              <w:rPr>
                <w:rStyle w:val="Hipervnculo"/>
                <w:lang w:eastAsia="ar-SA"/>
              </w:rPr>
              <w:t>ation</w:t>
            </w:r>
            <w:r>
              <w:rPr>
                <w:webHidden/>
              </w:rPr>
              <w:tab/>
            </w:r>
            <w:r>
              <w:rPr>
                <w:webHidden/>
              </w:rPr>
              <w:fldChar w:fldCharType="begin"/>
            </w:r>
            <w:r>
              <w:rPr>
                <w:webHidden/>
              </w:rPr>
              <w:instrText xml:space="preserve"> PAGEREF _Toc46322061 \h </w:instrText>
            </w:r>
            <w:r>
              <w:rPr>
                <w:webHidden/>
              </w:rPr>
            </w:r>
            <w:r>
              <w:rPr>
                <w:webHidden/>
              </w:rPr>
              <w:fldChar w:fldCharType="separate"/>
            </w:r>
            <w:r>
              <w:rPr>
                <w:webHidden/>
              </w:rPr>
              <w:t>13</w:t>
            </w:r>
            <w:r>
              <w:rPr>
                <w:webHidden/>
              </w:rPr>
              <w:fldChar w:fldCharType="end"/>
            </w:r>
          </w:hyperlink>
        </w:p>
        <w:p w14:paraId="1B70B23D" w14:textId="1CCC43E7" w:rsidR="00360E74" w:rsidRPr="00EC5FC4" w:rsidRDefault="00360E74" w:rsidP="00EC5FC4">
          <w:pPr>
            <w:jc w:val="both"/>
          </w:pPr>
          <w:r w:rsidRPr="00EC5FC4">
            <w:rPr>
              <w:b/>
              <w:bCs/>
            </w:rPr>
            <w:fldChar w:fldCharType="end"/>
          </w:r>
        </w:p>
      </w:sdtContent>
    </w:sdt>
    <w:p w14:paraId="4D727CC4" w14:textId="77777777" w:rsidR="00A03FDE" w:rsidRPr="00EC5FC4" w:rsidRDefault="00A03FDE" w:rsidP="00EC5FC4">
      <w:pPr>
        <w:widowControl/>
        <w:spacing w:after="0" w:line="240" w:lineRule="auto"/>
        <w:jc w:val="both"/>
        <w:rPr>
          <w:b/>
        </w:rPr>
      </w:pPr>
    </w:p>
    <w:p w14:paraId="3C29444B" w14:textId="77777777" w:rsidR="002C5722" w:rsidRPr="00EC5FC4" w:rsidRDefault="002C5722" w:rsidP="00EC5FC4">
      <w:pPr>
        <w:widowControl/>
        <w:spacing w:after="0" w:line="240" w:lineRule="auto"/>
        <w:jc w:val="both"/>
        <w:rPr>
          <w:b/>
        </w:rPr>
      </w:pPr>
      <w:r w:rsidRPr="00EC5FC4">
        <w:rPr>
          <w:b/>
        </w:rPr>
        <w:br w:type="page"/>
      </w:r>
    </w:p>
    <w:p w14:paraId="162DC9F7" w14:textId="77777777" w:rsidR="001261E7" w:rsidRPr="00EC5FC4" w:rsidRDefault="00E25EC4" w:rsidP="00EC5FC4">
      <w:pPr>
        <w:pStyle w:val="Ttulo1"/>
        <w:jc w:val="both"/>
      </w:pPr>
      <w:bookmarkStart w:id="0" w:name="_Toc17451898"/>
      <w:bookmarkStart w:id="1" w:name="_Toc46322046"/>
      <w:r w:rsidRPr="00EC5FC4">
        <w:lastRenderedPageBreak/>
        <w:t>About this document</w:t>
      </w:r>
      <w:bookmarkEnd w:id="0"/>
      <w:bookmarkEnd w:id="1"/>
    </w:p>
    <w:p w14:paraId="75A9BE9A" w14:textId="77777777" w:rsidR="005E7D85" w:rsidRPr="00EC5FC4" w:rsidRDefault="005E7D85" w:rsidP="00EC5FC4">
      <w:pPr>
        <w:jc w:val="both"/>
      </w:pPr>
    </w:p>
    <w:p w14:paraId="0C020ACA" w14:textId="77777777" w:rsidR="00AE0928" w:rsidRPr="00EC5FC4" w:rsidRDefault="00507E4C" w:rsidP="00EC5FC4">
      <w:pPr>
        <w:jc w:val="both"/>
      </w:pPr>
      <w:r w:rsidRPr="00EC5FC4">
        <w:t xml:space="preserve">This document </w:t>
      </w:r>
      <w:r w:rsidR="000A3ECF" w:rsidRPr="00EC5FC4">
        <w:t>will show how to configure Keycloak in order to provide the functionality that Reportnet 3.0 requires from this tool. The main points to be covered are the following ones:</w:t>
      </w:r>
    </w:p>
    <w:p w14:paraId="4564B023" w14:textId="77777777" w:rsidR="000A3ECF" w:rsidRPr="00EC5FC4" w:rsidRDefault="000A3ECF" w:rsidP="00EC5FC4">
      <w:pPr>
        <w:pStyle w:val="Prrafodelista"/>
        <w:numPr>
          <w:ilvl w:val="0"/>
          <w:numId w:val="47"/>
        </w:numPr>
        <w:jc w:val="both"/>
      </w:pPr>
      <w:r w:rsidRPr="00EC5FC4">
        <w:t>Basic concepts to understand how Keycloak works</w:t>
      </w:r>
    </w:p>
    <w:p w14:paraId="42C616DE" w14:textId="77777777" w:rsidR="007158E1" w:rsidRPr="00EC5FC4" w:rsidRDefault="007158E1" w:rsidP="00EC5FC4">
      <w:pPr>
        <w:pStyle w:val="Prrafodelista"/>
        <w:numPr>
          <w:ilvl w:val="0"/>
          <w:numId w:val="47"/>
        </w:numPr>
        <w:jc w:val="both"/>
      </w:pPr>
      <w:r w:rsidRPr="00EC5FC4">
        <w:t xml:space="preserve">Admin User Configuration </w:t>
      </w:r>
    </w:p>
    <w:p w14:paraId="4468088E" w14:textId="77777777" w:rsidR="000A3ECF" w:rsidRPr="00EC5FC4" w:rsidRDefault="000A3ECF" w:rsidP="00EC5FC4">
      <w:pPr>
        <w:pStyle w:val="Prrafodelista"/>
        <w:numPr>
          <w:ilvl w:val="0"/>
          <w:numId w:val="47"/>
        </w:numPr>
        <w:jc w:val="both"/>
      </w:pPr>
      <w:r w:rsidRPr="00EC5FC4">
        <w:t>Configuration for client application Reportnet</w:t>
      </w:r>
    </w:p>
    <w:p w14:paraId="661D1B7B" w14:textId="77777777" w:rsidR="000A3ECF" w:rsidRPr="00EC5FC4" w:rsidRDefault="000A3ECF" w:rsidP="00EC5FC4">
      <w:pPr>
        <w:pStyle w:val="Prrafodelista"/>
        <w:numPr>
          <w:ilvl w:val="0"/>
          <w:numId w:val="47"/>
        </w:numPr>
        <w:jc w:val="both"/>
      </w:pPr>
      <w:r w:rsidRPr="00EC5FC4">
        <w:t xml:space="preserve">Resources Configuration </w:t>
      </w:r>
    </w:p>
    <w:p w14:paraId="05B42D1B" w14:textId="77777777" w:rsidR="000A3ECF" w:rsidRPr="00EC5FC4" w:rsidRDefault="000A3ECF" w:rsidP="00EC5FC4">
      <w:pPr>
        <w:pStyle w:val="Prrafodelista"/>
        <w:numPr>
          <w:ilvl w:val="0"/>
          <w:numId w:val="47"/>
        </w:numPr>
        <w:jc w:val="both"/>
      </w:pPr>
      <w:r w:rsidRPr="00EC5FC4">
        <w:t>Groups Configuration</w:t>
      </w:r>
    </w:p>
    <w:p w14:paraId="6C331C1A" w14:textId="77777777" w:rsidR="000A3ECF" w:rsidRPr="00EC5FC4" w:rsidRDefault="000A3ECF" w:rsidP="00EC5FC4">
      <w:pPr>
        <w:pStyle w:val="Prrafodelista"/>
        <w:numPr>
          <w:ilvl w:val="0"/>
          <w:numId w:val="47"/>
        </w:numPr>
        <w:jc w:val="both"/>
      </w:pPr>
      <w:r w:rsidRPr="00EC5FC4">
        <w:t>Policies and Permissions configuration</w:t>
      </w:r>
    </w:p>
    <w:p w14:paraId="7FCA1398" w14:textId="77777777" w:rsidR="000A3ECF" w:rsidRPr="00EC5FC4" w:rsidRDefault="000A3ECF" w:rsidP="00EC5FC4">
      <w:pPr>
        <w:pStyle w:val="Prrafodelista"/>
        <w:numPr>
          <w:ilvl w:val="0"/>
          <w:numId w:val="47"/>
        </w:numPr>
        <w:jc w:val="both"/>
      </w:pPr>
      <w:r w:rsidRPr="00EC5FC4">
        <w:t>CAS Based Authentication configuration</w:t>
      </w:r>
    </w:p>
    <w:p w14:paraId="065E9BB1" w14:textId="77777777" w:rsidR="002D1134" w:rsidRPr="00EC5FC4" w:rsidRDefault="002D1134" w:rsidP="00EC5FC4">
      <w:pPr>
        <w:pStyle w:val="Prrafodelista"/>
        <w:numPr>
          <w:ilvl w:val="0"/>
          <w:numId w:val="47"/>
        </w:numPr>
        <w:jc w:val="both"/>
      </w:pPr>
      <w:r w:rsidRPr="00EC5FC4">
        <w:t>Environment Migration</w:t>
      </w:r>
    </w:p>
    <w:p w14:paraId="7687974F" w14:textId="77777777" w:rsidR="00BF20DB" w:rsidRPr="00EC5FC4" w:rsidRDefault="00BF20DB" w:rsidP="00EC5FC4">
      <w:pPr>
        <w:jc w:val="both"/>
      </w:pPr>
    </w:p>
    <w:p w14:paraId="4AC4B2E0" w14:textId="77777777" w:rsidR="00BF20DB" w:rsidRPr="00EC5FC4" w:rsidRDefault="00BF20DB" w:rsidP="00EC5FC4">
      <w:pPr>
        <w:pStyle w:val="Ttulo2"/>
        <w:jc w:val="both"/>
      </w:pPr>
      <w:bookmarkStart w:id="2" w:name="_Toc11075510"/>
      <w:bookmarkStart w:id="3" w:name="_Toc17451899"/>
      <w:bookmarkStart w:id="4" w:name="_Toc46322047"/>
      <w:r w:rsidRPr="00EC5FC4">
        <w:t>Assumptions</w:t>
      </w:r>
      <w:bookmarkEnd w:id="2"/>
      <w:bookmarkEnd w:id="3"/>
      <w:bookmarkEnd w:id="4"/>
    </w:p>
    <w:p w14:paraId="770F1AE8" w14:textId="77777777" w:rsidR="00BF20DB" w:rsidRPr="00EC5FC4" w:rsidRDefault="00BF20DB" w:rsidP="00EC5FC4">
      <w:pPr>
        <w:jc w:val="both"/>
      </w:pPr>
      <w:r w:rsidRPr="00EC5FC4">
        <w:t>This Document is based on the Keycloak_Integration_Feasibility_Study document.</w:t>
      </w:r>
    </w:p>
    <w:p w14:paraId="198826D4" w14:textId="77777777" w:rsidR="00BF20DB" w:rsidRPr="00EC5FC4" w:rsidRDefault="00BF20DB" w:rsidP="00EC5FC4">
      <w:pPr>
        <w:pStyle w:val="Ttulo2"/>
        <w:jc w:val="both"/>
      </w:pPr>
      <w:bookmarkStart w:id="5" w:name="_References"/>
      <w:bookmarkStart w:id="6" w:name="_Toc11075511"/>
      <w:bookmarkStart w:id="7" w:name="_Toc17451900"/>
      <w:bookmarkStart w:id="8" w:name="_Toc46322048"/>
      <w:bookmarkEnd w:id="5"/>
      <w:r w:rsidRPr="00EC5FC4">
        <w:t>References</w:t>
      </w:r>
      <w:bookmarkEnd w:id="6"/>
      <w:bookmarkEnd w:id="7"/>
      <w:bookmarkEnd w:id="8"/>
    </w:p>
    <w:tbl>
      <w:tblPr>
        <w:tblW w:w="9639"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51"/>
        <w:gridCol w:w="1559"/>
        <w:gridCol w:w="7229"/>
      </w:tblGrid>
      <w:tr w:rsidR="00BF20DB" w:rsidRPr="00EC5FC4" w14:paraId="113D7A4C" w14:textId="77777777" w:rsidTr="007B6D2D">
        <w:trPr>
          <w:cantSplit/>
          <w:trHeight w:val="340"/>
        </w:trPr>
        <w:tc>
          <w:tcPr>
            <w:tcW w:w="851" w:type="dxa"/>
            <w:shd w:val="pct5" w:color="auto" w:fill="FFFFFF"/>
          </w:tcPr>
          <w:p w14:paraId="17463FE7" w14:textId="77777777" w:rsidR="00BF20DB" w:rsidRPr="00EC5FC4" w:rsidRDefault="00BF20DB" w:rsidP="00EC5FC4">
            <w:pPr>
              <w:pStyle w:val="Statusbox"/>
              <w:jc w:val="both"/>
              <w:rPr>
                <w:rStyle w:val="Textoennegrita"/>
                <w:rFonts w:asciiTheme="minorHAnsi" w:hAnsiTheme="minorHAnsi" w:cstheme="minorHAnsi"/>
                <w:sz w:val="22"/>
                <w:szCs w:val="22"/>
              </w:rPr>
            </w:pPr>
            <w:r w:rsidRPr="00EC5FC4">
              <w:rPr>
                <w:rStyle w:val="Textoennegrita"/>
                <w:rFonts w:asciiTheme="minorHAnsi" w:hAnsiTheme="minorHAnsi" w:cstheme="minorHAnsi"/>
                <w:sz w:val="22"/>
                <w:szCs w:val="22"/>
              </w:rPr>
              <w:t>Ref.</w:t>
            </w:r>
          </w:p>
        </w:tc>
        <w:tc>
          <w:tcPr>
            <w:tcW w:w="1559" w:type="dxa"/>
            <w:shd w:val="pct5" w:color="auto" w:fill="FFFFFF"/>
          </w:tcPr>
          <w:p w14:paraId="7D0E2CD3" w14:textId="77777777" w:rsidR="00BF20DB" w:rsidRPr="00EC5FC4" w:rsidRDefault="00BF20DB" w:rsidP="00EC5FC4">
            <w:pPr>
              <w:pStyle w:val="Statusbox"/>
              <w:jc w:val="both"/>
              <w:rPr>
                <w:rStyle w:val="Textoennegrita"/>
                <w:rFonts w:asciiTheme="minorHAnsi" w:hAnsiTheme="minorHAnsi" w:cstheme="minorHAnsi"/>
                <w:sz w:val="22"/>
                <w:szCs w:val="22"/>
              </w:rPr>
            </w:pPr>
            <w:r w:rsidRPr="00EC5FC4">
              <w:rPr>
                <w:rStyle w:val="Textoennegrita"/>
                <w:rFonts w:asciiTheme="minorHAnsi" w:hAnsiTheme="minorHAnsi" w:cstheme="minorHAnsi"/>
                <w:sz w:val="22"/>
                <w:szCs w:val="22"/>
              </w:rPr>
              <w:t>Version</w:t>
            </w:r>
          </w:p>
        </w:tc>
        <w:tc>
          <w:tcPr>
            <w:tcW w:w="7229" w:type="dxa"/>
            <w:shd w:val="pct5" w:color="auto" w:fill="FFFFFF"/>
          </w:tcPr>
          <w:p w14:paraId="23DA856D" w14:textId="77777777" w:rsidR="00BF20DB" w:rsidRPr="00EC5FC4" w:rsidRDefault="00BF20DB" w:rsidP="00EC5FC4">
            <w:pPr>
              <w:pStyle w:val="Statusbox"/>
              <w:jc w:val="both"/>
              <w:rPr>
                <w:rStyle w:val="Textoennegrita"/>
                <w:rFonts w:asciiTheme="minorHAnsi" w:hAnsiTheme="minorHAnsi" w:cstheme="minorHAnsi"/>
                <w:sz w:val="22"/>
                <w:szCs w:val="22"/>
              </w:rPr>
            </w:pPr>
            <w:r w:rsidRPr="00EC5FC4">
              <w:rPr>
                <w:rStyle w:val="Textoennegrita"/>
                <w:rFonts w:asciiTheme="minorHAnsi" w:hAnsiTheme="minorHAnsi" w:cstheme="minorHAnsi"/>
                <w:sz w:val="22"/>
                <w:szCs w:val="22"/>
              </w:rPr>
              <w:t>Location</w:t>
            </w:r>
          </w:p>
        </w:tc>
      </w:tr>
      <w:tr w:rsidR="00BF20DB" w:rsidRPr="00EC5FC4" w14:paraId="18B51DD3" w14:textId="77777777" w:rsidTr="007B6D2D">
        <w:trPr>
          <w:cantSplit/>
          <w:trHeight w:val="340"/>
        </w:trPr>
        <w:tc>
          <w:tcPr>
            <w:tcW w:w="851" w:type="dxa"/>
          </w:tcPr>
          <w:p w14:paraId="7E8964F6" w14:textId="77777777" w:rsidR="00BF20DB" w:rsidRPr="00EC5FC4" w:rsidRDefault="00BF20DB" w:rsidP="00EC5FC4">
            <w:pPr>
              <w:pStyle w:val="Statusbox"/>
              <w:jc w:val="both"/>
              <w:rPr>
                <w:rFonts w:asciiTheme="minorHAnsi" w:hAnsiTheme="minorHAnsi" w:cstheme="minorHAnsi"/>
                <w:sz w:val="22"/>
                <w:szCs w:val="22"/>
              </w:rPr>
            </w:pPr>
            <w:bookmarkStart w:id="9" w:name="Assumptions"/>
            <w:bookmarkStart w:id="10" w:name="R1"/>
            <w:r w:rsidRPr="00EC5FC4">
              <w:rPr>
                <w:rFonts w:asciiTheme="minorHAnsi" w:hAnsiTheme="minorHAnsi" w:cstheme="minorHAnsi"/>
                <w:sz w:val="22"/>
                <w:szCs w:val="22"/>
              </w:rPr>
              <w:t>[</w:t>
            </w:r>
            <w:hyperlink r:id="rId13" w:history="1">
              <w:r w:rsidR="00A03FDE" w:rsidRPr="00EC5FC4">
                <w:rPr>
                  <w:rStyle w:val="Hipervnculo"/>
                  <w:rFonts w:asciiTheme="minorHAnsi" w:hAnsiTheme="minorHAnsi" w:cstheme="minorHAnsi"/>
                  <w:sz w:val="22"/>
                  <w:szCs w:val="22"/>
                  <w:u w:val="none"/>
                </w:rPr>
                <w:t>R1</w:t>
              </w:r>
            </w:hyperlink>
            <w:r w:rsidRPr="00EC5FC4">
              <w:rPr>
                <w:rFonts w:asciiTheme="minorHAnsi" w:hAnsiTheme="minorHAnsi" w:cstheme="minorHAnsi"/>
                <w:sz w:val="22"/>
                <w:szCs w:val="22"/>
              </w:rPr>
              <w:t>]</w:t>
            </w:r>
            <w:bookmarkEnd w:id="9"/>
            <w:bookmarkEnd w:id="10"/>
          </w:p>
        </w:tc>
        <w:tc>
          <w:tcPr>
            <w:tcW w:w="1559" w:type="dxa"/>
          </w:tcPr>
          <w:p w14:paraId="77F329C6" w14:textId="77777777" w:rsidR="00BF20DB" w:rsidRPr="00EC5FC4" w:rsidRDefault="00BF20DB"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t>0.01</w:t>
            </w:r>
          </w:p>
        </w:tc>
        <w:tc>
          <w:tcPr>
            <w:tcW w:w="7229" w:type="dxa"/>
          </w:tcPr>
          <w:p w14:paraId="46968D3C" w14:textId="77777777" w:rsidR="00BF20DB" w:rsidRPr="00EC5FC4" w:rsidRDefault="00BF20DB"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t>Keycloak Integration Feasibility Study</w:t>
            </w:r>
          </w:p>
        </w:tc>
      </w:tr>
      <w:tr w:rsidR="00BF20DB" w:rsidRPr="00EC5FC4" w14:paraId="624F6996" w14:textId="77777777" w:rsidTr="007B6D2D">
        <w:trPr>
          <w:cantSplit/>
          <w:trHeight w:val="340"/>
        </w:trPr>
        <w:tc>
          <w:tcPr>
            <w:tcW w:w="851" w:type="dxa"/>
          </w:tcPr>
          <w:p w14:paraId="7745F81F" w14:textId="77777777" w:rsidR="00BF20DB" w:rsidRPr="00EC5FC4" w:rsidRDefault="007152CD"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t>[</w:t>
            </w:r>
            <w:hyperlink r:id="rId14" w:history="1">
              <w:r w:rsidR="00A03FDE" w:rsidRPr="00EC5FC4">
                <w:rPr>
                  <w:rStyle w:val="Hipervnculo"/>
                  <w:u w:val="none"/>
                </w:rPr>
                <w:t>R2</w:t>
              </w:r>
            </w:hyperlink>
            <w:r w:rsidRPr="00EC5FC4">
              <w:rPr>
                <w:rFonts w:asciiTheme="minorHAnsi" w:hAnsiTheme="minorHAnsi" w:cstheme="minorHAnsi"/>
                <w:sz w:val="22"/>
                <w:szCs w:val="22"/>
              </w:rPr>
              <w:t>]</w:t>
            </w:r>
          </w:p>
        </w:tc>
        <w:tc>
          <w:tcPr>
            <w:tcW w:w="1559" w:type="dxa"/>
          </w:tcPr>
          <w:p w14:paraId="524CC09C" w14:textId="77777777" w:rsidR="00BF20DB" w:rsidRPr="00EC5FC4" w:rsidRDefault="007152CD" w:rsidP="00EC5FC4">
            <w:pPr>
              <w:pStyle w:val="Statusbox"/>
              <w:jc w:val="both"/>
              <w:rPr>
                <w:rStyle w:val="StatusboxChar"/>
                <w:rFonts w:asciiTheme="minorHAnsi" w:eastAsiaTheme="majorEastAsia" w:hAnsiTheme="minorHAnsi" w:cstheme="minorHAnsi"/>
                <w:sz w:val="22"/>
                <w:szCs w:val="22"/>
              </w:rPr>
            </w:pPr>
            <w:r w:rsidRPr="00EC5FC4">
              <w:rPr>
                <w:rStyle w:val="StatusboxChar"/>
                <w:rFonts w:asciiTheme="minorHAnsi" w:eastAsiaTheme="majorEastAsia" w:hAnsiTheme="minorHAnsi" w:cstheme="minorHAnsi"/>
                <w:sz w:val="22"/>
                <w:szCs w:val="22"/>
              </w:rPr>
              <w:t>1</w:t>
            </w:r>
          </w:p>
        </w:tc>
        <w:tc>
          <w:tcPr>
            <w:tcW w:w="7229" w:type="dxa"/>
          </w:tcPr>
          <w:p w14:paraId="65860A8B" w14:textId="77777777" w:rsidR="00BF20DB" w:rsidRPr="00EC5FC4" w:rsidRDefault="007152CD"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t>TRACASA-ALTIA-RN3-Technical_architecture_v1</w:t>
            </w:r>
          </w:p>
        </w:tc>
      </w:tr>
      <w:tr w:rsidR="00BF20DB" w:rsidRPr="00EC5FC4" w14:paraId="4BE30243" w14:textId="77777777" w:rsidTr="007B6D2D">
        <w:trPr>
          <w:cantSplit/>
          <w:trHeight w:val="340"/>
        </w:trPr>
        <w:tc>
          <w:tcPr>
            <w:tcW w:w="851" w:type="dxa"/>
          </w:tcPr>
          <w:p w14:paraId="1B927955" w14:textId="77777777" w:rsidR="00BF20DB" w:rsidRPr="00EC5FC4" w:rsidRDefault="00BF20DB" w:rsidP="00EC5FC4">
            <w:pPr>
              <w:pStyle w:val="Statusbox"/>
              <w:jc w:val="both"/>
              <w:rPr>
                <w:rFonts w:asciiTheme="minorHAnsi" w:hAnsiTheme="minorHAnsi" w:cstheme="minorHAnsi"/>
                <w:sz w:val="22"/>
                <w:szCs w:val="22"/>
              </w:rPr>
            </w:pPr>
          </w:p>
        </w:tc>
        <w:tc>
          <w:tcPr>
            <w:tcW w:w="1559" w:type="dxa"/>
          </w:tcPr>
          <w:p w14:paraId="5D45838D" w14:textId="77777777" w:rsidR="00BF20DB" w:rsidRPr="00EC5FC4" w:rsidRDefault="00BF20DB" w:rsidP="00EC5FC4">
            <w:pPr>
              <w:pStyle w:val="Statusbox"/>
              <w:jc w:val="both"/>
              <w:rPr>
                <w:rFonts w:asciiTheme="minorHAnsi" w:hAnsiTheme="minorHAnsi" w:cstheme="minorHAnsi"/>
                <w:sz w:val="22"/>
                <w:szCs w:val="22"/>
              </w:rPr>
            </w:pPr>
          </w:p>
        </w:tc>
        <w:tc>
          <w:tcPr>
            <w:tcW w:w="7229" w:type="dxa"/>
          </w:tcPr>
          <w:p w14:paraId="4ED4919D" w14:textId="77777777" w:rsidR="00BF20DB" w:rsidRPr="00EC5FC4" w:rsidRDefault="00BF20DB" w:rsidP="00EC5FC4">
            <w:pPr>
              <w:pStyle w:val="Statusbox"/>
              <w:jc w:val="both"/>
              <w:rPr>
                <w:rFonts w:asciiTheme="minorHAnsi" w:hAnsiTheme="minorHAnsi" w:cstheme="minorHAnsi"/>
                <w:sz w:val="22"/>
                <w:szCs w:val="22"/>
              </w:rPr>
            </w:pPr>
          </w:p>
        </w:tc>
      </w:tr>
      <w:tr w:rsidR="00BF20DB" w:rsidRPr="00EC5FC4" w14:paraId="17E55C62" w14:textId="77777777" w:rsidTr="007B6D2D">
        <w:trPr>
          <w:cantSplit/>
          <w:trHeight w:val="340"/>
        </w:trPr>
        <w:tc>
          <w:tcPr>
            <w:tcW w:w="851" w:type="dxa"/>
          </w:tcPr>
          <w:p w14:paraId="5EDA9017" w14:textId="77777777" w:rsidR="00BF20DB" w:rsidRPr="00EC5FC4" w:rsidRDefault="00BF20DB" w:rsidP="00EC5FC4">
            <w:pPr>
              <w:pStyle w:val="Statusbox"/>
              <w:jc w:val="both"/>
              <w:rPr>
                <w:rFonts w:asciiTheme="minorHAnsi" w:hAnsiTheme="minorHAnsi" w:cstheme="minorHAnsi"/>
                <w:sz w:val="22"/>
                <w:szCs w:val="22"/>
              </w:rPr>
            </w:pPr>
          </w:p>
        </w:tc>
        <w:tc>
          <w:tcPr>
            <w:tcW w:w="1559" w:type="dxa"/>
          </w:tcPr>
          <w:p w14:paraId="01D6B4B3" w14:textId="77777777" w:rsidR="00BF20DB" w:rsidRPr="00EC5FC4" w:rsidRDefault="00BF20DB" w:rsidP="00EC5FC4">
            <w:pPr>
              <w:pStyle w:val="Statusbox"/>
              <w:jc w:val="both"/>
              <w:rPr>
                <w:rFonts w:asciiTheme="minorHAnsi" w:hAnsiTheme="minorHAnsi" w:cstheme="minorHAnsi"/>
                <w:sz w:val="22"/>
                <w:szCs w:val="22"/>
              </w:rPr>
            </w:pPr>
          </w:p>
        </w:tc>
        <w:tc>
          <w:tcPr>
            <w:tcW w:w="7229" w:type="dxa"/>
          </w:tcPr>
          <w:p w14:paraId="24DEF18C" w14:textId="77777777" w:rsidR="00BF20DB" w:rsidRPr="00EC5FC4" w:rsidRDefault="00BF20DB" w:rsidP="00EC5FC4">
            <w:pPr>
              <w:pStyle w:val="Statusbox"/>
              <w:jc w:val="both"/>
              <w:rPr>
                <w:rFonts w:asciiTheme="minorHAnsi" w:hAnsiTheme="minorHAnsi" w:cstheme="minorHAnsi"/>
                <w:sz w:val="22"/>
                <w:szCs w:val="22"/>
              </w:rPr>
            </w:pPr>
          </w:p>
        </w:tc>
      </w:tr>
    </w:tbl>
    <w:p w14:paraId="5515E1E2" w14:textId="77777777" w:rsidR="00BF20DB" w:rsidRPr="00EC5FC4" w:rsidRDefault="00BF20DB" w:rsidP="00EC5FC4">
      <w:pPr>
        <w:jc w:val="both"/>
      </w:pPr>
    </w:p>
    <w:p w14:paraId="4387837A" w14:textId="77777777" w:rsidR="00BF20DB" w:rsidRPr="00EC5FC4" w:rsidRDefault="00BF20DB" w:rsidP="00EC5FC4">
      <w:pPr>
        <w:pStyle w:val="Ttulo2"/>
        <w:jc w:val="both"/>
      </w:pPr>
      <w:bookmarkStart w:id="11" w:name="_Toc3534784"/>
      <w:bookmarkStart w:id="12" w:name="_Toc11075512"/>
      <w:bookmarkStart w:id="13" w:name="_Toc17451901"/>
      <w:bookmarkStart w:id="14" w:name="_Toc46322049"/>
      <w:r w:rsidRPr="00EC5FC4">
        <w:t>Terms, acronyms and abbreviations</w:t>
      </w:r>
      <w:bookmarkEnd w:id="11"/>
      <w:bookmarkEnd w:id="12"/>
      <w:bookmarkEnd w:id="13"/>
      <w:bookmarkEnd w:id="14"/>
    </w:p>
    <w:tbl>
      <w:tblPr>
        <w:tblW w:w="8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51"/>
        <w:gridCol w:w="7229"/>
      </w:tblGrid>
      <w:tr w:rsidR="00BF20DB" w:rsidRPr="00EC5FC4" w14:paraId="29A693A5" w14:textId="77777777" w:rsidTr="007B6D2D">
        <w:trPr>
          <w:cantSplit/>
          <w:trHeight w:val="340"/>
        </w:trPr>
        <w:tc>
          <w:tcPr>
            <w:tcW w:w="851" w:type="dxa"/>
            <w:shd w:val="pct5" w:color="auto" w:fill="FFFFFF"/>
          </w:tcPr>
          <w:p w14:paraId="40CBBA22" w14:textId="77777777" w:rsidR="00BF20DB" w:rsidRPr="00EC5FC4" w:rsidRDefault="00BF20DB" w:rsidP="00EC5FC4">
            <w:pPr>
              <w:pStyle w:val="Statusbox"/>
              <w:jc w:val="both"/>
              <w:rPr>
                <w:rStyle w:val="Textoennegrita"/>
                <w:rFonts w:asciiTheme="minorHAnsi" w:hAnsiTheme="minorHAnsi" w:cstheme="minorHAnsi"/>
                <w:sz w:val="22"/>
                <w:szCs w:val="22"/>
              </w:rPr>
            </w:pPr>
            <w:r w:rsidRPr="00EC5FC4">
              <w:rPr>
                <w:rStyle w:val="Textoennegrita"/>
                <w:rFonts w:asciiTheme="minorHAnsi" w:hAnsiTheme="minorHAnsi" w:cstheme="minorHAnsi"/>
                <w:sz w:val="22"/>
                <w:szCs w:val="22"/>
              </w:rPr>
              <w:t>Term</w:t>
            </w:r>
          </w:p>
        </w:tc>
        <w:tc>
          <w:tcPr>
            <w:tcW w:w="7229" w:type="dxa"/>
            <w:shd w:val="pct5" w:color="auto" w:fill="FFFFFF"/>
          </w:tcPr>
          <w:p w14:paraId="62B089E2" w14:textId="77777777" w:rsidR="00BF20DB" w:rsidRPr="00EC5FC4" w:rsidRDefault="00BF20DB" w:rsidP="00EC5FC4">
            <w:pPr>
              <w:pStyle w:val="Statusbox"/>
              <w:jc w:val="both"/>
              <w:rPr>
                <w:rStyle w:val="Textoennegrita"/>
                <w:rFonts w:asciiTheme="minorHAnsi" w:hAnsiTheme="minorHAnsi" w:cstheme="minorHAnsi"/>
                <w:sz w:val="22"/>
                <w:szCs w:val="22"/>
              </w:rPr>
            </w:pPr>
            <w:r w:rsidRPr="00EC5FC4">
              <w:rPr>
                <w:rStyle w:val="Textoennegrita"/>
                <w:rFonts w:asciiTheme="minorHAnsi" w:hAnsiTheme="minorHAnsi" w:cstheme="minorHAnsi"/>
                <w:sz w:val="22"/>
                <w:szCs w:val="22"/>
              </w:rPr>
              <w:t>Description</w:t>
            </w:r>
          </w:p>
        </w:tc>
      </w:tr>
      <w:tr w:rsidR="00BF20DB" w:rsidRPr="00EC5FC4" w14:paraId="65FFE1BE" w14:textId="77777777" w:rsidTr="007B6D2D">
        <w:trPr>
          <w:cantSplit/>
          <w:trHeight w:val="340"/>
        </w:trPr>
        <w:tc>
          <w:tcPr>
            <w:tcW w:w="851" w:type="dxa"/>
          </w:tcPr>
          <w:p w14:paraId="767AF409" w14:textId="77777777" w:rsidR="00BF20DB" w:rsidRPr="00EC5FC4" w:rsidRDefault="00280A3D" w:rsidP="00EC5FC4">
            <w:pPr>
              <w:pStyle w:val="Statusbox"/>
              <w:jc w:val="both"/>
              <w:rPr>
                <w:rFonts w:asciiTheme="minorHAnsi" w:hAnsiTheme="minorHAnsi" w:cstheme="minorHAnsi"/>
                <w:sz w:val="22"/>
                <w:szCs w:val="22"/>
              </w:rPr>
            </w:pPr>
            <w:hyperlink r:id="rId15" w:history="1">
              <w:r w:rsidR="00A03FDE" w:rsidRPr="00EC5FC4">
                <w:rPr>
                  <w:rStyle w:val="Hipervnculo"/>
                  <w:u w:val="none"/>
                </w:rPr>
                <w:t>IAM</w:t>
              </w:r>
            </w:hyperlink>
          </w:p>
        </w:tc>
        <w:tc>
          <w:tcPr>
            <w:tcW w:w="7229" w:type="dxa"/>
          </w:tcPr>
          <w:p w14:paraId="65F0E7F7" w14:textId="77777777" w:rsidR="00BF20DB" w:rsidRPr="00EC5FC4" w:rsidRDefault="00BF20DB"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t>identity and access management</w:t>
            </w:r>
          </w:p>
        </w:tc>
      </w:tr>
      <w:bookmarkStart w:id="15" w:name="R2" w:colFirst="0" w:colLast="0"/>
      <w:tr w:rsidR="00BF20DB" w:rsidRPr="00EC5FC4" w14:paraId="255D7A95" w14:textId="77777777" w:rsidTr="007B6D2D">
        <w:trPr>
          <w:cantSplit/>
          <w:trHeight w:val="340"/>
        </w:trPr>
        <w:tc>
          <w:tcPr>
            <w:tcW w:w="851" w:type="dxa"/>
          </w:tcPr>
          <w:p w14:paraId="24842F42" w14:textId="77777777" w:rsidR="00BF20DB" w:rsidRPr="00EC5FC4" w:rsidRDefault="00360E74"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fldChar w:fldCharType="begin"/>
            </w:r>
            <w:r w:rsidRPr="00EC5FC4">
              <w:rPr>
                <w:rFonts w:asciiTheme="minorHAnsi" w:hAnsiTheme="minorHAnsi" w:cstheme="minorHAnsi"/>
                <w:sz w:val="22"/>
                <w:szCs w:val="22"/>
              </w:rPr>
              <w:instrText xml:space="preserve"> HYPERLINK "https://en.wikipedia.org/wiki/Single_sign-on" </w:instrText>
            </w:r>
            <w:r w:rsidRPr="00EC5FC4">
              <w:rPr>
                <w:rFonts w:asciiTheme="minorHAnsi" w:hAnsiTheme="minorHAnsi" w:cstheme="minorHAnsi"/>
                <w:sz w:val="22"/>
                <w:szCs w:val="22"/>
              </w:rPr>
              <w:fldChar w:fldCharType="separate"/>
            </w:r>
            <w:r w:rsidR="00A03FDE" w:rsidRPr="00EC5FC4">
              <w:rPr>
                <w:rStyle w:val="Hipervnculo"/>
                <w:rFonts w:asciiTheme="minorHAnsi" w:hAnsiTheme="minorHAnsi" w:cstheme="minorHAnsi"/>
                <w:sz w:val="22"/>
                <w:szCs w:val="22"/>
                <w:u w:val="none"/>
              </w:rPr>
              <w:t>SSO</w:t>
            </w:r>
            <w:r w:rsidRPr="00EC5FC4">
              <w:rPr>
                <w:rFonts w:asciiTheme="minorHAnsi" w:hAnsiTheme="minorHAnsi" w:cstheme="minorHAnsi"/>
                <w:sz w:val="22"/>
                <w:szCs w:val="22"/>
              </w:rPr>
              <w:fldChar w:fldCharType="end"/>
            </w:r>
          </w:p>
        </w:tc>
        <w:tc>
          <w:tcPr>
            <w:tcW w:w="7229" w:type="dxa"/>
          </w:tcPr>
          <w:p w14:paraId="7E15CCC4" w14:textId="77777777" w:rsidR="00BF20DB" w:rsidRPr="00EC5FC4" w:rsidRDefault="00B75F34"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t>Single Sign On</w:t>
            </w:r>
          </w:p>
        </w:tc>
      </w:tr>
      <w:tr w:rsidR="00BF20DB" w:rsidRPr="00EC5FC4" w14:paraId="795C53B3" w14:textId="77777777" w:rsidTr="007B6D2D">
        <w:trPr>
          <w:cantSplit/>
          <w:trHeight w:val="340"/>
        </w:trPr>
        <w:tc>
          <w:tcPr>
            <w:tcW w:w="851" w:type="dxa"/>
          </w:tcPr>
          <w:p w14:paraId="5663A58B" w14:textId="77777777" w:rsidR="00BF20DB" w:rsidRPr="00EC5FC4" w:rsidRDefault="007152CD" w:rsidP="00EC5FC4">
            <w:pPr>
              <w:pStyle w:val="Statusbox"/>
              <w:jc w:val="both"/>
              <w:rPr>
                <w:rFonts w:asciiTheme="minorHAnsi" w:hAnsiTheme="minorHAnsi" w:cstheme="minorHAnsi"/>
                <w:sz w:val="22"/>
                <w:szCs w:val="22"/>
              </w:rPr>
            </w:pPr>
            <w:bookmarkStart w:id="16" w:name="R4" w:colFirst="0" w:colLast="0"/>
            <w:bookmarkEnd w:id="15"/>
            <w:r w:rsidRPr="00EC5FC4">
              <w:rPr>
                <w:rFonts w:asciiTheme="minorHAnsi" w:hAnsiTheme="minorHAnsi" w:cstheme="minorHAnsi"/>
                <w:sz w:val="22"/>
                <w:szCs w:val="22"/>
              </w:rPr>
              <w:t>UMS</w:t>
            </w:r>
          </w:p>
        </w:tc>
        <w:tc>
          <w:tcPr>
            <w:tcW w:w="7229" w:type="dxa"/>
          </w:tcPr>
          <w:p w14:paraId="47D2B451" w14:textId="77777777" w:rsidR="00BF20DB" w:rsidRPr="00EC5FC4" w:rsidRDefault="007152CD" w:rsidP="00EC5FC4">
            <w:pPr>
              <w:pStyle w:val="Statusbox"/>
              <w:jc w:val="both"/>
              <w:rPr>
                <w:rFonts w:asciiTheme="minorHAnsi" w:hAnsiTheme="minorHAnsi" w:cstheme="minorHAnsi"/>
                <w:sz w:val="22"/>
                <w:szCs w:val="22"/>
              </w:rPr>
            </w:pPr>
            <w:r w:rsidRPr="00EC5FC4">
              <w:rPr>
                <w:rFonts w:asciiTheme="minorHAnsi" w:hAnsiTheme="minorHAnsi" w:cstheme="minorHAnsi"/>
                <w:sz w:val="22"/>
                <w:szCs w:val="22"/>
              </w:rPr>
              <w:t>Reportnet User Management Service</w:t>
            </w:r>
          </w:p>
        </w:tc>
      </w:tr>
      <w:tr w:rsidR="00BF20DB" w:rsidRPr="00EC5FC4" w14:paraId="67126D19" w14:textId="77777777" w:rsidTr="007B6D2D">
        <w:trPr>
          <w:cantSplit/>
          <w:trHeight w:val="340"/>
        </w:trPr>
        <w:tc>
          <w:tcPr>
            <w:tcW w:w="851" w:type="dxa"/>
          </w:tcPr>
          <w:p w14:paraId="6603F6C8" w14:textId="77777777" w:rsidR="00BF20DB" w:rsidRPr="00EC5FC4" w:rsidRDefault="00BF20DB" w:rsidP="00EC5FC4">
            <w:pPr>
              <w:pStyle w:val="Statusbox"/>
              <w:jc w:val="both"/>
              <w:rPr>
                <w:rFonts w:asciiTheme="minorHAnsi" w:hAnsiTheme="minorHAnsi" w:cstheme="minorHAnsi"/>
                <w:sz w:val="22"/>
                <w:szCs w:val="22"/>
              </w:rPr>
            </w:pPr>
            <w:bookmarkStart w:id="17" w:name="R5" w:colFirst="0" w:colLast="0"/>
            <w:bookmarkEnd w:id="16"/>
          </w:p>
        </w:tc>
        <w:tc>
          <w:tcPr>
            <w:tcW w:w="7229" w:type="dxa"/>
          </w:tcPr>
          <w:p w14:paraId="411F4121" w14:textId="77777777" w:rsidR="00BF20DB" w:rsidRPr="00EC5FC4" w:rsidRDefault="00BF20DB" w:rsidP="00EC5FC4">
            <w:pPr>
              <w:pStyle w:val="Statusbox"/>
              <w:jc w:val="both"/>
              <w:rPr>
                <w:rFonts w:asciiTheme="minorHAnsi" w:hAnsiTheme="minorHAnsi" w:cstheme="minorHAnsi"/>
                <w:sz w:val="22"/>
                <w:szCs w:val="22"/>
              </w:rPr>
            </w:pPr>
          </w:p>
        </w:tc>
      </w:tr>
    </w:tbl>
    <w:p w14:paraId="48F03751" w14:textId="77777777" w:rsidR="00BC09B7" w:rsidRPr="00EC5FC4" w:rsidRDefault="00B75F34" w:rsidP="00EC5FC4">
      <w:pPr>
        <w:pStyle w:val="Ttulo1"/>
        <w:jc w:val="both"/>
      </w:pPr>
      <w:bookmarkStart w:id="18" w:name="_Toc17451902"/>
      <w:bookmarkStart w:id="19" w:name="_Toc46322050"/>
      <w:bookmarkEnd w:id="17"/>
      <w:r w:rsidRPr="00EC5FC4">
        <w:t>Introduction</w:t>
      </w:r>
      <w:bookmarkEnd w:id="18"/>
      <w:bookmarkEnd w:id="19"/>
    </w:p>
    <w:p w14:paraId="4286F318" w14:textId="77777777" w:rsidR="00B75F34" w:rsidRPr="00EC5FC4" w:rsidRDefault="00B75F34" w:rsidP="00EC5FC4">
      <w:pPr>
        <w:jc w:val="both"/>
        <w:rPr>
          <w:rFonts w:cs="CG Times (W1)"/>
          <w:kern w:val="1"/>
          <w:lang w:eastAsia="ar-SA"/>
        </w:rPr>
      </w:pPr>
      <w:r w:rsidRPr="00EC5FC4">
        <w:rPr>
          <w:rFonts w:cs="CG Times (W1)"/>
          <w:kern w:val="1"/>
          <w:lang w:eastAsia="ar-SA"/>
        </w:rPr>
        <w:t>Keycloak is an open source Identity and Access Management solution aimed at modern applications and services. </w:t>
      </w:r>
      <w:r w:rsidR="006966C3" w:rsidRPr="00EC5FC4">
        <w:rPr>
          <w:rFonts w:cs="CG Times (W1)"/>
          <w:kern w:val="1"/>
          <w:lang w:eastAsia="ar-SA"/>
        </w:rPr>
        <w:t>In the context of Reportnet 3.0 it will act as User database as well as provider of Authentication and Authorization services.</w:t>
      </w:r>
      <w:r w:rsidR="007152CD" w:rsidRPr="00EC5FC4">
        <w:rPr>
          <w:rFonts w:cs="CG Times (W1)"/>
          <w:kern w:val="1"/>
          <w:lang w:eastAsia="ar-SA"/>
        </w:rPr>
        <w:t xml:space="preserve"> </w:t>
      </w:r>
    </w:p>
    <w:p w14:paraId="4E28C34C" w14:textId="77777777" w:rsidR="00AA51AC" w:rsidRPr="00EC5FC4" w:rsidRDefault="00AA51AC" w:rsidP="00EC5FC4">
      <w:pPr>
        <w:pStyle w:val="Ttulo2"/>
        <w:jc w:val="both"/>
        <w:rPr>
          <w:lang w:eastAsia="ar-SA"/>
        </w:rPr>
      </w:pPr>
      <w:bookmarkStart w:id="20" w:name="_Toc17451903"/>
      <w:bookmarkStart w:id="21" w:name="_Toc46322051"/>
      <w:r w:rsidRPr="00EC5FC4">
        <w:rPr>
          <w:lang w:eastAsia="ar-SA"/>
        </w:rPr>
        <w:t>Keycloak Basic Concepts</w:t>
      </w:r>
      <w:bookmarkEnd w:id="20"/>
      <w:bookmarkEnd w:id="21"/>
    </w:p>
    <w:p w14:paraId="0CD923D0" w14:textId="77777777" w:rsidR="00C77254" w:rsidRPr="00EC5FC4" w:rsidRDefault="00C77254" w:rsidP="00EC5FC4">
      <w:pPr>
        <w:jc w:val="both"/>
        <w:rPr>
          <w:rFonts w:cs="CG Times (W1)"/>
          <w:kern w:val="1"/>
          <w:lang w:eastAsia="ar-SA"/>
        </w:rPr>
      </w:pPr>
      <w:r w:rsidRPr="00EC5FC4">
        <w:rPr>
          <w:rFonts w:cs="CG Times (W1)"/>
          <w:kern w:val="1"/>
          <w:lang w:eastAsia="ar-SA"/>
        </w:rPr>
        <w:t>Realm: A realm manages a set of users, credentials, roles, and groups. A user belongs to and logs into a realm. Realms are isolated from one another and can only manage and authenticate the users that they control</w:t>
      </w:r>
    </w:p>
    <w:p w14:paraId="013F96F1" w14:textId="77777777" w:rsidR="00C77254" w:rsidRPr="00EC5FC4" w:rsidRDefault="00C77254" w:rsidP="00EC5FC4">
      <w:pPr>
        <w:jc w:val="both"/>
        <w:rPr>
          <w:rFonts w:cs="CG Times (W1)"/>
          <w:kern w:val="1"/>
          <w:lang w:eastAsia="ar-SA"/>
        </w:rPr>
      </w:pPr>
      <w:r w:rsidRPr="00EC5FC4">
        <w:rPr>
          <w:rFonts w:cs="CG Times (W1)"/>
          <w:kern w:val="1"/>
          <w:lang w:eastAsia="ar-SA"/>
        </w:rPr>
        <w:t xml:space="preserve">Client: Clients are entities that can request Keycloak to authenticate a user. Most often, clients are </w:t>
      </w:r>
      <w:r w:rsidRPr="00EC5FC4">
        <w:rPr>
          <w:rFonts w:cs="CG Times (W1)"/>
          <w:kern w:val="1"/>
          <w:lang w:eastAsia="ar-SA"/>
        </w:rPr>
        <w:lastRenderedPageBreak/>
        <w:t>applications and services that want to use Keycloak to secure themselves and provide a single sign-on solution. Clients can also be entities that just want to request identity information or an access token so that they can securely invoke other services on the network that are secured by Keycloak</w:t>
      </w:r>
    </w:p>
    <w:p w14:paraId="7F8E4DC0" w14:textId="77777777" w:rsidR="00C77254" w:rsidRPr="00EC5FC4" w:rsidRDefault="00C77254" w:rsidP="00EC5FC4">
      <w:pPr>
        <w:jc w:val="both"/>
        <w:rPr>
          <w:rFonts w:cs="CG Times (W1)"/>
          <w:kern w:val="1"/>
          <w:lang w:eastAsia="ar-SA"/>
        </w:rPr>
      </w:pPr>
      <w:r w:rsidRPr="00EC5FC4">
        <w:rPr>
          <w:rFonts w:cs="CG Times (W1)"/>
          <w:kern w:val="1"/>
          <w:lang w:eastAsia="ar-SA"/>
        </w:rPr>
        <w:t>Resource: Represents a Resource to be protected: Dataflow, Dataset, Schema… Only object, not instances. Dataflow_1 is not a Resource, /dataflow is a resource</w:t>
      </w:r>
    </w:p>
    <w:p w14:paraId="1149B36B" w14:textId="77777777" w:rsidR="00C77254" w:rsidRPr="00EC5FC4" w:rsidRDefault="00C77254" w:rsidP="00EC5FC4">
      <w:pPr>
        <w:jc w:val="both"/>
        <w:rPr>
          <w:rFonts w:cs="CG Times (W1)"/>
          <w:kern w:val="1"/>
          <w:lang w:eastAsia="ar-SA"/>
        </w:rPr>
      </w:pPr>
      <w:r w:rsidRPr="00EC5FC4">
        <w:rPr>
          <w:rFonts w:cs="CG Times (W1)"/>
          <w:kern w:val="1"/>
          <w:lang w:eastAsia="ar-SA"/>
        </w:rPr>
        <w:t>Scope: Mean an action to be performed on a Resource. Is a verb: READ, UPDATE, DELETE…</w:t>
      </w:r>
    </w:p>
    <w:p w14:paraId="5374C7D7" w14:textId="77777777" w:rsidR="00C77254" w:rsidRPr="00EC5FC4" w:rsidRDefault="00C77254" w:rsidP="00EC5FC4">
      <w:pPr>
        <w:jc w:val="both"/>
        <w:rPr>
          <w:rFonts w:cs="CG Times (W1)"/>
          <w:kern w:val="1"/>
          <w:lang w:eastAsia="ar-SA"/>
        </w:rPr>
      </w:pPr>
      <w:r w:rsidRPr="00EC5FC4">
        <w:rPr>
          <w:rFonts w:cs="CG Times (W1)"/>
          <w:kern w:val="1"/>
          <w:lang w:eastAsia="ar-SA"/>
        </w:rPr>
        <w:t>Policy: Is a precondition that must be fulfilled before a user is able to perform an action on a Resource. The Resource itself is not part of a Policy.</w:t>
      </w:r>
    </w:p>
    <w:p w14:paraId="4223773F" w14:textId="77777777" w:rsidR="00C77254" w:rsidRPr="00EC5FC4" w:rsidRDefault="00C77254" w:rsidP="00EC5FC4">
      <w:pPr>
        <w:jc w:val="both"/>
        <w:rPr>
          <w:rFonts w:cs="CG Times (W1)"/>
          <w:kern w:val="1"/>
          <w:lang w:eastAsia="ar-SA"/>
        </w:rPr>
      </w:pPr>
      <w:r w:rsidRPr="00EC5FC4">
        <w:rPr>
          <w:rFonts w:cs="CG Times (W1)"/>
          <w:kern w:val="1"/>
          <w:lang w:eastAsia="ar-SA"/>
        </w:rPr>
        <w:t>Role: identify a type or category of user. DATA_CUSTODIAN, DATA_PROVIDER…</w:t>
      </w:r>
    </w:p>
    <w:p w14:paraId="65A27431" w14:textId="77777777" w:rsidR="00C77254" w:rsidRPr="00EC5FC4" w:rsidRDefault="00C77254" w:rsidP="00EC5FC4">
      <w:pPr>
        <w:jc w:val="both"/>
        <w:rPr>
          <w:rFonts w:cs="CG Times (W1)"/>
          <w:kern w:val="1"/>
          <w:lang w:eastAsia="ar-SA"/>
        </w:rPr>
      </w:pPr>
      <w:r w:rsidRPr="00EC5FC4">
        <w:rPr>
          <w:rFonts w:cs="CG Times (W1)"/>
          <w:kern w:val="1"/>
          <w:lang w:eastAsia="ar-SA"/>
        </w:rPr>
        <w:t xml:space="preserve">User: Represents a EEA’s User. </w:t>
      </w:r>
    </w:p>
    <w:p w14:paraId="24506082" w14:textId="77777777" w:rsidR="00C77254" w:rsidRPr="00EC5FC4" w:rsidRDefault="00C77254" w:rsidP="00EC5FC4">
      <w:pPr>
        <w:jc w:val="both"/>
        <w:rPr>
          <w:rFonts w:cs="CG Times (W1)"/>
          <w:kern w:val="1"/>
          <w:lang w:eastAsia="ar-SA"/>
        </w:rPr>
      </w:pPr>
      <w:r w:rsidRPr="00EC5FC4">
        <w:rPr>
          <w:rFonts w:cs="CG Times (W1)"/>
          <w:kern w:val="1"/>
          <w:lang w:eastAsia="ar-SA"/>
        </w:rPr>
        <w:t>User Group: Is a group of Users with the same Role/Roles</w:t>
      </w:r>
    </w:p>
    <w:p w14:paraId="3A931380" w14:textId="77777777" w:rsidR="00C77254" w:rsidRPr="00EC5FC4" w:rsidRDefault="00C77254" w:rsidP="00EC5FC4">
      <w:pPr>
        <w:jc w:val="both"/>
        <w:rPr>
          <w:rFonts w:cs="CG Times (W1)"/>
          <w:kern w:val="1"/>
          <w:lang w:eastAsia="ar-SA"/>
        </w:rPr>
      </w:pPr>
      <w:r w:rsidRPr="00EC5FC4">
        <w:rPr>
          <w:rFonts w:cs="CG Times (W1)"/>
          <w:kern w:val="1"/>
          <w:lang w:eastAsia="ar-SA"/>
        </w:rPr>
        <w:t>Permission: Is the association of a Resource, a Policy and a Scope</w:t>
      </w:r>
    </w:p>
    <w:p w14:paraId="375FD8C9" w14:textId="77777777" w:rsidR="00AA51AC" w:rsidRPr="00EC5FC4" w:rsidRDefault="009B6F65" w:rsidP="00EC5FC4">
      <w:pPr>
        <w:jc w:val="both"/>
        <w:rPr>
          <w:rFonts w:cs="CG Times (W1)"/>
          <w:kern w:val="1"/>
          <w:lang w:eastAsia="ar-SA"/>
        </w:rPr>
      </w:pPr>
      <w:r w:rsidRPr="00EC5FC4">
        <w:rPr>
          <w:lang w:eastAsia="ar-SA"/>
        </w:rPr>
        <w:t xml:space="preserve">Identity Provider (IDP): </w:t>
      </w:r>
      <w:r w:rsidRPr="00EC5FC4">
        <w:rPr>
          <w:rFonts w:cs="CG Times (W1)"/>
          <w:kern w:val="1"/>
          <w:lang w:eastAsia="ar-SA"/>
        </w:rPr>
        <w:t xml:space="preserve">is a service that can authenticate a user. Keycloak is an IDP. In Reportnet 3.0, Keycloak will delegate in EU Login as the main IDP </w:t>
      </w:r>
      <w:r w:rsidR="00D51B17" w:rsidRPr="00EC5FC4">
        <w:rPr>
          <w:rFonts w:cs="CG Times (W1)"/>
          <w:kern w:val="1"/>
          <w:lang w:eastAsia="ar-SA"/>
        </w:rPr>
        <w:t xml:space="preserve">to provide Authentication </w:t>
      </w:r>
      <w:r w:rsidRPr="00EC5FC4">
        <w:rPr>
          <w:rFonts w:cs="CG Times (W1)"/>
          <w:kern w:val="1"/>
          <w:lang w:eastAsia="ar-SA"/>
        </w:rPr>
        <w:t>for users</w:t>
      </w:r>
      <w:r w:rsidR="00D51B17" w:rsidRPr="00EC5FC4">
        <w:rPr>
          <w:rFonts w:cs="CG Times (W1)"/>
          <w:kern w:val="1"/>
          <w:lang w:eastAsia="ar-SA"/>
        </w:rPr>
        <w:t xml:space="preserve"> via CAS Protocol</w:t>
      </w:r>
      <w:r w:rsidRPr="00EC5FC4">
        <w:rPr>
          <w:rFonts w:cs="CG Times (W1)"/>
          <w:kern w:val="1"/>
          <w:lang w:eastAsia="ar-SA"/>
        </w:rPr>
        <w:t>.</w:t>
      </w:r>
    </w:p>
    <w:p w14:paraId="730C7534" w14:textId="77777777" w:rsidR="007158E1" w:rsidRPr="00EC5FC4" w:rsidRDefault="007158E1" w:rsidP="00EC5FC4">
      <w:pPr>
        <w:pStyle w:val="Ttulo1"/>
        <w:jc w:val="both"/>
        <w:rPr>
          <w:lang w:eastAsia="ar-SA"/>
        </w:rPr>
      </w:pPr>
      <w:bookmarkStart w:id="22" w:name="_Toc17451904"/>
      <w:bookmarkStart w:id="23" w:name="_Toc46322052"/>
      <w:r w:rsidRPr="00EC5FC4">
        <w:rPr>
          <w:lang w:eastAsia="ar-SA"/>
        </w:rPr>
        <w:t>Keycloak Configuration</w:t>
      </w:r>
      <w:bookmarkEnd w:id="22"/>
      <w:bookmarkEnd w:id="23"/>
    </w:p>
    <w:p w14:paraId="3FF93218" w14:textId="77777777" w:rsidR="007158E1" w:rsidRPr="00EC5FC4" w:rsidRDefault="007158E1" w:rsidP="00EC5FC4">
      <w:pPr>
        <w:pStyle w:val="Ttulo2"/>
        <w:jc w:val="both"/>
        <w:rPr>
          <w:lang w:eastAsia="ar-SA"/>
        </w:rPr>
      </w:pPr>
      <w:bookmarkStart w:id="24" w:name="_Toc17451905"/>
      <w:bookmarkStart w:id="25" w:name="_Toc46322053"/>
      <w:r w:rsidRPr="00EC5FC4">
        <w:rPr>
          <w:lang w:eastAsia="ar-SA"/>
        </w:rPr>
        <w:t>Configuring Admin user</w:t>
      </w:r>
      <w:bookmarkEnd w:id="24"/>
      <w:bookmarkEnd w:id="25"/>
    </w:p>
    <w:p w14:paraId="56039344" w14:textId="77777777" w:rsidR="00C83BC9" w:rsidRPr="00EC5FC4" w:rsidRDefault="002D1134" w:rsidP="00EC5FC4">
      <w:pPr>
        <w:jc w:val="both"/>
        <w:rPr>
          <w:lang w:eastAsia="ar-SA"/>
        </w:rPr>
      </w:pPr>
      <w:r w:rsidRPr="00EC5FC4">
        <w:rPr>
          <w:lang w:eastAsia="ar-SA"/>
        </w:rPr>
        <w:t xml:space="preserve">First thing </w:t>
      </w:r>
      <w:r w:rsidR="00816F38" w:rsidRPr="00EC5FC4">
        <w:rPr>
          <w:lang w:eastAsia="ar-SA"/>
        </w:rPr>
        <w:t>is to set up de admin user in the main realm called “master”. To do this is enough to invoke to:</w:t>
      </w:r>
    </w:p>
    <w:p w14:paraId="62357BA8" w14:textId="77777777" w:rsidR="00816F38" w:rsidRPr="00EC5FC4" w:rsidRDefault="00816F38" w:rsidP="00EC5FC4">
      <w:pPr>
        <w:pStyle w:val="HTMLconformatoprevio"/>
        <w:shd w:val="clear" w:color="auto" w:fill="F7F7F8"/>
        <w:jc w:val="both"/>
        <w:rPr>
          <w:sz w:val="24"/>
          <w:szCs w:val="24"/>
          <w:lang w:val="en-GB"/>
        </w:rPr>
      </w:pPr>
      <w:r w:rsidRPr="00EC5FC4">
        <w:rPr>
          <w:rStyle w:val="CdigoHTML"/>
          <w:sz w:val="24"/>
          <w:szCs w:val="24"/>
          <w:lang w:val="en-GB"/>
        </w:rPr>
        <w:t>/bin/add-user-keycloak.sh -r master -u &lt;username&gt; -p &lt;password&gt;</w:t>
      </w:r>
    </w:p>
    <w:p w14:paraId="38D5C1B6" w14:textId="77777777" w:rsidR="00816F38" w:rsidRPr="00EC5FC4" w:rsidRDefault="00816F38" w:rsidP="00EC5FC4">
      <w:pPr>
        <w:jc w:val="both"/>
        <w:rPr>
          <w:lang w:eastAsia="ar-SA"/>
        </w:rPr>
      </w:pPr>
      <w:r w:rsidRPr="00EC5FC4">
        <w:rPr>
          <w:lang w:eastAsia="ar-SA"/>
        </w:rPr>
        <w:t>Once the admin user is created reboot the server and Keycloak will be ready to be accessed by the admin user</w:t>
      </w:r>
    </w:p>
    <w:p w14:paraId="7B75293F" w14:textId="77777777" w:rsidR="00816F38" w:rsidRPr="00EC5FC4" w:rsidRDefault="00816F38" w:rsidP="00EC5FC4">
      <w:pPr>
        <w:pStyle w:val="Ttulo2"/>
        <w:jc w:val="both"/>
        <w:rPr>
          <w:lang w:eastAsia="ar-SA"/>
        </w:rPr>
      </w:pPr>
      <w:bookmarkStart w:id="26" w:name="_Toc46322054"/>
      <w:r w:rsidRPr="00EC5FC4">
        <w:rPr>
          <w:lang w:eastAsia="ar-SA"/>
        </w:rPr>
        <w:t>Access admin console</w:t>
      </w:r>
      <w:bookmarkEnd w:id="26"/>
    </w:p>
    <w:p w14:paraId="58BC56B0" w14:textId="77777777" w:rsidR="00816F38" w:rsidRPr="00EC5FC4" w:rsidRDefault="00816F38" w:rsidP="00EC5FC4">
      <w:pPr>
        <w:jc w:val="both"/>
        <w:rPr>
          <w:lang w:eastAsia="ar-SA"/>
        </w:rPr>
      </w:pPr>
      <w:r w:rsidRPr="00EC5FC4">
        <w:rPr>
          <w:lang w:eastAsia="ar-SA"/>
        </w:rPr>
        <w:t xml:space="preserve">Type the following address in the browser: </w:t>
      </w:r>
      <w:hyperlink w:history="1">
        <w:r w:rsidRPr="00EC5FC4">
          <w:rPr>
            <w:rStyle w:val="Hipervnculo"/>
            <w:u w:val="none"/>
            <w:lang w:eastAsia="ar-SA"/>
          </w:rPr>
          <w:t>http://&lt;keycloakIp&gt;:&lt;keycloakport&gt;/auth</w:t>
        </w:r>
      </w:hyperlink>
      <w:r w:rsidRPr="00EC5FC4">
        <w:rPr>
          <w:lang w:eastAsia="ar-SA"/>
        </w:rPr>
        <w:t xml:space="preserve"> and </w:t>
      </w:r>
      <w:r w:rsidR="00946E46" w:rsidRPr="00EC5FC4">
        <w:rPr>
          <w:lang w:eastAsia="ar-SA"/>
        </w:rPr>
        <w:t>click on “Administration Console”. T</w:t>
      </w:r>
      <w:r w:rsidRPr="00EC5FC4">
        <w:rPr>
          <w:lang w:eastAsia="ar-SA"/>
        </w:rPr>
        <w:t>hen the following screen will be shown:</w:t>
      </w:r>
    </w:p>
    <w:p w14:paraId="4C568111" w14:textId="77777777" w:rsidR="00946E46" w:rsidRPr="00EC5FC4" w:rsidRDefault="00946E46" w:rsidP="00EC5FC4">
      <w:pPr>
        <w:jc w:val="both"/>
        <w:rPr>
          <w:lang w:eastAsia="ar-SA"/>
        </w:rPr>
      </w:pPr>
      <w:r w:rsidRPr="00EC5FC4">
        <w:rPr>
          <w:noProof/>
          <w:lang w:val="es-ES" w:eastAsia="es-ES"/>
        </w:rPr>
        <w:lastRenderedPageBreak/>
        <w:drawing>
          <wp:inline distT="0" distB="0" distL="0" distR="0" wp14:anchorId="798878C5" wp14:editId="038E1FA5">
            <wp:extent cx="5981700" cy="55054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1700" cy="5505450"/>
                    </a:xfrm>
                    <a:prstGeom prst="rect">
                      <a:avLst/>
                    </a:prstGeom>
                    <a:noFill/>
                    <a:ln>
                      <a:noFill/>
                    </a:ln>
                  </pic:spPr>
                </pic:pic>
              </a:graphicData>
            </a:graphic>
          </wp:inline>
        </w:drawing>
      </w:r>
    </w:p>
    <w:p w14:paraId="2DA24EEE" w14:textId="77777777" w:rsidR="00816F38" w:rsidRPr="00EC5FC4" w:rsidRDefault="00946E46" w:rsidP="00EC5FC4">
      <w:pPr>
        <w:jc w:val="both"/>
        <w:rPr>
          <w:lang w:eastAsia="ar-SA"/>
        </w:rPr>
      </w:pPr>
      <w:r w:rsidRPr="00EC5FC4">
        <w:rPr>
          <w:lang w:eastAsia="ar-SA"/>
        </w:rPr>
        <w:t>Insert the admin’s name and password and the administration console will be show</w:t>
      </w:r>
    </w:p>
    <w:p w14:paraId="46BACD90" w14:textId="77777777" w:rsidR="00946E46" w:rsidRPr="00EC5FC4" w:rsidRDefault="00946E46" w:rsidP="00EC5FC4">
      <w:pPr>
        <w:jc w:val="both"/>
        <w:rPr>
          <w:lang w:eastAsia="ar-SA"/>
        </w:rPr>
      </w:pPr>
      <w:r w:rsidRPr="00EC5FC4">
        <w:rPr>
          <w:noProof/>
          <w:lang w:val="es-ES" w:eastAsia="es-ES"/>
        </w:rPr>
        <w:drawing>
          <wp:inline distT="0" distB="0" distL="0" distR="0" wp14:anchorId="7E60BD00" wp14:editId="603FB4D1">
            <wp:extent cx="6000750" cy="2133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0750" cy="2133600"/>
                    </a:xfrm>
                    <a:prstGeom prst="rect">
                      <a:avLst/>
                    </a:prstGeom>
                    <a:noFill/>
                    <a:ln>
                      <a:noFill/>
                    </a:ln>
                  </pic:spPr>
                </pic:pic>
              </a:graphicData>
            </a:graphic>
          </wp:inline>
        </w:drawing>
      </w:r>
    </w:p>
    <w:p w14:paraId="076CE3A2" w14:textId="77777777" w:rsidR="009D6BB1" w:rsidRPr="00EC5FC4" w:rsidRDefault="009D6BB1" w:rsidP="00EC5FC4">
      <w:pPr>
        <w:pStyle w:val="Ttulo2"/>
        <w:jc w:val="both"/>
        <w:rPr>
          <w:lang w:eastAsia="ar-SA"/>
        </w:rPr>
      </w:pPr>
      <w:bookmarkStart w:id="27" w:name="_Toc46322055"/>
      <w:r w:rsidRPr="00EC5FC4">
        <w:rPr>
          <w:lang w:eastAsia="ar-SA"/>
        </w:rPr>
        <w:t>Configuring Reportnet 3.0</w:t>
      </w:r>
      <w:bookmarkEnd w:id="27"/>
    </w:p>
    <w:p w14:paraId="77657AEA" w14:textId="77777777" w:rsidR="00DF36EC" w:rsidRPr="00EC5FC4" w:rsidRDefault="00DF36EC" w:rsidP="00EC5FC4">
      <w:pPr>
        <w:pStyle w:val="Ttulo3"/>
        <w:jc w:val="both"/>
        <w:rPr>
          <w:lang w:eastAsia="ar-SA"/>
        </w:rPr>
      </w:pPr>
      <w:bookmarkStart w:id="28" w:name="_Realm"/>
      <w:bookmarkStart w:id="29" w:name="_Toc46322056"/>
      <w:bookmarkEnd w:id="28"/>
      <w:r w:rsidRPr="00EC5FC4">
        <w:rPr>
          <w:lang w:eastAsia="ar-SA"/>
        </w:rPr>
        <w:t>Realm</w:t>
      </w:r>
      <w:bookmarkEnd w:id="29"/>
    </w:p>
    <w:p w14:paraId="0B2964A3" w14:textId="77777777" w:rsidR="009D6BB1" w:rsidRPr="00EC5FC4" w:rsidRDefault="009D6BB1" w:rsidP="00EC5FC4">
      <w:pPr>
        <w:jc w:val="both"/>
        <w:rPr>
          <w:lang w:eastAsia="ar-SA"/>
        </w:rPr>
      </w:pPr>
      <w:r w:rsidRPr="00EC5FC4">
        <w:rPr>
          <w:lang w:eastAsia="ar-SA"/>
        </w:rPr>
        <w:t>The First thing is to create the Realm for Reportnet as It is not a good practice to work con Master realm so click on the arrow beside the name of the Realm (Master) and click on button “Add realm”</w:t>
      </w:r>
    </w:p>
    <w:p w14:paraId="4E067DFB" w14:textId="77777777" w:rsidR="00A67B78" w:rsidRPr="00EC5FC4" w:rsidRDefault="00A67B78" w:rsidP="00EC5FC4">
      <w:pPr>
        <w:jc w:val="both"/>
        <w:rPr>
          <w:lang w:eastAsia="ar-SA"/>
        </w:rPr>
      </w:pPr>
      <w:r w:rsidRPr="00EC5FC4">
        <w:rPr>
          <w:lang w:eastAsia="ar-SA"/>
        </w:rPr>
        <w:lastRenderedPageBreak/>
        <w:t>Fill the info as shown:</w:t>
      </w:r>
    </w:p>
    <w:p w14:paraId="6A1BEBEF" w14:textId="7B5C7CEA" w:rsidR="00A67B78" w:rsidRDefault="00A67B78" w:rsidP="00EC5FC4">
      <w:pPr>
        <w:jc w:val="both"/>
        <w:rPr>
          <w:lang w:eastAsia="ar-SA"/>
        </w:rPr>
      </w:pPr>
      <w:r w:rsidRPr="00EC5FC4">
        <w:rPr>
          <w:noProof/>
          <w:lang w:val="es-ES" w:eastAsia="es-ES"/>
        </w:rPr>
        <w:drawing>
          <wp:inline distT="0" distB="0" distL="0" distR="0" wp14:anchorId="07088DAC" wp14:editId="6E2FA77E">
            <wp:extent cx="6035040" cy="128016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5040" cy="1280160"/>
                    </a:xfrm>
                    <a:prstGeom prst="rect">
                      <a:avLst/>
                    </a:prstGeom>
                    <a:noFill/>
                    <a:ln>
                      <a:noFill/>
                    </a:ln>
                  </pic:spPr>
                </pic:pic>
              </a:graphicData>
            </a:graphic>
          </wp:inline>
        </w:drawing>
      </w:r>
    </w:p>
    <w:p w14:paraId="26311F76" w14:textId="4B0FA876" w:rsidR="001806DD" w:rsidRDefault="001806DD" w:rsidP="00EC5FC4">
      <w:pPr>
        <w:jc w:val="both"/>
        <w:rPr>
          <w:lang w:eastAsia="ar-SA"/>
        </w:rPr>
      </w:pPr>
      <w:r>
        <w:rPr>
          <w:lang w:eastAsia="ar-SA"/>
        </w:rPr>
        <w:t>After that, edit the Realm and check the use of SSL as none:</w:t>
      </w:r>
    </w:p>
    <w:p w14:paraId="32BE92CE" w14:textId="31B1C096" w:rsidR="001806DD" w:rsidRDefault="001806DD" w:rsidP="00EC5FC4">
      <w:pPr>
        <w:jc w:val="both"/>
        <w:rPr>
          <w:lang w:eastAsia="ar-SA"/>
        </w:rPr>
      </w:pPr>
      <w:r>
        <w:rPr>
          <w:noProof/>
          <w:lang w:val="es-ES" w:eastAsia="es-ES"/>
        </w:rPr>
        <w:drawing>
          <wp:inline distT="0" distB="0" distL="0" distR="0" wp14:anchorId="14F5AAE4" wp14:editId="5C645E54">
            <wp:extent cx="6010275" cy="32861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0275" cy="3286125"/>
                    </a:xfrm>
                    <a:prstGeom prst="rect">
                      <a:avLst/>
                    </a:prstGeom>
                    <a:noFill/>
                    <a:ln>
                      <a:noFill/>
                    </a:ln>
                  </pic:spPr>
                </pic:pic>
              </a:graphicData>
            </a:graphic>
          </wp:inline>
        </w:drawing>
      </w:r>
    </w:p>
    <w:p w14:paraId="0B3609EB" w14:textId="3555224A" w:rsidR="00ED76D8" w:rsidRDefault="00ED76D8" w:rsidP="00EC5FC4">
      <w:pPr>
        <w:jc w:val="both"/>
        <w:rPr>
          <w:lang w:eastAsia="ar-SA"/>
        </w:rPr>
      </w:pPr>
      <w:r>
        <w:rPr>
          <w:lang w:eastAsia="ar-SA"/>
        </w:rPr>
        <w:t>Now click on Keys tab, and then on public key button to get the public key:</w:t>
      </w:r>
    </w:p>
    <w:p w14:paraId="1E113C30" w14:textId="22A152C7" w:rsidR="00ED76D8" w:rsidRDefault="00ED76D8" w:rsidP="00EC5FC4">
      <w:pPr>
        <w:jc w:val="both"/>
        <w:rPr>
          <w:lang w:eastAsia="ar-SA"/>
        </w:rPr>
      </w:pPr>
      <w:r>
        <w:rPr>
          <w:noProof/>
          <w:lang w:val="es-ES" w:eastAsia="es-ES"/>
        </w:rPr>
        <w:drawing>
          <wp:inline distT="0" distB="0" distL="0" distR="0" wp14:anchorId="42AFB10D" wp14:editId="5A0B3059">
            <wp:extent cx="6010275" cy="117157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10275" cy="1171575"/>
                    </a:xfrm>
                    <a:prstGeom prst="rect">
                      <a:avLst/>
                    </a:prstGeom>
                    <a:noFill/>
                    <a:ln>
                      <a:noFill/>
                    </a:ln>
                  </pic:spPr>
                </pic:pic>
              </a:graphicData>
            </a:graphic>
          </wp:inline>
        </w:drawing>
      </w:r>
    </w:p>
    <w:p w14:paraId="21F16C9E" w14:textId="6FEA44B9" w:rsidR="00ED76D8" w:rsidRDefault="00ED76D8" w:rsidP="00EC5FC4">
      <w:pPr>
        <w:jc w:val="both"/>
        <w:rPr>
          <w:lang w:eastAsia="ar-SA"/>
        </w:rPr>
      </w:pPr>
    </w:p>
    <w:p w14:paraId="095B58CF" w14:textId="7416A307" w:rsidR="00ED76D8" w:rsidRPr="00EC5FC4" w:rsidRDefault="00ED76D8" w:rsidP="00EC5FC4">
      <w:pPr>
        <w:jc w:val="both"/>
        <w:rPr>
          <w:lang w:eastAsia="ar-SA"/>
        </w:rPr>
      </w:pPr>
      <w:r>
        <w:rPr>
          <w:lang w:eastAsia="ar-SA"/>
        </w:rPr>
        <w:t>This key will be part of the configuration of Reportnet.</w:t>
      </w:r>
    </w:p>
    <w:p w14:paraId="4C37234A" w14:textId="77777777" w:rsidR="00DF36EC" w:rsidRPr="00EC5FC4" w:rsidRDefault="00DF36EC" w:rsidP="00EC5FC4">
      <w:pPr>
        <w:pStyle w:val="Ttulo3"/>
        <w:jc w:val="both"/>
        <w:rPr>
          <w:lang w:eastAsia="ar-SA"/>
        </w:rPr>
      </w:pPr>
      <w:bookmarkStart w:id="30" w:name="_Toc46322057"/>
      <w:r w:rsidRPr="00EC5FC4">
        <w:rPr>
          <w:lang w:eastAsia="ar-SA"/>
        </w:rPr>
        <w:t>Roles</w:t>
      </w:r>
      <w:bookmarkEnd w:id="30"/>
    </w:p>
    <w:p w14:paraId="7A51A432" w14:textId="77777777" w:rsidR="00DF36EC" w:rsidRPr="00EC5FC4" w:rsidRDefault="00DF36EC" w:rsidP="00EC5FC4">
      <w:pPr>
        <w:jc w:val="both"/>
        <w:rPr>
          <w:lang w:eastAsia="ar-SA"/>
        </w:rPr>
      </w:pPr>
      <w:r w:rsidRPr="00EC5FC4">
        <w:rPr>
          <w:lang w:eastAsia="ar-SA"/>
        </w:rPr>
        <w:t xml:space="preserve">Once the Realm </w:t>
      </w:r>
      <w:r w:rsidR="003654E6" w:rsidRPr="00EC5FC4">
        <w:rPr>
          <w:lang w:eastAsia="ar-SA"/>
        </w:rPr>
        <w:t>is</w:t>
      </w:r>
      <w:r w:rsidRPr="00EC5FC4">
        <w:rPr>
          <w:lang w:eastAsia="ar-SA"/>
        </w:rPr>
        <w:t xml:space="preserve"> created it is necessary to create the Roles. For that, click on left menu “Roles” and then click on button “Add role”. The following sreen will be shown:</w:t>
      </w:r>
    </w:p>
    <w:p w14:paraId="29151BF5" w14:textId="77777777" w:rsidR="00DF36EC" w:rsidRPr="00EC5FC4" w:rsidRDefault="00DF36EC" w:rsidP="00EC5FC4">
      <w:pPr>
        <w:jc w:val="both"/>
        <w:rPr>
          <w:lang w:eastAsia="ar-SA"/>
        </w:rPr>
      </w:pPr>
      <w:r w:rsidRPr="00EC5FC4">
        <w:rPr>
          <w:noProof/>
          <w:lang w:val="es-ES" w:eastAsia="es-ES"/>
        </w:rPr>
        <w:lastRenderedPageBreak/>
        <w:drawing>
          <wp:inline distT="0" distB="0" distL="0" distR="0" wp14:anchorId="35398CD4" wp14:editId="7BDC64D3">
            <wp:extent cx="6012815" cy="1725295"/>
            <wp:effectExtent l="0" t="0" r="6985"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815" cy="1725295"/>
                    </a:xfrm>
                    <a:prstGeom prst="rect">
                      <a:avLst/>
                    </a:prstGeom>
                    <a:noFill/>
                    <a:ln>
                      <a:noFill/>
                    </a:ln>
                  </pic:spPr>
                </pic:pic>
              </a:graphicData>
            </a:graphic>
          </wp:inline>
        </w:drawing>
      </w:r>
    </w:p>
    <w:p w14:paraId="29DE6158" w14:textId="77777777" w:rsidR="00DF36EC" w:rsidRPr="00EC5FC4" w:rsidRDefault="00DF36EC" w:rsidP="00EC5FC4">
      <w:pPr>
        <w:jc w:val="both"/>
        <w:rPr>
          <w:lang w:eastAsia="ar-SA"/>
        </w:rPr>
      </w:pPr>
      <w:r w:rsidRPr="00EC5FC4">
        <w:rPr>
          <w:lang w:eastAsia="ar-SA"/>
        </w:rPr>
        <w:t>Below Is the list of roles to create:</w:t>
      </w:r>
    </w:p>
    <w:p w14:paraId="5349308E" w14:textId="77777777" w:rsidR="00DF36EC" w:rsidRPr="00EC5FC4" w:rsidRDefault="00DF36EC" w:rsidP="00EC5FC4">
      <w:pPr>
        <w:pStyle w:val="Prrafodelista"/>
        <w:numPr>
          <w:ilvl w:val="0"/>
          <w:numId w:val="48"/>
        </w:numPr>
        <w:suppressAutoHyphens w:val="0"/>
        <w:spacing w:before="0" w:after="100" w:afterAutospacing="1" w:line="240" w:lineRule="auto"/>
        <w:ind w:right="108"/>
        <w:jc w:val="both"/>
        <w:rPr>
          <w:lang w:eastAsia="en-IE"/>
        </w:rPr>
      </w:pPr>
      <w:r w:rsidRPr="00EC5FC4">
        <w:rPr>
          <w:lang w:eastAsia="en-IE"/>
        </w:rPr>
        <w:t>DATA_STEWARD</w:t>
      </w:r>
    </w:p>
    <w:p w14:paraId="39D88B48" w14:textId="77777777" w:rsidR="00DF36EC" w:rsidRPr="00EC5FC4" w:rsidRDefault="00DF36EC" w:rsidP="00EC5FC4">
      <w:pPr>
        <w:pStyle w:val="Prrafodelista"/>
        <w:numPr>
          <w:ilvl w:val="0"/>
          <w:numId w:val="48"/>
        </w:numPr>
        <w:suppressAutoHyphens w:val="0"/>
        <w:spacing w:before="0" w:after="100" w:afterAutospacing="1" w:line="240" w:lineRule="auto"/>
        <w:ind w:right="108"/>
        <w:jc w:val="both"/>
        <w:rPr>
          <w:lang w:eastAsia="en-IE"/>
        </w:rPr>
      </w:pPr>
      <w:r w:rsidRPr="00EC5FC4">
        <w:rPr>
          <w:lang w:eastAsia="en-IE"/>
        </w:rPr>
        <w:t>DATA_CUSTODIAN</w:t>
      </w:r>
    </w:p>
    <w:p w14:paraId="43641EE0" w14:textId="77777777" w:rsidR="00DF36EC" w:rsidRPr="00EC5FC4" w:rsidRDefault="00DF36EC" w:rsidP="00EC5FC4">
      <w:pPr>
        <w:pStyle w:val="Prrafodelista"/>
        <w:numPr>
          <w:ilvl w:val="0"/>
          <w:numId w:val="48"/>
        </w:numPr>
        <w:suppressAutoHyphens w:val="0"/>
        <w:spacing w:before="0" w:after="100" w:afterAutospacing="1" w:line="240" w:lineRule="auto"/>
        <w:ind w:right="108"/>
        <w:jc w:val="both"/>
        <w:rPr>
          <w:lang w:eastAsia="en-IE"/>
        </w:rPr>
      </w:pPr>
      <w:r w:rsidRPr="00EC5FC4">
        <w:rPr>
          <w:lang w:eastAsia="en-IE"/>
        </w:rPr>
        <w:t>DATA_PROVIDER</w:t>
      </w:r>
    </w:p>
    <w:p w14:paraId="7301496B" w14:textId="77777777" w:rsidR="00DF36EC" w:rsidRPr="00EC5FC4" w:rsidRDefault="00DF36EC" w:rsidP="00EC5FC4">
      <w:pPr>
        <w:pStyle w:val="Prrafodelista"/>
        <w:numPr>
          <w:ilvl w:val="0"/>
          <w:numId w:val="48"/>
        </w:numPr>
        <w:suppressAutoHyphens w:val="0"/>
        <w:spacing w:before="0" w:after="100" w:afterAutospacing="1" w:line="240" w:lineRule="auto"/>
        <w:ind w:right="108"/>
        <w:jc w:val="both"/>
        <w:rPr>
          <w:lang w:eastAsia="en-IE"/>
        </w:rPr>
      </w:pPr>
      <w:r w:rsidRPr="00EC5FC4">
        <w:rPr>
          <w:lang w:eastAsia="en-IE"/>
        </w:rPr>
        <w:t>DATA_REQUESTER</w:t>
      </w:r>
    </w:p>
    <w:p w14:paraId="136A8A1B" w14:textId="77777777" w:rsidR="00DF36EC" w:rsidRPr="00EC5FC4" w:rsidRDefault="00DF36EC" w:rsidP="00EC5FC4">
      <w:pPr>
        <w:pStyle w:val="Prrafodelista"/>
        <w:numPr>
          <w:ilvl w:val="0"/>
          <w:numId w:val="48"/>
        </w:numPr>
        <w:suppressAutoHyphens w:val="0"/>
        <w:spacing w:before="0" w:after="100" w:afterAutospacing="1" w:line="240" w:lineRule="auto"/>
        <w:ind w:right="108"/>
        <w:jc w:val="both"/>
        <w:rPr>
          <w:lang w:eastAsia="en-IE"/>
        </w:rPr>
      </w:pPr>
      <w:r w:rsidRPr="00EC5FC4">
        <w:rPr>
          <w:lang w:eastAsia="en-IE"/>
        </w:rPr>
        <w:t>DELEGATE_DATA_PROVIDER</w:t>
      </w:r>
    </w:p>
    <w:p w14:paraId="7940E793" w14:textId="77777777" w:rsidR="003654E6" w:rsidRPr="00EC5FC4" w:rsidRDefault="003654E6" w:rsidP="00EC5FC4">
      <w:pPr>
        <w:pStyle w:val="Ttulo3"/>
        <w:jc w:val="both"/>
        <w:rPr>
          <w:lang w:eastAsia="ar-SA"/>
        </w:rPr>
      </w:pPr>
      <w:bookmarkStart w:id="31" w:name="_Client"/>
      <w:bookmarkStart w:id="32" w:name="_Toc46322058"/>
      <w:bookmarkEnd w:id="31"/>
      <w:r w:rsidRPr="00EC5FC4">
        <w:rPr>
          <w:lang w:eastAsia="ar-SA"/>
        </w:rPr>
        <w:t>Client</w:t>
      </w:r>
      <w:bookmarkEnd w:id="32"/>
    </w:p>
    <w:p w14:paraId="4A00F454" w14:textId="77777777" w:rsidR="003654E6" w:rsidRPr="00EC5FC4" w:rsidRDefault="003654E6" w:rsidP="00EC5FC4">
      <w:pPr>
        <w:jc w:val="both"/>
        <w:rPr>
          <w:lang w:eastAsia="ar-SA"/>
        </w:rPr>
      </w:pPr>
      <w:r w:rsidRPr="00EC5FC4">
        <w:rPr>
          <w:lang w:eastAsia="ar-SA"/>
        </w:rPr>
        <w:t>Once the realm and roles are created it is necessary to create the Client, the entity that will authenticate the user</w:t>
      </w:r>
    </w:p>
    <w:p w14:paraId="21AA1328" w14:textId="77777777" w:rsidR="003654E6" w:rsidRPr="00EC5FC4" w:rsidRDefault="003654E6" w:rsidP="00EC5FC4">
      <w:pPr>
        <w:jc w:val="both"/>
        <w:rPr>
          <w:lang w:eastAsia="ar-SA"/>
        </w:rPr>
      </w:pPr>
      <w:r w:rsidRPr="00EC5FC4">
        <w:rPr>
          <w:lang w:eastAsia="ar-SA"/>
        </w:rPr>
        <w:t>Click on left menu “Clients” and then on button Create:</w:t>
      </w:r>
    </w:p>
    <w:p w14:paraId="14ADBACD" w14:textId="77777777" w:rsidR="003654E6" w:rsidRPr="00EC5FC4" w:rsidRDefault="003654E6" w:rsidP="00EC5FC4">
      <w:pPr>
        <w:jc w:val="both"/>
        <w:rPr>
          <w:lang w:eastAsia="ar-SA"/>
        </w:rPr>
      </w:pPr>
      <w:r w:rsidRPr="00EC5FC4">
        <w:rPr>
          <w:noProof/>
          <w:lang w:val="es-ES" w:eastAsia="es-ES"/>
        </w:rPr>
        <w:drawing>
          <wp:inline distT="0" distB="0" distL="0" distR="0" wp14:anchorId="5114DB40" wp14:editId="282C15F8">
            <wp:extent cx="6010275" cy="10477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0275" cy="1047750"/>
                    </a:xfrm>
                    <a:prstGeom prst="rect">
                      <a:avLst/>
                    </a:prstGeom>
                    <a:noFill/>
                    <a:ln>
                      <a:noFill/>
                    </a:ln>
                  </pic:spPr>
                </pic:pic>
              </a:graphicData>
            </a:graphic>
          </wp:inline>
        </w:drawing>
      </w:r>
    </w:p>
    <w:p w14:paraId="67E41912" w14:textId="77777777" w:rsidR="003654E6" w:rsidRPr="00EC5FC4" w:rsidRDefault="003654E6" w:rsidP="00EC5FC4">
      <w:pPr>
        <w:jc w:val="both"/>
        <w:rPr>
          <w:lang w:eastAsia="ar-SA"/>
        </w:rPr>
      </w:pPr>
      <w:r w:rsidRPr="00EC5FC4">
        <w:rPr>
          <w:lang w:eastAsia="ar-SA"/>
        </w:rPr>
        <w:t>Fill the form as follows:</w:t>
      </w:r>
    </w:p>
    <w:p w14:paraId="34A2B622" w14:textId="77777777" w:rsidR="003654E6" w:rsidRPr="00EC5FC4" w:rsidRDefault="003654E6" w:rsidP="00EC5FC4">
      <w:pPr>
        <w:jc w:val="both"/>
        <w:rPr>
          <w:lang w:eastAsia="ar-SA"/>
        </w:rPr>
      </w:pPr>
      <w:r w:rsidRPr="00EC5FC4">
        <w:rPr>
          <w:noProof/>
          <w:lang w:val="es-ES" w:eastAsia="es-ES"/>
        </w:rPr>
        <w:drawing>
          <wp:inline distT="0" distB="0" distL="0" distR="0" wp14:anchorId="3E539E44" wp14:editId="28EB6202">
            <wp:extent cx="6035040" cy="118872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5040" cy="1188720"/>
                    </a:xfrm>
                    <a:prstGeom prst="rect">
                      <a:avLst/>
                    </a:prstGeom>
                    <a:noFill/>
                    <a:ln>
                      <a:noFill/>
                    </a:ln>
                  </pic:spPr>
                </pic:pic>
              </a:graphicData>
            </a:graphic>
          </wp:inline>
        </w:drawing>
      </w:r>
    </w:p>
    <w:p w14:paraId="61321416" w14:textId="77777777" w:rsidR="003654E6" w:rsidRPr="00EC5FC4" w:rsidRDefault="003654E6" w:rsidP="00EC5FC4">
      <w:pPr>
        <w:jc w:val="both"/>
        <w:rPr>
          <w:lang w:eastAsia="ar-SA"/>
        </w:rPr>
      </w:pPr>
      <w:r w:rsidRPr="00EC5FC4">
        <w:rPr>
          <w:lang w:eastAsia="ar-SA"/>
        </w:rPr>
        <w:t>Then, back to the clients list (left menu “Clients”) click on the new one and fill the form as follows</w:t>
      </w:r>
    </w:p>
    <w:p w14:paraId="593972BF" w14:textId="77777777" w:rsidR="003654E6" w:rsidRPr="00EC5FC4" w:rsidRDefault="003654E6" w:rsidP="00EC5FC4">
      <w:pPr>
        <w:jc w:val="both"/>
        <w:rPr>
          <w:lang w:eastAsia="ar-SA"/>
        </w:rPr>
      </w:pPr>
      <w:r w:rsidRPr="00EC5FC4">
        <w:rPr>
          <w:noProof/>
          <w:lang w:val="es-ES" w:eastAsia="es-ES"/>
        </w:rPr>
        <w:lastRenderedPageBreak/>
        <w:drawing>
          <wp:inline distT="0" distB="0" distL="0" distR="0" wp14:anchorId="691BAF41" wp14:editId="661F4A38">
            <wp:extent cx="5391150" cy="3133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150" cy="3133725"/>
                    </a:xfrm>
                    <a:prstGeom prst="rect">
                      <a:avLst/>
                    </a:prstGeom>
                    <a:noFill/>
                    <a:ln>
                      <a:noFill/>
                    </a:ln>
                  </pic:spPr>
                </pic:pic>
              </a:graphicData>
            </a:graphic>
          </wp:inline>
        </w:drawing>
      </w:r>
    </w:p>
    <w:p w14:paraId="0BF3F2AA" w14:textId="6D80DAB8" w:rsidR="003654E6" w:rsidRPr="00EC5FC4" w:rsidRDefault="003654E6" w:rsidP="00EC5FC4">
      <w:pPr>
        <w:jc w:val="both"/>
        <w:rPr>
          <w:lang w:eastAsia="ar-SA"/>
        </w:rPr>
      </w:pPr>
      <w:r w:rsidRPr="00EC5FC4">
        <w:rPr>
          <w:lang w:eastAsia="ar-SA"/>
        </w:rPr>
        <w:t xml:space="preserve">Note: </w:t>
      </w:r>
      <w:r w:rsidR="00D07882">
        <w:rPr>
          <w:lang w:eastAsia="ar-SA"/>
        </w:rPr>
        <w:t>on Altia</w:t>
      </w:r>
      <w:r w:rsidRPr="00EC5FC4">
        <w:rPr>
          <w:lang w:eastAsia="ar-SA"/>
        </w:rPr>
        <w:t xml:space="preserve"> dev env, Root URL is </w:t>
      </w:r>
      <w:hyperlink r:id="rId25" w:history="1">
        <w:r w:rsidRPr="00EC5FC4">
          <w:rPr>
            <w:rStyle w:val="Hipervnculo"/>
            <w:u w:val="none"/>
            <w:lang w:eastAsia="ar-SA"/>
          </w:rPr>
          <w:t>http://reportnet3.altia.es</w:t>
        </w:r>
      </w:hyperlink>
      <w:r w:rsidRPr="00EC5FC4">
        <w:rPr>
          <w:lang w:eastAsia="ar-SA"/>
        </w:rPr>
        <w:t xml:space="preserve"> and Valid Redirect URIs should be /*. This way it will be easier to redirect to the proper views when the user logs in or logs out.</w:t>
      </w:r>
    </w:p>
    <w:p w14:paraId="0E4E9DE7" w14:textId="54322639" w:rsidR="00872199" w:rsidRDefault="00872199" w:rsidP="00EC5FC4">
      <w:pPr>
        <w:jc w:val="both"/>
        <w:rPr>
          <w:lang w:eastAsia="ar-SA"/>
        </w:rPr>
      </w:pPr>
      <w:r>
        <w:rPr>
          <w:lang w:eastAsia="ar-SA"/>
        </w:rPr>
        <w:t>Now credentials for that Client must be set up. For that click on tab “Credentials”. Click on Regenerate Secret. A new secret will be configured:</w:t>
      </w:r>
    </w:p>
    <w:p w14:paraId="22F14A00" w14:textId="1CE4E1FE" w:rsidR="00872199" w:rsidRDefault="00872199" w:rsidP="00EC5FC4">
      <w:pPr>
        <w:jc w:val="both"/>
        <w:rPr>
          <w:lang w:eastAsia="ar-SA"/>
        </w:rPr>
      </w:pPr>
      <w:r>
        <w:rPr>
          <w:noProof/>
          <w:lang w:val="es-ES" w:eastAsia="es-ES"/>
        </w:rPr>
        <w:drawing>
          <wp:inline distT="0" distB="0" distL="0" distR="0" wp14:anchorId="7A1F5E56" wp14:editId="6353CE44">
            <wp:extent cx="6010275" cy="1314450"/>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10275" cy="1314450"/>
                    </a:xfrm>
                    <a:prstGeom prst="rect">
                      <a:avLst/>
                    </a:prstGeom>
                    <a:noFill/>
                    <a:ln>
                      <a:noFill/>
                    </a:ln>
                  </pic:spPr>
                </pic:pic>
              </a:graphicData>
            </a:graphic>
          </wp:inline>
        </w:drawing>
      </w:r>
    </w:p>
    <w:p w14:paraId="13BE827A" w14:textId="44CB67FC" w:rsidR="00872199" w:rsidRDefault="007F2FBA" w:rsidP="00EC5FC4">
      <w:pPr>
        <w:jc w:val="both"/>
        <w:rPr>
          <w:lang w:eastAsia="ar-SA"/>
        </w:rPr>
      </w:pPr>
      <w:r>
        <w:rPr>
          <w:lang w:eastAsia="ar-SA"/>
        </w:rPr>
        <w:t>Take note of this “Secret” since it will be part of the Reportnet’s configuration.</w:t>
      </w:r>
    </w:p>
    <w:p w14:paraId="28B11F1A" w14:textId="030267A4" w:rsidR="00DF36EC" w:rsidRDefault="00C220C9" w:rsidP="00EC5FC4">
      <w:pPr>
        <w:jc w:val="both"/>
        <w:rPr>
          <w:lang w:eastAsia="ar-SA"/>
        </w:rPr>
      </w:pPr>
      <w:r w:rsidRPr="00EC5FC4">
        <w:rPr>
          <w:lang w:eastAsia="ar-SA"/>
        </w:rPr>
        <w:t>Authorization Configuration can be set up now. For this, navigate to tab “Authorization” on Client Reportnet details screen.</w:t>
      </w:r>
    </w:p>
    <w:p w14:paraId="34438A84" w14:textId="77777777" w:rsidR="00872199" w:rsidRPr="00EC5FC4" w:rsidRDefault="00872199" w:rsidP="00EC5FC4">
      <w:pPr>
        <w:jc w:val="both"/>
        <w:rPr>
          <w:lang w:eastAsia="ar-SA"/>
        </w:rPr>
      </w:pPr>
    </w:p>
    <w:p w14:paraId="2E02FCE4" w14:textId="77777777" w:rsidR="00C220C9" w:rsidRPr="00EC5FC4" w:rsidRDefault="00C220C9" w:rsidP="00EC5FC4">
      <w:pPr>
        <w:jc w:val="both"/>
        <w:rPr>
          <w:lang w:eastAsia="ar-SA"/>
        </w:rPr>
      </w:pPr>
      <w:r w:rsidRPr="00EC5FC4">
        <w:rPr>
          <w:noProof/>
          <w:lang w:val="es-ES" w:eastAsia="es-ES"/>
        </w:rPr>
        <w:drawing>
          <wp:inline distT="0" distB="0" distL="0" distR="0" wp14:anchorId="596F3EFA" wp14:editId="1BCFE798">
            <wp:extent cx="6021070" cy="9747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21070" cy="974725"/>
                    </a:xfrm>
                    <a:prstGeom prst="rect">
                      <a:avLst/>
                    </a:prstGeom>
                    <a:noFill/>
                    <a:ln>
                      <a:noFill/>
                    </a:ln>
                  </pic:spPr>
                </pic:pic>
              </a:graphicData>
            </a:graphic>
          </wp:inline>
        </w:drawing>
      </w:r>
    </w:p>
    <w:p w14:paraId="22A743CF" w14:textId="77777777" w:rsidR="00872199" w:rsidRDefault="00872199" w:rsidP="00EC5FC4">
      <w:pPr>
        <w:jc w:val="both"/>
        <w:rPr>
          <w:lang w:eastAsia="ar-SA"/>
        </w:rPr>
      </w:pPr>
    </w:p>
    <w:p w14:paraId="5E1F3302" w14:textId="0F54A848" w:rsidR="00BB0FB4" w:rsidRDefault="00BB0FB4" w:rsidP="0034692D">
      <w:pPr>
        <w:pStyle w:val="Prrafodelista"/>
        <w:jc w:val="both"/>
      </w:pPr>
    </w:p>
    <w:p w14:paraId="3DC88BDA" w14:textId="77777777" w:rsidR="002B1909" w:rsidRDefault="002B1909" w:rsidP="0034692D">
      <w:pPr>
        <w:pStyle w:val="Prrafodelista"/>
        <w:jc w:val="both"/>
      </w:pPr>
    </w:p>
    <w:p w14:paraId="37DBFBB4" w14:textId="77777777" w:rsidR="00BB0FB4" w:rsidRDefault="00BB0FB4" w:rsidP="00EC5FC4">
      <w:pPr>
        <w:jc w:val="both"/>
        <w:rPr>
          <w:lang w:eastAsia="ar-SA"/>
        </w:rPr>
      </w:pPr>
    </w:p>
    <w:p w14:paraId="48004836" w14:textId="77777777" w:rsidR="0084427A" w:rsidRDefault="0084427A" w:rsidP="00EC5FC4">
      <w:pPr>
        <w:jc w:val="both"/>
        <w:rPr>
          <w:lang w:eastAsia="ar-SA"/>
        </w:rPr>
      </w:pPr>
    </w:p>
    <w:p w14:paraId="1CA04A22" w14:textId="77777777" w:rsidR="00E62276" w:rsidRDefault="00E62276" w:rsidP="00E62276">
      <w:pPr>
        <w:pStyle w:val="Ttulo3"/>
        <w:jc w:val="both"/>
        <w:rPr>
          <w:lang w:eastAsia="ar-SA"/>
        </w:rPr>
      </w:pPr>
      <w:bookmarkStart w:id="33" w:name="_Toc46322059"/>
      <w:r>
        <w:rPr>
          <w:lang w:eastAsia="ar-SA"/>
        </w:rPr>
        <w:lastRenderedPageBreak/>
        <w:t>Identity Provider</w:t>
      </w:r>
      <w:bookmarkEnd w:id="33"/>
    </w:p>
    <w:p w14:paraId="1BC8899D" w14:textId="65540A0E" w:rsidR="00E62276" w:rsidRPr="00812CE2" w:rsidRDefault="00E62276" w:rsidP="00D07882">
      <w:pPr>
        <w:rPr>
          <w:lang w:eastAsia="ar-SA"/>
        </w:rPr>
      </w:pPr>
      <w:r>
        <w:rPr>
          <w:lang w:eastAsia="ar-SA"/>
        </w:rPr>
        <w:t xml:space="preserve">The Identity Provider will be the module responsible to solve the connection between Keycloak and EU Login via </w:t>
      </w:r>
      <w:r w:rsidR="00D07882">
        <w:rPr>
          <w:lang w:eastAsia="ar-SA"/>
        </w:rPr>
        <w:t>OpenId</w:t>
      </w:r>
      <w:r>
        <w:rPr>
          <w:lang w:eastAsia="ar-SA"/>
        </w:rPr>
        <w:t xml:space="preserve"> Protocol. </w:t>
      </w:r>
    </w:p>
    <w:p w14:paraId="6C24FA45" w14:textId="64694787" w:rsidR="00E62276" w:rsidRPr="00D07882" w:rsidRDefault="00E62276" w:rsidP="00E62276">
      <w:pPr>
        <w:rPr>
          <w:lang w:eastAsia="ar-SA"/>
        </w:rPr>
      </w:pPr>
    </w:p>
    <w:p w14:paraId="4CF0501F" w14:textId="10D12B54" w:rsidR="00E62276" w:rsidRDefault="00D07882" w:rsidP="00EC5FC4">
      <w:pPr>
        <w:jc w:val="both"/>
        <w:rPr>
          <w:lang w:eastAsia="ar-SA"/>
        </w:rPr>
      </w:pPr>
      <w:r>
        <w:rPr>
          <w:lang w:eastAsia="ar-SA"/>
        </w:rPr>
        <w:t>N</w:t>
      </w:r>
      <w:r w:rsidR="00070642">
        <w:rPr>
          <w:lang w:eastAsia="ar-SA"/>
        </w:rPr>
        <w:t>avigate to Identity Provider left menu and Select “</w:t>
      </w:r>
      <w:r>
        <w:rPr>
          <w:lang w:eastAsia="ar-SA"/>
        </w:rPr>
        <w:t>OpenId Connect v1.0</w:t>
      </w:r>
      <w:r w:rsidR="00070642">
        <w:rPr>
          <w:lang w:eastAsia="ar-SA"/>
        </w:rPr>
        <w:t xml:space="preserve">” </w:t>
      </w:r>
    </w:p>
    <w:p w14:paraId="11C923FB" w14:textId="50EEE55A" w:rsidR="00070642" w:rsidRDefault="00070642" w:rsidP="00EC5FC4">
      <w:pPr>
        <w:jc w:val="both"/>
        <w:rPr>
          <w:lang w:eastAsia="ar-SA"/>
        </w:rPr>
      </w:pPr>
      <w:r>
        <w:rPr>
          <w:noProof/>
          <w:lang w:val="es-ES" w:eastAsia="es-ES"/>
        </w:rPr>
        <w:drawing>
          <wp:inline distT="0" distB="0" distL="0" distR="0" wp14:anchorId="765D6DC5" wp14:editId="07E2FF34">
            <wp:extent cx="6035040" cy="1920240"/>
            <wp:effectExtent l="0" t="0" r="381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35040" cy="1920240"/>
                    </a:xfrm>
                    <a:prstGeom prst="rect">
                      <a:avLst/>
                    </a:prstGeom>
                    <a:noFill/>
                    <a:ln>
                      <a:noFill/>
                    </a:ln>
                  </pic:spPr>
                </pic:pic>
              </a:graphicData>
            </a:graphic>
          </wp:inline>
        </w:drawing>
      </w:r>
    </w:p>
    <w:p w14:paraId="77E17CAB" w14:textId="7F003583" w:rsidR="00070642" w:rsidRDefault="00070642" w:rsidP="00EC5FC4">
      <w:pPr>
        <w:jc w:val="both"/>
        <w:rPr>
          <w:lang w:eastAsia="ar-SA"/>
        </w:rPr>
      </w:pPr>
      <w:r>
        <w:rPr>
          <w:lang w:eastAsia="ar-SA"/>
        </w:rPr>
        <w:t>Configure the provider as follows:</w:t>
      </w:r>
    </w:p>
    <w:p w14:paraId="296574CE" w14:textId="3401797C" w:rsidR="001B07DC" w:rsidRDefault="00280A3D" w:rsidP="00070642">
      <w:pPr>
        <w:pStyle w:val="Prrafodelista"/>
        <w:jc w:val="both"/>
      </w:pPr>
      <w:r>
        <w:rPr>
          <w:noProof/>
          <w:lang w:val="es-ES" w:eastAsia="es-ES"/>
        </w:rPr>
        <w:drawing>
          <wp:inline distT="0" distB="0" distL="0" distR="0" wp14:anchorId="05EB5891" wp14:editId="47A3CDA3">
            <wp:extent cx="6012180" cy="3954780"/>
            <wp:effectExtent l="0" t="0" r="762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2180" cy="3954780"/>
                    </a:xfrm>
                    <a:prstGeom prst="rect">
                      <a:avLst/>
                    </a:prstGeom>
                    <a:noFill/>
                    <a:ln>
                      <a:noFill/>
                    </a:ln>
                  </pic:spPr>
                </pic:pic>
              </a:graphicData>
            </a:graphic>
          </wp:inline>
        </w:drawing>
      </w:r>
    </w:p>
    <w:p w14:paraId="379E4A7C" w14:textId="2A88E54D" w:rsidR="00280A3D" w:rsidRDefault="00280A3D" w:rsidP="00070642">
      <w:pPr>
        <w:pStyle w:val="Prrafodelista"/>
        <w:jc w:val="both"/>
      </w:pPr>
      <w:r>
        <w:rPr>
          <w:noProof/>
          <w:lang w:val="es-ES" w:eastAsia="es-ES"/>
        </w:rPr>
        <w:lastRenderedPageBreak/>
        <w:drawing>
          <wp:inline distT="0" distB="0" distL="0" distR="0" wp14:anchorId="3B112155" wp14:editId="52BCA814">
            <wp:extent cx="6012180" cy="425196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2180" cy="4251960"/>
                    </a:xfrm>
                    <a:prstGeom prst="rect">
                      <a:avLst/>
                    </a:prstGeom>
                    <a:noFill/>
                    <a:ln>
                      <a:noFill/>
                    </a:ln>
                  </pic:spPr>
                </pic:pic>
              </a:graphicData>
            </a:graphic>
          </wp:inline>
        </w:drawing>
      </w:r>
    </w:p>
    <w:p w14:paraId="0ACF29A5" w14:textId="412A3B97" w:rsidR="00280A3D" w:rsidRDefault="00280A3D" w:rsidP="00EC5FC4">
      <w:pPr>
        <w:jc w:val="both"/>
      </w:pPr>
      <w:r w:rsidRPr="00FC7EA7">
        <w:rPr>
          <w:b/>
          <w:lang w:eastAsia="ar-SA"/>
        </w:rPr>
        <w:t>Authorization URL field</w:t>
      </w:r>
      <w:r>
        <w:rPr>
          <w:lang w:eastAsia="ar-SA"/>
        </w:rPr>
        <w:t xml:space="preserve">: it needs to be configured with the appropriate url that DIGIT provides on its web page. </w:t>
      </w:r>
    </w:p>
    <w:p w14:paraId="6AC09C78" w14:textId="59DB6BA4" w:rsidR="00280A3D" w:rsidRDefault="00280A3D" w:rsidP="00EC5FC4">
      <w:pPr>
        <w:jc w:val="both"/>
      </w:pPr>
      <w:r>
        <w:rPr>
          <w:lang w:eastAsia="ar-SA"/>
        </w:rPr>
        <w:t xml:space="preserve">Also a code_challenge needs to be created to be attached to the Authorization URL. This code_challenge can be created here: </w:t>
      </w:r>
      <w:hyperlink r:id="rId31" w:history="1">
        <w:r>
          <w:rPr>
            <w:rStyle w:val="Hipervnculo"/>
          </w:rPr>
          <w:t>https://tonyxu-io.github.io/pkce-generator/</w:t>
        </w:r>
      </w:hyperlink>
    </w:p>
    <w:p w14:paraId="51BD5808" w14:textId="37B07880" w:rsidR="00280A3D" w:rsidRDefault="00280A3D" w:rsidP="00EC5FC4">
      <w:pPr>
        <w:jc w:val="both"/>
      </w:pPr>
      <w:r>
        <w:t xml:space="preserve">Finally code_challenge_method must be provided with value S256. </w:t>
      </w:r>
    </w:p>
    <w:p w14:paraId="080B9BFF" w14:textId="43DA5DF9" w:rsidR="00280A3D" w:rsidRDefault="00280A3D" w:rsidP="00EC5FC4">
      <w:pPr>
        <w:jc w:val="both"/>
        <w:rPr>
          <w:lang w:eastAsia="ar-SA"/>
        </w:rPr>
      </w:pPr>
      <w:r>
        <w:t xml:space="preserve">The complete Authorization URL field would look as follows for EU Login Acceptance </w:t>
      </w:r>
      <w:r w:rsidR="00FC7EA7">
        <w:rPr>
          <w:lang w:eastAsia="ar-SA"/>
        </w:rPr>
        <w:t>environment</w:t>
      </w:r>
      <w:r>
        <w:t>:</w:t>
      </w:r>
      <w:r>
        <w:t xml:space="preserve"> </w:t>
      </w:r>
      <w:r w:rsidRPr="00FC7EA7">
        <w:rPr>
          <w:i/>
          <w:u w:val="single"/>
        </w:rPr>
        <w:t>https://ecas.acceptance.ec.europa.eu/cas/oauth2/authorize?code_challenge=1iIkEOC4L_Uf4mmA6VXWAHAEo_nexTOdaLjBQDfo0xc&amp;code_challenge_method=S256</w:t>
      </w:r>
    </w:p>
    <w:p w14:paraId="6227592F" w14:textId="3A561B22" w:rsidR="00280A3D" w:rsidRDefault="00280A3D" w:rsidP="00EC5FC4">
      <w:pPr>
        <w:jc w:val="both"/>
      </w:pPr>
      <w:r w:rsidRPr="00FC7EA7">
        <w:rPr>
          <w:b/>
          <w:lang w:eastAsia="ar-SA"/>
        </w:rPr>
        <w:t>Token URL</w:t>
      </w:r>
      <w:r>
        <w:rPr>
          <w:lang w:eastAsia="ar-SA"/>
        </w:rPr>
        <w:t xml:space="preserve"> </w:t>
      </w:r>
      <w:r w:rsidR="00FC7EA7">
        <w:rPr>
          <w:lang w:eastAsia="ar-SA"/>
        </w:rPr>
        <w:t xml:space="preserve">field: it </w:t>
      </w:r>
      <w:r>
        <w:rPr>
          <w:lang w:eastAsia="ar-SA"/>
        </w:rPr>
        <w:t xml:space="preserve">needs to be filled with the url provided by DIGIT along with the code verifier generated on </w:t>
      </w:r>
      <w:hyperlink r:id="rId32" w:history="1">
        <w:r>
          <w:rPr>
            <w:rStyle w:val="Hipervnculo"/>
          </w:rPr>
          <w:t>https://tonyxu-io.github.io/pkce-generator/</w:t>
        </w:r>
      </w:hyperlink>
      <w:r>
        <w:t xml:space="preserve"> (it is important to create a pair code_challenge and code_challenge_verifier)</w:t>
      </w:r>
    </w:p>
    <w:p w14:paraId="5A126329" w14:textId="0092365B" w:rsidR="00FC7EA7" w:rsidRDefault="00FC7EA7" w:rsidP="00EC5FC4">
      <w:pPr>
        <w:jc w:val="both"/>
        <w:rPr>
          <w:lang w:eastAsia="ar-SA"/>
        </w:rPr>
      </w:pPr>
      <w:r>
        <w:t xml:space="preserve">The </w:t>
      </w:r>
      <w:r w:rsidRPr="00FC7EA7">
        <w:t>Token URL</w:t>
      </w:r>
      <w:r>
        <w:t xml:space="preserve"> for EU Login Acceptance Environment would look as fallows: </w:t>
      </w:r>
      <w:r w:rsidRPr="00FC7EA7">
        <w:rPr>
          <w:i/>
          <w:u w:val="single"/>
        </w:rPr>
        <w:t>https://ecas.acceptance.ec.europa.eu/cas/oauth2/token?code_verifier=wW.94.7xDKZ7nX4pJEx4WB56pZJqH9RtjTv5bOYPHV_P5CuSZeaanL40g9Y8jl69akjE99ahmYjSW~6jgQUAhUbKPBj_gbX5C4KRqjne-eC9wwS8Gc1Qxmg3SQKcnm9f</w:t>
      </w:r>
    </w:p>
    <w:p w14:paraId="12407B45" w14:textId="2CFC1C4C" w:rsidR="00FC7EA7" w:rsidRDefault="00FC7EA7" w:rsidP="00EC5FC4">
      <w:pPr>
        <w:jc w:val="both"/>
        <w:rPr>
          <w:lang w:eastAsia="ar-SA"/>
        </w:rPr>
      </w:pPr>
      <w:r w:rsidRPr="00FC7EA7">
        <w:rPr>
          <w:b/>
          <w:lang w:eastAsia="ar-SA"/>
        </w:rPr>
        <w:t>Logout URL field</w:t>
      </w:r>
      <w:r>
        <w:rPr>
          <w:lang w:eastAsia="ar-SA"/>
        </w:rPr>
        <w:t>: it needs to be filled with the URL provided by DIGIT</w:t>
      </w:r>
    </w:p>
    <w:p w14:paraId="7B206453" w14:textId="0CDB22B3" w:rsidR="00FC7EA7" w:rsidRDefault="00FC7EA7" w:rsidP="00EC5FC4">
      <w:pPr>
        <w:jc w:val="both"/>
        <w:rPr>
          <w:lang w:eastAsia="ar-SA"/>
        </w:rPr>
      </w:pPr>
      <w:r w:rsidRPr="00FC7EA7">
        <w:rPr>
          <w:b/>
          <w:lang w:eastAsia="ar-SA"/>
        </w:rPr>
        <w:t>Client Id and Secret field</w:t>
      </w:r>
      <w:r>
        <w:rPr>
          <w:lang w:eastAsia="ar-SA"/>
        </w:rPr>
        <w:t xml:space="preserve">: These data must be provided by DIGIT. For DIGIT to provide them it is necessary to create register Reportnet as an Application that will use EuLogin as Authentication Platform. More data about this here: </w:t>
      </w:r>
      <w:hyperlink r:id="rId33" w:history="1">
        <w:r>
          <w:rPr>
            <w:rStyle w:val="Hipervnculo"/>
            <w:rFonts w:ascii="Calibri" w:hAnsi="Calibri" w:cs="Calibri"/>
          </w:rPr>
          <w:t>https://webgate.ec.europa.eu/CITnet/confluence/display/IAM/OpenID+Connect+endpoints</w:t>
        </w:r>
      </w:hyperlink>
    </w:p>
    <w:p w14:paraId="5FF79F4C" w14:textId="50B6F9E3" w:rsidR="00FC7EA7" w:rsidRDefault="00FC7EA7" w:rsidP="00EC5FC4">
      <w:pPr>
        <w:jc w:val="both"/>
        <w:rPr>
          <w:lang w:eastAsia="ar-SA"/>
        </w:rPr>
      </w:pPr>
      <w:r>
        <w:rPr>
          <w:lang w:eastAsia="ar-SA"/>
        </w:rPr>
        <w:t xml:space="preserve">Note: The EuLogin base URL for production environment is </w:t>
      </w:r>
      <w:hyperlink r:id="rId34" w:history="1">
        <w:r>
          <w:rPr>
            <w:rStyle w:val="Hipervnculo"/>
          </w:rPr>
          <w:t>https://webgate.ec.europa.eu/</w:t>
        </w:r>
      </w:hyperlink>
    </w:p>
    <w:p w14:paraId="2FC479D0" w14:textId="021E5034" w:rsidR="001B07DC" w:rsidRDefault="001B07DC" w:rsidP="00EC5FC4">
      <w:pPr>
        <w:jc w:val="both"/>
        <w:rPr>
          <w:lang w:eastAsia="ar-SA"/>
        </w:rPr>
      </w:pPr>
      <w:r>
        <w:rPr>
          <w:lang w:eastAsia="ar-SA"/>
        </w:rPr>
        <w:t xml:space="preserve">Now Keycloak is ready to authenticate via </w:t>
      </w:r>
      <w:r w:rsidR="00280A3D">
        <w:rPr>
          <w:lang w:eastAsia="ar-SA"/>
        </w:rPr>
        <w:t>OpenId</w:t>
      </w:r>
      <w:r>
        <w:rPr>
          <w:lang w:eastAsia="ar-SA"/>
        </w:rPr>
        <w:t xml:space="preserve">. In order to check configuration click on the following </w:t>
      </w:r>
      <w:r>
        <w:rPr>
          <w:lang w:eastAsia="ar-SA"/>
        </w:rPr>
        <w:lastRenderedPageBreak/>
        <w:t xml:space="preserve">url. </w:t>
      </w:r>
    </w:p>
    <w:p w14:paraId="6D0A4B8D" w14:textId="38D76503" w:rsidR="001B07DC" w:rsidRDefault="00280A3D" w:rsidP="00EC5FC4">
      <w:pPr>
        <w:jc w:val="both"/>
        <w:rPr>
          <w:lang w:eastAsia="ar-SA"/>
        </w:rPr>
      </w:pPr>
      <w:hyperlink w:history="1">
        <w:r w:rsidR="001B07DC" w:rsidRPr="004C5BFB">
          <w:rPr>
            <w:rStyle w:val="Hipervnculo"/>
            <w:rFonts w:ascii="Calibri" w:hAnsi="Calibri" w:cs="Calibri"/>
          </w:rPr>
          <w:t>http://&lt;keycloakIp&gt;:&lt;keycloakPort&gt;/auth/realms/Reportnet/protocol/openid-connect/auth?client_id=reportnet&amp;redirect_uri=http%3A%2F%2Freportnet3.altia.es%2Fdata-flow-task%2F&amp;state=1489230d-c1b1-4e25-8b85-1f9a5b109171&amp;response_mode=fragment&amp;response_type=code&amp;scope=openid&amp;nonce=a6f26ddc-2af5-4f7c-910d-5bb3b344421e</w:t>
        </w:r>
      </w:hyperlink>
    </w:p>
    <w:p w14:paraId="013F63CD" w14:textId="69F9D099" w:rsidR="00070642" w:rsidRDefault="001B07DC" w:rsidP="00EC5FC4">
      <w:pPr>
        <w:jc w:val="both"/>
        <w:rPr>
          <w:lang w:eastAsia="ar-SA"/>
        </w:rPr>
      </w:pPr>
      <w:r>
        <w:rPr>
          <w:lang w:eastAsia="ar-SA"/>
        </w:rPr>
        <w:t>The following form should be displayed:</w:t>
      </w:r>
    </w:p>
    <w:p w14:paraId="24372B36" w14:textId="775BA224" w:rsidR="001B07DC" w:rsidRDefault="001B07DC" w:rsidP="00EC5FC4">
      <w:pPr>
        <w:jc w:val="both"/>
        <w:rPr>
          <w:lang w:eastAsia="ar-SA"/>
        </w:rPr>
      </w:pPr>
      <w:r>
        <w:rPr>
          <w:noProof/>
          <w:lang w:val="es-ES" w:eastAsia="es-ES"/>
        </w:rPr>
        <w:drawing>
          <wp:inline distT="0" distB="0" distL="0" distR="0" wp14:anchorId="398B1FAE" wp14:editId="6FE85D20">
            <wp:extent cx="6021070" cy="378714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21070" cy="3787140"/>
                    </a:xfrm>
                    <a:prstGeom prst="rect">
                      <a:avLst/>
                    </a:prstGeom>
                    <a:noFill/>
                    <a:ln>
                      <a:noFill/>
                    </a:ln>
                  </pic:spPr>
                </pic:pic>
              </a:graphicData>
            </a:graphic>
          </wp:inline>
        </w:drawing>
      </w:r>
    </w:p>
    <w:p w14:paraId="11683458" w14:textId="40E70614" w:rsidR="001B07DC" w:rsidRDefault="001B07DC" w:rsidP="00EC5FC4">
      <w:pPr>
        <w:jc w:val="both"/>
        <w:rPr>
          <w:lang w:eastAsia="ar-SA"/>
        </w:rPr>
      </w:pPr>
    </w:p>
    <w:p w14:paraId="79E0F9D7" w14:textId="7E90C3D5" w:rsidR="001B07DC" w:rsidRDefault="001B07DC" w:rsidP="00EC5FC4">
      <w:pPr>
        <w:jc w:val="both"/>
        <w:rPr>
          <w:lang w:eastAsia="ar-SA"/>
        </w:rPr>
      </w:pPr>
      <w:r>
        <w:rPr>
          <w:lang w:eastAsia="ar-SA"/>
        </w:rPr>
        <w:t>Click on EU Login and to get redirected to EU Login log in web page. Once the user is Authenticated it will be redirected to Reportnet home page.</w:t>
      </w:r>
    </w:p>
    <w:p w14:paraId="12B5BA31" w14:textId="0DEFBD08" w:rsidR="0059614A" w:rsidRDefault="0059614A" w:rsidP="0059614A">
      <w:pPr>
        <w:pStyle w:val="Ttulo3"/>
        <w:rPr>
          <w:lang w:eastAsia="ar-SA"/>
        </w:rPr>
      </w:pPr>
      <w:bookmarkStart w:id="34" w:name="_Toc46322060"/>
      <w:r>
        <w:rPr>
          <w:lang w:eastAsia="ar-SA"/>
        </w:rPr>
        <w:t>Automatic Login</w:t>
      </w:r>
      <w:bookmarkEnd w:id="34"/>
    </w:p>
    <w:p w14:paraId="4133935A" w14:textId="00718212" w:rsidR="0059614A" w:rsidRDefault="0059614A" w:rsidP="0059614A">
      <w:pPr>
        <w:rPr>
          <w:lang w:eastAsia="ar-SA"/>
        </w:rPr>
      </w:pPr>
      <w:r>
        <w:rPr>
          <w:lang w:eastAsia="ar-SA"/>
        </w:rPr>
        <w:t>It is possible to configure Keycloak to redirect the user straight to EU Login without clicking on “EU Login”. To do this:</w:t>
      </w:r>
    </w:p>
    <w:p w14:paraId="1D979B72" w14:textId="631525BF" w:rsidR="0059614A" w:rsidRDefault="0059614A" w:rsidP="0059614A">
      <w:pPr>
        <w:rPr>
          <w:lang w:eastAsia="ar-SA"/>
        </w:rPr>
      </w:pPr>
      <w:r>
        <w:rPr>
          <w:lang w:eastAsia="ar-SA"/>
        </w:rPr>
        <w:t>Click on Left Menu on Authentication option. Then click on  Actions in the line “Identity Provider Redirector”</w:t>
      </w:r>
    </w:p>
    <w:p w14:paraId="3D55E8F4" w14:textId="6E587AB9" w:rsidR="0059614A" w:rsidRDefault="0059614A" w:rsidP="0059614A">
      <w:pPr>
        <w:rPr>
          <w:lang w:eastAsia="ar-SA"/>
        </w:rPr>
      </w:pPr>
      <w:r>
        <w:rPr>
          <w:noProof/>
          <w:lang w:val="es-ES" w:eastAsia="es-ES"/>
        </w:rPr>
        <w:drawing>
          <wp:inline distT="0" distB="0" distL="0" distR="0" wp14:anchorId="49561D17" wp14:editId="756B4CA8">
            <wp:extent cx="6019800" cy="136207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19800" cy="1362075"/>
                    </a:xfrm>
                    <a:prstGeom prst="rect">
                      <a:avLst/>
                    </a:prstGeom>
                    <a:noFill/>
                    <a:ln>
                      <a:noFill/>
                    </a:ln>
                  </pic:spPr>
                </pic:pic>
              </a:graphicData>
            </a:graphic>
          </wp:inline>
        </w:drawing>
      </w:r>
    </w:p>
    <w:p w14:paraId="53690EC8" w14:textId="2CB09DD4" w:rsidR="0059614A" w:rsidRDefault="0059614A" w:rsidP="0059614A">
      <w:pPr>
        <w:rPr>
          <w:lang w:eastAsia="ar-SA"/>
        </w:rPr>
      </w:pPr>
    </w:p>
    <w:p w14:paraId="0EA38D2F" w14:textId="3C47CB56" w:rsidR="0059614A" w:rsidRDefault="0059614A" w:rsidP="0059614A">
      <w:pPr>
        <w:rPr>
          <w:lang w:eastAsia="ar-SA"/>
        </w:rPr>
      </w:pPr>
      <w:r>
        <w:rPr>
          <w:lang w:eastAsia="ar-SA"/>
        </w:rPr>
        <w:lastRenderedPageBreak/>
        <w:t>In the form add a name for the redirector and the name of the Identity Provider (cas):</w:t>
      </w:r>
    </w:p>
    <w:p w14:paraId="2950817A" w14:textId="5FC12EB5" w:rsidR="0059614A" w:rsidRDefault="0059614A" w:rsidP="0059614A">
      <w:pPr>
        <w:rPr>
          <w:lang w:eastAsia="ar-SA"/>
        </w:rPr>
      </w:pPr>
      <w:r>
        <w:rPr>
          <w:noProof/>
          <w:lang w:val="es-ES" w:eastAsia="es-ES"/>
        </w:rPr>
        <w:drawing>
          <wp:inline distT="0" distB="0" distL="0" distR="0" wp14:anchorId="6FEC761D" wp14:editId="7D0BA628">
            <wp:extent cx="6010275" cy="134302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10275" cy="1343025"/>
                    </a:xfrm>
                    <a:prstGeom prst="rect">
                      <a:avLst/>
                    </a:prstGeom>
                    <a:noFill/>
                    <a:ln>
                      <a:noFill/>
                    </a:ln>
                  </pic:spPr>
                </pic:pic>
              </a:graphicData>
            </a:graphic>
          </wp:inline>
        </w:drawing>
      </w:r>
    </w:p>
    <w:p w14:paraId="1129D01D" w14:textId="106B853F" w:rsidR="0059614A" w:rsidRDefault="0059614A" w:rsidP="0059614A">
      <w:pPr>
        <w:rPr>
          <w:lang w:eastAsia="ar-SA"/>
        </w:rPr>
      </w:pPr>
      <w:r>
        <w:rPr>
          <w:lang w:eastAsia="ar-SA"/>
        </w:rPr>
        <w:t xml:space="preserve">Now when some user wants to login in Reportnet he will be redirected to EU Login without seeing the Keycloak screen. </w:t>
      </w:r>
    </w:p>
    <w:p w14:paraId="07E37E35" w14:textId="2FBB1789" w:rsidR="0059614A" w:rsidRDefault="0059614A" w:rsidP="0059614A">
      <w:pPr>
        <w:rPr>
          <w:b/>
          <w:lang w:eastAsia="ar-SA"/>
        </w:rPr>
      </w:pPr>
      <w:r w:rsidRPr="007651DA">
        <w:rPr>
          <w:b/>
          <w:lang w:eastAsia="ar-SA"/>
        </w:rPr>
        <w:t>Note: It is very important to configure this Authentication method for reportnet and not for the admin client since we would lose the access to admin console.</w:t>
      </w:r>
    </w:p>
    <w:p w14:paraId="7691EC34" w14:textId="4B7F6094" w:rsidR="005544F4" w:rsidRDefault="005544F4" w:rsidP="005544F4">
      <w:pPr>
        <w:pStyle w:val="Ttulo3"/>
        <w:rPr>
          <w:lang w:eastAsia="ar-SA"/>
        </w:rPr>
      </w:pPr>
      <w:bookmarkStart w:id="35" w:name="_User_Configuration"/>
      <w:bookmarkStart w:id="36" w:name="_Toc46322061"/>
      <w:bookmarkStart w:id="37" w:name="_GoBack"/>
      <w:bookmarkEnd w:id="35"/>
      <w:bookmarkEnd w:id="37"/>
      <w:r>
        <w:rPr>
          <w:lang w:eastAsia="ar-SA"/>
        </w:rPr>
        <w:t>User Configuration</w:t>
      </w:r>
      <w:bookmarkEnd w:id="36"/>
    </w:p>
    <w:p w14:paraId="70A8F11E" w14:textId="48FE85F5" w:rsidR="005544F4" w:rsidRDefault="005544F4" w:rsidP="005544F4">
      <w:pPr>
        <w:rPr>
          <w:lang w:eastAsia="ar-SA"/>
        </w:rPr>
      </w:pPr>
      <w:r>
        <w:rPr>
          <w:lang w:eastAsia="ar-SA"/>
        </w:rPr>
        <w:t xml:space="preserve">The first user that must be set up is “reportnet_user”. This user will be used by User Management </w:t>
      </w:r>
      <w:r w:rsidR="001D18C6">
        <w:rPr>
          <w:lang w:eastAsia="ar-SA"/>
        </w:rPr>
        <w:t>Service</w:t>
      </w:r>
      <w:r>
        <w:rPr>
          <w:lang w:eastAsia="ar-SA"/>
        </w:rPr>
        <w:t xml:space="preserve"> to interact with Keycloak</w:t>
      </w:r>
      <w:r w:rsidR="00582C66">
        <w:rPr>
          <w:lang w:eastAsia="ar-SA"/>
        </w:rPr>
        <w:t>. To do this go to “Users” section and click on “Add user”</w:t>
      </w:r>
    </w:p>
    <w:p w14:paraId="4CC699A4" w14:textId="33845661" w:rsidR="00582C66" w:rsidRDefault="00582C66" w:rsidP="005544F4">
      <w:pPr>
        <w:rPr>
          <w:lang w:eastAsia="ar-SA"/>
        </w:rPr>
      </w:pPr>
      <w:r>
        <w:rPr>
          <w:noProof/>
          <w:lang w:val="es-ES" w:eastAsia="es-ES"/>
        </w:rPr>
        <w:drawing>
          <wp:inline distT="0" distB="0" distL="0" distR="0" wp14:anchorId="43CBC1BA" wp14:editId="7A9C57C0">
            <wp:extent cx="6000750" cy="15621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750" cy="1562100"/>
                    </a:xfrm>
                    <a:prstGeom prst="rect">
                      <a:avLst/>
                    </a:prstGeom>
                    <a:noFill/>
                    <a:ln>
                      <a:noFill/>
                    </a:ln>
                  </pic:spPr>
                </pic:pic>
              </a:graphicData>
            </a:graphic>
          </wp:inline>
        </w:drawing>
      </w:r>
    </w:p>
    <w:p w14:paraId="76F2A2A6" w14:textId="7E70870E" w:rsidR="00582C66" w:rsidRDefault="00582C66" w:rsidP="005544F4">
      <w:pPr>
        <w:rPr>
          <w:lang w:eastAsia="ar-SA"/>
        </w:rPr>
      </w:pPr>
    </w:p>
    <w:p w14:paraId="3DFA2EC7" w14:textId="6D29573E" w:rsidR="00582C66" w:rsidRDefault="00582C66" w:rsidP="005544F4">
      <w:pPr>
        <w:rPr>
          <w:lang w:eastAsia="ar-SA"/>
        </w:rPr>
      </w:pPr>
      <w:r>
        <w:rPr>
          <w:lang w:eastAsia="ar-SA"/>
        </w:rPr>
        <w:t>In the form, just type reportnet_user</w:t>
      </w:r>
    </w:p>
    <w:p w14:paraId="6604DF6E" w14:textId="6B125C8C" w:rsidR="00582C66" w:rsidRDefault="00582C66" w:rsidP="005544F4">
      <w:pPr>
        <w:rPr>
          <w:lang w:eastAsia="ar-SA"/>
        </w:rPr>
      </w:pPr>
    </w:p>
    <w:p w14:paraId="3A755920" w14:textId="3C9D7B74" w:rsidR="00582C66" w:rsidRDefault="00582C66" w:rsidP="005544F4">
      <w:pPr>
        <w:rPr>
          <w:lang w:eastAsia="ar-SA"/>
        </w:rPr>
      </w:pPr>
      <w:r>
        <w:rPr>
          <w:noProof/>
          <w:lang w:val="es-ES" w:eastAsia="es-ES"/>
        </w:rPr>
        <w:drawing>
          <wp:inline distT="0" distB="0" distL="0" distR="0" wp14:anchorId="10403C45" wp14:editId="68B7B629">
            <wp:extent cx="6010275" cy="281940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10275" cy="2819400"/>
                    </a:xfrm>
                    <a:prstGeom prst="rect">
                      <a:avLst/>
                    </a:prstGeom>
                    <a:noFill/>
                    <a:ln>
                      <a:noFill/>
                    </a:ln>
                  </pic:spPr>
                </pic:pic>
              </a:graphicData>
            </a:graphic>
          </wp:inline>
        </w:drawing>
      </w:r>
    </w:p>
    <w:p w14:paraId="0095D6AE" w14:textId="4C1D3EC7" w:rsidR="00582C66" w:rsidRDefault="00582C66" w:rsidP="005544F4">
      <w:pPr>
        <w:rPr>
          <w:lang w:eastAsia="ar-SA"/>
        </w:rPr>
      </w:pPr>
    </w:p>
    <w:p w14:paraId="18FE3AAD" w14:textId="12975F24" w:rsidR="00582C66" w:rsidRDefault="00582C66" w:rsidP="005544F4">
      <w:pPr>
        <w:rPr>
          <w:lang w:eastAsia="ar-SA"/>
        </w:rPr>
      </w:pPr>
      <w:r>
        <w:rPr>
          <w:lang w:eastAsia="ar-SA"/>
        </w:rPr>
        <w:lastRenderedPageBreak/>
        <w:t>Once it is created</w:t>
      </w:r>
      <w:r w:rsidR="008A61A4">
        <w:rPr>
          <w:lang w:eastAsia="ar-SA"/>
        </w:rPr>
        <w:t xml:space="preserve"> it is necessary to create credentials for this user. For this go to tab “Credentials”, fill the form and deactivate “Temporary” check box and click “Reset Password” button.</w:t>
      </w:r>
    </w:p>
    <w:p w14:paraId="502E5F91" w14:textId="5096062D" w:rsidR="008A61A4" w:rsidRDefault="008A61A4" w:rsidP="005544F4">
      <w:pPr>
        <w:rPr>
          <w:lang w:eastAsia="ar-SA"/>
        </w:rPr>
      </w:pPr>
      <w:r>
        <w:rPr>
          <w:noProof/>
          <w:lang w:val="es-ES" w:eastAsia="es-ES"/>
        </w:rPr>
        <w:drawing>
          <wp:inline distT="0" distB="0" distL="0" distR="0" wp14:anchorId="4BD77050" wp14:editId="1DC0E556">
            <wp:extent cx="6019800" cy="21717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9800" cy="2171700"/>
                    </a:xfrm>
                    <a:prstGeom prst="rect">
                      <a:avLst/>
                    </a:prstGeom>
                    <a:noFill/>
                    <a:ln>
                      <a:noFill/>
                    </a:ln>
                  </pic:spPr>
                </pic:pic>
              </a:graphicData>
            </a:graphic>
          </wp:inline>
        </w:drawing>
      </w:r>
    </w:p>
    <w:p w14:paraId="2677DE77" w14:textId="051476FF" w:rsidR="008A61A4" w:rsidRPr="005544F4" w:rsidRDefault="008A61A4" w:rsidP="005544F4">
      <w:pPr>
        <w:rPr>
          <w:lang w:eastAsia="ar-SA"/>
        </w:rPr>
      </w:pPr>
      <w:r>
        <w:rPr>
          <w:lang w:eastAsia="ar-SA"/>
        </w:rPr>
        <w:t>Take note of the password as it will be part of the configuration for UMS Service.</w:t>
      </w:r>
    </w:p>
    <w:sectPr w:rsidR="008A61A4" w:rsidRPr="005544F4" w:rsidSect="0051263C">
      <w:endnotePr>
        <w:numFmt w:val="decimal"/>
      </w:endnotePr>
      <w:pgSz w:w="11909" w:h="16834" w:code="9"/>
      <w:pgMar w:top="1242" w:right="1276" w:bottom="992" w:left="1151" w:header="720" w:footer="476" w:gutter="0"/>
      <w:cols w:space="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A18350" w14:textId="77777777" w:rsidR="006166A8" w:rsidRDefault="006166A8" w:rsidP="00E25EC4">
      <w:r>
        <w:separator/>
      </w:r>
    </w:p>
  </w:endnote>
  <w:endnote w:type="continuationSeparator" w:id="0">
    <w:p w14:paraId="7F2D2EDE" w14:textId="77777777" w:rsidR="006166A8" w:rsidRDefault="006166A8" w:rsidP="00E25EC4">
      <w:r>
        <w:continuationSeparator/>
      </w:r>
    </w:p>
  </w:endnote>
  <w:endnote w:type="continuationNotice" w:id="1">
    <w:p w14:paraId="5F4CDCE8" w14:textId="77777777" w:rsidR="006166A8" w:rsidRDefault="006166A8" w:rsidP="00E25E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7462A" w14:textId="7A00D116" w:rsidR="00280A3D" w:rsidRPr="002C5722" w:rsidRDefault="00280A3D" w:rsidP="00D24EF0">
    <w:pPr>
      <w:pStyle w:val="Piedepgina"/>
      <w:pBdr>
        <w:top w:val="single" w:sz="2" w:space="1" w:color="auto"/>
      </w:pBdr>
      <w:rPr>
        <w:lang w:val="es-ES"/>
      </w:rPr>
    </w:pPr>
    <w:r>
      <w:t xml:space="preserve">Date </w:t>
    </w:r>
    <w:r>
      <w:rPr>
        <w:rFonts w:eastAsia="PMingLiU" w:cs="Times New Roman"/>
        <w:b/>
        <w:color w:val="984806" w:themeColor="accent6" w:themeShade="80"/>
        <w:sz w:val="20"/>
        <w:szCs w:val="20"/>
        <w:lang w:eastAsia="en-US"/>
      </w:rPr>
      <w:t>22</w:t>
    </w:r>
    <w:r w:rsidRPr="002C5722">
      <w:rPr>
        <w:rFonts w:eastAsia="PMingLiU" w:cs="Times New Roman"/>
        <w:b/>
        <w:color w:val="984806" w:themeColor="accent6" w:themeShade="80"/>
        <w:sz w:val="20"/>
        <w:szCs w:val="20"/>
        <w:lang w:eastAsia="en-US"/>
      </w:rPr>
      <w:t>/0</w:t>
    </w:r>
    <w:r>
      <w:rPr>
        <w:rFonts w:eastAsia="PMingLiU" w:cs="Times New Roman"/>
        <w:b/>
        <w:color w:val="984806" w:themeColor="accent6" w:themeShade="80"/>
        <w:sz w:val="20"/>
        <w:szCs w:val="20"/>
        <w:lang w:eastAsia="en-US"/>
      </w:rPr>
      <w:t>7</w:t>
    </w:r>
    <w:r w:rsidRPr="002C5722">
      <w:rPr>
        <w:rFonts w:eastAsia="PMingLiU" w:cs="Times New Roman"/>
        <w:b/>
        <w:color w:val="984806" w:themeColor="accent6" w:themeShade="80"/>
        <w:sz w:val="20"/>
        <w:szCs w:val="20"/>
        <w:lang w:eastAsia="en-US"/>
      </w:rPr>
      <w:t>/20</w:t>
    </w:r>
    <w:r>
      <w:rPr>
        <w:rFonts w:eastAsia="PMingLiU" w:cs="Times New Roman"/>
        <w:b/>
        <w:color w:val="984806" w:themeColor="accent6" w:themeShade="80"/>
        <w:sz w:val="20"/>
        <w:szCs w:val="20"/>
        <w:lang w:eastAsia="en-US"/>
      </w:rPr>
      <w:t>20</w:t>
    </w:r>
    <w:r w:rsidRPr="002C5722">
      <w:ptab w:relativeTo="margin" w:alignment="center" w:leader="none"/>
    </w:r>
    <w:r w:rsidRPr="002C5722">
      <w:rPr>
        <w:lang w:val="es-ES"/>
      </w:rPr>
      <w:t xml:space="preserve"> </w:t>
    </w:r>
    <w:r w:rsidRPr="002C5722">
      <w:rPr>
        <w:b/>
        <w:bCs/>
      </w:rPr>
      <w:fldChar w:fldCharType="begin"/>
    </w:r>
    <w:r>
      <w:rPr>
        <w:b/>
        <w:bCs/>
      </w:rPr>
      <w:instrText>PAGE</w:instrText>
    </w:r>
    <w:r w:rsidRPr="002C5722">
      <w:rPr>
        <w:b/>
        <w:bCs/>
      </w:rPr>
      <w:fldChar w:fldCharType="separate"/>
    </w:r>
    <w:r w:rsidR="00AB587A">
      <w:rPr>
        <w:b/>
        <w:bCs/>
        <w:noProof/>
      </w:rPr>
      <w:t>13</w:t>
    </w:r>
    <w:r w:rsidRPr="002C5722">
      <w:rPr>
        <w:b/>
        <w:bCs/>
      </w:rPr>
      <w:fldChar w:fldCharType="end"/>
    </w:r>
    <w:r w:rsidRPr="002C5722">
      <w:rPr>
        <w:lang w:val="es-ES"/>
      </w:rPr>
      <w:t xml:space="preserve"> </w:t>
    </w:r>
    <w:r>
      <w:rPr>
        <w:lang w:val="es-ES"/>
      </w:rPr>
      <w:t>/</w:t>
    </w:r>
    <w:r w:rsidRPr="002C5722">
      <w:rPr>
        <w:lang w:val="es-ES"/>
      </w:rPr>
      <w:t xml:space="preserve"> </w:t>
    </w:r>
    <w:r w:rsidRPr="002C5722">
      <w:rPr>
        <w:b/>
        <w:bCs/>
      </w:rPr>
      <w:fldChar w:fldCharType="begin"/>
    </w:r>
    <w:r>
      <w:rPr>
        <w:b/>
        <w:bCs/>
      </w:rPr>
      <w:instrText>NUMPAGES</w:instrText>
    </w:r>
    <w:r w:rsidRPr="002C5722">
      <w:rPr>
        <w:b/>
        <w:bCs/>
      </w:rPr>
      <w:fldChar w:fldCharType="separate"/>
    </w:r>
    <w:r w:rsidR="00AB587A">
      <w:rPr>
        <w:b/>
        <w:bCs/>
        <w:noProof/>
      </w:rPr>
      <w:t>14</w:t>
    </w:r>
    <w:r w:rsidRPr="002C5722">
      <w:rPr>
        <w:b/>
        <w:bCs/>
      </w:rPr>
      <w:fldChar w:fldCharType="end"/>
    </w:r>
    <w:r w:rsidRPr="002C5722">
      <w:ptab w:relativeTo="margin" w:alignment="right" w:leader="none"/>
    </w:r>
    <w:r>
      <w:t xml:space="preserve">Doc. Version </w:t>
    </w:r>
    <w:sdt>
      <w:sdtPr>
        <w:rPr>
          <w:rFonts w:eastAsia="PMingLiU"/>
          <w:color w:val="984806" w:themeColor="accent6" w:themeShade="80"/>
          <w:lang w:val="es-ES"/>
        </w:rPr>
        <w:alias w:val="Version"/>
        <w:id w:val="-1227216042"/>
        <w:dataBinding w:prefixMappings="xmlns:ns0='http://purl.org/dc/elements/1.1/' xmlns:ns1='http://schemas.openxmlformats.org/package/2006/metadata/core-properties' " w:xpath="/ns1:coreProperties[1]/ns1:contentStatus[1]" w:storeItemID="{6C3C8BC8-F283-45AE-878A-BAB7291924A1}"/>
        <w:text/>
      </w:sdtPr>
      <w:sdtContent>
        <w:r>
          <w:rPr>
            <w:rFonts w:eastAsia="PMingLiU"/>
            <w:color w:val="984806" w:themeColor="accent6" w:themeShade="80"/>
            <w:lang w:val="es-ES"/>
          </w:rPr>
          <w:t>v0.2</w:t>
        </w:r>
      </w:sdtContent>
    </w:sdt>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AFCF58" w14:textId="77777777" w:rsidR="006166A8" w:rsidRDefault="006166A8" w:rsidP="00E25EC4">
      <w:r>
        <w:separator/>
      </w:r>
    </w:p>
  </w:footnote>
  <w:footnote w:type="continuationSeparator" w:id="0">
    <w:p w14:paraId="57C368B5" w14:textId="77777777" w:rsidR="006166A8" w:rsidRDefault="006166A8" w:rsidP="00E25EC4">
      <w:r>
        <w:continuationSeparator/>
      </w:r>
    </w:p>
  </w:footnote>
  <w:footnote w:type="continuationNotice" w:id="1">
    <w:p w14:paraId="2BD3B5E4" w14:textId="77777777" w:rsidR="006166A8" w:rsidRDefault="006166A8" w:rsidP="00E25EC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3F87F9" w14:textId="77777777" w:rsidR="00280A3D" w:rsidRPr="00D24EF0" w:rsidRDefault="00280A3D" w:rsidP="00D24EF0">
    <w:pPr>
      <w:pStyle w:val="SubTitle1"/>
      <w:pBdr>
        <w:bottom w:val="single" w:sz="2" w:space="1" w:color="auto"/>
      </w:pBdr>
      <w:spacing w:line="259" w:lineRule="auto"/>
      <w:jc w:val="right"/>
      <w:rPr>
        <w:rFonts w:asciiTheme="minorHAnsi" w:hAnsiTheme="minorHAnsi" w:cstheme="minorHAnsi"/>
        <w:b w:val="0"/>
        <w:sz w:val="20"/>
        <w:lang w:eastAsia="it-IT"/>
      </w:rPr>
    </w:pPr>
    <w:sdt>
      <w:sdtPr>
        <w:rPr>
          <w:rFonts w:asciiTheme="minorHAnsi" w:eastAsia="PMingLiU" w:hAnsiTheme="minorHAnsi"/>
          <w:color w:val="984806" w:themeColor="accent6" w:themeShade="80"/>
          <w:sz w:val="20"/>
        </w:rPr>
        <w:alias w:val="Subject"/>
        <w:tag w:val=""/>
        <w:id w:val="-700401019"/>
        <w:dataBinding w:prefixMappings="xmlns:ns0='http://purl.org/dc/elements/1.1/' xmlns:ns1='http://schemas.openxmlformats.org/package/2006/metadata/core-properties' " w:xpath="/ns1:coreProperties[1]/ns0:subject[1]" w:storeItemID="{6C3C8BC8-F283-45AE-878A-BAB7291924A1}"/>
        <w:text/>
      </w:sdtPr>
      <w:sdtContent>
        <w:r w:rsidRPr="00D24EF0">
          <w:rPr>
            <w:rFonts w:asciiTheme="minorHAnsi" w:eastAsia="PMingLiU" w:hAnsiTheme="minorHAnsi"/>
            <w:color w:val="984806" w:themeColor="accent6" w:themeShade="80"/>
            <w:sz w:val="20"/>
          </w:rPr>
          <w:t>Reportnet 3.0 Design and Development</w:t>
        </w:r>
      </w:sdtContent>
    </w:sdt>
    <w:r w:rsidRPr="00D24EF0">
      <w:rPr>
        <w:rFonts w:asciiTheme="minorHAnsi" w:eastAsia="Calibri" w:hAnsiTheme="minorHAnsi"/>
        <w:noProof/>
        <w:sz w:val="20"/>
        <w:lang w:eastAsia="en-GB"/>
      </w:rPr>
      <w:t>:</w:t>
    </w:r>
    <w:r>
      <w:rPr>
        <w:rFonts w:asciiTheme="minorHAnsi" w:eastAsia="Calibri" w:hAnsiTheme="minorHAnsi"/>
        <w:noProof/>
        <w:sz w:val="20"/>
        <w:lang w:eastAsia="en-GB"/>
      </w:rPr>
      <w:t xml:space="preserve"> Keycloak Configuration Handbook</w:t>
    </w:r>
  </w:p>
  <w:p w14:paraId="0B504137" w14:textId="77777777" w:rsidR="00280A3D" w:rsidRPr="00890FFE" w:rsidRDefault="00280A3D" w:rsidP="007E6622">
    <w:pPr>
      <w:jc w:val="right"/>
      <w:rPr>
        <w:noProof/>
        <w:lang w:eastAsia="en-G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pt;height:9.6pt" o:bullet="t">
        <v:imagedata r:id="rId1" o:title="BD21295_"/>
      </v:shape>
    </w:pict>
  </w:numPicBullet>
  <w:abstractNum w:abstractNumId="0" w15:restartNumberingAfterBreak="0">
    <w:nsid w:val="01554AC3"/>
    <w:multiLevelType w:val="hybridMultilevel"/>
    <w:tmpl w:val="63E6D3A6"/>
    <w:lvl w:ilvl="0" w:tplc="37D4340E">
      <w:numFmt w:val="bullet"/>
      <w:lvlText w:val="-"/>
      <w:lvlJc w:val="left"/>
      <w:pPr>
        <w:ind w:left="720" w:hanging="360"/>
      </w:pPr>
      <w:rPr>
        <w:rFonts w:ascii="Arial" w:eastAsia="Times New Roman" w:hAnsi="Arial" w:cs="Arial" w:hint="default"/>
        <w:b w:val="0"/>
        <w:sz w:val="16"/>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4BE2C54"/>
    <w:multiLevelType w:val="hybridMultilevel"/>
    <w:tmpl w:val="BE9AC6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93188A"/>
    <w:multiLevelType w:val="hybridMultilevel"/>
    <w:tmpl w:val="BA0610FA"/>
    <w:lvl w:ilvl="0" w:tplc="1809000F">
      <w:start w:val="1"/>
      <w:numFmt w:val="decimal"/>
      <w:lvlText w:val="%1."/>
      <w:lvlJc w:val="left"/>
      <w:pPr>
        <w:ind w:left="720" w:hanging="360"/>
      </w:pPr>
      <w:rPr>
        <w:rFonts w:hint="default"/>
      </w:rPr>
    </w:lvl>
    <w:lvl w:ilvl="1" w:tplc="908E0144">
      <w:start w:val="1"/>
      <w:numFmt w:val="lowerLetter"/>
      <w:lvlText w:val="%2."/>
      <w:lvlJc w:val="left"/>
      <w:pPr>
        <w:ind w:left="1440" w:hanging="36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FD21D62"/>
    <w:multiLevelType w:val="multilevel"/>
    <w:tmpl w:val="1EE6B8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0FF7369D"/>
    <w:multiLevelType w:val="hybridMultilevel"/>
    <w:tmpl w:val="DAC0AD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8870C1"/>
    <w:multiLevelType w:val="hybridMultilevel"/>
    <w:tmpl w:val="EDECFFA4"/>
    <w:lvl w:ilvl="0" w:tplc="C2E2F304">
      <w:start w:val="1"/>
      <w:numFmt w:val="bullet"/>
      <w:lvlText w:val="-"/>
      <w:lvlJc w:val="left"/>
      <w:pPr>
        <w:ind w:left="720" w:hanging="360"/>
      </w:pPr>
      <w:rPr>
        <w:rFonts w:ascii="Calibri"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D8294D"/>
    <w:multiLevelType w:val="hybridMultilevel"/>
    <w:tmpl w:val="787A5D28"/>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BC1ED6"/>
    <w:multiLevelType w:val="hybridMultilevel"/>
    <w:tmpl w:val="DC705852"/>
    <w:lvl w:ilvl="0" w:tplc="A26C91C0">
      <w:start w:val="1"/>
      <w:numFmt w:val="bullet"/>
      <w:lvlText w:val="-"/>
      <w:lvlJc w:val="left"/>
      <w:pPr>
        <w:ind w:left="720" w:hanging="360"/>
      </w:pPr>
      <w:rPr>
        <w:rFonts w:ascii="Calibri" w:eastAsia="Times New Roman" w:hAnsi="Calibri"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2F5216"/>
    <w:multiLevelType w:val="hybridMultilevel"/>
    <w:tmpl w:val="96B8A0F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258C2F82"/>
    <w:multiLevelType w:val="hybridMultilevel"/>
    <w:tmpl w:val="FECECD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F44872"/>
    <w:multiLevelType w:val="hybridMultilevel"/>
    <w:tmpl w:val="E796E90E"/>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060D7C"/>
    <w:multiLevelType w:val="hybridMultilevel"/>
    <w:tmpl w:val="0E145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D357E90"/>
    <w:multiLevelType w:val="hybridMultilevel"/>
    <w:tmpl w:val="5386A8FC"/>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DE5DF7"/>
    <w:multiLevelType w:val="hybridMultilevel"/>
    <w:tmpl w:val="0DBAFC3E"/>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286AB4"/>
    <w:multiLevelType w:val="hybridMultilevel"/>
    <w:tmpl w:val="95100E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0C43EA"/>
    <w:multiLevelType w:val="hybridMultilevel"/>
    <w:tmpl w:val="5B4A8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EE2BA8"/>
    <w:multiLevelType w:val="hybridMultilevel"/>
    <w:tmpl w:val="EB1A08DA"/>
    <w:lvl w:ilvl="0" w:tplc="A10612C2">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6F64254"/>
    <w:multiLevelType w:val="hybridMultilevel"/>
    <w:tmpl w:val="8728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C8262A"/>
    <w:multiLevelType w:val="hybridMultilevel"/>
    <w:tmpl w:val="AB880C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0C91B31"/>
    <w:multiLevelType w:val="hybridMultilevel"/>
    <w:tmpl w:val="C706E07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BC0143"/>
    <w:multiLevelType w:val="hybridMultilevel"/>
    <w:tmpl w:val="507ABB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9973E3"/>
    <w:multiLevelType w:val="hybridMultilevel"/>
    <w:tmpl w:val="498CD16C"/>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A366E0"/>
    <w:multiLevelType w:val="hybridMultilevel"/>
    <w:tmpl w:val="DE02993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4A090978"/>
    <w:multiLevelType w:val="hybridMultilevel"/>
    <w:tmpl w:val="0324E4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A612578"/>
    <w:multiLevelType w:val="hybridMultilevel"/>
    <w:tmpl w:val="59BE4A94"/>
    <w:lvl w:ilvl="0" w:tplc="08090001">
      <w:start w:val="1"/>
      <w:numFmt w:val="bullet"/>
      <w:lvlText w:val=""/>
      <w:lvlJc w:val="left"/>
      <w:pPr>
        <w:tabs>
          <w:tab w:val="num" w:pos="795"/>
        </w:tabs>
        <w:ind w:left="795" w:hanging="360"/>
      </w:pPr>
      <w:rPr>
        <w:rFonts w:ascii="Symbol" w:hAnsi="Symbol" w:hint="default"/>
      </w:rPr>
    </w:lvl>
    <w:lvl w:ilvl="1" w:tplc="08090003" w:tentative="1">
      <w:start w:val="1"/>
      <w:numFmt w:val="bullet"/>
      <w:lvlText w:val="o"/>
      <w:lvlJc w:val="left"/>
      <w:pPr>
        <w:tabs>
          <w:tab w:val="num" w:pos="1515"/>
        </w:tabs>
        <w:ind w:left="1515" w:hanging="360"/>
      </w:pPr>
      <w:rPr>
        <w:rFonts w:ascii="Courier New" w:hAnsi="Courier New" w:cs="Courier New" w:hint="default"/>
      </w:rPr>
    </w:lvl>
    <w:lvl w:ilvl="2" w:tplc="08090005" w:tentative="1">
      <w:start w:val="1"/>
      <w:numFmt w:val="bullet"/>
      <w:lvlText w:val=""/>
      <w:lvlJc w:val="left"/>
      <w:pPr>
        <w:tabs>
          <w:tab w:val="num" w:pos="2235"/>
        </w:tabs>
        <w:ind w:left="2235" w:hanging="360"/>
      </w:pPr>
      <w:rPr>
        <w:rFonts w:ascii="Wingdings" w:hAnsi="Wingdings" w:hint="default"/>
      </w:rPr>
    </w:lvl>
    <w:lvl w:ilvl="3" w:tplc="08090001" w:tentative="1">
      <w:start w:val="1"/>
      <w:numFmt w:val="bullet"/>
      <w:lvlText w:val=""/>
      <w:lvlJc w:val="left"/>
      <w:pPr>
        <w:tabs>
          <w:tab w:val="num" w:pos="2955"/>
        </w:tabs>
        <w:ind w:left="2955" w:hanging="360"/>
      </w:pPr>
      <w:rPr>
        <w:rFonts w:ascii="Symbol" w:hAnsi="Symbol" w:hint="default"/>
      </w:rPr>
    </w:lvl>
    <w:lvl w:ilvl="4" w:tplc="08090003" w:tentative="1">
      <w:start w:val="1"/>
      <w:numFmt w:val="bullet"/>
      <w:lvlText w:val="o"/>
      <w:lvlJc w:val="left"/>
      <w:pPr>
        <w:tabs>
          <w:tab w:val="num" w:pos="3675"/>
        </w:tabs>
        <w:ind w:left="3675" w:hanging="360"/>
      </w:pPr>
      <w:rPr>
        <w:rFonts w:ascii="Courier New" w:hAnsi="Courier New" w:cs="Courier New" w:hint="default"/>
      </w:rPr>
    </w:lvl>
    <w:lvl w:ilvl="5" w:tplc="08090005" w:tentative="1">
      <w:start w:val="1"/>
      <w:numFmt w:val="bullet"/>
      <w:lvlText w:val=""/>
      <w:lvlJc w:val="left"/>
      <w:pPr>
        <w:tabs>
          <w:tab w:val="num" w:pos="4395"/>
        </w:tabs>
        <w:ind w:left="4395" w:hanging="360"/>
      </w:pPr>
      <w:rPr>
        <w:rFonts w:ascii="Wingdings" w:hAnsi="Wingdings" w:hint="default"/>
      </w:rPr>
    </w:lvl>
    <w:lvl w:ilvl="6" w:tplc="08090001" w:tentative="1">
      <w:start w:val="1"/>
      <w:numFmt w:val="bullet"/>
      <w:lvlText w:val=""/>
      <w:lvlJc w:val="left"/>
      <w:pPr>
        <w:tabs>
          <w:tab w:val="num" w:pos="5115"/>
        </w:tabs>
        <w:ind w:left="5115" w:hanging="360"/>
      </w:pPr>
      <w:rPr>
        <w:rFonts w:ascii="Symbol" w:hAnsi="Symbol" w:hint="default"/>
      </w:rPr>
    </w:lvl>
    <w:lvl w:ilvl="7" w:tplc="08090003" w:tentative="1">
      <w:start w:val="1"/>
      <w:numFmt w:val="bullet"/>
      <w:lvlText w:val="o"/>
      <w:lvlJc w:val="left"/>
      <w:pPr>
        <w:tabs>
          <w:tab w:val="num" w:pos="5835"/>
        </w:tabs>
        <w:ind w:left="5835" w:hanging="360"/>
      </w:pPr>
      <w:rPr>
        <w:rFonts w:ascii="Courier New" w:hAnsi="Courier New" w:cs="Courier New" w:hint="default"/>
      </w:rPr>
    </w:lvl>
    <w:lvl w:ilvl="8" w:tplc="08090005" w:tentative="1">
      <w:start w:val="1"/>
      <w:numFmt w:val="bullet"/>
      <w:lvlText w:val=""/>
      <w:lvlJc w:val="left"/>
      <w:pPr>
        <w:tabs>
          <w:tab w:val="num" w:pos="6555"/>
        </w:tabs>
        <w:ind w:left="6555" w:hanging="360"/>
      </w:pPr>
      <w:rPr>
        <w:rFonts w:ascii="Wingdings" w:hAnsi="Wingdings" w:hint="default"/>
      </w:rPr>
    </w:lvl>
  </w:abstractNum>
  <w:abstractNum w:abstractNumId="25" w15:restartNumberingAfterBreak="0">
    <w:nsid w:val="4D241388"/>
    <w:multiLevelType w:val="hybridMultilevel"/>
    <w:tmpl w:val="279AAF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EA2625B"/>
    <w:multiLevelType w:val="hybridMultilevel"/>
    <w:tmpl w:val="F2D6C176"/>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EF841B7"/>
    <w:multiLevelType w:val="hybridMultilevel"/>
    <w:tmpl w:val="CE949F2C"/>
    <w:lvl w:ilvl="0" w:tplc="663203D8">
      <w:numFmt w:val="bullet"/>
      <w:lvlText w:val="•"/>
      <w:lvlJc w:val="left"/>
      <w:pPr>
        <w:ind w:left="1080" w:hanging="720"/>
      </w:pPr>
      <w:rPr>
        <w:rFonts w:ascii="Calibri" w:eastAsia="Calibri" w:hAnsi="Calibri"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6D6A9B"/>
    <w:multiLevelType w:val="hybridMultilevel"/>
    <w:tmpl w:val="01A2E988"/>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EB18A3"/>
    <w:multiLevelType w:val="hybridMultilevel"/>
    <w:tmpl w:val="9F96D262"/>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652290"/>
    <w:multiLevelType w:val="hybridMultilevel"/>
    <w:tmpl w:val="45E8633A"/>
    <w:lvl w:ilvl="0" w:tplc="A26C91C0">
      <w:start w:val="1"/>
      <w:numFmt w:val="bullet"/>
      <w:lvlText w:val="-"/>
      <w:lvlJc w:val="left"/>
      <w:pPr>
        <w:ind w:left="720" w:hanging="360"/>
      </w:pPr>
      <w:rPr>
        <w:rFonts w:ascii="Calibri" w:eastAsia="Times New Roman" w:hAnsi="Calibri"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8B9745B"/>
    <w:multiLevelType w:val="hybridMultilevel"/>
    <w:tmpl w:val="337EB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AB4B4C"/>
    <w:multiLevelType w:val="hybridMultilevel"/>
    <w:tmpl w:val="FC54D100"/>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2942F8"/>
    <w:multiLevelType w:val="hybridMultilevel"/>
    <w:tmpl w:val="AD04F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D844F2F"/>
    <w:multiLevelType w:val="hybridMultilevel"/>
    <w:tmpl w:val="1AD485C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8D6776"/>
    <w:multiLevelType w:val="hybridMultilevel"/>
    <w:tmpl w:val="ADF64EE2"/>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39D4F12"/>
    <w:multiLevelType w:val="hybridMultilevel"/>
    <w:tmpl w:val="B364B4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5E55B13"/>
    <w:multiLevelType w:val="hybridMultilevel"/>
    <w:tmpl w:val="7F52DA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2611DB"/>
    <w:multiLevelType w:val="hybridMultilevel"/>
    <w:tmpl w:val="4CAAAD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BA1ABD"/>
    <w:multiLevelType w:val="hybridMultilevel"/>
    <w:tmpl w:val="E528E5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0D70F1"/>
    <w:multiLevelType w:val="hybridMultilevel"/>
    <w:tmpl w:val="6160293E"/>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8511C12"/>
    <w:multiLevelType w:val="hybridMultilevel"/>
    <w:tmpl w:val="379A57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4504D0"/>
    <w:multiLevelType w:val="hybridMultilevel"/>
    <w:tmpl w:val="ABF0B1C0"/>
    <w:lvl w:ilvl="0" w:tplc="A10612C2">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AB12ABE"/>
    <w:multiLevelType w:val="hybridMultilevel"/>
    <w:tmpl w:val="F6B6494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5" w15:restartNumberingAfterBreak="0">
    <w:nsid w:val="7CF462E5"/>
    <w:multiLevelType w:val="hybridMultilevel"/>
    <w:tmpl w:val="86921A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FD1A10"/>
    <w:multiLevelType w:val="hybridMultilevel"/>
    <w:tmpl w:val="1018B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F1634C9"/>
    <w:multiLevelType w:val="hybridMultilevel"/>
    <w:tmpl w:val="70829D4A"/>
    <w:lvl w:ilvl="0" w:tplc="A10612C2">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abstractNumId w:val="34"/>
  </w:num>
  <w:num w:numId="2">
    <w:abstractNumId w:val="26"/>
  </w:num>
  <w:num w:numId="3">
    <w:abstractNumId w:val="45"/>
  </w:num>
  <w:num w:numId="4">
    <w:abstractNumId w:val="37"/>
  </w:num>
  <w:num w:numId="5">
    <w:abstractNumId w:val="41"/>
  </w:num>
  <w:num w:numId="6">
    <w:abstractNumId w:val="39"/>
  </w:num>
  <w:num w:numId="7">
    <w:abstractNumId w:val="24"/>
  </w:num>
  <w:num w:numId="8">
    <w:abstractNumId w:val="14"/>
  </w:num>
  <w:num w:numId="9">
    <w:abstractNumId w:val="20"/>
  </w:num>
  <w:num w:numId="10">
    <w:abstractNumId w:val="19"/>
  </w:num>
  <w:num w:numId="11">
    <w:abstractNumId w:val="4"/>
  </w:num>
  <w:num w:numId="12">
    <w:abstractNumId w:val="38"/>
  </w:num>
  <w:num w:numId="13">
    <w:abstractNumId w:val="32"/>
  </w:num>
  <w:num w:numId="14">
    <w:abstractNumId w:val="44"/>
  </w:num>
  <w:num w:numId="15">
    <w:abstractNumId w:val="35"/>
  </w:num>
  <w:num w:numId="16">
    <w:abstractNumId w:val="13"/>
  </w:num>
  <w:num w:numId="17">
    <w:abstractNumId w:val="16"/>
  </w:num>
  <w:num w:numId="18">
    <w:abstractNumId w:val="47"/>
  </w:num>
  <w:num w:numId="19">
    <w:abstractNumId w:val="40"/>
  </w:num>
  <w:num w:numId="20">
    <w:abstractNumId w:val="28"/>
  </w:num>
  <w:num w:numId="21">
    <w:abstractNumId w:val="29"/>
  </w:num>
  <w:num w:numId="22">
    <w:abstractNumId w:val="12"/>
  </w:num>
  <w:num w:numId="23">
    <w:abstractNumId w:val="10"/>
  </w:num>
  <w:num w:numId="24">
    <w:abstractNumId w:val="6"/>
  </w:num>
  <w:num w:numId="25">
    <w:abstractNumId w:val="21"/>
  </w:num>
  <w:num w:numId="26">
    <w:abstractNumId w:val="43"/>
  </w:num>
  <w:num w:numId="27">
    <w:abstractNumId w:val="42"/>
  </w:num>
  <w:num w:numId="28">
    <w:abstractNumId w:val="17"/>
  </w:num>
  <w:num w:numId="29">
    <w:abstractNumId w:val="1"/>
  </w:num>
  <w:num w:numId="30">
    <w:abstractNumId w:val="31"/>
  </w:num>
  <w:num w:numId="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6"/>
  </w:num>
  <w:num w:numId="33">
    <w:abstractNumId w:val="8"/>
  </w:num>
  <w:num w:numId="34">
    <w:abstractNumId w:val="15"/>
  </w:num>
  <w:num w:numId="35">
    <w:abstractNumId w:val="33"/>
  </w:num>
  <w:num w:numId="36">
    <w:abstractNumId w:val="3"/>
  </w:num>
  <w:num w:numId="37">
    <w:abstractNumId w:val="3"/>
  </w:num>
  <w:num w:numId="38">
    <w:abstractNumId w:val="9"/>
  </w:num>
  <w:num w:numId="39">
    <w:abstractNumId w:val="5"/>
  </w:num>
  <w:num w:numId="40">
    <w:abstractNumId w:val="7"/>
  </w:num>
  <w:num w:numId="41">
    <w:abstractNumId w:val="25"/>
  </w:num>
  <w:num w:numId="42">
    <w:abstractNumId w:val="30"/>
  </w:num>
  <w:num w:numId="43">
    <w:abstractNumId w:val="27"/>
  </w:num>
  <w:num w:numId="44">
    <w:abstractNumId w:val="0"/>
  </w:num>
  <w:num w:numId="45">
    <w:abstractNumId w:val="22"/>
  </w:num>
  <w:num w:numId="46">
    <w:abstractNumId w:val="2"/>
  </w:num>
  <w:num w:numId="47">
    <w:abstractNumId w:val="18"/>
  </w:num>
  <w:num w:numId="48">
    <w:abstractNumId w:val="23"/>
  </w:num>
  <w:num w:numId="49">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CC7"/>
    <w:rsid w:val="0000015E"/>
    <w:rsid w:val="00001898"/>
    <w:rsid w:val="00001DE1"/>
    <w:rsid w:val="00002B90"/>
    <w:rsid w:val="00004EC0"/>
    <w:rsid w:val="00007717"/>
    <w:rsid w:val="00010B44"/>
    <w:rsid w:val="00011C1D"/>
    <w:rsid w:val="00013184"/>
    <w:rsid w:val="00015B4E"/>
    <w:rsid w:val="000162CC"/>
    <w:rsid w:val="0001654D"/>
    <w:rsid w:val="00016A9C"/>
    <w:rsid w:val="0001736F"/>
    <w:rsid w:val="0002073B"/>
    <w:rsid w:val="00020A9D"/>
    <w:rsid w:val="00023184"/>
    <w:rsid w:val="000241B4"/>
    <w:rsid w:val="00026018"/>
    <w:rsid w:val="00026F89"/>
    <w:rsid w:val="00030824"/>
    <w:rsid w:val="00031806"/>
    <w:rsid w:val="00031B79"/>
    <w:rsid w:val="00032139"/>
    <w:rsid w:val="0003261B"/>
    <w:rsid w:val="00034297"/>
    <w:rsid w:val="0003636C"/>
    <w:rsid w:val="0003712E"/>
    <w:rsid w:val="00037251"/>
    <w:rsid w:val="0004049D"/>
    <w:rsid w:val="00040BBD"/>
    <w:rsid w:val="00043866"/>
    <w:rsid w:val="00043969"/>
    <w:rsid w:val="000440E8"/>
    <w:rsid w:val="00045599"/>
    <w:rsid w:val="0004586E"/>
    <w:rsid w:val="00045EA9"/>
    <w:rsid w:val="00045FB0"/>
    <w:rsid w:val="000506BB"/>
    <w:rsid w:val="000507A2"/>
    <w:rsid w:val="0005115A"/>
    <w:rsid w:val="00051AAB"/>
    <w:rsid w:val="00054565"/>
    <w:rsid w:val="000554A9"/>
    <w:rsid w:val="00062E77"/>
    <w:rsid w:val="00065751"/>
    <w:rsid w:val="00065B1D"/>
    <w:rsid w:val="0006735D"/>
    <w:rsid w:val="00070542"/>
    <w:rsid w:val="00070642"/>
    <w:rsid w:val="00070C30"/>
    <w:rsid w:val="0007113E"/>
    <w:rsid w:val="000715F6"/>
    <w:rsid w:val="00071D1C"/>
    <w:rsid w:val="00072D30"/>
    <w:rsid w:val="000756A1"/>
    <w:rsid w:val="000766E8"/>
    <w:rsid w:val="0008089E"/>
    <w:rsid w:val="000810E8"/>
    <w:rsid w:val="000816A5"/>
    <w:rsid w:val="000824EF"/>
    <w:rsid w:val="00082A50"/>
    <w:rsid w:val="00082D12"/>
    <w:rsid w:val="00082FD5"/>
    <w:rsid w:val="000839B0"/>
    <w:rsid w:val="00083DEB"/>
    <w:rsid w:val="00084725"/>
    <w:rsid w:val="00084A7D"/>
    <w:rsid w:val="00084B47"/>
    <w:rsid w:val="000852FC"/>
    <w:rsid w:val="000914E8"/>
    <w:rsid w:val="00091DDE"/>
    <w:rsid w:val="00092E78"/>
    <w:rsid w:val="00093078"/>
    <w:rsid w:val="000941EA"/>
    <w:rsid w:val="00097A57"/>
    <w:rsid w:val="000A08CB"/>
    <w:rsid w:val="000A1705"/>
    <w:rsid w:val="000A2FBF"/>
    <w:rsid w:val="000A356E"/>
    <w:rsid w:val="000A3A09"/>
    <w:rsid w:val="000A3BEC"/>
    <w:rsid w:val="000A3ECF"/>
    <w:rsid w:val="000A411C"/>
    <w:rsid w:val="000A490F"/>
    <w:rsid w:val="000B106B"/>
    <w:rsid w:val="000B16B6"/>
    <w:rsid w:val="000B1AB4"/>
    <w:rsid w:val="000B326D"/>
    <w:rsid w:val="000B434C"/>
    <w:rsid w:val="000C07CD"/>
    <w:rsid w:val="000C1F86"/>
    <w:rsid w:val="000C385D"/>
    <w:rsid w:val="000D109C"/>
    <w:rsid w:val="000D24F1"/>
    <w:rsid w:val="000D2C5F"/>
    <w:rsid w:val="000D458A"/>
    <w:rsid w:val="000E0113"/>
    <w:rsid w:val="000E0CD1"/>
    <w:rsid w:val="000E1B0E"/>
    <w:rsid w:val="000E29D1"/>
    <w:rsid w:val="000E509A"/>
    <w:rsid w:val="000E5EBC"/>
    <w:rsid w:val="000F0A57"/>
    <w:rsid w:val="000F1F2E"/>
    <w:rsid w:val="000F24B5"/>
    <w:rsid w:val="000F2964"/>
    <w:rsid w:val="000F4EA8"/>
    <w:rsid w:val="000F5418"/>
    <w:rsid w:val="000F690B"/>
    <w:rsid w:val="000F7FEC"/>
    <w:rsid w:val="00101DB6"/>
    <w:rsid w:val="00103522"/>
    <w:rsid w:val="00103CC2"/>
    <w:rsid w:val="0010431F"/>
    <w:rsid w:val="00104787"/>
    <w:rsid w:val="00104899"/>
    <w:rsid w:val="00104C15"/>
    <w:rsid w:val="00105B4C"/>
    <w:rsid w:val="001122B7"/>
    <w:rsid w:val="00116FB4"/>
    <w:rsid w:val="001213B9"/>
    <w:rsid w:val="001225AD"/>
    <w:rsid w:val="00122EC8"/>
    <w:rsid w:val="0012386A"/>
    <w:rsid w:val="00123DD8"/>
    <w:rsid w:val="00124195"/>
    <w:rsid w:val="001261E7"/>
    <w:rsid w:val="00127255"/>
    <w:rsid w:val="00127D19"/>
    <w:rsid w:val="00130E6E"/>
    <w:rsid w:val="00132AAA"/>
    <w:rsid w:val="00134C6A"/>
    <w:rsid w:val="00135625"/>
    <w:rsid w:val="001358DE"/>
    <w:rsid w:val="00135BC0"/>
    <w:rsid w:val="00137729"/>
    <w:rsid w:val="00137769"/>
    <w:rsid w:val="001467B6"/>
    <w:rsid w:val="00146A6D"/>
    <w:rsid w:val="00146E07"/>
    <w:rsid w:val="00146E1F"/>
    <w:rsid w:val="00146F20"/>
    <w:rsid w:val="0014701E"/>
    <w:rsid w:val="00147B94"/>
    <w:rsid w:val="00151218"/>
    <w:rsid w:val="00151A8C"/>
    <w:rsid w:val="00152426"/>
    <w:rsid w:val="00153FAC"/>
    <w:rsid w:val="00154C37"/>
    <w:rsid w:val="0015509E"/>
    <w:rsid w:val="001554B8"/>
    <w:rsid w:val="00161F9D"/>
    <w:rsid w:val="00162385"/>
    <w:rsid w:val="00164271"/>
    <w:rsid w:val="00172B59"/>
    <w:rsid w:val="00174679"/>
    <w:rsid w:val="00175A20"/>
    <w:rsid w:val="00175CE6"/>
    <w:rsid w:val="00175D74"/>
    <w:rsid w:val="001763CD"/>
    <w:rsid w:val="001803D1"/>
    <w:rsid w:val="001806DD"/>
    <w:rsid w:val="00181396"/>
    <w:rsid w:val="00193BFD"/>
    <w:rsid w:val="001947A8"/>
    <w:rsid w:val="001A2E18"/>
    <w:rsid w:val="001A3604"/>
    <w:rsid w:val="001A59AD"/>
    <w:rsid w:val="001B07DC"/>
    <w:rsid w:val="001B11C8"/>
    <w:rsid w:val="001B11FC"/>
    <w:rsid w:val="001B1274"/>
    <w:rsid w:val="001B25A3"/>
    <w:rsid w:val="001B4505"/>
    <w:rsid w:val="001B5042"/>
    <w:rsid w:val="001B6AD0"/>
    <w:rsid w:val="001B6EC6"/>
    <w:rsid w:val="001B76BA"/>
    <w:rsid w:val="001B793D"/>
    <w:rsid w:val="001C1850"/>
    <w:rsid w:val="001C2838"/>
    <w:rsid w:val="001C29FF"/>
    <w:rsid w:val="001C2DC1"/>
    <w:rsid w:val="001C3109"/>
    <w:rsid w:val="001C3926"/>
    <w:rsid w:val="001C4CB6"/>
    <w:rsid w:val="001C519C"/>
    <w:rsid w:val="001C6C38"/>
    <w:rsid w:val="001C7BD9"/>
    <w:rsid w:val="001D149C"/>
    <w:rsid w:val="001D18C6"/>
    <w:rsid w:val="001D2FDC"/>
    <w:rsid w:val="001D3614"/>
    <w:rsid w:val="001D534B"/>
    <w:rsid w:val="001D5F25"/>
    <w:rsid w:val="001E1615"/>
    <w:rsid w:val="001E2360"/>
    <w:rsid w:val="001E30C0"/>
    <w:rsid w:val="001E39EB"/>
    <w:rsid w:val="001E6AF7"/>
    <w:rsid w:val="001E6EF8"/>
    <w:rsid w:val="001E74A2"/>
    <w:rsid w:val="001F0728"/>
    <w:rsid w:val="001F2526"/>
    <w:rsid w:val="001F2D47"/>
    <w:rsid w:val="001F373D"/>
    <w:rsid w:val="001F495E"/>
    <w:rsid w:val="001F4F4F"/>
    <w:rsid w:val="001F72F1"/>
    <w:rsid w:val="001F7403"/>
    <w:rsid w:val="00200A3F"/>
    <w:rsid w:val="00202DE7"/>
    <w:rsid w:val="00206077"/>
    <w:rsid w:val="00206506"/>
    <w:rsid w:val="00207793"/>
    <w:rsid w:val="00210C8E"/>
    <w:rsid w:val="00212F2F"/>
    <w:rsid w:val="0021300D"/>
    <w:rsid w:val="00216C3B"/>
    <w:rsid w:val="002173B0"/>
    <w:rsid w:val="00217982"/>
    <w:rsid w:val="00217D96"/>
    <w:rsid w:val="00220A43"/>
    <w:rsid w:val="00223205"/>
    <w:rsid w:val="00223E75"/>
    <w:rsid w:val="00224448"/>
    <w:rsid w:val="002261FC"/>
    <w:rsid w:val="0023160F"/>
    <w:rsid w:val="00232014"/>
    <w:rsid w:val="0023259B"/>
    <w:rsid w:val="00236CAD"/>
    <w:rsid w:val="00237682"/>
    <w:rsid w:val="00240238"/>
    <w:rsid w:val="0024052C"/>
    <w:rsid w:val="00241E21"/>
    <w:rsid w:val="00252F71"/>
    <w:rsid w:val="002543D2"/>
    <w:rsid w:val="002545DA"/>
    <w:rsid w:val="002568F6"/>
    <w:rsid w:val="00256C42"/>
    <w:rsid w:val="00257473"/>
    <w:rsid w:val="00261863"/>
    <w:rsid w:val="00261963"/>
    <w:rsid w:val="00262F98"/>
    <w:rsid w:val="00263911"/>
    <w:rsid w:val="00264406"/>
    <w:rsid w:val="00264422"/>
    <w:rsid w:val="0027089E"/>
    <w:rsid w:val="00271DAE"/>
    <w:rsid w:val="00274171"/>
    <w:rsid w:val="002747A1"/>
    <w:rsid w:val="00274ADE"/>
    <w:rsid w:val="00275A48"/>
    <w:rsid w:val="00280A3D"/>
    <w:rsid w:val="002812F3"/>
    <w:rsid w:val="0028471C"/>
    <w:rsid w:val="0028575B"/>
    <w:rsid w:val="0028576E"/>
    <w:rsid w:val="00287199"/>
    <w:rsid w:val="00287329"/>
    <w:rsid w:val="002873FD"/>
    <w:rsid w:val="002874EC"/>
    <w:rsid w:val="00291277"/>
    <w:rsid w:val="002940F6"/>
    <w:rsid w:val="00295ABB"/>
    <w:rsid w:val="002A03E2"/>
    <w:rsid w:val="002A161B"/>
    <w:rsid w:val="002A1F07"/>
    <w:rsid w:val="002A5B3E"/>
    <w:rsid w:val="002A79F8"/>
    <w:rsid w:val="002B0EDB"/>
    <w:rsid w:val="002B1909"/>
    <w:rsid w:val="002B5DB0"/>
    <w:rsid w:val="002B7A43"/>
    <w:rsid w:val="002C0A4C"/>
    <w:rsid w:val="002C1312"/>
    <w:rsid w:val="002C13E9"/>
    <w:rsid w:val="002C19D1"/>
    <w:rsid w:val="002C4117"/>
    <w:rsid w:val="002C495D"/>
    <w:rsid w:val="002C5058"/>
    <w:rsid w:val="002C539E"/>
    <w:rsid w:val="002C5722"/>
    <w:rsid w:val="002C62E2"/>
    <w:rsid w:val="002C69C2"/>
    <w:rsid w:val="002C6FA0"/>
    <w:rsid w:val="002C7DF5"/>
    <w:rsid w:val="002D1134"/>
    <w:rsid w:val="002D1849"/>
    <w:rsid w:val="002D21E3"/>
    <w:rsid w:val="002D2F3E"/>
    <w:rsid w:val="002D328E"/>
    <w:rsid w:val="002D3FFD"/>
    <w:rsid w:val="002D61E0"/>
    <w:rsid w:val="002D7721"/>
    <w:rsid w:val="002E0318"/>
    <w:rsid w:val="002E0C18"/>
    <w:rsid w:val="002E3CA1"/>
    <w:rsid w:val="002E51A3"/>
    <w:rsid w:val="002E571C"/>
    <w:rsid w:val="002E7FA1"/>
    <w:rsid w:val="002F0A63"/>
    <w:rsid w:val="002F19CB"/>
    <w:rsid w:val="002F1DDC"/>
    <w:rsid w:val="002F4408"/>
    <w:rsid w:val="002F44D0"/>
    <w:rsid w:val="002F703B"/>
    <w:rsid w:val="002F7C99"/>
    <w:rsid w:val="002F7F0C"/>
    <w:rsid w:val="00300976"/>
    <w:rsid w:val="00300D86"/>
    <w:rsid w:val="00303953"/>
    <w:rsid w:val="00304942"/>
    <w:rsid w:val="00306A42"/>
    <w:rsid w:val="0030719A"/>
    <w:rsid w:val="00307729"/>
    <w:rsid w:val="003118BC"/>
    <w:rsid w:val="00312073"/>
    <w:rsid w:val="003124E1"/>
    <w:rsid w:val="00313495"/>
    <w:rsid w:val="00314623"/>
    <w:rsid w:val="003157B4"/>
    <w:rsid w:val="00322A88"/>
    <w:rsid w:val="00324051"/>
    <w:rsid w:val="003248D2"/>
    <w:rsid w:val="003259F0"/>
    <w:rsid w:val="00326499"/>
    <w:rsid w:val="00326FA8"/>
    <w:rsid w:val="003279EF"/>
    <w:rsid w:val="003305B5"/>
    <w:rsid w:val="0033201A"/>
    <w:rsid w:val="00332E50"/>
    <w:rsid w:val="00333BAC"/>
    <w:rsid w:val="00333BBD"/>
    <w:rsid w:val="003345FF"/>
    <w:rsid w:val="003377D7"/>
    <w:rsid w:val="003406C2"/>
    <w:rsid w:val="0034255F"/>
    <w:rsid w:val="00343035"/>
    <w:rsid w:val="0034327A"/>
    <w:rsid w:val="0034692D"/>
    <w:rsid w:val="003500AA"/>
    <w:rsid w:val="00350AAD"/>
    <w:rsid w:val="0035104E"/>
    <w:rsid w:val="00351722"/>
    <w:rsid w:val="00351CC5"/>
    <w:rsid w:val="0035703F"/>
    <w:rsid w:val="00360E74"/>
    <w:rsid w:val="00362295"/>
    <w:rsid w:val="00362681"/>
    <w:rsid w:val="00362C58"/>
    <w:rsid w:val="003654E6"/>
    <w:rsid w:val="00366636"/>
    <w:rsid w:val="003676F6"/>
    <w:rsid w:val="00371461"/>
    <w:rsid w:val="00373D54"/>
    <w:rsid w:val="00376DC6"/>
    <w:rsid w:val="00377C16"/>
    <w:rsid w:val="003808A2"/>
    <w:rsid w:val="0038263D"/>
    <w:rsid w:val="00383DD4"/>
    <w:rsid w:val="00385185"/>
    <w:rsid w:val="003900D5"/>
    <w:rsid w:val="00390FA5"/>
    <w:rsid w:val="00391047"/>
    <w:rsid w:val="00391A43"/>
    <w:rsid w:val="00391DC4"/>
    <w:rsid w:val="003933AD"/>
    <w:rsid w:val="003938D7"/>
    <w:rsid w:val="00395BFB"/>
    <w:rsid w:val="00396DD2"/>
    <w:rsid w:val="00396F4C"/>
    <w:rsid w:val="003A0C76"/>
    <w:rsid w:val="003A117D"/>
    <w:rsid w:val="003A3257"/>
    <w:rsid w:val="003A3406"/>
    <w:rsid w:val="003B0952"/>
    <w:rsid w:val="003B11ED"/>
    <w:rsid w:val="003B1E97"/>
    <w:rsid w:val="003B22BC"/>
    <w:rsid w:val="003B2BF6"/>
    <w:rsid w:val="003B2C84"/>
    <w:rsid w:val="003B3A6E"/>
    <w:rsid w:val="003B4C85"/>
    <w:rsid w:val="003B755E"/>
    <w:rsid w:val="003C166A"/>
    <w:rsid w:val="003C19DF"/>
    <w:rsid w:val="003C1EAB"/>
    <w:rsid w:val="003C2A57"/>
    <w:rsid w:val="003C3A3C"/>
    <w:rsid w:val="003C3D46"/>
    <w:rsid w:val="003C5FC0"/>
    <w:rsid w:val="003C648F"/>
    <w:rsid w:val="003D2181"/>
    <w:rsid w:val="003D2AB0"/>
    <w:rsid w:val="003D61A3"/>
    <w:rsid w:val="003D6DFA"/>
    <w:rsid w:val="003E0F24"/>
    <w:rsid w:val="003E1471"/>
    <w:rsid w:val="003E2171"/>
    <w:rsid w:val="003E36A8"/>
    <w:rsid w:val="003E665D"/>
    <w:rsid w:val="003E67AF"/>
    <w:rsid w:val="003E78A5"/>
    <w:rsid w:val="003F0BD7"/>
    <w:rsid w:val="003F15E6"/>
    <w:rsid w:val="003F19A8"/>
    <w:rsid w:val="003F2934"/>
    <w:rsid w:val="003F3332"/>
    <w:rsid w:val="003F3778"/>
    <w:rsid w:val="003F4D25"/>
    <w:rsid w:val="003F640E"/>
    <w:rsid w:val="003F7215"/>
    <w:rsid w:val="003F7D5C"/>
    <w:rsid w:val="00400D3D"/>
    <w:rsid w:val="00403E6D"/>
    <w:rsid w:val="0040641C"/>
    <w:rsid w:val="00406600"/>
    <w:rsid w:val="004067BE"/>
    <w:rsid w:val="00412AEA"/>
    <w:rsid w:val="00413C49"/>
    <w:rsid w:val="00414281"/>
    <w:rsid w:val="00415371"/>
    <w:rsid w:val="004160F5"/>
    <w:rsid w:val="00420881"/>
    <w:rsid w:val="00423DED"/>
    <w:rsid w:val="00424AA6"/>
    <w:rsid w:val="00425C1F"/>
    <w:rsid w:val="0043034B"/>
    <w:rsid w:val="004304DF"/>
    <w:rsid w:val="00430787"/>
    <w:rsid w:val="004321B7"/>
    <w:rsid w:val="00432BFD"/>
    <w:rsid w:val="00432D29"/>
    <w:rsid w:val="00433158"/>
    <w:rsid w:val="00433A96"/>
    <w:rsid w:val="00434C64"/>
    <w:rsid w:val="00441BFB"/>
    <w:rsid w:val="00441C96"/>
    <w:rsid w:val="00441CC8"/>
    <w:rsid w:val="00441DCE"/>
    <w:rsid w:val="00445E2D"/>
    <w:rsid w:val="00446491"/>
    <w:rsid w:val="004464F0"/>
    <w:rsid w:val="00447844"/>
    <w:rsid w:val="004503C9"/>
    <w:rsid w:val="00450E9F"/>
    <w:rsid w:val="00451676"/>
    <w:rsid w:val="00451EFF"/>
    <w:rsid w:val="0045288B"/>
    <w:rsid w:val="00452BFC"/>
    <w:rsid w:val="004556DB"/>
    <w:rsid w:val="00457EFC"/>
    <w:rsid w:val="00460025"/>
    <w:rsid w:val="00460ABF"/>
    <w:rsid w:val="00460EFA"/>
    <w:rsid w:val="004616C6"/>
    <w:rsid w:val="00461B13"/>
    <w:rsid w:val="00462F54"/>
    <w:rsid w:val="00463FB2"/>
    <w:rsid w:val="004649E6"/>
    <w:rsid w:val="004659E1"/>
    <w:rsid w:val="00465F4E"/>
    <w:rsid w:val="00466486"/>
    <w:rsid w:val="00470B3E"/>
    <w:rsid w:val="00471845"/>
    <w:rsid w:val="00471CBA"/>
    <w:rsid w:val="00474005"/>
    <w:rsid w:val="00474785"/>
    <w:rsid w:val="00474835"/>
    <w:rsid w:val="00475DB0"/>
    <w:rsid w:val="00476982"/>
    <w:rsid w:val="0047719D"/>
    <w:rsid w:val="0048294E"/>
    <w:rsid w:val="00485E61"/>
    <w:rsid w:val="00487054"/>
    <w:rsid w:val="00490548"/>
    <w:rsid w:val="004913AF"/>
    <w:rsid w:val="0049140C"/>
    <w:rsid w:val="00491781"/>
    <w:rsid w:val="00491831"/>
    <w:rsid w:val="004924FD"/>
    <w:rsid w:val="004954EA"/>
    <w:rsid w:val="004977C8"/>
    <w:rsid w:val="004A0294"/>
    <w:rsid w:val="004A02C4"/>
    <w:rsid w:val="004A0FD3"/>
    <w:rsid w:val="004A1292"/>
    <w:rsid w:val="004A1293"/>
    <w:rsid w:val="004A1744"/>
    <w:rsid w:val="004A2391"/>
    <w:rsid w:val="004A249F"/>
    <w:rsid w:val="004A3C04"/>
    <w:rsid w:val="004A738B"/>
    <w:rsid w:val="004B0D54"/>
    <w:rsid w:val="004B392B"/>
    <w:rsid w:val="004B3AF5"/>
    <w:rsid w:val="004B47AE"/>
    <w:rsid w:val="004B523B"/>
    <w:rsid w:val="004B5991"/>
    <w:rsid w:val="004B7352"/>
    <w:rsid w:val="004C01DE"/>
    <w:rsid w:val="004C1994"/>
    <w:rsid w:val="004C30C2"/>
    <w:rsid w:val="004C41E2"/>
    <w:rsid w:val="004C47E1"/>
    <w:rsid w:val="004C7688"/>
    <w:rsid w:val="004D229F"/>
    <w:rsid w:val="004D4818"/>
    <w:rsid w:val="004D5FA4"/>
    <w:rsid w:val="004D7344"/>
    <w:rsid w:val="004E0BE4"/>
    <w:rsid w:val="004E1945"/>
    <w:rsid w:val="004E1CDD"/>
    <w:rsid w:val="004E1F5A"/>
    <w:rsid w:val="004E4E08"/>
    <w:rsid w:val="004E5E6E"/>
    <w:rsid w:val="004E7021"/>
    <w:rsid w:val="004F22D7"/>
    <w:rsid w:val="004F2658"/>
    <w:rsid w:val="004F2BD5"/>
    <w:rsid w:val="004F2DE6"/>
    <w:rsid w:val="004F40C6"/>
    <w:rsid w:val="004F4FA0"/>
    <w:rsid w:val="004F5448"/>
    <w:rsid w:val="004F5F71"/>
    <w:rsid w:val="004F69D0"/>
    <w:rsid w:val="00500700"/>
    <w:rsid w:val="005019A6"/>
    <w:rsid w:val="00501E16"/>
    <w:rsid w:val="00502969"/>
    <w:rsid w:val="005038B9"/>
    <w:rsid w:val="005039C0"/>
    <w:rsid w:val="00503F38"/>
    <w:rsid w:val="005059A4"/>
    <w:rsid w:val="005060EA"/>
    <w:rsid w:val="0050616A"/>
    <w:rsid w:val="00507E4C"/>
    <w:rsid w:val="00510AF9"/>
    <w:rsid w:val="00511938"/>
    <w:rsid w:val="0051263C"/>
    <w:rsid w:val="0051314B"/>
    <w:rsid w:val="00516131"/>
    <w:rsid w:val="0051718F"/>
    <w:rsid w:val="005179F4"/>
    <w:rsid w:val="00520302"/>
    <w:rsid w:val="00523E90"/>
    <w:rsid w:val="005249B0"/>
    <w:rsid w:val="00527361"/>
    <w:rsid w:val="00527F17"/>
    <w:rsid w:val="00527F88"/>
    <w:rsid w:val="0053028E"/>
    <w:rsid w:val="00534236"/>
    <w:rsid w:val="00534F60"/>
    <w:rsid w:val="005372A3"/>
    <w:rsid w:val="00537386"/>
    <w:rsid w:val="00537B6E"/>
    <w:rsid w:val="00543655"/>
    <w:rsid w:val="00543832"/>
    <w:rsid w:val="00544CBA"/>
    <w:rsid w:val="005450EE"/>
    <w:rsid w:val="005460EB"/>
    <w:rsid w:val="00547E34"/>
    <w:rsid w:val="00552150"/>
    <w:rsid w:val="005527BF"/>
    <w:rsid w:val="0055390A"/>
    <w:rsid w:val="005544C1"/>
    <w:rsid w:val="005544F4"/>
    <w:rsid w:val="00554F06"/>
    <w:rsid w:val="00557B7F"/>
    <w:rsid w:val="00561E81"/>
    <w:rsid w:val="005624D0"/>
    <w:rsid w:val="005625F4"/>
    <w:rsid w:val="00562BD4"/>
    <w:rsid w:val="00564887"/>
    <w:rsid w:val="00564FD8"/>
    <w:rsid w:val="0056623E"/>
    <w:rsid w:val="00570783"/>
    <w:rsid w:val="00573393"/>
    <w:rsid w:val="00573F84"/>
    <w:rsid w:val="005750AE"/>
    <w:rsid w:val="005750EB"/>
    <w:rsid w:val="00580ED7"/>
    <w:rsid w:val="00580F89"/>
    <w:rsid w:val="00581757"/>
    <w:rsid w:val="00581FCE"/>
    <w:rsid w:val="005820D0"/>
    <w:rsid w:val="00582C66"/>
    <w:rsid w:val="0058598F"/>
    <w:rsid w:val="00585F4B"/>
    <w:rsid w:val="00585FE3"/>
    <w:rsid w:val="005867B8"/>
    <w:rsid w:val="00587C1E"/>
    <w:rsid w:val="00590ED1"/>
    <w:rsid w:val="005945B8"/>
    <w:rsid w:val="005953FD"/>
    <w:rsid w:val="005954BB"/>
    <w:rsid w:val="0059606E"/>
    <w:rsid w:val="0059614A"/>
    <w:rsid w:val="0059616B"/>
    <w:rsid w:val="005A0B14"/>
    <w:rsid w:val="005A0D02"/>
    <w:rsid w:val="005A2586"/>
    <w:rsid w:val="005A2BC2"/>
    <w:rsid w:val="005A2FFA"/>
    <w:rsid w:val="005A303E"/>
    <w:rsid w:val="005A34FB"/>
    <w:rsid w:val="005A3949"/>
    <w:rsid w:val="005A3CCF"/>
    <w:rsid w:val="005A4FFF"/>
    <w:rsid w:val="005A5569"/>
    <w:rsid w:val="005A6B1E"/>
    <w:rsid w:val="005A6D2D"/>
    <w:rsid w:val="005B1EAA"/>
    <w:rsid w:val="005B36C1"/>
    <w:rsid w:val="005B4380"/>
    <w:rsid w:val="005B5727"/>
    <w:rsid w:val="005B6882"/>
    <w:rsid w:val="005B6EFE"/>
    <w:rsid w:val="005C0A65"/>
    <w:rsid w:val="005C104A"/>
    <w:rsid w:val="005C1AF4"/>
    <w:rsid w:val="005C1C9C"/>
    <w:rsid w:val="005C1D55"/>
    <w:rsid w:val="005C25EF"/>
    <w:rsid w:val="005C2F4A"/>
    <w:rsid w:val="005C30DE"/>
    <w:rsid w:val="005C39FE"/>
    <w:rsid w:val="005C5E3A"/>
    <w:rsid w:val="005C65EB"/>
    <w:rsid w:val="005C795F"/>
    <w:rsid w:val="005D1089"/>
    <w:rsid w:val="005D1FC7"/>
    <w:rsid w:val="005D1FE7"/>
    <w:rsid w:val="005D2C5F"/>
    <w:rsid w:val="005D2F9E"/>
    <w:rsid w:val="005D3EF3"/>
    <w:rsid w:val="005D490A"/>
    <w:rsid w:val="005D529F"/>
    <w:rsid w:val="005E42C7"/>
    <w:rsid w:val="005E4698"/>
    <w:rsid w:val="005E6D22"/>
    <w:rsid w:val="005E7D85"/>
    <w:rsid w:val="005F0981"/>
    <w:rsid w:val="005F11A1"/>
    <w:rsid w:val="005F23BE"/>
    <w:rsid w:val="005F2C97"/>
    <w:rsid w:val="005F393B"/>
    <w:rsid w:val="005F3C91"/>
    <w:rsid w:val="005F3D7A"/>
    <w:rsid w:val="005F4137"/>
    <w:rsid w:val="005F447F"/>
    <w:rsid w:val="005F4CCE"/>
    <w:rsid w:val="005F52A4"/>
    <w:rsid w:val="005F55CE"/>
    <w:rsid w:val="005F7EAC"/>
    <w:rsid w:val="00601179"/>
    <w:rsid w:val="00604B66"/>
    <w:rsid w:val="006104DC"/>
    <w:rsid w:val="00610B8C"/>
    <w:rsid w:val="00610ED0"/>
    <w:rsid w:val="006111B8"/>
    <w:rsid w:val="00611651"/>
    <w:rsid w:val="0061277D"/>
    <w:rsid w:val="00612E9D"/>
    <w:rsid w:val="006166A8"/>
    <w:rsid w:val="006172E4"/>
    <w:rsid w:val="00620895"/>
    <w:rsid w:val="00623E35"/>
    <w:rsid w:val="006252C2"/>
    <w:rsid w:val="00625771"/>
    <w:rsid w:val="00626AB5"/>
    <w:rsid w:val="00626F5F"/>
    <w:rsid w:val="00627CF4"/>
    <w:rsid w:val="00632A0E"/>
    <w:rsid w:val="006357E1"/>
    <w:rsid w:val="00636222"/>
    <w:rsid w:val="006367BB"/>
    <w:rsid w:val="00636E64"/>
    <w:rsid w:val="00637566"/>
    <w:rsid w:val="006379A1"/>
    <w:rsid w:val="006405D5"/>
    <w:rsid w:val="00640E74"/>
    <w:rsid w:val="006416F7"/>
    <w:rsid w:val="00641DD8"/>
    <w:rsid w:val="00642EC9"/>
    <w:rsid w:val="006433CA"/>
    <w:rsid w:val="006438CF"/>
    <w:rsid w:val="00645FBF"/>
    <w:rsid w:val="00646209"/>
    <w:rsid w:val="00647EB3"/>
    <w:rsid w:val="0065003B"/>
    <w:rsid w:val="00652E3B"/>
    <w:rsid w:val="00652FB9"/>
    <w:rsid w:val="00654175"/>
    <w:rsid w:val="00654B6C"/>
    <w:rsid w:val="00654B98"/>
    <w:rsid w:val="00660275"/>
    <w:rsid w:val="0066040B"/>
    <w:rsid w:val="006608AC"/>
    <w:rsid w:val="00661E66"/>
    <w:rsid w:val="0066242E"/>
    <w:rsid w:val="00664138"/>
    <w:rsid w:val="00664489"/>
    <w:rsid w:val="00665758"/>
    <w:rsid w:val="00665956"/>
    <w:rsid w:val="00665F34"/>
    <w:rsid w:val="006670D6"/>
    <w:rsid w:val="00670982"/>
    <w:rsid w:val="00670EDE"/>
    <w:rsid w:val="0067185F"/>
    <w:rsid w:val="00671ED2"/>
    <w:rsid w:val="006730B0"/>
    <w:rsid w:val="006735F0"/>
    <w:rsid w:val="00673CE2"/>
    <w:rsid w:val="00673DFC"/>
    <w:rsid w:val="00674D9B"/>
    <w:rsid w:val="006754DD"/>
    <w:rsid w:val="00676C7C"/>
    <w:rsid w:val="00684D9B"/>
    <w:rsid w:val="006858BD"/>
    <w:rsid w:val="00685F9D"/>
    <w:rsid w:val="00686FBC"/>
    <w:rsid w:val="00691A20"/>
    <w:rsid w:val="006921D5"/>
    <w:rsid w:val="006947A1"/>
    <w:rsid w:val="00694C9D"/>
    <w:rsid w:val="00694CEC"/>
    <w:rsid w:val="00694EC5"/>
    <w:rsid w:val="006966C3"/>
    <w:rsid w:val="00696F8F"/>
    <w:rsid w:val="00697A9A"/>
    <w:rsid w:val="006A392E"/>
    <w:rsid w:val="006A55DB"/>
    <w:rsid w:val="006A6076"/>
    <w:rsid w:val="006A7065"/>
    <w:rsid w:val="006B0D96"/>
    <w:rsid w:val="006B2658"/>
    <w:rsid w:val="006B4449"/>
    <w:rsid w:val="006B6D25"/>
    <w:rsid w:val="006B75A7"/>
    <w:rsid w:val="006B75B1"/>
    <w:rsid w:val="006C0044"/>
    <w:rsid w:val="006C0A36"/>
    <w:rsid w:val="006C3F82"/>
    <w:rsid w:val="006C699C"/>
    <w:rsid w:val="006C7C56"/>
    <w:rsid w:val="006D0489"/>
    <w:rsid w:val="006D45CC"/>
    <w:rsid w:val="006D4630"/>
    <w:rsid w:val="006D4F44"/>
    <w:rsid w:val="006D584E"/>
    <w:rsid w:val="006D6273"/>
    <w:rsid w:val="006E0AF6"/>
    <w:rsid w:val="006E1216"/>
    <w:rsid w:val="006E1395"/>
    <w:rsid w:val="006E14EC"/>
    <w:rsid w:val="006E30F8"/>
    <w:rsid w:val="006E7AB0"/>
    <w:rsid w:val="006F11EC"/>
    <w:rsid w:val="006F63BD"/>
    <w:rsid w:val="006F76E0"/>
    <w:rsid w:val="007003FC"/>
    <w:rsid w:val="007010F3"/>
    <w:rsid w:val="007018AE"/>
    <w:rsid w:val="00702B2D"/>
    <w:rsid w:val="0070367B"/>
    <w:rsid w:val="00703C3E"/>
    <w:rsid w:val="00703CE9"/>
    <w:rsid w:val="0070448F"/>
    <w:rsid w:val="00704A34"/>
    <w:rsid w:val="00704BD3"/>
    <w:rsid w:val="00707303"/>
    <w:rsid w:val="00714040"/>
    <w:rsid w:val="007140B5"/>
    <w:rsid w:val="007152CD"/>
    <w:rsid w:val="007158E1"/>
    <w:rsid w:val="0071726D"/>
    <w:rsid w:val="00721553"/>
    <w:rsid w:val="0072413E"/>
    <w:rsid w:val="007255DC"/>
    <w:rsid w:val="00725739"/>
    <w:rsid w:val="00725F37"/>
    <w:rsid w:val="007279DE"/>
    <w:rsid w:val="00733E3E"/>
    <w:rsid w:val="0073598D"/>
    <w:rsid w:val="00743AE4"/>
    <w:rsid w:val="00745ACD"/>
    <w:rsid w:val="00750EE9"/>
    <w:rsid w:val="0075131D"/>
    <w:rsid w:val="00751438"/>
    <w:rsid w:val="0075161F"/>
    <w:rsid w:val="0075292B"/>
    <w:rsid w:val="00752A42"/>
    <w:rsid w:val="00754C00"/>
    <w:rsid w:val="00755C24"/>
    <w:rsid w:val="00755DA8"/>
    <w:rsid w:val="0075659C"/>
    <w:rsid w:val="00760E92"/>
    <w:rsid w:val="00761348"/>
    <w:rsid w:val="00762BB7"/>
    <w:rsid w:val="00763ED9"/>
    <w:rsid w:val="00764BEA"/>
    <w:rsid w:val="007651DA"/>
    <w:rsid w:val="00765F25"/>
    <w:rsid w:val="00766C4C"/>
    <w:rsid w:val="00766D35"/>
    <w:rsid w:val="00767B35"/>
    <w:rsid w:val="00767DD9"/>
    <w:rsid w:val="007710BB"/>
    <w:rsid w:val="00773465"/>
    <w:rsid w:val="0077374F"/>
    <w:rsid w:val="007743DA"/>
    <w:rsid w:val="00775D73"/>
    <w:rsid w:val="007761FB"/>
    <w:rsid w:val="00776B4A"/>
    <w:rsid w:val="00780CDE"/>
    <w:rsid w:val="007811D3"/>
    <w:rsid w:val="00782FF4"/>
    <w:rsid w:val="00783198"/>
    <w:rsid w:val="00783824"/>
    <w:rsid w:val="0078442D"/>
    <w:rsid w:val="00785DAC"/>
    <w:rsid w:val="00786082"/>
    <w:rsid w:val="007901F5"/>
    <w:rsid w:val="007907F1"/>
    <w:rsid w:val="00791F5E"/>
    <w:rsid w:val="00792674"/>
    <w:rsid w:val="00793F28"/>
    <w:rsid w:val="007956E6"/>
    <w:rsid w:val="007958E4"/>
    <w:rsid w:val="007977E8"/>
    <w:rsid w:val="007A2FC9"/>
    <w:rsid w:val="007A33EB"/>
    <w:rsid w:val="007A6DAC"/>
    <w:rsid w:val="007A7C85"/>
    <w:rsid w:val="007B093C"/>
    <w:rsid w:val="007B094B"/>
    <w:rsid w:val="007B2092"/>
    <w:rsid w:val="007B2A41"/>
    <w:rsid w:val="007B31AD"/>
    <w:rsid w:val="007B3584"/>
    <w:rsid w:val="007B5BF3"/>
    <w:rsid w:val="007B5EE6"/>
    <w:rsid w:val="007B5F38"/>
    <w:rsid w:val="007B6365"/>
    <w:rsid w:val="007B69A5"/>
    <w:rsid w:val="007B6D2D"/>
    <w:rsid w:val="007B7CC1"/>
    <w:rsid w:val="007C34B2"/>
    <w:rsid w:val="007C5C79"/>
    <w:rsid w:val="007C5DB7"/>
    <w:rsid w:val="007C639A"/>
    <w:rsid w:val="007C76A8"/>
    <w:rsid w:val="007C793D"/>
    <w:rsid w:val="007C7D6E"/>
    <w:rsid w:val="007D1132"/>
    <w:rsid w:val="007D14AF"/>
    <w:rsid w:val="007D5C6D"/>
    <w:rsid w:val="007D5F81"/>
    <w:rsid w:val="007E0959"/>
    <w:rsid w:val="007E0B7F"/>
    <w:rsid w:val="007E34AE"/>
    <w:rsid w:val="007E3877"/>
    <w:rsid w:val="007E6103"/>
    <w:rsid w:val="007E626E"/>
    <w:rsid w:val="007E6424"/>
    <w:rsid w:val="007E6622"/>
    <w:rsid w:val="007E7576"/>
    <w:rsid w:val="007F0598"/>
    <w:rsid w:val="007F084F"/>
    <w:rsid w:val="007F0C5C"/>
    <w:rsid w:val="007F0D15"/>
    <w:rsid w:val="007F0E63"/>
    <w:rsid w:val="007F2FBA"/>
    <w:rsid w:val="007F32F4"/>
    <w:rsid w:val="007F3431"/>
    <w:rsid w:val="007F66EF"/>
    <w:rsid w:val="007F767E"/>
    <w:rsid w:val="00800B53"/>
    <w:rsid w:val="00803D2E"/>
    <w:rsid w:val="00804207"/>
    <w:rsid w:val="00804608"/>
    <w:rsid w:val="00804760"/>
    <w:rsid w:val="00805995"/>
    <w:rsid w:val="00806711"/>
    <w:rsid w:val="0080717A"/>
    <w:rsid w:val="00807521"/>
    <w:rsid w:val="00807CFE"/>
    <w:rsid w:val="008111B5"/>
    <w:rsid w:val="00811553"/>
    <w:rsid w:val="0081253B"/>
    <w:rsid w:val="00812CE2"/>
    <w:rsid w:val="00812E25"/>
    <w:rsid w:val="008137C5"/>
    <w:rsid w:val="00813AEB"/>
    <w:rsid w:val="008151B9"/>
    <w:rsid w:val="00816044"/>
    <w:rsid w:val="00816509"/>
    <w:rsid w:val="00816F38"/>
    <w:rsid w:val="00816FBB"/>
    <w:rsid w:val="008179B4"/>
    <w:rsid w:val="00820051"/>
    <w:rsid w:val="00820567"/>
    <w:rsid w:val="00825BD0"/>
    <w:rsid w:val="00833F0D"/>
    <w:rsid w:val="008342CD"/>
    <w:rsid w:val="00835DD6"/>
    <w:rsid w:val="0083657D"/>
    <w:rsid w:val="00841262"/>
    <w:rsid w:val="00842013"/>
    <w:rsid w:val="008423F4"/>
    <w:rsid w:val="00842C9B"/>
    <w:rsid w:val="00843D64"/>
    <w:rsid w:val="0084427A"/>
    <w:rsid w:val="008450F2"/>
    <w:rsid w:val="0084532E"/>
    <w:rsid w:val="008465DF"/>
    <w:rsid w:val="008473A4"/>
    <w:rsid w:val="00847C08"/>
    <w:rsid w:val="00847C10"/>
    <w:rsid w:val="0085185A"/>
    <w:rsid w:val="00851A08"/>
    <w:rsid w:val="0085361B"/>
    <w:rsid w:val="008558F1"/>
    <w:rsid w:val="00855AF5"/>
    <w:rsid w:val="00855EC5"/>
    <w:rsid w:val="00857030"/>
    <w:rsid w:val="00857707"/>
    <w:rsid w:val="00857A73"/>
    <w:rsid w:val="00865378"/>
    <w:rsid w:val="00865CAE"/>
    <w:rsid w:val="00865D88"/>
    <w:rsid w:val="008661C3"/>
    <w:rsid w:val="0086709A"/>
    <w:rsid w:val="00867CEC"/>
    <w:rsid w:val="008713A9"/>
    <w:rsid w:val="0087148B"/>
    <w:rsid w:val="00872199"/>
    <w:rsid w:val="0087279B"/>
    <w:rsid w:val="00872885"/>
    <w:rsid w:val="00872B91"/>
    <w:rsid w:val="00872FAA"/>
    <w:rsid w:val="0087390F"/>
    <w:rsid w:val="00873AAA"/>
    <w:rsid w:val="00874D01"/>
    <w:rsid w:val="00876946"/>
    <w:rsid w:val="00876BFA"/>
    <w:rsid w:val="00881193"/>
    <w:rsid w:val="00881D10"/>
    <w:rsid w:val="00881DDE"/>
    <w:rsid w:val="0088357B"/>
    <w:rsid w:val="00884B3A"/>
    <w:rsid w:val="008850EF"/>
    <w:rsid w:val="00885643"/>
    <w:rsid w:val="008864EA"/>
    <w:rsid w:val="0088759D"/>
    <w:rsid w:val="008902DF"/>
    <w:rsid w:val="00890BD1"/>
    <w:rsid w:val="00890FFE"/>
    <w:rsid w:val="00891103"/>
    <w:rsid w:val="00891501"/>
    <w:rsid w:val="0089223C"/>
    <w:rsid w:val="008923C1"/>
    <w:rsid w:val="00892772"/>
    <w:rsid w:val="00892C64"/>
    <w:rsid w:val="00893930"/>
    <w:rsid w:val="00895685"/>
    <w:rsid w:val="008960EF"/>
    <w:rsid w:val="00896795"/>
    <w:rsid w:val="008970F2"/>
    <w:rsid w:val="0089746B"/>
    <w:rsid w:val="0089780F"/>
    <w:rsid w:val="008A1BA1"/>
    <w:rsid w:val="008A3E9D"/>
    <w:rsid w:val="008A5754"/>
    <w:rsid w:val="008A61A4"/>
    <w:rsid w:val="008B0ADA"/>
    <w:rsid w:val="008B16A0"/>
    <w:rsid w:val="008B221F"/>
    <w:rsid w:val="008B247F"/>
    <w:rsid w:val="008B40A7"/>
    <w:rsid w:val="008B5018"/>
    <w:rsid w:val="008B556C"/>
    <w:rsid w:val="008B5E34"/>
    <w:rsid w:val="008B630D"/>
    <w:rsid w:val="008B78B2"/>
    <w:rsid w:val="008C0295"/>
    <w:rsid w:val="008C0CF0"/>
    <w:rsid w:val="008C4FD5"/>
    <w:rsid w:val="008C57FE"/>
    <w:rsid w:val="008C58D6"/>
    <w:rsid w:val="008C6B3C"/>
    <w:rsid w:val="008D1080"/>
    <w:rsid w:val="008D336D"/>
    <w:rsid w:val="008D5261"/>
    <w:rsid w:val="008D613B"/>
    <w:rsid w:val="008D799E"/>
    <w:rsid w:val="008E1264"/>
    <w:rsid w:val="008E1738"/>
    <w:rsid w:val="008E3F92"/>
    <w:rsid w:val="008E4990"/>
    <w:rsid w:val="008E4A10"/>
    <w:rsid w:val="008E59C4"/>
    <w:rsid w:val="008E6CB2"/>
    <w:rsid w:val="008E72BB"/>
    <w:rsid w:val="008F005F"/>
    <w:rsid w:val="008F1A50"/>
    <w:rsid w:val="0090093C"/>
    <w:rsid w:val="0090131E"/>
    <w:rsid w:val="009016FF"/>
    <w:rsid w:val="00901B6E"/>
    <w:rsid w:val="009028B5"/>
    <w:rsid w:val="0090320D"/>
    <w:rsid w:val="009032B8"/>
    <w:rsid w:val="00904ED4"/>
    <w:rsid w:val="0090570D"/>
    <w:rsid w:val="009069F2"/>
    <w:rsid w:val="009071B1"/>
    <w:rsid w:val="00907DA2"/>
    <w:rsid w:val="009110FB"/>
    <w:rsid w:val="00912599"/>
    <w:rsid w:val="009145CD"/>
    <w:rsid w:val="00914DB2"/>
    <w:rsid w:val="0091560C"/>
    <w:rsid w:val="0091613A"/>
    <w:rsid w:val="00916586"/>
    <w:rsid w:val="00923557"/>
    <w:rsid w:val="0092392A"/>
    <w:rsid w:val="009274B9"/>
    <w:rsid w:val="009305C7"/>
    <w:rsid w:val="00932224"/>
    <w:rsid w:val="00932F01"/>
    <w:rsid w:val="009333DF"/>
    <w:rsid w:val="00935535"/>
    <w:rsid w:val="00936561"/>
    <w:rsid w:val="00936CCC"/>
    <w:rsid w:val="0094151C"/>
    <w:rsid w:val="00942D6C"/>
    <w:rsid w:val="00946D34"/>
    <w:rsid w:val="00946E46"/>
    <w:rsid w:val="00950D0B"/>
    <w:rsid w:val="00952AC5"/>
    <w:rsid w:val="00953999"/>
    <w:rsid w:val="009541C5"/>
    <w:rsid w:val="00956CC5"/>
    <w:rsid w:val="00957C63"/>
    <w:rsid w:val="00960718"/>
    <w:rsid w:val="00963576"/>
    <w:rsid w:val="00963948"/>
    <w:rsid w:val="00965852"/>
    <w:rsid w:val="0097008B"/>
    <w:rsid w:val="0097017C"/>
    <w:rsid w:val="009737FC"/>
    <w:rsid w:val="00973C49"/>
    <w:rsid w:val="009747BF"/>
    <w:rsid w:val="009763F0"/>
    <w:rsid w:val="009772C8"/>
    <w:rsid w:val="00980CA7"/>
    <w:rsid w:val="0098182B"/>
    <w:rsid w:val="0098192A"/>
    <w:rsid w:val="009824BA"/>
    <w:rsid w:val="00982D39"/>
    <w:rsid w:val="00984FAC"/>
    <w:rsid w:val="0098522C"/>
    <w:rsid w:val="009856B7"/>
    <w:rsid w:val="00986351"/>
    <w:rsid w:val="00986FA7"/>
    <w:rsid w:val="009870F8"/>
    <w:rsid w:val="0099110E"/>
    <w:rsid w:val="009924F6"/>
    <w:rsid w:val="00992F08"/>
    <w:rsid w:val="0099372C"/>
    <w:rsid w:val="00994299"/>
    <w:rsid w:val="00994F33"/>
    <w:rsid w:val="00995BE1"/>
    <w:rsid w:val="009960F5"/>
    <w:rsid w:val="0099674B"/>
    <w:rsid w:val="009A1F0B"/>
    <w:rsid w:val="009A29ED"/>
    <w:rsid w:val="009A2F6D"/>
    <w:rsid w:val="009A51BF"/>
    <w:rsid w:val="009A5D10"/>
    <w:rsid w:val="009A7373"/>
    <w:rsid w:val="009A7E35"/>
    <w:rsid w:val="009B2BF4"/>
    <w:rsid w:val="009B3C69"/>
    <w:rsid w:val="009B4A9D"/>
    <w:rsid w:val="009B4B83"/>
    <w:rsid w:val="009B6595"/>
    <w:rsid w:val="009B684E"/>
    <w:rsid w:val="009B6F3E"/>
    <w:rsid w:val="009B6F65"/>
    <w:rsid w:val="009C046B"/>
    <w:rsid w:val="009C1B60"/>
    <w:rsid w:val="009C2201"/>
    <w:rsid w:val="009C41FF"/>
    <w:rsid w:val="009C562A"/>
    <w:rsid w:val="009C5C49"/>
    <w:rsid w:val="009D01B1"/>
    <w:rsid w:val="009D1EAC"/>
    <w:rsid w:val="009D236A"/>
    <w:rsid w:val="009D31EF"/>
    <w:rsid w:val="009D5066"/>
    <w:rsid w:val="009D6BB1"/>
    <w:rsid w:val="009D70B7"/>
    <w:rsid w:val="009D7B86"/>
    <w:rsid w:val="009E0043"/>
    <w:rsid w:val="009E00C6"/>
    <w:rsid w:val="009E08AA"/>
    <w:rsid w:val="009E2E4F"/>
    <w:rsid w:val="009E3D6C"/>
    <w:rsid w:val="009E502D"/>
    <w:rsid w:val="009E64EC"/>
    <w:rsid w:val="009E70A1"/>
    <w:rsid w:val="009E7299"/>
    <w:rsid w:val="009E72D7"/>
    <w:rsid w:val="009E731E"/>
    <w:rsid w:val="009E7548"/>
    <w:rsid w:val="009F0647"/>
    <w:rsid w:val="009F1F09"/>
    <w:rsid w:val="009F25A2"/>
    <w:rsid w:val="009F2CED"/>
    <w:rsid w:val="009F2F24"/>
    <w:rsid w:val="009F3E80"/>
    <w:rsid w:val="009F741B"/>
    <w:rsid w:val="009F76A9"/>
    <w:rsid w:val="00A01CE8"/>
    <w:rsid w:val="00A03334"/>
    <w:rsid w:val="00A03FDE"/>
    <w:rsid w:val="00A04BE4"/>
    <w:rsid w:val="00A06243"/>
    <w:rsid w:val="00A06DDF"/>
    <w:rsid w:val="00A13A4E"/>
    <w:rsid w:val="00A14E6E"/>
    <w:rsid w:val="00A16838"/>
    <w:rsid w:val="00A1715E"/>
    <w:rsid w:val="00A177DB"/>
    <w:rsid w:val="00A213EC"/>
    <w:rsid w:val="00A22047"/>
    <w:rsid w:val="00A22774"/>
    <w:rsid w:val="00A23559"/>
    <w:rsid w:val="00A259B7"/>
    <w:rsid w:val="00A26E1F"/>
    <w:rsid w:val="00A32F9C"/>
    <w:rsid w:val="00A35B03"/>
    <w:rsid w:val="00A3701B"/>
    <w:rsid w:val="00A3728D"/>
    <w:rsid w:val="00A372ED"/>
    <w:rsid w:val="00A37379"/>
    <w:rsid w:val="00A40AC8"/>
    <w:rsid w:val="00A419CC"/>
    <w:rsid w:val="00A41BD5"/>
    <w:rsid w:val="00A42200"/>
    <w:rsid w:val="00A43607"/>
    <w:rsid w:val="00A455B6"/>
    <w:rsid w:val="00A456D4"/>
    <w:rsid w:val="00A46231"/>
    <w:rsid w:val="00A526C3"/>
    <w:rsid w:val="00A538E3"/>
    <w:rsid w:val="00A547B4"/>
    <w:rsid w:val="00A55191"/>
    <w:rsid w:val="00A568E6"/>
    <w:rsid w:val="00A61618"/>
    <w:rsid w:val="00A6172D"/>
    <w:rsid w:val="00A61864"/>
    <w:rsid w:val="00A61BDC"/>
    <w:rsid w:val="00A61ED4"/>
    <w:rsid w:val="00A6362B"/>
    <w:rsid w:val="00A639F6"/>
    <w:rsid w:val="00A66A1E"/>
    <w:rsid w:val="00A67B78"/>
    <w:rsid w:val="00A7201A"/>
    <w:rsid w:val="00A73776"/>
    <w:rsid w:val="00A73C97"/>
    <w:rsid w:val="00A74775"/>
    <w:rsid w:val="00A75FC1"/>
    <w:rsid w:val="00A766DB"/>
    <w:rsid w:val="00A7769D"/>
    <w:rsid w:val="00A77BE7"/>
    <w:rsid w:val="00A80F9B"/>
    <w:rsid w:val="00A86AA4"/>
    <w:rsid w:val="00A873A5"/>
    <w:rsid w:val="00A9022B"/>
    <w:rsid w:val="00A90687"/>
    <w:rsid w:val="00A91F10"/>
    <w:rsid w:val="00A9242C"/>
    <w:rsid w:val="00A96AFF"/>
    <w:rsid w:val="00A977A1"/>
    <w:rsid w:val="00A97DB5"/>
    <w:rsid w:val="00AA1A5D"/>
    <w:rsid w:val="00AA2032"/>
    <w:rsid w:val="00AA228F"/>
    <w:rsid w:val="00AA28D8"/>
    <w:rsid w:val="00AA3B04"/>
    <w:rsid w:val="00AA3DEE"/>
    <w:rsid w:val="00AA43CA"/>
    <w:rsid w:val="00AA4594"/>
    <w:rsid w:val="00AA4AE0"/>
    <w:rsid w:val="00AA51AC"/>
    <w:rsid w:val="00AA636A"/>
    <w:rsid w:val="00AB173F"/>
    <w:rsid w:val="00AB26A5"/>
    <w:rsid w:val="00AB349E"/>
    <w:rsid w:val="00AB42AB"/>
    <w:rsid w:val="00AB5227"/>
    <w:rsid w:val="00AB587A"/>
    <w:rsid w:val="00AB5BD1"/>
    <w:rsid w:val="00AB641E"/>
    <w:rsid w:val="00AB7036"/>
    <w:rsid w:val="00AC1B43"/>
    <w:rsid w:val="00AC2175"/>
    <w:rsid w:val="00AC2227"/>
    <w:rsid w:val="00AC2B83"/>
    <w:rsid w:val="00AC2CE4"/>
    <w:rsid w:val="00AC41BE"/>
    <w:rsid w:val="00AC4DCE"/>
    <w:rsid w:val="00AC6B6B"/>
    <w:rsid w:val="00AC738B"/>
    <w:rsid w:val="00AC74FE"/>
    <w:rsid w:val="00AD3562"/>
    <w:rsid w:val="00AD43CF"/>
    <w:rsid w:val="00AD50F9"/>
    <w:rsid w:val="00AD5E81"/>
    <w:rsid w:val="00AE0928"/>
    <w:rsid w:val="00AE39B2"/>
    <w:rsid w:val="00AE3E2B"/>
    <w:rsid w:val="00AE4832"/>
    <w:rsid w:val="00AF2C67"/>
    <w:rsid w:val="00AF543E"/>
    <w:rsid w:val="00AF7057"/>
    <w:rsid w:val="00AF7DF2"/>
    <w:rsid w:val="00AF7F50"/>
    <w:rsid w:val="00B0204D"/>
    <w:rsid w:val="00B03B70"/>
    <w:rsid w:val="00B0444B"/>
    <w:rsid w:val="00B046C9"/>
    <w:rsid w:val="00B04D42"/>
    <w:rsid w:val="00B14150"/>
    <w:rsid w:val="00B14975"/>
    <w:rsid w:val="00B14BD7"/>
    <w:rsid w:val="00B16414"/>
    <w:rsid w:val="00B2040B"/>
    <w:rsid w:val="00B21282"/>
    <w:rsid w:val="00B22448"/>
    <w:rsid w:val="00B23055"/>
    <w:rsid w:val="00B23960"/>
    <w:rsid w:val="00B23B73"/>
    <w:rsid w:val="00B248F8"/>
    <w:rsid w:val="00B27313"/>
    <w:rsid w:val="00B337EE"/>
    <w:rsid w:val="00B343DB"/>
    <w:rsid w:val="00B34AC7"/>
    <w:rsid w:val="00B35866"/>
    <w:rsid w:val="00B37EA7"/>
    <w:rsid w:val="00B404FD"/>
    <w:rsid w:val="00B40C2E"/>
    <w:rsid w:val="00B42570"/>
    <w:rsid w:val="00B4567D"/>
    <w:rsid w:val="00B45CCA"/>
    <w:rsid w:val="00B47072"/>
    <w:rsid w:val="00B47287"/>
    <w:rsid w:val="00B50578"/>
    <w:rsid w:val="00B50D14"/>
    <w:rsid w:val="00B51146"/>
    <w:rsid w:val="00B532B0"/>
    <w:rsid w:val="00B5653E"/>
    <w:rsid w:val="00B57238"/>
    <w:rsid w:val="00B5783C"/>
    <w:rsid w:val="00B57E11"/>
    <w:rsid w:val="00B60115"/>
    <w:rsid w:val="00B6378A"/>
    <w:rsid w:val="00B64F03"/>
    <w:rsid w:val="00B71279"/>
    <w:rsid w:val="00B75F34"/>
    <w:rsid w:val="00B76108"/>
    <w:rsid w:val="00B8081A"/>
    <w:rsid w:val="00B83617"/>
    <w:rsid w:val="00B84BE9"/>
    <w:rsid w:val="00B85140"/>
    <w:rsid w:val="00B916FE"/>
    <w:rsid w:val="00B92702"/>
    <w:rsid w:val="00B92EBC"/>
    <w:rsid w:val="00B95208"/>
    <w:rsid w:val="00B95761"/>
    <w:rsid w:val="00B95C42"/>
    <w:rsid w:val="00B96742"/>
    <w:rsid w:val="00B976F0"/>
    <w:rsid w:val="00BA1112"/>
    <w:rsid w:val="00BA2229"/>
    <w:rsid w:val="00BA262C"/>
    <w:rsid w:val="00BA27E4"/>
    <w:rsid w:val="00BA5155"/>
    <w:rsid w:val="00BA5A2A"/>
    <w:rsid w:val="00BA6E62"/>
    <w:rsid w:val="00BA7FD5"/>
    <w:rsid w:val="00BB01C3"/>
    <w:rsid w:val="00BB0FB4"/>
    <w:rsid w:val="00BB147E"/>
    <w:rsid w:val="00BB1AE9"/>
    <w:rsid w:val="00BB1EB0"/>
    <w:rsid w:val="00BB27FF"/>
    <w:rsid w:val="00BB4F87"/>
    <w:rsid w:val="00BC03CC"/>
    <w:rsid w:val="00BC066F"/>
    <w:rsid w:val="00BC0772"/>
    <w:rsid w:val="00BC09B7"/>
    <w:rsid w:val="00BC0B2D"/>
    <w:rsid w:val="00BC14F7"/>
    <w:rsid w:val="00BC74E3"/>
    <w:rsid w:val="00BD06BD"/>
    <w:rsid w:val="00BD1C72"/>
    <w:rsid w:val="00BD2C69"/>
    <w:rsid w:val="00BD3902"/>
    <w:rsid w:val="00BD4A53"/>
    <w:rsid w:val="00BD4AD8"/>
    <w:rsid w:val="00BD68CC"/>
    <w:rsid w:val="00BE03C4"/>
    <w:rsid w:val="00BE18CF"/>
    <w:rsid w:val="00BE2607"/>
    <w:rsid w:val="00BE3C39"/>
    <w:rsid w:val="00BE3E50"/>
    <w:rsid w:val="00BF0926"/>
    <w:rsid w:val="00BF0C4E"/>
    <w:rsid w:val="00BF1F98"/>
    <w:rsid w:val="00BF20DB"/>
    <w:rsid w:val="00BF2A24"/>
    <w:rsid w:val="00BF2D98"/>
    <w:rsid w:val="00BF3285"/>
    <w:rsid w:val="00BF32E8"/>
    <w:rsid w:val="00BF3DE6"/>
    <w:rsid w:val="00BF54A0"/>
    <w:rsid w:val="00BF604E"/>
    <w:rsid w:val="00BF6E37"/>
    <w:rsid w:val="00BF78C4"/>
    <w:rsid w:val="00C00656"/>
    <w:rsid w:val="00C009E9"/>
    <w:rsid w:val="00C02D79"/>
    <w:rsid w:val="00C03080"/>
    <w:rsid w:val="00C07F6C"/>
    <w:rsid w:val="00C11831"/>
    <w:rsid w:val="00C12F1E"/>
    <w:rsid w:val="00C14E3D"/>
    <w:rsid w:val="00C162E2"/>
    <w:rsid w:val="00C166E4"/>
    <w:rsid w:val="00C20156"/>
    <w:rsid w:val="00C20726"/>
    <w:rsid w:val="00C220C9"/>
    <w:rsid w:val="00C23738"/>
    <w:rsid w:val="00C23D56"/>
    <w:rsid w:val="00C260E4"/>
    <w:rsid w:val="00C266E7"/>
    <w:rsid w:val="00C26A70"/>
    <w:rsid w:val="00C26C8A"/>
    <w:rsid w:val="00C27C59"/>
    <w:rsid w:val="00C27E99"/>
    <w:rsid w:val="00C30D6E"/>
    <w:rsid w:val="00C35E27"/>
    <w:rsid w:val="00C3616E"/>
    <w:rsid w:val="00C36A02"/>
    <w:rsid w:val="00C378E0"/>
    <w:rsid w:val="00C37D78"/>
    <w:rsid w:val="00C428AB"/>
    <w:rsid w:val="00C42B83"/>
    <w:rsid w:val="00C44527"/>
    <w:rsid w:val="00C44B1D"/>
    <w:rsid w:val="00C463B9"/>
    <w:rsid w:val="00C471FF"/>
    <w:rsid w:val="00C479F7"/>
    <w:rsid w:val="00C47DBE"/>
    <w:rsid w:val="00C51387"/>
    <w:rsid w:val="00C5248E"/>
    <w:rsid w:val="00C56689"/>
    <w:rsid w:val="00C56A21"/>
    <w:rsid w:val="00C57853"/>
    <w:rsid w:val="00C602D3"/>
    <w:rsid w:val="00C60843"/>
    <w:rsid w:val="00C60EDD"/>
    <w:rsid w:val="00C62145"/>
    <w:rsid w:val="00C623F8"/>
    <w:rsid w:val="00C63813"/>
    <w:rsid w:val="00C65189"/>
    <w:rsid w:val="00C66189"/>
    <w:rsid w:val="00C679F3"/>
    <w:rsid w:val="00C67AD3"/>
    <w:rsid w:val="00C72349"/>
    <w:rsid w:val="00C741EA"/>
    <w:rsid w:val="00C74E00"/>
    <w:rsid w:val="00C75E45"/>
    <w:rsid w:val="00C75FF9"/>
    <w:rsid w:val="00C76DF5"/>
    <w:rsid w:val="00C77254"/>
    <w:rsid w:val="00C77DF2"/>
    <w:rsid w:val="00C800F6"/>
    <w:rsid w:val="00C81051"/>
    <w:rsid w:val="00C81781"/>
    <w:rsid w:val="00C81A04"/>
    <w:rsid w:val="00C828A5"/>
    <w:rsid w:val="00C83BC9"/>
    <w:rsid w:val="00C83F43"/>
    <w:rsid w:val="00C84434"/>
    <w:rsid w:val="00C84A50"/>
    <w:rsid w:val="00C92EEA"/>
    <w:rsid w:val="00C9349F"/>
    <w:rsid w:val="00C94905"/>
    <w:rsid w:val="00C96A71"/>
    <w:rsid w:val="00C971A1"/>
    <w:rsid w:val="00CA1363"/>
    <w:rsid w:val="00CA1D21"/>
    <w:rsid w:val="00CA3C65"/>
    <w:rsid w:val="00CB0A9A"/>
    <w:rsid w:val="00CB1BF8"/>
    <w:rsid w:val="00CB1C30"/>
    <w:rsid w:val="00CB2C05"/>
    <w:rsid w:val="00CB455B"/>
    <w:rsid w:val="00CB4D24"/>
    <w:rsid w:val="00CB7006"/>
    <w:rsid w:val="00CB77F1"/>
    <w:rsid w:val="00CC41D0"/>
    <w:rsid w:val="00CC5C25"/>
    <w:rsid w:val="00CC5C70"/>
    <w:rsid w:val="00CC7522"/>
    <w:rsid w:val="00CD01B7"/>
    <w:rsid w:val="00CD05EB"/>
    <w:rsid w:val="00CD0706"/>
    <w:rsid w:val="00CD190C"/>
    <w:rsid w:val="00CD3904"/>
    <w:rsid w:val="00CD6160"/>
    <w:rsid w:val="00CD7E0E"/>
    <w:rsid w:val="00CE0DB3"/>
    <w:rsid w:val="00CE0EC1"/>
    <w:rsid w:val="00CE247C"/>
    <w:rsid w:val="00CE4830"/>
    <w:rsid w:val="00CE6262"/>
    <w:rsid w:val="00CE67BC"/>
    <w:rsid w:val="00CE6D38"/>
    <w:rsid w:val="00CE740D"/>
    <w:rsid w:val="00CE7FE6"/>
    <w:rsid w:val="00CF148A"/>
    <w:rsid w:val="00CF1606"/>
    <w:rsid w:val="00CF1714"/>
    <w:rsid w:val="00CF2733"/>
    <w:rsid w:val="00CF39E6"/>
    <w:rsid w:val="00CF3CEA"/>
    <w:rsid w:val="00CF5680"/>
    <w:rsid w:val="00CF68BE"/>
    <w:rsid w:val="00CF6AF2"/>
    <w:rsid w:val="00D01072"/>
    <w:rsid w:val="00D029DB"/>
    <w:rsid w:val="00D03C73"/>
    <w:rsid w:val="00D04FD0"/>
    <w:rsid w:val="00D053CC"/>
    <w:rsid w:val="00D05F00"/>
    <w:rsid w:val="00D07882"/>
    <w:rsid w:val="00D07BD8"/>
    <w:rsid w:val="00D10EB5"/>
    <w:rsid w:val="00D13AA5"/>
    <w:rsid w:val="00D14630"/>
    <w:rsid w:val="00D14CA2"/>
    <w:rsid w:val="00D15081"/>
    <w:rsid w:val="00D168A4"/>
    <w:rsid w:val="00D20924"/>
    <w:rsid w:val="00D20EA4"/>
    <w:rsid w:val="00D222FA"/>
    <w:rsid w:val="00D22966"/>
    <w:rsid w:val="00D22BAF"/>
    <w:rsid w:val="00D23B6F"/>
    <w:rsid w:val="00D24EF0"/>
    <w:rsid w:val="00D250C8"/>
    <w:rsid w:val="00D255D8"/>
    <w:rsid w:val="00D27358"/>
    <w:rsid w:val="00D3030E"/>
    <w:rsid w:val="00D303DB"/>
    <w:rsid w:val="00D33811"/>
    <w:rsid w:val="00D343E1"/>
    <w:rsid w:val="00D35999"/>
    <w:rsid w:val="00D37D1F"/>
    <w:rsid w:val="00D400D0"/>
    <w:rsid w:val="00D40644"/>
    <w:rsid w:val="00D423C8"/>
    <w:rsid w:val="00D45FEB"/>
    <w:rsid w:val="00D51B17"/>
    <w:rsid w:val="00D528F4"/>
    <w:rsid w:val="00D54277"/>
    <w:rsid w:val="00D5478A"/>
    <w:rsid w:val="00D55043"/>
    <w:rsid w:val="00D56323"/>
    <w:rsid w:val="00D64A21"/>
    <w:rsid w:val="00D6718C"/>
    <w:rsid w:val="00D67B9C"/>
    <w:rsid w:val="00D67F96"/>
    <w:rsid w:val="00D702F4"/>
    <w:rsid w:val="00D706D4"/>
    <w:rsid w:val="00D70F55"/>
    <w:rsid w:val="00D71EDB"/>
    <w:rsid w:val="00D71EE3"/>
    <w:rsid w:val="00D72826"/>
    <w:rsid w:val="00D7388D"/>
    <w:rsid w:val="00D758FA"/>
    <w:rsid w:val="00D760C4"/>
    <w:rsid w:val="00D76F7A"/>
    <w:rsid w:val="00D77D50"/>
    <w:rsid w:val="00D80166"/>
    <w:rsid w:val="00D8509F"/>
    <w:rsid w:val="00D86825"/>
    <w:rsid w:val="00D86B92"/>
    <w:rsid w:val="00D87F1B"/>
    <w:rsid w:val="00D9170B"/>
    <w:rsid w:val="00D92D25"/>
    <w:rsid w:val="00D944DD"/>
    <w:rsid w:val="00D946AB"/>
    <w:rsid w:val="00D9727D"/>
    <w:rsid w:val="00D97618"/>
    <w:rsid w:val="00DA1296"/>
    <w:rsid w:val="00DA498F"/>
    <w:rsid w:val="00DA552C"/>
    <w:rsid w:val="00DA6412"/>
    <w:rsid w:val="00DA68A7"/>
    <w:rsid w:val="00DB00CA"/>
    <w:rsid w:val="00DB05D6"/>
    <w:rsid w:val="00DB0C2B"/>
    <w:rsid w:val="00DB0CE9"/>
    <w:rsid w:val="00DB14F0"/>
    <w:rsid w:val="00DB2F19"/>
    <w:rsid w:val="00DB3244"/>
    <w:rsid w:val="00DC109C"/>
    <w:rsid w:val="00DC2295"/>
    <w:rsid w:val="00DC23F9"/>
    <w:rsid w:val="00DC2F42"/>
    <w:rsid w:val="00DC305C"/>
    <w:rsid w:val="00DC3699"/>
    <w:rsid w:val="00DC3812"/>
    <w:rsid w:val="00DC52BC"/>
    <w:rsid w:val="00DC5EFC"/>
    <w:rsid w:val="00DD1190"/>
    <w:rsid w:val="00DD166E"/>
    <w:rsid w:val="00DD2638"/>
    <w:rsid w:val="00DD4134"/>
    <w:rsid w:val="00DD7B7D"/>
    <w:rsid w:val="00DE19B0"/>
    <w:rsid w:val="00DE1CA3"/>
    <w:rsid w:val="00DE1F2A"/>
    <w:rsid w:val="00DE2B23"/>
    <w:rsid w:val="00DE34F4"/>
    <w:rsid w:val="00DE73E7"/>
    <w:rsid w:val="00DE7B3D"/>
    <w:rsid w:val="00DE7CF7"/>
    <w:rsid w:val="00DF1320"/>
    <w:rsid w:val="00DF30A8"/>
    <w:rsid w:val="00DF36EC"/>
    <w:rsid w:val="00DF41B7"/>
    <w:rsid w:val="00DF4816"/>
    <w:rsid w:val="00DF571F"/>
    <w:rsid w:val="00DF61AC"/>
    <w:rsid w:val="00E026E3"/>
    <w:rsid w:val="00E02E3A"/>
    <w:rsid w:val="00E03C65"/>
    <w:rsid w:val="00E12861"/>
    <w:rsid w:val="00E1324E"/>
    <w:rsid w:val="00E13324"/>
    <w:rsid w:val="00E138AD"/>
    <w:rsid w:val="00E150AB"/>
    <w:rsid w:val="00E1539D"/>
    <w:rsid w:val="00E1579C"/>
    <w:rsid w:val="00E1744C"/>
    <w:rsid w:val="00E178BB"/>
    <w:rsid w:val="00E1794B"/>
    <w:rsid w:val="00E2087D"/>
    <w:rsid w:val="00E22BF1"/>
    <w:rsid w:val="00E24FA6"/>
    <w:rsid w:val="00E24FAC"/>
    <w:rsid w:val="00E25EC4"/>
    <w:rsid w:val="00E26579"/>
    <w:rsid w:val="00E27073"/>
    <w:rsid w:val="00E3417C"/>
    <w:rsid w:val="00E362BB"/>
    <w:rsid w:val="00E3722A"/>
    <w:rsid w:val="00E407E0"/>
    <w:rsid w:val="00E417D7"/>
    <w:rsid w:val="00E420ED"/>
    <w:rsid w:val="00E42E20"/>
    <w:rsid w:val="00E43505"/>
    <w:rsid w:val="00E51879"/>
    <w:rsid w:val="00E53F6B"/>
    <w:rsid w:val="00E54874"/>
    <w:rsid w:val="00E54A55"/>
    <w:rsid w:val="00E56170"/>
    <w:rsid w:val="00E614B2"/>
    <w:rsid w:val="00E6202D"/>
    <w:rsid w:val="00E62276"/>
    <w:rsid w:val="00E62666"/>
    <w:rsid w:val="00E62A0B"/>
    <w:rsid w:val="00E6315F"/>
    <w:rsid w:val="00E63180"/>
    <w:rsid w:val="00E64B43"/>
    <w:rsid w:val="00E666FF"/>
    <w:rsid w:val="00E7004F"/>
    <w:rsid w:val="00E70D43"/>
    <w:rsid w:val="00E72FC9"/>
    <w:rsid w:val="00E73685"/>
    <w:rsid w:val="00E747C4"/>
    <w:rsid w:val="00E75D23"/>
    <w:rsid w:val="00E76693"/>
    <w:rsid w:val="00E77E38"/>
    <w:rsid w:val="00E83535"/>
    <w:rsid w:val="00E844EF"/>
    <w:rsid w:val="00E8472E"/>
    <w:rsid w:val="00E919FF"/>
    <w:rsid w:val="00E91B2F"/>
    <w:rsid w:val="00E95220"/>
    <w:rsid w:val="00E9618E"/>
    <w:rsid w:val="00EA12F3"/>
    <w:rsid w:val="00EB0131"/>
    <w:rsid w:val="00EB4FD9"/>
    <w:rsid w:val="00EB5695"/>
    <w:rsid w:val="00EB58C7"/>
    <w:rsid w:val="00EB5D03"/>
    <w:rsid w:val="00EB6146"/>
    <w:rsid w:val="00EC01DC"/>
    <w:rsid w:val="00EC0471"/>
    <w:rsid w:val="00EC33B2"/>
    <w:rsid w:val="00EC3654"/>
    <w:rsid w:val="00EC41EE"/>
    <w:rsid w:val="00EC542C"/>
    <w:rsid w:val="00EC55CD"/>
    <w:rsid w:val="00EC5FC4"/>
    <w:rsid w:val="00EC66A0"/>
    <w:rsid w:val="00ED1B1D"/>
    <w:rsid w:val="00ED2B69"/>
    <w:rsid w:val="00ED31BB"/>
    <w:rsid w:val="00ED5F24"/>
    <w:rsid w:val="00ED6BB9"/>
    <w:rsid w:val="00ED76D8"/>
    <w:rsid w:val="00ED7780"/>
    <w:rsid w:val="00EE1009"/>
    <w:rsid w:val="00EE1E78"/>
    <w:rsid w:val="00EE4650"/>
    <w:rsid w:val="00EE66F4"/>
    <w:rsid w:val="00EE6E74"/>
    <w:rsid w:val="00EE7ECA"/>
    <w:rsid w:val="00EF1371"/>
    <w:rsid w:val="00EF2BD2"/>
    <w:rsid w:val="00EF4EF0"/>
    <w:rsid w:val="00F0093D"/>
    <w:rsid w:val="00F009C8"/>
    <w:rsid w:val="00F0199F"/>
    <w:rsid w:val="00F039BF"/>
    <w:rsid w:val="00F05C4B"/>
    <w:rsid w:val="00F070A8"/>
    <w:rsid w:val="00F071B9"/>
    <w:rsid w:val="00F077C8"/>
    <w:rsid w:val="00F11A7E"/>
    <w:rsid w:val="00F11EF8"/>
    <w:rsid w:val="00F12CF0"/>
    <w:rsid w:val="00F14FC9"/>
    <w:rsid w:val="00F15208"/>
    <w:rsid w:val="00F16378"/>
    <w:rsid w:val="00F177F9"/>
    <w:rsid w:val="00F216C9"/>
    <w:rsid w:val="00F22BF6"/>
    <w:rsid w:val="00F2496D"/>
    <w:rsid w:val="00F25787"/>
    <w:rsid w:val="00F25B72"/>
    <w:rsid w:val="00F26452"/>
    <w:rsid w:val="00F2751C"/>
    <w:rsid w:val="00F278B5"/>
    <w:rsid w:val="00F3096E"/>
    <w:rsid w:val="00F30D26"/>
    <w:rsid w:val="00F31216"/>
    <w:rsid w:val="00F32DE1"/>
    <w:rsid w:val="00F35D3F"/>
    <w:rsid w:val="00F3718A"/>
    <w:rsid w:val="00F406DF"/>
    <w:rsid w:val="00F42186"/>
    <w:rsid w:val="00F4273A"/>
    <w:rsid w:val="00F46B2C"/>
    <w:rsid w:val="00F46C63"/>
    <w:rsid w:val="00F47B00"/>
    <w:rsid w:val="00F50EE5"/>
    <w:rsid w:val="00F52041"/>
    <w:rsid w:val="00F52D2C"/>
    <w:rsid w:val="00F5470D"/>
    <w:rsid w:val="00F57457"/>
    <w:rsid w:val="00F574A1"/>
    <w:rsid w:val="00F64D8D"/>
    <w:rsid w:val="00F65389"/>
    <w:rsid w:val="00F66294"/>
    <w:rsid w:val="00F666BD"/>
    <w:rsid w:val="00F67F21"/>
    <w:rsid w:val="00F7448D"/>
    <w:rsid w:val="00F758C7"/>
    <w:rsid w:val="00F76929"/>
    <w:rsid w:val="00F76C4B"/>
    <w:rsid w:val="00F773A2"/>
    <w:rsid w:val="00F80807"/>
    <w:rsid w:val="00F8109D"/>
    <w:rsid w:val="00F817C7"/>
    <w:rsid w:val="00F84F56"/>
    <w:rsid w:val="00F862AD"/>
    <w:rsid w:val="00F87052"/>
    <w:rsid w:val="00F90B17"/>
    <w:rsid w:val="00F92B76"/>
    <w:rsid w:val="00F92DE0"/>
    <w:rsid w:val="00F9345D"/>
    <w:rsid w:val="00F93997"/>
    <w:rsid w:val="00F9443A"/>
    <w:rsid w:val="00F9584B"/>
    <w:rsid w:val="00F95CC7"/>
    <w:rsid w:val="00F961D4"/>
    <w:rsid w:val="00F96AE8"/>
    <w:rsid w:val="00FA4D9C"/>
    <w:rsid w:val="00FA63C0"/>
    <w:rsid w:val="00FA6AB4"/>
    <w:rsid w:val="00FA7F19"/>
    <w:rsid w:val="00FB1559"/>
    <w:rsid w:val="00FB2322"/>
    <w:rsid w:val="00FB26EC"/>
    <w:rsid w:val="00FB31B8"/>
    <w:rsid w:val="00FB3661"/>
    <w:rsid w:val="00FB443B"/>
    <w:rsid w:val="00FB592D"/>
    <w:rsid w:val="00FB6D88"/>
    <w:rsid w:val="00FC056E"/>
    <w:rsid w:val="00FC14DE"/>
    <w:rsid w:val="00FC1DD8"/>
    <w:rsid w:val="00FC23FD"/>
    <w:rsid w:val="00FC4077"/>
    <w:rsid w:val="00FC7EA7"/>
    <w:rsid w:val="00FD1611"/>
    <w:rsid w:val="00FE0F5B"/>
    <w:rsid w:val="00FE1112"/>
    <w:rsid w:val="00FE12EA"/>
    <w:rsid w:val="00FE1798"/>
    <w:rsid w:val="00FE2F7E"/>
    <w:rsid w:val="00FE5F83"/>
    <w:rsid w:val="00FE6FCC"/>
    <w:rsid w:val="00FE746F"/>
    <w:rsid w:val="00FE78EF"/>
    <w:rsid w:val="00FE7C7F"/>
    <w:rsid w:val="00FF0606"/>
    <w:rsid w:val="00FF09C5"/>
    <w:rsid w:val="00FF2406"/>
    <w:rsid w:val="00FF4336"/>
    <w:rsid w:val="00FF4F25"/>
    <w:rsid w:val="00FF5683"/>
    <w:rsid w:val="00FF5B1B"/>
    <w:rsid w:val="00FF5DDE"/>
    <w:rsid w:val="00FF7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CA422F"/>
  <w15:docId w15:val="{B19C0049-08BE-46F0-B573-0281856E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A6E"/>
    <w:pPr>
      <w:widowControl w:val="0"/>
      <w:spacing w:after="120" w:line="259" w:lineRule="auto"/>
    </w:pPr>
    <w:rPr>
      <w:rFonts w:asciiTheme="minorHAnsi" w:hAnsiTheme="minorHAnsi" w:cstheme="minorHAnsi"/>
      <w:sz w:val="22"/>
      <w:szCs w:val="22"/>
      <w:lang w:eastAsia="it-IT"/>
    </w:rPr>
  </w:style>
  <w:style w:type="paragraph" w:styleId="Ttulo1">
    <w:name w:val="heading 1"/>
    <w:basedOn w:val="Normal"/>
    <w:next w:val="Normal"/>
    <w:qFormat/>
    <w:pPr>
      <w:keepNext/>
      <w:numPr>
        <w:numId w:val="36"/>
      </w:numPr>
      <w:spacing w:before="240" w:after="60"/>
      <w:outlineLvl w:val="0"/>
    </w:pPr>
    <w:rPr>
      <w:b/>
      <w:kern w:val="28"/>
      <w:sz w:val="28"/>
    </w:rPr>
  </w:style>
  <w:style w:type="paragraph" w:styleId="Ttulo2">
    <w:name w:val="heading 2"/>
    <w:basedOn w:val="Normal"/>
    <w:next w:val="Normal"/>
    <w:link w:val="Ttulo2Car"/>
    <w:unhideWhenUsed/>
    <w:qFormat/>
    <w:rsid w:val="004F5F71"/>
    <w:pPr>
      <w:keepNext/>
      <w:keepLines/>
      <w:numPr>
        <w:ilvl w:val="1"/>
        <w:numId w:val="36"/>
      </w:numPr>
      <w:spacing w:before="40"/>
      <w:outlineLvl w:val="1"/>
    </w:pPr>
    <w:rPr>
      <w:rFonts w:eastAsiaTheme="majorEastAsia" w:cstheme="majorBidi"/>
      <w:color w:val="365F91" w:themeColor="accent1" w:themeShade="BF"/>
      <w:sz w:val="24"/>
      <w:szCs w:val="24"/>
    </w:rPr>
  </w:style>
  <w:style w:type="paragraph" w:styleId="Ttulo3">
    <w:name w:val="heading 3"/>
    <w:basedOn w:val="Normal"/>
    <w:next w:val="Normal"/>
    <w:link w:val="Ttulo3Car"/>
    <w:unhideWhenUsed/>
    <w:qFormat/>
    <w:rsid w:val="00043969"/>
    <w:pPr>
      <w:keepNext/>
      <w:keepLines/>
      <w:numPr>
        <w:ilvl w:val="2"/>
        <w:numId w:val="36"/>
      </w:numPr>
      <w:spacing w:before="40"/>
      <w:outlineLvl w:val="2"/>
    </w:pPr>
    <w:rPr>
      <w:rFonts w:eastAsiaTheme="majorEastAsia" w:cstheme="majorBidi"/>
      <w:color w:val="365F91" w:themeColor="accent1" w:themeShade="BF"/>
      <w:sz w:val="24"/>
      <w:szCs w:val="24"/>
    </w:rPr>
  </w:style>
  <w:style w:type="paragraph" w:styleId="Ttulo4">
    <w:name w:val="heading 4"/>
    <w:basedOn w:val="Normal"/>
    <w:next w:val="Normal"/>
    <w:link w:val="Ttulo4Car"/>
    <w:unhideWhenUsed/>
    <w:qFormat/>
    <w:rsid w:val="00043969"/>
    <w:pPr>
      <w:keepNext/>
      <w:keepLines/>
      <w:numPr>
        <w:ilvl w:val="3"/>
        <w:numId w:val="36"/>
      </w:numPr>
      <w:spacing w:before="40"/>
      <w:outlineLvl w:val="3"/>
    </w:pPr>
    <w:rPr>
      <w:rFonts w:eastAsiaTheme="majorEastAsia" w:cstheme="majorBidi"/>
      <w:iCs/>
      <w:color w:val="365F91" w:themeColor="accent1" w:themeShade="BF"/>
    </w:rPr>
  </w:style>
  <w:style w:type="paragraph" w:styleId="Ttulo5">
    <w:name w:val="heading 5"/>
    <w:basedOn w:val="Normal"/>
    <w:next w:val="Normal"/>
    <w:link w:val="Ttulo5Car"/>
    <w:unhideWhenUsed/>
    <w:qFormat/>
    <w:rsid w:val="00043969"/>
    <w:pPr>
      <w:keepNext/>
      <w:keepLines/>
      <w:numPr>
        <w:ilvl w:val="4"/>
        <w:numId w:val="36"/>
      </w:numPr>
      <w:spacing w:before="40"/>
      <w:outlineLvl w:val="4"/>
    </w:pPr>
    <w:rPr>
      <w:rFonts w:eastAsiaTheme="majorEastAsia" w:cstheme="majorBidi"/>
      <w:color w:val="365F91" w:themeColor="accent1" w:themeShade="BF"/>
    </w:rPr>
  </w:style>
  <w:style w:type="paragraph" w:styleId="Ttulo6">
    <w:name w:val="heading 6"/>
    <w:basedOn w:val="Normal"/>
    <w:next w:val="Normal"/>
    <w:link w:val="Ttulo6Car"/>
    <w:semiHidden/>
    <w:unhideWhenUsed/>
    <w:qFormat/>
    <w:rsid w:val="00E25EC4"/>
    <w:pPr>
      <w:keepNext/>
      <w:keepLines/>
      <w:numPr>
        <w:ilvl w:val="5"/>
        <w:numId w:val="36"/>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qFormat/>
    <w:rsid w:val="00430787"/>
    <w:pPr>
      <w:numPr>
        <w:ilvl w:val="6"/>
        <w:numId w:val="36"/>
      </w:numPr>
      <w:spacing w:before="240" w:after="60"/>
      <w:outlineLvl w:val="6"/>
    </w:pPr>
    <w:rPr>
      <w:rFonts w:ascii="Times New Roman" w:hAnsi="Times New Roman"/>
      <w:sz w:val="24"/>
      <w:szCs w:val="24"/>
    </w:rPr>
  </w:style>
  <w:style w:type="paragraph" w:styleId="Ttulo8">
    <w:name w:val="heading 8"/>
    <w:basedOn w:val="Normal"/>
    <w:next w:val="Normal"/>
    <w:qFormat/>
    <w:rsid w:val="00430787"/>
    <w:pPr>
      <w:numPr>
        <w:ilvl w:val="7"/>
        <w:numId w:val="36"/>
      </w:numPr>
      <w:spacing w:before="240" w:after="60"/>
      <w:outlineLvl w:val="7"/>
    </w:pPr>
    <w:rPr>
      <w:rFonts w:ascii="Times New Roman" w:hAnsi="Times New Roman"/>
      <w:i/>
      <w:iCs/>
      <w:sz w:val="24"/>
      <w:szCs w:val="24"/>
    </w:rPr>
  </w:style>
  <w:style w:type="paragraph" w:styleId="Ttulo9">
    <w:name w:val="heading 9"/>
    <w:basedOn w:val="Normal"/>
    <w:next w:val="Normal"/>
    <w:link w:val="Ttulo9Car"/>
    <w:semiHidden/>
    <w:unhideWhenUsed/>
    <w:qFormat/>
    <w:rsid w:val="00E25EC4"/>
    <w:pPr>
      <w:keepNext/>
      <w:keepLines/>
      <w:numPr>
        <w:ilvl w:val="8"/>
        <w:numId w:val="3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paragraph" w:customStyle="1" w:styleId="RefutableSubhead">
    <w:name w:val="Refutable Sub head"/>
    <w:basedOn w:val="Textoindependiente"/>
    <w:pPr>
      <w:spacing w:after="760" w:line="320" w:lineRule="atLeast"/>
    </w:pPr>
    <w:rPr>
      <w:i/>
    </w:rPr>
  </w:style>
  <w:style w:type="paragraph" w:styleId="Textoindependiente">
    <w:name w:val="Body Text"/>
    <w:basedOn w:val="Normal"/>
    <w:pPr>
      <w:spacing w:line="280" w:lineRule="atLeast"/>
      <w:jc w:val="both"/>
    </w:pPr>
  </w:style>
  <w:style w:type="paragraph" w:customStyle="1" w:styleId="HeadlinewSubhead">
    <w:name w:val="Headline w/ Sub head"/>
    <w:basedOn w:val="Normal"/>
    <w:pPr>
      <w:spacing w:line="400" w:lineRule="atLeast"/>
    </w:pPr>
    <w:rPr>
      <w:sz w:val="36"/>
    </w:rPr>
  </w:style>
  <w:style w:type="paragraph" w:customStyle="1" w:styleId="SpecialSubhead">
    <w:name w:val="Special Subhead"/>
    <w:basedOn w:val="Textoindependiente"/>
    <w:rPr>
      <w:b/>
    </w:rPr>
  </w:style>
  <w:style w:type="paragraph" w:customStyle="1" w:styleId="Resumewphoto">
    <w:name w:val="Resume w/photo"/>
    <w:basedOn w:val="Textoindependiente"/>
    <w:pPr>
      <w:spacing w:after="0"/>
      <w:ind w:left="2880"/>
    </w:pPr>
    <w:rPr>
      <w:b/>
    </w:rPr>
  </w:style>
  <w:style w:type="paragraph" w:customStyle="1" w:styleId="ResumeIndent">
    <w:name w:val="Resume Indent"/>
    <w:basedOn w:val="IndentedMaterial"/>
    <w:pPr>
      <w:ind w:left="3240"/>
    </w:pPr>
  </w:style>
  <w:style w:type="paragraph" w:customStyle="1" w:styleId="IndentedMaterial">
    <w:name w:val="Indented Material"/>
    <w:basedOn w:val="Normal"/>
    <w:pPr>
      <w:spacing w:line="280" w:lineRule="atLeast"/>
      <w:ind w:left="720" w:hanging="360"/>
      <w:jc w:val="both"/>
    </w:pPr>
  </w:style>
  <w:style w:type="paragraph" w:customStyle="1" w:styleId="2dindent">
    <w:name w:val="2d indent"/>
    <w:basedOn w:val="IndentedMaterial"/>
    <w:pPr>
      <w:ind w:left="1080"/>
    </w:pPr>
  </w:style>
  <w:style w:type="paragraph" w:customStyle="1" w:styleId="HeadlinewoSubhead">
    <w:name w:val="Headline w/o Sub head"/>
    <w:basedOn w:val="Normal"/>
    <w:pPr>
      <w:spacing w:after="1080" w:line="280" w:lineRule="atLeast"/>
    </w:pPr>
    <w:rPr>
      <w:sz w:val="36"/>
    </w:rPr>
  </w:style>
  <w:style w:type="character" w:styleId="Nmerodepgina">
    <w:name w:val="page number"/>
    <w:basedOn w:val="Fuentedeprrafopredeter"/>
    <w:rPr>
      <w:rFonts w:ascii="Arial" w:hAnsi="Arial"/>
      <w:sz w:val="20"/>
    </w:rPr>
  </w:style>
  <w:style w:type="paragraph" w:styleId="Ttulo">
    <w:name w:val="Title"/>
    <w:basedOn w:val="Normal"/>
    <w:qFormat/>
    <w:pPr>
      <w:widowControl/>
      <w:jc w:val="center"/>
    </w:pPr>
    <w:rPr>
      <w:b/>
    </w:rPr>
  </w:style>
  <w:style w:type="table" w:styleId="Tablaconcuadrcula">
    <w:name w:val="Table Grid"/>
    <w:basedOn w:val="Tablanormal"/>
    <w:rsid w:val="0025747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6A6076"/>
    <w:rPr>
      <w:rFonts w:ascii="Tahoma" w:hAnsi="Tahoma" w:cs="Tahoma"/>
      <w:sz w:val="16"/>
      <w:szCs w:val="16"/>
    </w:rPr>
  </w:style>
  <w:style w:type="character" w:styleId="Textoennegrita">
    <w:name w:val="Strong"/>
    <w:basedOn w:val="Fuentedeprrafopredeter"/>
    <w:uiPriority w:val="22"/>
    <w:qFormat/>
    <w:rsid w:val="00A61BDC"/>
    <w:rPr>
      <w:b/>
      <w:bCs/>
    </w:rPr>
  </w:style>
  <w:style w:type="paragraph" w:customStyle="1" w:styleId="ZCom">
    <w:name w:val="Z_Com"/>
    <w:basedOn w:val="Normal"/>
    <w:next w:val="ZDGName"/>
    <w:rsid w:val="00C47DBE"/>
    <w:pPr>
      <w:autoSpaceDE w:val="0"/>
      <w:autoSpaceDN w:val="0"/>
      <w:ind w:right="85"/>
      <w:jc w:val="both"/>
    </w:pPr>
    <w:rPr>
      <w:rFonts w:eastAsia="SimSun" w:cs="Arial"/>
      <w:sz w:val="24"/>
      <w:szCs w:val="24"/>
      <w:lang w:eastAsia="zh-CN"/>
    </w:rPr>
  </w:style>
  <w:style w:type="paragraph" w:customStyle="1" w:styleId="ZDGName">
    <w:name w:val="Z_DGName"/>
    <w:basedOn w:val="Normal"/>
    <w:rsid w:val="00C47DBE"/>
    <w:pPr>
      <w:autoSpaceDE w:val="0"/>
      <w:autoSpaceDN w:val="0"/>
      <w:ind w:right="85"/>
    </w:pPr>
    <w:rPr>
      <w:rFonts w:eastAsia="SimSun" w:cs="Arial"/>
      <w:sz w:val="16"/>
      <w:szCs w:val="16"/>
      <w:lang w:eastAsia="zh-CN"/>
    </w:rPr>
  </w:style>
  <w:style w:type="character" w:styleId="Hipervnculo">
    <w:name w:val="Hyperlink"/>
    <w:aliases w:val="Hyperlink - Header"/>
    <w:basedOn w:val="Fuentedeprrafopredeter"/>
    <w:uiPriority w:val="99"/>
    <w:rsid w:val="002F1DDC"/>
    <w:rPr>
      <w:color w:val="0000FF"/>
      <w:u w:val="single"/>
    </w:rPr>
  </w:style>
  <w:style w:type="paragraph" w:customStyle="1" w:styleId="FooterLine">
    <w:name w:val="FooterLine"/>
    <w:basedOn w:val="Piedepgina"/>
    <w:next w:val="Piedepgina"/>
    <w:rsid w:val="00441BFB"/>
    <w:pPr>
      <w:widowControl/>
      <w:pBdr>
        <w:top w:val="single" w:sz="4" w:space="1" w:color="auto"/>
      </w:pBdr>
      <w:tabs>
        <w:tab w:val="clear" w:pos="4320"/>
        <w:tab w:val="clear" w:pos="8640"/>
        <w:tab w:val="right" w:pos="8647"/>
      </w:tabs>
      <w:spacing w:before="120"/>
    </w:pPr>
    <w:rPr>
      <w:sz w:val="16"/>
      <w:lang w:val="fi-FI"/>
    </w:rPr>
  </w:style>
  <w:style w:type="character" w:styleId="Textodelmarcadordeposicin">
    <w:name w:val="Placeholder Text"/>
    <w:basedOn w:val="Fuentedeprrafopredeter"/>
    <w:uiPriority w:val="99"/>
    <w:semiHidden/>
    <w:rsid w:val="0098192A"/>
  </w:style>
  <w:style w:type="table" w:customStyle="1" w:styleId="TableGrid1">
    <w:name w:val="Table Grid1"/>
    <w:basedOn w:val="Tablanormal"/>
    <w:next w:val="Tablaconcuadrcula"/>
    <w:rsid w:val="0098192A"/>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98192A"/>
    <w:pPr>
      <w:keepNext/>
      <w:widowControl/>
      <w:numPr>
        <w:ilvl w:val="1"/>
        <w:numId w:val="27"/>
      </w:numPr>
      <w:spacing w:before="240" w:after="60"/>
      <w:jc w:val="both"/>
      <w:outlineLvl w:val="1"/>
    </w:pPr>
    <w:rPr>
      <w:rFonts w:eastAsia="PMingLiU" w:cs="Arial"/>
      <w:b/>
      <w:bCs/>
      <w:sz w:val="24"/>
    </w:rPr>
  </w:style>
  <w:style w:type="paragraph" w:styleId="Prrafodelista">
    <w:name w:val="List Paragraph"/>
    <w:basedOn w:val="Normal"/>
    <w:link w:val="PrrafodelistaCar"/>
    <w:uiPriority w:val="34"/>
    <w:qFormat/>
    <w:rsid w:val="00AE0928"/>
    <w:pPr>
      <w:widowControl/>
      <w:suppressAutoHyphens/>
      <w:spacing w:before="60" w:after="60"/>
      <w:ind w:left="720"/>
      <w:contextualSpacing/>
    </w:pPr>
    <w:rPr>
      <w:rFonts w:cs="CG Times (W1)"/>
      <w:kern w:val="1"/>
      <w:lang w:eastAsia="ar-SA"/>
    </w:rPr>
  </w:style>
  <w:style w:type="character" w:styleId="Refdecomentario">
    <w:name w:val="annotation reference"/>
    <w:basedOn w:val="Fuentedeprrafopredeter"/>
    <w:semiHidden/>
    <w:unhideWhenUsed/>
    <w:rsid w:val="00460EFA"/>
    <w:rPr>
      <w:sz w:val="16"/>
      <w:szCs w:val="16"/>
    </w:rPr>
  </w:style>
  <w:style w:type="paragraph" w:styleId="Textocomentario">
    <w:name w:val="annotation text"/>
    <w:basedOn w:val="Normal"/>
    <w:link w:val="TextocomentarioCar"/>
    <w:semiHidden/>
    <w:unhideWhenUsed/>
    <w:rsid w:val="00460EFA"/>
  </w:style>
  <w:style w:type="character" w:customStyle="1" w:styleId="TextocomentarioCar">
    <w:name w:val="Texto comentario Car"/>
    <w:basedOn w:val="Fuentedeprrafopredeter"/>
    <w:link w:val="Textocomentario"/>
    <w:semiHidden/>
    <w:rsid w:val="00460EFA"/>
    <w:rPr>
      <w:rFonts w:ascii="Arial" w:hAnsi="Arial"/>
      <w:lang w:eastAsia="en-US"/>
    </w:rPr>
  </w:style>
  <w:style w:type="paragraph" w:styleId="Asuntodelcomentario">
    <w:name w:val="annotation subject"/>
    <w:basedOn w:val="Textocomentario"/>
    <w:next w:val="Textocomentario"/>
    <w:link w:val="AsuntodelcomentarioCar"/>
    <w:semiHidden/>
    <w:unhideWhenUsed/>
    <w:rsid w:val="00460EFA"/>
    <w:rPr>
      <w:b/>
      <w:bCs/>
    </w:rPr>
  </w:style>
  <w:style w:type="character" w:customStyle="1" w:styleId="AsuntodelcomentarioCar">
    <w:name w:val="Asunto del comentario Car"/>
    <w:basedOn w:val="TextocomentarioCar"/>
    <w:link w:val="Asuntodelcomentario"/>
    <w:semiHidden/>
    <w:rsid w:val="00460EFA"/>
    <w:rPr>
      <w:rFonts w:ascii="Arial" w:hAnsi="Arial"/>
      <w:b/>
      <w:bCs/>
      <w:lang w:eastAsia="en-US"/>
    </w:rPr>
  </w:style>
  <w:style w:type="character" w:customStyle="1" w:styleId="Ttulo2Car">
    <w:name w:val="Título 2 Car"/>
    <w:basedOn w:val="Fuentedeprrafopredeter"/>
    <w:link w:val="Ttulo2"/>
    <w:rsid w:val="004F5F71"/>
    <w:rPr>
      <w:rFonts w:asciiTheme="minorHAnsi" w:eastAsiaTheme="majorEastAsia" w:hAnsiTheme="minorHAnsi" w:cstheme="majorBidi"/>
      <w:color w:val="365F91" w:themeColor="accent1" w:themeShade="BF"/>
      <w:sz w:val="24"/>
      <w:szCs w:val="24"/>
      <w:lang w:eastAsia="it-IT"/>
    </w:rPr>
  </w:style>
  <w:style w:type="paragraph" w:styleId="TDC1">
    <w:name w:val="toc 1"/>
    <w:basedOn w:val="Normal"/>
    <w:next w:val="Normal"/>
    <w:autoRedefine/>
    <w:uiPriority w:val="39"/>
    <w:rsid w:val="001261E7"/>
    <w:pPr>
      <w:widowControl/>
      <w:tabs>
        <w:tab w:val="right" w:leader="dot" w:pos="8640"/>
      </w:tabs>
      <w:spacing w:before="120"/>
      <w:ind w:left="482" w:right="720" w:hanging="482"/>
    </w:pPr>
    <w:rPr>
      <w:b/>
      <w:caps/>
      <w:noProof/>
    </w:rPr>
  </w:style>
  <w:style w:type="paragraph" w:styleId="TDC2">
    <w:name w:val="toc 2"/>
    <w:basedOn w:val="Normal"/>
    <w:next w:val="Normal"/>
    <w:uiPriority w:val="39"/>
    <w:rsid w:val="001261E7"/>
    <w:pPr>
      <w:widowControl/>
      <w:tabs>
        <w:tab w:val="right" w:leader="dot" w:pos="8640"/>
      </w:tabs>
      <w:spacing w:before="60" w:after="60"/>
      <w:ind w:left="482" w:right="720" w:hanging="482"/>
      <w:jc w:val="both"/>
    </w:pPr>
    <w:rPr>
      <w:rFonts w:ascii="Calibri" w:hAnsi="Calibri"/>
      <w:noProof/>
    </w:rPr>
  </w:style>
  <w:style w:type="paragraph" w:styleId="TDC3">
    <w:name w:val="toc 3"/>
    <w:basedOn w:val="Normal"/>
    <w:next w:val="Normal"/>
    <w:autoRedefine/>
    <w:uiPriority w:val="39"/>
    <w:rsid w:val="001261E7"/>
    <w:pPr>
      <w:widowControl/>
      <w:tabs>
        <w:tab w:val="right" w:leader="dot" w:pos="8640"/>
      </w:tabs>
      <w:spacing w:before="60" w:after="60"/>
      <w:ind w:left="624" w:right="851" w:firstLine="85"/>
      <w:jc w:val="both"/>
    </w:pPr>
    <w:rPr>
      <w:noProof/>
    </w:rPr>
  </w:style>
  <w:style w:type="paragraph" w:customStyle="1" w:styleId="SubTitle2">
    <w:name w:val="SubTitle 2"/>
    <w:basedOn w:val="Normal"/>
    <w:rsid w:val="001261E7"/>
    <w:pPr>
      <w:widowControl/>
      <w:jc w:val="center"/>
    </w:pPr>
    <w:rPr>
      <w:rFonts w:ascii="Times New Roman" w:hAnsi="Times New Roman"/>
      <w:b/>
      <w:sz w:val="32"/>
    </w:rPr>
  </w:style>
  <w:style w:type="paragraph" w:styleId="TtuloTDC">
    <w:name w:val="TOC Heading"/>
    <w:basedOn w:val="Encabezadodelista"/>
    <w:next w:val="Normal"/>
    <w:uiPriority w:val="39"/>
    <w:qFormat/>
    <w:rsid w:val="001261E7"/>
    <w:pPr>
      <w:widowControl/>
      <w:jc w:val="both"/>
    </w:pPr>
    <w:rPr>
      <w:rFonts w:ascii="Arial" w:eastAsia="Times New Roman" w:hAnsi="Arial" w:cs="Times New Roman"/>
      <w:bCs w:val="0"/>
      <w:sz w:val="22"/>
      <w:szCs w:val="20"/>
    </w:rPr>
  </w:style>
  <w:style w:type="paragraph" w:styleId="Encabezadodelista">
    <w:name w:val="toa heading"/>
    <w:basedOn w:val="Normal"/>
    <w:next w:val="Normal"/>
    <w:semiHidden/>
    <w:unhideWhenUsed/>
    <w:rsid w:val="001261E7"/>
    <w:pPr>
      <w:spacing w:before="120"/>
    </w:pPr>
    <w:rPr>
      <w:rFonts w:asciiTheme="majorHAnsi" w:eastAsiaTheme="majorEastAsia" w:hAnsiTheme="majorHAnsi" w:cstheme="majorBidi"/>
      <w:b/>
      <w:bCs/>
      <w:sz w:val="24"/>
      <w:szCs w:val="24"/>
    </w:rPr>
  </w:style>
  <w:style w:type="character" w:customStyle="1" w:styleId="Ttulo3Car">
    <w:name w:val="Título 3 Car"/>
    <w:basedOn w:val="Fuentedeprrafopredeter"/>
    <w:link w:val="Ttulo3"/>
    <w:rsid w:val="00043969"/>
    <w:rPr>
      <w:rFonts w:asciiTheme="minorHAnsi" w:eastAsiaTheme="majorEastAsia" w:hAnsiTheme="minorHAnsi" w:cstheme="majorBidi"/>
      <w:color w:val="365F91" w:themeColor="accent1" w:themeShade="BF"/>
      <w:sz w:val="24"/>
      <w:szCs w:val="24"/>
      <w:lang w:eastAsia="it-IT"/>
    </w:rPr>
  </w:style>
  <w:style w:type="character" w:customStyle="1" w:styleId="Ttulo4Car">
    <w:name w:val="Título 4 Car"/>
    <w:basedOn w:val="Fuentedeprrafopredeter"/>
    <w:link w:val="Ttulo4"/>
    <w:rsid w:val="00043969"/>
    <w:rPr>
      <w:rFonts w:asciiTheme="minorHAnsi" w:eastAsiaTheme="majorEastAsia" w:hAnsiTheme="minorHAnsi" w:cstheme="majorBidi"/>
      <w:iCs/>
      <w:color w:val="365F91" w:themeColor="accent1" w:themeShade="BF"/>
      <w:sz w:val="22"/>
      <w:szCs w:val="22"/>
      <w:lang w:eastAsia="it-IT"/>
    </w:rPr>
  </w:style>
  <w:style w:type="character" w:customStyle="1" w:styleId="Ttulo5Car">
    <w:name w:val="Título 5 Car"/>
    <w:basedOn w:val="Fuentedeprrafopredeter"/>
    <w:link w:val="Ttulo5"/>
    <w:rsid w:val="00043969"/>
    <w:rPr>
      <w:rFonts w:asciiTheme="minorHAnsi" w:eastAsiaTheme="majorEastAsia" w:hAnsiTheme="minorHAnsi" w:cstheme="majorBidi"/>
      <w:color w:val="365F91" w:themeColor="accent1" w:themeShade="BF"/>
      <w:sz w:val="22"/>
      <w:szCs w:val="22"/>
      <w:lang w:eastAsia="it-IT"/>
    </w:rPr>
  </w:style>
  <w:style w:type="character" w:customStyle="1" w:styleId="Ttulo6Car">
    <w:name w:val="Título 6 Car"/>
    <w:basedOn w:val="Fuentedeprrafopredeter"/>
    <w:link w:val="Ttulo6"/>
    <w:semiHidden/>
    <w:rsid w:val="00E25EC4"/>
    <w:rPr>
      <w:rFonts w:asciiTheme="majorHAnsi" w:eastAsiaTheme="majorEastAsia" w:hAnsiTheme="majorHAnsi" w:cstheme="majorBidi"/>
      <w:color w:val="243F60" w:themeColor="accent1" w:themeShade="7F"/>
      <w:lang w:eastAsia="en-US"/>
    </w:rPr>
  </w:style>
  <w:style w:type="character" w:customStyle="1" w:styleId="Ttulo9Car">
    <w:name w:val="Título 9 Car"/>
    <w:basedOn w:val="Fuentedeprrafopredeter"/>
    <w:link w:val="Ttulo9"/>
    <w:semiHidden/>
    <w:rsid w:val="00E25EC4"/>
    <w:rPr>
      <w:rFonts w:asciiTheme="majorHAnsi" w:eastAsiaTheme="majorEastAsia" w:hAnsiTheme="majorHAnsi" w:cstheme="majorBidi"/>
      <w:i/>
      <w:iCs/>
      <w:color w:val="272727" w:themeColor="text1" w:themeTint="D8"/>
      <w:sz w:val="21"/>
      <w:szCs w:val="21"/>
      <w:lang w:eastAsia="en-US"/>
    </w:rPr>
  </w:style>
  <w:style w:type="paragraph" w:customStyle="1" w:styleId="Default">
    <w:name w:val="Default"/>
    <w:rsid w:val="003B3A6E"/>
    <w:pPr>
      <w:autoSpaceDE w:val="0"/>
      <w:autoSpaceDN w:val="0"/>
      <w:adjustRightInd w:val="0"/>
    </w:pPr>
    <w:rPr>
      <w:rFonts w:ascii="Calibri" w:hAnsi="Calibri" w:cs="Calibri"/>
      <w:color w:val="000000"/>
      <w:sz w:val="24"/>
      <w:szCs w:val="24"/>
      <w:lang w:val="es-ES"/>
    </w:rPr>
  </w:style>
  <w:style w:type="character" w:customStyle="1" w:styleId="PiedepginaCar">
    <w:name w:val="Pie de página Car"/>
    <w:basedOn w:val="Fuentedeprrafopredeter"/>
    <w:link w:val="Piedepgina"/>
    <w:uiPriority w:val="99"/>
    <w:rsid w:val="00030824"/>
    <w:rPr>
      <w:rFonts w:asciiTheme="minorHAnsi" w:hAnsiTheme="minorHAnsi" w:cstheme="minorHAnsi"/>
      <w:sz w:val="22"/>
      <w:szCs w:val="22"/>
      <w:lang w:eastAsia="it-IT"/>
    </w:rPr>
  </w:style>
  <w:style w:type="paragraph" w:customStyle="1" w:styleId="SubTitle1">
    <w:name w:val="SubTitle 1"/>
    <w:basedOn w:val="Normal"/>
    <w:next w:val="Normal"/>
    <w:rsid w:val="0003712E"/>
    <w:pPr>
      <w:widowControl/>
      <w:spacing w:line="240" w:lineRule="auto"/>
      <w:jc w:val="center"/>
    </w:pPr>
    <w:rPr>
      <w:rFonts w:ascii="Times New Roman" w:hAnsi="Times New Roman" w:cs="Times New Roman"/>
      <w:b/>
      <w:sz w:val="40"/>
      <w:szCs w:val="20"/>
      <w:lang w:eastAsia="en-US"/>
    </w:rPr>
  </w:style>
  <w:style w:type="table" w:styleId="Sombreadomedio1-nfasis1">
    <w:name w:val="Medium Shading 1 Accent 1"/>
    <w:basedOn w:val="Tablanormal"/>
    <w:uiPriority w:val="63"/>
    <w:rsid w:val="003C648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PrrafodelistaCar">
    <w:name w:val="Párrafo de lista Car"/>
    <w:basedOn w:val="Fuentedeprrafopredeter"/>
    <w:link w:val="Prrafodelista"/>
    <w:uiPriority w:val="34"/>
    <w:rsid w:val="00433A96"/>
    <w:rPr>
      <w:rFonts w:asciiTheme="minorHAnsi" w:hAnsiTheme="minorHAnsi" w:cs="CG Times (W1)"/>
      <w:kern w:val="1"/>
      <w:sz w:val="22"/>
      <w:szCs w:val="22"/>
      <w:lang w:eastAsia="ar-SA"/>
    </w:rPr>
  </w:style>
  <w:style w:type="table" w:styleId="Listaclara-nfasis1">
    <w:name w:val="Light List Accent 1"/>
    <w:basedOn w:val="Tablanormal"/>
    <w:uiPriority w:val="61"/>
    <w:rsid w:val="001C2DC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Subttulo">
    <w:name w:val="Subtitle"/>
    <w:basedOn w:val="Normal"/>
    <w:next w:val="Normal"/>
    <w:link w:val="SubttuloCar"/>
    <w:qFormat/>
    <w:rsid w:val="004503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4503C9"/>
    <w:rPr>
      <w:rFonts w:asciiTheme="majorHAnsi" w:eastAsiaTheme="majorEastAsia" w:hAnsiTheme="majorHAnsi" w:cstheme="majorBidi"/>
      <w:i/>
      <w:iCs/>
      <w:color w:val="4F81BD" w:themeColor="accent1"/>
      <w:spacing w:val="15"/>
      <w:sz w:val="24"/>
      <w:szCs w:val="24"/>
      <w:lang w:eastAsia="it-IT"/>
    </w:rPr>
  </w:style>
  <w:style w:type="paragraph" w:customStyle="1" w:styleId="Reference">
    <w:name w:val="Reference"/>
    <w:basedOn w:val="Normal"/>
    <w:link w:val="ReferenceChar"/>
    <w:qFormat/>
    <w:rsid w:val="00BF20DB"/>
    <w:pPr>
      <w:widowControl/>
      <w:spacing w:after="100" w:afterAutospacing="1" w:line="240" w:lineRule="auto"/>
      <w:ind w:right="108"/>
    </w:pPr>
    <w:rPr>
      <w:rFonts w:ascii="Arial" w:eastAsiaTheme="minorHAnsi" w:hAnsi="Arial" w:cs="Helvetica"/>
      <w:color w:val="0069D6"/>
      <w:sz w:val="18"/>
      <w:szCs w:val="18"/>
      <w:lang w:eastAsia="ja-JP"/>
    </w:rPr>
  </w:style>
  <w:style w:type="character" w:customStyle="1" w:styleId="ReferenceChar">
    <w:name w:val="Reference Char"/>
    <w:basedOn w:val="Fuentedeprrafopredeter"/>
    <w:link w:val="Reference"/>
    <w:rsid w:val="00BF20DB"/>
    <w:rPr>
      <w:rFonts w:ascii="Arial" w:eastAsiaTheme="minorHAnsi" w:hAnsi="Arial" w:cs="Helvetica"/>
      <w:color w:val="0069D6"/>
      <w:sz w:val="18"/>
      <w:szCs w:val="18"/>
      <w:lang w:eastAsia="ja-JP"/>
    </w:rPr>
  </w:style>
  <w:style w:type="paragraph" w:customStyle="1" w:styleId="Statusbox">
    <w:name w:val="Statusbox"/>
    <w:basedOn w:val="Normal"/>
    <w:link w:val="StatusboxChar"/>
    <w:uiPriority w:val="99"/>
    <w:rsid w:val="00BF20DB"/>
    <w:pPr>
      <w:widowControl/>
      <w:spacing w:before="60" w:after="80" w:line="240" w:lineRule="auto"/>
    </w:pPr>
    <w:rPr>
      <w:rFonts w:ascii="Arial" w:hAnsi="Arial" w:cs="Arial"/>
      <w:color w:val="000000"/>
      <w:sz w:val="20"/>
      <w:szCs w:val="20"/>
      <w:lang w:eastAsia="en-US"/>
    </w:rPr>
  </w:style>
  <w:style w:type="character" w:customStyle="1" w:styleId="StatusboxChar">
    <w:name w:val="Statusbox Char"/>
    <w:basedOn w:val="Fuentedeprrafopredeter"/>
    <w:link w:val="Statusbox"/>
    <w:uiPriority w:val="99"/>
    <w:rsid w:val="00BF20DB"/>
    <w:rPr>
      <w:rFonts w:ascii="Arial" w:hAnsi="Arial" w:cs="Arial"/>
      <w:color w:val="000000"/>
      <w:lang w:eastAsia="en-US"/>
    </w:rPr>
  </w:style>
  <w:style w:type="character" w:styleId="Hipervnculovisitado">
    <w:name w:val="FollowedHyperlink"/>
    <w:basedOn w:val="Fuentedeprrafopredeter"/>
    <w:semiHidden/>
    <w:unhideWhenUsed/>
    <w:rsid w:val="00C77254"/>
    <w:rPr>
      <w:color w:val="800080" w:themeColor="followedHyperlink"/>
      <w:u w:val="single"/>
    </w:rPr>
  </w:style>
  <w:style w:type="paragraph" w:styleId="HTMLconformatoprevio">
    <w:name w:val="HTML Preformatted"/>
    <w:basedOn w:val="Normal"/>
    <w:link w:val="HTMLconformatoprevioCar"/>
    <w:uiPriority w:val="99"/>
    <w:semiHidden/>
    <w:unhideWhenUsed/>
    <w:rsid w:val="00816F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816F38"/>
    <w:rPr>
      <w:rFonts w:ascii="Courier New" w:hAnsi="Courier New" w:cs="Courier New"/>
      <w:lang w:val="es-ES" w:eastAsia="es-ES"/>
    </w:rPr>
  </w:style>
  <w:style w:type="character" w:styleId="CdigoHTML">
    <w:name w:val="HTML Code"/>
    <w:basedOn w:val="Fuentedeprrafopredeter"/>
    <w:uiPriority w:val="99"/>
    <w:semiHidden/>
    <w:unhideWhenUsed/>
    <w:rsid w:val="00816F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157">
      <w:bodyDiv w:val="1"/>
      <w:marLeft w:val="0"/>
      <w:marRight w:val="0"/>
      <w:marTop w:val="0"/>
      <w:marBottom w:val="0"/>
      <w:divBdr>
        <w:top w:val="none" w:sz="0" w:space="0" w:color="auto"/>
        <w:left w:val="none" w:sz="0" w:space="0" w:color="auto"/>
        <w:bottom w:val="none" w:sz="0" w:space="0" w:color="auto"/>
        <w:right w:val="none" w:sz="0" w:space="0" w:color="auto"/>
      </w:divBdr>
    </w:div>
    <w:div w:id="16274329">
      <w:bodyDiv w:val="1"/>
      <w:marLeft w:val="0"/>
      <w:marRight w:val="0"/>
      <w:marTop w:val="0"/>
      <w:marBottom w:val="0"/>
      <w:divBdr>
        <w:top w:val="none" w:sz="0" w:space="0" w:color="auto"/>
        <w:left w:val="none" w:sz="0" w:space="0" w:color="auto"/>
        <w:bottom w:val="none" w:sz="0" w:space="0" w:color="auto"/>
        <w:right w:val="none" w:sz="0" w:space="0" w:color="auto"/>
      </w:divBdr>
    </w:div>
    <w:div w:id="229342336">
      <w:bodyDiv w:val="1"/>
      <w:marLeft w:val="0"/>
      <w:marRight w:val="0"/>
      <w:marTop w:val="0"/>
      <w:marBottom w:val="0"/>
      <w:divBdr>
        <w:top w:val="none" w:sz="0" w:space="0" w:color="auto"/>
        <w:left w:val="none" w:sz="0" w:space="0" w:color="auto"/>
        <w:bottom w:val="none" w:sz="0" w:space="0" w:color="auto"/>
        <w:right w:val="none" w:sz="0" w:space="0" w:color="auto"/>
      </w:divBdr>
    </w:div>
    <w:div w:id="482352752">
      <w:bodyDiv w:val="1"/>
      <w:marLeft w:val="0"/>
      <w:marRight w:val="0"/>
      <w:marTop w:val="0"/>
      <w:marBottom w:val="0"/>
      <w:divBdr>
        <w:top w:val="none" w:sz="0" w:space="0" w:color="auto"/>
        <w:left w:val="none" w:sz="0" w:space="0" w:color="auto"/>
        <w:bottom w:val="none" w:sz="0" w:space="0" w:color="auto"/>
        <w:right w:val="none" w:sz="0" w:space="0" w:color="auto"/>
      </w:divBdr>
    </w:div>
    <w:div w:id="713845988">
      <w:bodyDiv w:val="1"/>
      <w:marLeft w:val="0"/>
      <w:marRight w:val="0"/>
      <w:marTop w:val="0"/>
      <w:marBottom w:val="0"/>
      <w:divBdr>
        <w:top w:val="none" w:sz="0" w:space="0" w:color="auto"/>
        <w:left w:val="none" w:sz="0" w:space="0" w:color="auto"/>
        <w:bottom w:val="none" w:sz="0" w:space="0" w:color="auto"/>
        <w:right w:val="none" w:sz="0" w:space="0" w:color="auto"/>
      </w:divBdr>
    </w:div>
    <w:div w:id="212869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jects.eionet.europa.eu/reportnet-3.0/library/03-executing/02-projects/05-development/03-deliverables/01-technical-feasibility-studies/keycloak_integration_feasibility_study/download/en/2/Keycloak_Integration_Feasibility_Study.docx"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image" Target="media/image9.png"/><Relationship Id="rId34" Type="http://schemas.openxmlformats.org/officeDocument/2006/relationships/hyperlink" Target="https://webgate.ec.europa.eu/" TargetMode="External"/><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tonyxu-io.github.io/pkce-generator/"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hyperlink" Target="https://en.wikipedia.org/wiki/Identity_management"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19.png"/><Relationship Id="rId10" Type="http://schemas.openxmlformats.org/officeDocument/2006/relationships/image" Target="media/image3.emf"/><Relationship Id="rId19" Type="http://schemas.openxmlformats.org/officeDocument/2006/relationships/image" Target="media/image7.png"/><Relationship Id="rId31" Type="http://schemas.openxmlformats.org/officeDocument/2006/relationships/hyperlink" Target="https://tonyxu-io.github.io/pkce-generator/" TargetMode="External"/><Relationship Id="rId44"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projects.eionet.europa.eu/reportnet-3.0/library/03-executing/02-projects/05-development/03-deliverables/02-final-architecture/tracasa-altia-rn3-technical_architecture_v1_-no-comments-_2/download/en/1/TRACASA-ALTIA-RN3-Technical_architecture_v1.docx"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reportnet3.altia.es" TargetMode="External"/><Relationship Id="rId33" Type="http://schemas.openxmlformats.org/officeDocument/2006/relationships/hyperlink" Target="https://webgate.ec.europa.eu/CITnet/confluence/display/IAM/OpenID+Connect+endpoints" TargetMode="External"/><Relationship Id="rId38" Type="http://schemas.openxmlformats.org/officeDocument/2006/relationships/image" Target="media/image21.png"/><Relationship Id="rId20" Type="http://schemas.openxmlformats.org/officeDocument/2006/relationships/image" Target="media/image8.png"/><Relationship Id="rId4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07407551F3F4608884FCFBE89C282FF"/>
        <w:category>
          <w:name w:val="General"/>
          <w:gallery w:val="placeholder"/>
        </w:category>
        <w:types>
          <w:type w:val="bbPlcHdr"/>
        </w:types>
        <w:behaviors>
          <w:behavior w:val="content"/>
        </w:behaviors>
        <w:guid w:val="{CB25B69D-E0FE-4A04-A023-9253825980B6}"/>
      </w:docPartPr>
      <w:docPartBody>
        <w:p w:rsidR="00A927C0" w:rsidRDefault="00A927C0" w:rsidP="00A927C0">
          <w:pPr>
            <w:pStyle w:val="007407551F3F4608884FCFBE89C282FF"/>
          </w:pPr>
          <w:r>
            <w:rPr>
              <w:rStyle w:val="Textodelmarcadordeposicin"/>
            </w:rPr>
            <w:t>[Subject]</w:t>
          </w:r>
        </w:p>
      </w:docPartBody>
    </w:docPart>
    <w:docPart>
      <w:docPartPr>
        <w:name w:val="86ED6F8CB5A640318C0C9A71834D572E"/>
        <w:category>
          <w:name w:val="General"/>
          <w:gallery w:val="placeholder"/>
        </w:category>
        <w:types>
          <w:type w:val="bbPlcHdr"/>
        </w:types>
        <w:behaviors>
          <w:behavior w:val="content"/>
        </w:behaviors>
        <w:guid w:val="{B3B73378-2DD7-474F-9D04-87FDF92F6ECF}"/>
      </w:docPartPr>
      <w:docPartBody>
        <w:p w:rsidR="00A927C0" w:rsidRDefault="00A927C0" w:rsidP="00A927C0">
          <w:pPr>
            <w:pStyle w:val="86ED6F8CB5A640318C0C9A71834D572E"/>
          </w:pPr>
          <w:r>
            <w:rPr>
              <w:rStyle w:val="Textodelmarcadordeposicin"/>
            </w:rPr>
            <w:t>[Status]</w:t>
          </w:r>
        </w:p>
      </w:docPartBody>
    </w:docPart>
    <w:docPart>
      <w:docPartPr>
        <w:name w:val="3E609D617E5F4723A2B44EB622798DF0"/>
        <w:category>
          <w:name w:val="General"/>
          <w:gallery w:val="placeholder"/>
        </w:category>
        <w:types>
          <w:type w:val="bbPlcHdr"/>
        </w:types>
        <w:behaviors>
          <w:behavior w:val="content"/>
        </w:behaviors>
        <w:guid w:val="{ED37751D-4D8C-47CC-AD17-CBEC32E32A51}"/>
      </w:docPartPr>
      <w:docPartBody>
        <w:p w:rsidR="00A927C0" w:rsidRDefault="00A927C0" w:rsidP="00A927C0">
          <w:pPr>
            <w:pStyle w:val="3E609D617E5F4723A2B44EB622798DF0"/>
          </w:pPr>
          <w:r>
            <w:rPr>
              <w:rStyle w:val="Textodelmarcadordeposicin"/>
            </w:rPr>
            <w:t>Public, Basic, High</w:t>
          </w:r>
        </w:p>
      </w:docPartBody>
    </w:docPart>
    <w:docPart>
      <w:docPartPr>
        <w:name w:val="B629FB97134346FBB6C89B212BE18FFD"/>
        <w:category>
          <w:name w:val="General"/>
          <w:gallery w:val="placeholder"/>
        </w:category>
        <w:types>
          <w:type w:val="bbPlcHdr"/>
        </w:types>
        <w:behaviors>
          <w:behavior w:val="content"/>
        </w:behaviors>
        <w:guid w:val="{0826E5C8-A1F2-4A59-8728-1F0B8B4DC2D4}"/>
      </w:docPartPr>
      <w:docPartBody>
        <w:p w:rsidR="00A927C0" w:rsidRDefault="00A927C0" w:rsidP="00A927C0">
          <w:pPr>
            <w:pStyle w:val="B629FB97134346FBB6C89B212BE18FFD"/>
          </w:pPr>
          <w:r>
            <w:rPr>
              <w:rStyle w:val="Textodelmarcadordeposicin"/>
            </w:rPr>
            <w:t>[Issue Date]</w:t>
          </w:r>
        </w:p>
      </w:docPartBody>
    </w:docPart>
    <w:docPart>
      <w:docPartPr>
        <w:name w:val="3B7126021617424F8C4AA49C0DD5ED86"/>
        <w:category>
          <w:name w:val="General"/>
          <w:gallery w:val="placeholder"/>
        </w:category>
        <w:types>
          <w:type w:val="bbPlcHdr"/>
        </w:types>
        <w:behaviors>
          <w:behavior w:val="content"/>
        </w:behaviors>
        <w:guid w:val="{D722B34E-5956-473D-8742-A6FABAA51312}"/>
      </w:docPartPr>
      <w:docPartBody>
        <w:p w:rsidR="00D17489" w:rsidRDefault="00A927C0" w:rsidP="00A927C0">
          <w:pPr>
            <w:pStyle w:val="3B7126021617424F8C4AA49C0DD5ED86"/>
          </w:pPr>
          <w:r>
            <w:rPr>
              <w:rStyle w:val="Textodelmarcadordeposicin"/>
            </w:rPr>
            <w:t>[Issue Date]</w:t>
          </w:r>
        </w:p>
      </w:docPartBody>
    </w:docPart>
    <w:docPart>
      <w:docPartPr>
        <w:name w:val="1B72633ABCB6477C8ADE3E5C2581B4E1"/>
        <w:category>
          <w:name w:val="General"/>
          <w:gallery w:val="placeholder"/>
        </w:category>
        <w:types>
          <w:type w:val="bbPlcHdr"/>
        </w:types>
        <w:behaviors>
          <w:behavior w:val="content"/>
        </w:behaviors>
        <w:guid w:val="{F95ED678-DD92-47A4-BDB5-AB8628871796}"/>
      </w:docPartPr>
      <w:docPartBody>
        <w:p w:rsidR="00D17489" w:rsidRDefault="00A927C0" w:rsidP="00A927C0">
          <w:pPr>
            <w:pStyle w:val="1B72633ABCB6477C8ADE3E5C2581B4E1"/>
          </w:pPr>
          <w:r>
            <w:rPr>
              <w:rStyle w:val="Textodelmarcadordeposicin"/>
            </w:rPr>
            <w:t>[Status]</w:t>
          </w:r>
        </w:p>
      </w:docPartBody>
    </w:docPart>
    <w:docPart>
      <w:docPartPr>
        <w:name w:val="EA4E425B8CEF459384B313A0F4010EF3"/>
        <w:category>
          <w:name w:val="General"/>
          <w:gallery w:val="placeholder"/>
        </w:category>
        <w:types>
          <w:type w:val="bbPlcHdr"/>
        </w:types>
        <w:behaviors>
          <w:behavior w:val="content"/>
        </w:behaviors>
        <w:guid w:val="{E387C824-8956-48E4-BD3D-8FC0B8557A64}"/>
      </w:docPartPr>
      <w:docPartBody>
        <w:p w:rsidR="00D17489" w:rsidRDefault="00A927C0" w:rsidP="00A927C0">
          <w:pPr>
            <w:pStyle w:val="EA4E425B8CEF459384B313A0F4010EF3"/>
          </w:pPr>
          <w:r w:rsidRPr="003F55B6">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EA3"/>
    <w:rsid w:val="00030117"/>
    <w:rsid w:val="00053532"/>
    <w:rsid w:val="00070DF0"/>
    <w:rsid w:val="00073788"/>
    <w:rsid w:val="000B00A9"/>
    <w:rsid w:val="000D7E4C"/>
    <w:rsid w:val="000F759D"/>
    <w:rsid w:val="001A0F91"/>
    <w:rsid w:val="001F4F7D"/>
    <w:rsid w:val="0024670A"/>
    <w:rsid w:val="00266586"/>
    <w:rsid w:val="002777FB"/>
    <w:rsid w:val="00297895"/>
    <w:rsid w:val="002F65B8"/>
    <w:rsid w:val="002F7F9B"/>
    <w:rsid w:val="0031423D"/>
    <w:rsid w:val="00375211"/>
    <w:rsid w:val="00395518"/>
    <w:rsid w:val="003C050B"/>
    <w:rsid w:val="003D195C"/>
    <w:rsid w:val="003F6F58"/>
    <w:rsid w:val="00421EA3"/>
    <w:rsid w:val="00427E8A"/>
    <w:rsid w:val="00460143"/>
    <w:rsid w:val="00483703"/>
    <w:rsid w:val="004960E2"/>
    <w:rsid w:val="00587D1F"/>
    <w:rsid w:val="00595FA9"/>
    <w:rsid w:val="005A7C03"/>
    <w:rsid w:val="005D4E4E"/>
    <w:rsid w:val="006233F5"/>
    <w:rsid w:val="00657F42"/>
    <w:rsid w:val="0067452A"/>
    <w:rsid w:val="0068053C"/>
    <w:rsid w:val="006B0B57"/>
    <w:rsid w:val="00753244"/>
    <w:rsid w:val="007877D4"/>
    <w:rsid w:val="008153D8"/>
    <w:rsid w:val="00826862"/>
    <w:rsid w:val="008A32C8"/>
    <w:rsid w:val="00956585"/>
    <w:rsid w:val="00986CC4"/>
    <w:rsid w:val="009D799B"/>
    <w:rsid w:val="00A11D2A"/>
    <w:rsid w:val="00A217D2"/>
    <w:rsid w:val="00A85B2C"/>
    <w:rsid w:val="00A90C84"/>
    <w:rsid w:val="00A927C0"/>
    <w:rsid w:val="00AD4478"/>
    <w:rsid w:val="00B03EDB"/>
    <w:rsid w:val="00B05395"/>
    <w:rsid w:val="00B31B81"/>
    <w:rsid w:val="00B323C5"/>
    <w:rsid w:val="00B51FB2"/>
    <w:rsid w:val="00BE2E10"/>
    <w:rsid w:val="00BF183A"/>
    <w:rsid w:val="00C2109C"/>
    <w:rsid w:val="00C242D6"/>
    <w:rsid w:val="00CF4EBC"/>
    <w:rsid w:val="00D01000"/>
    <w:rsid w:val="00D17489"/>
    <w:rsid w:val="00D23779"/>
    <w:rsid w:val="00D74F05"/>
    <w:rsid w:val="00D76694"/>
    <w:rsid w:val="00D93E09"/>
    <w:rsid w:val="00D9411A"/>
    <w:rsid w:val="00DB21B3"/>
    <w:rsid w:val="00DD1DAF"/>
    <w:rsid w:val="00E11D22"/>
    <w:rsid w:val="00E3697F"/>
    <w:rsid w:val="00F13EEF"/>
    <w:rsid w:val="00F2253C"/>
    <w:rsid w:val="00F90E48"/>
    <w:rsid w:val="00FD059A"/>
    <w:rsid w:val="00FD5677"/>
    <w:rsid w:val="00FF7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670A"/>
  </w:style>
  <w:style w:type="paragraph" w:customStyle="1" w:styleId="1998DE4F9AEA47EBB9F0E1DD7A79FABB">
    <w:name w:val="1998DE4F9AEA47EBB9F0E1DD7A79FABB"/>
    <w:rsid w:val="00421EA3"/>
  </w:style>
  <w:style w:type="paragraph" w:customStyle="1" w:styleId="5A93024C8E824AC9B026ED3F703A858E">
    <w:name w:val="5A93024C8E824AC9B026ED3F703A858E"/>
    <w:rsid w:val="00421EA3"/>
  </w:style>
  <w:style w:type="paragraph" w:customStyle="1" w:styleId="917DBF71BD0C4A27967D85685E5118CC">
    <w:name w:val="917DBF71BD0C4A27967D85685E5118CC"/>
    <w:rsid w:val="00421EA3"/>
  </w:style>
  <w:style w:type="paragraph" w:customStyle="1" w:styleId="E25AAF3F77BE405F9713BA48991BC431">
    <w:name w:val="E25AAF3F77BE405F9713BA48991BC431"/>
    <w:rsid w:val="00421EA3"/>
  </w:style>
  <w:style w:type="paragraph" w:customStyle="1" w:styleId="24ADDEC62E7E424EB27E5B9BBB0BD2C5">
    <w:name w:val="24ADDEC62E7E424EB27E5B9BBB0BD2C5"/>
    <w:rsid w:val="00421EA3"/>
  </w:style>
  <w:style w:type="paragraph" w:customStyle="1" w:styleId="EE06588E4DCC484A9D67AFF01088F783">
    <w:name w:val="EE06588E4DCC484A9D67AFF01088F783"/>
    <w:rsid w:val="00421EA3"/>
  </w:style>
  <w:style w:type="paragraph" w:customStyle="1" w:styleId="015DBB2C678D4CEA8FC70DD1FD256DDC">
    <w:name w:val="015DBB2C678D4CEA8FC70DD1FD256DDC"/>
    <w:rsid w:val="00421EA3"/>
  </w:style>
  <w:style w:type="paragraph" w:customStyle="1" w:styleId="2D95528859FB4C9197464288D1CC3E1B">
    <w:name w:val="2D95528859FB4C9197464288D1CC3E1B"/>
    <w:rsid w:val="00421EA3"/>
  </w:style>
  <w:style w:type="paragraph" w:customStyle="1" w:styleId="78222964B6D74BB6B5936834C665FD5D">
    <w:name w:val="78222964B6D74BB6B5936834C665FD5D"/>
    <w:rsid w:val="00421EA3"/>
  </w:style>
  <w:style w:type="paragraph" w:customStyle="1" w:styleId="8B5E7C97D3D548FEB2C3C283E48F7AE1">
    <w:name w:val="8B5E7C97D3D548FEB2C3C283E48F7AE1"/>
    <w:rsid w:val="00421EA3"/>
  </w:style>
  <w:style w:type="paragraph" w:customStyle="1" w:styleId="E19BB1F1F27F4DC488DB7828D81CB959">
    <w:name w:val="E19BB1F1F27F4DC488DB7828D81CB959"/>
    <w:rsid w:val="00421EA3"/>
  </w:style>
  <w:style w:type="paragraph" w:customStyle="1" w:styleId="9ADF69B54D49490A9F2074E5EA0CAF65">
    <w:name w:val="9ADF69B54D49490A9F2074E5EA0CAF65"/>
    <w:rsid w:val="00421EA3"/>
  </w:style>
  <w:style w:type="paragraph" w:customStyle="1" w:styleId="99D723436DFF4B73A0FF31295654F642">
    <w:name w:val="99D723436DFF4B73A0FF31295654F642"/>
    <w:rsid w:val="00421EA3"/>
  </w:style>
  <w:style w:type="paragraph" w:customStyle="1" w:styleId="93C502ECE64F45D6B7D95FDFD61680CA">
    <w:name w:val="93C502ECE64F45D6B7D95FDFD61680CA"/>
    <w:rsid w:val="00421EA3"/>
  </w:style>
  <w:style w:type="paragraph" w:customStyle="1" w:styleId="DA996CDD3B804A0899731D787E4931B9">
    <w:name w:val="DA996CDD3B804A0899731D787E4931B9"/>
    <w:rsid w:val="00421EA3"/>
  </w:style>
  <w:style w:type="paragraph" w:customStyle="1" w:styleId="CDE0AE59EBB24D7090ED89667CE4DCA1">
    <w:name w:val="CDE0AE59EBB24D7090ED89667CE4DCA1"/>
    <w:rsid w:val="00421EA3"/>
  </w:style>
  <w:style w:type="paragraph" w:customStyle="1" w:styleId="BC6617E9372C4E709CBB7AA47E4A91E7">
    <w:name w:val="BC6617E9372C4E709CBB7AA47E4A91E7"/>
    <w:rsid w:val="00421EA3"/>
  </w:style>
  <w:style w:type="paragraph" w:customStyle="1" w:styleId="6EF92938C04C4FFD91B4A47B7ED69FED">
    <w:name w:val="6EF92938C04C4FFD91B4A47B7ED69FED"/>
    <w:rsid w:val="002777FB"/>
  </w:style>
  <w:style w:type="paragraph" w:customStyle="1" w:styleId="F8AB337C6AE74F50BB7CF545282F0D40">
    <w:name w:val="F8AB337C6AE74F50BB7CF545282F0D40"/>
    <w:rsid w:val="002777FB"/>
  </w:style>
  <w:style w:type="paragraph" w:customStyle="1" w:styleId="C480EDE739CF4A60AB99D0F20E665BE8">
    <w:name w:val="C480EDE739CF4A60AB99D0F20E665BE8"/>
    <w:rsid w:val="00657F42"/>
  </w:style>
  <w:style w:type="paragraph" w:customStyle="1" w:styleId="553D69B59D6340C9BF021B7BE6D8A1A5">
    <w:name w:val="553D69B59D6340C9BF021B7BE6D8A1A5"/>
    <w:rsid w:val="00D76694"/>
  </w:style>
  <w:style w:type="paragraph" w:customStyle="1" w:styleId="AD7E4F6FC026475A9C1BEA746EDDB522">
    <w:name w:val="AD7E4F6FC026475A9C1BEA746EDDB522"/>
    <w:rsid w:val="00D9411A"/>
  </w:style>
  <w:style w:type="paragraph" w:customStyle="1" w:styleId="7C31836AF5E44E2E8674C7E7D810230F">
    <w:name w:val="7C31836AF5E44E2E8674C7E7D810230F"/>
    <w:rsid w:val="00460143"/>
    <w:pPr>
      <w:spacing w:after="160" w:line="259" w:lineRule="auto"/>
    </w:pPr>
  </w:style>
  <w:style w:type="paragraph" w:customStyle="1" w:styleId="B743A0C30AEA483597F1029741478ED7">
    <w:name w:val="B743A0C30AEA483597F1029741478ED7"/>
    <w:rsid w:val="00460143"/>
    <w:pPr>
      <w:spacing w:after="160" w:line="259" w:lineRule="auto"/>
    </w:pPr>
  </w:style>
  <w:style w:type="paragraph" w:customStyle="1" w:styleId="E5AB58D5864C40EBA8794DC08F2355AF">
    <w:name w:val="E5AB58D5864C40EBA8794DC08F2355AF"/>
    <w:rsid w:val="00460143"/>
    <w:pPr>
      <w:spacing w:after="160" w:line="259" w:lineRule="auto"/>
    </w:pPr>
  </w:style>
  <w:style w:type="paragraph" w:customStyle="1" w:styleId="007407551F3F4608884FCFBE89C282FF">
    <w:name w:val="007407551F3F4608884FCFBE89C282FF"/>
    <w:rsid w:val="00A927C0"/>
    <w:pPr>
      <w:spacing w:after="160" w:line="259" w:lineRule="auto"/>
    </w:pPr>
    <w:rPr>
      <w:lang w:val="es-ES" w:eastAsia="es-ES"/>
    </w:rPr>
  </w:style>
  <w:style w:type="paragraph" w:customStyle="1" w:styleId="86ED6F8CB5A640318C0C9A71834D572E">
    <w:name w:val="86ED6F8CB5A640318C0C9A71834D572E"/>
    <w:rsid w:val="00A927C0"/>
    <w:pPr>
      <w:spacing w:after="160" w:line="259" w:lineRule="auto"/>
    </w:pPr>
    <w:rPr>
      <w:lang w:val="es-ES" w:eastAsia="es-ES"/>
    </w:rPr>
  </w:style>
  <w:style w:type="paragraph" w:customStyle="1" w:styleId="3E609D617E5F4723A2B44EB622798DF0">
    <w:name w:val="3E609D617E5F4723A2B44EB622798DF0"/>
    <w:rsid w:val="00A927C0"/>
    <w:pPr>
      <w:spacing w:after="160" w:line="259" w:lineRule="auto"/>
    </w:pPr>
    <w:rPr>
      <w:lang w:val="es-ES" w:eastAsia="es-ES"/>
    </w:rPr>
  </w:style>
  <w:style w:type="paragraph" w:customStyle="1" w:styleId="B629FB97134346FBB6C89B212BE18FFD">
    <w:name w:val="B629FB97134346FBB6C89B212BE18FFD"/>
    <w:rsid w:val="00A927C0"/>
    <w:pPr>
      <w:spacing w:after="160" w:line="259" w:lineRule="auto"/>
    </w:pPr>
    <w:rPr>
      <w:lang w:val="es-ES" w:eastAsia="es-ES"/>
    </w:rPr>
  </w:style>
  <w:style w:type="paragraph" w:customStyle="1" w:styleId="8F03DA820D1F4969A26F38BFBF9C6139">
    <w:name w:val="8F03DA820D1F4969A26F38BFBF9C6139"/>
    <w:rsid w:val="00A927C0"/>
    <w:pPr>
      <w:spacing w:after="160" w:line="259" w:lineRule="auto"/>
    </w:pPr>
    <w:rPr>
      <w:lang w:val="es-ES" w:eastAsia="es-ES"/>
    </w:rPr>
  </w:style>
  <w:style w:type="paragraph" w:customStyle="1" w:styleId="1BC95791BA984735B3CF95BE4626086B">
    <w:name w:val="1BC95791BA984735B3CF95BE4626086B"/>
    <w:rsid w:val="00A927C0"/>
    <w:pPr>
      <w:spacing w:after="160" w:line="259" w:lineRule="auto"/>
    </w:pPr>
    <w:rPr>
      <w:lang w:val="es-ES" w:eastAsia="es-ES"/>
    </w:rPr>
  </w:style>
  <w:style w:type="paragraph" w:customStyle="1" w:styleId="B4300AC5575E46EE8C4E2793491108FF">
    <w:name w:val="B4300AC5575E46EE8C4E2793491108FF"/>
    <w:rsid w:val="00A927C0"/>
    <w:pPr>
      <w:spacing w:after="160" w:line="259" w:lineRule="auto"/>
    </w:pPr>
    <w:rPr>
      <w:lang w:val="es-ES" w:eastAsia="es-ES"/>
    </w:rPr>
  </w:style>
  <w:style w:type="paragraph" w:customStyle="1" w:styleId="2A62FB420899463B825AE43220D23441">
    <w:name w:val="2A62FB420899463B825AE43220D23441"/>
    <w:rsid w:val="00A927C0"/>
    <w:pPr>
      <w:spacing w:after="160" w:line="259" w:lineRule="auto"/>
    </w:pPr>
    <w:rPr>
      <w:lang w:val="es-ES" w:eastAsia="es-ES"/>
    </w:rPr>
  </w:style>
  <w:style w:type="paragraph" w:customStyle="1" w:styleId="3B7126021617424F8C4AA49C0DD5ED86">
    <w:name w:val="3B7126021617424F8C4AA49C0DD5ED86"/>
    <w:rsid w:val="00A927C0"/>
    <w:pPr>
      <w:spacing w:after="160" w:line="259" w:lineRule="auto"/>
    </w:pPr>
    <w:rPr>
      <w:lang w:val="es-ES" w:eastAsia="es-ES"/>
    </w:rPr>
  </w:style>
  <w:style w:type="paragraph" w:customStyle="1" w:styleId="1B72633ABCB6477C8ADE3E5C2581B4E1">
    <w:name w:val="1B72633ABCB6477C8ADE3E5C2581B4E1"/>
    <w:rsid w:val="00A927C0"/>
    <w:pPr>
      <w:spacing w:after="160" w:line="259" w:lineRule="auto"/>
    </w:pPr>
    <w:rPr>
      <w:lang w:val="es-ES" w:eastAsia="es-ES"/>
    </w:rPr>
  </w:style>
  <w:style w:type="paragraph" w:customStyle="1" w:styleId="346B26899A3749FE85384A1A5D7F1E6F">
    <w:name w:val="346B26899A3749FE85384A1A5D7F1E6F"/>
    <w:rsid w:val="00A927C0"/>
    <w:pPr>
      <w:spacing w:after="160" w:line="259" w:lineRule="auto"/>
    </w:pPr>
    <w:rPr>
      <w:lang w:val="es-ES" w:eastAsia="es-ES"/>
    </w:rPr>
  </w:style>
  <w:style w:type="paragraph" w:customStyle="1" w:styleId="EA4E425B8CEF459384B313A0F4010EF3">
    <w:name w:val="EA4E425B8CEF459384B313A0F4010EF3"/>
    <w:rsid w:val="00A927C0"/>
    <w:pPr>
      <w:spacing w:after="160" w:line="259" w:lineRule="auto"/>
    </w:pPr>
    <w:rPr>
      <w:lang w:val="es-ES" w:eastAsia="es-ES"/>
    </w:rPr>
  </w:style>
  <w:style w:type="paragraph" w:customStyle="1" w:styleId="2A62FB420899463B825AE43220D234411">
    <w:name w:val="2A62FB420899463B825AE43220D234411"/>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A62FB420899463B825AE43220D234412">
    <w:name w:val="2A62FB420899463B825AE43220D234412"/>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A62FB420899463B825AE43220D234413">
    <w:name w:val="2A62FB420899463B825AE43220D234413"/>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A62FB420899463B825AE43220D234414">
    <w:name w:val="2A62FB420899463B825AE43220D234414"/>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2C1647883738482AAC5192CEA5A550B1">
    <w:name w:val="2C1647883738482AAC5192CEA5A550B1"/>
    <w:rsid w:val="00A927C0"/>
    <w:pPr>
      <w:spacing w:after="160" w:line="259" w:lineRule="auto"/>
    </w:pPr>
    <w:rPr>
      <w:lang w:val="es-ES" w:eastAsia="es-ES"/>
    </w:rPr>
  </w:style>
  <w:style w:type="paragraph" w:customStyle="1" w:styleId="1596E20D2E8B416A9156109D4F2CBFC5">
    <w:name w:val="1596E20D2E8B416A9156109D4F2CBFC5"/>
    <w:rsid w:val="00A927C0"/>
    <w:pPr>
      <w:spacing w:after="160" w:line="259" w:lineRule="auto"/>
    </w:pPr>
    <w:rPr>
      <w:lang w:val="es-ES" w:eastAsia="es-ES"/>
    </w:rPr>
  </w:style>
  <w:style w:type="paragraph" w:customStyle="1" w:styleId="2A62FB420899463B825AE43220D234415">
    <w:name w:val="2A62FB420899463B825AE43220D234415"/>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910840E735B14158B67CDA707385569B">
    <w:name w:val="910840E735B14158B67CDA707385569B"/>
    <w:rsid w:val="00A927C0"/>
    <w:pPr>
      <w:spacing w:after="160" w:line="259" w:lineRule="auto"/>
    </w:pPr>
    <w:rPr>
      <w:lang w:val="es-ES" w:eastAsia="es-ES"/>
    </w:rPr>
  </w:style>
  <w:style w:type="paragraph" w:customStyle="1" w:styleId="0A4E9DE077374F27B153B9E98ABC665C">
    <w:name w:val="0A4E9DE077374F27B153B9E98ABC665C"/>
    <w:rsid w:val="00A927C0"/>
    <w:pPr>
      <w:spacing w:after="160" w:line="259" w:lineRule="auto"/>
    </w:pPr>
    <w:rPr>
      <w:lang w:val="es-ES" w:eastAsia="es-ES"/>
    </w:rPr>
  </w:style>
  <w:style w:type="paragraph" w:customStyle="1" w:styleId="512493A44A354F709E53D17503D2B5F9">
    <w:name w:val="512493A44A354F709E53D17503D2B5F9"/>
    <w:rsid w:val="00A927C0"/>
    <w:pPr>
      <w:spacing w:after="160" w:line="259" w:lineRule="auto"/>
    </w:pPr>
    <w:rPr>
      <w:lang w:val="es-ES" w:eastAsia="es-ES"/>
    </w:rPr>
  </w:style>
  <w:style w:type="paragraph" w:customStyle="1" w:styleId="2A62FB420899463B825AE43220D234416">
    <w:name w:val="2A62FB420899463B825AE43220D234416"/>
    <w:rsid w:val="00A927C0"/>
    <w:pPr>
      <w:widowControl w:val="0"/>
      <w:tabs>
        <w:tab w:val="center" w:pos="4320"/>
        <w:tab w:val="right" w:pos="8640"/>
      </w:tabs>
      <w:spacing w:after="120" w:line="259" w:lineRule="auto"/>
    </w:pPr>
    <w:rPr>
      <w:rFonts w:eastAsia="Times New Roman" w:cstheme="minorHAnsi"/>
      <w:lang w:eastAsia="it-IT"/>
    </w:rPr>
  </w:style>
  <w:style w:type="paragraph" w:customStyle="1" w:styleId="DF5C1E3B722545A0923E5A6AA9678AF3">
    <w:name w:val="DF5C1E3B722545A0923E5A6AA9678AF3"/>
    <w:rsid w:val="00A927C0"/>
    <w:pPr>
      <w:spacing w:after="160" w:line="259" w:lineRule="auto"/>
    </w:pPr>
    <w:rPr>
      <w:lang w:val="es-ES" w:eastAsia="es-ES"/>
    </w:rPr>
  </w:style>
  <w:style w:type="paragraph" w:customStyle="1" w:styleId="678804D84F9B458DA2D7F8CB1939420D">
    <w:name w:val="678804D84F9B458DA2D7F8CB1939420D"/>
    <w:rsid w:val="00A927C0"/>
    <w:pPr>
      <w:spacing w:after="160" w:line="259" w:lineRule="auto"/>
    </w:pPr>
    <w:rPr>
      <w:lang w:val="es-ES" w:eastAsia="es-ES"/>
    </w:rPr>
  </w:style>
  <w:style w:type="paragraph" w:customStyle="1" w:styleId="97AFF807269042E99D0388F7BBE83661">
    <w:name w:val="97AFF807269042E99D0388F7BBE83661"/>
    <w:rsid w:val="00A927C0"/>
    <w:pPr>
      <w:spacing w:after="160" w:line="259" w:lineRule="auto"/>
    </w:pPr>
    <w:rPr>
      <w:lang w:val="es-ES" w:eastAsia="es-ES"/>
    </w:rPr>
  </w:style>
  <w:style w:type="paragraph" w:customStyle="1" w:styleId="FF4ADA0B0B144FFA8612D61ACF457158">
    <w:name w:val="FF4ADA0B0B144FFA8612D61ACF457158"/>
    <w:rsid w:val="00A927C0"/>
    <w:pPr>
      <w:spacing w:after="160" w:line="259" w:lineRule="auto"/>
    </w:pPr>
    <w:rPr>
      <w:lang w:val="es-ES" w:eastAsia="es-ES"/>
    </w:rPr>
  </w:style>
  <w:style w:type="paragraph" w:customStyle="1" w:styleId="3C62C36F44A645239A2D258AEDF650C6">
    <w:name w:val="3C62C36F44A645239A2D258AEDF650C6"/>
    <w:rsid w:val="00A927C0"/>
    <w:pPr>
      <w:spacing w:after="160" w:line="259" w:lineRule="auto"/>
    </w:pPr>
    <w:rPr>
      <w:lang w:val="es-ES" w:eastAsia="es-ES"/>
    </w:rPr>
  </w:style>
  <w:style w:type="paragraph" w:customStyle="1" w:styleId="F80F5A718BCA4AC1BF956BCE32B92534">
    <w:name w:val="F80F5A718BCA4AC1BF956BCE32B92534"/>
    <w:rsid w:val="00A927C0"/>
    <w:pPr>
      <w:spacing w:after="160" w:line="259" w:lineRule="auto"/>
    </w:pPr>
    <w:rPr>
      <w:lang w:val="es-ES" w:eastAsia="es-ES"/>
    </w:rPr>
  </w:style>
  <w:style w:type="paragraph" w:customStyle="1" w:styleId="8CE0780690A448CFB82E26FB2F468A6D">
    <w:name w:val="8CE0780690A448CFB82E26FB2F468A6D"/>
    <w:rsid w:val="0024670A"/>
    <w:pPr>
      <w:spacing w:after="160" w:line="259" w:lineRule="auto"/>
    </w:pPr>
    <w:rPr>
      <w:lang w:val="es-ES" w:eastAsia="es-ES"/>
    </w:rPr>
  </w:style>
  <w:style w:type="paragraph" w:customStyle="1" w:styleId="F7238CBE9D234BC086581D65E0D52346">
    <w:name w:val="F7238CBE9D234BC086581D65E0D52346"/>
    <w:rsid w:val="0024670A"/>
    <w:pPr>
      <w:spacing w:after="160" w:line="259" w:lineRule="auto"/>
    </w:pPr>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2020-07-22T00:00:00</PublishDate>
  <Abstract>PM² Template v2.5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3875B7BFAFDF64C9394BFB5DCA3161C" ma:contentTypeVersion="14" ma:contentTypeDescription="Create a new document." ma:contentTypeScope="" ma:versionID="a6c4f64945ba7438707c0c2816f1a99d">
  <xsd:schema xmlns:xsd="http://www.w3.org/2001/XMLSchema" xmlns:xs="http://www.w3.org/2001/XMLSchema" xmlns:p="http://schemas.microsoft.com/office/2006/metadata/properties" xmlns:ns2="0ab27300-963f-4f8d-9bae-e9aa98dabc2e" xmlns:ns3="bde7d478-d854-492c-97f6-92fba056400e" targetNamespace="http://schemas.microsoft.com/office/2006/metadata/properties" ma:root="true" ma:fieldsID="1991b24c7b14767d39936937e4bb1716" ns2:_="" ns3:_="">
    <xsd:import namespace="0ab27300-963f-4f8d-9bae-e9aa98dabc2e"/>
    <xsd:import namespace="bde7d478-d854-492c-97f6-92fba05640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b27300-963f-4f8d-9bae-e9aa98dabc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e7d478-d854-492c-97f6-92fba056400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8d7b281-745d-4fd3-89a2-9cb8358d61d5}" ma:internalName="TaxCatchAll" ma:showField="CatchAllData" ma:web="bde7d478-d854-492c-97f6-92fba05640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E86426-700B-4BB9-8774-FAEA77E8F1A2}">
  <ds:schemaRefs>
    <ds:schemaRef ds:uri="http://schemas.openxmlformats.org/officeDocument/2006/bibliography"/>
  </ds:schemaRefs>
</ds:datastoreItem>
</file>

<file path=customXml/itemProps3.xml><?xml version="1.0" encoding="utf-8"?>
<ds:datastoreItem xmlns:ds="http://schemas.openxmlformats.org/officeDocument/2006/customXml" ds:itemID="{1F9ED884-AF06-40C1-B84E-93391EC6E094}"/>
</file>

<file path=customXml/itemProps4.xml><?xml version="1.0" encoding="utf-8"?>
<ds:datastoreItem xmlns:ds="http://schemas.openxmlformats.org/officeDocument/2006/customXml" ds:itemID="{13B293E9-3783-47F6-B125-14AD29C52BF8}"/>
</file>

<file path=docProps/app.xml><?xml version="1.0" encoding="utf-8"?>
<Properties xmlns="http://schemas.openxmlformats.org/officeDocument/2006/extended-properties" xmlns:vt="http://schemas.openxmlformats.org/officeDocument/2006/docPropsVTypes">
  <Template>Normal.dotm</Template>
  <TotalTime>4983</TotalTime>
  <Pages>14</Pages>
  <Words>1879</Words>
  <Characters>10336</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Minutes of Meeting</vt:lpstr>
      <vt:lpstr>Minutes of Meeting</vt:lpstr>
    </vt:vector>
  </TitlesOfParts>
  <Company>European Commission</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dc:title>
  <dc:subject>Reportnet 3.0 Design and Development</dc:subject>
  <dc:creator>Author</dc:creator>
  <cp:lastModifiedBy>Jose Luis Anton Bueso</cp:lastModifiedBy>
  <cp:revision>92</cp:revision>
  <cp:lastPrinted>2019-02-04T15:37:00Z</cp:lastPrinted>
  <dcterms:created xsi:type="dcterms:W3CDTF">2019-05-17T15:41:00Z</dcterms:created>
  <dcterms:modified xsi:type="dcterms:W3CDTF">2020-07-22T12:54:00Z</dcterms:modified>
  <cp:category>:  &lt;Public, Limited, High&gt;</cp:category>
  <cp:contentStatus>v0.2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VP60">
    <vt:lpwstr>OK</vt:lpwstr>
  </property>
</Properties>
</file>