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30"/>
        <w:gridCol w:w="6025"/>
        <w:gridCol w:w="849"/>
      </w:tblGrid>
      <w:tr w:rsidR="00C11503" w:rsidRPr="00C34022" w14:paraId="64CAAA98" w14:textId="77777777" w:rsidTr="00922466">
        <w:tc>
          <w:tcPr>
            <w:tcW w:w="1630" w:type="dxa"/>
          </w:tcPr>
          <w:p w14:paraId="768DD791" w14:textId="77777777" w:rsidR="00C11503" w:rsidRPr="00C34022" w:rsidRDefault="00C11503" w:rsidP="00933410">
            <w:pPr>
              <w:pStyle w:val="PortadaLiteral"/>
              <w:spacing w:before="480"/>
              <w:rPr>
                <w:rFonts w:ascii="Segoe UI" w:hAnsi="Segoe UI" w:cs="Segoe UI"/>
                <w:b/>
                <w:color w:val="014D6F"/>
              </w:rPr>
            </w:pPr>
            <w:r w:rsidRPr="00C34022">
              <w:rPr>
                <w:rFonts w:ascii="Segoe UI" w:hAnsi="Segoe UI" w:cs="Segoe UI"/>
                <w:color w:val="014D6F"/>
              </w:rPr>
              <w:t>Customer</w:t>
            </w:r>
          </w:p>
          <w:p w14:paraId="3A93D92D" w14:textId="77777777" w:rsidR="00C11503" w:rsidRPr="00C34022" w:rsidRDefault="00C11503" w:rsidP="00933410">
            <w:pPr>
              <w:spacing w:before="0" w:after="0"/>
            </w:pPr>
          </w:p>
        </w:tc>
        <w:tc>
          <w:tcPr>
            <w:tcW w:w="6874" w:type="dxa"/>
            <w:gridSpan w:val="2"/>
          </w:tcPr>
          <w:p w14:paraId="54FF64CB" w14:textId="358DA573" w:rsidR="00C11503" w:rsidRPr="00C34022" w:rsidRDefault="00AA4FCF" w:rsidP="00933410">
            <w:pPr>
              <w:pStyle w:val="PortadaTit"/>
              <w:jc w:val="both"/>
            </w:pPr>
            <w:r>
              <w:t>EEA</w:t>
            </w:r>
          </w:p>
        </w:tc>
      </w:tr>
      <w:tr w:rsidR="00C11503" w:rsidRPr="00C34022" w14:paraId="2257A0A3" w14:textId="77777777" w:rsidTr="00922466">
        <w:tc>
          <w:tcPr>
            <w:tcW w:w="1630" w:type="dxa"/>
            <w:shd w:val="clear" w:color="auto" w:fill="004D6F"/>
          </w:tcPr>
          <w:p w14:paraId="4DFF63CE" w14:textId="77777777" w:rsidR="00C11503" w:rsidRPr="00C34022" w:rsidRDefault="00063018" w:rsidP="00933410">
            <w:pPr>
              <w:pStyle w:val="PortadaLiteralBlanco"/>
              <w:spacing w:before="180"/>
              <w:jc w:val="both"/>
            </w:pPr>
            <w:r w:rsidRPr="00C34022">
              <w:t>Project name</w:t>
            </w:r>
          </w:p>
          <w:p w14:paraId="59A4C6D4" w14:textId="77777777" w:rsidR="00B924F9" w:rsidRPr="00C34022" w:rsidRDefault="00B924F9" w:rsidP="00933410">
            <w:pPr>
              <w:pStyle w:val="PortadaLiteral"/>
              <w:spacing w:after="0" w:line="240" w:lineRule="auto"/>
            </w:pPr>
          </w:p>
        </w:tc>
        <w:tc>
          <w:tcPr>
            <w:tcW w:w="6874" w:type="dxa"/>
            <w:gridSpan w:val="2"/>
            <w:shd w:val="clear" w:color="auto" w:fill="004D6F"/>
          </w:tcPr>
          <w:p w14:paraId="16A30823" w14:textId="514FEC6F" w:rsidR="00261FF9" w:rsidRDefault="00AA4FCF" w:rsidP="00933410">
            <w:pPr>
              <w:pStyle w:val="PortadaTitBlanco"/>
              <w:jc w:val="both"/>
            </w:pPr>
            <w:r>
              <w:t>SC</w:t>
            </w:r>
            <w:r w:rsidR="00261FF9">
              <w:t xml:space="preserve"> </w:t>
            </w:r>
            <w:r>
              <w:t>57032</w:t>
            </w:r>
          </w:p>
          <w:p w14:paraId="5BE604EB" w14:textId="68676DAC" w:rsidR="00902135" w:rsidRPr="00C34022" w:rsidRDefault="00AA4FCF" w:rsidP="00933410">
            <w:pPr>
              <w:pStyle w:val="PortadaTitBlanco"/>
              <w:jc w:val="both"/>
            </w:pPr>
            <w:r w:rsidRPr="00AA4FCF">
              <w:t>New website for the Reporting Obligations Database (ROD) - JAVA MVC Development</w:t>
            </w:r>
          </w:p>
        </w:tc>
      </w:tr>
      <w:tr w:rsidR="00C11503" w:rsidRPr="00C34022" w14:paraId="2C14B2D6" w14:textId="77777777" w:rsidTr="00922466">
        <w:tc>
          <w:tcPr>
            <w:tcW w:w="1630" w:type="dxa"/>
            <w:shd w:val="clear" w:color="auto" w:fill="62A40F"/>
          </w:tcPr>
          <w:p w14:paraId="16BA4AF5" w14:textId="077BEF19" w:rsidR="009E5424" w:rsidRPr="00C34022" w:rsidRDefault="00A962C3" w:rsidP="00933410">
            <w:pPr>
              <w:pStyle w:val="PortadaLiteralBlanco"/>
              <w:spacing w:before="240"/>
              <w:jc w:val="both"/>
              <w:rPr>
                <w:b/>
              </w:rPr>
            </w:pPr>
            <w:r>
              <w:t>Document</w:t>
            </w:r>
          </w:p>
        </w:tc>
        <w:tc>
          <w:tcPr>
            <w:tcW w:w="6025" w:type="dxa"/>
            <w:shd w:val="clear" w:color="auto" w:fill="62A40F"/>
          </w:tcPr>
          <w:p w14:paraId="03DA6642" w14:textId="2F21DCCB" w:rsidR="00C11503" w:rsidRPr="00C34022" w:rsidRDefault="0096033F" w:rsidP="00933410">
            <w:pPr>
              <w:pStyle w:val="PortadaTitBlanco"/>
              <w:jc w:val="both"/>
            </w:pPr>
            <w:r>
              <w:t>Deployment plan</w:t>
            </w:r>
          </w:p>
        </w:tc>
        <w:tc>
          <w:tcPr>
            <w:tcW w:w="849" w:type="dxa"/>
          </w:tcPr>
          <w:p w14:paraId="6C91AFDD" w14:textId="77777777" w:rsidR="00C11503" w:rsidRPr="00C34022" w:rsidRDefault="00C11503" w:rsidP="00933410">
            <w:pPr>
              <w:spacing w:before="0" w:after="0"/>
            </w:pPr>
          </w:p>
        </w:tc>
      </w:tr>
    </w:tbl>
    <w:p w14:paraId="311D97D5" w14:textId="77777777" w:rsidR="004B3821" w:rsidRPr="00C34022" w:rsidRDefault="004B3821" w:rsidP="00933410">
      <w:pPr>
        <w:spacing w:before="0" w:after="0"/>
      </w:pPr>
    </w:p>
    <w:tbl>
      <w:tblPr>
        <w:tblStyle w:val="TableGrid"/>
        <w:tblpPr w:leftFromText="141" w:rightFromText="141" w:vertAnchor="text" w:horzAnchor="margin" w:tblpY="282"/>
        <w:tblOverlap w:val="never"/>
        <w:tblW w:w="8022" w:type="dxa"/>
        <w:tblBorders>
          <w:top w:val="single" w:sz="4" w:space="0" w:color="666666"/>
          <w:left w:val="none" w:sz="0" w:space="0" w:color="auto"/>
          <w:bottom w:val="single" w:sz="4" w:space="0" w:color="666666"/>
          <w:right w:val="none" w:sz="0" w:space="0" w:color="auto"/>
          <w:insideH w:val="single" w:sz="4" w:space="0" w:color="666666"/>
          <w:insideV w:val="none" w:sz="0" w:space="0" w:color="auto"/>
        </w:tblBorders>
        <w:tblLayout w:type="fixed"/>
        <w:tblLook w:val="04A0" w:firstRow="1" w:lastRow="0" w:firstColumn="1" w:lastColumn="0" w:noHBand="0" w:noVBand="1"/>
      </w:tblPr>
      <w:tblGrid>
        <w:gridCol w:w="3793"/>
        <w:gridCol w:w="4229"/>
      </w:tblGrid>
      <w:tr w:rsidR="00AA4FCF" w:rsidRPr="00C34022" w14:paraId="5CA39D69" w14:textId="77777777" w:rsidTr="00AA4FCF">
        <w:trPr>
          <w:trHeight w:val="493"/>
        </w:trPr>
        <w:tc>
          <w:tcPr>
            <w:tcW w:w="3793" w:type="dxa"/>
            <w:shd w:val="clear" w:color="auto" w:fill="E6E6E6"/>
            <w:vAlign w:val="center"/>
          </w:tcPr>
          <w:p w14:paraId="575682EB" w14:textId="77777777" w:rsidR="00AA4FCF" w:rsidRPr="00C34022" w:rsidRDefault="00AA4FCF" w:rsidP="00933410">
            <w:pPr>
              <w:pStyle w:val="Tabletitlecentred"/>
              <w:ind w:left="706" w:hanging="706"/>
              <w:jc w:val="both"/>
              <w:rPr>
                <w:i/>
              </w:rPr>
            </w:pPr>
            <w:r w:rsidRPr="00C34022">
              <w:t>Date and version</w:t>
            </w:r>
          </w:p>
        </w:tc>
        <w:tc>
          <w:tcPr>
            <w:tcW w:w="4229" w:type="dxa"/>
            <w:shd w:val="clear" w:color="auto" w:fill="E6E6E6"/>
            <w:vAlign w:val="center"/>
          </w:tcPr>
          <w:p w14:paraId="2CE96895" w14:textId="77777777" w:rsidR="00AA4FCF" w:rsidRPr="00C34022" w:rsidRDefault="00AA4FCF" w:rsidP="00933410">
            <w:pPr>
              <w:pStyle w:val="Tabletitlecentred"/>
              <w:ind w:left="706" w:hanging="706"/>
              <w:jc w:val="both"/>
            </w:pPr>
            <w:r w:rsidRPr="00C34022">
              <w:t>Signature</w:t>
            </w:r>
          </w:p>
        </w:tc>
      </w:tr>
      <w:tr w:rsidR="00AA4FCF" w:rsidRPr="00D615F6" w14:paraId="2E8B7D11" w14:textId="77777777" w:rsidTr="00AA4FCF">
        <w:trPr>
          <w:trHeight w:val="407"/>
        </w:trPr>
        <w:tc>
          <w:tcPr>
            <w:tcW w:w="3793" w:type="dxa"/>
            <w:shd w:val="clear" w:color="auto" w:fill="FFFFFF" w:themeFill="background1"/>
            <w:vAlign w:val="center"/>
          </w:tcPr>
          <w:p w14:paraId="0BDAB325" w14:textId="09F6A63C" w:rsidR="00AA4FCF" w:rsidRPr="00C34022" w:rsidRDefault="0096033F" w:rsidP="0096033F">
            <w:pPr>
              <w:pStyle w:val="Tablestyle1"/>
              <w:jc w:val="both"/>
            </w:pPr>
            <w:r>
              <w:t>12th</w:t>
            </w:r>
            <w:r w:rsidR="00AA4FCF">
              <w:t xml:space="preserve"> of </w:t>
            </w:r>
            <w:r>
              <w:t>April 2018</w:t>
            </w:r>
          </w:p>
        </w:tc>
        <w:tc>
          <w:tcPr>
            <w:tcW w:w="4229" w:type="dxa"/>
            <w:shd w:val="clear" w:color="auto" w:fill="FFFFFF" w:themeFill="background1"/>
          </w:tcPr>
          <w:p w14:paraId="565406EA" w14:textId="77777777" w:rsidR="0096033F" w:rsidRDefault="0096033F" w:rsidP="00933410">
            <w:pPr>
              <w:pStyle w:val="Tablestyle1"/>
              <w:jc w:val="both"/>
              <w:rPr>
                <w:lang w:val="fi-FI"/>
              </w:rPr>
            </w:pPr>
            <w:r>
              <w:rPr>
                <w:lang w:val="fi-FI"/>
              </w:rPr>
              <w:t>Yoly Carrasco</w:t>
            </w:r>
          </w:p>
          <w:p w14:paraId="709A24E8" w14:textId="6A3A5C1A" w:rsidR="0096033F" w:rsidRDefault="009F7A9A" w:rsidP="00933410">
            <w:pPr>
              <w:pStyle w:val="Tablestyle1"/>
              <w:jc w:val="both"/>
              <w:rPr>
                <w:lang w:val="fi-FI"/>
              </w:rPr>
            </w:pPr>
            <w:hyperlink r:id="rId8" w:history="1">
              <w:r w:rsidR="0096033F" w:rsidRPr="004E434E">
                <w:rPr>
                  <w:rStyle w:val="Hyperlink"/>
                  <w:lang w:val="fi-FI"/>
                </w:rPr>
                <w:t>ycarrasco@bilbomatica.es</w:t>
              </w:r>
            </w:hyperlink>
          </w:p>
          <w:p w14:paraId="53F8EB00" w14:textId="77777777" w:rsidR="00AA4FCF" w:rsidRPr="007A5832" w:rsidRDefault="00420C2A" w:rsidP="00933410">
            <w:pPr>
              <w:pStyle w:val="Tablestyle1"/>
              <w:jc w:val="both"/>
              <w:rPr>
                <w:lang w:val="fi-FI"/>
              </w:rPr>
            </w:pPr>
            <w:r w:rsidRPr="007A5832">
              <w:rPr>
                <w:lang w:val="fi-FI"/>
              </w:rPr>
              <w:t>Javier Robles</w:t>
            </w:r>
          </w:p>
          <w:p w14:paraId="6CC8297F" w14:textId="5BEC4881" w:rsidR="0096033F" w:rsidRPr="007A5832" w:rsidRDefault="009F7A9A" w:rsidP="00933410">
            <w:pPr>
              <w:pStyle w:val="Tablestyle1"/>
              <w:jc w:val="both"/>
              <w:rPr>
                <w:lang w:val="fi-FI"/>
              </w:rPr>
            </w:pPr>
            <w:hyperlink r:id="rId9" w:history="1">
              <w:r w:rsidR="0096033F" w:rsidRPr="004E434E">
                <w:rPr>
                  <w:rStyle w:val="Hyperlink"/>
                  <w:lang w:val="fi-FI"/>
                </w:rPr>
                <w:t>jrobles@bilbomatica.es</w:t>
              </w:r>
            </w:hyperlink>
          </w:p>
          <w:p w14:paraId="3A4626E7" w14:textId="697694B4" w:rsidR="00420C2A" w:rsidRPr="007A5832" w:rsidRDefault="00420C2A" w:rsidP="00933410">
            <w:pPr>
              <w:pStyle w:val="Tablestyle1"/>
              <w:jc w:val="both"/>
              <w:rPr>
                <w:lang w:val="fi-FI"/>
              </w:rPr>
            </w:pPr>
            <w:r w:rsidRPr="007A5832">
              <w:rPr>
                <w:lang w:val="fi-FI"/>
              </w:rPr>
              <w:t>Mikel Santamaria</w:t>
            </w:r>
          </w:p>
          <w:p w14:paraId="4E5EB60A" w14:textId="20B51CE1" w:rsidR="00420C2A" w:rsidRPr="0096033F" w:rsidRDefault="009F7A9A" w:rsidP="00933410">
            <w:pPr>
              <w:pStyle w:val="Tablestyle1"/>
              <w:jc w:val="both"/>
              <w:rPr>
                <w:lang w:val="fi-FI"/>
              </w:rPr>
            </w:pPr>
            <w:hyperlink r:id="rId10" w:history="1">
              <w:r w:rsidR="0096033F" w:rsidRPr="0096033F">
                <w:rPr>
                  <w:rStyle w:val="Hyperlink"/>
                  <w:lang w:val="fi-FI"/>
                </w:rPr>
                <w:t>msantamaria@bilbomatica.es</w:t>
              </w:r>
            </w:hyperlink>
          </w:p>
          <w:p w14:paraId="275C8306" w14:textId="77777777" w:rsidR="0096033F" w:rsidRPr="0096033F" w:rsidRDefault="0096033F" w:rsidP="00933410">
            <w:pPr>
              <w:pStyle w:val="Tablestyle1"/>
              <w:jc w:val="both"/>
              <w:rPr>
                <w:lang w:val="fi-FI"/>
              </w:rPr>
            </w:pPr>
            <w:r w:rsidRPr="0096033F">
              <w:rPr>
                <w:lang w:val="fi-FI"/>
              </w:rPr>
              <w:t>Natalia Orio</w:t>
            </w:r>
          </w:p>
          <w:p w14:paraId="6017386E" w14:textId="12A66EC2" w:rsidR="0096033F" w:rsidRPr="0096033F" w:rsidRDefault="009F7A9A" w:rsidP="0096033F">
            <w:pPr>
              <w:pStyle w:val="Tablestyle1"/>
              <w:jc w:val="both"/>
              <w:rPr>
                <w:lang w:val="fi-FI"/>
              </w:rPr>
            </w:pPr>
            <w:hyperlink r:id="rId11" w:history="1">
              <w:r w:rsidR="0096033F" w:rsidRPr="004E434E">
                <w:rPr>
                  <w:rStyle w:val="Hyperlink"/>
                  <w:lang w:val="fi-FI"/>
                </w:rPr>
                <w:t>norio@bilbomatica.es</w:t>
              </w:r>
            </w:hyperlink>
          </w:p>
        </w:tc>
      </w:tr>
    </w:tbl>
    <w:p w14:paraId="278A6E08" w14:textId="55ECE865" w:rsidR="003D6137" w:rsidRPr="0096033F" w:rsidRDefault="003D6137" w:rsidP="00933410">
      <w:pPr>
        <w:spacing w:before="0" w:after="0"/>
        <w:rPr>
          <w:lang w:val="fi-FI"/>
        </w:rPr>
      </w:pPr>
    </w:p>
    <w:p w14:paraId="287784F0" w14:textId="77777777" w:rsidR="00B06AAC" w:rsidRPr="00C34022" w:rsidRDefault="00850FDB" w:rsidP="00933410">
      <w:pPr>
        <w:pStyle w:val="Title"/>
        <w:pBdr>
          <w:bottom w:val="single" w:sz="18" w:space="4" w:color="CCDBE2"/>
        </w:pBdr>
        <w:tabs>
          <w:tab w:val="left" w:pos="1741"/>
          <w:tab w:val="center" w:pos="4252"/>
        </w:tabs>
        <w:spacing w:after="120"/>
        <w:jc w:val="both"/>
        <w:rPr>
          <w:b/>
          <w:i/>
          <w:color w:val="0B4D6F"/>
          <w:sz w:val="48"/>
          <w:szCs w:val="48"/>
        </w:rPr>
      </w:pPr>
      <w:r w:rsidRPr="0096033F">
        <w:rPr>
          <w:b/>
          <w:i/>
          <w:sz w:val="48"/>
          <w:szCs w:val="48"/>
          <w:lang w:val="fi-FI"/>
        </w:rPr>
        <w:lastRenderedPageBreak/>
        <w:tab/>
      </w:r>
      <w:r w:rsidRPr="0096033F">
        <w:rPr>
          <w:b/>
          <w:i/>
          <w:sz w:val="48"/>
          <w:szCs w:val="48"/>
          <w:lang w:val="fi-FI"/>
        </w:rPr>
        <w:tab/>
      </w:r>
      <w:r w:rsidR="00B06AAC" w:rsidRPr="00C34022">
        <w:rPr>
          <w:b/>
          <w:i/>
          <w:color w:val="0B4D6F"/>
          <w:sz w:val="48"/>
          <w:szCs w:val="48"/>
        </w:rPr>
        <w:t>Table of contents</w:t>
      </w:r>
    </w:p>
    <w:p w14:paraId="538672CD" w14:textId="77777777" w:rsidR="00D615F6" w:rsidRDefault="000F1149">
      <w:pPr>
        <w:pStyle w:val="TOC1"/>
        <w:rPr>
          <w:rFonts w:asciiTheme="minorHAnsi" w:eastAsiaTheme="minorEastAsia" w:hAnsiTheme="minorHAnsi" w:cstheme="minorBidi"/>
          <w:caps w:val="0"/>
          <w:color w:val="auto"/>
          <w:sz w:val="22"/>
          <w:lang w:val="es-ES" w:eastAsia="es-ES"/>
        </w:rPr>
      </w:pPr>
      <w:r w:rsidRPr="00C34022">
        <w:rPr>
          <w:b/>
        </w:rPr>
        <w:fldChar w:fldCharType="begin"/>
      </w:r>
      <w:r w:rsidR="00B06AAC" w:rsidRPr="00C34022">
        <w:instrText xml:space="preserve"> TOC \o "1-3" \h \z \u </w:instrText>
      </w:r>
      <w:r w:rsidRPr="00C34022">
        <w:rPr>
          <w:b/>
        </w:rPr>
        <w:fldChar w:fldCharType="separate"/>
      </w:r>
      <w:hyperlink w:anchor="_Toc511316766" w:history="1">
        <w:r w:rsidR="00D615F6" w:rsidRPr="009867CF">
          <w:rPr>
            <w:rStyle w:val="Hyperlink"/>
          </w:rPr>
          <w:t>1</w:t>
        </w:r>
        <w:r w:rsidR="00D615F6">
          <w:rPr>
            <w:rFonts w:asciiTheme="minorHAnsi" w:eastAsiaTheme="minorEastAsia" w:hAnsiTheme="minorHAnsi" w:cstheme="minorBidi"/>
            <w:caps w:val="0"/>
            <w:color w:val="auto"/>
            <w:sz w:val="22"/>
            <w:lang w:val="es-ES" w:eastAsia="es-ES"/>
          </w:rPr>
          <w:tab/>
        </w:r>
        <w:r w:rsidR="00D615F6" w:rsidRPr="009867CF">
          <w:rPr>
            <w:rStyle w:val="Hyperlink"/>
          </w:rPr>
          <w:t>Introduction</w:t>
        </w:r>
        <w:r w:rsidR="00D615F6">
          <w:rPr>
            <w:webHidden/>
          </w:rPr>
          <w:tab/>
        </w:r>
        <w:r w:rsidR="00D615F6">
          <w:rPr>
            <w:webHidden/>
          </w:rPr>
          <w:fldChar w:fldCharType="begin"/>
        </w:r>
        <w:r w:rsidR="00D615F6">
          <w:rPr>
            <w:webHidden/>
          </w:rPr>
          <w:instrText xml:space="preserve"> PAGEREF _Toc511316766 \h </w:instrText>
        </w:r>
        <w:r w:rsidR="00D615F6">
          <w:rPr>
            <w:webHidden/>
          </w:rPr>
        </w:r>
        <w:r w:rsidR="00D615F6">
          <w:rPr>
            <w:webHidden/>
          </w:rPr>
          <w:fldChar w:fldCharType="separate"/>
        </w:r>
        <w:r w:rsidR="00D615F6">
          <w:rPr>
            <w:webHidden/>
          </w:rPr>
          <w:t>3</w:t>
        </w:r>
        <w:r w:rsidR="00D615F6">
          <w:rPr>
            <w:webHidden/>
          </w:rPr>
          <w:fldChar w:fldCharType="end"/>
        </w:r>
      </w:hyperlink>
    </w:p>
    <w:p w14:paraId="67EEF664" w14:textId="77777777" w:rsidR="00D615F6" w:rsidRDefault="00D615F6">
      <w:pPr>
        <w:pStyle w:val="TOC2"/>
        <w:rPr>
          <w:rFonts w:asciiTheme="minorHAnsi" w:eastAsiaTheme="minorEastAsia" w:hAnsiTheme="minorHAnsi" w:cstheme="minorBidi"/>
          <w:color w:val="auto"/>
          <w:sz w:val="22"/>
          <w:lang w:val="es-ES" w:eastAsia="es-ES"/>
        </w:rPr>
      </w:pPr>
      <w:hyperlink w:anchor="_Toc511316767" w:history="1">
        <w:r w:rsidRPr="009867CF">
          <w:rPr>
            <w:rStyle w:val="Hyperlink"/>
          </w:rPr>
          <w:t>1.1</w:t>
        </w:r>
        <w:r>
          <w:rPr>
            <w:rFonts w:asciiTheme="minorHAnsi" w:eastAsiaTheme="minorEastAsia" w:hAnsiTheme="minorHAnsi" w:cstheme="minorBidi"/>
            <w:color w:val="auto"/>
            <w:sz w:val="22"/>
            <w:lang w:val="es-ES" w:eastAsia="es-ES"/>
          </w:rPr>
          <w:tab/>
        </w:r>
        <w:r w:rsidRPr="009867CF">
          <w:rPr>
            <w:rStyle w:val="Hyperlink"/>
          </w:rPr>
          <w:t>Purpose</w:t>
        </w:r>
        <w:r>
          <w:rPr>
            <w:webHidden/>
          </w:rPr>
          <w:tab/>
        </w:r>
        <w:r>
          <w:rPr>
            <w:webHidden/>
          </w:rPr>
          <w:fldChar w:fldCharType="begin"/>
        </w:r>
        <w:r>
          <w:rPr>
            <w:webHidden/>
          </w:rPr>
          <w:instrText xml:space="preserve"> PAGEREF _Toc511316767 \h </w:instrText>
        </w:r>
        <w:r>
          <w:rPr>
            <w:webHidden/>
          </w:rPr>
        </w:r>
        <w:r>
          <w:rPr>
            <w:webHidden/>
          </w:rPr>
          <w:fldChar w:fldCharType="separate"/>
        </w:r>
        <w:r>
          <w:rPr>
            <w:webHidden/>
          </w:rPr>
          <w:t>3</w:t>
        </w:r>
        <w:r>
          <w:rPr>
            <w:webHidden/>
          </w:rPr>
          <w:fldChar w:fldCharType="end"/>
        </w:r>
      </w:hyperlink>
    </w:p>
    <w:p w14:paraId="556F44F3" w14:textId="77777777" w:rsidR="00D615F6" w:rsidRDefault="00D615F6">
      <w:pPr>
        <w:pStyle w:val="TOC2"/>
        <w:rPr>
          <w:rFonts w:asciiTheme="minorHAnsi" w:eastAsiaTheme="minorEastAsia" w:hAnsiTheme="minorHAnsi" w:cstheme="minorBidi"/>
          <w:color w:val="auto"/>
          <w:sz w:val="22"/>
          <w:lang w:val="es-ES" w:eastAsia="es-ES"/>
        </w:rPr>
      </w:pPr>
      <w:hyperlink w:anchor="_Toc511316768" w:history="1">
        <w:r w:rsidRPr="009867CF">
          <w:rPr>
            <w:rStyle w:val="Hyperlink"/>
          </w:rPr>
          <w:t>1.2</w:t>
        </w:r>
        <w:r>
          <w:rPr>
            <w:rFonts w:asciiTheme="minorHAnsi" w:eastAsiaTheme="minorEastAsia" w:hAnsiTheme="minorHAnsi" w:cstheme="minorBidi"/>
            <w:color w:val="auto"/>
            <w:sz w:val="22"/>
            <w:lang w:val="es-ES" w:eastAsia="es-ES"/>
          </w:rPr>
          <w:tab/>
        </w:r>
        <w:r w:rsidRPr="009867CF">
          <w:rPr>
            <w:rStyle w:val="Hyperlink"/>
          </w:rPr>
          <w:t>Audience</w:t>
        </w:r>
        <w:r>
          <w:rPr>
            <w:webHidden/>
          </w:rPr>
          <w:tab/>
        </w:r>
        <w:r>
          <w:rPr>
            <w:webHidden/>
          </w:rPr>
          <w:fldChar w:fldCharType="begin"/>
        </w:r>
        <w:r>
          <w:rPr>
            <w:webHidden/>
          </w:rPr>
          <w:instrText xml:space="preserve"> PAGEREF _Toc511316768 \h </w:instrText>
        </w:r>
        <w:r>
          <w:rPr>
            <w:webHidden/>
          </w:rPr>
        </w:r>
        <w:r>
          <w:rPr>
            <w:webHidden/>
          </w:rPr>
          <w:fldChar w:fldCharType="separate"/>
        </w:r>
        <w:r>
          <w:rPr>
            <w:webHidden/>
          </w:rPr>
          <w:t>3</w:t>
        </w:r>
        <w:r>
          <w:rPr>
            <w:webHidden/>
          </w:rPr>
          <w:fldChar w:fldCharType="end"/>
        </w:r>
      </w:hyperlink>
    </w:p>
    <w:p w14:paraId="28B50A53" w14:textId="77777777" w:rsidR="00D615F6" w:rsidRDefault="00D615F6">
      <w:pPr>
        <w:pStyle w:val="TOC1"/>
        <w:rPr>
          <w:rFonts w:asciiTheme="minorHAnsi" w:eastAsiaTheme="minorEastAsia" w:hAnsiTheme="minorHAnsi" w:cstheme="minorBidi"/>
          <w:caps w:val="0"/>
          <w:color w:val="auto"/>
          <w:sz w:val="22"/>
          <w:lang w:val="es-ES" w:eastAsia="es-ES"/>
        </w:rPr>
      </w:pPr>
      <w:hyperlink w:anchor="_Toc511316769" w:history="1">
        <w:r w:rsidRPr="009867CF">
          <w:rPr>
            <w:rStyle w:val="Hyperlink"/>
          </w:rPr>
          <w:t>2</w:t>
        </w:r>
        <w:r>
          <w:rPr>
            <w:rFonts w:asciiTheme="minorHAnsi" w:eastAsiaTheme="minorEastAsia" w:hAnsiTheme="minorHAnsi" w:cstheme="minorBidi"/>
            <w:caps w:val="0"/>
            <w:color w:val="auto"/>
            <w:sz w:val="22"/>
            <w:lang w:val="es-ES" w:eastAsia="es-ES"/>
          </w:rPr>
          <w:tab/>
        </w:r>
        <w:r w:rsidRPr="009867CF">
          <w:rPr>
            <w:rStyle w:val="Hyperlink"/>
          </w:rPr>
          <w:t>ROD3 database deployment</w:t>
        </w:r>
        <w:r>
          <w:rPr>
            <w:webHidden/>
          </w:rPr>
          <w:tab/>
        </w:r>
        <w:r>
          <w:rPr>
            <w:webHidden/>
          </w:rPr>
          <w:fldChar w:fldCharType="begin"/>
        </w:r>
        <w:r>
          <w:rPr>
            <w:webHidden/>
          </w:rPr>
          <w:instrText xml:space="preserve"> PAGEREF _Toc511316769 \h </w:instrText>
        </w:r>
        <w:r>
          <w:rPr>
            <w:webHidden/>
          </w:rPr>
        </w:r>
        <w:r>
          <w:rPr>
            <w:webHidden/>
          </w:rPr>
          <w:fldChar w:fldCharType="separate"/>
        </w:r>
        <w:r>
          <w:rPr>
            <w:webHidden/>
          </w:rPr>
          <w:t>4</w:t>
        </w:r>
        <w:r>
          <w:rPr>
            <w:webHidden/>
          </w:rPr>
          <w:fldChar w:fldCharType="end"/>
        </w:r>
      </w:hyperlink>
    </w:p>
    <w:p w14:paraId="4459E925" w14:textId="77777777" w:rsidR="00D615F6" w:rsidRDefault="00D615F6">
      <w:pPr>
        <w:pStyle w:val="TOC2"/>
        <w:rPr>
          <w:rFonts w:asciiTheme="minorHAnsi" w:eastAsiaTheme="minorEastAsia" w:hAnsiTheme="minorHAnsi" w:cstheme="minorBidi"/>
          <w:color w:val="auto"/>
          <w:sz w:val="22"/>
          <w:lang w:val="es-ES" w:eastAsia="es-ES"/>
        </w:rPr>
      </w:pPr>
      <w:hyperlink w:anchor="_Toc511316770" w:history="1">
        <w:r w:rsidRPr="009867CF">
          <w:rPr>
            <w:rStyle w:val="Hyperlink"/>
          </w:rPr>
          <w:t>2.1</w:t>
        </w:r>
        <w:r>
          <w:rPr>
            <w:rFonts w:asciiTheme="minorHAnsi" w:eastAsiaTheme="minorEastAsia" w:hAnsiTheme="minorHAnsi" w:cstheme="minorBidi"/>
            <w:color w:val="auto"/>
            <w:sz w:val="22"/>
            <w:lang w:val="es-ES" w:eastAsia="es-ES"/>
          </w:rPr>
          <w:tab/>
        </w:r>
        <w:r w:rsidRPr="009867CF">
          <w:rPr>
            <w:rStyle w:val="Hyperlink"/>
          </w:rPr>
          <w:t>Resources required</w:t>
        </w:r>
        <w:r>
          <w:rPr>
            <w:webHidden/>
          </w:rPr>
          <w:tab/>
        </w:r>
        <w:r>
          <w:rPr>
            <w:webHidden/>
          </w:rPr>
          <w:fldChar w:fldCharType="begin"/>
        </w:r>
        <w:r>
          <w:rPr>
            <w:webHidden/>
          </w:rPr>
          <w:instrText xml:space="preserve"> PAGEREF _Toc511316770 \h </w:instrText>
        </w:r>
        <w:r>
          <w:rPr>
            <w:webHidden/>
          </w:rPr>
        </w:r>
        <w:r>
          <w:rPr>
            <w:webHidden/>
          </w:rPr>
          <w:fldChar w:fldCharType="separate"/>
        </w:r>
        <w:r>
          <w:rPr>
            <w:webHidden/>
          </w:rPr>
          <w:t>4</w:t>
        </w:r>
        <w:r>
          <w:rPr>
            <w:webHidden/>
          </w:rPr>
          <w:fldChar w:fldCharType="end"/>
        </w:r>
      </w:hyperlink>
    </w:p>
    <w:p w14:paraId="485205DC" w14:textId="77777777" w:rsidR="00D615F6" w:rsidRDefault="00D615F6">
      <w:pPr>
        <w:pStyle w:val="TOC2"/>
        <w:rPr>
          <w:rFonts w:asciiTheme="minorHAnsi" w:eastAsiaTheme="minorEastAsia" w:hAnsiTheme="minorHAnsi" w:cstheme="minorBidi"/>
          <w:color w:val="auto"/>
          <w:sz w:val="22"/>
          <w:lang w:val="es-ES" w:eastAsia="es-ES"/>
        </w:rPr>
      </w:pPr>
      <w:hyperlink w:anchor="_Toc511316771" w:history="1">
        <w:r w:rsidRPr="009867CF">
          <w:rPr>
            <w:rStyle w:val="Hyperlink"/>
          </w:rPr>
          <w:t>2.2</w:t>
        </w:r>
        <w:r>
          <w:rPr>
            <w:rFonts w:asciiTheme="minorHAnsi" w:eastAsiaTheme="minorEastAsia" w:hAnsiTheme="minorHAnsi" w:cstheme="minorBidi"/>
            <w:color w:val="auto"/>
            <w:sz w:val="22"/>
            <w:lang w:val="es-ES" w:eastAsia="es-ES"/>
          </w:rPr>
          <w:tab/>
        </w:r>
        <w:r w:rsidRPr="009867CF">
          <w:rPr>
            <w:rStyle w:val="Hyperlink"/>
          </w:rPr>
          <w:t>Deployment procedure</w:t>
        </w:r>
        <w:r>
          <w:rPr>
            <w:webHidden/>
          </w:rPr>
          <w:tab/>
        </w:r>
        <w:r>
          <w:rPr>
            <w:webHidden/>
          </w:rPr>
          <w:fldChar w:fldCharType="begin"/>
        </w:r>
        <w:r>
          <w:rPr>
            <w:webHidden/>
          </w:rPr>
          <w:instrText xml:space="preserve"> PAGEREF _Toc511316771 \h </w:instrText>
        </w:r>
        <w:r>
          <w:rPr>
            <w:webHidden/>
          </w:rPr>
        </w:r>
        <w:r>
          <w:rPr>
            <w:webHidden/>
          </w:rPr>
          <w:fldChar w:fldCharType="separate"/>
        </w:r>
        <w:r>
          <w:rPr>
            <w:webHidden/>
          </w:rPr>
          <w:t>4</w:t>
        </w:r>
        <w:r>
          <w:rPr>
            <w:webHidden/>
          </w:rPr>
          <w:fldChar w:fldCharType="end"/>
        </w:r>
      </w:hyperlink>
    </w:p>
    <w:p w14:paraId="0DB7A576" w14:textId="77777777" w:rsidR="00D615F6" w:rsidRDefault="00D615F6">
      <w:pPr>
        <w:pStyle w:val="TOC2"/>
        <w:rPr>
          <w:rFonts w:asciiTheme="minorHAnsi" w:eastAsiaTheme="minorEastAsia" w:hAnsiTheme="minorHAnsi" w:cstheme="minorBidi"/>
          <w:color w:val="auto"/>
          <w:sz w:val="22"/>
          <w:lang w:val="es-ES" w:eastAsia="es-ES"/>
        </w:rPr>
      </w:pPr>
      <w:hyperlink w:anchor="_Toc511316772" w:history="1">
        <w:r w:rsidRPr="009867CF">
          <w:rPr>
            <w:rStyle w:val="Hyperlink"/>
          </w:rPr>
          <w:t>2.3</w:t>
        </w:r>
        <w:r>
          <w:rPr>
            <w:rFonts w:asciiTheme="minorHAnsi" w:eastAsiaTheme="minorEastAsia" w:hAnsiTheme="minorHAnsi" w:cstheme="minorBidi"/>
            <w:color w:val="auto"/>
            <w:sz w:val="22"/>
            <w:lang w:val="es-ES" w:eastAsia="es-ES"/>
          </w:rPr>
          <w:tab/>
        </w:r>
        <w:r w:rsidRPr="009867CF">
          <w:rPr>
            <w:rStyle w:val="Hyperlink"/>
          </w:rPr>
          <w:t>Files to be delivered</w:t>
        </w:r>
        <w:r>
          <w:rPr>
            <w:webHidden/>
          </w:rPr>
          <w:tab/>
        </w:r>
        <w:r>
          <w:rPr>
            <w:webHidden/>
          </w:rPr>
          <w:fldChar w:fldCharType="begin"/>
        </w:r>
        <w:r>
          <w:rPr>
            <w:webHidden/>
          </w:rPr>
          <w:instrText xml:space="preserve"> PAGEREF _Toc511316772 \h </w:instrText>
        </w:r>
        <w:r>
          <w:rPr>
            <w:webHidden/>
          </w:rPr>
        </w:r>
        <w:r>
          <w:rPr>
            <w:webHidden/>
          </w:rPr>
          <w:fldChar w:fldCharType="separate"/>
        </w:r>
        <w:r>
          <w:rPr>
            <w:webHidden/>
          </w:rPr>
          <w:t>4</w:t>
        </w:r>
        <w:r>
          <w:rPr>
            <w:webHidden/>
          </w:rPr>
          <w:fldChar w:fldCharType="end"/>
        </w:r>
      </w:hyperlink>
    </w:p>
    <w:p w14:paraId="59535FDB" w14:textId="77777777" w:rsidR="00D615F6" w:rsidRDefault="00D615F6">
      <w:pPr>
        <w:pStyle w:val="TOC2"/>
        <w:rPr>
          <w:rFonts w:asciiTheme="minorHAnsi" w:eastAsiaTheme="minorEastAsia" w:hAnsiTheme="minorHAnsi" w:cstheme="minorBidi"/>
          <w:color w:val="auto"/>
          <w:sz w:val="22"/>
          <w:lang w:val="es-ES" w:eastAsia="es-ES"/>
        </w:rPr>
      </w:pPr>
      <w:hyperlink w:anchor="_Toc511316773" w:history="1">
        <w:r w:rsidRPr="009867CF">
          <w:rPr>
            <w:rStyle w:val="Hyperlink"/>
          </w:rPr>
          <w:t>2.4</w:t>
        </w:r>
        <w:r>
          <w:rPr>
            <w:rFonts w:asciiTheme="minorHAnsi" w:eastAsiaTheme="minorEastAsia" w:hAnsiTheme="minorHAnsi" w:cstheme="minorBidi"/>
            <w:color w:val="auto"/>
            <w:sz w:val="22"/>
            <w:lang w:val="es-ES" w:eastAsia="es-ES"/>
          </w:rPr>
          <w:tab/>
        </w:r>
        <w:r w:rsidRPr="009867CF">
          <w:rPr>
            <w:rStyle w:val="Hyperlink"/>
          </w:rPr>
          <w:t>Deployment verification</w:t>
        </w:r>
        <w:r>
          <w:rPr>
            <w:webHidden/>
          </w:rPr>
          <w:tab/>
        </w:r>
        <w:r>
          <w:rPr>
            <w:webHidden/>
          </w:rPr>
          <w:fldChar w:fldCharType="begin"/>
        </w:r>
        <w:r>
          <w:rPr>
            <w:webHidden/>
          </w:rPr>
          <w:instrText xml:space="preserve"> PAGEREF _Toc511316773 \h </w:instrText>
        </w:r>
        <w:r>
          <w:rPr>
            <w:webHidden/>
          </w:rPr>
        </w:r>
        <w:r>
          <w:rPr>
            <w:webHidden/>
          </w:rPr>
          <w:fldChar w:fldCharType="separate"/>
        </w:r>
        <w:r>
          <w:rPr>
            <w:webHidden/>
          </w:rPr>
          <w:t>4</w:t>
        </w:r>
        <w:r>
          <w:rPr>
            <w:webHidden/>
          </w:rPr>
          <w:fldChar w:fldCharType="end"/>
        </w:r>
      </w:hyperlink>
    </w:p>
    <w:p w14:paraId="6E91330A" w14:textId="77777777" w:rsidR="00D615F6" w:rsidRDefault="00D615F6">
      <w:pPr>
        <w:pStyle w:val="TOC1"/>
        <w:rPr>
          <w:rFonts w:asciiTheme="minorHAnsi" w:eastAsiaTheme="minorEastAsia" w:hAnsiTheme="minorHAnsi" w:cstheme="minorBidi"/>
          <w:caps w:val="0"/>
          <w:color w:val="auto"/>
          <w:sz w:val="22"/>
          <w:lang w:val="es-ES" w:eastAsia="es-ES"/>
        </w:rPr>
      </w:pPr>
      <w:hyperlink w:anchor="_Toc511316774" w:history="1">
        <w:r w:rsidRPr="009867CF">
          <w:rPr>
            <w:rStyle w:val="Hyperlink"/>
          </w:rPr>
          <w:t>3</w:t>
        </w:r>
        <w:r>
          <w:rPr>
            <w:rFonts w:asciiTheme="minorHAnsi" w:eastAsiaTheme="minorEastAsia" w:hAnsiTheme="minorHAnsi" w:cstheme="minorBidi"/>
            <w:caps w:val="0"/>
            <w:color w:val="auto"/>
            <w:sz w:val="22"/>
            <w:lang w:val="es-ES" w:eastAsia="es-ES"/>
          </w:rPr>
          <w:tab/>
        </w:r>
        <w:r w:rsidRPr="009867CF">
          <w:rPr>
            <w:rStyle w:val="Hyperlink"/>
          </w:rPr>
          <w:t>ROD3 Web deployment</w:t>
        </w:r>
        <w:r>
          <w:rPr>
            <w:webHidden/>
          </w:rPr>
          <w:tab/>
        </w:r>
        <w:r>
          <w:rPr>
            <w:webHidden/>
          </w:rPr>
          <w:fldChar w:fldCharType="begin"/>
        </w:r>
        <w:r>
          <w:rPr>
            <w:webHidden/>
          </w:rPr>
          <w:instrText xml:space="preserve"> PAGEREF _Toc511316774 \h </w:instrText>
        </w:r>
        <w:r>
          <w:rPr>
            <w:webHidden/>
          </w:rPr>
        </w:r>
        <w:r>
          <w:rPr>
            <w:webHidden/>
          </w:rPr>
          <w:fldChar w:fldCharType="separate"/>
        </w:r>
        <w:r>
          <w:rPr>
            <w:webHidden/>
          </w:rPr>
          <w:t>5</w:t>
        </w:r>
        <w:r>
          <w:rPr>
            <w:webHidden/>
          </w:rPr>
          <w:fldChar w:fldCharType="end"/>
        </w:r>
      </w:hyperlink>
    </w:p>
    <w:p w14:paraId="536008B5" w14:textId="77777777" w:rsidR="00D615F6" w:rsidRDefault="00D615F6">
      <w:pPr>
        <w:pStyle w:val="TOC2"/>
        <w:rPr>
          <w:rFonts w:asciiTheme="minorHAnsi" w:eastAsiaTheme="minorEastAsia" w:hAnsiTheme="minorHAnsi" w:cstheme="minorBidi"/>
          <w:color w:val="auto"/>
          <w:sz w:val="22"/>
          <w:lang w:val="es-ES" w:eastAsia="es-ES"/>
        </w:rPr>
      </w:pPr>
      <w:hyperlink w:anchor="_Toc511316775" w:history="1">
        <w:r w:rsidRPr="009867CF">
          <w:rPr>
            <w:rStyle w:val="Hyperlink"/>
          </w:rPr>
          <w:t>3.1</w:t>
        </w:r>
        <w:r>
          <w:rPr>
            <w:rFonts w:asciiTheme="minorHAnsi" w:eastAsiaTheme="minorEastAsia" w:hAnsiTheme="minorHAnsi" w:cstheme="minorBidi"/>
            <w:color w:val="auto"/>
            <w:sz w:val="22"/>
            <w:lang w:val="es-ES" w:eastAsia="es-ES"/>
          </w:rPr>
          <w:tab/>
        </w:r>
        <w:r w:rsidRPr="009867CF">
          <w:rPr>
            <w:rStyle w:val="Hyperlink"/>
          </w:rPr>
          <w:t>Deployment process</w:t>
        </w:r>
        <w:r>
          <w:rPr>
            <w:webHidden/>
          </w:rPr>
          <w:tab/>
        </w:r>
        <w:r>
          <w:rPr>
            <w:webHidden/>
          </w:rPr>
          <w:fldChar w:fldCharType="begin"/>
        </w:r>
        <w:r>
          <w:rPr>
            <w:webHidden/>
          </w:rPr>
          <w:instrText xml:space="preserve"> PAGEREF _Toc511316775 \h </w:instrText>
        </w:r>
        <w:r>
          <w:rPr>
            <w:webHidden/>
          </w:rPr>
        </w:r>
        <w:r>
          <w:rPr>
            <w:webHidden/>
          </w:rPr>
          <w:fldChar w:fldCharType="separate"/>
        </w:r>
        <w:r>
          <w:rPr>
            <w:webHidden/>
          </w:rPr>
          <w:t>5</w:t>
        </w:r>
        <w:r>
          <w:rPr>
            <w:webHidden/>
          </w:rPr>
          <w:fldChar w:fldCharType="end"/>
        </w:r>
      </w:hyperlink>
    </w:p>
    <w:p w14:paraId="263AEE2F" w14:textId="77777777" w:rsidR="00D615F6" w:rsidRDefault="00D615F6">
      <w:pPr>
        <w:pStyle w:val="TOC2"/>
        <w:rPr>
          <w:rFonts w:asciiTheme="minorHAnsi" w:eastAsiaTheme="minorEastAsia" w:hAnsiTheme="minorHAnsi" w:cstheme="minorBidi"/>
          <w:color w:val="auto"/>
          <w:sz w:val="22"/>
          <w:lang w:val="es-ES" w:eastAsia="es-ES"/>
        </w:rPr>
      </w:pPr>
      <w:hyperlink w:anchor="_Toc511316776" w:history="1">
        <w:r w:rsidRPr="009867CF">
          <w:rPr>
            <w:rStyle w:val="Hyperlink"/>
          </w:rPr>
          <w:t>3.2</w:t>
        </w:r>
        <w:r>
          <w:rPr>
            <w:rFonts w:asciiTheme="minorHAnsi" w:eastAsiaTheme="minorEastAsia" w:hAnsiTheme="minorHAnsi" w:cstheme="minorBidi"/>
            <w:color w:val="auto"/>
            <w:sz w:val="22"/>
            <w:lang w:val="es-ES" w:eastAsia="es-ES"/>
          </w:rPr>
          <w:tab/>
        </w:r>
        <w:r w:rsidRPr="009867CF">
          <w:rPr>
            <w:rStyle w:val="Hyperlink"/>
          </w:rPr>
          <w:t>Files to be delivered</w:t>
        </w:r>
        <w:r>
          <w:rPr>
            <w:webHidden/>
          </w:rPr>
          <w:tab/>
        </w:r>
        <w:r>
          <w:rPr>
            <w:webHidden/>
          </w:rPr>
          <w:fldChar w:fldCharType="begin"/>
        </w:r>
        <w:r>
          <w:rPr>
            <w:webHidden/>
          </w:rPr>
          <w:instrText xml:space="preserve"> PAGEREF _Toc511316776 \h </w:instrText>
        </w:r>
        <w:r>
          <w:rPr>
            <w:webHidden/>
          </w:rPr>
        </w:r>
        <w:r>
          <w:rPr>
            <w:webHidden/>
          </w:rPr>
          <w:fldChar w:fldCharType="separate"/>
        </w:r>
        <w:r>
          <w:rPr>
            <w:webHidden/>
          </w:rPr>
          <w:t>6</w:t>
        </w:r>
        <w:r>
          <w:rPr>
            <w:webHidden/>
          </w:rPr>
          <w:fldChar w:fldCharType="end"/>
        </w:r>
      </w:hyperlink>
    </w:p>
    <w:p w14:paraId="3DD0402A" w14:textId="77777777" w:rsidR="00D615F6" w:rsidRDefault="00D615F6">
      <w:pPr>
        <w:pStyle w:val="TOC2"/>
        <w:rPr>
          <w:rFonts w:asciiTheme="minorHAnsi" w:eastAsiaTheme="minorEastAsia" w:hAnsiTheme="minorHAnsi" w:cstheme="minorBidi"/>
          <w:color w:val="auto"/>
          <w:sz w:val="22"/>
          <w:lang w:val="es-ES" w:eastAsia="es-ES"/>
        </w:rPr>
      </w:pPr>
      <w:hyperlink w:anchor="_Toc511316777" w:history="1">
        <w:r w:rsidRPr="009867CF">
          <w:rPr>
            <w:rStyle w:val="Hyperlink"/>
          </w:rPr>
          <w:t>3.3</w:t>
        </w:r>
        <w:r>
          <w:rPr>
            <w:rFonts w:asciiTheme="minorHAnsi" w:eastAsiaTheme="minorEastAsia" w:hAnsiTheme="minorHAnsi" w:cstheme="minorBidi"/>
            <w:color w:val="auto"/>
            <w:sz w:val="22"/>
            <w:lang w:val="es-ES" w:eastAsia="es-ES"/>
          </w:rPr>
          <w:tab/>
        </w:r>
        <w:r w:rsidRPr="009867CF">
          <w:rPr>
            <w:rStyle w:val="Hyperlink"/>
          </w:rPr>
          <w:t>Deployment procedure</w:t>
        </w:r>
        <w:r>
          <w:rPr>
            <w:webHidden/>
          </w:rPr>
          <w:tab/>
        </w:r>
        <w:r>
          <w:rPr>
            <w:webHidden/>
          </w:rPr>
          <w:fldChar w:fldCharType="begin"/>
        </w:r>
        <w:r>
          <w:rPr>
            <w:webHidden/>
          </w:rPr>
          <w:instrText xml:space="preserve"> PAGEREF _Toc511316777 \h </w:instrText>
        </w:r>
        <w:r>
          <w:rPr>
            <w:webHidden/>
          </w:rPr>
        </w:r>
        <w:r>
          <w:rPr>
            <w:webHidden/>
          </w:rPr>
          <w:fldChar w:fldCharType="separate"/>
        </w:r>
        <w:r>
          <w:rPr>
            <w:webHidden/>
          </w:rPr>
          <w:t>6</w:t>
        </w:r>
        <w:r>
          <w:rPr>
            <w:webHidden/>
          </w:rPr>
          <w:fldChar w:fldCharType="end"/>
        </w:r>
      </w:hyperlink>
    </w:p>
    <w:p w14:paraId="793A62D9" w14:textId="77777777" w:rsidR="00D615F6" w:rsidRDefault="00D615F6">
      <w:pPr>
        <w:pStyle w:val="TOC2"/>
        <w:rPr>
          <w:rFonts w:asciiTheme="minorHAnsi" w:eastAsiaTheme="minorEastAsia" w:hAnsiTheme="minorHAnsi" w:cstheme="minorBidi"/>
          <w:color w:val="auto"/>
          <w:sz w:val="22"/>
          <w:lang w:val="es-ES" w:eastAsia="es-ES"/>
        </w:rPr>
      </w:pPr>
      <w:hyperlink w:anchor="_Toc511316778" w:history="1">
        <w:r w:rsidRPr="009867CF">
          <w:rPr>
            <w:rStyle w:val="Hyperlink"/>
          </w:rPr>
          <w:t>3.4</w:t>
        </w:r>
        <w:r>
          <w:rPr>
            <w:rFonts w:asciiTheme="minorHAnsi" w:eastAsiaTheme="minorEastAsia" w:hAnsiTheme="minorHAnsi" w:cstheme="minorBidi"/>
            <w:color w:val="auto"/>
            <w:sz w:val="22"/>
            <w:lang w:val="es-ES" w:eastAsia="es-ES"/>
          </w:rPr>
          <w:tab/>
        </w:r>
        <w:r w:rsidRPr="009867CF">
          <w:rPr>
            <w:rStyle w:val="Hyperlink"/>
          </w:rPr>
          <w:t>Deployment verification</w:t>
        </w:r>
        <w:r>
          <w:rPr>
            <w:webHidden/>
          </w:rPr>
          <w:tab/>
        </w:r>
        <w:r>
          <w:rPr>
            <w:webHidden/>
          </w:rPr>
          <w:fldChar w:fldCharType="begin"/>
        </w:r>
        <w:r>
          <w:rPr>
            <w:webHidden/>
          </w:rPr>
          <w:instrText xml:space="preserve"> PAGEREF _Toc511316778 \h </w:instrText>
        </w:r>
        <w:r>
          <w:rPr>
            <w:webHidden/>
          </w:rPr>
        </w:r>
        <w:r>
          <w:rPr>
            <w:webHidden/>
          </w:rPr>
          <w:fldChar w:fldCharType="separate"/>
        </w:r>
        <w:r>
          <w:rPr>
            <w:webHidden/>
          </w:rPr>
          <w:t>6</w:t>
        </w:r>
        <w:r>
          <w:rPr>
            <w:webHidden/>
          </w:rPr>
          <w:fldChar w:fldCharType="end"/>
        </w:r>
      </w:hyperlink>
    </w:p>
    <w:p w14:paraId="2A2F348E" w14:textId="1030BBFD" w:rsidR="00B06AAC" w:rsidRPr="00C34022" w:rsidRDefault="000F1149" w:rsidP="00933410">
      <w:pPr>
        <w:spacing w:after="0"/>
        <w:rPr>
          <w:rStyle w:val="Review"/>
        </w:rPr>
      </w:pPr>
      <w:r w:rsidRPr="00C34022">
        <w:rPr>
          <w:color w:val="004494"/>
        </w:rPr>
        <w:fldChar w:fldCharType="end"/>
      </w:r>
    </w:p>
    <w:p w14:paraId="5211FBEF" w14:textId="6380280E" w:rsidR="00844900" w:rsidRPr="00A962C3" w:rsidRDefault="00B702BC" w:rsidP="00933410">
      <w:pPr>
        <w:pStyle w:val="Headingwithnonumbering1"/>
        <w:jc w:val="both"/>
      </w:pPr>
      <w:r w:rsidRPr="00C34022">
        <w:rPr>
          <w:szCs w:val="48"/>
        </w:rPr>
        <w:br w:type="page"/>
      </w:r>
    </w:p>
    <w:p w14:paraId="396CD9D9" w14:textId="77777777" w:rsidR="0096033F" w:rsidRPr="0096033F" w:rsidRDefault="0096033F" w:rsidP="00C067FE">
      <w:pPr>
        <w:pStyle w:val="Heading1"/>
      </w:pPr>
      <w:bookmarkStart w:id="0" w:name="_Toc511231624"/>
      <w:bookmarkStart w:id="1" w:name="_Toc511316766"/>
      <w:r w:rsidRPr="0096033F">
        <w:lastRenderedPageBreak/>
        <w:t>Introduction</w:t>
      </w:r>
      <w:bookmarkEnd w:id="0"/>
      <w:bookmarkEnd w:id="1"/>
    </w:p>
    <w:p w14:paraId="1FEE328D" w14:textId="2D812825" w:rsidR="0096033F" w:rsidRPr="0096033F" w:rsidRDefault="0096033F" w:rsidP="0096033F">
      <w:pPr>
        <w:spacing w:before="0" w:after="0"/>
      </w:pPr>
      <w:r w:rsidRPr="0096033F">
        <w:t xml:space="preserve">This document represents a deliverable of the </w:t>
      </w:r>
      <w:r w:rsidR="00226986">
        <w:t>deployment</w:t>
      </w:r>
      <w:r w:rsidRPr="0096033F">
        <w:t xml:space="preserve"> </w:t>
      </w:r>
      <w:r w:rsidR="00226986">
        <w:t>plan</w:t>
      </w:r>
      <w:r w:rsidRPr="0096033F">
        <w:t xml:space="preserve"> and outlines the scope, approach and execution planned for the deployment of the </w:t>
      </w:r>
      <w:r w:rsidR="00226986">
        <w:t>“</w:t>
      </w:r>
      <w:r w:rsidR="00226986" w:rsidRPr="0096033F">
        <w:t>New website for the Reporting Obligations Database</w:t>
      </w:r>
      <w:r w:rsidR="00226986">
        <w:t>”</w:t>
      </w:r>
      <w:r w:rsidR="00226986" w:rsidRPr="0096033F">
        <w:t xml:space="preserve"> </w:t>
      </w:r>
      <w:r w:rsidR="00226986">
        <w:t>software development</w:t>
      </w:r>
      <w:r w:rsidRPr="0096033F">
        <w:t xml:space="preserve"> within Specific Contract 3322/B2017/EEA.57032</w:t>
      </w:r>
      <w:r w:rsidR="00C067FE">
        <w:t xml:space="preserve">. </w:t>
      </w:r>
    </w:p>
    <w:p w14:paraId="1016181A" w14:textId="50B12FC2" w:rsidR="0096033F" w:rsidRPr="0096033F" w:rsidRDefault="0096033F" w:rsidP="0096033F">
      <w:pPr>
        <w:pStyle w:val="Heading2"/>
      </w:pPr>
      <w:bookmarkStart w:id="2" w:name="_Toc511231625"/>
      <w:bookmarkStart w:id="3" w:name="_Toc511316767"/>
      <w:r w:rsidRPr="0096033F">
        <w:t>Purpose</w:t>
      </w:r>
      <w:bookmarkEnd w:id="2"/>
      <w:bookmarkEnd w:id="3"/>
      <w:r w:rsidRPr="0096033F">
        <w:t xml:space="preserve"> </w:t>
      </w:r>
    </w:p>
    <w:p w14:paraId="3AA75EDC" w14:textId="39E027E1" w:rsidR="0096033F" w:rsidRPr="0096033F" w:rsidRDefault="0096033F" w:rsidP="0096033F">
      <w:pPr>
        <w:spacing w:before="0" w:after="0"/>
      </w:pPr>
      <w:r w:rsidRPr="0096033F">
        <w:t>The purpose of the Deployment Plan document is to define a deployment plan for the software application/system. This document contains detailed resource, technical, and support information necessary for successful deployment of the software application/system.</w:t>
      </w:r>
    </w:p>
    <w:p w14:paraId="41EEE75A" w14:textId="77777777" w:rsidR="0096033F" w:rsidRPr="0096033F" w:rsidRDefault="0096033F" w:rsidP="0096033F">
      <w:pPr>
        <w:spacing w:before="0" w:after="120"/>
        <w:rPr>
          <w:rFonts w:ascii="Calibri" w:hAnsi="Calibri"/>
          <w:color w:val="auto"/>
          <w:sz w:val="23"/>
        </w:rPr>
      </w:pPr>
    </w:p>
    <w:p w14:paraId="052E41D7" w14:textId="77777777" w:rsidR="0096033F" w:rsidRPr="0096033F" w:rsidRDefault="0096033F" w:rsidP="0096033F">
      <w:pPr>
        <w:pStyle w:val="Heading2"/>
      </w:pPr>
      <w:bookmarkStart w:id="4" w:name="_Toc511231626"/>
      <w:bookmarkStart w:id="5" w:name="_Toc511316768"/>
      <w:r w:rsidRPr="0096033F">
        <w:t>Audience</w:t>
      </w:r>
      <w:bookmarkEnd w:id="4"/>
      <w:bookmarkEnd w:id="5"/>
    </w:p>
    <w:p w14:paraId="5AA075EC" w14:textId="77777777" w:rsidR="0096033F" w:rsidRPr="0096033F" w:rsidRDefault="0096033F" w:rsidP="0096033F">
      <w:pPr>
        <w:spacing w:before="0" w:after="0"/>
      </w:pPr>
      <w:r w:rsidRPr="0096033F">
        <w:t xml:space="preserve">The intended audience of this document is the IT department of EEA and consultant responsible of the deployment and maintenance of the new ROD3 application. </w:t>
      </w:r>
      <w:r w:rsidRPr="0096033F">
        <w:br w:type="page"/>
      </w:r>
    </w:p>
    <w:p w14:paraId="58D8CE00" w14:textId="77777777" w:rsidR="0096033F" w:rsidRPr="0096033F" w:rsidRDefault="0096033F" w:rsidP="0096033F">
      <w:pPr>
        <w:pStyle w:val="Heading1"/>
        <w:jc w:val="both"/>
      </w:pPr>
      <w:bookmarkStart w:id="6" w:name="_Toc511231627"/>
      <w:bookmarkStart w:id="7" w:name="_Toc511316769"/>
      <w:r w:rsidRPr="0096033F">
        <w:lastRenderedPageBreak/>
        <w:t>ROD3 database deployment</w:t>
      </w:r>
      <w:bookmarkEnd w:id="6"/>
      <w:bookmarkEnd w:id="7"/>
    </w:p>
    <w:p w14:paraId="1063CC17" w14:textId="76426E95" w:rsidR="0096033F" w:rsidRPr="0096033F" w:rsidRDefault="0096033F" w:rsidP="0096033F">
      <w:pPr>
        <w:spacing w:before="0" w:after="0"/>
      </w:pPr>
      <w:r w:rsidRPr="0096033F">
        <w:t xml:space="preserve">This section refers to the needs and process </w:t>
      </w:r>
      <w:r w:rsidR="00C067FE">
        <w:t>required</w:t>
      </w:r>
      <w:r w:rsidRPr="0096033F">
        <w:t xml:space="preserve"> for the deployment of the ROD3 database.</w:t>
      </w:r>
    </w:p>
    <w:p w14:paraId="5F994C05" w14:textId="77777777" w:rsidR="0096033F" w:rsidRPr="0096033F" w:rsidRDefault="0096033F" w:rsidP="0096033F">
      <w:pPr>
        <w:pStyle w:val="Heading2"/>
      </w:pPr>
      <w:bookmarkStart w:id="8" w:name="_Toc511231628"/>
      <w:bookmarkStart w:id="9" w:name="_Toc511316770"/>
      <w:r w:rsidRPr="0096033F">
        <w:t>Resources required</w:t>
      </w:r>
      <w:bookmarkEnd w:id="8"/>
      <w:bookmarkEnd w:id="9"/>
    </w:p>
    <w:p w14:paraId="17064877" w14:textId="77777777" w:rsidR="0096033F" w:rsidRPr="0096033F" w:rsidRDefault="0096033F" w:rsidP="0096033F">
      <w:pPr>
        <w:spacing w:before="0" w:after="0"/>
      </w:pPr>
      <w:r w:rsidRPr="0096033F">
        <w:t>Backup of ROD application database, the one currently deployed in production.</w:t>
      </w:r>
    </w:p>
    <w:p w14:paraId="6716BF3E" w14:textId="77777777" w:rsidR="0096033F" w:rsidRPr="0096033F" w:rsidRDefault="0096033F" w:rsidP="0096033F">
      <w:pPr>
        <w:pStyle w:val="Heading2"/>
      </w:pPr>
      <w:bookmarkStart w:id="10" w:name="_Toc511231629"/>
      <w:bookmarkStart w:id="11" w:name="_Toc511316771"/>
      <w:r w:rsidRPr="0096033F">
        <w:t>Deployment procedure</w:t>
      </w:r>
      <w:bookmarkEnd w:id="10"/>
      <w:bookmarkEnd w:id="11"/>
    </w:p>
    <w:p w14:paraId="6EB38856" w14:textId="77777777" w:rsidR="0096033F" w:rsidRPr="0096033F" w:rsidRDefault="0096033F" w:rsidP="0096033F">
      <w:pPr>
        <w:spacing w:before="0" w:after="0"/>
      </w:pPr>
      <w:r w:rsidRPr="0096033F">
        <w:t>The deployment procedure of the database is as follows:</w:t>
      </w:r>
    </w:p>
    <w:p w14:paraId="78822AC6" w14:textId="2A7B0B03" w:rsidR="0096033F" w:rsidRPr="0096033F" w:rsidRDefault="0096033F" w:rsidP="002B32B4">
      <w:pPr>
        <w:pStyle w:val="ListParagraph"/>
        <w:numPr>
          <w:ilvl w:val="0"/>
          <w:numId w:val="9"/>
        </w:numPr>
        <w:spacing w:before="0" w:after="0"/>
      </w:pPr>
      <w:r w:rsidRPr="0096033F">
        <w:t xml:space="preserve">Configure ROD3 application to point out to the ROD backup / or </w:t>
      </w:r>
      <w:r w:rsidR="00C067FE">
        <w:t>c</w:t>
      </w:r>
      <w:r w:rsidRPr="0096033F">
        <w:t>reate a new instance of ROD3 pointing out to the backup</w:t>
      </w:r>
    </w:p>
    <w:p w14:paraId="34AFDE8C" w14:textId="77777777" w:rsidR="0096033F" w:rsidRPr="0096033F" w:rsidRDefault="0096033F" w:rsidP="002B32B4">
      <w:pPr>
        <w:pStyle w:val="ListParagraph"/>
        <w:numPr>
          <w:ilvl w:val="0"/>
          <w:numId w:val="9"/>
        </w:numPr>
        <w:spacing w:before="0" w:after="0"/>
      </w:pPr>
      <w:r w:rsidRPr="0096033F">
        <w:t>Run ROD3 application.</w:t>
      </w:r>
    </w:p>
    <w:p w14:paraId="59F97AFF" w14:textId="49C677A8" w:rsidR="0096033F" w:rsidRPr="0096033F" w:rsidRDefault="00C067FE" w:rsidP="002B32B4">
      <w:pPr>
        <w:pStyle w:val="ListParagraph"/>
        <w:numPr>
          <w:ilvl w:val="0"/>
          <w:numId w:val="9"/>
        </w:numPr>
        <w:spacing w:before="0" w:after="0"/>
      </w:pPr>
      <w:proofErr w:type="spellStart"/>
      <w:r>
        <w:t>Liquid</w:t>
      </w:r>
      <w:r w:rsidR="0096033F" w:rsidRPr="0096033F">
        <w:t>base</w:t>
      </w:r>
      <w:proofErr w:type="spellEnd"/>
      <w:r w:rsidR="0096033F" w:rsidRPr="0096033F">
        <w:t xml:space="preserve"> will be executed automatically and the database will be updated with the last changes</w:t>
      </w:r>
    </w:p>
    <w:p w14:paraId="52F0762E" w14:textId="77777777" w:rsidR="0096033F" w:rsidRPr="0096033F" w:rsidRDefault="0096033F" w:rsidP="0096033F">
      <w:pPr>
        <w:pStyle w:val="Heading2"/>
      </w:pPr>
      <w:bookmarkStart w:id="12" w:name="_Toc511231630"/>
      <w:bookmarkStart w:id="13" w:name="_Toc511316772"/>
      <w:r w:rsidRPr="0096033F">
        <w:t>Files to be delivered</w:t>
      </w:r>
      <w:bookmarkEnd w:id="12"/>
      <w:bookmarkEnd w:id="13"/>
    </w:p>
    <w:p w14:paraId="6DF2B1FA" w14:textId="77777777" w:rsidR="0096033F" w:rsidRPr="0096033F" w:rsidRDefault="0096033F" w:rsidP="0096033F">
      <w:pPr>
        <w:spacing w:before="0" w:after="0"/>
      </w:pPr>
      <w:r w:rsidRPr="0096033F">
        <w:t>The needed files for the deployment are:</w:t>
      </w:r>
    </w:p>
    <w:p w14:paraId="12A2B9E9" w14:textId="1A3C8FE3" w:rsidR="0096033F" w:rsidRPr="007260F0" w:rsidRDefault="00C067FE" w:rsidP="002B32B4">
      <w:pPr>
        <w:pStyle w:val="ListParagraph"/>
        <w:numPr>
          <w:ilvl w:val="0"/>
          <w:numId w:val="10"/>
        </w:numPr>
        <w:spacing w:before="0" w:after="0"/>
        <w:rPr>
          <w:lang w:val="es-ES"/>
        </w:rPr>
      </w:pPr>
      <w:proofErr w:type="spellStart"/>
      <w:r>
        <w:rPr>
          <w:lang w:val="es-ES"/>
        </w:rPr>
        <w:t>Database</w:t>
      </w:r>
      <w:proofErr w:type="spellEnd"/>
      <w:r>
        <w:rPr>
          <w:lang w:val="es-ES"/>
        </w:rPr>
        <w:t xml:space="preserve"> </w:t>
      </w:r>
      <w:proofErr w:type="spellStart"/>
      <w:r>
        <w:rPr>
          <w:lang w:val="es-ES"/>
        </w:rPr>
        <w:t>backup</w:t>
      </w:r>
      <w:proofErr w:type="spellEnd"/>
      <w:r>
        <w:rPr>
          <w:lang w:val="es-ES"/>
        </w:rPr>
        <w:t>: XML files</w:t>
      </w:r>
      <w:r w:rsidR="0096033F" w:rsidRPr="007260F0">
        <w:rPr>
          <w:lang w:val="es-ES"/>
        </w:rPr>
        <w:t xml:space="preserve"> </w:t>
      </w:r>
    </w:p>
    <w:p w14:paraId="07C2DD50" w14:textId="77777777" w:rsidR="0096033F" w:rsidRPr="0096033F" w:rsidRDefault="0096033F" w:rsidP="002B32B4">
      <w:pPr>
        <w:pStyle w:val="ListParagraph"/>
        <w:numPr>
          <w:ilvl w:val="0"/>
          <w:numId w:val="10"/>
        </w:numPr>
        <w:spacing w:before="0" w:after="0"/>
      </w:pPr>
      <w:r w:rsidRPr="0096033F">
        <w:t>ROD3 application.  https://github.com/eea/eionet.rod3</w:t>
      </w:r>
    </w:p>
    <w:p w14:paraId="59B10C58" w14:textId="77777777" w:rsidR="0096033F" w:rsidRPr="0096033F" w:rsidRDefault="0096033F" w:rsidP="0096033F">
      <w:pPr>
        <w:pStyle w:val="Heading2"/>
      </w:pPr>
      <w:bookmarkStart w:id="14" w:name="_Toc511231631"/>
      <w:bookmarkStart w:id="15" w:name="_Toc511316773"/>
      <w:r w:rsidRPr="0096033F">
        <w:t>Deployment verification</w:t>
      </w:r>
      <w:bookmarkEnd w:id="14"/>
      <w:bookmarkEnd w:id="15"/>
    </w:p>
    <w:p w14:paraId="78337457" w14:textId="10775475" w:rsidR="0096033F" w:rsidRDefault="007260F0" w:rsidP="0096033F">
      <w:pPr>
        <w:spacing w:before="0" w:after="0"/>
      </w:pPr>
      <w:r>
        <w:t>After the deployment</w:t>
      </w:r>
      <w:r w:rsidR="0096033F" w:rsidRPr="0096033F">
        <w:t>, the final test will be done by developers checking the database structure and the changes defined in the Technical Annex.</w:t>
      </w:r>
    </w:p>
    <w:p w14:paraId="2145C2F4" w14:textId="77777777" w:rsidR="007260F0" w:rsidRDefault="007260F0" w:rsidP="0096033F">
      <w:pPr>
        <w:spacing w:before="0" w:after="0"/>
      </w:pPr>
    </w:p>
    <w:p w14:paraId="4CEFC48D" w14:textId="11F1126B" w:rsidR="007260F0" w:rsidRPr="0096033F" w:rsidRDefault="007260F0" w:rsidP="0096033F">
      <w:pPr>
        <w:spacing w:before="0" w:after="0"/>
      </w:pPr>
      <w:r>
        <w:t>In the event of a failure of the deployment, the restore of the old database is required following the same steps described in 1.2 deployment procedure but using the old database structure.</w:t>
      </w:r>
    </w:p>
    <w:p w14:paraId="7429B7FA" w14:textId="153EDEA1" w:rsidR="0096033F" w:rsidRPr="0096033F" w:rsidRDefault="0096033F" w:rsidP="0096033F">
      <w:pPr>
        <w:pStyle w:val="Heading1"/>
        <w:jc w:val="both"/>
      </w:pPr>
      <w:bookmarkStart w:id="16" w:name="_Toc511231632"/>
      <w:bookmarkStart w:id="17" w:name="_Toc511316774"/>
      <w:r w:rsidRPr="0096033F">
        <w:lastRenderedPageBreak/>
        <w:t>ROD3</w:t>
      </w:r>
      <w:r w:rsidR="007D4A2C">
        <w:t xml:space="preserve"> Web</w:t>
      </w:r>
      <w:r w:rsidRPr="0096033F">
        <w:t xml:space="preserve"> deployment</w:t>
      </w:r>
      <w:bookmarkEnd w:id="16"/>
      <w:bookmarkEnd w:id="17"/>
    </w:p>
    <w:p w14:paraId="7F83EB47" w14:textId="13A60F13" w:rsidR="0096033F" w:rsidRPr="0096033F" w:rsidRDefault="0096033F" w:rsidP="0096033F">
      <w:pPr>
        <w:spacing w:before="0" w:after="120"/>
        <w:rPr>
          <w:rFonts w:ascii="Calibri" w:hAnsi="Calibri"/>
          <w:color w:val="auto"/>
          <w:sz w:val="23"/>
        </w:rPr>
      </w:pPr>
      <w:r w:rsidRPr="0096033F">
        <w:t xml:space="preserve">This section refers to the needs and process </w:t>
      </w:r>
      <w:r w:rsidR="00C067FE">
        <w:t>required</w:t>
      </w:r>
      <w:r w:rsidRPr="0096033F">
        <w:t xml:space="preserve"> for the deployment of the ROD3 web appli</w:t>
      </w:r>
      <w:r w:rsidRPr="00C067FE">
        <w:t>cation.</w:t>
      </w:r>
    </w:p>
    <w:p w14:paraId="02E5ED92" w14:textId="5BE36804" w:rsidR="0096033F" w:rsidRPr="0096033F" w:rsidRDefault="0096033F" w:rsidP="0096033F">
      <w:pPr>
        <w:pStyle w:val="Heading2"/>
      </w:pPr>
      <w:bookmarkStart w:id="18" w:name="_Toc348093981"/>
      <w:bookmarkStart w:id="19" w:name="_Toc511231633"/>
      <w:bookmarkStart w:id="20" w:name="_Toc511316775"/>
      <w:r w:rsidRPr="0096033F">
        <w:t>Deployment process</w:t>
      </w:r>
      <w:bookmarkEnd w:id="18"/>
      <w:bookmarkEnd w:id="19"/>
      <w:bookmarkEnd w:id="20"/>
    </w:p>
    <w:p w14:paraId="49D7A75F" w14:textId="77777777" w:rsidR="0096033F" w:rsidRPr="0096033F" w:rsidRDefault="0096033F" w:rsidP="0096033F">
      <w:pPr>
        <w:spacing w:before="0" w:after="120"/>
        <w:rPr>
          <w:rFonts w:ascii="Calibri" w:hAnsi="Calibri"/>
          <w:color w:val="auto"/>
          <w:sz w:val="23"/>
        </w:rPr>
      </w:pPr>
    </w:p>
    <w:p w14:paraId="713CBD3B" w14:textId="388B2589" w:rsidR="0096033F" w:rsidRPr="0096033F" w:rsidRDefault="00987518" w:rsidP="0096033F">
      <w:pPr>
        <w:spacing w:before="0" w:after="0"/>
      </w:pPr>
      <w:r>
        <w:rPr>
          <w:rFonts w:ascii="Calibri" w:hAnsi="Calibri"/>
          <w:noProof/>
          <w:color w:val="auto"/>
          <w:sz w:val="23"/>
          <w:lang w:val="es-ES" w:eastAsia="es-ES"/>
        </w:rPr>
        <w:drawing>
          <wp:anchor distT="0" distB="0" distL="114300" distR="114300" simplePos="0" relativeHeight="251641344" behindDoc="0" locked="0" layoutInCell="1" allowOverlap="1" wp14:anchorId="3A2DF095" wp14:editId="2E42AF63">
            <wp:simplePos x="0" y="0"/>
            <wp:positionH relativeFrom="column">
              <wp:posOffset>-504190</wp:posOffset>
            </wp:positionH>
            <wp:positionV relativeFrom="paragraph">
              <wp:posOffset>156845</wp:posOffset>
            </wp:positionV>
            <wp:extent cx="2583180" cy="1242060"/>
            <wp:effectExtent l="0" t="0" r="0" b="15240"/>
            <wp:wrapNone/>
            <wp:docPr id="4"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14:sizeRelH relativeFrom="margin">
              <wp14:pctWidth>0</wp14:pctWidth>
            </wp14:sizeRelH>
            <wp14:sizeRelV relativeFrom="margin">
              <wp14:pctHeight>0</wp14:pctHeight>
            </wp14:sizeRelV>
          </wp:anchor>
        </w:drawing>
      </w:r>
      <w:r w:rsidR="0096033F" w:rsidRPr="0096033F">
        <w:t>The following picture depicts the proposed schema for the deployment process:</w:t>
      </w:r>
    </w:p>
    <w:p w14:paraId="4234697C" w14:textId="6AC59251" w:rsidR="0096033F" w:rsidRPr="0096033F" w:rsidRDefault="0096033F" w:rsidP="0096033F">
      <w:pPr>
        <w:spacing w:before="0" w:after="120"/>
        <w:rPr>
          <w:rFonts w:ascii="Calibri" w:hAnsi="Calibri"/>
          <w:color w:val="auto"/>
          <w:sz w:val="23"/>
        </w:rPr>
      </w:pPr>
    </w:p>
    <w:p w14:paraId="61D1CE14" w14:textId="12AE5E67" w:rsidR="003E0312" w:rsidRDefault="003E0312" w:rsidP="003E0312">
      <w:pPr>
        <w:keepNext/>
        <w:spacing w:before="0" w:after="120"/>
        <w:jc w:val="left"/>
        <w:rPr>
          <w:rFonts w:ascii="Calibri" w:hAnsi="Calibri"/>
          <w:color w:val="auto"/>
          <w:sz w:val="23"/>
        </w:rPr>
      </w:pPr>
    </w:p>
    <w:p w14:paraId="318B5172" w14:textId="18DFEE43" w:rsidR="003E0312" w:rsidRDefault="008C0820" w:rsidP="003E0312">
      <w:pPr>
        <w:keepNext/>
        <w:spacing w:before="0" w:after="120"/>
        <w:jc w:val="left"/>
        <w:rPr>
          <w:rFonts w:ascii="Calibri" w:hAnsi="Calibri"/>
          <w:color w:val="auto"/>
          <w:sz w:val="23"/>
        </w:rPr>
      </w:pPr>
      <w:r>
        <w:rPr>
          <w:rFonts w:ascii="Calibri" w:hAnsi="Calibri"/>
          <w:noProof/>
          <w:color w:val="auto"/>
          <w:sz w:val="23"/>
          <w:lang w:val="es-ES" w:eastAsia="es-ES"/>
        </w:rPr>
        <w:drawing>
          <wp:anchor distT="0" distB="0" distL="114300" distR="114300" simplePos="0" relativeHeight="251632128" behindDoc="0" locked="0" layoutInCell="1" allowOverlap="1" wp14:anchorId="27E9A619" wp14:editId="53E1F680">
            <wp:simplePos x="0" y="0"/>
            <wp:positionH relativeFrom="column">
              <wp:posOffset>1827530</wp:posOffset>
            </wp:positionH>
            <wp:positionV relativeFrom="paragraph">
              <wp:posOffset>4445</wp:posOffset>
            </wp:positionV>
            <wp:extent cx="3566160" cy="1386840"/>
            <wp:effectExtent l="76200" t="0" r="15240" b="0"/>
            <wp:wrapNone/>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14:sizeRelH relativeFrom="margin">
              <wp14:pctWidth>0</wp14:pctWidth>
            </wp14:sizeRelH>
            <wp14:sizeRelV relativeFrom="margin">
              <wp14:pctHeight>0</wp14:pctHeight>
            </wp14:sizeRelV>
          </wp:anchor>
        </w:drawing>
      </w:r>
    </w:p>
    <w:p w14:paraId="48C03DD5" w14:textId="69631315" w:rsidR="003E0312" w:rsidRDefault="003E0312" w:rsidP="0096033F">
      <w:pPr>
        <w:keepNext/>
        <w:spacing w:before="0" w:after="120"/>
        <w:jc w:val="center"/>
        <w:rPr>
          <w:rFonts w:ascii="Calibri" w:hAnsi="Calibri"/>
          <w:color w:val="auto"/>
          <w:sz w:val="23"/>
        </w:rPr>
      </w:pPr>
    </w:p>
    <w:p w14:paraId="1210EFCB" w14:textId="55C937D2" w:rsidR="00EF6210" w:rsidRDefault="00747F22" w:rsidP="0096033F">
      <w:pPr>
        <w:keepNext/>
        <w:spacing w:before="0" w:after="120"/>
        <w:jc w:val="center"/>
        <w:rPr>
          <w:rFonts w:ascii="Calibri" w:hAnsi="Calibri"/>
          <w:color w:val="auto"/>
          <w:sz w:val="23"/>
        </w:rPr>
      </w:pPr>
      <w:r>
        <w:rPr>
          <w:rFonts w:ascii="Calibri" w:hAnsi="Calibri"/>
          <w:noProof/>
          <w:color w:val="auto"/>
          <w:sz w:val="23"/>
          <w:lang w:val="es-ES" w:eastAsia="es-ES"/>
        </w:rPr>
        <w:drawing>
          <wp:anchor distT="0" distB="0" distL="114300" distR="114300" simplePos="0" relativeHeight="251633152" behindDoc="0" locked="0" layoutInCell="1" allowOverlap="1" wp14:anchorId="7EEB4A94" wp14:editId="2329D0A6">
            <wp:simplePos x="0" y="0"/>
            <wp:positionH relativeFrom="column">
              <wp:posOffset>-313690</wp:posOffset>
            </wp:positionH>
            <wp:positionV relativeFrom="paragraph">
              <wp:posOffset>120650</wp:posOffset>
            </wp:positionV>
            <wp:extent cx="2446020" cy="1196340"/>
            <wp:effectExtent l="0" t="0" r="0" b="0"/>
            <wp:wrapNone/>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14:sizeRelH relativeFrom="margin">
              <wp14:pctWidth>0</wp14:pctWidth>
            </wp14:sizeRelH>
            <wp14:sizeRelV relativeFrom="margin">
              <wp14:pctHeight>0</wp14:pctHeight>
            </wp14:sizeRelV>
          </wp:anchor>
        </w:drawing>
      </w:r>
      <w:r w:rsidR="00987518">
        <w:rPr>
          <w:rFonts w:ascii="Calibri" w:hAnsi="Calibri"/>
          <w:noProof/>
          <w:color w:val="auto"/>
          <w:sz w:val="23"/>
          <w:lang w:val="es-ES" w:eastAsia="es-ES"/>
        </w:rPr>
        <mc:AlternateContent>
          <mc:Choice Requires="wps">
            <w:drawing>
              <wp:anchor distT="0" distB="0" distL="114300" distR="114300" simplePos="0" relativeHeight="251634176" behindDoc="0" locked="0" layoutInCell="1" allowOverlap="1" wp14:anchorId="34F0A1C9" wp14:editId="236F4A0F">
                <wp:simplePos x="0" y="0"/>
                <wp:positionH relativeFrom="column">
                  <wp:posOffset>5431676</wp:posOffset>
                </wp:positionH>
                <wp:positionV relativeFrom="paragraph">
                  <wp:posOffset>88703</wp:posOffset>
                </wp:positionV>
                <wp:extent cx="633095" cy="1826867"/>
                <wp:effectExtent l="0" t="0" r="14605" b="2540"/>
                <wp:wrapNone/>
                <wp:docPr id="7" name="Curved Left Arrow 7"/>
                <wp:cNvGraphicFramePr/>
                <a:graphic xmlns:a="http://schemas.openxmlformats.org/drawingml/2006/main">
                  <a:graphicData uri="http://schemas.microsoft.com/office/word/2010/wordprocessingShape">
                    <wps:wsp>
                      <wps:cNvSpPr/>
                      <wps:spPr>
                        <a:xfrm>
                          <a:off x="0" y="0"/>
                          <a:ext cx="633095" cy="1826867"/>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1F4AC6D"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7" o:spid="_x0000_s1026" type="#_x0000_t103" style="position:absolute;margin-left:427.7pt;margin-top:7pt;width:49.85pt;height:143.8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" adj="17857,20664,5400" fillcolor="#4f81bd [3204]" strokecolor="#243f60 [1604]" strokeweight="2pt"/>
            </w:pict>
          </mc:Fallback>
        </mc:AlternateContent>
      </w:r>
    </w:p>
    <w:p w14:paraId="514AEBB6" w14:textId="12967815" w:rsidR="00474003" w:rsidRDefault="00474003" w:rsidP="00EF6210">
      <w:pPr>
        <w:rPr>
          <w:rFonts w:ascii="Calibri" w:hAnsi="Calibri"/>
          <w:sz w:val="23"/>
        </w:rPr>
      </w:pPr>
    </w:p>
    <w:p w14:paraId="7D1ABE4C" w14:textId="483AB041" w:rsidR="00474003" w:rsidRPr="00474003" w:rsidRDefault="00474003" w:rsidP="00474003">
      <w:pPr>
        <w:rPr>
          <w:rFonts w:ascii="Calibri" w:hAnsi="Calibri"/>
          <w:sz w:val="23"/>
        </w:rPr>
      </w:pPr>
    </w:p>
    <w:p w14:paraId="4872CB2D" w14:textId="44E9A7A2" w:rsidR="00474003" w:rsidRPr="00474003" w:rsidRDefault="00747F22" w:rsidP="00474003">
      <w:pPr>
        <w:rPr>
          <w:rFonts w:ascii="Calibri" w:hAnsi="Calibri"/>
          <w:sz w:val="23"/>
        </w:rPr>
      </w:pPr>
      <w:r>
        <w:rPr>
          <w:rFonts w:ascii="Calibri" w:hAnsi="Calibri"/>
          <w:noProof/>
          <w:sz w:val="23"/>
          <w:lang w:val="es-ES" w:eastAsia="es-ES"/>
        </w:rPr>
        <mc:AlternateContent>
          <mc:Choice Requires="wps">
            <w:drawing>
              <wp:anchor distT="0" distB="0" distL="114300" distR="114300" simplePos="0" relativeHeight="251639296" behindDoc="0" locked="0" layoutInCell="1" allowOverlap="1" wp14:anchorId="3FF9F447" wp14:editId="03832EFA">
                <wp:simplePos x="0" y="0"/>
                <wp:positionH relativeFrom="column">
                  <wp:posOffset>500335</wp:posOffset>
                </wp:positionH>
                <wp:positionV relativeFrom="paragraph">
                  <wp:posOffset>322014</wp:posOffset>
                </wp:positionV>
                <wp:extent cx="654984" cy="313055"/>
                <wp:effectExtent l="0" t="114300" r="31115" b="182245"/>
                <wp:wrapNone/>
                <wp:docPr id="13" name="Left Arrow 13"/>
                <wp:cNvGraphicFramePr/>
                <a:graphic xmlns:a="http://schemas.openxmlformats.org/drawingml/2006/main">
                  <a:graphicData uri="http://schemas.microsoft.com/office/word/2010/wordprocessingShape">
                    <wps:wsp>
                      <wps:cNvSpPr/>
                      <wps:spPr>
                        <a:xfrm rot="2280253">
                          <a:off x="0" y="0"/>
                          <a:ext cx="654984" cy="313055"/>
                        </a:xfrm>
                        <a:prstGeom prst="leftArrow">
                          <a:avLst/>
                        </a:prstGeom>
                      </wps:spPr>
                      <wps:style>
                        <a:lnRef idx="1">
                          <a:schemeClr val="accent2"/>
                        </a:lnRef>
                        <a:fillRef idx="3">
                          <a:schemeClr val="accent2"/>
                        </a:fillRef>
                        <a:effectRef idx="2">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A99C20B"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3" o:spid="_x0000_s1026" type="#_x0000_t66" style="position:absolute;margin-left:39.4pt;margin-top:25.35pt;width:51.55pt;height:24.65pt;rotation:2490644fd;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" adj="5162" fillcolor="#652523 [1637]" strokecolor="#bc4542 [3045]">
                <v:fill color2="#ba4442 [3013]" rotate="t" angle="180" colors="0 #9b2d2a;52429f #cb3d3a;1 #ce3b37" focus="100%" type="gradient">
                  <o:fill v:ext="view" type="gradientUnscaled"/>
                </v:fill>
                <v:shadow on="t" color="black" opacity="22937f" origin=",.5" offset="0,.63889mm"/>
              </v:shape>
            </w:pict>
          </mc:Fallback>
        </mc:AlternateContent>
      </w:r>
    </w:p>
    <w:p w14:paraId="716C367A" w14:textId="1C676064" w:rsidR="00474003" w:rsidRPr="00474003" w:rsidRDefault="00747F22" w:rsidP="00474003">
      <w:pPr>
        <w:rPr>
          <w:rFonts w:ascii="Calibri" w:hAnsi="Calibri"/>
          <w:sz w:val="23"/>
        </w:rPr>
      </w:pPr>
      <w:r>
        <w:rPr>
          <w:rFonts w:ascii="Calibri" w:hAnsi="Calibri"/>
          <w:noProof/>
          <w:sz w:val="23"/>
          <w:lang w:val="es-ES" w:eastAsia="es-ES"/>
        </w:rPr>
        <mc:AlternateContent>
          <mc:Choice Requires="wps">
            <w:drawing>
              <wp:anchor distT="0" distB="0" distL="114300" distR="114300" simplePos="0" relativeHeight="251640320" behindDoc="0" locked="0" layoutInCell="1" allowOverlap="1" wp14:anchorId="3D801C15" wp14:editId="458BDB9F">
                <wp:simplePos x="0" y="0"/>
                <wp:positionH relativeFrom="column">
                  <wp:posOffset>1021080</wp:posOffset>
                </wp:positionH>
                <wp:positionV relativeFrom="paragraph">
                  <wp:posOffset>46355</wp:posOffset>
                </wp:positionV>
                <wp:extent cx="998220" cy="998220"/>
                <wp:effectExtent l="76200" t="38100" r="11430" b="87630"/>
                <wp:wrapNone/>
                <wp:docPr id="14" name="Diamond 14"/>
                <wp:cNvGraphicFramePr/>
                <a:graphic xmlns:a="http://schemas.openxmlformats.org/drawingml/2006/main">
                  <a:graphicData uri="http://schemas.microsoft.com/office/word/2010/wordprocessingShape">
                    <wps:wsp>
                      <wps:cNvSpPr/>
                      <wps:spPr>
                        <a:xfrm>
                          <a:off x="0" y="0"/>
                          <a:ext cx="998220" cy="998220"/>
                        </a:xfrm>
                        <a:prstGeom prst="diamond">
                          <a:avLst/>
                        </a:prstGeom>
                      </wps:spPr>
                      <wps:style>
                        <a:lnRef idx="0">
                          <a:schemeClr val="accent3"/>
                        </a:lnRef>
                        <a:fillRef idx="3">
                          <a:schemeClr val="accent3"/>
                        </a:fillRef>
                        <a:effectRef idx="3">
                          <a:schemeClr val="accent3"/>
                        </a:effectRef>
                        <a:fontRef idx="minor">
                          <a:schemeClr val="lt1"/>
                        </a:fontRef>
                      </wps:style>
                      <wps:txbx>
                        <w:txbxContent>
                          <w:p w14:paraId="07791581" w14:textId="2CB3148B" w:rsidR="00444035" w:rsidRPr="00444035" w:rsidRDefault="00444035" w:rsidP="00444035">
                            <w:pPr>
                              <w:spacing w:before="0" w:after="0"/>
                              <w:jc w:val="left"/>
                              <w:rPr>
                                <w:color w:val="FFFFFF" w:themeColor="background1"/>
                                <w:sz w:val="16"/>
                              </w:rPr>
                            </w:pPr>
                            <w:r>
                              <w:rPr>
                                <w:color w:val="FFFFFF" w:themeColor="background1"/>
                                <w:sz w:val="16"/>
                              </w:rPr>
                              <w:t>Bugs?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801C15" id="_x0000_t4" coordsize="21600,21600" o:spt="4" path="m10800,l,10800,10800,21600,21600,10800xe">
                <v:stroke joinstyle="miter"/>
                <v:path gradientshapeok="t" o:connecttype="rect" textboxrect="5400,5400,16200,16200"/>
              </v:shapetype>
              <v:shape id="Diamond 14" o:spid="_x0000_s1026" type="#_x0000_t4" style="position:absolute;left:0;text-align:left;margin-left:80.4pt;margin-top:3.65pt;width:78.6pt;height:78.6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" fillcolor="#506329 [1638]" stroked="f">
                <v:fill color2="#93b64c [3014]" rotate="t" angle="180" colors="0 #769535;52429f #9bc348;1 #9cc746" focus="100%" type="gradient">
                  <o:fill v:ext="view" type="gradientUnscaled"/>
                </v:fill>
                <v:shadow on="t" color="black" opacity="22937f" origin=",.5" offset="0,.63889mm"/>
                <v:textbox>
                  <w:txbxContent>
                    <w:p w14:paraId="07791581" w14:textId="2CB3148B" w:rsidR="00444035" w:rsidRPr="00444035" w:rsidRDefault="00444035" w:rsidP="00444035">
                      <w:pPr>
                        <w:spacing w:before="0" w:after="0"/>
                        <w:jc w:val="left"/>
                        <w:rPr>
                          <w:color w:val="FFFFFF" w:themeColor="background1"/>
                          <w:sz w:val="16"/>
                        </w:rPr>
                      </w:pPr>
                      <w:r>
                        <w:rPr>
                          <w:color w:val="FFFFFF" w:themeColor="background1"/>
                          <w:sz w:val="16"/>
                        </w:rPr>
                        <w:t>Bugs?</w:t>
                      </w:r>
                    </w:p>
                  </w:txbxContent>
                </v:textbox>
              </v:shape>
            </w:pict>
          </mc:Fallback>
        </mc:AlternateContent>
      </w:r>
      <w:bookmarkStart w:id="21" w:name="_GoBack"/>
      <w:r>
        <w:rPr>
          <w:rFonts w:ascii="Calibri" w:hAnsi="Calibri"/>
          <w:noProof/>
          <w:sz w:val="23"/>
          <w:lang w:val="es-ES" w:eastAsia="es-ES"/>
        </w:rPr>
        <w:drawing>
          <wp:anchor distT="0" distB="0" distL="114300" distR="114300" simplePos="0" relativeHeight="251635200" behindDoc="0" locked="0" layoutInCell="1" allowOverlap="1" wp14:anchorId="74BAB9D0" wp14:editId="48BB4EB0">
            <wp:simplePos x="0" y="0"/>
            <wp:positionH relativeFrom="column">
              <wp:posOffset>2063750</wp:posOffset>
            </wp:positionH>
            <wp:positionV relativeFrom="paragraph">
              <wp:posOffset>108585</wp:posOffset>
            </wp:positionV>
            <wp:extent cx="3337560" cy="1859280"/>
            <wp:effectExtent l="76200" t="57150" r="53340" b="0"/>
            <wp:wrapNone/>
            <wp:docPr id="12" name="Diagram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14:sizeRelH relativeFrom="margin">
              <wp14:pctWidth>0</wp14:pctWidth>
            </wp14:sizeRelH>
            <wp14:sizeRelV relativeFrom="margin">
              <wp14:pctHeight>0</wp14:pctHeight>
            </wp14:sizeRelV>
          </wp:anchor>
        </w:drawing>
      </w:r>
      <w:bookmarkEnd w:id="21"/>
    </w:p>
    <w:p w14:paraId="5402CB72" w14:textId="2835A2D4" w:rsidR="00474003" w:rsidRPr="00474003" w:rsidRDefault="00474003" w:rsidP="00474003">
      <w:pPr>
        <w:rPr>
          <w:rFonts w:ascii="Calibri" w:hAnsi="Calibri"/>
          <w:sz w:val="23"/>
        </w:rPr>
      </w:pPr>
    </w:p>
    <w:p w14:paraId="632D1204" w14:textId="69BCC73A" w:rsidR="00474003" w:rsidRPr="00474003" w:rsidRDefault="00474003" w:rsidP="00474003">
      <w:pPr>
        <w:rPr>
          <w:rFonts w:ascii="Calibri" w:hAnsi="Calibri"/>
          <w:sz w:val="23"/>
        </w:rPr>
      </w:pPr>
    </w:p>
    <w:p w14:paraId="00A01916" w14:textId="4BB9EF8F" w:rsidR="00474003" w:rsidRPr="00474003" w:rsidRDefault="00987518" w:rsidP="00474003">
      <w:pPr>
        <w:rPr>
          <w:rFonts w:ascii="Calibri" w:hAnsi="Calibri"/>
          <w:sz w:val="23"/>
        </w:rPr>
      </w:pPr>
      <w:r>
        <w:rPr>
          <w:rFonts w:ascii="Calibri" w:hAnsi="Calibri"/>
          <w:noProof/>
          <w:sz w:val="23"/>
          <w:lang w:val="es-ES" w:eastAsia="es-ES"/>
        </w:rPr>
        <mc:AlternateContent>
          <mc:Choice Requires="wps">
            <w:drawing>
              <wp:anchor distT="0" distB="0" distL="114300" distR="114300" simplePos="0" relativeHeight="251638272" behindDoc="0" locked="0" layoutInCell="1" allowOverlap="1" wp14:anchorId="22DDD0DD" wp14:editId="1B364AED">
                <wp:simplePos x="0" y="0"/>
                <wp:positionH relativeFrom="column">
                  <wp:posOffset>1245235</wp:posOffset>
                </wp:positionH>
                <wp:positionV relativeFrom="paragraph">
                  <wp:posOffset>208914</wp:posOffset>
                </wp:positionV>
                <wp:extent cx="516255" cy="331048"/>
                <wp:effectExtent l="0" t="40640" r="52705" b="90805"/>
                <wp:wrapNone/>
                <wp:docPr id="16" name="Left Arrow 16"/>
                <wp:cNvGraphicFramePr/>
                <a:graphic xmlns:a="http://schemas.openxmlformats.org/drawingml/2006/main">
                  <a:graphicData uri="http://schemas.microsoft.com/office/word/2010/wordprocessingShape">
                    <wps:wsp>
                      <wps:cNvSpPr/>
                      <wps:spPr>
                        <a:xfrm rot="16200000">
                          <a:off x="0" y="0"/>
                          <a:ext cx="516255" cy="331048"/>
                        </a:xfrm>
                        <a:prstGeom prst="leftArrow">
                          <a:avLst/>
                        </a:prstGeom>
                      </wps:spPr>
                      <wps:style>
                        <a:lnRef idx="1">
                          <a:schemeClr val="accent3"/>
                        </a:lnRef>
                        <a:fillRef idx="2">
                          <a:schemeClr val="accent3"/>
                        </a:fillRef>
                        <a:effectRef idx="1">
                          <a:schemeClr val="accent3"/>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44C39" id="Left Arrow 16" o:spid="_x0000_s1026" type="#_x0000_t66" style="position:absolute;margin-left:98.05pt;margin-top:16.45pt;width:40.65pt;height:26.05pt;rotation:-90;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" adj="6925" fillcolor="#cdddac [1622]" strokecolor="#94b64e [3046]">
                <v:fill color2="#f0f4e6 [502]" rotate="t" angle="180" colors="0 #dafda7;22938f #e4fdc2;1 #f5ffe6" focus="100%" type="gradient"/>
                <v:shadow on="t" color="black" opacity="24903f" origin=",.5" offset="0,.55556mm"/>
              </v:shape>
            </w:pict>
          </mc:Fallback>
        </mc:AlternateContent>
      </w:r>
    </w:p>
    <w:p w14:paraId="749DB183" w14:textId="38448679" w:rsidR="00474003" w:rsidRDefault="00FD137D" w:rsidP="00474003">
      <w:pPr>
        <w:rPr>
          <w:rFonts w:ascii="Calibri" w:hAnsi="Calibri"/>
          <w:sz w:val="23"/>
        </w:rPr>
      </w:pPr>
      <w:r>
        <w:rPr>
          <w:noProof/>
          <w:lang w:val="es-ES" w:eastAsia="es-ES"/>
        </w:rPr>
        <w:drawing>
          <wp:anchor distT="0" distB="0" distL="114300" distR="114300" simplePos="0" relativeHeight="251683328" behindDoc="0" locked="0" layoutInCell="1" allowOverlap="1" wp14:anchorId="237C8D4D" wp14:editId="13FFEEB1">
            <wp:simplePos x="0" y="0"/>
            <wp:positionH relativeFrom="column">
              <wp:posOffset>3435350</wp:posOffset>
            </wp:positionH>
            <wp:positionV relativeFrom="paragraph">
              <wp:posOffset>36830</wp:posOffset>
            </wp:positionV>
            <wp:extent cx="457200" cy="507304"/>
            <wp:effectExtent l="0" t="0" r="0" b="762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ea_mini.jpg"/>
                    <pic:cNvPicPr/>
                  </pic:nvPicPr>
                  <pic:blipFill>
                    <a:blip r:embed="rId32">
                      <a:extLst>
                        <a:ext uri="{28A0092B-C50C-407E-A947-70E740481C1C}">
                          <a14:useLocalDpi xmlns:a14="http://schemas.microsoft.com/office/drawing/2010/main" val="0"/>
                        </a:ext>
                      </a:extLst>
                    </a:blip>
                    <a:stretch>
                      <a:fillRect/>
                    </a:stretch>
                  </pic:blipFill>
                  <pic:spPr>
                    <a:xfrm>
                      <a:off x="0" y="0"/>
                      <a:ext cx="457200" cy="507304"/>
                    </a:xfrm>
                    <a:prstGeom prst="rect">
                      <a:avLst/>
                    </a:prstGeom>
                  </pic:spPr>
                </pic:pic>
              </a:graphicData>
            </a:graphic>
            <wp14:sizeRelH relativeFrom="margin">
              <wp14:pctWidth>0</wp14:pctWidth>
            </wp14:sizeRelH>
            <wp14:sizeRelV relativeFrom="margin">
              <wp14:pctHeight>0</wp14:pctHeight>
            </wp14:sizeRelV>
          </wp:anchor>
        </w:drawing>
      </w:r>
      <w:r>
        <w:rPr>
          <w:noProof/>
          <w:lang w:val="es-ES" w:eastAsia="es-ES"/>
        </w:rPr>
        <w:drawing>
          <wp:anchor distT="0" distB="0" distL="114300" distR="114300" simplePos="0" relativeHeight="251681280" behindDoc="0" locked="0" layoutInCell="1" allowOverlap="1" wp14:anchorId="005F056D" wp14:editId="62B27CAA">
            <wp:simplePos x="0" y="0"/>
            <wp:positionH relativeFrom="column">
              <wp:posOffset>356870</wp:posOffset>
            </wp:positionH>
            <wp:positionV relativeFrom="paragraph">
              <wp:posOffset>78740</wp:posOffset>
            </wp:positionV>
            <wp:extent cx="457200" cy="507304"/>
            <wp:effectExtent l="0" t="0" r="0" b="762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ea_mini.jpg"/>
                    <pic:cNvPicPr/>
                  </pic:nvPicPr>
                  <pic:blipFill>
                    <a:blip r:embed="rId32">
                      <a:extLst>
                        <a:ext uri="{28A0092B-C50C-407E-A947-70E740481C1C}">
                          <a14:useLocalDpi xmlns:a14="http://schemas.microsoft.com/office/drawing/2010/main" val="0"/>
                        </a:ext>
                      </a:extLst>
                    </a:blip>
                    <a:stretch>
                      <a:fillRect/>
                    </a:stretch>
                  </pic:blipFill>
                  <pic:spPr>
                    <a:xfrm>
                      <a:off x="0" y="0"/>
                      <a:ext cx="457200" cy="507304"/>
                    </a:xfrm>
                    <a:prstGeom prst="rect">
                      <a:avLst/>
                    </a:prstGeom>
                  </pic:spPr>
                </pic:pic>
              </a:graphicData>
            </a:graphic>
            <wp14:sizeRelH relativeFrom="margin">
              <wp14:pctWidth>0</wp14:pctWidth>
            </wp14:sizeRelH>
            <wp14:sizeRelV relativeFrom="margin">
              <wp14:pctHeight>0</wp14:pctHeight>
            </wp14:sizeRelV>
          </wp:anchor>
        </w:drawing>
      </w:r>
      <w:r w:rsidR="008C0820">
        <w:rPr>
          <w:rFonts w:ascii="Calibri" w:hAnsi="Calibri"/>
          <w:noProof/>
          <w:sz w:val="23"/>
          <w:lang w:val="es-ES" w:eastAsia="es-ES"/>
        </w:rPr>
        <w:drawing>
          <wp:anchor distT="0" distB="0" distL="114300" distR="114300" simplePos="0" relativeHeight="251647488" behindDoc="0" locked="0" layoutInCell="1" allowOverlap="1" wp14:anchorId="64E22F84" wp14:editId="3E265CAC">
            <wp:simplePos x="0" y="0"/>
            <wp:positionH relativeFrom="column">
              <wp:posOffset>494030</wp:posOffset>
            </wp:positionH>
            <wp:positionV relativeFrom="paragraph">
              <wp:posOffset>5080</wp:posOffset>
            </wp:positionV>
            <wp:extent cx="2514600" cy="1866900"/>
            <wp:effectExtent l="76200" t="0" r="95250" b="0"/>
            <wp:wrapNone/>
            <wp:docPr id="21" name="Diagram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14:sizeRelH relativeFrom="margin">
              <wp14:pctWidth>0</wp14:pctWidth>
            </wp14:sizeRelH>
            <wp14:sizeRelV relativeFrom="margin">
              <wp14:pctHeight>0</wp14:pctHeight>
            </wp14:sizeRelV>
          </wp:anchor>
        </w:drawing>
      </w:r>
      <w:r w:rsidR="00EE4466">
        <w:rPr>
          <w:rFonts w:ascii="Calibri" w:hAnsi="Calibri"/>
          <w:noProof/>
          <w:sz w:val="23"/>
          <w:lang w:val="es-ES" w:eastAsia="es-ES"/>
        </w:rPr>
        <mc:AlternateContent>
          <mc:Choice Requires="wps">
            <w:drawing>
              <wp:anchor distT="0" distB="0" distL="114300" distR="114300" simplePos="0" relativeHeight="251657728" behindDoc="0" locked="0" layoutInCell="1" allowOverlap="1" wp14:anchorId="600724E4" wp14:editId="14ECD464">
                <wp:simplePos x="0" y="0"/>
                <wp:positionH relativeFrom="column">
                  <wp:posOffset>3915410</wp:posOffset>
                </wp:positionH>
                <wp:positionV relativeFrom="paragraph">
                  <wp:posOffset>119380</wp:posOffset>
                </wp:positionV>
                <wp:extent cx="1539240" cy="1463040"/>
                <wp:effectExtent l="76200" t="38100" r="80010" b="118110"/>
                <wp:wrapNone/>
                <wp:docPr id="23" name="Oval 23"/>
                <wp:cNvGraphicFramePr/>
                <a:graphic xmlns:a="http://schemas.openxmlformats.org/drawingml/2006/main">
                  <a:graphicData uri="http://schemas.microsoft.com/office/word/2010/wordprocessingShape">
                    <wps:wsp>
                      <wps:cNvSpPr/>
                      <wps:spPr>
                        <a:xfrm>
                          <a:off x="0" y="0"/>
                          <a:ext cx="1539240" cy="1463040"/>
                        </a:xfrm>
                        <a:prstGeom prst="ellipse">
                          <a:avLst/>
                        </a:prstGeom>
                      </wps:spPr>
                      <wps:style>
                        <a:lnRef idx="0">
                          <a:schemeClr val="accent6"/>
                        </a:lnRef>
                        <a:fillRef idx="3">
                          <a:schemeClr val="accent6"/>
                        </a:fillRef>
                        <a:effectRef idx="3">
                          <a:schemeClr val="accent6"/>
                        </a:effectRef>
                        <a:fontRef idx="minor">
                          <a:schemeClr val="lt1"/>
                        </a:fontRef>
                      </wps:style>
                      <wps:txbx>
                        <w:txbxContent>
                          <w:p w14:paraId="3305BF12" w14:textId="7AA431D0" w:rsidR="00474003" w:rsidRPr="008C0820" w:rsidRDefault="00474003" w:rsidP="00474003">
                            <w:pPr>
                              <w:jc w:val="center"/>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C0820">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Acceptance</w:t>
                            </w:r>
                          </w:p>
                          <w:p w14:paraId="0817EAC2" w14:textId="1895C110" w:rsidR="00474003" w:rsidRPr="008C0820" w:rsidRDefault="00474003" w:rsidP="00474003">
                            <w:pPr>
                              <w:jc w:val="center"/>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gramStart"/>
                            <w:r w:rsidRPr="008C0820">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test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0724E4" id="Oval 23" o:spid="_x0000_s1027" style="position:absolute;left:0;text-align:left;margin-left:308.3pt;margin-top:9.4pt;width:121.2pt;height:115.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" fillcolor="#9a4906 [1641]" stroked="f">
                <v:fill color2="#f68a32 [3017]" rotate="t" angle="180" colors="0 #cb6c1d;52429f #ff8f2a;1 #ff8f26" focus="100%" type="gradient">
                  <o:fill v:ext="view" type="gradientUnscaled"/>
                </v:fill>
                <v:shadow on="t" color="black" opacity="22937f" origin=",.5" offset="0,.63889mm"/>
                <v:textbox>
                  <w:txbxContent>
                    <w:p w14:paraId="3305BF12" w14:textId="7AA431D0" w:rsidR="00474003" w:rsidRPr="008C0820" w:rsidRDefault="00474003" w:rsidP="00474003">
                      <w:pPr>
                        <w:jc w:val="center"/>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8C0820">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Acceptance</w:t>
                      </w:r>
                    </w:p>
                    <w:p w14:paraId="0817EAC2" w14:textId="1895C110" w:rsidR="00474003" w:rsidRPr="008C0820" w:rsidRDefault="00474003" w:rsidP="00474003">
                      <w:pPr>
                        <w:jc w:val="center"/>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roofErr w:type="gramStart"/>
                      <w:r w:rsidRPr="008C0820">
                        <w:rPr>
                          <w:b/>
                          <w:outline/>
                          <w:color w:val="C0504D" w:themeColor="accent2"/>
                          <w:sz w:val="24"/>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test</w:t>
                      </w:r>
                      <w:proofErr w:type="gramEnd"/>
                    </w:p>
                  </w:txbxContent>
                </v:textbox>
              </v:oval>
            </w:pict>
          </mc:Fallback>
        </mc:AlternateContent>
      </w:r>
    </w:p>
    <w:p w14:paraId="26AEF43E" w14:textId="2EA62E21" w:rsidR="00EF6210" w:rsidRPr="00474003" w:rsidRDefault="00EE4466" w:rsidP="00474003">
      <w:pPr>
        <w:tabs>
          <w:tab w:val="left" w:pos="7728"/>
        </w:tabs>
        <w:rPr>
          <w:rFonts w:ascii="Calibri" w:hAnsi="Calibri"/>
          <w:sz w:val="23"/>
        </w:rPr>
      </w:pPr>
      <w:r>
        <w:rPr>
          <w:noProof/>
          <w:lang w:val="es-ES" w:eastAsia="es-ES"/>
        </w:rPr>
        <mc:AlternateContent>
          <mc:Choice Requires="wps">
            <w:drawing>
              <wp:anchor distT="0" distB="0" distL="114300" distR="114300" simplePos="0" relativeHeight="251651584" behindDoc="0" locked="0" layoutInCell="1" allowOverlap="1" wp14:anchorId="4800F859" wp14:editId="41AADD8A">
                <wp:simplePos x="0" y="0"/>
                <wp:positionH relativeFrom="column">
                  <wp:posOffset>3147060</wp:posOffset>
                </wp:positionH>
                <wp:positionV relativeFrom="paragraph">
                  <wp:posOffset>68580</wp:posOffset>
                </wp:positionV>
                <wp:extent cx="2263140" cy="873572"/>
                <wp:effectExtent l="57150" t="38100" r="3810" b="98425"/>
                <wp:wrapNone/>
                <wp:docPr id="22" name="Chevron 22"/>
                <wp:cNvGraphicFramePr/>
                <a:graphic xmlns:a="http://schemas.openxmlformats.org/drawingml/2006/main">
                  <a:graphicData uri="http://schemas.microsoft.com/office/word/2010/wordprocessingShape">
                    <wps:wsp>
                      <wps:cNvSpPr/>
                      <wps:spPr>
                        <a:xfrm>
                          <a:off x="0" y="0"/>
                          <a:ext cx="2263140" cy="873572"/>
                        </a:xfrm>
                        <a:prstGeom prst="chevron">
                          <a:avLst>
                            <a:gd name="adj" fmla="val 40000"/>
                          </a:avLst>
                        </a:prstGeom>
                      </wps:spPr>
                      <wps:style>
                        <a:lnRef idx="1">
                          <a:schemeClr val="accent6"/>
                        </a:lnRef>
                        <a:fillRef idx="2">
                          <a:schemeClr val="accent6"/>
                        </a:fillRef>
                        <a:effectRef idx="1">
                          <a:schemeClr val="accent6"/>
                        </a:effectRef>
                        <a:fontRef idx="minor">
                          <a:schemeClr val="dk1"/>
                        </a:fontRef>
                      </wps:style>
                      <wps:bodyPr/>
                    </wps:wsp>
                  </a:graphicData>
                </a:graphic>
              </wp:anchor>
            </w:drawing>
          </mc:Choice>
          <mc:Fallback>
            <w:pict>
              <v:shapetype w14:anchorId="2554E8AD"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Chevron 22" o:spid="_x0000_s1026" type="#_x0000_t55" style="position:absolute;margin-left:247.8pt;margin-top:5.4pt;width:178.2pt;height:68.8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" adj="18265" fillcolor="#fbcaa2 [1625]" strokecolor="#f68c36 [3049]">
                <v:fill color2="#fdefe3 [505]" rotate="t" angle="180" colors="0 #ffbe86;22938f #ffd0aa;1 #ffebdb" focus="100%" type="gradient"/>
                <v:shadow on="t" color="black" opacity="24903f" origin=",.5" offset="0,.55556mm"/>
              </v:shape>
            </w:pict>
          </mc:Fallback>
        </mc:AlternateContent>
      </w:r>
      <w:r w:rsidR="00474003">
        <w:rPr>
          <w:rFonts w:ascii="Calibri" w:hAnsi="Calibri"/>
          <w:sz w:val="23"/>
        </w:rPr>
        <w:tab/>
      </w:r>
    </w:p>
    <w:p w14:paraId="6FBF86FF" w14:textId="3265FB61" w:rsidR="0096033F" w:rsidRDefault="0096033F" w:rsidP="0096033F">
      <w:pPr>
        <w:keepNext/>
        <w:spacing w:before="0" w:after="120"/>
        <w:jc w:val="center"/>
        <w:rPr>
          <w:rFonts w:ascii="Calibri" w:hAnsi="Calibri"/>
          <w:color w:val="auto"/>
          <w:sz w:val="23"/>
        </w:rPr>
      </w:pPr>
    </w:p>
    <w:p w14:paraId="4039183B" w14:textId="680362A4" w:rsidR="008C0820" w:rsidRDefault="008C0820" w:rsidP="0096033F">
      <w:pPr>
        <w:keepNext/>
        <w:spacing w:before="0" w:after="120"/>
        <w:jc w:val="center"/>
        <w:rPr>
          <w:rFonts w:ascii="Calibri" w:hAnsi="Calibri"/>
          <w:color w:val="auto"/>
          <w:sz w:val="23"/>
        </w:rPr>
      </w:pPr>
    </w:p>
    <w:p w14:paraId="1A841AC4" w14:textId="02F3BB40" w:rsidR="008C0820" w:rsidRDefault="008C0820" w:rsidP="0096033F">
      <w:pPr>
        <w:keepNext/>
        <w:spacing w:before="0" w:after="120"/>
        <w:jc w:val="center"/>
        <w:rPr>
          <w:rFonts w:ascii="Calibri" w:hAnsi="Calibri"/>
          <w:color w:val="auto"/>
          <w:sz w:val="23"/>
        </w:rPr>
      </w:pPr>
    </w:p>
    <w:p w14:paraId="59037EC2" w14:textId="4E05E9A9" w:rsidR="008C0820" w:rsidRPr="0096033F" w:rsidRDefault="008C0820" w:rsidP="0096033F">
      <w:pPr>
        <w:keepNext/>
        <w:spacing w:before="0" w:after="120"/>
        <w:jc w:val="center"/>
        <w:rPr>
          <w:rFonts w:ascii="Calibri" w:hAnsi="Calibri"/>
          <w:color w:val="auto"/>
          <w:sz w:val="23"/>
        </w:rPr>
      </w:pPr>
    </w:p>
    <w:p w14:paraId="641CCEDE" w14:textId="75577B53" w:rsidR="008C0820" w:rsidRPr="008C0820" w:rsidRDefault="0096033F" w:rsidP="008C0820">
      <w:pPr>
        <w:spacing w:before="0" w:after="120"/>
        <w:jc w:val="center"/>
        <w:rPr>
          <w:rFonts w:ascii="Calibri" w:hAnsi="Calibri"/>
          <w:b/>
          <w:i/>
          <w:iCs/>
          <w:color w:val="004494"/>
        </w:rPr>
      </w:pPr>
      <w:r w:rsidRPr="0096033F">
        <w:rPr>
          <w:rFonts w:ascii="Calibri" w:hAnsi="Calibri"/>
          <w:b/>
          <w:i/>
          <w:iCs/>
          <w:color w:val="004494"/>
        </w:rPr>
        <w:t xml:space="preserve">Figure </w:t>
      </w:r>
      <w:r w:rsidR="008C0820" w:rsidRPr="00D615F6">
        <w:rPr>
          <w:rFonts w:ascii="Calibri" w:hAnsi="Calibri"/>
          <w:b/>
          <w:i/>
          <w:iCs/>
          <w:color w:val="004494"/>
          <w:lang w:val="en-US"/>
        </w:rPr>
        <w:t>1</w:t>
      </w:r>
      <w:r w:rsidR="008C0820">
        <w:rPr>
          <w:rFonts w:ascii="Calibri" w:hAnsi="Calibri"/>
          <w:b/>
          <w:i/>
          <w:iCs/>
          <w:color w:val="004494"/>
        </w:rPr>
        <w:t xml:space="preserve"> – Deployment proces</w:t>
      </w:r>
      <w:r w:rsidR="00B05D1B">
        <w:rPr>
          <w:rFonts w:ascii="Calibri" w:hAnsi="Calibri"/>
          <w:b/>
          <w:i/>
          <w:iCs/>
          <w:color w:val="004494"/>
        </w:rPr>
        <w:t>s</w:t>
      </w:r>
    </w:p>
    <w:p w14:paraId="014D53E7" w14:textId="031CCCDC" w:rsidR="0096033F" w:rsidRDefault="0096033F" w:rsidP="0096033F">
      <w:pPr>
        <w:spacing w:before="0" w:after="0"/>
      </w:pPr>
      <w:r w:rsidRPr="0096033F">
        <w:lastRenderedPageBreak/>
        <w:t xml:space="preserve">Every change in the source code will be uploaded into the </w:t>
      </w:r>
      <w:proofErr w:type="spellStart"/>
      <w:r w:rsidRPr="0096033F">
        <w:t>Github</w:t>
      </w:r>
      <w:proofErr w:type="spellEnd"/>
      <w:r w:rsidRPr="0096033F">
        <w:t xml:space="preserve"> with a comment indicating the issue </w:t>
      </w:r>
      <w:proofErr w:type="gramStart"/>
      <w:r w:rsidRPr="0096033F">
        <w:t>the</w:t>
      </w:r>
      <w:proofErr w:type="gramEnd"/>
      <w:r w:rsidRPr="0096033F">
        <w:t xml:space="preserve"> modification corresponds to. Besides, developers, testers and functional analysts will add comments that detailing the causes and conclusions of every issue.</w:t>
      </w:r>
    </w:p>
    <w:p w14:paraId="06E3E80B" w14:textId="331444B2" w:rsidR="00D615F6" w:rsidRPr="0096033F" w:rsidRDefault="00D615F6" w:rsidP="0096033F">
      <w:pPr>
        <w:spacing w:before="0" w:after="0"/>
      </w:pPr>
    </w:p>
    <w:p w14:paraId="0E988057" w14:textId="77777777" w:rsidR="0096033F" w:rsidRPr="0096033F" w:rsidRDefault="0096033F" w:rsidP="0096033F">
      <w:pPr>
        <w:spacing w:before="0" w:after="120"/>
      </w:pPr>
      <w:r w:rsidRPr="0096033F">
        <w:t xml:space="preserve">Also, in the </w:t>
      </w:r>
      <w:proofErr w:type="spellStart"/>
      <w:r w:rsidRPr="0096033F">
        <w:t>Github</w:t>
      </w:r>
      <w:proofErr w:type="spellEnd"/>
      <w:r w:rsidRPr="0096033F">
        <w:t xml:space="preserve"> a new tag will be created for every major release delivered to ROD3. This constitutes a guarantee that the source code could be rolled back to a previous version.</w:t>
      </w:r>
    </w:p>
    <w:p w14:paraId="0B803EA9" w14:textId="77777777" w:rsidR="0096033F" w:rsidRPr="0096033F" w:rsidRDefault="0096033F" w:rsidP="0096033F">
      <w:pPr>
        <w:pStyle w:val="Heading2"/>
      </w:pPr>
      <w:bookmarkStart w:id="22" w:name="_Toc511231634"/>
      <w:bookmarkStart w:id="23" w:name="_Toc511316776"/>
      <w:r w:rsidRPr="0096033F">
        <w:t>Files to be delivered</w:t>
      </w:r>
      <w:bookmarkEnd w:id="22"/>
      <w:bookmarkEnd w:id="23"/>
    </w:p>
    <w:p w14:paraId="51F08916" w14:textId="77777777" w:rsidR="0096033F" w:rsidRPr="0096033F" w:rsidRDefault="0096033F" w:rsidP="0096033F">
      <w:pPr>
        <w:spacing w:before="0" w:after="0"/>
      </w:pPr>
      <w:r w:rsidRPr="0096033F">
        <w:t xml:space="preserve">Source code in </w:t>
      </w:r>
      <w:proofErr w:type="spellStart"/>
      <w:r w:rsidRPr="0096033F">
        <w:t>Github</w:t>
      </w:r>
      <w:proofErr w:type="spellEnd"/>
      <w:r w:rsidRPr="0096033F">
        <w:t>: https://github.com/eea/eionet.rod3</w:t>
      </w:r>
    </w:p>
    <w:p w14:paraId="13C7EF38" w14:textId="77777777" w:rsidR="0096033F" w:rsidRPr="0096033F" w:rsidRDefault="0096033F" w:rsidP="0096033F">
      <w:pPr>
        <w:pStyle w:val="Heading2"/>
      </w:pPr>
      <w:bookmarkStart w:id="24" w:name="_Toc511231635"/>
      <w:bookmarkStart w:id="25" w:name="_Toc511316777"/>
      <w:r w:rsidRPr="0096033F">
        <w:t>Deployment procedure</w:t>
      </w:r>
      <w:bookmarkEnd w:id="24"/>
      <w:bookmarkEnd w:id="25"/>
    </w:p>
    <w:p w14:paraId="7830E772" w14:textId="77777777" w:rsidR="0096033F" w:rsidRDefault="0096033F" w:rsidP="0096033F">
      <w:pPr>
        <w:spacing w:before="0" w:after="0"/>
      </w:pPr>
      <w:r w:rsidRPr="0096033F">
        <w:t>For a successful deployment the following steps must be followed:</w:t>
      </w:r>
    </w:p>
    <w:p w14:paraId="1E84E0A1" w14:textId="77777777" w:rsidR="0096033F" w:rsidRPr="0096033F" w:rsidRDefault="0096033F" w:rsidP="0096033F">
      <w:pPr>
        <w:spacing w:before="0" w:after="0"/>
      </w:pPr>
    </w:p>
    <w:p w14:paraId="072BF1C9" w14:textId="77777777" w:rsidR="0096033F" w:rsidRPr="0096033F" w:rsidRDefault="0096033F" w:rsidP="0096033F">
      <w:pPr>
        <w:spacing w:before="0" w:after="0"/>
        <w:rPr>
          <w:b/>
        </w:rPr>
      </w:pPr>
      <w:r w:rsidRPr="0096033F">
        <w:rPr>
          <w:b/>
        </w:rPr>
        <w:t>Jenkins /Docker</w:t>
      </w:r>
    </w:p>
    <w:p w14:paraId="3BE758C1" w14:textId="77777777" w:rsidR="0096033F" w:rsidRPr="0096033F" w:rsidRDefault="0096033F" w:rsidP="002B32B4">
      <w:pPr>
        <w:pStyle w:val="ListParagraph"/>
        <w:numPr>
          <w:ilvl w:val="0"/>
          <w:numId w:val="8"/>
        </w:numPr>
        <w:spacing w:before="0" w:after="0"/>
      </w:pPr>
      <w:r w:rsidRPr="0096033F">
        <w:t xml:space="preserve">Collect all the updated source files and the updated SQL statements/scripts from </w:t>
      </w:r>
      <w:proofErr w:type="spellStart"/>
      <w:r w:rsidRPr="0096033F">
        <w:t>Github</w:t>
      </w:r>
      <w:proofErr w:type="spellEnd"/>
      <w:r w:rsidRPr="0096033F">
        <w:t>.</w:t>
      </w:r>
    </w:p>
    <w:p w14:paraId="3544A873" w14:textId="77777777" w:rsidR="0096033F" w:rsidRPr="0096033F" w:rsidRDefault="0096033F" w:rsidP="002B32B4">
      <w:pPr>
        <w:pStyle w:val="ListParagraph"/>
        <w:numPr>
          <w:ilvl w:val="0"/>
          <w:numId w:val="8"/>
        </w:numPr>
        <w:spacing w:before="0" w:after="0"/>
      </w:pPr>
      <w:r w:rsidRPr="0096033F">
        <w:t>Compile source code</w:t>
      </w:r>
    </w:p>
    <w:p w14:paraId="25FF106E" w14:textId="77777777" w:rsidR="0096033F" w:rsidRPr="0096033F" w:rsidRDefault="0096033F" w:rsidP="002B32B4">
      <w:pPr>
        <w:pStyle w:val="ListParagraph"/>
        <w:numPr>
          <w:ilvl w:val="0"/>
          <w:numId w:val="8"/>
        </w:numPr>
        <w:spacing w:before="0" w:after="0"/>
      </w:pPr>
      <w:r w:rsidRPr="0096033F">
        <w:t>Execute test</w:t>
      </w:r>
    </w:p>
    <w:p w14:paraId="45261ED5" w14:textId="77777777" w:rsidR="0096033F" w:rsidRPr="0096033F" w:rsidRDefault="0096033F" w:rsidP="002B32B4">
      <w:pPr>
        <w:pStyle w:val="ListParagraph"/>
        <w:numPr>
          <w:ilvl w:val="0"/>
          <w:numId w:val="8"/>
        </w:numPr>
        <w:spacing w:before="0" w:after="0"/>
      </w:pPr>
      <w:r w:rsidRPr="0096033F">
        <w:t>Generate war file (</w:t>
      </w:r>
      <w:proofErr w:type="spellStart"/>
      <w:r w:rsidRPr="0096033F">
        <w:t>rod.war</w:t>
      </w:r>
      <w:proofErr w:type="spellEnd"/>
      <w:r w:rsidRPr="0096033F">
        <w:t>)</w:t>
      </w:r>
    </w:p>
    <w:p w14:paraId="6279A72C" w14:textId="77777777" w:rsidR="0096033F" w:rsidRPr="0096033F" w:rsidRDefault="0096033F" w:rsidP="002B32B4">
      <w:pPr>
        <w:pStyle w:val="ListParagraph"/>
        <w:numPr>
          <w:ilvl w:val="0"/>
          <w:numId w:val="8"/>
        </w:numPr>
        <w:spacing w:before="0" w:after="0"/>
      </w:pPr>
      <w:r w:rsidRPr="0096033F">
        <w:t>Deployment war file</w:t>
      </w:r>
    </w:p>
    <w:p w14:paraId="700F1BFF" w14:textId="77777777" w:rsidR="0096033F" w:rsidRDefault="0096033F" w:rsidP="002B32B4">
      <w:pPr>
        <w:pStyle w:val="ListParagraph"/>
        <w:numPr>
          <w:ilvl w:val="0"/>
          <w:numId w:val="8"/>
        </w:numPr>
        <w:spacing w:before="0" w:after="0"/>
      </w:pPr>
      <w:r w:rsidRPr="0096033F">
        <w:t>Generate Docker image</w:t>
      </w:r>
    </w:p>
    <w:p w14:paraId="384017AD" w14:textId="77777777" w:rsidR="0096033F" w:rsidRPr="0096033F" w:rsidRDefault="0096033F" w:rsidP="0096033F">
      <w:pPr>
        <w:pStyle w:val="ListParagraph"/>
        <w:spacing w:before="0" w:after="0"/>
      </w:pPr>
    </w:p>
    <w:p w14:paraId="0EB1FDC0" w14:textId="77777777" w:rsidR="0096033F" w:rsidRPr="0096033F" w:rsidRDefault="0096033F" w:rsidP="0096033F">
      <w:pPr>
        <w:spacing w:before="0" w:after="0"/>
        <w:rPr>
          <w:b/>
        </w:rPr>
      </w:pPr>
      <w:r w:rsidRPr="0096033F">
        <w:rPr>
          <w:b/>
        </w:rPr>
        <w:t>Jenkins /Coverage</w:t>
      </w:r>
    </w:p>
    <w:p w14:paraId="5D6068D1" w14:textId="77777777" w:rsidR="0096033F" w:rsidRPr="0096033F" w:rsidRDefault="0096033F" w:rsidP="002B32B4">
      <w:pPr>
        <w:pStyle w:val="ListParagraph"/>
        <w:numPr>
          <w:ilvl w:val="0"/>
          <w:numId w:val="8"/>
        </w:numPr>
        <w:spacing w:before="0" w:after="0"/>
      </w:pPr>
      <w:r w:rsidRPr="0096033F">
        <w:t xml:space="preserve">Code </w:t>
      </w:r>
      <w:proofErr w:type="spellStart"/>
      <w:r w:rsidRPr="0096033F">
        <w:t>Analisys</w:t>
      </w:r>
      <w:proofErr w:type="spellEnd"/>
    </w:p>
    <w:p w14:paraId="56A2115C" w14:textId="77777777" w:rsidR="0096033F" w:rsidRPr="0096033F" w:rsidRDefault="0096033F" w:rsidP="002B32B4">
      <w:pPr>
        <w:pStyle w:val="ListParagraph"/>
        <w:numPr>
          <w:ilvl w:val="0"/>
          <w:numId w:val="8"/>
        </w:numPr>
        <w:spacing w:before="0" w:after="0"/>
      </w:pPr>
      <w:r w:rsidRPr="0096033F">
        <w:t>Static code test (</w:t>
      </w:r>
      <w:proofErr w:type="spellStart"/>
      <w:r w:rsidRPr="0096033F">
        <w:t>FindBugs</w:t>
      </w:r>
      <w:proofErr w:type="spellEnd"/>
      <w:r w:rsidRPr="0096033F">
        <w:t xml:space="preserve"> AND PMD Analysis)</w:t>
      </w:r>
    </w:p>
    <w:p w14:paraId="2280E4CB" w14:textId="77777777" w:rsidR="0096033F" w:rsidRPr="0096033F" w:rsidRDefault="0096033F" w:rsidP="0096033F">
      <w:pPr>
        <w:pStyle w:val="Heading2"/>
      </w:pPr>
      <w:bookmarkStart w:id="26" w:name="_Toc511231636"/>
      <w:bookmarkStart w:id="27" w:name="_Toc511316778"/>
      <w:r w:rsidRPr="0096033F">
        <w:t>Deployment verification</w:t>
      </w:r>
      <w:bookmarkEnd w:id="26"/>
      <w:bookmarkEnd w:id="27"/>
    </w:p>
    <w:p w14:paraId="45D60894" w14:textId="07C89888" w:rsidR="0096033F" w:rsidRDefault="0096033F" w:rsidP="0096033F">
      <w:pPr>
        <w:spacing w:before="0" w:after="0"/>
      </w:pPr>
      <w:r w:rsidRPr="0096033F">
        <w:t xml:space="preserve">When deployment operations were considered finished, test team should execute the Test sets against new deployed application in production. Developers and testers will select the test cases to be included in the </w:t>
      </w:r>
      <w:r w:rsidR="00B05D1B">
        <w:t>Acceptance</w:t>
      </w:r>
      <w:r w:rsidRPr="0096033F">
        <w:t xml:space="preserve"> Test sets during the development process and previous testing phases. Selected test cases will be selected attending these criteria:</w:t>
      </w:r>
    </w:p>
    <w:p w14:paraId="28D962B3" w14:textId="77777777" w:rsidR="00B05D1B" w:rsidRPr="0096033F" w:rsidRDefault="00B05D1B" w:rsidP="0096033F">
      <w:pPr>
        <w:spacing w:before="0" w:after="0"/>
      </w:pPr>
    </w:p>
    <w:p w14:paraId="3F13DE85" w14:textId="77777777" w:rsidR="0096033F" w:rsidRPr="0096033F" w:rsidRDefault="0096033F" w:rsidP="002B32B4">
      <w:pPr>
        <w:pStyle w:val="ListParagraph"/>
        <w:numPr>
          <w:ilvl w:val="0"/>
          <w:numId w:val="8"/>
        </w:numPr>
        <w:spacing w:before="0" w:after="0"/>
      </w:pPr>
      <w:r w:rsidRPr="0096033F">
        <w:t>Test cases to assure that new functionalities or fixes have been deployed</w:t>
      </w:r>
    </w:p>
    <w:p w14:paraId="784C7C77" w14:textId="77777777" w:rsidR="0096033F" w:rsidRPr="0096033F" w:rsidRDefault="0096033F" w:rsidP="002B32B4">
      <w:pPr>
        <w:pStyle w:val="ListParagraph"/>
        <w:numPr>
          <w:ilvl w:val="0"/>
          <w:numId w:val="8"/>
        </w:numPr>
        <w:spacing w:before="0" w:after="0"/>
      </w:pPr>
      <w:r w:rsidRPr="0096033F">
        <w:t>Test cases to assure that all the critical features of the application work properly.</w:t>
      </w:r>
    </w:p>
    <w:p w14:paraId="422FEE42" w14:textId="77777777" w:rsidR="006C4C80" w:rsidRDefault="006C4C80" w:rsidP="00933410">
      <w:pPr>
        <w:spacing w:before="0" w:after="0"/>
      </w:pPr>
    </w:p>
    <w:p w14:paraId="7A399317" w14:textId="77777777" w:rsidR="0096033F" w:rsidRPr="006C4C80" w:rsidRDefault="0096033F" w:rsidP="00933410">
      <w:pPr>
        <w:spacing w:before="0" w:after="0"/>
      </w:pPr>
    </w:p>
    <w:p w14:paraId="4266589A" w14:textId="43D439CF" w:rsidR="00004188" w:rsidRPr="006C4C80" w:rsidRDefault="00004188" w:rsidP="00933410">
      <w:pPr>
        <w:spacing w:before="0" w:after="0"/>
      </w:pPr>
    </w:p>
    <w:sectPr w:rsidR="00004188" w:rsidRPr="006C4C80" w:rsidSect="00D615F6">
      <w:headerReference w:type="default" r:id="rId38"/>
      <w:footerReference w:type="default" r:id="rId39"/>
      <w:headerReference w:type="first" r:id="rId40"/>
      <w:footerReference w:type="first" r:id="rId41"/>
      <w:pgSz w:w="11906" w:h="16838"/>
      <w:pgMar w:top="2977" w:right="1418" w:bottom="1843" w:left="1418" w:header="737" w:footer="0"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D66C79B" w14:textId="77777777" w:rsidR="009F7A9A" w:rsidRDefault="009F7A9A" w:rsidP="00C93FD3">
      <w:r>
        <w:separator/>
      </w:r>
    </w:p>
    <w:p w14:paraId="6B047759" w14:textId="77777777" w:rsidR="009F7A9A" w:rsidRDefault="009F7A9A"/>
  </w:endnote>
  <w:endnote w:type="continuationSeparator" w:id="0">
    <w:p w14:paraId="74B9AA35" w14:textId="77777777" w:rsidR="009F7A9A" w:rsidRDefault="009F7A9A" w:rsidP="00C93FD3">
      <w:r>
        <w:continuationSeparator/>
      </w:r>
    </w:p>
    <w:p w14:paraId="11C3AC7E" w14:textId="77777777" w:rsidR="009F7A9A" w:rsidRDefault="009F7A9A"/>
    <w:p w14:paraId="1ABD0D5B" w14:textId="77777777" w:rsidR="009F7A9A" w:rsidRDefault="009F7A9A"/>
    <w:p w14:paraId="61B61CA5" w14:textId="77777777" w:rsidR="009F7A9A" w:rsidRDefault="009F7A9A"/>
    <w:p w14:paraId="2275D5D0" w14:textId="77777777" w:rsidR="009F7A9A" w:rsidRDefault="009F7A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06" w:type="dxa"/>
      <w:tblInd w:w="-34" w:type="dxa"/>
      <w:shd w:val="clear" w:color="auto" w:fill="E6E6E6"/>
      <w:tblLook w:val="00A0" w:firstRow="1" w:lastRow="0" w:firstColumn="1" w:lastColumn="0" w:noHBand="0" w:noVBand="0"/>
    </w:tblPr>
    <w:tblGrid>
      <w:gridCol w:w="9106"/>
    </w:tblGrid>
    <w:tr w:rsidR="00496CE7" w:rsidRPr="00022D71" w14:paraId="178B0551" w14:textId="77777777" w:rsidTr="001F54C5">
      <w:trPr>
        <w:trHeight w:val="567"/>
      </w:trPr>
      <w:tc>
        <w:tcPr>
          <w:tcW w:w="9106" w:type="dxa"/>
          <w:shd w:val="clear" w:color="auto" w:fill="E6E6E6"/>
        </w:tcPr>
        <w:p w14:paraId="4F099157" w14:textId="74B6A773" w:rsidR="00496CE7" w:rsidRDefault="00496CE7" w:rsidP="001F54C5">
          <w:pPr>
            <w:pStyle w:val="Piedepgina1"/>
            <w:tabs>
              <w:tab w:val="clear" w:pos="8256"/>
              <w:tab w:val="right" w:pos="8715"/>
            </w:tabs>
          </w:pPr>
          <w:r w:rsidRPr="007461CC">
            <w:tab/>
          </w:r>
          <w:r w:rsidRPr="00620F42">
            <w:rPr>
              <w:b/>
              <w:color w:val="014D6F"/>
              <w:sz w:val="18"/>
            </w:rPr>
            <w:t>BILBOMATICA</w:t>
          </w:r>
          <w:r>
            <w:rPr>
              <w:b/>
              <w:color w:val="014D6F"/>
              <w:sz w:val="18"/>
            </w:rPr>
            <w:t xml:space="preserve"> </w:t>
          </w:r>
        </w:p>
        <w:p w14:paraId="3D198834" w14:textId="0180FC8F" w:rsidR="00496CE7" w:rsidRPr="00C068B3" w:rsidRDefault="00496CE7" w:rsidP="0033128B">
          <w:pPr>
            <w:pStyle w:val="Piedepgina1"/>
            <w:tabs>
              <w:tab w:val="clear" w:pos="8256"/>
              <w:tab w:val="right" w:pos="8715"/>
            </w:tabs>
            <w:ind w:left="0"/>
          </w:pPr>
          <w:r>
            <w:tab/>
          </w:r>
          <w:r w:rsidRPr="007461CC">
            <w:rPr>
              <w:noProof/>
            </w:rPr>
            <w:t xml:space="preserve">Page </w:t>
          </w:r>
          <w:r w:rsidRPr="007461CC">
            <w:rPr>
              <w:noProof/>
            </w:rPr>
            <w:fldChar w:fldCharType="begin"/>
          </w:r>
          <w:r w:rsidRPr="007461CC">
            <w:rPr>
              <w:noProof/>
            </w:rPr>
            <w:instrText xml:space="preserve"> PAGE  \* Arabic  \* MERGEFORMAT </w:instrText>
          </w:r>
          <w:r w:rsidRPr="007461CC">
            <w:rPr>
              <w:noProof/>
            </w:rPr>
            <w:fldChar w:fldCharType="separate"/>
          </w:r>
          <w:r w:rsidR="00FD137D">
            <w:rPr>
              <w:noProof/>
            </w:rPr>
            <w:t>6</w:t>
          </w:r>
          <w:r w:rsidRPr="007461CC">
            <w:rPr>
              <w:noProof/>
            </w:rPr>
            <w:fldChar w:fldCharType="end"/>
          </w:r>
          <w:r w:rsidRPr="007461CC">
            <w:rPr>
              <w:noProof/>
            </w:rPr>
            <w:t xml:space="preserve"> of </w:t>
          </w:r>
          <w:fldSimple w:instr=" NUMPAGES  \* Arabic  \* MERGEFORMAT ">
            <w:r w:rsidR="00FD137D">
              <w:rPr>
                <w:noProof/>
              </w:rPr>
              <w:t>6</w:t>
            </w:r>
          </w:fldSimple>
        </w:p>
      </w:tc>
    </w:tr>
  </w:tbl>
  <w:p w14:paraId="4B57A069" w14:textId="77777777" w:rsidR="00496CE7" w:rsidRDefault="00496CE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9106" w:type="dxa"/>
      <w:tblInd w:w="-34" w:type="dxa"/>
      <w:shd w:val="clear" w:color="auto" w:fill="E6E6E6"/>
      <w:tblLook w:val="00A0" w:firstRow="1" w:lastRow="0" w:firstColumn="1" w:lastColumn="0" w:noHBand="0" w:noVBand="0"/>
    </w:tblPr>
    <w:tblGrid>
      <w:gridCol w:w="9106"/>
    </w:tblGrid>
    <w:tr w:rsidR="00496CE7" w:rsidRPr="00022D71" w14:paraId="4119E25D" w14:textId="77777777" w:rsidTr="00C82D5F">
      <w:trPr>
        <w:trHeight w:val="567"/>
      </w:trPr>
      <w:tc>
        <w:tcPr>
          <w:tcW w:w="9106" w:type="dxa"/>
          <w:shd w:val="clear" w:color="auto" w:fill="E6E6E6"/>
        </w:tcPr>
        <w:p w14:paraId="1D7115B9" w14:textId="77777777" w:rsidR="00496CE7" w:rsidRDefault="00496CE7" w:rsidP="001E1D00">
          <w:pPr>
            <w:pStyle w:val="Piedepgina1"/>
            <w:tabs>
              <w:tab w:val="clear" w:pos="8256"/>
              <w:tab w:val="right" w:pos="8715"/>
            </w:tabs>
          </w:pPr>
          <w:r w:rsidRPr="007461CC">
            <w:t xml:space="preserve">Ref: </w:t>
          </w:r>
          <w:r>
            <w:t>PUB</w:t>
          </w:r>
          <w:r w:rsidRPr="007461CC">
            <w:t>1</w:t>
          </w:r>
          <w:r>
            <w:t>706A</w:t>
          </w:r>
          <w:r w:rsidRPr="007461CC">
            <w:tab/>
          </w:r>
          <w:r w:rsidRPr="00620F42">
            <w:rPr>
              <w:b/>
              <w:color w:val="014D6F"/>
              <w:sz w:val="18"/>
            </w:rPr>
            <w:t>BILBOMATICA</w:t>
          </w:r>
          <w:r>
            <w:rPr>
              <w:b/>
              <w:color w:val="014D6F"/>
              <w:sz w:val="18"/>
            </w:rPr>
            <w:t xml:space="preserve"> </w:t>
          </w:r>
          <w:r w:rsidRPr="00C068B3">
            <w:t xml:space="preserve">Proposal </w:t>
          </w:r>
        </w:p>
        <w:p w14:paraId="165B2151" w14:textId="54CD5BC4" w:rsidR="00496CE7" w:rsidRPr="00C068B3" w:rsidRDefault="00496CE7" w:rsidP="00657EA0">
          <w:pPr>
            <w:pStyle w:val="Piedepgina1"/>
            <w:tabs>
              <w:tab w:val="clear" w:pos="8256"/>
              <w:tab w:val="right" w:pos="8715"/>
            </w:tabs>
          </w:pPr>
          <w:r>
            <w:t>Date: 08/09/2017</w:t>
          </w:r>
          <w:r>
            <w:tab/>
          </w:r>
          <w:r w:rsidRPr="007461CC">
            <w:rPr>
              <w:noProof/>
            </w:rPr>
            <w:t xml:space="preserve">Page </w:t>
          </w:r>
          <w:r w:rsidRPr="007461CC">
            <w:rPr>
              <w:noProof/>
            </w:rPr>
            <w:fldChar w:fldCharType="begin"/>
          </w:r>
          <w:r w:rsidRPr="007461CC">
            <w:rPr>
              <w:noProof/>
            </w:rPr>
            <w:instrText xml:space="preserve"> PAGE  \* Arabic  \* MERGEFORMAT </w:instrText>
          </w:r>
          <w:r w:rsidRPr="007461CC">
            <w:rPr>
              <w:noProof/>
            </w:rPr>
            <w:fldChar w:fldCharType="separate"/>
          </w:r>
          <w:r w:rsidR="00FD137D">
            <w:rPr>
              <w:noProof/>
            </w:rPr>
            <w:t>1</w:t>
          </w:r>
          <w:r w:rsidRPr="007461CC">
            <w:rPr>
              <w:noProof/>
            </w:rPr>
            <w:fldChar w:fldCharType="end"/>
          </w:r>
          <w:r w:rsidRPr="007461CC">
            <w:rPr>
              <w:noProof/>
            </w:rPr>
            <w:t xml:space="preserve"> of </w:t>
          </w:r>
          <w:fldSimple w:instr=" NUMPAGES  \* Arabic  \* MERGEFORMAT ">
            <w:r w:rsidR="00FD137D">
              <w:rPr>
                <w:noProof/>
              </w:rPr>
              <w:t>6</w:t>
            </w:r>
          </w:fldSimple>
        </w:p>
      </w:tc>
    </w:tr>
  </w:tbl>
  <w:p w14:paraId="69011242" w14:textId="3AD3F924" w:rsidR="00496CE7" w:rsidRDefault="00496C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9159600" w14:textId="77777777" w:rsidR="009F7A9A" w:rsidRDefault="009F7A9A">
      <w:r>
        <w:separator/>
      </w:r>
    </w:p>
    <w:p w14:paraId="5C285597" w14:textId="77777777" w:rsidR="009F7A9A" w:rsidRDefault="009F7A9A"/>
  </w:footnote>
  <w:footnote w:type="continuationSeparator" w:id="0">
    <w:p w14:paraId="4A83D6F6" w14:textId="77777777" w:rsidR="009F7A9A" w:rsidRDefault="009F7A9A" w:rsidP="00C93FD3">
      <w:r>
        <w:continuationSeparator/>
      </w:r>
    </w:p>
    <w:p w14:paraId="3EDA84B7" w14:textId="77777777" w:rsidR="009F7A9A" w:rsidRDefault="009F7A9A" w:rsidP="00C93FD3"/>
    <w:p w14:paraId="60224927" w14:textId="77777777" w:rsidR="009F7A9A" w:rsidRDefault="009F7A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BB24073" w14:textId="77777777" w:rsidR="00496CE7" w:rsidRPr="001B0BE7" w:rsidRDefault="00496CE7" w:rsidP="00241E97">
    <w:pPr>
      <w:pStyle w:val="TOC3"/>
      <w:rPr>
        <w:lang w:val="en-US"/>
      </w:rPr>
    </w:pPr>
    <w:r>
      <w:rPr>
        <w:noProof/>
        <w:lang w:val="es-ES" w:eastAsia="es-ES"/>
      </w:rPr>
      <mc:AlternateContent>
        <mc:Choice Requires="wps">
          <w:drawing>
            <wp:anchor distT="0" distB="0" distL="114300" distR="114300" simplePos="0" relativeHeight="251654144" behindDoc="0" locked="0" layoutInCell="1" allowOverlap="1" wp14:anchorId="2688EC3F" wp14:editId="733522DF">
              <wp:simplePos x="0" y="0"/>
              <wp:positionH relativeFrom="column">
                <wp:posOffset>-81445</wp:posOffset>
              </wp:positionH>
              <wp:positionV relativeFrom="paragraph">
                <wp:posOffset>-149943</wp:posOffset>
              </wp:positionV>
              <wp:extent cx="5486400" cy="512445"/>
              <wp:effectExtent l="0" t="0" r="0" b="1905"/>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512445"/>
                      </a:xfrm>
                      <a:prstGeom prst="rect">
                        <a:avLst/>
                      </a:prstGeom>
                      <a:solidFill>
                        <a:srgbClr val="0B4D6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89A529" w14:textId="7203D084" w:rsidR="00496CE7" w:rsidRPr="00AA4FCF" w:rsidRDefault="00496CE7" w:rsidP="00AA4FCF">
                          <w:pPr>
                            <w:pStyle w:val="Header"/>
                            <w:spacing w:before="60" w:after="60"/>
                            <w:jc w:val="left"/>
                            <w:rPr>
                              <w:sz w:val="16"/>
                            </w:rPr>
                          </w:pPr>
                          <w:r w:rsidRPr="00AA4FCF">
                            <w:rPr>
                              <w:sz w:val="16"/>
                            </w:rPr>
                            <w:t>SC 57032</w:t>
                          </w:r>
                          <w:r>
                            <w:rPr>
                              <w:sz w:val="16"/>
                            </w:rPr>
                            <w:t xml:space="preserve"> </w:t>
                          </w:r>
                          <w:r w:rsidRPr="00AA4FCF">
                            <w:rPr>
                              <w:sz w:val="16"/>
                            </w:rPr>
                            <w:t>New website for the Reporting Obligations Database (ROD) - JAVA MVC Development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688EC3F" id="_x0000_t202" coordsize="21600,21600" o:spt="202" path="m,l,21600r21600,l21600,xe">
              <v:stroke joinstyle="miter"/>
              <v:path gradientshapeok="t" o:connecttype="rect"/>
            </v:shapetype>
            <v:shape id="Text Box 3" o:spid="_x0000_s1028" type="#_x0000_t202" style="position:absolute;left:0;text-align:left;margin-left:-6.4pt;margin-top:-11.8pt;width:6in;height:40.3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" fillcolor="#0b4d6f" stroked="f">
              <v:textbox>
                <w:txbxContent>
                  <w:p w14:paraId="3189A529" w14:textId="7203D084" w:rsidR="00496CE7" w:rsidRPr="00AA4FCF" w:rsidRDefault="00496CE7" w:rsidP="00AA4FCF">
                    <w:pPr>
                      <w:pStyle w:val="Header"/>
                      <w:spacing w:before="60" w:after="60"/>
                      <w:jc w:val="left"/>
                      <w:rPr>
                        <w:sz w:val="16"/>
                      </w:rPr>
                    </w:pPr>
                    <w:r w:rsidRPr="00AA4FCF">
                      <w:rPr>
                        <w:sz w:val="16"/>
                      </w:rPr>
                      <w:t>SC 57032</w:t>
                    </w:r>
                    <w:r>
                      <w:rPr>
                        <w:sz w:val="16"/>
                      </w:rPr>
                      <w:t xml:space="preserve"> </w:t>
                    </w:r>
                    <w:r w:rsidRPr="00AA4FCF">
                      <w:rPr>
                        <w:sz w:val="16"/>
                      </w:rPr>
                      <w:t>New website for the Reporting Obligations Database (ROD) - JAVA MVC Development</w:t>
                    </w:r>
                  </w:p>
                </w:txbxContent>
              </v:textbox>
            </v:shape>
          </w:pict>
        </mc:Fallback>
      </mc:AlternateContent>
    </w:r>
  </w:p>
  <w:p w14:paraId="505F2091" w14:textId="77777777" w:rsidR="00496CE7" w:rsidRDefault="00496CE7">
    <w:r>
      <w:rPr>
        <w:noProof/>
        <w:lang w:val="es-ES" w:eastAsia="es-ES"/>
      </w:rPr>
      <mc:AlternateContent>
        <mc:Choice Requires="wps">
          <w:drawing>
            <wp:anchor distT="0" distB="0" distL="114300" distR="114300" simplePos="0" relativeHeight="251656192" behindDoc="0" locked="0" layoutInCell="1" allowOverlap="1" wp14:anchorId="29ADC544" wp14:editId="0A758B10">
              <wp:simplePos x="0" y="0"/>
              <wp:positionH relativeFrom="column">
                <wp:posOffset>-81033</wp:posOffset>
              </wp:positionH>
              <wp:positionV relativeFrom="paragraph">
                <wp:posOffset>41968</wp:posOffset>
              </wp:positionV>
              <wp:extent cx="2173185" cy="328930"/>
              <wp:effectExtent l="0" t="0" r="0" b="0"/>
              <wp:wrapNone/>
              <wp:docPr id="1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185" cy="328930"/>
                      </a:xfrm>
                      <a:prstGeom prst="rect">
                        <a:avLst/>
                      </a:prstGeom>
                      <a:solidFill>
                        <a:srgbClr val="62A40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4AD51B" w14:textId="544B77D9" w:rsidR="00496CE7" w:rsidRDefault="003A0ACA" w:rsidP="00600399">
                          <w:pPr>
                            <w:spacing w:before="60" w:after="120"/>
                            <w:rPr>
                              <w:color w:val="FFFFFF"/>
                            </w:rPr>
                          </w:pPr>
                          <w:r>
                            <w:rPr>
                              <w:color w:val="FFFFFF"/>
                            </w:rPr>
                            <w:t>Deployment plan</w:t>
                          </w:r>
                        </w:p>
                        <w:p w14:paraId="233C1DAF" w14:textId="77777777" w:rsidR="003A0ACA" w:rsidRPr="00B31AA0" w:rsidRDefault="003A0ACA" w:rsidP="00600399">
                          <w:pPr>
                            <w:spacing w:before="60" w:after="120"/>
                            <w:rPr>
                              <w:color w:val="FFFFFF"/>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29ADC544" id="Text Box 4" o:spid="_x0000_s1029" type="#_x0000_t202" style="position:absolute;left:0;text-align:left;margin-left:-6.4pt;margin-top:3.3pt;width:171.1pt;height:25.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" fillcolor="#62a40f" stroked="f">
              <v:textbox>
                <w:txbxContent>
                  <w:p w14:paraId="614AD51B" w14:textId="544B77D9" w:rsidR="00496CE7" w:rsidRDefault="003A0ACA" w:rsidP="00600399">
                    <w:pPr>
                      <w:spacing w:before="60" w:after="120"/>
                      <w:rPr>
                        <w:color w:val="FFFFFF"/>
                      </w:rPr>
                    </w:pPr>
                    <w:r>
                      <w:rPr>
                        <w:color w:val="FFFFFF"/>
                      </w:rPr>
                      <w:t>Deployment plan</w:t>
                    </w:r>
                  </w:p>
                  <w:p w14:paraId="233C1DAF" w14:textId="77777777" w:rsidR="003A0ACA" w:rsidRPr="00B31AA0" w:rsidRDefault="003A0ACA" w:rsidP="00600399">
                    <w:pPr>
                      <w:spacing w:before="60" w:after="120"/>
                      <w:rPr>
                        <w:color w:val="FFFFFF"/>
                      </w:rPr>
                    </w:pP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43CE9C" w14:textId="77777777" w:rsidR="00496CE7" w:rsidRPr="001B0BE7" w:rsidRDefault="00496CE7" w:rsidP="00241E97">
    <w:pPr>
      <w:pStyle w:val="TOC3"/>
      <w:rPr>
        <w:lang w:val="en-US"/>
      </w:rPr>
    </w:pPr>
    <w:r>
      <w:rPr>
        <w:noProof/>
        <w:lang w:val="es-ES" w:eastAsia="es-ES"/>
      </w:rPr>
      <mc:AlternateContent>
        <mc:Choice Requires="wps">
          <w:drawing>
            <wp:anchor distT="0" distB="0" distL="114300" distR="114300" simplePos="0" relativeHeight="251658240" behindDoc="0" locked="0" layoutInCell="1" allowOverlap="1" wp14:anchorId="54275B0F" wp14:editId="04DD1F00">
              <wp:simplePos x="0" y="0"/>
              <wp:positionH relativeFrom="column">
                <wp:posOffset>-81033</wp:posOffset>
              </wp:positionH>
              <wp:positionV relativeFrom="paragraph">
                <wp:posOffset>-147361</wp:posOffset>
              </wp:positionV>
              <wp:extent cx="5403273" cy="512445"/>
              <wp:effectExtent l="0" t="0" r="6985" b="1905"/>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3273" cy="512445"/>
                      </a:xfrm>
                      <a:prstGeom prst="rect">
                        <a:avLst/>
                      </a:prstGeom>
                      <a:solidFill>
                        <a:srgbClr val="0B4D6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7B915F" w14:textId="77777777" w:rsidR="0001448F" w:rsidRPr="00420C2A" w:rsidRDefault="0001448F" w:rsidP="00420C2A">
                          <w:pPr>
                            <w:pStyle w:val="Header"/>
                            <w:jc w:val="left"/>
                            <w:rPr>
                              <w:sz w:val="16"/>
                              <w:szCs w:val="18"/>
                            </w:rPr>
                          </w:pPr>
                          <w:r w:rsidRPr="00420C2A">
                            <w:rPr>
                              <w:sz w:val="16"/>
                              <w:szCs w:val="18"/>
                            </w:rPr>
                            <w:t>SC 57032 New website for the Reporting Obligations Database (ROD) - JAVA MVC Development</w:t>
                          </w:r>
                        </w:p>
                        <w:p w14:paraId="27DBC424" w14:textId="4A44CC5B" w:rsidR="00496CE7" w:rsidRPr="001A0E1C" w:rsidRDefault="00496CE7" w:rsidP="00AF41ED">
                          <w:pPr>
                            <w:pStyle w:val="Header"/>
                            <w:spacing w:before="60" w:after="60"/>
                            <w:jc w:val="left"/>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4275B0F" id="_x0000_t202" coordsize="21600,21600" o:spt="202" path="m,l,21600r21600,l21600,xe">
              <v:stroke joinstyle="miter"/>
              <v:path gradientshapeok="t" o:connecttype="rect"/>
            </v:shapetype>
            <v:shape id="Text Box 28" o:spid="_x0000_s1030" type="#_x0000_t202" style="position:absolute;left:0;text-align:left;margin-left:-6.4pt;margin-top:-11.6pt;width:425.45pt;height:40.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" fillcolor="#0b4d6f" stroked="f">
              <v:textbox>
                <w:txbxContent>
                  <w:p w14:paraId="1D7B915F" w14:textId="77777777" w:rsidR="0001448F" w:rsidRPr="00420C2A" w:rsidRDefault="0001448F" w:rsidP="00420C2A">
                    <w:pPr>
                      <w:pStyle w:val="Header"/>
                      <w:jc w:val="left"/>
                      <w:rPr>
                        <w:sz w:val="16"/>
                        <w:szCs w:val="18"/>
                      </w:rPr>
                    </w:pPr>
                    <w:r w:rsidRPr="00420C2A">
                      <w:rPr>
                        <w:sz w:val="16"/>
                        <w:szCs w:val="18"/>
                      </w:rPr>
                      <w:t>SC 57032 New website for the Reporting Obligations Database (ROD) - JAVA MVC Development</w:t>
                    </w:r>
                  </w:p>
                  <w:p w14:paraId="27DBC424" w14:textId="4A44CC5B" w:rsidR="00496CE7" w:rsidRPr="001A0E1C" w:rsidRDefault="00496CE7" w:rsidP="00AF41ED">
                    <w:pPr>
                      <w:pStyle w:val="Header"/>
                      <w:spacing w:before="60" w:after="60"/>
                      <w:jc w:val="left"/>
                    </w:pPr>
                  </w:p>
                </w:txbxContent>
              </v:textbox>
            </v:shape>
          </w:pict>
        </mc:Fallback>
      </mc:AlternateContent>
    </w:r>
  </w:p>
  <w:p w14:paraId="6C5A02B9" w14:textId="77777777" w:rsidR="00496CE7" w:rsidRDefault="00496CE7" w:rsidP="00AF41ED">
    <w:r>
      <w:rPr>
        <w:noProof/>
        <w:lang w:val="es-ES" w:eastAsia="es-ES"/>
      </w:rPr>
      <mc:AlternateContent>
        <mc:Choice Requires="wps">
          <w:drawing>
            <wp:anchor distT="0" distB="0" distL="114300" distR="114300" simplePos="0" relativeHeight="251660288" behindDoc="0" locked="0" layoutInCell="1" allowOverlap="1" wp14:anchorId="31FB0098" wp14:editId="05528689">
              <wp:simplePos x="0" y="0"/>
              <wp:positionH relativeFrom="column">
                <wp:posOffset>-81033</wp:posOffset>
              </wp:positionH>
              <wp:positionV relativeFrom="paragraph">
                <wp:posOffset>41968</wp:posOffset>
              </wp:positionV>
              <wp:extent cx="2173185" cy="328930"/>
              <wp:effectExtent l="0" t="0" r="0"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185" cy="328930"/>
                      </a:xfrm>
                      <a:prstGeom prst="rect">
                        <a:avLst/>
                      </a:prstGeom>
                      <a:solidFill>
                        <a:srgbClr val="62A40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DF66D4" w14:textId="74477ADF" w:rsidR="0001448F" w:rsidRPr="00B31AA0" w:rsidRDefault="00D615F6" w:rsidP="0001448F">
                          <w:pPr>
                            <w:spacing w:before="60" w:after="120"/>
                            <w:rPr>
                              <w:color w:val="FFFFFF"/>
                            </w:rPr>
                          </w:pPr>
                          <w:r>
                            <w:rPr>
                              <w:color w:val="FFFFFF"/>
                            </w:rPr>
                            <w:t>Deployment plan</w:t>
                          </w:r>
                        </w:p>
                        <w:p w14:paraId="35005B77" w14:textId="4C608A23" w:rsidR="00496CE7" w:rsidRPr="00B31AA0" w:rsidRDefault="00496CE7" w:rsidP="00AF41ED">
                          <w:pPr>
                            <w:spacing w:before="60" w:after="120"/>
                            <w:rPr>
                              <w:color w:val="FFFFFF"/>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1FB0098" id="Text Box 29" o:spid="_x0000_s1031" type="#_x0000_t202" style="position:absolute;left:0;text-align:left;margin-left:-6.4pt;margin-top:3.3pt;width:171.1pt;height:25.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" fillcolor="#62a40f" stroked="f">
              <v:textbox>
                <w:txbxContent>
                  <w:p w14:paraId="1DDF66D4" w14:textId="74477ADF" w:rsidR="0001448F" w:rsidRPr="00B31AA0" w:rsidRDefault="00D615F6" w:rsidP="0001448F">
                    <w:pPr>
                      <w:spacing w:before="60" w:after="120"/>
                      <w:rPr>
                        <w:color w:val="FFFFFF"/>
                      </w:rPr>
                    </w:pPr>
                    <w:r>
                      <w:rPr>
                        <w:color w:val="FFFFFF"/>
                      </w:rPr>
                      <w:t>Deployment plan</w:t>
                    </w:r>
                  </w:p>
                  <w:p w14:paraId="35005B77" w14:textId="4C608A23" w:rsidR="00496CE7" w:rsidRPr="00B31AA0" w:rsidRDefault="00496CE7" w:rsidP="00AF41ED">
                    <w:pPr>
                      <w:spacing w:before="60" w:after="120"/>
                      <w:rPr>
                        <w:color w:val="FFFFFF"/>
                      </w:rPr>
                    </w:pPr>
                  </w:p>
                </w:txbxContent>
              </v:textbox>
            </v:shape>
          </w:pict>
        </mc:Fallback>
      </mc:AlternateContent>
    </w:r>
  </w:p>
  <w:p w14:paraId="69748F2D" w14:textId="05D361F8" w:rsidR="00496CE7" w:rsidRPr="00AF41ED" w:rsidRDefault="00496CE7" w:rsidP="00AF41E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71147"/>
    <w:multiLevelType w:val="hybridMultilevel"/>
    <w:tmpl w:val="B89E0FDA"/>
    <w:lvl w:ilvl="0" w:tplc="78643256">
      <w:start w:val="1"/>
      <w:numFmt w:val="lowerLetter"/>
      <w:pStyle w:val="ListAlphabet"/>
      <w:lvlText w:val="%1)"/>
      <w:lvlJc w:val="left"/>
      <w:pPr>
        <w:ind w:left="720" w:hanging="360"/>
      </w:pPr>
      <w:rPr>
        <w:rFonts w:hint="default"/>
        <w:b w:val="0"/>
        <w:bCs w:val="0"/>
        <w:i w:val="0"/>
        <w:iCs w:val="0"/>
        <w:caps w:val="0"/>
        <w:strike w:val="0"/>
        <w:dstrike w:val="0"/>
        <w:vanish w:val="0"/>
        <w:color w:val="0B4D6F"/>
        <w:spacing w:val="0"/>
        <w:kern w:val="0"/>
        <w:position w:val="0"/>
        <w:u w:val="none"/>
        <w:effect w:val="none"/>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434575"/>
    <w:multiLevelType w:val="multilevel"/>
    <w:tmpl w:val="2E28253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242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0DD85A83"/>
    <w:multiLevelType w:val="hybridMultilevel"/>
    <w:tmpl w:val="43C0AE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FF82200"/>
    <w:multiLevelType w:val="hybridMultilevel"/>
    <w:tmpl w:val="0F5A58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F004318"/>
    <w:multiLevelType w:val="hybridMultilevel"/>
    <w:tmpl w:val="EEA28382"/>
    <w:lvl w:ilvl="0" w:tplc="88DA7EA8">
      <w:start w:val="1"/>
      <w:numFmt w:val="bullet"/>
      <w:pStyle w:val="ListBullet2"/>
      <w:lvlText w:val=""/>
      <w:lvlJc w:val="left"/>
      <w:pPr>
        <w:ind w:left="1080" w:hanging="360"/>
      </w:pPr>
      <w:rPr>
        <w:rFonts w:ascii="Wingdings" w:hAnsi="Wingdings" w:hint="default"/>
        <w:color w:val="1F497D"/>
      </w:rPr>
    </w:lvl>
    <w:lvl w:ilvl="1" w:tplc="08090003">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78913E0"/>
    <w:multiLevelType w:val="hybridMultilevel"/>
    <w:tmpl w:val="78525B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5C5D1D41"/>
    <w:multiLevelType w:val="hybridMultilevel"/>
    <w:tmpl w:val="9C6EC092"/>
    <w:lvl w:ilvl="0" w:tplc="AB1A84C8">
      <w:start w:val="1"/>
      <w:numFmt w:val="decimal"/>
      <w:pStyle w:val="Listnumbered"/>
      <w:lvlText w:val="%1."/>
      <w:lvlJc w:val="left"/>
      <w:pPr>
        <w:ind w:left="720" w:hanging="360"/>
      </w:pPr>
      <w:rPr>
        <w:rFonts w:ascii="Calibri" w:hAnsi="Calibri" w:cs="Times New Roman" w:hint="default"/>
        <w:b w:val="0"/>
        <w:bCs w:val="0"/>
        <w:i w:val="0"/>
        <w:iCs w:val="0"/>
        <w:caps w:val="0"/>
        <w:strike w:val="0"/>
        <w:dstrike w:val="0"/>
        <w:vanish w:val="0"/>
        <w:color w:val="004494"/>
        <w:spacing w:val="0"/>
        <w:kern w:val="0"/>
        <w:position w:val="0"/>
        <w:u w:val="none"/>
        <w:effect w:val="none"/>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62953BE7"/>
    <w:multiLevelType w:val="hybridMultilevel"/>
    <w:tmpl w:val="287A2490"/>
    <w:lvl w:ilvl="0" w:tplc="E9609C0C">
      <w:start w:val="1"/>
      <w:numFmt w:val="decimal"/>
      <w:pStyle w:val="Table-Listnumbered1"/>
      <w:lvlText w:val="%1."/>
      <w:lvlJc w:val="left"/>
      <w:pPr>
        <w:ind w:left="720" w:hanging="360"/>
      </w:pPr>
      <w:rPr>
        <w:rFonts w:ascii="Calibri" w:hAnsi="Calibri" w:cs="Times New Roman" w:hint="default"/>
        <w:b w:val="0"/>
        <w:bCs w:val="0"/>
        <w:i w:val="0"/>
        <w:iCs w:val="0"/>
        <w:caps w:val="0"/>
        <w:strike w:val="0"/>
        <w:dstrike w:val="0"/>
        <w:vanish w:val="0"/>
        <w:color w:val="004494"/>
        <w:spacing w:val="0"/>
        <w:kern w:val="0"/>
        <w:position w:val="0"/>
        <w:u w:val="none"/>
        <w:effect w:val="none"/>
        <w:vertAlign w:val="baseline"/>
      </w:rPr>
    </w:lvl>
    <w:lvl w:ilvl="1" w:tplc="E95ACD7C">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D400A30"/>
    <w:multiLevelType w:val="hybridMultilevel"/>
    <w:tmpl w:val="C284BE18"/>
    <w:lvl w:ilvl="0" w:tplc="F00C993A">
      <w:start w:val="1"/>
      <w:numFmt w:val="bullet"/>
      <w:pStyle w:val="ListBullet3"/>
      <w:lvlText w:val="o"/>
      <w:lvlJc w:val="left"/>
      <w:pPr>
        <w:ind w:left="1440" w:hanging="360"/>
      </w:pPr>
      <w:rPr>
        <w:rFonts w:ascii="Courier New" w:hAnsi="Courier New" w:hint="default"/>
        <w:color w:val="004494"/>
      </w:rPr>
    </w:lvl>
    <w:lvl w:ilvl="1" w:tplc="08090003" w:tentative="1">
      <w:start w:val="1"/>
      <w:numFmt w:val="bullet"/>
      <w:lvlText w:val="o"/>
      <w:lvlJc w:val="left"/>
      <w:pPr>
        <w:ind w:left="2160" w:hanging="360"/>
      </w:pPr>
      <w:rPr>
        <w:rFonts w:ascii="Courier New" w:hAnsi="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D6E5C74"/>
    <w:multiLevelType w:val="hybridMultilevel"/>
    <w:tmpl w:val="188ADA92"/>
    <w:lvl w:ilvl="0" w:tplc="D7348B42">
      <w:start w:val="1"/>
      <w:numFmt w:val="bullet"/>
      <w:pStyle w:val="ListBullet1"/>
      <w:lvlText w:val=""/>
      <w:lvlJc w:val="left"/>
      <w:pPr>
        <w:ind w:left="720" w:hanging="360"/>
      </w:pPr>
      <w:rPr>
        <w:rFonts w:ascii="Symbol" w:hAnsi="Symbol" w:hint="default"/>
        <w:color w:val="1F497D"/>
      </w:rPr>
    </w:lvl>
    <w:lvl w:ilvl="1" w:tplc="E95ACD7C">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8"/>
  </w:num>
  <w:num w:numId="4">
    <w:abstractNumId w:val="1"/>
  </w:num>
  <w:num w:numId="5">
    <w:abstractNumId w:val="7"/>
  </w:num>
  <w:num w:numId="6">
    <w:abstractNumId w:val="0"/>
  </w:num>
  <w:num w:numId="7">
    <w:abstractNumId w:val="6"/>
  </w:num>
  <w:num w:numId="8">
    <w:abstractNumId w:val="5"/>
  </w:num>
  <w:num w:numId="9">
    <w:abstractNumId w:val="2"/>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DateAndTime/>
  <w:proofState w:spelling="clean" w:grammar="clean"/>
  <w:stylePaneSortMethod w:val="0000"/>
  <w:documentProtection w:formatting="1" w:enforcement="0"/>
  <w:defaultTabStop w:val="720"/>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NTU3Nrc0MjY2NzUyszBT0lEKTi0uzszPAykwNK4FAJuAm1EtAAAA"/>
  </w:docVars>
  <w:rsids>
    <w:rsidRoot w:val="005972F2"/>
    <w:rsid w:val="00000616"/>
    <w:rsid w:val="00000865"/>
    <w:rsid w:val="00000C29"/>
    <w:rsid w:val="00001410"/>
    <w:rsid w:val="00002024"/>
    <w:rsid w:val="0000204B"/>
    <w:rsid w:val="00002E50"/>
    <w:rsid w:val="0000324F"/>
    <w:rsid w:val="000033EC"/>
    <w:rsid w:val="00004188"/>
    <w:rsid w:val="00004A20"/>
    <w:rsid w:val="00004A37"/>
    <w:rsid w:val="000076B2"/>
    <w:rsid w:val="000119AB"/>
    <w:rsid w:val="00012214"/>
    <w:rsid w:val="000122C4"/>
    <w:rsid w:val="00013A45"/>
    <w:rsid w:val="0001448F"/>
    <w:rsid w:val="0001629D"/>
    <w:rsid w:val="00016A11"/>
    <w:rsid w:val="00017728"/>
    <w:rsid w:val="00022BA9"/>
    <w:rsid w:val="00022D71"/>
    <w:rsid w:val="00023E81"/>
    <w:rsid w:val="00024CC7"/>
    <w:rsid w:val="00026A71"/>
    <w:rsid w:val="0003019A"/>
    <w:rsid w:val="000306DB"/>
    <w:rsid w:val="0003241C"/>
    <w:rsid w:val="0003308D"/>
    <w:rsid w:val="0003311B"/>
    <w:rsid w:val="0003490E"/>
    <w:rsid w:val="000352FD"/>
    <w:rsid w:val="000358FE"/>
    <w:rsid w:val="00036F2F"/>
    <w:rsid w:val="000375D5"/>
    <w:rsid w:val="000423CF"/>
    <w:rsid w:val="00043B1A"/>
    <w:rsid w:val="000451E5"/>
    <w:rsid w:val="00046CF8"/>
    <w:rsid w:val="000473E2"/>
    <w:rsid w:val="00050A9E"/>
    <w:rsid w:val="000528EF"/>
    <w:rsid w:val="0005301E"/>
    <w:rsid w:val="0005332A"/>
    <w:rsid w:val="00054B8D"/>
    <w:rsid w:val="00055F05"/>
    <w:rsid w:val="00056089"/>
    <w:rsid w:val="00056F37"/>
    <w:rsid w:val="00061A86"/>
    <w:rsid w:val="00063018"/>
    <w:rsid w:val="00065374"/>
    <w:rsid w:val="00065FC3"/>
    <w:rsid w:val="000670EA"/>
    <w:rsid w:val="000677ED"/>
    <w:rsid w:val="000678F3"/>
    <w:rsid w:val="00070E11"/>
    <w:rsid w:val="00071373"/>
    <w:rsid w:val="000725D0"/>
    <w:rsid w:val="0007365C"/>
    <w:rsid w:val="00073B0E"/>
    <w:rsid w:val="00076640"/>
    <w:rsid w:val="00081489"/>
    <w:rsid w:val="000826A4"/>
    <w:rsid w:val="000842B1"/>
    <w:rsid w:val="00085C6D"/>
    <w:rsid w:val="00085D5B"/>
    <w:rsid w:val="000901F0"/>
    <w:rsid w:val="000906CB"/>
    <w:rsid w:val="00090CAC"/>
    <w:rsid w:val="00090E72"/>
    <w:rsid w:val="00091262"/>
    <w:rsid w:val="000912D5"/>
    <w:rsid w:val="000912FC"/>
    <w:rsid w:val="0009185B"/>
    <w:rsid w:val="00091A4D"/>
    <w:rsid w:val="00092670"/>
    <w:rsid w:val="000932ED"/>
    <w:rsid w:val="0009345A"/>
    <w:rsid w:val="00095061"/>
    <w:rsid w:val="000955E6"/>
    <w:rsid w:val="00097B68"/>
    <w:rsid w:val="00097F99"/>
    <w:rsid w:val="000A0549"/>
    <w:rsid w:val="000A087A"/>
    <w:rsid w:val="000A365A"/>
    <w:rsid w:val="000A4246"/>
    <w:rsid w:val="000A4648"/>
    <w:rsid w:val="000A5612"/>
    <w:rsid w:val="000A5879"/>
    <w:rsid w:val="000A6729"/>
    <w:rsid w:val="000A6A79"/>
    <w:rsid w:val="000B1246"/>
    <w:rsid w:val="000B1D61"/>
    <w:rsid w:val="000B2496"/>
    <w:rsid w:val="000B2E15"/>
    <w:rsid w:val="000B37B8"/>
    <w:rsid w:val="000B5AC1"/>
    <w:rsid w:val="000B7067"/>
    <w:rsid w:val="000B7A55"/>
    <w:rsid w:val="000C205E"/>
    <w:rsid w:val="000C2994"/>
    <w:rsid w:val="000C3873"/>
    <w:rsid w:val="000C3E58"/>
    <w:rsid w:val="000C4C1A"/>
    <w:rsid w:val="000C6B59"/>
    <w:rsid w:val="000C73A8"/>
    <w:rsid w:val="000D0688"/>
    <w:rsid w:val="000D28C6"/>
    <w:rsid w:val="000D2CA1"/>
    <w:rsid w:val="000D34CD"/>
    <w:rsid w:val="000D4475"/>
    <w:rsid w:val="000D49A7"/>
    <w:rsid w:val="000D596B"/>
    <w:rsid w:val="000D6562"/>
    <w:rsid w:val="000D677A"/>
    <w:rsid w:val="000D7DB9"/>
    <w:rsid w:val="000E080A"/>
    <w:rsid w:val="000E159A"/>
    <w:rsid w:val="000E1C1F"/>
    <w:rsid w:val="000E1EB0"/>
    <w:rsid w:val="000E254A"/>
    <w:rsid w:val="000E44BC"/>
    <w:rsid w:val="000E4CE5"/>
    <w:rsid w:val="000E57A6"/>
    <w:rsid w:val="000E5C2D"/>
    <w:rsid w:val="000E6F14"/>
    <w:rsid w:val="000F0600"/>
    <w:rsid w:val="000F06D7"/>
    <w:rsid w:val="000F1149"/>
    <w:rsid w:val="000F2611"/>
    <w:rsid w:val="000F2F15"/>
    <w:rsid w:val="000F3E23"/>
    <w:rsid w:val="000F48C5"/>
    <w:rsid w:val="000F63CA"/>
    <w:rsid w:val="00100812"/>
    <w:rsid w:val="00100EEF"/>
    <w:rsid w:val="00102124"/>
    <w:rsid w:val="001034DE"/>
    <w:rsid w:val="00103C74"/>
    <w:rsid w:val="00104956"/>
    <w:rsid w:val="00105A6B"/>
    <w:rsid w:val="0011024F"/>
    <w:rsid w:val="0011031D"/>
    <w:rsid w:val="00110A43"/>
    <w:rsid w:val="0011432B"/>
    <w:rsid w:val="001158F3"/>
    <w:rsid w:val="00115B15"/>
    <w:rsid w:val="00117800"/>
    <w:rsid w:val="00117D20"/>
    <w:rsid w:val="00121547"/>
    <w:rsid w:val="00121905"/>
    <w:rsid w:val="001254EE"/>
    <w:rsid w:val="0012603B"/>
    <w:rsid w:val="00126986"/>
    <w:rsid w:val="00127443"/>
    <w:rsid w:val="001314D7"/>
    <w:rsid w:val="00131926"/>
    <w:rsid w:val="00132E65"/>
    <w:rsid w:val="00134D99"/>
    <w:rsid w:val="00136565"/>
    <w:rsid w:val="00136C35"/>
    <w:rsid w:val="00140191"/>
    <w:rsid w:val="00143B3F"/>
    <w:rsid w:val="00143FDA"/>
    <w:rsid w:val="001448C4"/>
    <w:rsid w:val="00145386"/>
    <w:rsid w:val="00150E79"/>
    <w:rsid w:val="00151A02"/>
    <w:rsid w:val="00155CBD"/>
    <w:rsid w:val="00155FB3"/>
    <w:rsid w:val="001605D0"/>
    <w:rsid w:val="00162746"/>
    <w:rsid w:val="00167BBE"/>
    <w:rsid w:val="0017010A"/>
    <w:rsid w:val="001719C3"/>
    <w:rsid w:val="00172C78"/>
    <w:rsid w:val="0017341A"/>
    <w:rsid w:val="00173600"/>
    <w:rsid w:val="00181630"/>
    <w:rsid w:val="00184834"/>
    <w:rsid w:val="0018567B"/>
    <w:rsid w:val="001867EE"/>
    <w:rsid w:val="00187105"/>
    <w:rsid w:val="00187A25"/>
    <w:rsid w:val="001910B0"/>
    <w:rsid w:val="00191B2C"/>
    <w:rsid w:val="0019268B"/>
    <w:rsid w:val="001928A7"/>
    <w:rsid w:val="00192E7A"/>
    <w:rsid w:val="00193806"/>
    <w:rsid w:val="0019396B"/>
    <w:rsid w:val="001952A0"/>
    <w:rsid w:val="001963DE"/>
    <w:rsid w:val="00197B79"/>
    <w:rsid w:val="001A0E1C"/>
    <w:rsid w:val="001A19A6"/>
    <w:rsid w:val="001A1CE9"/>
    <w:rsid w:val="001A2874"/>
    <w:rsid w:val="001A3D3F"/>
    <w:rsid w:val="001A532F"/>
    <w:rsid w:val="001A5A77"/>
    <w:rsid w:val="001A652D"/>
    <w:rsid w:val="001A6C58"/>
    <w:rsid w:val="001B0BE7"/>
    <w:rsid w:val="001B160B"/>
    <w:rsid w:val="001B2855"/>
    <w:rsid w:val="001B2C69"/>
    <w:rsid w:val="001B2DE1"/>
    <w:rsid w:val="001B2FDE"/>
    <w:rsid w:val="001B3FFF"/>
    <w:rsid w:val="001B5A5F"/>
    <w:rsid w:val="001B5FF8"/>
    <w:rsid w:val="001B707B"/>
    <w:rsid w:val="001B7D42"/>
    <w:rsid w:val="001B7DBA"/>
    <w:rsid w:val="001B7F45"/>
    <w:rsid w:val="001C0408"/>
    <w:rsid w:val="001C1120"/>
    <w:rsid w:val="001C239A"/>
    <w:rsid w:val="001C31E6"/>
    <w:rsid w:val="001C5472"/>
    <w:rsid w:val="001C576F"/>
    <w:rsid w:val="001C5A5D"/>
    <w:rsid w:val="001C7A83"/>
    <w:rsid w:val="001C7B26"/>
    <w:rsid w:val="001C7DCE"/>
    <w:rsid w:val="001D0B6F"/>
    <w:rsid w:val="001D1123"/>
    <w:rsid w:val="001D2242"/>
    <w:rsid w:val="001D3A56"/>
    <w:rsid w:val="001D4D36"/>
    <w:rsid w:val="001D5B64"/>
    <w:rsid w:val="001D5C50"/>
    <w:rsid w:val="001D631B"/>
    <w:rsid w:val="001D7F1A"/>
    <w:rsid w:val="001E0838"/>
    <w:rsid w:val="001E1D00"/>
    <w:rsid w:val="001E2185"/>
    <w:rsid w:val="001E27AE"/>
    <w:rsid w:val="001E2AA7"/>
    <w:rsid w:val="001E4FCA"/>
    <w:rsid w:val="001E5349"/>
    <w:rsid w:val="001E652F"/>
    <w:rsid w:val="001E7853"/>
    <w:rsid w:val="001E7BD3"/>
    <w:rsid w:val="001F0C8D"/>
    <w:rsid w:val="001F1773"/>
    <w:rsid w:val="001F199B"/>
    <w:rsid w:val="001F2D50"/>
    <w:rsid w:val="001F43CB"/>
    <w:rsid w:val="001F45B6"/>
    <w:rsid w:val="001F54C5"/>
    <w:rsid w:val="001F5AE1"/>
    <w:rsid w:val="00200889"/>
    <w:rsid w:val="002025C4"/>
    <w:rsid w:val="00203169"/>
    <w:rsid w:val="00203937"/>
    <w:rsid w:val="00204821"/>
    <w:rsid w:val="00204DFF"/>
    <w:rsid w:val="00207B63"/>
    <w:rsid w:val="002104A6"/>
    <w:rsid w:val="00214110"/>
    <w:rsid w:val="00214345"/>
    <w:rsid w:val="00214842"/>
    <w:rsid w:val="00214D26"/>
    <w:rsid w:val="00214F8D"/>
    <w:rsid w:val="002152B2"/>
    <w:rsid w:val="00215D35"/>
    <w:rsid w:val="0021617C"/>
    <w:rsid w:val="00216F88"/>
    <w:rsid w:val="0021777E"/>
    <w:rsid w:val="002214A1"/>
    <w:rsid w:val="0022241E"/>
    <w:rsid w:val="00224629"/>
    <w:rsid w:val="0022643D"/>
    <w:rsid w:val="00226986"/>
    <w:rsid w:val="0022752C"/>
    <w:rsid w:val="0022785F"/>
    <w:rsid w:val="00230194"/>
    <w:rsid w:val="00230E1A"/>
    <w:rsid w:val="00233FC8"/>
    <w:rsid w:val="00241E97"/>
    <w:rsid w:val="00244E51"/>
    <w:rsid w:val="00244F02"/>
    <w:rsid w:val="0024583C"/>
    <w:rsid w:val="002461E2"/>
    <w:rsid w:val="0024621C"/>
    <w:rsid w:val="00246CBE"/>
    <w:rsid w:val="0024791C"/>
    <w:rsid w:val="0025182C"/>
    <w:rsid w:val="0025227C"/>
    <w:rsid w:val="002538D4"/>
    <w:rsid w:val="00256324"/>
    <w:rsid w:val="00256C24"/>
    <w:rsid w:val="002573B4"/>
    <w:rsid w:val="002611A8"/>
    <w:rsid w:val="00261FF9"/>
    <w:rsid w:val="002625BD"/>
    <w:rsid w:val="0026432B"/>
    <w:rsid w:val="0026536B"/>
    <w:rsid w:val="002656E9"/>
    <w:rsid w:val="002679DA"/>
    <w:rsid w:val="00267AC0"/>
    <w:rsid w:val="00271AB4"/>
    <w:rsid w:val="00272443"/>
    <w:rsid w:val="00273FBE"/>
    <w:rsid w:val="002765C3"/>
    <w:rsid w:val="00277355"/>
    <w:rsid w:val="00277BE1"/>
    <w:rsid w:val="00282C72"/>
    <w:rsid w:val="00284DA1"/>
    <w:rsid w:val="00284F30"/>
    <w:rsid w:val="0028517E"/>
    <w:rsid w:val="00285E97"/>
    <w:rsid w:val="00286664"/>
    <w:rsid w:val="002877A2"/>
    <w:rsid w:val="00290A9B"/>
    <w:rsid w:val="0029134D"/>
    <w:rsid w:val="00293708"/>
    <w:rsid w:val="00293B45"/>
    <w:rsid w:val="0029459F"/>
    <w:rsid w:val="00295585"/>
    <w:rsid w:val="00295B62"/>
    <w:rsid w:val="002A0ABC"/>
    <w:rsid w:val="002A0EF9"/>
    <w:rsid w:val="002A34ED"/>
    <w:rsid w:val="002A3842"/>
    <w:rsid w:val="002A5855"/>
    <w:rsid w:val="002A5F9C"/>
    <w:rsid w:val="002B32B4"/>
    <w:rsid w:val="002B3A7A"/>
    <w:rsid w:val="002B505C"/>
    <w:rsid w:val="002B7407"/>
    <w:rsid w:val="002B7B0F"/>
    <w:rsid w:val="002C0A52"/>
    <w:rsid w:val="002C331B"/>
    <w:rsid w:val="002C36F7"/>
    <w:rsid w:val="002C4087"/>
    <w:rsid w:val="002C50A9"/>
    <w:rsid w:val="002D0335"/>
    <w:rsid w:val="002D084F"/>
    <w:rsid w:val="002D0987"/>
    <w:rsid w:val="002D0C08"/>
    <w:rsid w:val="002D19FF"/>
    <w:rsid w:val="002D326A"/>
    <w:rsid w:val="002D343D"/>
    <w:rsid w:val="002D37FC"/>
    <w:rsid w:val="002D3E1E"/>
    <w:rsid w:val="002E0FA3"/>
    <w:rsid w:val="002E27C6"/>
    <w:rsid w:val="002E2CDA"/>
    <w:rsid w:val="002E35CE"/>
    <w:rsid w:val="002E40A9"/>
    <w:rsid w:val="002E5693"/>
    <w:rsid w:val="002E67D7"/>
    <w:rsid w:val="002E7384"/>
    <w:rsid w:val="002E7420"/>
    <w:rsid w:val="002F0318"/>
    <w:rsid w:val="002F03B0"/>
    <w:rsid w:val="002F067C"/>
    <w:rsid w:val="002F1E2F"/>
    <w:rsid w:val="002F52AB"/>
    <w:rsid w:val="003004F7"/>
    <w:rsid w:val="00302369"/>
    <w:rsid w:val="00302425"/>
    <w:rsid w:val="003041E7"/>
    <w:rsid w:val="00305036"/>
    <w:rsid w:val="003052DB"/>
    <w:rsid w:val="00311EDA"/>
    <w:rsid w:val="003124BD"/>
    <w:rsid w:val="003127AD"/>
    <w:rsid w:val="003144CC"/>
    <w:rsid w:val="00314DF8"/>
    <w:rsid w:val="00315289"/>
    <w:rsid w:val="00315736"/>
    <w:rsid w:val="003170FF"/>
    <w:rsid w:val="0031770F"/>
    <w:rsid w:val="00317DFA"/>
    <w:rsid w:val="0032017F"/>
    <w:rsid w:val="00320C0E"/>
    <w:rsid w:val="00321608"/>
    <w:rsid w:val="003250C7"/>
    <w:rsid w:val="00326263"/>
    <w:rsid w:val="00326D9A"/>
    <w:rsid w:val="0033128B"/>
    <w:rsid w:val="00331552"/>
    <w:rsid w:val="003334B3"/>
    <w:rsid w:val="003339D5"/>
    <w:rsid w:val="003356A6"/>
    <w:rsid w:val="003365E4"/>
    <w:rsid w:val="0033703B"/>
    <w:rsid w:val="003435F0"/>
    <w:rsid w:val="00343B8F"/>
    <w:rsid w:val="00344195"/>
    <w:rsid w:val="003451AF"/>
    <w:rsid w:val="003457F9"/>
    <w:rsid w:val="00347679"/>
    <w:rsid w:val="00347F9D"/>
    <w:rsid w:val="0035036C"/>
    <w:rsid w:val="003508B9"/>
    <w:rsid w:val="00351F3D"/>
    <w:rsid w:val="00352430"/>
    <w:rsid w:val="003537DD"/>
    <w:rsid w:val="00353FB9"/>
    <w:rsid w:val="00355831"/>
    <w:rsid w:val="00355B80"/>
    <w:rsid w:val="00356703"/>
    <w:rsid w:val="003577F2"/>
    <w:rsid w:val="00361165"/>
    <w:rsid w:val="00362861"/>
    <w:rsid w:val="00362DFE"/>
    <w:rsid w:val="00364B19"/>
    <w:rsid w:val="00364C08"/>
    <w:rsid w:val="0036643B"/>
    <w:rsid w:val="00373DA4"/>
    <w:rsid w:val="00375472"/>
    <w:rsid w:val="003761C5"/>
    <w:rsid w:val="00380024"/>
    <w:rsid w:val="00381BA3"/>
    <w:rsid w:val="00382334"/>
    <w:rsid w:val="0038336F"/>
    <w:rsid w:val="003834ED"/>
    <w:rsid w:val="00383B56"/>
    <w:rsid w:val="003859F0"/>
    <w:rsid w:val="00385EDE"/>
    <w:rsid w:val="00386882"/>
    <w:rsid w:val="003910E2"/>
    <w:rsid w:val="00391B41"/>
    <w:rsid w:val="00392EF1"/>
    <w:rsid w:val="00393306"/>
    <w:rsid w:val="00395321"/>
    <w:rsid w:val="00395C44"/>
    <w:rsid w:val="003978EE"/>
    <w:rsid w:val="00397F3A"/>
    <w:rsid w:val="003A0ACA"/>
    <w:rsid w:val="003A0DF6"/>
    <w:rsid w:val="003A3564"/>
    <w:rsid w:val="003A38D1"/>
    <w:rsid w:val="003A3958"/>
    <w:rsid w:val="003A4D87"/>
    <w:rsid w:val="003A4F3D"/>
    <w:rsid w:val="003A506E"/>
    <w:rsid w:val="003A6042"/>
    <w:rsid w:val="003A6BFE"/>
    <w:rsid w:val="003A77B3"/>
    <w:rsid w:val="003A7E96"/>
    <w:rsid w:val="003B160E"/>
    <w:rsid w:val="003B6664"/>
    <w:rsid w:val="003B68BD"/>
    <w:rsid w:val="003B6C44"/>
    <w:rsid w:val="003B7940"/>
    <w:rsid w:val="003C035F"/>
    <w:rsid w:val="003C0CEF"/>
    <w:rsid w:val="003C24F1"/>
    <w:rsid w:val="003C3705"/>
    <w:rsid w:val="003C52D2"/>
    <w:rsid w:val="003C6F85"/>
    <w:rsid w:val="003C741A"/>
    <w:rsid w:val="003C7C25"/>
    <w:rsid w:val="003C7C8C"/>
    <w:rsid w:val="003C7FEF"/>
    <w:rsid w:val="003D1488"/>
    <w:rsid w:val="003D182C"/>
    <w:rsid w:val="003D4B8A"/>
    <w:rsid w:val="003D6137"/>
    <w:rsid w:val="003D6D09"/>
    <w:rsid w:val="003E0312"/>
    <w:rsid w:val="003E1225"/>
    <w:rsid w:val="003E133F"/>
    <w:rsid w:val="003E1D82"/>
    <w:rsid w:val="003E200B"/>
    <w:rsid w:val="003E4878"/>
    <w:rsid w:val="003E63E0"/>
    <w:rsid w:val="003E71F6"/>
    <w:rsid w:val="003E7647"/>
    <w:rsid w:val="003F183E"/>
    <w:rsid w:val="003F3962"/>
    <w:rsid w:val="003F3D20"/>
    <w:rsid w:val="003F47F7"/>
    <w:rsid w:val="003F717A"/>
    <w:rsid w:val="003F78E2"/>
    <w:rsid w:val="0040094B"/>
    <w:rsid w:val="00406468"/>
    <w:rsid w:val="0040679E"/>
    <w:rsid w:val="00407866"/>
    <w:rsid w:val="00407A6B"/>
    <w:rsid w:val="004100BB"/>
    <w:rsid w:val="00410A34"/>
    <w:rsid w:val="00411C0A"/>
    <w:rsid w:val="00411E31"/>
    <w:rsid w:val="004121C4"/>
    <w:rsid w:val="0041379B"/>
    <w:rsid w:val="004144DB"/>
    <w:rsid w:val="00415F5C"/>
    <w:rsid w:val="0041623B"/>
    <w:rsid w:val="0042030F"/>
    <w:rsid w:val="00420586"/>
    <w:rsid w:val="00420C2A"/>
    <w:rsid w:val="004222BD"/>
    <w:rsid w:val="00422338"/>
    <w:rsid w:val="004228C5"/>
    <w:rsid w:val="00422AEF"/>
    <w:rsid w:val="00423C81"/>
    <w:rsid w:val="004246FA"/>
    <w:rsid w:val="00426BA2"/>
    <w:rsid w:val="00431356"/>
    <w:rsid w:val="00432689"/>
    <w:rsid w:val="00433C89"/>
    <w:rsid w:val="0043637E"/>
    <w:rsid w:val="00436C6E"/>
    <w:rsid w:val="00440057"/>
    <w:rsid w:val="004407A5"/>
    <w:rsid w:val="00440C15"/>
    <w:rsid w:val="00444035"/>
    <w:rsid w:val="004440F0"/>
    <w:rsid w:val="00445B88"/>
    <w:rsid w:val="0044659A"/>
    <w:rsid w:val="00446FF8"/>
    <w:rsid w:val="00447DE4"/>
    <w:rsid w:val="00447FF1"/>
    <w:rsid w:val="00452B46"/>
    <w:rsid w:val="004546CF"/>
    <w:rsid w:val="00454AB7"/>
    <w:rsid w:val="00455235"/>
    <w:rsid w:val="00456FB3"/>
    <w:rsid w:val="004574C9"/>
    <w:rsid w:val="004601E9"/>
    <w:rsid w:val="00463779"/>
    <w:rsid w:val="00465511"/>
    <w:rsid w:val="00465A15"/>
    <w:rsid w:val="00466BA2"/>
    <w:rsid w:val="0046775A"/>
    <w:rsid w:val="00470176"/>
    <w:rsid w:val="00470739"/>
    <w:rsid w:val="0047292A"/>
    <w:rsid w:val="004738B7"/>
    <w:rsid w:val="00474003"/>
    <w:rsid w:val="00475368"/>
    <w:rsid w:val="00477FEC"/>
    <w:rsid w:val="00482F43"/>
    <w:rsid w:val="00483401"/>
    <w:rsid w:val="00485995"/>
    <w:rsid w:val="0048774B"/>
    <w:rsid w:val="00492568"/>
    <w:rsid w:val="0049373E"/>
    <w:rsid w:val="00493D53"/>
    <w:rsid w:val="00496A51"/>
    <w:rsid w:val="00496B68"/>
    <w:rsid w:val="00496CE7"/>
    <w:rsid w:val="004A0BB7"/>
    <w:rsid w:val="004A116F"/>
    <w:rsid w:val="004A1F9F"/>
    <w:rsid w:val="004A2F14"/>
    <w:rsid w:val="004A7D5B"/>
    <w:rsid w:val="004A7F40"/>
    <w:rsid w:val="004B0FD9"/>
    <w:rsid w:val="004B141C"/>
    <w:rsid w:val="004B3821"/>
    <w:rsid w:val="004B394C"/>
    <w:rsid w:val="004B63A1"/>
    <w:rsid w:val="004B6D3B"/>
    <w:rsid w:val="004B721A"/>
    <w:rsid w:val="004C1444"/>
    <w:rsid w:val="004C16ED"/>
    <w:rsid w:val="004C1F55"/>
    <w:rsid w:val="004C43FD"/>
    <w:rsid w:val="004C5FEB"/>
    <w:rsid w:val="004C7851"/>
    <w:rsid w:val="004C7ACE"/>
    <w:rsid w:val="004D13C0"/>
    <w:rsid w:val="004D17DF"/>
    <w:rsid w:val="004D26CE"/>
    <w:rsid w:val="004D2C25"/>
    <w:rsid w:val="004D4BFD"/>
    <w:rsid w:val="004D5231"/>
    <w:rsid w:val="004E0801"/>
    <w:rsid w:val="004E484F"/>
    <w:rsid w:val="004E5EBB"/>
    <w:rsid w:val="004E73D8"/>
    <w:rsid w:val="004E7DC3"/>
    <w:rsid w:val="004F3E5E"/>
    <w:rsid w:val="004F3FDE"/>
    <w:rsid w:val="004F4A21"/>
    <w:rsid w:val="004F6BA9"/>
    <w:rsid w:val="004F73CD"/>
    <w:rsid w:val="004F78F1"/>
    <w:rsid w:val="00500492"/>
    <w:rsid w:val="00500E27"/>
    <w:rsid w:val="00505860"/>
    <w:rsid w:val="005060E0"/>
    <w:rsid w:val="00507708"/>
    <w:rsid w:val="00512C1C"/>
    <w:rsid w:val="00512CA7"/>
    <w:rsid w:val="00512F35"/>
    <w:rsid w:val="00513F22"/>
    <w:rsid w:val="00514FCB"/>
    <w:rsid w:val="00515EA8"/>
    <w:rsid w:val="00516473"/>
    <w:rsid w:val="00517934"/>
    <w:rsid w:val="005221FF"/>
    <w:rsid w:val="005236F7"/>
    <w:rsid w:val="00523994"/>
    <w:rsid w:val="005248AC"/>
    <w:rsid w:val="0053026C"/>
    <w:rsid w:val="00530F4E"/>
    <w:rsid w:val="00532278"/>
    <w:rsid w:val="005322C0"/>
    <w:rsid w:val="00532EA3"/>
    <w:rsid w:val="00534713"/>
    <w:rsid w:val="005356C1"/>
    <w:rsid w:val="00536687"/>
    <w:rsid w:val="00536C30"/>
    <w:rsid w:val="005379E5"/>
    <w:rsid w:val="00545618"/>
    <w:rsid w:val="0054652F"/>
    <w:rsid w:val="00547079"/>
    <w:rsid w:val="00547435"/>
    <w:rsid w:val="005478C5"/>
    <w:rsid w:val="005501D8"/>
    <w:rsid w:val="005514F2"/>
    <w:rsid w:val="00553086"/>
    <w:rsid w:val="00553D20"/>
    <w:rsid w:val="0055742D"/>
    <w:rsid w:val="00557438"/>
    <w:rsid w:val="00557AA7"/>
    <w:rsid w:val="0056246A"/>
    <w:rsid w:val="005638F4"/>
    <w:rsid w:val="00563ABE"/>
    <w:rsid w:val="00564933"/>
    <w:rsid w:val="00566099"/>
    <w:rsid w:val="00566845"/>
    <w:rsid w:val="00566848"/>
    <w:rsid w:val="00567DB8"/>
    <w:rsid w:val="00570815"/>
    <w:rsid w:val="005708CF"/>
    <w:rsid w:val="00573D6B"/>
    <w:rsid w:val="005747C3"/>
    <w:rsid w:val="00574BCE"/>
    <w:rsid w:val="0057589D"/>
    <w:rsid w:val="005763EA"/>
    <w:rsid w:val="005769C7"/>
    <w:rsid w:val="0057746F"/>
    <w:rsid w:val="0057769E"/>
    <w:rsid w:val="005777B0"/>
    <w:rsid w:val="005807B8"/>
    <w:rsid w:val="00581993"/>
    <w:rsid w:val="0058738C"/>
    <w:rsid w:val="00592DCE"/>
    <w:rsid w:val="00595A74"/>
    <w:rsid w:val="005961A5"/>
    <w:rsid w:val="005972C2"/>
    <w:rsid w:val="005972F2"/>
    <w:rsid w:val="00597D05"/>
    <w:rsid w:val="005A01BD"/>
    <w:rsid w:val="005A0AFF"/>
    <w:rsid w:val="005A1ED9"/>
    <w:rsid w:val="005A2853"/>
    <w:rsid w:val="005B04D6"/>
    <w:rsid w:val="005B0DAC"/>
    <w:rsid w:val="005B1960"/>
    <w:rsid w:val="005B1E51"/>
    <w:rsid w:val="005B212D"/>
    <w:rsid w:val="005B5D4A"/>
    <w:rsid w:val="005C0F6A"/>
    <w:rsid w:val="005C31FC"/>
    <w:rsid w:val="005C3972"/>
    <w:rsid w:val="005C49A6"/>
    <w:rsid w:val="005C5BAC"/>
    <w:rsid w:val="005D1CC0"/>
    <w:rsid w:val="005D3168"/>
    <w:rsid w:val="005D383F"/>
    <w:rsid w:val="005D5F71"/>
    <w:rsid w:val="005D7605"/>
    <w:rsid w:val="005E0031"/>
    <w:rsid w:val="005E01A8"/>
    <w:rsid w:val="005E03C0"/>
    <w:rsid w:val="005E286B"/>
    <w:rsid w:val="005E402A"/>
    <w:rsid w:val="005E47EB"/>
    <w:rsid w:val="005E4937"/>
    <w:rsid w:val="005E5F18"/>
    <w:rsid w:val="005E7463"/>
    <w:rsid w:val="005F1669"/>
    <w:rsid w:val="005F3B4B"/>
    <w:rsid w:val="005F4A4D"/>
    <w:rsid w:val="005F56F0"/>
    <w:rsid w:val="005F7885"/>
    <w:rsid w:val="00600399"/>
    <w:rsid w:val="006022E7"/>
    <w:rsid w:val="00602970"/>
    <w:rsid w:val="00603468"/>
    <w:rsid w:val="00603E8D"/>
    <w:rsid w:val="006040CF"/>
    <w:rsid w:val="00606038"/>
    <w:rsid w:val="00607CCC"/>
    <w:rsid w:val="00615D1E"/>
    <w:rsid w:val="006170B0"/>
    <w:rsid w:val="00617803"/>
    <w:rsid w:val="00620F42"/>
    <w:rsid w:val="00621855"/>
    <w:rsid w:val="00621D2C"/>
    <w:rsid w:val="00621DA0"/>
    <w:rsid w:val="0062421C"/>
    <w:rsid w:val="0062495E"/>
    <w:rsid w:val="006252EF"/>
    <w:rsid w:val="00626653"/>
    <w:rsid w:val="00632BC9"/>
    <w:rsid w:val="00632E1B"/>
    <w:rsid w:val="00636AD1"/>
    <w:rsid w:val="006426E6"/>
    <w:rsid w:val="00645B19"/>
    <w:rsid w:val="00646840"/>
    <w:rsid w:val="00647A56"/>
    <w:rsid w:val="00650594"/>
    <w:rsid w:val="0065123E"/>
    <w:rsid w:val="006527B3"/>
    <w:rsid w:val="006529A5"/>
    <w:rsid w:val="00654373"/>
    <w:rsid w:val="0065560E"/>
    <w:rsid w:val="00657867"/>
    <w:rsid w:val="00657EA0"/>
    <w:rsid w:val="006602D8"/>
    <w:rsid w:val="00661AB6"/>
    <w:rsid w:val="00662878"/>
    <w:rsid w:val="00662D62"/>
    <w:rsid w:val="00662ECB"/>
    <w:rsid w:val="00663806"/>
    <w:rsid w:val="00664140"/>
    <w:rsid w:val="00666446"/>
    <w:rsid w:val="00666DA4"/>
    <w:rsid w:val="00671DD6"/>
    <w:rsid w:val="00671F81"/>
    <w:rsid w:val="006728BA"/>
    <w:rsid w:val="006731D5"/>
    <w:rsid w:val="00675023"/>
    <w:rsid w:val="006757AC"/>
    <w:rsid w:val="00680068"/>
    <w:rsid w:val="00681015"/>
    <w:rsid w:val="006817D5"/>
    <w:rsid w:val="006846D6"/>
    <w:rsid w:val="00684D24"/>
    <w:rsid w:val="00685AEE"/>
    <w:rsid w:val="0068724E"/>
    <w:rsid w:val="00687ED1"/>
    <w:rsid w:val="006913A7"/>
    <w:rsid w:val="006933F3"/>
    <w:rsid w:val="00693448"/>
    <w:rsid w:val="00695121"/>
    <w:rsid w:val="00696D48"/>
    <w:rsid w:val="00697D0A"/>
    <w:rsid w:val="006A0E99"/>
    <w:rsid w:val="006A1007"/>
    <w:rsid w:val="006A2FF7"/>
    <w:rsid w:val="006A379A"/>
    <w:rsid w:val="006A3922"/>
    <w:rsid w:val="006A76C6"/>
    <w:rsid w:val="006A7C31"/>
    <w:rsid w:val="006B0E8D"/>
    <w:rsid w:val="006B1124"/>
    <w:rsid w:val="006B1C99"/>
    <w:rsid w:val="006B2FBB"/>
    <w:rsid w:val="006B510E"/>
    <w:rsid w:val="006B545B"/>
    <w:rsid w:val="006B7785"/>
    <w:rsid w:val="006B7FB9"/>
    <w:rsid w:val="006C02E3"/>
    <w:rsid w:val="006C031D"/>
    <w:rsid w:val="006C0A58"/>
    <w:rsid w:val="006C1417"/>
    <w:rsid w:val="006C1BE1"/>
    <w:rsid w:val="006C3848"/>
    <w:rsid w:val="006C3CA7"/>
    <w:rsid w:val="006C4C80"/>
    <w:rsid w:val="006C5CDB"/>
    <w:rsid w:val="006C5EDB"/>
    <w:rsid w:val="006C60B2"/>
    <w:rsid w:val="006C673A"/>
    <w:rsid w:val="006C6CE9"/>
    <w:rsid w:val="006C6CF1"/>
    <w:rsid w:val="006C6E7B"/>
    <w:rsid w:val="006C7414"/>
    <w:rsid w:val="006D11BB"/>
    <w:rsid w:val="006D1409"/>
    <w:rsid w:val="006D2B21"/>
    <w:rsid w:val="006D3A08"/>
    <w:rsid w:val="006D4A59"/>
    <w:rsid w:val="006D4C9E"/>
    <w:rsid w:val="006D655E"/>
    <w:rsid w:val="006D7103"/>
    <w:rsid w:val="006E016E"/>
    <w:rsid w:val="006E19BC"/>
    <w:rsid w:val="006E43D9"/>
    <w:rsid w:val="006E6BFD"/>
    <w:rsid w:val="006E7713"/>
    <w:rsid w:val="006E7F11"/>
    <w:rsid w:val="006F0391"/>
    <w:rsid w:val="006F30A3"/>
    <w:rsid w:val="006F3B09"/>
    <w:rsid w:val="006F492A"/>
    <w:rsid w:val="006F548A"/>
    <w:rsid w:val="006F5588"/>
    <w:rsid w:val="006F559D"/>
    <w:rsid w:val="006F564F"/>
    <w:rsid w:val="006F6663"/>
    <w:rsid w:val="006F7F99"/>
    <w:rsid w:val="00701CE7"/>
    <w:rsid w:val="0070203B"/>
    <w:rsid w:val="007025F3"/>
    <w:rsid w:val="00703F0D"/>
    <w:rsid w:val="00704B14"/>
    <w:rsid w:val="007066F4"/>
    <w:rsid w:val="007069D8"/>
    <w:rsid w:val="007074A9"/>
    <w:rsid w:val="007078B3"/>
    <w:rsid w:val="00713649"/>
    <w:rsid w:val="0071394E"/>
    <w:rsid w:val="00713CD7"/>
    <w:rsid w:val="00715F1C"/>
    <w:rsid w:val="00715F94"/>
    <w:rsid w:val="00717A7E"/>
    <w:rsid w:val="007219C0"/>
    <w:rsid w:val="00721C0A"/>
    <w:rsid w:val="00721CBC"/>
    <w:rsid w:val="00723D2A"/>
    <w:rsid w:val="007241E2"/>
    <w:rsid w:val="00724D82"/>
    <w:rsid w:val="00724E51"/>
    <w:rsid w:val="00725601"/>
    <w:rsid w:val="007258DB"/>
    <w:rsid w:val="00725DAE"/>
    <w:rsid w:val="007260F0"/>
    <w:rsid w:val="007264CE"/>
    <w:rsid w:val="0072784B"/>
    <w:rsid w:val="0073255F"/>
    <w:rsid w:val="00733200"/>
    <w:rsid w:val="00733AD8"/>
    <w:rsid w:val="0073599C"/>
    <w:rsid w:val="0073672B"/>
    <w:rsid w:val="007375CF"/>
    <w:rsid w:val="0074133A"/>
    <w:rsid w:val="00742B30"/>
    <w:rsid w:val="00742C97"/>
    <w:rsid w:val="00743776"/>
    <w:rsid w:val="00745489"/>
    <w:rsid w:val="007461CC"/>
    <w:rsid w:val="00747F22"/>
    <w:rsid w:val="00750023"/>
    <w:rsid w:val="0075055D"/>
    <w:rsid w:val="00751883"/>
    <w:rsid w:val="00751960"/>
    <w:rsid w:val="00751DBB"/>
    <w:rsid w:val="0075310E"/>
    <w:rsid w:val="007535BA"/>
    <w:rsid w:val="00754F9A"/>
    <w:rsid w:val="00755B97"/>
    <w:rsid w:val="00755E6B"/>
    <w:rsid w:val="00761B45"/>
    <w:rsid w:val="00762ED2"/>
    <w:rsid w:val="00763924"/>
    <w:rsid w:val="0076484D"/>
    <w:rsid w:val="007664D5"/>
    <w:rsid w:val="00767BFB"/>
    <w:rsid w:val="007711DE"/>
    <w:rsid w:val="00774AC0"/>
    <w:rsid w:val="007776EE"/>
    <w:rsid w:val="00780586"/>
    <w:rsid w:val="007859D3"/>
    <w:rsid w:val="0078616A"/>
    <w:rsid w:val="007866CC"/>
    <w:rsid w:val="00786CFE"/>
    <w:rsid w:val="00794B68"/>
    <w:rsid w:val="007952D4"/>
    <w:rsid w:val="00796597"/>
    <w:rsid w:val="007966E1"/>
    <w:rsid w:val="007967EB"/>
    <w:rsid w:val="00796EA5"/>
    <w:rsid w:val="007971E1"/>
    <w:rsid w:val="007979D1"/>
    <w:rsid w:val="007A15DE"/>
    <w:rsid w:val="007A2539"/>
    <w:rsid w:val="007A29D9"/>
    <w:rsid w:val="007A2A70"/>
    <w:rsid w:val="007A36EC"/>
    <w:rsid w:val="007A3D21"/>
    <w:rsid w:val="007A4895"/>
    <w:rsid w:val="007A5832"/>
    <w:rsid w:val="007A6D3D"/>
    <w:rsid w:val="007B2457"/>
    <w:rsid w:val="007B44D3"/>
    <w:rsid w:val="007B496B"/>
    <w:rsid w:val="007B52E2"/>
    <w:rsid w:val="007B604C"/>
    <w:rsid w:val="007B6C3C"/>
    <w:rsid w:val="007B6FD8"/>
    <w:rsid w:val="007C063A"/>
    <w:rsid w:val="007C0A38"/>
    <w:rsid w:val="007C1659"/>
    <w:rsid w:val="007C3F64"/>
    <w:rsid w:val="007C5196"/>
    <w:rsid w:val="007C7715"/>
    <w:rsid w:val="007D0992"/>
    <w:rsid w:val="007D0CB6"/>
    <w:rsid w:val="007D23F5"/>
    <w:rsid w:val="007D322B"/>
    <w:rsid w:val="007D3DEC"/>
    <w:rsid w:val="007D4A2C"/>
    <w:rsid w:val="007D62C8"/>
    <w:rsid w:val="007E3505"/>
    <w:rsid w:val="007E45C8"/>
    <w:rsid w:val="007E4D46"/>
    <w:rsid w:val="007E64C9"/>
    <w:rsid w:val="007F279C"/>
    <w:rsid w:val="007F2B0E"/>
    <w:rsid w:val="007F2DD3"/>
    <w:rsid w:val="007F3857"/>
    <w:rsid w:val="007F3FFE"/>
    <w:rsid w:val="007F531F"/>
    <w:rsid w:val="007F5622"/>
    <w:rsid w:val="007F721C"/>
    <w:rsid w:val="00800666"/>
    <w:rsid w:val="00800912"/>
    <w:rsid w:val="008050D0"/>
    <w:rsid w:val="0080532D"/>
    <w:rsid w:val="00807BA0"/>
    <w:rsid w:val="00811A2D"/>
    <w:rsid w:val="00811B96"/>
    <w:rsid w:val="00812379"/>
    <w:rsid w:val="00812753"/>
    <w:rsid w:val="00813F2D"/>
    <w:rsid w:val="00814F96"/>
    <w:rsid w:val="00816AF3"/>
    <w:rsid w:val="00817808"/>
    <w:rsid w:val="00821B3F"/>
    <w:rsid w:val="00822154"/>
    <w:rsid w:val="00822470"/>
    <w:rsid w:val="00822A3F"/>
    <w:rsid w:val="008247DF"/>
    <w:rsid w:val="00825453"/>
    <w:rsid w:val="008265E4"/>
    <w:rsid w:val="0082720F"/>
    <w:rsid w:val="00827E76"/>
    <w:rsid w:val="00830303"/>
    <w:rsid w:val="00834D43"/>
    <w:rsid w:val="00834D7F"/>
    <w:rsid w:val="00836C46"/>
    <w:rsid w:val="00837FF6"/>
    <w:rsid w:val="00841910"/>
    <w:rsid w:val="00842ADF"/>
    <w:rsid w:val="00844900"/>
    <w:rsid w:val="00845269"/>
    <w:rsid w:val="00850FDB"/>
    <w:rsid w:val="00851198"/>
    <w:rsid w:val="00854F99"/>
    <w:rsid w:val="008563DC"/>
    <w:rsid w:val="00856541"/>
    <w:rsid w:val="0085759A"/>
    <w:rsid w:val="00857DF6"/>
    <w:rsid w:val="00861590"/>
    <w:rsid w:val="0086489C"/>
    <w:rsid w:val="00865592"/>
    <w:rsid w:val="00865690"/>
    <w:rsid w:val="00867104"/>
    <w:rsid w:val="00870DE0"/>
    <w:rsid w:val="00872961"/>
    <w:rsid w:val="00874B62"/>
    <w:rsid w:val="00874CDC"/>
    <w:rsid w:val="00876520"/>
    <w:rsid w:val="008776D3"/>
    <w:rsid w:val="008801C3"/>
    <w:rsid w:val="0088048E"/>
    <w:rsid w:val="00880C79"/>
    <w:rsid w:val="0088102D"/>
    <w:rsid w:val="0088276F"/>
    <w:rsid w:val="00882AA2"/>
    <w:rsid w:val="008830AC"/>
    <w:rsid w:val="0088319D"/>
    <w:rsid w:val="008843DD"/>
    <w:rsid w:val="00886A73"/>
    <w:rsid w:val="00886E88"/>
    <w:rsid w:val="00892BF0"/>
    <w:rsid w:val="00894B9A"/>
    <w:rsid w:val="0089504A"/>
    <w:rsid w:val="00896377"/>
    <w:rsid w:val="00896BAB"/>
    <w:rsid w:val="00896D3C"/>
    <w:rsid w:val="008A164F"/>
    <w:rsid w:val="008A1891"/>
    <w:rsid w:val="008A4A31"/>
    <w:rsid w:val="008A5726"/>
    <w:rsid w:val="008A707E"/>
    <w:rsid w:val="008A750C"/>
    <w:rsid w:val="008B011A"/>
    <w:rsid w:val="008B23DA"/>
    <w:rsid w:val="008B2B04"/>
    <w:rsid w:val="008B4238"/>
    <w:rsid w:val="008B5E15"/>
    <w:rsid w:val="008B5F00"/>
    <w:rsid w:val="008B677F"/>
    <w:rsid w:val="008B68F4"/>
    <w:rsid w:val="008B6D53"/>
    <w:rsid w:val="008B761C"/>
    <w:rsid w:val="008C0820"/>
    <w:rsid w:val="008C3BC5"/>
    <w:rsid w:val="008D038B"/>
    <w:rsid w:val="008D1A83"/>
    <w:rsid w:val="008D3677"/>
    <w:rsid w:val="008D4AC2"/>
    <w:rsid w:val="008D5DB5"/>
    <w:rsid w:val="008D6AF8"/>
    <w:rsid w:val="008D73A2"/>
    <w:rsid w:val="008E0380"/>
    <w:rsid w:val="008E073A"/>
    <w:rsid w:val="008E47FC"/>
    <w:rsid w:val="008E4D98"/>
    <w:rsid w:val="008E4EBE"/>
    <w:rsid w:val="008E6B30"/>
    <w:rsid w:val="008E6D71"/>
    <w:rsid w:val="008F07BC"/>
    <w:rsid w:val="008F0943"/>
    <w:rsid w:val="008F2F05"/>
    <w:rsid w:val="008F61CC"/>
    <w:rsid w:val="008F73DA"/>
    <w:rsid w:val="008F75CA"/>
    <w:rsid w:val="00900DDC"/>
    <w:rsid w:val="00901042"/>
    <w:rsid w:val="00901B98"/>
    <w:rsid w:val="00902135"/>
    <w:rsid w:val="009027D0"/>
    <w:rsid w:val="00903CEE"/>
    <w:rsid w:val="009041FB"/>
    <w:rsid w:val="00904A55"/>
    <w:rsid w:val="00904A73"/>
    <w:rsid w:val="00905521"/>
    <w:rsid w:val="00912808"/>
    <w:rsid w:val="00913033"/>
    <w:rsid w:val="0091397D"/>
    <w:rsid w:val="00915164"/>
    <w:rsid w:val="00915590"/>
    <w:rsid w:val="0091721A"/>
    <w:rsid w:val="00917498"/>
    <w:rsid w:val="00920AA8"/>
    <w:rsid w:val="00922466"/>
    <w:rsid w:val="00922885"/>
    <w:rsid w:val="00924812"/>
    <w:rsid w:val="009262D7"/>
    <w:rsid w:val="0092749D"/>
    <w:rsid w:val="00930DAE"/>
    <w:rsid w:val="0093298D"/>
    <w:rsid w:val="00933410"/>
    <w:rsid w:val="00933EF5"/>
    <w:rsid w:val="00934804"/>
    <w:rsid w:val="00934828"/>
    <w:rsid w:val="00934E5F"/>
    <w:rsid w:val="00935866"/>
    <w:rsid w:val="0093621B"/>
    <w:rsid w:val="009365CC"/>
    <w:rsid w:val="00936754"/>
    <w:rsid w:val="00936E93"/>
    <w:rsid w:val="00936EDF"/>
    <w:rsid w:val="00937E34"/>
    <w:rsid w:val="0094024E"/>
    <w:rsid w:val="009406E1"/>
    <w:rsid w:val="009409FF"/>
    <w:rsid w:val="00940C41"/>
    <w:rsid w:val="009414C4"/>
    <w:rsid w:val="009416D7"/>
    <w:rsid w:val="00943F6F"/>
    <w:rsid w:val="009442B1"/>
    <w:rsid w:val="009446C0"/>
    <w:rsid w:val="00944C43"/>
    <w:rsid w:val="00946E0B"/>
    <w:rsid w:val="00950031"/>
    <w:rsid w:val="00950145"/>
    <w:rsid w:val="00950866"/>
    <w:rsid w:val="009511A1"/>
    <w:rsid w:val="0095177B"/>
    <w:rsid w:val="009524E0"/>
    <w:rsid w:val="0095252B"/>
    <w:rsid w:val="00952696"/>
    <w:rsid w:val="00952ADE"/>
    <w:rsid w:val="009534F0"/>
    <w:rsid w:val="00953956"/>
    <w:rsid w:val="00955341"/>
    <w:rsid w:val="00956A80"/>
    <w:rsid w:val="0096033F"/>
    <w:rsid w:val="0096255C"/>
    <w:rsid w:val="0096257E"/>
    <w:rsid w:val="00965D6B"/>
    <w:rsid w:val="00970D8E"/>
    <w:rsid w:val="0097192D"/>
    <w:rsid w:val="00971AA4"/>
    <w:rsid w:val="00973031"/>
    <w:rsid w:val="00973B4C"/>
    <w:rsid w:val="00974ED6"/>
    <w:rsid w:val="00976A47"/>
    <w:rsid w:val="00976E43"/>
    <w:rsid w:val="00977B8F"/>
    <w:rsid w:val="009802D2"/>
    <w:rsid w:val="00981F59"/>
    <w:rsid w:val="0098203C"/>
    <w:rsid w:val="00982889"/>
    <w:rsid w:val="00983E45"/>
    <w:rsid w:val="009852D0"/>
    <w:rsid w:val="0098559D"/>
    <w:rsid w:val="00986D0F"/>
    <w:rsid w:val="00987518"/>
    <w:rsid w:val="00990114"/>
    <w:rsid w:val="00990405"/>
    <w:rsid w:val="0099053E"/>
    <w:rsid w:val="00990C3B"/>
    <w:rsid w:val="0099103B"/>
    <w:rsid w:val="009926EB"/>
    <w:rsid w:val="00993C76"/>
    <w:rsid w:val="00996DF1"/>
    <w:rsid w:val="009A20DA"/>
    <w:rsid w:val="009A6E35"/>
    <w:rsid w:val="009A7004"/>
    <w:rsid w:val="009B1A45"/>
    <w:rsid w:val="009B2E41"/>
    <w:rsid w:val="009B4136"/>
    <w:rsid w:val="009B4CEE"/>
    <w:rsid w:val="009B5BF5"/>
    <w:rsid w:val="009B6146"/>
    <w:rsid w:val="009B61FB"/>
    <w:rsid w:val="009B7AD9"/>
    <w:rsid w:val="009C00F0"/>
    <w:rsid w:val="009C03C9"/>
    <w:rsid w:val="009C5238"/>
    <w:rsid w:val="009C52EE"/>
    <w:rsid w:val="009C7167"/>
    <w:rsid w:val="009C7D90"/>
    <w:rsid w:val="009D2019"/>
    <w:rsid w:val="009D2733"/>
    <w:rsid w:val="009D3C06"/>
    <w:rsid w:val="009D44CE"/>
    <w:rsid w:val="009D7174"/>
    <w:rsid w:val="009E1464"/>
    <w:rsid w:val="009E2BF3"/>
    <w:rsid w:val="009E2E67"/>
    <w:rsid w:val="009E5424"/>
    <w:rsid w:val="009F1CE4"/>
    <w:rsid w:val="009F2E1D"/>
    <w:rsid w:val="009F46D9"/>
    <w:rsid w:val="009F52EC"/>
    <w:rsid w:val="009F72CB"/>
    <w:rsid w:val="009F795D"/>
    <w:rsid w:val="009F7A9A"/>
    <w:rsid w:val="00A01972"/>
    <w:rsid w:val="00A01BD8"/>
    <w:rsid w:val="00A022A3"/>
    <w:rsid w:val="00A0292C"/>
    <w:rsid w:val="00A030A5"/>
    <w:rsid w:val="00A036B3"/>
    <w:rsid w:val="00A04D26"/>
    <w:rsid w:val="00A05C24"/>
    <w:rsid w:val="00A068DD"/>
    <w:rsid w:val="00A07BBB"/>
    <w:rsid w:val="00A07CF7"/>
    <w:rsid w:val="00A07E7C"/>
    <w:rsid w:val="00A12FF9"/>
    <w:rsid w:val="00A155B4"/>
    <w:rsid w:val="00A169D5"/>
    <w:rsid w:val="00A16BF3"/>
    <w:rsid w:val="00A17057"/>
    <w:rsid w:val="00A179DB"/>
    <w:rsid w:val="00A22FEA"/>
    <w:rsid w:val="00A25659"/>
    <w:rsid w:val="00A26F5C"/>
    <w:rsid w:val="00A27299"/>
    <w:rsid w:val="00A30865"/>
    <w:rsid w:val="00A30BE5"/>
    <w:rsid w:val="00A31185"/>
    <w:rsid w:val="00A31520"/>
    <w:rsid w:val="00A3213D"/>
    <w:rsid w:val="00A351EA"/>
    <w:rsid w:val="00A36825"/>
    <w:rsid w:val="00A36F21"/>
    <w:rsid w:val="00A40AC4"/>
    <w:rsid w:val="00A41C4D"/>
    <w:rsid w:val="00A421F2"/>
    <w:rsid w:val="00A42F82"/>
    <w:rsid w:val="00A4510C"/>
    <w:rsid w:val="00A46DCF"/>
    <w:rsid w:val="00A476F0"/>
    <w:rsid w:val="00A50468"/>
    <w:rsid w:val="00A5162A"/>
    <w:rsid w:val="00A527B7"/>
    <w:rsid w:val="00A52CF1"/>
    <w:rsid w:val="00A542A6"/>
    <w:rsid w:val="00A54F59"/>
    <w:rsid w:val="00A57A46"/>
    <w:rsid w:val="00A57BDC"/>
    <w:rsid w:val="00A61A73"/>
    <w:rsid w:val="00A6315B"/>
    <w:rsid w:val="00A64788"/>
    <w:rsid w:val="00A675DD"/>
    <w:rsid w:val="00A70290"/>
    <w:rsid w:val="00A7118E"/>
    <w:rsid w:val="00A72312"/>
    <w:rsid w:val="00A75562"/>
    <w:rsid w:val="00A76326"/>
    <w:rsid w:val="00A779FD"/>
    <w:rsid w:val="00A805C0"/>
    <w:rsid w:val="00A816EC"/>
    <w:rsid w:val="00A8418E"/>
    <w:rsid w:val="00A85BF9"/>
    <w:rsid w:val="00A86E0E"/>
    <w:rsid w:val="00A87C84"/>
    <w:rsid w:val="00A9063F"/>
    <w:rsid w:val="00A912C1"/>
    <w:rsid w:val="00A92117"/>
    <w:rsid w:val="00A962C3"/>
    <w:rsid w:val="00A97211"/>
    <w:rsid w:val="00AA0688"/>
    <w:rsid w:val="00AA1E77"/>
    <w:rsid w:val="00AA2AB8"/>
    <w:rsid w:val="00AA2F4B"/>
    <w:rsid w:val="00AA3998"/>
    <w:rsid w:val="00AA3CB4"/>
    <w:rsid w:val="00AA4FCF"/>
    <w:rsid w:val="00AA6630"/>
    <w:rsid w:val="00AA7BDE"/>
    <w:rsid w:val="00AB03CC"/>
    <w:rsid w:val="00AB2269"/>
    <w:rsid w:val="00AB26C4"/>
    <w:rsid w:val="00AB5AA6"/>
    <w:rsid w:val="00AB7552"/>
    <w:rsid w:val="00AC068A"/>
    <w:rsid w:val="00AC0F8A"/>
    <w:rsid w:val="00AC1A70"/>
    <w:rsid w:val="00AC21EF"/>
    <w:rsid w:val="00AC39A5"/>
    <w:rsid w:val="00AC3EED"/>
    <w:rsid w:val="00AC501E"/>
    <w:rsid w:val="00AC57E6"/>
    <w:rsid w:val="00AC6D55"/>
    <w:rsid w:val="00AC73B5"/>
    <w:rsid w:val="00AC7D21"/>
    <w:rsid w:val="00AD3D5D"/>
    <w:rsid w:val="00AD5189"/>
    <w:rsid w:val="00AD550A"/>
    <w:rsid w:val="00AD5C3C"/>
    <w:rsid w:val="00AD7CA4"/>
    <w:rsid w:val="00AE08B1"/>
    <w:rsid w:val="00AE180A"/>
    <w:rsid w:val="00AE1A53"/>
    <w:rsid w:val="00AE2F3E"/>
    <w:rsid w:val="00AF0115"/>
    <w:rsid w:val="00AF0141"/>
    <w:rsid w:val="00AF04AB"/>
    <w:rsid w:val="00AF073E"/>
    <w:rsid w:val="00AF25E7"/>
    <w:rsid w:val="00AF41ED"/>
    <w:rsid w:val="00AF4FA4"/>
    <w:rsid w:val="00AF6BCC"/>
    <w:rsid w:val="00B000AD"/>
    <w:rsid w:val="00B0036D"/>
    <w:rsid w:val="00B00551"/>
    <w:rsid w:val="00B01251"/>
    <w:rsid w:val="00B013CD"/>
    <w:rsid w:val="00B024D0"/>
    <w:rsid w:val="00B03B4A"/>
    <w:rsid w:val="00B05D1B"/>
    <w:rsid w:val="00B062C4"/>
    <w:rsid w:val="00B066E3"/>
    <w:rsid w:val="00B06AAC"/>
    <w:rsid w:val="00B07C97"/>
    <w:rsid w:val="00B07EE7"/>
    <w:rsid w:val="00B10541"/>
    <w:rsid w:val="00B14A1E"/>
    <w:rsid w:val="00B14B4A"/>
    <w:rsid w:val="00B15FD6"/>
    <w:rsid w:val="00B1716E"/>
    <w:rsid w:val="00B17921"/>
    <w:rsid w:val="00B17B83"/>
    <w:rsid w:val="00B20A86"/>
    <w:rsid w:val="00B213C8"/>
    <w:rsid w:val="00B21407"/>
    <w:rsid w:val="00B2145E"/>
    <w:rsid w:val="00B21C2C"/>
    <w:rsid w:val="00B238DE"/>
    <w:rsid w:val="00B24BE9"/>
    <w:rsid w:val="00B258CE"/>
    <w:rsid w:val="00B27525"/>
    <w:rsid w:val="00B27996"/>
    <w:rsid w:val="00B27CDF"/>
    <w:rsid w:val="00B31AA0"/>
    <w:rsid w:val="00B31D6A"/>
    <w:rsid w:val="00B330BD"/>
    <w:rsid w:val="00B33BD8"/>
    <w:rsid w:val="00B3411B"/>
    <w:rsid w:val="00B343C0"/>
    <w:rsid w:val="00B36E1E"/>
    <w:rsid w:val="00B3786E"/>
    <w:rsid w:val="00B37974"/>
    <w:rsid w:val="00B37E15"/>
    <w:rsid w:val="00B4057C"/>
    <w:rsid w:val="00B440BA"/>
    <w:rsid w:val="00B465F0"/>
    <w:rsid w:val="00B4774F"/>
    <w:rsid w:val="00B502B4"/>
    <w:rsid w:val="00B502ED"/>
    <w:rsid w:val="00B504B1"/>
    <w:rsid w:val="00B50806"/>
    <w:rsid w:val="00B51738"/>
    <w:rsid w:val="00B52B37"/>
    <w:rsid w:val="00B53B23"/>
    <w:rsid w:val="00B5512D"/>
    <w:rsid w:val="00B569A8"/>
    <w:rsid w:val="00B578ED"/>
    <w:rsid w:val="00B6037F"/>
    <w:rsid w:val="00B60F96"/>
    <w:rsid w:val="00B62A36"/>
    <w:rsid w:val="00B65E7F"/>
    <w:rsid w:val="00B702BC"/>
    <w:rsid w:val="00B7083B"/>
    <w:rsid w:val="00B721D5"/>
    <w:rsid w:val="00B749A5"/>
    <w:rsid w:val="00B75154"/>
    <w:rsid w:val="00B752D8"/>
    <w:rsid w:val="00B756FA"/>
    <w:rsid w:val="00B8035A"/>
    <w:rsid w:val="00B81326"/>
    <w:rsid w:val="00B823A2"/>
    <w:rsid w:val="00B833B1"/>
    <w:rsid w:val="00B83BCE"/>
    <w:rsid w:val="00B84343"/>
    <w:rsid w:val="00B845EC"/>
    <w:rsid w:val="00B86622"/>
    <w:rsid w:val="00B87AFA"/>
    <w:rsid w:val="00B90112"/>
    <w:rsid w:val="00B90E8B"/>
    <w:rsid w:val="00B924F9"/>
    <w:rsid w:val="00B925AF"/>
    <w:rsid w:val="00B9286C"/>
    <w:rsid w:val="00B92F6A"/>
    <w:rsid w:val="00B93A2F"/>
    <w:rsid w:val="00B9483C"/>
    <w:rsid w:val="00B952B1"/>
    <w:rsid w:val="00B97BF2"/>
    <w:rsid w:val="00BA1487"/>
    <w:rsid w:val="00BA15E5"/>
    <w:rsid w:val="00BA1AAA"/>
    <w:rsid w:val="00BA1B82"/>
    <w:rsid w:val="00BA2FAF"/>
    <w:rsid w:val="00BA3249"/>
    <w:rsid w:val="00BA521A"/>
    <w:rsid w:val="00BA5387"/>
    <w:rsid w:val="00BA7184"/>
    <w:rsid w:val="00BB005A"/>
    <w:rsid w:val="00BB0936"/>
    <w:rsid w:val="00BB11C4"/>
    <w:rsid w:val="00BB253F"/>
    <w:rsid w:val="00BB282E"/>
    <w:rsid w:val="00BB39C0"/>
    <w:rsid w:val="00BB3EF1"/>
    <w:rsid w:val="00BB67B6"/>
    <w:rsid w:val="00BB70DA"/>
    <w:rsid w:val="00BC083E"/>
    <w:rsid w:val="00BC3EDF"/>
    <w:rsid w:val="00BC472C"/>
    <w:rsid w:val="00BC576C"/>
    <w:rsid w:val="00BD038D"/>
    <w:rsid w:val="00BD09B1"/>
    <w:rsid w:val="00BD1420"/>
    <w:rsid w:val="00BD337D"/>
    <w:rsid w:val="00BD3F64"/>
    <w:rsid w:val="00BD402A"/>
    <w:rsid w:val="00BD4844"/>
    <w:rsid w:val="00BD574A"/>
    <w:rsid w:val="00BE0D90"/>
    <w:rsid w:val="00BE2267"/>
    <w:rsid w:val="00BE3744"/>
    <w:rsid w:val="00BE5BCE"/>
    <w:rsid w:val="00BE7773"/>
    <w:rsid w:val="00BE7806"/>
    <w:rsid w:val="00BF0397"/>
    <w:rsid w:val="00BF100D"/>
    <w:rsid w:val="00BF1B80"/>
    <w:rsid w:val="00BF5681"/>
    <w:rsid w:val="00BF5815"/>
    <w:rsid w:val="00BF78C1"/>
    <w:rsid w:val="00BF7967"/>
    <w:rsid w:val="00BF7C49"/>
    <w:rsid w:val="00C0114A"/>
    <w:rsid w:val="00C01C44"/>
    <w:rsid w:val="00C02C18"/>
    <w:rsid w:val="00C03229"/>
    <w:rsid w:val="00C0394C"/>
    <w:rsid w:val="00C04CAD"/>
    <w:rsid w:val="00C0659A"/>
    <w:rsid w:val="00C067FE"/>
    <w:rsid w:val="00C068B3"/>
    <w:rsid w:val="00C0782F"/>
    <w:rsid w:val="00C11503"/>
    <w:rsid w:val="00C1219D"/>
    <w:rsid w:val="00C13581"/>
    <w:rsid w:val="00C13A8F"/>
    <w:rsid w:val="00C13EF3"/>
    <w:rsid w:val="00C14922"/>
    <w:rsid w:val="00C15C82"/>
    <w:rsid w:val="00C1688D"/>
    <w:rsid w:val="00C16F63"/>
    <w:rsid w:val="00C2052D"/>
    <w:rsid w:val="00C21038"/>
    <w:rsid w:val="00C216FD"/>
    <w:rsid w:val="00C22716"/>
    <w:rsid w:val="00C2356C"/>
    <w:rsid w:val="00C30982"/>
    <w:rsid w:val="00C31501"/>
    <w:rsid w:val="00C32DAB"/>
    <w:rsid w:val="00C338AB"/>
    <w:rsid w:val="00C34022"/>
    <w:rsid w:val="00C34881"/>
    <w:rsid w:val="00C376B4"/>
    <w:rsid w:val="00C37E48"/>
    <w:rsid w:val="00C40B15"/>
    <w:rsid w:val="00C40D85"/>
    <w:rsid w:val="00C4212B"/>
    <w:rsid w:val="00C4323E"/>
    <w:rsid w:val="00C43E16"/>
    <w:rsid w:val="00C4509C"/>
    <w:rsid w:val="00C45EB2"/>
    <w:rsid w:val="00C4685C"/>
    <w:rsid w:val="00C52829"/>
    <w:rsid w:val="00C54181"/>
    <w:rsid w:val="00C54330"/>
    <w:rsid w:val="00C546FE"/>
    <w:rsid w:val="00C54A79"/>
    <w:rsid w:val="00C55454"/>
    <w:rsid w:val="00C55A2D"/>
    <w:rsid w:val="00C6199E"/>
    <w:rsid w:val="00C61A70"/>
    <w:rsid w:val="00C62625"/>
    <w:rsid w:val="00C637C4"/>
    <w:rsid w:val="00C63C44"/>
    <w:rsid w:val="00C64E91"/>
    <w:rsid w:val="00C66698"/>
    <w:rsid w:val="00C6759B"/>
    <w:rsid w:val="00C71722"/>
    <w:rsid w:val="00C717CF"/>
    <w:rsid w:val="00C71D7E"/>
    <w:rsid w:val="00C7319E"/>
    <w:rsid w:val="00C747EC"/>
    <w:rsid w:val="00C7505A"/>
    <w:rsid w:val="00C771B0"/>
    <w:rsid w:val="00C77525"/>
    <w:rsid w:val="00C7780A"/>
    <w:rsid w:val="00C80002"/>
    <w:rsid w:val="00C81EC2"/>
    <w:rsid w:val="00C82D5F"/>
    <w:rsid w:val="00C83C8A"/>
    <w:rsid w:val="00C85191"/>
    <w:rsid w:val="00C85677"/>
    <w:rsid w:val="00C87F08"/>
    <w:rsid w:val="00C90007"/>
    <w:rsid w:val="00C93841"/>
    <w:rsid w:val="00C93DFB"/>
    <w:rsid w:val="00C93FD3"/>
    <w:rsid w:val="00C948B8"/>
    <w:rsid w:val="00C966DB"/>
    <w:rsid w:val="00C96D45"/>
    <w:rsid w:val="00CA2DA8"/>
    <w:rsid w:val="00CA357C"/>
    <w:rsid w:val="00CA6EEC"/>
    <w:rsid w:val="00CB10B6"/>
    <w:rsid w:val="00CB251B"/>
    <w:rsid w:val="00CB3F27"/>
    <w:rsid w:val="00CB43D5"/>
    <w:rsid w:val="00CB503F"/>
    <w:rsid w:val="00CB5336"/>
    <w:rsid w:val="00CB5798"/>
    <w:rsid w:val="00CB5C29"/>
    <w:rsid w:val="00CC00D9"/>
    <w:rsid w:val="00CC0E4B"/>
    <w:rsid w:val="00CC2887"/>
    <w:rsid w:val="00CC30E3"/>
    <w:rsid w:val="00CC420B"/>
    <w:rsid w:val="00CC468A"/>
    <w:rsid w:val="00CC4BAA"/>
    <w:rsid w:val="00CC4FE9"/>
    <w:rsid w:val="00CD00AE"/>
    <w:rsid w:val="00CD145E"/>
    <w:rsid w:val="00CD1560"/>
    <w:rsid w:val="00CD2EBB"/>
    <w:rsid w:val="00CD36E9"/>
    <w:rsid w:val="00CD579E"/>
    <w:rsid w:val="00CD6B4A"/>
    <w:rsid w:val="00CD718A"/>
    <w:rsid w:val="00CE12EC"/>
    <w:rsid w:val="00CE480F"/>
    <w:rsid w:val="00CE4E3B"/>
    <w:rsid w:val="00CE67A6"/>
    <w:rsid w:val="00CE6997"/>
    <w:rsid w:val="00CE6C86"/>
    <w:rsid w:val="00CE7BE7"/>
    <w:rsid w:val="00CF185E"/>
    <w:rsid w:val="00CF1CC4"/>
    <w:rsid w:val="00CF778D"/>
    <w:rsid w:val="00CF7BA8"/>
    <w:rsid w:val="00CF7CF6"/>
    <w:rsid w:val="00D0155B"/>
    <w:rsid w:val="00D026E3"/>
    <w:rsid w:val="00D04E51"/>
    <w:rsid w:val="00D058B4"/>
    <w:rsid w:val="00D0596F"/>
    <w:rsid w:val="00D115F5"/>
    <w:rsid w:val="00D14193"/>
    <w:rsid w:val="00D147D8"/>
    <w:rsid w:val="00D149D0"/>
    <w:rsid w:val="00D14C05"/>
    <w:rsid w:val="00D1544B"/>
    <w:rsid w:val="00D16D9A"/>
    <w:rsid w:val="00D173B5"/>
    <w:rsid w:val="00D20ABB"/>
    <w:rsid w:val="00D20C8E"/>
    <w:rsid w:val="00D20E89"/>
    <w:rsid w:val="00D213E5"/>
    <w:rsid w:val="00D2247C"/>
    <w:rsid w:val="00D2347C"/>
    <w:rsid w:val="00D2490A"/>
    <w:rsid w:val="00D26352"/>
    <w:rsid w:val="00D274C1"/>
    <w:rsid w:val="00D27A6B"/>
    <w:rsid w:val="00D27FA1"/>
    <w:rsid w:val="00D30CBD"/>
    <w:rsid w:val="00D32A28"/>
    <w:rsid w:val="00D33136"/>
    <w:rsid w:val="00D335CA"/>
    <w:rsid w:val="00D35615"/>
    <w:rsid w:val="00D36A3C"/>
    <w:rsid w:val="00D37A5C"/>
    <w:rsid w:val="00D4222D"/>
    <w:rsid w:val="00D44822"/>
    <w:rsid w:val="00D459CE"/>
    <w:rsid w:val="00D476BB"/>
    <w:rsid w:val="00D50FE6"/>
    <w:rsid w:val="00D51114"/>
    <w:rsid w:val="00D51D82"/>
    <w:rsid w:val="00D526CA"/>
    <w:rsid w:val="00D52E1C"/>
    <w:rsid w:val="00D53694"/>
    <w:rsid w:val="00D53814"/>
    <w:rsid w:val="00D539A7"/>
    <w:rsid w:val="00D53C30"/>
    <w:rsid w:val="00D56EE7"/>
    <w:rsid w:val="00D60B97"/>
    <w:rsid w:val="00D60EC2"/>
    <w:rsid w:val="00D615F6"/>
    <w:rsid w:val="00D62AB7"/>
    <w:rsid w:val="00D63888"/>
    <w:rsid w:val="00D67101"/>
    <w:rsid w:val="00D6751A"/>
    <w:rsid w:val="00D71C6E"/>
    <w:rsid w:val="00D7242E"/>
    <w:rsid w:val="00D7395B"/>
    <w:rsid w:val="00D76ECF"/>
    <w:rsid w:val="00D812B0"/>
    <w:rsid w:val="00D81D04"/>
    <w:rsid w:val="00D8279E"/>
    <w:rsid w:val="00D82EAD"/>
    <w:rsid w:val="00D84236"/>
    <w:rsid w:val="00D84D33"/>
    <w:rsid w:val="00D86CFC"/>
    <w:rsid w:val="00D904C5"/>
    <w:rsid w:val="00D90C44"/>
    <w:rsid w:val="00D91494"/>
    <w:rsid w:val="00D916FD"/>
    <w:rsid w:val="00D92EC6"/>
    <w:rsid w:val="00D93197"/>
    <w:rsid w:val="00D94965"/>
    <w:rsid w:val="00D9640A"/>
    <w:rsid w:val="00D96F55"/>
    <w:rsid w:val="00DA0982"/>
    <w:rsid w:val="00DA0A80"/>
    <w:rsid w:val="00DA13B5"/>
    <w:rsid w:val="00DA1ADB"/>
    <w:rsid w:val="00DA482E"/>
    <w:rsid w:val="00DA58E1"/>
    <w:rsid w:val="00DA703F"/>
    <w:rsid w:val="00DA799E"/>
    <w:rsid w:val="00DA7D0E"/>
    <w:rsid w:val="00DB0C69"/>
    <w:rsid w:val="00DB2B7C"/>
    <w:rsid w:val="00DB49F0"/>
    <w:rsid w:val="00DB6330"/>
    <w:rsid w:val="00DB6348"/>
    <w:rsid w:val="00DB77A4"/>
    <w:rsid w:val="00DC1311"/>
    <w:rsid w:val="00DC1A43"/>
    <w:rsid w:val="00DC1D7E"/>
    <w:rsid w:val="00DC31A0"/>
    <w:rsid w:val="00DC3358"/>
    <w:rsid w:val="00DC3F60"/>
    <w:rsid w:val="00DC5011"/>
    <w:rsid w:val="00DC52F0"/>
    <w:rsid w:val="00DC5CBA"/>
    <w:rsid w:val="00DD0D97"/>
    <w:rsid w:val="00DD24F8"/>
    <w:rsid w:val="00DD28AD"/>
    <w:rsid w:val="00DD2D1F"/>
    <w:rsid w:val="00DD3455"/>
    <w:rsid w:val="00DD3AA5"/>
    <w:rsid w:val="00DD4248"/>
    <w:rsid w:val="00DD66F6"/>
    <w:rsid w:val="00DD6B1D"/>
    <w:rsid w:val="00DD7CA6"/>
    <w:rsid w:val="00DE073C"/>
    <w:rsid w:val="00DE0A6E"/>
    <w:rsid w:val="00DE0BBC"/>
    <w:rsid w:val="00DE0C12"/>
    <w:rsid w:val="00DE18B4"/>
    <w:rsid w:val="00DE2541"/>
    <w:rsid w:val="00DE2596"/>
    <w:rsid w:val="00DE2812"/>
    <w:rsid w:val="00DE4285"/>
    <w:rsid w:val="00DE4738"/>
    <w:rsid w:val="00DE499E"/>
    <w:rsid w:val="00DE7C19"/>
    <w:rsid w:val="00DF007A"/>
    <w:rsid w:val="00DF0E3E"/>
    <w:rsid w:val="00DF1432"/>
    <w:rsid w:val="00DF1926"/>
    <w:rsid w:val="00DF38C7"/>
    <w:rsid w:val="00DF54FC"/>
    <w:rsid w:val="00DF5B44"/>
    <w:rsid w:val="00DF5C15"/>
    <w:rsid w:val="00DF6FB4"/>
    <w:rsid w:val="00E05D07"/>
    <w:rsid w:val="00E11080"/>
    <w:rsid w:val="00E1183C"/>
    <w:rsid w:val="00E1282E"/>
    <w:rsid w:val="00E136B2"/>
    <w:rsid w:val="00E14DBB"/>
    <w:rsid w:val="00E14F2F"/>
    <w:rsid w:val="00E156D6"/>
    <w:rsid w:val="00E16953"/>
    <w:rsid w:val="00E21024"/>
    <w:rsid w:val="00E211DD"/>
    <w:rsid w:val="00E2252D"/>
    <w:rsid w:val="00E22E05"/>
    <w:rsid w:val="00E270AE"/>
    <w:rsid w:val="00E31087"/>
    <w:rsid w:val="00E31FA9"/>
    <w:rsid w:val="00E33421"/>
    <w:rsid w:val="00E3505C"/>
    <w:rsid w:val="00E356A0"/>
    <w:rsid w:val="00E36766"/>
    <w:rsid w:val="00E36960"/>
    <w:rsid w:val="00E37BE7"/>
    <w:rsid w:val="00E4290D"/>
    <w:rsid w:val="00E44F19"/>
    <w:rsid w:val="00E464EF"/>
    <w:rsid w:val="00E502DD"/>
    <w:rsid w:val="00E5030B"/>
    <w:rsid w:val="00E53528"/>
    <w:rsid w:val="00E5437D"/>
    <w:rsid w:val="00E54E01"/>
    <w:rsid w:val="00E55612"/>
    <w:rsid w:val="00E578B7"/>
    <w:rsid w:val="00E605DC"/>
    <w:rsid w:val="00E63C57"/>
    <w:rsid w:val="00E6494F"/>
    <w:rsid w:val="00E64F4C"/>
    <w:rsid w:val="00E65106"/>
    <w:rsid w:val="00E66A30"/>
    <w:rsid w:val="00E67DB3"/>
    <w:rsid w:val="00E67FFC"/>
    <w:rsid w:val="00E70B76"/>
    <w:rsid w:val="00E7120F"/>
    <w:rsid w:val="00E71290"/>
    <w:rsid w:val="00E722D1"/>
    <w:rsid w:val="00E723E0"/>
    <w:rsid w:val="00E773FD"/>
    <w:rsid w:val="00E80071"/>
    <w:rsid w:val="00E82B2E"/>
    <w:rsid w:val="00E871DD"/>
    <w:rsid w:val="00E94D02"/>
    <w:rsid w:val="00E973C6"/>
    <w:rsid w:val="00E97ABC"/>
    <w:rsid w:val="00EA29B9"/>
    <w:rsid w:val="00EA2CA0"/>
    <w:rsid w:val="00EA4C8E"/>
    <w:rsid w:val="00EA6854"/>
    <w:rsid w:val="00EA7584"/>
    <w:rsid w:val="00EB1461"/>
    <w:rsid w:val="00EB3052"/>
    <w:rsid w:val="00EB3AC8"/>
    <w:rsid w:val="00EB5353"/>
    <w:rsid w:val="00EB65B2"/>
    <w:rsid w:val="00EB6E95"/>
    <w:rsid w:val="00EB72B5"/>
    <w:rsid w:val="00EB7347"/>
    <w:rsid w:val="00EB7935"/>
    <w:rsid w:val="00EC0BED"/>
    <w:rsid w:val="00EC0F97"/>
    <w:rsid w:val="00EC1B3C"/>
    <w:rsid w:val="00EC4265"/>
    <w:rsid w:val="00EC4C96"/>
    <w:rsid w:val="00EC60A1"/>
    <w:rsid w:val="00EC7BB5"/>
    <w:rsid w:val="00ED26B5"/>
    <w:rsid w:val="00ED376B"/>
    <w:rsid w:val="00EE3847"/>
    <w:rsid w:val="00EE4466"/>
    <w:rsid w:val="00EE4C0D"/>
    <w:rsid w:val="00EE5CD9"/>
    <w:rsid w:val="00EE5D3E"/>
    <w:rsid w:val="00EE6227"/>
    <w:rsid w:val="00EF0B66"/>
    <w:rsid w:val="00EF1803"/>
    <w:rsid w:val="00EF2003"/>
    <w:rsid w:val="00EF2CD9"/>
    <w:rsid w:val="00EF3E24"/>
    <w:rsid w:val="00EF485F"/>
    <w:rsid w:val="00EF5CF7"/>
    <w:rsid w:val="00EF6210"/>
    <w:rsid w:val="00EF6324"/>
    <w:rsid w:val="00EF6A8C"/>
    <w:rsid w:val="00EF72A1"/>
    <w:rsid w:val="00F004A8"/>
    <w:rsid w:val="00F02118"/>
    <w:rsid w:val="00F02663"/>
    <w:rsid w:val="00F02B98"/>
    <w:rsid w:val="00F10CA4"/>
    <w:rsid w:val="00F11C81"/>
    <w:rsid w:val="00F12AC1"/>
    <w:rsid w:val="00F148B5"/>
    <w:rsid w:val="00F2100E"/>
    <w:rsid w:val="00F21C35"/>
    <w:rsid w:val="00F22CFF"/>
    <w:rsid w:val="00F2490E"/>
    <w:rsid w:val="00F251B0"/>
    <w:rsid w:val="00F2578B"/>
    <w:rsid w:val="00F31857"/>
    <w:rsid w:val="00F326EE"/>
    <w:rsid w:val="00F34921"/>
    <w:rsid w:val="00F35496"/>
    <w:rsid w:val="00F360B4"/>
    <w:rsid w:val="00F362E8"/>
    <w:rsid w:val="00F40B27"/>
    <w:rsid w:val="00F4218A"/>
    <w:rsid w:val="00F42540"/>
    <w:rsid w:val="00F42BA5"/>
    <w:rsid w:val="00F4412D"/>
    <w:rsid w:val="00F45442"/>
    <w:rsid w:val="00F454B4"/>
    <w:rsid w:val="00F46873"/>
    <w:rsid w:val="00F47A2A"/>
    <w:rsid w:val="00F47FD3"/>
    <w:rsid w:val="00F5013E"/>
    <w:rsid w:val="00F51B40"/>
    <w:rsid w:val="00F51D19"/>
    <w:rsid w:val="00F54A04"/>
    <w:rsid w:val="00F556F4"/>
    <w:rsid w:val="00F560B5"/>
    <w:rsid w:val="00F56A56"/>
    <w:rsid w:val="00F579A1"/>
    <w:rsid w:val="00F60435"/>
    <w:rsid w:val="00F60F71"/>
    <w:rsid w:val="00F61D25"/>
    <w:rsid w:val="00F625B0"/>
    <w:rsid w:val="00F6372C"/>
    <w:rsid w:val="00F63931"/>
    <w:rsid w:val="00F63FCC"/>
    <w:rsid w:val="00F6542D"/>
    <w:rsid w:val="00F72082"/>
    <w:rsid w:val="00F725A9"/>
    <w:rsid w:val="00F742DF"/>
    <w:rsid w:val="00F7721D"/>
    <w:rsid w:val="00F81C27"/>
    <w:rsid w:val="00F85425"/>
    <w:rsid w:val="00F905EE"/>
    <w:rsid w:val="00F928EF"/>
    <w:rsid w:val="00F92C17"/>
    <w:rsid w:val="00F94A83"/>
    <w:rsid w:val="00F956B0"/>
    <w:rsid w:val="00F9764C"/>
    <w:rsid w:val="00FA1B18"/>
    <w:rsid w:val="00FA48AC"/>
    <w:rsid w:val="00FA499C"/>
    <w:rsid w:val="00FA5327"/>
    <w:rsid w:val="00FA666B"/>
    <w:rsid w:val="00FA6942"/>
    <w:rsid w:val="00FB00CA"/>
    <w:rsid w:val="00FB0EBF"/>
    <w:rsid w:val="00FB1A37"/>
    <w:rsid w:val="00FB23CD"/>
    <w:rsid w:val="00FB2C94"/>
    <w:rsid w:val="00FB7A3F"/>
    <w:rsid w:val="00FB7FCA"/>
    <w:rsid w:val="00FC0CF2"/>
    <w:rsid w:val="00FC29CD"/>
    <w:rsid w:val="00FC31B6"/>
    <w:rsid w:val="00FC3225"/>
    <w:rsid w:val="00FC35B7"/>
    <w:rsid w:val="00FC41C3"/>
    <w:rsid w:val="00FC6480"/>
    <w:rsid w:val="00FC6EDE"/>
    <w:rsid w:val="00FD0D8B"/>
    <w:rsid w:val="00FD0FDF"/>
    <w:rsid w:val="00FD115F"/>
    <w:rsid w:val="00FD137D"/>
    <w:rsid w:val="00FD1F07"/>
    <w:rsid w:val="00FD468E"/>
    <w:rsid w:val="00FD77A2"/>
    <w:rsid w:val="00FE11F3"/>
    <w:rsid w:val="00FE2C5D"/>
    <w:rsid w:val="00FE2D20"/>
    <w:rsid w:val="00FE4634"/>
    <w:rsid w:val="00FE5821"/>
    <w:rsid w:val="00FE7F48"/>
    <w:rsid w:val="00FF24F6"/>
    <w:rsid w:val="00FF490F"/>
    <w:rsid w:val="00FF4CD1"/>
    <w:rsid w:val="00FF4F7A"/>
    <w:rsid w:val="00FF75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F50A3CB"/>
  <w15:docId w15:val="{F0C5408C-381B-4C17-BC3F-FA6AD5D9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es-ES" w:eastAsia="es-ES" w:bidi="ar-SA"/>
      </w:rPr>
    </w:rPrDefault>
    <w:pPrDefault/>
  </w:docDefaults>
  <w:latentStyles w:defLockedState="0" w:defUIPriority="99" w:defSemiHidden="0" w:defUnhideWhenUsed="0" w:defQFormat="0" w:count="371">
    <w:lsdException w:name="Normal" w:locked="1" w:uiPriority="0" w:qFormat="1"/>
    <w:lsdException w:name="heading 1" w:locked="1" w:uiPriority="39" w:qFormat="1"/>
    <w:lsdException w:name="heading 2" w:locked="1" w:uiPriority="40" w:qFormat="1"/>
    <w:lsdException w:name="heading 3" w:locked="1" w:uiPriority="41" w:qFormat="1"/>
    <w:lsdException w:name="heading 4" w:locked="1" w:uiPriority="42"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semiHidden="1" w:uiPriority="39"/>
    <w:lsdException w:name="toc 5" w:locked="1" w:semiHidden="1" w:uiPriority="39"/>
    <w:lsdException w:name="toc 6" w:locked="1" w:semiHidden="1" w:uiPriority="39"/>
    <w:lsdException w:name="toc 7" w:locked="1" w:semiHidden="1" w:uiPriority="39"/>
    <w:lsdException w:name="toc 8" w:locked="1" w:semiHidden="1" w:uiPriority="39"/>
    <w:lsdException w:name="toc 9" w:locked="1"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44"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38"/>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lsdException w:name="Colorful Grid Accent 6" w:uiPriority="73"/>
    <w:lsdException w:name="Subtle Emphasis" w:uiPriority="19" w:qFormat="1"/>
    <w:lsdException w:name="Intense Emphasis" w:qFormat="1"/>
    <w:lsdException w:name="Subtle Reference" w:qFormat="1"/>
    <w:lsdException w:name="Intense Reference" w:uiPriority="19"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4C5"/>
    <w:pPr>
      <w:spacing w:before="240" w:after="240"/>
      <w:jc w:val="both"/>
    </w:pPr>
    <w:rPr>
      <w:rFonts w:ascii="Segoe UI" w:hAnsi="Segoe UI"/>
      <w:color w:val="666666"/>
      <w:sz w:val="20"/>
      <w:lang w:val="en-GB" w:eastAsia="en-US"/>
    </w:rPr>
  </w:style>
  <w:style w:type="paragraph" w:styleId="Heading1">
    <w:name w:val="heading 1"/>
    <w:basedOn w:val="Normal"/>
    <w:next w:val="Normal"/>
    <w:link w:val="Heading1Char1"/>
    <w:uiPriority w:val="39"/>
    <w:qFormat/>
    <w:rsid w:val="002C50A9"/>
    <w:pPr>
      <w:keepNext/>
      <w:keepLines/>
      <w:numPr>
        <w:numId w:val="4"/>
      </w:numPr>
      <w:pBdr>
        <w:bottom w:val="single" w:sz="18" w:space="1" w:color="CCDBE2"/>
      </w:pBdr>
      <w:shd w:val="clear" w:color="auto" w:fill="FFFFFF" w:themeFill="background1"/>
      <w:spacing w:before="660"/>
      <w:jc w:val="left"/>
      <w:outlineLvl w:val="0"/>
    </w:pPr>
    <w:rPr>
      <w:rFonts w:eastAsia="Times New Roman"/>
      <w:b/>
      <w:bCs/>
      <w:i/>
      <w:color w:val="0B4D6F"/>
      <w:sz w:val="34"/>
      <w:szCs w:val="28"/>
    </w:rPr>
  </w:style>
  <w:style w:type="paragraph" w:styleId="Heading2">
    <w:name w:val="heading 2"/>
    <w:basedOn w:val="Normal"/>
    <w:next w:val="Normal"/>
    <w:link w:val="Heading2Char"/>
    <w:uiPriority w:val="40"/>
    <w:qFormat/>
    <w:rsid w:val="002C50A9"/>
    <w:pPr>
      <w:keepNext/>
      <w:keepLines/>
      <w:numPr>
        <w:ilvl w:val="1"/>
        <w:numId w:val="4"/>
      </w:numPr>
      <w:pBdr>
        <w:bottom w:val="single" w:sz="18" w:space="1" w:color="CCDBE2"/>
      </w:pBdr>
      <w:tabs>
        <w:tab w:val="left" w:pos="993"/>
      </w:tabs>
      <w:suppressAutoHyphens/>
      <w:spacing w:before="660"/>
      <w:jc w:val="left"/>
      <w:outlineLvl w:val="1"/>
    </w:pPr>
    <w:rPr>
      <w:rFonts w:eastAsia="Times New Roman"/>
      <w:b/>
      <w:bCs/>
      <w:i/>
      <w:color w:val="0B4D6F"/>
      <w:sz w:val="28"/>
      <w:szCs w:val="26"/>
    </w:rPr>
  </w:style>
  <w:style w:type="paragraph" w:styleId="Heading3">
    <w:name w:val="heading 3"/>
    <w:basedOn w:val="Heading2"/>
    <w:next w:val="Normal"/>
    <w:link w:val="Heading3Char"/>
    <w:uiPriority w:val="41"/>
    <w:qFormat/>
    <w:rsid w:val="002C50A9"/>
    <w:pPr>
      <w:numPr>
        <w:ilvl w:val="2"/>
      </w:numPr>
      <w:tabs>
        <w:tab w:val="clear" w:pos="993"/>
        <w:tab w:val="left" w:pos="851"/>
      </w:tabs>
      <w:outlineLvl w:val="2"/>
    </w:pPr>
    <w:rPr>
      <w:sz w:val="26"/>
    </w:rPr>
  </w:style>
  <w:style w:type="paragraph" w:styleId="Heading4">
    <w:name w:val="heading 4"/>
    <w:basedOn w:val="Heading3"/>
    <w:next w:val="Normal"/>
    <w:link w:val="Heading4Char"/>
    <w:autoRedefine/>
    <w:uiPriority w:val="42"/>
    <w:qFormat/>
    <w:rsid w:val="00B5512D"/>
    <w:pPr>
      <w:numPr>
        <w:ilvl w:val="3"/>
      </w:numPr>
      <w:pBdr>
        <w:bottom w:val="none" w:sz="0" w:space="0" w:color="auto"/>
      </w:pBdr>
      <w:tabs>
        <w:tab w:val="clear" w:pos="851"/>
      </w:tabs>
      <w:outlineLvl w:val="3"/>
    </w:pPr>
    <w:rPr>
      <w:bCs w:val="0"/>
      <w:iCs/>
      <w:sz w:val="24"/>
    </w:rPr>
  </w:style>
  <w:style w:type="paragraph" w:styleId="Heading5">
    <w:name w:val="heading 5"/>
    <w:basedOn w:val="Normal"/>
    <w:next w:val="Normal"/>
    <w:link w:val="Heading5Char"/>
    <w:uiPriority w:val="9"/>
    <w:semiHidden/>
    <w:qFormat/>
    <w:rsid w:val="00D149D0"/>
    <w:pPr>
      <w:keepNext/>
      <w:keepLines/>
      <w:numPr>
        <w:ilvl w:val="4"/>
        <w:numId w:val="4"/>
      </w:numPr>
      <w:spacing w:before="200"/>
      <w:outlineLvl w:val="4"/>
    </w:pPr>
    <w:rPr>
      <w:rFonts w:ascii="Cambria" w:eastAsia="Times New Roman" w:hAnsi="Cambria"/>
      <w:color w:val="243F60"/>
    </w:rPr>
  </w:style>
  <w:style w:type="paragraph" w:styleId="Heading6">
    <w:name w:val="heading 6"/>
    <w:basedOn w:val="Normal"/>
    <w:next w:val="Normal"/>
    <w:link w:val="Heading6Char"/>
    <w:uiPriority w:val="9"/>
    <w:semiHidden/>
    <w:qFormat/>
    <w:rsid w:val="00D149D0"/>
    <w:pPr>
      <w:keepNext/>
      <w:keepLines/>
      <w:numPr>
        <w:ilvl w:val="5"/>
        <w:numId w:val="4"/>
      </w:numPr>
      <w:spacing w:before="200"/>
      <w:outlineLvl w:val="5"/>
    </w:pPr>
    <w:rPr>
      <w:rFonts w:ascii="Cambria" w:eastAsia="Times New Roman" w:hAnsi="Cambria"/>
      <w:i/>
      <w:iCs/>
      <w:color w:val="243F60"/>
    </w:rPr>
  </w:style>
  <w:style w:type="paragraph" w:styleId="Heading7">
    <w:name w:val="heading 7"/>
    <w:basedOn w:val="Normal"/>
    <w:next w:val="Normal"/>
    <w:link w:val="Heading7Char"/>
    <w:uiPriority w:val="9"/>
    <w:semiHidden/>
    <w:qFormat/>
    <w:rsid w:val="00D149D0"/>
    <w:pPr>
      <w:keepNext/>
      <w:keepLines/>
      <w:numPr>
        <w:ilvl w:val="6"/>
        <w:numId w:val="4"/>
      </w:numPr>
      <w:spacing w:before="200"/>
      <w:outlineLvl w:val="6"/>
    </w:pPr>
    <w:rPr>
      <w:rFonts w:ascii="Cambria" w:eastAsia="Times New Roman" w:hAnsi="Cambria"/>
      <w:i/>
      <w:iCs/>
      <w:color w:val="404040"/>
    </w:rPr>
  </w:style>
  <w:style w:type="paragraph" w:styleId="Heading8">
    <w:name w:val="heading 8"/>
    <w:basedOn w:val="Normal"/>
    <w:next w:val="Normal"/>
    <w:link w:val="Heading8Char"/>
    <w:uiPriority w:val="9"/>
    <w:semiHidden/>
    <w:qFormat/>
    <w:rsid w:val="00D149D0"/>
    <w:pPr>
      <w:keepNext/>
      <w:keepLines/>
      <w:numPr>
        <w:ilvl w:val="7"/>
        <w:numId w:val="4"/>
      </w:numPr>
      <w:spacing w:before="200"/>
      <w:outlineLvl w:val="7"/>
    </w:pPr>
    <w:rPr>
      <w:rFonts w:ascii="Cambria" w:eastAsia="Times New Roman" w:hAnsi="Cambria"/>
      <w:color w:val="404040"/>
      <w:szCs w:val="20"/>
    </w:rPr>
  </w:style>
  <w:style w:type="paragraph" w:styleId="Heading9">
    <w:name w:val="heading 9"/>
    <w:basedOn w:val="Normal"/>
    <w:next w:val="Normal"/>
    <w:link w:val="Heading9Char"/>
    <w:uiPriority w:val="9"/>
    <w:semiHidden/>
    <w:qFormat/>
    <w:rsid w:val="00D149D0"/>
    <w:pPr>
      <w:keepNext/>
      <w:keepLines/>
      <w:numPr>
        <w:ilvl w:val="8"/>
        <w:numId w:val="4"/>
      </w:numPr>
      <w:spacing w:before="200"/>
      <w:outlineLvl w:val="8"/>
    </w:pPr>
    <w:rPr>
      <w:rFonts w:ascii="Cambria" w:eastAsia="Times New Roman" w:hAnsi="Cambria"/>
      <w:i/>
      <w:iCs/>
      <w:color w:val="40404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uiPriority w:val="9"/>
    <w:semiHidden/>
    <w:rsid w:val="00E7549F"/>
    <w:rPr>
      <w:rFonts w:asciiTheme="majorHAnsi" w:eastAsiaTheme="majorEastAsia" w:hAnsiTheme="majorHAnsi" w:cstheme="majorBidi"/>
      <w:b/>
      <w:bCs/>
      <w:kern w:val="32"/>
      <w:sz w:val="32"/>
      <w:szCs w:val="32"/>
      <w:lang w:val="en-GB" w:eastAsia="en-US"/>
    </w:rPr>
  </w:style>
  <w:style w:type="character" w:customStyle="1" w:styleId="Heading2Char">
    <w:name w:val="Heading 2 Char"/>
    <w:basedOn w:val="DefaultParagraphFont"/>
    <w:link w:val="Heading2"/>
    <w:uiPriority w:val="40"/>
    <w:locked/>
    <w:rsid w:val="002C50A9"/>
    <w:rPr>
      <w:rFonts w:ascii="Segoe UI" w:eastAsia="Times New Roman" w:hAnsi="Segoe UI"/>
      <w:b/>
      <w:bCs/>
      <w:i/>
      <w:color w:val="0B4D6F"/>
      <w:sz w:val="28"/>
      <w:szCs w:val="26"/>
      <w:lang w:val="en-GB" w:eastAsia="en-US"/>
    </w:rPr>
  </w:style>
  <w:style w:type="character" w:customStyle="1" w:styleId="Heading3Char">
    <w:name w:val="Heading 3 Char"/>
    <w:basedOn w:val="DefaultParagraphFont"/>
    <w:link w:val="Heading3"/>
    <w:uiPriority w:val="41"/>
    <w:locked/>
    <w:rsid w:val="002C50A9"/>
    <w:rPr>
      <w:rFonts w:ascii="Segoe UI" w:eastAsia="Times New Roman" w:hAnsi="Segoe UI"/>
      <w:b/>
      <w:bCs/>
      <w:i/>
      <w:color w:val="0B4D6F"/>
      <w:sz w:val="26"/>
      <w:szCs w:val="26"/>
      <w:lang w:val="en-GB" w:eastAsia="en-US"/>
    </w:rPr>
  </w:style>
  <w:style w:type="character" w:customStyle="1" w:styleId="Heading4Char">
    <w:name w:val="Heading 4 Char"/>
    <w:basedOn w:val="DefaultParagraphFont"/>
    <w:link w:val="Heading4"/>
    <w:uiPriority w:val="42"/>
    <w:locked/>
    <w:rsid w:val="00B5512D"/>
    <w:rPr>
      <w:rFonts w:ascii="Segoe UI" w:eastAsia="Times New Roman" w:hAnsi="Segoe UI"/>
      <w:b/>
      <w:i/>
      <w:iCs/>
      <w:color w:val="0B4D6F"/>
      <w:sz w:val="24"/>
      <w:szCs w:val="26"/>
      <w:lang w:val="en-GB" w:eastAsia="en-US"/>
    </w:rPr>
  </w:style>
  <w:style w:type="character" w:customStyle="1" w:styleId="Heading5Char">
    <w:name w:val="Heading 5 Char"/>
    <w:basedOn w:val="DefaultParagraphFont"/>
    <w:link w:val="Heading5"/>
    <w:uiPriority w:val="9"/>
    <w:semiHidden/>
    <w:locked/>
    <w:rsid w:val="00F6372C"/>
    <w:rPr>
      <w:rFonts w:ascii="Cambria" w:eastAsia="Times New Roman" w:hAnsi="Cambria"/>
      <w:color w:val="243F60"/>
      <w:sz w:val="20"/>
      <w:lang w:val="en-GB" w:eastAsia="en-US"/>
    </w:rPr>
  </w:style>
  <w:style w:type="character" w:customStyle="1" w:styleId="Heading6Char">
    <w:name w:val="Heading 6 Char"/>
    <w:basedOn w:val="DefaultParagraphFont"/>
    <w:link w:val="Heading6"/>
    <w:uiPriority w:val="9"/>
    <w:semiHidden/>
    <w:locked/>
    <w:rsid w:val="00F6372C"/>
    <w:rPr>
      <w:rFonts w:ascii="Cambria" w:eastAsia="Times New Roman" w:hAnsi="Cambria"/>
      <w:i/>
      <w:iCs/>
      <w:color w:val="243F60"/>
      <w:sz w:val="20"/>
      <w:lang w:val="en-GB" w:eastAsia="en-US"/>
    </w:rPr>
  </w:style>
  <w:style w:type="character" w:customStyle="1" w:styleId="Heading7Char">
    <w:name w:val="Heading 7 Char"/>
    <w:basedOn w:val="DefaultParagraphFont"/>
    <w:link w:val="Heading7"/>
    <w:uiPriority w:val="9"/>
    <w:semiHidden/>
    <w:locked/>
    <w:rsid w:val="00F6372C"/>
    <w:rPr>
      <w:rFonts w:ascii="Cambria" w:eastAsia="Times New Roman" w:hAnsi="Cambria"/>
      <w:i/>
      <w:iCs/>
      <w:color w:val="404040"/>
      <w:sz w:val="20"/>
      <w:lang w:val="en-GB" w:eastAsia="en-US"/>
    </w:rPr>
  </w:style>
  <w:style w:type="character" w:customStyle="1" w:styleId="Heading8Char">
    <w:name w:val="Heading 8 Char"/>
    <w:basedOn w:val="DefaultParagraphFont"/>
    <w:link w:val="Heading8"/>
    <w:uiPriority w:val="9"/>
    <w:semiHidden/>
    <w:locked/>
    <w:rsid w:val="00F6372C"/>
    <w:rPr>
      <w:rFonts w:ascii="Cambria" w:eastAsia="Times New Roman" w:hAnsi="Cambria"/>
      <w:color w:val="404040"/>
      <w:sz w:val="20"/>
      <w:szCs w:val="20"/>
      <w:lang w:val="en-GB" w:eastAsia="en-US"/>
    </w:rPr>
  </w:style>
  <w:style w:type="character" w:customStyle="1" w:styleId="Heading9Char">
    <w:name w:val="Heading 9 Char"/>
    <w:basedOn w:val="DefaultParagraphFont"/>
    <w:link w:val="Heading9"/>
    <w:uiPriority w:val="9"/>
    <w:semiHidden/>
    <w:locked/>
    <w:rsid w:val="00F6372C"/>
    <w:rPr>
      <w:rFonts w:ascii="Cambria" w:eastAsia="Times New Roman" w:hAnsi="Cambria"/>
      <w:i/>
      <w:iCs/>
      <w:color w:val="404040"/>
      <w:sz w:val="20"/>
      <w:szCs w:val="20"/>
      <w:lang w:val="en-GB" w:eastAsia="en-US"/>
    </w:rPr>
  </w:style>
  <w:style w:type="character" w:customStyle="1" w:styleId="Heading1Char1">
    <w:name w:val="Heading 1 Char1"/>
    <w:link w:val="Heading1"/>
    <w:uiPriority w:val="39"/>
    <w:locked/>
    <w:rsid w:val="002C50A9"/>
    <w:rPr>
      <w:rFonts w:ascii="Segoe UI" w:eastAsia="Times New Roman" w:hAnsi="Segoe UI"/>
      <w:b/>
      <w:bCs/>
      <w:i/>
      <w:color w:val="0B4D6F"/>
      <w:sz w:val="34"/>
      <w:szCs w:val="28"/>
      <w:shd w:val="clear" w:color="auto" w:fill="FFFFFF" w:themeFill="background1"/>
      <w:lang w:val="en-GB" w:eastAsia="en-US"/>
    </w:rPr>
  </w:style>
  <w:style w:type="table" w:customStyle="1" w:styleId="Listaclara-nfasis11">
    <w:name w:val="Lista clara - Énfasis 11"/>
    <w:basedOn w:val="TableNormal"/>
    <w:uiPriority w:val="99"/>
    <w:rsid w:val="00EB3052"/>
    <w:rPr>
      <w:sz w:val="20"/>
      <w:szCs w:val="2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Lines="0" w:beforeAutospacing="0" w:afterLines="0" w:afterAutospacing="0"/>
      </w:pPr>
      <w:rPr>
        <w:rFonts w:cs="Times New Roman"/>
        <w:b/>
        <w:bCs/>
        <w:color w:val="FFFFFF"/>
      </w:rPr>
      <w:tblPr/>
      <w:tcPr>
        <w:shd w:val="clear" w:color="auto" w:fill="4F81BD"/>
      </w:tcPr>
    </w:tblStylePr>
    <w:tblStylePr w:type="lastRow">
      <w:pPr>
        <w:spacing w:beforeLines="0" w:beforeAutospacing="0" w:afterLines="0" w:afterAutospacing="0"/>
      </w:pPr>
      <w:rPr>
        <w:rFonts w:cs="Times New Roman"/>
        <w:b/>
        <w:bCs/>
      </w:rPr>
      <w:tblPr/>
      <w:tcPr>
        <w:tcBorders>
          <w:top w:val="double" w:sz="6" w:space="0" w:color="4F81BD"/>
          <w:left w:val="single" w:sz="8" w:space="0" w:color="4F81BD"/>
          <w:bottom w:val="single" w:sz="8" w:space="0" w:color="4F81BD"/>
          <w:right w:val="single" w:sz="8" w:space="0" w:color="4F81B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tcBorders>
      </w:tcPr>
    </w:tblStylePr>
  </w:style>
  <w:style w:type="paragraph" w:styleId="Title">
    <w:name w:val="Title"/>
    <w:basedOn w:val="Normal"/>
    <w:next w:val="Normal"/>
    <w:link w:val="TitleChar"/>
    <w:uiPriority w:val="44"/>
    <w:qFormat/>
    <w:rsid w:val="00745489"/>
    <w:pPr>
      <w:pageBreakBefore/>
      <w:pBdr>
        <w:bottom w:val="single" w:sz="8" w:space="4" w:color="004494"/>
      </w:pBdr>
      <w:contextualSpacing/>
      <w:jc w:val="center"/>
    </w:pPr>
    <w:rPr>
      <w:rFonts w:eastAsia="Times New Roman"/>
      <w:noProof/>
      <w:color w:val="1F497D"/>
      <w:spacing w:val="5"/>
      <w:kern w:val="28"/>
      <w:sz w:val="52"/>
      <w:szCs w:val="52"/>
    </w:rPr>
  </w:style>
  <w:style w:type="character" w:customStyle="1" w:styleId="TitleChar">
    <w:name w:val="Title Char"/>
    <w:basedOn w:val="DefaultParagraphFont"/>
    <w:link w:val="Title"/>
    <w:uiPriority w:val="44"/>
    <w:locked/>
    <w:rsid w:val="00745489"/>
    <w:rPr>
      <w:rFonts w:eastAsia="Times New Roman"/>
      <w:noProof/>
      <w:color w:val="1F497D"/>
      <w:spacing w:val="5"/>
      <w:kern w:val="28"/>
      <w:sz w:val="52"/>
      <w:szCs w:val="52"/>
      <w:lang w:val="en-GB" w:eastAsia="en-US"/>
    </w:rPr>
  </w:style>
  <w:style w:type="paragraph" w:styleId="Subtitle">
    <w:name w:val="Subtitle"/>
    <w:aliases w:val="Heading with no numbering 11"/>
    <w:next w:val="Normal"/>
    <w:link w:val="SubtitleChar"/>
    <w:uiPriority w:val="38"/>
    <w:rsid w:val="00F35496"/>
    <w:pPr>
      <w:pBdr>
        <w:bottom w:val="single" w:sz="18" w:space="1" w:color="CCDBE2"/>
      </w:pBdr>
      <w:spacing w:before="660" w:after="120"/>
    </w:pPr>
    <w:rPr>
      <w:rFonts w:ascii="Segoe UI" w:eastAsia="Times New Roman" w:hAnsi="Segoe UI"/>
      <w:b/>
      <w:bCs/>
      <w:i/>
      <w:color w:val="0B4D6F"/>
      <w:sz w:val="28"/>
      <w:szCs w:val="28"/>
      <w:lang w:val="en-GB" w:eastAsia="en-US"/>
    </w:rPr>
  </w:style>
  <w:style w:type="character" w:customStyle="1" w:styleId="SubtitleChar">
    <w:name w:val="Subtitle Char"/>
    <w:aliases w:val="Heading with no numbering 11 Char"/>
    <w:basedOn w:val="DefaultParagraphFont"/>
    <w:link w:val="Subtitle"/>
    <w:uiPriority w:val="38"/>
    <w:locked/>
    <w:rsid w:val="00666446"/>
    <w:rPr>
      <w:rFonts w:ascii="Segoe UI" w:eastAsia="Times New Roman" w:hAnsi="Segoe UI"/>
      <w:b/>
      <w:bCs/>
      <w:i/>
      <w:color w:val="0B4D6F"/>
      <w:sz w:val="28"/>
      <w:szCs w:val="28"/>
      <w:lang w:val="en-GB" w:eastAsia="en-US"/>
    </w:rPr>
  </w:style>
  <w:style w:type="paragraph" w:styleId="Quote">
    <w:name w:val="Quote"/>
    <w:aliases w:val="Image / Table Footer"/>
    <w:basedOn w:val="Normal"/>
    <w:next w:val="Normal"/>
    <w:link w:val="QuoteChar"/>
    <w:uiPriority w:val="29"/>
    <w:qFormat/>
    <w:rsid w:val="00904A73"/>
    <w:pPr>
      <w:spacing w:after="480"/>
      <w:jc w:val="center"/>
    </w:pPr>
    <w:rPr>
      <w:i/>
      <w:iCs/>
      <w:color w:val="0B4D6F"/>
      <w:sz w:val="18"/>
    </w:rPr>
  </w:style>
  <w:style w:type="character" w:customStyle="1" w:styleId="QuoteChar">
    <w:name w:val="Quote Char"/>
    <w:aliases w:val="Image / Table Footer Char"/>
    <w:basedOn w:val="DefaultParagraphFont"/>
    <w:link w:val="Quote"/>
    <w:uiPriority w:val="29"/>
    <w:locked/>
    <w:rsid w:val="00904A73"/>
    <w:rPr>
      <w:rFonts w:ascii="Segoe UI" w:hAnsi="Segoe UI"/>
      <w:i/>
      <w:iCs/>
      <w:color w:val="0B4D6F"/>
      <w:sz w:val="18"/>
      <w:lang w:val="en-GB" w:eastAsia="en-US"/>
    </w:rPr>
  </w:style>
  <w:style w:type="character" w:styleId="Strong">
    <w:name w:val="Strong"/>
    <w:basedOn w:val="DefaultParagraphFont"/>
    <w:uiPriority w:val="22"/>
    <w:qFormat/>
    <w:rsid w:val="008A5726"/>
    <w:rPr>
      <w:rFonts w:cs="Times New Roman"/>
      <w:b w:val="0"/>
      <w:color w:val="0B4D6F"/>
      <w:lang w:val="en-GB"/>
    </w:rPr>
  </w:style>
  <w:style w:type="paragraph" w:styleId="BalloonText">
    <w:name w:val="Balloon Text"/>
    <w:basedOn w:val="Normal"/>
    <w:link w:val="BalloonTextChar"/>
    <w:uiPriority w:val="99"/>
    <w:semiHidden/>
    <w:rsid w:val="003E63E0"/>
    <w:rPr>
      <w:rFonts w:ascii="Tahoma" w:hAnsi="Tahoma"/>
      <w:noProof/>
      <w:sz w:val="16"/>
      <w:szCs w:val="16"/>
      <w:lang w:eastAsia="es-ES"/>
    </w:rPr>
  </w:style>
  <w:style w:type="character" w:customStyle="1" w:styleId="BalloonTextChar">
    <w:name w:val="Balloon Text Char"/>
    <w:basedOn w:val="DefaultParagraphFont"/>
    <w:link w:val="BalloonText"/>
    <w:uiPriority w:val="99"/>
    <w:semiHidden/>
    <w:locked/>
    <w:rsid w:val="003E63E0"/>
    <w:rPr>
      <w:rFonts w:ascii="Tahoma" w:hAnsi="Tahoma"/>
      <w:noProof/>
      <w:sz w:val="16"/>
    </w:rPr>
  </w:style>
  <w:style w:type="paragraph" w:styleId="IntenseQuote">
    <w:name w:val="Intense Quote"/>
    <w:basedOn w:val="Normal"/>
    <w:next w:val="IntenseQuoteparagraph"/>
    <w:link w:val="IntenseQuoteChar"/>
    <w:uiPriority w:val="99"/>
    <w:qFormat/>
    <w:rsid w:val="007966E1"/>
    <w:pPr>
      <w:pBdr>
        <w:bottom w:val="single" w:sz="4" w:space="4" w:color="4F81BD"/>
      </w:pBdr>
      <w:ind w:left="936"/>
    </w:pPr>
    <w:rPr>
      <w:b/>
      <w:bCs/>
      <w:i/>
      <w:iCs/>
      <w:color w:val="004494"/>
    </w:rPr>
  </w:style>
  <w:style w:type="character" w:customStyle="1" w:styleId="IntenseQuoteChar">
    <w:name w:val="Intense Quote Char"/>
    <w:basedOn w:val="DefaultParagraphFont"/>
    <w:link w:val="IntenseQuote"/>
    <w:uiPriority w:val="99"/>
    <w:locked/>
    <w:rsid w:val="00B578ED"/>
    <w:rPr>
      <w:b/>
      <w:bCs/>
      <w:i/>
      <w:iCs/>
      <w:color w:val="004494"/>
      <w:sz w:val="23"/>
      <w:lang w:eastAsia="en-US"/>
    </w:rPr>
  </w:style>
  <w:style w:type="paragraph" w:customStyle="1" w:styleId="IntenseQuoteparagraph">
    <w:name w:val="Intense Quote paragraph"/>
    <w:basedOn w:val="Normal"/>
    <w:uiPriority w:val="99"/>
    <w:semiHidden/>
    <w:rsid w:val="00AF25E7"/>
    <w:pPr>
      <w:ind w:left="993"/>
    </w:pPr>
  </w:style>
  <w:style w:type="paragraph" w:customStyle="1" w:styleId="Textointenso">
    <w:name w:val="Texto intenso"/>
    <w:basedOn w:val="Normal"/>
    <w:semiHidden/>
    <w:qFormat/>
    <w:rsid w:val="00282C72"/>
    <w:pPr>
      <w:spacing w:after="120"/>
      <w:jc w:val="center"/>
    </w:pPr>
    <w:rPr>
      <w:i/>
      <w:color w:val="0B4D6F"/>
      <w:sz w:val="36"/>
    </w:rPr>
  </w:style>
  <w:style w:type="paragraph" w:styleId="Header">
    <w:name w:val="header"/>
    <w:basedOn w:val="Footer"/>
    <w:link w:val="HeaderChar"/>
    <w:uiPriority w:val="99"/>
    <w:semiHidden/>
    <w:rsid w:val="00145386"/>
    <w:pPr>
      <w:tabs>
        <w:tab w:val="left" w:pos="2940"/>
      </w:tabs>
      <w:spacing w:after="120"/>
      <w:jc w:val="center"/>
    </w:pPr>
    <w:rPr>
      <w:color w:val="FFFFFF"/>
      <w:sz w:val="22"/>
    </w:rPr>
  </w:style>
  <w:style w:type="character" w:customStyle="1" w:styleId="HeaderChar">
    <w:name w:val="Header Char"/>
    <w:basedOn w:val="DefaultParagraphFont"/>
    <w:link w:val="Header"/>
    <w:uiPriority w:val="99"/>
    <w:semiHidden/>
    <w:locked/>
    <w:rsid w:val="00B578ED"/>
    <w:rPr>
      <w:color w:val="FFFFFF"/>
      <w:lang w:eastAsia="en-US"/>
    </w:rPr>
  </w:style>
  <w:style w:type="paragraph" w:styleId="Footer">
    <w:name w:val="footer"/>
    <w:basedOn w:val="Normal"/>
    <w:link w:val="FooterChar"/>
    <w:uiPriority w:val="99"/>
    <w:semiHidden/>
    <w:rsid w:val="00F251B0"/>
    <w:pPr>
      <w:tabs>
        <w:tab w:val="center" w:pos="4252"/>
        <w:tab w:val="right" w:pos="8504"/>
      </w:tabs>
      <w:spacing w:after="0"/>
    </w:pPr>
    <w:rPr>
      <w:color w:val="004494"/>
    </w:rPr>
  </w:style>
  <w:style w:type="character" w:customStyle="1" w:styleId="FooterChar">
    <w:name w:val="Footer Char"/>
    <w:basedOn w:val="DefaultParagraphFont"/>
    <w:link w:val="Footer"/>
    <w:uiPriority w:val="99"/>
    <w:semiHidden/>
    <w:locked/>
    <w:rsid w:val="00B578ED"/>
    <w:rPr>
      <w:color w:val="004494"/>
      <w:sz w:val="20"/>
      <w:lang w:eastAsia="en-US"/>
    </w:rPr>
  </w:style>
  <w:style w:type="paragraph" w:styleId="ListParagraph">
    <w:name w:val="List Paragraph"/>
    <w:basedOn w:val="Normal"/>
    <w:uiPriority w:val="34"/>
    <w:qFormat/>
    <w:rsid w:val="0018567B"/>
    <w:pPr>
      <w:ind w:left="720"/>
      <w:contextualSpacing/>
    </w:pPr>
  </w:style>
  <w:style w:type="paragraph" w:customStyle="1" w:styleId="ListBullet1">
    <w:name w:val="List (Bullet 1)"/>
    <w:basedOn w:val="Normal"/>
    <w:uiPriority w:val="4"/>
    <w:qFormat/>
    <w:rsid w:val="00754F9A"/>
    <w:pPr>
      <w:numPr>
        <w:numId w:val="1"/>
      </w:numPr>
      <w:spacing w:before="180" w:after="180"/>
      <w:jc w:val="left"/>
    </w:pPr>
  </w:style>
  <w:style w:type="paragraph" w:customStyle="1" w:styleId="ListBullet2">
    <w:name w:val="List (Bullet 2)"/>
    <w:basedOn w:val="ListBullet1"/>
    <w:uiPriority w:val="5"/>
    <w:qFormat/>
    <w:rsid w:val="00BD574A"/>
    <w:pPr>
      <w:numPr>
        <w:numId w:val="2"/>
      </w:numPr>
      <w:ind w:left="1077" w:hanging="357"/>
    </w:pPr>
  </w:style>
  <w:style w:type="paragraph" w:customStyle="1" w:styleId="ListBullet3">
    <w:name w:val="List (Bullet 3)"/>
    <w:basedOn w:val="ListBullet2"/>
    <w:uiPriority w:val="6"/>
    <w:qFormat/>
    <w:rsid w:val="00715F94"/>
    <w:pPr>
      <w:numPr>
        <w:numId w:val="3"/>
      </w:numPr>
      <w:ind w:left="1434" w:hanging="357"/>
    </w:pPr>
  </w:style>
  <w:style w:type="paragraph" w:customStyle="1" w:styleId="Listnumbered">
    <w:name w:val="List (numbered)"/>
    <w:basedOn w:val="Normal"/>
    <w:uiPriority w:val="15"/>
    <w:qFormat/>
    <w:rsid w:val="002C50A9"/>
    <w:pPr>
      <w:numPr>
        <w:numId w:val="7"/>
      </w:numPr>
      <w:spacing w:before="180" w:after="180"/>
      <w:jc w:val="left"/>
    </w:pPr>
  </w:style>
  <w:style w:type="table" w:styleId="TableGrid">
    <w:name w:val="Table Grid"/>
    <w:basedOn w:val="TableNormal"/>
    <w:uiPriority w:val="59"/>
    <w:rsid w:val="00470739"/>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Accent6">
    <w:name w:val="Colorful List Accent 6"/>
    <w:basedOn w:val="TableNormal"/>
    <w:uiPriority w:val="99"/>
    <w:rsid w:val="00470739"/>
    <w:rPr>
      <w:color w:val="000000"/>
      <w:sz w:val="20"/>
      <w:szCs w:val="20"/>
    </w:rPr>
    <w:tblPr>
      <w:tblStyleRowBandSize w:val="1"/>
      <w:tblStyleColBandSize w:val="1"/>
    </w:tblPr>
    <w:tcPr>
      <w:shd w:val="clear" w:color="auto" w:fill="FEF4EC"/>
    </w:tcPr>
    <w:tblStylePr w:type="firstRow">
      <w:rPr>
        <w:rFonts w:cs="Times New Roman"/>
        <w:b/>
        <w:bCs/>
        <w:color w:val="FFFFFF"/>
      </w:rPr>
      <w:tblPr/>
      <w:tcPr>
        <w:tcBorders>
          <w:bottom w:val="single" w:sz="12" w:space="0" w:color="FFFFFF"/>
        </w:tcBorders>
        <w:shd w:val="clear" w:color="auto" w:fill="348DA5"/>
      </w:tcPr>
    </w:tblStylePr>
    <w:tblStylePr w:type="lastRow">
      <w:rPr>
        <w:rFonts w:cs="Times New Roman"/>
        <w:b/>
        <w:bCs/>
        <w:color w:val="348DA5"/>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FDE4D0"/>
      </w:tcPr>
    </w:tblStylePr>
    <w:tblStylePr w:type="band1Horz">
      <w:rPr>
        <w:rFonts w:cs="Times New Roman"/>
      </w:rPr>
      <w:tblPr/>
      <w:tcPr>
        <w:shd w:val="clear" w:color="auto" w:fill="FDE9D9"/>
      </w:tcPr>
    </w:tblStylePr>
  </w:style>
  <w:style w:type="paragraph" w:customStyle="1" w:styleId="Tablestyle1">
    <w:name w:val="Table style 1"/>
    <w:basedOn w:val="Normal"/>
    <w:uiPriority w:val="20"/>
    <w:qFormat/>
    <w:rsid w:val="00B5512D"/>
    <w:pPr>
      <w:spacing w:before="100" w:after="100"/>
      <w:jc w:val="left"/>
    </w:pPr>
    <w:rPr>
      <w:sz w:val="19"/>
      <w:szCs w:val="20"/>
    </w:rPr>
  </w:style>
  <w:style w:type="character" w:styleId="Hyperlink">
    <w:name w:val="Hyperlink"/>
    <w:aliases w:val="INDICE"/>
    <w:basedOn w:val="DefaultParagraphFont"/>
    <w:uiPriority w:val="99"/>
    <w:qFormat/>
    <w:rsid w:val="00E211DD"/>
    <w:rPr>
      <w:rFonts w:cs="Times New Roman"/>
      <w:color w:val="0000FF"/>
      <w:u w:val="single"/>
    </w:rPr>
  </w:style>
  <w:style w:type="paragraph" w:styleId="TOC1">
    <w:name w:val="toc 1"/>
    <w:basedOn w:val="Normal"/>
    <w:next w:val="Normal"/>
    <w:autoRedefine/>
    <w:uiPriority w:val="39"/>
    <w:rsid w:val="00896377"/>
    <w:pPr>
      <w:tabs>
        <w:tab w:val="left" w:pos="480"/>
        <w:tab w:val="right" w:leader="dot" w:pos="9072"/>
      </w:tabs>
      <w:spacing w:after="120"/>
    </w:pPr>
    <w:rPr>
      <w:caps/>
      <w:noProof/>
      <w:color w:val="014D6F"/>
    </w:rPr>
  </w:style>
  <w:style w:type="paragraph" w:styleId="TOC2">
    <w:name w:val="toc 2"/>
    <w:basedOn w:val="Normal"/>
    <w:next w:val="Normal"/>
    <w:autoRedefine/>
    <w:uiPriority w:val="39"/>
    <w:rsid w:val="008F07BC"/>
    <w:pPr>
      <w:tabs>
        <w:tab w:val="left" w:pos="880"/>
        <w:tab w:val="right" w:leader="dot" w:pos="9072"/>
      </w:tabs>
      <w:spacing w:before="120" w:after="120"/>
      <w:ind w:left="238"/>
    </w:pPr>
    <w:rPr>
      <w:noProof/>
    </w:rPr>
  </w:style>
  <w:style w:type="paragraph" w:styleId="TOC3">
    <w:name w:val="toc 3"/>
    <w:basedOn w:val="Normal"/>
    <w:next w:val="Normal"/>
    <w:autoRedefine/>
    <w:uiPriority w:val="39"/>
    <w:rsid w:val="00241E97"/>
    <w:pPr>
      <w:tabs>
        <w:tab w:val="left" w:pos="1320"/>
        <w:tab w:val="right" w:leader="dot" w:pos="9072"/>
      </w:tabs>
      <w:spacing w:before="120" w:after="120"/>
      <w:ind w:left="482"/>
    </w:pPr>
  </w:style>
  <w:style w:type="character" w:customStyle="1" w:styleId="Strongunderlined">
    <w:name w:val="Strong underlined"/>
    <w:basedOn w:val="Strong"/>
    <w:uiPriority w:val="1"/>
    <w:semiHidden/>
    <w:qFormat/>
    <w:rsid w:val="00C71D7E"/>
    <w:rPr>
      <w:rFonts w:cs="Times New Roman"/>
      <w:b w:val="0"/>
      <w:color w:val="0B4D6F"/>
      <w:u w:val="single"/>
      <w:lang w:val="en-GB"/>
    </w:rPr>
  </w:style>
  <w:style w:type="paragraph" w:customStyle="1" w:styleId="ListAlphabet">
    <w:name w:val="List (Alphabet)"/>
    <w:basedOn w:val="Listnumbered"/>
    <w:autoRedefine/>
    <w:uiPriority w:val="14"/>
    <w:qFormat/>
    <w:rsid w:val="00AF6BCC"/>
    <w:pPr>
      <w:numPr>
        <w:numId w:val="6"/>
      </w:numPr>
      <w:tabs>
        <w:tab w:val="num" w:pos="360"/>
      </w:tabs>
    </w:pPr>
  </w:style>
  <w:style w:type="paragraph" w:customStyle="1" w:styleId="Normal10">
    <w:name w:val="Normal 10"/>
    <w:basedOn w:val="Normal"/>
    <w:semiHidden/>
    <w:qFormat/>
    <w:rsid w:val="00085D5B"/>
    <w:rPr>
      <w:szCs w:val="20"/>
    </w:rPr>
  </w:style>
  <w:style w:type="paragraph" w:customStyle="1" w:styleId="Normalred">
    <w:name w:val="Normal red"/>
    <w:basedOn w:val="Normal"/>
    <w:next w:val="Normal"/>
    <w:uiPriority w:val="99"/>
    <w:semiHidden/>
    <w:rsid w:val="00AD550A"/>
    <w:rPr>
      <w:color w:val="FF0000"/>
    </w:rPr>
  </w:style>
  <w:style w:type="character" w:customStyle="1" w:styleId="NormalItalics">
    <w:name w:val="Normal Italics"/>
    <w:uiPriority w:val="99"/>
    <w:semiHidden/>
    <w:qFormat/>
    <w:rsid w:val="00F94A83"/>
    <w:rPr>
      <w:i/>
      <w:lang w:val="en-GB"/>
    </w:rPr>
  </w:style>
  <w:style w:type="table" w:customStyle="1" w:styleId="Cuadrculaclara-nfasis11">
    <w:name w:val="Cuadrícula clara - Énfasis 11"/>
    <w:basedOn w:val="TableNormal"/>
    <w:uiPriority w:val="99"/>
    <w:rsid w:val="00636AD1"/>
    <w:rPr>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Times New Roman"/>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Times New Roman"/>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Reviewstyle">
    <w:name w:val="Review style"/>
    <w:basedOn w:val="Normal"/>
    <w:uiPriority w:val="99"/>
    <w:semiHidden/>
    <w:rsid w:val="009D7174"/>
    <w:pPr>
      <w:shd w:val="clear" w:color="auto" w:fill="FFFF00"/>
    </w:pPr>
  </w:style>
  <w:style w:type="character" w:styleId="IntenseEmphasis">
    <w:name w:val="Intense Emphasis"/>
    <w:basedOn w:val="DefaultParagraphFont"/>
    <w:uiPriority w:val="99"/>
    <w:qFormat/>
    <w:rsid w:val="008A707E"/>
    <w:rPr>
      <w:rFonts w:cs="Times New Roman"/>
      <w:b/>
      <w:bCs/>
      <w:i/>
      <w:iCs/>
      <w:color w:val="4F81BD"/>
    </w:rPr>
  </w:style>
  <w:style w:type="character" w:styleId="Emphasis">
    <w:name w:val="Emphasis"/>
    <w:basedOn w:val="DefaultParagraphFont"/>
    <w:uiPriority w:val="99"/>
    <w:qFormat/>
    <w:rsid w:val="008A707E"/>
    <w:rPr>
      <w:rFonts w:cs="Times New Roman"/>
      <w:i/>
      <w:iCs/>
    </w:rPr>
  </w:style>
  <w:style w:type="character" w:styleId="SubtleReference">
    <w:name w:val="Subtle Reference"/>
    <w:basedOn w:val="DefaultParagraphFont"/>
    <w:uiPriority w:val="99"/>
    <w:qFormat/>
    <w:rsid w:val="008A707E"/>
    <w:rPr>
      <w:rFonts w:cs="Times New Roman"/>
      <w:smallCaps/>
      <w:color w:val="C0504D"/>
      <w:u w:val="single"/>
    </w:rPr>
  </w:style>
  <w:style w:type="table" w:customStyle="1" w:styleId="TableGrid1">
    <w:name w:val="Table Grid1"/>
    <w:uiPriority w:val="99"/>
    <w:rsid w:val="00331552"/>
    <w:rPr>
      <w:sz w:val="20"/>
      <w:szCs w:val="20"/>
      <w:lang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stiloTtulo2Antes18pto">
    <w:name w:val="Estilo Título 2 + Antes:  18 pto"/>
    <w:basedOn w:val="Heading2"/>
    <w:uiPriority w:val="99"/>
    <w:semiHidden/>
    <w:rsid w:val="00D149D0"/>
    <w:rPr>
      <w:rFonts w:eastAsia="Calibri"/>
      <w:szCs w:val="20"/>
    </w:rPr>
  </w:style>
  <w:style w:type="paragraph" w:styleId="BodyText2">
    <w:name w:val="Body Text 2"/>
    <w:basedOn w:val="Normal"/>
    <w:link w:val="BodyText2Char"/>
    <w:semiHidden/>
    <w:rsid w:val="00CC00D9"/>
    <w:pPr>
      <w:spacing w:after="0"/>
    </w:pPr>
    <w:rPr>
      <w:rFonts w:ascii="Garamond" w:eastAsia="Times New Roman" w:hAnsi="Garamond"/>
      <w:bCs/>
      <w:szCs w:val="24"/>
      <w:lang w:eastAsia="es-ES"/>
    </w:rPr>
  </w:style>
  <w:style w:type="character" w:customStyle="1" w:styleId="BodyText2Char">
    <w:name w:val="Body Text 2 Char"/>
    <w:basedOn w:val="DefaultParagraphFont"/>
    <w:link w:val="BodyText2"/>
    <w:semiHidden/>
    <w:rsid w:val="00B578ED"/>
    <w:rPr>
      <w:rFonts w:ascii="Garamond" w:eastAsia="Times New Roman" w:hAnsi="Garamond"/>
      <w:bCs/>
      <w:sz w:val="20"/>
      <w:szCs w:val="24"/>
      <w:lang w:val="en-GB"/>
    </w:rPr>
  </w:style>
  <w:style w:type="character" w:styleId="FollowedHyperlink">
    <w:name w:val="FollowedHyperlink"/>
    <w:basedOn w:val="DefaultParagraphFont"/>
    <w:uiPriority w:val="99"/>
    <w:semiHidden/>
    <w:unhideWhenUsed/>
    <w:rsid w:val="00B93A2F"/>
    <w:rPr>
      <w:color w:val="800080" w:themeColor="followedHyperlink"/>
      <w:u w:val="single"/>
    </w:rPr>
  </w:style>
  <w:style w:type="character" w:styleId="SubtleEmphasis">
    <w:name w:val="Subtle Emphasis"/>
    <w:basedOn w:val="DefaultParagraphFont"/>
    <w:uiPriority w:val="19"/>
    <w:qFormat/>
    <w:rsid w:val="0088102D"/>
    <w:rPr>
      <w:i/>
      <w:iCs/>
      <w:color w:val="808080" w:themeColor="text1" w:themeTint="7F"/>
    </w:rPr>
  </w:style>
  <w:style w:type="paragraph" w:customStyle="1" w:styleId="PortadaTit">
    <w:name w:val="PortadaTit"/>
    <w:basedOn w:val="Normal"/>
    <w:autoRedefine/>
    <w:semiHidden/>
    <w:qFormat/>
    <w:rsid w:val="003C52D2"/>
    <w:pPr>
      <w:spacing w:before="120" w:after="120"/>
      <w:ind w:left="164"/>
      <w:jc w:val="left"/>
    </w:pPr>
    <w:rPr>
      <w:color w:val="0B4D6F"/>
      <w:sz w:val="96"/>
      <w:szCs w:val="96"/>
    </w:rPr>
  </w:style>
  <w:style w:type="paragraph" w:customStyle="1" w:styleId="PortadaLiteral">
    <w:name w:val="PortadaLiteral"/>
    <w:basedOn w:val="Normal"/>
    <w:semiHidden/>
    <w:qFormat/>
    <w:rsid w:val="00902135"/>
    <w:pPr>
      <w:spacing w:after="200" w:line="276" w:lineRule="auto"/>
    </w:pPr>
    <w:rPr>
      <w:rFonts w:asciiTheme="minorHAnsi" w:eastAsiaTheme="minorEastAsia" w:hAnsiTheme="minorHAnsi" w:cstheme="minorBidi"/>
      <w:i/>
      <w:color w:val="0B4D6F"/>
      <w:lang w:eastAsia="en-GB"/>
    </w:rPr>
  </w:style>
  <w:style w:type="paragraph" w:customStyle="1" w:styleId="PortadaTitBlanco">
    <w:name w:val="PortadaTitBlanco"/>
    <w:autoRedefine/>
    <w:semiHidden/>
    <w:qFormat/>
    <w:rsid w:val="00261FF9"/>
    <w:pPr>
      <w:spacing w:before="120" w:after="120"/>
      <w:ind w:left="176"/>
    </w:pPr>
    <w:rPr>
      <w:rFonts w:ascii="Segoe UI" w:eastAsiaTheme="minorEastAsia" w:hAnsi="Segoe UI" w:cs="Segoe UI"/>
      <w:color w:val="FFFFFF" w:themeColor="background1"/>
      <w:sz w:val="44"/>
      <w:szCs w:val="20"/>
      <w:lang w:val="en-GB" w:eastAsia="en-GB"/>
    </w:rPr>
  </w:style>
  <w:style w:type="paragraph" w:customStyle="1" w:styleId="PortadaLiteralBlanco">
    <w:name w:val="PortadaLiteralBlanco"/>
    <w:basedOn w:val="PortadaLiteral"/>
    <w:semiHidden/>
    <w:qFormat/>
    <w:rsid w:val="00902135"/>
    <w:pPr>
      <w:spacing w:before="120" w:after="120"/>
      <w:jc w:val="right"/>
    </w:pPr>
    <w:rPr>
      <w:rFonts w:ascii="Segoe UI" w:hAnsi="Segoe UI" w:cs="Segoe UI"/>
      <w:color w:val="FFFFFF" w:themeColor="background1"/>
      <w:szCs w:val="20"/>
    </w:rPr>
  </w:style>
  <w:style w:type="paragraph" w:customStyle="1" w:styleId="PortadaFooter">
    <w:name w:val="PortadaFooter"/>
    <w:basedOn w:val="Normal"/>
    <w:semiHidden/>
    <w:qFormat/>
    <w:rsid w:val="002C0A52"/>
    <w:pPr>
      <w:spacing w:after="0"/>
    </w:pPr>
    <w:rPr>
      <w:rFonts w:asciiTheme="minorHAnsi" w:eastAsiaTheme="minorEastAsia" w:hAnsiTheme="minorHAnsi" w:cstheme="minorBidi"/>
      <w:sz w:val="16"/>
      <w:lang w:eastAsia="en-GB"/>
    </w:rPr>
  </w:style>
  <w:style w:type="paragraph" w:customStyle="1" w:styleId="PortadaFooterLiteral">
    <w:name w:val="PortadaFooterLiteral"/>
    <w:basedOn w:val="PortadaFooter"/>
    <w:semiHidden/>
    <w:qFormat/>
    <w:rsid w:val="002C0A52"/>
    <w:rPr>
      <w:i/>
    </w:rPr>
  </w:style>
  <w:style w:type="paragraph" w:customStyle="1" w:styleId="PortadaTablaTxt">
    <w:name w:val="PortadaTablaTxt"/>
    <w:basedOn w:val="Normal"/>
    <w:semiHidden/>
    <w:qFormat/>
    <w:rsid w:val="002C0A52"/>
    <w:pPr>
      <w:spacing w:after="0"/>
      <w:jc w:val="center"/>
    </w:pPr>
    <w:rPr>
      <w:rFonts w:asciiTheme="minorHAnsi" w:eastAsiaTheme="minorEastAsia" w:hAnsiTheme="minorHAnsi" w:cstheme="minorBidi"/>
      <w:lang w:eastAsia="en-GB"/>
    </w:rPr>
  </w:style>
  <w:style w:type="paragraph" w:customStyle="1" w:styleId="PortadaTablaTit">
    <w:name w:val="PortadaTablaTit"/>
    <w:basedOn w:val="PortadaTablaTxt"/>
    <w:semiHidden/>
    <w:qFormat/>
    <w:rsid w:val="002C0A52"/>
    <w:rPr>
      <w:i/>
      <w:color w:val="FFFFFF" w:themeColor="background1"/>
    </w:rPr>
  </w:style>
  <w:style w:type="paragraph" w:customStyle="1" w:styleId="PortadaCliente">
    <w:name w:val="Portada Cliente"/>
    <w:basedOn w:val="Normal"/>
    <w:autoRedefine/>
    <w:semiHidden/>
    <w:qFormat/>
    <w:rsid w:val="00B702BC"/>
    <w:pPr>
      <w:spacing w:before="360" w:after="360"/>
      <w:jc w:val="left"/>
    </w:pPr>
    <w:rPr>
      <w:rFonts w:eastAsiaTheme="minorEastAsia" w:cs="Segoe UI"/>
      <w:noProof/>
      <w:color w:val="004494"/>
      <w:sz w:val="44"/>
      <w:szCs w:val="48"/>
      <w:lang w:eastAsia="en-GB"/>
    </w:rPr>
  </w:style>
  <w:style w:type="paragraph" w:customStyle="1" w:styleId="CoverTenderCustomername">
    <w:name w:val="Cover Tender Customer name"/>
    <w:basedOn w:val="Normal"/>
    <w:semiHidden/>
    <w:qFormat/>
    <w:rsid w:val="00054B8D"/>
    <w:pPr>
      <w:spacing w:after="0"/>
      <w:jc w:val="center"/>
    </w:pPr>
    <w:rPr>
      <w:b/>
      <w:color w:val="004494"/>
      <w:sz w:val="56"/>
    </w:rPr>
  </w:style>
  <w:style w:type="character" w:customStyle="1" w:styleId="Review">
    <w:name w:val="Review"/>
    <w:uiPriority w:val="1"/>
    <w:qFormat/>
    <w:rsid w:val="00F94A83"/>
    <w:rPr>
      <w:bdr w:val="none" w:sz="0" w:space="0" w:color="auto"/>
      <w:shd w:val="clear" w:color="auto" w:fill="FFFF00"/>
      <w:lang w:val="en-GB"/>
    </w:rPr>
  </w:style>
  <w:style w:type="paragraph" w:customStyle="1" w:styleId="footernotes">
    <w:name w:val="footer notes"/>
    <w:basedOn w:val="Footer"/>
    <w:autoRedefine/>
    <w:uiPriority w:val="59"/>
    <w:semiHidden/>
    <w:qFormat/>
    <w:rsid w:val="00054B8D"/>
    <w:rPr>
      <w:color w:val="auto"/>
    </w:rPr>
  </w:style>
  <w:style w:type="paragraph" w:customStyle="1" w:styleId="NormalcenteredImages">
    <w:name w:val="Normal centered (Images)"/>
    <w:basedOn w:val="Normal"/>
    <w:next w:val="Normal"/>
    <w:autoRedefine/>
    <w:semiHidden/>
    <w:qFormat/>
    <w:rsid w:val="00054B8D"/>
    <w:pPr>
      <w:jc w:val="center"/>
    </w:pPr>
  </w:style>
  <w:style w:type="paragraph" w:customStyle="1" w:styleId="PortadaBy">
    <w:name w:val="Portada By"/>
    <w:basedOn w:val="PortadaTit"/>
    <w:semiHidden/>
    <w:qFormat/>
    <w:rsid w:val="00F360B4"/>
    <w:rPr>
      <w:sz w:val="48"/>
    </w:rPr>
  </w:style>
  <w:style w:type="paragraph" w:customStyle="1" w:styleId="Table-Bullet1">
    <w:name w:val="Table - Bullet 1"/>
    <w:basedOn w:val="ListBullet1"/>
    <w:autoRedefine/>
    <w:uiPriority w:val="21"/>
    <w:qFormat/>
    <w:rsid w:val="00922466"/>
    <w:pPr>
      <w:spacing w:before="40" w:after="40"/>
      <w:ind w:left="493" w:hanging="284"/>
    </w:pPr>
    <w:rPr>
      <w:sz w:val="19"/>
      <w:szCs w:val="20"/>
    </w:rPr>
  </w:style>
  <w:style w:type="paragraph" w:styleId="FootnoteText">
    <w:name w:val="footnote text"/>
    <w:basedOn w:val="Normal"/>
    <w:link w:val="FootnoteTextChar"/>
    <w:uiPriority w:val="99"/>
    <w:semiHidden/>
    <w:unhideWhenUsed/>
    <w:rsid w:val="00904A73"/>
    <w:pPr>
      <w:spacing w:before="0" w:after="0"/>
    </w:pPr>
    <w:rPr>
      <w:sz w:val="18"/>
      <w:szCs w:val="20"/>
    </w:rPr>
  </w:style>
  <w:style w:type="character" w:customStyle="1" w:styleId="FootnoteTextChar">
    <w:name w:val="Footnote Text Char"/>
    <w:basedOn w:val="DefaultParagraphFont"/>
    <w:link w:val="FootnoteText"/>
    <w:uiPriority w:val="99"/>
    <w:semiHidden/>
    <w:rsid w:val="00904A73"/>
    <w:rPr>
      <w:rFonts w:ascii="Segoe UI" w:hAnsi="Segoe UI"/>
      <w:color w:val="666666"/>
      <w:sz w:val="18"/>
      <w:szCs w:val="20"/>
      <w:lang w:val="en-GB" w:eastAsia="en-US"/>
    </w:rPr>
  </w:style>
  <w:style w:type="character" w:styleId="FootnoteReference">
    <w:name w:val="footnote reference"/>
    <w:basedOn w:val="DefaultParagraphFont"/>
    <w:uiPriority w:val="99"/>
    <w:semiHidden/>
    <w:unhideWhenUsed/>
    <w:rsid w:val="00CF1CC4"/>
    <w:rPr>
      <w:vertAlign w:val="superscript"/>
    </w:rPr>
  </w:style>
  <w:style w:type="paragraph" w:styleId="EndnoteText">
    <w:name w:val="endnote text"/>
    <w:basedOn w:val="Normal"/>
    <w:link w:val="EndnoteTextChar"/>
    <w:uiPriority w:val="99"/>
    <w:semiHidden/>
    <w:unhideWhenUsed/>
    <w:rsid w:val="0031770F"/>
    <w:pPr>
      <w:spacing w:before="0" w:after="0"/>
    </w:pPr>
    <w:rPr>
      <w:szCs w:val="20"/>
    </w:rPr>
  </w:style>
  <w:style w:type="character" w:customStyle="1" w:styleId="EndnoteTextChar">
    <w:name w:val="Endnote Text Char"/>
    <w:basedOn w:val="DefaultParagraphFont"/>
    <w:link w:val="EndnoteText"/>
    <w:uiPriority w:val="99"/>
    <w:semiHidden/>
    <w:rsid w:val="0031770F"/>
    <w:rPr>
      <w:sz w:val="20"/>
      <w:szCs w:val="20"/>
      <w:lang w:val="en-GB" w:eastAsia="en-US"/>
    </w:rPr>
  </w:style>
  <w:style w:type="character" w:styleId="EndnoteReference">
    <w:name w:val="endnote reference"/>
    <w:basedOn w:val="DefaultParagraphFont"/>
    <w:uiPriority w:val="99"/>
    <w:semiHidden/>
    <w:unhideWhenUsed/>
    <w:rsid w:val="0031770F"/>
    <w:rPr>
      <w:vertAlign w:val="superscript"/>
    </w:rPr>
  </w:style>
  <w:style w:type="paragraph" w:customStyle="1" w:styleId="Destacado1">
    <w:name w:val="Destacado1"/>
    <w:basedOn w:val="Normal"/>
    <w:semiHidden/>
    <w:qFormat/>
    <w:rsid w:val="00D52E1C"/>
    <w:pPr>
      <w:pBdr>
        <w:bottom w:val="single" w:sz="18" w:space="1" w:color="CCDBE2"/>
      </w:pBdr>
    </w:pPr>
    <w:rPr>
      <w:i/>
      <w:color w:val="0B4D6F"/>
      <w:sz w:val="32"/>
      <w:lang w:val="es-ES"/>
    </w:rPr>
  </w:style>
  <w:style w:type="paragraph" w:customStyle="1" w:styleId="Destacado2">
    <w:name w:val="Destacado2"/>
    <w:basedOn w:val="Destacado1"/>
    <w:semiHidden/>
    <w:rsid w:val="00D52E1C"/>
    <w:rPr>
      <w:color w:val="62A40F"/>
    </w:rPr>
  </w:style>
  <w:style w:type="paragraph" w:customStyle="1" w:styleId="Tabletitlecentred">
    <w:name w:val="Table title centred"/>
    <w:basedOn w:val="Normal"/>
    <w:uiPriority w:val="19"/>
    <w:qFormat/>
    <w:rsid w:val="00B5512D"/>
    <w:pPr>
      <w:spacing w:before="100" w:after="100"/>
      <w:jc w:val="center"/>
    </w:pPr>
    <w:rPr>
      <w:color w:val="0B4D6F"/>
      <w:sz w:val="19"/>
      <w:szCs w:val="20"/>
    </w:rPr>
  </w:style>
  <w:style w:type="character" w:styleId="BookTitle">
    <w:name w:val="Book Title"/>
    <w:basedOn w:val="DefaultParagraphFont"/>
    <w:uiPriority w:val="33"/>
    <w:qFormat/>
    <w:rsid w:val="00E4290D"/>
    <w:rPr>
      <w:b/>
      <w:bCs/>
      <w:i/>
      <w:iCs/>
      <w:spacing w:val="5"/>
    </w:rPr>
  </w:style>
  <w:style w:type="paragraph" w:styleId="TOC4">
    <w:name w:val="toc 4"/>
    <w:basedOn w:val="Normal"/>
    <w:next w:val="Normal"/>
    <w:autoRedefine/>
    <w:uiPriority w:val="39"/>
    <w:semiHidden/>
    <w:locked/>
    <w:rsid w:val="00986D0F"/>
    <w:pPr>
      <w:spacing w:before="0" w:after="100" w:line="259" w:lineRule="auto"/>
      <w:ind w:left="660"/>
      <w:jc w:val="left"/>
    </w:pPr>
    <w:rPr>
      <w:rFonts w:asciiTheme="minorHAnsi" w:eastAsiaTheme="minorEastAsia" w:hAnsiTheme="minorHAnsi" w:cstheme="minorBidi"/>
      <w:color w:val="auto"/>
      <w:lang w:val="es-ES" w:eastAsia="es-ES"/>
    </w:rPr>
  </w:style>
  <w:style w:type="paragraph" w:styleId="TOC5">
    <w:name w:val="toc 5"/>
    <w:basedOn w:val="Normal"/>
    <w:next w:val="Normal"/>
    <w:autoRedefine/>
    <w:uiPriority w:val="39"/>
    <w:semiHidden/>
    <w:locked/>
    <w:rsid w:val="00986D0F"/>
    <w:pPr>
      <w:spacing w:before="0" w:after="100" w:line="259" w:lineRule="auto"/>
      <w:ind w:left="880"/>
      <w:jc w:val="left"/>
    </w:pPr>
    <w:rPr>
      <w:rFonts w:asciiTheme="minorHAnsi" w:eastAsiaTheme="minorEastAsia" w:hAnsiTheme="minorHAnsi" w:cstheme="minorBidi"/>
      <w:color w:val="auto"/>
      <w:lang w:val="es-ES" w:eastAsia="es-ES"/>
    </w:rPr>
  </w:style>
  <w:style w:type="paragraph" w:styleId="TOC6">
    <w:name w:val="toc 6"/>
    <w:basedOn w:val="Normal"/>
    <w:next w:val="Normal"/>
    <w:autoRedefine/>
    <w:uiPriority w:val="39"/>
    <w:semiHidden/>
    <w:locked/>
    <w:rsid w:val="00986D0F"/>
    <w:pPr>
      <w:spacing w:before="0" w:after="100" w:line="259" w:lineRule="auto"/>
      <w:ind w:left="1100"/>
      <w:jc w:val="left"/>
    </w:pPr>
    <w:rPr>
      <w:rFonts w:asciiTheme="minorHAnsi" w:eastAsiaTheme="minorEastAsia" w:hAnsiTheme="minorHAnsi" w:cstheme="minorBidi"/>
      <w:color w:val="auto"/>
      <w:lang w:val="es-ES" w:eastAsia="es-ES"/>
    </w:rPr>
  </w:style>
  <w:style w:type="paragraph" w:styleId="TOC7">
    <w:name w:val="toc 7"/>
    <w:basedOn w:val="Normal"/>
    <w:next w:val="Normal"/>
    <w:autoRedefine/>
    <w:uiPriority w:val="39"/>
    <w:semiHidden/>
    <w:locked/>
    <w:rsid w:val="00986D0F"/>
    <w:pPr>
      <w:spacing w:before="0" w:after="100" w:line="259" w:lineRule="auto"/>
      <w:ind w:left="1320"/>
      <w:jc w:val="left"/>
    </w:pPr>
    <w:rPr>
      <w:rFonts w:asciiTheme="minorHAnsi" w:eastAsiaTheme="minorEastAsia" w:hAnsiTheme="minorHAnsi" w:cstheme="minorBidi"/>
      <w:color w:val="auto"/>
      <w:lang w:val="es-ES" w:eastAsia="es-ES"/>
    </w:rPr>
  </w:style>
  <w:style w:type="paragraph" w:styleId="TOC8">
    <w:name w:val="toc 8"/>
    <w:basedOn w:val="Normal"/>
    <w:next w:val="Normal"/>
    <w:autoRedefine/>
    <w:uiPriority w:val="39"/>
    <w:semiHidden/>
    <w:locked/>
    <w:rsid w:val="00986D0F"/>
    <w:pPr>
      <w:spacing w:before="0" w:after="100" w:line="259" w:lineRule="auto"/>
      <w:ind w:left="1540"/>
      <w:jc w:val="left"/>
    </w:pPr>
    <w:rPr>
      <w:rFonts w:asciiTheme="minorHAnsi" w:eastAsiaTheme="minorEastAsia" w:hAnsiTheme="minorHAnsi" w:cstheme="minorBidi"/>
      <w:color w:val="auto"/>
      <w:lang w:val="es-ES" w:eastAsia="es-ES"/>
    </w:rPr>
  </w:style>
  <w:style w:type="paragraph" w:styleId="TOC9">
    <w:name w:val="toc 9"/>
    <w:basedOn w:val="Normal"/>
    <w:next w:val="Normal"/>
    <w:autoRedefine/>
    <w:uiPriority w:val="39"/>
    <w:semiHidden/>
    <w:locked/>
    <w:rsid w:val="00986D0F"/>
    <w:pPr>
      <w:spacing w:before="0" w:after="100" w:line="259" w:lineRule="auto"/>
      <w:ind w:left="1760"/>
      <w:jc w:val="left"/>
    </w:pPr>
    <w:rPr>
      <w:rFonts w:asciiTheme="minorHAnsi" w:eastAsiaTheme="minorEastAsia" w:hAnsiTheme="minorHAnsi" w:cstheme="minorBidi"/>
      <w:color w:val="auto"/>
      <w:lang w:val="es-ES" w:eastAsia="es-ES"/>
    </w:rPr>
  </w:style>
  <w:style w:type="paragraph" w:customStyle="1" w:styleId="Headingwithnonumbering3">
    <w:name w:val="Heading with no numbering 3"/>
    <w:basedOn w:val="Normal"/>
    <w:link w:val="Headingwithnonumbering3Char"/>
    <w:uiPriority w:val="39"/>
    <w:qFormat/>
    <w:rsid w:val="00B5512D"/>
    <w:pPr>
      <w:spacing w:before="420"/>
    </w:pPr>
    <w:rPr>
      <w:b/>
      <w:i/>
      <w:color w:val="0B4D6F"/>
      <w:sz w:val="21"/>
      <w:lang w:val="es-ES"/>
    </w:rPr>
  </w:style>
  <w:style w:type="character" w:customStyle="1" w:styleId="Headingwithnonumbering3Char">
    <w:name w:val="Heading with no numbering 3 Char"/>
    <w:basedOn w:val="DefaultParagraphFont"/>
    <w:link w:val="Headingwithnonumbering3"/>
    <w:uiPriority w:val="39"/>
    <w:rsid w:val="00B5512D"/>
    <w:rPr>
      <w:rFonts w:ascii="Segoe UI" w:hAnsi="Segoe UI"/>
      <w:b/>
      <w:i/>
      <w:color w:val="0B4D6F"/>
      <w:sz w:val="21"/>
      <w:lang w:eastAsia="en-US"/>
    </w:rPr>
  </w:style>
  <w:style w:type="character" w:styleId="IntenseReference">
    <w:name w:val="Intense Reference"/>
    <w:aliases w:val="Texto grande para páginas en blanco"/>
    <w:basedOn w:val="DefaultParagraphFont"/>
    <w:uiPriority w:val="19"/>
    <w:qFormat/>
    <w:rsid w:val="00936754"/>
    <w:rPr>
      <w:caps/>
      <w:color w:val="0B4D6F"/>
      <w:spacing w:val="5"/>
      <w:u w:val="single"/>
    </w:rPr>
  </w:style>
  <w:style w:type="paragraph" w:customStyle="1" w:styleId="Tablestyle1centred">
    <w:name w:val="Table style 1 centred"/>
    <w:basedOn w:val="Tablestyle1"/>
    <w:qFormat/>
    <w:rsid w:val="00B5512D"/>
    <w:pPr>
      <w:jc w:val="center"/>
    </w:pPr>
  </w:style>
  <w:style w:type="paragraph" w:customStyle="1" w:styleId="Tabletitleleft">
    <w:name w:val="Table title left"/>
    <w:basedOn w:val="Tablestyle1"/>
    <w:qFormat/>
    <w:rsid w:val="00B5512D"/>
  </w:style>
  <w:style w:type="paragraph" w:customStyle="1" w:styleId="Table-Listnumbered1">
    <w:name w:val="Table - List numbered 1"/>
    <w:basedOn w:val="Table-Bullet1"/>
    <w:qFormat/>
    <w:rsid w:val="00922466"/>
    <w:pPr>
      <w:numPr>
        <w:numId w:val="5"/>
      </w:numPr>
      <w:ind w:left="494" w:hanging="284"/>
    </w:pPr>
  </w:style>
  <w:style w:type="paragraph" w:customStyle="1" w:styleId="Normal-Greenwithborders">
    <w:name w:val="Normal - Green with borders"/>
    <w:basedOn w:val="Normal"/>
    <w:link w:val="Normal-GreenwithbordersChar"/>
    <w:qFormat/>
    <w:rsid w:val="002C50A9"/>
    <w:pPr>
      <w:pBdr>
        <w:top w:val="single" w:sz="4" w:space="1" w:color="62A40F"/>
        <w:left w:val="single" w:sz="4" w:space="4" w:color="62A40F"/>
        <w:bottom w:val="single" w:sz="4" w:space="1" w:color="62A40F"/>
        <w:right w:val="single" w:sz="4" w:space="4" w:color="62A40F"/>
      </w:pBdr>
      <w:spacing w:before="420" w:after="420"/>
    </w:pPr>
    <w:rPr>
      <w:color w:val="62A40F"/>
      <w:lang w:val="es-ES"/>
    </w:rPr>
  </w:style>
  <w:style w:type="character" w:customStyle="1" w:styleId="Normal-GreenwithbordersChar">
    <w:name w:val="Normal - Green with borders Char"/>
    <w:basedOn w:val="DefaultParagraphFont"/>
    <w:link w:val="Normal-Greenwithborders"/>
    <w:rsid w:val="002C50A9"/>
    <w:rPr>
      <w:rFonts w:ascii="Segoe UI" w:hAnsi="Segoe UI"/>
      <w:color w:val="62A40F"/>
      <w:sz w:val="20"/>
      <w:lang w:eastAsia="en-US"/>
    </w:rPr>
  </w:style>
  <w:style w:type="paragraph" w:customStyle="1" w:styleId="Headingwithnonumbering1">
    <w:name w:val="Heading with no numbering 1"/>
    <w:basedOn w:val="Subtitle"/>
    <w:link w:val="Headingwithnonumbering1Char"/>
    <w:qFormat/>
    <w:rsid w:val="002C50A9"/>
    <w:pPr>
      <w:spacing w:after="240"/>
    </w:pPr>
  </w:style>
  <w:style w:type="paragraph" w:customStyle="1" w:styleId="Textoparapginasenblancooenclosed">
    <w:name w:val="Texto para páginas en blanco o enclosed"/>
    <w:basedOn w:val="Textointenso"/>
    <w:qFormat/>
    <w:rsid w:val="003C3705"/>
    <w:rPr>
      <w:sz w:val="40"/>
    </w:rPr>
  </w:style>
  <w:style w:type="paragraph" w:customStyle="1" w:styleId="Headingwithnonumbering2">
    <w:name w:val="Heading with no numbering 2"/>
    <w:basedOn w:val="Headingwithnonumbering1"/>
    <w:link w:val="Headingwithnonumbering2Char"/>
    <w:uiPriority w:val="39"/>
    <w:qFormat/>
    <w:rsid w:val="00B5512D"/>
    <w:rPr>
      <w:sz w:val="24"/>
      <w:szCs w:val="24"/>
    </w:rPr>
  </w:style>
  <w:style w:type="paragraph" w:customStyle="1" w:styleId="Piedepgina1">
    <w:name w:val="Pie de página1"/>
    <w:basedOn w:val="Listnumbered"/>
    <w:semiHidden/>
    <w:rsid w:val="00956A80"/>
    <w:pPr>
      <w:numPr>
        <w:numId w:val="0"/>
      </w:numPr>
      <w:tabs>
        <w:tab w:val="right" w:pos="8256"/>
      </w:tabs>
      <w:spacing w:before="60" w:after="60"/>
      <w:ind w:left="176" w:right="-5341"/>
    </w:pPr>
    <w:rPr>
      <w:color w:val="808080" w:themeColor="background1" w:themeShade="80"/>
      <w:sz w:val="16"/>
      <w:szCs w:val="16"/>
      <w:lang w:val="en-US"/>
    </w:rPr>
  </w:style>
  <w:style w:type="character" w:customStyle="1" w:styleId="Headingwithnonumbering1Char">
    <w:name w:val="Heading with no numbering 1 Char"/>
    <w:basedOn w:val="SubtitleChar"/>
    <w:link w:val="Headingwithnonumbering1"/>
    <w:rsid w:val="00B5512D"/>
    <w:rPr>
      <w:rFonts w:ascii="Segoe UI" w:eastAsia="Times New Roman" w:hAnsi="Segoe UI"/>
      <w:b/>
      <w:bCs/>
      <w:i/>
      <w:color w:val="0B4D6F"/>
      <w:sz w:val="28"/>
      <w:szCs w:val="28"/>
      <w:lang w:val="en-GB" w:eastAsia="en-US"/>
    </w:rPr>
  </w:style>
  <w:style w:type="character" w:customStyle="1" w:styleId="Headingwithnonumbering2Char">
    <w:name w:val="Heading with no numbering 2 Char"/>
    <w:basedOn w:val="Headingwithnonumbering1Char"/>
    <w:link w:val="Headingwithnonumbering2"/>
    <w:uiPriority w:val="39"/>
    <w:rsid w:val="00B5512D"/>
    <w:rPr>
      <w:rFonts w:ascii="Segoe UI" w:eastAsia="Times New Roman" w:hAnsi="Segoe UI"/>
      <w:b/>
      <w:bCs/>
      <w:i/>
      <w:color w:val="0B4D6F"/>
      <w:sz w:val="24"/>
      <w:szCs w:val="24"/>
      <w:lang w:val="en-GB" w:eastAsia="en-US"/>
    </w:rPr>
  </w:style>
  <w:style w:type="paragraph" w:styleId="BodyText">
    <w:name w:val="Body Text"/>
    <w:basedOn w:val="Normal"/>
    <w:link w:val="BodyTextChar"/>
    <w:uiPriority w:val="99"/>
    <w:rsid w:val="007952D4"/>
    <w:pPr>
      <w:spacing w:before="0" w:line="276" w:lineRule="auto"/>
      <w:outlineLvl w:val="0"/>
    </w:pPr>
    <w:rPr>
      <w:rFonts w:asciiTheme="minorHAnsi" w:eastAsia="Times New Roman" w:hAnsiTheme="minorHAnsi" w:cstheme="minorBidi"/>
      <w:color w:val="auto"/>
      <w:sz w:val="22"/>
    </w:rPr>
  </w:style>
  <w:style w:type="character" w:customStyle="1" w:styleId="BodyTextChar">
    <w:name w:val="Body Text Char"/>
    <w:basedOn w:val="DefaultParagraphFont"/>
    <w:link w:val="BodyText"/>
    <w:uiPriority w:val="99"/>
    <w:rsid w:val="007952D4"/>
    <w:rPr>
      <w:rFonts w:asciiTheme="minorHAnsi" w:eastAsia="Times New Roman" w:hAnsiTheme="minorHAnsi" w:cstheme="minorBidi"/>
      <w:lang w:val="en-GB" w:eastAsia="en-US"/>
    </w:rPr>
  </w:style>
  <w:style w:type="paragraph" w:customStyle="1" w:styleId="Bullet1">
    <w:name w:val="Bullet 1"/>
    <w:basedOn w:val="Normal"/>
    <w:qFormat/>
    <w:rsid w:val="00701CE7"/>
    <w:pPr>
      <w:spacing w:before="180" w:after="180" w:line="260" w:lineRule="exact"/>
      <w:ind w:left="720" w:hanging="360"/>
      <w:jc w:val="left"/>
    </w:pPr>
    <w:rPr>
      <w:rFonts w:ascii="Times New Roman" w:hAnsi="Times New Roman"/>
      <w:sz w:val="24"/>
    </w:rPr>
  </w:style>
  <w:style w:type="paragraph" w:customStyle="1" w:styleId="Tablestyle1Textocentrado">
    <w:name w:val="Table style 1 (Texto centrado)"/>
    <w:basedOn w:val="Normal"/>
    <w:uiPriority w:val="19"/>
    <w:qFormat/>
    <w:rsid w:val="00C4509C"/>
    <w:pPr>
      <w:spacing w:before="40" w:after="40"/>
      <w:jc w:val="center"/>
    </w:pPr>
    <w:rPr>
      <w:sz w:val="18"/>
      <w:szCs w:val="20"/>
    </w:rPr>
  </w:style>
  <w:style w:type="paragraph" w:customStyle="1" w:styleId="Tablestyle2">
    <w:name w:val="Table style 2"/>
    <w:basedOn w:val="Normal"/>
    <w:qFormat/>
    <w:rsid w:val="00C4509C"/>
    <w:pPr>
      <w:spacing w:before="60" w:after="180"/>
      <w:jc w:val="left"/>
    </w:pPr>
    <w:rPr>
      <w:szCs w:val="20"/>
    </w:rPr>
  </w:style>
  <w:style w:type="character" w:styleId="CommentReference">
    <w:name w:val="annotation reference"/>
    <w:basedOn w:val="DefaultParagraphFont"/>
    <w:uiPriority w:val="99"/>
    <w:semiHidden/>
    <w:unhideWhenUsed/>
    <w:rsid w:val="003B7940"/>
    <w:rPr>
      <w:sz w:val="16"/>
      <w:szCs w:val="16"/>
    </w:rPr>
  </w:style>
  <w:style w:type="paragraph" w:styleId="CommentText">
    <w:name w:val="annotation text"/>
    <w:basedOn w:val="Normal"/>
    <w:link w:val="CommentTextChar"/>
    <w:uiPriority w:val="99"/>
    <w:unhideWhenUsed/>
    <w:rsid w:val="003B7940"/>
    <w:rPr>
      <w:szCs w:val="20"/>
    </w:rPr>
  </w:style>
  <w:style w:type="character" w:customStyle="1" w:styleId="CommentTextChar">
    <w:name w:val="Comment Text Char"/>
    <w:basedOn w:val="DefaultParagraphFont"/>
    <w:link w:val="CommentText"/>
    <w:uiPriority w:val="99"/>
    <w:rsid w:val="003B7940"/>
    <w:rPr>
      <w:rFonts w:ascii="Segoe UI" w:hAnsi="Segoe UI"/>
      <w:color w:val="666666"/>
      <w:sz w:val="20"/>
      <w:szCs w:val="20"/>
      <w:lang w:val="en-GB" w:eastAsia="en-US"/>
    </w:rPr>
  </w:style>
  <w:style w:type="paragraph" w:styleId="CommentSubject">
    <w:name w:val="annotation subject"/>
    <w:basedOn w:val="CommentText"/>
    <w:next w:val="CommentText"/>
    <w:link w:val="CommentSubjectChar"/>
    <w:uiPriority w:val="99"/>
    <w:semiHidden/>
    <w:unhideWhenUsed/>
    <w:rsid w:val="003B7940"/>
    <w:rPr>
      <w:b/>
      <w:bCs/>
    </w:rPr>
  </w:style>
  <w:style w:type="character" w:customStyle="1" w:styleId="CommentSubjectChar">
    <w:name w:val="Comment Subject Char"/>
    <w:basedOn w:val="CommentTextChar"/>
    <w:link w:val="CommentSubject"/>
    <w:uiPriority w:val="99"/>
    <w:semiHidden/>
    <w:rsid w:val="003B7940"/>
    <w:rPr>
      <w:rFonts w:ascii="Segoe UI" w:hAnsi="Segoe UI"/>
      <w:b/>
      <w:bCs/>
      <w:color w:val="666666"/>
      <w:sz w:val="20"/>
      <w:szCs w:val="20"/>
      <w:lang w:val="en-GB" w:eastAsia="en-US"/>
    </w:rPr>
  </w:style>
  <w:style w:type="character" w:customStyle="1" w:styleId="basicreference">
    <w:name w:val="basic_reference"/>
    <w:basedOn w:val="DefaultParagraphFont"/>
    <w:rsid w:val="007025F3"/>
  </w:style>
  <w:style w:type="paragraph" w:styleId="Revision">
    <w:name w:val="Revision"/>
    <w:hidden/>
    <w:uiPriority w:val="99"/>
    <w:semiHidden/>
    <w:rsid w:val="007E3505"/>
    <w:rPr>
      <w:rFonts w:ascii="Segoe UI" w:hAnsi="Segoe UI"/>
      <w:color w:val="666666"/>
      <w:sz w:val="20"/>
      <w:lang w:val="en-GB" w:eastAsia="en-US"/>
    </w:rPr>
  </w:style>
  <w:style w:type="paragraph" w:styleId="Caption">
    <w:name w:val="caption"/>
    <w:basedOn w:val="Normal"/>
    <w:next w:val="Normal"/>
    <w:semiHidden/>
    <w:unhideWhenUsed/>
    <w:qFormat/>
    <w:locked/>
    <w:rsid w:val="008B2B04"/>
    <w:pPr>
      <w:spacing w:before="0" w:after="200"/>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799389">
      <w:bodyDiv w:val="1"/>
      <w:marLeft w:val="0"/>
      <w:marRight w:val="0"/>
      <w:marTop w:val="0"/>
      <w:marBottom w:val="0"/>
      <w:divBdr>
        <w:top w:val="none" w:sz="0" w:space="0" w:color="auto"/>
        <w:left w:val="none" w:sz="0" w:space="0" w:color="auto"/>
        <w:bottom w:val="none" w:sz="0" w:space="0" w:color="auto"/>
        <w:right w:val="none" w:sz="0" w:space="0" w:color="auto"/>
      </w:divBdr>
    </w:div>
    <w:div w:id="95643260">
      <w:bodyDiv w:val="1"/>
      <w:marLeft w:val="0"/>
      <w:marRight w:val="0"/>
      <w:marTop w:val="0"/>
      <w:marBottom w:val="0"/>
      <w:divBdr>
        <w:top w:val="none" w:sz="0" w:space="0" w:color="auto"/>
        <w:left w:val="none" w:sz="0" w:space="0" w:color="auto"/>
        <w:bottom w:val="none" w:sz="0" w:space="0" w:color="auto"/>
        <w:right w:val="none" w:sz="0" w:space="0" w:color="auto"/>
      </w:divBdr>
      <w:divsChild>
        <w:div w:id="205534995">
          <w:marLeft w:val="0"/>
          <w:marRight w:val="0"/>
          <w:marTop w:val="0"/>
          <w:marBottom w:val="0"/>
          <w:divBdr>
            <w:top w:val="none" w:sz="0" w:space="0" w:color="auto"/>
            <w:left w:val="none" w:sz="0" w:space="0" w:color="auto"/>
            <w:bottom w:val="none" w:sz="0" w:space="0" w:color="auto"/>
            <w:right w:val="none" w:sz="0" w:space="0" w:color="auto"/>
          </w:divBdr>
        </w:div>
      </w:divsChild>
    </w:div>
    <w:div w:id="209077552">
      <w:bodyDiv w:val="1"/>
      <w:marLeft w:val="0"/>
      <w:marRight w:val="0"/>
      <w:marTop w:val="0"/>
      <w:marBottom w:val="0"/>
      <w:divBdr>
        <w:top w:val="none" w:sz="0" w:space="0" w:color="auto"/>
        <w:left w:val="none" w:sz="0" w:space="0" w:color="auto"/>
        <w:bottom w:val="none" w:sz="0" w:space="0" w:color="auto"/>
        <w:right w:val="none" w:sz="0" w:space="0" w:color="auto"/>
      </w:divBdr>
      <w:divsChild>
        <w:div w:id="1305426675">
          <w:marLeft w:val="547"/>
          <w:marRight w:val="0"/>
          <w:marTop w:val="0"/>
          <w:marBottom w:val="0"/>
          <w:divBdr>
            <w:top w:val="none" w:sz="0" w:space="0" w:color="auto"/>
            <w:left w:val="none" w:sz="0" w:space="0" w:color="auto"/>
            <w:bottom w:val="none" w:sz="0" w:space="0" w:color="auto"/>
            <w:right w:val="none" w:sz="0" w:space="0" w:color="auto"/>
          </w:divBdr>
        </w:div>
      </w:divsChild>
    </w:div>
    <w:div w:id="249968687">
      <w:bodyDiv w:val="1"/>
      <w:marLeft w:val="0"/>
      <w:marRight w:val="0"/>
      <w:marTop w:val="0"/>
      <w:marBottom w:val="0"/>
      <w:divBdr>
        <w:top w:val="none" w:sz="0" w:space="0" w:color="auto"/>
        <w:left w:val="none" w:sz="0" w:space="0" w:color="auto"/>
        <w:bottom w:val="none" w:sz="0" w:space="0" w:color="auto"/>
        <w:right w:val="none" w:sz="0" w:space="0" w:color="auto"/>
      </w:divBdr>
    </w:div>
    <w:div w:id="254752779">
      <w:bodyDiv w:val="1"/>
      <w:marLeft w:val="0"/>
      <w:marRight w:val="0"/>
      <w:marTop w:val="0"/>
      <w:marBottom w:val="0"/>
      <w:divBdr>
        <w:top w:val="none" w:sz="0" w:space="0" w:color="auto"/>
        <w:left w:val="none" w:sz="0" w:space="0" w:color="auto"/>
        <w:bottom w:val="none" w:sz="0" w:space="0" w:color="auto"/>
        <w:right w:val="none" w:sz="0" w:space="0" w:color="auto"/>
      </w:divBdr>
      <w:divsChild>
        <w:div w:id="798761060">
          <w:marLeft w:val="547"/>
          <w:marRight w:val="0"/>
          <w:marTop w:val="0"/>
          <w:marBottom w:val="0"/>
          <w:divBdr>
            <w:top w:val="none" w:sz="0" w:space="0" w:color="auto"/>
            <w:left w:val="none" w:sz="0" w:space="0" w:color="auto"/>
            <w:bottom w:val="none" w:sz="0" w:space="0" w:color="auto"/>
            <w:right w:val="none" w:sz="0" w:space="0" w:color="auto"/>
          </w:divBdr>
        </w:div>
        <w:div w:id="497502520">
          <w:marLeft w:val="547"/>
          <w:marRight w:val="0"/>
          <w:marTop w:val="0"/>
          <w:marBottom w:val="0"/>
          <w:divBdr>
            <w:top w:val="none" w:sz="0" w:space="0" w:color="auto"/>
            <w:left w:val="none" w:sz="0" w:space="0" w:color="auto"/>
            <w:bottom w:val="none" w:sz="0" w:space="0" w:color="auto"/>
            <w:right w:val="none" w:sz="0" w:space="0" w:color="auto"/>
          </w:divBdr>
        </w:div>
      </w:divsChild>
    </w:div>
    <w:div w:id="293684338">
      <w:bodyDiv w:val="1"/>
      <w:marLeft w:val="0"/>
      <w:marRight w:val="0"/>
      <w:marTop w:val="0"/>
      <w:marBottom w:val="0"/>
      <w:divBdr>
        <w:top w:val="none" w:sz="0" w:space="0" w:color="auto"/>
        <w:left w:val="none" w:sz="0" w:space="0" w:color="auto"/>
        <w:bottom w:val="none" w:sz="0" w:space="0" w:color="auto"/>
        <w:right w:val="none" w:sz="0" w:space="0" w:color="auto"/>
      </w:divBdr>
    </w:div>
    <w:div w:id="328674824">
      <w:bodyDiv w:val="1"/>
      <w:marLeft w:val="0"/>
      <w:marRight w:val="0"/>
      <w:marTop w:val="0"/>
      <w:marBottom w:val="0"/>
      <w:divBdr>
        <w:top w:val="none" w:sz="0" w:space="0" w:color="auto"/>
        <w:left w:val="none" w:sz="0" w:space="0" w:color="auto"/>
        <w:bottom w:val="none" w:sz="0" w:space="0" w:color="auto"/>
        <w:right w:val="none" w:sz="0" w:space="0" w:color="auto"/>
      </w:divBdr>
    </w:div>
    <w:div w:id="342175103">
      <w:bodyDiv w:val="1"/>
      <w:marLeft w:val="0"/>
      <w:marRight w:val="0"/>
      <w:marTop w:val="0"/>
      <w:marBottom w:val="0"/>
      <w:divBdr>
        <w:top w:val="none" w:sz="0" w:space="0" w:color="auto"/>
        <w:left w:val="none" w:sz="0" w:space="0" w:color="auto"/>
        <w:bottom w:val="none" w:sz="0" w:space="0" w:color="auto"/>
        <w:right w:val="none" w:sz="0" w:space="0" w:color="auto"/>
      </w:divBdr>
      <w:divsChild>
        <w:div w:id="569004332">
          <w:marLeft w:val="547"/>
          <w:marRight w:val="0"/>
          <w:marTop w:val="0"/>
          <w:marBottom w:val="0"/>
          <w:divBdr>
            <w:top w:val="none" w:sz="0" w:space="0" w:color="auto"/>
            <w:left w:val="none" w:sz="0" w:space="0" w:color="auto"/>
            <w:bottom w:val="none" w:sz="0" w:space="0" w:color="auto"/>
            <w:right w:val="none" w:sz="0" w:space="0" w:color="auto"/>
          </w:divBdr>
        </w:div>
      </w:divsChild>
    </w:div>
    <w:div w:id="358509611">
      <w:bodyDiv w:val="1"/>
      <w:marLeft w:val="0"/>
      <w:marRight w:val="0"/>
      <w:marTop w:val="0"/>
      <w:marBottom w:val="0"/>
      <w:divBdr>
        <w:top w:val="none" w:sz="0" w:space="0" w:color="auto"/>
        <w:left w:val="none" w:sz="0" w:space="0" w:color="auto"/>
        <w:bottom w:val="none" w:sz="0" w:space="0" w:color="auto"/>
        <w:right w:val="none" w:sz="0" w:space="0" w:color="auto"/>
      </w:divBdr>
    </w:div>
    <w:div w:id="439107646">
      <w:bodyDiv w:val="1"/>
      <w:marLeft w:val="0"/>
      <w:marRight w:val="0"/>
      <w:marTop w:val="0"/>
      <w:marBottom w:val="0"/>
      <w:divBdr>
        <w:top w:val="none" w:sz="0" w:space="0" w:color="auto"/>
        <w:left w:val="none" w:sz="0" w:space="0" w:color="auto"/>
        <w:bottom w:val="none" w:sz="0" w:space="0" w:color="auto"/>
        <w:right w:val="none" w:sz="0" w:space="0" w:color="auto"/>
      </w:divBdr>
    </w:div>
    <w:div w:id="449249422">
      <w:bodyDiv w:val="1"/>
      <w:marLeft w:val="0"/>
      <w:marRight w:val="0"/>
      <w:marTop w:val="0"/>
      <w:marBottom w:val="0"/>
      <w:divBdr>
        <w:top w:val="none" w:sz="0" w:space="0" w:color="auto"/>
        <w:left w:val="none" w:sz="0" w:space="0" w:color="auto"/>
        <w:bottom w:val="none" w:sz="0" w:space="0" w:color="auto"/>
        <w:right w:val="none" w:sz="0" w:space="0" w:color="auto"/>
      </w:divBdr>
    </w:div>
    <w:div w:id="540164941">
      <w:marLeft w:val="0"/>
      <w:marRight w:val="0"/>
      <w:marTop w:val="0"/>
      <w:marBottom w:val="0"/>
      <w:divBdr>
        <w:top w:val="none" w:sz="0" w:space="0" w:color="auto"/>
        <w:left w:val="none" w:sz="0" w:space="0" w:color="auto"/>
        <w:bottom w:val="none" w:sz="0" w:space="0" w:color="auto"/>
        <w:right w:val="none" w:sz="0" w:space="0" w:color="auto"/>
      </w:divBdr>
    </w:div>
    <w:div w:id="540164942">
      <w:marLeft w:val="0"/>
      <w:marRight w:val="0"/>
      <w:marTop w:val="0"/>
      <w:marBottom w:val="0"/>
      <w:divBdr>
        <w:top w:val="none" w:sz="0" w:space="0" w:color="auto"/>
        <w:left w:val="none" w:sz="0" w:space="0" w:color="auto"/>
        <w:bottom w:val="none" w:sz="0" w:space="0" w:color="auto"/>
        <w:right w:val="none" w:sz="0" w:space="0" w:color="auto"/>
      </w:divBdr>
    </w:div>
    <w:div w:id="540164943">
      <w:marLeft w:val="0"/>
      <w:marRight w:val="0"/>
      <w:marTop w:val="0"/>
      <w:marBottom w:val="0"/>
      <w:divBdr>
        <w:top w:val="none" w:sz="0" w:space="0" w:color="auto"/>
        <w:left w:val="none" w:sz="0" w:space="0" w:color="auto"/>
        <w:bottom w:val="none" w:sz="0" w:space="0" w:color="auto"/>
        <w:right w:val="none" w:sz="0" w:space="0" w:color="auto"/>
      </w:divBdr>
    </w:div>
    <w:div w:id="540164944">
      <w:marLeft w:val="0"/>
      <w:marRight w:val="0"/>
      <w:marTop w:val="0"/>
      <w:marBottom w:val="0"/>
      <w:divBdr>
        <w:top w:val="none" w:sz="0" w:space="0" w:color="auto"/>
        <w:left w:val="none" w:sz="0" w:space="0" w:color="auto"/>
        <w:bottom w:val="none" w:sz="0" w:space="0" w:color="auto"/>
        <w:right w:val="none" w:sz="0" w:space="0" w:color="auto"/>
      </w:divBdr>
    </w:div>
    <w:div w:id="540164945">
      <w:marLeft w:val="0"/>
      <w:marRight w:val="0"/>
      <w:marTop w:val="0"/>
      <w:marBottom w:val="0"/>
      <w:divBdr>
        <w:top w:val="none" w:sz="0" w:space="0" w:color="auto"/>
        <w:left w:val="none" w:sz="0" w:space="0" w:color="auto"/>
        <w:bottom w:val="none" w:sz="0" w:space="0" w:color="auto"/>
        <w:right w:val="none" w:sz="0" w:space="0" w:color="auto"/>
      </w:divBdr>
    </w:div>
    <w:div w:id="540164946">
      <w:marLeft w:val="0"/>
      <w:marRight w:val="0"/>
      <w:marTop w:val="0"/>
      <w:marBottom w:val="0"/>
      <w:divBdr>
        <w:top w:val="none" w:sz="0" w:space="0" w:color="auto"/>
        <w:left w:val="none" w:sz="0" w:space="0" w:color="auto"/>
        <w:bottom w:val="none" w:sz="0" w:space="0" w:color="auto"/>
        <w:right w:val="none" w:sz="0" w:space="0" w:color="auto"/>
      </w:divBdr>
    </w:div>
    <w:div w:id="540164947">
      <w:marLeft w:val="0"/>
      <w:marRight w:val="0"/>
      <w:marTop w:val="0"/>
      <w:marBottom w:val="0"/>
      <w:divBdr>
        <w:top w:val="none" w:sz="0" w:space="0" w:color="auto"/>
        <w:left w:val="none" w:sz="0" w:space="0" w:color="auto"/>
        <w:bottom w:val="none" w:sz="0" w:space="0" w:color="auto"/>
        <w:right w:val="none" w:sz="0" w:space="0" w:color="auto"/>
      </w:divBdr>
    </w:div>
    <w:div w:id="540164948">
      <w:marLeft w:val="0"/>
      <w:marRight w:val="0"/>
      <w:marTop w:val="0"/>
      <w:marBottom w:val="0"/>
      <w:divBdr>
        <w:top w:val="none" w:sz="0" w:space="0" w:color="auto"/>
        <w:left w:val="none" w:sz="0" w:space="0" w:color="auto"/>
        <w:bottom w:val="none" w:sz="0" w:space="0" w:color="auto"/>
        <w:right w:val="none" w:sz="0" w:space="0" w:color="auto"/>
      </w:divBdr>
    </w:div>
    <w:div w:id="540164949">
      <w:marLeft w:val="0"/>
      <w:marRight w:val="0"/>
      <w:marTop w:val="0"/>
      <w:marBottom w:val="0"/>
      <w:divBdr>
        <w:top w:val="none" w:sz="0" w:space="0" w:color="auto"/>
        <w:left w:val="none" w:sz="0" w:space="0" w:color="auto"/>
        <w:bottom w:val="none" w:sz="0" w:space="0" w:color="auto"/>
        <w:right w:val="none" w:sz="0" w:space="0" w:color="auto"/>
      </w:divBdr>
    </w:div>
    <w:div w:id="540164950">
      <w:marLeft w:val="0"/>
      <w:marRight w:val="0"/>
      <w:marTop w:val="0"/>
      <w:marBottom w:val="0"/>
      <w:divBdr>
        <w:top w:val="none" w:sz="0" w:space="0" w:color="auto"/>
        <w:left w:val="none" w:sz="0" w:space="0" w:color="auto"/>
        <w:bottom w:val="none" w:sz="0" w:space="0" w:color="auto"/>
        <w:right w:val="none" w:sz="0" w:space="0" w:color="auto"/>
      </w:divBdr>
    </w:div>
    <w:div w:id="546069350">
      <w:bodyDiv w:val="1"/>
      <w:marLeft w:val="0"/>
      <w:marRight w:val="0"/>
      <w:marTop w:val="0"/>
      <w:marBottom w:val="0"/>
      <w:divBdr>
        <w:top w:val="none" w:sz="0" w:space="0" w:color="auto"/>
        <w:left w:val="none" w:sz="0" w:space="0" w:color="auto"/>
        <w:bottom w:val="none" w:sz="0" w:space="0" w:color="auto"/>
        <w:right w:val="none" w:sz="0" w:space="0" w:color="auto"/>
      </w:divBdr>
      <w:divsChild>
        <w:div w:id="2074307592">
          <w:marLeft w:val="547"/>
          <w:marRight w:val="0"/>
          <w:marTop w:val="0"/>
          <w:marBottom w:val="0"/>
          <w:divBdr>
            <w:top w:val="none" w:sz="0" w:space="0" w:color="auto"/>
            <w:left w:val="none" w:sz="0" w:space="0" w:color="auto"/>
            <w:bottom w:val="none" w:sz="0" w:space="0" w:color="auto"/>
            <w:right w:val="none" w:sz="0" w:space="0" w:color="auto"/>
          </w:divBdr>
        </w:div>
      </w:divsChild>
    </w:div>
    <w:div w:id="596601987">
      <w:bodyDiv w:val="1"/>
      <w:marLeft w:val="0"/>
      <w:marRight w:val="0"/>
      <w:marTop w:val="0"/>
      <w:marBottom w:val="0"/>
      <w:divBdr>
        <w:top w:val="none" w:sz="0" w:space="0" w:color="auto"/>
        <w:left w:val="none" w:sz="0" w:space="0" w:color="auto"/>
        <w:bottom w:val="none" w:sz="0" w:space="0" w:color="auto"/>
        <w:right w:val="none" w:sz="0" w:space="0" w:color="auto"/>
      </w:divBdr>
    </w:div>
    <w:div w:id="617109537">
      <w:bodyDiv w:val="1"/>
      <w:marLeft w:val="0"/>
      <w:marRight w:val="0"/>
      <w:marTop w:val="0"/>
      <w:marBottom w:val="0"/>
      <w:divBdr>
        <w:top w:val="none" w:sz="0" w:space="0" w:color="auto"/>
        <w:left w:val="none" w:sz="0" w:space="0" w:color="auto"/>
        <w:bottom w:val="none" w:sz="0" w:space="0" w:color="auto"/>
        <w:right w:val="none" w:sz="0" w:space="0" w:color="auto"/>
      </w:divBdr>
    </w:div>
    <w:div w:id="638731304">
      <w:bodyDiv w:val="1"/>
      <w:marLeft w:val="0"/>
      <w:marRight w:val="0"/>
      <w:marTop w:val="0"/>
      <w:marBottom w:val="0"/>
      <w:divBdr>
        <w:top w:val="none" w:sz="0" w:space="0" w:color="auto"/>
        <w:left w:val="none" w:sz="0" w:space="0" w:color="auto"/>
        <w:bottom w:val="none" w:sz="0" w:space="0" w:color="auto"/>
        <w:right w:val="none" w:sz="0" w:space="0" w:color="auto"/>
      </w:divBdr>
    </w:div>
    <w:div w:id="659694716">
      <w:bodyDiv w:val="1"/>
      <w:marLeft w:val="0"/>
      <w:marRight w:val="0"/>
      <w:marTop w:val="0"/>
      <w:marBottom w:val="0"/>
      <w:divBdr>
        <w:top w:val="none" w:sz="0" w:space="0" w:color="auto"/>
        <w:left w:val="none" w:sz="0" w:space="0" w:color="auto"/>
        <w:bottom w:val="none" w:sz="0" w:space="0" w:color="auto"/>
        <w:right w:val="none" w:sz="0" w:space="0" w:color="auto"/>
      </w:divBdr>
      <w:divsChild>
        <w:div w:id="1615093674">
          <w:marLeft w:val="547"/>
          <w:marRight w:val="0"/>
          <w:marTop w:val="0"/>
          <w:marBottom w:val="0"/>
          <w:divBdr>
            <w:top w:val="none" w:sz="0" w:space="0" w:color="auto"/>
            <w:left w:val="none" w:sz="0" w:space="0" w:color="auto"/>
            <w:bottom w:val="none" w:sz="0" w:space="0" w:color="auto"/>
            <w:right w:val="none" w:sz="0" w:space="0" w:color="auto"/>
          </w:divBdr>
        </w:div>
      </w:divsChild>
    </w:div>
    <w:div w:id="668291667">
      <w:bodyDiv w:val="1"/>
      <w:marLeft w:val="0"/>
      <w:marRight w:val="0"/>
      <w:marTop w:val="0"/>
      <w:marBottom w:val="0"/>
      <w:divBdr>
        <w:top w:val="none" w:sz="0" w:space="0" w:color="auto"/>
        <w:left w:val="none" w:sz="0" w:space="0" w:color="auto"/>
        <w:bottom w:val="none" w:sz="0" w:space="0" w:color="auto"/>
        <w:right w:val="none" w:sz="0" w:space="0" w:color="auto"/>
      </w:divBdr>
    </w:div>
    <w:div w:id="673580419">
      <w:bodyDiv w:val="1"/>
      <w:marLeft w:val="0"/>
      <w:marRight w:val="0"/>
      <w:marTop w:val="0"/>
      <w:marBottom w:val="0"/>
      <w:divBdr>
        <w:top w:val="none" w:sz="0" w:space="0" w:color="auto"/>
        <w:left w:val="none" w:sz="0" w:space="0" w:color="auto"/>
        <w:bottom w:val="none" w:sz="0" w:space="0" w:color="auto"/>
        <w:right w:val="none" w:sz="0" w:space="0" w:color="auto"/>
      </w:divBdr>
    </w:div>
    <w:div w:id="728460852">
      <w:bodyDiv w:val="1"/>
      <w:marLeft w:val="0"/>
      <w:marRight w:val="0"/>
      <w:marTop w:val="0"/>
      <w:marBottom w:val="0"/>
      <w:divBdr>
        <w:top w:val="none" w:sz="0" w:space="0" w:color="auto"/>
        <w:left w:val="none" w:sz="0" w:space="0" w:color="auto"/>
        <w:bottom w:val="none" w:sz="0" w:space="0" w:color="auto"/>
        <w:right w:val="none" w:sz="0" w:space="0" w:color="auto"/>
      </w:divBdr>
    </w:div>
    <w:div w:id="755399505">
      <w:bodyDiv w:val="1"/>
      <w:marLeft w:val="0"/>
      <w:marRight w:val="0"/>
      <w:marTop w:val="0"/>
      <w:marBottom w:val="0"/>
      <w:divBdr>
        <w:top w:val="none" w:sz="0" w:space="0" w:color="auto"/>
        <w:left w:val="none" w:sz="0" w:space="0" w:color="auto"/>
        <w:bottom w:val="none" w:sz="0" w:space="0" w:color="auto"/>
        <w:right w:val="none" w:sz="0" w:space="0" w:color="auto"/>
      </w:divBdr>
    </w:div>
    <w:div w:id="812209718">
      <w:bodyDiv w:val="1"/>
      <w:marLeft w:val="0"/>
      <w:marRight w:val="0"/>
      <w:marTop w:val="0"/>
      <w:marBottom w:val="0"/>
      <w:divBdr>
        <w:top w:val="none" w:sz="0" w:space="0" w:color="auto"/>
        <w:left w:val="none" w:sz="0" w:space="0" w:color="auto"/>
        <w:bottom w:val="none" w:sz="0" w:space="0" w:color="auto"/>
        <w:right w:val="none" w:sz="0" w:space="0" w:color="auto"/>
      </w:divBdr>
    </w:div>
    <w:div w:id="868831763">
      <w:bodyDiv w:val="1"/>
      <w:marLeft w:val="0"/>
      <w:marRight w:val="0"/>
      <w:marTop w:val="0"/>
      <w:marBottom w:val="0"/>
      <w:divBdr>
        <w:top w:val="none" w:sz="0" w:space="0" w:color="auto"/>
        <w:left w:val="none" w:sz="0" w:space="0" w:color="auto"/>
        <w:bottom w:val="none" w:sz="0" w:space="0" w:color="auto"/>
        <w:right w:val="none" w:sz="0" w:space="0" w:color="auto"/>
      </w:divBdr>
    </w:div>
    <w:div w:id="1002009475">
      <w:bodyDiv w:val="1"/>
      <w:marLeft w:val="0"/>
      <w:marRight w:val="0"/>
      <w:marTop w:val="0"/>
      <w:marBottom w:val="0"/>
      <w:divBdr>
        <w:top w:val="none" w:sz="0" w:space="0" w:color="auto"/>
        <w:left w:val="none" w:sz="0" w:space="0" w:color="auto"/>
        <w:bottom w:val="none" w:sz="0" w:space="0" w:color="auto"/>
        <w:right w:val="none" w:sz="0" w:space="0" w:color="auto"/>
      </w:divBdr>
      <w:divsChild>
        <w:div w:id="2013482428">
          <w:marLeft w:val="547"/>
          <w:marRight w:val="0"/>
          <w:marTop w:val="0"/>
          <w:marBottom w:val="0"/>
          <w:divBdr>
            <w:top w:val="none" w:sz="0" w:space="0" w:color="auto"/>
            <w:left w:val="none" w:sz="0" w:space="0" w:color="auto"/>
            <w:bottom w:val="none" w:sz="0" w:space="0" w:color="auto"/>
            <w:right w:val="none" w:sz="0" w:space="0" w:color="auto"/>
          </w:divBdr>
        </w:div>
      </w:divsChild>
    </w:div>
    <w:div w:id="1032921825">
      <w:bodyDiv w:val="1"/>
      <w:marLeft w:val="0"/>
      <w:marRight w:val="0"/>
      <w:marTop w:val="0"/>
      <w:marBottom w:val="0"/>
      <w:divBdr>
        <w:top w:val="none" w:sz="0" w:space="0" w:color="auto"/>
        <w:left w:val="none" w:sz="0" w:space="0" w:color="auto"/>
        <w:bottom w:val="none" w:sz="0" w:space="0" w:color="auto"/>
        <w:right w:val="none" w:sz="0" w:space="0" w:color="auto"/>
      </w:divBdr>
    </w:div>
    <w:div w:id="1048067799">
      <w:bodyDiv w:val="1"/>
      <w:marLeft w:val="0"/>
      <w:marRight w:val="0"/>
      <w:marTop w:val="0"/>
      <w:marBottom w:val="0"/>
      <w:divBdr>
        <w:top w:val="none" w:sz="0" w:space="0" w:color="auto"/>
        <w:left w:val="none" w:sz="0" w:space="0" w:color="auto"/>
        <w:bottom w:val="none" w:sz="0" w:space="0" w:color="auto"/>
        <w:right w:val="none" w:sz="0" w:space="0" w:color="auto"/>
      </w:divBdr>
    </w:div>
    <w:div w:id="1050417465">
      <w:bodyDiv w:val="1"/>
      <w:marLeft w:val="0"/>
      <w:marRight w:val="0"/>
      <w:marTop w:val="0"/>
      <w:marBottom w:val="0"/>
      <w:divBdr>
        <w:top w:val="none" w:sz="0" w:space="0" w:color="auto"/>
        <w:left w:val="none" w:sz="0" w:space="0" w:color="auto"/>
        <w:bottom w:val="none" w:sz="0" w:space="0" w:color="auto"/>
        <w:right w:val="none" w:sz="0" w:space="0" w:color="auto"/>
      </w:divBdr>
    </w:div>
    <w:div w:id="1187408715">
      <w:bodyDiv w:val="1"/>
      <w:marLeft w:val="0"/>
      <w:marRight w:val="0"/>
      <w:marTop w:val="0"/>
      <w:marBottom w:val="0"/>
      <w:divBdr>
        <w:top w:val="none" w:sz="0" w:space="0" w:color="auto"/>
        <w:left w:val="none" w:sz="0" w:space="0" w:color="auto"/>
        <w:bottom w:val="none" w:sz="0" w:space="0" w:color="auto"/>
        <w:right w:val="none" w:sz="0" w:space="0" w:color="auto"/>
      </w:divBdr>
    </w:div>
    <w:div w:id="1206914776">
      <w:bodyDiv w:val="1"/>
      <w:marLeft w:val="0"/>
      <w:marRight w:val="0"/>
      <w:marTop w:val="0"/>
      <w:marBottom w:val="0"/>
      <w:divBdr>
        <w:top w:val="none" w:sz="0" w:space="0" w:color="auto"/>
        <w:left w:val="none" w:sz="0" w:space="0" w:color="auto"/>
        <w:bottom w:val="none" w:sz="0" w:space="0" w:color="auto"/>
        <w:right w:val="none" w:sz="0" w:space="0" w:color="auto"/>
      </w:divBdr>
    </w:div>
    <w:div w:id="1220555659">
      <w:bodyDiv w:val="1"/>
      <w:marLeft w:val="0"/>
      <w:marRight w:val="0"/>
      <w:marTop w:val="0"/>
      <w:marBottom w:val="0"/>
      <w:divBdr>
        <w:top w:val="none" w:sz="0" w:space="0" w:color="auto"/>
        <w:left w:val="none" w:sz="0" w:space="0" w:color="auto"/>
        <w:bottom w:val="none" w:sz="0" w:space="0" w:color="auto"/>
        <w:right w:val="none" w:sz="0" w:space="0" w:color="auto"/>
      </w:divBdr>
      <w:divsChild>
        <w:div w:id="1655068910">
          <w:marLeft w:val="547"/>
          <w:marRight w:val="0"/>
          <w:marTop w:val="0"/>
          <w:marBottom w:val="0"/>
          <w:divBdr>
            <w:top w:val="none" w:sz="0" w:space="0" w:color="auto"/>
            <w:left w:val="none" w:sz="0" w:space="0" w:color="auto"/>
            <w:bottom w:val="none" w:sz="0" w:space="0" w:color="auto"/>
            <w:right w:val="none" w:sz="0" w:space="0" w:color="auto"/>
          </w:divBdr>
        </w:div>
      </w:divsChild>
    </w:div>
    <w:div w:id="1295913836">
      <w:bodyDiv w:val="1"/>
      <w:marLeft w:val="0"/>
      <w:marRight w:val="0"/>
      <w:marTop w:val="0"/>
      <w:marBottom w:val="0"/>
      <w:divBdr>
        <w:top w:val="none" w:sz="0" w:space="0" w:color="auto"/>
        <w:left w:val="none" w:sz="0" w:space="0" w:color="auto"/>
        <w:bottom w:val="none" w:sz="0" w:space="0" w:color="auto"/>
        <w:right w:val="none" w:sz="0" w:space="0" w:color="auto"/>
      </w:divBdr>
    </w:div>
    <w:div w:id="1312099455">
      <w:bodyDiv w:val="1"/>
      <w:marLeft w:val="0"/>
      <w:marRight w:val="0"/>
      <w:marTop w:val="0"/>
      <w:marBottom w:val="0"/>
      <w:divBdr>
        <w:top w:val="none" w:sz="0" w:space="0" w:color="auto"/>
        <w:left w:val="none" w:sz="0" w:space="0" w:color="auto"/>
        <w:bottom w:val="none" w:sz="0" w:space="0" w:color="auto"/>
        <w:right w:val="none" w:sz="0" w:space="0" w:color="auto"/>
      </w:divBdr>
      <w:divsChild>
        <w:div w:id="1473986554">
          <w:marLeft w:val="547"/>
          <w:marRight w:val="0"/>
          <w:marTop w:val="0"/>
          <w:marBottom w:val="0"/>
          <w:divBdr>
            <w:top w:val="none" w:sz="0" w:space="0" w:color="auto"/>
            <w:left w:val="none" w:sz="0" w:space="0" w:color="auto"/>
            <w:bottom w:val="none" w:sz="0" w:space="0" w:color="auto"/>
            <w:right w:val="none" w:sz="0" w:space="0" w:color="auto"/>
          </w:divBdr>
        </w:div>
        <w:div w:id="1631087882">
          <w:marLeft w:val="1166"/>
          <w:marRight w:val="0"/>
          <w:marTop w:val="0"/>
          <w:marBottom w:val="0"/>
          <w:divBdr>
            <w:top w:val="none" w:sz="0" w:space="0" w:color="auto"/>
            <w:left w:val="none" w:sz="0" w:space="0" w:color="auto"/>
            <w:bottom w:val="none" w:sz="0" w:space="0" w:color="auto"/>
            <w:right w:val="none" w:sz="0" w:space="0" w:color="auto"/>
          </w:divBdr>
        </w:div>
      </w:divsChild>
    </w:div>
    <w:div w:id="1339699216">
      <w:bodyDiv w:val="1"/>
      <w:marLeft w:val="0"/>
      <w:marRight w:val="0"/>
      <w:marTop w:val="0"/>
      <w:marBottom w:val="0"/>
      <w:divBdr>
        <w:top w:val="none" w:sz="0" w:space="0" w:color="auto"/>
        <w:left w:val="none" w:sz="0" w:space="0" w:color="auto"/>
        <w:bottom w:val="none" w:sz="0" w:space="0" w:color="auto"/>
        <w:right w:val="none" w:sz="0" w:space="0" w:color="auto"/>
      </w:divBdr>
    </w:div>
    <w:div w:id="1346833496">
      <w:bodyDiv w:val="1"/>
      <w:marLeft w:val="0"/>
      <w:marRight w:val="0"/>
      <w:marTop w:val="0"/>
      <w:marBottom w:val="0"/>
      <w:divBdr>
        <w:top w:val="none" w:sz="0" w:space="0" w:color="auto"/>
        <w:left w:val="none" w:sz="0" w:space="0" w:color="auto"/>
        <w:bottom w:val="none" w:sz="0" w:space="0" w:color="auto"/>
        <w:right w:val="none" w:sz="0" w:space="0" w:color="auto"/>
      </w:divBdr>
      <w:divsChild>
        <w:div w:id="2141217856">
          <w:marLeft w:val="0"/>
          <w:marRight w:val="0"/>
          <w:marTop w:val="0"/>
          <w:marBottom w:val="0"/>
          <w:divBdr>
            <w:top w:val="none" w:sz="0" w:space="0" w:color="auto"/>
            <w:left w:val="none" w:sz="0" w:space="0" w:color="auto"/>
            <w:bottom w:val="single" w:sz="6" w:space="0" w:color="CCCCCC"/>
            <w:right w:val="none" w:sz="0" w:space="0" w:color="auto"/>
          </w:divBdr>
          <w:divsChild>
            <w:div w:id="2050372912">
              <w:marLeft w:val="0"/>
              <w:marRight w:val="150"/>
              <w:marTop w:val="0"/>
              <w:marBottom w:val="0"/>
              <w:divBdr>
                <w:top w:val="none" w:sz="0" w:space="0" w:color="auto"/>
                <w:left w:val="none" w:sz="0" w:space="0" w:color="auto"/>
                <w:bottom w:val="none" w:sz="0" w:space="0" w:color="auto"/>
                <w:right w:val="none" w:sz="0" w:space="0" w:color="auto"/>
              </w:divBdr>
            </w:div>
          </w:divsChild>
        </w:div>
        <w:div w:id="632253514">
          <w:marLeft w:val="0"/>
          <w:marRight w:val="0"/>
          <w:marTop w:val="0"/>
          <w:marBottom w:val="0"/>
          <w:divBdr>
            <w:top w:val="none" w:sz="0" w:space="0" w:color="auto"/>
            <w:left w:val="none" w:sz="0" w:space="0" w:color="auto"/>
            <w:bottom w:val="single" w:sz="6" w:space="0" w:color="CCCCCC"/>
            <w:right w:val="none" w:sz="0" w:space="0" w:color="auto"/>
          </w:divBdr>
          <w:divsChild>
            <w:div w:id="226262186">
              <w:marLeft w:val="0"/>
              <w:marRight w:val="150"/>
              <w:marTop w:val="0"/>
              <w:marBottom w:val="0"/>
              <w:divBdr>
                <w:top w:val="none" w:sz="0" w:space="0" w:color="auto"/>
                <w:left w:val="none" w:sz="0" w:space="0" w:color="auto"/>
                <w:bottom w:val="none" w:sz="0" w:space="0" w:color="auto"/>
                <w:right w:val="none" w:sz="0" w:space="0" w:color="auto"/>
              </w:divBdr>
            </w:div>
          </w:divsChild>
        </w:div>
        <w:div w:id="212158253">
          <w:marLeft w:val="0"/>
          <w:marRight w:val="0"/>
          <w:marTop w:val="0"/>
          <w:marBottom w:val="0"/>
          <w:divBdr>
            <w:top w:val="none" w:sz="0" w:space="0" w:color="auto"/>
            <w:left w:val="none" w:sz="0" w:space="0" w:color="auto"/>
            <w:bottom w:val="single" w:sz="6" w:space="0" w:color="CCCCCC"/>
            <w:right w:val="none" w:sz="0" w:space="0" w:color="auto"/>
          </w:divBdr>
          <w:divsChild>
            <w:div w:id="1896772556">
              <w:marLeft w:val="0"/>
              <w:marRight w:val="150"/>
              <w:marTop w:val="0"/>
              <w:marBottom w:val="0"/>
              <w:divBdr>
                <w:top w:val="none" w:sz="0" w:space="0" w:color="auto"/>
                <w:left w:val="none" w:sz="0" w:space="0" w:color="auto"/>
                <w:bottom w:val="none" w:sz="0" w:space="0" w:color="auto"/>
                <w:right w:val="none" w:sz="0" w:space="0" w:color="auto"/>
              </w:divBdr>
            </w:div>
          </w:divsChild>
        </w:div>
        <w:div w:id="1014381494">
          <w:marLeft w:val="0"/>
          <w:marRight w:val="0"/>
          <w:marTop w:val="0"/>
          <w:marBottom w:val="0"/>
          <w:divBdr>
            <w:top w:val="none" w:sz="0" w:space="0" w:color="auto"/>
            <w:left w:val="none" w:sz="0" w:space="0" w:color="auto"/>
            <w:bottom w:val="single" w:sz="6" w:space="0" w:color="CCCCCC"/>
            <w:right w:val="none" w:sz="0" w:space="0" w:color="auto"/>
          </w:divBdr>
          <w:divsChild>
            <w:div w:id="659817724">
              <w:marLeft w:val="0"/>
              <w:marRight w:val="150"/>
              <w:marTop w:val="0"/>
              <w:marBottom w:val="0"/>
              <w:divBdr>
                <w:top w:val="none" w:sz="0" w:space="0" w:color="auto"/>
                <w:left w:val="none" w:sz="0" w:space="0" w:color="auto"/>
                <w:bottom w:val="none" w:sz="0" w:space="0" w:color="auto"/>
                <w:right w:val="none" w:sz="0" w:space="0" w:color="auto"/>
              </w:divBdr>
            </w:div>
          </w:divsChild>
        </w:div>
      </w:divsChild>
    </w:div>
    <w:div w:id="1430420473">
      <w:bodyDiv w:val="1"/>
      <w:marLeft w:val="0"/>
      <w:marRight w:val="0"/>
      <w:marTop w:val="0"/>
      <w:marBottom w:val="0"/>
      <w:divBdr>
        <w:top w:val="none" w:sz="0" w:space="0" w:color="auto"/>
        <w:left w:val="none" w:sz="0" w:space="0" w:color="auto"/>
        <w:bottom w:val="none" w:sz="0" w:space="0" w:color="auto"/>
        <w:right w:val="none" w:sz="0" w:space="0" w:color="auto"/>
      </w:divBdr>
    </w:div>
    <w:div w:id="1444109022">
      <w:bodyDiv w:val="1"/>
      <w:marLeft w:val="0"/>
      <w:marRight w:val="0"/>
      <w:marTop w:val="0"/>
      <w:marBottom w:val="0"/>
      <w:divBdr>
        <w:top w:val="none" w:sz="0" w:space="0" w:color="auto"/>
        <w:left w:val="none" w:sz="0" w:space="0" w:color="auto"/>
        <w:bottom w:val="none" w:sz="0" w:space="0" w:color="auto"/>
        <w:right w:val="none" w:sz="0" w:space="0" w:color="auto"/>
      </w:divBdr>
      <w:divsChild>
        <w:div w:id="384110835">
          <w:marLeft w:val="547"/>
          <w:marRight w:val="0"/>
          <w:marTop w:val="0"/>
          <w:marBottom w:val="0"/>
          <w:divBdr>
            <w:top w:val="none" w:sz="0" w:space="0" w:color="auto"/>
            <w:left w:val="none" w:sz="0" w:space="0" w:color="auto"/>
            <w:bottom w:val="none" w:sz="0" w:space="0" w:color="auto"/>
            <w:right w:val="none" w:sz="0" w:space="0" w:color="auto"/>
          </w:divBdr>
        </w:div>
      </w:divsChild>
    </w:div>
    <w:div w:id="1507938593">
      <w:bodyDiv w:val="1"/>
      <w:marLeft w:val="0"/>
      <w:marRight w:val="0"/>
      <w:marTop w:val="0"/>
      <w:marBottom w:val="0"/>
      <w:divBdr>
        <w:top w:val="none" w:sz="0" w:space="0" w:color="auto"/>
        <w:left w:val="none" w:sz="0" w:space="0" w:color="auto"/>
        <w:bottom w:val="none" w:sz="0" w:space="0" w:color="auto"/>
        <w:right w:val="none" w:sz="0" w:space="0" w:color="auto"/>
      </w:divBdr>
    </w:div>
    <w:div w:id="1516111203">
      <w:bodyDiv w:val="1"/>
      <w:marLeft w:val="0"/>
      <w:marRight w:val="0"/>
      <w:marTop w:val="0"/>
      <w:marBottom w:val="0"/>
      <w:divBdr>
        <w:top w:val="none" w:sz="0" w:space="0" w:color="auto"/>
        <w:left w:val="none" w:sz="0" w:space="0" w:color="auto"/>
        <w:bottom w:val="none" w:sz="0" w:space="0" w:color="auto"/>
        <w:right w:val="none" w:sz="0" w:space="0" w:color="auto"/>
      </w:divBdr>
      <w:divsChild>
        <w:div w:id="958537567">
          <w:marLeft w:val="-150"/>
          <w:marRight w:val="0"/>
          <w:marTop w:val="300"/>
          <w:marBottom w:val="0"/>
          <w:divBdr>
            <w:top w:val="none" w:sz="0" w:space="0" w:color="auto"/>
            <w:left w:val="none" w:sz="0" w:space="0" w:color="auto"/>
            <w:bottom w:val="none" w:sz="0" w:space="0" w:color="auto"/>
            <w:right w:val="none" w:sz="0" w:space="0" w:color="auto"/>
          </w:divBdr>
          <w:divsChild>
            <w:div w:id="1715041436">
              <w:marLeft w:val="0"/>
              <w:marRight w:val="0"/>
              <w:marTop w:val="0"/>
              <w:marBottom w:val="45"/>
              <w:divBdr>
                <w:top w:val="none" w:sz="0" w:space="0" w:color="auto"/>
                <w:left w:val="none" w:sz="0" w:space="0" w:color="auto"/>
                <w:bottom w:val="none" w:sz="0" w:space="0" w:color="auto"/>
                <w:right w:val="none" w:sz="0" w:space="0" w:color="auto"/>
              </w:divBdr>
            </w:div>
            <w:div w:id="1361200381">
              <w:marLeft w:val="0"/>
              <w:marRight w:val="0"/>
              <w:marTop w:val="0"/>
              <w:marBottom w:val="0"/>
              <w:divBdr>
                <w:top w:val="none" w:sz="0" w:space="0" w:color="auto"/>
                <w:left w:val="none" w:sz="0" w:space="0" w:color="auto"/>
                <w:bottom w:val="none" w:sz="0" w:space="0" w:color="auto"/>
                <w:right w:val="none" w:sz="0" w:space="0" w:color="auto"/>
              </w:divBdr>
            </w:div>
          </w:divsChild>
        </w:div>
        <w:div w:id="464197536">
          <w:marLeft w:val="-150"/>
          <w:marRight w:val="0"/>
          <w:marTop w:val="300"/>
          <w:marBottom w:val="0"/>
          <w:divBdr>
            <w:top w:val="none" w:sz="0" w:space="0" w:color="auto"/>
            <w:left w:val="none" w:sz="0" w:space="0" w:color="auto"/>
            <w:bottom w:val="none" w:sz="0" w:space="0" w:color="auto"/>
            <w:right w:val="none" w:sz="0" w:space="0" w:color="auto"/>
          </w:divBdr>
          <w:divsChild>
            <w:div w:id="439961018">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525557082">
      <w:bodyDiv w:val="1"/>
      <w:marLeft w:val="0"/>
      <w:marRight w:val="0"/>
      <w:marTop w:val="0"/>
      <w:marBottom w:val="0"/>
      <w:divBdr>
        <w:top w:val="none" w:sz="0" w:space="0" w:color="auto"/>
        <w:left w:val="none" w:sz="0" w:space="0" w:color="auto"/>
        <w:bottom w:val="none" w:sz="0" w:space="0" w:color="auto"/>
        <w:right w:val="none" w:sz="0" w:space="0" w:color="auto"/>
      </w:divBdr>
    </w:div>
    <w:div w:id="1537622319">
      <w:bodyDiv w:val="1"/>
      <w:marLeft w:val="0"/>
      <w:marRight w:val="0"/>
      <w:marTop w:val="0"/>
      <w:marBottom w:val="0"/>
      <w:divBdr>
        <w:top w:val="none" w:sz="0" w:space="0" w:color="auto"/>
        <w:left w:val="none" w:sz="0" w:space="0" w:color="auto"/>
        <w:bottom w:val="none" w:sz="0" w:space="0" w:color="auto"/>
        <w:right w:val="none" w:sz="0" w:space="0" w:color="auto"/>
      </w:divBdr>
    </w:div>
    <w:div w:id="1574008404">
      <w:bodyDiv w:val="1"/>
      <w:marLeft w:val="0"/>
      <w:marRight w:val="0"/>
      <w:marTop w:val="0"/>
      <w:marBottom w:val="0"/>
      <w:divBdr>
        <w:top w:val="none" w:sz="0" w:space="0" w:color="auto"/>
        <w:left w:val="none" w:sz="0" w:space="0" w:color="auto"/>
        <w:bottom w:val="none" w:sz="0" w:space="0" w:color="auto"/>
        <w:right w:val="none" w:sz="0" w:space="0" w:color="auto"/>
      </w:divBdr>
    </w:div>
    <w:div w:id="1588882669">
      <w:bodyDiv w:val="1"/>
      <w:marLeft w:val="0"/>
      <w:marRight w:val="0"/>
      <w:marTop w:val="0"/>
      <w:marBottom w:val="0"/>
      <w:divBdr>
        <w:top w:val="none" w:sz="0" w:space="0" w:color="auto"/>
        <w:left w:val="none" w:sz="0" w:space="0" w:color="auto"/>
        <w:bottom w:val="none" w:sz="0" w:space="0" w:color="auto"/>
        <w:right w:val="none" w:sz="0" w:space="0" w:color="auto"/>
      </w:divBdr>
    </w:div>
    <w:div w:id="1658412868">
      <w:bodyDiv w:val="1"/>
      <w:marLeft w:val="0"/>
      <w:marRight w:val="0"/>
      <w:marTop w:val="0"/>
      <w:marBottom w:val="0"/>
      <w:divBdr>
        <w:top w:val="none" w:sz="0" w:space="0" w:color="auto"/>
        <w:left w:val="none" w:sz="0" w:space="0" w:color="auto"/>
        <w:bottom w:val="none" w:sz="0" w:space="0" w:color="auto"/>
        <w:right w:val="none" w:sz="0" w:space="0" w:color="auto"/>
      </w:divBdr>
    </w:div>
    <w:div w:id="1665278057">
      <w:bodyDiv w:val="1"/>
      <w:marLeft w:val="0"/>
      <w:marRight w:val="0"/>
      <w:marTop w:val="0"/>
      <w:marBottom w:val="0"/>
      <w:divBdr>
        <w:top w:val="none" w:sz="0" w:space="0" w:color="auto"/>
        <w:left w:val="none" w:sz="0" w:space="0" w:color="auto"/>
        <w:bottom w:val="none" w:sz="0" w:space="0" w:color="auto"/>
        <w:right w:val="none" w:sz="0" w:space="0" w:color="auto"/>
      </w:divBdr>
      <w:divsChild>
        <w:div w:id="99877090">
          <w:marLeft w:val="547"/>
          <w:marRight w:val="0"/>
          <w:marTop w:val="0"/>
          <w:marBottom w:val="0"/>
          <w:divBdr>
            <w:top w:val="none" w:sz="0" w:space="0" w:color="auto"/>
            <w:left w:val="none" w:sz="0" w:space="0" w:color="auto"/>
            <w:bottom w:val="none" w:sz="0" w:space="0" w:color="auto"/>
            <w:right w:val="none" w:sz="0" w:space="0" w:color="auto"/>
          </w:divBdr>
        </w:div>
      </w:divsChild>
    </w:div>
    <w:div w:id="1692147780">
      <w:bodyDiv w:val="1"/>
      <w:marLeft w:val="0"/>
      <w:marRight w:val="0"/>
      <w:marTop w:val="0"/>
      <w:marBottom w:val="0"/>
      <w:divBdr>
        <w:top w:val="none" w:sz="0" w:space="0" w:color="auto"/>
        <w:left w:val="none" w:sz="0" w:space="0" w:color="auto"/>
        <w:bottom w:val="none" w:sz="0" w:space="0" w:color="auto"/>
        <w:right w:val="none" w:sz="0" w:space="0" w:color="auto"/>
      </w:divBdr>
    </w:div>
    <w:div w:id="1716926752">
      <w:bodyDiv w:val="1"/>
      <w:marLeft w:val="0"/>
      <w:marRight w:val="0"/>
      <w:marTop w:val="0"/>
      <w:marBottom w:val="0"/>
      <w:divBdr>
        <w:top w:val="none" w:sz="0" w:space="0" w:color="auto"/>
        <w:left w:val="none" w:sz="0" w:space="0" w:color="auto"/>
        <w:bottom w:val="none" w:sz="0" w:space="0" w:color="auto"/>
        <w:right w:val="none" w:sz="0" w:space="0" w:color="auto"/>
      </w:divBdr>
      <w:divsChild>
        <w:div w:id="1690645997">
          <w:marLeft w:val="547"/>
          <w:marRight w:val="0"/>
          <w:marTop w:val="0"/>
          <w:marBottom w:val="0"/>
          <w:divBdr>
            <w:top w:val="none" w:sz="0" w:space="0" w:color="auto"/>
            <w:left w:val="none" w:sz="0" w:space="0" w:color="auto"/>
            <w:bottom w:val="none" w:sz="0" w:space="0" w:color="auto"/>
            <w:right w:val="none" w:sz="0" w:space="0" w:color="auto"/>
          </w:divBdr>
        </w:div>
      </w:divsChild>
    </w:div>
    <w:div w:id="1749423415">
      <w:bodyDiv w:val="1"/>
      <w:marLeft w:val="0"/>
      <w:marRight w:val="0"/>
      <w:marTop w:val="0"/>
      <w:marBottom w:val="0"/>
      <w:divBdr>
        <w:top w:val="none" w:sz="0" w:space="0" w:color="auto"/>
        <w:left w:val="none" w:sz="0" w:space="0" w:color="auto"/>
        <w:bottom w:val="none" w:sz="0" w:space="0" w:color="auto"/>
        <w:right w:val="none" w:sz="0" w:space="0" w:color="auto"/>
      </w:divBdr>
    </w:div>
    <w:div w:id="1754282421">
      <w:bodyDiv w:val="1"/>
      <w:marLeft w:val="0"/>
      <w:marRight w:val="0"/>
      <w:marTop w:val="0"/>
      <w:marBottom w:val="0"/>
      <w:divBdr>
        <w:top w:val="none" w:sz="0" w:space="0" w:color="auto"/>
        <w:left w:val="none" w:sz="0" w:space="0" w:color="auto"/>
        <w:bottom w:val="none" w:sz="0" w:space="0" w:color="auto"/>
        <w:right w:val="none" w:sz="0" w:space="0" w:color="auto"/>
      </w:divBdr>
    </w:div>
    <w:div w:id="1758863768">
      <w:bodyDiv w:val="1"/>
      <w:marLeft w:val="0"/>
      <w:marRight w:val="0"/>
      <w:marTop w:val="0"/>
      <w:marBottom w:val="0"/>
      <w:divBdr>
        <w:top w:val="none" w:sz="0" w:space="0" w:color="auto"/>
        <w:left w:val="none" w:sz="0" w:space="0" w:color="auto"/>
        <w:bottom w:val="none" w:sz="0" w:space="0" w:color="auto"/>
        <w:right w:val="none" w:sz="0" w:space="0" w:color="auto"/>
      </w:divBdr>
      <w:divsChild>
        <w:div w:id="312023588">
          <w:marLeft w:val="547"/>
          <w:marRight w:val="0"/>
          <w:marTop w:val="0"/>
          <w:marBottom w:val="0"/>
          <w:divBdr>
            <w:top w:val="none" w:sz="0" w:space="0" w:color="auto"/>
            <w:left w:val="none" w:sz="0" w:space="0" w:color="auto"/>
            <w:bottom w:val="none" w:sz="0" w:space="0" w:color="auto"/>
            <w:right w:val="none" w:sz="0" w:space="0" w:color="auto"/>
          </w:divBdr>
        </w:div>
      </w:divsChild>
    </w:div>
    <w:div w:id="1783501600">
      <w:bodyDiv w:val="1"/>
      <w:marLeft w:val="0"/>
      <w:marRight w:val="0"/>
      <w:marTop w:val="0"/>
      <w:marBottom w:val="0"/>
      <w:divBdr>
        <w:top w:val="none" w:sz="0" w:space="0" w:color="auto"/>
        <w:left w:val="none" w:sz="0" w:space="0" w:color="auto"/>
        <w:bottom w:val="none" w:sz="0" w:space="0" w:color="auto"/>
        <w:right w:val="none" w:sz="0" w:space="0" w:color="auto"/>
      </w:divBdr>
    </w:div>
    <w:div w:id="1816609077">
      <w:bodyDiv w:val="1"/>
      <w:marLeft w:val="0"/>
      <w:marRight w:val="0"/>
      <w:marTop w:val="0"/>
      <w:marBottom w:val="0"/>
      <w:divBdr>
        <w:top w:val="none" w:sz="0" w:space="0" w:color="auto"/>
        <w:left w:val="none" w:sz="0" w:space="0" w:color="auto"/>
        <w:bottom w:val="none" w:sz="0" w:space="0" w:color="auto"/>
        <w:right w:val="none" w:sz="0" w:space="0" w:color="auto"/>
      </w:divBdr>
    </w:div>
    <w:div w:id="1841892638">
      <w:bodyDiv w:val="1"/>
      <w:marLeft w:val="0"/>
      <w:marRight w:val="0"/>
      <w:marTop w:val="0"/>
      <w:marBottom w:val="0"/>
      <w:divBdr>
        <w:top w:val="none" w:sz="0" w:space="0" w:color="auto"/>
        <w:left w:val="none" w:sz="0" w:space="0" w:color="auto"/>
        <w:bottom w:val="none" w:sz="0" w:space="0" w:color="auto"/>
        <w:right w:val="none" w:sz="0" w:space="0" w:color="auto"/>
      </w:divBdr>
    </w:div>
    <w:div w:id="1893539593">
      <w:bodyDiv w:val="1"/>
      <w:marLeft w:val="0"/>
      <w:marRight w:val="0"/>
      <w:marTop w:val="0"/>
      <w:marBottom w:val="0"/>
      <w:divBdr>
        <w:top w:val="none" w:sz="0" w:space="0" w:color="auto"/>
        <w:left w:val="none" w:sz="0" w:space="0" w:color="auto"/>
        <w:bottom w:val="none" w:sz="0" w:space="0" w:color="auto"/>
        <w:right w:val="none" w:sz="0" w:space="0" w:color="auto"/>
      </w:divBdr>
      <w:divsChild>
        <w:div w:id="1962759507">
          <w:marLeft w:val="547"/>
          <w:marRight w:val="0"/>
          <w:marTop w:val="0"/>
          <w:marBottom w:val="0"/>
          <w:divBdr>
            <w:top w:val="none" w:sz="0" w:space="0" w:color="auto"/>
            <w:left w:val="none" w:sz="0" w:space="0" w:color="auto"/>
            <w:bottom w:val="none" w:sz="0" w:space="0" w:color="auto"/>
            <w:right w:val="none" w:sz="0" w:space="0" w:color="auto"/>
          </w:divBdr>
        </w:div>
      </w:divsChild>
    </w:div>
    <w:div w:id="1903129934">
      <w:bodyDiv w:val="1"/>
      <w:marLeft w:val="0"/>
      <w:marRight w:val="0"/>
      <w:marTop w:val="0"/>
      <w:marBottom w:val="0"/>
      <w:divBdr>
        <w:top w:val="none" w:sz="0" w:space="0" w:color="auto"/>
        <w:left w:val="none" w:sz="0" w:space="0" w:color="auto"/>
        <w:bottom w:val="none" w:sz="0" w:space="0" w:color="auto"/>
        <w:right w:val="none" w:sz="0" w:space="0" w:color="auto"/>
      </w:divBdr>
    </w:div>
    <w:div w:id="1947809396">
      <w:bodyDiv w:val="1"/>
      <w:marLeft w:val="0"/>
      <w:marRight w:val="0"/>
      <w:marTop w:val="0"/>
      <w:marBottom w:val="0"/>
      <w:divBdr>
        <w:top w:val="none" w:sz="0" w:space="0" w:color="auto"/>
        <w:left w:val="none" w:sz="0" w:space="0" w:color="auto"/>
        <w:bottom w:val="none" w:sz="0" w:space="0" w:color="auto"/>
        <w:right w:val="none" w:sz="0" w:space="0" w:color="auto"/>
      </w:divBdr>
    </w:div>
    <w:div w:id="2005433235">
      <w:bodyDiv w:val="1"/>
      <w:marLeft w:val="0"/>
      <w:marRight w:val="0"/>
      <w:marTop w:val="0"/>
      <w:marBottom w:val="0"/>
      <w:divBdr>
        <w:top w:val="none" w:sz="0" w:space="0" w:color="auto"/>
        <w:left w:val="none" w:sz="0" w:space="0" w:color="auto"/>
        <w:bottom w:val="none" w:sz="0" w:space="0" w:color="auto"/>
        <w:right w:val="none" w:sz="0" w:space="0" w:color="auto"/>
      </w:divBdr>
    </w:div>
    <w:div w:id="2092776220">
      <w:bodyDiv w:val="1"/>
      <w:marLeft w:val="0"/>
      <w:marRight w:val="0"/>
      <w:marTop w:val="0"/>
      <w:marBottom w:val="0"/>
      <w:divBdr>
        <w:top w:val="none" w:sz="0" w:space="0" w:color="auto"/>
        <w:left w:val="none" w:sz="0" w:space="0" w:color="auto"/>
        <w:bottom w:val="none" w:sz="0" w:space="0" w:color="auto"/>
        <w:right w:val="none" w:sz="0" w:space="0" w:color="auto"/>
      </w:divBdr>
    </w:div>
    <w:div w:id="2112238073">
      <w:bodyDiv w:val="1"/>
      <w:marLeft w:val="0"/>
      <w:marRight w:val="0"/>
      <w:marTop w:val="0"/>
      <w:marBottom w:val="0"/>
      <w:divBdr>
        <w:top w:val="none" w:sz="0" w:space="0" w:color="auto"/>
        <w:left w:val="none" w:sz="0" w:space="0" w:color="auto"/>
        <w:bottom w:val="none" w:sz="0" w:space="0" w:color="auto"/>
        <w:right w:val="none" w:sz="0" w:space="0" w:color="auto"/>
      </w:divBdr>
      <w:divsChild>
        <w:div w:id="1098986189">
          <w:marLeft w:val="547"/>
          <w:marRight w:val="0"/>
          <w:marTop w:val="0"/>
          <w:marBottom w:val="0"/>
          <w:divBdr>
            <w:top w:val="none" w:sz="0" w:space="0" w:color="auto"/>
            <w:left w:val="none" w:sz="0" w:space="0" w:color="auto"/>
            <w:bottom w:val="none" w:sz="0" w:space="0" w:color="auto"/>
            <w:right w:val="none" w:sz="0" w:space="0" w:color="auto"/>
          </w:divBdr>
        </w:div>
      </w:divsChild>
    </w:div>
    <w:div w:id="2115514748">
      <w:bodyDiv w:val="1"/>
      <w:marLeft w:val="0"/>
      <w:marRight w:val="0"/>
      <w:marTop w:val="0"/>
      <w:marBottom w:val="0"/>
      <w:divBdr>
        <w:top w:val="none" w:sz="0" w:space="0" w:color="auto"/>
        <w:left w:val="none" w:sz="0" w:space="0" w:color="auto"/>
        <w:bottom w:val="none" w:sz="0" w:space="0" w:color="auto"/>
        <w:right w:val="none" w:sz="0" w:space="0" w:color="auto"/>
      </w:divBdr>
      <w:divsChild>
        <w:div w:id="924267887">
          <w:marLeft w:val="547"/>
          <w:marRight w:val="0"/>
          <w:marTop w:val="0"/>
          <w:marBottom w:val="0"/>
          <w:divBdr>
            <w:top w:val="none" w:sz="0" w:space="0" w:color="auto"/>
            <w:left w:val="none" w:sz="0" w:space="0" w:color="auto"/>
            <w:bottom w:val="none" w:sz="0" w:space="0" w:color="auto"/>
            <w:right w:val="none" w:sz="0" w:space="0" w:color="auto"/>
          </w:divBdr>
        </w:div>
      </w:divsChild>
    </w:div>
    <w:div w:id="2137328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Layout" Target="diagrams/layout1.xml"/><Relationship Id="rId18" Type="http://schemas.openxmlformats.org/officeDocument/2006/relationships/diagramLayout" Target="diagrams/layout2.xml"/><Relationship Id="rId26" Type="http://schemas.microsoft.com/office/2007/relationships/diagramDrawing" Target="diagrams/drawing3.xml"/><Relationship Id="rId39" Type="http://schemas.openxmlformats.org/officeDocument/2006/relationships/footer" Target="footer1.xml"/><Relationship Id="rId21" Type="http://schemas.microsoft.com/office/2007/relationships/diagramDrawing" Target="diagrams/drawing2.xml"/><Relationship Id="rId34" Type="http://schemas.openxmlformats.org/officeDocument/2006/relationships/diagramLayout" Target="diagrams/layout5.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diagramDrawing" Target="diagrams/drawing1.xml"/><Relationship Id="rId20" Type="http://schemas.openxmlformats.org/officeDocument/2006/relationships/diagramColors" Target="diagrams/colors2.xml"/><Relationship Id="rId29" Type="http://schemas.openxmlformats.org/officeDocument/2006/relationships/diagramQuickStyle" Target="diagrams/quickStyle4.xm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orio@bilbomatica.es" TargetMode="External"/><Relationship Id="rId24" Type="http://schemas.openxmlformats.org/officeDocument/2006/relationships/diagramQuickStyle" Target="diagrams/quickStyle3.xml"/><Relationship Id="rId32" Type="http://schemas.openxmlformats.org/officeDocument/2006/relationships/image" Target="media/image1.jpg"/><Relationship Id="rId37" Type="http://schemas.microsoft.com/office/2007/relationships/diagramDrawing" Target="diagrams/drawing5.xml"/><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openxmlformats.org/officeDocument/2006/relationships/diagramColors" Target="diagrams/colors5.xml"/><Relationship Id="rId10" Type="http://schemas.openxmlformats.org/officeDocument/2006/relationships/hyperlink" Target="mailto:msantamaria@bilbomatica.es" TargetMode="External"/><Relationship Id="rId19" Type="http://schemas.openxmlformats.org/officeDocument/2006/relationships/diagramQuickStyle" Target="diagrams/quickStyle2.xml"/><Relationship Id="rId31" Type="http://schemas.microsoft.com/office/2007/relationships/diagramDrawing" Target="diagrams/drawing4.xml"/><Relationship Id="rId4" Type="http://schemas.openxmlformats.org/officeDocument/2006/relationships/settings" Target="settings.xml"/><Relationship Id="rId9" Type="http://schemas.openxmlformats.org/officeDocument/2006/relationships/hyperlink" Target="mailto:jrobles@bilbomatica.es" TargetMode="Externa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QuickStyle" Target="diagrams/quickStyle5.xml"/><Relationship Id="rId43" Type="http://schemas.openxmlformats.org/officeDocument/2006/relationships/theme" Target="theme/theme1.xml"/><Relationship Id="rId8" Type="http://schemas.openxmlformats.org/officeDocument/2006/relationships/hyperlink" Target="mailto:ycarrasco@bilbomatica.es" TargetMode="External"/><Relationship Id="rId3" Type="http://schemas.openxmlformats.org/officeDocument/2006/relationships/styles" Target="styles.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Data" Target="diagrams/data5.xml"/><Relationship Id="rId38" Type="http://schemas.openxmlformats.org/officeDocument/2006/relationships/header" Target="header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07E05F-CC93-4C16-9281-E0161BCC7B5E}"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s-ES"/>
        </a:p>
      </dgm:t>
    </dgm:pt>
    <dgm:pt modelId="{89EE3E50-0E4A-4802-8FF4-214CF68894C2}">
      <dgm:prSet phldrT="[Text]">
        <dgm:style>
          <a:lnRef idx="3">
            <a:schemeClr val="lt1"/>
          </a:lnRef>
          <a:fillRef idx="1">
            <a:schemeClr val="accent1"/>
          </a:fillRef>
          <a:effectRef idx="1">
            <a:schemeClr val="accent1"/>
          </a:effectRef>
          <a:fontRef idx="minor">
            <a:schemeClr val="lt1"/>
          </a:fontRef>
        </dgm:style>
      </dgm:prSet>
      <dgm:spPr/>
      <dgm:t>
        <a:bodyPr/>
        <a:lstStyle/>
        <a:p>
          <a:r>
            <a:rPr lang="es-ES"/>
            <a:t>new software module</a:t>
          </a:r>
        </a:p>
      </dgm:t>
    </dgm:pt>
    <dgm:pt modelId="{636A2F45-3239-4A38-98F8-D92CEB66CC04}" type="parTrans" cxnId="{AC351BB0-7970-4476-8ABA-E5DE88FF2131}">
      <dgm:prSet/>
      <dgm:spPr/>
      <dgm:t>
        <a:bodyPr/>
        <a:lstStyle/>
        <a:p>
          <a:endParaRPr lang="es-ES"/>
        </a:p>
      </dgm:t>
    </dgm:pt>
    <dgm:pt modelId="{AB711B6D-A17E-4886-BF2B-F74949225469}" type="sibTrans" cxnId="{AC351BB0-7970-4476-8ABA-E5DE88FF2131}">
      <dgm:prSet/>
      <dgm:spPr/>
      <dgm:t>
        <a:bodyPr/>
        <a:lstStyle/>
        <a:p>
          <a:endParaRPr lang="es-ES"/>
        </a:p>
      </dgm:t>
    </dgm:pt>
    <dgm:pt modelId="{C4864D7F-3785-40E2-967E-ADCC422DEBDC}">
      <dgm:prSet phldrT="[Text]" custT="1">
        <dgm:style>
          <a:lnRef idx="1">
            <a:schemeClr val="accent1"/>
          </a:lnRef>
          <a:fillRef idx="2">
            <a:schemeClr val="accent1"/>
          </a:fillRef>
          <a:effectRef idx="1">
            <a:schemeClr val="accent1"/>
          </a:effectRef>
          <a:fontRef idx="minor">
            <a:schemeClr val="dk1"/>
          </a:fontRef>
        </dgm:style>
      </dgm:prSet>
      <dgm:spPr/>
      <dgm:t>
        <a:bodyPr/>
        <a:lstStyle/>
        <a:p>
          <a:r>
            <a:rPr lang="es-ES" sz="1200"/>
            <a:t>Developed in local</a:t>
          </a:r>
        </a:p>
      </dgm:t>
    </dgm:pt>
    <dgm:pt modelId="{D180BDCE-660C-4DBE-9F53-694326032227}" type="parTrans" cxnId="{319379E4-F737-415C-B47C-BC0C99791377}">
      <dgm:prSet/>
      <dgm:spPr/>
      <dgm:t>
        <a:bodyPr/>
        <a:lstStyle/>
        <a:p>
          <a:endParaRPr lang="es-ES"/>
        </a:p>
      </dgm:t>
    </dgm:pt>
    <dgm:pt modelId="{274C0FED-FBF0-41BB-A338-FCF453BCD820}" type="sibTrans" cxnId="{319379E4-F737-415C-B47C-BC0C99791377}">
      <dgm:prSet/>
      <dgm:spPr/>
      <dgm:t>
        <a:bodyPr/>
        <a:lstStyle/>
        <a:p>
          <a:endParaRPr lang="es-ES"/>
        </a:p>
      </dgm:t>
    </dgm:pt>
    <dgm:pt modelId="{4457D58E-52BD-4C17-A2D8-5D7430049C9B}" type="pres">
      <dgm:prSet presAssocID="{0707E05F-CC93-4C16-9281-E0161BCC7B5E}" presName="theList" presStyleCnt="0">
        <dgm:presLayoutVars>
          <dgm:dir/>
          <dgm:animLvl val="lvl"/>
          <dgm:resizeHandles val="exact"/>
        </dgm:presLayoutVars>
      </dgm:prSet>
      <dgm:spPr/>
      <dgm:t>
        <a:bodyPr/>
        <a:lstStyle/>
        <a:p>
          <a:endParaRPr lang="es-ES"/>
        </a:p>
      </dgm:t>
    </dgm:pt>
    <dgm:pt modelId="{DF596F62-F67B-4D2D-A7F6-CBB6933001E9}" type="pres">
      <dgm:prSet presAssocID="{89EE3E50-0E4A-4802-8FF4-214CF68894C2}" presName="compNode" presStyleCnt="0"/>
      <dgm:spPr/>
    </dgm:pt>
    <dgm:pt modelId="{8A5211D0-45FF-448F-A6D2-687654C3B653}" type="pres">
      <dgm:prSet presAssocID="{89EE3E50-0E4A-4802-8FF4-214CF68894C2}" presName="noGeometry" presStyleCnt="0"/>
      <dgm:spPr/>
    </dgm:pt>
    <dgm:pt modelId="{72957FC2-DEA9-457F-802C-0595550DF87B}" type="pres">
      <dgm:prSet presAssocID="{89EE3E50-0E4A-4802-8FF4-214CF68894C2}" presName="childTextVisible" presStyleLbl="bgAccFollowNode1" presStyleIdx="0" presStyleCnt="1" custAng="699997" custScaleY="53392" custLinFactNeighborX="12077" custLinFactNeighborY="17763">
        <dgm:presLayoutVars>
          <dgm:bulletEnabled val="1"/>
        </dgm:presLayoutVars>
      </dgm:prSet>
      <dgm:spPr/>
      <dgm:t>
        <a:bodyPr/>
        <a:lstStyle/>
        <a:p>
          <a:endParaRPr lang="es-ES"/>
        </a:p>
      </dgm:t>
    </dgm:pt>
    <dgm:pt modelId="{54F0842F-837C-4029-A2D4-5FE04B03A957}" type="pres">
      <dgm:prSet presAssocID="{89EE3E50-0E4A-4802-8FF4-214CF68894C2}" presName="childTextHidden" presStyleLbl="bgAccFollowNode1" presStyleIdx="0" presStyleCnt="1"/>
      <dgm:spPr/>
      <dgm:t>
        <a:bodyPr/>
        <a:lstStyle/>
        <a:p>
          <a:endParaRPr lang="es-ES"/>
        </a:p>
      </dgm:t>
    </dgm:pt>
    <dgm:pt modelId="{CA25C3D6-28D1-4DAA-8680-F63DF84F5728}" type="pres">
      <dgm:prSet presAssocID="{89EE3E50-0E4A-4802-8FF4-214CF68894C2}" presName="parentText" presStyleLbl="node1" presStyleIdx="0" presStyleCnt="1" custLinFactNeighborX="20703" custLinFactNeighborY="-21853">
        <dgm:presLayoutVars>
          <dgm:chMax val="1"/>
          <dgm:bulletEnabled val="1"/>
        </dgm:presLayoutVars>
      </dgm:prSet>
      <dgm:spPr/>
      <dgm:t>
        <a:bodyPr/>
        <a:lstStyle/>
        <a:p>
          <a:endParaRPr lang="es-ES"/>
        </a:p>
      </dgm:t>
    </dgm:pt>
  </dgm:ptLst>
  <dgm:cxnLst>
    <dgm:cxn modelId="{1C190452-8670-4739-B59B-591263831D9F}" type="presOf" srcId="{C4864D7F-3785-40E2-967E-ADCC422DEBDC}" destId="{54F0842F-837C-4029-A2D4-5FE04B03A957}" srcOrd="1" destOrd="0" presId="urn:microsoft.com/office/officeart/2005/8/layout/hProcess6"/>
    <dgm:cxn modelId="{C13732F0-EC58-4B3B-B6D4-2278ED1F3687}" type="presOf" srcId="{89EE3E50-0E4A-4802-8FF4-214CF68894C2}" destId="{CA25C3D6-28D1-4DAA-8680-F63DF84F5728}" srcOrd="0" destOrd="0" presId="urn:microsoft.com/office/officeart/2005/8/layout/hProcess6"/>
    <dgm:cxn modelId="{46AFE9F2-FC25-489E-9096-8A696034787D}" type="presOf" srcId="{C4864D7F-3785-40E2-967E-ADCC422DEBDC}" destId="{72957FC2-DEA9-457F-802C-0595550DF87B}" srcOrd="0" destOrd="0" presId="urn:microsoft.com/office/officeart/2005/8/layout/hProcess6"/>
    <dgm:cxn modelId="{319379E4-F737-415C-B47C-BC0C99791377}" srcId="{89EE3E50-0E4A-4802-8FF4-214CF68894C2}" destId="{C4864D7F-3785-40E2-967E-ADCC422DEBDC}" srcOrd="0" destOrd="0" parTransId="{D180BDCE-660C-4DBE-9F53-694326032227}" sibTransId="{274C0FED-FBF0-41BB-A338-FCF453BCD820}"/>
    <dgm:cxn modelId="{AC351BB0-7970-4476-8ABA-E5DE88FF2131}" srcId="{0707E05F-CC93-4C16-9281-E0161BCC7B5E}" destId="{89EE3E50-0E4A-4802-8FF4-214CF68894C2}" srcOrd="0" destOrd="0" parTransId="{636A2F45-3239-4A38-98F8-D92CEB66CC04}" sibTransId="{AB711B6D-A17E-4886-BF2B-F74949225469}"/>
    <dgm:cxn modelId="{67B44ECF-1ADB-4F5B-9C8F-970F8CCEAC21}" type="presOf" srcId="{0707E05F-CC93-4C16-9281-E0161BCC7B5E}" destId="{4457D58E-52BD-4C17-A2D8-5D7430049C9B}" srcOrd="0" destOrd="0" presId="urn:microsoft.com/office/officeart/2005/8/layout/hProcess6"/>
    <dgm:cxn modelId="{B21797E5-26C7-471B-A818-CDCD3CE0BB7F}" type="presParOf" srcId="{4457D58E-52BD-4C17-A2D8-5D7430049C9B}" destId="{DF596F62-F67B-4D2D-A7F6-CBB6933001E9}" srcOrd="0" destOrd="0" presId="urn:microsoft.com/office/officeart/2005/8/layout/hProcess6"/>
    <dgm:cxn modelId="{0B0F969E-BF62-401D-B911-FBA31484D403}" type="presParOf" srcId="{DF596F62-F67B-4D2D-A7F6-CBB6933001E9}" destId="{8A5211D0-45FF-448F-A6D2-687654C3B653}" srcOrd="0" destOrd="0" presId="urn:microsoft.com/office/officeart/2005/8/layout/hProcess6"/>
    <dgm:cxn modelId="{D741319D-21B4-4CBA-ADEC-616F6C76BB63}" type="presParOf" srcId="{DF596F62-F67B-4D2D-A7F6-CBB6933001E9}" destId="{72957FC2-DEA9-457F-802C-0595550DF87B}" srcOrd="1" destOrd="0" presId="urn:microsoft.com/office/officeart/2005/8/layout/hProcess6"/>
    <dgm:cxn modelId="{4383F4F5-532D-4D97-BCF3-9E8B0B780B56}" type="presParOf" srcId="{DF596F62-F67B-4D2D-A7F6-CBB6933001E9}" destId="{54F0842F-837C-4029-A2D4-5FE04B03A957}" srcOrd="2" destOrd="0" presId="urn:microsoft.com/office/officeart/2005/8/layout/hProcess6"/>
    <dgm:cxn modelId="{F47D6BEA-86B5-480B-9A69-354FC3EA7213}" type="presParOf" srcId="{DF596F62-F67B-4D2D-A7F6-CBB6933001E9}" destId="{CA25C3D6-28D1-4DAA-8680-F63DF84F5728}" srcOrd="3" destOrd="0" presId="urn:microsoft.com/office/officeart/2005/8/layout/hProcess6"/>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F8A6E5D-93FB-4F9F-902A-0499E1DE8249}" type="doc">
      <dgm:prSet loTypeId="urn:microsoft.com/office/officeart/2005/8/layout/chevronAccent+Icon" loCatId="process" qsTypeId="urn:microsoft.com/office/officeart/2005/8/quickstyle/3d1" qsCatId="3D" csTypeId="urn:microsoft.com/office/officeart/2005/8/colors/accent1_2" csCatId="accent1" phldr="1"/>
      <dgm:spPr/>
    </dgm:pt>
    <dgm:pt modelId="{B06C98C9-5270-482E-8517-660284F20AF8}">
      <dgm:prSet phldrT="[Text]" custT="1"/>
      <dgm:spPr/>
      <dgm:t>
        <a:bodyPr/>
        <a:lstStyle/>
        <a:p>
          <a:r>
            <a:rPr lang="es-ES" sz="1100"/>
            <a:t>Deployment in DEV</a:t>
          </a:r>
        </a:p>
      </dgm:t>
    </dgm:pt>
    <dgm:pt modelId="{D33ACA0F-C274-45AD-B10D-DDF1F411EADB}" type="sibTrans" cxnId="{E28BE230-6857-4E55-84D1-41AE298DA8D4}">
      <dgm:prSet/>
      <dgm:spPr/>
      <dgm:t>
        <a:bodyPr/>
        <a:lstStyle/>
        <a:p>
          <a:endParaRPr lang="es-ES" sz="1400"/>
        </a:p>
      </dgm:t>
    </dgm:pt>
    <dgm:pt modelId="{499E3406-2667-45B3-A16B-7865C021DD81}" type="parTrans" cxnId="{E28BE230-6857-4E55-84D1-41AE298DA8D4}">
      <dgm:prSet/>
      <dgm:spPr/>
      <dgm:t>
        <a:bodyPr/>
        <a:lstStyle/>
        <a:p>
          <a:endParaRPr lang="es-ES" sz="1400"/>
        </a:p>
      </dgm:t>
    </dgm:pt>
    <dgm:pt modelId="{F2CF3B11-D9A0-4EB6-B756-4CBC3A46E34B}">
      <dgm:prSet phldrT="[Text]" custT="1"/>
      <dgm:spPr/>
      <dgm:t>
        <a:bodyPr/>
        <a:lstStyle/>
        <a:p>
          <a:r>
            <a:rPr lang="es-ES" sz="1050"/>
            <a:t>Tested in</a:t>
          </a:r>
        </a:p>
        <a:p>
          <a:r>
            <a:rPr lang="es-ES" sz="1050"/>
            <a:t> DEV server</a:t>
          </a:r>
        </a:p>
      </dgm:t>
    </dgm:pt>
    <dgm:pt modelId="{6DC4D5AE-BFD4-4CD6-A5AA-E667BF6DEAEA}" type="parTrans" cxnId="{87A3D70C-1B28-4EFD-B20C-563CE29EC524}">
      <dgm:prSet/>
      <dgm:spPr/>
      <dgm:t>
        <a:bodyPr/>
        <a:lstStyle/>
        <a:p>
          <a:endParaRPr lang="es-ES" sz="1400"/>
        </a:p>
      </dgm:t>
    </dgm:pt>
    <dgm:pt modelId="{E13656A3-35F9-4644-9975-7D9893DC66F1}" type="sibTrans" cxnId="{87A3D70C-1B28-4EFD-B20C-563CE29EC524}">
      <dgm:prSet/>
      <dgm:spPr/>
      <dgm:t>
        <a:bodyPr/>
        <a:lstStyle/>
        <a:p>
          <a:endParaRPr lang="es-ES" sz="1400"/>
        </a:p>
      </dgm:t>
    </dgm:pt>
    <dgm:pt modelId="{4209FBA0-8C9B-4FAE-801E-A50F82D3F22C}" type="pres">
      <dgm:prSet presAssocID="{BF8A6E5D-93FB-4F9F-902A-0499E1DE8249}" presName="Name0" presStyleCnt="0">
        <dgm:presLayoutVars>
          <dgm:dir/>
          <dgm:resizeHandles val="exact"/>
        </dgm:presLayoutVars>
      </dgm:prSet>
      <dgm:spPr/>
    </dgm:pt>
    <dgm:pt modelId="{3576BC28-3F55-4336-8731-A091336DBC6C}" type="pres">
      <dgm:prSet presAssocID="{B06C98C9-5270-482E-8517-660284F20AF8}" presName="composite" presStyleCnt="0"/>
      <dgm:spPr/>
    </dgm:pt>
    <dgm:pt modelId="{F2F17103-6D04-4C4A-BE33-680520D9B5B1}" type="pres">
      <dgm:prSet presAssocID="{B06C98C9-5270-482E-8517-660284F20AF8}" presName="bgChev" presStyleLbl="node1" presStyleIdx="0" presStyleCnt="2" custScaleX="138788" custScaleY="155646" custLinFactNeighborX="54" custLinFactNeighborY="3125"/>
      <dgm:spPr/>
      <dgm:t>
        <a:bodyPr/>
        <a:lstStyle/>
        <a:p>
          <a:endParaRPr lang="es-ES"/>
        </a:p>
      </dgm:t>
    </dgm:pt>
    <dgm:pt modelId="{B3002984-FF47-4461-9873-73BA0D9C8C2B}" type="pres">
      <dgm:prSet presAssocID="{B06C98C9-5270-482E-8517-660284F20AF8}" presName="txNode" presStyleLbl="fgAcc1" presStyleIdx="0" presStyleCnt="2" custScaleX="86124" custScaleY="102238" custLinFactNeighborX="-17049" custLinFactNeighborY="-25382">
        <dgm:presLayoutVars>
          <dgm:bulletEnabled val="1"/>
        </dgm:presLayoutVars>
      </dgm:prSet>
      <dgm:spPr/>
      <dgm:t>
        <a:bodyPr/>
        <a:lstStyle/>
        <a:p>
          <a:endParaRPr lang="es-ES"/>
        </a:p>
      </dgm:t>
    </dgm:pt>
    <dgm:pt modelId="{63377FA3-5A85-45D2-93DC-516D37F75F9B}" type="pres">
      <dgm:prSet presAssocID="{D33ACA0F-C274-45AD-B10D-DDF1F411EADB}" presName="compositeSpace" presStyleCnt="0"/>
      <dgm:spPr/>
    </dgm:pt>
    <dgm:pt modelId="{D29731B9-3125-47AD-8C80-E212F0306997}" type="pres">
      <dgm:prSet presAssocID="{F2CF3B11-D9A0-4EB6-B756-4CBC3A46E34B}" presName="composite" presStyleCnt="0"/>
      <dgm:spPr/>
    </dgm:pt>
    <dgm:pt modelId="{EFA10CDA-E260-48CE-8521-1261D332863F}" type="pres">
      <dgm:prSet presAssocID="{F2CF3B11-D9A0-4EB6-B756-4CBC3A46E34B}" presName="bgChev" presStyleLbl="node1" presStyleIdx="1" presStyleCnt="2" custScaleX="125705" custScaleY="145231"/>
      <dgm:spPr/>
    </dgm:pt>
    <dgm:pt modelId="{9C019471-066F-41AC-8A80-0876AAE4F93D}" type="pres">
      <dgm:prSet presAssocID="{F2CF3B11-D9A0-4EB6-B756-4CBC3A46E34B}" presName="txNode" presStyleLbl="fgAcc1" presStyleIdx="1" presStyleCnt="2" custScaleX="84260" custScaleY="86231" custLinFactNeighborX="-14675" custLinFactNeighborY="-27200">
        <dgm:presLayoutVars>
          <dgm:bulletEnabled val="1"/>
        </dgm:presLayoutVars>
      </dgm:prSet>
      <dgm:spPr/>
      <dgm:t>
        <a:bodyPr/>
        <a:lstStyle/>
        <a:p>
          <a:endParaRPr lang="es-ES"/>
        </a:p>
      </dgm:t>
    </dgm:pt>
  </dgm:ptLst>
  <dgm:cxnLst>
    <dgm:cxn modelId="{69C77E50-E236-4FF1-88E6-C9F24690D561}" type="presOf" srcId="{B06C98C9-5270-482E-8517-660284F20AF8}" destId="{B3002984-FF47-4461-9873-73BA0D9C8C2B}" srcOrd="0" destOrd="0" presId="urn:microsoft.com/office/officeart/2005/8/layout/chevronAccent+Icon"/>
    <dgm:cxn modelId="{5B731331-3EA5-4C44-8A90-37A6631B4514}" type="presOf" srcId="{F2CF3B11-D9A0-4EB6-B756-4CBC3A46E34B}" destId="{9C019471-066F-41AC-8A80-0876AAE4F93D}" srcOrd="0" destOrd="0" presId="urn:microsoft.com/office/officeart/2005/8/layout/chevronAccent+Icon"/>
    <dgm:cxn modelId="{E28BE230-6857-4E55-84D1-41AE298DA8D4}" srcId="{BF8A6E5D-93FB-4F9F-902A-0499E1DE8249}" destId="{B06C98C9-5270-482E-8517-660284F20AF8}" srcOrd="0" destOrd="0" parTransId="{499E3406-2667-45B3-A16B-7865C021DD81}" sibTransId="{D33ACA0F-C274-45AD-B10D-DDF1F411EADB}"/>
    <dgm:cxn modelId="{E4C11AB8-09D0-4BFE-8332-896387628FE7}" type="presOf" srcId="{BF8A6E5D-93FB-4F9F-902A-0499E1DE8249}" destId="{4209FBA0-8C9B-4FAE-801E-A50F82D3F22C}" srcOrd="0" destOrd="0" presId="urn:microsoft.com/office/officeart/2005/8/layout/chevronAccent+Icon"/>
    <dgm:cxn modelId="{87A3D70C-1B28-4EFD-B20C-563CE29EC524}" srcId="{BF8A6E5D-93FB-4F9F-902A-0499E1DE8249}" destId="{F2CF3B11-D9A0-4EB6-B756-4CBC3A46E34B}" srcOrd="1" destOrd="0" parTransId="{6DC4D5AE-BFD4-4CD6-A5AA-E667BF6DEAEA}" sibTransId="{E13656A3-35F9-4644-9975-7D9893DC66F1}"/>
    <dgm:cxn modelId="{697B02DC-5A67-4F1B-AF22-B4218D1E36AD}" type="presParOf" srcId="{4209FBA0-8C9B-4FAE-801E-A50F82D3F22C}" destId="{3576BC28-3F55-4336-8731-A091336DBC6C}" srcOrd="0" destOrd="0" presId="urn:microsoft.com/office/officeart/2005/8/layout/chevronAccent+Icon"/>
    <dgm:cxn modelId="{680A238C-F4A7-45CF-8EFB-8EA4012710FA}" type="presParOf" srcId="{3576BC28-3F55-4336-8731-A091336DBC6C}" destId="{F2F17103-6D04-4C4A-BE33-680520D9B5B1}" srcOrd="0" destOrd="0" presId="urn:microsoft.com/office/officeart/2005/8/layout/chevronAccent+Icon"/>
    <dgm:cxn modelId="{50495FC0-3486-4460-BCA9-B1BC95D6C80F}" type="presParOf" srcId="{3576BC28-3F55-4336-8731-A091336DBC6C}" destId="{B3002984-FF47-4461-9873-73BA0D9C8C2B}" srcOrd="1" destOrd="0" presId="urn:microsoft.com/office/officeart/2005/8/layout/chevronAccent+Icon"/>
    <dgm:cxn modelId="{4AD2AF7A-F251-4F8F-835E-404574DAD311}" type="presParOf" srcId="{4209FBA0-8C9B-4FAE-801E-A50F82D3F22C}" destId="{63377FA3-5A85-45D2-93DC-516D37F75F9B}" srcOrd="1" destOrd="0" presId="urn:microsoft.com/office/officeart/2005/8/layout/chevronAccent+Icon"/>
    <dgm:cxn modelId="{3E3821D3-01C0-4FDA-8CC0-26C880B65CE9}" type="presParOf" srcId="{4209FBA0-8C9B-4FAE-801E-A50F82D3F22C}" destId="{D29731B9-3125-47AD-8C80-E212F0306997}" srcOrd="2" destOrd="0" presId="urn:microsoft.com/office/officeart/2005/8/layout/chevronAccent+Icon"/>
    <dgm:cxn modelId="{E948198E-702C-4FC7-BA41-A36E2C91A389}" type="presParOf" srcId="{D29731B9-3125-47AD-8C80-E212F0306997}" destId="{EFA10CDA-E260-48CE-8521-1261D332863F}" srcOrd="0" destOrd="0" presId="urn:microsoft.com/office/officeart/2005/8/layout/chevronAccent+Icon"/>
    <dgm:cxn modelId="{6F93CC7C-3F93-4D2B-AA1D-BC4B6CC479D8}" type="presParOf" srcId="{D29731B9-3125-47AD-8C80-E212F0306997}" destId="{9C019471-066F-41AC-8A80-0876AAE4F93D}" srcOrd="1" destOrd="0" presId="urn:microsoft.com/office/officeart/2005/8/layout/chevronAccent+Icon"/>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707E05F-CC93-4C16-9281-E0161BCC7B5E}" type="doc">
      <dgm:prSet loTypeId="urn:microsoft.com/office/officeart/2005/8/layout/hProcess6" loCatId="process" qsTypeId="urn:microsoft.com/office/officeart/2005/8/quickstyle/simple1" qsCatId="simple" csTypeId="urn:microsoft.com/office/officeart/2005/8/colors/accent1_2" csCatId="accent1" phldr="1"/>
      <dgm:spPr/>
      <dgm:t>
        <a:bodyPr/>
        <a:lstStyle/>
        <a:p>
          <a:endParaRPr lang="es-ES"/>
        </a:p>
      </dgm:t>
    </dgm:pt>
    <dgm:pt modelId="{89EE3E50-0E4A-4802-8FF4-214CF68894C2}">
      <dgm:prSet phldrT="[Text]">
        <dgm:style>
          <a:lnRef idx="3">
            <a:schemeClr val="lt1"/>
          </a:lnRef>
          <a:fillRef idx="1">
            <a:schemeClr val="accent1"/>
          </a:fillRef>
          <a:effectRef idx="1">
            <a:schemeClr val="accent1"/>
          </a:effectRef>
          <a:fontRef idx="minor">
            <a:schemeClr val="lt1"/>
          </a:fontRef>
        </dgm:style>
      </dgm:prSet>
      <dgm:spPr/>
      <dgm:t>
        <a:bodyPr/>
        <a:lstStyle/>
        <a:p>
          <a:pPr algn="just"/>
          <a:r>
            <a:rPr lang="es-ES"/>
            <a:t>changes in software module</a:t>
          </a:r>
        </a:p>
      </dgm:t>
    </dgm:pt>
    <dgm:pt modelId="{636A2F45-3239-4A38-98F8-D92CEB66CC04}" type="parTrans" cxnId="{AC351BB0-7970-4476-8ABA-E5DE88FF2131}">
      <dgm:prSet/>
      <dgm:spPr/>
      <dgm:t>
        <a:bodyPr/>
        <a:lstStyle/>
        <a:p>
          <a:pPr algn="just"/>
          <a:endParaRPr lang="es-ES"/>
        </a:p>
      </dgm:t>
    </dgm:pt>
    <dgm:pt modelId="{AB711B6D-A17E-4886-BF2B-F74949225469}" type="sibTrans" cxnId="{AC351BB0-7970-4476-8ABA-E5DE88FF2131}">
      <dgm:prSet/>
      <dgm:spPr/>
      <dgm:t>
        <a:bodyPr/>
        <a:lstStyle/>
        <a:p>
          <a:pPr algn="just"/>
          <a:endParaRPr lang="es-ES"/>
        </a:p>
      </dgm:t>
    </dgm:pt>
    <dgm:pt modelId="{C4864D7F-3785-40E2-967E-ADCC422DEBDC}">
      <dgm:prSet phldrT="[Text]">
        <dgm:style>
          <a:lnRef idx="1">
            <a:schemeClr val="accent1"/>
          </a:lnRef>
          <a:fillRef idx="2">
            <a:schemeClr val="accent1"/>
          </a:fillRef>
          <a:effectRef idx="1">
            <a:schemeClr val="accent1"/>
          </a:effectRef>
          <a:fontRef idx="minor">
            <a:schemeClr val="dk1"/>
          </a:fontRef>
        </dgm:style>
      </dgm:prSet>
      <dgm:spPr/>
      <dgm:t>
        <a:bodyPr/>
        <a:lstStyle/>
        <a:p>
          <a:pPr algn="just"/>
          <a:r>
            <a:rPr lang="es-ES"/>
            <a:t>Developed in local</a:t>
          </a:r>
        </a:p>
      </dgm:t>
    </dgm:pt>
    <dgm:pt modelId="{D180BDCE-660C-4DBE-9F53-694326032227}" type="parTrans" cxnId="{319379E4-F737-415C-B47C-BC0C99791377}">
      <dgm:prSet/>
      <dgm:spPr/>
      <dgm:t>
        <a:bodyPr/>
        <a:lstStyle/>
        <a:p>
          <a:pPr algn="just"/>
          <a:endParaRPr lang="es-ES"/>
        </a:p>
      </dgm:t>
    </dgm:pt>
    <dgm:pt modelId="{274C0FED-FBF0-41BB-A338-FCF453BCD820}" type="sibTrans" cxnId="{319379E4-F737-415C-B47C-BC0C99791377}">
      <dgm:prSet/>
      <dgm:spPr/>
      <dgm:t>
        <a:bodyPr/>
        <a:lstStyle/>
        <a:p>
          <a:pPr algn="just"/>
          <a:endParaRPr lang="es-ES"/>
        </a:p>
      </dgm:t>
    </dgm:pt>
    <dgm:pt modelId="{4457D58E-52BD-4C17-A2D8-5D7430049C9B}" type="pres">
      <dgm:prSet presAssocID="{0707E05F-CC93-4C16-9281-E0161BCC7B5E}" presName="theList" presStyleCnt="0">
        <dgm:presLayoutVars>
          <dgm:dir/>
          <dgm:animLvl val="lvl"/>
          <dgm:resizeHandles val="exact"/>
        </dgm:presLayoutVars>
      </dgm:prSet>
      <dgm:spPr/>
      <dgm:t>
        <a:bodyPr/>
        <a:lstStyle/>
        <a:p>
          <a:endParaRPr lang="es-ES"/>
        </a:p>
      </dgm:t>
    </dgm:pt>
    <dgm:pt modelId="{DF596F62-F67B-4D2D-A7F6-CBB6933001E9}" type="pres">
      <dgm:prSet presAssocID="{89EE3E50-0E4A-4802-8FF4-214CF68894C2}" presName="compNode" presStyleCnt="0"/>
      <dgm:spPr/>
    </dgm:pt>
    <dgm:pt modelId="{8A5211D0-45FF-448F-A6D2-687654C3B653}" type="pres">
      <dgm:prSet presAssocID="{89EE3E50-0E4A-4802-8FF4-214CF68894C2}" presName="noGeometry" presStyleCnt="0"/>
      <dgm:spPr/>
    </dgm:pt>
    <dgm:pt modelId="{72957FC2-DEA9-457F-802C-0595550DF87B}" type="pres">
      <dgm:prSet presAssocID="{89EE3E50-0E4A-4802-8FF4-214CF68894C2}" presName="childTextVisible" presStyleLbl="bgAccFollowNode1" presStyleIdx="0" presStyleCnt="1" custAng="20514013" custScaleY="61715" custLinFactNeighborX="12414" custLinFactNeighborY="-6918">
        <dgm:presLayoutVars>
          <dgm:bulletEnabled val="1"/>
        </dgm:presLayoutVars>
      </dgm:prSet>
      <dgm:spPr/>
      <dgm:t>
        <a:bodyPr/>
        <a:lstStyle/>
        <a:p>
          <a:endParaRPr lang="es-ES"/>
        </a:p>
      </dgm:t>
    </dgm:pt>
    <dgm:pt modelId="{54F0842F-837C-4029-A2D4-5FE04B03A957}" type="pres">
      <dgm:prSet presAssocID="{89EE3E50-0E4A-4802-8FF4-214CF68894C2}" presName="childTextHidden" presStyleLbl="bgAccFollowNode1" presStyleIdx="0" presStyleCnt="1"/>
      <dgm:spPr/>
      <dgm:t>
        <a:bodyPr/>
        <a:lstStyle/>
        <a:p>
          <a:endParaRPr lang="es-ES"/>
        </a:p>
      </dgm:t>
    </dgm:pt>
    <dgm:pt modelId="{CA25C3D6-28D1-4DAA-8680-F63DF84F5728}" type="pres">
      <dgm:prSet presAssocID="{89EE3E50-0E4A-4802-8FF4-214CF68894C2}" presName="parentText" presStyleLbl="node1" presStyleIdx="0" presStyleCnt="1" custLinFactNeighborX="11135" custLinFactNeighborY="18930">
        <dgm:presLayoutVars>
          <dgm:chMax val="1"/>
          <dgm:bulletEnabled val="1"/>
        </dgm:presLayoutVars>
      </dgm:prSet>
      <dgm:spPr/>
      <dgm:t>
        <a:bodyPr/>
        <a:lstStyle/>
        <a:p>
          <a:endParaRPr lang="es-ES"/>
        </a:p>
      </dgm:t>
    </dgm:pt>
  </dgm:ptLst>
  <dgm:cxnLst>
    <dgm:cxn modelId="{3C904D6E-949E-4D52-8EAE-DC2EBD05E084}" type="presOf" srcId="{C4864D7F-3785-40E2-967E-ADCC422DEBDC}" destId="{72957FC2-DEA9-457F-802C-0595550DF87B}" srcOrd="0" destOrd="0" presId="urn:microsoft.com/office/officeart/2005/8/layout/hProcess6"/>
    <dgm:cxn modelId="{DD903CD4-542C-43F2-A686-1B97D17D9B74}" type="presOf" srcId="{C4864D7F-3785-40E2-967E-ADCC422DEBDC}" destId="{54F0842F-837C-4029-A2D4-5FE04B03A957}" srcOrd="1" destOrd="0" presId="urn:microsoft.com/office/officeart/2005/8/layout/hProcess6"/>
    <dgm:cxn modelId="{319379E4-F737-415C-B47C-BC0C99791377}" srcId="{89EE3E50-0E4A-4802-8FF4-214CF68894C2}" destId="{C4864D7F-3785-40E2-967E-ADCC422DEBDC}" srcOrd="0" destOrd="0" parTransId="{D180BDCE-660C-4DBE-9F53-694326032227}" sibTransId="{274C0FED-FBF0-41BB-A338-FCF453BCD820}"/>
    <dgm:cxn modelId="{0A5A8143-5284-4FC7-940D-5E1F72CC7CE7}" type="presOf" srcId="{0707E05F-CC93-4C16-9281-E0161BCC7B5E}" destId="{4457D58E-52BD-4C17-A2D8-5D7430049C9B}" srcOrd="0" destOrd="0" presId="urn:microsoft.com/office/officeart/2005/8/layout/hProcess6"/>
    <dgm:cxn modelId="{728EB363-1619-4080-942A-81B052C12338}" type="presOf" srcId="{89EE3E50-0E4A-4802-8FF4-214CF68894C2}" destId="{CA25C3D6-28D1-4DAA-8680-F63DF84F5728}" srcOrd="0" destOrd="0" presId="urn:microsoft.com/office/officeart/2005/8/layout/hProcess6"/>
    <dgm:cxn modelId="{AC351BB0-7970-4476-8ABA-E5DE88FF2131}" srcId="{0707E05F-CC93-4C16-9281-E0161BCC7B5E}" destId="{89EE3E50-0E4A-4802-8FF4-214CF68894C2}" srcOrd="0" destOrd="0" parTransId="{636A2F45-3239-4A38-98F8-D92CEB66CC04}" sibTransId="{AB711B6D-A17E-4886-BF2B-F74949225469}"/>
    <dgm:cxn modelId="{719DB205-1CF4-475C-B0A7-3F67E751E313}" type="presParOf" srcId="{4457D58E-52BD-4C17-A2D8-5D7430049C9B}" destId="{DF596F62-F67B-4D2D-A7F6-CBB6933001E9}" srcOrd="0" destOrd="0" presId="urn:microsoft.com/office/officeart/2005/8/layout/hProcess6"/>
    <dgm:cxn modelId="{119D8229-C1A6-4829-B426-74862EE8F54C}" type="presParOf" srcId="{DF596F62-F67B-4D2D-A7F6-CBB6933001E9}" destId="{8A5211D0-45FF-448F-A6D2-687654C3B653}" srcOrd="0" destOrd="0" presId="urn:microsoft.com/office/officeart/2005/8/layout/hProcess6"/>
    <dgm:cxn modelId="{2334A37F-345E-4A33-B1D4-6DB29A7C5459}" type="presParOf" srcId="{DF596F62-F67B-4D2D-A7F6-CBB6933001E9}" destId="{72957FC2-DEA9-457F-802C-0595550DF87B}" srcOrd="1" destOrd="0" presId="urn:microsoft.com/office/officeart/2005/8/layout/hProcess6"/>
    <dgm:cxn modelId="{1CE4E131-45C0-45EC-8687-90496D6958C6}" type="presParOf" srcId="{DF596F62-F67B-4D2D-A7F6-CBB6933001E9}" destId="{54F0842F-837C-4029-A2D4-5FE04B03A957}" srcOrd="2" destOrd="0" presId="urn:microsoft.com/office/officeart/2005/8/layout/hProcess6"/>
    <dgm:cxn modelId="{C65B0A20-5931-47FB-BEB2-5586BF5CB929}" type="presParOf" srcId="{DF596F62-F67B-4D2D-A7F6-CBB6933001E9}" destId="{CA25C3D6-28D1-4DAA-8680-F63DF84F5728}" srcOrd="3" destOrd="0" presId="urn:microsoft.com/office/officeart/2005/8/layout/hProcess6"/>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4FF0B447-A8C1-4A3F-B0CE-686783B90BEC}" type="doc">
      <dgm:prSet loTypeId="urn:microsoft.com/office/officeart/2005/8/layout/chevronAccent+Icon" loCatId="process" qsTypeId="urn:microsoft.com/office/officeart/2005/8/quickstyle/3d1" qsCatId="3D" csTypeId="urn:microsoft.com/office/officeart/2005/8/colors/colorful3" csCatId="colorful" phldr="1"/>
      <dgm:spPr/>
    </dgm:pt>
    <dgm:pt modelId="{DF3F10D1-0325-4F9A-B3B4-790A4D011D4A}">
      <dgm:prSet phldrT="[Text]"/>
      <dgm:spPr/>
      <dgm:t>
        <a:bodyPr/>
        <a:lstStyle/>
        <a:p>
          <a:r>
            <a:rPr lang="es-ES"/>
            <a:t>Test plan executed , test report and bugs report</a:t>
          </a:r>
        </a:p>
      </dgm:t>
    </dgm:pt>
    <dgm:pt modelId="{7259842A-A477-45F2-9246-666F54CC3129}" type="parTrans" cxnId="{1CD7339C-587E-40D9-943E-94100022C760}">
      <dgm:prSet/>
      <dgm:spPr/>
      <dgm:t>
        <a:bodyPr/>
        <a:lstStyle/>
        <a:p>
          <a:endParaRPr lang="es-ES"/>
        </a:p>
      </dgm:t>
    </dgm:pt>
    <dgm:pt modelId="{2C673BDB-CF81-4A20-AE8C-A344973D8DB9}" type="sibTrans" cxnId="{1CD7339C-587E-40D9-943E-94100022C760}">
      <dgm:prSet/>
      <dgm:spPr/>
      <dgm:t>
        <a:bodyPr/>
        <a:lstStyle/>
        <a:p>
          <a:endParaRPr lang="es-ES"/>
        </a:p>
      </dgm:t>
    </dgm:pt>
    <dgm:pt modelId="{F6324F5B-F17C-4D35-9512-594EBF0C2C2C}" type="pres">
      <dgm:prSet presAssocID="{4FF0B447-A8C1-4A3F-B0CE-686783B90BEC}" presName="Name0" presStyleCnt="0">
        <dgm:presLayoutVars>
          <dgm:dir/>
          <dgm:resizeHandles val="exact"/>
        </dgm:presLayoutVars>
      </dgm:prSet>
      <dgm:spPr/>
    </dgm:pt>
    <dgm:pt modelId="{8DD6D967-3DB1-40AB-978F-78B4309FCA28}" type="pres">
      <dgm:prSet presAssocID="{DF3F10D1-0325-4F9A-B3B4-790A4D011D4A}" presName="composite" presStyleCnt="0"/>
      <dgm:spPr/>
    </dgm:pt>
    <dgm:pt modelId="{739CA59E-AFC0-4D78-99A8-899750D33EC3}" type="pres">
      <dgm:prSet presAssocID="{DF3F10D1-0325-4F9A-B3B4-790A4D011D4A}" presName="bgChev" presStyleLbl="node1" presStyleIdx="0" presStyleCnt="1" custFlipHor="1" custScaleX="114260" custScaleY="74407" custLinFactNeighborX="-30696" custLinFactNeighborY="-36682"/>
      <dgm:spPr/>
    </dgm:pt>
    <dgm:pt modelId="{B652ADD9-66B2-4923-AA28-EE49D2B0E8BA}" type="pres">
      <dgm:prSet presAssocID="{DF3F10D1-0325-4F9A-B3B4-790A4D011D4A}" presName="txNode" presStyleLbl="fgAcc1" presStyleIdx="0" presStyleCnt="1" custScaleX="79752" custScaleY="60722" custLinFactNeighborX="-22992" custLinFactNeighborY="-61064">
        <dgm:presLayoutVars>
          <dgm:bulletEnabled val="1"/>
        </dgm:presLayoutVars>
      </dgm:prSet>
      <dgm:spPr/>
      <dgm:t>
        <a:bodyPr/>
        <a:lstStyle/>
        <a:p>
          <a:endParaRPr lang="es-ES"/>
        </a:p>
      </dgm:t>
    </dgm:pt>
  </dgm:ptLst>
  <dgm:cxnLst>
    <dgm:cxn modelId="{BC68EF40-4E9C-4A3F-827C-DFCEEEC2116F}" type="presOf" srcId="{4FF0B447-A8C1-4A3F-B0CE-686783B90BEC}" destId="{F6324F5B-F17C-4D35-9512-594EBF0C2C2C}" srcOrd="0" destOrd="0" presId="urn:microsoft.com/office/officeart/2005/8/layout/chevronAccent+Icon"/>
    <dgm:cxn modelId="{1CD7339C-587E-40D9-943E-94100022C760}" srcId="{4FF0B447-A8C1-4A3F-B0CE-686783B90BEC}" destId="{DF3F10D1-0325-4F9A-B3B4-790A4D011D4A}" srcOrd="0" destOrd="0" parTransId="{7259842A-A477-45F2-9246-666F54CC3129}" sibTransId="{2C673BDB-CF81-4A20-AE8C-A344973D8DB9}"/>
    <dgm:cxn modelId="{E2971A35-1B31-40ED-BFD7-7ACE4CCC007B}" type="presOf" srcId="{DF3F10D1-0325-4F9A-B3B4-790A4D011D4A}" destId="{B652ADD9-66B2-4923-AA28-EE49D2B0E8BA}" srcOrd="0" destOrd="0" presId="urn:microsoft.com/office/officeart/2005/8/layout/chevronAccent+Icon"/>
    <dgm:cxn modelId="{8D60D08F-C006-4907-8FEE-6812B1E907EC}" type="presParOf" srcId="{F6324F5B-F17C-4D35-9512-594EBF0C2C2C}" destId="{8DD6D967-3DB1-40AB-978F-78B4309FCA28}" srcOrd="0" destOrd="0" presId="urn:microsoft.com/office/officeart/2005/8/layout/chevronAccent+Icon"/>
    <dgm:cxn modelId="{6A093FC8-459C-4356-8226-1EB56AA35D80}" type="presParOf" srcId="{8DD6D967-3DB1-40AB-978F-78B4309FCA28}" destId="{739CA59E-AFC0-4D78-99A8-899750D33EC3}" srcOrd="0" destOrd="0" presId="urn:microsoft.com/office/officeart/2005/8/layout/chevronAccent+Icon"/>
    <dgm:cxn modelId="{CBD666EC-B654-4913-B021-3166D24CECAC}" type="presParOf" srcId="{8DD6D967-3DB1-40AB-978F-78B4309FCA28}" destId="{B652ADD9-66B2-4923-AA28-EE49D2B0E8BA}" srcOrd="1" destOrd="0" presId="urn:microsoft.com/office/officeart/2005/8/layout/chevronAccent+Icon"/>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5DC5D60B-9772-486F-8CF2-BAE9514ACA3E}" type="doc">
      <dgm:prSet loTypeId="urn:microsoft.com/office/officeart/2005/8/layout/chevronAccent+Icon" loCatId="process" qsTypeId="urn:microsoft.com/office/officeart/2005/8/quickstyle/3d1" qsCatId="3D" csTypeId="urn:microsoft.com/office/officeart/2005/8/colors/accent6_5" csCatId="accent6" phldr="1"/>
      <dgm:spPr/>
    </dgm:pt>
    <dgm:pt modelId="{1A055523-E03D-4A53-BC0A-235FBD80647A}">
      <dgm:prSet phldrT="[Text]"/>
      <dgm:spPr/>
      <dgm:t>
        <a:bodyPr/>
        <a:lstStyle/>
        <a:p>
          <a:r>
            <a:rPr lang="en-GB"/>
            <a:t>Deployment schedule and authorised</a:t>
          </a:r>
          <a:endParaRPr lang="es-ES"/>
        </a:p>
      </dgm:t>
    </dgm:pt>
    <dgm:pt modelId="{E8A2490E-2EF7-4C3F-A109-704DCC2696F8}" type="parTrans" cxnId="{1CF7E5F2-7C1B-4909-8BD7-1B1E46A6F4E3}">
      <dgm:prSet/>
      <dgm:spPr/>
      <dgm:t>
        <a:bodyPr/>
        <a:lstStyle/>
        <a:p>
          <a:endParaRPr lang="es-ES"/>
        </a:p>
      </dgm:t>
    </dgm:pt>
    <dgm:pt modelId="{5A32B514-2375-48E1-A635-0D402C0B9019}" type="sibTrans" cxnId="{1CF7E5F2-7C1B-4909-8BD7-1B1E46A6F4E3}">
      <dgm:prSet/>
      <dgm:spPr/>
      <dgm:t>
        <a:bodyPr/>
        <a:lstStyle/>
        <a:p>
          <a:endParaRPr lang="es-ES"/>
        </a:p>
      </dgm:t>
    </dgm:pt>
    <dgm:pt modelId="{0FA4984E-F8F6-4D49-828B-42E961180347}" type="pres">
      <dgm:prSet presAssocID="{5DC5D60B-9772-486F-8CF2-BAE9514ACA3E}" presName="Name0" presStyleCnt="0">
        <dgm:presLayoutVars>
          <dgm:dir/>
          <dgm:resizeHandles val="exact"/>
        </dgm:presLayoutVars>
      </dgm:prSet>
      <dgm:spPr/>
    </dgm:pt>
    <dgm:pt modelId="{CCEB104C-36E1-4DD2-86FD-144FEB3D0219}" type="pres">
      <dgm:prSet presAssocID="{1A055523-E03D-4A53-BC0A-235FBD80647A}" presName="composite" presStyleCnt="0"/>
      <dgm:spPr/>
    </dgm:pt>
    <dgm:pt modelId="{C71F62AB-E52B-40A6-B961-EE4A1E763C33}" type="pres">
      <dgm:prSet presAssocID="{1A055523-E03D-4A53-BC0A-235FBD80647A}" presName="bgChev" presStyleLbl="node1" presStyleIdx="0" presStyleCnt="1"/>
      <dgm:spPr/>
      <dgm:t>
        <a:bodyPr/>
        <a:lstStyle/>
        <a:p>
          <a:endParaRPr lang="es-ES"/>
        </a:p>
      </dgm:t>
    </dgm:pt>
    <dgm:pt modelId="{DFB8EB2E-63C3-4FA5-BEAB-D040D6240A0C}" type="pres">
      <dgm:prSet presAssocID="{1A055523-E03D-4A53-BC0A-235FBD80647A}" presName="txNode" presStyleLbl="fgAcc1" presStyleIdx="0" presStyleCnt="1">
        <dgm:presLayoutVars>
          <dgm:bulletEnabled val="1"/>
        </dgm:presLayoutVars>
      </dgm:prSet>
      <dgm:spPr/>
      <dgm:t>
        <a:bodyPr/>
        <a:lstStyle/>
        <a:p>
          <a:endParaRPr lang="es-ES"/>
        </a:p>
      </dgm:t>
    </dgm:pt>
  </dgm:ptLst>
  <dgm:cxnLst>
    <dgm:cxn modelId="{1CF7E5F2-7C1B-4909-8BD7-1B1E46A6F4E3}" srcId="{5DC5D60B-9772-486F-8CF2-BAE9514ACA3E}" destId="{1A055523-E03D-4A53-BC0A-235FBD80647A}" srcOrd="0" destOrd="0" parTransId="{E8A2490E-2EF7-4C3F-A109-704DCC2696F8}" sibTransId="{5A32B514-2375-48E1-A635-0D402C0B9019}"/>
    <dgm:cxn modelId="{B7F7E957-C217-4365-98A2-E7C6286FE3D5}" type="presOf" srcId="{1A055523-E03D-4A53-BC0A-235FBD80647A}" destId="{DFB8EB2E-63C3-4FA5-BEAB-D040D6240A0C}" srcOrd="0" destOrd="0" presId="urn:microsoft.com/office/officeart/2005/8/layout/chevronAccent+Icon"/>
    <dgm:cxn modelId="{0FDE4E43-F64A-40DC-A956-3087A2F7BDA3}" type="presOf" srcId="{5DC5D60B-9772-486F-8CF2-BAE9514ACA3E}" destId="{0FA4984E-F8F6-4D49-828B-42E961180347}" srcOrd="0" destOrd="0" presId="urn:microsoft.com/office/officeart/2005/8/layout/chevronAccent+Icon"/>
    <dgm:cxn modelId="{456E2EF1-E109-43D0-9C11-BFE7C6BE3C0D}" type="presParOf" srcId="{0FA4984E-F8F6-4D49-828B-42E961180347}" destId="{CCEB104C-36E1-4DD2-86FD-144FEB3D0219}" srcOrd="0" destOrd="0" presId="urn:microsoft.com/office/officeart/2005/8/layout/chevronAccent+Icon"/>
    <dgm:cxn modelId="{F3459361-646C-4004-A2A3-E5EDF8463A73}" type="presParOf" srcId="{CCEB104C-36E1-4DD2-86FD-144FEB3D0219}" destId="{C71F62AB-E52B-40A6-B961-EE4A1E763C33}" srcOrd="0" destOrd="0" presId="urn:microsoft.com/office/officeart/2005/8/layout/chevronAccent+Icon"/>
    <dgm:cxn modelId="{94734FCF-B3BD-434C-BEC3-B10D232B8A57}" type="presParOf" srcId="{CCEB104C-36E1-4DD2-86FD-144FEB3D0219}" destId="{DFB8EB2E-63C3-4FA5-BEAB-D040D6240A0C}" srcOrd="1" destOrd="0" presId="urn:microsoft.com/office/officeart/2005/8/layout/chevronAccent+Icon"/>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957FC2-DEA9-457F-802C-0595550DF87B}">
      <dsp:nvSpPr>
        <dsp:cNvPr id="0" name=""/>
        <dsp:cNvSpPr/>
      </dsp:nvSpPr>
      <dsp:spPr>
        <a:xfrm rot="699997">
          <a:off x="930350" y="442082"/>
          <a:ext cx="1420916" cy="663160"/>
        </a:xfrm>
        <a:prstGeom prst="rightArrow">
          <a:avLst>
            <a:gd name="adj1" fmla="val 70000"/>
            <a:gd name="adj2" fmla="val 50000"/>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0480" tIns="7620" rIns="15240" bIns="7620" numCol="1" spcCol="1270" anchor="ctr" anchorCtr="0">
          <a:noAutofit/>
        </a:bodyPr>
        <a:lstStyle/>
        <a:p>
          <a:pPr lvl="0" algn="ctr" defTabSz="533400">
            <a:lnSpc>
              <a:spcPct val="90000"/>
            </a:lnSpc>
            <a:spcBef>
              <a:spcPct val="0"/>
            </a:spcBef>
            <a:spcAft>
              <a:spcPct val="35000"/>
            </a:spcAft>
          </a:pPr>
          <a:r>
            <a:rPr lang="es-ES" sz="1200" kern="1200"/>
            <a:t>Developed in local</a:t>
          </a:r>
        </a:p>
      </dsp:txBody>
      <dsp:txXfrm>
        <a:off x="1284308" y="554005"/>
        <a:ext cx="833581" cy="464212"/>
      </dsp:txXfrm>
    </dsp:sp>
    <dsp:sp modelId="{CA25C3D6-28D1-4DAA-8680-F63DF84F5728}">
      <dsp:nvSpPr>
        <dsp:cNvPr id="0" name=""/>
        <dsp:cNvSpPr/>
      </dsp:nvSpPr>
      <dsp:spPr>
        <a:xfrm>
          <a:off x="550603" y="110544"/>
          <a:ext cx="710458" cy="710458"/>
        </a:xfrm>
        <a:prstGeom prst="ellipse">
          <a:avLst/>
        </a:prstGeom>
        <a:solidFill>
          <a:schemeClr val="accent1"/>
        </a:solidFill>
        <a:ln w="38100" cap="flat" cmpd="sng" algn="ctr">
          <a:solidFill>
            <a:schemeClr val="lt1"/>
          </a:solidFill>
          <a:prstDash val="solid"/>
        </a:ln>
        <a:effectLst>
          <a:outerShdw blurRad="40000" dist="20000" dir="5400000" rotWithShape="0">
            <a:srgbClr val="000000">
              <a:alpha val="38000"/>
            </a:srgbClr>
          </a:outerShdw>
        </a:effectLst>
      </dsp:spPr>
      <dsp:style>
        <a:lnRef idx="3">
          <a:schemeClr val="lt1"/>
        </a:lnRef>
        <a:fillRef idx="1">
          <a:schemeClr val="accent1"/>
        </a:fillRef>
        <a:effectRef idx="1">
          <a:schemeClr val="accent1"/>
        </a:effectRef>
        <a:fontRef idx="minor">
          <a:schemeClr val="lt1"/>
        </a:fontRef>
      </dsp:style>
      <dsp:txBody>
        <a:bodyPr spcFirstLastPara="0" vert="horz" wrap="square" lIns="6350" tIns="6350" rIns="6350" bIns="6350" numCol="1" spcCol="1270" anchor="ctr" anchorCtr="0">
          <a:noAutofit/>
        </a:bodyPr>
        <a:lstStyle/>
        <a:p>
          <a:pPr lvl="0" algn="ctr" defTabSz="444500">
            <a:lnSpc>
              <a:spcPct val="90000"/>
            </a:lnSpc>
            <a:spcBef>
              <a:spcPct val="0"/>
            </a:spcBef>
            <a:spcAft>
              <a:spcPct val="35000"/>
            </a:spcAft>
          </a:pPr>
          <a:r>
            <a:rPr lang="es-ES" sz="1000" kern="1200"/>
            <a:t>new software module</a:t>
          </a:r>
        </a:p>
      </dsp:txBody>
      <dsp:txXfrm>
        <a:off x="654647" y="214588"/>
        <a:ext cx="502370" cy="50237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2F17103-6D04-4C4A-BE33-680520D9B5B1}">
      <dsp:nvSpPr>
        <dsp:cNvPr id="0" name=""/>
        <dsp:cNvSpPr/>
      </dsp:nvSpPr>
      <dsp:spPr>
        <a:xfrm>
          <a:off x="1440" y="309333"/>
          <a:ext cx="1848775" cy="800308"/>
        </a:xfrm>
        <a:prstGeom prst="chevron">
          <a:avLst>
            <a:gd name="adj" fmla="val 4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B3002984-FF47-4461-9873-73BA0D9C8C2B}">
      <dsp:nvSpPr>
        <dsp:cNvPr id="0" name=""/>
        <dsp:cNvSpPr/>
      </dsp:nvSpPr>
      <dsp:spPr>
        <a:xfrm>
          <a:off x="500553" y="428609"/>
          <a:ext cx="968785" cy="525692"/>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ES" sz="1100" kern="1200"/>
            <a:t>Deployment in DEV</a:t>
          </a:r>
        </a:p>
      </dsp:txBody>
      <dsp:txXfrm>
        <a:off x="515950" y="444006"/>
        <a:ext cx="937991" cy="494898"/>
      </dsp:txXfrm>
    </dsp:sp>
    <dsp:sp modelId="{EFA10CDA-E260-48CE-8521-1261D332863F}">
      <dsp:nvSpPr>
        <dsp:cNvPr id="0" name=""/>
        <dsp:cNvSpPr/>
      </dsp:nvSpPr>
      <dsp:spPr>
        <a:xfrm>
          <a:off x="1890939" y="320041"/>
          <a:ext cx="1674498" cy="746756"/>
        </a:xfrm>
        <a:prstGeom prst="chevron">
          <a:avLst>
            <a:gd name="adj" fmla="val 4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9C019471-066F-41AC-8A80-0876AAE4F93D}">
      <dsp:nvSpPr>
        <dsp:cNvPr id="0" name=""/>
        <dsp:cNvSpPr/>
      </dsp:nvSpPr>
      <dsp:spPr>
        <a:xfrm>
          <a:off x="2340821" y="460414"/>
          <a:ext cx="947817" cy="443387"/>
        </a:xfrm>
        <a:prstGeom prst="roundRect">
          <a:avLst>
            <a:gd name="adj" fmla="val 10000"/>
          </a:avLst>
        </a:prstGeom>
        <a:solidFill>
          <a:schemeClr val="lt1">
            <a:alpha val="90000"/>
            <a:hueOff val="0"/>
            <a:satOff val="0"/>
            <a:lumOff val="0"/>
            <a:alphaOff val="0"/>
          </a:schemeClr>
        </a:solidFill>
        <a:ln w="9525" cap="flat" cmpd="sng" algn="ctr">
          <a:solidFill>
            <a:schemeClr val="accent1">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78232" tIns="78232" rIns="78232" bIns="78232" numCol="1" spcCol="1270" anchor="ctr" anchorCtr="0">
          <a:noAutofit/>
        </a:bodyPr>
        <a:lstStyle/>
        <a:p>
          <a:pPr lvl="0" algn="ctr" defTabSz="466725">
            <a:lnSpc>
              <a:spcPct val="90000"/>
            </a:lnSpc>
            <a:spcBef>
              <a:spcPct val="0"/>
            </a:spcBef>
            <a:spcAft>
              <a:spcPct val="35000"/>
            </a:spcAft>
          </a:pPr>
          <a:r>
            <a:rPr lang="es-ES" sz="1050" kern="1200"/>
            <a:t>Tested in</a:t>
          </a:r>
        </a:p>
        <a:p>
          <a:pPr lvl="0" algn="ctr" defTabSz="466725">
            <a:lnSpc>
              <a:spcPct val="90000"/>
            </a:lnSpc>
            <a:spcBef>
              <a:spcPct val="0"/>
            </a:spcBef>
            <a:spcAft>
              <a:spcPct val="35000"/>
            </a:spcAft>
          </a:pPr>
          <a:r>
            <a:rPr lang="es-ES" sz="1050" kern="1200"/>
            <a:t> DEV server</a:t>
          </a:r>
        </a:p>
      </dsp:txBody>
      <dsp:txXfrm>
        <a:off x="2353807" y="473400"/>
        <a:ext cx="921845" cy="417415"/>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957FC2-DEA9-457F-802C-0595550DF87B}">
      <dsp:nvSpPr>
        <dsp:cNvPr id="0" name=""/>
        <dsp:cNvSpPr/>
      </dsp:nvSpPr>
      <dsp:spPr>
        <a:xfrm rot="20514013">
          <a:off x="879679" y="146246"/>
          <a:ext cx="1368612" cy="738321"/>
        </a:xfrm>
        <a:prstGeom prst="rightArrow">
          <a:avLst>
            <a:gd name="adj1" fmla="val 70000"/>
            <a:gd name="adj2" fmla="val 50000"/>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dsp:spPr>
      <dsp:style>
        <a:lnRef idx="1">
          <a:schemeClr val="accent1"/>
        </a:lnRef>
        <a:fillRef idx="2">
          <a:schemeClr val="accent1"/>
        </a:fillRef>
        <a:effectRef idx="1">
          <a:schemeClr val="accent1"/>
        </a:effectRef>
        <a:fontRef idx="minor">
          <a:schemeClr val="dk1"/>
        </a:fontRef>
      </dsp:style>
      <dsp:txBody>
        <a:bodyPr spcFirstLastPara="0" vert="horz" wrap="square" lIns="30480" tIns="7620" rIns="15240" bIns="7620" numCol="1" spcCol="1270" anchor="ctr" anchorCtr="0">
          <a:noAutofit/>
        </a:bodyPr>
        <a:lstStyle/>
        <a:p>
          <a:pPr lvl="0" algn="just" defTabSz="533400">
            <a:lnSpc>
              <a:spcPct val="90000"/>
            </a:lnSpc>
            <a:spcBef>
              <a:spcPct val="0"/>
            </a:spcBef>
            <a:spcAft>
              <a:spcPct val="35000"/>
            </a:spcAft>
          </a:pPr>
          <a:r>
            <a:rPr lang="es-ES" sz="1200" kern="1200"/>
            <a:t>Developed in local</a:t>
          </a:r>
        </a:p>
      </dsp:txBody>
      <dsp:txXfrm>
        <a:off x="1219761" y="243986"/>
        <a:ext cx="768047" cy="516825"/>
      </dsp:txXfrm>
    </dsp:sp>
    <dsp:sp modelId="{CA25C3D6-28D1-4DAA-8680-F63DF84F5728}">
      <dsp:nvSpPr>
        <dsp:cNvPr id="0" name=""/>
        <dsp:cNvSpPr/>
      </dsp:nvSpPr>
      <dsp:spPr>
        <a:xfrm>
          <a:off x="443824" y="385555"/>
          <a:ext cx="684306" cy="684306"/>
        </a:xfrm>
        <a:prstGeom prst="ellipse">
          <a:avLst/>
        </a:prstGeom>
        <a:solidFill>
          <a:schemeClr val="accent1"/>
        </a:solidFill>
        <a:ln w="38100" cap="flat" cmpd="sng" algn="ctr">
          <a:solidFill>
            <a:schemeClr val="lt1"/>
          </a:solidFill>
          <a:prstDash val="solid"/>
        </a:ln>
        <a:effectLst>
          <a:outerShdw blurRad="40000" dist="20000" dir="5400000" rotWithShape="0">
            <a:srgbClr val="000000">
              <a:alpha val="38000"/>
            </a:srgbClr>
          </a:outerShdw>
        </a:effectLst>
      </dsp:spPr>
      <dsp:style>
        <a:lnRef idx="3">
          <a:schemeClr val="lt1"/>
        </a:lnRef>
        <a:fillRef idx="1">
          <a:schemeClr val="accent1"/>
        </a:fillRef>
        <a:effectRef idx="1">
          <a:schemeClr val="accent1"/>
        </a:effectRef>
        <a:fontRef idx="minor">
          <a:schemeClr val="lt1"/>
        </a:fontRef>
      </dsp:style>
      <dsp:txBody>
        <a:bodyPr spcFirstLastPara="0" vert="horz" wrap="square" lIns="5080" tIns="5080" rIns="5080" bIns="5080" numCol="1" spcCol="1270" anchor="ctr" anchorCtr="0">
          <a:noAutofit/>
        </a:bodyPr>
        <a:lstStyle/>
        <a:p>
          <a:pPr lvl="0" algn="just" defTabSz="355600">
            <a:lnSpc>
              <a:spcPct val="90000"/>
            </a:lnSpc>
            <a:spcBef>
              <a:spcPct val="0"/>
            </a:spcBef>
            <a:spcAft>
              <a:spcPct val="35000"/>
            </a:spcAft>
          </a:pPr>
          <a:r>
            <a:rPr lang="es-ES" sz="800" kern="1200"/>
            <a:t>changes in software module</a:t>
          </a:r>
        </a:p>
      </dsp:txBody>
      <dsp:txXfrm>
        <a:off x="544038" y="485769"/>
        <a:ext cx="483878" cy="483878"/>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39CA59E-AFC0-4D78-99A8-899750D33EC3}">
      <dsp:nvSpPr>
        <dsp:cNvPr id="0" name=""/>
        <dsp:cNvSpPr/>
      </dsp:nvSpPr>
      <dsp:spPr>
        <a:xfrm flipH="1">
          <a:off x="0" y="0"/>
          <a:ext cx="3334946" cy="838292"/>
        </a:xfrm>
        <a:prstGeom prst="chevron">
          <a:avLst>
            <a:gd name="adj" fmla="val 40000"/>
          </a:avLst>
        </a:prstGeom>
        <a:gradFill rotWithShape="0">
          <a:gsLst>
            <a:gs pos="0">
              <a:schemeClr val="accent3">
                <a:hueOff val="0"/>
                <a:satOff val="0"/>
                <a:lumOff val="0"/>
                <a:alphaOff val="0"/>
                <a:shade val="51000"/>
                <a:satMod val="130000"/>
              </a:schemeClr>
            </a:gs>
            <a:gs pos="80000">
              <a:schemeClr val="accent3">
                <a:hueOff val="0"/>
                <a:satOff val="0"/>
                <a:lumOff val="0"/>
                <a:alphaOff val="0"/>
                <a:shade val="93000"/>
                <a:satMod val="130000"/>
              </a:schemeClr>
            </a:gs>
            <a:gs pos="100000">
              <a:schemeClr val="accent3">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B652ADD9-66B2-4923-AA28-EE49D2B0E8BA}">
      <dsp:nvSpPr>
        <dsp:cNvPr id="0" name=""/>
        <dsp:cNvSpPr/>
      </dsp:nvSpPr>
      <dsp:spPr>
        <a:xfrm>
          <a:off x="670582" y="78990"/>
          <a:ext cx="1965655" cy="684113"/>
        </a:xfrm>
        <a:prstGeom prst="roundRect">
          <a:avLst>
            <a:gd name="adj" fmla="val 10000"/>
          </a:avLst>
        </a:prstGeom>
        <a:solidFill>
          <a:schemeClr val="lt1">
            <a:alpha val="90000"/>
            <a:hueOff val="0"/>
            <a:satOff val="0"/>
            <a:lumOff val="0"/>
            <a:alphaOff val="0"/>
          </a:schemeClr>
        </a:solidFill>
        <a:ln w="9525" cap="flat" cmpd="sng" algn="ctr">
          <a:solidFill>
            <a:schemeClr val="accent3">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2456" tIns="92456" rIns="92456" bIns="92456" numCol="1" spcCol="1270" anchor="ctr" anchorCtr="0">
          <a:noAutofit/>
        </a:bodyPr>
        <a:lstStyle/>
        <a:p>
          <a:pPr lvl="0" algn="ctr" defTabSz="577850">
            <a:lnSpc>
              <a:spcPct val="90000"/>
            </a:lnSpc>
            <a:spcBef>
              <a:spcPct val="0"/>
            </a:spcBef>
            <a:spcAft>
              <a:spcPct val="35000"/>
            </a:spcAft>
          </a:pPr>
          <a:r>
            <a:rPr lang="es-ES" sz="1300" kern="1200"/>
            <a:t>Test plan executed , test report and bugs report</a:t>
          </a:r>
        </a:p>
      </dsp:txBody>
      <dsp:txXfrm>
        <a:off x="690619" y="99027"/>
        <a:ext cx="1925581" cy="644039"/>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71F62AB-E52B-40A6-B961-EE4A1E763C33}">
      <dsp:nvSpPr>
        <dsp:cNvPr id="0" name=""/>
        <dsp:cNvSpPr/>
      </dsp:nvSpPr>
      <dsp:spPr>
        <a:xfrm>
          <a:off x="0" y="387467"/>
          <a:ext cx="2263140" cy="873572"/>
        </a:xfrm>
        <a:prstGeom prst="chevron">
          <a:avLst>
            <a:gd name="adj" fmla="val 40000"/>
          </a:avLst>
        </a:prstGeom>
        <a:gradFill rotWithShape="0">
          <a:gsLst>
            <a:gs pos="0">
              <a:schemeClr val="accent6">
                <a:alpha val="90000"/>
                <a:hueOff val="0"/>
                <a:satOff val="0"/>
                <a:lumOff val="0"/>
                <a:alphaOff val="0"/>
                <a:shade val="51000"/>
                <a:satMod val="130000"/>
              </a:schemeClr>
            </a:gs>
            <a:gs pos="80000">
              <a:schemeClr val="accent6">
                <a:alpha val="90000"/>
                <a:hueOff val="0"/>
                <a:satOff val="0"/>
                <a:lumOff val="0"/>
                <a:alphaOff val="0"/>
                <a:shade val="93000"/>
                <a:satMod val="130000"/>
              </a:schemeClr>
            </a:gs>
            <a:gs pos="100000">
              <a:schemeClr val="accent6">
                <a:alpha val="9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sp>
    <dsp:sp modelId="{DFB8EB2E-63C3-4FA5-BEAB-D040D6240A0C}">
      <dsp:nvSpPr>
        <dsp:cNvPr id="0" name=""/>
        <dsp:cNvSpPr/>
      </dsp:nvSpPr>
      <dsp:spPr>
        <a:xfrm>
          <a:off x="603503" y="605860"/>
          <a:ext cx="1911096" cy="873572"/>
        </a:xfrm>
        <a:prstGeom prst="roundRect">
          <a:avLst>
            <a:gd name="adj" fmla="val 10000"/>
          </a:avLst>
        </a:prstGeom>
        <a:solidFill>
          <a:schemeClr val="lt1">
            <a:alpha val="90000"/>
            <a:hueOff val="0"/>
            <a:satOff val="0"/>
            <a:lumOff val="0"/>
            <a:alphaOff val="0"/>
          </a:schemeClr>
        </a:solidFill>
        <a:ln w="9525" cap="flat" cmpd="sng" algn="ctr">
          <a:solidFill>
            <a:schemeClr val="accent6">
              <a:alpha val="90000"/>
              <a:hueOff val="0"/>
              <a:satOff val="0"/>
              <a:lumOff val="0"/>
              <a:alphaOff val="0"/>
            </a:schemeClr>
          </a:solidFill>
          <a:prstDash val="solid"/>
        </a:ln>
        <a:effectLst>
          <a:outerShdw blurRad="40000" dist="23000" dir="5400000" rotWithShape="0">
            <a:srgbClr val="000000">
              <a:alpha val="35000"/>
            </a:srgbClr>
          </a:outerShdw>
        </a:effectLst>
        <a:scene3d>
          <a:camera prst="orthographicFront"/>
          <a:lightRig rig="flat" dir="t"/>
        </a:scene3d>
        <a:sp3d z="190500" extrusionH="12700" prstMaterial="plastic">
          <a:bevelT w="50800" h="50800"/>
        </a:sp3d>
      </dsp:spPr>
      <dsp:style>
        <a:lnRef idx="1">
          <a:scrgbClr r="0" g="0" b="0"/>
        </a:lnRef>
        <a:fillRef idx="1">
          <a:scrgbClr r="0" g="0" b="0"/>
        </a:fillRef>
        <a:effectRef idx="2">
          <a:scrgbClr r="0" g="0" b="0"/>
        </a:effectRef>
        <a:fontRef idx="minor"/>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GB" sz="1400" kern="1200"/>
            <a:t>Deployment schedule and authorised</a:t>
          </a:r>
          <a:endParaRPr lang="es-ES" sz="1400" kern="1200"/>
        </a:p>
      </dsp:txBody>
      <dsp:txXfrm>
        <a:off x="629089" y="631446"/>
        <a:ext cx="1859924" cy="822400"/>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chevronAccent+Icon">
  <dgm:title val="Chevron Accent Process"/>
  <dgm:desc val="Use to show sequential steps in a task, process, or workflow, or to emphasize movement or direction. Works best with minimal Level 1 and Level 2 text."/>
  <dgm:catLst>
    <dgm:cat type="process" pri="9500"/>
    <dgm:cat type="officeonline" pri="2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osite" refType="w"/>
      <dgm:constr type="primFontSz" for="des" forName="txNode" op="equ" val="65"/>
      <dgm:constr type="w" for="ch" forName="compositeSpace" refType="w" refFor="ch" refForName="composite" fact="0.028"/>
    </dgm:constrLst>
    <dgm:ruleLst/>
    <dgm:forEach name="Name4" axis="ch" ptType="node">
      <dgm:layoutNode name="composite">
        <dgm:alg type="composite"/>
        <dgm:shape xmlns:r="http://schemas.openxmlformats.org/officeDocument/2006/relationships" r:blip="">
          <dgm:adjLst/>
        </dgm:shape>
        <dgm:presOf/>
        <dgm:choose name="Name5">
          <dgm:if name="Name6" func="var" arg="dir" op="equ" val="norm">
            <dgm:constrLst>
              <dgm:constr type="l" for="ch" forName="bgChev"/>
              <dgm:constr type="w" for="ch" forName="bgChev" refType="w" fact="0.9"/>
              <dgm:constr type="t" for="ch" forName="bgChev"/>
              <dgm:constr type="h" for="ch" forName="bgChev" refType="w" refFor="ch" refForName="bgChev" fact="0.386"/>
              <dgm:constr type="l" for="ch" forName="txNode" refType="w" fact="0.24"/>
              <dgm:constr type="w" for="ch" forName="txNode" refType="w" fact="0.76"/>
              <dgm:constr type="t" for="ch" forName="txNode" refType="h" refFor="ch" refForName="bgChev" fact="0.25"/>
              <dgm:constr type="h" for="ch" forName="txNode" refType="h" refFor="ch" refForName="bgChev"/>
            </dgm:constrLst>
          </dgm:if>
          <dgm:else name="Name7">
            <dgm:constrLst>
              <dgm:constr type="l" for="ch" forName="bgChev" refType="w" fact="0.1"/>
              <dgm:constr type="w" for="ch" forName="bgChev" refType="w" fact="0.9"/>
              <dgm:constr type="t" for="ch" forName="bgChev"/>
              <dgm:constr type="h" for="ch" forName="bgChev" refType="w" refFor="ch" refForName="bgChev" fact="0.386"/>
              <dgm:constr type="l" for="ch" forName="txNode"/>
              <dgm:constr type="w" for="ch" forName="txNode" refType="w" fact="0.76"/>
              <dgm:constr type="t" for="ch" forName="txNode" refType="h" refFor="ch" refForName="bgChev" fact="0.25"/>
              <dgm:constr type="h" for="ch" forName="txNode" refType="h" refFor="ch" refForName="bgChev"/>
            </dgm:constrLst>
          </dgm:else>
        </dgm:choose>
        <dgm:ruleLst/>
        <dgm:layoutNode name="bgChev" styleLbl="node1">
          <dgm:alg type="sp"/>
          <dgm:choose name="Name8">
            <dgm:if name="Name9" func="var" arg="dir" op="equ" val="norm">
              <dgm:shape xmlns:r="http://schemas.openxmlformats.org/officeDocument/2006/relationships" type="chevron" r:blip="">
                <dgm:adjLst>
                  <dgm:adj idx="1" val="0.4"/>
                </dgm:adjLst>
              </dgm:shape>
            </dgm:if>
            <dgm:else name="Name10">
              <dgm:shape xmlns:r="http://schemas.openxmlformats.org/officeDocument/2006/relationships" rot="180" type="chevron" r:blip="">
                <dgm:adjLst>
                  <dgm:adj idx="1" val="0.4"/>
                </dgm:adjLst>
              </dgm:shape>
            </dgm:else>
          </dgm:choose>
          <dgm:presOf/>
          <dgm:constrLst/>
        </dgm:layoutNode>
        <dgm:layoutNode name="txNode" styleLbl="fgAcc1">
          <dgm:varLst>
            <dgm:bulletEnabled val="1"/>
          </dgm:varLst>
          <dgm:alg type="tx"/>
          <dgm:shape xmlns:r="http://schemas.openxmlformats.org/officeDocument/2006/relationships" type="roundRect" r:blip="">
            <dgm:adjLst>
              <dgm:adj idx="1" val="0.1"/>
            </dgm:adjLst>
          </dgm:shape>
          <dgm:presOf axis="desOrSelf" ptType="node"/>
          <dgm:ruleLst>
            <dgm:rule type="primFontSz" val="5" fact="NaN" max="NaN"/>
          </dgm:ruleLst>
        </dgm:layoutNode>
      </dgm:layoutNode>
      <dgm:forEach name="Name11" axis="followSib" ptType="sibTrans" cnt="1">
        <dgm:layoutNode name="compositeSpace">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2F5424-624B-4369-A9B5-489BA3EEB2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6</Pages>
  <Words>802</Words>
  <Characters>4417</Characters>
  <Application>Microsoft Office Word</Application>
  <DocSecurity>0</DocSecurity>
  <Lines>36</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Company>
  <LinksUpToDate>false</LinksUpToDate>
  <CharactersWithSpaces>5209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Noemi Andres Fernandez</dc:creator>
  <cp:lastModifiedBy>Natalia Orio Moreno</cp:lastModifiedBy>
  <cp:revision>40</cp:revision>
  <cp:lastPrinted>2017-12-19T09:52:00Z</cp:lastPrinted>
  <dcterms:created xsi:type="dcterms:W3CDTF">2017-11-29T14:58:00Z</dcterms:created>
  <dcterms:modified xsi:type="dcterms:W3CDTF">2018-04-12T15:22:00Z</dcterms:modified>
</cp:coreProperties>
</file>