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60C" w:rsidRPr="00B032F3" w:rsidRDefault="00693553" w:rsidP="00F540E7">
      <w:pPr>
        <w:rPr>
          <w:b/>
          <w:sz w:val="24"/>
          <w:lang w:val="en-GB" w:eastAsia="de-DE"/>
        </w:rPr>
      </w:pPr>
      <w:r w:rsidRPr="00B032F3">
        <w:rPr>
          <w:b/>
          <w:sz w:val="24"/>
          <w:lang w:val="en-GB" w:eastAsia="de-DE"/>
        </w:rPr>
        <w:t xml:space="preserve">WISE </w:t>
      </w:r>
      <w:proofErr w:type="spellStart"/>
      <w:r w:rsidRPr="00B032F3">
        <w:rPr>
          <w:b/>
          <w:sz w:val="24"/>
          <w:lang w:val="en-GB" w:eastAsia="de-DE"/>
        </w:rPr>
        <w:t>SoE</w:t>
      </w:r>
      <w:proofErr w:type="spellEnd"/>
      <w:r w:rsidRPr="00B032F3">
        <w:rPr>
          <w:b/>
          <w:sz w:val="24"/>
          <w:lang w:val="en-GB" w:eastAsia="de-DE"/>
        </w:rPr>
        <w:t xml:space="preserve"> Data Request 20</w:t>
      </w:r>
      <w:r w:rsidR="008D2BE3">
        <w:rPr>
          <w:b/>
          <w:sz w:val="24"/>
          <w:lang w:val="en-GB" w:eastAsia="de-DE"/>
        </w:rPr>
        <w:t>1</w:t>
      </w:r>
      <w:r w:rsidR="00003BB2">
        <w:rPr>
          <w:b/>
          <w:sz w:val="24"/>
          <w:lang w:val="en-GB" w:eastAsia="de-DE"/>
        </w:rPr>
        <w:t>2</w:t>
      </w:r>
      <w:r w:rsidR="00D358EA">
        <w:rPr>
          <w:b/>
          <w:sz w:val="24"/>
          <w:lang w:val="en-GB" w:eastAsia="de-DE"/>
        </w:rPr>
        <w:t xml:space="preserve"> – Groundwater Quality</w:t>
      </w:r>
    </w:p>
    <w:p w:rsidR="00D358EA" w:rsidRDefault="00D358EA" w:rsidP="00D1304F">
      <w:pPr>
        <w:rPr>
          <w:b/>
          <w:lang w:val="en-GB" w:eastAsia="de-DE"/>
        </w:rPr>
      </w:pPr>
    </w:p>
    <w:p w:rsidR="008F6B35" w:rsidRPr="00182E5F" w:rsidRDefault="008F6B35" w:rsidP="00F540E7">
      <w:pPr>
        <w:rPr>
          <w:lang w:val="en-GB" w:eastAsia="de-DE"/>
        </w:rPr>
      </w:pPr>
    </w:p>
    <w:p w:rsidR="00B032F3" w:rsidRPr="00B032F3" w:rsidRDefault="00B032F3" w:rsidP="00F540E7">
      <w:pPr>
        <w:rPr>
          <w:b/>
          <w:lang w:val="en-GB" w:eastAsia="de-DE"/>
        </w:rPr>
      </w:pPr>
      <w:r w:rsidRPr="00B032F3">
        <w:rPr>
          <w:b/>
          <w:lang w:val="en-GB" w:eastAsia="de-DE"/>
        </w:rPr>
        <w:t>Groundwater bodies</w:t>
      </w:r>
      <w:r w:rsidR="00D358EA">
        <w:rPr>
          <w:b/>
          <w:lang w:val="en-GB" w:eastAsia="de-DE"/>
        </w:rPr>
        <w:t xml:space="preserve"> – characterisation, boundaries</w:t>
      </w:r>
    </w:p>
    <w:p w:rsidR="00796B12" w:rsidRDefault="004C3D11" w:rsidP="00F540E7">
      <w:pPr>
        <w:rPr>
          <w:lang w:val="en-GB" w:eastAsia="de-DE"/>
        </w:rPr>
      </w:pPr>
      <w:r>
        <w:rPr>
          <w:lang w:val="en-GB" w:eastAsia="de-DE"/>
        </w:rPr>
        <w:t xml:space="preserve">The GWBs </w:t>
      </w:r>
      <w:r w:rsidR="008D2BE3">
        <w:rPr>
          <w:lang w:val="en-GB" w:eastAsia="de-DE"/>
        </w:rPr>
        <w:t xml:space="preserve">and the information provided </w:t>
      </w:r>
      <w:r w:rsidR="00AE29D3">
        <w:rPr>
          <w:lang w:val="en-GB" w:eastAsia="de-DE"/>
        </w:rPr>
        <w:t>were checked and updated.</w:t>
      </w:r>
    </w:p>
    <w:p w:rsidR="004D7072" w:rsidRDefault="00C00F0C" w:rsidP="00F540E7">
      <w:pPr>
        <w:rPr>
          <w:lang w:val="en-GB" w:eastAsia="de-DE"/>
        </w:rPr>
      </w:pPr>
      <w:r>
        <w:rPr>
          <w:lang w:val="en-GB" w:eastAsia="de-DE"/>
        </w:rPr>
        <w:t>GIS data are unchanged.</w:t>
      </w:r>
    </w:p>
    <w:p w:rsidR="00A97339" w:rsidRPr="008265DF" w:rsidRDefault="00A97339" w:rsidP="00D24E35">
      <w:pPr>
        <w:rPr>
          <w:lang w:val="en-GB" w:eastAsia="de-DE"/>
        </w:rPr>
      </w:pPr>
    </w:p>
    <w:p w:rsidR="008265DF" w:rsidRPr="008265DF" w:rsidRDefault="00B032F3" w:rsidP="008265DF">
      <w:pPr>
        <w:rPr>
          <w:b/>
          <w:lang w:val="en-GB"/>
        </w:rPr>
      </w:pPr>
      <w:r w:rsidRPr="008265DF">
        <w:rPr>
          <w:b/>
          <w:lang w:val="en-GB"/>
        </w:rPr>
        <w:t>Monitoring sites</w:t>
      </w:r>
    </w:p>
    <w:p w:rsidR="005D2552" w:rsidRDefault="00DD0F30" w:rsidP="005D2552">
      <w:pPr>
        <w:rPr>
          <w:lang w:val="en-GB" w:eastAsia="de-DE"/>
        </w:rPr>
      </w:pPr>
      <w:r>
        <w:rPr>
          <w:lang w:val="en-GB" w:eastAsia="de-DE"/>
        </w:rPr>
        <w:t>The list of monitoring stations refers to those where respective data from 2011 is available.</w:t>
      </w:r>
    </w:p>
    <w:tbl>
      <w:tblPr>
        <w:tblW w:w="16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</w:tblGrid>
      <w:tr w:rsidR="00003BB2" w:rsidRPr="00003BB2" w:rsidTr="00DD0F30">
        <w:trPr>
          <w:trHeight w:val="25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BB2" w:rsidRPr="00003BB2" w:rsidRDefault="00003BB2" w:rsidP="00003BB2">
            <w:pPr>
              <w:widowControl/>
              <w:suppressAutoHyphens w:val="0"/>
              <w:adjustRightInd/>
              <w:spacing w:before="0" w:after="0"/>
              <w:jc w:val="left"/>
              <w:textAlignment w:val="auto"/>
              <w:rPr>
                <w:rFonts w:cs="Arial"/>
                <w:szCs w:val="20"/>
                <w:lang w:val="de-AT" w:eastAsia="de-AT"/>
              </w:rPr>
            </w:pPr>
          </w:p>
        </w:tc>
      </w:tr>
      <w:tr w:rsidR="00003BB2" w:rsidRPr="00003BB2" w:rsidTr="00DD0F30">
        <w:trPr>
          <w:trHeight w:val="25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BB2" w:rsidRPr="00003BB2" w:rsidRDefault="00003BB2" w:rsidP="00003BB2">
            <w:pPr>
              <w:widowControl/>
              <w:suppressAutoHyphens w:val="0"/>
              <w:adjustRightInd/>
              <w:spacing w:before="0" w:after="0"/>
              <w:jc w:val="left"/>
              <w:textAlignment w:val="auto"/>
              <w:rPr>
                <w:rFonts w:cs="Arial"/>
                <w:szCs w:val="20"/>
                <w:lang w:val="de-AT" w:eastAsia="de-AT"/>
              </w:rPr>
            </w:pPr>
          </w:p>
        </w:tc>
      </w:tr>
      <w:tr w:rsidR="00003BB2" w:rsidRPr="00003BB2" w:rsidTr="00DD0F30">
        <w:trPr>
          <w:trHeight w:val="25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BB2" w:rsidRPr="00003BB2" w:rsidRDefault="00003BB2" w:rsidP="00003BB2">
            <w:pPr>
              <w:widowControl/>
              <w:suppressAutoHyphens w:val="0"/>
              <w:adjustRightInd/>
              <w:spacing w:before="0" w:after="0"/>
              <w:jc w:val="left"/>
              <w:textAlignment w:val="auto"/>
              <w:rPr>
                <w:rFonts w:cs="Arial"/>
                <w:szCs w:val="20"/>
                <w:lang w:val="de-AT" w:eastAsia="de-AT"/>
              </w:rPr>
            </w:pPr>
          </w:p>
        </w:tc>
      </w:tr>
      <w:tr w:rsidR="00003BB2" w:rsidRPr="00003BB2" w:rsidTr="00DD0F30">
        <w:trPr>
          <w:trHeight w:val="25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BB2" w:rsidRPr="00003BB2" w:rsidRDefault="00003BB2" w:rsidP="00003BB2">
            <w:pPr>
              <w:widowControl/>
              <w:suppressAutoHyphens w:val="0"/>
              <w:adjustRightInd/>
              <w:spacing w:before="0" w:after="0"/>
              <w:jc w:val="left"/>
              <w:textAlignment w:val="auto"/>
              <w:rPr>
                <w:rFonts w:cs="Arial"/>
                <w:szCs w:val="20"/>
                <w:lang w:val="de-AT" w:eastAsia="de-AT"/>
              </w:rPr>
            </w:pPr>
          </w:p>
        </w:tc>
      </w:tr>
      <w:tr w:rsidR="00003BB2" w:rsidRPr="00003BB2" w:rsidTr="00DD0F30">
        <w:trPr>
          <w:trHeight w:val="25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BB2" w:rsidRPr="00003BB2" w:rsidRDefault="00003BB2" w:rsidP="00003BB2">
            <w:pPr>
              <w:widowControl/>
              <w:suppressAutoHyphens w:val="0"/>
              <w:adjustRightInd/>
              <w:spacing w:before="0" w:after="0"/>
              <w:jc w:val="left"/>
              <w:textAlignment w:val="auto"/>
              <w:rPr>
                <w:rFonts w:cs="Arial"/>
                <w:szCs w:val="20"/>
                <w:lang w:val="de-AT" w:eastAsia="de-AT"/>
              </w:rPr>
            </w:pPr>
          </w:p>
        </w:tc>
      </w:tr>
    </w:tbl>
    <w:p w:rsidR="00703E0C" w:rsidRDefault="00703E0C" w:rsidP="005D2552">
      <w:pPr>
        <w:rPr>
          <w:lang w:val="en-GB" w:eastAsia="de-DE"/>
        </w:rPr>
      </w:pPr>
    </w:p>
    <w:p w:rsidR="004C3D11" w:rsidRDefault="004C3D11" w:rsidP="008265DF">
      <w:pPr>
        <w:rPr>
          <w:b/>
          <w:lang w:val="en-GB" w:eastAsia="de-DE"/>
        </w:rPr>
      </w:pPr>
    </w:p>
    <w:p w:rsidR="00D52255" w:rsidRDefault="00D358EA" w:rsidP="008265DF">
      <w:pPr>
        <w:rPr>
          <w:b/>
          <w:lang w:val="en-GB" w:eastAsia="de-DE"/>
        </w:rPr>
      </w:pPr>
      <w:r>
        <w:rPr>
          <w:b/>
          <w:lang w:val="en-GB" w:eastAsia="de-DE"/>
        </w:rPr>
        <w:t>Parameters</w:t>
      </w:r>
    </w:p>
    <w:p w:rsidR="00BF74E4" w:rsidRDefault="00BF74E4" w:rsidP="008265DF">
      <w:pPr>
        <w:rPr>
          <w:lang w:val="en-GB" w:eastAsia="de-DE"/>
        </w:rPr>
      </w:pPr>
      <w:r>
        <w:rPr>
          <w:lang w:val="en-GB" w:eastAsia="de-DE"/>
        </w:rPr>
        <w:t xml:space="preserve">The following parameters are </w:t>
      </w:r>
      <w:r w:rsidR="004C3D11">
        <w:rPr>
          <w:lang w:val="en-GB" w:eastAsia="de-DE"/>
        </w:rPr>
        <w:t>available</w:t>
      </w:r>
      <w:r>
        <w:rPr>
          <w:lang w:val="en-GB" w:eastAsia="de-DE"/>
        </w:rPr>
        <w:t xml:space="preserve"> covering the </w:t>
      </w:r>
      <w:r w:rsidR="004C3D11">
        <w:rPr>
          <w:lang w:val="en-GB" w:eastAsia="de-DE"/>
        </w:rPr>
        <w:t xml:space="preserve">year </w:t>
      </w:r>
      <w:r w:rsidR="00473667">
        <w:rPr>
          <w:lang w:val="en-GB" w:eastAsia="de-DE"/>
        </w:rPr>
        <w:t>20</w:t>
      </w:r>
      <w:r w:rsidR="00D75E1F">
        <w:rPr>
          <w:lang w:val="en-GB" w:eastAsia="de-DE"/>
        </w:rPr>
        <w:t>1</w:t>
      </w:r>
      <w:r w:rsidR="00003BB2">
        <w:rPr>
          <w:lang w:val="en-GB" w:eastAsia="de-DE"/>
        </w:rPr>
        <w:t>1</w:t>
      </w:r>
      <w:r>
        <w:rPr>
          <w:lang w:val="en-GB" w:eastAsia="de-DE"/>
        </w:rPr>
        <w:t>.</w:t>
      </w:r>
    </w:p>
    <w:tbl>
      <w:tblPr>
        <w:tblW w:w="837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4"/>
        <w:gridCol w:w="4920"/>
        <w:gridCol w:w="2275"/>
      </w:tblGrid>
      <w:tr w:rsidR="003F4251" w:rsidRPr="00C76932" w:rsidTr="003F4251"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3F4251" w:rsidRPr="00C76932" w:rsidRDefault="003F4251" w:rsidP="000208B0">
            <w:pPr>
              <w:spacing w:before="0" w:after="0"/>
              <w:rPr>
                <w:b/>
                <w:snapToGrid w:val="0"/>
                <w:lang w:eastAsia="de-DE"/>
              </w:rPr>
            </w:pPr>
            <w:r w:rsidRPr="00C76932">
              <w:rPr>
                <w:b/>
                <w:snapToGrid w:val="0"/>
                <w:lang w:eastAsia="de-DE"/>
              </w:rPr>
              <w:t>EEA</w:t>
            </w:r>
          </w:p>
        </w:tc>
        <w:tc>
          <w:tcPr>
            <w:tcW w:w="4920" w:type="dxa"/>
            <w:shd w:val="clear" w:color="auto" w:fill="auto"/>
            <w:noWrap/>
            <w:vAlign w:val="bottom"/>
            <w:hideMark/>
          </w:tcPr>
          <w:p w:rsidR="003F4251" w:rsidRPr="00C76932" w:rsidRDefault="003F4251" w:rsidP="000208B0">
            <w:pPr>
              <w:spacing w:before="0" w:after="0"/>
              <w:rPr>
                <w:b/>
                <w:snapToGrid w:val="0"/>
                <w:lang w:eastAsia="de-DE"/>
              </w:rPr>
            </w:pPr>
            <w:r w:rsidRPr="00C76932">
              <w:rPr>
                <w:b/>
                <w:snapToGrid w:val="0"/>
                <w:lang w:eastAsia="de-DE"/>
              </w:rPr>
              <w:t>Name</w:t>
            </w:r>
          </w:p>
        </w:tc>
        <w:tc>
          <w:tcPr>
            <w:tcW w:w="2275" w:type="dxa"/>
            <w:shd w:val="clear" w:color="auto" w:fill="auto"/>
            <w:vAlign w:val="bottom"/>
          </w:tcPr>
          <w:p w:rsidR="003F4251" w:rsidRPr="00C76932" w:rsidRDefault="003F4251" w:rsidP="003F4251">
            <w:pPr>
              <w:spacing w:before="0" w:after="0"/>
              <w:rPr>
                <w:b/>
                <w:snapToGrid w:val="0"/>
                <w:lang w:eastAsia="de-DE"/>
              </w:rPr>
            </w:pPr>
            <w:r>
              <w:rPr>
                <w:b/>
                <w:snapToGrid w:val="0"/>
                <w:lang w:eastAsia="de-DE"/>
              </w:rPr>
              <w:t>Unit</w:t>
            </w:r>
          </w:p>
        </w:tc>
      </w:tr>
      <w:tr w:rsidR="003F4251" w:rsidRPr="00C76932" w:rsidTr="003F4251"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500</w:t>
            </w:r>
          </w:p>
        </w:tc>
        <w:tc>
          <w:tcPr>
            <w:tcW w:w="4920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NO3 Nitrate</w:t>
            </w:r>
          </w:p>
        </w:tc>
        <w:tc>
          <w:tcPr>
            <w:tcW w:w="2275" w:type="dxa"/>
            <w:shd w:val="clear" w:color="auto" w:fill="auto"/>
            <w:vAlign w:val="bottom"/>
          </w:tcPr>
          <w:p w:rsidR="003F4251" w:rsidRDefault="003F4251" w:rsidP="003F4251">
            <w:pPr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mg/l</w:t>
            </w:r>
          </w:p>
        </w:tc>
      </w:tr>
      <w:tr w:rsidR="003F4251" w:rsidRPr="00C76932" w:rsidTr="003F4251"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501</w:t>
            </w:r>
          </w:p>
        </w:tc>
        <w:tc>
          <w:tcPr>
            <w:tcW w:w="4920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NH4 Total Ammonium</w:t>
            </w:r>
          </w:p>
        </w:tc>
        <w:tc>
          <w:tcPr>
            <w:tcW w:w="2275" w:type="dxa"/>
            <w:shd w:val="clear" w:color="auto" w:fill="auto"/>
            <w:vAlign w:val="bottom"/>
          </w:tcPr>
          <w:p w:rsidR="003F4251" w:rsidRDefault="003F4251" w:rsidP="003F4251">
            <w:pPr>
              <w:spacing w:before="0" w:after="0"/>
              <w:rPr>
                <w:rFonts w:cs="Arial"/>
                <w:szCs w:val="20"/>
              </w:rPr>
            </w:pPr>
            <w:r w:rsidRPr="003F4251">
              <w:rPr>
                <w:rFonts w:cs="Arial"/>
                <w:szCs w:val="20"/>
              </w:rPr>
              <w:t>mg/l</w:t>
            </w:r>
          </w:p>
        </w:tc>
      </w:tr>
      <w:tr w:rsidR="003F4251" w:rsidRPr="00C76932" w:rsidTr="003F4251"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502</w:t>
            </w:r>
          </w:p>
        </w:tc>
        <w:tc>
          <w:tcPr>
            <w:tcW w:w="4920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NO2 Nitrite</w:t>
            </w:r>
          </w:p>
        </w:tc>
        <w:tc>
          <w:tcPr>
            <w:tcW w:w="2275" w:type="dxa"/>
            <w:shd w:val="clear" w:color="auto" w:fill="auto"/>
            <w:vAlign w:val="bottom"/>
          </w:tcPr>
          <w:p w:rsidR="003F4251" w:rsidRDefault="003F4251" w:rsidP="003F4251">
            <w:pPr>
              <w:spacing w:before="0" w:after="0"/>
              <w:rPr>
                <w:rFonts w:cs="Arial"/>
                <w:szCs w:val="20"/>
              </w:rPr>
            </w:pPr>
            <w:r w:rsidRPr="003F4251">
              <w:rPr>
                <w:rFonts w:cs="Arial"/>
                <w:szCs w:val="20"/>
              </w:rPr>
              <w:t>mg/l</w:t>
            </w:r>
          </w:p>
        </w:tc>
      </w:tr>
      <w:tr w:rsidR="003F4251" w:rsidRPr="00C76932" w:rsidTr="003F4251"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503</w:t>
            </w:r>
          </w:p>
        </w:tc>
        <w:tc>
          <w:tcPr>
            <w:tcW w:w="4920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O2 </w:t>
            </w:r>
            <w:proofErr w:type="spellStart"/>
            <w:r>
              <w:rPr>
                <w:rFonts w:cs="Arial"/>
                <w:szCs w:val="20"/>
              </w:rPr>
              <w:t>Dissolved</w:t>
            </w:r>
            <w:proofErr w:type="spellEnd"/>
            <w:r>
              <w:rPr>
                <w:rFonts w:cs="Arial"/>
                <w:szCs w:val="20"/>
              </w:rPr>
              <w:t xml:space="preserve"> Oxygen</w:t>
            </w:r>
            <w:bookmarkStart w:id="0" w:name="_GoBack"/>
            <w:bookmarkEnd w:id="0"/>
          </w:p>
        </w:tc>
        <w:tc>
          <w:tcPr>
            <w:tcW w:w="2275" w:type="dxa"/>
            <w:shd w:val="clear" w:color="auto" w:fill="auto"/>
            <w:vAlign w:val="bottom"/>
          </w:tcPr>
          <w:p w:rsidR="003F4251" w:rsidRDefault="003F4251" w:rsidP="003F4251">
            <w:pPr>
              <w:spacing w:before="0" w:after="0"/>
              <w:rPr>
                <w:rFonts w:cs="Arial"/>
                <w:szCs w:val="20"/>
              </w:rPr>
            </w:pPr>
            <w:r w:rsidRPr="003F4251">
              <w:rPr>
                <w:rFonts w:cs="Arial"/>
                <w:szCs w:val="20"/>
              </w:rPr>
              <w:t>mg/l</w:t>
            </w:r>
          </w:p>
        </w:tc>
      </w:tr>
      <w:tr w:rsidR="003F4251" w:rsidRPr="00C76932" w:rsidTr="003F4251"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504</w:t>
            </w:r>
          </w:p>
        </w:tc>
        <w:tc>
          <w:tcPr>
            <w:tcW w:w="4920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Alachlor</w:t>
            </w:r>
            <w:proofErr w:type="spellEnd"/>
          </w:p>
        </w:tc>
        <w:tc>
          <w:tcPr>
            <w:tcW w:w="2275" w:type="dxa"/>
            <w:shd w:val="clear" w:color="auto" w:fill="auto"/>
            <w:vAlign w:val="bottom"/>
          </w:tcPr>
          <w:p w:rsidR="003F4251" w:rsidRDefault="003F4251" w:rsidP="003F4251">
            <w:pPr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µg/l</w:t>
            </w:r>
          </w:p>
        </w:tc>
      </w:tr>
      <w:tr w:rsidR="003F4251" w:rsidRPr="00C76932" w:rsidTr="003F4251"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505</w:t>
            </w:r>
          </w:p>
        </w:tc>
        <w:tc>
          <w:tcPr>
            <w:tcW w:w="4920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Atrazine</w:t>
            </w:r>
            <w:proofErr w:type="spellEnd"/>
          </w:p>
        </w:tc>
        <w:tc>
          <w:tcPr>
            <w:tcW w:w="2275" w:type="dxa"/>
            <w:shd w:val="clear" w:color="auto" w:fill="auto"/>
            <w:vAlign w:val="bottom"/>
          </w:tcPr>
          <w:p w:rsidR="003F4251" w:rsidRDefault="003F4251" w:rsidP="003F4251">
            <w:pPr>
              <w:spacing w:before="0" w:after="0"/>
              <w:rPr>
                <w:rFonts w:cs="Arial"/>
                <w:szCs w:val="20"/>
              </w:rPr>
            </w:pPr>
            <w:r w:rsidRPr="003F4251">
              <w:rPr>
                <w:rFonts w:cs="Arial"/>
                <w:szCs w:val="20"/>
              </w:rPr>
              <w:t>µg/l</w:t>
            </w:r>
          </w:p>
        </w:tc>
      </w:tr>
      <w:tr w:rsidR="003F4251" w:rsidRPr="00C76932" w:rsidTr="003F4251"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508</w:t>
            </w:r>
          </w:p>
        </w:tc>
        <w:tc>
          <w:tcPr>
            <w:tcW w:w="4920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Diuron</w:t>
            </w:r>
            <w:proofErr w:type="spellEnd"/>
          </w:p>
        </w:tc>
        <w:tc>
          <w:tcPr>
            <w:tcW w:w="2275" w:type="dxa"/>
            <w:shd w:val="clear" w:color="auto" w:fill="auto"/>
            <w:vAlign w:val="bottom"/>
          </w:tcPr>
          <w:p w:rsidR="003F4251" w:rsidRDefault="003F4251" w:rsidP="003F4251">
            <w:pPr>
              <w:spacing w:before="0" w:after="0"/>
              <w:rPr>
                <w:rFonts w:cs="Arial"/>
                <w:szCs w:val="20"/>
              </w:rPr>
            </w:pPr>
            <w:r w:rsidRPr="003F4251">
              <w:rPr>
                <w:rFonts w:cs="Arial"/>
                <w:szCs w:val="20"/>
              </w:rPr>
              <w:t>µg/l</w:t>
            </w:r>
          </w:p>
        </w:tc>
      </w:tr>
      <w:tr w:rsidR="003F4251" w:rsidRPr="00C76932" w:rsidTr="003F4251"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512</w:t>
            </w:r>
          </w:p>
        </w:tc>
        <w:tc>
          <w:tcPr>
            <w:tcW w:w="4920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Isoproturon</w:t>
            </w:r>
            <w:proofErr w:type="spellEnd"/>
          </w:p>
        </w:tc>
        <w:tc>
          <w:tcPr>
            <w:tcW w:w="2275" w:type="dxa"/>
            <w:shd w:val="clear" w:color="auto" w:fill="auto"/>
            <w:vAlign w:val="bottom"/>
          </w:tcPr>
          <w:p w:rsidR="003F4251" w:rsidRDefault="003F4251" w:rsidP="003F4251">
            <w:pPr>
              <w:spacing w:before="0" w:after="0"/>
              <w:rPr>
                <w:rFonts w:cs="Arial"/>
                <w:szCs w:val="20"/>
              </w:rPr>
            </w:pPr>
            <w:r w:rsidRPr="003F4251">
              <w:rPr>
                <w:rFonts w:cs="Arial"/>
                <w:szCs w:val="20"/>
              </w:rPr>
              <w:t>µg/l</w:t>
            </w:r>
          </w:p>
        </w:tc>
      </w:tr>
      <w:tr w:rsidR="003F4251" w:rsidRPr="00C76932" w:rsidTr="003F4251"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513</w:t>
            </w:r>
          </w:p>
        </w:tc>
        <w:tc>
          <w:tcPr>
            <w:tcW w:w="4920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Simazine</w:t>
            </w:r>
            <w:proofErr w:type="spellEnd"/>
          </w:p>
        </w:tc>
        <w:tc>
          <w:tcPr>
            <w:tcW w:w="2275" w:type="dxa"/>
            <w:shd w:val="clear" w:color="auto" w:fill="auto"/>
            <w:vAlign w:val="bottom"/>
          </w:tcPr>
          <w:p w:rsidR="003F4251" w:rsidRDefault="003F4251" w:rsidP="003F4251">
            <w:pPr>
              <w:spacing w:before="0" w:after="0"/>
              <w:rPr>
                <w:rFonts w:cs="Arial"/>
                <w:szCs w:val="20"/>
              </w:rPr>
            </w:pPr>
            <w:r w:rsidRPr="003F4251">
              <w:rPr>
                <w:rFonts w:cs="Arial"/>
                <w:szCs w:val="20"/>
              </w:rPr>
              <w:t>µg/l</w:t>
            </w:r>
          </w:p>
        </w:tc>
      </w:tr>
      <w:tr w:rsidR="003F4251" w:rsidRPr="00C76932" w:rsidTr="003F4251"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804</w:t>
            </w:r>
          </w:p>
        </w:tc>
        <w:tc>
          <w:tcPr>
            <w:tcW w:w="4920" w:type="dxa"/>
            <w:shd w:val="clear" w:color="auto" w:fill="auto"/>
            <w:noWrap/>
            <w:vAlign w:val="bottom"/>
            <w:hideMark/>
          </w:tcPr>
          <w:p w:rsidR="003F4251" w:rsidRDefault="003F4251" w:rsidP="00B21519">
            <w:pPr>
              <w:spacing w:before="0" w:after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Copper</w:t>
            </w:r>
            <w:proofErr w:type="spellEnd"/>
          </w:p>
        </w:tc>
        <w:tc>
          <w:tcPr>
            <w:tcW w:w="2275" w:type="dxa"/>
            <w:shd w:val="clear" w:color="auto" w:fill="auto"/>
            <w:vAlign w:val="bottom"/>
          </w:tcPr>
          <w:p w:rsidR="003F4251" w:rsidRDefault="003F4251" w:rsidP="003F4251">
            <w:pPr>
              <w:spacing w:before="0" w:after="0"/>
              <w:rPr>
                <w:rFonts w:cs="Arial"/>
                <w:szCs w:val="20"/>
              </w:rPr>
            </w:pPr>
            <w:r w:rsidRPr="003F4251">
              <w:rPr>
                <w:rFonts w:cs="Arial"/>
                <w:szCs w:val="20"/>
              </w:rPr>
              <w:t>µg/l</w:t>
            </w:r>
          </w:p>
        </w:tc>
      </w:tr>
      <w:tr w:rsidR="003F4251" w:rsidRPr="00C76932" w:rsidTr="003F4251"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807</w:t>
            </w:r>
          </w:p>
        </w:tc>
        <w:tc>
          <w:tcPr>
            <w:tcW w:w="4920" w:type="dxa"/>
            <w:shd w:val="clear" w:color="auto" w:fill="auto"/>
            <w:noWrap/>
            <w:vAlign w:val="bottom"/>
            <w:hideMark/>
          </w:tcPr>
          <w:p w:rsidR="003F4251" w:rsidRDefault="003F4251" w:rsidP="00B21519">
            <w:pPr>
              <w:spacing w:before="0" w:after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Zinc</w:t>
            </w:r>
            <w:proofErr w:type="spellEnd"/>
          </w:p>
        </w:tc>
        <w:tc>
          <w:tcPr>
            <w:tcW w:w="2275" w:type="dxa"/>
            <w:shd w:val="clear" w:color="auto" w:fill="auto"/>
            <w:vAlign w:val="bottom"/>
          </w:tcPr>
          <w:p w:rsidR="003F4251" w:rsidRDefault="003F4251" w:rsidP="003F4251">
            <w:pPr>
              <w:spacing w:before="0" w:after="0"/>
              <w:rPr>
                <w:rFonts w:cs="Arial"/>
                <w:szCs w:val="20"/>
              </w:rPr>
            </w:pPr>
            <w:r w:rsidRPr="003F4251">
              <w:rPr>
                <w:rFonts w:cs="Arial"/>
                <w:szCs w:val="20"/>
              </w:rPr>
              <w:t>µg/l</w:t>
            </w:r>
          </w:p>
        </w:tc>
      </w:tr>
      <w:tr w:rsidR="003F4251" w:rsidRPr="00C76932" w:rsidTr="003F4251"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808</w:t>
            </w:r>
          </w:p>
        </w:tc>
        <w:tc>
          <w:tcPr>
            <w:tcW w:w="4920" w:type="dxa"/>
            <w:shd w:val="clear" w:color="auto" w:fill="auto"/>
            <w:noWrap/>
            <w:vAlign w:val="bottom"/>
            <w:hideMark/>
          </w:tcPr>
          <w:p w:rsidR="003F4251" w:rsidRDefault="003F4251" w:rsidP="00B21519">
            <w:pPr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Cadmium</w:t>
            </w:r>
          </w:p>
        </w:tc>
        <w:tc>
          <w:tcPr>
            <w:tcW w:w="2275" w:type="dxa"/>
            <w:shd w:val="clear" w:color="auto" w:fill="auto"/>
            <w:vAlign w:val="bottom"/>
          </w:tcPr>
          <w:p w:rsidR="003F4251" w:rsidRDefault="003F4251" w:rsidP="003F4251">
            <w:pPr>
              <w:spacing w:before="0" w:after="0"/>
              <w:rPr>
                <w:rFonts w:cs="Arial"/>
                <w:szCs w:val="20"/>
              </w:rPr>
            </w:pPr>
            <w:r w:rsidRPr="003F4251">
              <w:rPr>
                <w:rFonts w:cs="Arial"/>
                <w:szCs w:val="20"/>
              </w:rPr>
              <w:t>µg/l</w:t>
            </w:r>
          </w:p>
        </w:tc>
      </w:tr>
      <w:tr w:rsidR="003F4251" w:rsidRPr="00C76932" w:rsidTr="003F4251"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815</w:t>
            </w:r>
          </w:p>
        </w:tc>
        <w:tc>
          <w:tcPr>
            <w:tcW w:w="4920" w:type="dxa"/>
            <w:shd w:val="clear" w:color="auto" w:fill="auto"/>
            <w:noWrap/>
            <w:vAlign w:val="bottom"/>
            <w:hideMark/>
          </w:tcPr>
          <w:p w:rsidR="003F4251" w:rsidRDefault="003F4251" w:rsidP="00B21519">
            <w:pPr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Nickel</w:t>
            </w:r>
          </w:p>
        </w:tc>
        <w:tc>
          <w:tcPr>
            <w:tcW w:w="2275" w:type="dxa"/>
            <w:shd w:val="clear" w:color="auto" w:fill="auto"/>
            <w:vAlign w:val="bottom"/>
          </w:tcPr>
          <w:p w:rsidR="003F4251" w:rsidRDefault="003F4251" w:rsidP="003F4251">
            <w:pPr>
              <w:spacing w:before="0" w:after="0"/>
              <w:rPr>
                <w:rFonts w:cs="Arial"/>
                <w:szCs w:val="20"/>
              </w:rPr>
            </w:pPr>
            <w:r w:rsidRPr="003F4251">
              <w:rPr>
                <w:rFonts w:cs="Arial"/>
                <w:szCs w:val="20"/>
              </w:rPr>
              <w:t>µg/l</w:t>
            </w:r>
          </w:p>
        </w:tc>
      </w:tr>
      <w:tr w:rsidR="003F4251" w:rsidRPr="00C76932" w:rsidTr="003F4251"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819</w:t>
            </w:r>
          </w:p>
        </w:tc>
        <w:tc>
          <w:tcPr>
            <w:tcW w:w="4920" w:type="dxa"/>
            <w:shd w:val="clear" w:color="auto" w:fill="auto"/>
            <w:noWrap/>
            <w:vAlign w:val="bottom"/>
            <w:hideMark/>
          </w:tcPr>
          <w:p w:rsidR="003F4251" w:rsidRDefault="003F4251" w:rsidP="00B21519">
            <w:pPr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Lead</w:t>
            </w:r>
          </w:p>
        </w:tc>
        <w:tc>
          <w:tcPr>
            <w:tcW w:w="2275" w:type="dxa"/>
            <w:shd w:val="clear" w:color="auto" w:fill="auto"/>
            <w:vAlign w:val="bottom"/>
          </w:tcPr>
          <w:p w:rsidR="003F4251" w:rsidRDefault="003F4251" w:rsidP="003F4251">
            <w:pPr>
              <w:spacing w:before="0" w:after="0"/>
              <w:rPr>
                <w:rFonts w:cs="Arial"/>
                <w:szCs w:val="20"/>
              </w:rPr>
            </w:pPr>
            <w:r w:rsidRPr="003F4251">
              <w:rPr>
                <w:rFonts w:cs="Arial"/>
                <w:szCs w:val="20"/>
              </w:rPr>
              <w:t>µg/l</w:t>
            </w:r>
          </w:p>
        </w:tc>
      </w:tr>
      <w:tr w:rsidR="003F4251" w:rsidRPr="00C76932" w:rsidTr="003F4251"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822</w:t>
            </w:r>
          </w:p>
        </w:tc>
        <w:tc>
          <w:tcPr>
            <w:tcW w:w="4920" w:type="dxa"/>
            <w:shd w:val="clear" w:color="auto" w:fill="auto"/>
            <w:noWrap/>
            <w:vAlign w:val="bottom"/>
            <w:hideMark/>
          </w:tcPr>
          <w:p w:rsidR="003F4251" w:rsidRDefault="003F4251" w:rsidP="00B21519">
            <w:pPr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Mercury</w:t>
            </w:r>
          </w:p>
        </w:tc>
        <w:tc>
          <w:tcPr>
            <w:tcW w:w="2275" w:type="dxa"/>
            <w:shd w:val="clear" w:color="auto" w:fill="auto"/>
            <w:vAlign w:val="bottom"/>
          </w:tcPr>
          <w:p w:rsidR="003F4251" w:rsidRDefault="003F4251" w:rsidP="003F4251">
            <w:pPr>
              <w:spacing w:before="0" w:after="0"/>
              <w:rPr>
                <w:rFonts w:cs="Arial"/>
                <w:szCs w:val="20"/>
              </w:rPr>
            </w:pPr>
            <w:r w:rsidRPr="003F4251">
              <w:rPr>
                <w:rFonts w:cs="Arial"/>
                <w:szCs w:val="20"/>
              </w:rPr>
              <w:t>µg/l</w:t>
            </w:r>
          </w:p>
        </w:tc>
      </w:tr>
      <w:tr w:rsidR="003F4251" w:rsidRPr="00C76932" w:rsidTr="003F4251"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839</w:t>
            </w:r>
          </w:p>
        </w:tc>
        <w:tc>
          <w:tcPr>
            <w:tcW w:w="4920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Bentazon</w:t>
            </w:r>
            <w:proofErr w:type="spellEnd"/>
          </w:p>
        </w:tc>
        <w:tc>
          <w:tcPr>
            <w:tcW w:w="2275" w:type="dxa"/>
            <w:shd w:val="clear" w:color="auto" w:fill="auto"/>
            <w:vAlign w:val="bottom"/>
          </w:tcPr>
          <w:p w:rsidR="003F4251" w:rsidRDefault="003F4251" w:rsidP="003F4251">
            <w:pPr>
              <w:spacing w:before="0" w:after="0"/>
              <w:rPr>
                <w:rFonts w:cs="Arial"/>
                <w:szCs w:val="20"/>
              </w:rPr>
            </w:pPr>
            <w:r w:rsidRPr="003F4251">
              <w:rPr>
                <w:rFonts w:cs="Arial"/>
                <w:szCs w:val="20"/>
              </w:rPr>
              <w:t>µg/l</w:t>
            </w:r>
          </w:p>
        </w:tc>
      </w:tr>
      <w:tr w:rsidR="003F4251" w:rsidRPr="00C76932" w:rsidTr="003F4251"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849</w:t>
            </w:r>
          </w:p>
        </w:tc>
        <w:tc>
          <w:tcPr>
            <w:tcW w:w="4920" w:type="dxa"/>
            <w:shd w:val="clear" w:color="auto" w:fill="auto"/>
            <w:noWrap/>
            <w:vAlign w:val="bottom"/>
            <w:hideMark/>
          </w:tcPr>
          <w:p w:rsidR="003F4251" w:rsidRDefault="003F4251" w:rsidP="000208B0">
            <w:pPr>
              <w:spacing w:before="0" w:after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Desethylatrazine</w:t>
            </w:r>
            <w:proofErr w:type="spellEnd"/>
          </w:p>
        </w:tc>
        <w:tc>
          <w:tcPr>
            <w:tcW w:w="2275" w:type="dxa"/>
            <w:shd w:val="clear" w:color="auto" w:fill="auto"/>
            <w:vAlign w:val="bottom"/>
          </w:tcPr>
          <w:p w:rsidR="003F4251" w:rsidRDefault="003F4251" w:rsidP="003F4251">
            <w:pPr>
              <w:spacing w:before="0" w:after="0"/>
              <w:rPr>
                <w:rFonts w:cs="Arial"/>
                <w:szCs w:val="20"/>
              </w:rPr>
            </w:pPr>
            <w:r w:rsidRPr="003F4251">
              <w:rPr>
                <w:rFonts w:cs="Arial"/>
                <w:szCs w:val="20"/>
              </w:rPr>
              <w:t>µg/l</w:t>
            </w:r>
          </w:p>
        </w:tc>
      </w:tr>
      <w:tr w:rsidR="003F4251" w:rsidRPr="00C76932" w:rsidTr="003F4251">
        <w:tc>
          <w:tcPr>
            <w:tcW w:w="1184" w:type="dxa"/>
            <w:shd w:val="clear" w:color="auto" w:fill="auto"/>
            <w:noWrap/>
            <w:vAlign w:val="bottom"/>
          </w:tcPr>
          <w:p w:rsidR="003F4251" w:rsidRDefault="003F4251" w:rsidP="000208B0">
            <w:pPr>
              <w:spacing w:before="0" w:after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884</w:t>
            </w:r>
          </w:p>
        </w:tc>
        <w:tc>
          <w:tcPr>
            <w:tcW w:w="4920" w:type="dxa"/>
            <w:shd w:val="clear" w:color="auto" w:fill="auto"/>
            <w:noWrap/>
            <w:vAlign w:val="bottom"/>
          </w:tcPr>
          <w:p w:rsidR="003F4251" w:rsidRDefault="003F4251" w:rsidP="000208B0">
            <w:pPr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1,2-Dichloroethane</w:t>
            </w:r>
          </w:p>
        </w:tc>
        <w:tc>
          <w:tcPr>
            <w:tcW w:w="2275" w:type="dxa"/>
            <w:shd w:val="clear" w:color="auto" w:fill="auto"/>
            <w:vAlign w:val="bottom"/>
          </w:tcPr>
          <w:p w:rsidR="003F4251" w:rsidRDefault="003F4251" w:rsidP="003F4251">
            <w:pPr>
              <w:spacing w:before="0" w:after="0"/>
              <w:rPr>
                <w:rFonts w:cs="Arial"/>
                <w:szCs w:val="20"/>
              </w:rPr>
            </w:pPr>
            <w:r w:rsidRPr="003F4251">
              <w:rPr>
                <w:rFonts w:cs="Arial"/>
                <w:szCs w:val="20"/>
              </w:rPr>
              <w:t>µg/l</w:t>
            </w:r>
          </w:p>
        </w:tc>
      </w:tr>
      <w:tr w:rsidR="003F4251" w:rsidRPr="00C76932" w:rsidTr="003F4251">
        <w:tc>
          <w:tcPr>
            <w:tcW w:w="1184" w:type="dxa"/>
            <w:shd w:val="clear" w:color="auto" w:fill="auto"/>
            <w:noWrap/>
            <w:vAlign w:val="bottom"/>
          </w:tcPr>
          <w:p w:rsidR="003F4251" w:rsidRDefault="003F4251" w:rsidP="000208B0">
            <w:pPr>
              <w:spacing w:before="0" w:after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885</w:t>
            </w:r>
          </w:p>
        </w:tc>
        <w:tc>
          <w:tcPr>
            <w:tcW w:w="4920" w:type="dxa"/>
            <w:shd w:val="clear" w:color="auto" w:fill="auto"/>
            <w:noWrap/>
            <w:vAlign w:val="bottom"/>
          </w:tcPr>
          <w:p w:rsidR="003F4251" w:rsidRDefault="003F4251" w:rsidP="000208B0">
            <w:pPr>
              <w:spacing w:before="0" w:after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Dichloromethane</w:t>
            </w:r>
            <w:proofErr w:type="spellEnd"/>
          </w:p>
        </w:tc>
        <w:tc>
          <w:tcPr>
            <w:tcW w:w="2275" w:type="dxa"/>
            <w:shd w:val="clear" w:color="auto" w:fill="auto"/>
            <w:vAlign w:val="bottom"/>
          </w:tcPr>
          <w:p w:rsidR="003F4251" w:rsidRDefault="003F4251" w:rsidP="003F4251">
            <w:pPr>
              <w:spacing w:before="0" w:after="0"/>
              <w:rPr>
                <w:rFonts w:cs="Arial"/>
                <w:szCs w:val="20"/>
              </w:rPr>
            </w:pPr>
            <w:r w:rsidRPr="003F4251">
              <w:rPr>
                <w:rFonts w:cs="Arial"/>
                <w:szCs w:val="20"/>
              </w:rPr>
              <w:t>µg/l</w:t>
            </w:r>
          </w:p>
        </w:tc>
      </w:tr>
      <w:tr w:rsidR="003F4251" w:rsidRPr="00C76932" w:rsidTr="003F4251">
        <w:tc>
          <w:tcPr>
            <w:tcW w:w="1184" w:type="dxa"/>
            <w:shd w:val="clear" w:color="auto" w:fill="auto"/>
            <w:noWrap/>
            <w:vAlign w:val="bottom"/>
          </w:tcPr>
          <w:p w:rsidR="003F4251" w:rsidRDefault="003F4251" w:rsidP="000208B0">
            <w:pPr>
              <w:spacing w:before="0" w:after="0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917</w:t>
            </w:r>
          </w:p>
        </w:tc>
        <w:tc>
          <w:tcPr>
            <w:tcW w:w="4920" w:type="dxa"/>
            <w:shd w:val="clear" w:color="auto" w:fill="auto"/>
            <w:noWrap/>
            <w:vAlign w:val="bottom"/>
          </w:tcPr>
          <w:p w:rsidR="003F4251" w:rsidRDefault="003F4251" w:rsidP="000208B0">
            <w:pPr>
              <w:spacing w:before="0" w:after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Linuron</w:t>
            </w:r>
            <w:proofErr w:type="spellEnd"/>
          </w:p>
        </w:tc>
        <w:tc>
          <w:tcPr>
            <w:tcW w:w="2275" w:type="dxa"/>
            <w:shd w:val="clear" w:color="auto" w:fill="auto"/>
            <w:vAlign w:val="bottom"/>
          </w:tcPr>
          <w:p w:rsidR="003F4251" w:rsidRDefault="003F4251" w:rsidP="003F4251">
            <w:pPr>
              <w:spacing w:before="0" w:after="0"/>
              <w:rPr>
                <w:rFonts w:cs="Arial"/>
                <w:szCs w:val="20"/>
              </w:rPr>
            </w:pPr>
            <w:r w:rsidRPr="003F4251">
              <w:rPr>
                <w:rFonts w:cs="Arial"/>
                <w:szCs w:val="20"/>
              </w:rPr>
              <w:t>µg/l</w:t>
            </w:r>
          </w:p>
        </w:tc>
      </w:tr>
    </w:tbl>
    <w:p w:rsidR="00AF61F9" w:rsidRDefault="00AF61F9" w:rsidP="008265DF">
      <w:pPr>
        <w:rPr>
          <w:lang w:val="en-GB" w:eastAsia="de-DE"/>
        </w:rPr>
      </w:pPr>
    </w:p>
    <w:p w:rsidR="00D358EA" w:rsidRDefault="00D358EA" w:rsidP="008265DF">
      <w:pPr>
        <w:rPr>
          <w:lang w:val="en-GB" w:eastAsia="de-DE"/>
        </w:rPr>
      </w:pPr>
    </w:p>
    <w:p w:rsidR="00AF61F9" w:rsidRPr="00D358EA" w:rsidRDefault="00D358EA" w:rsidP="008265DF">
      <w:pPr>
        <w:rPr>
          <w:b/>
          <w:lang w:val="en-GB" w:eastAsia="de-DE"/>
        </w:rPr>
      </w:pPr>
      <w:r w:rsidRPr="00D358EA">
        <w:rPr>
          <w:b/>
          <w:lang w:val="en-GB" w:eastAsia="de-DE"/>
        </w:rPr>
        <w:t>Saltwater intrusion</w:t>
      </w:r>
    </w:p>
    <w:p w:rsidR="00D358EA" w:rsidRDefault="00D358EA" w:rsidP="008265DF">
      <w:pPr>
        <w:rPr>
          <w:lang w:val="en-GB" w:eastAsia="de-DE"/>
        </w:rPr>
      </w:pPr>
      <w:r>
        <w:rPr>
          <w:lang w:val="en-GB" w:eastAsia="de-DE"/>
        </w:rPr>
        <w:t>There is no effect of saltwater or any other intrusion into groundwater bodies in Austria. Therefore the respective tables are empty.</w:t>
      </w:r>
    </w:p>
    <w:p w:rsidR="00AF61F9" w:rsidRDefault="00AF61F9" w:rsidP="008265DF">
      <w:pPr>
        <w:rPr>
          <w:lang w:val="en-GB" w:eastAsia="de-DE"/>
        </w:rPr>
      </w:pPr>
    </w:p>
    <w:p w:rsidR="005B3D7F" w:rsidRPr="00003BB2" w:rsidRDefault="005B3D7F" w:rsidP="002103CE">
      <w:pPr>
        <w:rPr>
          <w:sz w:val="18"/>
          <w:lang w:val="en-GB" w:eastAsia="de-DE"/>
        </w:rPr>
      </w:pPr>
      <w:r w:rsidRPr="00003BB2">
        <w:rPr>
          <w:sz w:val="18"/>
          <w:lang w:val="en-GB" w:eastAsia="de-DE"/>
        </w:rPr>
        <w:t>Kind regards,</w:t>
      </w:r>
    </w:p>
    <w:p w:rsidR="005B3D7F" w:rsidRPr="00003BB2" w:rsidRDefault="005B3D7F" w:rsidP="005B3D7F">
      <w:pPr>
        <w:rPr>
          <w:sz w:val="18"/>
          <w:lang w:val="en-GB" w:eastAsia="de-DE"/>
        </w:rPr>
      </w:pPr>
      <w:r w:rsidRPr="00003BB2">
        <w:rPr>
          <w:sz w:val="18"/>
          <w:lang w:val="en-GB" w:eastAsia="de-DE"/>
        </w:rPr>
        <w:t>Andreas Scheidleder</w:t>
      </w:r>
    </w:p>
    <w:p w:rsidR="005B3D7F" w:rsidRPr="00003BB2" w:rsidRDefault="005B3D7F" w:rsidP="00996453">
      <w:pPr>
        <w:tabs>
          <w:tab w:val="right" w:pos="9072"/>
        </w:tabs>
        <w:rPr>
          <w:rFonts w:cs="Arial"/>
          <w:sz w:val="18"/>
          <w:lang w:val="en-GB"/>
        </w:rPr>
      </w:pPr>
      <w:r w:rsidRPr="00003BB2">
        <w:rPr>
          <w:rFonts w:cs="Arial"/>
          <w:i/>
          <w:sz w:val="18"/>
          <w:szCs w:val="20"/>
          <w:lang w:val="en-GB"/>
        </w:rPr>
        <w:t>GW NRC Austria</w:t>
      </w:r>
      <w:r w:rsidRPr="00003BB2">
        <w:rPr>
          <w:rFonts w:cs="Arial"/>
          <w:sz w:val="18"/>
          <w:lang w:val="en-GB"/>
        </w:rPr>
        <w:t xml:space="preserve"> </w:t>
      </w:r>
      <w:r w:rsidRPr="00003BB2">
        <w:rPr>
          <w:rFonts w:cs="Arial"/>
          <w:sz w:val="18"/>
          <w:lang w:val="en-GB"/>
        </w:rPr>
        <w:tab/>
        <w:t xml:space="preserve">Vienna </w:t>
      </w:r>
      <w:r w:rsidR="00DD0F30">
        <w:rPr>
          <w:rFonts w:cs="Arial"/>
          <w:sz w:val="18"/>
          <w:lang w:val="en-GB"/>
        </w:rPr>
        <w:t>17</w:t>
      </w:r>
      <w:r w:rsidRPr="00003BB2">
        <w:rPr>
          <w:rFonts w:cs="Arial"/>
          <w:sz w:val="18"/>
          <w:lang w:val="en-GB"/>
        </w:rPr>
        <w:t>.</w:t>
      </w:r>
      <w:r w:rsidR="00D75E1F" w:rsidRPr="00003BB2">
        <w:rPr>
          <w:rFonts w:cs="Arial"/>
          <w:sz w:val="18"/>
          <w:lang w:val="en-GB"/>
        </w:rPr>
        <w:t>1</w:t>
      </w:r>
      <w:r w:rsidR="00B21519" w:rsidRPr="00003BB2">
        <w:rPr>
          <w:rFonts w:cs="Arial"/>
          <w:sz w:val="18"/>
          <w:lang w:val="en-GB"/>
        </w:rPr>
        <w:t>0</w:t>
      </w:r>
      <w:r w:rsidR="00473667" w:rsidRPr="00003BB2">
        <w:rPr>
          <w:rFonts w:cs="Arial"/>
          <w:sz w:val="18"/>
          <w:lang w:val="en-GB"/>
        </w:rPr>
        <w:t>.20</w:t>
      </w:r>
      <w:r w:rsidR="00B21519" w:rsidRPr="00003BB2">
        <w:rPr>
          <w:rFonts w:cs="Arial"/>
          <w:sz w:val="18"/>
          <w:lang w:val="en-GB"/>
        </w:rPr>
        <w:t>1</w:t>
      </w:r>
      <w:r w:rsidR="00003BB2" w:rsidRPr="00003BB2">
        <w:rPr>
          <w:rFonts w:cs="Arial"/>
          <w:sz w:val="18"/>
          <w:lang w:val="en-GB"/>
        </w:rPr>
        <w:t>2</w:t>
      </w:r>
    </w:p>
    <w:p w:rsidR="00D75E1F" w:rsidRPr="00003BB2" w:rsidRDefault="00D75E1F" w:rsidP="00996453">
      <w:pPr>
        <w:tabs>
          <w:tab w:val="right" w:pos="9072"/>
        </w:tabs>
        <w:rPr>
          <w:sz w:val="18"/>
          <w:lang w:val="en-GB" w:eastAsia="de-DE"/>
        </w:rPr>
      </w:pPr>
    </w:p>
    <w:p w:rsidR="00925A3F" w:rsidRPr="00003BB2" w:rsidRDefault="005B3D7F" w:rsidP="00925A3F">
      <w:pPr>
        <w:spacing w:before="0" w:after="0"/>
        <w:rPr>
          <w:rFonts w:cs="Arial"/>
          <w:noProof/>
          <w:sz w:val="13"/>
          <w:szCs w:val="15"/>
          <w:lang w:val="en-GB"/>
        </w:rPr>
      </w:pPr>
      <w:r w:rsidRPr="00003BB2">
        <w:rPr>
          <w:rFonts w:cs="Arial"/>
          <w:noProof/>
          <w:sz w:val="13"/>
          <w:szCs w:val="15"/>
          <w:lang w:val="en-GB"/>
        </w:rPr>
        <w:t>Umweltbundesamt GmbH (Federal Environment Agency</w:t>
      </w:r>
      <w:r w:rsidR="00996453" w:rsidRPr="00003BB2">
        <w:rPr>
          <w:rFonts w:cs="Arial"/>
          <w:noProof/>
          <w:sz w:val="13"/>
          <w:szCs w:val="15"/>
          <w:lang w:val="en-GB"/>
        </w:rPr>
        <w:t xml:space="preserve"> Austrian</w:t>
      </w:r>
      <w:r w:rsidRPr="00003BB2">
        <w:rPr>
          <w:rFonts w:cs="Arial"/>
          <w:noProof/>
          <w:sz w:val="13"/>
          <w:szCs w:val="15"/>
          <w:lang w:val="en-GB"/>
        </w:rPr>
        <w:t>)</w:t>
      </w:r>
    </w:p>
    <w:p w:rsidR="00925A3F" w:rsidRPr="00003BB2" w:rsidRDefault="005B3D7F" w:rsidP="00925A3F">
      <w:pPr>
        <w:spacing w:before="0" w:after="0"/>
        <w:rPr>
          <w:rFonts w:cs="Arial"/>
          <w:noProof/>
          <w:sz w:val="13"/>
          <w:szCs w:val="15"/>
        </w:rPr>
      </w:pPr>
      <w:r w:rsidRPr="00003BB2">
        <w:rPr>
          <w:rFonts w:cs="Arial"/>
          <w:noProof/>
          <w:sz w:val="13"/>
          <w:szCs w:val="15"/>
        </w:rPr>
        <w:t>Spittelauer Lände 5</w:t>
      </w:r>
    </w:p>
    <w:p w:rsidR="00925A3F" w:rsidRPr="00003BB2" w:rsidRDefault="005B3D7F" w:rsidP="00925A3F">
      <w:pPr>
        <w:spacing w:before="0" w:after="0"/>
        <w:rPr>
          <w:rFonts w:cs="Arial"/>
          <w:noProof/>
          <w:sz w:val="13"/>
          <w:szCs w:val="15"/>
          <w:lang w:val="fr-FR"/>
        </w:rPr>
      </w:pPr>
      <w:r w:rsidRPr="00003BB2">
        <w:rPr>
          <w:rFonts w:cs="Arial"/>
          <w:noProof/>
          <w:sz w:val="13"/>
          <w:szCs w:val="15"/>
          <w:lang w:val="fr-FR"/>
        </w:rPr>
        <w:t>A-1090 Wien/Vienna</w:t>
      </w:r>
    </w:p>
    <w:p w:rsidR="00925A3F" w:rsidRPr="00003BB2" w:rsidRDefault="005B3D7F" w:rsidP="00925A3F">
      <w:pPr>
        <w:spacing w:before="0" w:after="0"/>
        <w:rPr>
          <w:rFonts w:cs="Arial"/>
          <w:noProof/>
          <w:sz w:val="13"/>
          <w:szCs w:val="15"/>
          <w:lang w:val="fr-FR"/>
        </w:rPr>
      </w:pPr>
      <w:r w:rsidRPr="00003BB2">
        <w:rPr>
          <w:rFonts w:cs="Arial"/>
          <w:noProof/>
          <w:sz w:val="13"/>
          <w:szCs w:val="15"/>
          <w:lang w:val="fr-FR"/>
        </w:rPr>
        <w:t>T: +43-1-31-304-3541, F: +43-1-31-304-3533</w:t>
      </w:r>
    </w:p>
    <w:p w:rsidR="00D96B15" w:rsidRPr="00003BB2" w:rsidRDefault="00DD0F30" w:rsidP="00925A3F">
      <w:pPr>
        <w:spacing w:before="0" w:after="0"/>
        <w:rPr>
          <w:sz w:val="18"/>
          <w:lang w:val="fr-FR" w:eastAsia="de-DE"/>
        </w:rPr>
      </w:pPr>
      <w:hyperlink r:id="rId8" w:history="1">
        <w:r w:rsidR="005B3D7F" w:rsidRPr="00003BB2">
          <w:rPr>
            <w:rStyle w:val="Hyperlink"/>
            <w:rFonts w:cs="Arial"/>
            <w:noProof/>
            <w:color w:val="auto"/>
            <w:sz w:val="13"/>
            <w:szCs w:val="15"/>
            <w:lang w:val="fr-FR"/>
          </w:rPr>
          <w:t>andreas.scheidleder@umweltbundesamt.at</w:t>
        </w:r>
      </w:hyperlink>
      <w:r w:rsidR="005B3D7F" w:rsidRPr="00003BB2">
        <w:rPr>
          <w:rFonts w:cs="Arial"/>
          <w:noProof/>
          <w:sz w:val="13"/>
          <w:szCs w:val="15"/>
          <w:lang w:val="fr-FR"/>
        </w:rPr>
        <w:t xml:space="preserve">, </w:t>
      </w:r>
      <w:hyperlink r:id="rId9" w:history="1">
        <w:r w:rsidR="005B3D7F" w:rsidRPr="00003BB2">
          <w:rPr>
            <w:rStyle w:val="Hyperlink"/>
            <w:rFonts w:cs="Arial"/>
            <w:noProof/>
            <w:color w:val="auto"/>
            <w:sz w:val="13"/>
            <w:szCs w:val="15"/>
            <w:lang w:val="fr-FR"/>
          </w:rPr>
          <w:t>http://www.umweltbundesamt.at</w:t>
        </w:r>
      </w:hyperlink>
    </w:p>
    <w:sectPr w:rsidR="00D96B15" w:rsidRPr="00003BB2" w:rsidSect="00150AA9">
      <w:headerReference w:type="default" r:id="rId10"/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251" w:rsidRDefault="003F4251">
      <w:pPr>
        <w:spacing w:before="0" w:after="0"/>
      </w:pPr>
      <w:r>
        <w:separator/>
      </w:r>
    </w:p>
  </w:endnote>
  <w:endnote w:type="continuationSeparator" w:id="0">
    <w:p w:rsidR="003F4251" w:rsidRDefault="003F42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251" w:rsidRDefault="003F4251">
      <w:pPr>
        <w:spacing w:before="0" w:after="0"/>
      </w:pPr>
      <w:r>
        <w:separator/>
      </w:r>
    </w:p>
  </w:footnote>
  <w:footnote w:type="continuationSeparator" w:id="0">
    <w:p w:rsidR="003F4251" w:rsidRDefault="003F42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251" w:rsidRPr="00996453" w:rsidRDefault="003F4251">
    <w:pPr>
      <w:pStyle w:val="Kopfzeile"/>
      <w:rPr>
        <w:color w:val="808080"/>
        <w:sz w:val="18"/>
      </w:rPr>
    </w:pPr>
    <w:r w:rsidRPr="00996453">
      <w:rPr>
        <w:color w:val="808080"/>
        <w:sz w:val="18"/>
      </w:rPr>
      <w:t xml:space="preserve">AUSTRIA – </w:t>
    </w:r>
    <w:proofErr w:type="spellStart"/>
    <w:r w:rsidRPr="00996453">
      <w:rPr>
        <w:color w:val="808080"/>
        <w:sz w:val="18"/>
      </w:rPr>
      <w:t>Groundwater</w:t>
    </w:r>
    <w:proofErr w:type="spellEnd"/>
    <w:r w:rsidRPr="00996453">
      <w:rPr>
        <w:color w:val="808080"/>
        <w:sz w:val="18"/>
      </w:rPr>
      <w:t xml:space="preserve"> Quality</w:t>
    </w:r>
    <w:r w:rsidR="00DD0F30">
      <w:rPr>
        <w:color w:val="808080"/>
        <w:sz w:val="18"/>
      </w:rPr>
      <w:tab/>
    </w:r>
    <w:r w:rsidR="00DD0F30">
      <w:rPr>
        <w:color w:val="808080"/>
        <w:sz w:val="18"/>
      </w:rPr>
      <w:tab/>
      <w:t>17</w:t>
    </w:r>
    <w:r w:rsidRPr="00996453">
      <w:rPr>
        <w:color w:val="808080"/>
        <w:sz w:val="18"/>
      </w:rPr>
      <w:t>.</w:t>
    </w:r>
    <w:r>
      <w:rPr>
        <w:color w:val="808080"/>
        <w:sz w:val="18"/>
      </w:rPr>
      <w:t>1</w:t>
    </w:r>
    <w:r w:rsidRPr="00996453">
      <w:rPr>
        <w:color w:val="808080"/>
        <w:sz w:val="18"/>
      </w:rPr>
      <w:t>0.20</w:t>
    </w:r>
    <w:r>
      <w:rPr>
        <w:color w:val="808080"/>
        <w:sz w:val="18"/>
      </w:rPr>
      <w:t>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35"/>
    <w:multiLevelType w:val="multilevel"/>
    <w:tmpl w:val="D8FA6D9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2"/>
        </w:tabs>
        <w:ind w:left="792" w:hanging="72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AAE3852"/>
    <w:multiLevelType w:val="multilevel"/>
    <w:tmpl w:val="A662683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pStyle w:val="Aufzhlung-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7B63BCE"/>
    <w:multiLevelType w:val="multilevel"/>
    <w:tmpl w:val="6E98173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2376"/>
        </w:tabs>
        <w:ind w:left="237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A9705B6"/>
    <w:multiLevelType w:val="hybridMultilevel"/>
    <w:tmpl w:val="D40431A6"/>
    <w:lvl w:ilvl="0" w:tplc="6B9E2AFE">
      <w:start w:val="1"/>
      <w:numFmt w:val="lowerRoman"/>
      <w:lvlText w:val="%1."/>
      <w:lvlJc w:val="left"/>
      <w:pPr>
        <w:tabs>
          <w:tab w:val="num" w:pos="1287"/>
        </w:tabs>
        <w:ind w:left="1287" w:hanging="567"/>
      </w:pPr>
      <w:rPr>
        <w:rFonts w:ascii="Arial" w:hAnsi="Arial" w:hint="default"/>
        <w:sz w:val="20"/>
        <w:szCs w:val="20"/>
      </w:rPr>
    </w:lvl>
    <w:lvl w:ilvl="1" w:tplc="040C0003">
      <w:start w:val="1"/>
      <w:numFmt w:val="lowerRoman"/>
      <w:pStyle w:val="Aufzhlung-i"/>
      <w:lvlText w:val="%2."/>
      <w:lvlJc w:val="left"/>
      <w:pPr>
        <w:tabs>
          <w:tab w:val="num" w:pos="1647"/>
        </w:tabs>
        <w:ind w:left="1647" w:hanging="567"/>
      </w:pPr>
      <w:rPr>
        <w:rFonts w:ascii="Arial" w:hAnsi="Arial" w:hint="default"/>
        <w:sz w:val="20"/>
        <w:szCs w:val="20"/>
      </w:r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74C76FD"/>
    <w:multiLevelType w:val="multilevel"/>
    <w:tmpl w:val="261096FE"/>
    <w:lvl w:ilvl="0">
      <w:start w:val="1"/>
      <w:numFmt w:val="bullet"/>
      <w:pStyle w:val="Aufzhlung"/>
      <w:lvlText w:val="-"/>
      <w:lvlJc w:val="left"/>
      <w:pPr>
        <w:tabs>
          <w:tab w:val="num" w:pos="425"/>
        </w:tabs>
        <w:ind w:left="425" w:hanging="425"/>
      </w:pPr>
      <w:rPr>
        <w:rFonts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D9B52D5"/>
    <w:multiLevelType w:val="hybridMultilevel"/>
    <w:tmpl w:val="EA08E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86F1D"/>
    <w:multiLevelType w:val="hybridMultilevel"/>
    <w:tmpl w:val="EC365F16"/>
    <w:lvl w:ilvl="0" w:tplc="EF1E0016">
      <w:start w:val="1"/>
      <w:numFmt w:val="bullet"/>
      <w:pStyle w:val="nummerierung"/>
      <w:lvlText w:val="-"/>
      <w:lvlJc w:val="left"/>
      <w:pPr>
        <w:tabs>
          <w:tab w:val="num" w:pos="425"/>
        </w:tabs>
        <w:ind w:left="425" w:hanging="425"/>
      </w:pPr>
      <w:rPr>
        <w:rFonts w:hint="default"/>
        <w:sz w:val="16"/>
      </w:rPr>
    </w:lvl>
    <w:lvl w:ilvl="1" w:tplc="B79A3D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04DE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4F6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489D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C0D8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B814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612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F0B2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0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4BA7"/>
    <w:rsid w:val="00003BB2"/>
    <w:rsid w:val="000208B0"/>
    <w:rsid w:val="000701D9"/>
    <w:rsid w:val="00093487"/>
    <w:rsid w:val="000C0B39"/>
    <w:rsid w:val="000C52CA"/>
    <w:rsid w:val="00150AA9"/>
    <w:rsid w:val="00182E5F"/>
    <w:rsid w:val="00196BB3"/>
    <w:rsid w:val="001B27C0"/>
    <w:rsid w:val="001C53F2"/>
    <w:rsid w:val="001D0367"/>
    <w:rsid w:val="001E3D83"/>
    <w:rsid w:val="002103CE"/>
    <w:rsid w:val="00251398"/>
    <w:rsid w:val="002515F2"/>
    <w:rsid w:val="00251B63"/>
    <w:rsid w:val="00291AFF"/>
    <w:rsid w:val="002E28FA"/>
    <w:rsid w:val="00302B04"/>
    <w:rsid w:val="00302B62"/>
    <w:rsid w:val="00307CCA"/>
    <w:rsid w:val="00312880"/>
    <w:rsid w:val="00313C45"/>
    <w:rsid w:val="00314AFB"/>
    <w:rsid w:val="00336769"/>
    <w:rsid w:val="00350188"/>
    <w:rsid w:val="003676F9"/>
    <w:rsid w:val="003716C9"/>
    <w:rsid w:val="003E479C"/>
    <w:rsid w:val="003F4251"/>
    <w:rsid w:val="003F43E4"/>
    <w:rsid w:val="0044077E"/>
    <w:rsid w:val="00473667"/>
    <w:rsid w:val="004C3D11"/>
    <w:rsid w:val="004D7072"/>
    <w:rsid w:val="004F3B45"/>
    <w:rsid w:val="0052577F"/>
    <w:rsid w:val="005278D0"/>
    <w:rsid w:val="005451A9"/>
    <w:rsid w:val="00555D22"/>
    <w:rsid w:val="00586C78"/>
    <w:rsid w:val="005B350C"/>
    <w:rsid w:val="005B3D7F"/>
    <w:rsid w:val="005D2552"/>
    <w:rsid w:val="00620B80"/>
    <w:rsid w:val="006629D3"/>
    <w:rsid w:val="00685D3C"/>
    <w:rsid w:val="00693553"/>
    <w:rsid w:val="006C4BA7"/>
    <w:rsid w:val="00703E0C"/>
    <w:rsid w:val="00740B9D"/>
    <w:rsid w:val="00746AAE"/>
    <w:rsid w:val="0077094D"/>
    <w:rsid w:val="00771421"/>
    <w:rsid w:val="007862BD"/>
    <w:rsid w:val="00796B12"/>
    <w:rsid w:val="007B449C"/>
    <w:rsid w:val="007E79E2"/>
    <w:rsid w:val="00802BCE"/>
    <w:rsid w:val="00813683"/>
    <w:rsid w:val="008265DF"/>
    <w:rsid w:val="0085093D"/>
    <w:rsid w:val="008C79B5"/>
    <w:rsid w:val="008D2BE3"/>
    <w:rsid w:val="008D2F8C"/>
    <w:rsid w:val="008D59AB"/>
    <w:rsid w:val="008F0B6F"/>
    <w:rsid w:val="008F6B35"/>
    <w:rsid w:val="00925A3F"/>
    <w:rsid w:val="00996453"/>
    <w:rsid w:val="009B0366"/>
    <w:rsid w:val="009C5E51"/>
    <w:rsid w:val="009E57C7"/>
    <w:rsid w:val="00A0710A"/>
    <w:rsid w:val="00A2110B"/>
    <w:rsid w:val="00A243E8"/>
    <w:rsid w:val="00A632DC"/>
    <w:rsid w:val="00A97247"/>
    <w:rsid w:val="00A97339"/>
    <w:rsid w:val="00AC7BC8"/>
    <w:rsid w:val="00AE29D3"/>
    <w:rsid w:val="00AF61F9"/>
    <w:rsid w:val="00B032F3"/>
    <w:rsid w:val="00B1686F"/>
    <w:rsid w:val="00B21519"/>
    <w:rsid w:val="00B22E3E"/>
    <w:rsid w:val="00BB5A93"/>
    <w:rsid w:val="00BD560C"/>
    <w:rsid w:val="00BE3561"/>
    <w:rsid w:val="00BE753A"/>
    <w:rsid w:val="00BF23E1"/>
    <w:rsid w:val="00BF6428"/>
    <w:rsid w:val="00BF74E4"/>
    <w:rsid w:val="00C00F0C"/>
    <w:rsid w:val="00C70CA9"/>
    <w:rsid w:val="00CA21E6"/>
    <w:rsid w:val="00CB58B9"/>
    <w:rsid w:val="00CD6AE0"/>
    <w:rsid w:val="00D0453E"/>
    <w:rsid w:val="00D1304F"/>
    <w:rsid w:val="00D24E35"/>
    <w:rsid w:val="00D358EA"/>
    <w:rsid w:val="00D52255"/>
    <w:rsid w:val="00D56DB1"/>
    <w:rsid w:val="00D621E8"/>
    <w:rsid w:val="00D75E1F"/>
    <w:rsid w:val="00D7736A"/>
    <w:rsid w:val="00D85A74"/>
    <w:rsid w:val="00D949FC"/>
    <w:rsid w:val="00D96B15"/>
    <w:rsid w:val="00DA5AA3"/>
    <w:rsid w:val="00DB256A"/>
    <w:rsid w:val="00DD0F30"/>
    <w:rsid w:val="00E01230"/>
    <w:rsid w:val="00EE1179"/>
    <w:rsid w:val="00F107F8"/>
    <w:rsid w:val="00F22312"/>
    <w:rsid w:val="00F41057"/>
    <w:rsid w:val="00F53612"/>
    <w:rsid w:val="00F540E7"/>
    <w:rsid w:val="00FA77C8"/>
    <w:rsid w:val="00FD68C9"/>
    <w:rsid w:val="00F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BC8"/>
    <w:pPr>
      <w:widowControl w:val="0"/>
      <w:suppressAutoHyphens/>
      <w:adjustRightInd w:val="0"/>
      <w:spacing w:before="60" w:after="60"/>
      <w:jc w:val="both"/>
      <w:textAlignment w:val="baseline"/>
    </w:pPr>
    <w:rPr>
      <w:rFonts w:ascii="Arial" w:hAnsi="Arial"/>
      <w:szCs w:val="24"/>
      <w:lang w:eastAsia="ar-SA"/>
    </w:rPr>
  </w:style>
  <w:style w:type="paragraph" w:styleId="berschrift1">
    <w:name w:val="heading 1"/>
    <w:basedOn w:val="Standard"/>
    <w:next w:val="Standard"/>
    <w:autoRedefine/>
    <w:qFormat/>
    <w:rsid w:val="00E01230"/>
    <w:pPr>
      <w:keepNext/>
      <w:numPr>
        <w:numId w:val="9"/>
      </w:numPr>
      <w:outlineLvl w:val="0"/>
    </w:pPr>
    <w:rPr>
      <w:rFonts w:cs="Arial"/>
      <w:b/>
      <w:caps/>
      <w:szCs w:val="20"/>
    </w:rPr>
  </w:style>
  <w:style w:type="paragraph" w:styleId="berschrift2">
    <w:name w:val="heading 2"/>
    <w:basedOn w:val="Standard"/>
    <w:next w:val="Standard"/>
    <w:qFormat/>
    <w:rsid w:val="00E01230"/>
    <w:pPr>
      <w:keepNext/>
      <w:numPr>
        <w:ilvl w:val="1"/>
        <w:numId w:val="9"/>
      </w:numPr>
      <w:spacing w:before="120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autoRedefine/>
    <w:qFormat/>
    <w:rsid w:val="00E01230"/>
    <w:pPr>
      <w:keepNext/>
      <w:numPr>
        <w:ilvl w:val="2"/>
        <w:numId w:val="9"/>
      </w:numPr>
      <w:spacing w:before="120"/>
      <w:outlineLvl w:val="2"/>
    </w:pPr>
    <w:rPr>
      <w:rFonts w:cs="Arial"/>
      <w:b/>
      <w:szCs w:val="20"/>
      <w:lang w:val="en-GB"/>
    </w:rPr>
  </w:style>
  <w:style w:type="paragraph" w:styleId="berschrift4">
    <w:name w:val="heading 4"/>
    <w:basedOn w:val="Standard"/>
    <w:next w:val="Standard"/>
    <w:qFormat/>
    <w:rsid w:val="00E01230"/>
    <w:pPr>
      <w:keepNext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autoRedefine/>
    <w:rsid w:val="00E01230"/>
    <w:pPr>
      <w:numPr>
        <w:numId w:val="3"/>
      </w:numPr>
    </w:pPr>
  </w:style>
  <w:style w:type="paragraph" w:customStyle="1" w:styleId="Aufzhlung3">
    <w:name w:val="Aufzählung 3"/>
    <w:basedOn w:val="Aufzhlung"/>
    <w:autoRedefine/>
    <w:rsid w:val="00E01230"/>
    <w:pPr>
      <w:numPr>
        <w:numId w:val="0"/>
      </w:numPr>
    </w:pPr>
    <w:rPr>
      <w:lang w:val="en-GB"/>
    </w:rPr>
  </w:style>
  <w:style w:type="paragraph" w:customStyle="1" w:styleId="Aufzhlung-2">
    <w:name w:val="Aufzählung-2"/>
    <w:basedOn w:val="Standard"/>
    <w:rsid w:val="00E01230"/>
    <w:pPr>
      <w:numPr>
        <w:ilvl w:val="1"/>
        <w:numId w:val="4"/>
      </w:numPr>
    </w:pPr>
    <w:rPr>
      <w:rFonts w:cs="Arial"/>
      <w:lang w:val="en-GB"/>
    </w:rPr>
  </w:style>
  <w:style w:type="paragraph" w:customStyle="1" w:styleId="Aufzhlung-i">
    <w:name w:val="Aufzählung-i"/>
    <w:basedOn w:val="Aufzhlung"/>
    <w:rsid w:val="00E01230"/>
    <w:pPr>
      <w:numPr>
        <w:ilvl w:val="1"/>
        <w:numId w:val="5"/>
      </w:numPr>
    </w:pPr>
    <w:rPr>
      <w:lang w:val="en-GB"/>
    </w:rPr>
  </w:style>
  <w:style w:type="paragraph" w:styleId="Beschriftung">
    <w:name w:val="caption"/>
    <w:basedOn w:val="Standard"/>
    <w:qFormat/>
    <w:rsid w:val="00E01230"/>
    <w:pPr>
      <w:suppressLineNumbers/>
      <w:spacing w:before="120" w:after="120"/>
    </w:pPr>
    <w:rPr>
      <w:rFonts w:cs="Lucida Sans Unicode"/>
      <w:i/>
      <w:iCs/>
      <w:szCs w:val="20"/>
    </w:rPr>
  </w:style>
  <w:style w:type="paragraph" w:styleId="Fuzeile">
    <w:name w:val="footer"/>
    <w:basedOn w:val="Standard"/>
    <w:rsid w:val="00E01230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E01230"/>
    <w:rPr>
      <w:color w:val="0000FF"/>
      <w:u w:val="single"/>
    </w:rPr>
  </w:style>
  <w:style w:type="paragraph" w:customStyle="1" w:styleId="nummerierung">
    <w:name w:val="nummerierung"/>
    <w:basedOn w:val="Standard"/>
    <w:rsid w:val="00E01230"/>
    <w:pPr>
      <w:numPr>
        <w:numId w:val="6"/>
      </w:numPr>
    </w:pPr>
    <w:rPr>
      <w:sz w:val="22"/>
    </w:rPr>
  </w:style>
  <w:style w:type="paragraph" w:customStyle="1" w:styleId="Reference">
    <w:name w:val="Reference"/>
    <w:basedOn w:val="Standard"/>
    <w:rsid w:val="00E01230"/>
    <w:pPr>
      <w:ind w:left="567" w:hanging="567"/>
    </w:pPr>
    <w:rPr>
      <w:lang w:val="en-GB"/>
    </w:rPr>
  </w:style>
  <w:style w:type="table" w:styleId="Tabellenraster">
    <w:name w:val="Table Grid"/>
    <w:basedOn w:val="NormaleTabelle"/>
    <w:rsid w:val="00E0123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rsid w:val="00E01230"/>
    <w:rPr>
      <w:noProof/>
    </w:rPr>
  </w:style>
  <w:style w:type="paragraph" w:styleId="Verzeichnis1">
    <w:name w:val="toc 1"/>
    <w:basedOn w:val="Standard"/>
    <w:next w:val="Standard"/>
    <w:semiHidden/>
    <w:rsid w:val="00E01230"/>
    <w:pPr>
      <w:spacing w:before="360"/>
    </w:pPr>
    <w:rPr>
      <w:rFonts w:cs="Arial"/>
      <w:b/>
      <w:bCs/>
      <w:caps/>
    </w:rPr>
  </w:style>
  <w:style w:type="paragraph" w:styleId="Verzeichnis2">
    <w:name w:val="toc 2"/>
    <w:basedOn w:val="Standard"/>
    <w:next w:val="Standard"/>
    <w:semiHidden/>
    <w:rsid w:val="00E01230"/>
    <w:pPr>
      <w:spacing w:before="240"/>
    </w:pPr>
    <w:rPr>
      <w:b/>
      <w:bCs/>
      <w:szCs w:val="20"/>
    </w:rPr>
  </w:style>
  <w:style w:type="paragraph" w:customStyle="1" w:styleId="zitat">
    <w:name w:val="zitat"/>
    <w:basedOn w:val="Standard"/>
    <w:rsid w:val="00E01230"/>
    <w:pPr>
      <w:widowControl/>
      <w:suppressAutoHyphens w:val="0"/>
      <w:adjustRightInd/>
      <w:ind w:left="426" w:right="565"/>
      <w:textAlignment w:val="auto"/>
    </w:pPr>
    <w:rPr>
      <w:rFonts w:ascii="Times New Roman" w:hAnsi="Times New Roman"/>
      <w:i/>
      <w:snapToGrid w:val="0"/>
      <w:szCs w:val="20"/>
      <w:lang w:val="en-GB" w:eastAsia="de-DE"/>
    </w:rPr>
  </w:style>
  <w:style w:type="paragraph" w:styleId="Kopfzeile">
    <w:name w:val="header"/>
    <w:basedOn w:val="Standard"/>
    <w:rsid w:val="00693553"/>
    <w:pPr>
      <w:tabs>
        <w:tab w:val="center" w:pos="4536"/>
        <w:tab w:val="right" w:pos="9072"/>
      </w:tabs>
    </w:pPr>
  </w:style>
  <w:style w:type="character" w:customStyle="1" w:styleId="E-MailFormatvorlage30">
    <w:name w:val="E-MailFormatvorlage30"/>
    <w:basedOn w:val="Absatz-Standardschriftart"/>
    <w:semiHidden/>
    <w:rsid w:val="005B3D7F"/>
    <w:rPr>
      <w:rFonts w:ascii="Arial" w:hAnsi="Arial" w:cs="Arial"/>
      <w:color w:val="auto"/>
      <w:sz w:val="20"/>
      <w:szCs w:val="20"/>
    </w:rPr>
  </w:style>
  <w:style w:type="character" w:styleId="BesuchterHyperlink">
    <w:name w:val="FollowedHyperlink"/>
    <w:basedOn w:val="Absatz-Standardschriftart"/>
    <w:rsid w:val="00150AA9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36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3667"/>
    <w:rPr>
      <w:rFonts w:ascii="Tahoma" w:hAnsi="Tahoma" w:cs="Tahoma"/>
      <w:sz w:val="16"/>
      <w:szCs w:val="16"/>
      <w:lang w:eastAsia="ar-SA"/>
    </w:rPr>
  </w:style>
  <w:style w:type="paragraph" w:styleId="StandardWeb">
    <w:name w:val="Normal (Web)"/>
    <w:basedOn w:val="Standard"/>
    <w:uiPriority w:val="99"/>
    <w:semiHidden/>
    <w:unhideWhenUsed/>
    <w:rsid w:val="00CA21E6"/>
    <w:pPr>
      <w:widowControl/>
      <w:suppressAutoHyphens w:val="0"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as.scheidleder@umweltbundesamt.a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umweltbundesamt.a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UBAWIEN</Company>
  <LinksUpToDate>false</LinksUpToDate>
  <CharactersWithSpaces>1363</CharactersWithSpaces>
  <SharedDoc>false</SharedDoc>
  <HLinks>
    <vt:vector size="12" baseType="variant">
      <vt:variant>
        <vt:i4>7798905</vt:i4>
      </vt:variant>
      <vt:variant>
        <vt:i4>3</vt:i4>
      </vt:variant>
      <vt:variant>
        <vt:i4>0</vt:i4>
      </vt:variant>
      <vt:variant>
        <vt:i4>5</vt:i4>
      </vt:variant>
      <vt:variant>
        <vt:lpwstr>http://www.umweltbundesamt.at/</vt:lpwstr>
      </vt:variant>
      <vt:variant>
        <vt:lpwstr/>
      </vt:variant>
      <vt:variant>
        <vt:i4>655462</vt:i4>
      </vt:variant>
      <vt:variant>
        <vt:i4>0</vt:i4>
      </vt:variant>
      <vt:variant>
        <vt:i4>0</vt:i4>
      </vt:variant>
      <vt:variant>
        <vt:i4>5</vt:i4>
      </vt:variant>
      <vt:variant>
        <vt:lpwstr>mailto:andreas.scheidleder@umweltbundesamt.at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scheidleder</dc:creator>
  <cp:lastModifiedBy>Scheidleder</cp:lastModifiedBy>
  <cp:revision>25</cp:revision>
  <cp:lastPrinted>2009-12-28T14:02:00Z</cp:lastPrinted>
  <dcterms:created xsi:type="dcterms:W3CDTF">2009-10-26T07:55:00Z</dcterms:created>
  <dcterms:modified xsi:type="dcterms:W3CDTF">2012-10-17T15:36:00Z</dcterms:modified>
</cp:coreProperties>
</file>