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E4903" w14:textId="7EC9925A" w:rsidR="004B3A93" w:rsidRDefault="00384044" w:rsidP="00384044">
      <w:pPr>
        <w:jc w:val="right"/>
      </w:pPr>
      <w:r>
        <w:t>Emma Akbari</w:t>
      </w:r>
    </w:p>
    <w:p w14:paraId="160080D5" w14:textId="56E24F4B" w:rsidR="00384044" w:rsidRPr="00384044" w:rsidRDefault="00384044" w:rsidP="00384044">
      <w:pPr>
        <w:jc w:val="center"/>
        <w:rPr>
          <w:b/>
          <w:bCs/>
        </w:rPr>
      </w:pPr>
      <w:r w:rsidRPr="00384044">
        <w:rPr>
          <w:b/>
          <w:bCs/>
        </w:rPr>
        <w:t>Essay 2</w:t>
      </w:r>
    </w:p>
    <w:p w14:paraId="4308DC11" w14:textId="39E34A45" w:rsidR="00384044" w:rsidRDefault="00384044" w:rsidP="00384044">
      <w:pPr>
        <w:rPr>
          <w:b/>
          <w:bCs/>
        </w:rPr>
      </w:pPr>
      <w:r w:rsidRPr="00882035">
        <w:rPr>
          <w:b/>
          <w:bCs/>
        </w:rPr>
        <w:t>Part I:</w:t>
      </w:r>
    </w:p>
    <w:p w14:paraId="5FA4FD2D" w14:textId="658EBB99" w:rsidR="006D15A4" w:rsidRDefault="006D15A4" w:rsidP="00384044">
      <w:r>
        <w:t xml:space="preserve">Paper 1: </w:t>
      </w:r>
      <w:hyperlink r:id="rId5" w:history="1">
        <w:r w:rsidRPr="006D15A4">
          <w:rPr>
            <w:rStyle w:val="Hyperlink"/>
          </w:rPr>
          <w:t>Deep Visual-Semantic Alignments for Generating Image Descriptions</w:t>
        </w:r>
      </w:hyperlink>
    </w:p>
    <w:p w14:paraId="324C839B" w14:textId="77777777" w:rsidR="00B1652E" w:rsidRDefault="0049133F" w:rsidP="00B1652E">
      <w:pPr>
        <w:pStyle w:val="ListParagraph"/>
        <w:numPr>
          <w:ilvl w:val="0"/>
          <w:numId w:val="5"/>
        </w:numPr>
      </w:pPr>
      <w:r>
        <w:t>What is this paper trying to accomplish? (Think about what are the current limitations of prior approaches, and why these limitations are important.)</w:t>
      </w:r>
    </w:p>
    <w:p w14:paraId="0FDCAB1C" w14:textId="56A92710" w:rsidR="009916C0" w:rsidRDefault="005C245D" w:rsidP="00B1652E">
      <w:pPr>
        <w:pStyle w:val="ListParagraph"/>
        <w:numPr>
          <w:ilvl w:val="1"/>
          <w:numId w:val="5"/>
        </w:numPr>
      </w:pPr>
      <w:r>
        <w:t>This paper seeks to present a new model for generating natural language descriptions for images. It further generates descriptions of smaller regions within images. This m</w:t>
      </w:r>
      <w:r w:rsidR="006F6DC2">
        <w:t>odel</w:t>
      </w:r>
      <w:r>
        <w:t xml:space="preserve"> is necessary</w:t>
      </w:r>
      <w:r w:rsidR="008D34D8">
        <w:t xml:space="preserve"> to improve upon previous standards of visual recognition, which only had fixed categories with closed vocabularies (much more restrictive than human recognition capabilities).</w:t>
      </w:r>
    </w:p>
    <w:p w14:paraId="2FBFBE4A" w14:textId="3E730777" w:rsidR="0049133F" w:rsidRDefault="0049133F" w:rsidP="0049133F">
      <w:pPr>
        <w:pStyle w:val="ListParagraph"/>
        <w:numPr>
          <w:ilvl w:val="0"/>
          <w:numId w:val="5"/>
        </w:numPr>
      </w:pPr>
      <w:r>
        <w:t xml:space="preserve">What is the high-level idea of </w:t>
      </w:r>
      <w:r w:rsidRPr="00882035">
        <w:rPr>
          <w:b/>
          <w:bCs/>
        </w:rPr>
        <w:t>how</w:t>
      </w:r>
      <w:r>
        <w:t xml:space="preserve"> the paper will accomplish its goal?</w:t>
      </w:r>
    </w:p>
    <w:p w14:paraId="5DF23D5D" w14:textId="4CD98EF7" w:rsidR="004070B2" w:rsidRPr="006D15A4" w:rsidRDefault="004070B2" w:rsidP="004070B2">
      <w:pPr>
        <w:pStyle w:val="ListParagraph"/>
        <w:numPr>
          <w:ilvl w:val="1"/>
          <w:numId w:val="5"/>
        </w:numPr>
      </w:pPr>
      <w:r>
        <w:t xml:space="preserve">The paper will explain how a deep neural network model can infer the relationship between sentence fragments and image regions. Furthermore, it will describe how a multimodal Recurrent Neural Network can take input images then </w:t>
      </w:r>
      <w:r w:rsidR="00EE32FE">
        <w:t xml:space="preserve">generate a text description. By comparing the generated descriptions with baseline descriptions, it will show the effectiveness of the suggested </w:t>
      </w:r>
      <w:r w:rsidR="00642412">
        <w:t xml:space="preserve">deep visual </w:t>
      </w:r>
      <w:r w:rsidR="00EE32FE">
        <w:t>model.</w:t>
      </w:r>
    </w:p>
    <w:p w14:paraId="7D8495A4" w14:textId="6493407B" w:rsidR="00882035" w:rsidRDefault="00882035" w:rsidP="00882035">
      <w:r>
        <w:t xml:space="preserve">Paper </w:t>
      </w:r>
      <w:r w:rsidR="00E908D6">
        <w:t>2</w:t>
      </w:r>
      <w:r>
        <w:t xml:space="preserve">: </w:t>
      </w:r>
      <w:hyperlink r:id="rId6" w:history="1">
        <w:r w:rsidRPr="00882035">
          <w:rPr>
            <w:rStyle w:val="Hyperlink"/>
          </w:rPr>
          <w:t>VQA: Visual Question Answering</w:t>
        </w:r>
      </w:hyperlink>
    </w:p>
    <w:p w14:paraId="0C6034EB" w14:textId="2FF95BF3" w:rsidR="00882035" w:rsidRDefault="00882035" w:rsidP="00882035">
      <w:pPr>
        <w:pStyle w:val="ListParagraph"/>
        <w:numPr>
          <w:ilvl w:val="0"/>
          <w:numId w:val="2"/>
        </w:numPr>
      </w:pPr>
      <w:r>
        <w:t>What is this paper trying to accomplish? (Think about what are the current limitations of prior approaches, and why these limitations are important.)</w:t>
      </w:r>
    </w:p>
    <w:p w14:paraId="0C494F60" w14:textId="02B111EB" w:rsidR="00882035" w:rsidRDefault="00882035" w:rsidP="00882035">
      <w:pPr>
        <w:pStyle w:val="ListParagraph"/>
        <w:numPr>
          <w:ilvl w:val="1"/>
          <w:numId w:val="2"/>
        </w:numPr>
      </w:pPr>
      <w:r>
        <w:t xml:space="preserve">VQA </w:t>
      </w:r>
      <w:r w:rsidR="00CC4C0F">
        <w:t>needs</w:t>
      </w:r>
      <w:r>
        <w:t xml:space="preserve"> a system </w:t>
      </w:r>
      <w:r w:rsidR="000E012E">
        <w:t>to</w:t>
      </w:r>
      <w:r>
        <w:t xml:space="preserve"> understand </w:t>
      </w:r>
      <w:r w:rsidR="004D5BB0">
        <w:t>the intricacies of an image through complex reasoning; this is because it has to target areas of an image. T</w:t>
      </w:r>
      <w:r w:rsidR="00CD1652">
        <w:t xml:space="preserve">his </w:t>
      </w:r>
      <w:r w:rsidR="0063678F">
        <w:t xml:space="preserve">paper attempts explain that this </w:t>
      </w:r>
      <w:r w:rsidR="00CD1652">
        <w:t xml:space="preserve">approach is necessary because </w:t>
      </w:r>
      <w:r w:rsidR="003A2E9D">
        <w:t>current standards only analyze images at a broader or coarser level</w:t>
      </w:r>
      <w:r w:rsidR="005A11FD">
        <w:t xml:space="preserve"> and are not “AI-complete</w:t>
      </w:r>
      <w:r w:rsidR="003A2E9D">
        <w:t>.</w:t>
      </w:r>
      <w:r w:rsidR="005A11FD">
        <w:t>”</w:t>
      </w:r>
      <w:r w:rsidR="00CB09BC">
        <w:t xml:space="preserve"> </w:t>
      </w:r>
      <w:r w:rsidR="00CC4C0F">
        <w:t xml:space="preserve">The </w:t>
      </w:r>
      <w:r w:rsidR="00F0302A">
        <w:t>VQA</w:t>
      </w:r>
      <w:r w:rsidR="00CC4C0F">
        <w:t xml:space="preserve"> approach</w:t>
      </w:r>
      <w:r w:rsidR="00F0302A">
        <w:t xml:space="preserve"> ultimately attempts to formulate natural-language answers to natural-language questions on an input image.</w:t>
      </w:r>
    </w:p>
    <w:p w14:paraId="2E0D84BD" w14:textId="5C097116" w:rsidR="00882035" w:rsidRDefault="00882035" w:rsidP="00882035">
      <w:pPr>
        <w:pStyle w:val="ListParagraph"/>
        <w:numPr>
          <w:ilvl w:val="0"/>
          <w:numId w:val="2"/>
        </w:numPr>
      </w:pPr>
      <w:r>
        <w:t xml:space="preserve">What is the high-level idea of </w:t>
      </w:r>
      <w:r w:rsidRPr="00882035">
        <w:rPr>
          <w:b/>
          <w:bCs/>
        </w:rPr>
        <w:t>how</w:t>
      </w:r>
      <w:r>
        <w:t xml:space="preserve"> the paper will accomplish its goal?</w:t>
      </w:r>
    </w:p>
    <w:p w14:paraId="71444FC0" w14:textId="24A00787" w:rsidR="00DB769B" w:rsidRDefault="00DB769B" w:rsidP="00DB769B">
      <w:pPr>
        <w:pStyle w:val="ListParagraph"/>
        <w:numPr>
          <w:ilvl w:val="1"/>
          <w:numId w:val="2"/>
        </w:numPr>
      </w:pPr>
      <w:r>
        <w:t>The paper will discuss the results of a dataset with around millions of images, questions, and answers.</w:t>
      </w:r>
      <w:r w:rsidR="002E1B65">
        <w:t xml:space="preserve"> It will also compare th</w:t>
      </w:r>
      <w:r w:rsidR="00CC4C0F">
        <w:t>is</w:t>
      </w:r>
      <w:r w:rsidR="002E1B65">
        <w:t xml:space="preserve"> VQA performance with </w:t>
      </w:r>
      <w:r w:rsidR="00CC4C0F">
        <w:t xml:space="preserve">baseline VQA performance and </w:t>
      </w:r>
      <w:r w:rsidR="002E1B65">
        <w:t>human performance.</w:t>
      </w:r>
      <w:r w:rsidR="00F0302A">
        <w:t xml:space="preserve"> Additionally, VQA reaches beyond previous standards by incorporating knowledge outside a single domain and using a quantitative evaluation metric. By </w:t>
      </w:r>
      <w:r w:rsidR="0063678F">
        <w:t>explaining</w:t>
      </w:r>
      <w:r w:rsidR="00F0302A">
        <w:t xml:space="preserve"> these methods</w:t>
      </w:r>
      <w:r w:rsidR="0063678F">
        <w:t xml:space="preserve">, the paper will why </w:t>
      </w:r>
      <w:r w:rsidR="000E012E">
        <w:t>a novel</w:t>
      </w:r>
      <w:r w:rsidR="003424F4">
        <w:t xml:space="preserve"> </w:t>
      </w:r>
      <w:r w:rsidR="0063678F">
        <w:t xml:space="preserve">VQA </w:t>
      </w:r>
      <w:r w:rsidR="003424F4">
        <w:t xml:space="preserve">approach </w:t>
      </w:r>
      <w:r w:rsidR="0063678F">
        <w:t>is necessary.</w:t>
      </w:r>
    </w:p>
    <w:p w14:paraId="3A5D0F17" w14:textId="098C7D07" w:rsidR="00882035" w:rsidRDefault="00882035" w:rsidP="00882035">
      <w:r>
        <w:t xml:space="preserve">Paper </w:t>
      </w:r>
      <w:r w:rsidR="00E908D6">
        <w:t>3</w:t>
      </w:r>
      <w:r>
        <w:t xml:space="preserve">: </w:t>
      </w:r>
      <w:hyperlink r:id="rId7" w:history="1">
        <w:r w:rsidRPr="00882035">
          <w:rPr>
            <w:rStyle w:val="Hyperlink"/>
          </w:rPr>
          <w:t>Making the V in VQA Matter</w:t>
        </w:r>
      </w:hyperlink>
    </w:p>
    <w:p w14:paraId="50C0E7FA" w14:textId="7C256FD5" w:rsidR="002B078E" w:rsidRDefault="002B078E" w:rsidP="002B078E">
      <w:pPr>
        <w:pStyle w:val="ListParagraph"/>
        <w:numPr>
          <w:ilvl w:val="0"/>
          <w:numId w:val="3"/>
        </w:numPr>
      </w:pPr>
      <w:r>
        <w:t>What is this paper trying to accomplish? (Think about what are the current limitations of prior approaches, and why these limitations are important.)</w:t>
      </w:r>
    </w:p>
    <w:p w14:paraId="43404014" w14:textId="64A73AC9" w:rsidR="00D31476" w:rsidRDefault="00D31476" w:rsidP="00D31476">
      <w:pPr>
        <w:pStyle w:val="ListParagraph"/>
        <w:numPr>
          <w:ilvl w:val="1"/>
          <w:numId w:val="3"/>
        </w:numPr>
      </w:pPr>
      <w:r>
        <w:t xml:space="preserve">This paper attempts to fix the fact that vision and language tasks use models that ignore visual information. The way our language is built is </w:t>
      </w:r>
      <w:r w:rsidR="0018002C">
        <w:t>simpler</w:t>
      </w:r>
      <w:r>
        <w:t xml:space="preserve"> than the visual modalities, so the approach in this paper emphasizes the visual aspect of VQA</w:t>
      </w:r>
      <w:r w:rsidR="00541888">
        <w:t xml:space="preserve"> to account for this difference</w:t>
      </w:r>
      <w:r>
        <w:t>.</w:t>
      </w:r>
      <w:r w:rsidR="00F00DC1">
        <w:t xml:space="preserve"> Thus, the imbalance of language priors would be abolished.</w:t>
      </w:r>
    </w:p>
    <w:p w14:paraId="0BE3774E" w14:textId="67C1487A" w:rsidR="002B078E" w:rsidRDefault="002B078E" w:rsidP="002B078E">
      <w:pPr>
        <w:pStyle w:val="ListParagraph"/>
        <w:numPr>
          <w:ilvl w:val="0"/>
          <w:numId w:val="3"/>
        </w:numPr>
      </w:pPr>
      <w:r>
        <w:lastRenderedPageBreak/>
        <w:t xml:space="preserve">What is the high-level idea of </w:t>
      </w:r>
      <w:r w:rsidRPr="00882035">
        <w:rPr>
          <w:b/>
          <w:bCs/>
        </w:rPr>
        <w:t>how</w:t>
      </w:r>
      <w:r>
        <w:t xml:space="preserve"> the paper will accomplish its goal</w:t>
      </w:r>
      <w:r w:rsidR="00127783">
        <w:t>?</w:t>
      </w:r>
    </w:p>
    <w:p w14:paraId="0C00D646" w14:textId="404F364F" w:rsidR="006D15A4" w:rsidRDefault="00F00DC1" w:rsidP="006D15A4">
      <w:pPr>
        <w:pStyle w:val="ListParagraph"/>
        <w:numPr>
          <w:ilvl w:val="1"/>
          <w:numId w:val="3"/>
        </w:numPr>
      </w:pPr>
      <w:r>
        <w:t xml:space="preserve">In order to account for language priors, this paper will explain how </w:t>
      </w:r>
      <w:r w:rsidR="00E90122">
        <w:t xml:space="preserve">collecting complementary images and mapping pairs of different images to different answers. This balanced dataset is therefore more comprehensive than the original VQA dataset. In the end, </w:t>
      </w:r>
      <w:r w:rsidR="00000019">
        <w:t>this novel</w:t>
      </w:r>
      <w:r w:rsidR="00E90122">
        <w:t xml:space="preserve"> data collection method will allow the creation of a new model in which </w:t>
      </w:r>
      <w:r w:rsidR="00000019">
        <w:t>similar images with different answers will be identified, creating a more trustable machine.</w:t>
      </w:r>
    </w:p>
    <w:p w14:paraId="7B8DB7CD" w14:textId="71CD9FC3" w:rsidR="00882035" w:rsidRDefault="00882035" w:rsidP="00882035">
      <w:r>
        <w:t xml:space="preserve">Paper </w:t>
      </w:r>
      <w:r w:rsidR="00E908D6">
        <w:t>4</w:t>
      </w:r>
      <w:r>
        <w:t xml:space="preserve">: </w:t>
      </w:r>
      <w:hyperlink r:id="rId8" w:history="1">
        <w:r w:rsidRPr="00882035">
          <w:rPr>
            <w:rStyle w:val="Hyperlink"/>
          </w:rPr>
          <w:t>VizWiz Grand Challenge: Answering Visual Questions from Blind People</w:t>
        </w:r>
      </w:hyperlink>
    </w:p>
    <w:p w14:paraId="36B6FF65" w14:textId="7472BB06" w:rsidR="00A779CD" w:rsidRDefault="00A779CD" w:rsidP="00A779CD">
      <w:pPr>
        <w:pStyle w:val="ListParagraph"/>
        <w:numPr>
          <w:ilvl w:val="0"/>
          <w:numId w:val="4"/>
        </w:numPr>
      </w:pPr>
      <w:r>
        <w:t>What is this paper trying to accomplish? (Think about what are the current limitations of prior approaches, and why these limitations are important.)</w:t>
      </w:r>
    </w:p>
    <w:p w14:paraId="707DBE9A" w14:textId="1095C0D4" w:rsidR="005869FB" w:rsidRDefault="005869FB" w:rsidP="005869FB">
      <w:pPr>
        <w:pStyle w:val="ListParagraph"/>
        <w:numPr>
          <w:ilvl w:val="1"/>
          <w:numId w:val="4"/>
        </w:numPr>
      </w:pPr>
      <w:r>
        <w:t xml:space="preserve">Prior to this paper, VQA approaches were not goal-oriented; this paper proposes VizWiz, a VQA approach incorporating goals. </w:t>
      </w:r>
      <w:r w:rsidR="000142A8">
        <w:t>The VizWiz dataset is a step up from previous datasets because of its photos which originate from blind people. This means that its applications can be more helpful to assisting blind people.</w:t>
      </w:r>
    </w:p>
    <w:p w14:paraId="6906EC95" w14:textId="28FD9718" w:rsidR="00A779CD" w:rsidRDefault="00A779CD" w:rsidP="00A779CD">
      <w:pPr>
        <w:pStyle w:val="ListParagraph"/>
        <w:numPr>
          <w:ilvl w:val="0"/>
          <w:numId w:val="4"/>
        </w:numPr>
      </w:pPr>
      <w:r>
        <w:t xml:space="preserve">What is the high-level idea of </w:t>
      </w:r>
      <w:r w:rsidRPr="00882035">
        <w:rPr>
          <w:b/>
          <w:bCs/>
        </w:rPr>
        <w:t>how</w:t>
      </w:r>
      <w:r>
        <w:t xml:space="preserve"> the paper will accomplish its goal?</w:t>
      </w:r>
    </w:p>
    <w:p w14:paraId="239A294B" w14:textId="1F764E6B" w:rsidR="00141218" w:rsidRDefault="000142A8" w:rsidP="00141218">
      <w:pPr>
        <w:pStyle w:val="ListParagraph"/>
        <w:numPr>
          <w:ilvl w:val="1"/>
          <w:numId w:val="4"/>
        </w:numPr>
      </w:pPr>
      <w:r>
        <w:t xml:space="preserve">The study gathers images from blind people so that they are of poorer quality, forcing VizWiz to be more robust. Furthermore, the questions are crowdsourced from these same blind participants and are therefore more conversational than traditional VQA questions. </w:t>
      </w:r>
      <w:r w:rsidR="00501820">
        <w:t>The team achieved the creation of more than 31,000 visual questions by asking blind people to take pictures and record spoken questions.</w:t>
      </w:r>
    </w:p>
    <w:p w14:paraId="4FEF17E5" w14:textId="7A3BD293" w:rsidR="00882035" w:rsidRDefault="00882035" w:rsidP="00384044">
      <w:pPr>
        <w:rPr>
          <w:rStyle w:val="Hyperlink"/>
        </w:rPr>
      </w:pPr>
      <w:r>
        <w:t xml:space="preserve">Paper </w:t>
      </w:r>
      <w:r w:rsidR="00E908D6">
        <w:t>5</w:t>
      </w:r>
      <w:r>
        <w:t xml:space="preserve">: </w:t>
      </w:r>
      <w:hyperlink r:id="rId9" w:history="1">
        <w:r w:rsidRPr="00882035">
          <w:rPr>
            <w:rStyle w:val="Hyperlink"/>
          </w:rPr>
          <w:t>Speech2Action: Cross-modal Supervision for Action Recognition</w:t>
        </w:r>
      </w:hyperlink>
    </w:p>
    <w:p w14:paraId="5F3F6DFE" w14:textId="043862B6" w:rsidR="004F39C2" w:rsidRDefault="004F39C2" w:rsidP="004F39C2">
      <w:pPr>
        <w:pStyle w:val="ListParagraph"/>
        <w:numPr>
          <w:ilvl w:val="0"/>
          <w:numId w:val="6"/>
        </w:numPr>
      </w:pPr>
      <w:r>
        <w:t>What is this paper trying to accomplish? (Think about what are the current limitations of prior approaches, and why these limitations are important.)</w:t>
      </w:r>
    </w:p>
    <w:p w14:paraId="022F9F49" w14:textId="240C0C6D" w:rsidR="009D0353" w:rsidRDefault="00417D3B" w:rsidP="009D0353">
      <w:pPr>
        <w:pStyle w:val="ListParagraph"/>
        <w:numPr>
          <w:ilvl w:val="1"/>
          <w:numId w:val="6"/>
        </w:numPr>
      </w:pPr>
      <w:r>
        <w:t xml:space="preserve">This paper seeks to demonstrate how human action can be guessed from dialogue alone. </w:t>
      </w:r>
      <w:r w:rsidR="00705FEF">
        <w:t xml:space="preserve">The authors leveraged the already existing </w:t>
      </w:r>
      <w:r w:rsidR="00381428">
        <w:t>movies with screenplay actions and speech. In this way, they could train an effective model with weak supervision and already collected data.</w:t>
      </w:r>
    </w:p>
    <w:p w14:paraId="640A5593" w14:textId="4A08DF24" w:rsidR="004F39C2" w:rsidRDefault="004F39C2" w:rsidP="004F39C2">
      <w:pPr>
        <w:pStyle w:val="ListParagraph"/>
        <w:numPr>
          <w:ilvl w:val="0"/>
          <w:numId w:val="6"/>
        </w:numPr>
      </w:pPr>
      <w:r>
        <w:t xml:space="preserve">What is the high-level idea of </w:t>
      </w:r>
      <w:r w:rsidRPr="00882035">
        <w:rPr>
          <w:b/>
          <w:bCs/>
        </w:rPr>
        <w:t>how</w:t>
      </w:r>
      <w:r>
        <w:t xml:space="preserve"> the paper will accomplish its goal?</w:t>
      </w:r>
    </w:p>
    <w:p w14:paraId="516541EB" w14:textId="17FAC6DD" w:rsidR="00F30B13" w:rsidRDefault="00967AF4" w:rsidP="00F30B13">
      <w:pPr>
        <w:pStyle w:val="ListParagraph"/>
        <w:numPr>
          <w:ilvl w:val="1"/>
          <w:numId w:val="6"/>
        </w:numPr>
      </w:pPr>
      <w:r>
        <w:t>The authors trained a BERT-based Speech2Action classifier on the screenplays I mentioned above. Then, they apply the model on speech segments from unlabeled movies, taking the resulting predictions to make weak action labels. The paper ultimately demonstrates that their proposed model performs better than standard benchmarks without manual labeling.</w:t>
      </w:r>
    </w:p>
    <w:p w14:paraId="6CC50160" w14:textId="584B4245" w:rsidR="00882035" w:rsidRPr="00882035" w:rsidRDefault="00882035" w:rsidP="00384044">
      <w:pPr>
        <w:rPr>
          <w:b/>
          <w:bCs/>
        </w:rPr>
      </w:pPr>
      <w:r>
        <w:rPr>
          <w:b/>
          <w:bCs/>
        </w:rPr>
        <w:t>Part II:</w:t>
      </w:r>
    </w:p>
    <w:p w14:paraId="753F65A0" w14:textId="48325FD7" w:rsidR="00511DCA" w:rsidRDefault="00511DCA" w:rsidP="00E149EB">
      <w:pPr>
        <w:tabs>
          <w:tab w:val="left" w:pos="1758"/>
        </w:tabs>
      </w:pPr>
      <w:r>
        <w:t>Paper 1:</w:t>
      </w:r>
      <w:r w:rsidR="005959DD">
        <w:t xml:space="preserve"> </w:t>
      </w:r>
      <w:hyperlink r:id="rId10" w:history="1">
        <w:r w:rsidR="005959DD" w:rsidRPr="00554670">
          <w:rPr>
            <w:rStyle w:val="Hyperlink"/>
          </w:rPr>
          <w:t>Unsupervised Visual Representation Learning by Context Prediction</w:t>
        </w:r>
      </w:hyperlink>
    </w:p>
    <w:p w14:paraId="182423AE" w14:textId="5B180215" w:rsidR="005B168D" w:rsidRDefault="005B168D" w:rsidP="005B168D">
      <w:pPr>
        <w:numPr>
          <w:ilvl w:val="0"/>
          <w:numId w:val="7"/>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what this paper aims to do (what gap in science it is trying to address), and what its main contribution is, compared to what prior methods have already accomplished.</w:t>
      </w:r>
    </w:p>
    <w:p w14:paraId="4314B546" w14:textId="38A0369A" w:rsidR="00277A15" w:rsidRPr="005B168D" w:rsidRDefault="00277A15" w:rsidP="00277A15">
      <w:pPr>
        <w:numPr>
          <w:ilvl w:val="1"/>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This paper seeks to show that spatial context is a solid source of training for understanding and categorizing images. </w:t>
      </w:r>
      <w:r w:rsidR="005C50C7">
        <w:rPr>
          <w:rFonts w:eastAsia="Times New Roman" w:cstheme="minorHAnsi"/>
          <w:color w:val="000000"/>
        </w:rPr>
        <w:t xml:space="preserve">By using a representation within-images using separate object parts, the paper aims to improve upon previous algorithms’ </w:t>
      </w:r>
      <w:r w:rsidR="005C50C7">
        <w:rPr>
          <w:rFonts w:eastAsia="Times New Roman" w:cstheme="minorHAnsi"/>
          <w:color w:val="000000"/>
        </w:rPr>
        <w:lastRenderedPageBreak/>
        <w:t>performance. The new technique provides state-of -the-art performance</w:t>
      </w:r>
      <w:r w:rsidR="0038324D">
        <w:rPr>
          <w:rFonts w:eastAsia="Times New Roman" w:cstheme="minorHAnsi"/>
          <w:color w:val="000000"/>
        </w:rPr>
        <w:t xml:space="preserve"> while using unsupervised training</w:t>
      </w:r>
      <w:r w:rsidR="00D61D1D">
        <w:rPr>
          <w:rFonts w:eastAsia="Times New Roman" w:cstheme="minorHAnsi"/>
          <w:color w:val="000000"/>
        </w:rPr>
        <w:t>, so it requires less man power than other techniques</w:t>
      </w:r>
      <w:r w:rsidR="005C50C7">
        <w:rPr>
          <w:rFonts w:eastAsia="Times New Roman" w:cstheme="minorHAnsi"/>
          <w:color w:val="000000"/>
        </w:rPr>
        <w:t>.</w:t>
      </w:r>
    </w:p>
    <w:p w14:paraId="3D797D3D" w14:textId="286F3240" w:rsidR="005B168D" w:rsidRDefault="005B168D" w:rsidP="005B168D">
      <w:pPr>
        <w:numPr>
          <w:ilvl w:val="0"/>
          <w:numId w:val="7"/>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the proposed approach in 3-5 sentences.</w:t>
      </w:r>
    </w:p>
    <w:p w14:paraId="4CE79458" w14:textId="619D83A4" w:rsidR="009310D7" w:rsidRPr="005B168D" w:rsidRDefault="009310D7" w:rsidP="009310D7">
      <w:pPr>
        <w:numPr>
          <w:ilvl w:val="1"/>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 approach starts with taking random pairs of patches within an image and training a CNN to predict the second patch’s position. </w:t>
      </w:r>
      <w:r w:rsidR="000B371B">
        <w:rPr>
          <w:rFonts w:eastAsia="Times New Roman" w:cstheme="minorHAnsi"/>
          <w:color w:val="000000"/>
        </w:rPr>
        <w:t xml:space="preserve">By training based on space/context, </w:t>
      </w:r>
      <w:r w:rsidR="00B860BA">
        <w:rPr>
          <w:rFonts w:eastAsia="Times New Roman" w:cstheme="minorHAnsi"/>
          <w:color w:val="000000"/>
        </w:rPr>
        <w:t>the model can be trained in a “self-supervised” manner</w:t>
      </w:r>
      <w:r w:rsidR="00316D04">
        <w:rPr>
          <w:rFonts w:eastAsia="Times New Roman" w:cstheme="minorHAnsi"/>
          <w:color w:val="000000"/>
        </w:rPr>
        <w:t>. Then, a visual representation can be extracted from the model via a Conv-Net.</w:t>
      </w:r>
      <w:r w:rsidR="00DD4E90">
        <w:rPr>
          <w:rFonts w:eastAsia="Times New Roman" w:cstheme="minorHAnsi"/>
          <w:color w:val="000000"/>
        </w:rPr>
        <w:t xml:space="preserve"> Finally, the paper shows how this method of visual representation </w:t>
      </w:r>
      <w:r w:rsidR="00F441BF">
        <w:rPr>
          <w:rFonts w:eastAsia="Times New Roman" w:cstheme="minorHAnsi"/>
          <w:color w:val="000000"/>
        </w:rPr>
        <w:t>compares to</w:t>
      </w:r>
      <w:r w:rsidR="00DD4E90">
        <w:rPr>
          <w:rFonts w:eastAsia="Times New Roman" w:cstheme="minorHAnsi"/>
          <w:color w:val="000000"/>
        </w:rPr>
        <w:t xml:space="preserve"> previous (unsupervised) object detection and visual data mining standards. Th</w:t>
      </w:r>
      <w:r w:rsidR="00F441BF">
        <w:rPr>
          <w:rFonts w:eastAsia="Times New Roman" w:cstheme="minorHAnsi"/>
          <w:color w:val="000000"/>
        </w:rPr>
        <w:t>e</w:t>
      </w:r>
      <w:r w:rsidR="00DD4E90">
        <w:rPr>
          <w:rFonts w:eastAsia="Times New Roman" w:cstheme="minorHAnsi"/>
          <w:color w:val="000000"/>
        </w:rPr>
        <w:t xml:space="preserve"> approach also </w:t>
      </w:r>
      <w:r w:rsidR="002160F6">
        <w:rPr>
          <w:rFonts w:eastAsia="Times New Roman" w:cstheme="minorHAnsi"/>
          <w:color w:val="000000"/>
        </w:rPr>
        <w:t>works across images and proves to be effective on a categorical level, making it more useful.</w:t>
      </w:r>
    </w:p>
    <w:p w14:paraId="78C65B62" w14:textId="6CECC017" w:rsidR="005B168D" w:rsidRDefault="005B168D" w:rsidP="005B168D">
      <w:pPr>
        <w:numPr>
          <w:ilvl w:val="0"/>
          <w:numId w:val="7"/>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the experimental validation of the approach-- how is the proposed method tested, and what are the major observations and conclusions about its effectiveness?</w:t>
      </w:r>
    </w:p>
    <w:p w14:paraId="51922059" w14:textId="186DA6FB" w:rsidR="00F42F39" w:rsidRPr="005B168D" w:rsidRDefault="00F441BF" w:rsidP="00F42F39">
      <w:pPr>
        <w:numPr>
          <w:ilvl w:val="1"/>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Some of the </w:t>
      </w:r>
      <w:r w:rsidR="00D73332">
        <w:rPr>
          <w:rFonts w:eastAsia="Times New Roman" w:cstheme="minorHAnsi"/>
          <w:color w:val="000000"/>
        </w:rPr>
        <w:t xml:space="preserve">pre-text </w:t>
      </w:r>
      <w:r>
        <w:rPr>
          <w:rFonts w:eastAsia="Times New Roman" w:cstheme="minorHAnsi"/>
          <w:color w:val="000000"/>
        </w:rPr>
        <w:t>concepts within this approach have already been explored, such as unsupervised representation</w:t>
      </w:r>
      <w:r w:rsidR="00E127BC">
        <w:rPr>
          <w:rFonts w:eastAsia="Times New Roman" w:cstheme="minorHAnsi"/>
          <w:color w:val="000000"/>
        </w:rPr>
        <w:t xml:space="preserve"> and</w:t>
      </w:r>
      <w:r>
        <w:rPr>
          <w:rFonts w:eastAsia="Times New Roman" w:cstheme="minorHAnsi"/>
          <w:color w:val="000000"/>
        </w:rPr>
        <w:t xml:space="preserve"> context prediction</w:t>
      </w:r>
      <w:r w:rsidR="00D666C6">
        <w:rPr>
          <w:rFonts w:eastAsia="Times New Roman" w:cstheme="minorHAnsi"/>
          <w:color w:val="000000"/>
        </w:rPr>
        <w:t>. Although the</w:t>
      </w:r>
      <w:r w:rsidR="00BB2B46">
        <w:rPr>
          <w:rFonts w:eastAsia="Times New Roman" w:cstheme="minorHAnsi"/>
          <w:color w:val="000000"/>
        </w:rPr>
        <w:t>se concepts</w:t>
      </w:r>
      <w:r w:rsidR="00D666C6">
        <w:rPr>
          <w:rFonts w:eastAsia="Times New Roman" w:cstheme="minorHAnsi"/>
          <w:color w:val="000000"/>
        </w:rPr>
        <w:t xml:space="preserve"> have been explored in different domains</w:t>
      </w:r>
      <w:r w:rsidR="00BB2B46">
        <w:rPr>
          <w:rFonts w:eastAsia="Times New Roman" w:cstheme="minorHAnsi"/>
          <w:color w:val="000000"/>
        </w:rPr>
        <w:t xml:space="preserve"> (</w:t>
      </w:r>
      <w:r w:rsidR="00082DFF">
        <w:rPr>
          <w:rFonts w:eastAsia="Times New Roman" w:cstheme="minorHAnsi"/>
          <w:color w:val="000000"/>
        </w:rPr>
        <w:t xml:space="preserve">i.e. </w:t>
      </w:r>
      <w:r w:rsidR="00BB2B46">
        <w:rPr>
          <w:rFonts w:eastAsia="Times New Roman" w:cstheme="minorHAnsi"/>
          <w:color w:val="000000"/>
        </w:rPr>
        <w:t>words rather than pixels)</w:t>
      </w:r>
      <w:r w:rsidR="00D666C6">
        <w:rPr>
          <w:rFonts w:eastAsia="Times New Roman" w:cstheme="minorHAnsi"/>
          <w:color w:val="000000"/>
        </w:rPr>
        <w:t>, the concepts in general are considered valid and standard within the CV community.</w:t>
      </w:r>
      <w:r w:rsidR="00D73332">
        <w:rPr>
          <w:rFonts w:eastAsia="Times New Roman" w:cstheme="minorHAnsi"/>
          <w:color w:val="000000"/>
        </w:rPr>
        <w:t xml:space="preserve"> The approach aims to use ConvNets</w:t>
      </w:r>
      <w:r w:rsidR="00051E43">
        <w:rPr>
          <w:rFonts w:eastAsia="Times New Roman" w:cstheme="minorHAnsi"/>
          <w:color w:val="000000"/>
        </w:rPr>
        <w:t>, which are widely-used,</w:t>
      </w:r>
      <w:r w:rsidR="00D73332">
        <w:rPr>
          <w:rFonts w:eastAsia="Times New Roman" w:cstheme="minorHAnsi"/>
          <w:color w:val="000000"/>
        </w:rPr>
        <w:t xml:space="preserve"> as a way of extracting an image representation from those pre-text </w:t>
      </w:r>
      <w:r w:rsidR="00B427FF">
        <w:rPr>
          <w:rFonts w:eastAsia="Times New Roman" w:cstheme="minorHAnsi"/>
          <w:color w:val="000000"/>
        </w:rPr>
        <w:t>tasks</w:t>
      </w:r>
      <w:r w:rsidR="00051E43">
        <w:rPr>
          <w:rFonts w:eastAsia="Times New Roman" w:cstheme="minorHAnsi"/>
          <w:color w:val="000000"/>
        </w:rPr>
        <w:t xml:space="preserve">. </w:t>
      </w:r>
      <w:r w:rsidR="003764EE">
        <w:rPr>
          <w:rFonts w:eastAsia="Times New Roman" w:cstheme="minorHAnsi"/>
          <w:color w:val="000000"/>
        </w:rPr>
        <w:t>The model is demonstrated to associate patch-pairs with k-nearest neighbors, then analyzed for performance on object detection and visual data mining. Since the experimental applications perform relatively well in coverage and accuracy, the approach is valid.</w:t>
      </w:r>
    </w:p>
    <w:p w14:paraId="6CACB0B7" w14:textId="73E3A67A" w:rsidR="005B168D" w:rsidRDefault="005B168D" w:rsidP="005B168D">
      <w:pPr>
        <w:numPr>
          <w:ilvl w:val="0"/>
          <w:numId w:val="7"/>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advantage of the proposed approach, beyond strong performance/accuracy?</w:t>
      </w:r>
    </w:p>
    <w:p w14:paraId="7F768091" w14:textId="00C26558" w:rsidR="00D13639" w:rsidRPr="005B168D" w:rsidRDefault="00D13639" w:rsidP="00D13639">
      <w:pPr>
        <w:numPr>
          <w:ilvl w:val="1"/>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One advantage of the proposed approach is that it uses unsupervised learning. This saves a lot of human resources (time, money) that would be spent on human annotation during labeling.</w:t>
      </w:r>
      <w:r w:rsidR="00D337FE">
        <w:rPr>
          <w:rFonts w:eastAsia="Times New Roman" w:cstheme="minorHAnsi"/>
          <w:color w:val="000000"/>
        </w:rPr>
        <w:t xml:space="preserve"> </w:t>
      </w:r>
    </w:p>
    <w:p w14:paraId="38044EE6" w14:textId="616CD7E7" w:rsidR="005B168D" w:rsidRDefault="005B168D" w:rsidP="005B168D">
      <w:pPr>
        <w:numPr>
          <w:ilvl w:val="0"/>
          <w:numId w:val="7"/>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disadvantage/weakness/limitation of the approach or experimental validation?</w:t>
      </w:r>
    </w:p>
    <w:p w14:paraId="27A3A365" w14:textId="285DFDF6" w:rsidR="00762B7C" w:rsidRPr="005B168D" w:rsidRDefault="00762B7C" w:rsidP="00762B7C">
      <w:pPr>
        <w:numPr>
          <w:ilvl w:val="1"/>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One disadvantage is that when implementing the approach, you have to be careful about avoiding low-level cues which allow the algorithm to take shortcuts (e.g. textures</w:t>
      </w:r>
      <w:r w:rsidR="00B75F15">
        <w:rPr>
          <w:rFonts w:eastAsia="Times New Roman" w:cstheme="minorHAnsi"/>
          <w:color w:val="000000"/>
        </w:rPr>
        <w:t>, chromatic aberration</w:t>
      </w:r>
      <w:r>
        <w:rPr>
          <w:rFonts w:eastAsia="Times New Roman" w:cstheme="minorHAnsi"/>
          <w:color w:val="000000"/>
        </w:rPr>
        <w:t>).</w:t>
      </w:r>
      <w:r w:rsidR="00744513">
        <w:rPr>
          <w:rFonts w:eastAsia="Times New Roman" w:cstheme="minorHAnsi"/>
          <w:color w:val="000000"/>
        </w:rPr>
        <w:t xml:space="preserve"> If not careful, the training could be accurate, but during test time would not perform well.</w:t>
      </w:r>
    </w:p>
    <w:p w14:paraId="4F9384FC" w14:textId="03246982" w:rsidR="005B168D" w:rsidRDefault="005B168D" w:rsidP="005B168D">
      <w:pPr>
        <w:numPr>
          <w:ilvl w:val="0"/>
          <w:numId w:val="7"/>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Suggest one possible extension of this approach, i.e. one idea for future work.</w:t>
      </w:r>
    </w:p>
    <w:p w14:paraId="26F03F79" w14:textId="077BD44D" w:rsidR="00C43A9B" w:rsidRPr="005B168D" w:rsidRDefault="00C43A9B" w:rsidP="00C43A9B">
      <w:pPr>
        <w:numPr>
          <w:ilvl w:val="1"/>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If the algorithm can match image patches within the same image, and then be further applied to categorical images, perhaps with more research a similar methodology would be applicable to videos. For example, an algorithm would identify images within the same (probably short) video, and then a ConvNet could create a representation that then allows for cross-video categorization.</w:t>
      </w:r>
      <w:r w:rsidR="006F2401">
        <w:rPr>
          <w:rFonts w:eastAsia="Times New Roman" w:cstheme="minorHAnsi"/>
          <w:color w:val="000000"/>
        </w:rPr>
        <w:t xml:space="preserve"> This would allow for sorting of a video database without human input or labels.</w:t>
      </w:r>
    </w:p>
    <w:p w14:paraId="3B923D6B" w14:textId="66CD68C4" w:rsidR="00511DCA" w:rsidRDefault="00511DCA" w:rsidP="00E149EB">
      <w:pPr>
        <w:tabs>
          <w:tab w:val="left" w:pos="1758"/>
        </w:tabs>
      </w:pPr>
      <w:r>
        <w:t>Paper 2:</w:t>
      </w:r>
      <w:r w:rsidR="00554670">
        <w:t xml:space="preserve"> </w:t>
      </w:r>
      <w:hyperlink r:id="rId11" w:history="1">
        <w:r w:rsidR="00554670" w:rsidRPr="00554670">
          <w:rPr>
            <w:rStyle w:val="Hyperlink"/>
          </w:rPr>
          <w:t>Learning Image Representations Tied to Ego-Motion</w:t>
        </w:r>
      </w:hyperlink>
    </w:p>
    <w:p w14:paraId="331D9257" w14:textId="37B89477" w:rsidR="004D066A" w:rsidRDefault="004D066A" w:rsidP="004D066A">
      <w:pPr>
        <w:numPr>
          <w:ilvl w:val="0"/>
          <w:numId w:val="9"/>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what this paper aims to do (what gap in science it is trying to address), and what its main contribution is, compared to what prior methods have already accomplished.</w:t>
      </w:r>
    </w:p>
    <w:p w14:paraId="3F247DDC" w14:textId="49EF7E94" w:rsidR="00904530" w:rsidRPr="005B168D" w:rsidRDefault="00904530" w:rsidP="00904530">
      <w:pPr>
        <w:numPr>
          <w:ilvl w:val="1"/>
          <w:numId w:val="9"/>
        </w:numPr>
        <w:spacing w:before="100" w:beforeAutospacing="1" w:after="100" w:afterAutospacing="1" w:line="240" w:lineRule="auto"/>
        <w:rPr>
          <w:rFonts w:eastAsia="Times New Roman" w:cstheme="minorHAnsi"/>
          <w:color w:val="000000"/>
        </w:rPr>
      </w:pPr>
      <w:r>
        <w:rPr>
          <w:rFonts w:eastAsia="Times New Roman" w:cstheme="minorHAnsi"/>
          <w:color w:val="000000"/>
        </w:rPr>
        <w:t>This paper aims to bridge the gap between ego-motions and visual development. Other methods of visual learning</w:t>
      </w:r>
      <w:r w:rsidR="00020BD8">
        <w:rPr>
          <w:rFonts w:eastAsia="Times New Roman" w:cstheme="minorHAnsi"/>
          <w:color w:val="000000"/>
        </w:rPr>
        <w:t xml:space="preserve"> are unable to extend their capabilities to transformations via ego-motion. This novel approach will allow visual development to be robust in response to transformations via ego-motion (i.e. equivariance</w:t>
      </w:r>
      <w:r w:rsidR="00E802AA">
        <w:rPr>
          <w:rFonts w:eastAsia="Times New Roman" w:cstheme="minorHAnsi"/>
          <w:color w:val="000000"/>
        </w:rPr>
        <w:t xml:space="preserve"> rather than the narrower category of invariance</w:t>
      </w:r>
      <w:r w:rsidR="00020BD8">
        <w:rPr>
          <w:rFonts w:eastAsia="Times New Roman" w:cstheme="minorHAnsi"/>
          <w:color w:val="000000"/>
        </w:rPr>
        <w:t>)</w:t>
      </w:r>
      <w:r w:rsidR="00782B51">
        <w:rPr>
          <w:rFonts w:eastAsia="Times New Roman" w:cstheme="minorHAnsi"/>
          <w:color w:val="000000"/>
        </w:rPr>
        <w:t>, and it utilizes motor sensory cues while other approaches have not</w:t>
      </w:r>
      <w:r w:rsidR="00020BD8">
        <w:rPr>
          <w:rFonts w:eastAsia="Times New Roman" w:cstheme="minorHAnsi"/>
          <w:color w:val="000000"/>
        </w:rPr>
        <w:t>.</w:t>
      </w:r>
      <w:r w:rsidR="0048709E">
        <w:rPr>
          <w:rFonts w:eastAsia="Times New Roman" w:cstheme="minorHAnsi"/>
          <w:color w:val="000000"/>
        </w:rPr>
        <w:t xml:space="preserve"> It also performs better than previous visual recognition tests.</w:t>
      </w:r>
    </w:p>
    <w:p w14:paraId="1083EF8C" w14:textId="488BFBB7" w:rsidR="004D066A" w:rsidRDefault="004D066A" w:rsidP="004D066A">
      <w:pPr>
        <w:numPr>
          <w:ilvl w:val="0"/>
          <w:numId w:val="9"/>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lastRenderedPageBreak/>
        <w:t>Summarize the proposed approach in 3-5 sentences.</w:t>
      </w:r>
    </w:p>
    <w:p w14:paraId="3D44820F" w14:textId="279AF081" w:rsidR="00A56F54" w:rsidRPr="005B168D" w:rsidRDefault="00A56F54" w:rsidP="00A56F54">
      <w:pPr>
        <w:numPr>
          <w:ilvl w:val="1"/>
          <w:numId w:val="9"/>
        </w:numPr>
        <w:spacing w:before="100" w:beforeAutospacing="1" w:after="100" w:afterAutospacing="1" w:line="240" w:lineRule="auto"/>
        <w:rPr>
          <w:rFonts w:eastAsia="Times New Roman" w:cstheme="minorHAnsi"/>
          <w:color w:val="000000"/>
        </w:rPr>
      </w:pPr>
      <w:r>
        <w:rPr>
          <w:rFonts w:eastAsia="Times New Roman" w:cstheme="minorHAnsi"/>
          <w:color w:val="000000"/>
        </w:rPr>
        <w:t>This approach use</w:t>
      </w:r>
      <w:r w:rsidR="002C5433">
        <w:rPr>
          <w:rFonts w:eastAsia="Times New Roman" w:cstheme="minorHAnsi"/>
          <w:color w:val="000000"/>
        </w:rPr>
        <w:t>s</w:t>
      </w:r>
      <w:r>
        <w:rPr>
          <w:rFonts w:eastAsia="Times New Roman" w:cstheme="minorHAnsi"/>
          <w:color w:val="000000"/>
        </w:rPr>
        <w:t xml:space="preserve"> proprioceptive motor signals</w:t>
      </w:r>
      <w:r w:rsidR="000805E7">
        <w:rPr>
          <w:rFonts w:eastAsia="Times New Roman" w:cstheme="minorHAnsi"/>
          <w:color w:val="000000"/>
        </w:rPr>
        <w:t xml:space="preserve"> (ego-motion </w:t>
      </w:r>
      <w:r w:rsidR="00D4742F">
        <w:rPr>
          <w:rFonts w:eastAsia="Times New Roman" w:cstheme="minorHAnsi"/>
          <w:color w:val="000000"/>
        </w:rPr>
        <w:t xml:space="preserve">yi </w:t>
      </w:r>
      <w:r w:rsidR="000805E7">
        <w:rPr>
          <w:rFonts w:eastAsia="Times New Roman" w:cstheme="minorHAnsi"/>
          <w:color w:val="000000"/>
        </w:rPr>
        <w:t>and pixels</w:t>
      </w:r>
      <w:r w:rsidR="00D4742F">
        <w:rPr>
          <w:rFonts w:eastAsia="Times New Roman" w:cstheme="minorHAnsi"/>
          <w:color w:val="000000"/>
        </w:rPr>
        <w:t xml:space="preserve"> xi</w:t>
      </w:r>
      <w:r w:rsidR="000805E7">
        <w:rPr>
          <w:rFonts w:eastAsia="Times New Roman" w:cstheme="minorHAnsi"/>
          <w:color w:val="000000"/>
        </w:rPr>
        <w:t xml:space="preserve"> in parallel)</w:t>
      </w:r>
      <w:r>
        <w:rPr>
          <w:rFonts w:eastAsia="Times New Roman" w:cstheme="minorHAnsi"/>
          <w:color w:val="000000"/>
        </w:rPr>
        <w:t xml:space="preserve"> with C</w:t>
      </w:r>
      <w:r w:rsidR="00D41DA0">
        <w:rPr>
          <w:rFonts w:eastAsia="Times New Roman" w:cstheme="minorHAnsi"/>
          <w:color w:val="000000"/>
        </w:rPr>
        <w:t>NN</w:t>
      </w:r>
      <w:r>
        <w:rPr>
          <w:rFonts w:eastAsia="Times New Roman" w:cstheme="minorHAnsi"/>
          <w:color w:val="000000"/>
        </w:rPr>
        <w:t xml:space="preserve"> to gain understanding of visual representations with egocentric video.</w:t>
      </w:r>
      <w:r w:rsidR="0085331A">
        <w:rPr>
          <w:rFonts w:eastAsia="Times New Roman" w:cstheme="minorHAnsi"/>
          <w:color w:val="000000"/>
        </w:rPr>
        <w:t xml:space="preserve"> The feature learning </w:t>
      </w:r>
      <w:r w:rsidR="00DD4AE1">
        <w:rPr>
          <w:rFonts w:eastAsia="Times New Roman" w:cstheme="minorHAnsi"/>
          <w:color w:val="000000"/>
        </w:rPr>
        <w:t>is</w:t>
      </w:r>
      <w:r w:rsidR="0085331A">
        <w:rPr>
          <w:rFonts w:eastAsia="Times New Roman" w:cstheme="minorHAnsi"/>
          <w:color w:val="000000"/>
        </w:rPr>
        <w:t xml:space="preserve"> unsupervised</w:t>
      </w:r>
      <w:r w:rsidR="00214419">
        <w:rPr>
          <w:rFonts w:eastAsia="Times New Roman" w:cstheme="minorHAnsi"/>
          <w:color w:val="000000"/>
        </w:rPr>
        <w:t xml:space="preserve"> so that the model can build more accurate visual representations.</w:t>
      </w:r>
      <w:r w:rsidR="007A1454">
        <w:rPr>
          <w:rFonts w:eastAsia="Times New Roman" w:cstheme="minorHAnsi"/>
          <w:color w:val="000000"/>
        </w:rPr>
        <w:t xml:space="preserve"> Then, a feature map </w:t>
      </w:r>
      <w:r w:rsidR="00D4742F">
        <w:rPr>
          <w:rFonts w:eastAsia="Times New Roman" w:cstheme="minorHAnsi"/>
          <w:color w:val="000000"/>
        </w:rPr>
        <w:t>with</w:t>
      </w:r>
      <w:r w:rsidR="007A1454">
        <w:rPr>
          <w:rFonts w:eastAsia="Times New Roman" w:cstheme="minorHAnsi"/>
          <w:color w:val="000000"/>
        </w:rPr>
        <w:t xml:space="preserve"> ego motion-based equivariance</w:t>
      </w:r>
      <w:r w:rsidR="00D4742F">
        <w:rPr>
          <w:rFonts w:eastAsia="Times New Roman" w:cstheme="minorHAnsi"/>
          <w:color w:val="000000"/>
        </w:rPr>
        <w:t xml:space="preserve"> is generated using a feature mapping function z0</w:t>
      </w:r>
      <w:r w:rsidR="007A1454">
        <w:rPr>
          <w:rFonts w:eastAsia="Times New Roman" w:cstheme="minorHAnsi"/>
          <w:color w:val="000000"/>
        </w:rPr>
        <w:t>.</w:t>
      </w:r>
    </w:p>
    <w:p w14:paraId="30897C77" w14:textId="3B817B85" w:rsidR="004D066A" w:rsidRDefault="004D066A" w:rsidP="004D066A">
      <w:pPr>
        <w:numPr>
          <w:ilvl w:val="0"/>
          <w:numId w:val="9"/>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the experimental validation of the approach-- how is the proposed method tested, and what are the major observations and conclusions about its effectiveness?</w:t>
      </w:r>
    </w:p>
    <w:p w14:paraId="3FD87A08" w14:textId="3E8F9085" w:rsidR="00B6488B" w:rsidRPr="00B6488B" w:rsidRDefault="00B6488B" w:rsidP="00B6488B">
      <w:pPr>
        <w:numPr>
          <w:ilvl w:val="1"/>
          <w:numId w:val="9"/>
        </w:numPr>
        <w:spacing w:before="100" w:beforeAutospacing="1" w:after="100" w:afterAutospacing="1" w:line="240" w:lineRule="auto"/>
        <w:rPr>
          <w:rFonts w:eastAsia="Times New Roman" w:cstheme="minorHAnsi"/>
          <w:color w:val="000000"/>
        </w:rPr>
      </w:pPr>
      <w:r>
        <w:rPr>
          <w:rFonts w:eastAsia="Times New Roman" w:cstheme="minorHAnsi"/>
          <w:color w:val="000000"/>
        </w:rPr>
        <w:t>The experimenters apply their approach to three datasets</w:t>
      </w:r>
      <w:r w:rsidR="0063052F">
        <w:rPr>
          <w:rFonts w:eastAsia="Times New Roman" w:cstheme="minorHAnsi"/>
          <w:color w:val="000000"/>
        </w:rPr>
        <w:t xml:space="preserve"> against two methods</w:t>
      </w:r>
      <w:r>
        <w:rPr>
          <w:rFonts w:eastAsia="Times New Roman" w:cstheme="minorHAnsi"/>
          <w:color w:val="000000"/>
        </w:rPr>
        <w:t xml:space="preserve"> to verify its effectiveness.</w:t>
      </w:r>
      <w:r w:rsidR="00454687">
        <w:rPr>
          <w:rFonts w:eastAsia="Times New Roman" w:cstheme="minorHAnsi"/>
          <w:color w:val="000000"/>
        </w:rPr>
        <w:t xml:space="preserve"> In all cases, this ego-motion approach performs better than previous related </w:t>
      </w:r>
      <w:r w:rsidR="00D56830">
        <w:rPr>
          <w:rFonts w:eastAsia="Times New Roman" w:cstheme="minorHAnsi"/>
          <w:color w:val="000000"/>
        </w:rPr>
        <w:t>method</w:t>
      </w:r>
      <w:r w:rsidR="001A3E3E">
        <w:rPr>
          <w:rFonts w:eastAsia="Times New Roman" w:cstheme="minorHAnsi"/>
          <w:color w:val="000000"/>
        </w:rPr>
        <w:t>s in terms of classification accuracy.</w:t>
      </w:r>
      <w:r w:rsidR="00CF1A6D">
        <w:rPr>
          <w:rFonts w:eastAsia="Times New Roman" w:cstheme="minorHAnsi"/>
          <w:color w:val="000000"/>
        </w:rPr>
        <w:t xml:space="preserve"> Additionally, the results show that unsupervised learning feature methods </w:t>
      </w:r>
      <w:r w:rsidR="002563D0">
        <w:rPr>
          <w:rFonts w:eastAsia="Times New Roman" w:cstheme="minorHAnsi"/>
          <w:color w:val="000000"/>
        </w:rPr>
        <w:t>perform</w:t>
      </w:r>
      <w:r w:rsidR="00CF1A6D">
        <w:rPr>
          <w:rFonts w:eastAsia="Times New Roman" w:cstheme="minorHAnsi"/>
          <w:color w:val="000000"/>
        </w:rPr>
        <w:t xml:space="preserve"> better than </w:t>
      </w:r>
      <w:r w:rsidR="002563D0">
        <w:rPr>
          <w:rFonts w:eastAsia="Times New Roman" w:cstheme="minorHAnsi"/>
          <w:color w:val="000000"/>
        </w:rPr>
        <w:t>supervised (performing around 30% better than baseline approaches).</w:t>
      </w:r>
      <w:r w:rsidR="009175E9">
        <w:rPr>
          <w:rFonts w:eastAsia="Times New Roman" w:cstheme="minorHAnsi"/>
          <w:color w:val="000000"/>
        </w:rPr>
        <w:t xml:space="preserve"> When qualitatively graphing the results in a feature difference space, the experimenters also found that ego-motion spaces show accurate transformations while other images did not.</w:t>
      </w:r>
    </w:p>
    <w:p w14:paraId="2578BA52" w14:textId="27051595" w:rsidR="004D066A" w:rsidRDefault="004D066A" w:rsidP="004D066A">
      <w:pPr>
        <w:numPr>
          <w:ilvl w:val="0"/>
          <w:numId w:val="9"/>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advantage of the proposed approach, beyond strong performance/accuracy?</w:t>
      </w:r>
    </w:p>
    <w:p w14:paraId="0919AE3A" w14:textId="567237CB" w:rsidR="00AE4E64" w:rsidRPr="005B168D" w:rsidRDefault="00AE4E64" w:rsidP="00AE4E64">
      <w:pPr>
        <w:numPr>
          <w:ilvl w:val="1"/>
          <w:numId w:val="9"/>
        </w:numPr>
        <w:spacing w:before="100" w:beforeAutospacing="1" w:after="100" w:afterAutospacing="1" w:line="240" w:lineRule="auto"/>
        <w:rPr>
          <w:rFonts w:eastAsia="Times New Roman" w:cstheme="minorHAnsi"/>
          <w:color w:val="000000"/>
        </w:rPr>
      </w:pPr>
      <w:r>
        <w:rPr>
          <w:rFonts w:eastAsia="Times New Roman" w:cstheme="minorHAnsi"/>
          <w:color w:val="000000"/>
        </w:rPr>
        <w:t>The proposed approach achieves equivariance that is more complex than in previous studies as it leverages 3D ego-motion rather than hand-crafted data.</w:t>
      </w:r>
    </w:p>
    <w:p w14:paraId="2390B482" w14:textId="7F734EF9" w:rsidR="004D066A" w:rsidRDefault="004D066A" w:rsidP="004D066A">
      <w:pPr>
        <w:numPr>
          <w:ilvl w:val="0"/>
          <w:numId w:val="9"/>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disadvantage/weakness/limitation of the approach or experimental validation?</w:t>
      </w:r>
    </w:p>
    <w:p w14:paraId="05A9A444" w14:textId="2EF6514A" w:rsidR="0072698C" w:rsidRPr="005B168D" w:rsidRDefault="0072698C" w:rsidP="0072698C">
      <w:pPr>
        <w:numPr>
          <w:ilvl w:val="1"/>
          <w:numId w:val="9"/>
        </w:numPr>
        <w:spacing w:before="100" w:beforeAutospacing="1" w:after="100" w:afterAutospacing="1" w:line="240" w:lineRule="auto"/>
        <w:rPr>
          <w:rFonts w:eastAsia="Times New Roman" w:cstheme="minorHAnsi"/>
          <w:color w:val="000000"/>
        </w:rPr>
      </w:pPr>
      <w:r>
        <w:rPr>
          <w:rFonts w:eastAsia="Times New Roman" w:cstheme="minorHAnsi"/>
          <w:color w:val="000000"/>
        </w:rPr>
        <w:t>One limitation of this approach is that it requires accurate motion-sensing technology (this may be limited by budget, logistics, or other resources to the experimenter).</w:t>
      </w:r>
    </w:p>
    <w:p w14:paraId="71390263" w14:textId="285F61A6" w:rsidR="004D066A" w:rsidRDefault="004D066A" w:rsidP="00E149EB">
      <w:pPr>
        <w:numPr>
          <w:ilvl w:val="0"/>
          <w:numId w:val="9"/>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Suggest one possible extension of this approach, i.e. one idea for future work.</w:t>
      </w:r>
    </w:p>
    <w:p w14:paraId="6E31DB7E" w14:textId="768D2284" w:rsidR="00A8428F" w:rsidRPr="004D066A" w:rsidRDefault="00A8428F" w:rsidP="00A8428F">
      <w:pPr>
        <w:numPr>
          <w:ilvl w:val="1"/>
          <w:numId w:val="9"/>
        </w:numPr>
        <w:spacing w:before="100" w:beforeAutospacing="1" w:after="100" w:afterAutospacing="1" w:line="240" w:lineRule="auto"/>
        <w:rPr>
          <w:rFonts w:eastAsia="Times New Roman" w:cstheme="minorHAnsi"/>
          <w:color w:val="000000"/>
        </w:rPr>
      </w:pPr>
      <w:r>
        <w:rPr>
          <w:rFonts w:eastAsia="Times New Roman" w:cstheme="minorHAnsi"/>
          <w:color w:val="000000"/>
        </w:rPr>
        <w:t>Maybe this ego-motion approach could be extended</w:t>
      </w:r>
      <w:r w:rsidR="00702BA2">
        <w:rPr>
          <w:rFonts w:eastAsia="Times New Roman" w:cstheme="minorHAnsi"/>
          <w:color w:val="000000"/>
        </w:rPr>
        <w:t xml:space="preserve"> to </w:t>
      </w:r>
      <w:r w:rsidR="00BD4DA6">
        <w:rPr>
          <w:rFonts w:eastAsia="Times New Roman" w:cstheme="minorHAnsi"/>
          <w:color w:val="000000"/>
        </w:rPr>
        <w:t>predicting actions: with a large data collection of ego-centric videos, a new motion input could be used to predict the next motion as an output.</w:t>
      </w:r>
    </w:p>
    <w:p w14:paraId="3FF745DE" w14:textId="54D4BB95" w:rsidR="00511DCA" w:rsidRDefault="00511DCA" w:rsidP="00E149EB">
      <w:pPr>
        <w:tabs>
          <w:tab w:val="left" w:pos="1758"/>
        </w:tabs>
      </w:pPr>
      <w:r>
        <w:t>Paper 3:</w:t>
      </w:r>
      <w:r w:rsidR="00554670">
        <w:t xml:space="preserve"> </w:t>
      </w:r>
      <w:hyperlink r:id="rId12" w:history="1">
        <w:r w:rsidR="00554670" w:rsidRPr="00554670">
          <w:rPr>
            <w:rStyle w:val="Hyperlink"/>
          </w:rPr>
          <w:t>General Adversarial Nets</w:t>
        </w:r>
      </w:hyperlink>
    </w:p>
    <w:p w14:paraId="605979A9" w14:textId="65C775F4" w:rsidR="004D066A" w:rsidRDefault="004D066A" w:rsidP="004D066A">
      <w:pPr>
        <w:numPr>
          <w:ilvl w:val="0"/>
          <w:numId w:val="10"/>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what this paper aims to do (what gap in science it is trying to address), and what its main contribution is, compared to what prior methods have already accomplished.</w:t>
      </w:r>
    </w:p>
    <w:p w14:paraId="3004FCDD" w14:textId="4FB706FD" w:rsidR="00A31B89" w:rsidRPr="005B168D" w:rsidRDefault="004D52F7" w:rsidP="00A31B89">
      <w:pPr>
        <w:numPr>
          <w:ilvl w:val="1"/>
          <w:numId w:val="10"/>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Past generative models have had little success due to the complexity of probabilities and using piecewise linear units. The approach in this paper proposes an effective generative model that avoids those obstacles and leverages discriminative models. </w:t>
      </w:r>
      <w:r w:rsidR="008A1A10">
        <w:rPr>
          <w:rFonts w:eastAsia="Times New Roman" w:cstheme="minorHAnsi"/>
          <w:color w:val="000000"/>
        </w:rPr>
        <w:t xml:space="preserve">Its main contribution is </w:t>
      </w:r>
      <w:r w:rsidR="00391D8A">
        <w:rPr>
          <w:rFonts w:eastAsia="Times New Roman" w:cstheme="minorHAnsi"/>
          <w:color w:val="000000"/>
        </w:rPr>
        <w:t>showing how to create a visually accurate generative model</w:t>
      </w:r>
      <w:r w:rsidR="008A1A10">
        <w:rPr>
          <w:rFonts w:eastAsia="Times New Roman" w:cstheme="minorHAnsi"/>
          <w:color w:val="000000"/>
        </w:rPr>
        <w:t>.</w:t>
      </w:r>
    </w:p>
    <w:p w14:paraId="639D1F3C" w14:textId="74B56AE7" w:rsidR="004D066A" w:rsidRDefault="004D066A" w:rsidP="004D066A">
      <w:pPr>
        <w:numPr>
          <w:ilvl w:val="0"/>
          <w:numId w:val="10"/>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the proposed approach in 3-5 sentences.</w:t>
      </w:r>
    </w:p>
    <w:p w14:paraId="6ED3194D" w14:textId="226E0E2B" w:rsidR="00AB4F71" w:rsidRPr="005B168D" w:rsidRDefault="00AB4F71" w:rsidP="00AB4F71">
      <w:pPr>
        <w:numPr>
          <w:ilvl w:val="1"/>
          <w:numId w:val="10"/>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 proposed approach, known as the adversarial nets framework, plays a </w:t>
      </w:r>
      <w:r w:rsidR="007E0AB9">
        <w:rPr>
          <w:rFonts w:eastAsia="Times New Roman" w:cstheme="minorHAnsi"/>
          <w:color w:val="000000"/>
        </w:rPr>
        <w:t xml:space="preserve">minimax </w:t>
      </w:r>
      <w:r>
        <w:rPr>
          <w:rFonts w:eastAsia="Times New Roman" w:cstheme="minorHAnsi"/>
          <w:color w:val="000000"/>
        </w:rPr>
        <w:t xml:space="preserve">game </w:t>
      </w:r>
      <w:r w:rsidR="0065318B">
        <w:rPr>
          <w:rFonts w:eastAsia="Times New Roman" w:cstheme="minorHAnsi"/>
          <w:color w:val="000000"/>
        </w:rPr>
        <w:t>between a generative and discriminative model</w:t>
      </w:r>
      <w:r w:rsidR="00C03B37">
        <w:rPr>
          <w:rFonts w:eastAsia="Times New Roman" w:cstheme="minorHAnsi"/>
          <w:color w:val="000000"/>
        </w:rPr>
        <w:t xml:space="preserve"> (both multilayer perceptrons)</w:t>
      </w:r>
      <w:r w:rsidR="0065318B">
        <w:rPr>
          <w:rFonts w:eastAsia="Times New Roman" w:cstheme="minorHAnsi"/>
          <w:color w:val="000000"/>
        </w:rPr>
        <w:t>.</w:t>
      </w:r>
      <w:r w:rsidR="005D6533">
        <w:rPr>
          <w:rFonts w:eastAsia="Times New Roman" w:cstheme="minorHAnsi"/>
          <w:color w:val="000000"/>
        </w:rPr>
        <w:t xml:space="preserve"> The discriminative model must determine whether a sample is generated or from the data distribution</w:t>
      </w:r>
      <w:r w:rsidR="00F23BEB">
        <w:rPr>
          <w:rFonts w:eastAsia="Times New Roman" w:cstheme="minorHAnsi"/>
          <w:color w:val="000000"/>
        </w:rPr>
        <w:t>; the feedback between generative and discriminative is positive in which both improve based on it.</w:t>
      </w:r>
      <w:r w:rsidR="00F914AD">
        <w:rPr>
          <w:rFonts w:eastAsia="Times New Roman" w:cstheme="minorHAnsi"/>
          <w:color w:val="000000"/>
        </w:rPr>
        <w:t xml:space="preserve"> Both models are trained using backpropagation an</w:t>
      </w:r>
      <w:r w:rsidR="00EC55F7">
        <w:rPr>
          <w:rFonts w:eastAsia="Times New Roman" w:cstheme="minorHAnsi"/>
          <w:color w:val="000000"/>
        </w:rPr>
        <w:t>d</w:t>
      </w:r>
      <w:r w:rsidR="00F914AD">
        <w:rPr>
          <w:rFonts w:eastAsia="Times New Roman" w:cstheme="minorHAnsi"/>
          <w:color w:val="000000"/>
        </w:rPr>
        <w:t xml:space="preserve"> dropout algorithms.</w:t>
      </w:r>
    </w:p>
    <w:p w14:paraId="1DC43D08" w14:textId="25DEC8DC" w:rsidR="004D066A" w:rsidRDefault="004D066A" w:rsidP="004D066A">
      <w:pPr>
        <w:numPr>
          <w:ilvl w:val="0"/>
          <w:numId w:val="10"/>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the experimental validation of the approach-- how is the proposed method tested, and what are the major observations and conclusions about its effectiveness?</w:t>
      </w:r>
    </w:p>
    <w:p w14:paraId="6ECC7184" w14:textId="2CF1EEC5" w:rsidR="00FD35A4" w:rsidRPr="005B168D" w:rsidRDefault="00FD35A4" w:rsidP="00FD35A4">
      <w:pPr>
        <w:numPr>
          <w:ilvl w:val="1"/>
          <w:numId w:val="10"/>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 paper describes how </w:t>
      </w:r>
      <w:r w:rsidR="00BB5315">
        <w:rPr>
          <w:rFonts w:eastAsia="Times New Roman" w:cstheme="minorHAnsi"/>
          <w:color w:val="000000"/>
        </w:rPr>
        <w:t>they trained the adversarial nets on multiple datasets, such as MNIST[21] and the Toronto Face Database (TFD).</w:t>
      </w:r>
      <w:r w:rsidR="00AA10A1">
        <w:rPr>
          <w:rFonts w:eastAsia="Times New Roman" w:cstheme="minorHAnsi"/>
          <w:color w:val="000000"/>
        </w:rPr>
        <w:t xml:space="preserve"> </w:t>
      </w:r>
      <w:r w:rsidR="00787113">
        <w:rPr>
          <w:rFonts w:eastAsia="Times New Roman" w:cstheme="minorHAnsi"/>
          <w:color w:val="000000"/>
        </w:rPr>
        <w:t xml:space="preserve">They measure the probability of the test data using a Gaussian Parzen window then recording log-likelihood. According to their testing, the generated samples are competitive with other well-working generative </w:t>
      </w:r>
      <w:r w:rsidR="00787113">
        <w:rPr>
          <w:rFonts w:eastAsia="Times New Roman" w:cstheme="minorHAnsi"/>
          <w:color w:val="000000"/>
        </w:rPr>
        <w:lastRenderedPageBreak/>
        <w:t>models.</w:t>
      </w:r>
      <w:r w:rsidR="003D6E90">
        <w:rPr>
          <w:rFonts w:eastAsia="Times New Roman" w:cstheme="minorHAnsi"/>
          <w:color w:val="000000"/>
        </w:rPr>
        <w:t xml:space="preserve"> Thus, the adversarial nets framework is effective and has much room for potential extension applications.</w:t>
      </w:r>
    </w:p>
    <w:p w14:paraId="0C661588" w14:textId="5EB1AFDF" w:rsidR="004D066A" w:rsidRDefault="004D066A" w:rsidP="004D066A">
      <w:pPr>
        <w:numPr>
          <w:ilvl w:val="0"/>
          <w:numId w:val="10"/>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advantage of the proposed approach, beyond strong performance/accuracy?</w:t>
      </w:r>
    </w:p>
    <w:p w14:paraId="61B4DAC5" w14:textId="4B5C4A3D" w:rsidR="001F12CC" w:rsidRPr="005B168D" w:rsidRDefault="001F12CC" w:rsidP="001F12CC">
      <w:pPr>
        <w:numPr>
          <w:ilvl w:val="1"/>
          <w:numId w:val="10"/>
        </w:numPr>
        <w:spacing w:before="100" w:beforeAutospacing="1" w:after="100" w:afterAutospacing="1" w:line="240" w:lineRule="auto"/>
        <w:rPr>
          <w:rFonts w:eastAsia="Times New Roman" w:cstheme="minorHAnsi"/>
          <w:color w:val="000000"/>
        </w:rPr>
      </w:pPr>
      <w:r>
        <w:rPr>
          <w:rFonts w:eastAsia="Times New Roman" w:cstheme="minorHAnsi"/>
          <w:color w:val="000000"/>
        </w:rPr>
        <w:t>One advantage of this approach is</w:t>
      </w:r>
      <w:r w:rsidR="00640E07">
        <w:rPr>
          <w:rFonts w:eastAsia="Times New Roman" w:cstheme="minorHAnsi"/>
          <w:color w:val="000000"/>
        </w:rPr>
        <w:t xml:space="preserve"> a wide variety of functions can be worked into the model, expanding its capabilities.</w:t>
      </w:r>
    </w:p>
    <w:p w14:paraId="4354A9AB" w14:textId="6EAA0195" w:rsidR="004D066A" w:rsidRDefault="004D066A" w:rsidP="004D066A">
      <w:pPr>
        <w:numPr>
          <w:ilvl w:val="0"/>
          <w:numId w:val="10"/>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disadvantage/weakness/limitation of the approach or experimental validation?</w:t>
      </w:r>
    </w:p>
    <w:p w14:paraId="0B0BA100" w14:textId="491D68B3" w:rsidR="0014708F" w:rsidRPr="005B168D" w:rsidRDefault="0014708F" w:rsidP="0014708F">
      <w:pPr>
        <w:numPr>
          <w:ilvl w:val="1"/>
          <w:numId w:val="10"/>
        </w:numPr>
        <w:spacing w:before="100" w:beforeAutospacing="1" w:after="100" w:afterAutospacing="1" w:line="240" w:lineRule="auto"/>
        <w:rPr>
          <w:rFonts w:eastAsia="Times New Roman" w:cstheme="minorHAnsi"/>
          <w:color w:val="000000"/>
        </w:rPr>
      </w:pPr>
      <w:r>
        <w:rPr>
          <w:rFonts w:eastAsia="Times New Roman" w:cstheme="minorHAnsi"/>
          <w:color w:val="000000"/>
        </w:rPr>
        <w:t>One disadvantage of this approach is that D and G have to be synchronized well during training, which may require a lot of engineering effort.</w:t>
      </w:r>
    </w:p>
    <w:p w14:paraId="002D2E65" w14:textId="5695116C" w:rsidR="004D066A" w:rsidRDefault="004D066A" w:rsidP="00E149EB">
      <w:pPr>
        <w:numPr>
          <w:ilvl w:val="0"/>
          <w:numId w:val="10"/>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Suggest one possible extension of this approach, i.e. one idea for future work.</w:t>
      </w:r>
    </w:p>
    <w:p w14:paraId="2FCA51E0" w14:textId="3D6B1265" w:rsidR="00F328F1" w:rsidRPr="004D066A" w:rsidRDefault="00F328F1" w:rsidP="00F328F1">
      <w:pPr>
        <w:numPr>
          <w:ilvl w:val="1"/>
          <w:numId w:val="10"/>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A possible extension of this approach is improving the efficiency of training through better coordinating G and D. </w:t>
      </w:r>
    </w:p>
    <w:p w14:paraId="6F2737B7" w14:textId="7985BE87" w:rsidR="00E149EB" w:rsidRDefault="00511DCA" w:rsidP="00E149EB">
      <w:pPr>
        <w:tabs>
          <w:tab w:val="left" w:pos="1758"/>
        </w:tabs>
      </w:pPr>
      <w:r>
        <w:t>Paper 4:</w:t>
      </w:r>
      <w:r w:rsidR="00554670">
        <w:t xml:space="preserve"> </w:t>
      </w:r>
      <w:hyperlink r:id="rId13" w:history="1">
        <w:r w:rsidR="00554670" w:rsidRPr="00554670">
          <w:rPr>
            <w:rStyle w:val="Hyperlink"/>
          </w:rPr>
          <w:t>Unpaired Image-to-Image Translation Using Cycle-Consistent Adversarial Networks</w:t>
        </w:r>
      </w:hyperlink>
      <w:r w:rsidR="00E149EB">
        <w:tab/>
      </w:r>
    </w:p>
    <w:p w14:paraId="4D75282B" w14:textId="5241168E" w:rsidR="004D066A" w:rsidRDefault="004D066A" w:rsidP="004D066A">
      <w:pPr>
        <w:numPr>
          <w:ilvl w:val="0"/>
          <w:numId w:val="11"/>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what this paper aims to do (what gap in science it is trying to address), and what its main contribution is, compared to what prior methods have already accomplished.</w:t>
      </w:r>
    </w:p>
    <w:p w14:paraId="260B2FD6" w14:textId="1DACE647" w:rsidR="00D7343E" w:rsidRPr="005B168D" w:rsidRDefault="009F6846" w:rsidP="00D7343E">
      <w:pPr>
        <w:numPr>
          <w:ilvl w:val="1"/>
          <w:numId w:val="11"/>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Image-to-image translation changes an input image into an output image based on training image pairs. The data for these training pairs, however, is often unavailable. This approach accommodates for this unavailable data by showing how to translate images and create a mapping even without this data. </w:t>
      </w:r>
    </w:p>
    <w:p w14:paraId="2292DD6D" w14:textId="6C48DAB4" w:rsidR="004D066A" w:rsidRDefault="004D066A" w:rsidP="004D066A">
      <w:pPr>
        <w:numPr>
          <w:ilvl w:val="0"/>
          <w:numId w:val="11"/>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the proposed approach in 3-5 sentences.</w:t>
      </w:r>
    </w:p>
    <w:p w14:paraId="41FB1869" w14:textId="3773091B" w:rsidR="000E6A36" w:rsidRPr="005B168D" w:rsidRDefault="000251C8" w:rsidP="000E6A36">
      <w:pPr>
        <w:numPr>
          <w:ilvl w:val="1"/>
          <w:numId w:val="11"/>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 approach seeks to create a mapping G: X </w:t>
      </w:r>
      <w:r w:rsidRPr="000251C8">
        <w:rPr>
          <w:rFonts w:eastAsia="Times New Roman" w:cstheme="minorHAnsi"/>
          <w:color w:val="000000"/>
        </w:rPr>
        <w:sym w:font="Wingdings" w:char="F0E0"/>
      </w:r>
      <w:r>
        <w:rPr>
          <w:rFonts w:eastAsia="Times New Roman" w:cstheme="minorHAnsi"/>
          <w:color w:val="000000"/>
        </w:rPr>
        <w:t xml:space="preserve"> Y from the source domain to the target domain and an inverse mapping F : Y </w:t>
      </w:r>
      <w:r w:rsidRPr="000251C8">
        <w:rPr>
          <w:rFonts w:eastAsia="Times New Roman" w:cstheme="minorHAnsi"/>
          <w:color w:val="000000"/>
        </w:rPr>
        <w:sym w:font="Wingdings" w:char="F0E0"/>
      </w:r>
      <w:r>
        <w:rPr>
          <w:rFonts w:eastAsia="Times New Roman" w:cstheme="minorHAnsi"/>
          <w:color w:val="000000"/>
        </w:rPr>
        <w:t xml:space="preserve"> X.</w:t>
      </w:r>
      <w:r w:rsidR="00713309">
        <w:rPr>
          <w:rFonts w:eastAsia="Times New Roman" w:cstheme="minorHAnsi"/>
          <w:color w:val="000000"/>
        </w:rPr>
        <w:t xml:space="preserve"> </w:t>
      </w:r>
      <w:r w:rsidR="009062E3">
        <w:rPr>
          <w:rFonts w:eastAsia="Times New Roman" w:cstheme="minorHAnsi"/>
          <w:color w:val="000000"/>
        </w:rPr>
        <w:t>The mapping for G will be distributed identically to the set in Y to be an ideal and accurate mapping</w:t>
      </w:r>
      <w:r w:rsidR="009B77E3">
        <w:rPr>
          <w:rFonts w:eastAsia="Times New Roman" w:cstheme="minorHAnsi"/>
          <w:color w:val="000000"/>
        </w:rPr>
        <w:t>; additionally,</w:t>
      </w:r>
      <w:r w:rsidR="001C4C88">
        <w:rPr>
          <w:rFonts w:eastAsia="Times New Roman" w:cstheme="minorHAnsi"/>
          <w:color w:val="000000"/>
        </w:rPr>
        <w:t xml:space="preserve"> F will be an inverse of G in order to ensure that the mapping is correct.</w:t>
      </w:r>
      <w:r w:rsidR="009B77E3">
        <w:rPr>
          <w:rFonts w:eastAsia="Times New Roman" w:cstheme="minorHAnsi"/>
          <w:color w:val="000000"/>
        </w:rPr>
        <w:t xml:space="preserve"> The mappings are trained at the same time and their loss computed with cycle consistency and adversarial loss</w:t>
      </w:r>
      <w:r w:rsidR="00461E4C">
        <w:rPr>
          <w:rFonts w:eastAsia="Times New Roman" w:cstheme="minorHAnsi"/>
          <w:color w:val="000000"/>
        </w:rPr>
        <w:t xml:space="preserve"> (using discriminators)</w:t>
      </w:r>
      <w:r w:rsidR="009B77E3">
        <w:rPr>
          <w:rFonts w:eastAsia="Times New Roman" w:cstheme="minorHAnsi"/>
          <w:color w:val="000000"/>
        </w:rPr>
        <w:t xml:space="preserve">. </w:t>
      </w:r>
      <w:r w:rsidR="00D56949">
        <w:rPr>
          <w:rFonts w:eastAsia="Times New Roman" w:cstheme="minorHAnsi"/>
          <w:color w:val="000000"/>
        </w:rPr>
        <w:t>The approach is applied to a variety of applications such as style transfer.</w:t>
      </w:r>
    </w:p>
    <w:p w14:paraId="77457656" w14:textId="796AABC2" w:rsidR="004D066A" w:rsidRDefault="004D066A" w:rsidP="004D066A">
      <w:pPr>
        <w:numPr>
          <w:ilvl w:val="0"/>
          <w:numId w:val="11"/>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Summarize the experimental validation of the approach-- how is the proposed method tested, and what are the major observations and conclusions about its effectiveness?</w:t>
      </w:r>
    </w:p>
    <w:p w14:paraId="0C4C1E80" w14:textId="4614DE64" w:rsidR="00A67E2E" w:rsidRPr="005B168D" w:rsidRDefault="00A67E2E" w:rsidP="00A67E2E">
      <w:pPr>
        <w:numPr>
          <w:ilvl w:val="1"/>
          <w:numId w:val="11"/>
        </w:numPr>
        <w:spacing w:before="100" w:beforeAutospacing="1" w:after="100" w:afterAutospacing="1" w:line="240" w:lineRule="auto"/>
        <w:rPr>
          <w:rFonts w:eastAsia="Times New Roman" w:cstheme="minorHAnsi"/>
          <w:color w:val="000000"/>
        </w:rPr>
      </w:pPr>
      <w:r>
        <w:rPr>
          <w:rFonts w:eastAsia="Times New Roman" w:cstheme="minorHAnsi"/>
          <w:color w:val="000000"/>
        </w:rPr>
        <w:t>Both qualitative and quantitative results show this approach</w:t>
      </w:r>
      <w:r w:rsidR="00AC48ED">
        <w:rPr>
          <w:rFonts w:eastAsia="Times New Roman" w:cstheme="minorHAnsi"/>
          <w:color w:val="000000"/>
        </w:rPr>
        <w:t xml:space="preserve"> (CycleGAN)</w:t>
      </w:r>
      <w:r>
        <w:rPr>
          <w:rFonts w:eastAsia="Times New Roman" w:cstheme="minorHAnsi"/>
          <w:color w:val="000000"/>
        </w:rPr>
        <w:t xml:space="preserve"> improves upon prior methods.</w:t>
      </w:r>
      <w:r w:rsidR="00AC48ED">
        <w:rPr>
          <w:rFonts w:eastAsia="Times New Roman" w:cstheme="minorHAnsi"/>
          <w:color w:val="000000"/>
        </w:rPr>
        <w:t xml:space="preserve"> First, the approach is compared against recent methods: in prior methods, participants were not fooled in direction of translation, but in CycleGAN, participants were fooled in a quarter of trials. Then, they compare the full method (including adversarial and cycle consistency loss) against other methods</w:t>
      </w:r>
      <w:r w:rsidR="0019733D">
        <w:rPr>
          <w:rFonts w:eastAsia="Times New Roman" w:cstheme="minorHAnsi"/>
          <w:color w:val="000000"/>
        </w:rPr>
        <w:t>: removing loss degraded results by causing mode collapse</w:t>
      </w:r>
      <w:r w:rsidR="00AC48ED">
        <w:rPr>
          <w:rFonts w:eastAsia="Times New Roman" w:cstheme="minorHAnsi"/>
          <w:color w:val="000000"/>
        </w:rPr>
        <w:t>. Lastly, they demonstrate the generalization of the method on applications without paired data</w:t>
      </w:r>
      <w:r w:rsidR="0019733D">
        <w:rPr>
          <w:rFonts w:eastAsia="Times New Roman" w:cstheme="minorHAnsi"/>
          <w:color w:val="000000"/>
        </w:rPr>
        <w:t>: it works in object transfiguration, season transfer, collection style transfer, photo generation from paintings, and photo enhancement</w:t>
      </w:r>
      <w:r w:rsidR="00AC48ED">
        <w:rPr>
          <w:rFonts w:eastAsia="Times New Roman" w:cstheme="minorHAnsi"/>
          <w:color w:val="000000"/>
        </w:rPr>
        <w:t>.</w:t>
      </w:r>
    </w:p>
    <w:p w14:paraId="3ED9B5FB" w14:textId="795367C4" w:rsidR="004D066A" w:rsidRDefault="004D066A" w:rsidP="004D066A">
      <w:pPr>
        <w:numPr>
          <w:ilvl w:val="0"/>
          <w:numId w:val="11"/>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advantage of the proposed approach, beyond strong performance/accuracy?</w:t>
      </w:r>
    </w:p>
    <w:p w14:paraId="0FC0CFF4" w14:textId="1C5D030F" w:rsidR="00FA6C02" w:rsidRPr="005B168D" w:rsidRDefault="00FA6C02" w:rsidP="00FA6C02">
      <w:pPr>
        <w:numPr>
          <w:ilvl w:val="1"/>
          <w:numId w:val="11"/>
        </w:numPr>
        <w:spacing w:before="100" w:beforeAutospacing="1" w:after="100" w:afterAutospacing="1" w:line="240" w:lineRule="auto"/>
        <w:rPr>
          <w:rFonts w:eastAsia="Times New Roman" w:cstheme="minorHAnsi"/>
          <w:color w:val="000000"/>
        </w:rPr>
      </w:pPr>
      <w:r>
        <w:rPr>
          <w:rFonts w:eastAsia="Times New Roman" w:cstheme="minorHAnsi"/>
          <w:color w:val="000000"/>
        </w:rPr>
        <w:t>A wide variety of applications (from object transfiguration to photo enhancement) can be accomplished without paired image training data.</w:t>
      </w:r>
    </w:p>
    <w:p w14:paraId="41273806" w14:textId="4F26EE95" w:rsidR="004D066A" w:rsidRDefault="004D066A" w:rsidP="004D066A">
      <w:pPr>
        <w:numPr>
          <w:ilvl w:val="0"/>
          <w:numId w:val="11"/>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What is one disadvantage/weakness/limitation of the approach or experimental validation?</w:t>
      </w:r>
    </w:p>
    <w:p w14:paraId="239BB8BA" w14:textId="34337C50" w:rsidR="008857DC" w:rsidRPr="005B168D" w:rsidRDefault="008857DC" w:rsidP="008857DC">
      <w:pPr>
        <w:numPr>
          <w:ilvl w:val="1"/>
          <w:numId w:val="11"/>
        </w:numPr>
        <w:spacing w:before="100" w:beforeAutospacing="1" w:after="100" w:afterAutospacing="1" w:line="240" w:lineRule="auto"/>
        <w:rPr>
          <w:rFonts w:eastAsia="Times New Roman" w:cstheme="minorHAnsi"/>
          <w:color w:val="000000"/>
        </w:rPr>
      </w:pPr>
      <w:r>
        <w:rPr>
          <w:rFonts w:eastAsia="Times New Roman" w:cstheme="minorHAnsi"/>
          <w:color w:val="000000"/>
        </w:rPr>
        <w:t>One disadvantage of this approach is that transformations involving geometric changes suffer.</w:t>
      </w:r>
    </w:p>
    <w:p w14:paraId="1AEB3C4D" w14:textId="1A7FFAF7" w:rsidR="004D066A" w:rsidRDefault="004D066A" w:rsidP="00E149EB">
      <w:pPr>
        <w:numPr>
          <w:ilvl w:val="0"/>
          <w:numId w:val="11"/>
        </w:numPr>
        <w:spacing w:before="100" w:beforeAutospacing="1" w:after="100" w:afterAutospacing="1" w:line="240" w:lineRule="auto"/>
        <w:rPr>
          <w:rFonts w:eastAsia="Times New Roman" w:cstheme="minorHAnsi"/>
          <w:color w:val="000000"/>
        </w:rPr>
      </w:pPr>
      <w:r w:rsidRPr="005B168D">
        <w:rPr>
          <w:rFonts w:eastAsia="Times New Roman" w:cstheme="minorHAnsi"/>
          <w:color w:val="000000"/>
        </w:rPr>
        <w:t>Suggest one possible extension of this approach, i.e. one idea for future work.</w:t>
      </w:r>
    </w:p>
    <w:p w14:paraId="3ACB9532" w14:textId="3996E88A" w:rsidR="00D466D5" w:rsidRPr="004D066A" w:rsidRDefault="00D466D5" w:rsidP="00D466D5">
      <w:pPr>
        <w:numPr>
          <w:ilvl w:val="1"/>
          <w:numId w:val="11"/>
        </w:numPr>
        <w:spacing w:before="100" w:beforeAutospacing="1" w:after="100" w:afterAutospacing="1" w:line="240" w:lineRule="auto"/>
        <w:rPr>
          <w:rFonts w:eastAsia="Times New Roman" w:cstheme="minorHAnsi"/>
          <w:color w:val="000000"/>
        </w:rPr>
      </w:pPr>
      <w:r>
        <w:rPr>
          <w:rFonts w:eastAsia="Times New Roman" w:cstheme="minorHAnsi"/>
          <w:color w:val="000000"/>
        </w:rPr>
        <w:t>This approach could potentially be used as a security measure to hide identities in systems that monitor peopl</w:t>
      </w:r>
      <w:r w:rsidR="001C7585">
        <w:rPr>
          <w:rFonts w:eastAsia="Times New Roman" w:cstheme="minorHAnsi"/>
          <w:color w:val="000000"/>
        </w:rPr>
        <w:t>e on camera.</w:t>
      </w:r>
    </w:p>
    <w:sectPr w:rsidR="00D466D5" w:rsidRPr="004D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F27DD"/>
    <w:multiLevelType w:val="hybridMultilevel"/>
    <w:tmpl w:val="E4EE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73C9B"/>
    <w:multiLevelType w:val="hybridMultilevel"/>
    <w:tmpl w:val="E4EE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6505D"/>
    <w:multiLevelType w:val="hybridMultilevel"/>
    <w:tmpl w:val="E4EE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60FB3"/>
    <w:multiLevelType w:val="hybridMultilevel"/>
    <w:tmpl w:val="B598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23533"/>
    <w:multiLevelType w:val="hybridMultilevel"/>
    <w:tmpl w:val="57B2C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41D44"/>
    <w:multiLevelType w:val="hybridMultilevel"/>
    <w:tmpl w:val="97D07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D447D"/>
    <w:multiLevelType w:val="hybridMultilevel"/>
    <w:tmpl w:val="367A5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279BD"/>
    <w:multiLevelType w:val="hybridMultilevel"/>
    <w:tmpl w:val="CF684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534A7"/>
    <w:multiLevelType w:val="hybridMultilevel"/>
    <w:tmpl w:val="E4EE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834C5"/>
    <w:multiLevelType w:val="multilevel"/>
    <w:tmpl w:val="2BB0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F3CA0"/>
    <w:multiLevelType w:val="hybridMultilevel"/>
    <w:tmpl w:val="CB7E2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6"/>
  </w:num>
  <w:num w:numId="5">
    <w:abstractNumId w:val="4"/>
  </w:num>
  <w:num w:numId="6">
    <w:abstractNumId w:val="7"/>
  </w:num>
  <w:num w:numId="7">
    <w:abstractNumId w:val="2"/>
  </w:num>
  <w:num w:numId="8">
    <w:abstractNumId w:val="9"/>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EB"/>
    <w:rsid w:val="00000019"/>
    <w:rsid w:val="000142A8"/>
    <w:rsid w:val="00020BD8"/>
    <w:rsid w:val="000251C8"/>
    <w:rsid w:val="00051E43"/>
    <w:rsid w:val="000805E7"/>
    <w:rsid w:val="00082DFF"/>
    <w:rsid w:val="000B371B"/>
    <w:rsid w:val="000E012E"/>
    <w:rsid w:val="000E6A36"/>
    <w:rsid w:val="00127783"/>
    <w:rsid w:val="00141218"/>
    <w:rsid w:val="0014708F"/>
    <w:rsid w:val="0018002C"/>
    <w:rsid w:val="0019733D"/>
    <w:rsid w:val="001A3E3E"/>
    <w:rsid w:val="001C4C88"/>
    <w:rsid w:val="001C7585"/>
    <w:rsid w:val="001F12CC"/>
    <w:rsid w:val="00214419"/>
    <w:rsid w:val="002160F6"/>
    <w:rsid w:val="00245723"/>
    <w:rsid w:val="002563D0"/>
    <w:rsid w:val="00277A15"/>
    <w:rsid w:val="002B078E"/>
    <w:rsid w:val="002C5433"/>
    <w:rsid w:val="002E1B65"/>
    <w:rsid w:val="00316D04"/>
    <w:rsid w:val="00321E3E"/>
    <w:rsid w:val="003424F4"/>
    <w:rsid w:val="003764EE"/>
    <w:rsid w:val="00381428"/>
    <w:rsid w:val="0038324D"/>
    <w:rsid w:val="00384044"/>
    <w:rsid w:val="00391D8A"/>
    <w:rsid w:val="003A2E9D"/>
    <w:rsid w:val="003C675B"/>
    <w:rsid w:val="003D6E90"/>
    <w:rsid w:val="004070B2"/>
    <w:rsid w:val="00417D3B"/>
    <w:rsid w:val="00454687"/>
    <w:rsid w:val="00461E4C"/>
    <w:rsid w:val="0048709E"/>
    <w:rsid w:val="0049133F"/>
    <w:rsid w:val="004B3A93"/>
    <w:rsid w:val="004D066A"/>
    <w:rsid w:val="004D52F7"/>
    <w:rsid w:val="004D5BB0"/>
    <w:rsid w:val="004F39C2"/>
    <w:rsid w:val="00501820"/>
    <w:rsid w:val="00511DCA"/>
    <w:rsid w:val="00541888"/>
    <w:rsid w:val="00554670"/>
    <w:rsid w:val="005869FB"/>
    <w:rsid w:val="005959DD"/>
    <w:rsid w:val="005A11FD"/>
    <w:rsid w:val="005B168D"/>
    <w:rsid w:val="005C245D"/>
    <w:rsid w:val="005C50C7"/>
    <w:rsid w:val="005D6533"/>
    <w:rsid w:val="0063052F"/>
    <w:rsid w:val="0063678F"/>
    <w:rsid w:val="00640E07"/>
    <w:rsid w:val="00642412"/>
    <w:rsid w:val="0065318B"/>
    <w:rsid w:val="006D15A4"/>
    <w:rsid w:val="006D626E"/>
    <w:rsid w:val="006F0C8F"/>
    <w:rsid w:val="006F2401"/>
    <w:rsid w:val="006F6DC2"/>
    <w:rsid w:val="00702BA2"/>
    <w:rsid w:val="00705FEF"/>
    <w:rsid w:val="00713309"/>
    <w:rsid w:val="0072698C"/>
    <w:rsid w:val="00744513"/>
    <w:rsid w:val="00762B7C"/>
    <w:rsid w:val="00782B51"/>
    <w:rsid w:val="00787113"/>
    <w:rsid w:val="007A1454"/>
    <w:rsid w:val="007E0AB9"/>
    <w:rsid w:val="0085331A"/>
    <w:rsid w:val="00882035"/>
    <w:rsid w:val="008857DC"/>
    <w:rsid w:val="008A1A10"/>
    <w:rsid w:val="008D34D8"/>
    <w:rsid w:val="00904530"/>
    <w:rsid w:val="009062E3"/>
    <w:rsid w:val="009175E9"/>
    <w:rsid w:val="009310D7"/>
    <w:rsid w:val="00967AF4"/>
    <w:rsid w:val="009916C0"/>
    <w:rsid w:val="009A4AAC"/>
    <w:rsid w:val="009B77E3"/>
    <w:rsid w:val="009D0353"/>
    <w:rsid w:val="009F6846"/>
    <w:rsid w:val="00A31B89"/>
    <w:rsid w:val="00A56F54"/>
    <w:rsid w:val="00A67E2E"/>
    <w:rsid w:val="00A779CD"/>
    <w:rsid w:val="00A8428F"/>
    <w:rsid w:val="00AA10A1"/>
    <w:rsid w:val="00AB4F71"/>
    <w:rsid w:val="00AC48ED"/>
    <w:rsid w:val="00AE4E64"/>
    <w:rsid w:val="00B14723"/>
    <w:rsid w:val="00B1652E"/>
    <w:rsid w:val="00B427FF"/>
    <w:rsid w:val="00B6488B"/>
    <w:rsid w:val="00B75F15"/>
    <w:rsid w:val="00B860BA"/>
    <w:rsid w:val="00BB2B46"/>
    <w:rsid w:val="00BB5315"/>
    <w:rsid w:val="00BD4DA6"/>
    <w:rsid w:val="00C03B37"/>
    <w:rsid w:val="00C43A9B"/>
    <w:rsid w:val="00CB09BC"/>
    <w:rsid w:val="00CC4C0F"/>
    <w:rsid w:val="00CD1652"/>
    <w:rsid w:val="00CF1A6D"/>
    <w:rsid w:val="00D13639"/>
    <w:rsid w:val="00D31476"/>
    <w:rsid w:val="00D337FE"/>
    <w:rsid w:val="00D41DA0"/>
    <w:rsid w:val="00D466D5"/>
    <w:rsid w:val="00D4742F"/>
    <w:rsid w:val="00D56830"/>
    <w:rsid w:val="00D56949"/>
    <w:rsid w:val="00D61D1D"/>
    <w:rsid w:val="00D666C6"/>
    <w:rsid w:val="00D73332"/>
    <w:rsid w:val="00D7343E"/>
    <w:rsid w:val="00DB769B"/>
    <w:rsid w:val="00DD4AE1"/>
    <w:rsid w:val="00DD4E90"/>
    <w:rsid w:val="00DD797B"/>
    <w:rsid w:val="00E127BC"/>
    <w:rsid w:val="00E149EB"/>
    <w:rsid w:val="00E320D4"/>
    <w:rsid w:val="00E802AA"/>
    <w:rsid w:val="00E90122"/>
    <w:rsid w:val="00E908D6"/>
    <w:rsid w:val="00EC55F7"/>
    <w:rsid w:val="00EE32FE"/>
    <w:rsid w:val="00F00DC1"/>
    <w:rsid w:val="00F0302A"/>
    <w:rsid w:val="00F23BEB"/>
    <w:rsid w:val="00F30B13"/>
    <w:rsid w:val="00F328F1"/>
    <w:rsid w:val="00F42F39"/>
    <w:rsid w:val="00F441BF"/>
    <w:rsid w:val="00F914AD"/>
    <w:rsid w:val="00FA6C02"/>
    <w:rsid w:val="00FD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04B9"/>
  <w15:chartTrackingRefBased/>
  <w15:docId w15:val="{C22D527B-8428-4179-8BDF-19759B1D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35"/>
    <w:pPr>
      <w:ind w:left="720"/>
      <w:contextualSpacing/>
    </w:pPr>
  </w:style>
  <w:style w:type="character" w:styleId="Hyperlink">
    <w:name w:val="Hyperlink"/>
    <w:basedOn w:val="DefaultParagraphFont"/>
    <w:uiPriority w:val="99"/>
    <w:unhideWhenUsed/>
    <w:rsid w:val="00882035"/>
    <w:rPr>
      <w:color w:val="0563C1" w:themeColor="hyperlink"/>
      <w:u w:val="single"/>
    </w:rPr>
  </w:style>
  <w:style w:type="character" w:styleId="UnresolvedMention">
    <w:name w:val="Unresolved Mention"/>
    <w:basedOn w:val="DefaultParagraphFont"/>
    <w:uiPriority w:val="99"/>
    <w:semiHidden/>
    <w:unhideWhenUsed/>
    <w:rsid w:val="00882035"/>
    <w:rPr>
      <w:color w:val="605E5C"/>
      <w:shd w:val="clear" w:color="auto" w:fill="E1DFDD"/>
    </w:rPr>
  </w:style>
  <w:style w:type="character" w:styleId="FollowedHyperlink">
    <w:name w:val="FollowedHyperlink"/>
    <w:basedOn w:val="DefaultParagraphFont"/>
    <w:uiPriority w:val="99"/>
    <w:semiHidden/>
    <w:unhideWhenUsed/>
    <w:rsid w:val="00CC4C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86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thecvf.com/content_cvpr_2018/papers/Gurari_VizWiz_Grand_Challenge_CVPR_2018_paper.pdf" TargetMode="External"/><Relationship Id="rId13" Type="http://schemas.openxmlformats.org/officeDocument/2006/relationships/hyperlink" Target="https://openaccess.thecvf.com/content_ICCV_2017/papers/Zhu_Unpaired_Image-To-Image_Translation_ICCV_2017_paper.pdf" TargetMode="External"/><Relationship Id="rId3" Type="http://schemas.openxmlformats.org/officeDocument/2006/relationships/settings" Target="settings.xml"/><Relationship Id="rId7" Type="http://schemas.openxmlformats.org/officeDocument/2006/relationships/hyperlink" Target="https://openaccess.thecvf.com/content_cvpr_2017/papers/Goyal_Making_the_v_CVPR_2017_paper.pdf" TargetMode="External"/><Relationship Id="rId12" Type="http://schemas.openxmlformats.org/officeDocument/2006/relationships/hyperlink" Target="https://proceedings.neurips.cc/paper/2014/file/5ca3e9b122f61f8f06494c97b1afccf3-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ccess.thecvf.com/content_iccv_2015/papers/Antol_VQA_Visual_Question_ICCV_2015_paper.pdf" TargetMode="External"/><Relationship Id="rId11" Type="http://schemas.openxmlformats.org/officeDocument/2006/relationships/hyperlink" Target="https://openaccess.thecvf.com/content_iccv_2015/papers/Jayaraman_Learning_Image_Representations_ICCV_2015_paper.pdf" TargetMode="External"/><Relationship Id="rId5" Type="http://schemas.openxmlformats.org/officeDocument/2006/relationships/hyperlink" Target="https://cs.stanford.edu/people/karpathy/cvpr2015.pdf" TargetMode="External"/><Relationship Id="rId15" Type="http://schemas.openxmlformats.org/officeDocument/2006/relationships/theme" Target="theme/theme1.xml"/><Relationship Id="rId10" Type="http://schemas.openxmlformats.org/officeDocument/2006/relationships/hyperlink" Target="https://openaccess.thecvf.com/content_iccv_2015/papers/Doersch_Unsupervised_Visual_Representation_ICCV_2015_paper.pdf" TargetMode="External"/><Relationship Id="rId4" Type="http://schemas.openxmlformats.org/officeDocument/2006/relationships/webSettings" Target="webSettings.xml"/><Relationship Id="rId9" Type="http://schemas.openxmlformats.org/officeDocument/2006/relationships/hyperlink" Target="https://openaccess.thecvf.com/content_CVPR_2020/papers/Nagrani_Speech2Action_Cross-Modal_Supervision_for_Action_Recognition_CVPR_2020_pape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5</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Akbari</dc:creator>
  <cp:keywords/>
  <dc:description/>
  <cp:lastModifiedBy>Emma Akbari</cp:lastModifiedBy>
  <cp:revision>131</cp:revision>
  <dcterms:created xsi:type="dcterms:W3CDTF">2020-11-12T02:34:00Z</dcterms:created>
  <dcterms:modified xsi:type="dcterms:W3CDTF">2020-11-19T00:44:00Z</dcterms:modified>
</cp:coreProperties>
</file>