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5178" w:rsidRPr="007310DA" w:rsidRDefault="002951D3" w:rsidP="002951D3">
      <w:pPr>
        <w:jc w:val="center"/>
        <w:rPr>
          <w:rFonts w:ascii="Times New Roman" w:hAnsi="Times New Roman" w:cs="Times New Roman"/>
          <w:sz w:val="36"/>
          <w:szCs w:val="36"/>
        </w:rPr>
      </w:pPr>
      <w:r w:rsidRPr="007310DA">
        <w:rPr>
          <w:rFonts w:ascii="Times New Roman" w:hAnsi="Times New Roman" w:cs="Times New Roman"/>
          <w:sz w:val="36"/>
          <w:szCs w:val="36"/>
        </w:rPr>
        <w:t>Лабораторная работа 3</w:t>
      </w:r>
    </w:p>
    <w:p w:rsidR="002951D3" w:rsidRPr="003F7E96" w:rsidRDefault="002951D3" w:rsidP="002951D3">
      <w:pPr>
        <w:jc w:val="center"/>
        <w:rPr>
          <w:rFonts w:ascii="Times New Roman" w:hAnsi="Times New Roman" w:cs="Times New Roman"/>
          <w:sz w:val="32"/>
          <w:szCs w:val="32"/>
        </w:rPr>
      </w:pPr>
      <w:r w:rsidRPr="007310DA">
        <w:rPr>
          <w:rFonts w:ascii="Times New Roman" w:hAnsi="Times New Roman" w:cs="Times New Roman"/>
          <w:sz w:val="32"/>
          <w:szCs w:val="32"/>
        </w:rPr>
        <w:t>Техническое задание на создание автоматизированной системы</w:t>
      </w:r>
    </w:p>
    <w:p w:rsidR="002951D3" w:rsidRPr="003F7E96" w:rsidRDefault="002951D3" w:rsidP="002951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10DA">
        <w:rPr>
          <w:rFonts w:ascii="Times New Roman" w:hAnsi="Times New Roman" w:cs="Times New Roman"/>
          <w:b/>
          <w:bCs/>
          <w:sz w:val="36"/>
          <w:szCs w:val="36"/>
        </w:rPr>
        <w:t>1. Общие сведения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2951D3">
        <w:rPr>
          <w:rFonts w:ascii="Times New Roman" w:hAnsi="Times New Roman" w:cs="Times New Roman"/>
          <w:sz w:val="28"/>
          <w:szCs w:val="28"/>
        </w:rPr>
        <w:t>аименование системы: мобильное приложение сервиса экспресс-доставки продуктов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 xml:space="preserve">Наименование работы: разработка мобильного приложения сервиса экспресс-доставки продуктов </w:t>
      </w:r>
      <w:r w:rsidR="007310DA">
        <w:rPr>
          <w:rFonts w:ascii="Times New Roman" w:hAnsi="Times New Roman" w:cs="Times New Roman"/>
          <w:sz w:val="28"/>
          <w:szCs w:val="28"/>
        </w:rPr>
        <w:t>«</w:t>
      </w:r>
      <w:r w:rsidRPr="002951D3">
        <w:rPr>
          <w:rFonts w:ascii="Times New Roman" w:hAnsi="Times New Roman" w:cs="Times New Roman"/>
          <w:sz w:val="28"/>
          <w:szCs w:val="28"/>
        </w:rPr>
        <w:t>Самокат»</w:t>
      </w:r>
    </w:p>
    <w:p w:rsidR="007310DA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Плановые сроки начала и окончания работ: 4 месяца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10DA">
        <w:rPr>
          <w:rFonts w:ascii="Times New Roman" w:hAnsi="Times New Roman" w:cs="Times New Roman"/>
          <w:b/>
          <w:bCs/>
          <w:sz w:val="36"/>
          <w:szCs w:val="36"/>
        </w:rPr>
        <w:t>2. Назначение и цели создания (развития) системы</w:t>
      </w: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0DA">
        <w:rPr>
          <w:rFonts w:ascii="Times New Roman" w:hAnsi="Times New Roman" w:cs="Times New Roman"/>
          <w:b/>
          <w:bCs/>
          <w:sz w:val="32"/>
          <w:szCs w:val="32"/>
        </w:rPr>
        <w:t>2.1 Назначение системы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процесса онлайн-заказа продуктов питания и товаров повседневного спроса с использованием мобильного приложения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Система должна использоваться для: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регистрации и авторизации пользователей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просмотра каталога товаров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поиска и выбора товаров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формирования корзины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оформления заказа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онлайн-оплаты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отслеживания статуса доставки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хранения истории заказов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управления пользовательским профилем</w:t>
      </w:r>
    </w:p>
    <w:p w:rsidR="002951D3" w:rsidRPr="007310DA" w:rsidRDefault="002951D3" w:rsidP="007310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администрирования ассортимента и заказов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0DA">
        <w:rPr>
          <w:rFonts w:ascii="Times New Roman" w:hAnsi="Times New Roman" w:cs="Times New Roman"/>
          <w:b/>
          <w:bCs/>
          <w:sz w:val="32"/>
          <w:szCs w:val="32"/>
        </w:rPr>
        <w:t>2.2 Цели создания системы</w:t>
      </w:r>
    </w:p>
    <w:p w:rsidR="007310DA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Целями создания системы являются:</w:t>
      </w:r>
    </w:p>
    <w:p w:rsidR="002951D3" w:rsidRPr="007310DA" w:rsidRDefault="002951D3" w:rsidP="007310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lastRenderedPageBreak/>
        <w:t>обеспечение удобного и быстрого оформления заказов через мобильное приложение</w:t>
      </w:r>
    </w:p>
    <w:p w:rsidR="002951D3" w:rsidRPr="007310DA" w:rsidRDefault="002951D3" w:rsidP="007310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сокращение времени оформления заказа до 2</w:t>
      </w:r>
      <w:r w:rsidR="007310DA">
        <w:rPr>
          <w:rFonts w:ascii="Times New Roman" w:hAnsi="Times New Roman" w:cs="Times New Roman"/>
          <w:sz w:val="28"/>
          <w:szCs w:val="28"/>
        </w:rPr>
        <w:t>-</w:t>
      </w:r>
      <w:r w:rsidRPr="007310DA">
        <w:rPr>
          <w:rFonts w:ascii="Times New Roman" w:hAnsi="Times New Roman" w:cs="Times New Roman"/>
          <w:sz w:val="28"/>
          <w:szCs w:val="28"/>
        </w:rPr>
        <w:t>3 минут</w:t>
      </w:r>
    </w:p>
    <w:p w:rsidR="002951D3" w:rsidRPr="007310DA" w:rsidRDefault="002951D3" w:rsidP="007310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повышение доступности сервиса для пользователей мобильных устройств</w:t>
      </w:r>
    </w:p>
    <w:p w:rsidR="002951D3" w:rsidRPr="007310DA" w:rsidRDefault="002951D3" w:rsidP="007310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создание масштабируемой программной системы с возможностью дальнейшего развития</w:t>
      </w:r>
    </w:p>
    <w:p w:rsidR="002951D3" w:rsidRPr="007310DA" w:rsidRDefault="002951D3" w:rsidP="007310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повышение доли повторных заказов и удержания пользователей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Критериями достижения целей являются:</w:t>
      </w:r>
    </w:p>
    <w:p w:rsidR="002951D3" w:rsidRPr="007310DA" w:rsidRDefault="002951D3" w:rsidP="007310D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успешное выполнение полного пользовательского сценария от выбора товара до оплаты</w:t>
      </w:r>
    </w:p>
    <w:p w:rsidR="002951D3" w:rsidRPr="007310DA" w:rsidRDefault="002951D3" w:rsidP="007310D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стабильная работа приложения</w:t>
      </w:r>
    </w:p>
    <w:p w:rsidR="002951D3" w:rsidRPr="007310DA" w:rsidRDefault="002951D3" w:rsidP="007310D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снижение количества действий, необходимых для оформления заказа</w:t>
      </w:r>
    </w:p>
    <w:p w:rsidR="002951D3" w:rsidRPr="007310DA" w:rsidRDefault="002951D3" w:rsidP="007310D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готовность системы к дальнейшему расширению функциональности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10DA">
        <w:rPr>
          <w:rFonts w:ascii="Times New Roman" w:hAnsi="Times New Roman" w:cs="Times New Roman"/>
          <w:b/>
          <w:bCs/>
          <w:sz w:val="36"/>
          <w:szCs w:val="36"/>
        </w:rPr>
        <w:t>3. Характеристика объектов автоматизации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Объектом автоматизации является деятельность сервиса экспресс-доставки продуктов, связанная с обработкой заказов пользователей через мобильное приложение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Краткая характеристика объекта автоматизации:</w:t>
      </w:r>
    </w:p>
    <w:p w:rsidR="002951D3" w:rsidRPr="007310DA" w:rsidRDefault="002951D3" w:rsidP="007310D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сервис предоставляет пользователю каталог товаров</w:t>
      </w:r>
    </w:p>
    <w:p w:rsidR="002951D3" w:rsidRPr="007310DA" w:rsidRDefault="002951D3" w:rsidP="007310D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пользователь выбирает товары и формирует заказ</w:t>
      </w:r>
    </w:p>
    <w:p w:rsidR="002951D3" w:rsidRPr="007310DA" w:rsidRDefault="002951D3" w:rsidP="007310D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система передает заказ на серверную часть</w:t>
      </w:r>
    </w:p>
    <w:p w:rsidR="002951D3" w:rsidRPr="007310DA" w:rsidRDefault="002951D3" w:rsidP="007310D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осуществляется онлайн-оплата</w:t>
      </w:r>
    </w:p>
    <w:p w:rsidR="002951D3" w:rsidRPr="007310DA" w:rsidRDefault="002951D3" w:rsidP="007310D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пользователь отслеживает статус выполнения заказа</w:t>
      </w:r>
    </w:p>
    <w:p w:rsidR="002951D3" w:rsidRPr="007310DA" w:rsidRDefault="002951D3" w:rsidP="007310D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информация о заказах хранится в базе данных</w:t>
      </w:r>
    </w:p>
    <w:p w:rsidR="002951D3" w:rsidRPr="007310DA" w:rsidRDefault="002951D3" w:rsidP="007310D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администратор управляет ассортиментом и заказами через административную панель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Условия эксплуатации объекта автоматизации:</w:t>
      </w:r>
    </w:p>
    <w:p w:rsidR="002951D3" w:rsidRPr="007310DA" w:rsidRDefault="002951D3" w:rsidP="007310D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 xml:space="preserve">мобильное приложение эксплуатируется на смартфонах под управлением </w:t>
      </w:r>
      <w:proofErr w:type="spellStart"/>
      <w:r w:rsidRPr="007310D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310D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10DA">
        <w:rPr>
          <w:rFonts w:ascii="Times New Roman" w:hAnsi="Times New Roman" w:cs="Times New Roman"/>
          <w:sz w:val="28"/>
          <w:szCs w:val="28"/>
        </w:rPr>
        <w:t>iOS</w:t>
      </w:r>
      <w:proofErr w:type="spellEnd"/>
    </w:p>
    <w:p w:rsidR="002951D3" w:rsidRPr="007310DA" w:rsidRDefault="002951D3" w:rsidP="007310D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lastRenderedPageBreak/>
        <w:t>серверная часть функционирует на удаленном сервере или в облачной инфраструктуре</w:t>
      </w:r>
    </w:p>
    <w:p w:rsidR="002951D3" w:rsidRPr="007310DA" w:rsidRDefault="002951D3" w:rsidP="007310D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для работы системы требуется подключение к сети Интернет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7310D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10DA">
        <w:rPr>
          <w:rFonts w:ascii="Times New Roman" w:hAnsi="Times New Roman" w:cs="Times New Roman"/>
          <w:b/>
          <w:bCs/>
          <w:sz w:val="36"/>
          <w:szCs w:val="36"/>
        </w:rPr>
        <w:t>4. Требования к системе</w:t>
      </w: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0DA">
        <w:rPr>
          <w:rFonts w:ascii="Times New Roman" w:hAnsi="Times New Roman" w:cs="Times New Roman"/>
          <w:b/>
          <w:bCs/>
          <w:sz w:val="32"/>
          <w:szCs w:val="32"/>
        </w:rPr>
        <w:t>4.1 Требования к системе в целом</w:t>
      </w: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4.1.1 Требования к структуре и функционированию системы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Система должна включать:</w:t>
      </w:r>
    </w:p>
    <w:p w:rsidR="002951D3" w:rsidRPr="007310DA" w:rsidRDefault="002951D3" w:rsidP="007310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мобильное приложение для пользователей</w:t>
      </w:r>
    </w:p>
    <w:p w:rsidR="002951D3" w:rsidRPr="007310DA" w:rsidRDefault="002951D3" w:rsidP="007310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серверную часть</w:t>
      </w:r>
    </w:p>
    <w:p w:rsidR="002951D3" w:rsidRPr="007310DA" w:rsidRDefault="002951D3" w:rsidP="007310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базу данных</w:t>
      </w:r>
    </w:p>
    <w:p w:rsidR="002951D3" w:rsidRPr="007310DA" w:rsidRDefault="002951D3" w:rsidP="007310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административную панель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2951D3" w:rsidRPr="007310DA" w:rsidRDefault="002951D3" w:rsidP="007310D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обмен данными между мобильным клиентом и сервером по API</w:t>
      </w:r>
    </w:p>
    <w:p w:rsidR="002951D3" w:rsidRPr="007310DA" w:rsidRDefault="002951D3" w:rsidP="007310D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централизованное хранение данных пользователей и заказов</w:t>
      </w:r>
    </w:p>
    <w:p w:rsidR="002951D3" w:rsidRPr="007310DA" w:rsidRDefault="002951D3" w:rsidP="007310D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 xml:space="preserve">возможность интеграции с платежными сервисами и </w:t>
      </w:r>
      <w:proofErr w:type="spellStart"/>
      <w:r w:rsidRPr="007310D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310DA">
        <w:rPr>
          <w:rFonts w:ascii="Times New Roman" w:hAnsi="Times New Roman" w:cs="Times New Roman"/>
          <w:sz w:val="28"/>
          <w:szCs w:val="28"/>
        </w:rPr>
        <w:t>-уведомлениями</w:t>
      </w:r>
    </w:p>
    <w:p w:rsidR="002951D3" w:rsidRPr="007310DA" w:rsidRDefault="002951D3" w:rsidP="007310D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круглосуточную доступность основных пользовательских функций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4.1.2 Требования к численности и квалификации персонала системы и режиму его работы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Для сопровождения и администрирования системы необходимы:</w:t>
      </w:r>
    </w:p>
    <w:p w:rsidR="002951D3" w:rsidRPr="007310DA" w:rsidRDefault="002951D3" w:rsidP="007310D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администратор системы</w:t>
      </w:r>
    </w:p>
    <w:p w:rsidR="002951D3" w:rsidRPr="007310DA" w:rsidRDefault="002951D3" w:rsidP="007310D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специалист технической поддержки</w:t>
      </w:r>
    </w:p>
    <w:p w:rsidR="002951D3" w:rsidRPr="007310DA" w:rsidRDefault="002951D3" w:rsidP="002951D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разработчик или команда сопровождения для обновления программных компонентов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Пользователи системы должны владеть базовыми навыками использования мобильных приложений</w:t>
      </w:r>
    </w:p>
    <w:p w:rsid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7310DA" w:rsidRPr="002951D3" w:rsidRDefault="007310DA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4.1.3 Показатели назначения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2951D3" w:rsidRPr="007310DA" w:rsidRDefault="002951D3" w:rsidP="007310D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время оформления заказа не более 2–3 минут</w:t>
      </w:r>
    </w:p>
    <w:p w:rsidR="002951D3" w:rsidRPr="007310DA" w:rsidRDefault="002951D3" w:rsidP="007310D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интуитивно понятную навигацию</w:t>
      </w:r>
    </w:p>
    <w:p w:rsidR="002951D3" w:rsidRPr="007310DA" w:rsidRDefault="002951D3" w:rsidP="007310D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минимальное количество шагов до покупки</w:t>
      </w:r>
    </w:p>
    <w:p w:rsidR="002951D3" w:rsidRPr="007310DA" w:rsidRDefault="002951D3" w:rsidP="007310D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возможность обработки заказов в реальном времени.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4.1.4 Требования к надежности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2951D3" w:rsidRPr="007310DA" w:rsidRDefault="002951D3" w:rsidP="007310D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сохранность пользовательских данных</w:t>
      </w:r>
    </w:p>
    <w:p w:rsidR="002951D3" w:rsidRPr="007310DA" w:rsidRDefault="002951D3" w:rsidP="007310D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сохранность данных о заказах</w:t>
      </w:r>
    </w:p>
    <w:p w:rsidR="002951D3" w:rsidRPr="007310DA" w:rsidRDefault="002951D3" w:rsidP="007310D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обработку ошибок соединения</w:t>
      </w:r>
    </w:p>
    <w:p w:rsidR="002951D3" w:rsidRPr="007310DA" w:rsidRDefault="002951D3" w:rsidP="007310D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устойчивость к типовым ошибкам ввода</w:t>
      </w:r>
    </w:p>
    <w:p w:rsidR="002951D3" w:rsidRPr="007310DA" w:rsidRDefault="002951D3" w:rsidP="007310D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восстановление работоспособности после кратковременных сбоев</w:t>
      </w:r>
    </w:p>
    <w:p w:rsidR="002951D3" w:rsidRPr="007310DA" w:rsidRDefault="002951D3" w:rsidP="007310D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логирование ошибок клиентской и серверной части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4.1.5 Требования безопасности</w:t>
      </w:r>
    </w:p>
    <w:p w:rsid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Система должна обеспечивать безопасную эксплуатацию программных средств и исключать несанкционированный доступ к административным функциям</w:t>
      </w:r>
    </w:p>
    <w:p w:rsidR="007310DA" w:rsidRPr="002951D3" w:rsidRDefault="007310DA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4.1.6 Требования к эргономике и технической эстетике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Интерфейс должен быть современным, понятным и удобным для пользователя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Он должен обеспечивать быстрое выполнение основных действий: поиск товара, добавление в корзину, оформление заказа и отслеживание доставки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4.1.7 Требования к эксплуатации, техническому обслуживанию, ремонту и хранению компонентов системы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lastRenderedPageBreak/>
        <w:t>Система должна поддерживать выпуск обновлений мобильного приложения и серверной части, а также сопровождение базы данных и административной панели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4.1.8 Требования к защите информации от несанкционированного доступа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2951D3" w:rsidRPr="007310DA" w:rsidRDefault="002951D3" w:rsidP="007310D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аутентификацию и авторизацию пользователей</w:t>
      </w:r>
    </w:p>
    <w:p w:rsidR="002951D3" w:rsidRPr="007310DA" w:rsidRDefault="002951D3" w:rsidP="007310D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разграничение прав доступа</w:t>
      </w:r>
    </w:p>
    <w:p w:rsidR="002951D3" w:rsidRPr="007310DA" w:rsidRDefault="002951D3" w:rsidP="007310D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защиту персональных данных</w:t>
      </w:r>
    </w:p>
    <w:p w:rsidR="002951D3" w:rsidRPr="007310DA" w:rsidRDefault="002951D3" w:rsidP="007310D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защиту административных функций</w:t>
      </w:r>
    </w:p>
    <w:p w:rsidR="002951D3" w:rsidRPr="007310DA" w:rsidRDefault="002951D3" w:rsidP="007310D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безопасную обработку платежной информации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4.1.9 Требования по сохранности информации при авариях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При программных или сетевых сбоях данные о пользователях и заказах должны сохраняться в базе данных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4.1.10 Требования по стандартизации и унификации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При разработке должны использоваться унифицированные подходы к проектированию интерфейсов, API и структуры данных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0DA">
        <w:rPr>
          <w:rFonts w:ascii="Times New Roman" w:hAnsi="Times New Roman" w:cs="Times New Roman"/>
          <w:b/>
          <w:bCs/>
          <w:sz w:val="32"/>
          <w:szCs w:val="32"/>
        </w:rPr>
        <w:t>4.2 Требования к функциям (задачам), выполняемым системой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Система должна выполнять следующие функции: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Просмотр каталога товаров по категориям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Поиск товаров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Просмотр карточки товара с описанием, ценой и наличием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Добавление товаров в корзину и изменение ее содержимого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Выбор способа онлайн-оплаты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Отслеживание статуса заказа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 xml:space="preserve">Получение </w:t>
      </w:r>
      <w:proofErr w:type="spellStart"/>
      <w:r w:rsidRPr="007310D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310DA">
        <w:rPr>
          <w:rFonts w:ascii="Times New Roman" w:hAnsi="Times New Roman" w:cs="Times New Roman"/>
          <w:sz w:val="28"/>
          <w:szCs w:val="28"/>
        </w:rPr>
        <w:t>-уведомлений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Просмотр истории заказов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lastRenderedPageBreak/>
        <w:t>Работа с личным кабинетом пользователя</w:t>
      </w:r>
    </w:p>
    <w:p w:rsidR="002951D3" w:rsidRPr="007310DA" w:rsidRDefault="002951D3" w:rsidP="007310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Управление ассортиментом и заказами через административную панель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10DA">
        <w:rPr>
          <w:rFonts w:ascii="Times New Roman" w:hAnsi="Times New Roman" w:cs="Times New Roman"/>
          <w:b/>
          <w:bCs/>
          <w:sz w:val="32"/>
          <w:szCs w:val="32"/>
        </w:rPr>
        <w:t>4.3 Требования к видам обеспечения</w:t>
      </w: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4.3.1 Требования к программному обеспечению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Программное обеспечение системы должно включать:</w:t>
      </w:r>
    </w:p>
    <w:p w:rsidR="002951D3" w:rsidRPr="007310DA" w:rsidRDefault="002951D3" w:rsidP="007310D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 xml:space="preserve">мобильный клиент для </w:t>
      </w:r>
      <w:proofErr w:type="spellStart"/>
      <w:r w:rsidRPr="007310D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310D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10DA">
        <w:rPr>
          <w:rFonts w:ascii="Times New Roman" w:hAnsi="Times New Roman" w:cs="Times New Roman"/>
          <w:sz w:val="28"/>
          <w:szCs w:val="28"/>
        </w:rPr>
        <w:t>iOS</w:t>
      </w:r>
      <w:proofErr w:type="spellEnd"/>
    </w:p>
    <w:p w:rsidR="002951D3" w:rsidRPr="007310DA" w:rsidRDefault="002951D3" w:rsidP="007310D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серверную часть</w:t>
      </w:r>
    </w:p>
    <w:p w:rsidR="002951D3" w:rsidRPr="007310DA" w:rsidRDefault="002951D3" w:rsidP="007310D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программные средства доступа к базе данных</w:t>
      </w:r>
    </w:p>
    <w:p w:rsidR="002951D3" w:rsidRPr="007310DA" w:rsidRDefault="002951D3" w:rsidP="007310D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административную панель</w:t>
      </w:r>
    </w:p>
    <w:p w:rsidR="002951D3" w:rsidRPr="007310DA" w:rsidRDefault="002951D3" w:rsidP="007310D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средства тестирования и журналирования ошибок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7310DA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0DA">
        <w:rPr>
          <w:rFonts w:ascii="Times New Roman" w:hAnsi="Times New Roman" w:cs="Times New Roman"/>
          <w:b/>
          <w:bCs/>
          <w:sz w:val="28"/>
          <w:szCs w:val="28"/>
        </w:rPr>
        <w:t>4.3.2 Требования к информационному обеспечению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Информационное обеспечение должно включать:</w:t>
      </w:r>
    </w:p>
    <w:p w:rsidR="002951D3" w:rsidRPr="007310DA" w:rsidRDefault="002951D3" w:rsidP="007310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данные о пользователях</w:t>
      </w:r>
    </w:p>
    <w:p w:rsidR="002951D3" w:rsidRPr="007310DA" w:rsidRDefault="002951D3" w:rsidP="007310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данные о товарах</w:t>
      </w:r>
    </w:p>
    <w:p w:rsidR="002951D3" w:rsidRPr="007310DA" w:rsidRDefault="002951D3" w:rsidP="007310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данные о заказах</w:t>
      </w:r>
    </w:p>
    <w:p w:rsidR="002951D3" w:rsidRPr="007310DA" w:rsidRDefault="002951D3" w:rsidP="007310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данные о статусах доставки</w:t>
      </w:r>
    </w:p>
    <w:p w:rsidR="002951D3" w:rsidRPr="007310DA" w:rsidRDefault="002951D3" w:rsidP="007310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310DA">
        <w:rPr>
          <w:rFonts w:ascii="Times New Roman" w:hAnsi="Times New Roman" w:cs="Times New Roman"/>
          <w:sz w:val="28"/>
          <w:szCs w:val="28"/>
        </w:rPr>
        <w:t>историю операций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810B05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B05">
        <w:rPr>
          <w:rFonts w:ascii="Times New Roman" w:hAnsi="Times New Roman" w:cs="Times New Roman"/>
          <w:b/>
          <w:bCs/>
          <w:sz w:val="28"/>
          <w:szCs w:val="28"/>
        </w:rPr>
        <w:t>4.3.3 Требования к техническому обеспечению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Для работы системы необходимы:</w:t>
      </w:r>
    </w:p>
    <w:p w:rsidR="002951D3" w:rsidRPr="00810B05" w:rsidRDefault="002951D3" w:rsidP="00810B05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смартфон пользователя с доступом в Интернет</w:t>
      </w:r>
    </w:p>
    <w:p w:rsidR="002951D3" w:rsidRPr="00810B05" w:rsidRDefault="002951D3" w:rsidP="00810B05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сервер приложений</w:t>
      </w:r>
    </w:p>
    <w:p w:rsidR="002951D3" w:rsidRDefault="002951D3" w:rsidP="002951D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сервер или облачная СУБД</w:t>
      </w:r>
    </w:p>
    <w:p w:rsidR="00810B05" w:rsidRPr="00810B05" w:rsidRDefault="00810B05" w:rsidP="00810B0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2951D3" w:rsidRPr="00810B05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B05">
        <w:rPr>
          <w:rFonts w:ascii="Times New Roman" w:hAnsi="Times New Roman" w:cs="Times New Roman"/>
          <w:b/>
          <w:bCs/>
          <w:sz w:val="28"/>
          <w:szCs w:val="28"/>
        </w:rPr>
        <w:t>4.3.4 Требования к организационному обеспечению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Должны быть определены роли пользователей системы, администратора и специалистов сопровождения</w:t>
      </w:r>
    </w:p>
    <w:p w:rsid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810B05" w:rsidRPr="002951D3" w:rsidRDefault="00810B05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810B05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B0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4.3.5 Требования к лингвистическому обеспечению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Интерфейс системы должен быть русскоязычным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810B05" w:rsidRDefault="002951D3" w:rsidP="0029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B05">
        <w:rPr>
          <w:rFonts w:ascii="Times New Roman" w:hAnsi="Times New Roman" w:cs="Times New Roman"/>
          <w:b/>
          <w:bCs/>
          <w:sz w:val="28"/>
          <w:szCs w:val="28"/>
        </w:rPr>
        <w:t>4.3.6 Требования к методическому обеспечению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Должны быть подготовлены инструкции пользователя и администратора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810B05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B05">
        <w:rPr>
          <w:rFonts w:ascii="Times New Roman" w:hAnsi="Times New Roman" w:cs="Times New Roman"/>
          <w:b/>
          <w:bCs/>
          <w:sz w:val="32"/>
          <w:szCs w:val="32"/>
        </w:rPr>
        <w:t>5. Состав и содержание работ по созданию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jc w:val="center"/>
              <w:rPr>
                <w:b/>
                <w:bCs/>
                <w:sz w:val="28"/>
                <w:szCs w:val="28"/>
              </w:rPr>
            </w:pPr>
            <w:r w:rsidRPr="002951D3">
              <w:rPr>
                <w:b/>
                <w:bCs/>
                <w:sz w:val="28"/>
                <w:szCs w:val="28"/>
              </w:rPr>
              <w:t>Стадия / процесс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jc w:val="center"/>
              <w:rPr>
                <w:b/>
                <w:bCs/>
                <w:sz w:val="28"/>
                <w:szCs w:val="28"/>
              </w:rPr>
            </w:pPr>
            <w:r w:rsidRPr="002951D3">
              <w:rPr>
                <w:b/>
                <w:bCs/>
                <w:sz w:val="28"/>
                <w:szCs w:val="28"/>
              </w:rPr>
              <w:t>Содержание работ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jc w:val="center"/>
              <w:rPr>
                <w:b/>
                <w:bCs/>
                <w:sz w:val="28"/>
                <w:szCs w:val="28"/>
              </w:rPr>
            </w:pPr>
            <w:r w:rsidRPr="002951D3">
              <w:rPr>
                <w:b/>
                <w:bCs/>
                <w:sz w:val="28"/>
                <w:szCs w:val="28"/>
              </w:rPr>
              <w:t>Срок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Планирование проекта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Определение объема работ, сроков, ресурсов, рисков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1 неделя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Определение требований правообладателей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Выявление потребностей пользователей и заинтересованных сторон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1 неделя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Анализ требований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Формирование функциональных и нефункциональных требований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2 недели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Проектирование архитектуры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Разработка архитектуры мобильного приложения, серверной части и БД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2 недели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Детальное проектирование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Проектирование экранов, модулей и API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2 недели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Реализация программных средств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 xml:space="preserve">Разработка мобильного клиента, </w:t>
            </w:r>
            <w:proofErr w:type="spellStart"/>
            <w:r w:rsidRPr="002951D3">
              <w:rPr>
                <w:sz w:val="28"/>
                <w:szCs w:val="28"/>
              </w:rPr>
              <w:t>backend</w:t>
            </w:r>
            <w:proofErr w:type="spellEnd"/>
            <w:r w:rsidRPr="002951D3">
              <w:rPr>
                <w:sz w:val="28"/>
                <w:szCs w:val="28"/>
              </w:rPr>
              <w:t xml:space="preserve"> и БД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6 недель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Комплексирование системы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Интеграция программных компонентов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1 неделя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Квалификационное тестирование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Функциональное, интеграционное и системное тестирование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2 недели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Верификация и валидация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Проверка соответствия требованиям и потребностям пользователей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1 неделя</w:t>
            </w:r>
          </w:p>
        </w:tc>
      </w:tr>
      <w:tr w:rsidR="002951D3" w:rsidRPr="002951D3" w:rsidTr="00BF0095"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lastRenderedPageBreak/>
              <w:t>Подготовка к запуску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Подготовка релиза и публикация системы</w:t>
            </w:r>
          </w:p>
        </w:tc>
        <w:tc>
          <w:tcPr>
            <w:tcW w:w="3115" w:type="dxa"/>
            <w:vAlign w:val="center"/>
          </w:tcPr>
          <w:p w:rsidR="002951D3" w:rsidRPr="002951D3" w:rsidRDefault="002951D3" w:rsidP="002951D3">
            <w:pPr>
              <w:pStyle w:val="p1"/>
              <w:rPr>
                <w:sz w:val="28"/>
                <w:szCs w:val="28"/>
              </w:rPr>
            </w:pPr>
            <w:r w:rsidRPr="002951D3">
              <w:rPr>
                <w:sz w:val="28"/>
                <w:szCs w:val="28"/>
              </w:rPr>
              <w:t>1 неделя</w:t>
            </w:r>
          </w:p>
        </w:tc>
      </w:tr>
    </w:tbl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810B05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B05">
        <w:rPr>
          <w:rFonts w:ascii="Times New Roman" w:hAnsi="Times New Roman" w:cs="Times New Roman"/>
          <w:b/>
          <w:bCs/>
          <w:sz w:val="32"/>
          <w:szCs w:val="32"/>
        </w:rPr>
        <w:t>6. Порядок контроля и приемки системы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Контроль выполнения работ осуществляется после завершения каждой стадии разработки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Приемка системы выполняется на основании:</w:t>
      </w:r>
    </w:p>
    <w:p w:rsidR="002951D3" w:rsidRPr="00810B05" w:rsidRDefault="002951D3" w:rsidP="00810B05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проверки полноты реализованных функций</w:t>
      </w:r>
    </w:p>
    <w:p w:rsidR="002951D3" w:rsidRPr="00810B05" w:rsidRDefault="002951D3" w:rsidP="00810B05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тестирования основных пользовательских сценариев</w:t>
      </w:r>
    </w:p>
    <w:p w:rsidR="002951D3" w:rsidRPr="00810B05" w:rsidRDefault="002951D3" w:rsidP="00810B05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проверки корректности работы клиентской и серверной части</w:t>
      </w:r>
    </w:p>
    <w:p w:rsidR="002951D3" w:rsidRPr="00810B05" w:rsidRDefault="002951D3" w:rsidP="00810B05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проверки корректности онлайн-оплаты</w:t>
      </w:r>
    </w:p>
    <w:p w:rsidR="002951D3" w:rsidRPr="00810B05" w:rsidRDefault="002951D3" w:rsidP="00810B05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проверки сохранения истории заказов</w:t>
      </w:r>
    </w:p>
    <w:p w:rsidR="002951D3" w:rsidRPr="00810B05" w:rsidRDefault="002951D3" w:rsidP="00810B05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проверки стабильности системы при штатной нагрузке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Форма приемки:</w:t>
      </w:r>
    </w:p>
    <w:p w:rsidR="002951D3" w:rsidRPr="00810B05" w:rsidRDefault="002951D3" w:rsidP="00810B05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демонстрация работоспособной системы</w:t>
      </w:r>
    </w:p>
    <w:p w:rsidR="002951D3" w:rsidRPr="00810B05" w:rsidRDefault="002951D3" w:rsidP="00810B05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проведение испытаний по сценариям</w:t>
      </w:r>
    </w:p>
    <w:p w:rsidR="002951D3" w:rsidRPr="00810B05" w:rsidRDefault="002951D3" w:rsidP="00810B05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анализ отчетов о тестировании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810B05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B05">
        <w:rPr>
          <w:rFonts w:ascii="Times New Roman" w:hAnsi="Times New Roman" w:cs="Times New Roman"/>
          <w:b/>
          <w:bCs/>
          <w:sz w:val="32"/>
          <w:szCs w:val="32"/>
        </w:rPr>
        <w:t>7. Требования к составу и содержанию работ по подготовке объекта автоматизации к вводу системы в действие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До ввода системы в действие необходимо выполнить:</w:t>
      </w:r>
    </w:p>
    <w:p w:rsidR="002951D3" w:rsidRPr="00810B05" w:rsidRDefault="002951D3" w:rsidP="00810B05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подготовку серверной инфраструктуры</w:t>
      </w:r>
    </w:p>
    <w:p w:rsidR="002951D3" w:rsidRPr="00810B05" w:rsidRDefault="002951D3" w:rsidP="00810B05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настройку базы данных</w:t>
      </w:r>
    </w:p>
    <w:p w:rsidR="002951D3" w:rsidRPr="00810B05" w:rsidRDefault="002951D3" w:rsidP="00810B05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настройку API и внешних сервисов</w:t>
      </w:r>
    </w:p>
    <w:p w:rsidR="002951D3" w:rsidRPr="00810B05" w:rsidRDefault="002951D3" w:rsidP="00810B05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подготовку тестовых учетных записей</w:t>
      </w:r>
    </w:p>
    <w:p w:rsidR="00810B05" w:rsidRPr="00810B05" w:rsidRDefault="002951D3" w:rsidP="00810B05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проверку административной панели</w:t>
      </w:r>
    </w:p>
    <w:p w:rsidR="002951D3" w:rsidRPr="00810B05" w:rsidRDefault="002951D3" w:rsidP="00810B05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подготовку инструкций пользователя и администратора</w:t>
      </w:r>
    </w:p>
    <w:p w:rsidR="002951D3" w:rsidRPr="00810B05" w:rsidRDefault="002951D3" w:rsidP="00810B05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проведение итогового тестирования перед публикацией</w:t>
      </w:r>
    </w:p>
    <w:p w:rsid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810B05" w:rsidRDefault="00810B05" w:rsidP="002951D3">
      <w:pPr>
        <w:rPr>
          <w:rFonts w:ascii="Times New Roman" w:hAnsi="Times New Roman" w:cs="Times New Roman"/>
          <w:sz w:val="28"/>
          <w:szCs w:val="28"/>
        </w:rPr>
      </w:pPr>
    </w:p>
    <w:p w:rsidR="00810B05" w:rsidRPr="002951D3" w:rsidRDefault="00810B05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810B05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B05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Требования к документированию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  <w:r w:rsidRPr="002951D3">
        <w:rPr>
          <w:rFonts w:ascii="Times New Roman" w:hAnsi="Times New Roman" w:cs="Times New Roman"/>
          <w:sz w:val="28"/>
          <w:szCs w:val="28"/>
        </w:rPr>
        <w:t>В состав документации системы должны входить:</w:t>
      </w:r>
    </w:p>
    <w:p w:rsidR="002951D3" w:rsidRPr="00810B05" w:rsidRDefault="002951D3" w:rsidP="00810B05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2951D3" w:rsidRPr="00810B05" w:rsidRDefault="002951D3" w:rsidP="00810B05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описание архитектуры системы</w:t>
      </w:r>
    </w:p>
    <w:p w:rsidR="002951D3" w:rsidRPr="00810B05" w:rsidRDefault="002951D3" w:rsidP="00810B05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описание базы данных</w:t>
      </w:r>
    </w:p>
    <w:p w:rsidR="002951D3" w:rsidRPr="00810B05" w:rsidRDefault="002951D3" w:rsidP="00810B05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инструкция пользователя</w:t>
      </w:r>
    </w:p>
    <w:p w:rsidR="002951D3" w:rsidRPr="00810B05" w:rsidRDefault="002951D3" w:rsidP="00810B05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инструкция администратора</w:t>
      </w:r>
    </w:p>
    <w:p w:rsidR="002951D3" w:rsidRPr="00810B05" w:rsidRDefault="002951D3" w:rsidP="00810B05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:rsidR="002951D3" w:rsidRPr="00810B05" w:rsidRDefault="002951D3" w:rsidP="00810B05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отчет о тестировании</w:t>
      </w:r>
    </w:p>
    <w:p w:rsidR="002951D3" w:rsidRPr="002951D3" w:rsidRDefault="002951D3" w:rsidP="002951D3">
      <w:pPr>
        <w:rPr>
          <w:rFonts w:ascii="Times New Roman" w:hAnsi="Times New Roman" w:cs="Times New Roman"/>
          <w:sz w:val="28"/>
          <w:szCs w:val="28"/>
        </w:rPr>
      </w:pPr>
    </w:p>
    <w:p w:rsidR="002951D3" w:rsidRPr="00810B05" w:rsidRDefault="002951D3" w:rsidP="00295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B05">
        <w:rPr>
          <w:rFonts w:ascii="Times New Roman" w:hAnsi="Times New Roman" w:cs="Times New Roman"/>
          <w:b/>
          <w:bCs/>
          <w:sz w:val="32"/>
          <w:szCs w:val="32"/>
        </w:rPr>
        <w:t>9. Источники разработки</w:t>
      </w:r>
    </w:p>
    <w:p w:rsidR="002951D3" w:rsidRPr="00810B05" w:rsidRDefault="002951D3" w:rsidP="00810B0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Лабораторная работа №1 по проекту мобильного приложения сервиса экспресс-доставки продуктов «Самокат»</w:t>
      </w:r>
    </w:p>
    <w:p w:rsidR="002951D3" w:rsidRPr="00810B05" w:rsidRDefault="002951D3" w:rsidP="00810B0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Лабораторная работа №2 по адаптации процессов жизненного цикла к проекту</w:t>
      </w:r>
    </w:p>
    <w:p w:rsidR="002951D3" w:rsidRPr="00810B05" w:rsidRDefault="002951D3" w:rsidP="00810B0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Методические указания к лабораторной работе №3</w:t>
      </w:r>
    </w:p>
    <w:p w:rsidR="002951D3" w:rsidRPr="00810B05" w:rsidRDefault="002951D3" w:rsidP="00810B0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ГОСТ 34.602-89 «Техническое задание на создание автоматизированной системы»</w:t>
      </w:r>
    </w:p>
    <w:p w:rsidR="002951D3" w:rsidRDefault="002951D3" w:rsidP="00810B0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10B05">
        <w:rPr>
          <w:rFonts w:ascii="Times New Roman" w:hAnsi="Times New Roman" w:cs="Times New Roman"/>
          <w:sz w:val="28"/>
          <w:szCs w:val="28"/>
        </w:rPr>
        <w:t>ГОСТ 19.201-78 «ЕСПД. Техническое задание. Требования к содержанию и оформлению»</w:t>
      </w:r>
    </w:p>
    <w:p w:rsidR="00810B05" w:rsidRDefault="00810B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01927" w:rsidRPr="00001927" w:rsidRDefault="00001927" w:rsidP="000019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192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А</w:t>
      </w:r>
      <w:r w:rsidR="003F7E96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001927">
        <w:rPr>
          <w:rFonts w:ascii="Times New Roman" w:hAnsi="Times New Roman" w:cs="Times New Roman"/>
          <w:b/>
          <w:bCs/>
          <w:sz w:val="32"/>
          <w:szCs w:val="32"/>
        </w:rPr>
        <w:t>. Технико-экономические показатели</w:t>
      </w:r>
    </w:p>
    <w:p w:rsidR="00001927" w:rsidRPr="00001927" w:rsidRDefault="00001927" w:rsidP="00001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b/>
          <w:bCs/>
          <w:sz w:val="28"/>
          <w:szCs w:val="28"/>
        </w:rPr>
        <w:t>1. Исходные данные</w:t>
      </w:r>
    </w:p>
    <w:p w:rsidR="00001927" w:rsidRPr="00001927" w:rsidRDefault="00001927" w:rsidP="0000192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 xml:space="preserve">количество разработчиков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01927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001927" w:rsidRPr="00001927" w:rsidRDefault="00001927" w:rsidP="0000192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 xml:space="preserve">средняя заработная плата одного разработчика в день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01927">
        <w:rPr>
          <w:rFonts w:ascii="Times New Roman" w:hAnsi="Times New Roman" w:cs="Times New Roman"/>
          <w:sz w:val="28"/>
          <w:szCs w:val="28"/>
        </w:rPr>
        <w:t xml:space="preserve"> 4000 руб.</w:t>
      </w:r>
    </w:p>
    <w:p w:rsidR="00001927" w:rsidRPr="00001927" w:rsidRDefault="00001927" w:rsidP="0000192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 xml:space="preserve">количество рабочих дней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01927">
        <w:rPr>
          <w:rFonts w:ascii="Times New Roman" w:hAnsi="Times New Roman" w:cs="Times New Roman"/>
          <w:sz w:val="28"/>
          <w:szCs w:val="28"/>
        </w:rPr>
        <w:t xml:space="preserve"> 80</w:t>
      </w:r>
    </w:p>
    <w:p w:rsidR="00001927" w:rsidRPr="00001927" w:rsidRDefault="00001927" w:rsidP="0000192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 xml:space="preserve">затраты на оборудование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01927">
        <w:rPr>
          <w:rFonts w:ascii="Times New Roman" w:hAnsi="Times New Roman" w:cs="Times New Roman"/>
          <w:sz w:val="28"/>
          <w:szCs w:val="28"/>
        </w:rPr>
        <w:t xml:space="preserve"> 120000 руб.</w:t>
      </w:r>
    </w:p>
    <w:p w:rsidR="00001927" w:rsidRDefault="00001927" w:rsidP="00001927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 xml:space="preserve">срок использования ПО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01927">
        <w:rPr>
          <w:rFonts w:ascii="Times New Roman" w:hAnsi="Times New Roman" w:cs="Times New Roman"/>
          <w:sz w:val="28"/>
          <w:szCs w:val="28"/>
        </w:rPr>
        <w:t xml:space="preserve"> 3 года</w:t>
      </w:r>
    </w:p>
    <w:p w:rsidR="00001927" w:rsidRPr="00001927" w:rsidRDefault="00001927" w:rsidP="00001927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1927" w:rsidRPr="00001927" w:rsidRDefault="00001927" w:rsidP="00001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b/>
          <w:bCs/>
          <w:sz w:val="28"/>
          <w:szCs w:val="28"/>
        </w:rPr>
        <w:t>2. Затраты на разработку</w:t>
      </w:r>
    </w:p>
    <w:p w:rsid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 xml:space="preserve">СР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001927">
        <w:rPr>
          <w:rFonts w:ascii="Times New Roman" w:hAnsi="Times New Roman" w:cs="Times New Roman"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001927">
        <w:rPr>
          <w:rFonts w:ascii="Times New Roman" w:hAnsi="Times New Roman" w:cs="Times New Roman"/>
          <w:sz w:val="28"/>
          <w:szCs w:val="28"/>
        </w:rPr>
        <w:t xml:space="preserve"> 4000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001927">
        <w:rPr>
          <w:rFonts w:ascii="Times New Roman" w:hAnsi="Times New Roman" w:cs="Times New Roman"/>
          <w:sz w:val="28"/>
          <w:szCs w:val="28"/>
        </w:rPr>
        <w:t xml:space="preserve"> 80 </w:t>
      </w:r>
      <w:r>
        <w:rPr>
          <w:rFonts w:ascii="Times New Roman" w:hAnsi="Times New Roman" w:cs="Times New Roman"/>
          <w:sz w:val="28"/>
          <w:szCs w:val="28"/>
        </w:rPr>
        <w:t>+</w:t>
      </w:r>
      <w:r w:rsidRPr="00001927">
        <w:rPr>
          <w:rFonts w:ascii="Times New Roman" w:hAnsi="Times New Roman" w:cs="Times New Roman"/>
          <w:sz w:val="28"/>
          <w:szCs w:val="28"/>
        </w:rPr>
        <w:t xml:space="preserve"> 120000 = 1 080 000 руб.</w:t>
      </w:r>
    </w:p>
    <w:p w:rsidR="00001927" w:rsidRP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</w:p>
    <w:p w:rsidR="00001927" w:rsidRPr="00001927" w:rsidRDefault="00001927" w:rsidP="00001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b/>
          <w:bCs/>
          <w:sz w:val="28"/>
          <w:szCs w:val="28"/>
        </w:rPr>
        <w:t>3. Затраты на сопровождение</w:t>
      </w:r>
    </w:p>
    <w:p w:rsid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 xml:space="preserve">СС = 1,5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001927">
        <w:rPr>
          <w:rFonts w:ascii="Times New Roman" w:hAnsi="Times New Roman" w:cs="Times New Roman"/>
          <w:sz w:val="28"/>
          <w:szCs w:val="28"/>
        </w:rPr>
        <w:t xml:space="preserve"> СР = 1 620 000 руб.</w:t>
      </w:r>
    </w:p>
    <w:p w:rsidR="00001927" w:rsidRP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</w:p>
    <w:p w:rsidR="00001927" w:rsidRPr="00001927" w:rsidRDefault="00001927" w:rsidP="00001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b/>
          <w:bCs/>
          <w:sz w:val="28"/>
          <w:szCs w:val="28"/>
        </w:rPr>
        <w:t>4. Суммарные затраты</w:t>
      </w:r>
    </w:p>
    <w:p w:rsid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СЗ = СР + СС = 2 700 000 руб.</w:t>
      </w:r>
    </w:p>
    <w:p w:rsidR="00001927" w:rsidRP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</w:p>
    <w:p w:rsidR="00001927" w:rsidRPr="00001927" w:rsidRDefault="00001927" w:rsidP="00001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b/>
          <w:bCs/>
          <w:sz w:val="28"/>
          <w:szCs w:val="28"/>
        </w:rPr>
        <w:t>5. Предполагаемая эффективность</w:t>
      </w:r>
    </w:p>
    <w:p w:rsid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ПЭ = Т × СР = 3 240 000 руб.</w:t>
      </w:r>
    </w:p>
    <w:p w:rsidR="00001927" w:rsidRP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</w:p>
    <w:p w:rsidR="00001927" w:rsidRPr="00001927" w:rsidRDefault="00001927" w:rsidP="00001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b/>
          <w:bCs/>
          <w:sz w:val="28"/>
          <w:szCs w:val="28"/>
        </w:rPr>
        <w:t>6. Суммарный доход от эксплуатации ПО</w:t>
      </w:r>
    </w:p>
    <w:p w:rsid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Э = ПЭ + СЗ = 5 940 000 руб.</w:t>
      </w:r>
    </w:p>
    <w:p w:rsidR="00001927" w:rsidRP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</w:p>
    <w:p w:rsidR="00001927" w:rsidRDefault="00001927" w:rsidP="00001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b/>
          <w:bCs/>
          <w:sz w:val="28"/>
          <w:szCs w:val="28"/>
        </w:rPr>
        <w:t>7. Предполагаемая годовая потребность</w:t>
      </w:r>
    </w:p>
    <w:p w:rsidR="00001927" w:rsidRPr="00001927" w:rsidRDefault="00001927" w:rsidP="00001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Система ориентирована на студентов, молодых специалистов, жителей крупных городов и пользователей, ценящих скорость и удобство заказа. Это позволяет оценивать годовую потребность как устойчиво высокую в пределах пилотной зоны внедрения</w:t>
      </w:r>
    </w:p>
    <w:p w:rsid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</w:p>
    <w:p w:rsidR="00001927" w:rsidRPr="00001927" w:rsidRDefault="00001927" w:rsidP="00001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Анализ аналогов и преимущества</w:t>
      </w:r>
    </w:p>
    <w:p w:rsidR="00001927" w:rsidRDefault="00001927" w:rsidP="00001927">
      <w:p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Преимущества системы:</w:t>
      </w:r>
    </w:p>
    <w:p w:rsidR="00001927" w:rsidRPr="00001927" w:rsidRDefault="00001927" w:rsidP="0000192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быстрое оформление заказа</w:t>
      </w:r>
    </w:p>
    <w:p w:rsidR="00001927" w:rsidRPr="00001927" w:rsidRDefault="00001927" w:rsidP="0000192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минимальное количество шагов до покупки</w:t>
      </w:r>
    </w:p>
    <w:p w:rsidR="00001927" w:rsidRPr="00001927" w:rsidRDefault="00001927" w:rsidP="0000192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высокая производительность</w:t>
      </w:r>
    </w:p>
    <w:p w:rsidR="00001927" w:rsidRPr="00001927" w:rsidRDefault="00001927" w:rsidP="0000192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масштабируемость</w:t>
      </w:r>
    </w:p>
    <w:p w:rsidR="00001927" w:rsidRPr="00001927" w:rsidRDefault="00001927" w:rsidP="0000192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возможность дальнейшего развития функциональности</w:t>
      </w:r>
    </w:p>
    <w:p w:rsidR="003F7E96" w:rsidRDefault="00001927" w:rsidP="00001927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01927">
        <w:rPr>
          <w:rFonts w:ascii="Times New Roman" w:hAnsi="Times New Roman" w:cs="Times New Roman"/>
          <w:sz w:val="28"/>
          <w:szCs w:val="28"/>
        </w:rPr>
        <w:t>наличие административной панели</w:t>
      </w:r>
    </w:p>
    <w:p w:rsidR="003F7E96" w:rsidRDefault="003F7E96" w:rsidP="003F7E96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3F7E96" w:rsidRDefault="003F7E96" w:rsidP="003F7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27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3F7E96">
        <w:rPr>
          <w:rFonts w:ascii="Times New Roman" w:hAnsi="Times New Roman" w:cs="Times New Roman"/>
          <w:b/>
          <w:bCs/>
          <w:sz w:val="28"/>
          <w:szCs w:val="28"/>
        </w:rPr>
        <w:t>Предполагаемая годовая потребность разрабатываемой программной системы</w:t>
      </w:r>
    </w:p>
    <w:p w:rsidR="003F7E96" w:rsidRPr="003F7E96" w:rsidRDefault="003F7E96" w:rsidP="003F7E96">
      <w:pPr>
        <w:rPr>
          <w:rFonts w:ascii="Times New Roman" w:hAnsi="Times New Roman" w:cs="Times New Roman"/>
          <w:sz w:val="28"/>
          <w:szCs w:val="28"/>
        </w:rPr>
      </w:pPr>
      <w:r w:rsidRPr="003F7E96">
        <w:rPr>
          <w:rFonts w:ascii="Times New Roman" w:hAnsi="Times New Roman" w:cs="Times New Roman"/>
          <w:sz w:val="28"/>
          <w:szCs w:val="28"/>
        </w:rPr>
        <w:t>Учитывая распространенность мобильных сервисов доставки и высокий спрос на быструю доставку продуктов, предполагаемая годовая потребность в системе оценивается как высокая</w:t>
      </w:r>
    </w:p>
    <w:p w:rsidR="003F7E96" w:rsidRDefault="003F7E96" w:rsidP="003F7E96">
      <w:pPr>
        <w:rPr>
          <w:rFonts w:ascii="Times New Roman" w:hAnsi="Times New Roman" w:cs="Times New Roman"/>
          <w:sz w:val="28"/>
          <w:szCs w:val="28"/>
        </w:rPr>
      </w:pPr>
      <w:r w:rsidRPr="003F7E96">
        <w:rPr>
          <w:rFonts w:ascii="Times New Roman" w:hAnsi="Times New Roman" w:cs="Times New Roman"/>
          <w:sz w:val="28"/>
          <w:szCs w:val="28"/>
        </w:rPr>
        <w:t>Предполагаемая годовая потребность составляет 10 000–20 000 активных пользователей в рамках пилотной зоны внедрения</w:t>
      </w:r>
    </w:p>
    <w:p w:rsidR="003F7E96" w:rsidRDefault="003F7E96" w:rsidP="003F7E96">
      <w:pPr>
        <w:rPr>
          <w:rFonts w:ascii="Times New Roman" w:hAnsi="Times New Roman" w:cs="Times New Roman"/>
          <w:sz w:val="28"/>
          <w:szCs w:val="28"/>
        </w:rPr>
      </w:pPr>
      <w:r w:rsidRPr="003F7E96">
        <w:rPr>
          <w:rFonts w:ascii="Times New Roman" w:hAnsi="Times New Roman" w:cs="Times New Roman"/>
          <w:sz w:val="28"/>
          <w:szCs w:val="28"/>
        </w:rPr>
        <w:t>Это значение носит ориентировочный характер и показывает, что система рассчитана на массовое использование и имеет практическую востребованность</w:t>
      </w:r>
    </w:p>
    <w:p w:rsidR="003F7E96" w:rsidRPr="003F7E96" w:rsidRDefault="003F7E96" w:rsidP="003F7E96">
      <w:pPr>
        <w:rPr>
          <w:rFonts w:ascii="Times New Roman" w:hAnsi="Times New Roman" w:cs="Times New Roman"/>
          <w:sz w:val="28"/>
          <w:szCs w:val="28"/>
        </w:rPr>
      </w:pPr>
    </w:p>
    <w:p w:rsidR="003F7E96" w:rsidRDefault="003F7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F7E96" w:rsidRDefault="003F7E96" w:rsidP="003F7E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192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А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01927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3F7E96">
        <w:rPr>
          <w:rFonts w:ascii="Times New Roman" w:hAnsi="Times New Roman" w:cs="Times New Roman"/>
          <w:b/>
          <w:bCs/>
          <w:sz w:val="32"/>
          <w:szCs w:val="32"/>
        </w:rPr>
        <w:t>Анализ рынка аналогичного программного обеспечения</w:t>
      </w:r>
    </w:p>
    <w:p w:rsidR="003F7E96" w:rsidRDefault="003F7E96" w:rsidP="003F7E9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F7E96">
        <w:rPr>
          <w:rFonts w:ascii="Times New Roman" w:hAnsi="Times New Roman" w:cs="Times New Roman"/>
          <w:sz w:val="28"/>
          <w:szCs w:val="28"/>
        </w:rPr>
        <w:t>В качестве аналогов разрабатываемой программной системы рассмотрены мобильные приложения Яндекс Лавка и Магнит Доставка, поскольку они, как и проектируемая система «Самокат», предназначены для заказа продуктов и товаров повседневного спроса с доставкой через мобильное приложение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Разрабатываемая система «Самокат»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Яндекс Лавка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Магнит Доставка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Тип программной системы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Мобильное приложение доставки продуктов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Мобильное приложение доставки продуктов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Мобильное приложение доставки продуктов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Каталог товаров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Предусмотрен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Поиск товаров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Предусмотрен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Корзина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Предусмотрена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Оформление заказа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Предусмотрено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Онлайн-оплата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Предусмотрена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Отслеживание статуса заказа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Предусмотрено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proofErr w:type="spellStart"/>
            <w:r>
              <w:t>Push</w:t>
            </w:r>
            <w:proofErr w:type="spellEnd"/>
            <w:r>
              <w:t>-уведомления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Предусмотрены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История заказов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Предусмотрена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Личный кабинет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Предусмотрен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Есть</w:t>
            </w:r>
          </w:p>
        </w:tc>
      </w:tr>
      <w:tr w:rsidR="003F7E96" w:rsidTr="003A7DF7"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Особенности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Минимальное число шагов до покупки, простой интерфейс, ориентация на быструю доставку</w:t>
            </w:r>
          </w:p>
        </w:tc>
        <w:tc>
          <w:tcPr>
            <w:tcW w:w="2336" w:type="dxa"/>
            <w:vAlign w:val="center"/>
          </w:tcPr>
          <w:p w:rsidR="003F7E96" w:rsidRDefault="003F7E96" w:rsidP="003F7E96">
            <w:pPr>
              <w:pStyle w:val="p1"/>
            </w:pPr>
            <w:r>
              <w:t>Очень высокая скорость доставки, развитая цифровая экосистема</w:t>
            </w:r>
          </w:p>
        </w:tc>
        <w:tc>
          <w:tcPr>
            <w:tcW w:w="2337" w:type="dxa"/>
            <w:vAlign w:val="center"/>
          </w:tcPr>
          <w:p w:rsidR="003F7E96" w:rsidRDefault="003F7E96" w:rsidP="003F7E96">
            <w:pPr>
              <w:pStyle w:val="p1"/>
            </w:pPr>
            <w:r>
              <w:t>Интеграция с инфраструктурой крупной торговой сети</w:t>
            </w:r>
          </w:p>
        </w:tc>
      </w:tr>
    </w:tbl>
    <w:p w:rsidR="003F7E96" w:rsidRDefault="003F7E96" w:rsidP="003F7E96">
      <w:pPr>
        <w:rPr>
          <w:rFonts w:ascii="Times New Roman" w:hAnsi="Times New Roman" w:cs="Times New Roman"/>
          <w:sz w:val="28"/>
          <w:szCs w:val="28"/>
        </w:rPr>
      </w:pPr>
    </w:p>
    <w:p w:rsidR="003F7E96" w:rsidRDefault="003F7E96" w:rsidP="003F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F7E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Экономические преимущества разработки по сравнению с аналогами</w:t>
      </w:r>
    </w:p>
    <w:p w:rsidR="003F7E96" w:rsidRPr="003F7E96" w:rsidRDefault="003F7E96" w:rsidP="003F7E96">
      <w:pPr>
        <w:pStyle w:val="a7"/>
        <w:numPr>
          <w:ilvl w:val="0"/>
          <w:numId w:val="25"/>
        </w:numPr>
        <w:spacing w:before="100" w:beforeAutospacing="1" w:after="100" w:afterAutospacing="1" w:line="240" w:lineRule="auto"/>
        <w:ind w:left="0"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F7E96">
        <w:rPr>
          <w:rFonts w:ascii="Times New Roman" w:hAnsi="Times New Roman" w:cs="Times New Roman"/>
          <w:sz w:val="28"/>
          <w:szCs w:val="28"/>
        </w:rPr>
        <w:t>Сокращение времени оформления заказа за счет интуитивно понятного интерфейса и минимального количества шагов до покупки. В ЛР1 указано, что время оформления заказа должно составлять не более 2–3 минут</w:t>
      </w:r>
    </w:p>
    <w:p w:rsidR="003F7E96" w:rsidRPr="003F7E96" w:rsidRDefault="003F7E96" w:rsidP="003F7E96">
      <w:pPr>
        <w:pStyle w:val="a7"/>
        <w:numPr>
          <w:ilvl w:val="0"/>
          <w:numId w:val="25"/>
        </w:numPr>
        <w:ind w:left="0" w:firstLine="360"/>
        <w:rPr>
          <w:rFonts w:ascii="Times New Roman" w:hAnsi="Times New Roman" w:cs="Times New Roman"/>
          <w:sz w:val="28"/>
          <w:szCs w:val="28"/>
        </w:rPr>
      </w:pPr>
      <w:r w:rsidRPr="003F7E96">
        <w:rPr>
          <w:rFonts w:ascii="Times New Roman" w:hAnsi="Times New Roman" w:cs="Times New Roman"/>
          <w:sz w:val="28"/>
          <w:szCs w:val="28"/>
        </w:rPr>
        <w:t>Повышение удобства для пользователя, что способствует росту числа повторных заказов и удержанию клиентов</w:t>
      </w:r>
    </w:p>
    <w:p w:rsidR="003F7E96" w:rsidRPr="003F7E96" w:rsidRDefault="003F7E96" w:rsidP="003F7E96">
      <w:pPr>
        <w:pStyle w:val="a7"/>
        <w:numPr>
          <w:ilvl w:val="0"/>
          <w:numId w:val="25"/>
        </w:numPr>
        <w:ind w:left="0" w:firstLine="360"/>
        <w:rPr>
          <w:rFonts w:ascii="Times New Roman" w:hAnsi="Times New Roman" w:cs="Times New Roman"/>
          <w:sz w:val="28"/>
          <w:szCs w:val="28"/>
        </w:rPr>
      </w:pPr>
      <w:r w:rsidRPr="003F7E96">
        <w:rPr>
          <w:rFonts w:ascii="Times New Roman" w:hAnsi="Times New Roman" w:cs="Times New Roman"/>
          <w:sz w:val="28"/>
          <w:szCs w:val="28"/>
        </w:rPr>
        <w:t>Автоматизация обработки заказов, позволяющая сократить нагрузку на персонал и уменьшить количество ошибок при ручной обработке заявок</w:t>
      </w:r>
    </w:p>
    <w:p w:rsidR="003F7E96" w:rsidRPr="003F7E96" w:rsidRDefault="003F7E96" w:rsidP="003F7E96">
      <w:pPr>
        <w:pStyle w:val="a7"/>
        <w:numPr>
          <w:ilvl w:val="0"/>
          <w:numId w:val="25"/>
        </w:numPr>
        <w:ind w:left="0" w:firstLine="360"/>
        <w:rPr>
          <w:rFonts w:ascii="Times New Roman" w:hAnsi="Times New Roman" w:cs="Times New Roman"/>
          <w:sz w:val="28"/>
          <w:szCs w:val="28"/>
        </w:rPr>
      </w:pPr>
      <w:r w:rsidRPr="003F7E96">
        <w:rPr>
          <w:rFonts w:ascii="Times New Roman" w:hAnsi="Times New Roman" w:cs="Times New Roman"/>
          <w:sz w:val="28"/>
          <w:szCs w:val="28"/>
        </w:rPr>
        <w:t>Масштабируемость системы, что дает возможность в дальнейшем расширять функциональность без полной переработки программного продукта</w:t>
      </w:r>
    </w:p>
    <w:p w:rsidR="003F7E96" w:rsidRPr="003F7E96" w:rsidRDefault="003F7E96" w:rsidP="003F7E96">
      <w:pPr>
        <w:pStyle w:val="a7"/>
        <w:numPr>
          <w:ilvl w:val="0"/>
          <w:numId w:val="25"/>
        </w:numPr>
        <w:ind w:left="0" w:firstLine="360"/>
        <w:rPr>
          <w:rFonts w:ascii="Times New Roman" w:hAnsi="Times New Roman" w:cs="Times New Roman"/>
          <w:sz w:val="28"/>
          <w:szCs w:val="28"/>
        </w:rPr>
      </w:pPr>
      <w:r w:rsidRPr="003F7E96">
        <w:rPr>
          <w:rFonts w:ascii="Times New Roman" w:hAnsi="Times New Roman" w:cs="Times New Roman"/>
          <w:sz w:val="28"/>
          <w:szCs w:val="28"/>
        </w:rPr>
        <w:t>Наличие административной панели, обеспечивающей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7E96">
        <w:rPr>
          <w:rFonts w:ascii="Times New Roman" w:hAnsi="Times New Roman" w:cs="Times New Roman"/>
          <w:sz w:val="28"/>
          <w:szCs w:val="28"/>
        </w:rPr>
        <w:t>централизованное управление ассортиментом и заказами</w:t>
      </w:r>
    </w:p>
    <w:p w:rsidR="003F7E96" w:rsidRDefault="003F7E96" w:rsidP="003F7E96">
      <w:pPr>
        <w:pStyle w:val="a7"/>
        <w:numPr>
          <w:ilvl w:val="0"/>
          <w:numId w:val="25"/>
        </w:numPr>
        <w:ind w:left="0" w:firstLine="360"/>
        <w:rPr>
          <w:rFonts w:ascii="Times New Roman" w:hAnsi="Times New Roman" w:cs="Times New Roman"/>
          <w:sz w:val="28"/>
          <w:szCs w:val="28"/>
        </w:rPr>
      </w:pPr>
      <w:r w:rsidRPr="003F7E96">
        <w:rPr>
          <w:rFonts w:ascii="Times New Roman" w:hAnsi="Times New Roman" w:cs="Times New Roman"/>
          <w:sz w:val="28"/>
          <w:szCs w:val="28"/>
        </w:rPr>
        <w:lastRenderedPageBreak/>
        <w:t>Ориентация на быструю доставку, что делает систему востребованной в условиях высокого спроса на экспресс-сервисы</w:t>
      </w:r>
    </w:p>
    <w:p w:rsidR="003F7E96" w:rsidRDefault="003F7E96" w:rsidP="003F7E96">
      <w:pPr>
        <w:rPr>
          <w:rFonts w:ascii="Times New Roman" w:hAnsi="Times New Roman" w:cs="Times New Roman"/>
          <w:sz w:val="28"/>
          <w:szCs w:val="28"/>
        </w:rPr>
      </w:pPr>
    </w:p>
    <w:p w:rsidR="003F7E96" w:rsidRDefault="003F7E96" w:rsidP="003F7E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7E96">
        <w:rPr>
          <w:rFonts w:ascii="Times New Roman" w:hAnsi="Times New Roman" w:cs="Times New Roman"/>
          <w:b/>
          <w:bCs/>
          <w:sz w:val="32"/>
          <w:szCs w:val="32"/>
        </w:rPr>
        <w:t>Вывод по приложению</w:t>
      </w:r>
    </w:p>
    <w:p w:rsidR="003F7E96" w:rsidRPr="003F7E96" w:rsidRDefault="003F7E96" w:rsidP="003F7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</w:t>
      </w:r>
      <w:r w:rsidRPr="003F7E96">
        <w:rPr>
          <w:rFonts w:ascii="Times New Roman" w:hAnsi="Times New Roman" w:cs="Times New Roman"/>
          <w:sz w:val="28"/>
          <w:szCs w:val="28"/>
        </w:rPr>
        <w:t xml:space="preserve"> мобильного приложения доставки продуктов «Самокат» является экономически обоснованной. Система имеет предполагаемую высокую годовую потребность, соответствует уровню существующих аналогов и обладает рядом преимуществ, способных обеспечить ее конкурентоспособность и практическую востребованность</w:t>
      </w:r>
    </w:p>
    <w:sectPr w:rsidR="003F7E96" w:rsidRPr="003F7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E91"/>
    <w:multiLevelType w:val="hybridMultilevel"/>
    <w:tmpl w:val="E05A6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76AA0"/>
    <w:multiLevelType w:val="hybridMultilevel"/>
    <w:tmpl w:val="C34E3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46E1D"/>
    <w:multiLevelType w:val="hybridMultilevel"/>
    <w:tmpl w:val="26A03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F212C"/>
    <w:multiLevelType w:val="hybridMultilevel"/>
    <w:tmpl w:val="BEC87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E2D4E"/>
    <w:multiLevelType w:val="hybridMultilevel"/>
    <w:tmpl w:val="70723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F5D8D"/>
    <w:multiLevelType w:val="hybridMultilevel"/>
    <w:tmpl w:val="452E4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60370"/>
    <w:multiLevelType w:val="hybridMultilevel"/>
    <w:tmpl w:val="0804D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A163E"/>
    <w:multiLevelType w:val="hybridMultilevel"/>
    <w:tmpl w:val="D756B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F05A8"/>
    <w:multiLevelType w:val="hybridMultilevel"/>
    <w:tmpl w:val="36943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E4A78"/>
    <w:multiLevelType w:val="hybridMultilevel"/>
    <w:tmpl w:val="397A7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D06D6"/>
    <w:multiLevelType w:val="hybridMultilevel"/>
    <w:tmpl w:val="650A8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22AFC"/>
    <w:multiLevelType w:val="hybridMultilevel"/>
    <w:tmpl w:val="99221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164E1"/>
    <w:multiLevelType w:val="hybridMultilevel"/>
    <w:tmpl w:val="C17E7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80287"/>
    <w:multiLevelType w:val="hybridMultilevel"/>
    <w:tmpl w:val="5B94D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264A5"/>
    <w:multiLevelType w:val="hybridMultilevel"/>
    <w:tmpl w:val="B1045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C5446"/>
    <w:multiLevelType w:val="hybridMultilevel"/>
    <w:tmpl w:val="989C2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11457"/>
    <w:multiLevelType w:val="hybridMultilevel"/>
    <w:tmpl w:val="26947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9C330B"/>
    <w:multiLevelType w:val="hybridMultilevel"/>
    <w:tmpl w:val="AEBC1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07713"/>
    <w:multiLevelType w:val="hybridMultilevel"/>
    <w:tmpl w:val="AE940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24905"/>
    <w:multiLevelType w:val="hybridMultilevel"/>
    <w:tmpl w:val="1A94E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278D8"/>
    <w:multiLevelType w:val="hybridMultilevel"/>
    <w:tmpl w:val="98207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0A5AF1"/>
    <w:multiLevelType w:val="hybridMultilevel"/>
    <w:tmpl w:val="50229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0F4938"/>
    <w:multiLevelType w:val="hybridMultilevel"/>
    <w:tmpl w:val="7FA0B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B77A6"/>
    <w:multiLevelType w:val="hybridMultilevel"/>
    <w:tmpl w:val="DD42F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4135F"/>
    <w:multiLevelType w:val="hybridMultilevel"/>
    <w:tmpl w:val="16ECCB7A"/>
    <w:lvl w:ilvl="0" w:tplc="91F2992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679462">
    <w:abstractNumId w:val="7"/>
  </w:num>
  <w:num w:numId="2" w16cid:durableId="1192301247">
    <w:abstractNumId w:val="22"/>
  </w:num>
  <w:num w:numId="3" w16cid:durableId="695084443">
    <w:abstractNumId w:val="21"/>
  </w:num>
  <w:num w:numId="4" w16cid:durableId="170069837">
    <w:abstractNumId w:val="12"/>
  </w:num>
  <w:num w:numId="5" w16cid:durableId="1065907689">
    <w:abstractNumId w:val="16"/>
  </w:num>
  <w:num w:numId="6" w16cid:durableId="1837262695">
    <w:abstractNumId w:val="14"/>
  </w:num>
  <w:num w:numId="7" w16cid:durableId="446000767">
    <w:abstractNumId w:val="19"/>
  </w:num>
  <w:num w:numId="8" w16cid:durableId="1399013997">
    <w:abstractNumId w:val="5"/>
  </w:num>
  <w:num w:numId="9" w16cid:durableId="996223939">
    <w:abstractNumId w:val="9"/>
  </w:num>
  <w:num w:numId="10" w16cid:durableId="529152498">
    <w:abstractNumId w:val="18"/>
  </w:num>
  <w:num w:numId="11" w16cid:durableId="161430243">
    <w:abstractNumId w:val="20"/>
  </w:num>
  <w:num w:numId="12" w16cid:durableId="618536605">
    <w:abstractNumId w:val="3"/>
  </w:num>
  <w:num w:numId="13" w16cid:durableId="962424121">
    <w:abstractNumId w:val="1"/>
  </w:num>
  <w:num w:numId="14" w16cid:durableId="1208377960">
    <w:abstractNumId w:val="23"/>
  </w:num>
  <w:num w:numId="15" w16cid:durableId="1670401977">
    <w:abstractNumId w:val="8"/>
  </w:num>
  <w:num w:numId="16" w16cid:durableId="52584524">
    <w:abstractNumId w:val="6"/>
  </w:num>
  <w:num w:numId="17" w16cid:durableId="1879119489">
    <w:abstractNumId w:val="4"/>
  </w:num>
  <w:num w:numId="18" w16cid:durableId="1367683249">
    <w:abstractNumId w:val="15"/>
  </w:num>
  <w:num w:numId="19" w16cid:durableId="1926453344">
    <w:abstractNumId w:val="13"/>
  </w:num>
  <w:num w:numId="20" w16cid:durableId="1014572918">
    <w:abstractNumId w:val="0"/>
  </w:num>
  <w:num w:numId="21" w16cid:durableId="568424542">
    <w:abstractNumId w:val="2"/>
  </w:num>
  <w:num w:numId="22" w16cid:durableId="1660382923">
    <w:abstractNumId w:val="10"/>
  </w:num>
  <w:num w:numId="23" w16cid:durableId="1325623613">
    <w:abstractNumId w:val="11"/>
  </w:num>
  <w:num w:numId="24" w16cid:durableId="67771965">
    <w:abstractNumId w:val="17"/>
  </w:num>
  <w:num w:numId="25" w16cid:durableId="7521649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D3"/>
    <w:rsid w:val="00001927"/>
    <w:rsid w:val="00186E97"/>
    <w:rsid w:val="002951D3"/>
    <w:rsid w:val="003F7E96"/>
    <w:rsid w:val="00686CD3"/>
    <w:rsid w:val="007310DA"/>
    <w:rsid w:val="00810B05"/>
    <w:rsid w:val="00960080"/>
    <w:rsid w:val="00B706BA"/>
    <w:rsid w:val="00D63D36"/>
    <w:rsid w:val="00F35178"/>
    <w:rsid w:val="00F7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1D0B5"/>
  <w15:chartTrackingRefBased/>
  <w15:docId w15:val="{8FB3D851-2795-D341-8ED6-523FED87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9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9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1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1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1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1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1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1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1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1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1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1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51D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95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295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1955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Ермолов</dc:creator>
  <cp:keywords/>
  <dc:description/>
  <cp:lastModifiedBy>Евгений Ермолов</cp:lastModifiedBy>
  <cp:revision>2</cp:revision>
  <dcterms:created xsi:type="dcterms:W3CDTF">2026-03-09T18:02:00Z</dcterms:created>
  <dcterms:modified xsi:type="dcterms:W3CDTF">2026-03-17T17:52:00Z</dcterms:modified>
</cp:coreProperties>
</file>