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49CCF" w14:textId="1986A5DD" w:rsidR="00115398" w:rsidRPr="006A0F75" w:rsidRDefault="00115398" w:rsidP="00115398">
      <w:pPr>
        <w:rPr>
          <w:b/>
          <w:bCs/>
          <w:sz w:val="28"/>
          <w:szCs w:val="28"/>
        </w:rPr>
      </w:pPr>
      <w:r w:rsidRPr="006A0F75">
        <w:rPr>
          <w:b/>
          <w:bCs/>
          <w:sz w:val="28"/>
          <w:szCs w:val="28"/>
        </w:rPr>
        <w:t>Report on the Neural Network Model for Alphabet Soup</w:t>
      </w:r>
    </w:p>
    <w:p w14:paraId="30709801" w14:textId="77777777" w:rsidR="00115398" w:rsidRPr="00115398" w:rsidRDefault="00115398" w:rsidP="00115398">
      <w:pPr>
        <w:rPr>
          <w:b/>
          <w:bCs/>
        </w:rPr>
      </w:pPr>
    </w:p>
    <w:p w14:paraId="6A8419EE" w14:textId="77777777" w:rsidR="00115398" w:rsidRPr="00115398" w:rsidRDefault="00115398" w:rsidP="00115398">
      <w:pPr>
        <w:rPr>
          <w:b/>
          <w:bCs/>
        </w:rPr>
      </w:pPr>
      <w:r w:rsidRPr="00115398">
        <w:rPr>
          <w:b/>
          <w:bCs/>
        </w:rPr>
        <w:t>---</w:t>
      </w:r>
    </w:p>
    <w:p w14:paraId="68E3A8CF" w14:textId="77777777" w:rsidR="00115398" w:rsidRPr="00115398" w:rsidRDefault="00115398" w:rsidP="00115398">
      <w:pPr>
        <w:rPr>
          <w:b/>
          <w:bCs/>
        </w:rPr>
      </w:pPr>
    </w:p>
    <w:p w14:paraId="00CFF5E1" w14:textId="3F8DA2EE" w:rsidR="00115398" w:rsidRPr="00115398" w:rsidRDefault="00115398" w:rsidP="00115398">
      <w:pPr>
        <w:rPr>
          <w:b/>
          <w:bCs/>
        </w:rPr>
      </w:pPr>
      <w:r w:rsidRPr="00115398">
        <w:rPr>
          <w:b/>
          <w:bCs/>
        </w:rPr>
        <w:t>Overview of the Analysis</w:t>
      </w:r>
    </w:p>
    <w:p w14:paraId="451862B3" w14:textId="77777777" w:rsidR="00115398" w:rsidRPr="00115398" w:rsidRDefault="00115398" w:rsidP="00115398">
      <w:pPr>
        <w:rPr>
          <w:b/>
          <w:bCs/>
        </w:rPr>
      </w:pPr>
      <w:r w:rsidRPr="00115398">
        <w:rPr>
          <w:b/>
          <w:bCs/>
        </w:rPr>
        <w:t>The purpose of this analysis is to develop a deep learning binary classification model to predict whether an organization funded by Alphabet Soup will be successful or not, based on historical data. The goal is to accurately predict the outcome (`IS_SUCCESSFUL`) using various features related to the organization's characteristics and funding.</w:t>
      </w:r>
    </w:p>
    <w:p w14:paraId="538F3C14" w14:textId="77777777" w:rsidR="00115398" w:rsidRPr="00115398" w:rsidRDefault="00115398" w:rsidP="00115398">
      <w:pPr>
        <w:rPr>
          <w:b/>
          <w:bCs/>
        </w:rPr>
      </w:pPr>
    </w:p>
    <w:p w14:paraId="3900A268" w14:textId="77777777" w:rsidR="00115398" w:rsidRPr="00115398" w:rsidRDefault="00115398" w:rsidP="00115398">
      <w:pPr>
        <w:rPr>
          <w:b/>
          <w:bCs/>
        </w:rPr>
      </w:pPr>
      <w:r w:rsidRPr="00115398">
        <w:rPr>
          <w:b/>
          <w:bCs/>
        </w:rPr>
        <w:t>---</w:t>
      </w:r>
    </w:p>
    <w:p w14:paraId="68635322" w14:textId="77777777" w:rsidR="00115398" w:rsidRPr="00115398" w:rsidRDefault="00115398" w:rsidP="00115398">
      <w:pPr>
        <w:rPr>
          <w:b/>
          <w:bCs/>
        </w:rPr>
      </w:pPr>
    </w:p>
    <w:p w14:paraId="45793A02" w14:textId="6F298647" w:rsidR="00115398" w:rsidRPr="00115398" w:rsidRDefault="00115398" w:rsidP="00115398">
      <w:pPr>
        <w:rPr>
          <w:b/>
          <w:bCs/>
        </w:rPr>
      </w:pPr>
      <w:r w:rsidRPr="00115398">
        <w:rPr>
          <w:b/>
          <w:bCs/>
        </w:rPr>
        <w:t>Results</w:t>
      </w:r>
    </w:p>
    <w:p w14:paraId="56B345D4" w14:textId="77777777" w:rsidR="00115398" w:rsidRPr="00115398" w:rsidRDefault="00115398" w:rsidP="00115398">
      <w:pPr>
        <w:rPr>
          <w:b/>
          <w:bCs/>
        </w:rPr>
      </w:pPr>
    </w:p>
    <w:p w14:paraId="368AAD75" w14:textId="7581576E" w:rsidR="00115398" w:rsidRPr="00115398" w:rsidRDefault="00115398" w:rsidP="00115398">
      <w:pPr>
        <w:rPr>
          <w:b/>
          <w:bCs/>
        </w:rPr>
      </w:pPr>
      <w:r w:rsidRPr="00115398">
        <w:rPr>
          <w:b/>
          <w:bCs/>
        </w:rPr>
        <w:t>Data Preprocessing</w:t>
      </w:r>
    </w:p>
    <w:p w14:paraId="012D3A5F" w14:textId="77777777" w:rsidR="00115398" w:rsidRPr="00115398" w:rsidRDefault="00115398" w:rsidP="00115398">
      <w:pPr>
        <w:rPr>
          <w:b/>
          <w:bCs/>
        </w:rPr>
      </w:pPr>
    </w:p>
    <w:p w14:paraId="3F251252" w14:textId="1EFAF1E3" w:rsidR="00115398" w:rsidRPr="00115398" w:rsidRDefault="00115398" w:rsidP="00115398">
      <w:pPr>
        <w:rPr>
          <w:b/>
          <w:bCs/>
        </w:rPr>
      </w:pPr>
      <w:r w:rsidRPr="00115398">
        <w:rPr>
          <w:b/>
          <w:bCs/>
        </w:rPr>
        <w:t>- Target Variable:</w:t>
      </w:r>
    </w:p>
    <w:p w14:paraId="11141D26" w14:textId="4BD5151E" w:rsidR="00115398" w:rsidRDefault="00115398" w:rsidP="00115398">
      <w:pPr>
        <w:rPr>
          <w:b/>
          <w:bCs/>
        </w:rPr>
      </w:pPr>
      <w:r w:rsidRPr="00115398">
        <w:rPr>
          <w:b/>
          <w:bCs/>
        </w:rPr>
        <w:t xml:space="preserve">  - The target variable (`y`) for the model is `IS_SUCCESSFUL`, which indicates whether an organization was successful (1) or not (0).</w:t>
      </w:r>
    </w:p>
    <w:p w14:paraId="40C1E383" w14:textId="77777777" w:rsidR="00115398" w:rsidRPr="00115398" w:rsidRDefault="00115398" w:rsidP="00115398">
      <w:pPr>
        <w:rPr>
          <w:b/>
          <w:bCs/>
        </w:rPr>
      </w:pPr>
    </w:p>
    <w:p w14:paraId="4BAF05F5" w14:textId="1CCFA44B" w:rsidR="00115398" w:rsidRPr="00115398" w:rsidRDefault="00115398" w:rsidP="00115398">
      <w:pPr>
        <w:rPr>
          <w:b/>
          <w:bCs/>
        </w:rPr>
      </w:pPr>
      <w:r w:rsidRPr="00115398">
        <w:rPr>
          <w:b/>
          <w:bCs/>
        </w:rPr>
        <w:t>- Feature Variables:</w:t>
      </w:r>
    </w:p>
    <w:p w14:paraId="148468F7" w14:textId="77777777" w:rsidR="00115398" w:rsidRPr="00115398" w:rsidRDefault="00115398" w:rsidP="00115398">
      <w:pPr>
        <w:rPr>
          <w:b/>
          <w:bCs/>
        </w:rPr>
      </w:pPr>
      <w:r w:rsidRPr="00115398">
        <w:rPr>
          <w:b/>
          <w:bCs/>
        </w:rPr>
        <w:t xml:space="preserve">  - The features used for the model are all other variables that provide insight into the organizations, such as:</w:t>
      </w:r>
    </w:p>
    <w:p w14:paraId="36BB80DB" w14:textId="77777777" w:rsidR="00115398" w:rsidRPr="00115398" w:rsidRDefault="00115398" w:rsidP="00115398">
      <w:pPr>
        <w:rPr>
          <w:b/>
          <w:bCs/>
        </w:rPr>
      </w:pPr>
      <w:r w:rsidRPr="00115398">
        <w:rPr>
          <w:b/>
          <w:bCs/>
        </w:rPr>
        <w:t xml:space="preserve">    - `APPLICATION_TYPE`</w:t>
      </w:r>
    </w:p>
    <w:p w14:paraId="524B2314" w14:textId="77777777" w:rsidR="00115398" w:rsidRPr="00115398" w:rsidRDefault="00115398" w:rsidP="00115398">
      <w:pPr>
        <w:rPr>
          <w:b/>
          <w:bCs/>
        </w:rPr>
      </w:pPr>
      <w:r w:rsidRPr="00115398">
        <w:rPr>
          <w:b/>
          <w:bCs/>
        </w:rPr>
        <w:t xml:space="preserve">    - `AFFILIATION`</w:t>
      </w:r>
    </w:p>
    <w:p w14:paraId="278DA815" w14:textId="77777777" w:rsidR="00115398" w:rsidRPr="00115398" w:rsidRDefault="00115398" w:rsidP="00115398">
      <w:pPr>
        <w:rPr>
          <w:b/>
          <w:bCs/>
        </w:rPr>
      </w:pPr>
      <w:r w:rsidRPr="00115398">
        <w:rPr>
          <w:b/>
          <w:bCs/>
        </w:rPr>
        <w:t xml:space="preserve">    - `CLASSIFICATION`</w:t>
      </w:r>
    </w:p>
    <w:p w14:paraId="0076041A" w14:textId="77777777" w:rsidR="00115398" w:rsidRPr="00115398" w:rsidRDefault="00115398" w:rsidP="00115398">
      <w:pPr>
        <w:rPr>
          <w:b/>
          <w:bCs/>
        </w:rPr>
      </w:pPr>
      <w:r w:rsidRPr="00115398">
        <w:rPr>
          <w:b/>
          <w:bCs/>
        </w:rPr>
        <w:t xml:space="preserve">    - `USE_CASE`</w:t>
      </w:r>
    </w:p>
    <w:p w14:paraId="4A87FE16" w14:textId="77777777" w:rsidR="00115398" w:rsidRPr="00115398" w:rsidRDefault="00115398" w:rsidP="00115398">
      <w:pPr>
        <w:rPr>
          <w:b/>
          <w:bCs/>
        </w:rPr>
      </w:pPr>
      <w:r w:rsidRPr="00115398">
        <w:rPr>
          <w:b/>
          <w:bCs/>
        </w:rPr>
        <w:t xml:space="preserve">    - `ORGANIZATION`</w:t>
      </w:r>
    </w:p>
    <w:p w14:paraId="5E2B6503" w14:textId="77777777" w:rsidR="00115398" w:rsidRPr="00115398" w:rsidRDefault="00115398" w:rsidP="00115398">
      <w:pPr>
        <w:rPr>
          <w:b/>
          <w:bCs/>
        </w:rPr>
      </w:pPr>
      <w:r w:rsidRPr="00115398">
        <w:rPr>
          <w:b/>
          <w:bCs/>
        </w:rPr>
        <w:t xml:space="preserve">    - `STATUS`</w:t>
      </w:r>
    </w:p>
    <w:p w14:paraId="41CF1349" w14:textId="77777777" w:rsidR="00115398" w:rsidRPr="00115398" w:rsidRDefault="00115398" w:rsidP="00115398">
      <w:pPr>
        <w:rPr>
          <w:b/>
          <w:bCs/>
        </w:rPr>
      </w:pPr>
      <w:r w:rsidRPr="00115398">
        <w:rPr>
          <w:b/>
          <w:bCs/>
        </w:rPr>
        <w:t xml:space="preserve">    - `INCOME_AMT`</w:t>
      </w:r>
    </w:p>
    <w:p w14:paraId="4023A046" w14:textId="77777777" w:rsidR="00115398" w:rsidRPr="00115398" w:rsidRDefault="00115398" w:rsidP="00115398">
      <w:pPr>
        <w:rPr>
          <w:b/>
          <w:bCs/>
        </w:rPr>
      </w:pPr>
      <w:r w:rsidRPr="00115398">
        <w:rPr>
          <w:b/>
          <w:bCs/>
        </w:rPr>
        <w:lastRenderedPageBreak/>
        <w:t xml:space="preserve">    - `ASK_AMT`</w:t>
      </w:r>
    </w:p>
    <w:p w14:paraId="31C88595" w14:textId="77777777" w:rsidR="00115398" w:rsidRPr="00115398" w:rsidRDefault="00115398" w:rsidP="00115398">
      <w:pPr>
        <w:rPr>
          <w:b/>
          <w:bCs/>
        </w:rPr>
      </w:pPr>
      <w:r w:rsidRPr="00115398">
        <w:rPr>
          <w:b/>
          <w:bCs/>
        </w:rPr>
        <w:t xml:space="preserve">    - `SPECIAL_CONSIDERATIONS`</w:t>
      </w:r>
    </w:p>
    <w:p w14:paraId="74B96B09" w14:textId="77777777" w:rsidR="00115398" w:rsidRPr="00115398" w:rsidRDefault="00115398" w:rsidP="00115398">
      <w:pPr>
        <w:rPr>
          <w:b/>
          <w:bCs/>
        </w:rPr>
      </w:pPr>
    </w:p>
    <w:p w14:paraId="084C242C" w14:textId="7C84201D" w:rsidR="00115398" w:rsidRPr="00115398" w:rsidRDefault="00115398" w:rsidP="00115398">
      <w:pPr>
        <w:rPr>
          <w:b/>
          <w:bCs/>
        </w:rPr>
      </w:pPr>
      <w:r w:rsidRPr="00115398">
        <w:rPr>
          <w:b/>
          <w:bCs/>
        </w:rPr>
        <w:t>- Variables Removed:</w:t>
      </w:r>
    </w:p>
    <w:p w14:paraId="6C144EAC" w14:textId="77777777" w:rsidR="00115398" w:rsidRPr="00115398" w:rsidRDefault="00115398" w:rsidP="00115398">
      <w:pPr>
        <w:rPr>
          <w:b/>
          <w:bCs/>
        </w:rPr>
      </w:pPr>
      <w:r w:rsidRPr="00115398">
        <w:rPr>
          <w:b/>
          <w:bCs/>
        </w:rPr>
        <w:t xml:space="preserve">  - The following columns were removed as they are not useful for predicting the success of an organization:</w:t>
      </w:r>
    </w:p>
    <w:p w14:paraId="621B2082" w14:textId="77777777" w:rsidR="00115398" w:rsidRPr="00115398" w:rsidRDefault="00115398" w:rsidP="00115398">
      <w:pPr>
        <w:rPr>
          <w:b/>
          <w:bCs/>
        </w:rPr>
      </w:pPr>
      <w:r w:rsidRPr="00115398">
        <w:rPr>
          <w:b/>
          <w:bCs/>
        </w:rPr>
        <w:t xml:space="preserve">    - `EIN` (Employer Identification Number)</w:t>
      </w:r>
    </w:p>
    <w:p w14:paraId="45BAF72A" w14:textId="77777777" w:rsidR="00115398" w:rsidRPr="00115398" w:rsidRDefault="00115398" w:rsidP="00115398">
      <w:pPr>
        <w:rPr>
          <w:b/>
          <w:bCs/>
        </w:rPr>
      </w:pPr>
      <w:r w:rsidRPr="00115398">
        <w:rPr>
          <w:b/>
          <w:bCs/>
        </w:rPr>
        <w:t xml:space="preserve">    - `NAME`</w:t>
      </w:r>
    </w:p>
    <w:p w14:paraId="30A8DB3A" w14:textId="77777777" w:rsidR="00115398" w:rsidRPr="00115398" w:rsidRDefault="00115398" w:rsidP="00115398">
      <w:pPr>
        <w:rPr>
          <w:b/>
          <w:bCs/>
        </w:rPr>
      </w:pPr>
      <w:r w:rsidRPr="00115398">
        <w:rPr>
          <w:b/>
          <w:bCs/>
        </w:rPr>
        <w:t xml:space="preserve">  </w:t>
      </w:r>
    </w:p>
    <w:p w14:paraId="58EF1929" w14:textId="77777777" w:rsidR="00115398" w:rsidRPr="00115398" w:rsidRDefault="00115398" w:rsidP="00115398">
      <w:pPr>
        <w:rPr>
          <w:b/>
          <w:bCs/>
        </w:rPr>
      </w:pPr>
      <w:r w:rsidRPr="00115398">
        <w:rPr>
          <w:b/>
          <w:bCs/>
        </w:rPr>
        <w:t xml:space="preserve">  These variables were removed because they are </w:t>
      </w:r>
      <w:proofErr w:type="gramStart"/>
      <w:r w:rsidRPr="00115398">
        <w:rPr>
          <w:b/>
          <w:bCs/>
        </w:rPr>
        <w:t>identifiers, and</w:t>
      </w:r>
      <w:proofErr w:type="gramEnd"/>
      <w:r w:rsidRPr="00115398">
        <w:rPr>
          <w:b/>
          <w:bCs/>
        </w:rPr>
        <w:t xml:space="preserve"> including them in the model would not contribute to its predictive power.</w:t>
      </w:r>
    </w:p>
    <w:p w14:paraId="67A5129C" w14:textId="77777777" w:rsidR="00115398" w:rsidRPr="00115398" w:rsidRDefault="00115398" w:rsidP="00115398">
      <w:pPr>
        <w:rPr>
          <w:b/>
          <w:bCs/>
        </w:rPr>
      </w:pPr>
    </w:p>
    <w:p w14:paraId="42C7C6E9" w14:textId="744231E1" w:rsidR="00115398" w:rsidRPr="00115398" w:rsidRDefault="00115398" w:rsidP="00115398">
      <w:pPr>
        <w:rPr>
          <w:b/>
          <w:bCs/>
        </w:rPr>
      </w:pPr>
      <w:r w:rsidRPr="00115398">
        <w:rPr>
          <w:b/>
          <w:bCs/>
        </w:rPr>
        <w:t>Compiling, Training, and Evaluating the Model</w:t>
      </w:r>
    </w:p>
    <w:p w14:paraId="0526A321" w14:textId="77777777" w:rsidR="00115398" w:rsidRPr="00115398" w:rsidRDefault="00115398" w:rsidP="00115398">
      <w:pPr>
        <w:rPr>
          <w:b/>
          <w:bCs/>
        </w:rPr>
      </w:pPr>
    </w:p>
    <w:p w14:paraId="364CCB3B" w14:textId="4498A363" w:rsidR="00115398" w:rsidRPr="00115398" w:rsidRDefault="00115398" w:rsidP="00115398">
      <w:pPr>
        <w:rPr>
          <w:b/>
          <w:bCs/>
        </w:rPr>
      </w:pPr>
      <w:r w:rsidRPr="00115398">
        <w:rPr>
          <w:b/>
          <w:bCs/>
        </w:rPr>
        <w:t>- Neurons, Layers, and Activation Functions:</w:t>
      </w:r>
    </w:p>
    <w:p w14:paraId="3B1D70A6" w14:textId="63BCDF0D" w:rsidR="00115398" w:rsidRPr="00115398" w:rsidRDefault="00115398" w:rsidP="00115398">
      <w:pPr>
        <w:rPr>
          <w:b/>
          <w:bCs/>
        </w:rPr>
      </w:pPr>
      <w:r w:rsidRPr="00115398">
        <w:rPr>
          <w:b/>
          <w:bCs/>
        </w:rPr>
        <w:t xml:space="preserve">  - Input Layer: The input layer used the number of features after preprocessing, which was the number of columns in the dataset after dropping the unnecessary ones.</w:t>
      </w:r>
    </w:p>
    <w:p w14:paraId="73775E74" w14:textId="19CD6E1F" w:rsidR="00115398" w:rsidRPr="00115398" w:rsidRDefault="00115398" w:rsidP="00115398">
      <w:pPr>
        <w:rPr>
          <w:b/>
          <w:bCs/>
        </w:rPr>
      </w:pPr>
      <w:r w:rsidRPr="00115398">
        <w:rPr>
          <w:b/>
          <w:bCs/>
        </w:rPr>
        <w:t xml:space="preserve">  - First Hidden Layer: The model initially used </w:t>
      </w:r>
      <w:r>
        <w:rPr>
          <w:b/>
          <w:bCs/>
        </w:rPr>
        <w:t>128</w:t>
      </w:r>
      <w:r w:rsidRPr="00115398">
        <w:rPr>
          <w:b/>
          <w:bCs/>
        </w:rPr>
        <w:t xml:space="preserve"> neurons with the </w:t>
      </w:r>
      <w:proofErr w:type="spellStart"/>
      <w:r w:rsidRPr="00115398">
        <w:rPr>
          <w:b/>
          <w:bCs/>
        </w:rPr>
        <w:t>ReLU</w:t>
      </w:r>
      <w:proofErr w:type="spellEnd"/>
      <w:r w:rsidRPr="00115398">
        <w:rPr>
          <w:b/>
          <w:bCs/>
        </w:rPr>
        <w:t xml:space="preserve"> activation function. This layer is responsible for detecting non-linear patterns in the data.</w:t>
      </w:r>
    </w:p>
    <w:p w14:paraId="456F734A" w14:textId="460DC18E" w:rsidR="00115398" w:rsidRDefault="00115398" w:rsidP="00115398">
      <w:pPr>
        <w:rPr>
          <w:b/>
          <w:bCs/>
        </w:rPr>
      </w:pPr>
      <w:r w:rsidRPr="00115398">
        <w:rPr>
          <w:b/>
          <w:bCs/>
        </w:rPr>
        <w:t xml:space="preserve">  - Second Hidden Layer: The second layer had </w:t>
      </w:r>
      <w:r>
        <w:rPr>
          <w:b/>
          <w:bCs/>
        </w:rPr>
        <w:t>64</w:t>
      </w:r>
      <w:r w:rsidRPr="00115398">
        <w:rPr>
          <w:b/>
          <w:bCs/>
        </w:rPr>
        <w:t xml:space="preserve"> neurons, also using the </w:t>
      </w:r>
      <w:proofErr w:type="spellStart"/>
      <w:r w:rsidRPr="00115398">
        <w:rPr>
          <w:b/>
          <w:bCs/>
        </w:rPr>
        <w:t>ReLU</w:t>
      </w:r>
      <w:proofErr w:type="spellEnd"/>
      <w:r w:rsidRPr="00115398">
        <w:rPr>
          <w:b/>
          <w:bCs/>
        </w:rPr>
        <w:t xml:space="preserve"> activation function to continue extracting non-linear relationships from the data.</w:t>
      </w:r>
    </w:p>
    <w:p w14:paraId="4A0091A6" w14:textId="18C74579" w:rsidR="00115398" w:rsidRPr="00115398" w:rsidRDefault="00115398" w:rsidP="00115398">
      <w:pPr>
        <w:rPr>
          <w:b/>
          <w:bCs/>
        </w:rPr>
      </w:pPr>
      <w:r w:rsidRPr="00115398">
        <w:rPr>
          <w:b/>
          <w:bCs/>
        </w:rPr>
        <w:t xml:space="preserve">  - </w:t>
      </w:r>
      <w:r>
        <w:rPr>
          <w:b/>
          <w:bCs/>
        </w:rPr>
        <w:t>Third</w:t>
      </w:r>
      <w:r w:rsidRPr="00115398">
        <w:rPr>
          <w:b/>
          <w:bCs/>
        </w:rPr>
        <w:t xml:space="preserve"> Hidden Layer: The second layer had</w:t>
      </w:r>
      <w:r w:rsidR="006A0F75">
        <w:rPr>
          <w:b/>
          <w:bCs/>
        </w:rPr>
        <w:t xml:space="preserve"> </w:t>
      </w:r>
      <w:r>
        <w:rPr>
          <w:b/>
          <w:bCs/>
        </w:rPr>
        <w:t>32</w:t>
      </w:r>
      <w:r w:rsidRPr="00115398">
        <w:rPr>
          <w:b/>
          <w:bCs/>
        </w:rPr>
        <w:t xml:space="preserve"> neurons, also using the </w:t>
      </w:r>
      <w:proofErr w:type="spellStart"/>
      <w:r w:rsidRPr="00115398">
        <w:rPr>
          <w:b/>
          <w:bCs/>
        </w:rPr>
        <w:t>ReLU</w:t>
      </w:r>
      <w:proofErr w:type="spellEnd"/>
      <w:r w:rsidRPr="00115398">
        <w:rPr>
          <w:b/>
          <w:bCs/>
        </w:rPr>
        <w:t xml:space="preserve"> activation function to continue extracting non-linear relationships from the data.</w:t>
      </w:r>
    </w:p>
    <w:p w14:paraId="5FA6AE21" w14:textId="6B86CA1E" w:rsidR="00115398" w:rsidRPr="00115398" w:rsidRDefault="00115398" w:rsidP="00115398">
      <w:pPr>
        <w:rPr>
          <w:b/>
          <w:bCs/>
        </w:rPr>
      </w:pPr>
      <w:r w:rsidRPr="00115398">
        <w:rPr>
          <w:b/>
          <w:bCs/>
        </w:rPr>
        <w:t xml:space="preserve">  - Output Layer: The output layer used 1 neuron with the sigmoid activation function, which is ideal for binary classification problems.</w:t>
      </w:r>
    </w:p>
    <w:p w14:paraId="1873166F" w14:textId="59ED6F8E" w:rsidR="00115398" w:rsidRDefault="00115398" w:rsidP="00115398">
      <w:pPr>
        <w:rPr>
          <w:b/>
          <w:bCs/>
        </w:rPr>
      </w:pPr>
      <w:r w:rsidRPr="00115398">
        <w:rPr>
          <w:b/>
          <w:bCs/>
        </w:rPr>
        <w:lastRenderedPageBreak/>
        <w:drawing>
          <wp:inline distT="0" distB="0" distL="0" distR="0" wp14:anchorId="04DD7208" wp14:editId="0559C495">
            <wp:extent cx="6658080" cy="1818168"/>
            <wp:effectExtent l="0" t="0" r="0" b="0"/>
            <wp:docPr id="19804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809" name="Picture 1" descr="A screenshot of a computer&#10;&#10;Description automatically generated"/>
                    <pic:cNvPicPr/>
                  </pic:nvPicPr>
                  <pic:blipFill>
                    <a:blip r:embed="rId5"/>
                    <a:stretch>
                      <a:fillRect/>
                    </a:stretch>
                  </pic:blipFill>
                  <pic:spPr>
                    <a:xfrm>
                      <a:off x="0" y="0"/>
                      <a:ext cx="6705650" cy="1831158"/>
                    </a:xfrm>
                    <a:prstGeom prst="rect">
                      <a:avLst/>
                    </a:prstGeom>
                  </pic:spPr>
                </pic:pic>
              </a:graphicData>
            </a:graphic>
          </wp:inline>
        </w:drawing>
      </w:r>
    </w:p>
    <w:p w14:paraId="6152813E" w14:textId="77777777" w:rsidR="00115398" w:rsidRPr="00115398" w:rsidRDefault="00115398" w:rsidP="00115398">
      <w:pPr>
        <w:rPr>
          <w:b/>
          <w:bCs/>
        </w:rPr>
      </w:pPr>
    </w:p>
    <w:p w14:paraId="12307020" w14:textId="74D7CA74" w:rsidR="00115398" w:rsidRPr="00115398" w:rsidRDefault="00115398" w:rsidP="00115398">
      <w:pPr>
        <w:rPr>
          <w:b/>
          <w:bCs/>
        </w:rPr>
      </w:pPr>
      <w:r w:rsidRPr="00115398">
        <w:rPr>
          <w:b/>
          <w:bCs/>
        </w:rPr>
        <w:t xml:space="preserve">  Reasoning:</w:t>
      </w:r>
    </w:p>
    <w:p w14:paraId="674A4042" w14:textId="4867F57F" w:rsidR="00115398" w:rsidRPr="00115398" w:rsidRDefault="00115398" w:rsidP="00115398">
      <w:pPr>
        <w:rPr>
          <w:b/>
          <w:bCs/>
        </w:rPr>
      </w:pPr>
      <w:r w:rsidRPr="00115398">
        <w:rPr>
          <w:b/>
          <w:bCs/>
        </w:rPr>
        <w:t xml:space="preserve">  - The </w:t>
      </w:r>
      <w:proofErr w:type="spellStart"/>
      <w:r w:rsidRPr="00115398">
        <w:rPr>
          <w:b/>
          <w:bCs/>
        </w:rPr>
        <w:t>ReLU</w:t>
      </w:r>
      <w:proofErr w:type="spellEnd"/>
      <w:r w:rsidRPr="00115398">
        <w:rPr>
          <w:b/>
          <w:bCs/>
        </w:rPr>
        <w:t xml:space="preserve"> (Rectified Linear Unit) activation function was selected because it helps prevent the vanishing gradient problem, making it a standard choice for hidden layers in deep learning models.</w:t>
      </w:r>
    </w:p>
    <w:p w14:paraId="26900C81" w14:textId="719E8D14" w:rsidR="00115398" w:rsidRPr="00115398" w:rsidRDefault="00115398" w:rsidP="00115398">
      <w:pPr>
        <w:rPr>
          <w:b/>
          <w:bCs/>
        </w:rPr>
      </w:pPr>
      <w:r w:rsidRPr="00115398">
        <w:rPr>
          <w:b/>
          <w:bCs/>
        </w:rPr>
        <w:t xml:space="preserve">  - Sigmoid was chosen for the output layer to ensure the output is a probability between 0 and 1, suitable for binary classification.</w:t>
      </w:r>
    </w:p>
    <w:p w14:paraId="7F3C733F" w14:textId="77777777" w:rsidR="00115398" w:rsidRPr="00115398" w:rsidRDefault="00115398" w:rsidP="00115398">
      <w:pPr>
        <w:rPr>
          <w:b/>
          <w:bCs/>
        </w:rPr>
      </w:pPr>
    </w:p>
    <w:p w14:paraId="4D1E358A" w14:textId="5E4A0F64" w:rsidR="00115398" w:rsidRPr="00115398" w:rsidRDefault="00115398" w:rsidP="00115398">
      <w:pPr>
        <w:rPr>
          <w:b/>
          <w:bCs/>
        </w:rPr>
      </w:pPr>
      <w:r w:rsidRPr="00115398">
        <w:rPr>
          <w:b/>
          <w:bCs/>
        </w:rPr>
        <w:t>- Model Performance:</w:t>
      </w:r>
    </w:p>
    <w:p w14:paraId="1AF8E080" w14:textId="0A50EDD5" w:rsidR="00115398" w:rsidRPr="00115398" w:rsidRDefault="00115398" w:rsidP="00115398">
      <w:pPr>
        <w:rPr>
          <w:b/>
          <w:bCs/>
        </w:rPr>
      </w:pPr>
      <w:r w:rsidRPr="00115398">
        <w:rPr>
          <w:b/>
          <w:bCs/>
        </w:rPr>
        <w:t xml:space="preserve">  - The model was trained for 100 epochs, and the final accuracy on the test data was 72.</w:t>
      </w:r>
      <w:r w:rsidR="006A0F75">
        <w:rPr>
          <w:b/>
          <w:bCs/>
        </w:rPr>
        <w:t>95%</w:t>
      </w:r>
      <w:r w:rsidRPr="00115398">
        <w:rPr>
          <w:b/>
          <w:bCs/>
        </w:rPr>
        <w:t xml:space="preserve">, with a loss of </w:t>
      </w:r>
      <w:r w:rsidR="006A0F75" w:rsidRPr="006A0F75">
        <w:rPr>
          <w:b/>
          <w:bCs/>
        </w:rPr>
        <w:t>0.636</w:t>
      </w:r>
      <w:r w:rsidRPr="00115398">
        <w:rPr>
          <w:b/>
          <w:bCs/>
        </w:rPr>
        <w:t>. While this performance is reasonable, it did not meet higher performance targets, indicating room for improvement.</w:t>
      </w:r>
    </w:p>
    <w:p w14:paraId="58C96185" w14:textId="77777777" w:rsidR="00115398" w:rsidRPr="00115398" w:rsidRDefault="00115398" w:rsidP="00115398">
      <w:pPr>
        <w:rPr>
          <w:b/>
          <w:bCs/>
        </w:rPr>
      </w:pPr>
    </w:p>
    <w:p w14:paraId="40AF0F0C" w14:textId="370ED3D9" w:rsidR="00115398" w:rsidRPr="00115398" w:rsidRDefault="00115398" w:rsidP="00115398">
      <w:pPr>
        <w:rPr>
          <w:b/>
          <w:bCs/>
        </w:rPr>
      </w:pPr>
      <w:r w:rsidRPr="00115398">
        <w:rPr>
          <w:b/>
          <w:bCs/>
        </w:rPr>
        <w:t>- Steps Taken to Improve Performance:</w:t>
      </w:r>
    </w:p>
    <w:p w14:paraId="16E11023" w14:textId="77777777" w:rsidR="00115398" w:rsidRPr="00115398" w:rsidRDefault="00115398" w:rsidP="00115398">
      <w:pPr>
        <w:rPr>
          <w:b/>
          <w:bCs/>
        </w:rPr>
      </w:pPr>
      <w:r w:rsidRPr="00115398">
        <w:rPr>
          <w:b/>
          <w:bCs/>
        </w:rPr>
        <w:t xml:space="preserve">  - Several steps were taken to increase model performance:</w:t>
      </w:r>
    </w:p>
    <w:p w14:paraId="5334BAD9" w14:textId="2C27C0CA" w:rsidR="00115398" w:rsidRPr="00115398" w:rsidRDefault="00115398" w:rsidP="00115398">
      <w:pPr>
        <w:rPr>
          <w:b/>
          <w:bCs/>
        </w:rPr>
      </w:pPr>
      <w:r w:rsidRPr="00115398">
        <w:rPr>
          <w:b/>
          <w:bCs/>
        </w:rPr>
        <w:t xml:space="preserve">    - Added Dropout layers: Dropout regularization (0.2) was introduced to reduce overfitting by randomly deactivating neurons during training.</w:t>
      </w:r>
    </w:p>
    <w:p w14:paraId="28F0F026" w14:textId="09BCA082" w:rsidR="00115398" w:rsidRPr="00115398" w:rsidRDefault="00115398" w:rsidP="00115398">
      <w:pPr>
        <w:rPr>
          <w:b/>
          <w:bCs/>
        </w:rPr>
      </w:pPr>
      <w:r w:rsidRPr="00115398">
        <w:rPr>
          <w:b/>
          <w:bCs/>
        </w:rPr>
        <w:t xml:space="preserve">    - Batch Normalization: This was added to normalize the activations of each layer, stabilizing the training process and allowing for faster convergence.</w:t>
      </w:r>
    </w:p>
    <w:p w14:paraId="3E39A910" w14:textId="32046ADA" w:rsidR="00115398" w:rsidRPr="00115398" w:rsidRDefault="00115398" w:rsidP="00115398">
      <w:pPr>
        <w:rPr>
          <w:b/>
          <w:bCs/>
        </w:rPr>
      </w:pPr>
      <w:r w:rsidRPr="00115398">
        <w:rPr>
          <w:b/>
          <w:bCs/>
        </w:rPr>
        <w:t xml:space="preserve">    - Early Stopping: Early stopping was implemented to halt training when validation loss stopped improving, which helps to prevent overfitting from too many epochs.</w:t>
      </w:r>
    </w:p>
    <w:p w14:paraId="45179AB0" w14:textId="49DB0EAA" w:rsidR="00115398" w:rsidRPr="00115398" w:rsidRDefault="00115398" w:rsidP="00115398">
      <w:pPr>
        <w:rPr>
          <w:b/>
          <w:bCs/>
        </w:rPr>
      </w:pPr>
      <w:r w:rsidRPr="00115398">
        <w:rPr>
          <w:b/>
          <w:bCs/>
        </w:rPr>
        <w:t xml:space="preserve">    - Optimizer Tuning: The Adam optimizer was used with a tuned learning rate, which generally works well for deep learning models.</w:t>
      </w:r>
    </w:p>
    <w:p w14:paraId="35961D8B" w14:textId="77777777" w:rsidR="00115398" w:rsidRPr="00115398" w:rsidRDefault="00115398" w:rsidP="00115398">
      <w:pPr>
        <w:rPr>
          <w:b/>
          <w:bCs/>
        </w:rPr>
      </w:pPr>
    </w:p>
    <w:p w14:paraId="5AF81B89" w14:textId="77777777" w:rsidR="00115398" w:rsidRPr="00115398" w:rsidRDefault="00115398" w:rsidP="00115398">
      <w:pPr>
        <w:rPr>
          <w:b/>
          <w:bCs/>
        </w:rPr>
      </w:pPr>
      <w:r w:rsidRPr="00115398">
        <w:rPr>
          <w:b/>
          <w:bCs/>
        </w:rPr>
        <w:t>---</w:t>
      </w:r>
    </w:p>
    <w:p w14:paraId="7B453FE4" w14:textId="77777777" w:rsidR="00115398" w:rsidRPr="00115398" w:rsidRDefault="00115398" w:rsidP="00115398">
      <w:pPr>
        <w:rPr>
          <w:b/>
          <w:bCs/>
        </w:rPr>
      </w:pPr>
    </w:p>
    <w:p w14:paraId="648B4534" w14:textId="4CB57C06" w:rsidR="00115398" w:rsidRPr="006A0F75" w:rsidRDefault="00115398" w:rsidP="00115398">
      <w:pPr>
        <w:rPr>
          <w:b/>
          <w:bCs/>
        </w:rPr>
      </w:pPr>
      <w:r w:rsidRPr="006A0F75">
        <w:rPr>
          <w:b/>
          <w:bCs/>
        </w:rPr>
        <w:t>Summar</w:t>
      </w:r>
      <w:r w:rsidR="006A0F75" w:rsidRPr="006A0F75">
        <w:rPr>
          <w:b/>
          <w:bCs/>
        </w:rPr>
        <w:t>y</w:t>
      </w:r>
    </w:p>
    <w:p w14:paraId="4DEAB7C1" w14:textId="1421CDDE" w:rsidR="00115398" w:rsidRPr="00115398" w:rsidRDefault="00115398" w:rsidP="00115398">
      <w:pPr>
        <w:rPr>
          <w:b/>
          <w:bCs/>
        </w:rPr>
      </w:pPr>
      <w:r w:rsidRPr="00115398">
        <w:rPr>
          <w:b/>
          <w:bCs/>
        </w:rPr>
        <w:t>- Overall Results:</w:t>
      </w:r>
    </w:p>
    <w:p w14:paraId="4098351D" w14:textId="7E3107BF" w:rsidR="00115398" w:rsidRPr="00115398" w:rsidRDefault="00115398" w:rsidP="00115398">
      <w:pPr>
        <w:rPr>
          <w:b/>
          <w:bCs/>
        </w:rPr>
      </w:pPr>
      <w:r w:rsidRPr="00115398">
        <w:rPr>
          <w:b/>
          <w:bCs/>
        </w:rPr>
        <w:t xml:space="preserve">  - The model achieved a </w:t>
      </w:r>
      <w:r w:rsidR="006A0F75" w:rsidRPr="00115398">
        <w:rPr>
          <w:b/>
          <w:bCs/>
        </w:rPr>
        <w:t>72.</w:t>
      </w:r>
      <w:r w:rsidR="006A0F75">
        <w:rPr>
          <w:b/>
          <w:bCs/>
        </w:rPr>
        <w:t>95%</w:t>
      </w:r>
      <w:r w:rsidR="006A0F75">
        <w:rPr>
          <w:b/>
          <w:bCs/>
        </w:rPr>
        <w:t xml:space="preserve"> </w:t>
      </w:r>
      <w:r w:rsidRPr="00115398">
        <w:rPr>
          <w:b/>
          <w:bCs/>
        </w:rPr>
        <w:t xml:space="preserve">accuracy on the test data with a loss of </w:t>
      </w:r>
      <w:r w:rsidR="006A0F75" w:rsidRPr="006A0F75">
        <w:rPr>
          <w:b/>
          <w:bCs/>
        </w:rPr>
        <w:t>0.636</w:t>
      </w:r>
      <w:r w:rsidR="006A0F75">
        <w:rPr>
          <w:b/>
          <w:bCs/>
        </w:rPr>
        <w:t xml:space="preserve"> </w:t>
      </w:r>
      <w:r w:rsidRPr="00115398">
        <w:rPr>
          <w:b/>
          <w:bCs/>
        </w:rPr>
        <w:t>after 100 epochs. The performance is reasonable but shows signs of overfitting, as the training accuracy was higher than the test accuracy.</w:t>
      </w:r>
    </w:p>
    <w:p w14:paraId="2A3A76BF" w14:textId="77777777" w:rsidR="00115398" w:rsidRPr="00115398" w:rsidRDefault="00115398" w:rsidP="00115398">
      <w:pPr>
        <w:rPr>
          <w:b/>
          <w:bCs/>
        </w:rPr>
      </w:pPr>
      <w:r w:rsidRPr="00115398">
        <w:rPr>
          <w:b/>
          <w:bCs/>
        </w:rPr>
        <w:t xml:space="preserve">  - While the model detected patterns in the data, improvements in regularization, model architecture, or alternative approaches could lead to better performance.</w:t>
      </w:r>
    </w:p>
    <w:p w14:paraId="1FEA55BB" w14:textId="77777777" w:rsidR="00115398" w:rsidRPr="00115398" w:rsidRDefault="00115398" w:rsidP="00115398">
      <w:pPr>
        <w:rPr>
          <w:b/>
          <w:bCs/>
        </w:rPr>
      </w:pPr>
    </w:p>
    <w:p w14:paraId="7BE7A053" w14:textId="07CC9FFB" w:rsidR="00115398" w:rsidRPr="00115398" w:rsidRDefault="00115398" w:rsidP="00115398">
      <w:pPr>
        <w:rPr>
          <w:b/>
          <w:bCs/>
        </w:rPr>
      </w:pPr>
      <w:r w:rsidRPr="00115398">
        <w:rPr>
          <w:b/>
          <w:bCs/>
        </w:rPr>
        <w:t>- Recommendation for Alternative Models:</w:t>
      </w:r>
    </w:p>
    <w:p w14:paraId="7FFE9599" w14:textId="7CF460A7" w:rsidR="00115398" w:rsidRPr="00115398" w:rsidRDefault="00115398" w:rsidP="00115398">
      <w:pPr>
        <w:rPr>
          <w:b/>
          <w:bCs/>
        </w:rPr>
      </w:pPr>
      <w:r w:rsidRPr="00115398">
        <w:rPr>
          <w:b/>
          <w:bCs/>
        </w:rPr>
        <w:t xml:space="preserve">  - Random Forest or Gradient Boosting models could provide better accuracy and stability for this binary classification problem. These models often perform well with structured/tabular data like the one provided, and they are less prone to overfitting compared to neural networks in smaller datasets. Moreover, these models can provide feature importance metrics, offering insights into which features have the greatest impact on predicting success.</w:t>
      </w:r>
    </w:p>
    <w:p w14:paraId="64BDFBC0" w14:textId="77777777" w:rsidR="00115398" w:rsidRPr="00115398" w:rsidRDefault="00115398" w:rsidP="00115398">
      <w:pPr>
        <w:rPr>
          <w:b/>
          <w:bCs/>
        </w:rPr>
      </w:pPr>
      <w:r w:rsidRPr="00115398">
        <w:rPr>
          <w:b/>
          <w:bCs/>
        </w:rPr>
        <w:t xml:space="preserve">  </w:t>
      </w:r>
    </w:p>
    <w:p w14:paraId="676FE79D" w14:textId="54549A6F" w:rsidR="00115398" w:rsidRPr="00115398" w:rsidRDefault="00115398" w:rsidP="00115398">
      <w:pPr>
        <w:rPr>
          <w:b/>
          <w:bCs/>
        </w:rPr>
      </w:pPr>
      <w:r w:rsidRPr="00115398">
        <w:rPr>
          <w:b/>
          <w:bCs/>
        </w:rPr>
        <w:t xml:space="preserve">  - Why Tree-Based Models?</w:t>
      </w:r>
    </w:p>
    <w:p w14:paraId="4B155D55" w14:textId="77777777" w:rsidR="00115398" w:rsidRPr="00115398" w:rsidRDefault="00115398" w:rsidP="00115398">
      <w:pPr>
        <w:rPr>
          <w:b/>
          <w:bCs/>
        </w:rPr>
      </w:pPr>
      <w:r w:rsidRPr="00115398">
        <w:rPr>
          <w:b/>
          <w:bCs/>
        </w:rPr>
        <w:t xml:space="preserve">    - They are robust with small to medium-sized datasets.</w:t>
      </w:r>
    </w:p>
    <w:p w14:paraId="0DAA63EB" w14:textId="77777777" w:rsidR="00115398" w:rsidRPr="00115398" w:rsidRDefault="00115398" w:rsidP="00115398">
      <w:pPr>
        <w:rPr>
          <w:b/>
          <w:bCs/>
        </w:rPr>
      </w:pPr>
      <w:r w:rsidRPr="00115398">
        <w:rPr>
          <w:b/>
          <w:bCs/>
        </w:rPr>
        <w:t xml:space="preserve">    - They handle imbalanced datasets and categorical data well.</w:t>
      </w:r>
    </w:p>
    <w:p w14:paraId="5CC7E046" w14:textId="77777777" w:rsidR="00115398" w:rsidRPr="00115398" w:rsidRDefault="00115398" w:rsidP="00115398">
      <w:pPr>
        <w:rPr>
          <w:b/>
          <w:bCs/>
        </w:rPr>
      </w:pPr>
      <w:r w:rsidRPr="00115398">
        <w:rPr>
          <w:b/>
          <w:bCs/>
        </w:rPr>
        <w:t xml:space="preserve">    - They can capture complex relationships without requiring as much tuning as neural networks.</w:t>
      </w:r>
    </w:p>
    <w:p w14:paraId="27C10EC1" w14:textId="3660C9BC" w:rsidR="00315410" w:rsidRDefault="00315410" w:rsidP="00115398"/>
    <w:sectPr w:rsidR="0031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3510A"/>
    <w:multiLevelType w:val="multilevel"/>
    <w:tmpl w:val="534E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9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59"/>
    <w:rsid w:val="00115398"/>
    <w:rsid w:val="0029320C"/>
    <w:rsid w:val="00315410"/>
    <w:rsid w:val="006A0F75"/>
    <w:rsid w:val="00847C9C"/>
    <w:rsid w:val="00B31DE0"/>
    <w:rsid w:val="00BF7FC3"/>
    <w:rsid w:val="00CC5159"/>
    <w:rsid w:val="00DA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10AF"/>
  <w15:chartTrackingRefBased/>
  <w15:docId w15:val="{7696DE57-3871-44D4-98C4-2D0694FE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159"/>
    <w:rPr>
      <w:rFonts w:eastAsiaTheme="majorEastAsia" w:cstheme="majorBidi"/>
      <w:color w:val="272727" w:themeColor="text1" w:themeTint="D8"/>
    </w:rPr>
  </w:style>
  <w:style w:type="paragraph" w:styleId="Title">
    <w:name w:val="Title"/>
    <w:basedOn w:val="Normal"/>
    <w:next w:val="Normal"/>
    <w:link w:val="TitleChar"/>
    <w:uiPriority w:val="10"/>
    <w:qFormat/>
    <w:rsid w:val="00CC5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159"/>
    <w:pPr>
      <w:spacing w:before="160"/>
      <w:jc w:val="center"/>
    </w:pPr>
    <w:rPr>
      <w:i/>
      <w:iCs/>
      <w:color w:val="404040" w:themeColor="text1" w:themeTint="BF"/>
    </w:rPr>
  </w:style>
  <w:style w:type="character" w:customStyle="1" w:styleId="QuoteChar">
    <w:name w:val="Quote Char"/>
    <w:basedOn w:val="DefaultParagraphFont"/>
    <w:link w:val="Quote"/>
    <w:uiPriority w:val="29"/>
    <w:rsid w:val="00CC5159"/>
    <w:rPr>
      <w:i/>
      <w:iCs/>
      <w:color w:val="404040" w:themeColor="text1" w:themeTint="BF"/>
    </w:rPr>
  </w:style>
  <w:style w:type="paragraph" w:styleId="ListParagraph">
    <w:name w:val="List Paragraph"/>
    <w:basedOn w:val="Normal"/>
    <w:uiPriority w:val="34"/>
    <w:qFormat/>
    <w:rsid w:val="00CC5159"/>
    <w:pPr>
      <w:ind w:left="720"/>
      <w:contextualSpacing/>
    </w:pPr>
  </w:style>
  <w:style w:type="character" w:styleId="IntenseEmphasis">
    <w:name w:val="Intense Emphasis"/>
    <w:basedOn w:val="DefaultParagraphFont"/>
    <w:uiPriority w:val="21"/>
    <w:qFormat/>
    <w:rsid w:val="00CC5159"/>
    <w:rPr>
      <w:i/>
      <w:iCs/>
      <w:color w:val="0F4761" w:themeColor="accent1" w:themeShade="BF"/>
    </w:rPr>
  </w:style>
  <w:style w:type="paragraph" w:styleId="IntenseQuote">
    <w:name w:val="Intense Quote"/>
    <w:basedOn w:val="Normal"/>
    <w:next w:val="Normal"/>
    <w:link w:val="IntenseQuoteChar"/>
    <w:uiPriority w:val="30"/>
    <w:qFormat/>
    <w:rsid w:val="00CC5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159"/>
    <w:rPr>
      <w:i/>
      <w:iCs/>
      <w:color w:val="0F4761" w:themeColor="accent1" w:themeShade="BF"/>
    </w:rPr>
  </w:style>
  <w:style w:type="character" w:styleId="IntenseReference">
    <w:name w:val="Intense Reference"/>
    <w:basedOn w:val="DefaultParagraphFont"/>
    <w:uiPriority w:val="32"/>
    <w:qFormat/>
    <w:rsid w:val="00CC5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4037">
      <w:bodyDiv w:val="1"/>
      <w:marLeft w:val="0"/>
      <w:marRight w:val="0"/>
      <w:marTop w:val="0"/>
      <w:marBottom w:val="0"/>
      <w:divBdr>
        <w:top w:val="none" w:sz="0" w:space="0" w:color="auto"/>
        <w:left w:val="none" w:sz="0" w:space="0" w:color="auto"/>
        <w:bottom w:val="none" w:sz="0" w:space="0" w:color="auto"/>
        <w:right w:val="none" w:sz="0" w:space="0" w:color="auto"/>
      </w:divBdr>
    </w:div>
    <w:div w:id="1027635021">
      <w:bodyDiv w:val="1"/>
      <w:marLeft w:val="0"/>
      <w:marRight w:val="0"/>
      <w:marTop w:val="0"/>
      <w:marBottom w:val="0"/>
      <w:divBdr>
        <w:top w:val="none" w:sz="0" w:space="0" w:color="auto"/>
        <w:left w:val="none" w:sz="0" w:space="0" w:color="auto"/>
        <w:bottom w:val="none" w:sz="0" w:space="0" w:color="auto"/>
        <w:right w:val="none" w:sz="0" w:space="0" w:color="auto"/>
      </w:divBdr>
      <w:divsChild>
        <w:div w:id="2141722287">
          <w:marLeft w:val="0"/>
          <w:marRight w:val="0"/>
          <w:marTop w:val="0"/>
          <w:marBottom w:val="0"/>
          <w:divBdr>
            <w:top w:val="none" w:sz="0" w:space="0" w:color="auto"/>
            <w:left w:val="none" w:sz="0" w:space="0" w:color="auto"/>
            <w:bottom w:val="none" w:sz="0" w:space="0" w:color="auto"/>
            <w:right w:val="none" w:sz="0" w:space="0" w:color="auto"/>
          </w:divBdr>
          <w:divsChild>
            <w:div w:id="652149336">
              <w:marLeft w:val="0"/>
              <w:marRight w:val="0"/>
              <w:marTop w:val="0"/>
              <w:marBottom w:val="0"/>
              <w:divBdr>
                <w:top w:val="none" w:sz="0" w:space="0" w:color="auto"/>
                <w:left w:val="none" w:sz="0" w:space="0" w:color="auto"/>
                <w:bottom w:val="none" w:sz="0" w:space="0" w:color="auto"/>
                <w:right w:val="none" w:sz="0" w:space="0" w:color="auto"/>
              </w:divBdr>
              <w:divsChild>
                <w:div w:id="877862271">
                  <w:marLeft w:val="0"/>
                  <w:marRight w:val="0"/>
                  <w:marTop w:val="0"/>
                  <w:marBottom w:val="0"/>
                  <w:divBdr>
                    <w:top w:val="none" w:sz="0" w:space="0" w:color="auto"/>
                    <w:left w:val="none" w:sz="0" w:space="0" w:color="auto"/>
                    <w:bottom w:val="none" w:sz="0" w:space="0" w:color="auto"/>
                    <w:right w:val="none" w:sz="0" w:space="0" w:color="auto"/>
                  </w:divBdr>
                  <w:divsChild>
                    <w:div w:id="1840847732">
                      <w:marLeft w:val="0"/>
                      <w:marRight w:val="0"/>
                      <w:marTop w:val="0"/>
                      <w:marBottom w:val="0"/>
                      <w:divBdr>
                        <w:top w:val="none" w:sz="0" w:space="0" w:color="auto"/>
                        <w:left w:val="none" w:sz="0" w:space="0" w:color="auto"/>
                        <w:bottom w:val="none" w:sz="0" w:space="0" w:color="auto"/>
                        <w:right w:val="none" w:sz="0" w:space="0" w:color="auto"/>
                      </w:divBdr>
                      <w:divsChild>
                        <w:div w:id="52822876">
                          <w:marLeft w:val="0"/>
                          <w:marRight w:val="0"/>
                          <w:marTop w:val="0"/>
                          <w:marBottom w:val="0"/>
                          <w:divBdr>
                            <w:top w:val="none" w:sz="0" w:space="0" w:color="auto"/>
                            <w:left w:val="none" w:sz="0" w:space="0" w:color="auto"/>
                            <w:bottom w:val="none" w:sz="0" w:space="0" w:color="auto"/>
                            <w:right w:val="none" w:sz="0" w:space="0" w:color="auto"/>
                          </w:divBdr>
                          <w:divsChild>
                            <w:div w:id="18542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39253">
      <w:bodyDiv w:val="1"/>
      <w:marLeft w:val="0"/>
      <w:marRight w:val="0"/>
      <w:marTop w:val="0"/>
      <w:marBottom w:val="0"/>
      <w:divBdr>
        <w:top w:val="none" w:sz="0" w:space="0" w:color="auto"/>
        <w:left w:val="none" w:sz="0" w:space="0" w:color="auto"/>
        <w:bottom w:val="none" w:sz="0" w:space="0" w:color="auto"/>
        <w:right w:val="none" w:sz="0" w:space="0" w:color="auto"/>
      </w:divBdr>
    </w:div>
    <w:div w:id="1394304974">
      <w:bodyDiv w:val="1"/>
      <w:marLeft w:val="0"/>
      <w:marRight w:val="0"/>
      <w:marTop w:val="0"/>
      <w:marBottom w:val="0"/>
      <w:divBdr>
        <w:top w:val="none" w:sz="0" w:space="0" w:color="auto"/>
        <w:left w:val="none" w:sz="0" w:space="0" w:color="auto"/>
        <w:bottom w:val="none" w:sz="0" w:space="0" w:color="auto"/>
        <w:right w:val="none" w:sz="0" w:space="0" w:color="auto"/>
      </w:divBdr>
    </w:div>
    <w:div w:id="2000957701">
      <w:bodyDiv w:val="1"/>
      <w:marLeft w:val="0"/>
      <w:marRight w:val="0"/>
      <w:marTop w:val="0"/>
      <w:marBottom w:val="0"/>
      <w:divBdr>
        <w:top w:val="none" w:sz="0" w:space="0" w:color="auto"/>
        <w:left w:val="none" w:sz="0" w:space="0" w:color="auto"/>
        <w:bottom w:val="none" w:sz="0" w:space="0" w:color="auto"/>
        <w:right w:val="none" w:sz="0" w:space="0" w:color="auto"/>
      </w:divBdr>
    </w:div>
    <w:div w:id="2138914622">
      <w:bodyDiv w:val="1"/>
      <w:marLeft w:val="0"/>
      <w:marRight w:val="0"/>
      <w:marTop w:val="0"/>
      <w:marBottom w:val="0"/>
      <w:divBdr>
        <w:top w:val="none" w:sz="0" w:space="0" w:color="auto"/>
        <w:left w:val="none" w:sz="0" w:space="0" w:color="auto"/>
        <w:bottom w:val="none" w:sz="0" w:space="0" w:color="auto"/>
        <w:right w:val="none" w:sz="0" w:space="0" w:color="auto"/>
      </w:divBdr>
      <w:divsChild>
        <w:div w:id="366563904">
          <w:marLeft w:val="0"/>
          <w:marRight w:val="0"/>
          <w:marTop w:val="0"/>
          <w:marBottom w:val="0"/>
          <w:divBdr>
            <w:top w:val="none" w:sz="0" w:space="0" w:color="auto"/>
            <w:left w:val="none" w:sz="0" w:space="0" w:color="auto"/>
            <w:bottom w:val="none" w:sz="0" w:space="0" w:color="auto"/>
            <w:right w:val="none" w:sz="0" w:space="0" w:color="auto"/>
          </w:divBdr>
          <w:divsChild>
            <w:div w:id="1144734241">
              <w:marLeft w:val="0"/>
              <w:marRight w:val="0"/>
              <w:marTop w:val="0"/>
              <w:marBottom w:val="0"/>
              <w:divBdr>
                <w:top w:val="none" w:sz="0" w:space="0" w:color="auto"/>
                <w:left w:val="none" w:sz="0" w:space="0" w:color="auto"/>
                <w:bottom w:val="none" w:sz="0" w:space="0" w:color="auto"/>
                <w:right w:val="none" w:sz="0" w:space="0" w:color="auto"/>
              </w:divBdr>
              <w:divsChild>
                <w:div w:id="1243759372">
                  <w:marLeft w:val="0"/>
                  <w:marRight w:val="0"/>
                  <w:marTop w:val="0"/>
                  <w:marBottom w:val="0"/>
                  <w:divBdr>
                    <w:top w:val="none" w:sz="0" w:space="0" w:color="auto"/>
                    <w:left w:val="none" w:sz="0" w:space="0" w:color="auto"/>
                    <w:bottom w:val="none" w:sz="0" w:space="0" w:color="auto"/>
                    <w:right w:val="none" w:sz="0" w:space="0" w:color="auto"/>
                  </w:divBdr>
                  <w:divsChild>
                    <w:div w:id="2064522607">
                      <w:marLeft w:val="0"/>
                      <w:marRight w:val="0"/>
                      <w:marTop w:val="0"/>
                      <w:marBottom w:val="0"/>
                      <w:divBdr>
                        <w:top w:val="none" w:sz="0" w:space="0" w:color="auto"/>
                        <w:left w:val="none" w:sz="0" w:space="0" w:color="auto"/>
                        <w:bottom w:val="none" w:sz="0" w:space="0" w:color="auto"/>
                        <w:right w:val="none" w:sz="0" w:space="0" w:color="auto"/>
                      </w:divBdr>
                      <w:divsChild>
                        <w:div w:id="1103376434">
                          <w:marLeft w:val="0"/>
                          <w:marRight w:val="0"/>
                          <w:marTop w:val="0"/>
                          <w:marBottom w:val="0"/>
                          <w:divBdr>
                            <w:top w:val="none" w:sz="0" w:space="0" w:color="auto"/>
                            <w:left w:val="none" w:sz="0" w:space="0" w:color="auto"/>
                            <w:bottom w:val="none" w:sz="0" w:space="0" w:color="auto"/>
                            <w:right w:val="none" w:sz="0" w:space="0" w:color="auto"/>
                          </w:divBdr>
                          <w:divsChild>
                            <w:div w:id="1058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Tristian Nguyen</dc:creator>
  <cp:keywords/>
  <dc:description/>
  <cp:lastModifiedBy>Tristian Nguyen</cp:lastModifiedBy>
  <cp:revision>2</cp:revision>
  <dcterms:created xsi:type="dcterms:W3CDTF">2024-10-24T08:00:00Z</dcterms:created>
  <dcterms:modified xsi:type="dcterms:W3CDTF">2024-10-24T08:54:00Z</dcterms:modified>
</cp:coreProperties>
</file>