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F2B82" w14:textId="12976AB1" w:rsidR="00BB69E5" w:rsidRPr="001245BD" w:rsidRDefault="61A6DFD8" w:rsidP="0062401D">
      <w:pPr>
        <w:spacing w:after="0"/>
        <w:rPr>
          <w:b/>
          <w:bCs/>
          <w:sz w:val="40"/>
          <w:szCs w:val="40"/>
        </w:rPr>
      </w:pPr>
      <w:r w:rsidRPr="001245BD">
        <w:rPr>
          <w:b/>
          <w:bCs/>
          <w:color w:val="0B769F" w:themeColor="accent4" w:themeShade="BF"/>
          <w:sz w:val="40"/>
          <w:szCs w:val="40"/>
        </w:rPr>
        <w:t>Billing Anomaly Detection &amp; Behavioral Insights</w:t>
      </w:r>
    </w:p>
    <w:p w14:paraId="25527E98" w14:textId="17F10525" w:rsidR="00BB69E5" w:rsidRPr="0062401D" w:rsidRDefault="61A6DFD8" w:rsidP="0062401D">
      <w:pPr>
        <w:spacing w:after="0"/>
      </w:pPr>
      <w:r w:rsidRPr="0062401D">
        <w:t>A Machine Learning–Driven Approach for Smarter Billing</w:t>
      </w:r>
    </w:p>
    <w:p w14:paraId="4BC2D18F" w14:textId="63E3E9DD" w:rsidR="00BB69E5" w:rsidRDefault="00BB69E5" w:rsidP="1B47E750"/>
    <w:p w14:paraId="18CA4443" w14:textId="7122A4AA" w:rsidR="00BB69E5" w:rsidRDefault="61A6DFD8" w:rsidP="00E77327">
      <w:pPr>
        <w:pStyle w:val="Heading3"/>
        <w:numPr>
          <w:ilvl w:val="0"/>
          <w:numId w:val="1"/>
        </w:numPr>
      </w:pPr>
      <w:r>
        <w:t>Problem Statement</w:t>
      </w:r>
    </w:p>
    <w:p w14:paraId="04207F4A" w14:textId="35834B65" w:rsidR="00BB69E5" w:rsidRPr="000D4EF9" w:rsidRDefault="61A6DFD8" w:rsidP="00923164">
      <w:pPr>
        <w:pStyle w:val="ListParagraph"/>
        <w:numPr>
          <w:ilvl w:val="0"/>
          <w:numId w:val="2"/>
        </w:numPr>
        <w:spacing w:after="0"/>
        <w:rPr>
          <w:sz w:val="22"/>
          <w:szCs w:val="22"/>
        </w:rPr>
      </w:pPr>
      <w:r w:rsidRPr="000D4EF9">
        <w:rPr>
          <w:sz w:val="22"/>
          <w:szCs w:val="22"/>
        </w:rPr>
        <w:t>Invoices are often generated late or with incorrect dates → interest miscalculations.</w:t>
      </w:r>
    </w:p>
    <w:p w14:paraId="342EA915" w14:textId="77777777" w:rsidR="00471E8B" w:rsidRPr="000D4EF9" w:rsidRDefault="61A6DFD8" w:rsidP="1B47E750">
      <w:pPr>
        <w:pStyle w:val="ListParagraph"/>
        <w:numPr>
          <w:ilvl w:val="0"/>
          <w:numId w:val="2"/>
        </w:numPr>
        <w:spacing w:after="0"/>
        <w:rPr>
          <w:sz w:val="22"/>
          <w:szCs w:val="22"/>
        </w:rPr>
      </w:pPr>
      <w:r w:rsidRPr="000D4EF9">
        <w:rPr>
          <w:sz w:val="22"/>
          <w:szCs w:val="22"/>
        </w:rPr>
        <w:t>Customers sometimes overpay or make duplicate payments.</w:t>
      </w:r>
    </w:p>
    <w:p w14:paraId="6D3E32EB" w14:textId="59B2D4A4" w:rsidR="00BB69E5" w:rsidRPr="000D4EF9" w:rsidRDefault="61A6DFD8" w:rsidP="1B47E750">
      <w:pPr>
        <w:pStyle w:val="ListParagraph"/>
        <w:numPr>
          <w:ilvl w:val="0"/>
          <w:numId w:val="2"/>
        </w:numPr>
        <w:spacing w:after="0"/>
        <w:rPr>
          <w:sz w:val="22"/>
          <w:szCs w:val="22"/>
        </w:rPr>
      </w:pPr>
      <w:r w:rsidRPr="000D4EF9">
        <w:rPr>
          <w:sz w:val="22"/>
          <w:szCs w:val="22"/>
        </w:rPr>
        <w:t>Leads to financial loss and customer trust issues.</w:t>
      </w:r>
    </w:p>
    <w:p w14:paraId="25F265FE" w14:textId="77777777" w:rsidR="00471E8B" w:rsidRPr="00471E8B" w:rsidRDefault="00471E8B" w:rsidP="00471E8B">
      <w:pPr>
        <w:pStyle w:val="ListParagraph"/>
        <w:spacing w:after="0"/>
        <w:rPr>
          <w:sz w:val="22"/>
          <w:szCs w:val="22"/>
        </w:rPr>
      </w:pPr>
    </w:p>
    <w:p w14:paraId="4CA8ECF7" w14:textId="3D32C539" w:rsidR="00BB69E5" w:rsidRDefault="61A6DFD8" w:rsidP="000D4EF9">
      <w:pPr>
        <w:pStyle w:val="Heading3"/>
        <w:numPr>
          <w:ilvl w:val="0"/>
          <w:numId w:val="1"/>
        </w:numPr>
      </w:pPr>
      <w:r>
        <w:t>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4EF9" w14:paraId="75FFF85B" w14:textId="77777777">
        <w:tc>
          <w:tcPr>
            <w:tcW w:w="4675" w:type="dxa"/>
          </w:tcPr>
          <w:p w14:paraId="54DE3649" w14:textId="0BC4A4F2" w:rsidR="000D4EF9" w:rsidRPr="009F2003" w:rsidRDefault="009F2003" w:rsidP="009F2003">
            <w:pPr>
              <w:rPr>
                <w:sz w:val="20"/>
                <w:szCs w:val="20"/>
              </w:rPr>
            </w:pPr>
            <w:r w:rsidRPr="009F2003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9F2003">
              <w:rPr>
                <w:sz w:val="20"/>
                <w:szCs w:val="20"/>
              </w:rPr>
              <w:t xml:space="preserve"> Detect mismatches (invoice vs payment date).</w:t>
            </w:r>
          </w:p>
        </w:tc>
        <w:tc>
          <w:tcPr>
            <w:tcW w:w="4675" w:type="dxa"/>
          </w:tcPr>
          <w:p w14:paraId="6BD56E93" w14:textId="18D6D694" w:rsidR="000D4EF9" w:rsidRPr="009F2003" w:rsidRDefault="009F2003" w:rsidP="000D4EF9">
            <w:pPr>
              <w:rPr>
                <w:sz w:val="20"/>
                <w:szCs w:val="20"/>
              </w:rPr>
            </w:pPr>
            <w:r w:rsidRPr="000D4EF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0D4EF9">
              <w:rPr>
                <w:sz w:val="20"/>
                <w:szCs w:val="20"/>
              </w:rPr>
              <w:t xml:space="preserve"> Identify anomalies (overpayments, duplicates).</w:t>
            </w:r>
          </w:p>
        </w:tc>
      </w:tr>
      <w:tr w:rsidR="000D4EF9" w14:paraId="747AA344" w14:textId="77777777">
        <w:tc>
          <w:tcPr>
            <w:tcW w:w="4675" w:type="dxa"/>
          </w:tcPr>
          <w:p w14:paraId="77E7BE1B" w14:textId="082DBC4E" w:rsidR="000D4EF9" w:rsidRPr="009F2003" w:rsidRDefault="009F2003" w:rsidP="000D4EF9">
            <w:pPr>
              <w:rPr>
                <w:sz w:val="20"/>
                <w:szCs w:val="20"/>
              </w:rPr>
            </w:pPr>
            <w:r w:rsidRPr="000D4EF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0D4EF9">
              <w:rPr>
                <w:sz w:val="20"/>
                <w:szCs w:val="20"/>
              </w:rPr>
              <w:t xml:space="preserve"> Profile customer behavior.</w:t>
            </w:r>
          </w:p>
        </w:tc>
        <w:tc>
          <w:tcPr>
            <w:tcW w:w="4675" w:type="dxa"/>
          </w:tcPr>
          <w:p w14:paraId="27882C53" w14:textId="77777777" w:rsidR="009F2003" w:rsidRPr="000D4EF9" w:rsidRDefault="009F2003" w:rsidP="009F2003">
            <w:pPr>
              <w:rPr>
                <w:sz w:val="20"/>
                <w:szCs w:val="20"/>
              </w:rPr>
            </w:pPr>
            <w:r w:rsidRPr="000D4EF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0D4EF9">
              <w:rPr>
                <w:sz w:val="20"/>
                <w:szCs w:val="20"/>
              </w:rPr>
              <w:t xml:space="preserve"> Provide insights (dashboards &amp; alerts).</w:t>
            </w:r>
          </w:p>
          <w:p w14:paraId="1075062D" w14:textId="77777777" w:rsidR="000D4EF9" w:rsidRDefault="000D4EF9" w:rsidP="000D4EF9"/>
        </w:tc>
      </w:tr>
    </w:tbl>
    <w:p w14:paraId="6FC5752B" w14:textId="77777777" w:rsidR="000D4EF9" w:rsidRPr="000D4EF9" w:rsidRDefault="000D4EF9" w:rsidP="000D4EF9"/>
    <w:p w14:paraId="2155564C" w14:textId="66E5C05A" w:rsidR="00BB69E5" w:rsidRDefault="61A6DFD8" w:rsidP="009F2003">
      <w:pPr>
        <w:pStyle w:val="Heading3"/>
        <w:numPr>
          <w:ilvl w:val="0"/>
          <w:numId w:val="1"/>
        </w:numPr>
      </w:pPr>
      <w:r>
        <w:t>Solution Approach</w:t>
      </w:r>
    </w:p>
    <w:p w14:paraId="5877B981" w14:textId="7AFC63F8" w:rsidR="00BB69E5" w:rsidRPr="00513E76" w:rsidRDefault="61A6DFD8" w:rsidP="00F312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13E76">
        <w:rPr>
          <w:sz w:val="22"/>
          <w:szCs w:val="22"/>
        </w:rPr>
        <w:t>Rule-Based Checks</w:t>
      </w:r>
    </w:p>
    <w:p w14:paraId="6EC0F830" w14:textId="7C17C389" w:rsidR="00BB69E5" w:rsidRPr="00513E76" w:rsidRDefault="61A6DFD8" w:rsidP="00F312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13E76">
        <w:rPr>
          <w:sz w:val="22"/>
          <w:szCs w:val="22"/>
        </w:rPr>
        <w:t>Mark invoices late if payment &gt;30 days.</w:t>
      </w:r>
    </w:p>
    <w:p w14:paraId="30CEA315" w14:textId="5F26946C" w:rsidR="00BB69E5" w:rsidRPr="00513E76" w:rsidRDefault="61A6DFD8" w:rsidP="00F312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13E76">
        <w:rPr>
          <w:sz w:val="22"/>
          <w:szCs w:val="22"/>
        </w:rPr>
        <w:t>Flag overpayments (Payment &gt; Invoice).</w:t>
      </w:r>
    </w:p>
    <w:p w14:paraId="6AA3F83B" w14:textId="435AC79E" w:rsidR="00BB69E5" w:rsidRPr="00513E76" w:rsidRDefault="61A6DFD8" w:rsidP="00F312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13E76">
        <w:rPr>
          <w:sz w:val="22"/>
          <w:szCs w:val="22"/>
        </w:rPr>
        <w:t>ML &amp; Behavioral Analysis</w:t>
      </w:r>
    </w:p>
    <w:p w14:paraId="1E84FC11" w14:textId="30DBB69C" w:rsidR="00BB69E5" w:rsidRPr="00513E76" w:rsidRDefault="61A6DFD8" w:rsidP="00F312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13E76">
        <w:rPr>
          <w:sz w:val="22"/>
          <w:szCs w:val="22"/>
        </w:rPr>
        <w:t>Build customer profiles from history.</w:t>
      </w:r>
    </w:p>
    <w:p w14:paraId="2F0E229F" w14:textId="31AAC5BA" w:rsidR="00BB69E5" w:rsidRPr="00513E76" w:rsidRDefault="61A6DFD8" w:rsidP="00F312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13E76">
        <w:rPr>
          <w:sz w:val="22"/>
          <w:szCs w:val="22"/>
        </w:rPr>
        <w:t>Use LSTM models for payment pattern analysis.</w:t>
      </w:r>
    </w:p>
    <w:p w14:paraId="59ADE14E" w14:textId="3E90F10C" w:rsidR="00BB69E5" w:rsidRPr="00513E76" w:rsidRDefault="61A6DFD8" w:rsidP="00F312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13E76">
        <w:rPr>
          <w:sz w:val="22"/>
          <w:szCs w:val="22"/>
        </w:rPr>
        <w:t>Flag out-of-pattern behavior.</w:t>
      </w:r>
    </w:p>
    <w:p w14:paraId="15D7C26F" w14:textId="4FA7613F" w:rsidR="00BB69E5" w:rsidRPr="00513E76" w:rsidRDefault="61A6DFD8" w:rsidP="00F312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13E76">
        <w:rPr>
          <w:sz w:val="22"/>
          <w:szCs w:val="22"/>
        </w:rPr>
        <w:t>Visualization &amp; Reporting</w:t>
      </w:r>
    </w:p>
    <w:p w14:paraId="00C0418E" w14:textId="4C827D74" w:rsidR="00513E76" w:rsidRDefault="61A6DFD8" w:rsidP="00513E7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13E76">
        <w:rPr>
          <w:sz w:val="22"/>
          <w:szCs w:val="22"/>
        </w:rPr>
        <w:t>Line charts, scatter plots, and bar charts for insights.</w:t>
      </w:r>
    </w:p>
    <w:p w14:paraId="05967536" w14:textId="4FB1DFCF" w:rsidR="00642B23" w:rsidRPr="00642B23" w:rsidRDefault="00642B23" w:rsidP="00642B23">
      <w:pPr>
        <w:pStyle w:val="Heading3"/>
      </w:pPr>
      <w:r>
        <w:t>4. Sample Solution</w:t>
      </w:r>
    </w:p>
    <w:p w14:paraId="24C3C3ED" w14:textId="6E0C46C7" w:rsidR="00BB69E5" w:rsidRDefault="00C77D48" w:rsidP="1B47E750">
      <w:pPr>
        <w:rPr>
          <w:b/>
          <w:bCs/>
        </w:rPr>
      </w:pPr>
      <w:r>
        <w:rPr>
          <w:b/>
          <w:bCs/>
        </w:rPr>
        <w:t>4</w:t>
      </w:r>
      <w:r w:rsidR="00513E76" w:rsidRPr="00513E76">
        <w:rPr>
          <w:b/>
          <w:bCs/>
        </w:rPr>
        <w:t xml:space="preserve">.1 </w:t>
      </w:r>
      <w:r w:rsidR="61A6DFD8" w:rsidRPr="00513E76">
        <w:rPr>
          <w:b/>
          <w:bCs/>
        </w:rPr>
        <w:t>Sample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13E76" w14:paraId="5D5695AF" w14:textId="77777777">
        <w:tc>
          <w:tcPr>
            <w:tcW w:w="1870" w:type="dxa"/>
          </w:tcPr>
          <w:p w14:paraId="41CA7382" w14:textId="25850FC4" w:rsidR="00513E76" w:rsidRDefault="00513E76" w:rsidP="1B47E750">
            <w:pPr>
              <w:rPr>
                <w:b/>
                <w:bCs/>
              </w:rPr>
            </w:pPr>
            <w:r>
              <w:t>Customer ID</w:t>
            </w:r>
          </w:p>
        </w:tc>
        <w:tc>
          <w:tcPr>
            <w:tcW w:w="1870" w:type="dxa"/>
          </w:tcPr>
          <w:p w14:paraId="0EBE1C4B" w14:textId="0AB13B10" w:rsidR="00513E76" w:rsidRDefault="00513E76" w:rsidP="1B47E750">
            <w:pPr>
              <w:rPr>
                <w:b/>
                <w:bCs/>
              </w:rPr>
            </w:pPr>
            <w:r>
              <w:t>Invoice Date</w:t>
            </w:r>
          </w:p>
        </w:tc>
        <w:tc>
          <w:tcPr>
            <w:tcW w:w="1870" w:type="dxa"/>
          </w:tcPr>
          <w:p w14:paraId="2E502976" w14:textId="7A8C6712" w:rsidR="00513E76" w:rsidRDefault="00513E76" w:rsidP="1B47E750">
            <w:pPr>
              <w:rPr>
                <w:b/>
                <w:bCs/>
              </w:rPr>
            </w:pPr>
            <w:r>
              <w:t>Payment Date</w:t>
            </w:r>
          </w:p>
        </w:tc>
        <w:tc>
          <w:tcPr>
            <w:tcW w:w="1870" w:type="dxa"/>
          </w:tcPr>
          <w:p w14:paraId="545360E4" w14:textId="4E72A10C" w:rsidR="00513E76" w:rsidRDefault="00513E76" w:rsidP="1B47E750">
            <w:pPr>
              <w:rPr>
                <w:b/>
                <w:bCs/>
              </w:rPr>
            </w:pPr>
            <w:r>
              <w:t>Invoice Amount</w:t>
            </w:r>
          </w:p>
        </w:tc>
        <w:tc>
          <w:tcPr>
            <w:tcW w:w="1870" w:type="dxa"/>
          </w:tcPr>
          <w:p w14:paraId="1DB9008B" w14:textId="21BBEC3E" w:rsidR="00513E76" w:rsidRPr="00513E76" w:rsidRDefault="00513E76" w:rsidP="1B47E750">
            <w:r>
              <w:t>Payment Amount</w:t>
            </w:r>
          </w:p>
        </w:tc>
      </w:tr>
      <w:tr w:rsidR="00513E76" w14:paraId="23F2FBD4" w14:textId="77777777">
        <w:tc>
          <w:tcPr>
            <w:tcW w:w="1870" w:type="dxa"/>
          </w:tcPr>
          <w:p w14:paraId="5DB93576" w14:textId="1C7E9B4E" w:rsidR="00513E76" w:rsidRDefault="00513E76" w:rsidP="1B47E750">
            <w:pPr>
              <w:rPr>
                <w:b/>
                <w:bCs/>
              </w:rPr>
            </w:pPr>
            <w:r>
              <w:t>101</w:t>
            </w:r>
          </w:p>
        </w:tc>
        <w:tc>
          <w:tcPr>
            <w:tcW w:w="1870" w:type="dxa"/>
          </w:tcPr>
          <w:p w14:paraId="2544D65F" w14:textId="1769E238" w:rsidR="00513E76" w:rsidRDefault="00513E76" w:rsidP="1B47E750">
            <w:pPr>
              <w:rPr>
                <w:b/>
                <w:bCs/>
              </w:rPr>
            </w:pPr>
            <w:r>
              <w:t>1 May 2025</w:t>
            </w:r>
          </w:p>
        </w:tc>
        <w:tc>
          <w:tcPr>
            <w:tcW w:w="1870" w:type="dxa"/>
          </w:tcPr>
          <w:p w14:paraId="5CE0C091" w14:textId="17642118" w:rsidR="00513E76" w:rsidRDefault="00513E76" w:rsidP="1B47E750">
            <w:pPr>
              <w:rPr>
                <w:b/>
                <w:bCs/>
              </w:rPr>
            </w:pPr>
            <w:r>
              <w:t>1 Jun 2025</w:t>
            </w:r>
          </w:p>
        </w:tc>
        <w:tc>
          <w:tcPr>
            <w:tcW w:w="1870" w:type="dxa"/>
          </w:tcPr>
          <w:p w14:paraId="35487483" w14:textId="57DB2A83" w:rsidR="00513E76" w:rsidRDefault="00513E76" w:rsidP="1B47E750">
            <w:pPr>
              <w:rPr>
                <w:b/>
                <w:bCs/>
              </w:rPr>
            </w:pPr>
            <w:r>
              <w:t>5,000</w:t>
            </w:r>
          </w:p>
        </w:tc>
        <w:tc>
          <w:tcPr>
            <w:tcW w:w="1870" w:type="dxa"/>
          </w:tcPr>
          <w:p w14:paraId="37AA8667" w14:textId="0DFAB62A" w:rsidR="00513E76" w:rsidRPr="00513E76" w:rsidRDefault="00513E76" w:rsidP="1B47E750">
            <w:r>
              <w:t>5,000</w:t>
            </w:r>
          </w:p>
        </w:tc>
      </w:tr>
      <w:tr w:rsidR="00513E76" w14:paraId="66F50100" w14:textId="77777777">
        <w:tc>
          <w:tcPr>
            <w:tcW w:w="1870" w:type="dxa"/>
          </w:tcPr>
          <w:p w14:paraId="3BB3C8C3" w14:textId="33E0D1FE" w:rsidR="00513E76" w:rsidRPr="00490FA1" w:rsidRDefault="00513E76" w:rsidP="1B47E750">
            <w:r w:rsidRPr="00490FA1">
              <w:t>101</w:t>
            </w:r>
          </w:p>
        </w:tc>
        <w:tc>
          <w:tcPr>
            <w:tcW w:w="1870" w:type="dxa"/>
          </w:tcPr>
          <w:p w14:paraId="7B29A505" w14:textId="09D07B15" w:rsidR="00513E76" w:rsidRPr="00490FA1" w:rsidRDefault="00513E76" w:rsidP="1B47E750">
            <w:r w:rsidRPr="00490FA1">
              <w:t>10 May 2025</w:t>
            </w:r>
          </w:p>
        </w:tc>
        <w:tc>
          <w:tcPr>
            <w:tcW w:w="1870" w:type="dxa"/>
          </w:tcPr>
          <w:p w14:paraId="07ACBC43" w14:textId="440623E3" w:rsidR="00513E76" w:rsidRPr="00490FA1" w:rsidRDefault="00513E76" w:rsidP="1B47E750">
            <w:r w:rsidRPr="00490FA1">
              <w:t>15 Jun 2025</w:t>
            </w:r>
          </w:p>
        </w:tc>
        <w:tc>
          <w:tcPr>
            <w:tcW w:w="1870" w:type="dxa"/>
          </w:tcPr>
          <w:p w14:paraId="08BF0B2B" w14:textId="4F727E5E" w:rsidR="00513E76" w:rsidRPr="00490FA1" w:rsidRDefault="00513E76" w:rsidP="1B47E750">
            <w:r w:rsidRPr="00490FA1">
              <w:t>7,000</w:t>
            </w:r>
          </w:p>
        </w:tc>
        <w:tc>
          <w:tcPr>
            <w:tcW w:w="1870" w:type="dxa"/>
          </w:tcPr>
          <w:p w14:paraId="241C2646" w14:textId="34FB5B9A" w:rsidR="00513E76" w:rsidRPr="00490FA1" w:rsidRDefault="00513E76" w:rsidP="1B47E750">
            <w:r w:rsidRPr="00490FA1">
              <w:t>7,100</w:t>
            </w:r>
          </w:p>
        </w:tc>
      </w:tr>
      <w:tr w:rsidR="00513E76" w14:paraId="0DA9713B" w14:textId="77777777">
        <w:tc>
          <w:tcPr>
            <w:tcW w:w="1870" w:type="dxa"/>
          </w:tcPr>
          <w:p w14:paraId="60345855" w14:textId="274A869C" w:rsidR="00513E76" w:rsidRPr="00490FA1" w:rsidRDefault="00513E76" w:rsidP="1B47E750">
            <w:r w:rsidRPr="00490FA1">
              <w:t>101</w:t>
            </w:r>
          </w:p>
        </w:tc>
        <w:tc>
          <w:tcPr>
            <w:tcW w:w="1870" w:type="dxa"/>
          </w:tcPr>
          <w:p w14:paraId="532D8DF8" w14:textId="1462F665" w:rsidR="00513E76" w:rsidRPr="00490FA1" w:rsidRDefault="00513E76" w:rsidP="1B47E750">
            <w:r w:rsidRPr="00490FA1">
              <w:t>1 Jun 2025</w:t>
            </w:r>
          </w:p>
        </w:tc>
        <w:tc>
          <w:tcPr>
            <w:tcW w:w="1870" w:type="dxa"/>
          </w:tcPr>
          <w:p w14:paraId="15AC3BD0" w14:textId="5D550F97" w:rsidR="00513E76" w:rsidRPr="00490FA1" w:rsidRDefault="00513E76" w:rsidP="1B47E750">
            <w:r w:rsidRPr="00490FA1">
              <w:t>5 Jul 2025</w:t>
            </w:r>
          </w:p>
        </w:tc>
        <w:tc>
          <w:tcPr>
            <w:tcW w:w="1870" w:type="dxa"/>
          </w:tcPr>
          <w:p w14:paraId="0B7F5071" w14:textId="73F93A74" w:rsidR="00513E76" w:rsidRPr="00490FA1" w:rsidRDefault="00513E76" w:rsidP="1B47E750">
            <w:r w:rsidRPr="00490FA1">
              <w:t>6,000</w:t>
            </w:r>
          </w:p>
        </w:tc>
        <w:tc>
          <w:tcPr>
            <w:tcW w:w="1870" w:type="dxa"/>
          </w:tcPr>
          <w:p w14:paraId="2E3DA32B" w14:textId="6B701D6D" w:rsidR="00513E76" w:rsidRPr="00490FA1" w:rsidRDefault="00513E76" w:rsidP="1B47E750">
            <w:r w:rsidRPr="00490FA1">
              <w:t>10,000</w:t>
            </w:r>
          </w:p>
        </w:tc>
      </w:tr>
      <w:tr w:rsidR="00513E76" w14:paraId="760A023E" w14:textId="77777777">
        <w:tc>
          <w:tcPr>
            <w:tcW w:w="1870" w:type="dxa"/>
          </w:tcPr>
          <w:p w14:paraId="38699849" w14:textId="4A7333FE" w:rsidR="00513E76" w:rsidRPr="00490FA1" w:rsidRDefault="00513E76" w:rsidP="1B47E750">
            <w:r w:rsidRPr="00490FA1">
              <w:t>102</w:t>
            </w:r>
          </w:p>
        </w:tc>
        <w:tc>
          <w:tcPr>
            <w:tcW w:w="1870" w:type="dxa"/>
          </w:tcPr>
          <w:p w14:paraId="4603F6AB" w14:textId="1C7C57CB" w:rsidR="00513E76" w:rsidRPr="00490FA1" w:rsidRDefault="00513E76" w:rsidP="1B47E750">
            <w:r w:rsidRPr="00490FA1">
              <w:t>15 May 2025</w:t>
            </w:r>
          </w:p>
        </w:tc>
        <w:tc>
          <w:tcPr>
            <w:tcW w:w="1870" w:type="dxa"/>
          </w:tcPr>
          <w:p w14:paraId="211AE945" w14:textId="44337756" w:rsidR="00513E76" w:rsidRPr="00490FA1" w:rsidRDefault="00513E76" w:rsidP="1B47E750">
            <w:r w:rsidRPr="00490FA1">
              <w:t>16 Jun 2025</w:t>
            </w:r>
          </w:p>
        </w:tc>
        <w:tc>
          <w:tcPr>
            <w:tcW w:w="1870" w:type="dxa"/>
          </w:tcPr>
          <w:p w14:paraId="2073CC2B" w14:textId="7A040EDE" w:rsidR="00513E76" w:rsidRPr="00490FA1" w:rsidRDefault="009A5A72" w:rsidP="1B47E750">
            <w:r w:rsidRPr="00490FA1">
              <w:t>8</w:t>
            </w:r>
            <w:r w:rsidR="0024531C">
              <w:t>,</w:t>
            </w:r>
            <w:r w:rsidRPr="00490FA1">
              <w:t>000</w:t>
            </w:r>
          </w:p>
        </w:tc>
        <w:tc>
          <w:tcPr>
            <w:tcW w:w="1870" w:type="dxa"/>
          </w:tcPr>
          <w:p w14:paraId="156C47C5" w14:textId="08BB669E" w:rsidR="00513E76" w:rsidRPr="00490FA1" w:rsidRDefault="00D0776F" w:rsidP="1B47E750">
            <w:r w:rsidRPr="00490FA1">
              <w:t>8</w:t>
            </w:r>
            <w:r w:rsidR="0024531C">
              <w:t>,</w:t>
            </w:r>
            <w:r w:rsidRPr="00490FA1">
              <w:t>000</w:t>
            </w:r>
          </w:p>
        </w:tc>
      </w:tr>
      <w:tr w:rsidR="00513E76" w14:paraId="3A696405" w14:textId="77777777">
        <w:tc>
          <w:tcPr>
            <w:tcW w:w="1870" w:type="dxa"/>
          </w:tcPr>
          <w:p w14:paraId="7904EEC5" w14:textId="50CC1E12" w:rsidR="00513E76" w:rsidRPr="00490FA1" w:rsidRDefault="00513E76" w:rsidP="1B47E750">
            <w:r w:rsidRPr="00490FA1">
              <w:t>102</w:t>
            </w:r>
          </w:p>
        </w:tc>
        <w:tc>
          <w:tcPr>
            <w:tcW w:w="1870" w:type="dxa"/>
          </w:tcPr>
          <w:p w14:paraId="4D48EB49" w14:textId="6B63D35C" w:rsidR="00513E76" w:rsidRPr="00490FA1" w:rsidRDefault="00513E76" w:rsidP="1B47E750">
            <w:r w:rsidRPr="00490FA1">
              <w:t>10 Jun 2025</w:t>
            </w:r>
          </w:p>
        </w:tc>
        <w:tc>
          <w:tcPr>
            <w:tcW w:w="1870" w:type="dxa"/>
          </w:tcPr>
          <w:p w14:paraId="017722C5" w14:textId="7E3C4345" w:rsidR="00513E76" w:rsidRPr="00490FA1" w:rsidRDefault="00513E76" w:rsidP="1B47E750">
            <w:r w:rsidRPr="00490FA1">
              <w:t>8 Jul 2025</w:t>
            </w:r>
          </w:p>
        </w:tc>
        <w:tc>
          <w:tcPr>
            <w:tcW w:w="1870" w:type="dxa"/>
          </w:tcPr>
          <w:p w14:paraId="527D8B79" w14:textId="08FA00F9" w:rsidR="00513E76" w:rsidRPr="00490FA1" w:rsidRDefault="00D0776F" w:rsidP="1B47E750">
            <w:r w:rsidRPr="00490FA1">
              <w:t>7</w:t>
            </w:r>
            <w:r w:rsidR="0024531C">
              <w:t>,</w:t>
            </w:r>
            <w:r w:rsidRPr="00490FA1">
              <w:t>500</w:t>
            </w:r>
          </w:p>
        </w:tc>
        <w:tc>
          <w:tcPr>
            <w:tcW w:w="1870" w:type="dxa"/>
          </w:tcPr>
          <w:p w14:paraId="355C8BBB" w14:textId="0C85EDA1" w:rsidR="00513E76" w:rsidRPr="00490FA1" w:rsidRDefault="00D0776F" w:rsidP="1B47E750">
            <w:r w:rsidRPr="00490FA1">
              <w:t>7</w:t>
            </w:r>
            <w:r w:rsidR="0024531C">
              <w:t>,</w:t>
            </w:r>
            <w:r w:rsidRPr="00490FA1">
              <w:t>500</w:t>
            </w:r>
          </w:p>
        </w:tc>
      </w:tr>
      <w:tr w:rsidR="00D0776F" w14:paraId="43DB4680" w14:textId="77777777">
        <w:tc>
          <w:tcPr>
            <w:tcW w:w="1870" w:type="dxa"/>
          </w:tcPr>
          <w:p w14:paraId="47886F04" w14:textId="175E1EC0" w:rsidR="00D0776F" w:rsidRDefault="00D0776F" w:rsidP="1B47E750">
            <w:r>
              <w:t>103</w:t>
            </w:r>
          </w:p>
        </w:tc>
        <w:tc>
          <w:tcPr>
            <w:tcW w:w="1870" w:type="dxa"/>
          </w:tcPr>
          <w:p w14:paraId="5817C564" w14:textId="4BAC7EBB" w:rsidR="00D0776F" w:rsidRDefault="00D0776F" w:rsidP="1B47E750">
            <w:r>
              <w:t>20 May 2025</w:t>
            </w:r>
          </w:p>
        </w:tc>
        <w:tc>
          <w:tcPr>
            <w:tcW w:w="1870" w:type="dxa"/>
          </w:tcPr>
          <w:p w14:paraId="22FC7E79" w14:textId="5E38E355" w:rsidR="00D0776F" w:rsidRDefault="00D0776F" w:rsidP="1B47E750">
            <w:r>
              <w:t>1 Jul 2025</w:t>
            </w:r>
          </w:p>
        </w:tc>
        <w:tc>
          <w:tcPr>
            <w:tcW w:w="1870" w:type="dxa"/>
          </w:tcPr>
          <w:p w14:paraId="4B8CA612" w14:textId="1336663B" w:rsidR="00D0776F" w:rsidRDefault="00D0776F" w:rsidP="1B47E750">
            <w:pPr>
              <w:rPr>
                <w:b/>
                <w:bCs/>
              </w:rPr>
            </w:pPr>
            <w:r>
              <w:t>10,000</w:t>
            </w:r>
          </w:p>
        </w:tc>
        <w:tc>
          <w:tcPr>
            <w:tcW w:w="1870" w:type="dxa"/>
          </w:tcPr>
          <w:p w14:paraId="6DCBF0A1" w14:textId="176DB1DB" w:rsidR="00D0776F" w:rsidRPr="00D0776F" w:rsidRDefault="00D0776F" w:rsidP="1B47E750">
            <w:r>
              <w:t>15,000</w:t>
            </w:r>
          </w:p>
        </w:tc>
      </w:tr>
      <w:tr w:rsidR="00D0776F" w14:paraId="52B295BC" w14:textId="77777777">
        <w:tc>
          <w:tcPr>
            <w:tcW w:w="1870" w:type="dxa"/>
          </w:tcPr>
          <w:p w14:paraId="5B22E76E" w14:textId="31B9302F" w:rsidR="00D0776F" w:rsidRDefault="00D0776F" w:rsidP="1B47E750">
            <w:r>
              <w:t>103</w:t>
            </w:r>
          </w:p>
        </w:tc>
        <w:tc>
          <w:tcPr>
            <w:tcW w:w="1870" w:type="dxa"/>
          </w:tcPr>
          <w:p w14:paraId="65154D89" w14:textId="340250BD" w:rsidR="00D0776F" w:rsidRDefault="00D0776F" w:rsidP="1B47E750">
            <w:r>
              <w:t>5 Jun 2025</w:t>
            </w:r>
          </w:p>
        </w:tc>
        <w:tc>
          <w:tcPr>
            <w:tcW w:w="1870" w:type="dxa"/>
          </w:tcPr>
          <w:p w14:paraId="7D4C7428" w14:textId="7E91C1FA" w:rsidR="00D0776F" w:rsidRDefault="00D0776F" w:rsidP="1B47E750">
            <w:r>
              <w:t>6 Jul 2025</w:t>
            </w:r>
          </w:p>
        </w:tc>
        <w:tc>
          <w:tcPr>
            <w:tcW w:w="1870" w:type="dxa"/>
          </w:tcPr>
          <w:p w14:paraId="7911183E" w14:textId="303D15AD" w:rsidR="00D0776F" w:rsidRDefault="00D0776F" w:rsidP="1B47E750">
            <w:pPr>
              <w:rPr>
                <w:b/>
                <w:bCs/>
              </w:rPr>
            </w:pPr>
            <w:r>
              <w:t>9,500</w:t>
            </w:r>
          </w:p>
        </w:tc>
        <w:tc>
          <w:tcPr>
            <w:tcW w:w="1870" w:type="dxa"/>
          </w:tcPr>
          <w:p w14:paraId="1FDBEA27" w14:textId="6AADAF77" w:rsidR="00D0776F" w:rsidRDefault="00D0776F" w:rsidP="1B47E750">
            <w:pPr>
              <w:rPr>
                <w:b/>
                <w:bCs/>
              </w:rPr>
            </w:pPr>
            <w:r>
              <w:t>9,500</w:t>
            </w:r>
          </w:p>
        </w:tc>
      </w:tr>
      <w:tr w:rsidR="00D0776F" w14:paraId="73258976" w14:textId="77777777">
        <w:tc>
          <w:tcPr>
            <w:tcW w:w="1870" w:type="dxa"/>
          </w:tcPr>
          <w:p w14:paraId="51D2FE0A" w14:textId="261A5562" w:rsidR="00D0776F" w:rsidRDefault="00D0776F" w:rsidP="1B47E750">
            <w:r>
              <w:t>103</w:t>
            </w:r>
          </w:p>
        </w:tc>
        <w:tc>
          <w:tcPr>
            <w:tcW w:w="1870" w:type="dxa"/>
          </w:tcPr>
          <w:p w14:paraId="2668AAA3" w14:textId="12FA5B5C" w:rsidR="00D0776F" w:rsidRDefault="00D0776F" w:rsidP="1B47E750">
            <w:r>
              <w:t>20 Jun 2025</w:t>
            </w:r>
          </w:p>
        </w:tc>
        <w:tc>
          <w:tcPr>
            <w:tcW w:w="1870" w:type="dxa"/>
          </w:tcPr>
          <w:p w14:paraId="1867035D" w14:textId="5C4CE7F8" w:rsidR="00D0776F" w:rsidRDefault="00D0776F" w:rsidP="1B47E750">
            <w:r>
              <w:t>25 Jul 2025</w:t>
            </w:r>
          </w:p>
        </w:tc>
        <w:tc>
          <w:tcPr>
            <w:tcW w:w="1870" w:type="dxa"/>
          </w:tcPr>
          <w:p w14:paraId="42F8B996" w14:textId="2F3C7116" w:rsidR="00D0776F" w:rsidRDefault="00D0776F" w:rsidP="1B47E750">
            <w:pPr>
              <w:rPr>
                <w:b/>
                <w:bCs/>
              </w:rPr>
            </w:pPr>
            <w:r>
              <w:t>9,000</w:t>
            </w:r>
          </w:p>
        </w:tc>
        <w:tc>
          <w:tcPr>
            <w:tcW w:w="1870" w:type="dxa"/>
          </w:tcPr>
          <w:p w14:paraId="5AF48F2D" w14:textId="5818CF24" w:rsidR="00D0776F" w:rsidRPr="00D0776F" w:rsidRDefault="00D0776F" w:rsidP="1B47E750">
            <w:r>
              <w:t>11,000</w:t>
            </w:r>
          </w:p>
        </w:tc>
      </w:tr>
    </w:tbl>
    <w:p w14:paraId="68F45509" w14:textId="4DD5AD69" w:rsidR="00BB69E5" w:rsidRDefault="00BB69E5" w:rsidP="1B47E750"/>
    <w:p w14:paraId="6E62F2E2" w14:textId="101D4027" w:rsidR="00BB69E5" w:rsidRPr="00490FA1" w:rsidRDefault="00C77D48" w:rsidP="1B47E750">
      <w:pPr>
        <w:rPr>
          <w:b/>
          <w:bCs/>
        </w:rPr>
      </w:pPr>
      <w:r>
        <w:rPr>
          <w:b/>
          <w:bCs/>
        </w:rPr>
        <w:t xml:space="preserve">4.2 </w:t>
      </w:r>
      <w:r w:rsidR="61A6DFD8" w:rsidRPr="00490FA1">
        <w:rPr>
          <w:b/>
          <w:bCs/>
        </w:rPr>
        <w:t>Invoice vs Payment Trend (Explained)</w:t>
      </w:r>
    </w:p>
    <w:p w14:paraId="3420281A" w14:textId="41D1C65A" w:rsidR="00BB69E5" w:rsidRPr="00C77D48" w:rsidRDefault="61A6DFD8" w:rsidP="1B47E750">
      <w:pPr>
        <w:rPr>
          <w:sz w:val="22"/>
          <w:szCs w:val="22"/>
        </w:rPr>
      </w:pPr>
      <w:r w:rsidRPr="00C77D48">
        <w:rPr>
          <w:sz w:val="22"/>
          <w:szCs w:val="22"/>
        </w:rPr>
        <w:t>Invoice line is steady (₹5k–₹10k).</w:t>
      </w:r>
    </w:p>
    <w:p w14:paraId="0E80AA29" w14:textId="71DD4E10" w:rsidR="00BB69E5" w:rsidRPr="00C77D48" w:rsidRDefault="61A6DFD8" w:rsidP="1B47E750">
      <w:pPr>
        <w:rPr>
          <w:sz w:val="22"/>
          <w:szCs w:val="22"/>
        </w:rPr>
      </w:pPr>
      <w:r w:rsidRPr="00C77D48">
        <w:rPr>
          <w:sz w:val="22"/>
          <w:szCs w:val="22"/>
        </w:rPr>
        <w:t>Payment line sometimes jumps (e.g., ₹15k paid).</w:t>
      </w:r>
    </w:p>
    <w:p w14:paraId="563A36E6" w14:textId="7B69C5D5" w:rsidR="00BB69E5" w:rsidRPr="00C77D48" w:rsidRDefault="61A6DFD8" w:rsidP="1B47E750">
      <w:pPr>
        <w:rPr>
          <w:sz w:val="22"/>
          <w:szCs w:val="22"/>
          <w:u w:val="single"/>
        </w:rPr>
      </w:pPr>
      <w:r w:rsidRPr="00C77D48">
        <w:rPr>
          <w:sz w:val="22"/>
          <w:szCs w:val="22"/>
        </w:rPr>
        <w:t xml:space="preserve">➡️ </w:t>
      </w:r>
      <w:r w:rsidRPr="00C77D48">
        <w:rPr>
          <w:sz w:val="22"/>
          <w:szCs w:val="22"/>
          <w:u w:val="single"/>
        </w:rPr>
        <w:t>Customers 101 &amp; 103 overpaid invoices → possible errors or fraud.</w:t>
      </w:r>
    </w:p>
    <w:p w14:paraId="1C046F85" w14:textId="2943F8F1" w:rsidR="00D01DC3" w:rsidRPr="00D01DC3" w:rsidRDefault="61A6DFD8" w:rsidP="00D01DC3">
      <w:r>
        <w:t xml:space="preserve"> </w:t>
      </w:r>
      <w:r w:rsidR="00D01DC3" w:rsidRPr="00D01DC3">
        <w:drawing>
          <wp:inline distT="0" distB="0" distL="0" distR="0" wp14:anchorId="5F1AA3A2" wp14:editId="2020719D">
            <wp:extent cx="5207000" cy="3124200"/>
            <wp:effectExtent l="0" t="0" r="0" b="0"/>
            <wp:docPr id="1762640684" name="Picture 2" descr="A graph showing a comparison between a payment and a pay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40684" name="Picture 2" descr="A graph showing a comparison between a payment and a paym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332" cy="313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D4A6" w14:textId="713709D8" w:rsidR="00BB69E5" w:rsidRDefault="00BB69E5" w:rsidP="1B47E750"/>
    <w:p w14:paraId="7B13B8D8" w14:textId="38DB13A8" w:rsidR="00BB69E5" w:rsidRPr="00C30A2C" w:rsidRDefault="00C30A2C" w:rsidP="1B47E750">
      <w:pPr>
        <w:rPr>
          <w:b/>
          <w:bCs/>
        </w:rPr>
      </w:pPr>
      <w:r w:rsidRPr="00C30A2C">
        <w:rPr>
          <w:b/>
          <w:bCs/>
        </w:rPr>
        <w:t xml:space="preserve">4.3 </w:t>
      </w:r>
      <w:r w:rsidR="61A6DFD8" w:rsidRPr="00C30A2C">
        <w:rPr>
          <w:b/>
          <w:bCs/>
        </w:rPr>
        <w:t>Invoice Age (Explained)</w:t>
      </w:r>
    </w:p>
    <w:p w14:paraId="49B70880" w14:textId="3FCE2EE7" w:rsidR="00BB69E5" w:rsidRPr="00187A53" w:rsidRDefault="61A6DFD8" w:rsidP="1B47E750">
      <w:pPr>
        <w:rPr>
          <w:sz w:val="22"/>
          <w:szCs w:val="22"/>
        </w:rPr>
      </w:pPr>
      <w:r w:rsidRPr="00187A53">
        <w:rPr>
          <w:sz w:val="22"/>
          <w:szCs w:val="22"/>
        </w:rPr>
        <w:t>Most payments within 30 days.</w:t>
      </w:r>
    </w:p>
    <w:p w14:paraId="5F232B17" w14:textId="287705BF" w:rsidR="00BB69E5" w:rsidRPr="00187A53" w:rsidRDefault="61A6DFD8" w:rsidP="1B47E750">
      <w:pPr>
        <w:rPr>
          <w:sz w:val="22"/>
          <w:szCs w:val="22"/>
        </w:rPr>
      </w:pPr>
      <w:r w:rsidRPr="00187A53">
        <w:rPr>
          <w:sz w:val="22"/>
          <w:szCs w:val="22"/>
        </w:rPr>
        <w:t>A few go 40+ days.</w:t>
      </w:r>
    </w:p>
    <w:p w14:paraId="0B85E6A3" w14:textId="26B621F3" w:rsidR="00BB69E5" w:rsidRPr="00187A53" w:rsidRDefault="61A6DFD8" w:rsidP="1B47E750">
      <w:pPr>
        <w:rPr>
          <w:sz w:val="22"/>
          <w:szCs w:val="22"/>
          <w:u w:val="single"/>
        </w:rPr>
      </w:pPr>
      <w:r w:rsidRPr="00187A53">
        <w:rPr>
          <w:sz w:val="22"/>
          <w:szCs w:val="22"/>
          <w:u w:val="single"/>
        </w:rPr>
        <w:t>➡️ Highlights where late fees may apply.</w:t>
      </w:r>
    </w:p>
    <w:p w14:paraId="23D082DB" w14:textId="757DBC26" w:rsidR="00BB69E5" w:rsidRDefault="61A6DFD8" w:rsidP="4F815FE3">
      <w:pPr>
        <w:pBdr>
          <w:bottom w:val="single" w:sz="6" w:space="1" w:color="000000"/>
        </w:pBdr>
      </w:pPr>
      <w:r>
        <w:t xml:space="preserve"> </w:t>
      </w:r>
      <w:r w:rsidR="3945C97B">
        <w:rPr>
          <w:noProof/>
        </w:rPr>
        <w:drawing>
          <wp:inline distT="0" distB="0" distL="0" distR="0" wp14:anchorId="7F416781" wp14:editId="24C5EF64">
            <wp:extent cx="4396779" cy="2635250"/>
            <wp:effectExtent l="0" t="0" r="3810" b="0"/>
            <wp:docPr id="1689603489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0CD12270-7D1E-4B89-99C7-AEB3F374BB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034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12" cy="266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06F8" w14:textId="031A5BFF" w:rsidR="4F815FE3" w:rsidRDefault="4F815FE3" w:rsidP="4F815FE3"/>
    <w:p w14:paraId="22578747" w14:textId="696DBA4F" w:rsidR="3A66FF55" w:rsidRDefault="00A874CB">
      <w:r w:rsidRPr="00A874CB">
        <w:rPr>
          <w:rFonts w:ascii="Aptos" w:eastAsia="Aptos" w:hAnsi="Aptos" w:cs="Aptos"/>
          <w:b/>
          <w:bCs/>
        </w:rPr>
        <w:t xml:space="preserve">4.4 </w:t>
      </w:r>
      <w:r w:rsidR="3A66FF55" w:rsidRPr="00A874CB">
        <w:rPr>
          <w:rFonts w:ascii="Aptos" w:eastAsia="Aptos" w:hAnsi="Aptos" w:cs="Aptos"/>
          <w:b/>
          <w:bCs/>
        </w:rPr>
        <w:t xml:space="preserve">Overpayment Detection (Explained) </w:t>
      </w:r>
      <w:r>
        <w:rPr>
          <w:rFonts w:ascii="Aptos" w:eastAsia="Aptos" w:hAnsi="Aptos" w:cs="Aptos"/>
        </w:rPr>
        <w:br/>
      </w:r>
      <w:r w:rsidR="3A66FF55" w:rsidRPr="4F815FE3">
        <w:rPr>
          <w:rFonts w:ascii="Aptos" w:eastAsia="Aptos" w:hAnsi="Aptos" w:cs="Aptos"/>
        </w:rPr>
        <w:t xml:space="preserve">Normally payments = invoice amount. Some payments exceed </w:t>
      </w:r>
      <w:proofErr w:type="gramStart"/>
      <w:r w:rsidR="3A66FF55" w:rsidRPr="4F815FE3">
        <w:rPr>
          <w:rFonts w:ascii="Aptos" w:eastAsia="Aptos" w:hAnsi="Aptos" w:cs="Aptos"/>
        </w:rPr>
        <w:t>invoice</w:t>
      </w:r>
      <w:proofErr w:type="gramEnd"/>
      <w:r w:rsidR="3A66FF55" w:rsidRPr="4F815FE3">
        <w:rPr>
          <w:rFonts w:ascii="Aptos" w:eastAsia="Aptos" w:hAnsi="Aptos" w:cs="Aptos"/>
        </w:rPr>
        <w:t>. ➡️ Refund review or fraud check needed.</w:t>
      </w:r>
    </w:p>
    <w:p w14:paraId="206CCE21" w14:textId="4D893F36" w:rsidR="4F815FE3" w:rsidRDefault="4F815FE3" w:rsidP="4F815FE3">
      <w:pPr>
        <w:rPr>
          <w:rFonts w:ascii="Aptos" w:eastAsia="Aptos" w:hAnsi="Aptos" w:cs="Aptos"/>
        </w:rPr>
      </w:pPr>
    </w:p>
    <w:p w14:paraId="28523FF9" w14:textId="4A6A0F42" w:rsidR="3A66FF55" w:rsidRDefault="3A66FF55">
      <w:r>
        <w:rPr>
          <w:noProof/>
        </w:rPr>
        <w:drawing>
          <wp:inline distT="0" distB="0" distL="0" distR="0" wp14:anchorId="6950C0C7" wp14:editId="141777EE">
            <wp:extent cx="5365750" cy="3216011"/>
            <wp:effectExtent l="0" t="0" r="6350" b="3810"/>
            <wp:docPr id="1575601223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24BA0456-1E3A-41C2-99AC-1E71949191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0122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245" cy="32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D202" w14:textId="45CFB090" w:rsidR="4F815FE3" w:rsidRDefault="4F815FE3" w:rsidP="4F815FE3">
      <w:pPr>
        <w:rPr>
          <w:rFonts w:ascii="Aptos" w:eastAsia="Aptos" w:hAnsi="Aptos" w:cs="Aptos"/>
        </w:rPr>
      </w:pPr>
    </w:p>
    <w:p w14:paraId="17FDCCB2" w14:textId="176F8FA7" w:rsidR="00BB69E5" w:rsidRDefault="61A6DFD8" w:rsidP="1B47E750">
      <w:r>
        <w:t>---</w:t>
      </w:r>
    </w:p>
    <w:p w14:paraId="6397CF50" w14:textId="3A4CE4A7" w:rsidR="00BB69E5" w:rsidRDefault="61A6DFD8" w:rsidP="1B47E750">
      <w:r>
        <w:t>🔟 Next Steps</w:t>
      </w:r>
    </w:p>
    <w:p w14:paraId="6FC70893" w14:textId="4F409DC3" w:rsidR="00BB69E5" w:rsidRDefault="61A6DFD8" w:rsidP="1B47E750">
      <w:r>
        <w:t>✅ Build rule system.</w:t>
      </w:r>
    </w:p>
    <w:p w14:paraId="395E133C" w14:textId="67DED105" w:rsidR="00BB69E5" w:rsidRDefault="61A6DFD8" w:rsidP="1B47E750">
      <w:r>
        <w:t>✅ Add ML anomaly detection.</w:t>
      </w:r>
    </w:p>
    <w:p w14:paraId="6D34F5F2" w14:textId="0615BFA3" w:rsidR="00BB69E5" w:rsidRDefault="61A6DFD8" w:rsidP="1B47E750">
      <w:r>
        <w:t>✅ Real-time alerts.</w:t>
      </w:r>
    </w:p>
    <w:p w14:paraId="682B9594" w14:textId="5003B09A" w:rsidR="00BB69E5" w:rsidRDefault="61A6DFD8" w:rsidP="1B47E750">
      <w:r>
        <w:t>✅ Integrate into ERP/finance tools.</w:t>
      </w:r>
    </w:p>
    <w:p w14:paraId="31E58297" w14:textId="64C7786C" w:rsidR="00BB69E5" w:rsidRDefault="61A6DFD8" w:rsidP="1B47E750">
      <w:r>
        <w:t>---</w:t>
      </w:r>
    </w:p>
    <w:p w14:paraId="1B4CB52A" w14:textId="7DB43959" w:rsidR="00BB69E5" w:rsidRDefault="61A6DFD8" w:rsidP="1B47E750">
      <w:r>
        <w:t>Business Value</w:t>
      </w:r>
    </w:p>
    <w:p w14:paraId="22A10C55" w14:textId="0F97BCB2" w:rsidR="00BB69E5" w:rsidRDefault="61A6DFD8" w:rsidP="1B47E750">
      <w:r>
        <w:t>📉 Prevent losses from fraud &amp; overpayments.</w:t>
      </w:r>
    </w:p>
    <w:p w14:paraId="5746F046" w14:textId="04132E2C" w:rsidR="00BB69E5" w:rsidRDefault="61A6DFD8" w:rsidP="1B47E750">
      <w:r>
        <w:t>📊 Save time with automated checks.</w:t>
      </w:r>
    </w:p>
    <w:p w14:paraId="634EA528" w14:textId="78A2F3D7" w:rsidR="00BB69E5" w:rsidRDefault="61A6DFD8" w:rsidP="1B47E750">
      <w:r>
        <w:t>🔐 Build trust with customers.</w:t>
      </w:r>
    </w:p>
    <w:p w14:paraId="2C078E63" w14:textId="7CEB20A8" w:rsidR="00BB69E5" w:rsidRDefault="61A6DFD8" w:rsidP="1B47E750">
      <w:r>
        <w:t>💰 Reduce costs by catching issues early</w:t>
      </w:r>
    </w:p>
    <w:sectPr w:rsidR="00BB69E5" w:rsidSect="007C1071">
      <w:pgSz w:w="12240" w:h="15840"/>
      <w:pgMar w:top="144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806DD"/>
    <w:multiLevelType w:val="hybridMultilevel"/>
    <w:tmpl w:val="2F54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5653D"/>
    <w:multiLevelType w:val="hybridMultilevel"/>
    <w:tmpl w:val="AD36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A60DE"/>
    <w:multiLevelType w:val="hybridMultilevel"/>
    <w:tmpl w:val="CEBE0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707827">
    <w:abstractNumId w:val="0"/>
  </w:num>
  <w:num w:numId="2" w16cid:durableId="1550650800">
    <w:abstractNumId w:val="2"/>
  </w:num>
  <w:num w:numId="3" w16cid:durableId="221019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CFAA70"/>
    <w:rsid w:val="00004670"/>
    <w:rsid w:val="000D4EF9"/>
    <w:rsid w:val="001245BD"/>
    <w:rsid w:val="00187A53"/>
    <w:rsid w:val="001C7BBB"/>
    <w:rsid w:val="00227C09"/>
    <w:rsid w:val="0024531C"/>
    <w:rsid w:val="002A0448"/>
    <w:rsid w:val="0034194F"/>
    <w:rsid w:val="00430D0B"/>
    <w:rsid w:val="00462180"/>
    <w:rsid w:val="00471E8B"/>
    <w:rsid w:val="00490FA1"/>
    <w:rsid w:val="004F7BC8"/>
    <w:rsid w:val="00513E76"/>
    <w:rsid w:val="005958EF"/>
    <w:rsid w:val="005D1B2E"/>
    <w:rsid w:val="005F03DF"/>
    <w:rsid w:val="0062401D"/>
    <w:rsid w:val="00642B23"/>
    <w:rsid w:val="00685307"/>
    <w:rsid w:val="00731F07"/>
    <w:rsid w:val="00782317"/>
    <w:rsid w:val="007C1071"/>
    <w:rsid w:val="007E7E24"/>
    <w:rsid w:val="00807B91"/>
    <w:rsid w:val="00845EE9"/>
    <w:rsid w:val="00923164"/>
    <w:rsid w:val="009531B8"/>
    <w:rsid w:val="009749C6"/>
    <w:rsid w:val="00986240"/>
    <w:rsid w:val="009A5A72"/>
    <w:rsid w:val="009F2003"/>
    <w:rsid w:val="00A7547E"/>
    <w:rsid w:val="00A81211"/>
    <w:rsid w:val="00A874CB"/>
    <w:rsid w:val="00A97E15"/>
    <w:rsid w:val="00B65DB2"/>
    <w:rsid w:val="00B9477F"/>
    <w:rsid w:val="00BB69E5"/>
    <w:rsid w:val="00C30A2C"/>
    <w:rsid w:val="00C77D48"/>
    <w:rsid w:val="00CE099E"/>
    <w:rsid w:val="00D01DC3"/>
    <w:rsid w:val="00D0776F"/>
    <w:rsid w:val="00E21090"/>
    <w:rsid w:val="00E615CA"/>
    <w:rsid w:val="00E62A4B"/>
    <w:rsid w:val="00E77327"/>
    <w:rsid w:val="00F312D9"/>
    <w:rsid w:val="00F37FEF"/>
    <w:rsid w:val="074794CD"/>
    <w:rsid w:val="0BCCB790"/>
    <w:rsid w:val="1B47E750"/>
    <w:rsid w:val="24D93971"/>
    <w:rsid w:val="29CFAA70"/>
    <w:rsid w:val="3945C97B"/>
    <w:rsid w:val="395CB9EC"/>
    <w:rsid w:val="3A66FF55"/>
    <w:rsid w:val="4DC391EC"/>
    <w:rsid w:val="4F815FE3"/>
    <w:rsid w:val="5923A039"/>
    <w:rsid w:val="61A6DFD8"/>
    <w:rsid w:val="6D1D1CBF"/>
    <w:rsid w:val="7204D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AA70"/>
  <w15:chartTrackingRefBased/>
  <w15:docId w15:val="{69E21279-823B-421A-B5D9-53455FC8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923164"/>
    <w:pPr>
      <w:ind w:left="720"/>
      <w:contextualSpacing/>
    </w:pPr>
  </w:style>
  <w:style w:type="table" w:styleId="TableGrid">
    <w:name w:val="Table Grid"/>
    <w:basedOn w:val="TableNormal"/>
    <w:uiPriority w:val="39"/>
    <w:rsid w:val="000D4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302</Words>
  <Characters>1726</Characters>
  <Application>Microsoft Office Word</Application>
  <DocSecurity>4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Das</dc:creator>
  <cp:keywords/>
  <dc:description/>
  <cp:lastModifiedBy>Sumit Das</cp:lastModifiedBy>
  <cp:revision>45</cp:revision>
  <dcterms:created xsi:type="dcterms:W3CDTF">2025-08-01T22:00:00Z</dcterms:created>
  <dcterms:modified xsi:type="dcterms:W3CDTF">2025-08-01T10:50:00Z</dcterms:modified>
</cp:coreProperties>
</file>