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Git/Github - Pushing a new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25273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R-click in the white space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click “Open Git Bash Here”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38700" cy="44672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the command ‘git init’ to initialize a new local git repo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7315200" cy="36068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‘git status’ will show that our new project is currently still unstaged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781800" cy="302895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154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‘git add .’ Is used to stage the changes or new files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‘git status’ to see those changes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838950" cy="253365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27123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‘git commit -m “insert your comment here”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flag m (-m) is used to tell git that you are inserting a message about the commit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915150" cy="1190625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Now we must create the online repo at github.com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From your Github Profile, in the upper right corner click on the +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81350" cy="7239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And select ‘New repository’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629025" cy="219075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Now name your new online repo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not add a .gitignore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not initialize with a README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 ‘Create Repository’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7315200" cy="5397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Because we initialized a local repo on our computer already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are going to copy the two lines from the second option on this page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 the ‘copy to clipboard button’ on the far right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7315200" cy="39751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Now back to the command line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Right click to paste in here.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automatically submits the first line for you but waits for you to submit the second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first line tells your local repo where on the internet to find your remote repo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second pushes the local repo to the remote repo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915150" cy="8667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Now, press enter to send the final push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886575" cy="16383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8.png"/><Relationship Id="rId10" Type="http://schemas.openxmlformats.org/officeDocument/2006/relationships/image" Target="media/image23.png"/><Relationship Id="rId13" Type="http://schemas.openxmlformats.org/officeDocument/2006/relationships/image" Target="media/image12.png"/><Relationship Id="rId12" Type="http://schemas.openxmlformats.org/officeDocument/2006/relationships/image" Target="media/image0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1.png"/><Relationship Id="rId15" Type="http://schemas.openxmlformats.org/officeDocument/2006/relationships/image" Target="media/image14.png"/><Relationship Id="rId14" Type="http://schemas.openxmlformats.org/officeDocument/2006/relationships/image" Target="media/image18.png"/><Relationship Id="rId16" Type="http://schemas.openxmlformats.org/officeDocument/2006/relationships/image" Target="media/image17.png"/><Relationship Id="rId5" Type="http://schemas.openxmlformats.org/officeDocument/2006/relationships/image" Target="media/image20.png"/><Relationship Id="rId6" Type="http://schemas.openxmlformats.org/officeDocument/2006/relationships/image" Target="media/image16.png"/><Relationship Id="rId7" Type="http://schemas.openxmlformats.org/officeDocument/2006/relationships/image" Target="media/image19.png"/><Relationship Id="rId8" Type="http://schemas.openxmlformats.org/officeDocument/2006/relationships/image" Target="media/image22.png"/></Relationships>
</file>