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3279" w:rsidRPr="00682B40" w:rsidRDefault="00D53279" w:rsidP="00682B40">
      <w:pPr>
        <w:pStyle w:val="NormalWeb"/>
        <w:spacing w:after="240" w:afterAutospacing="0" w:line="360" w:lineRule="auto"/>
        <w:jc w:val="center"/>
        <w:rPr>
          <w:b/>
          <w:sz w:val="22"/>
          <w:szCs w:val="22"/>
        </w:rPr>
      </w:pPr>
      <w:r w:rsidRPr="00682B40">
        <w:rPr>
          <w:b/>
          <w:sz w:val="22"/>
          <w:szCs w:val="22"/>
        </w:rPr>
        <w:t>How to Make a Peanut Butter and Jelly Sandwich</w:t>
      </w:r>
    </w:p>
    <w:p w:rsidR="00D53279" w:rsidRPr="00682B40" w:rsidRDefault="00D53279" w:rsidP="00682B40">
      <w:pPr>
        <w:pStyle w:val="NormalWeb"/>
        <w:spacing w:after="240" w:afterAutospacing="0" w:line="360" w:lineRule="auto"/>
        <w:rPr>
          <w:b/>
          <w:sz w:val="22"/>
          <w:szCs w:val="22"/>
          <w:u w:val="single"/>
        </w:rPr>
      </w:pPr>
      <w:r w:rsidRPr="00682B40">
        <w:rPr>
          <w:b/>
          <w:sz w:val="22"/>
          <w:szCs w:val="22"/>
          <w:u w:val="single"/>
        </w:rPr>
        <w:t>Definitions</w:t>
      </w:r>
      <w:r w:rsidR="00F43B50" w:rsidRPr="00682B40">
        <w:rPr>
          <w:rStyle w:val="FootnoteReference"/>
          <w:b/>
          <w:sz w:val="22"/>
          <w:szCs w:val="22"/>
          <w:u w:val="single"/>
        </w:rPr>
        <w:footnoteReference w:id="1"/>
      </w:r>
      <w:r w:rsidRPr="00682B40">
        <w:rPr>
          <w:b/>
          <w:sz w:val="22"/>
          <w:szCs w:val="22"/>
          <w:u w:val="single"/>
        </w:rPr>
        <w:t xml:space="preserve"> and Ingredients </w:t>
      </w:r>
    </w:p>
    <w:p w:rsidR="0047796F" w:rsidRPr="00682B40" w:rsidRDefault="00D53279" w:rsidP="00682B40">
      <w:pPr>
        <w:pStyle w:val="NormalWeb"/>
        <w:spacing w:after="240" w:afterAutospacing="0" w:line="360" w:lineRule="auto"/>
        <w:rPr>
          <w:sz w:val="22"/>
          <w:szCs w:val="22"/>
        </w:rPr>
      </w:pPr>
      <w:r w:rsidRPr="00682B40">
        <w:rPr>
          <w:b/>
          <w:sz w:val="22"/>
          <w:szCs w:val="22"/>
        </w:rPr>
        <w:t>Sandwich:</w:t>
      </w:r>
      <w:r w:rsidR="00F43B50" w:rsidRPr="00682B40">
        <w:rPr>
          <w:sz w:val="22"/>
          <w:szCs w:val="22"/>
        </w:rPr>
        <w:t xml:space="preserve"> Two or more slices of bread or the like with a layer of meat, fish, cheese, etc., between each pair.</w:t>
      </w:r>
    </w:p>
    <w:p w:rsidR="00D53279" w:rsidRPr="00682B40" w:rsidRDefault="00D53279" w:rsidP="00682B40">
      <w:pPr>
        <w:pStyle w:val="NormalWeb"/>
        <w:spacing w:after="240" w:afterAutospacing="0" w:line="360" w:lineRule="auto"/>
        <w:rPr>
          <w:sz w:val="22"/>
          <w:szCs w:val="22"/>
        </w:rPr>
      </w:pPr>
      <w:r w:rsidRPr="00682B40">
        <w:rPr>
          <w:b/>
          <w:sz w:val="22"/>
          <w:szCs w:val="22"/>
        </w:rPr>
        <w:t>Peanut Butter:</w:t>
      </w:r>
      <w:r w:rsidR="00F43B50" w:rsidRPr="00682B40">
        <w:rPr>
          <w:sz w:val="22"/>
          <w:szCs w:val="22"/>
        </w:rPr>
        <w:t xml:space="preserve"> A paste made from ground roasted peanuts, used as a spread or in cookery.</w:t>
      </w:r>
    </w:p>
    <w:p w:rsidR="00D53279" w:rsidRPr="00682B40" w:rsidRDefault="00556F4A" w:rsidP="007F1C90">
      <w:pPr>
        <w:pStyle w:val="NormalWeb"/>
        <w:spacing w:after="240" w:afterAutospacing="0" w:line="360" w:lineRule="auto"/>
        <w:rPr>
          <w:sz w:val="22"/>
          <w:szCs w:val="22"/>
        </w:rPr>
      </w:pPr>
      <w:r w:rsidRPr="00682B40">
        <w:rPr>
          <w:noProof/>
          <w:sz w:val="22"/>
          <w:szCs w:val="22"/>
        </w:rPr>
        <w:drawing>
          <wp:anchor distT="0" distB="0" distL="114300" distR="114300" simplePos="0" relativeHeight="251658240" behindDoc="0" locked="0" layoutInCell="1" allowOverlap="1">
            <wp:simplePos x="0" y="0"/>
            <wp:positionH relativeFrom="margin">
              <wp:align>left</wp:align>
            </wp:positionH>
            <wp:positionV relativeFrom="paragraph">
              <wp:posOffset>29845</wp:posOffset>
            </wp:positionV>
            <wp:extent cx="2183130" cy="2506980"/>
            <wp:effectExtent l="0" t="0" r="762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1182.jpg"/>
                    <pic:cNvPicPr/>
                  </pic:nvPicPr>
                  <pic:blipFill>
                    <a:blip r:embed="rId7">
                      <a:extLst>
                        <a:ext uri="{28A0092B-C50C-407E-A947-70E740481C1C}">
                          <a14:useLocalDpi xmlns:a14="http://schemas.microsoft.com/office/drawing/2010/main" val="0"/>
                        </a:ext>
                      </a:extLst>
                    </a:blip>
                    <a:stretch>
                      <a:fillRect/>
                    </a:stretch>
                  </pic:blipFill>
                  <pic:spPr>
                    <a:xfrm>
                      <a:off x="0" y="0"/>
                      <a:ext cx="2183130" cy="2506980"/>
                    </a:xfrm>
                    <a:prstGeom prst="rect">
                      <a:avLst/>
                    </a:prstGeom>
                  </pic:spPr>
                </pic:pic>
              </a:graphicData>
            </a:graphic>
            <wp14:sizeRelH relativeFrom="page">
              <wp14:pctWidth>0</wp14:pctWidth>
            </wp14:sizeRelH>
            <wp14:sizeRelV relativeFrom="page">
              <wp14:pctHeight>0</wp14:pctHeight>
            </wp14:sizeRelV>
          </wp:anchor>
        </w:drawing>
      </w:r>
      <w:r w:rsidR="00D53279" w:rsidRPr="00682B40">
        <w:rPr>
          <w:b/>
          <w:sz w:val="22"/>
          <w:szCs w:val="22"/>
        </w:rPr>
        <w:t>Jelly:</w:t>
      </w:r>
      <w:r w:rsidR="00F43B50" w:rsidRPr="00682B40">
        <w:rPr>
          <w:sz w:val="22"/>
          <w:szCs w:val="22"/>
        </w:rPr>
        <w:t xml:space="preserve"> A food preparation of a soft, elastic consistency due to the presence of gelatin, pectin, etc., especially fruit juice boiled down with sugar and used as a sweet spread for bread and toast, as a filling for cakes or doughnuts, etc.</w:t>
      </w:r>
      <w:r w:rsidR="00997AEF" w:rsidRPr="00682B40">
        <w:rPr>
          <w:sz w:val="22"/>
          <w:szCs w:val="22"/>
        </w:rPr>
        <w:t xml:space="preserve"> </w:t>
      </w:r>
    </w:p>
    <w:p w:rsidR="00D53279" w:rsidRPr="00682B40" w:rsidRDefault="00D53279" w:rsidP="00682B40">
      <w:pPr>
        <w:pStyle w:val="NormalWeb"/>
        <w:spacing w:after="240" w:afterAutospacing="0" w:line="360" w:lineRule="auto"/>
        <w:rPr>
          <w:sz w:val="22"/>
          <w:szCs w:val="22"/>
        </w:rPr>
      </w:pPr>
      <w:r w:rsidRPr="00682B40">
        <w:rPr>
          <w:b/>
          <w:sz w:val="22"/>
          <w:szCs w:val="22"/>
        </w:rPr>
        <w:t>Bread:</w:t>
      </w:r>
      <w:r w:rsidR="00F43B50" w:rsidRPr="00682B40">
        <w:rPr>
          <w:sz w:val="22"/>
          <w:szCs w:val="22"/>
        </w:rPr>
        <w:t xml:space="preserve"> A kind of food made of flour or meal that has been mixed with milk or water, made into a dough or batter, with or without yeast or another leavening agent, and baked.</w:t>
      </w:r>
    </w:p>
    <w:p w:rsidR="00D53279" w:rsidRPr="00682B40" w:rsidRDefault="00D53279" w:rsidP="00682B40">
      <w:pPr>
        <w:pStyle w:val="NormalWeb"/>
        <w:spacing w:after="240" w:afterAutospacing="0" w:line="360" w:lineRule="auto"/>
        <w:rPr>
          <w:sz w:val="22"/>
          <w:szCs w:val="22"/>
        </w:rPr>
      </w:pPr>
      <w:r w:rsidRPr="00682B40">
        <w:rPr>
          <w:b/>
          <w:sz w:val="22"/>
          <w:szCs w:val="22"/>
        </w:rPr>
        <w:t>Plate:</w:t>
      </w:r>
      <w:r w:rsidR="00F43B50" w:rsidRPr="00682B40">
        <w:rPr>
          <w:sz w:val="22"/>
          <w:szCs w:val="22"/>
        </w:rPr>
        <w:t xml:space="preserve"> A shallow, usually circular dish, often of earthenware or porcelain, from which food is eaten.</w:t>
      </w:r>
    </w:p>
    <w:p w:rsidR="00D53279" w:rsidRPr="00682B40" w:rsidRDefault="00D53279" w:rsidP="00682B40">
      <w:pPr>
        <w:pStyle w:val="NormalWeb"/>
        <w:spacing w:after="240" w:afterAutospacing="0" w:line="360" w:lineRule="auto"/>
        <w:rPr>
          <w:sz w:val="22"/>
          <w:szCs w:val="22"/>
        </w:rPr>
      </w:pPr>
      <w:r w:rsidRPr="00682B40">
        <w:rPr>
          <w:b/>
          <w:sz w:val="22"/>
          <w:szCs w:val="22"/>
        </w:rPr>
        <w:t>Knife:</w:t>
      </w:r>
      <w:r w:rsidR="00F43B50" w:rsidRPr="00682B40">
        <w:rPr>
          <w:sz w:val="22"/>
          <w:szCs w:val="22"/>
        </w:rPr>
        <w:t xml:space="preserve">  an instrument for cutting, consisting essentially of a thin, sharp-edged, metal blade fitted with a handle.</w:t>
      </w:r>
    </w:p>
    <w:p w:rsidR="001079E6" w:rsidRPr="00682B40" w:rsidRDefault="00556F4A" w:rsidP="00682B40">
      <w:pPr>
        <w:spacing w:before="60" w:after="100" w:afterAutospacing="1" w:line="360" w:lineRule="auto"/>
        <w:rPr>
          <w:rFonts w:ascii="Times New Roman" w:hAnsi="Times New Roman" w:cs="Times New Roman"/>
          <w:b/>
          <w:u w:val="single"/>
        </w:rPr>
      </w:pPr>
      <w:r w:rsidRPr="00682B40">
        <w:rPr>
          <w:rFonts w:ascii="Times New Roman" w:hAnsi="Times New Roman" w:cs="Times New Roman"/>
          <w:b/>
          <w:u w:val="single"/>
        </w:rPr>
        <w:t>Assumption</w:t>
      </w:r>
      <w:r w:rsidR="000F616F" w:rsidRPr="00682B40">
        <w:rPr>
          <w:rFonts w:ascii="Times New Roman" w:hAnsi="Times New Roman" w:cs="Times New Roman"/>
          <w:b/>
          <w:u w:val="single"/>
        </w:rPr>
        <w:t>s</w:t>
      </w:r>
      <w:r w:rsidR="00FF3B40">
        <w:rPr>
          <w:rFonts w:ascii="Times New Roman" w:hAnsi="Times New Roman" w:cs="Times New Roman"/>
          <w:b/>
          <w:u w:val="single"/>
        </w:rPr>
        <w:t xml:space="preserve"> Made and Tips for Successful Results</w:t>
      </w:r>
    </w:p>
    <w:p w:rsidR="00556F4A" w:rsidRPr="00682B40" w:rsidRDefault="00556F4A" w:rsidP="00682B40">
      <w:pPr>
        <w:pStyle w:val="ListParagraph"/>
        <w:numPr>
          <w:ilvl w:val="0"/>
          <w:numId w:val="8"/>
        </w:numPr>
        <w:spacing w:before="60" w:after="100" w:afterAutospacing="1" w:line="360" w:lineRule="auto"/>
        <w:rPr>
          <w:rFonts w:ascii="Times New Roman" w:hAnsi="Times New Roman" w:cs="Times New Roman"/>
        </w:rPr>
      </w:pPr>
      <w:r w:rsidRPr="00682B40">
        <w:rPr>
          <w:rFonts w:ascii="Times New Roman" w:hAnsi="Times New Roman" w:cs="Times New Roman"/>
        </w:rPr>
        <w:t xml:space="preserve">It is assumed that you already have all the listed items. </w:t>
      </w:r>
    </w:p>
    <w:p w:rsidR="00997AEF" w:rsidRPr="00682B40" w:rsidRDefault="00997AEF" w:rsidP="00682B40">
      <w:pPr>
        <w:pStyle w:val="ListParagraph"/>
        <w:numPr>
          <w:ilvl w:val="0"/>
          <w:numId w:val="8"/>
        </w:numPr>
        <w:spacing w:before="60" w:after="100" w:afterAutospacing="1" w:line="360" w:lineRule="auto"/>
        <w:rPr>
          <w:rFonts w:ascii="Times New Roman" w:hAnsi="Times New Roman" w:cs="Times New Roman"/>
        </w:rPr>
      </w:pPr>
      <w:r w:rsidRPr="00682B40">
        <w:rPr>
          <w:rFonts w:ascii="Times New Roman" w:hAnsi="Times New Roman" w:cs="Times New Roman"/>
        </w:rPr>
        <w:t>For this process documentation, the type of bread, peanut butter and jelly was left unspecified on purpose since this is a general description for a basic peanut butter and jelly sandwich. The results will vary depending on the ingredients that</w:t>
      </w:r>
      <w:r w:rsidR="000453E2" w:rsidRPr="00682B40">
        <w:rPr>
          <w:rFonts w:ascii="Times New Roman" w:hAnsi="Times New Roman" w:cs="Times New Roman"/>
        </w:rPr>
        <w:t xml:space="preserve"> are used each time. </w:t>
      </w:r>
      <w:r w:rsidR="00780C4E" w:rsidRPr="00682B40">
        <w:rPr>
          <w:rFonts w:ascii="Times New Roman" w:hAnsi="Times New Roman" w:cs="Times New Roman"/>
        </w:rPr>
        <w:t xml:space="preserve">There are so many different kinds of breads, peanut butter spreads and jellies to choose from depending on one’s taste. </w:t>
      </w:r>
    </w:p>
    <w:p w:rsidR="001079E6" w:rsidRPr="00682B40" w:rsidRDefault="00B7379E" w:rsidP="007F1C90">
      <w:pPr>
        <w:pStyle w:val="ListParagraph"/>
        <w:numPr>
          <w:ilvl w:val="0"/>
          <w:numId w:val="8"/>
        </w:numPr>
        <w:spacing w:before="60" w:after="100" w:afterAutospacing="1" w:line="360" w:lineRule="auto"/>
        <w:rPr>
          <w:rFonts w:ascii="Times New Roman" w:hAnsi="Times New Roman" w:cs="Times New Roman"/>
        </w:rPr>
      </w:pPr>
      <w:r w:rsidRPr="00682B40">
        <w:rPr>
          <w:rFonts w:ascii="Times New Roman" w:hAnsi="Times New Roman" w:cs="Times New Roman"/>
        </w:rPr>
        <w:t xml:space="preserve">Spreading peanut butter </w:t>
      </w:r>
      <w:r w:rsidR="00360472">
        <w:rPr>
          <w:rFonts w:ascii="Times New Roman" w:hAnsi="Times New Roman" w:cs="Times New Roman"/>
        </w:rPr>
        <w:t xml:space="preserve">or jelly </w:t>
      </w:r>
      <w:r w:rsidRPr="00682B40">
        <w:rPr>
          <w:rFonts w:ascii="Times New Roman" w:hAnsi="Times New Roman" w:cs="Times New Roman"/>
        </w:rPr>
        <w:t xml:space="preserve">onto a bread </w:t>
      </w:r>
      <w:r w:rsidR="00360472">
        <w:rPr>
          <w:rFonts w:ascii="Times New Roman" w:hAnsi="Times New Roman" w:cs="Times New Roman"/>
        </w:rPr>
        <w:t xml:space="preserve">slice </w:t>
      </w:r>
      <w:r w:rsidRPr="00682B40">
        <w:rPr>
          <w:rFonts w:ascii="Times New Roman" w:hAnsi="Times New Roman" w:cs="Times New Roman"/>
        </w:rPr>
        <w:t>can be challenging for</w:t>
      </w:r>
      <w:r w:rsidR="00C77CB3" w:rsidRPr="00682B40">
        <w:rPr>
          <w:rFonts w:ascii="Times New Roman" w:hAnsi="Times New Roman" w:cs="Times New Roman"/>
        </w:rPr>
        <w:t xml:space="preserve"> </w:t>
      </w:r>
      <w:r w:rsidR="00360472">
        <w:rPr>
          <w:rFonts w:ascii="Times New Roman" w:hAnsi="Times New Roman" w:cs="Times New Roman"/>
        </w:rPr>
        <w:t xml:space="preserve">many </w:t>
      </w:r>
      <w:r w:rsidR="00C57C00" w:rsidRPr="00682B40">
        <w:rPr>
          <w:rFonts w:ascii="Times New Roman" w:hAnsi="Times New Roman" w:cs="Times New Roman"/>
        </w:rPr>
        <w:t>reasons such as the</w:t>
      </w:r>
      <w:r w:rsidR="00360472">
        <w:rPr>
          <w:rFonts w:ascii="Times New Roman" w:hAnsi="Times New Roman" w:cs="Times New Roman"/>
        </w:rPr>
        <w:t xml:space="preserve"> freshness of the</w:t>
      </w:r>
      <w:r w:rsidR="00C57C00" w:rsidRPr="00682B40">
        <w:rPr>
          <w:rFonts w:ascii="Times New Roman" w:hAnsi="Times New Roman" w:cs="Times New Roman"/>
        </w:rPr>
        <w:t xml:space="preserve"> bread</w:t>
      </w:r>
      <w:r w:rsidR="00360472">
        <w:rPr>
          <w:rFonts w:ascii="Times New Roman" w:hAnsi="Times New Roman" w:cs="Times New Roman"/>
        </w:rPr>
        <w:t xml:space="preserve"> or </w:t>
      </w:r>
      <w:r w:rsidR="00C57C00" w:rsidRPr="00682B40">
        <w:rPr>
          <w:rFonts w:ascii="Times New Roman" w:hAnsi="Times New Roman" w:cs="Times New Roman"/>
        </w:rPr>
        <w:t xml:space="preserve">peanut butter </w:t>
      </w:r>
      <w:r w:rsidR="00360472">
        <w:rPr>
          <w:rFonts w:ascii="Times New Roman" w:hAnsi="Times New Roman" w:cs="Times New Roman"/>
        </w:rPr>
        <w:t xml:space="preserve">being too </w:t>
      </w:r>
      <w:r w:rsidR="00C57C00" w:rsidRPr="00682B40">
        <w:rPr>
          <w:rFonts w:ascii="Times New Roman" w:hAnsi="Times New Roman" w:cs="Times New Roman"/>
        </w:rPr>
        <w:t>dry and cold. Using fresh bread</w:t>
      </w:r>
      <w:r w:rsidR="00360472">
        <w:rPr>
          <w:rFonts w:ascii="Times New Roman" w:hAnsi="Times New Roman" w:cs="Times New Roman"/>
        </w:rPr>
        <w:t xml:space="preserve"> or toasting the bread can ease this process </w:t>
      </w:r>
      <w:r w:rsidR="00C57C00" w:rsidRPr="00682B40">
        <w:rPr>
          <w:rFonts w:ascii="Times New Roman" w:hAnsi="Times New Roman" w:cs="Times New Roman"/>
        </w:rPr>
        <w:t xml:space="preserve">as well as warming up the peanut butter in a microwave for 30 seconds can </w:t>
      </w:r>
      <w:r w:rsidR="00360472">
        <w:rPr>
          <w:rFonts w:ascii="Times New Roman" w:hAnsi="Times New Roman" w:cs="Times New Roman"/>
        </w:rPr>
        <w:t xml:space="preserve">also </w:t>
      </w:r>
      <w:r w:rsidR="00C57C00" w:rsidRPr="00682B40">
        <w:rPr>
          <w:rFonts w:ascii="Times New Roman" w:hAnsi="Times New Roman" w:cs="Times New Roman"/>
        </w:rPr>
        <w:t xml:space="preserve">be helpful. </w:t>
      </w:r>
      <w:r w:rsidR="00360472">
        <w:rPr>
          <w:rFonts w:ascii="Times New Roman" w:hAnsi="Times New Roman" w:cs="Times New Roman"/>
        </w:rPr>
        <w:t>S</w:t>
      </w:r>
      <w:r w:rsidR="00C57C00" w:rsidRPr="00682B40">
        <w:rPr>
          <w:rFonts w:ascii="Times New Roman" w:hAnsi="Times New Roman" w:cs="Times New Roman"/>
        </w:rPr>
        <w:t xml:space="preserve">preading the peanut butter carefully and </w:t>
      </w:r>
      <w:r w:rsidR="00D81663" w:rsidRPr="00682B40">
        <w:rPr>
          <w:rFonts w:ascii="Times New Roman" w:hAnsi="Times New Roman" w:cs="Times New Roman"/>
        </w:rPr>
        <w:t>gently</w:t>
      </w:r>
      <w:r w:rsidR="00C57C00" w:rsidRPr="00682B40">
        <w:rPr>
          <w:rFonts w:ascii="Times New Roman" w:hAnsi="Times New Roman" w:cs="Times New Roman"/>
        </w:rPr>
        <w:t xml:space="preserve"> is important not to </w:t>
      </w:r>
      <w:r w:rsidR="00C57C00" w:rsidRPr="00682B40">
        <w:rPr>
          <w:rFonts w:ascii="Times New Roman" w:hAnsi="Times New Roman" w:cs="Times New Roman"/>
        </w:rPr>
        <w:lastRenderedPageBreak/>
        <w:t xml:space="preserve">tear the bread to shreds. </w:t>
      </w:r>
      <w:r w:rsidR="00360472">
        <w:rPr>
          <w:rFonts w:ascii="Times New Roman" w:hAnsi="Times New Roman" w:cs="Times New Roman"/>
        </w:rPr>
        <w:t>I would suggest to g</w:t>
      </w:r>
      <w:r w:rsidR="001079E6" w:rsidRPr="00682B40">
        <w:rPr>
          <w:rFonts w:ascii="Times New Roman" w:hAnsi="Times New Roman" w:cs="Times New Roman"/>
        </w:rPr>
        <w:t>rasp the knife and turn it in a way that it is almost parallel to bread wh</w:t>
      </w:r>
      <w:r w:rsidR="0091686B" w:rsidRPr="00682B40">
        <w:rPr>
          <w:rFonts w:ascii="Times New Roman" w:hAnsi="Times New Roman" w:cs="Times New Roman"/>
        </w:rPr>
        <w:t xml:space="preserve">en </w:t>
      </w:r>
      <w:r w:rsidR="00360472">
        <w:rPr>
          <w:rFonts w:ascii="Times New Roman" w:hAnsi="Times New Roman" w:cs="Times New Roman"/>
        </w:rPr>
        <w:t xml:space="preserve">gently </w:t>
      </w:r>
      <w:r w:rsidR="0091686B" w:rsidRPr="00682B40">
        <w:rPr>
          <w:rFonts w:ascii="Times New Roman" w:hAnsi="Times New Roman" w:cs="Times New Roman"/>
        </w:rPr>
        <w:t xml:space="preserve">spreading the peanut butter or jelly </w:t>
      </w:r>
      <w:r w:rsidR="00D81663" w:rsidRPr="00682B40">
        <w:rPr>
          <w:rFonts w:ascii="Times New Roman" w:hAnsi="Times New Roman" w:cs="Times New Roman"/>
        </w:rPr>
        <w:t xml:space="preserve">evenly </w:t>
      </w:r>
      <w:r w:rsidR="00C1628B" w:rsidRPr="00682B40">
        <w:rPr>
          <w:rFonts w:ascii="Times New Roman" w:hAnsi="Times New Roman" w:cs="Times New Roman"/>
        </w:rPr>
        <w:t>on</w:t>
      </w:r>
      <w:r w:rsidR="0091686B" w:rsidRPr="00682B40">
        <w:rPr>
          <w:rFonts w:ascii="Times New Roman" w:hAnsi="Times New Roman" w:cs="Times New Roman"/>
        </w:rPr>
        <w:t>to the bread.</w:t>
      </w:r>
    </w:p>
    <w:p w:rsidR="00360472" w:rsidRDefault="000916B5" w:rsidP="00037B85">
      <w:pPr>
        <w:pStyle w:val="ListParagraph"/>
        <w:numPr>
          <w:ilvl w:val="0"/>
          <w:numId w:val="8"/>
        </w:numPr>
        <w:spacing w:before="60" w:after="100" w:afterAutospacing="1" w:line="360" w:lineRule="auto"/>
        <w:rPr>
          <w:rFonts w:ascii="Times New Roman" w:hAnsi="Times New Roman" w:cs="Times New Roman"/>
        </w:rPr>
      </w:pPr>
      <w:r w:rsidRPr="00360472">
        <w:rPr>
          <w:rFonts w:ascii="Times New Roman" w:hAnsi="Times New Roman" w:cs="Times New Roman"/>
        </w:rPr>
        <w:t>If you do not like bread crust, w</w:t>
      </w:r>
      <w:r w:rsidR="007749A6" w:rsidRPr="00360472">
        <w:rPr>
          <w:rFonts w:ascii="Times New Roman" w:hAnsi="Times New Roman" w:cs="Times New Roman"/>
        </w:rPr>
        <w:t>hen taking out two slices of bread from the bag or when cutting slices from the bread loaf, y</w:t>
      </w:r>
      <w:r w:rsidR="00FD1E9D" w:rsidRPr="00360472">
        <w:rPr>
          <w:rFonts w:ascii="Times New Roman" w:hAnsi="Times New Roman" w:cs="Times New Roman"/>
        </w:rPr>
        <w:t>ou can skip the first slice of bread</w:t>
      </w:r>
      <w:r w:rsidR="001079E6" w:rsidRPr="00360472">
        <w:rPr>
          <w:rFonts w:ascii="Times New Roman" w:hAnsi="Times New Roman" w:cs="Times New Roman"/>
        </w:rPr>
        <w:t xml:space="preserve"> </w:t>
      </w:r>
      <w:r w:rsidR="00FD1E9D" w:rsidRPr="00360472">
        <w:rPr>
          <w:rFonts w:ascii="Times New Roman" w:hAnsi="Times New Roman" w:cs="Times New Roman"/>
        </w:rPr>
        <w:t xml:space="preserve">since they are usually too dry. If you do not like crusts around the slices, you can also crust </w:t>
      </w:r>
      <w:r w:rsidR="00997AEF" w:rsidRPr="00360472">
        <w:rPr>
          <w:rFonts w:ascii="Times New Roman" w:hAnsi="Times New Roman" w:cs="Times New Roman"/>
        </w:rPr>
        <w:t xml:space="preserve">them </w:t>
      </w:r>
      <w:r w:rsidR="00FD1E9D" w:rsidRPr="00360472">
        <w:rPr>
          <w:rFonts w:ascii="Times New Roman" w:hAnsi="Times New Roman" w:cs="Times New Roman"/>
        </w:rPr>
        <w:t xml:space="preserve">off entirely. </w:t>
      </w:r>
    </w:p>
    <w:p w:rsidR="00D15FE6" w:rsidRPr="00360472" w:rsidRDefault="00D15FE6" w:rsidP="00037B85">
      <w:pPr>
        <w:pStyle w:val="ListParagraph"/>
        <w:numPr>
          <w:ilvl w:val="0"/>
          <w:numId w:val="8"/>
        </w:numPr>
        <w:spacing w:before="60" w:after="100" w:afterAutospacing="1" w:line="360" w:lineRule="auto"/>
        <w:rPr>
          <w:rFonts w:ascii="Times New Roman" w:hAnsi="Times New Roman" w:cs="Times New Roman"/>
        </w:rPr>
      </w:pPr>
      <w:r w:rsidRPr="00360472">
        <w:rPr>
          <w:rFonts w:ascii="Times New Roman" w:hAnsi="Times New Roman" w:cs="Times New Roman"/>
        </w:rPr>
        <w:t xml:space="preserve">If you are preparing more than one peanut butter and jelly sandwich, instead of repeating the steps in the same order from beginning to end to prepare one sandwich </w:t>
      </w:r>
      <w:r w:rsidR="00997AEF" w:rsidRPr="00360472">
        <w:rPr>
          <w:rFonts w:ascii="Times New Roman" w:hAnsi="Times New Roman" w:cs="Times New Roman"/>
        </w:rPr>
        <w:t>at a time</w:t>
      </w:r>
      <w:r w:rsidRPr="00360472">
        <w:rPr>
          <w:rFonts w:ascii="Times New Roman" w:hAnsi="Times New Roman" w:cs="Times New Roman"/>
        </w:rPr>
        <w:t>, you can repeat each step as many sandwiches as you want to prepare and then go to following steps</w:t>
      </w:r>
      <w:r w:rsidR="00997AEF" w:rsidRPr="00360472">
        <w:rPr>
          <w:rFonts w:ascii="Times New Roman" w:hAnsi="Times New Roman" w:cs="Times New Roman"/>
        </w:rPr>
        <w:t xml:space="preserve"> for each sandwich</w:t>
      </w:r>
      <w:r w:rsidRPr="00360472">
        <w:rPr>
          <w:rFonts w:ascii="Times New Roman" w:hAnsi="Times New Roman" w:cs="Times New Roman"/>
        </w:rPr>
        <w:t xml:space="preserve">. This way you can set up your assembly line and save time. </w:t>
      </w:r>
    </w:p>
    <w:p w:rsidR="002C7992" w:rsidRPr="00682B40" w:rsidRDefault="002C7992" w:rsidP="00682B40">
      <w:pPr>
        <w:pStyle w:val="ListParagraph"/>
        <w:numPr>
          <w:ilvl w:val="0"/>
          <w:numId w:val="8"/>
        </w:numPr>
        <w:spacing w:before="60" w:after="100" w:afterAutospacing="1" w:line="360" w:lineRule="auto"/>
        <w:rPr>
          <w:rFonts w:ascii="Times New Roman" w:hAnsi="Times New Roman" w:cs="Times New Roman"/>
        </w:rPr>
      </w:pPr>
      <w:r w:rsidRPr="00682B40">
        <w:rPr>
          <w:rFonts w:ascii="Times New Roman" w:hAnsi="Times New Roman" w:cs="Times New Roman"/>
        </w:rPr>
        <w:t xml:space="preserve">Cleaning the kitchen countertop and utensils before and after preparing the peanut butter and jelly sandwich is </w:t>
      </w:r>
      <w:r w:rsidR="00360472">
        <w:rPr>
          <w:rFonts w:ascii="Times New Roman" w:hAnsi="Times New Roman" w:cs="Times New Roman"/>
        </w:rPr>
        <w:t xml:space="preserve">an </w:t>
      </w:r>
      <w:r w:rsidRPr="00682B40">
        <w:rPr>
          <w:rFonts w:ascii="Times New Roman" w:hAnsi="Times New Roman" w:cs="Times New Roman"/>
        </w:rPr>
        <w:t xml:space="preserve">essential step for sustaining </w:t>
      </w:r>
      <w:r w:rsidR="00360472">
        <w:rPr>
          <w:rFonts w:ascii="Times New Roman" w:hAnsi="Times New Roman" w:cs="Times New Roman"/>
        </w:rPr>
        <w:t>a</w:t>
      </w:r>
      <w:r w:rsidRPr="00682B40">
        <w:rPr>
          <w:rFonts w:ascii="Times New Roman" w:hAnsi="Times New Roman" w:cs="Times New Roman"/>
        </w:rPr>
        <w:t xml:space="preserve"> healthy and hygienic setting</w:t>
      </w:r>
      <w:r w:rsidR="00360472">
        <w:rPr>
          <w:rFonts w:ascii="Times New Roman" w:hAnsi="Times New Roman" w:cs="Times New Roman"/>
        </w:rPr>
        <w:t xml:space="preserve"> in food preparation</w:t>
      </w:r>
      <w:r w:rsidRPr="00682B40">
        <w:rPr>
          <w:rFonts w:ascii="Times New Roman" w:hAnsi="Times New Roman" w:cs="Times New Roman"/>
        </w:rPr>
        <w:t xml:space="preserve">.  </w:t>
      </w:r>
    </w:p>
    <w:p w:rsidR="00D53279" w:rsidRPr="00682B40" w:rsidRDefault="00AC133B" w:rsidP="00682B40">
      <w:pPr>
        <w:pStyle w:val="NormalWeb"/>
        <w:spacing w:after="240" w:afterAutospacing="0" w:line="360" w:lineRule="auto"/>
        <w:rPr>
          <w:b/>
          <w:sz w:val="22"/>
          <w:szCs w:val="22"/>
        </w:rPr>
      </w:pPr>
      <w:r w:rsidRPr="00682B40">
        <w:rPr>
          <w:b/>
          <w:sz w:val="22"/>
          <w:szCs w:val="22"/>
          <w:u w:val="single"/>
        </w:rPr>
        <w:t>Step</w:t>
      </w:r>
      <w:r w:rsidR="001079E6" w:rsidRPr="00682B40">
        <w:rPr>
          <w:b/>
          <w:sz w:val="22"/>
          <w:szCs w:val="22"/>
          <w:u w:val="single"/>
        </w:rPr>
        <w:t xml:space="preserve">-1 </w:t>
      </w:r>
    </w:p>
    <w:p w:rsidR="001079E6" w:rsidRPr="00682B40" w:rsidRDefault="007749A6" w:rsidP="00360472">
      <w:pPr>
        <w:pStyle w:val="NormalWeb"/>
        <w:spacing w:after="240" w:afterAutospacing="0" w:line="360" w:lineRule="auto"/>
        <w:rPr>
          <w:sz w:val="22"/>
          <w:szCs w:val="22"/>
        </w:rPr>
      </w:pPr>
      <w:r w:rsidRPr="00682B40">
        <w:rPr>
          <w:sz w:val="22"/>
          <w:szCs w:val="22"/>
        </w:rPr>
        <w:t>For the first step, y</w:t>
      </w:r>
      <w:r w:rsidR="001079E6" w:rsidRPr="00682B40">
        <w:rPr>
          <w:sz w:val="22"/>
          <w:szCs w:val="22"/>
        </w:rPr>
        <w:t>ou need two slices of bread:</w:t>
      </w:r>
    </w:p>
    <w:p w:rsidR="001079E6" w:rsidRPr="00682B40" w:rsidRDefault="001079E6" w:rsidP="00682B40">
      <w:pPr>
        <w:pStyle w:val="NormalWeb"/>
        <w:numPr>
          <w:ilvl w:val="0"/>
          <w:numId w:val="7"/>
        </w:numPr>
        <w:spacing w:after="240" w:afterAutospacing="0" w:line="360" w:lineRule="auto"/>
        <w:rPr>
          <w:sz w:val="22"/>
          <w:szCs w:val="22"/>
        </w:rPr>
      </w:pPr>
      <w:r w:rsidRPr="00682B40">
        <w:rPr>
          <w:sz w:val="22"/>
          <w:szCs w:val="22"/>
        </w:rPr>
        <w:t xml:space="preserve">If the bread </w:t>
      </w:r>
      <w:r w:rsidR="001E0E23">
        <w:rPr>
          <w:sz w:val="22"/>
          <w:szCs w:val="22"/>
        </w:rPr>
        <w:t xml:space="preserve">you have </w:t>
      </w:r>
      <w:r w:rsidRPr="00682B40">
        <w:rPr>
          <w:sz w:val="22"/>
          <w:szCs w:val="22"/>
        </w:rPr>
        <w:t xml:space="preserve">is a pre-sliced bread, then open the bag </w:t>
      </w:r>
      <w:r w:rsidR="002D7F50" w:rsidRPr="00682B40">
        <w:rPr>
          <w:sz w:val="22"/>
          <w:szCs w:val="22"/>
        </w:rPr>
        <w:t xml:space="preserve">by removing the twist tie </w:t>
      </w:r>
      <w:r w:rsidRPr="00682B40">
        <w:rPr>
          <w:sz w:val="22"/>
          <w:szCs w:val="22"/>
        </w:rPr>
        <w:t>and take out two sli</w:t>
      </w:r>
      <w:r w:rsidR="00765ADC" w:rsidRPr="00682B40">
        <w:rPr>
          <w:sz w:val="22"/>
          <w:szCs w:val="22"/>
        </w:rPr>
        <w:t>ces of bread and place them on the</w:t>
      </w:r>
      <w:r w:rsidRPr="00682B40">
        <w:rPr>
          <w:sz w:val="22"/>
          <w:szCs w:val="22"/>
        </w:rPr>
        <w:t xml:space="preserve"> plate</w:t>
      </w:r>
      <w:r w:rsidR="00983F2B" w:rsidRPr="00682B40">
        <w:rPr>
          <w:sz w:val="22"/>
          <w:szCs w:val="22"/>
        </w:rPr>
        <w:t xml:space="preserve"> </w:t>
      </w:r>
      <w:r w:rsidR="00044250" w:rsidRPr="00682B40">
        <w:rPr>
          <w:sz w:val="22"/>
          <w:szCs w:val="22"/>
        </w:rPr>
        <w:t>side-by-side</w:t>
      </w:r>
      <w:r w:rsidRPr="00682B40">
        <w:rPr>
          <w:sz w:val="22"/>
          <w:szCs w:val="22"/>
        </w:rPr>
        <w:t xml:space="preserve">. </w:t>
      </w:r>
    </w:p>
    <w:p w:rsidR="00AD797B" w:rsidRPr="00682B40" w:rsidRDefault="001079E6" w:rsidP="00682B40">
      <w:pPr>
        <w:pStyle w:val="NormalWeb"/>
        <w:numPr>
          <w:ilvl w:val="0"/>
          <w:numId w:val="7"/>
        </w:numPr>
        <w:spacing w:after="240" w:afterAutospacing="0" w:line="360" w:lineRule="auto"/>
        <w:rPr>
          <w:sz w:val="22"/>
          <w:szCs w:val="22"/>
        </w:rPr>
      </w:pPr>
      <w:r w:rsidRPr="00682B40">
        <w:rPr>
          <w:sz w:val="22"/>
          <w:szCs w:val="22"/>
        </w:rPr>
        <w:t>If the bread loaf you hav</w:t>
      </w:r>
      <w:r w:rsidR="001E0E23">
        <w:rPr>
          <w:sz w:val="22"/>
          <w:szCs w:val="22"/>
        </w:rPr>
        <w:t>e is not a pre-sliced bread</w:t>
      </w:r>
      <w:r w:rsidRPr="00682B40">
        <w:rPr>
          <w:sz w:val="22"/>
          <w:szCs w:val="22"/>
        </w:rPr>
        <w:t xml:space="preserve">, then grasp the knife from the handle </w:t>
      </w:r>
      <w:r w:rsidR="00765ADC" w:rsidRPr="00682B40">
        <w:rPr>
          <w:sz w:val="22"/>
          <w:szCs w:val="22"/>
        </w:rPr>
        <w:t xml:space="preserve">with one hand </w:t>
      </w:r>
      <w:r w:rsidRPr="00682B40">
        <w:rPr>
          <w:sz w:val="22"/>
          <w:szCs w:val="22"/>
        </w:rPr>
        <w:t xml:space="preserve">and </w:t>
      </w:r>
      <w:r w:rsidR="00765ADC" w:rsidRPr="00682B40">
        <w:rPr>
          <w:sz w:val="22"/>
          <w:szCs w:val="22"/>
        </w:rPr>
        <w:t>grasp the brea</w:t>
      </w:r>
      <w:r w:rsidR="00AD797B" w:rsidRPr="00682B40">
        <w:rPr>
          <w:sz w:val="22"/>
          <w:szCs w:val="22"/>
        </w:rPr>
        <w:t xml:space="preserve">d loaf with the other hand placing it on a hard surface like a kitchen countertop or cutting board, hold the knife above the bread, sharp edge touching the beard and slide the knife back and forth until you cut your first slice. Repeat this for the second slice. Each slice can be about a half an inch thick like pre-sliced breads and they are usually square shaped and about 4.5 inches by 4.5 inches. Now you have </w:t>
      </w:r>
      <w:r w:rsidR="00BE33FE" w:rsidRPr="00682B40">
        <w:rPr>
          <w:sz w:val="22"/>
          <w:szCs w:val="22"/>
        </w:rPr>
        <w:t xml:space="preserve">two bread </w:t>
      </w:r>
      <w:r w:rsidR="00AD797B" w:rsidRPr="00682B40">
        <w:rPr>
          <w:sz w:val="22"/>
          <w:szCs w:val="22"/>
        </w:rPr>
        <w:t>slice</w:t>
      </w:r>
      <w:r w:rsidR="00BE33FE" w:rsidRPr="00682B40">
        <w:rPr>
          <w:sz w:val="22"/>
          <w:szCs w:val="22"/>
        </w:rPr>
        <w:t>s</w:t>
      </w:r>
      <w:r w:rsidR="00AD797B" w:rsidRPr="00682B40">
        <w:rPr>
          <w:sz w:val="22"/>
          <w:szCs w:val="22"/>
        </w:rPr>
        <w:t>, place them on the plate</w:t>
      </w:r>
      <w:r w:rsidR="00044250" w:rsidRPr="00682B40">
        <w:rPr>
          <w:sz w:val="22"/>
          <w:szCs w:val="22"/>
        </w:rPr>
        <w:t xml:space="preserve"> side-by-side</w:t>
      </w:r>
      <w:r w:rsidR="00AD797B" w:rsidRPr="00682B40">
        <w:rPr>
          <w:sz w:val="22"/>
          <w:szCs w:val="22"/>
        </w:rPr>
        <w:t xml:space="preserve">. </w:t>
      </w:r>
    </w:p>
    <w:p w:rsidR="00AC133B" w:rsidRPr="00682B40" w:rsidRDefault="00AC133B" w:rsidP="00682B40">
      <w:pPr>
        <w:pStyle w:val="NormalWeb"/>
        <w:spacing w:after="240" w:afterAutospacing="0" w:line="360" w:lineRule="auto"/>
        <w:rPr>
          <w:b/>
          <w:sz w:val="22"/>
          <w:szCs w:val="22"/>
          <w:u w:val="single"/>
        </w:rPr>
      </w:pPr>
      <w:r w:rsidRPr="00682B40">
        <w:rPr>
          <w:b/>
          <w:sz w:val="22"/>
          <w:szCs w:val="22"/>
          <w:u w:val="single"/>
        </w:rPr>
        <w:t>Step-2</w:t>
      </w:r>
    </w:p>
    <w:p w:rsidR="00AC133B" w:rsidRPr="00682B40" w:rsidRDefault="00AC133B" w:rsidP="00682B40">
      <w:pPr>
        <w:pStyle w:val="NormalWeb"/>
        <w:spacing w:after="240" w:afterAutospacing="0" w:line="360" w:lineRule="auto"/>
        <w:rPr>
          <w:sz w:val="22"/>
          <w:szCs w:val="22"/>
        </w:rPr>
      </w:pPr>
      <w:r w:rsidRPr="00682B40">
        <w:rPr>
          <w:sz w:val="22"/>
          <w:szCs w:val="22"/>
        </w:rPr>
        <w:t>For the second step, you need to spread peanut b</w:t>
      </w:r>
      <w:r w:rsidR="00F70B6A" w:rsidRPr="00682B40">
        <w:rPr>
          <w:sz w:val="22"/>
          <w:szCs w:val="22"/>
        </w:rPr>
        <w:t>utter and</w:t>
      </w:r>
      <w:r w:rsidRPr="00682B40">
        <w:rPr>
          <w:sz w:val="22"/>
          <w:szCs w:val="22"/>
        </w:rPr>
        <w:t xml:space="preserve"> jelly on the bread slices that you prepared in </w:t>
      </w:r>
      <w:r w:rsidR="00D032A6" w:rsidRPr="00682B40">
        <w:rPr>
          <w:sz w:val="22"/>
          <w:szCs w:val="22"/>
        </w:rPr>
        <w:t>the previous s</w:t>
      </w:r>
      <w:r w:rsidRPr="00682B40">
        <w:rPr>
          <w:sz w:val="22"/>
          <w:szCs w:val="22"/>
        </w:rPr>
        <w:t xml:space="preserve">tep. </w:t>
      </w:r>
    </w:p>
    <w:p w:rsidR="006741FC" w:rsidRPr="00682B40" w:rsidRDefault="00AC133B" w:rsidP="00682B40">
      <w:pPr>
        <w:pStyle w:val="NormalWeb"/>
        <w:numPr>
          <w:ilvl w:val="0"/>
          <w:numId w:val="9"/>
        </w:numPr>
        <w:spacing w:after="240" w:afterAutospacing="0" w:line="360" w:lineRule="auto"/>
        <w:rPr>
          <w:sz w:val="22"/>
          <w:szCs w:val="22"/>
        </w:rPr>
      </w:pPr>
      <w:r w:rsidRPr="00682B40">
        <w:rPr>
          <w:sz w:val="22"/>
          <w:szCs w:val="22"/>
        </w:rPr>
        <w:t>In order to remove the lids from the peanut butter and jelly jars</w:t>
      </w:r>
      <w:r w:rsidR="00F70B6A" w:rsidRPr="00682B40">
        <w:rPr>
          <w:sz w:val="22"/>
          <w:szCs w:val="22"/>
        </w:rPr>
        <w:t xml:space="preserve">, grasp the peanut butter jar with one hand and with the other hand twist the jar lid counter-clockwise to open. Continue until the </w:t>
      </w:r>
      <w:r w:rsidR="00F70B6A" w:rsidRPr="00682B40">
        <w:rPr>
          <w:sz w:val="22"/>
          <w:szCs w:val="22"/>
        </w:rPr>
        <w:lastRenderedPageBreak/>
        <w:t xml:space="preserve">lid gets loose and then lift the lid to open the jar. Repeat this step for the jelly jar as well. </w:t>
      </w:r>
      <w:r w:rsidR="006741FC" w:rsidRPr="00682B40">
        <w:rPr>
          <w:sz w:val="22"/>
          <w:szCs w:val="22"/>
        </w:rPr>
        <w:t xml:space="preserve">After you open both jars, set them aside. </w:t>
      </w:r>
    </w:p>
    <w:p w:rsidR="00B7379E" w:rsidRPr="00682B40" w:rsidRDefault="00F53B6D" w:rsidP="00682B40">
      <w:pPr>
        <w:pStyle w:val="NormalWeb"/>
        <w:numPr>
          <w:ilvl w:val="0"/>
          <w:numId w:val="9"/>
        </w:numPr>
        <w:spacing w:after="240" w:afterAutospacing="0" w:line="360" w:lineRule="auto"/>
        <w:rPr>
          <w:sz w:val="22"/>
          <w:szCs w:val="22"/>
        </w:rPr>
      </w:pPr>
      <w:r w:rsidRPr="00682B40">
        <w:rPr>
          <w:sz w:val="22"/>
          <w:szCs w:val="22"/>
        </w:rPr>
        <w:t xml:space="preserve">In order to get some peanut butter from the jar to spread </w:t>
      </w:r>
      <w:r w:rsidR="003A06E2">
        <w:rPr>
          <w:sz w:val="22"/>
          <w:szCs w:val="22"/>
        </w:rPr>
        <w:t>on</w:t>
      </w:r>
      <w:r w:rsidRPr="00682B40">
        <w:rPr>
          <w:sz w:val="22"/>
          <w:szCs w:val="22"/>
        </w:rPr>
        <w:t xml:space="preserve">to </w:t>
      </w:r>
      <w:r w:rsidR="00C77CB3" w:rsidRPr="00682B40">
        <w:rPr>
          <w:sz w:val="22"/>
          <w:szCs w:val="22"/>
        </w:rPr>
        <w:t xml:space="preserve">one of the </w:t>
      </w:r>
      <w:r w:rsidRPr="00682B40">
        <w:rPr>
          <w:sz w:val="22"/>
          <w:szCs w:val="22"/>
        </w:rPr>
        <w:t xml:space="preserve">bread slices, </w:t>
      </w:r>
      <w:r w:rsidR="006741FC" w:rsidRPr="00682B40">
        <w:rPr>
          <w:sz w:val="22"/>
          <w:szCs w:val="22"/>
        </w:rPr>
        <w:t xml:space="preserve">first </w:t>
      </w:r>
      <w:r w:rsidRPr="00682B40">
        <w:rPr>
          <w:sz w:val="22"/>
          <w:szCs w:val="22"/>
        </w:rPr>
        <w:t xml:space="preserve">grasp the peanut butter jar with one hand and the knife with the other hand </w:t>
      </w:r>
      <w:r w:rsidR="00376A6B" w:rsidRPr="00682B40">
        <w:rPr>
          <w:sz w:val="22"/>
          <w:szCs w:val="22"/>
        </w:rPr>
        <w:t xml:space="preserve">holding from </w:t>
      </w:r>
      <w:r w:rsidRPr="00682B40">
        <w:rPr>
          <w:sz w:val="22"/>
          <w:szCs w:val="22"/>
        </w:rPr>
        <w:t xml:space="preserve">its handle and </w:t>
      </w:r>
      <w:r w:rsidR="003A06E2">
        <w:rPr>
          <w:sz w:val="22"/>
          <w:szCs w:val="22"/>
        </w:rPr>
        <w:t>insert</w:t>
      </w:r>
      <w:r w:rsidRPr="00682B40">
        <w:rPr>
          <w:sz w:val="22"/>
          <w:szCs w:val="22"/>
        </w:rPr>
        <w:t xml:space="preserve"> the knife inside the peanut butter jar</w:t>
      </w:r>
      <w:r w:rsidR="003A06E2">
        <w:rPr>
          <w:sz w:val="22"/>
          <w:szCs w:val="22"/>
        </w:rPr>
        <w:t>. You</w:t>
      </w:r>
      <w:r w:rsidRPr="00682B40">
        <w:rPr>
          <w:sz w:val="22"/>
          <w:szCs w:val="22"/>
        </w:rPr>
        <w:t xml:space="preserve"> can </w:t>
      </w:r>
      <w:r w:rsidR="003A06E2">
        <w:rPr>
          <w:sz w:val="22"/>
          <w:szCs w:val="22"/>
        </w:rPr>
        <w:t>get some peanut butter</w:t>
      </w:r>
      <w:r w:rsidRPr="00682B40">
        <w:rPr>
          <w:sz w:val="22"/>
          <w:szCs w:val="22"/>
        </w:rPr>
        <w:t xml:space="preserve"> by moving your hand </w:t>
      </w:r>
      <w:r w:rsidR="006741FC" w:rsidRPr="00682B40">
        <w:rPr>
          <w:sz w:val="22"/>
          <w:szCs w:val="22"/>
        </w:rPr>
        <w:t xml:space="preserve">holding the knife </w:t>
      </w:r>
      <w:r w:rsidRPr="00682B40">
        <w:rPr>
          <w:sz w:val="22"/>
          <w:szCs w:val="22"/>
        </w:rPr>
        <w:t xml:space="preserve">in a circle inside the jar couple of times. </w:t>
      </w:r>
      <w:r w:rsidR="006741FC" w:rsidRPr="00682B40">
        <w:rPr>
          <w:sz w:val="22"/>
          <w:szCs w:val="22"/>
        </w:rPr>
        <w:t xml:space="preserve">Try to get approximately </w:t>
      </w:r>
      <w:r w:rsidR="00997AEF" w:rsidRPr="00682B40">
        <w:rPr>
          <w:sz w:val="22"/>
          <w:szCs w:val="22"/>
        </w:rPr>
        <w:t>two</w:t>
      </w:r>
      <w:r w:rsidR="006741FC" w:rsidRPr="00682B40">
        <w:rPr>
          <w:sz w:val="22"/>
          <w:szCs w:val="22"/>
        </w:rPr>
        <w:t xml:space="preserve"> tablespoons of peanut butter but if you love to have more, cons</w:t>
      </w:r>
      <w:r w:rsidR="00EA16EF">
        <w:rPr>
          <w:sz w:val="22"/>
          <w:szCs w:val="22"/>
        </w:rPr>
        <w:t>ider that it would</w:t>
      </w:r>
      <w:r w:rsidR="006741FC" w:rsidRPr="00682B40">
        <w:rPr>
          <w:sz w:val="22"/>
          <w:szCs w:val="22"/>
        </w:rPr>
        <w:t xml:space="preserve"> be harder to manage when you are eating.  </w:t>
      </w:r>
      <w:r w:rsidR="00C77CB3" w:rsidRPr="00682B40">
        <w:rPr>
          <w:sz w:val="22"/>
          <w:szCs w:val="22"/>
        </w:rPr>
        <w:t xml:space="preserve">Lift the knife out of the jar </w:t>
      </w:r>
      <w:r w:rsidR="00900DB0" w:rsidRPr="00682B40">
        <w:rPr>
          <w:sz w:val="22"/>
          <w:szCs w:val="22"/>
        </w:rPr>
        <w:t xml:space="preserve">and turn it in a way that it is almost parallel to </w:t>
      </w:r>
      <w:r w:rsidR="00C77CB3" w:rsidRPr="00682B40">
        <w:rPr>
          <w:sz w:val="22"/>
          <w:szCs w:val="22"/>
        </w:rPr>
        <w:t xml:space="preserve">the </w:t>
      </w:r>
      <w:r w:rsidR="00900DB0" w:rsidRPr="00682B40">
        <w:rPr>
          <w:sz w:val="22"/>
          <w:szCs w:val="22"/>
        </w:rPr>
        <w:t xml:space="preserve">bread </w:t>
      </w:r>
      <w:r w:rsidR="00C77CB3" w:rsidRPr="00682B40">
        <w:rPr>
          <w:sz w:val="22"/>
          <w:szCs w:val="22"/>
        </w:rPr>
        <w:t xml:space="preserve">slice </w:t>
      </w:r>
      <w:r w:rsidR="00900DB0" w:rsidRPr="00682B40">
        <w:rPr>
          <w:sz w:val="22"/>
          <w:szCs w:val="22"/>
        </w:rPr>
        <w:t xml:space="preserve">and </w:t>
      </w:r>
      <w:r w:rsidR="00EA16EF">
        <w:rPr>
          <w:sz w:val="22"/>
          <w:szCs w:val="22"/>
        </w:rPr>
        <w:t xml:space="preserve">gently </w:t>
      </w:r>
      <w:r w:rsidR="00900DB0" w:rsidRPr="00682B40">
        <w:rPr>
          <w:sz w:val="22"/>
          <w:szCs w:val="22"/>
        </w:rPr>
        <w:t>s</w:t>
      </w:r>
      <w:r w:rsidR="003315A4" w:rsidRPr="00682B40">
        <w:rPr>
          <w:sz w:val="22"/>
          <w:szCs w:val="22"/>
        </w:rPr>
        <w:t>pread the peanut butter</w:t>
      </w:r>
      <w:r w:rsidR="00C77CB3" w:rsidRPr="00682B40">
        <w:rPr>
          <w:sz w:val="22"/>
          <w:szCs w:val="22"/>
        </w:rPr>
        <w:t xml:space="preserve"> </w:t>
      </w:r>
      <w:r w:rsidR="00B7379E" w:rsidRPr="00682B40">
        <w:rPr>
          <w:sz w:val="22"/>
          <w:szCs w:val="22"/>
        </w:rPr>
        <w:t>to one of the bread slices</w:t>
      </w:r>
      <w:r w:rsidR="003315A4" w:rsidRPr="00682B40">
        <w:rPr>
          <w:sz w:val="22"/>
          <w:szCs w:val="22"/>
        </w:rPr>
        <w:t xml:space="preserve"> covering the one side of the bread as evenly as possible</w:t>
      </w:r>
      <w:r w:rsidR="00B7379E" w:rsidRPr="00682B40">
        <w:rPr>
          <w:sz w:val="22"/>
          <w:szCs w:val="22"/>
        </w:rPr>
        <w:t xml:space="preserve">. </w:t>
      </w:r>
      <w:r w:rsidR="00BD4A3A" w:rsidRPr="00682B40">
        <w:rPr>
          <w:sz w:val="22"/>
          <w:szCs w:val="22"/>
        </w:rPr>
        <w:t>You can repeat this step until you get the desired amount of peanut butter to cover the slice.</w:t>
      </w:r>
      <w:r w:rsidR="00736952" w:rsidRPr="00682B40">
        <w:rPr>
          <w:sz w:val="22"/>
          <w:szCs w:val="22"/>
        </w:rPr>
        <w:t xml:space="preserve"> Place the bread on the plate</w:t>
      </w:r>
      <w:r w:rsidR="008A3A31" w:rsidRPr="00682B40">
        <w:rPr>
          <w:sz w:val="22"/>
          <w:szCs w:val="22"/>
        </w:rPr>
        <w:t xml:space="preserve">, peanut butter side </w:t>
      </w:r>
      <w:r w:rsidR="00BE33FE" w:rsidRPr="00682B40">
        <w:rPr>
          <w:sz w:val="22"/>
          <w:szCs w:val="22"/>
        </w:rPr>
        <w:t xml:space="preserve">facing </w:t>
      </w:r>
      <w:r w:rsidR="008A3A31" w:rsidRPr="00682B40">
        <w:rPr>
          <w:sz w:val="22"/>
          <w:szCs w:val="22"/>
        </w:rPr>
        <w:t>up</w:t>
      </w:r>
      <w:r w:rsidR="00736952" w:rsidRPr="00682B40">
        <w:rPr>
          <w:sz w:val="22"/>
          <w:szCs w:val="22"/>
        </w:rPr>
        <w:t>.</w:t>
      </w:r>
    </w:p>
    <w:p w:rsidR="00BD4A3A" w:rsidRPr="00682B40" w:rsidRDefault="00C77CB3" w:rsidP="00682B40">
      <w:pPr>
        <w:pStyle w:val="NormalWeb"/>
        <w:numPr>
          <w:ilvl w:val="0"/>
          <w:numId w:val="9"/>
        </w:numPr>
        <w:spacing w:after="240" w:afterAutospacing="0" w:line="360" w:lineRule="auto"/>
        <w:rPr>
          <w:sz w:val="22"/>
          <w:szCs w:val="22"/>
        </w:rPr>
      </w:pPr>
      <w:r w:rsidRPr="00682B40">
        <w:rPr>
          <w:sz w:val="22"/>
          <w:szCs w:val="22"/>
        </w:rPr>
        <w:t xml:space="preserve">In order to get some jelly from the </w:t>
      </w:r>
      <w:r w:rsidR="00EA16EF">
        <w:rPr>
          <w:sz w:val="22"/>
          <w:szCs w:val="22"/>
        </w:rPr>
        <w:t xml:space="preserve">jelly </w:t>
      </w:r>
      <w:r w:rsidRPr="00682B40">
        <w:rPr>
          <w:sz w:val="22"/>
          <w:szCs w:val="22"/>
        </w:rPr>
        <w:t xml:space="preserve">jar to spread </w:t>
      </w:r>
      <w:r w:rsidR="003A06E2">
        <w:rPr>
          <w:sz w:val="22"/>
          <w:szCs w:val="22"/>
        </w:rPr>
        <w:t>on</w:t>
      </w:r>
      <w:r w:rsidRPr="00682B40">
        <w:rPr>
          <w:sz w:val="22"/>
          <w:szCs w:val="22"/>
        </w:rPr>
        <w:t xml:space="preserve">to </w:t>
      </w:r>
      <w:r w:rsidR="00EA16EF">
        <w:rPr>
          <w:sz w:val="22"/>
          <w:szCs w:val="22"/>
        </w:rPr>
        <w:t>the other</w:t>
      </w:r>
      <w:r w:rsidRPr="00682B40">
        <w:rPr>
          <w:sz w:val="22"/>
          <w:szCs w:val="22"/>
        </w:rPr>
        <w:t xml:space="preserve"> bread slice, first grasp the jelly jar with one hand and the knife with the other hand from its handle</w:t>
      </w:r>
      <w:r w:rsidR="00F26629" w:rsidRPr="00682B40">
        <w:rPr>
          <w:sz w:val="22"/>
          <w:szCs w:val="22"/>
        </w:rPr>
        <w:t xml:space="preserve">. </w:t>
      </w:r>
      <w:r w:rsidR="00F26629" w:rsidRPr="00682B40">
        <w:rPr>
          <w:sz w:val="22"/>
          <w:szCs w:val="22"/>
        </w:rPr>
        <w:t>You can use a different knife if you do not want any peanut butter getting into your jelly jar.</w:t>
      </w:r>
      <w:r w:rsidR="00F26629" w:rsidRPr="00682B40">
        <w:rPr>
          <w:sz w:val="22"/>
          <w:szCs w:val="22"/>
        </w:rPr>
        <w:t xml:space="preserve"> </w:t>
      </w:r>
      <w:r w:rsidR="003A06E2">
        <w:rPr>
          <w:sz w:val="22"/>
          <w:szCs w:val="22"/>
        </w:rPr>
        <w:t>Insert</w:t>
      </w:r>
      <w:r w:rsidRPr="00682B40">
        <w:rPr>
          <w:sz w:val="22"/>
          <w:szCs w:val="22"/>
        </w:rPr>
        <w:t xml:space="preserve"> the knife inside the jelly jar to get some jelly on the knife. You can do it by moving your hand holding the knife in a circle inside the jar couple of times. Try to get approximately one tablespoon of jelly. You can increase the amount of jelly to your</w:t>
      </w:r>
      <w:r w:rsidR="00EA16EF">
        <w:rPr>
          <w:sz w:val="22"/>
          <w:szCs w:val="22"/>
        </w:rPr>
        <w:t xml:space="preserve"> taste but consider that it would</w:t>
      </w:r>
      <w:r w:rsidRPr="00682B40">
        <w:rPr>
          <w:sz w:val="22"/>
          <w:szCs w:val="22"/>
        </w:rPr>
        <w:t xml:space="preserve"> be harder to manage when you are eating.  </w:t>
      </w:r>
      <w:r w:rsidR="00D032A6" w:rsidRPr="00682B40">
        <w:rPr>
          <w:sz w:val="22"/>
          <w:szCs w:val="22"/>
        </w:rPr>
        <w:t xml:space="preserve">Lift the knife out of the jar and turn it in a way that it is almost parallel to the </w:t>
      </w:r>
      <w:r w:rsidR="00EA16EF">
        <w:rPr>
          <w:sz w:val="22"/>
          <w:szCs w:val="22"/>
        </w:rPr>
        <w:t xml:space="preserve">unused </w:t>
      </w:r>
      <w:r w:rsidR="00D032A6" w:rsidRPr="00682B40">
        <w:rPr>
          <w:sz w:val="22"/>
          <w:szCs w:val="22"/>
        </w:rPr>
        <w:t xml:space="preserve">bread slice and </w:t>
      </w:r>
      <w:r w:rsidR="00EA16EF">
        <w:rPr>
          <w:sz w:val="22"/>
          <w:szCs w:val="22"/>
        </w:rPr>
        <w:t xml:space="preserve">gently </w:t>
      </w:r>
      <w:r w:rsidR="00D032A6" w:rsidRPr="00682B40">
        <w:rPr>
          <w:sz w:val="22"/>
          <w:szCs w:val="22"/>
        </w:rPr>
        <w:t xml:space="preserve">spread the jelly as evenly as possible </w:t>
      </w:r>
      <w:r w:rsidR="00C1628B" w:rsidRPr="00682B40">
        <w:rPr>
          <w:sz w:val="22"/>
          <w:szCs w:val="22"/>
        </w:rPr>
        <w:t>on</w:t>
      </w:r>
      <w:r w:rsidR="00D032A6" w:rsidRPr="00682B40">
        <w:rPr>
          <w:sz w:val="22"/>
          <w:szCs w:val="22"/>
        </w:rPr>
        <w:t xml:space="preserve">to the bread slice. </w:t>
      </w:r>
      <w:r w:rsidR="00BD4A3A" w:rsidRPr="00682B40">
        <w:rPr>
          <w:sz w:val="22"/>
          <w:szCs w:val="22"/>
        </w:rPr>
        <w:t>You can repeat this step until you get the desired amount of jelly.</w:t>
      </w:r>
      <w:r w:rsidR="00736952" w:rsidRPr="00682B40">
        <w:rPr>
          <w:sz w:val="22"/>
          <w:szCs w:val="22"/>
        </w:rPr>
        <w:t xml:space="preserve"> Place the bread on the plate</w:t>
      </w:r>
      <w:r w:rsidR="008A3A31" w:rsidRPr="00682B40">
        <w:rPr>
          <w:sz w:val="22"/>
          <w:szCs w:val="22"/>
        </w:rPr>
        <w:t xml:space="preserve">, jelly side </w:t>
      </w:r>
      <w:r w:rsidR="00BE33FE" w:rsidRPr="00682B40">
        <w:rPr>
          <w:sz w:val="22"/>
          <w:szCs w:val="22"/>
        </w:rPr>
        <w:t xml:space="preserve">facing </w:t>
      </w:r>
      <w:r w:rsidR="008A3A31" w:rsidRPr="00682B40">
        <w:rPr>
          <w:sz w:val="22"/>
          <w:szCs w:val="22"/>
        </w:rPr>
        <w:t>up</w:t>
      </w:r>
      <w:r w:rsidR="00736952" w:rsidRPr="00682B40">
        <w:rPr>
          <w:sz w:val="22"/>
          <w:szCs w:val="22"/>
        </w:rPr>
        <w:t>.</w:t>
      </w:r>
    </w:p>
    <w:p w:rsidR="00D032A6" w:rsidRPr="00682B40" w:rsidRDefault="00D032A6" w:rsidP="00682B40">
      <w:pPr>
        <w:pStyle w:val="NormalWeb"/>
        <w:spacing w:after="240" w:afterAutospacing="0" w:line="360" w:lineRule="auto"/>
        <w:rPr>
          <w:b/>
          <w:sz w:val="22"/>
          <w:szCs w:val="22"/>
          <w:u w:val="single"/>
        </w:rPr>
      </w:pPr>
      <w:r w:rsidRPr="00682B40">
        <w:rPr>
          <w:b/>
          <w:sz w:val="22"/>
          <w:szCs w:val="22"/>
          <w:u w:val="single"/>
        </w:rPr>
        <w:t>Step-3</w:t>
      </w:r>
    </w:p>
    <w:p w:rsidR="00D032A6" w:rsidRPr="00682B40" w:rsidRDefault="00D032A6" w:rsidP="00682B40">
      <w:pPr>
        <w:pStyle w:val="NormalWeb"/>
        <w:spacing w:after="240" w:afterAutospacing="0" w:line="360" w:lineRule="auto"/>
        <w:rPr>
          <w:sz w:val="22"/>
          <w:szCs w:val="22"/>
        </w:rPr>
      </w:pPr>
      <w:r w:rsidRPr="00682B40">
        <w:rPr>
          <w:sz w:val="22"/>
          <w:szCs w:val="22"/>
        </w:rPr>
        <w:t xml:space="preserve">For the third step, </w:t>
      </w:r>
      <w:r w:rsidR="009D196D" w:rsidRPr="00682B40">
        <w:rPr>
          <w:sz w:val="22"/>
          <w:szCs w:val="22"/>
        </w:rPr>
        <w:t xml:space="preserve">you need to </w:t>
      </w:r>
      <w:r w:rsidR="00DA0246" w:rsidRPr="00682B40">
        <w:rPr>
          <w:sz w:val="22"/>
          <w:szCs w:val="22"/>
        </w:rPr>
        <w:t>combine both slices of bread</w:t>
      </w:r>
      <w:r w:rsidR="00EA16EF">
        <w:rPr>
          <w:sz w:val="22"/>
          <w:szCs w:val="22"/>
        </w:rPr>
        <w:t xml:space="preserve"> together</w:t>
      </w:r>
      <w:r w:rsidR="00DA0246" w:rsidRPr="00682B40">
        <w:rPr>
          <w:sz w:val="22"/>
          <w:szCs w:val="22"/>
        </w:rPr>
        <w:t xml:space="preserve">. </w:t>
      </w:r>
      <w:r w:rsidR="00BE33FE" w:rsidRPr="00682B40">
        <w:rPr>
          <w:sz w:val="22"/>
          <w:szCs w:val="22"/>
        </w:rPr>
        <w:t>Pick</w:t>
      </w:r>
      <w:r w:rsidR="00112ED3" w:rsidRPr="00682B40">
        <w:rPr>
          <w:sz w:val="22"/>
          <w:szCs w:val="22"/>
        </w:rPr>
        <w:t xml:space="preserve"> the </w:t>
      </w:r>
      <w:r w:rsidR="00BE33FE" w:rsidRPr="00682B40">
        <w:rPr>
          <w:sz w:val="22"/>
          <w:szCs w:val="22"/>
        </w:rPr>
        <w:t xml:space="preserve">peanut butter </w:t>
      </w:r>
      <w:r w:rsidR="00BE33FE" w:rsidRPr="00682B40">
        <w:rPr>
          <w:sz w:val="22"/>
          <w:szCs w:val="22"/>
        </w:rPr>
        <w:t xml:space="preserve">covered </w:t>
      </w:r>
      <w:r w:rsidR="00112ED3" w:rsidRPr="00682B40">
        <w:rPr>
          <w:sz w:val="22"/>
          <w:szCs w:val="22"/>
        </w:rPr>
        <w:t xml:space="preserve">slice of bread </w:t>
      </w:r>
      <w:r w:rsidR="00BE33FE" w:rsidRPr="00682B40">
        <w:rPr>
          <w:sz w:val="22"/>
          <w:szCs w:val="22"/>
        </w:rPr>
        <w:t xml:space="preserve">from the sides </w:t>
      </w:r>
      <w:r w:rsidR="00112ED3" w:rsidRPr="00682B40">
        <w:rPr>
          <w:sz w:val="22"/>
          <w:szCs w:val="22"/>
        </w:rPr>
        <w:t>and f</w:t>
      </w:r>
      <w:r w:rsidR="009D196D" w:rsidRPr="00682B40">
        <w:rPr>
          <w:sz w:val="22"/>
          <w:szCs w:val="22"/>
        </w:rPr>
        <w:t>lip and p</w:t>
      </w:r>
      <w:r w:rsidR="00C1628B" w:rsidRPr="00682B40">
        <w:rPr>
          <w:sz w:val="22"/>
          <w:szCs w:val="22"/>
        </w:rPr>
        <w:t xml:space="preserve">ress </w:t>
      </w:r>
      <w:r w:rsidR="00112ED3" w:rsidRPr="00682B40">
        <w:rPr>
          <w:sz w:val="22"/>
          <w:szCs w:val="22"/>
        </w:rPr>
        <w:t>it on top of the</w:t>
      </w:r>
      <w:r w:rsidR="001C1DF9" w:rsidRPr="00682B40">
        <w:rPr>
          <w:sz w:val="22"/>
          <w:szCs w:val="22"/>
        </w:rPr>
        <w:t xml:space="preserve"> jelly covered</w:t>
      </w:r>
      <w:r w:rsidR="00112ED3" w:rsidRPr="00682B40">
        <w:rPr>
          <w:sz w:val="22"/>
          <w:szCs w:val="22"/>
        </w:rPr>
        <w:t xml:space="preserve"> slice of bread</w:t>
      </w:r>
      <w:r w:rsidR="00BE33FE" w:rsidRPr="00682B40">
        <w:rPr>
          <w:sz w:val="22"/>
          <w:szCs w:val="22"/>
        </w:rPr>
        <w:t>,</w:t>
      </w:r>
      <w:r w:rsidR="00112ED3" w:rsidRPr="00682B40">
        <w:rPr>
          <w:sz w:val="22"/>
          <w:szCs w:val="22"/>
        </w:rPr>
        <w:t xml:space="preserve"> </w:t>
      </w:r>
      <w:r w:rsidR="00BE33FE" w:rsidRPr="00682B40">
        <w:rPr>
          <w:sz w:val="22"/>
          <w:szCs w:val="22"/>
        </w:rPr>
        <w:t xml:space="preserve">lining up the edges, in </w:t>
      </w:r>
      <w:r w:rsidR="009D196D" w:rsidRPr="00682B40">
        <w:rPr>
          <w:sz w:val="22"/>
          <w:szCs w:val="22"/>
        </w:rPr>
        <w:t xml:space="preserve">such a way that peanut butter and jelly touch together. </w:t>
      </w:r>
      <w:r w:rsidR="00EA16EF">
        <w:rPr>
          <w:sz w:val="22"/>
          <w:szCs w:val="22"/>
        </w:rPr>
        <w:t xml:space="preserve">You have done with your peanut butter and jelly sandwich. </w:t>
      </w:r>
      <w:bookmarkStart w:id="0" w:name="_GoBack"/>
      <w:bookmarkEnd w:id="0"/>
    </w:p>
    <w:sectPr w:rsidR="00D032A6" w:rsidRPr="00682B4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48BD" w:rsidRDefault="00BA48BD" w:rsidP="00F43B50">
      <w:pPr>
        <w:spacing w:after="0" w:line="240" w:lineRule="auto"/>
      </w:pPr>
      <w:r>
        <w:separator/>
      </w:r>
    </w:p>
  </w:endnote>
  <w:endnote w:type="continuationSeparator" w:id="0">
    <w:p w:rsidR="00BA48BD" w:rsidRDefault="00BA48BD" w:rsidP="00F4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48BD" w:rsidRDefault="00BA48BD" w:rsidP="00F43B50">
      <w:pPr>
        <w:spacing w:after="0" w:line="240" w:lineRule="auto"/>
      </w:pPr>
      <w:r>
        <w:separator/>
      </w:r>
    </w:p>
  </w:footnote>
  <w:footnote w:type="continuationSeparator" w:id="0">
    <w:p w:rsidR="00BA48BD" w:rsidRDefault="00BA48BD" w:rsidP="00F43B50">
      <w:pPr>
        <w:spacing w:after="0" w:line="240" w:lineRule="auto"/>
      </w:pPr>
      <w:r>
        <w:continuationSeparator/>
      </w:r>
    </w:p>
  </w:footnote>
  <w:footnote w:id="1">
    <w:p w:rsidR="001D2DC5" w:rsidRPr="0047796F" w:rsidRDefault="001D2DC5">
      <w:pPr>
        <w:pStyle w:val="FootnoteText"/>
        <w:rPr>
          <w:rFonts w:ascii="Times New Roman" w:hAnsi="Times New Roman" w:cs="Times New Roman"/>
        </w:rPr>
      </w:pPr>
      <w:r w:rsidRPr="0047796F">
        <w:rPr>
          <w:rStyle w:val="FootnoteReference"/>
          <w:rFonts w:ascii="Times New Roman" w:hAnsi="Times New Roman" w:cs="Times New Roman"/>
        </w:rPr>
        <w:footnoteRef/>
      </w:r>
      <w:r w:rsidRPr="0047796F">
        <w:rPr>
          <w:rFonts w:ascii="Times New Roman" w:hAnsi="Times New Roman" w:cs="Times New Roman"/>
        </w:rPr>
        <w:t xml:space="preserve"> </w:t>
      </w:r>
      <w:r w:rsidR="00114618">
        <w:rPr>
          <w:rFonts w:ascii="Times New Roman" w:hAnsi="Times New Roman" w:cs="Times New Roman"/>
        </w:rPr>
        <w:t xml:space="preserve">All definitions are from </w:t>
      </w:r>
      <w:r w:rsidRPr="0047796F">
        <w:rPr>
          <w:rFonts w:ascii="Times New Roman" w:hAnsi="Times New Roman" w:cs="Times New Roman"/>
        </w:rPr>
        <w:t>http://www.dictionary.com, accessed on October, 22, 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2DC5" w:rsidRPr="000F616F" w:rsidRDefault="001D2DC5" w:rsidP="000F616F">
    <w:pPr>
      <w:pStyle w:val="Header"/>
      <w:jc w:val="right"/>
      <w:rPr>
        <w:rFonts w:ascii="Times New Roman" w:hAnsi="Times New Roman" w:cs="Times New Roman"/>
      </w:rPr>
    </w:pPr>
    <w:r w:rsidRPr="000F616F">
      <w:rPr>
        <w:rFonts w:ascii="Times New Roman" w:hAnsi="Times New Roman" w:cs="Times New Roman"/>
      </w:rPr>
      <w:t xml:space="preserve">Elif Ecer (elifecer@gmail.com)                            </w:t>
    </w:r>
    <w:r>
      <w:rPr>
        <w:rFonts w:ascii="Times New Roman" w:hAnsi="Times New Roman" w:cs="Times New Roman"/>
      </w:rPr>
      <w:t xml:space="preserve">          </w:t>
    </w:r>
    <w:r w:rsidRPr="000F616F">
      <w:rPr>
        <w:rFonts w:ascii="Times New Roman" w:hAnsi="Times New Roman" w:cs="Times New Roman"/>
      </w:rPr>
      <w:t xml:space="preserve">                         </w:t>
    </w:r>
    <w:sdt>
      <w:sdtPr>
        <w:rPr>
          <w:rFonts w:ascii="Times New Roman" w:hAnsi="Times New Roman" w:cs="Times New Roman"/>
        </w:rPr>
        <w:id w:val="-1450236252"/>
        <w:docPartObj>
          <w:docPartGallery w:val="Page Numbers (Top of Page)"/>
          <w:docPartUnique/>
        </w:docPartObj>
      </w:sdtPr>
      <w:sdtEndPr>
        <w:rPr>
          <w:noProof/>
        </w:rPr>
      </w:sdtEndPr>
      <w:sdtContent>
        <w:r>
          <w:rPr>
            <w:rFonts w:ascii="Times New Roman" w:hAnsi="Times New Roman" w:cs="Times New Roman"/>
          </w:rPr>
          <w:t xml:space="preserve">                                                      </w:t>
        </w:r>
        <w:r w:rsidRPr="000F616F">
          <w:rPr>
            <w:rFonts w:ascii="Times New Roman" w:hAnsi="Times New Roman" w:cs="Times New Roman"/>
          </w:rPr>
          <w:fldChar w:fldCharType="begin"/>
        </w:r>
        <w:r w:rsidRPr="000F616F">
          <w:rPr>
            <w:rFonts w:ascii="Times New Roman" w:hAnsi="Times New Roman" w:cs="Times New Roman"/>
          </w:rPr>
          <w:instrText xml:space="preserve"> PAGE   \* MERGEFORMAT </w:instrText>
        </w:r>
        <w:r w:rsidRPr="000F616F">
          <w:rPr>
            <w:rFonts w:ascii="Times New Roman" w:hAnsi="Times New Roman" w:cs="Times New Roman"/>
          </w:rPr>
          <w:fldChar w:fldCharType="separate"/>
        </w:r>
        <w:r w:rsidR="00EA16EF">
          <w:rPr>
            <w:rFonts w:ascii="Times New Roman" w:hAnsi="Times New Roman" w:cs="Times New Roman"/>
            <w:noProof/>
          </w:rPr>
          <w:t>3</w:t>
        </w:r>
        <w:r w:rsidRPr="000F616F">
          <w:rPr>
            <w:rFonts w:ascii="Times New Roman" w:hAnsi="Times New Roman" w:cs="Times New Roman"/>
            <w:noProof/>
          </w:rPr>
          <w:fldChar w:fldCharType="end"/>
        </w:r>
      </w:sdtContent>
    </w:sdt>
  </w:p>
  <w:p w:rsidR="001D2DC5" w:rsidRPr="000F616F" w:rsidRDefault="001D2DC5">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E246E"/>
    <w:multiLevelType w:val="multilevel"/>
    <w:tmpl w:val="933AA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EE1F77"/>
    <w:multiLevelType w:val="multilevel"/>
    <w:tmpl w:val="B5505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DF796B"/>
    <w:multiLevelType w:val="hybridMultilevel"/>
    <w:tmpl w:val="84C87E28"/>
    <w:lvl w:ilvl="0" w:tplc="44B0AA20">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B54038"/>
    <w:multiLevelType w:val="hybridMultilevel"/>
    <w:tmpl w:val="EF8C7B72"/>
    <w:lvl w:ilvl="0" w:tplc="44B0AA20">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8F4A3A"/>
    <w:multiLevelType w:val="hybridMultilevel"/>
    <w:tmpl w:val="269A349A"/>
    <w:lvl w:ilvl="0" w:tplc="44B0AA20">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BF2B2F"/>
    <w:multiLevelType w:val="multilevel"/>
    <w:tmpl w:val="BA946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E71332"/>
    <w:multiLevelType w:val="multilevel"/>
    <w:tmpl w:val="3AD68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CB21D1"/>
    <w:multiLevelType w:val="multilevel"/>
    <w:tmpl w:val="EDDA5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23269A"/>
    <w:multiLevelType w:val="multilevel"/>
    <w:tmpl w:val="5142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7"/>
  </w:num>
  <w:num w:numId="5">
    <w:abstractNumId w:val="1"/>
  </w:num>
  <w:num w:numId="6">
    <w:abstractNumId w:val="0"/>
  </w:num>
  <w:num w:numId="7">
    <w:abstractNumId w:val="4"/>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Y0NzMyM7QwsjQyNTZV0lEKTi0uzszPAykwrAUAhKDLKSwAAAA="/>
  </w:docVars>
  <w:rsids>
    <w:rsidRoot w:val="00AF5358"/>
    <w:rsid w:val="00010CC6"/>
    <w:rsid w:val="00044250"/>
    <w:rsid w:val="000453E2"/>
    <w:rsid w:val="00055334"/>
    <w:rsid w:val="000916B5"/>
    <w:rsid w:val="000F616F"/>
    <w:rsid w:val="001079E6"/>
    <w:rsid w:val="00112ED3"/>
    <w:rsid w:val="00114618"/>
    <w:rsid w:val="0014799D"/>
    <w:rsid w:val="001A45B9"/>
    <w:rsid w:val="001C1DF9"/>
    <w:rsid w:val="001D2DC5"/>
    <w:rsid w:val="001D2F9F"/>
    <w:rsid w:val="001E0E23"/>
    <w:rsid w:val="002C7992"/>
    <w:rsid w:val="002D7F50"/>
    <w:rsid w:val="002E0BDC"/>
    <w:rsid w:val="003315A4"/>
    <w:rsid w:val="00360472"/>
    <w:rsid w:val="00376A6B"/>
    <w:rsid w:val="003A06E2"/>
    <w:rsid w:val="0047796F"/>
    <w:rsid w:val="00556F4A"/>
    <w:rsid w:val="00573693"/>
    <w:rsid w:val="006741FC"/>
    <w:rsid w:val="00682B40"/>
    <w:rsid w:val="00722636"/>
    <w:rsid w:val="00734FD6"/>
    <w:rsid w:val="00736952"/>
    <w:rsid w:val="00765ADC"/>
    <w:rsid w:val="007749A6"/>
    <w:rsid w:val="00776855"/>
    <w:rsid w:val="00780C4E"/>
    <w:rsid w:val="007F1C90"/>
    <w:rsid w:val="008A3A31"/>
    <w:rsid w:val="00900DB0"/>
    <w:rsid w:val="0091686B"/>
    <w:rsid w:val="00962FE9"/>
    <w:rsid w:val="009824AC"/>
    <w:rsid w:val="00983F2B"/>
    <w:rsid w:val="00997AEF"/>
    <w:rsid w:val="009D196D"/>
    <w:rsid w:val="00AB7477"/>
    <w:rsid w:val="00AC133B"/>
    <w:rsid w:val="00AD797B"/>
    <w:rsid w:val="00AF5358"/>
    <w:rsid w:val="00B7379E"/>
    <w:rsid w:val="00BA48BD"/>
    <w:rsid w:val="00BD4A3A"/>
    <w:rsid w:val="00BE33FE"/>
    <w:rsid w:val="00C1628B"/>
    <w:rsid w:val="00C57C00"/>
    <w:rsid w:val="00C77CB3"/>
    <w:rsid w:val="00D032A6"/>
    <w:rsid w:val="00D15FE6"/>
    <w:rsid w:val="00D53279"/>
    <w:rsid w:val="00D81663"/>
    <w:rsid w:val="00DA0246"/>
    <w:rsid w:val="00EA16EF"/>
    <w:rsid w:val="00F26629"/>
    <w:rsid w:val="00F43B50"/>
    <w:rsid w:val="00F53B6D"/>
    <w:rsid w:val="00F708C1"/>
    <w:rsid w:val="00F70B6A"/>
    <w:rsid w:val="00FD1E9D"/>
    <w:rsid w:val="00FF3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EDD5B"/>
  <w15:chartTrackingRefBased/>
  <w15:docId w15:val="{F43138E9-8BF3-405A-B424-28E17FB6E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5327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53279"/>
    <w:rPr>
      <w:i/>
      <w:iCs/>
    </w:rPr>
  </w:style>
  <w:style w:type="paragraph" w:styleId="FootnoteText">
    <w:name w:val="footnote text"/>
    <w:basedOn w:val="Normal"/>
    <w:link w:val="FootnoteTextChar"/>
    <w:uiPriority w:val="99"/>
    <w:semiHidden/>
    <w:unhideWhenUsed/>
    <w:rsid w:val="00F43B5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3B50"/>
    <w:rPr>
      <w:sz w:val="20"/>
      <w:szCs w:val="20"/>
    </w:rPr>
  </w:style>
  <w:style w:type="character" w:styleId="FootnoteReference">
    <w:name w:val="footnote reference"/>
    <w:basedOn w:val="DefaultParagraphFont"/>
    <w:uiPriority w:val="99"/>
    <w:semiHidden/>
    <w:unhideWhenUsed/>
    <w:rsid w:val="00F43B50"/>
    <w:rPr>
      <w:vertAlign w:val="superscript"/>
    </w:rPr>
  </w:style>
  <w:style w:type="character" w:styleId="Hyperlink">
    <w:name w:val="Hyperlink"/>
    <w:basedOn w:val="DefaultParagraphFont"/>
    <w:uiPriority w:val="99"/>
    <w:unhideWhenUsed/>
    <w:rsid w:val="00F43B50"/>
    <w:rPr>
      <w:color w:val="0563C1" w:themeColor="hyperlink"/>
      <w:u w:val="single"/>
    </w:rPr>
  </w:style>
  <w:style w:type="character" w:styleId="UnresolvedMention">
    <w:name w:val="Unresolved Mention"/>
    <w:basedOn w:val="DefaultParagraphFont"/>
    <w:uiPriority w:val="99"/>
    <w:semiHidden/>
    <w:unhideWhenUsed/>
    <w:rsid w:val="00F43B50"/>
    <w:rPr>
      <w:color w:val="808080"/>
      <w:shd w:val="clear" w:color="auto" w:fill="E6E6E6"/>
    </w:rPr>
  </w:style>
  <w:style w:type="paragraph" w:styleId="ListParagraph">
    <w:name w:val="List Paragraph"/>
    <w:basedOn w:val="Normal"/>
    <w:uiPriority w:val="34"/>
    <w:qFormat/>
    <w:rsid w:val="00FD1E9D"/>
    <w:pPr>
      <w:ind w:left="720"/>
      <w:contextualSpacing/>
    </w:pPr>
  </w:style>
  <w:style w:type="paragraph" w:styleId="Header">
    <w:name w:val="header"/>
    <w:basedOn w:val="Normal"/>
    <w:link w:val="HeaderChar"/>
    <w:uiPriority w:val="99"/>
    <w:unhideWhenUsed/>
    <w:rsid w:val="000F61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16F"/>
  </w:style>
  <w:style w:type="paragraph" w:styleId="Footer">
    <w:name w:val="footer"/>
    <w:basedOn w:val="Normal"/>
    <w:link w:val="FooterChar"/>
    <w:uiPriority w:val="99"/>
    <w:unhideWhenUsed/>
    <w:rsid w:val="000F61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1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190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3</Pages>
  <Words>929</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Elif Ecer</dc:creator>
  <cp:keywords/>
  <dc:description/>
  <cp:lastModifiedBy>Elif Ecer</cp:lastModifiedBy>
  <cp:revision>41</cp:revision>
  <dcterms:created xsi:type="dcterms:W3CDTF">2017-10-22T20:04:00Z</dcterms:created>
  <dcterms:modified xsi:type="dcterms:W3CDTF">2017-10-23T00:50:00Z</dcterms:modified>
</cp:coreProperties>
</file>