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cases</w:t>
      </w:r>
    </w:p>
    <w:p>
      <w:pPr>
        <w:pStyle w:val="Normal"/>
        <w:rPr/>
      </w:pPr>
      <w:r>
        <w:rPr/>
        <w:t>*Assuming a clock period of 10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Design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Timing Report Without </w:t>
            </w:r>
            <w:r>
              <w:rPr/>
              <w:t>Setting Wire_RC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Timing Report With </w:t>
            </w:r>
            <w:r>
              <w:rPr/>
              <w:t>after Setting Wire_RC layer1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Crc32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7.16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7.11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Spi_master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3.57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3.55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O8_cpu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7.60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Rle_enc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7.47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7.45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Uart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6.87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6.83</w:t>
            </w:r>
          </w:p>
        </w:tc>
      </w:tr>
      <w:tr>
        <w:trPr>
          <w:trHeight w:val="303" w:hRule="atLeast"/>
        </w:trPr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Cpu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2.84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2.77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2f1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LibreOffice/5.1.6.2$Linux_X86_64 LibreOffice_project/10m0$Build-2</Application>
  <Pages>1</Pages>
  <Words>38</Words>
  <Characters>193</Characters>
  <CharactersWithSpaces>209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2019-12-15T16:07:00Z</dcterms:created>
  <dc:creator>hany moussa</dc:creator>
  <dc:description/>
  <dc:language>en-US</dc:language>
  <cp:lastModifiedBy/>
  <dcterms:modified xsi:type="dcterms:W3CDTF">2019-12-16T20:43:37Z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