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A09D236" w:rsidR="00A5079A" w:rsidRDefault="003B40DC">
      <w:bookmarkStart w:id="0" w:name="_heading=h.gjdgxs" w:colFirst="0" w:colLast="0"/>
      <w:bookmarkEnd w:id="0"/>
      <w:r>
        <w:t xml:space="preserve">1. </w:t>
      </w:r>
      <w:r w:rsidR="00095140">
        <w:rPr>
          <w:rFonts w:hint="eastAsia"/>
        </w:rPr>
        <w:t>Spring VS Spring Boot</w:t>
      </w:r>
    </w:p>
    <w:p w14:paraId="00000002" w14:textId="262B9619" w:rsidR="00A5079A" w:rsidRDefault="003B40DC">
      <w:pPr>
        <w:ind w:firstLine="240"/>
      </w:pPr>
      <w:r>
        <w:t xml:space="preserve">○ </w:t>
      </w:r>
      <w:proofErr w:type="gramStart"/>
      <w:r w:rsidR="00095140">
        <w:rPr>
          <w:rFonts w:hint="eastAsia"/>
        </w:rPr>
        <w:t>Spring</w:t>
      </w:r>
      <w:proofErr w:type="gramEnd"/>
    </w:p>
    <w:p w14:paraId="00000003" w14:textId="2F06831E" w:rsidR="00A5079A" w:rsidRDefault="003B40DC">
      <w:pPr>
        <w:ind w:firstLine="800"/>
      </w:pPr>
      <w:r>
        <w:t xml:space="preserve">- </w:t>
      </w:r>
      <w:proofErr w:type="spellStart"/>
      <w:r w:rsidR="00805C20">
        <w:rPr>
          <w:rFonts w:hint="eastAsia"/>
        </w:rPr>
        <w:t>IoC</w:t>
      </w:r>
      <w:proofErr w:type="spellEnd"/>
      <w:r w:rsidR="00805C20">
        <w:rPr>
          <w:rFonts w:hint="eastAsia"/>
        </w:rPr>
        <w:t xml:space="preserve"> (</w:t>
      </w:r>
      <w:proofErr w:type="spellStart"/>
      <w:r w:rsidR="00805C20">
        <w:rPr>
          <w:rFonts w:hint="eastAsia"/>
        </w:rPr>
        <w:t>Invertion</w:t>
      </w:r>
      <w:proofErr w:type="spellEnd"/>
      <w:r w:rsidR="00805C20">
        <w:rPr>
          <w:rFonts w:hint="eastAsia"/>
        </w:rPr>
        <w:t xml:space="preserve"> of Control: 제어 역행)</w:t>
      </w:r>
    </w:p>
    <w:p w14:paraId="015AFEE9" w14:textId="1AF1EEEA" w:rsidR="00805C20" w:rsidRDefault="003B40DC" w:rsidP="00805C20">
      <w:pPr>
        <w:ind w:firstLine="800"/>
      </w:pPr>
      <w:r>
        <w:t xml:space="preserve">- </w:t>
      </w:r>
      <w:r w:rsidR="00805C20">
        <w:rPr>
          <w:rFonts w:hint="eastAsia"/>
        </w:rPr>
        <w:t>Di (Dependency Injection: 의존성 주입)</w:t>
      </w:r>
    </w:p>
    <w:p w14:paraId="08B2D5A5" w14:textId="204B0ACF" w:rsidR="00095140" w:rsidRDefault="00095140" w:rsidP="00805C20">
      <w:pPr>
        <w:ind w:firstLine="800"/>
      </w:pPr>
      <w:r>
        <w:t xml:space="preserve">- </w:t>
      </w:r>
      <w:r w:rsidR="00805C20">
        <w:rPr>
          <w:rFonts w:hint="eastAsia"/>
        </w:rPr>
        <w:t>AOP (Aspect-Oriented Programming: 관점지향 프로그래밍)</w:t>
      </w:r>
    </w:p>
    <w:p w14:paraId="12377899" w14:textId="79EA71C0" w:rsidR="00095140" w:rsidRDefault="00095140" w:rsidP="00805C20">
      <w:pPr>
        <w:ind w:firstLine="800"/>
        <w:rPr>
          <w:rFonts w:hint="eastAsia"/>
        </w:rPr>
      </w:pPr>
      <w:r>
        <w:t xml:space="preserve">- </w:t>
      </w:r>
      <w:r w:rsidR="00805C20">
        <w:rPr>
          <w:rFonts w:hint="eastAsia"/>
        </w:rPr>
        <w:t>환경설정 복잡함</w:t>
      </w:r>
      <w:r>
        <w:t xml:space="preserve"> </w:t>
      </w:r>
    </w:p>
    <w:p w14:paraId="2C71977E" w14:textId="4F81232F" w:rsidR="00805C20" w:rsidRDefault="00805C20" w:rsidP="00805C20">
      <w:pPr>
        <w:ind w:firstLine="800"/>
      </w:pPr>
      <w:r>
        <w:t xml:space="preserve">- </w:t>
      </w:r>
      <w:r>
        <w:rPr>
          <w:rFonts w:hint="eastAsia"/>
        </w:rPr>
        <w:t>큰 규모의 프로젝트</w:t>
      </w:r>
    </w:p>
    <w:p w14:paraId="00000005" w14:textId="525A829D" w:rsidR="00A5079A" w:rsidRDefault="003B40DC">
      <w:pPr>
        <w:ind w:firstLine="240"/>
      </w:pPr>
      <w:r>
        <w:t xml:space="preserve">○ </w:t>
      </w:r>
      <w:r w:rsidR="00095140">
        <w:rPr>
          <w:rFonts w:hint="eastAsia"/>
        </w:rPr>
        <w:t>Spring Boot</w:t>
      </w:r>
    </w:p>
    <w:p w14:paraId="00000006" w14:textId="1078973F" w:rsidR="00A5079A" w:rsidRDefault="003B40DC">
      <w:pPr>
        <w:ind w:firstLine="800"/>
      </w:pPr>
      <w:r>
        <w:t xml:space="preserve">- </w:t>
      </w:r>
      <w:r w:rsidR="00805C20">
        <w:rPr>
          <w:rFonts w:hint="eastAsia"/>
        </w:rPr>
        <w:t>Embed Tomcat</w:t>
      </w:r>
    </w:p>
    <w:p w14:paraId="271AC524" w14:textId="6F674D7E" w:rsidR="00095140" w:rsidRDefault="00095140" w:rsidP="00095140">
      <w:pPr>
        <w:ind w:firstLine="800"/>
      </w:pPr>
      <w:r>
        <w:t xml:space="preserve">- </w:t>
      </w:r>
      <w:r w:rsidR="00805C20">
        <w:rPr>
          <w:rFonts w:hint="eastAsia"/>
        </w:rPr>
        <w:t>dependency 자동화 &gt; Spring boot starter</w:t>
      </w:r>
    </w:p>
    <w:p w14:paraId="062012C2" w14:textId="2E7A7F47" w:rsidR="00805C20" w:rsidRDefault="00095140" w:rsidP="00805C20">
      <w:pPr>
        <w:ind w:firstLine="800"/>
      </w:pPr>
      <w:r>
        <w:t xml:space="preserve">- </w:t>
      </w:r>
      <w:r w:rsidR="00805C20">
        <w:rPr>
          <w:rFonts w:hint="eastAsia"/>
        </w:rPr>
        <w:t>Auto Configuration</w:t>
      </w:r>
      <w:r>
        <w:t xml:space="preserve"> </w:t>
      </w:r>
    </w:p>
    <w:p w14:paraId="177C5174" w14:textId="0CFAC16C" w:rsidR="00805C20" w:rsidRPr="00805C20" w:rsidRDefault="00805C20" w:rsidP="00805C20">
      <w:pPr>
        <w:ind w:firstLine="800"/>
      </w:pPr>
      <w:r>
        <w:t xml:space="preserve">- </w:t>
      </w:r>
      <w:r>
        <w:rPr>
          <w:rFonts w:hint="eastAsia"/>
        </w:rPr>
        <w:t>작은 규모의 프로젝트</w:t>
      </w:r>
      <w:r>
        <w:t xml:space="preserve"> </w:t>
      </w:r>
    </w:p>
    <w:p w14:paraId="0000000E" w14:textId="5C1B3DAC" w:rsidR="00A5079A" w:rsidRDefault="003B40DC">
      <w:r>
        <w:t xml:space="preserve">2. Rest API </w:t>
      </w:r>
      <w:r w:rsidR="00095140">
        <w:rPr>
          <w:rFonts w:hint="eastAsia"/>
        </w:rPr>
        <w:t>구현</w:t>
      </w:r>
    </w:p>
    <w:p w14:paraId="0000000F" w14:textId="13942C41" w:rsidR="00A5079A" w:rsidRDefault="003B40DC">
      <w:pPr>
        <w:ind w:firstLine="240"/>
      </w:pPr>
      <w:r>
        <w:t xml:space="preserve">○ </w:t>
      </w:r>
      <w:r w:rsidR="00095140">
        <w:rPr>
          <w:rFonts w:hint="eastAsia"/>
        </w:rPr>
        <w:t>Spring Boot Project 생성 및 테스트</w:t>
      </w:r>
    </w:p>
    <w:p w14:paraId="19028D42" w14:textId="5C846038" w:rsidR="00095140" w:rsidRDefault="003B40DC" w:rsidP="00095140">
      <w:pPr>
        <w:ind w:firstLineChars="100" w:firstLine="240"/>
      </w:pPr>
      <w:r>
        <w:tab/>
      </w:r>
      <w:r w:rsidR="00095140">
        <w:rPr>
          <w:rFonts w:hint="eastAsia"/>
        </w:rPr>
        <w:t xml:space="preserve"> </w:t>
      </w:r>
      <w:r>
        <w:t xml:space="preserve">- </w:t>
      </w:r>
      <w:r w:rsidR="00095140">
        <w:rPr>
          <w:rFonts w:hint="eastAsia"/>
        </w:rPr>
        <w:t>pom.xml 수정</w:t>
      </w:r>
    </w:p>
    <w:p w14:paraId="2C4A28BD" w14:textId="651BC3AB" w:rsidR="00095140" w:rsidRDefault="00095140" w:rsidP="00095140">
      <w:pPr>
        <w:ind w:firstLine="800"/>
      </w:pPr>
      <w:r>
        <w:t xml:space="preserve">- 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수정</w:t>
      </w:r>
    </w:p>
    <w:p w14:paraId="34099B40" w14:textId="38B992EE" w:rsidR="00095140" w:rsidRDefault="00095140" w:rsidP="00095140">
      <w:pPr>
        <w:ind w:firstLine="800"/>
      </w:pPr>
      <w:r>
        <w:t xml:space="preserve">- </w:t>
      </w:r>
      <w:r>
        <w:rPr>
          <w:rFonts w:hint="eastAsia"/>
        </w:rPr>
        <w:t>기본 테스트 진행</w:t>
      </w:r>
    </w:p>
    <w:p w14:paraId="00000016" w14:textId="54C30E62" w:rsidR="00A5079A" w:rsidRDefault="00095140" w:rsidP="00095140">
      <w:pPr>
        <w:ind w:firstLine="800"/>
      </w:pPr>
      <w:r>
        <w:t xml:space="preserve">- </w:t>
      </w:r>
      <w:r>
        <w:rPr>
          <w:rFonts w:hint="eastAsia"/>
        </w:rPr>
        <w:t>DB, Table 생성</w:t>
      </w:r>
    </w:p>
    <w:p w14:paraId="00000017" w14:textId="77777777" w:rsidR="00A5079A" w:rsidRDefault="00A5079A">
      <w:pPr>
        <w:ind w:firstLine="240"/>
      </w:pPr>
    </w:p>
    <w:p w14:paraId="00000018" w14:textId="77777777" w:rsidR="00A5079A" w:rsidRDefault="003B40DC">
      <w:r>
        <w:t>3. 기타</w:t>
      </w:r>
    </w:p>
    <w:p w14:paraId="00000019" w14:textId="67231942" w:rsidR="00A5079A" w:rsidRDefault="003B40DC">
      <w:pPr>
        <w:ind w:firstLine="240"/>
      </w:pPr>
      <w:r>
        <w:t xml:space="preserve">○ </w:t>
      </w:r>
      <w:r w:rsidR="00095140">
        <w:rPr>
          <w:rFonts w:hint="eastAsia"/>
        </w:rPr>
        <w:t>Error</w:t>
      </w:r>
    </w:p>
    <w:p w14:paraId="0000001A" w14:textId="2309FA05" w:rsidR="00A5079A" w:rsidRDefault="003B40DC">
      <w:pPr>
        <w:ind w:firstLine="240"/>
      </w:pPr>
      <w:r>
        <w:tab/>
        <w:t xml:space="preserve">- </w:t>
      </w:r>
      <w:r w:rsidR="00095140">
        <w:rPr>
          <w:rFonts w:hint="eastAsia"/>
        </w:rPr>
        <w:t>Unable to start web server</w:t>
      </w:r>
    </w:p>
    <w:p w14:paraId="1D4E2927" w14:textId="77777777" w:rsidR="00095140" w:rsidRDefault="00095140" w:rsidP="00095140">
      <w:pPr>
        <w:ind w:firstLine="240"/>
      </w:pPr>
      <w:r>
        <w:rPr>
          <w:rFonts w:hint="eastAsia"/>
        </w:rPr>
        <w:tab/>
      </w:r>
      <w:r>
        <w:rPr>
          <w:rFonts w:hint="eastAsia"/>
        </w:rPr>
        <w:tab/>
        <w:t xml:space="preserve">&gt; DemoApplication.java 클래스에서 </w:t>
      </w:r>
    </w:p>
    <w:p w14:paraId="0000001D" w14:textId="0ADB1345" w:rsidR="00A5079A" w:rsidRDefault="00095140" w:rsidP="00805C20">
      <w:pPr>
        <w:ind w:left="720" w:firstLine="720"/>
      </w:pPr>
      <w:r>
        <w:rPr>
          <w:rFonts w:hint="eastAsia"/>
        </w:rPr>
        <w:t>build()는 되지만 run(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)는 실행되지 않음</w:t>
      </w:r>
    </w:p>
    <w:p w14:paraId="0000001E" w14:textId="50836F1E" w:rsidR="00A5079A" w:rsidRDefault="003B40DC">
      <w:pPr>
        <w:ind w:firstLine="240"/>
      </w:pPr>
      <w:r>
        <w:t xml:space="preserve">○ </w:t>
      </w:r>
      <w:r w:rsidR="00093DBC">
        <w:rPr>
          <w:rFonts w:hint="eastAsia"/>
        </w:rPr>
        <w:t>Question</w:t>
      </w:r>
    </w:p>
    <w:p w14:paraId="00000022" w14:textId="4B39A404" w:rsidR="00A5079A" w:rsidRDefault="003B40DC" w:rsidP="00093DBC">
      <w:pPr>
        <w:ind w:firstLine="240"/>
        <w:rPr>
          <w:rFonts w:hint="eastAsia"/>
        </w:rPr>
      </w:pPr>
      <w:r>
        <w:tab/>
        <w:t xml:space="preserve">- </w:t>
      </w:r>
      <w:r w:rsidR="00936DC5">
        <w:rPr>
          <w:rFonts w:hint="eastAsia"/>
        </w:rPr>
        <w:t>DemoApplication.java 에서 서버에 연동을 시도하는 것이 맞나요?</w:t>
      </w:r>
    </w:p>
    <w:p w14:paraId="41B5DB0C" w14:textId="675A25D0" w:rsidR="00936DC5" w:rsidRDefault="00936DC5" w:rsidP="00936DC5">
      <w:pPr>
        <w:ind w:firstLine="240"/>
      </w:pPr>
      <w:r>
        <w:tab/>
        <w:t xml:space="preserve">- 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에서 .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t>와</w:t>
      </w:r>
      <w:r>
        <w:rPr>
          <w:rFonts w:hint="eastAsia"/>
        </w:rPr>
        <w:t xml:space="preserve"> database의 이름인 </w:t>
      </w:r>
      <w:proofErr w:type="spellStart"/>
      <w:r>
        <w:rPr>
          <w:rFonts w:hint="eastAsia"/>
        </w:rPr>
        <w:t>statistc</w:t>
      </w:r>
      <w:proofErr w:type="spellEnd"/>
      <w:r>
        <w:rPr>
          <w:rFonts w:hint="eastAsia"/>
        </w:rPr>
        <w:t>에서 오류 밑줄이 표시가 되던데 무시해도 되는 것일까요?</w:t>
      </w:r>
      <w:bookmarkStart w:id="1" w:name="_GoBack"/>
      <w:bookmarkEnd w:id="1"/>
      <w:r>
        <w:t xml:space="preserve"> </w:t>
      </w:r>
    </w:p>
    <w:p w14:paraId="00000023" w14:textId="77777777" w:rsidR="00A5079A" w:rsidRDefault="00A5079A">
      <w:pPr>
        <w:ind w:left="720"/>
      </w:pPr>
    </w:p>
    <w:sectPr w:rsidR="00A5079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5079A"/>
    <w:rsid w:val="00093DBC"/>
    <w:rsid w:val="00095140"/>
    <w:rsid w:val="003B40DC"/>
    <w:rsid w:val="00805C20"/>
    <w:rsid w:val="00936DC5"/>
    <w:rsid w:val="00A5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바탕" w:cs="바탕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8A"/>
    <w:pPr>
      <w:autoSpaceDE w:val="0"/>
    </w:pPr>
    <w:rPr>
      <w:rFonts w:cs="Arial"/>
      <w:lang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C6F8A"/>
    <w:pPr>
      <w:ind w:leftChars="400" w:left="800"/>
    </w:pPr>
    <w:rPr>
      <w:rFonts w:cs="Mangal"/>
      <w:szCs w:val="21"/>
    </w:rPr>
  </w:style>
  <w:style w:type="character" w:customStyle="1" w:styleId="pl-s">
    <w:name w:val="pl-s"/>
    <w:basedOn w:val="a0"/>
    <w:rsid w:val="00E30047"/>
  </w:style>
  <w:style w:type="character" w:customStyle="1" w:styleId="pl-pds">
    <w:name w:val="pl-pds"/>
    <w:basedOn w:val="a0"/>
    <w:rsid w:val="00E30047"/>
  </w:style>
  <w:style w:type="paragraph" w:styleId="HTML">
    <w:name w:val="HTML Preformatted"/>
    <w:basedOn w:val="a"/>
    <w:link w:val="HTMLChar"/>
    <w:uiPriority w:val="99"/>
    <w:semiHidden/>
    <w:unhideWhenUsed/>
    <w:rsid w:val="00672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굴림체" w:eastAsia="굴림체" w:hAnsi="굴림체" w:cs="굴림체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2C1A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72C1A"/>
    <w:rPr>
      <w:color w:val="0000FF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바탕" w:cs="바탕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8A"/>
    <w:pPr>
      <w:autoSpaceDE w:val="0"/>
    </w:pPr>
    <w:rPr>
      <w:rFonts w:cs="Arial"/>
      <w:lang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C6F8A"/>
    <w:pPr>
      <w:ind w:leftChars="400" w:left="800"/>
    </w:pPr>
    <w:rPr>
      <w:rFonts w:cs="Mangal"/>
      <w:szCs w:val="21"/>
    </w:rPr>
  </w:style>
  <w:style w:type="character" w:customStyle="1" w:styleId="pl-s">
    <w:name w:val="pl-s"/>
    <w:basedOn w:val="a0"/>
    <w:rsid w:val="00E30047"/>
  </w:style>
  <w:style w:type="character" w:customStyle="1" w:styleId="pl-pds">
    <w:name w:val="pl-pds"/>
    <w:basedOn w:val="a0"/>
    <w:rsid w:val="00E30047"/>
  </w:style>
  <w:style w:type="paragraph" w:styleId="HTML">
    <w:name w:val="HTML Preformatted"/>
    <w:basedOn w:val="a"/>
    <w:link w:val="HTMLChar"/>
    <w:uiPriority w:val="99"/>
    <w:semiHidden/>
    <w:unhideWhenUsed/>
    <w:rsid w:val="00672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굴림체" w:eastAsia="굴림체" w:hAnsi="굴림체" w:cs="굴림체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2C1A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72C1A"/>
    <w:rPr>
      <w:color w:val="0000FF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Xt6t3waebS2cWyHEIIGDUqpbA==">AMUW2mWXxbWtALe0oMlu4ZYOzUpgrPNZkGVycNuUhiiNeyLWQWl92OWMjdQlTaN1yGcVz31E9Q5g/iVRSfMmywibAkVB1YB5m8/a2apIoAKvSPiLY6env9eTct3+F80XK1JxqVxjkxkt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yejin</dc:creator>
  <cp:lastModifiedBy>USER</cp:lastModifiedBy>
  <cp:revision>4</cp:revision>
  <dcterms:created xsi:type="dcterms:W3CDTF">2020-08-26T16:09:00Z</dcterms:created>
  <dcterms:modified xsi:type="dcterms:W3CDTF">2020-09-10T16:14:00Z</dcterms:modified>
</cp:coreProperties>
</file>