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BFB0" w14:textId="7498073D" w:rsidR="00D134E6" w:rsidRDefault="00D134E6" w:rsidP="00D134E6">
      <w:pPr>
        <w:pStyle w:val="1"/>
      </w:pPr>
      <w:r>
        <w:rPr>
          <w:rFonts w:hint="eastAsia"/>
        </w:rPr>
        <w:t>基于协调路径</w:t>
      </w:r>
      <w:r w:rsidR="00255418">
        <w:rPr>
          <w:rFonts w:hint="eastAsia"/>
        </w:rPr>
        <w:t>集</w:t>
      </w:r>
      <w:r>
        <w:rPr>
          <w:rFonts w:hint="eastAsia"/>
        </w:rPr>
        <w:t>的</w:t>
      </w:r>
      <w:r w:rsidR="00AB0E56">
        <w:rPr>
          <w:rFonts w:hint="eastAsia"/>
        </w:rPr>
        <w:t>长干道分段协调控制方法</w:t>
      </w:r>
    </w:p>
    <w:p w14:paraId="4A2F8DA3" w14:textId="77777777" w:rsidR="00D134E6" w:rsidRPr="00481997" w:rsidRDefault="00D134E6" w:rsidP="00D134E6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481997">
        <w:rPr>
          <w:rFonts w:ascii="黑体" w:eastAsia="黑体" w:hAnsi="黑体" w:hint="eastAsia"/>
        </w:rPr>
        <w:t>绪论</w:t>
      </w:r>
    </w:p>
    <w:p w14:paraId="3E162549" w14:textId="475EC6FD" w:rsidR="0042064F" w:rsidRDefault="00481997" w:rsidP="00481997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论文研究来源</w:t>
      </w:r>
    </w:p>
    <w:p w14:paraId="3448DE6F" w14:textId="4FE3566D" w:rsidR="00481997" w:rsidRDefault="00481997" w:rsidP="00481997">
      <w:pPr>
        <w:pStyle w:val="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研究背景及意义</w:t>
      </w:r>
    </w:p>
    <w:p w14:paraId="63B616BC" w14:textId="0E1C9879" w:rsidR="00481997" w:rsidRDefault="00481997" w:rsidP="00481997">
      <w:pPr>
        <w:pStyle w:val="4"/>
        <w:ind w:firstLine="420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研究背景</w:t>
      </w:r>
    </w:p>
    <w:p w14:paraId="7A121B84" w14:textId="388BFAD2" w:rsidR="00481997" w:rsidRDefault="00481997" w:rsidP="00481997">
      <w:pPr>
        <w:pStyle w:val="4"/>
        <w:ind w:firstLine="420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研究意义</w:t>
      </w:r>
    </w:p>
    <w:p w14:paraId="6D2212AB" w14:textId="6BC8E1EE" w:rsidR="00481997" w:rsidRDefault="00481997" w:rsidP="00481997"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国内外研究现状</w:t>
      </w:r>
    </w:p>
    <w:p w14:paraId="149046C6" w14:textId="0260E2D6" w:rsidR="00481997" w:rsidRDefault="00481997" w:rsidP="00481997">
      <w:pPr>
        <w:pStyle w:val="4"/>
      </w:pPr>
      <w:r>
        <w:tab/>
        <w:t xml:space="preserve">1.3.1 </w:t>
      </w:r>
      <w:r>
        <w:rPr>
          <w:rFonts w:hint="eastAsia"/>
        </w:rPr>
        <w:t>协调路径集的判别方法</w:t>
      </w:r>
    </w:p>
    <w:p w14:paraId="59EADB18" w14:textId="5005B78F" w:rsidR="00D82448" w:rsidRPr="00D82448" w:rsidRDefault="00D82448" w:rsidP="00D82448">
      <w:r>
        <w:rPr>
          <w:rFonts w:hint="eastAsia"/>
        </w:rPr>
        <w:t>主要内容包括</w:t>
      </w:r>
    </w:p>
    <w:p w14:paraId="27A5F9F3" w14:textId="065FC6C3" w:rsidR="00D82448" w:rsidRDefault="00481997" w:rsidP="00D82448">
      <w:pPr>
        <w:pStyle w:val="4"/>
      </w:pPr>
      <w:r>
        <w:tab/>
        <w:t xml:space="preserve">1.3.2 </w:t>
      </w:r>
      <w:r>
        <w:rPr>
          <w:rFonts w:hint="eastAsia"/>
        </w:rPr>
        <w:t>干道协调设计</w:t>
      </w:r>
    </w:p>
    <w:p w14:paraId="2358EA34" w14:textId="226A6863" w:rsidR="00D82448" w:rsidRPr="00D82448" w:rsidRDefault="00D82448" w:rsidP="00D82448">
      <w:r>
        <w:rPr>
          <w:rFonts w:hint="eastAsia"/>
        </w:rPr>
        <w:t>主要包括现状交</w:t>
      </w:r>
    </w:p>
    <w:p w14:paraId="5F6E8115" w14:textId="6E5DD720" w:rsidR="00481997" w:rsidRDefault="00481997" w:rsidP="00481997">
      <w:pPr>
        <w:pStyle w:val="4"/>
      </w:pPr>
      <w:r>
        <w:lastRenderedPageBreak/>
        <w:tab/>
        <w:t xml:space="preserve">1.3.3 </w:t>
      </w:r>
      <w:r>
        <w:rPr>
          <w:rFonts w:hint="eastAsia"/>
        </w:rPr>
        <w:t>交叉口相序优化模型</w:t>
      </w:r>
    </w:p>
    <w:p w14:paraId="0CE5189F" w14:textId="5EAD3658" w:rsidR="00481997" w:rsidRDefault="00481997" w:rsidP="00481997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研究内容与技术路线</w:t>
      </w:r>
    </w:p>
    <w:p w14:paraId="2060427F" w14:textId="13369511" w:rsidR="00481997" w:rsidRDefault="00481997" w:rsidP="00481997">
      <w:pPr>
        <w:pStyle w:val="4"/>
      </w:pPr>
      <w:r>
        <w:tab/>
        <w:t>1.4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研究目标</w:t>
      </w:r>
    </w:p>
    <w:p w14:paraId="300176AF" w14:textId="3E661053" w:rsidR="00481997" w:rsidRDefault="00481997" w:rsidP="00481997">
      <w:pPr>
        <w:pStyle w:val="4"/>
      </w:pPr>
      <w:r>
        <w:tab/>
        <w:t xml:space="preserve">1.4.2 </w:t>
      </w:r>
      <w:r>
        <w:rPr>
          <w:rFonts w:hint="eastAsia"/>
        </w:rPr>
        <w:t>研究内容</w:t>
      </w:r>
    </w:p>
    <w:p w14:paraId="6C8D0DDA" w14:textId="6F8949F4" w:rsidR="00481997" w:rsidRPr="00481997" w:rsidRDefault="00481997" w:rsidP="00481997">
      <w:pPr>
        <w:pStyle w:val="4"/>
        <w:ind w:firstLine="420"/>
      </w:pPr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研究路线</w:t>
      </w:r>
    </w:p>
    <w:p w14:paraId="0F285791" w14:textId="352979A4" w:rsidR="0042064F" w:rsidRDefault="0042064F" w:rsidP="00E3383E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E3383E">
        <w:rPr>
          <w:rFonts w:ascii="黑体" w:eastAsia="黑体" w:hAnsi="黑体" w:hint="eastAsia"/>
        </w:rPr>
        <w:t xml:space="preserve"> </w:t>
      </w:r>
      <w:r w:rsidR="00037DB2">
        <w:rPr>
          <w:rFonts w:ascii="黑体" w:eastAsia="黑体" w:hAnsi="黑体" w:hint="eastAsia"/>
        </w:rPr>
        <w:t>协调路径的动态选择与绿波控制方法</w:t>
      </w:r>
    </w:p>
    <w:p w14:paraId="3ADD7EB4" w14:textId="0874C99F" w:rsidR="00ED5114" w:rsidRDefault="00ED5114" w:rsidP="00ED5114">
      <w:pPr>
        <w:pStyle w:val="3"/>
      </w:pPr>
      <w:r>
        <w:rPr>
          <w:rFonts w:hint="eastAsia"/>
        </w:rPr>
        <w:t>2</w:t>
      </w:r>
      <w:r>
        <w:t xml:space="preserve">.1 </w:t>
      </w:r>
      <w:r w:rsidR="00037DB2">
        <w:rPr>
          <w:rFonts w:hint="eastAsia"/>
        </w:rPr>
        <w:t>协调路径的动态选择</w:t>
      </w:r>
    </w:p>
    <w:p w14:paraId="030EC99C" w14:textId="77F40608" w:rsidR="00ED5114" w:rsidRDefault="002D6C60" w:rsidP="002D6C60">
      <w:pPr>
        <w:pStyle w:val="4"/>
        <w:ind w:firstLine="420"/>
      </w:pPr>
      <w:r>
        <w:rPr>
          <w:rFonts w:hint="eastAsia"/>
        </w:rPr>
        <w:t>2</w:t>
      </w:r>
      <w:r>
        <w:t xml:space="preserve">.1.1 </w:t>
      </w:r>
      <w:r w:rsidR="00037DB2">
        <w:rPr>
          <w:rFonts w:hint="eastAsia"/>
        </w:rPr>
        <w:t>协调路径的特征分析</w:t>
      </w:r>
    </w:p>
    <w:p w14:paraId="77960472" w14:textId="38EAAD4E" w:rsidR="008845E1" w:rsidRPr="008845E1" w:rsidRDefault="008845E1" w:rsidP="008845E1">
      <w:r>
        <w:rPr>
          <w:rFonts w:hint="eastAsia"/>
        </w:rPr>
        <w:t>主要提出干道协调是基于车流或路径的。</w:t>
      </w:r>
    </w:p>
    <w:p w14:paraId="2D59F127" w14:textId="09C22BDB" w:rsidR="002D6C60" w:rsidRDefault="002D6C60" w:rsidP="002D6C60">
      <w:pPr>
        <w:pStyle w:val="4"/>
        <w:ind w:firstLine="420"/>
      </w:pPr>
      <w:r>
        <w:t xml:space="preserve">2.1.2 </w:t>
      </w:r>
      <w:r w:rsidR="00037DB2">
        <w:rPr>
          <w:rFonts w:hint="eastAsia"/>
        </w:rPr>
        <w:t>协调路径动态选择模型</w:t>
      </w:r>
    </w:p>
    <w:p w14:paraId="1CEA61B8" w14:textId="64D3FEF8" w:rsidR="008845E1" w:rsidRPr="008845E1" w:rsidRDefault="008845E1" w:rsidP="008845E1">
      <w:r>
        <w:rPr>
          <w:rFonts w:hint="eastAsia"/>
        </w:rPr>
        <w:t>协调路径的定义与表示方法</w:t>
      </w:r>
    </w:p>
    <w:p w14:paraId="37199434" w14:textId="793B7CB1" w:rsidR="00C43BFE" w:rsidRPr="002D6C60" w:rsidRDefault="002D6C60" w:rsidP="002D6C60">
      <w:pPr>
        <w:pStyle w:val="3"/>
      </w:pPr>
      <w:r>
        <w:t xml:space="preserve">2.2 </w:t>
      </w:r>
      <w:r w:rsidR="00037DB2">
        <w:rPr>
          <w:rFonts w:hint="eastAsia"/>
        </w:rPr>
        <w:t>基于路径的绿波控制方法</w:t>
      </w:r>
    </w:p>
    <w:p w14:paraId="12346CCD" w14:textId="738CD963" w:rsidR="00C43BFE" w:rsidRDefault="002D6C60" w:rsidP="002D6C60">
      <w:pPr>
        <w:pStyle w:val="4"/>
        <w:ind w:firstLine="420"/>
      </w:pPr>
      <w:r>
        <w:rPr>
          <w:rFonts w:hint="eastAsia"/>
        </w:rPr>
        <w:t>2</w:t>
      </w:r>
      <w:r>
        <w:t xml:space="preserve">.2.1 </w:t>
      </w:r>
      <w:r w:rsidR="00037DB2">
        <w:rPr>
          <w:rFonts w:hint="eastAsia"/>
        </w:rPr>
        <w:t>目标函数</w:t>
      </w:r>
    </w:p>
    <w:p w14:paraId="7ADEA250" w14:textId="2E289A17" w:rsidR="00D82448" w:rsidRPr="00D82448" w:rsidRDefault="00D82448" w:rsidP="00D82448">
      <w:r>
        <w:rPr>
          <w:rFonts w:hint="eastAsia"/>
        </w:rPr>
        <w:t>如何利用仿真检测器数据获得路网车辆行驶轨迹，进而推算车辆路径，并从路径中</w:t>
      </w:r>
      <w:r w:rsidR="00B258DA">
        <w:rPr>
          <w:rFonts w:hint="eastAsia"/>
        </w:rPr>
        <w:t>生成路径集</w:t>
      </w:r>
      <w:r w:rsidR="008845E1">
        <w:rPr>
          <w:rFonts w:hint="eastAsia"/>
        </w:rPr>
        <w:t>。</w:t>
      </w:r>
    </w:p>
    <w:p w14:paraId="22241E64" w14:textId="47EC1996" w:rsidR="002D6C60" w:rsidRDefault="00D134E6" w:rsidP="00D134E6">
      <w:pPr>
        <w:pStyle w:val="4"/>
        <w:ind w:firstLine="420"/>
      </w:pPr>
      <w:r>
        <w:rPr>
          <w:rFonts w:hint="eastAsia"/>
        </w:rPr>
        <w:t>2</w:t>
      </w:r>
      <w:r>
        <w:t xml:space="preserve">.2.2 </w:t>
      </w:r>
      <w:r w:rsidR="00037DB2">
        <w:rPr>
          <w:rFonts w:hint="eastAsia"/>
        </w:rPr>
        <w:t>约束条件</w:t>
      </w:r>
    </w:p>
    <w:p w14:paraId="6726A7D9" w14:textId="3D3E2190" w:rsidR="00D82448" w:rsidRDefault="00B258DA" w:rsidP="00D82448">
      <w:r>
        <w:rPr>
          <w:rFonts w:hint="eastAsia"/>
        </w:rPr>
        <w:t>利用一定的判别准则对路径集进行优选</w:t>
      </w:r>
      <w:r w:rsidR="00A475D7">
        <w:rPr>
          <w:rFonts w:hint="eastAsia"/>
        </w:rPr>
        <w:t>。目前方向：</w:t>
      </w:r>
    </w:p>
    <w:p w14:paraId="139A7951" w14:textId="5FD2835C" w:rsidR="00A475D7" w:rsidRDefault="00A475D7" w:rsidP="00A475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利用关联度求解各路径的关联度，选取关联度大的路径；缺陷：可能出现交叉口个数少，但关联度高的</w:t>
      </w:r>
      <w:r w:rsidR="008845E1">
        <w:rPr>
          <w:rFonts w:hint="eastAsia"/>
        </w:rPr>
        <w:t>路径</w:t>
      </w:r>
      <w:r>
        <w:rPr>
          <w:rFonts w:hint="eastAsia"/>
        </w:rPr>
        <w:t>。</w:t>
      </w:r>
    </w:p>
    <w:p w14:paraId="34C52A52" w14:textId="6D78B649" w:rsidR="00A475D7" w:rsidRPr="00D82448" w:rsidRDefault="008845E1" w:rsidP="00A475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自己提出</w:t>
      </w:r>
      <w:r w:rsidR="004B0C77">
        <w:rPr>
          <w:rFonts w:hint="eastAsia"/>
        </w:rPr>
        <w:t>判别标准：如流量最大路径、链路最长路径等</w:t>
      </w:r>
    </w:p>
    <w:p w14:paraId="7E6D6A91" w14:textId="0DF4541B" w:rsidR="00C43BFE" w:rsidRDefault="00D134E6" w:rsidP="00D134E6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算例分析</w:t>
      </w:r>
    </w:p>
    <w:p w14:paraId="0B2440D0" w14:textId="12899290" w:rsidR="00D134E6" w:rsidRDefault="00255418" w:rsidP="00D82448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D82448">
        <w:rPr>
          <w:rFonts w:ascii="黑体" w:eastAsia="黑体" w:hAnsi="黑体" w:hint="eastAsia"/>
        </w:rPr>
        <w:t>长干道</w:t>
      </w:r>
      <w:r w:rsidR="00D82448" w:rsidRPr="00D82448">
        <w:rPr>
          <w:rFonts w:ascii="黑体" w:eastAsia="黑体" w:hAnsi="黑体" w:hint="eastAsia"/>
        </w:rPr>
        <w:t>绿波分段协调控制模型</w:t>
      </w:r>
    </w:p>
    <w:p w14:paraId="15107433" w14:textId="4ABAD125" w:rsidR="00D82448" w:rsidRDefault="008A5A57" w:rsidP="008A5A57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长干道自动分割模型</w:t>
      </w:r>
    </w:p>
    <w:p w14:paraId="7BF6654F" w14:textId="28B231DA" w:rsidR="008A5A57" w:rsidRPr="008A5A57" w:rsidRDefault="008A5A57" w:rsidP="008A5A57">
      <w:r>
        <w:rPr>
          <w:rFonts w:hint="eastAsia"/>
        </w:rPr>
        <w:t>说明如何实现在求解带宽时，同时获得干道分割方案</w:t>
      </w:r>
    </w:p>
    <w:p w14:paraId="2D4E575C" w14:textId="572F49F1" w:rsidR="008A5A57" w:rsidRDefault="008A5A57" w:rsidP="008A5A57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模型建立</w:t>
      </w:r>
    </w:p>
    <w:p w14:paraId="4C3482E8" w14:textId="7A7DE62F" w:rsidR="008A5A57" w:rsidRDefault="008A5A57" w:rsidP="008A5A57">
      <w:pPr>
        <w:pStyle w:val="4"/>
        <w:ind w:firstLine="42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变量说明</w:t>
      </w:r>
    </w:p>
    <w:p w14:paraId="0E3F02E5" w14:textId="2AB7D1E1" w:rsidR="008A5A57" w:rsidRDefault="008A5A57" w:rsidP="008A5A57">
      <w:pPr>
        <w:pStyle w:val="4"/>
        <w:ind w:firstLine="420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目标函数</w:t>
      </w:r>
    </w:p>
    <w:p w14:paraId="1017AB82" w14:textId="6060596A" w:rsidR="008A5A57" w:rsidRDefault="008A5A57" w:rsidP="008A5A57">
      <w:pPr>
        <w:pStyle w:val="4"/>
        <w:ind w:firstLine="420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约束条件</w:t>
      </w:r>
    </w:p>
    <w:p w14:paraId="6B5324FA" w14:textId="164B2092" w:rsidR="004B0C77" w:rsidRPr="004B0C77" w:rsidRDefault="004B0C77" w:rsidP="004B0C77">
      <w:pPr>
        <w:pStyle w:val="4"/>
        <w:ind w:firstLine="420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数学模型</w:t>
      </w:r>
    </w:p>
    <w:p w14:paraId="410CC631" w14:textId="2750FF97" w:rsidR="008A5A57" w:rsidRDefault="008A5A57" w:rsidP="008A5A57"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算例分析</w:t>
      </w:r>
    </w:p>
    <w:p w14:paraId="696A1334" w14:textId="65A45F93" w:rsidR="008A5A57" w:rsidRDefault="008A5A57" w:rsidP="008A5A57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8A5A57">
        <w:rPr>
          <w:rFonts w:ascii="黑体" w:eastAsia="黑体" w:hAnsi="黑体" w:hint="eastAsia"/>
        </w:rPr>
        <w:t>长干道绿波分段协调相序优化模型</w:t>
      </w:r>
    </w:p>
    <w:p w14:paraId="378AC041" w14:textId="24ED2ECB" w:rsidR="008A5A57" w:rsidRDefault="008A5A57" w:rsidP="008A5A57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相序结构说明</w:t>
      </w:r>
    </w:p>
    <w:p w14:paraId="3A28E5C8" w14:textId="26D1BABF" w:rsidR="004B0C77" w:rsidRPr="004B0C77" w:rsidRDefault="004B0C77" w:rsidP="004B0C77">
      <w:r>
        <w:rPr>
          <w:rFonts w:hint="eastAsia"/>
        </w:rPr>
        <w:t>主要说明如何为已知相位标定序号，方便后面进行相序协调。</w:t>
      </w:r>
    </w:p>
    <w:p w14:paraId="4A6B8873" w14:textId="058EC88B" w:rsidR="008A5A57" w:rsidRDefault="004B0C77" w:rsidP="004B0C77">
      <w:pPr>
        <w:pStyle w:val="3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模型建立</w:t>
      </w:r>
    </w:p>
    <w:p w14:paraId="61144D17" w14:textId="5F75F8C9" w:rsidR="004B0C77" w:rsidRDefault="004B0C77" w:rsidP="004B0C77">
      <w:pPr>
        <w:pStyle w:val="4"/>
        <w:ind w:firstLine="420"/>
      </w:pPr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目标函数</w:t>
      </w:r>
    </w:p>
    <w:p w14:paraId="48538BFA" w14:textId="3A1DF125" w:rsidR="004B0C77" w:rsidRDefault="004B0C77" w:rsidP="004B0C77">
      <w:pPr>
        <w:pStyle w:val="4"/>
        <w:ind w:firstLine="420"/>
      </w:pPr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约束条件</w:t>
      </w:r>
    </w:p>
    <w:p w14:paraId="4275DA1D" w14:textId="09BB7C4A" w:rsidR="004B0C77" w:rsidRDefault="004B0C77" w:rsidP="004B0C77">
      <w:pPr>
        <w:pStyle w:val="4"/>
        <w:ind w:firstLine="420"/>
      </w:pPr>
      <w:r>
        <w:rPr>
          <w:rFonts w:hint="eastAsia"/>
        </w:rPr>
        <w:t>4</w:t>
      </w:r>
      <w:r>
        <w:t>.2.3</w:t>
      </w:r>
      <w:r>
        <w:rPr>
          <w:rFonts w:hint="eastAsia"/>
        </w:rPr>
        <w:t>数学模型</w:t>
      </w:r>
    </w:p>
    <w:p w14:paraId="789BD78E" w14:textId="0A789839" w:rsidR="004B0C77" w:rsidRDefault="004B0C77" w:rsidP="004B0C77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算例分析</w:t>
      </w:r>
    </w:p>
    <w:p w14:paraId="4F747B47" w14:textId="7FE73DC4" w:rsidR="004B0C77" w:rsidRDefault="004B0C77" w:rsidP="004B0C77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4B0C77">
        <w:rPr>
          <w:rFonts w:ascii="黑体" w:eastAsia="黑体" w:hAnsi="黑体" w:hint="eastAsia"/>
        </w:rPr>
        <w:t>总结与展望</w:t>
      </w:r>
    </w:p>
    <w:p w14:paraId="6539755F" w14:textId="76806AD3" w:rsidR="004B0C77" w:rsidRDefault="004B0C77" w:rsidP="004B0C77">
      <w:pPr>
        <w:pStyle w:val="3"/>
      </w:pPr>
      <w:r>
        <w:t xml:space="preserve">5.1 </w:t>
      </w:r>
      <w:r>
        <w:rPr>
          <w:rFonts w:hint="eastAsia"/>
        </w:rPr>
        <w:t>主要结论与创新点</w:t>
      </w:r>
    </w:p>
    <w:p w14:paraId="2DB0E3FD" w14:textId="0731973A" w:rsidR="004B0C77" w:rsidRDefault="004B0C77" w:rsidP="004B0C77">
      <w:pPr>
        <w:pStyle w:val="4"/>
        <w:ind w:firstLine="420"/>
      </w:pPr>
      <w:r>
        <w:t xml:space="preserve">5.1.1 </w:t>
      </w:r>
      <w:r>
        <w:rPr>
          <w:rFonts w:hint="eastAsia"/>
        </w:rPr>
        <w:t>结论</w:t>
      </w:r>
    </w:p>
    <w:p w14:paraId="3CD43A84" w14:textId="0883228C" w:rsidR="004B0C77" w:rsidRDefault="004B0C77" w:rsidP="004B0C77">
      <w:pPr>
        <w:pStyle w:val="4"/>
        <w:ind w:firstLine="420"/>
      </w:pPr>
      <w:r>
        <w:t xml:space="preserve">5.1.2 </w:t>
      </w:r>
      <w:r>
        <w:rPr>
          <w:rFonts w:hint="eastAsia"/>
        </w:rPr>
        <w:t>创新点</w:t>
      </w:r>
    </w:p>
    <w:p w14:paraId="11444E1C" w14:textId="51F4CB87" w:rsidR="004B0C77" w:rsidRPr="004B0C77" w:rsidRDefault="004B0C77" w:rsidP="004B0C77">
      <w:pPr>
        <w:pStyle w:val="3"/>
      </w:pPr>
      <w:r>
        <w:t xml:space="preserve">5.2 </w:t>
      </w:r>
      <w:r>
        <w:rPr>
          <w:rFonts w:hint="eastAsia"/>
        </w:rPr>
        <w:t>后续工作展望</w:t>
      </w:r>
    </w:p>
    <w:sectPr w:rsidR="004B0C77" w:rsidRPr="004B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38A9" w14:textId="77777777" w:rsidR="00A530E0" w:rsidRDefault="00A530E0" w:rsidP="0042064F">
      <w:r>
        <w:separator/>
      </w:r>
    </w:p>
  </w:endnote>
  <w:endnote w:type="continuationSeparator" w:id="0">
    <w:p w14:paraId="6BF5579A" w14:textId="77777777" w:rsidR="00A530E0" w:rsidRDefault="00A530E0" w:rsidP="0042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7A99" w14:textId="77777777" w:rsidR="00A530E0" w:rsidRDefault="00A530E0" w:rsidP="0042064F">
      <w:r>
        <w:separator/>
      </w:r>
    </w:p>
  </w:footnote>
  <w:footnote w:type="continuationSeparator" w:id="0">
    <w:p w14:paraId="00E0416C" w14:textId="77777777" w:rsidR="00A530E0" w:rsidRDefault="00A530E0" w:rsidP="00420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09C"/>
    <w:multiLevelType w:val="hybridMultilevel"/>
    <w:tmpl w:val="2AF67248"/>
    <w:lvl w:ilvl="0" w:tplc="298C3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1101E"/>
    <w:multiLevelType w:val="hybridMultilevel"/>
    <w:tmpl w:val="61AEB516"/>
    <w:lvl w:ilvl="0" w:tplc="77183576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7236E6"/>
    <w:multiLevelType w:val="multilevel"/>
    <w:tmpl w:val="8D2C3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99"/>
    <w:rsid w:val="00030419"/>
    <w:rsid w:val="00037DB2"/>
    <w:rsid w:val="00255418"/>
    <w:rsid w:val="002D6C60"/>
    <w:rsid w:val="00383299"/>
    <w:rsid w:val="0042064F"/>
    <w:rsid w:val="00481997"/>
    <w:rsid w:val="004B0C77"/>
    <w:rsid w:val="007F32E4"/>
    <w:rsid w:val="00811AEE"/>
    <w:rsid w:val="008845E1"/>
    <w:rsid w:val="008A5A57"/>
    <w:rsid w:val="00993C7F"/>
    <w:rsid w:val="00A475D7"/>
    <w:rsid w:val="00A530E0"/>
    <w:rsid w:val="00AB0E56"/>
    <w:rsid w:val="00B258DA"/>
    <w:rsid w:val="00BF22D1"/>
    <w:rsid w:val="00C43BFE"/>
    <w:rsid w:val="00D134E6"/>
    <w:rsid w:val="00D53DF3"/>
    <w:rsid w:val="00D82448"/>
    <w:rsid w:val="00E3383E"/>
    <w:rsid w:val="00E62810"/>
    <w:rsid w:val="00EB2A54"/>
    <w:rsid w:val="00ED5114"/>
    <w:rsid w:val="00F1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A18F"/>
  <w15:chartTrackingRefBased/>
  <w15:docId w15:val="{A63A632E-1AC7-4BAB-A5DA-B30A7CCB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4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9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1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64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8199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819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19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134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2392839367@qq.com</dc:creator>
  <cp:keywords/>
  <dc:description/>
  <cp:lastModifiedBy>2392839367@qq.com</cp:lastModifiedBy>
  <cp:revision>5</cp:revision>
  <dcterms:created xsi:type="dcterms:W3CDTF">2021-09-03T02:13:00Z</dcterms:created>
  <dcterms:modified xsi:type="dcterms:W3CDTF">2021-09-23T02:36:00Z</dcterms:modified>
</cp:coreProperties>
</file>