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619A" w14:textId="1C2AE316" w:rsidR="007E4104" w:rsidRPr="00AC3715" w:rsidRDefault="00267DFD" w:rsidP="007E4104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eastAsiaTheme="min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Theme="minorHAnsi" w:cs="Times New Roman"/>
          <w:b/>
          <w:bCs/>
          <w:kern w:val="0"/>
          <w:sz w:val="36"/>
          <w:szCs w:val="36"/>
          <w14:ligatures w14:val="none"/>
        </w:rPr>
        <w:t>Logical Database Design</w:t>
      </w:r>
    </w:p>
    <w:p w14:paraId="57273B4E" w14:textId="77777777" w:rsidR="007E4104" w:rsidRPr="00AC3715" w:rsidRDefault="007E4104" w:rsidP="007E4104">
      <w:pPr>
        <w:widowControl/>
        <w:wordWrap/>
        <w:autoSpaceDE/>
        <w:autoSpaceDN/>
        <w:spacing w:before="100" w:beforeAutospacing="1" w:after="100" w:afterAutospacing="1"/>
        <w:jc w:val="right"/>
        <w:rPr>
          <w:rFonts w:eastAsiaTheme="minorHAnsi" w:cs="Times New Roman"/>
          <w:b/>
          <w:bCs/>
          <w:kern w:val="0"/>
          <w:szCs w:val="20"/>
          <w14:ligatures w14:val="none"/>
        </w:rPr>
      </w:pP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5963 </w:t>
      </w:r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D</w:t>
      </w: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B </w:t>
      </w:r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설계 및 구현2</w:t>
      </w:r>
    </w:p>
    <w:p w14:paraId="539664B2" w14:textId="18D02418" w:rsidR="007E4104" w:rsidRPr="00F466DE" w:rsidRDefault="007E4104" w:rsidP="00F466DE">
      <w:pPr>
        <w:widowControl/>
        <w:wordWrap/>
        <w:autoSpaceDE/>
        <w:autoSpaceDN/>
        <w:spacing w:before="100" w:beforeAutospacing="1" w:after="100" w:afterAutospacing="1"/>
        <w:jc w:val="right"/>
        <w:rPr>
          <w:rFonts w:eastAsiaTheme="minorHAnsi" w:cs="Times New Roman"/>
          <w:b/>
          <w:bCs/>
          <w:kern w:val="0"/>
          <w:szCs w:val="20"/>
          <w14:ligatures w14:val="none"/>
        </w:rPr>
      </w:pPr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6</w:t>
      </w: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0221329 </w:t>
      </w:r>
      <w:proofErr w:type="spellStart"/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김예일</w:t>
      </w:r>
      <w:proofErr w:type="spellEnd"/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,</w:t>
      </w: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 60221331 </w:t>
      </w:r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김재현,</w:t>
      </w: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 60221342 </w:t>
      </w:r>
      <w:proofErr w:type="spellStart"/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정윤휴</w:t>
      </w:r>
      <w:proofErr w:type="spellEnd"/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,</w:t>
      </w: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 60222117 </w:t>
      </w:r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이서현,</w:t>
      </w:r>
      <w:r w:rsidRPr="00AC3715">
        <w:rPr>
          <w:rFonts w:eastAsiaTheme="minorHAnsi" w:cs="Times New Roman"/>
          <w:b/>
          <w:bCs/>
          <w:kern w:val="0"/>
          <w:szCs w:val="20"/>
          <w14:ligatures w14:val="none"/>
        </w:rPr>
        <w:t xml:space="preserve"> 60222126 </w:t>
      </w:r>
      <w:r w:rsidRPr="00AC3715">
        <w:rPr>
          <w:rFonts w:eastAsiaTheme="minorHAnsi" w:cs="Times New Roman" w:hint="eastAsia"/>
          <w:b/>
          <w:bCs/>
          <w:kern w:val="0"/>
          <w:szCs w:val="20"/>
          <w14:ligatures w14:val="none"/>
        </w:rPr>
        <w:t>이준규</w:t>
      </w:r>
    </w:p>
    <w:p w14:paraId="3D9A4FA9" w14:textId="6B3D6ACD" w:rsidR="00985E8F" w:rsidRPr="00D5345C" w:rsidRDefault="00D5345C" w:rsidP="00985E8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C. Logical Database Design</w:t>
      </w:r>
      <w:r w:rsidR="0018197E" w:rsidRPr="0018197E">
        <w:rPr>
          <w:rFonts w:eastAsiaTheme="minorHAnsi" w:cs="굴림"/>
          <w:b/>
          <w:bCs/>
          <w:kern w:val="0"/>
          <w:sz w:val="24"/>
          <w14:ligatures w14:val="none"/>
        </w:rPr>
        <w:t xml:space="preserve"> </w:t>
      </w:r>
    </w:p>
    <w:p w14:paraId="1749B83D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D5345C"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t>(1) User Requirements &amp; Business Rules 수정</w:t>
      </w:r>
    </w:p>
    <w:p w14:paraId="022DCB83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주차관리시스템의 유저로 등록하려면 학생 또는 교직원이어야 하고, 학번 혹은 교번, 이메일, 이름, </w:t>
      </w: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휴대폰 번호들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주소지, 성별을 입력해야 한다. </w:t>
      </w: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유저는 비상연락망을 포함한 휴대폰 번호를 여러 개 등록할 수 있다.</w:t>
      </w:r>
    </w:p>
    <w:p w14:paraId="31E521C7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교직원의 경우 교직원 타입을 입력해야 한다.</w:t>
      </w:r>
    </w:p>
    <w:p w14:paraId="3E4DAA2F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주차장에 입차 한 모든 차는 유저가 있어야 하고,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차 번호, 차 색상, 차 모델명, 타입, 번호판 타입이 인식되고 저장된다.</w:t>
      </w:r>
    </w:p>
    <w:p w14:paraId="4486A437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주차요금은 구매가능 대상, 요금지불방식, 요금계산 단위, 주차요금 id, 가격, </w:t>
      </w: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구매고객 대상들이 저장되어야 한다.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</w:t>
      </w: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 xml:space="preserve">구매고객 </w:t>
      </w:r>
      <w:proofErr w:type="spellStart"/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대상들에는</w:t>
      </w:r>
      <w:proofErr w:type="spellEnd"/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 xml:space="preserve"> 학생,교직원이 있다.</w:t>
      </w:r>
    </w:p>
    <w:p w14:paraId="7C56B555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주차관리시스템에 등록된 유저만이 차량을 등록할 수 있고, 등록할 때는 차량인식번호, 차량등록증 번호, 운전면허 타입, 운전면허증 번호를 입력을 해야 한다.</w:t>
      </w:r>
    </w:p>
    <w:p w14:paraId="2577788A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주차관리시스템에 등록된 유저는 반드시 한 대 이상의 차량을 등록해야 한다. 한 차량의 소유주는 반드시 한 명이어야 한다.</w:t>
      </w:r>
    </w:p>
    <w:p w14:paraId="735806F1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등록되지 않은 차량은 저장하지 않는다.</w:t>
      </w:r>
    </w:p>
    <w:p w14:paraId="130F5054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 xml:space="preserve">주차관리시스템에 등록된 차는 한개의 </w:t>
      </w:r>
      <w:proofErr w:type="spellStart"/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할인권씩</w:t>
      </w:r>
      <w:proofErr w:type="spellEnd"/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 xml:space="preserve"> 구매할 수 있다.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하나의 할인권이 어떠한 차에게도 팔리지 않을 수 있다. 하나의 할인권은 여러 차에게 판매될 수 있다. </w:t>
      </w: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할인권을 구매하지 않은 차량이 존재할 수 있다.</w:t>
      </w:r>
    </w:p>
    <w:p w14:paraId="4D8954E5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차가 할인권을 구매할 때는 결제 수단, 결제 날짜 및 시간, 결제 가격이 저장된다.</w:t>
      </w:r>
    </w:p>
    <w:p w14:paraId="288ABFBE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교내 주차장은 주차장 번호, 이름, 주차공간면적, 전기차 충전기 여부, 주소지가 저장되어야 한다.</w:t>
      </w:r>
    </w:p>
    <w:p w14:paraId="6DEA9ABC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하나의 차량은 무조건 하나의 주차장에 들어가야 한다. 하나의 주차장은 여러 차량을 포함할 수 있다. 그리고 모든 차량은 주차장에 들어가야 하고 어떤 차량도 주차하지 않은 주차장이 존재할 수 있다.</w:t>
      </w:r>
    </w:p>
    <w:p w14:paraId="5C3F1FC6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차량이 주차장에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입출차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시 날짜 및 시간,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입출차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타입이 저장되어야 한다.</w:t>
      </w:r>
    </w:p>
    <w:p w14:paraId="7CB2C3F8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lastRenderedPageBreak/>
        <w:t xml:space="preserve">각 주차장에 대해 주차자리에 대한 번호, 층수, 주차가능 여부가 저장되어야 한다. </w:t>
      </w: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같은 주차장의 각각의 주차자리들은 층과 자리번호의 조합으로 구분될 수 있지만, 주차장은 구분할 수 없다.</w:t>
      </w:r>
    </w:p>
    <w:p w14:paraId="71150783" w14:textId="77777777" w:rsidR="00D5345C" w:rsidRPr="00D5345C" w:rsidRDefault="00D5345C" w:rsidP="00D534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하나의 주차장은 여러 개의 주차자리를 가질 수 있다. 하나의 주차 자리는 하나의 주차장만 가질 수 있다. 주차장에 포함되지 않은 주차자리는 없고, 주차자리가 없는 주차장은 없다.</w:t>
      </w:r>
    </w:p>
    <w:p w14:paraId="2B335A88" w14:textId="6034244C" w:rsidR="00565577" w:rsidRDefault="00D5345C" w:rsidP="00FF657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 xml:space="preserve">각 주차관리인에 대해 주차관리인_id, 이름, 휴대폰 번호, 연봉, 주소가 저장되어야 한다. 주차관리인은 적어도 하나 이상의 주차장을 </w:t>
      </w:r>
      <w:proofErr w:type="spellStart"/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관리해야하고</w:t>
      </w:r>
      <w:proofErr w:type="spellEnd"/>
      <w:r w:rsidRPr="00D5345C">
        <w:rPr>
          <w:rFonts w:eastAsiaTheme="minorHAnsi" w:cs="굴림"/>
          <w:color w:val="FF0000"/>
          <w:kern w:val="0"/>
          <w:sz w:val="22"/>
          <w:szCs w:val="22"/>
          <w14:ligatures w14:val="none"/>
        </w:rPr>
        <w:t>, 주차장은 적어도 한 명 이상의 주차관리인에 의해 관리되어야 한다. 주차관리인이 관리해야 할 일이 발생할 때 그 날짜에 대한 정보가 저장되어야 한다.</w:t>
      </w:r>
    </w:p>
    <w:p w14:paraId="0CD97675" w14:textId="77777777" w:rsidR="0016395F" w:rsidRPr="00D5345C" w:rsidRDefault="0016395F" w:rsidP="0016395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</w:p>
    <w:p w14:paraId="5A86F6EB" w14:textId="3C607393" w:rsidR="00565577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 w:rsidRPr="00D5345C">
        <w:rPr>
          <w:rFonts w:asciiTheme="majorHAnsi" w:eastAsiaTheme="majorHAnsi" w:hAnsiTheme="majorHAnsi" w:cs="굴림"/>
          <w:kern w:val="0"/>
          <w:sz w:val="24"/>
          <w14:ligatures w14:val="none"/>
        </w:rPr>
        <w:t>(</w:t>
      </w:r>
      <w:r w:rsidRPr="00D5345C"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t>2) ERD 수정</w:t>
      </w:r>
    </w:p>
    <w:p w14:paraId="6122FEDB" w14:textId="12B2BB85" w:rsidR="00565577" w:rsidRDefault="009B240F" w:rsidP="00565577">
      <w:pPr>
        <w:pStyle w:val="a4"/>
      </w:pPr>
      <w:r>
        <w:rPr>
          <w:noProof/>
          <w14:ligatures w14:val="standardContextual"/>
        </w:rPr>
        <w:drawing>
          <wp:inline distT="0" distB="0" distL="0" distR="0" wp14:anchorId="6DD08F84" wp14:editId="35441332">
            <wp:extent cx="5448300" cy="4699000"/>
            <wp:effectExtent l="0" t="0" r="0" b="0"/>
            <wp:docPr id="299768834" name="그림 1" descr="그림, 도표, 스케치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68834" name="그림 1" descr="그림, 도표, 스케치, 패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82C9" w14:textId="16981478" w:rsid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</w:p>
    <w:p w14:paraId="69EC2F42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lastRenderedPageBreak/>
        <w:t>(3) Relational Model</w:t>
      </w:r>
    </w:p>
    <w:p w14:paraId="24DDF9CE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[Manager]</w:t>
      </w:r>
    </w:p>
    <w:p w14:paraId="72C50CDB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Manager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Mng_ID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Mng_Name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phone_Num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salary, address)</w:t>
      </w:r>
    </w:p>
    <w:p w14:paraId="0C8B102B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[</w:t>
      </w:r>
      <w:proofErr w:type="spellStart"/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Parkinglot</w:t>
      </w:r>
      <w:proofErr w:type="spellEnd"/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]</w:t>
      </w:r>
    </w:p>
    <w:p w14:paraId="4DF7F698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ParkingLot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name, address,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charging_station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area)</w:t>
      </w:r>
    </w:p>
    <w:p w14:paraId="3CBC0F2B" w14:textId="5EF34214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ParkingLot_Mng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Mng_ID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1B1A83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work_Date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159EB852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Mng_ID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 REFERENCES Manager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Mng_ID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0511D126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) REFERENCES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ParkingLot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17914A7E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ParkingSlot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slotNum</w:t>
      </w:r>
      <w:proofErr w:type="spellEnd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,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</w:t>
      </w:r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floor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availability)</w:t>
      </w:r>
    </w:p>
    <w:p w14:paraId="3BE37347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) REFERENCES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ParkingLot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1FCA4AC7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[Owner]</w:t>
      </w:r>
    </w:p>
    <w:p w14:paraId="2EA381EC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Owner (</w:t>
      </w:r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email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fName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lName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city, street,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zipCode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sex)</w:t>
      </w:r>
    </w:p>
    <w:p w14:paraId="51BBF51A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OwnerPhone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email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phoneNum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32B6D364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(email) REFERENCES Owner (email)</w:t>
      </w:r>
    </w:p>
    <w:p w14:paraId="2AD88137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Student (</w:t>
      </w:r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email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stu_ID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4EE1E54F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(email) REFERENCES Owner(email)</w:t>
      </w:r>
    </w:p>
    <w:p w14:paraId="4B26E8BB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Employee (</w:t>
      </w:r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email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emp_ID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emp_description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2EBB3064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(email) REFERENCES Owner(email)</w:t>
      </w:r>
    </w:p>
    <w:p w14:paraId="5E3C39BA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[Car]</w:t>
      </w:r>
    </w:p>
    <w:p w14:paraId="477F86C3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Car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carNum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carColor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carType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plateType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carModel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date, time,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enterType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VIN,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registerationNum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licenseNum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licenseType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,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email)</w:t>
      </w:r>
    </w:p>
    <w:p w14:paraId="0261B9CA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lastRenderedPageBreak/>
        <w:t>FOREIGN KEY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) REFERENCES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Parking_Lot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7A2130C7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(email) REFERENCES Owner(email)</w:t>
      </w:r>
    </w:p>
    <w:p w14:paraId="66593D8D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4"/>
          <w14:ligatures w14:val="none"/>
        </w:rPr>
        <w:t>[Payment]</w:t>
      </w:r>
    </w:p>
    <w:p w14:paraId="089B335A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Payment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type, unit, price)</w:t>
      </w:r>
    </w:p>
    <w:p w14:paraId="450DB11A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Payment_Car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carNum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payMean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time, date,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totalPrice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39500F22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carNum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 REFERENCES Car(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carNum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4F615947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 REFERENCES Payment(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64AACF09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Pay_CustomerType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A6768B">
        <w:rPr>
          <w:rFonts w:eastAsiaTheme="minorHAnsi" w:cs="굴림"/>
          <w:kern w:val="0"/>
          <w:sz w:val="22"/>
          <w:szCs w:val="22"/>
          <w:u w:val="single"/>
          <w14:ligatures w14:val="none"/>
        </w:rPr>
        <w:t>customer_Type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07D568BC" w14:textId="77777777" w:rsidR="00D5345C" w:rsidRPr="00D5345C" w:rsidRDefault="00D5345C" w:rsidP="00D53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FOREIGN KEY 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 REFERENCES Payment(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</w:t>
      </w:r>
    </w:p>
    <w:p w14:paraId="13DA0FCE" w14:textId="77777777" w:rsidR="009D4908" w:rsidRDefault="009D4908" w:rsidP="005A35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  <w14:ligatures w14:val="none"/>
        </w:rPr>
      </w:pPr>
    </w:p>
    <w:p w14:paraId="211FAD52" w14:textId="0F35891E" w:rsidR="00D5345C" w:rsidRPr="00D5345C" w:rsidRDefault="005A3576" w:rsidP="005A35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 w:rsidRPr="00483CF4"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[</w:t>
      </w:r>
      <w:r w:rsidR="00D5345C" w:rsidRPr="00D5345C"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t>정규화 과정</w:t>
      </w:r>
      <w:r w:rsidRPr="00483CF4"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]</w:t>
      </w:r>
      <w:r w:rsidR="00D5345C" w:rsidRPr="00D5345C"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t xml:space="preserve"> </w:t>
      </w:r>
    </w:p>
    <w:p w14:paraId="5748DF08" w14:textId="77777777" w:rsidR="00D5345C" w:rsidRPr="00D5345C" w:rsidRDefault="00D5345C" w:rsidP="005A3576">
      <w:pPr>
        <w:widowControl/>
        <w:numPr>
          <w:ilvl w:val="1"/>
          <w:numId w:val="6"/>
        </w:numPr>
        <w:tabs>
          <w:tab w:val="clear" w:pos="1440"/>
          <w:tab w:val="num" w:pos="240"/>
        </w:tabs>
        <w:wordWrap/>
        <w:autoSpaceDE/>
        <w:autoSpaceDN/>
        <w:spacing w:before="100" w:beforeAutospacing="1" w:after="100" w:afterAutospacing="1"/>
        <w:ind w:leftChars="-60" w:left="240"/>
        <w:jc w:val="left"/>
        <w:rPr>
          <w:rFonts w:eastAsiaTheme="minorHAnsi" w:cs="굴림"/>
          <w:b/>
          <w:bCs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2"/>
          <w:szCs w:val="22"/>
          <w14:ligatures w14:val="none"/>
        </w:rPr>
        <w:t>1NF</w:t>
      </w:r>
    </w:p>
    <w:p w14:paraId="21A1113F" w14:textId="77777777" w:rsidR="00D5345C" w:rsidRPr="00D5345C" w:rsidRDefault="00D5345C" w:rsidP="005A3576">
      <w:pPr>
        <w:widowControl/>
        <w:wordWrap/>
        <w:autoSpaceDE/>
        <w:autoSpaceDN/>
        <w:spacing w:before="100" w:beforeAutospacing="1" w:after="100" w:afterAutospacing="1"/>
        <w:ind w:leftChars="120" w:left="240"/>
        <w:jc w:val="left"/>
        <w:rPr>
          <w:rFonts w:eastAsiaTheme="minorHAnsi" w:cs="굴림" w:hint="eastAsia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→ 모든 relation의 각 column에는 repeating group이 존재하지 않으므로 1NF에 적합하다.</w:t>
      </w:r>
    </w:p>
    <w:p w14:paraId="3B1F6179" w14:textId="77777777" w:rsidR="00D5345C" w:rsidRPr="00D5345C" w:rsidRDefault="00D5345C" w:rsidP="005A3576">
      <w:pPr>
        <w:widowControl/>
        <w:numPr>
          <w:ilvl w:val="1"/>
          <w:numId w:val="6"/>
        </w:numPr>
        <w:tabs>
          <w:tab w:val="clear" w:pos="1440"/>
          <w:tab w:val="num" w:pos="240"/>
        </w:tabs>
        <w:wordWrap/>
        <w:autoSpaceDE/>
        <w:autoSpaceDN/>
        <w:spacing w:before="100" w:beforeAutospacing="1" w:after="100" w:afterAutospacing="1"/>
        <w:ind w:leftChars="-60" w:left="240"/>
        <w:jc w:val="left"/>
        <w:rPr>
          <w:rFonts w:eastAsiaTheme="minorHAnsi" w:cs="굴림"/>
          <w:b/>
          <w:bCs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2"/>
          <w:szCs w:val="22"/>
          <w14:ligatures w14:val="none"/>
        </w:rPr>
        <w:t>2NF</w:t>
      </w:r>
    </w:p>
    <w:p w14:paraId="3DEB32A7" w14:textId="77777777" w:rsidR="00D5345C" w:rsidRPr="00D5345C" w:rsidRDefault="00D5345C" w:rsidP="005A3576">
      <w:pPr>
        <w:widowControl/>
        <w:numPr>
          <w:ilvl w:val="2"/>
          <w:numId w:val="6"/>
        </w:numPr>
        <w:tabs>
          <w:tab w:val="clear" w:pos="2160"/>
          <w:tab w:val="num" w:pos="960"/>
        </w:tabs>
        <w:wordWrap/>
        <w:autoSpaceDE/>
        <w:autoSpaceDN/>
        <w:spacing w:before="100" w:beforeAutospacing="1" w:after="100" w:afterAutospacing="1"/>
        <w:ind w:leftChars="300" w:left="96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ParkingLot_Mng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Mng_ID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work_Date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)의 경우,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Mng_ID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와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둘 중 하나라도 없으면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workDate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가 결정될 수 없다.</w:t>
      </w:r>
    </w:p>
    <w:p w14:paraId="03030664" w14:textId="77777777" w:rsidR="00D5345C" w:rsidRPr="00D5345C" w:rsidRDefault="00D5345C" w:rsidP="005A3576">
      <w:pPr>
        <w:widowControl/>
        <w:numPr>
          <w:ilvl w:val="2"/>
          <w:numId w:val="6"/>
        </w:numPr>
        <w:tabs>
          <w:tab w:val="clear" w:pos="2160"/>
          <w:tab w:val="num" w:pos="960"/>
        </w:tabs>
        <w:wordWrap/>
        <w:autoSpaceDE/>
        <w:autoSpaceDN/>
        <w:spacing w:before="100" w:beforeAutospacing="1" w:after="100" w:afterAutospacing="1"/>
        <w:ind w:leftChars="300" w:left="96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ParkingSlot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slotNum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floor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availability)의 경우,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park_ID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와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slotNum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, floor 둘 중 하나라도 없으면 availability가 결정될 수 없다.</w:t>
      </w:r>
    </w:p>
    <w:p w14:paraId="2618D603" w14:textId="77777777" w:rsidR="00D5345C" w:rsidRPr="00D5345C" w:rsidRDefault="00D5345C" w:rsidP="005A3576">
      <w:pPr>
        <w:widowControl/>
        <w:numPr>
          <w:ilvl w:val="2"/>
          <w:numId w:val="6"/>
        </w:numPr>
        <w:tabs>
          <w:tab w:val="clear" w:pos="2160"/>
          <w:tab w:val="num" w:pos="960"/>
        </w:tabs>
        <w:wordWrap/>
        <w:autoSpaceDE/>
        <w:autoSpaceDN/>
        <w:spacing w:before="100" w:beforeAutospacing="1" w:after="100" w:afterAutospacing="1"/>
        <w:ind w:leftChars="300" w:left="96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OwnerPhone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email</w:t>
      </w:r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phoneNum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)의 경우, primary key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제외한 attribute가 없기 때문에 고려하지 않아도 된다.</w:t>
      </w:r>
    </w:p>
    <w:p w14:paraId="21D706F6" w14:textId="77777777" w:rsidR="00D5345C" w:rsidRDefault="00D5345C" w:rsidP="005A3576">
      <w:pPr>
        <w:widowControl/>
        <w:numPr>
          <w:ilvl w:val="2"/>
          <w:numId w:val="6"/>
        </w:numPr>
        <w:tabs>
          <w:tab w:val="clear" w:pos="2160"/>
          <w:tab w:val="num" w:pos="960"/>
        </w:tabs>
        <w:wordWrap/>
        <w:autoSpaceDE/>
        <w:autoSpaceDN/>
        <w:spacing w:before="100" w:beforeAutospacing="1" w:after="100" w:afterAutospacing="1"/>
        <w:ind w:leftChars="300" w:left="96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Pay_CustomerType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(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Pay_ID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, </w:t>
      </w:r>
      <w:proofErr w:type="spellStart"/>
      <w:r w:rsidRPr="003E44D5">
        <w:rPr>
          <w:rFonts w:eastAsiaTheme="minorHAnsi" w:cs="굴림"/>
          <w:kern w:val="0"/>
          <w:sz w:val="22"/>
          <w:szCs w:val="22"/>
          <w:u w:val="single"/>
          <w14:ligatures w14:val="none"/>
        </w:rPr>
        <w:t>customer_Type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) 의 경우, primary key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제외한 attribute가 없기 때문에 고려하지 않아도 된다.</w:t>
      </w:r>
    </w:p>
    <w:p w14:paraId="567D1353" w14:textId="05B4D7B1" w:rsidR="00A840FE" w:rsidRPr="00A840FE" w:rsidRDefault="00A840FE" w:rsidP="005A3576">
      <w:pPr>
        <w:widowControl/>
        <w:numPr>
          <w:ilvl w:val="2"/>
          <w:numId w:val="6"/>
        </w:numPr>
        <w:tabs>
          <w:tab w:val="clear" w:pos="2160"/>
          <w:tab w:val="num" w:pos="960"/>
        </w:tabs>
        <w:wordWrap/>
        <w:autoSpaceDE/>
        <w:autoSpaceDN/>
        <w:spacing w:before="100" w:beforeAutospacing="1" w:after="100" w:afterAutospacing="1"/>
        <w:ind w:leftChars="300" w:left="96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proofErr w:type="spellStart"/>
      <w:r w:rsidRPr="00A840FE">
        <w:rPr>
          <w:sz w:val="22"/>
          <w:szCs w:val="22"/>
        </w:rPr>
        <w:t>Payment_Car</w:t>
      </w:r>
      <w:proofErr w:type="spellEnd"/>
      <w:r w:rsidRPr="00A840FE">
        <w:rPr>
          <w:sz w:val="22"/>
          <w:szCs w:val="22"/>
        </w:rPr>
        <w:t>(</w:t>
      </w:r>
      <w:proofErr w:type="spellStart"/>
      <w:r w:rsidRPr="003E44D5">
        <w:rPr>
          <w:rStyle w:val="notion-enable-hover"/>
          <w:sz w:val="22"/>
          <w:szCs w:val="22"/>
          <w:u w:val="single"/>
        </w:rPr>
        <w:t>CarNum</w:t>
      </w:r>
      <w:proofErr w:type="spellEnd"/>
      <w:r w:rsidRPr="00A840FE">
        <w:rPr>
          <w:sz w:val="22"/>
          <w:szCs w:val="22"/>
        </w:rPr>
        <w:t xml:space="preserve">, </w:t>
      </w:r>
      <w:proofErr w:type="spellStart"/>
      <w:r w:rsidRPr="003E44D5">
        <w:rPr>
          <w:rStyle w:val="notion-enable-hover"/>
          <w:sz w:val="22"/>
          <w:szCs w:val="22"/>
          <w:u w:val="single"/>
        </w:rPr>
        <w:t>Pay_ID</w:t>
      </w:r>
      <w:proofErr w:type="spellEnd"/>
      <w:r w:rsidRPr="003E44D5">
        <w:rPr>
          <w:sz w:val="22"/>
          <w:szCs w:val="22"/>
          <w:u w:val="single"/>
        </w:rPr>
        <w:t>,</w:t>
      </w:r>
      <w:r w:rsidRPr="00A840FE">
        <w:rPr>
          <w:sz w:val="22"/>
          <w:szCs w:val="22"/>
        </w:rPr>
        <w:t xml:space="preserve"> </w:t>
      </w:r>
      <w:proofErr w:type="spellStart"/>
      <w:r w:rsidRPr="00A840FE">
        <w:rPr>
          <w:sz w:val="22"/>
          <w:szCs w:val="22"/>
        </w:rPr>
        <w:t>PayMean</w:t>
      </w:r>
      <w:proofErr w:type="spellEnd"/>
      <w:r w:rsidRPr="00A840FE">
        <w:rPr>
          <w:sz w:val="22"/>
          <w:szCs w:val="22"/>
        </w:rPr>
        <w:t xml:space="preserve">, time, date, </w:t>
      </w:r>
      <w:proofErr w:type="spellStart"/>
      <w:r w:rsidRPr="00A840FE">
        <w:rPr>
          <w:sz w:val="22"/>
          <w:szCs w:val="22"/>
        </w:rPr>
        <w:t>totalPrice</w:t>
      </w:r>
      <w:proofErr w:type="spellEnd"/>
      <w:r w:rsidRPr="00A840FE">
        <w:rPr>
          <w:sz w:val="22"/>
          <w:szCs w:val="22"/>
        </w:rPr>
        <w:t xml:space="preserve">)의 경우 </w:t>
      </w:r>
      <w:r w:rsidRPr="00A840FE">
        <w:rPr>
          <w:rStyle w:val="notion-enable-hover"/>
          <w:sz w:val="22"/>
          <w:szCs w:val="22"/>
        </w:rPr>
        <w:t>primary key</w:t>
      </w:r>
      <w:proofErr w:type="spellStart"/>
      <w:r w:rsidRPr="00A840FE">
        <w:rPr>
          <w:rStyle w:val="notion-enable-hover"/>
          <w:sz w:val="22"/>
          <w:szCs w:val="22"/>
        </w:rPr>
        <w:t>를</w:t>
      </w:r>
      <w:proofErr w:type="spellEnd"/>
      <w:r w:rsidRPr="00A840FE">
        <w:rPr>
          <w:rStyle w:val="notion-enable-hover"/>
          <w:sz w:val="22"/>
          <w:szCs w:val="22"/>
        </w:rPr>
        <w:t xml:space="preserve"> 제외한 attribute가 없기 때문에 고려하지 않아도 된다.</w:t>
      </w:r>
    </w:p>
    <w:p w14:paraId="5132DBFD" w14:textId="77777777" w:rsidR="00D5345C" w:rsidRPr="00D5345C" w:rsidRDefault="00D5345C" w:rsidP="005A3576">
      <w:pPr>
        <w:widowControl/>
        <w:wordWrap/>
        <w:autoSpaceDE/>
        <w:autoSpaceDN/>
        <w:spacing w:before="100" w:beforeAutospacing="1" w:after="100" w:afterAutospacing="1"/>
        <w:ind w:leftChars="120" w:left="24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lastRenderedPageBreak/>
        <w:t>→ 모든 relation의 attribute는 모두 primary key에 완전히 종속되어 있으며, 여러 개의 primary key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가지고 있는 relation의 attribute는 모든 primary key에 완전히 종속되어 있으므로 2NF에 적합하다.</w:t>
      </w:r>
    </w:p>
    <w:p w14:paraId="272E63D6" w14:textId="77777777" w:rsidR="00D5345C" w:rsidRPr="00D5345C" w:rsidRDefault="00D5345C" w:rsidP="005A3576">
      <w:pPr>
        <w:widowControl/>
        <w:numPr>
          <w:ilvl w:val="1"/>
          <w:numId w:val="6"/>
        </w:numPr>
        <w:tabs>
          <w:tab w:val="clear" w:pos="1440"/>
          <w:tab w:val="num" w:pos="240"/>
        </w:tabs>
        <w:wordWrap/>
        <w:autoSpaceDE/>
        <w:autoSpaceDN/>
        <w:spacing w:before="100" w:beforeAutospacing="1" w:after="100" w:afterAutospacing="1"/>
        <w:ind w:leftChars="-60" w:left="240"/>
        <w:jc w:val="left"/>
        <w:rPr>
          <w:rFonts w:eastAsiaTheme="minorHAnsi" w:cs="굴림"/>
          <w:b/>
          <w:bCs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b/>
          <w:bCs/>
          <w:kern w:val="0"/>
          <w:sz w:val="22"/>
          <w:szCs w:val="22"/>
          <w14:ligatures w14:val="none"/>
        </w:rPr>
        <w:t>3NF</w:t>
      </w:r>
    </w:p>
    <w:p w14:paraId="11D57BA5" w14:textId="0E318E07" w:rsidR="007E4104" w:rsidRPr="00D50DD6" w:rsidRDefault="00D5345C" w:rsidP="00D50DD6">
      <w:pPr>
        <w:widowControl/>
        <w:wordWrap/>
        <w:autoSpaceDE/>
        <w:autoSpaceDN/>
        <w:spacing w:before="100" w:beforeAutospacing="1" w:after="100" w:afterAutospacing="1"/>
        <w:ind w:leftChars="120" w:left="240"/>
        <w:jc w:val="left"/>
        <w:rPr>
          <w:rFonts w:eastAsiaTheme="minorHAnsi" w:cs="굴림"/>
          <w:kern w:val="0"/>
          <w:sz w:val="22"/>
          <w:szCs w:val="22"/>
          <w14:ligatures w14:val="none"/>
        </w:rPr>
      </w:pPr>
      <w:r w:rsidRPr="00D5345C">
        <w:rPr>
          <w:rFonts w:eastAsiaTheme="minorHAnsi" w:cs="굴림"/>
          <w:kern w:val="0"/>
          <w:sz w:val="22"/>
          <w:szCs w:val="22"/>
          <w14:ligatures w14:val="none"/>
        </w:rPr>
        <w:t>→ primary key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제외한 attribute간의 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이행적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함수 종속 (A가 B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결정하고, B가 C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결정하여 A가 C</w:t>
      </w:r>
      <w:proofErr w:type="spellStart"/>
      <w:r w:rsidRPr="00D5345C">
        <w:rPr>
          <w:rFonts w:eastAsiaTheme="minorHAnsi" w:cs="굴림"/>
          <w:kern w:val="0"/>
          <w:sz w:val="22"/>
          <w:szCs w:val="22"/>
          <w14:ligatures w14:val="none"/>
        </w:rPr>
        <w:t>를</w:t>
      </w:r>
      <w:proofErr w:type="spellEnd"/>
      <w:r w:rsidRPr="00D5345C">
        <w:rPr>
          <w:rFonts w:eastAsiaTheme="minorHAnsi" w:cs="굴림"/>
          <w:kern w:val="0"/>
          <w:sz w:val="22"/>
          <w:szCs w:val="22"/>
          <w14:ligatures w14:val="none"/>
        </w:rPr>
        <w:t xml:space="preserve"> 결정하는 것)이 존재하는 relation이 존재하지 않으므로 3NF에 적합하다.</w:t>
      </w:r>
    </w:p>
    <w:sectPr w:rsidR="007E4104" w:rsidRPr="00D50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958C3"/>
    <w:multiLevelType w:val="multilevel"/>
    <w:tmpl w:val="FB0A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427D7"/>
    <w:multiLevelType w:val="multilevel"/>
    <w:tmpl w:val="4DB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F19C5"/>
    <w:multiLevelType w:val="multilevel"/>
    <w:tmpl w:val="BA0C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92450"/>
    <w:multiLevelType w:val="multilevel"/>
    <w:tmpl w:val="B2E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272F0"/>
    <w:multiLevelType w:val="multilevel"/>
    <w:tmpl w:val="7A0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731FC"/>
    <w:multiLevelType w:val="multilevel"/>
    <w:tmpl w:val="84F4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336982">
    <w:abstractNumId w:val="0"/>
  </w:num>
  <w:num w:numId="2" w16cid:durableId="1546601941">
    <w:abstractNumId w:val="3"/>
  </w:num>
  <w:num w:numId="3" w16cid:durableId="1101755846">
    <w:abstractNumId w:val="4"/>
  </w:num>
  <w:num w:numId="4" w16cid:durableId="611205921">
    <w:abstractNumId w:val="2"/>
  </w:num>
  <w:num w:numId="5" w16cid:durableId="1520581084">
    <w:abstractNumId w:val="5"/>
  </w:num>
  <w:num w:numId="6" w16cid:durableId="658535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04"/>
    <w:rsid w:val="00014796"/>
    <w:rsid w:val="000222F2"/>
    <w:rsid w:val="000532D1"/>
    <w:rsid w:val="00082DF5"/>
    <w:rsid w:val="000944EE"/>
    <w:rsid w:val="000B5937"/>
    <w:rsid w:val="000B6C97"/>
    <w:rsid w:val="000D2E81"/>
    <w:rsid w:val="00111928"/>
    <w:rsid w:val="001237D7"/>
    <w:rsid w:val="0012511D"/>
    <w:rsid w:val="0016395F"/>
    <w:rsid w:val="0018197E"/>
    <w:rsid w:val="001B1A83"/>
    <w:rsid w:val="001C67CC"/>
    <w:rsid w:val="00210462"/>
    <w:rsid w:val="00226C70"/>
    <w:rsid w:val="00257834"/>
    <w:rsid w:val="00265917"/>
    <w:rsid w:val="00267DFD"/>
    <w:rsid w:val="00280DF1"/>
    <w:rsid w:val="00290A5E"/>
    <w:rsid w:val="002A5BDA"/>
    <w:rsid w:val="002C5294"/>
    <w:rsid w:val="002E5E18"/>
    <w:rsid w:val="00306D09"/>
    <w:rsid w:val="00337894"/>
    <w:rsid w:val="00355D13"/>
    <w:rsid w:val="00373BC5"/>
    <w:rsid w:val="003876DE"/>
    <w:rsid w:val="003A0BFF"/>
    <w:rsid w:val="003A5A3F"/>
    <w:rsid w:val="003E44D5"/>
    <w:rsid w:val="003F0D5E"/>
    <w:rsid w:val="0040354D"/>
    <w:rsid w:val="004355FD"/>
    <w:rsid w:val="0046747E"/>
    <w:rsid w:val="0047381A"/>
    <w:rsid w:val="00483CF4"/>
    <w:rsid w:val="004C38C0"/>
    <w:rsid w:val="004C413A"/>
    <w:rsid w:val="00524C4D"/>
    <w:rsid w:val="005434A4"/>
    <w:rsid w:val="005441A8"/>
    <w:rsid w:val="00546212"/>
    <w:rsid w:val="00565577"/>
    <w:rsid w:val="00585985"/>
    <w:rsid w:val="005A3576"/>
    <w:rsid w:val="005A79E0"/>
    <w:rsid w:val="005D0FB4"/>
    <w:rsid w:val="00605B43"/>
    <w:rsid w:val="0066788F"/>
    <w:rsid w:val="006912C4"/>
    <w:rsid w:val="006B0466"/>
    <w:rsid w:val="006D27DA"/>
    <w:rsid w:val="00731562"/>
    <w:rsid w:val="00742CE9"/>
    <w:rsid w:val="00772F11"/>
    <w:rsid w:val="007960B4"/>
    <w:rsid w:val="007A298E"/>
    <w:rsid w:val="007C4DBB"/>
    <w:rsid w:val="007E4104"/>
    <w:rsid w:val="007E4969"/>
    <w:rsid w:val="007F0DEB"/>
    <w:rsid w:val="00802F40"/>
    <w:rsid w:val="0084093F"/>
    <w:rsid w:val="00851C7C"/>
    <w:rsid w:val="00872A04"/>
    <w:rsid w:val="00882E44"/>
    <w:rsid w:val="008919FF"/>
    <w:rsid w:val="008A5CEA"/>
    <w:rsid w:val="008D47AB"/>
    <w:rsid w:val="00933AAC"/>
    <w:rsid w:val="00985E8F"/>
    <w:rsid w:val="00986742"/>
    <w:rsid w:val="00986C09"/>
    <w:rsid w:val="009A578F"/>
    <w:rsid w:val="009B240F"/>
    <w:rsid w:val="009D3F8C"/>
    <w:rsid w:val="009D4908"/>
    <w:rsid w:val="00A33B3E"/>
    <w:rsid w:val="00A6768B"/>
    <w:rsid w:val="00A840FE"/>
    <w:rsid w:val="00AA6FD1"/>
    <w:rsid w:val="00AB39C4"/>
    <w:rsid w:val="00AC3715"/>
    <w:rsid w:val="00AC7C66"/>
    <w:rsid w:val="00B044FB"/>
    <w:rsid w:val="00B11C9E"/>
    <w:rsid w:val="00C44348"/>
    <w:rsid w:val="00C50EF1"/>
    <w:rsid w:val="00C83ABB"/>
    <w:rsid w:val="00C96B8D"/>
    <w:rsid w:val="00D1721A"/>
    <w:rsid w:val="00D50DD6"/>
    <w:rsid w:val="00D5345C"/>
    <w:rsid w:val="00D61FCD"/>
    <w:rsid w:val="00DA6956"/>
    <w:rsid w:val="00DC0BEE"/>
    <w:rsid w:val="00DE366C"/>
    <w:rsid w:val="00DE7D52"/>
    <w:rsid w:val="00E13E02"/>
    <w:rsid w:val="00E335A6"/>
    <w:rsid w:val="00E34444"/>
    <w:rsid w:val="00E62CF8"/>
    <w:rsid w:val="00ED768C"/>
    <w:rsid w:val="00F22B6D"/>
    <w:rsid w:val="00F466DE"/>
    <w:rsid w:val="00F64715"/>
    <w:rsid w:val="00F77C82"/>
    <w:rsid w:val="00F822CC"/>
    <w:rsid w:val="00FB1200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572D"/>
  <w15:chartTrackingRefBased/>
  <w15:docId w15:val="{0F9694C1-D182-BA42-8A6E-7B391C44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04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E410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7E4104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E4104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7E4104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7E4104"/>
    <w:rPr>
      <w:b/>
      <w:bCs/>
    </w:rPr>
  </w:style>
  <w:style w:type="paragraph" w:styleId="a4">
    <w:name w:val="Normal (Web)"/>
    <w:basedOn w:val="a"/>
    <w:uiPriority w:val="99"/>
    <w:semiHidden/>
    <w:unhideWhenUsed/>
    <w:rsid w:val="007E410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List Paragraph"/>
    <w:basedOn w:val="a"/>
    <w:uiPriority w:val="34"/>
    <w:qFormat/>
    <w:rsid w:val="00267DFD"/>
    <w:pPr>
      <w:ind w:leftChars="400" w:left="800"/>
    </w:pPr>
  </w:style>
  <w:style w:type="character" w:customStyle="1" w:styleId="notion-enable-hover">
    <w:name w:val="notion-enable-hover"/>
    <w:basedOn w:val="a0"/>
    <w:rsid w:val="00A8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준규 이</dc:creator>
  <cp:keywords/>
  <dc:description/>
  <cp:lastModifiedBy>준규 이</cp:lastModifiedBy>
  <cp:revision>3</cp:revision>
  <cp:lastPrinted>2023-12-13T12:59:00Z</cp:lastPrinted>
  <dcterms:created xsi:type="dcterms:W3CDTF">2023-12-13T12:59:00Z</dcterms:created>
  <dcterms:modified xsi:type="dcterms:W3CDTF">2023-12-13T13:09:00Z</dcterms:modified>
</cp:coreProperties>
</file>