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C0AA" w14:textId="1CCFF00C" w:rsidR="00F222DB" w:rsidRPr="00EB4B85" w:rsidRDefault="00EB4B85" w:rsidP="00EB4B85">
      <w:pPr>
        <w:jc w:val="center"/>
        <w:rPr>
          <w:b/>
          <w:bCs/>
          <w:lang w:val="uk-UA"/>
        </w:rPr>
      </w:pPr>
      <w:r w:rsidRPr="00EB4B85">
        <w:rPr>
          <w:b/>
          <w:bCs/>
          <w:lang w:val="uk-UA"/>
        </w:rPr>
        <w:t>ЛАБОРАТОРНА РОБОТА №7</w:t>
      </w:r>
    </w:p>
    <w:p w14:paraId="7038B407" w14:textId="5B98F088" w:rsidR="00EB4B85" w:rsidRDefault="00EB4B85" w:rsidP="00EB4B85">
      <w:pPr>
        <w:jc w:val="both"/>
        <w:rPr>
          <w:lang w:val="uk-UA"/>
        </w:rPr>
      </w:pPr>
      <w:r w:rsidRPr="00EB4B85">
        <w:rPr>
          <w:b/>
          <w:bCs/>
          <w:lang w:val="uk-UA"/>
        </w:rPr>
        <w:t>Тема:</w:t>
      </w:r>
      <w:r>
        <w:rPr>
          <w:lang w:val="uk-UA"/>
        </w:rPr>
        <w:t xml:space="preserve"> </w:t>
      </w:r>
      <w:r w:rsidRPr="00EB4B85">
        <w:rPr>
          <w:lang w:val="uk-UA"/>
        </w:rPr>
        <w:t>Робота з сенсорами Android: використання акселерометра для</w:t>
      </w:r>
      <w:r>
        <w:rPr>
          <w:lang w:val="uk-UA"/>
        </w:rPr>
        <w:t xml:space="preserve"> </w:t>
      </w:r>
      <w:r w:rsidRPr="00EB4B85">
        <w:rPr>
          <w:lang w:val="uk-UA"/>
        </w:rPr>
        <w:t>створення простої гри.</w:t>
      </w:r>
    </w:p>
    <w:p w14:paraId="4DD76FEB" w14:textId="77777777" w:rsidR="00884F02" w:rsidRDefault="00EB4B85" w:rsidP="00EB4B85">
      <w:pPr>
        <w:jc w:val="both"/>
        <w:rPr>
          <w:lang w:val="uk-UA"/>
        </w:rPr>
      </w:pPr>
      <w:r w:rsidRPr="00EB4B85">
        <w:rPr>
          <w:b/>
          <w:bCs/>
          <w:lang w:val="uk-UA"/>
        </w:rPr>
        <w:t>Мета:</w:t>
      </w:r>
      <w:r>
        <w:rPr>
          <w:lang w:val="uk-UA"/>
        </w:rPr>
        <w:t xml:space="preserve"> </w:t>
      </w:r>
      <w:r w:rsidRPr="00EB4B85">
        <w:rPr>
          <w:lang w:val="uk-UA"/>
        </w:rPr>
        <w:t>Ознайомитись із роботою апаратних сенсорів Android</w:t>
      </w:r>
      <w:r>
        <w:rPr>
          <w:lang w:val="uk-UA"/>
        </w:rPr>
        <w:t xml:space="preserve"> </w:t>
      </w:r>
      <w:r w:rsidRPr="00EB4B85">
        <w:rPr>
          <w:lang w:val="uk-UA"/>
        </w:rPr>
        <w:t>пристроїв, зокрема акселерометра, та реалізувати просту гру, де об'єкт рухається по</w:t>
      </w:r>
      <w:r>
        <w:rPr>
          <w:lang w:val="uk-UA"/>
        </w:rPr>
        <w:t xml:space="preserve"> </w:t>
      </w:r>
      <w:r w:rsidRPr="00EB4B85">
        <w:rPr>
          <w:lang w:val="uk-UA"/>
        </w:rPr>
        <w:t>екрану відповідно до нахилів пристрою.</w:t>
      </w:r>
    </w:p>
    <w:p w14:paraId="0C021425" w14:textId="51EEB660" w:rsidR="00EB4B85" w:rsidRDefault="00EB4B85" w:rsidP="00EB4B85">
      <w:pPr>
        <w:jc w:val="both"/>
        <w:rPr>
          <w:lang w:val="uk-UA"/>
        </w:rPr>
      </w:pPr>
      <w:r w:rsidRPr="00EB4B85">
        <w:rPr>
          <w:b/>
          <w:bCs/>
          <w:lang w:val="uk-UA"/>
        </w:rPr>
        <w:t>Завдання 13:</w:t>
      </w:r>
      <w:r w:rsidRPr="00EB4B85">
        <w:t xml:space="preserve"> </w:t>
      </w:r>
      <w:r w:rsidRPr="00EB4B85">
        <w:rPr>
          <w:lang w:val="uk-UA"/>
        </w:rPr>
        <w:t>Реалізувати появу нових мішеней у випадкових місцях після кожного</w:t>
      </w:r>
      <w:r>
        <w:rPr>
          <w:lang w:val="uk-UA"/>
        </w:rPr>
        <w:t xml:space="preserve"> </w:t>
      </w:r>
      <w:r w:rsidRPr="00EB4B85">
        <w:rPr>
          <w:lang w:val="uk-UA"/>
        </w:rPr>
        <w:t>досягнення, щоб зробити гру нескінченною.</w:t>
      </w:r>
    </w:p>
    <w:p w14:paraId="018C7676" w14:textId="58797180" w:rsidR="00EB4B85" w:rsidRPr="00EB4B85" w:rsidRDefault="00EB4B85" w:rsidP="00EB4B85">
      <w:pPr>
        <w:jc w:val="center"/>
        <w:rPr>
          <w:b/>
          <w:bCs/>
          <w:lang w:val="uk-UA"/>
        </w:rPr>
      </w:pPr>
      <w:r w:rsidRPr="00EB4B85">
        <w:rPr>
          <w:b/>
          <w:bCs/>
          <w:lang w:val="uk-UA"/>
        </w:rPr>
        <w:t>Хід роботи</w:t>
      </w:r>
    </w:p>
    <w:p w14:paraId="4604145D" w14:textId="35C9183C" w:rsidR="00EB4B85" w:rsidRDefault="00EB4B85" w:rsidP="00EB4B85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Створено проєкт у середовищі Android Studio з використанням Jetpack Compose.</w:t>
      </w:r>
    </w:p>
    <w:p w14:paraId="7EB39254" w14:textId="26964029" w:rsidR="00EB4B85" w:rsidRDefault="00EB4B85" w:rsidP="00EB4B85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У головній Activity підключено акселерометр пристрою через SensorManager і реалізовано інтерфейс SensorEventListener для отримання значень осей X та Y.</w:t>
      </w:r>
    </w:p>
    <w:p w14:paraId="6D282A20" w14:textId="62AF28D7" w:rsidR="00EB4B85" w:rsidRDefault="00EB4B85" w:rsidP="00EB4B85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Дані з сенсора передаються у функцію BallGame, яка відповідає за логіку гри.</w:t>
      </w:r>
    </w:p>
    <w:p w14:paraId="74BEB6F0" w14:textId="10CA56ED" w:rsidR="00EB4B85" w:rsidRDefault="00EB4B85" w:rsidP="00EB4B85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На екрані відображається:</w:t>
      </w:r>
    </w:p>
    <w:p w14:paraId="3D757A72" w14:textId="4FC53A78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Кулька, яка рухається в залежності від нахилу пристрою;</w:t>
      </w:r>
    </w:p>
    <w:p w14:paraId="5C60E329" w14:textId="3831FF14" w:rsidR="00EB4B85" w:rsidRDefault="00EB4B85" w:rsidP="00EB4B85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2EDB6C8" wp14:editId="03CED58F">
            <wp:extent cx="1549605" cy="335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41" cy="34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8611" w14:textId="39A5B449" w:rsidR="00EB4B85" w:rsidRPr="00EB4B85" w:rsidRDefault="00EB4B85" w:rsidP="00EB4B85">
      <w:pPr>
        <w:jc w:val="center"/>
        <w:rPr>
          <w:lang w:val="uk-UA"/>
        </w:rPr>
      </w:pPr>
      <w:r>
        <w:rPr>
          <w:lang w:val="uk-UA"/>
        </w:rPr>
        <w:t>Рис.1. Рухання кульки</w:t>
      </w:r>
    </w:p>
    <w:p w14:paraId="5DE4C62C" w14:textId="59B35111" w:rsidR="00EB4B85" w:rsidRP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lastRenderedPageBreak/>
        <w:t>Мішень, положення якої випадково змінюється після зіткнення з кулькою;</w:t>
      </w:r>
      <w:r w:rsidRPr="00EB4B85">
        <w:rPr>
          <w:noProof/>
          <w:lang w:val="uk-UA"/>
        </w:rPr>
        <w:t xml:space="preserve"> </w:t>
      </w:r>
    </w:p>
    <w:p w14:paraId="52ACF9A6" w14:textId="4F39D317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Лічильник очок (Score);</w:t>
      </w:r>
      <w:r w:rsidRPr="00EB4B85">
        <w:rPr>
          <w:noProof/>
          <w:lang w:val="uk-UA"/>
        </w:rPr>
        <w:t xml:space="preserve"> </w:t>
      </w:r>
    </w:p>
    <w:p w14:paraId="7863F1FE" w14:textId="75E25C08" w:rsidR="00EB4B85" w:rsidRDefault="00EB4B85" w:rsidP="00EB4B85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D01458E" wp14:editId="5FB32013">
            <wp:extent cx="1664898" cy="3605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540" cy="36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84AA" w14:textId="463CCF60" w:rsidR="00EB4B85" w:rsidRPr="00EB4B85" w:rsidRDefault="00EB4B85" w:rsidP="00EB4B85">
      <w:pPr>
        <w:jc w:val="center"/>
        <w:rPr>
          <w:lang w:val="uk-UA"/>
        </w:rPr>
      </w:pPr>
      <w:r>
        <w:rPr>
          <w:lang w:val="uk-UA"/>
        </w:rPr>
        <w:t>Рис.2. Зміна кульки та лічильник очок</w:t>
      </w:r>
    </w:p>
    <w:p w14:paraId="5318B8BB" w14:textId="25EC6394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Кнопка Start / Restart, напівпрозора, розташована під лічильником, щоб не перекривати його.</w:t>
      </w:r>
    </w:p>
    <w:p w14:paraId="78B4E61A" w14:textId="2EBD46FB" w:rsidR="00EB4B85" w:rsidRDefault="00EB4B85" w:rsidP="00EB4B85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820332" wp14:editId="517D0F74">
            <wp:extent cx="1534939" cy="332391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00" cy="337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D6DD" w14:textId="30E3734B" w:rsidR="00EB4B85" w:rsidRDefault="00EB4B85" w:rsidP="00EB4B85">
      <w:pPr>
        <w:jc w:val="center"/>
        <w:rPr>
          <w:lang w:val="en-US"/>
        </w:rPr>
      </w:pPr>
      <w:r>
        <w:rPr>
          <w:lang w:val="uk-UA"/>
        </w:rPr>
        <w:t xml:space="preserve">Рис.3. Копка </w:t>
      </w:r>
      <w:r>
        <w:rPr>
          <w:lang w:val="en-US"/>
        </w:rPr>
        <w:t>Start / Restart</w:t>
      </w:r>
    </w:p>
    <w:p w14:paraId="20CAD264" w14:textId="5B6DD3B0" w:rsidR="00EB4B85" w:rsidRDefault="00EB4B85" w:rsidP="00EB4B85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lastRenderedPageBreak/>
        <w:t>Для реалізації візуальної частини використано Canvas із двома колами різного кольору.</w:t>
      </w:r>
    </w:p>
    <w:p w14:paraId="1F5EF875" w14:textId="1D2F6A19" w:rsidR="00EB4B85" w:rsidRDefault="00EB4B85" w:rsidP="00EB4B85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У грі застосовано власну кольорову палітру:</w:t>
      </w:r>
    </w:p>
    <w:p w14:paraId="3F0605F1" w14:textId="122D71DA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 xml:space="preserve">Основний фон </w:t>
      </w:r>
      <w:r>
        <w:rPr>
          <w:lang w:val="uk-UA"/>
        </w:rPr>
        <w:t>-</w:t>
      </w:r>
      <w:r w:rsidRPr="00EB4B85">
        <w:rPr>
          <w:lang w:val="uk-UA"/>
        </w:rPr>
        <w:t xml:space="preserve"> #040404;</w:t>
      </w:r>
    </w:p>
    <w:p w14:paraId="2E27A6CA" w14:textId="58EF88CD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 xml:space="preserve">Кулька </w:t>
      </w:r>
      <w:r>
        <w:rPr>
          <w:lang w:val="uk-UA"/>
        </w:rPr>
        <w:t>-</w:t>
      </w:r>
      <w:r w:rsidRPr="00EB4B85">
        <w:rPr>
          <w:lang w:val="uk-UA"/>
        </w:rPr>
        <w:t xml:space="preserve"> #00B1B1;</w:t>
      </w:r>
    </w:p>
    <w:p w14:paraId="28C358C4" w14:textId="2BAE460F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 xml:space="preserve">Мішень </w:t>
      </w:r>
      <w:r>
        <w:rPr>
          <w:lang w:val="uk-UA"/>
        </w:rPr>
        <w:t>-</w:t>
      </w:r>
      <w:r w:rsidRPr="00EB4B85">
        <w:rPr>
          <w:lang w:val="uk-UA"/>
        </w:rPr>
        <w:t xml:space="preserve"> #008080;</w:t>
      </w:r>
    </w:p>
    <w:p w14:paraId="3B798D80" w14:textId="59FE53E3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 xml:space="preserve">Текст і елементи інтерфейсу </w:t>
      </w:r>
      <w:r>
        <w:rPr>
          <w:lang w:val="uk-UA"/>
        </w:rPr>
        <w:t>-</w:t>
      </w:r>
      <w:r w:rsidRPr="00EB4B85">
        <w:rPr>
          <w:lang w:val="uk-UA"/>
        </w:rPr>
        <w:t xml:space="preserve"> #114852;</w:t>
      </w:r>
    </w:p>
    <w:p w14:paraId="3C8D6EA8" w14:textId="0FC135DE" w:rsidR="00EB4B85" w:rsidRDefault="00EB4B85" w:rsidP="00EB4B85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 xml:space="preserve">Додаткові акценти </w:t>
      </w:r>
      <w:r>
        <w:rPr>
          <w:lang w:val="uk-UA"/>
        </w:rPr>
        <w:t>-</w:t>
      </w:r>
      <w:r w:rsidRPr="00EB4B85">
        <w:rPr>
          <w:lang w:val="uk-UA"/>
        </w:rPr>
        <w:t xml:space="preserve"> #0B262B.</w:t>
      </w:r>
    </w:p>
    <w:p w14:paraId="023C35E8" w14:textId="68EA5411" w:rsidR="00EB4B85" w:rsidRDefault="00EB4B85" w:rsidP="00EB4B85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EB4B85">
        <w:rPr>
          <w:lang w:val="uk-UA"/>
        </w:rPr>
        <w:t>Кнопка Start/Restart перезапускає гру, обнуляючи результат і повертаючи кульку у стартове положення.</w:t>
      </w:r>
    </w:p>
    <w:p w14:paraId="00A7F3E9" w14:textId="154D7EB1" w:rsidR="00EB4B85" w:rsidRPr="00EB4B85" w:rsidRDefault="00EB4B85" w:rsidP="00EB4B85">
      <w:pPr>
        <w:jc w:val="both"/>
        <w:rPr>
          <w:b/>
          <w:bCs/>
          <w:lang w:val="uk-UA"/>
        </w:rPr>
      </w:pPr>
      <w:r w:rsidRPr="00EB4B85">
        <w:rPr>
          <w:b/>
          <w:bCs/>
          <w:lang w:val="uk-UA"/>
        </w:rPr>
        <w:t xml:space="preserve">Лістинг код: </w:t>
      </w:r>
    </w:p>
    <w:p w14:paraId="45956615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>Button(</w:t>
      </w:r>
    </w:p>
    <w:p w14:paraId="0F7A2094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onClick = {</w:t>
      </w:r>
    </w:p>
    <w:p w14:paraId="5B408549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ballX = 500f</w:t>
      </w:r>
    </w:p>
    <w:p w14:paraId="55463236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ballY = 800f</w:t>
      </w:r>
    </w:p>
    <w:p w14:paraId="010122A7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score = 0</w:t>
      </w:r>
    </w:p>
    <w:p w14:paraId="239B1CC3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isRunning = true</w:t>
      </w:r>
    </w:p>
    <w:p w14:paraId="10AB323F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},</w:t>
      </w:r>
    </w:p>
    <w:p w14:paraId="12B34BDB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colors = ButtonDefaults.buttonColors(</w:t>
      </w:r>
    </w:p>
    <w:p w14:paraId="0371CBCB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containerColor = Color(0xFF00B1B1),</w:t>
      </w:r>
    </w:p>
    <w:p w14:paraId="3FA3E18E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contentColor = Color.White</w:t>
      </w:r>
    </w:p>
    <w:p w14:paraId="0D10ECA1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),</w:t>
      </w:r>
    </w:p>
    <w:p w14:paraId="5D5284CC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modifier = Modifier</w:t>
      </w:r>
    </w:p>
    <w:p w14:paraId="41BD7BAC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.align(Alignment.TopCenter)</w:t>
      </w:r>
    </w:p>
    <w:p w14:paraId="1D3E4F1A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.padding(top = 80.dp)</w:t>
      </w:r>
    </w:p>
    <w:p w14:paraId="7A6D5535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.width(160.dp)</w:t>
      </w:r>
    </w:p>
    <w:p w14:paraId="4F6ADE5F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.height(48.dp)</w:t>
      </w:r>
    </w:p>
    <w:p w14:paraId="51E1AFC3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.alpha(0.7f)</w:t>
      </w:r>
    </w:p>
    <w:p w14:paraId="5A20B018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>) {</w:t>
      </w:r>
    </w:p>
    <w:p w14:paraId="331063E8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Text(</w:t>
      </w:r>
    </w:p>
    <w:p w14:paraId="16D5974C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lastRenderedPageBreak/>
        <w:t xml:space="preserve">        text = if (isRunning) "Restart" else "Start",</w:t>
      </w:r>
    </w:p>
    <w:p w14:paraId="1B19F430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fontWeight = FontWeight.Bold,</w:t>
      </w:r>
    </w:p>
    <w:p w14:paraId="4DB9840B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    fontSize = 18.sp</w:t>
      </w:r>
    </w:p>
    <w:p w14:paraId="610B7316" w14:textId="77777777" w:rsidR="00EB4B85" w:rsidRP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 xml:space="preserve">    )</w:t>
      </w:r>
    </w:p>
    <w:p w14:paraId="59021B20" w14:textId="48415AFE" w:rsidR="00EB4B85" w:rsidRDefault="00EB4B85" w:rsidP="00EB4B85">
      <w:pPr>
        <w:jc w:val="both"/>
        <w:rPr>
          <w:lang w:val="uk-UA"/>
        </w:rPr>
      </w:pPr>
      <w:r w:rsidRPr="00EB4B85">
        <w:rPr>
          <w:lang w:val="uk-UA"/>
        </w:rPr>
        <w:t>}</w:t>
      </w:r>
    </w:p>
    <w:p w14:paraId="0E4C8CC1" w14:textId="36D30F94" w:rsidR="00EB4B85" w:rsidRDefault="00EB4B85" w:rsidP="00EB4B85">
      <w:pPr>
        <w:jc w:val="both"/>
        <w:rPr>
          <w:lang w:val="uk-UA"/>
        </w:rPr>
      </w:pPr>
      <w:r w:rsidRPr="00EB4B85">
        <w:rPr>
          <w:b/>
          <w:bCs/>
          <w:lang w:val="uk-UA"/>
        </w:rPr>
        <w:t>Висновок:</w:t>
      </w:r>
      <w:r>
        <w:rPr>
          <w:lang w:val="uk-UA"/>
        </w:rPr>
        <w:t xml:space="preserve"> </w:t>
      </w:r>
      <w:r w:rsidRPr="00EB4B85">
        <w:rPr>
          <w:lang w:val="uk-UA"/>
        </w:rPr>
        <w:t>У ході лабораторної роботи я ознайомилась із використанням сенсорів пристрою в Android, навчилась обробляти події від акселерометра та реалізовувати графіку через Canvas у Jetpack Compose.</w:t>
      </w:r>
      <w:r>
        <w:rPr>
          <w:lang w:val="uk-UA"/>
        </w:rPr>
        <w:t xml:space="preserve"> </w:t>
      </w:r>
      <w:r w:rsidRPr="00EB4B85">
        <w:rPr>
          <w:lang w:val="uk-UA"/>
        </w:rPr>
        <w:t>Отримано практичні навички створення інтерактивних застосунків із динамічним інтерфейсом та візуальними ефектами.</w:t>
      </w:r>
    </w:p>
    <w:p w14:paraId="5A097DFA" w14:textId="10EE437E" w:rsidR="00EB4B85" w:rsidRPr="00EB4B85" w:rsidRDefault="00EB4B85" w:rsidP="00EB4B85">
      <w:pPr>
        <w:jc w:val="both"/>
        <w:rPr>
          <w:lang w:val="uk-UA"/>
        </w:rPr>
      </w:pPr>
      <w:r w:rsidRPr="00EB4B85">
        <w:rPr>
          <w:b/>
          <w:bCs/>
          <w:lang w:val="uk-UA"/>
        </w:rPr>
        <w:t>Виконано:</w:t>
      </w:r>
      <w:r>
        <w:rPr>
          <w:lang w:val="uk-UA"/>
        </w:rPr>
        <w:t xml:space="preserve"> Куліш Влада Іванівна, група БІП-1-22.</w:t>
      </w:r>
    </w:p>
    <w:sectPr w:rsidR="00EB4B85" w:rsidRPr="00EB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60756"/>
    <w:multiLevelType w:val="hybridMultilevel"/>
    <w:tmpl w:val="6E6EF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1A4"/>
    <w:multiLevelType w:val="hybridMultilevel"/>
    <w:tmpl w:val="A2EE2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6F"/>
    <w:rsid w:val="0033446F"/>
    <w:rsid w:val="00884F02"/>
    <w:rsid w:val="00EB4B85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85B9"/>
  <w15:chartTrackingRefBased/>
  <w15:docId w15:val="{08C12D6E-69A0-4F69-95B9-D180DE57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3</cp:revision>
  <dcterms:created xsi:type="dcterms:W3CDTF">2025-10-16T20:49:00Z</dcterms:created>
  <dcterms:modified xsi:type="dcterms:W3CDTF">2025-10-16T21:18:00Z</dcterms:modified>
</cp:coreProperties>
</file>