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DF" w:rsidRDefault="003850DF" w:rsidP="003850DF">
      <w:pPr>
        <w:pStyle w:val="Heading3"/>
      </w:pPr>
      <w:r>
        <w:rPr>
          <w:rFonts w:hint="eastAsia"/>
        </w:rPr>
        <w:t>磁介质</w:t>
      </w:r>
    </w:p>
    <w:p w:rsidR="003850DF" w:rsidRDefault="003850DF" w:rsidP="003850DF">
      <w:pPr>
        <w:pStyle w:val="a"/>
      </w:pPr>
      <w:r>
        <w:t>2017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/</w:t>
      </w:r>
      <w:r>
        <w:t>3</w:t>
      </w:r>
    </w:p>
    <w:p w:rsidR="003850DF" w:rsidRDefault="003850DF" w:rsidP="003850DF">
      <w:pPr>
        <w:pStyle w:val="a"/>
      </w:pPr>
    </w:p>
    <w:p w:rsidR="003850DF" w:rsidRDefault="003850DF" w:rsidP="003850DF">
      <w:r>
        <w:rPr>
          <w:rFonts w:hint="eastAsia"/>
        </w:rPr>
        <w:t>首先证明</w:t>
      </w:r>
      <w:bookmarkStart w:id="0" w:name="MTBlankEqn"/>
      <w:r>
        <w:rPr>
          <w:rFonts w:hint="eastAsia"/>
        </w:rPr>
        <w:t>磁介质产生的电流</w:t>
      </w:r>
      <w:r w:rsidRPr="003850DF">
        <w:rPr>
          <w:position w:val="-12"/>
        </w:rPr>
        <w:object w:dxaOrig="11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8.95pt;height:20.1pt" o:ole="">
            <v:imagedata r:id="rId10" o:title=""/>
          </v:shape>
          <o:OLEObject Type="Embed" ProgID="Equation.DSMT4" ShapeID="_x0000_i1044" DrawAspect="Content" ObjectID="_1544989470" r:id="rId11"/>
        </w:object>
      </w:r>
      <w:bookmarkEnd w:id="0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即证</w:t>
      </w:r>
      <w:r w:rsidRPr="003850DF">
        <w:rPr>
          <w:position w:val="-16"/>
        </w:rPr>
        <w:object w:dxaOrig="1880" w:dyaOrig="440">
          <v:shape id="_x0000_i1046" type="#_x0000_t75" style="width:93.9pt;height:21.9pt" o:ole="">
            <v:imagedata r:id="rId12" o:title=""/>
          </v:shape>
          <o:OLEObject Type="Embed" ProgID="Equation.DSMT4" ShapeID="_x0000_i1046" DrawAspect="Content" ObjectID="_1544989471" r:id="rId13"/>
        </w:objec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假设磁偶极子都是小线圈组成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曲面内部净电流为零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曲面边界只有穿过小线圈才能在曲面上产生净电流</w:t>
      </w:r>
      <w:r>
        <w:rPr>
          <w:rFonts w:hint="eastAsia"/>
        </w:rPr>
        <w:t>.</w:t>
      </w:r>
    </w:p>
    <w:p w:rsidR="003850DF" w:rsidRDefault="003850DF" w:rsidP="003850DF">
      <w:pPr>
        <w:jc w:val="center"/>
      </w:pPr>
      <w:r w:rsidRPr="003850DF">
        <w:rPr>
          <w:position w:val="-12"/>
        </w:rPr>
        <w:object w:dxaOrig="2620" w:dyaOrig="400">
          <v:shape id="_x0000_i1050" type="#_x0000_t75" style="width:130.95pt;height:20.1pt" o:ole="">
            <v:imagedata r:id="rId14" o:title=""/>
          </v:shape>
          <o:OLEObject Type="Embed" ProgID="Equation.DSMT4" ShapeID="_x0000_i1050" DrawAspect="Content" ObjectID="_1544989472" r:id="rId15"/>
        </w:object>
      </w:r>
    </w:p>
    <w:p w:rsidR="003850DF" w:rsidRDefault="003850DF" w:rsidP="003850DF">
      <w:pPr>
        <w:rPr>
          <w:b/>
        </w:rPr>
      </w:pPr>
      <w:r>
        <w:rPr>
          <w:rFonts w:hint="eastAsia"/>
        </w:rPr>
        <w:t>证毕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再来看电介质的</w:t>
      </w:r>
      <w:r w:rsidRPr="003850DF">
        <w:rPr>
          <w:rFonts w:hint="eastAsia"/>
          <w:b/>
        </w:rPr>
        <w:t>极化电流</w:t>
      </w:r>
    </w:p>
    <w:p w:rsidR="003850DF" w:rsidRPr="003850DF" w:rsidRDefault="003850DF" w:rsidP="003850DF">
      <w:pPr>
        <w:jc w:val="center"/>
        <w:rPr>
          <w:rFonts w:hint="eastAsia"/>
        </w:rPr>
      </w:pPr>
      <w:r w:rsidRPr="003850DF">
        <w:rPr>
          <w:position w:val="-14"/>
        </w:rPr>
        <w:object w:dxaOrig="1180" w:dyaOrig="420">
          <v:shape id="_x0000_i1059" type="#_x0000_t75" style="width:58.95pt;height:21.15pt" o:ole="">
            <v:imagedata r:id="rId16" o:title=""/>
          </v:shape>
          <o:OLEObject Type="Embed" ProgID="Equation.DSMT4" ShapeID="_x0000_i1059" DrawAspect="Content" ObjectID="_1544989473" r:id="rId17"/>
        </w:object>
      </w:r>
      <w:r>
        <w:t xml:space="preserve"> </w:t>
      </w:r>
    </w:p>
    <w:p w:rsidR="003850DF" w:rsidRDefault="003850DF" w:rsidP="003850DF">
      <w:r>
        <w:rPr>
          <w:rFonts w:hint="eastAsia"/>
        </w:rPr>
        <w:t>所以根据</w:t>
      </w:r>
    </w:p>
    <w:p w:rsidR="003850DF" w:rsidRDefault="007A6B5E" w:rsidP="003850DF">
      <w:pPr>
        <w:jc w:val="center"/>
      </w:pPr>
      <w:r w:rsidRPr="003850DF">
        <w:rPr>
          <w:position w:val="-24"/>
        </w:rPr>
        <w:object w:dxaOrig="6360" w:dyaOrig="660">
          <v:shape id="_x0000_i1102" type="#_x0000_t75" style="width:318pt;height:33.15pt" o:ole="">
            <v:imagedata r:id="rId18" o:title=""/>
          </v:shape>
          <o:OLEObject Type="Embed" ProgID="Equation.DSMT4" ShapeID="_x0000_i1102" DrawAspect="Content" ObjectID="_1544989474" r:id="rId19"/>
        </w:object>
      </w:r>
    </w:p>
    <w:p w:rsidR="00BB69E0" w:rsidRDefault="003850DF" w:rsidP="003850DF">
      <w:r>
        <w:rPr>
          <w:rFonts w:hint="eastAsia"/>
        </w:rPr>
        <w:t>令</w:t>
      </w:r>
      <w:r w:rsidR="00BB69E0">
        <w:rPr>
          <w:rFonts w:hint="eastAsia"/>
        </w:rPr>
        <w:t>磁场强度为</w:t>
      </w:r>
    </w:p>
    <w:p w:rsidR="00BB69E0" w:rsidRDefault="00BB69E0" w:rsidP="00BB69E0">
      <w:pPr>
        <w:jc w:val="center"/>
      </w:pPr>
      <w:r w:rsidRPr="00BB69E0">
        <w:rPr>
          <w:position w:val="-30"/>
        </w:rPr>
        <w:object w:dxaOrig="1260" w:dyaOrig="720">
          <v:shape id="_x0000_i1065" type="#_x0000_t75" style="width:63.15pt;height:36pt" o:ole="">
            <v:imagedata r:id="rId20" o:title=""/>
          </v:shape>
          <o:OLEObject Type="Embed" ProgID="Equation.DSMT4" ShapeID="_x0000_i1065" DrawAspect="Content" ObjectID="_1544989475" r:id="rId21"/>
        </w:object>
      </w:r>
    </w:p>
    <w:p w:rsidR="00BB69E0" w:rsidRDefault="00BB69E0" w:rsidP="00BB69E0">
      <w:r>
        <w:rPr>
          <w:rFonts w:hint="eastAsia"/>
        </w:rPr>
        <w:t>则</w:t>
      </w:r>
    </w:p>
    <w:p w:rsidR="007A6B5E" w:rsidRDefault="00BB69E0" w:rsidP="00BB69E0">
      <w:pPr>
        <w:jc w:val="center"/>
      </w:pPr>
      <w:r w:rsidRPr="00BB69E0">
        <w:rPr>
          <w:position w:val="-24"/>
        </w:rPr>
        <w:object w:dxaOrig="1660" w:dyaOrig="660">
          <v:shape id="_x0000_i1071" type="#_x0000_t75" style="width:82.95pt;height:33.15pt" o:ole="">
            <v:imagedata r:id="rId22" o:title=""/>
          </v:shape>
          <o:OLEObject Type="Embed" ProgID="Equation.DSMT4" ShapeID="_x0000_i1071" DrawAspect="Content" ObjectID="_1544989476" r:id="rId23"/>
        </w:object>
      </w:r>
    </w:p>
    <w:p w:rsidR="007A6B5E" w:rsidRDefault="007A6B5E" w:rsidP="007A6B5E">
      <w:r>
        <w:rPr>
          <w:rFonts w:hint="eastAsia"/>
        </w:rPr>
        <w:t>另外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假设磁介质为线性</w:t>
      </w:r>
      <w:r>
        <w:rPr>
          <w:rFonts w:hint="eastAsia"/>
        </w:rPr>
        <w:t>,</w:t>
      </w:r>
    </w:p>
    <w:p w:rsidR="003E10CA" w:rsidRDefault="007A6B5E" w:rsidP="007A6B5E">
      <w:pPr>
        <w:jc w:val="center"/>
      </w:pPr>
      <w:r w:rsidRPr="007A6B5E">
        <w:rPr>
          <w:position w:val="-12"/>
        </w:rPr>
        <w:object w:dxaOrig="1080" w:dyaOrig="400">
          <v:shape id="_x0000_i1100" type="#_x0000_t75" style="width:54pt;height:20.1pt" o:ole="">
            <v:imagedata r:id="rId24" o:title=""/>
          </v:shape>
          <o:OLEObject Type="Embed" ProgID="Equation.DSMT4" ShapeID="_x0000_i1100" DrawAspect="Content" ObjectID="_1544989477" r:id="rId25"/>
        </w:object>
      </w:r>
      <w:r>
        <w:rPr>
          <w:rFonts w:hint="eastAsia"/>
        </w:rPr>
        <w:t>,</w:t>
      </w:r>
      <w:r>
        <w:t xml:space="preserve"> </w:t>
      </w:r>
      <w:r w:rsidRPr="007A6B5E">
        <w:rPr>
          <w:position w:val="-12"/>
        </w:rPr>
        <w:object w:dxaOrig="1140" w:dyaOrig="360">
          <v:shape id="_x0000_i1098" type="#_x0000_t75" style="width:57.15pt;height:18pt" o:ole="">
            <v:imagedata r:id="rId26" o:title=""/>
          </v:shape>
          <o:OLEObject Type="Embed" ProgID="Equation.DSMT4" ShapeID="_x0000_i1098" DrawAspect="Content" ObjectID="_1544989478" r:id="rId27"/>
        </w:object>
      </w:r>
      <w:r>
        <w:rPr>
          <w:rFonts w:hint="eastAsia"/>
        </w:rPr>
        <w:t>,</w:t>
      </w:r>
      <w:r>
        <w:t xml:space="preserve"> </w:t>
      </w:r>
      <w:r w:rsidRPr="007A6B5E">
        <w:rPr>
          <w:position w:val="-10"/>
        </w:rPr>
        <w:object w:dxaOrig="999" w:dyaOrig="380">
          <v:shape id="_x0000_i1085" type="#_x0000_t75" style="width:49.85pt;height:19.05pt" o:ole="">
            <v:imagedata r:id="rId28" o:title=""/>
          </v:shape>
          <o:OLEObject Type="Embed" ProgID="Equation.DSMT4" ShapeID="_x0000_i1085" DrawAspect="Content" ObjectID="_1544989479" r:id="rId29"/>
        </w:object>
      </w:r>
      <w:r>
        <w:rPr>
          <w:rFonts w:hint="eastAsia"/>
        </w:rPr>
        <w:t>,</w:t>
      </w:r>
      <w:r>
        <w:t xml:space="preserve"> </w:t>
      </w:r>
      <w:r w:rsidRPr="007A6B5E">
        <w:rPr>
          <w:position w:val="-14"/>
        </w:rPr>
        <w:object w:dxaOrig="1100" w:dyaOrig="400">
          <v:shape id="_x0000_i1096" type="#_x0000_t75" style="width:55.05pt;height:20.1pt" o:ole="">
            <v:imagedata r:id="rId30" o:title=""/>
          </v:shape>
          <o:OLEObject Type="Embed" ProgID="Equation.DSMT4" ShapeID="_x0000_i1096" DrawAspect="Content" ObjectID="_1544989480" r:id="rId31"/>
        </w:object>
      </w:r>
    </w:p>
    <w:p w:rsidR="002079F0" w:rsidRDefault="003E10CA" w:rsidP="003E10CA">
      <w:r>
        <w:rPr>
          <w:rFonts w:hint="eastAsia"/>
        </w:rPr>
        <w:t>这就是说</w:t>
      </w:r>
      <w:r>
        <w:rPr>
          <w:rFonts w:hint="eastAsia"/>
        </w:rPr>
        <w:t>,</w:t>
      </w:r>
      <w:r>
        <w:t xml:space="preserve"> </w:t>
      </w:r>
      <w:r w:rsidRPr="003E10CA">
        <w:rPr>
          <w:position w:val="-10"/>
        </w:rPr>
        <w:object w:dxaOrig="600" w:dyaOrig="320">
          <v:shape id="_x0000_i1104" type="#_x0000_t75" style="width:30pt;height:15.9pt" o:ole="">
            <v:imagedata r:id="rId32" o:title=""/>
          </v:shape>
          <o:OLEObject Type="Embed" ProgID="Equation.DSMT4" ShapeID="_x0000_i1104" DrawAspect="Content" ObjectID="_1544989481" r:id="rId33"/>
        </w:object>
      </w:r>
      <w:r>
        <w:rPr>
          <w:rFonts w:hint="eastAsia"/>
        </w:rPr>
        <w:t>的磁介质会使电流加强</w:t>
      </w:r>
      <w:r>
        <w:rPr>
          <w:rFonts w:hint="eastAsia"/>
        </w:rPr>
        <w:t>.</w:t>
      </w:r>
      <w:bookmarkStart w:id="1" w:name="_GoBack"/>
      <w:bookmarkEnd w:id="1"/>
    </w:p>
    <w:p w:rsidR="00104ACC" w:rsidRPr="0066760E" w:rsidRDefault="00104ACC" w:rsidP="0066760E"/>
    <w:sectPr w:rsidR="00104ACC" w:rsidRPr="0066760E">
      <w:footerReference w:type="default" r:id="rId3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314" w:rsidRDefault="003F0314" w:rsidP="00F158B8">
      <w:r>
        <w:separator/>
      </w:r>
    </w:p>
    <w:p w:rsidR="003F0314" w:rsidRDefault="003F0314" w:rsidP="00F158B8"/>
  </w:endnote>
  <w:endnote w:type="continuationSeparator" w:id="0">
    <w:p w:rsidR="003F0314" w:rsidRDefault="003F0314" w:rsidP="00F158B8">
      <w:r>
        <w:continuationSeparator/>
      </w:r>
    </w:p>
    <w:p w:rsidR="003F0314" w:rsidRDefault="003F0314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314" w:rsidRDefault="003F0314" w:rsidP="00F158B8">
      <w:r>
        <w:separator/>
      </w:r>
    </w:p>
    <w:p w:rsidR="003F0314" w:rsidRDefault="003F0314" w:rsidP="00F158B8"/>
  </w:footnote>
  <w:footnote w:type="continuationSeparator" w:id="0">
    <w:p w:rsidR="003F0314" w:rsidRDefault="003F0314" w:rsidP="00F158B8">
      <w:r>
        <w:continuationSeparator/>
      </w:r>
    </w:p>
    <w:p w:rsidR="003F0314" w:rsidRDefault="003F0314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50DF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10CA"/>
    <w:rsid w:val="003E25AE"/>
    <w:rsid w:val="003E4CF6"/>
    <w:rsid w:val="003E5155"/>
    <w:rsid w:val="003F0314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6B5E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69E0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1DB5CB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54D17C6-ADDC-42F1-A790-8D27FF71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48</cp:revision>
  <cp:lastPrinted>2014-11-22T04:10:00Z</cp:lastPrinted>
  <dcterms:created xsi:type="dcterms:W3CDTF">2016-06-24T01:48:00Z</dcterms:created>
  <dcterms:modified xsi:type="dcterms:W3CDTF">2017-01-04T04:48:00Z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