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4F835" w14:textId="77777777" w:rsidR="009C4F77" w:rsidRDefault="00A97EF9" w:rsidP="00D54C06">
      <w:pPr>
        <w:pStyle w:val="Heading1"/>
      </w:pPr>
      <w:r>
        <w:t>LDAP findings summary</w:t>
      </w:r>
    </w:p>
    <w:p w14:paraId="6A230209" w14:textId="77777777" w:rsidR="00A97EF9" w:rsidRDefault="004035C4" w:rsidP="00D54C06">
      <w:pPr>
        <w:pStyle w:val="Heading2"/>
      </w:pPr>
      <w:r>
        <w:t xml:space="preserve">The </w:t>
      </w:r>
      <w:r w:rsidR="00AA0C41">
        <w:t>P</w:t>
      </w:r>
      <w:r>
        <w:t>roblem</w:t>
      </w:r>
    </w:p>
    <w:p w14:paraId="5C120BFA" w14:textId="3DD75541" w:rsidR="00F773AC" w:rsidRDefault="007229B4">
      <w:r>
        <w:t>L</w:t>
      </w:r>
      <w:r w:rsidR="007D60D9">
        <w:t>oad testing revealed, that repeated LDAP authentication requests keep creating new physical connections to the LDAP server, despite Java's built-in ldap connection</w:t>
      </w:r>
      <w:r w:rsidR="00EC57BC">
        <w:t xml:space="preserve"> pooling being enabled</w:t>
      </w:r>
    </w:p>
    <w:p w14:paraId="3B626790" w14:textId="77777777" w:rsidR="00873401" w:rsidRDefault="006D4483">
      <w:r>
        <w:t>Under load these connections keep piling up, blocking ports</w:t>
      </w:r>
      <w:r w:rsidR="009259FD">
        <w:t xml:space="preserve"> until the OS frees them</w:t>
      </w:r>
      <w:r>
        <w:t>:</w:t>
      </w:r>
    </w:p>
    <w:p w14:paraId="492BCED0" w14:textId="77777777" w:rsidR="006D4483" w:rsidRDefault="006D4483" w:rsidP="006D4483">
      <w:pPr>
        <w:pStyle w:val="Code"/>
      </w:pPr>
      <w:r>
        <w:t>tcp6       0      0 [::]:amqp               [::]:*                  LISTEN</w:t>
      </w:r>
    </w:p>
    <w:p w14:paraId="30A9D0B0" w14:textId="77777777" w:rsidR="006D4483" w:rsidRDefault="006D4483" w:rsidP="006D4483">
      <w:pPr>
        <w:pStyle w:val="Code"/>
      </w:pPr>
      <w:r>
        <w:t>tcp6       0      0 localhost:58046         ubuntu:ldap             TIME_WAIT</w:t>
      </w:r>
    </w:p>
    <w:p w14:paraId="7DB7C294" w14:textId="77777777" w:rsidR="006D4483" w:rsidRDefault="006D4483" w:rsidP="006D4483">
      <w:pPr>
        <w:pStyle w:val="Code"/>
      </w:pPr>
      <w:r>
        <w:t>tcp6       0      0 ubuntu:ldap             localhost:57993         ESTABLISHED</w:t>
      </w:r>
    </w:p>
    <w:p w14:paraId="0DB0B562" w14:textId="77777777" w:rsidR="006D4483" w:rsidRDefault="006D4483" w:rsidP="006D4483">
      <w:pPr>
        <w:pStyle w:val="Code"/>
      </w:pPr>
      <w:r>
        <w:t>tcp6       0      0 localhost:58011         ubuntu:ldap             TIME_WAIT</w:t>
      </w:r>
    </w:p>
    <w:p w14:paraId="4F2B2FC4" w14:textId="77777777" w:rsidR="006D4483" w:rsidRDefault="006D4483" w:rsidP="006D4483">
      <w:pPr>
        <w:pStyle w:val="Code"/>
      </w:pPr>
      <w:r>
        <w:t>tcp6       0      0 localhost:58033         ubuntu:ldap             TIME_WAIT</w:t>
      </w:r>
    </w:p>
    <w:p w14:paraId="46D450C3" w14:textId="77777777" w:rsidR="006D4483" w:rsidRDefault="006D4483" w:rsidP="006D4483">
      <w:pPr>
        <w:pStyle w:val="Code"/>
      </w:pPr>
      <w:r>
        <w:t>tcp6       0      0 localhost:58018         ubuntu:ldap             TIME_WAIT</w:t>
      </w:r>
    </w:p>
    <w:p w14:paraId="5A2B2B85" w14:textId="77777777" w:rsidR="006D4483" w:rsidRDefault="006D4483" w:rsidP="006D4483">
      <w:pPr>
        <w:pStyle w:val="Code"/>
      </w:pPr>
      <w:r>
        <w:t>tcp6       0      0 ubuntu:ldap             localhost:57994         ESTABLISHED</w:t>
      </w:r>
    </w:p>
    <w:p w14:paraId="45316F9F" w14:textId="77777777" w:rsidR="006D4483" w:rsidRDefault="006D4483" w:rsidP="006D4483">
      <w:pPr>
        <w:pStyle w:val="Code"/>
      </w:pPr>
      <w:r>
        <w:t>tcp6       0      0 localhost:58065         ubuntu:ldap             TIME_WAIT</w:t>
      </w:r>
    </w:p>
    <w:p w14:paraId="14940C98" w14:textId="77777777" w:rsidR="006D4483" w:rsidRDefault="006D4483" w:rsidP="006D4483">
      <w:pPr>
        <w:pStyle w:val="Code"/>
      </w:pPr>
      <w:r>
        <w:t>tcp6       0      0 localhost:58061         ubuntu:ldap             TIME_WAIT</w:t>
      </w:r>
    </w:p>
    <w:p w14:paraId="0EB3D0EE" w14:textId="77777777" w:rsidR="006D4483" w:rsidRDefault="006D4483" w:rsidP="006D4483">
      <w:pPr>
        <w:pStyle w:val="Code"/>
      </w:pPr>
      <w:r>
        <w:t>tcp6       0      0 localhost:58038         ubuntu:ldap             TIME_WAIT</w:t>
      </w:r>
    </w:p>
    <w:p w14:paraId="2362E64C" w14:textId="77777777" w:rsidR="006D4483" w:rsidRDefault="006D4483" w:rsidP="006D4483">
      <w:pPr>
        <w:pStyle w:val="Code"/>
      </w:pPr>
      <w:r>
        <w:t>tcp6       0      0 localhost:58014         ubuntu:ldap             TIME_WAIT</w:t>
      </w:r>
    </w:p>
    <w:p w14:paraId="2429AF0D" w14:textId="77777777" w:rsidR="006D4483" w:rsidRDefault="006D4483" w:rsidP="006D4483">
      <w:pPr>
        <w:pStyle w:val="Code"/>
      </w:pPr>
      <w:r>
        <w:t>tcp6       0      0 localhost:58040         ubuntu:ldap             TIME_WAIT</w:t>
      </w:r>
    </w:p>
    <w:p w14:paraId="6E2D5D76" w14:textId="77777777" w:rsidR="006D4483" w:rsidRDefault="006D4483" w:rsidP="006D4483">
      <w:pPr>
        <w:pStyle w:val="Code"/>
      </w:pPr>
      <w:r>
        <w:t>tcp6       0      0 localhost:58008         ubuntu:ldap             TIME_WAIT</w:t>
      </w:r>
    </w:p>
    <w:p w14:paraId="5D676C9B" w14:textId="77777777" w:rsidR="006D4483" w:rsidRDefault="006D4483" w:rsidP="006D4483">
      <w:pPr>
        <w:pStyle w:val="Code"/>
      </w:pPr>
      <w:r>
        <w:t>tcp6       0      0 localhost:58009         ubuntu:ldap             TIME_WAIT</w:t>
      </w:r>
    </w:p>
    <w:p w14:paraId="63BE5025" w14:textId="77777777" w:rsidR="006D4483" w:rsidRDefault="006D4483" w:rsidP="006D4483">
      <w:pPr>
        <w:pStyle w:val="Code"/>
      </w:pPr>
      <w:r>
        <w:t>tcp6       0      0 localhost:58043         ubuntu:ldap             TIME_WAIT</w:t>
      </w:r>
    </w:p>
    <w:p w14:paraId="1715937B" w14:textId="77777777" w:rsidR="006D4483" w:rsidRDefault="006D4483" w:rsidP="006D4483">
      <w:pPr>
        <w:pStyle w:val="Code"/>
      </w:pPr>
      <w:r>
        <w:t>tcp6       0      0 localhost:58042         ubuntu:ldap             TIME_WAIT</w:t>
      </w:r>
    </w:p>
    <w:p w14:paraId="31C788B6" w14:textId="77777777" w:rsidR="006D4483" w:rsidRDefault="006D4483" w:rsidP="006D4483">
      <w:pPr>
        <w:pStyle w:val="Code"/>
      </w:pPr>
      <w:r>
        <w:t>tcp6       0      0 localhost:58022         ubuntu:ldap             TIME_WAIT</w:t>
      </w:r>
    </w:p>
    <w:p w14:paraId="4ED47C57" w14:textId="77777777" w:rsidR="006D4483" w:rsidRDefault="006D4483" w:rsidP="006D4483">
      <w:pPr>
        <w:pStyle w:val="Code"/>
      </w:pPr>
      <w:r>
        <w:t>tcp6       0      0 localhost:58058         ubuntu:ldap             TIME_WAIT</w:t>
      </w:r>
    </w:p>
    <w:p w14:paraId="48B307B9" w14:textId="77777777" w:rsidR="006D4483" w:rsidRDefault="006D4483" w:rsidP="006D4483">
      <w:pPr>
        <w:pStyle w:val="Code"/>
      </w:pPr>
      <w:r>
        <w:t>tcp6       0      0 localhost:57997         ubuntu:ldap             TIME_WAIT</w:t>
      </w:r>
    </w:p>
    <w:p w14:paraId="173C1030" w14:textId="77777777" w:rsidR="006D4483" w:rsidRDefault="006D4483" w:rsidP="006D4483">
      <w:pPr>
        <w:pStyle w:val="Code"/>
      </w:pPr>
      <w:r>
        <w:t>tcp6       0      0 localhost:58004         ubuntu:ldap             TIME_WAIT</w:t>
      </w:r>
    </w:p>
    <w:p w14:paraId="7645BBF4" w14:textId="77777777" w:rsidR="006D4483" w:rsidRDefault="006D4483" w:rsidP="006D4483">
      <w:pPr>
        <w:pStyle w:val="Code"/>
      </w:pPr>
      <w:r>
        <w:t>tcp6       0      0 ip6-localhost:57568     ip6-localhost:46310     TIME_WAIT</w:t>
      </w:r>
    </w:p>
    <w:p w14:paraId="6C487A85" w14:textId="77777777" w:rsidR="006D4483" w:rsidRDefault="006D4483" w:rsidP="006D4483">
      <w:pPr>
        <w:pStyle w:val="Code"/>
      </w:pPr>
      <w:r>
        <w:t>tcp6       0      0 localhost:58020         ubuntu:ldap             TIME_WAIT</w:t>
      </w:r>
    </w:p>
    <w:p w14:paraId="33913C53" w14:textId="77777777" w:rsidR="006D4483" w:rsidRDefault="006D4483" w:rsidP="006D4483">
      <w:pPr>
        <w:pStyle w:val="Code"/>
      </w:pPr>
      <w:r>
        <w:t>tcp6       0      0 localhost:58034         ubuntu:ldap             TIME_WAIT</w:t>
      </w:r>
    </w:p>
    <w:p w14:paraId="65C4074E" w14:textId="77777777" w:rsidR="006D4483" w:rsidRDefault="006D4483" w:rsidP="006D4483">
      <w:pPr>
        <w:pStyle w:val="Code"/>
      </w:pPr>
      <w:r>
        <w:t>tcp6       0      0 localhost:58053         ubuntu:ldap             TIME_WAIT</w:t>
      </w:r>
    </w:p>
    <w:p w14:paraId="2C591C4B" w14:textId="77777777" w:rsidR="006D4483" w:rsidRDefault="006D4483" w:rsidP="006D4483">
      <w:pPr>
        <w:pStyle w:val="Code"/>
      </w:pPr>
      <w:r>
        <w:t>tcp6       0      0 localhost:58047         ubuntu:ldap             TIME_WAIT</w:t>
      </w:r>
    </w:p>
    <w:p w14:paraId="719F44BB" w14:textId="77777777" w:rsidR="006D4483" w:rsidRDefault="006D4483" w:rsidP="006D4483">
      <w:pPr>
        <w:pStyle w:val="Code"/>
      </w:pPr>
      <w:r>
        <w:t>tcp6       0      0 localhost:58001         ubuntu:ldap             TIME_WAIT</w:t>
      </w:r>
    </w:p>
    <w:p w14:paraId="061CB1D3" w14:textId="77777777" w:rsidR="006D4483" w:rsidRDefault="006D4483" w:rsidP="006D4483">
      <w:pPr>
        <w:pStyle w:val="Code"/>
      </w:pPr>
      <w:r>
        <w:t>tcp6       0      0 localhost:58054         ubuntu:ldap             TIME_WAIT</w:t>
      </w:r>
    </w:p>
    <w:p w14:paraId="15DE90BF" w14:textId="77777777" w:rsidR="006D4483" w:rsidRDefault="006D4483" w:rsidP="006D4483">
      <w:pPr>
        <w:pStyle w:val="Code"/>
      </w:pPr>
      <w:r>
        <w:t>tcp6       0      0 localhost:58010         ubuntu:ldap             TIME_WAIT</w:t>
      </w:r>
    </w:p>
    <w:p w14:paraId="16639F7E" w14:textId="77777777" w:rsidR="006D4483" w:rsidRDefault="006D4483" w:rsidP="006D4483">
      <w:pPr>
        <w:pStyle w:val="Code"/>
      </w:pPr>
      <w:r>
        <w:t>tcp6       0      0 localhost:58048         ubuntu:ldap             TIME_WAIT</w:t>
      </w:r>
    </w:p>
    <w:p w14:paraId="06EA6FC8" w14:textId="77777777" w:rsidR="006D4483" w:rsidRDefault="006D4483" w:rsidP="006D4483">
      <w:pPr>
        <w:pStyle w:val="Code"/>
      </w:pPr>
      <w:r>
        <w:t>tcp6       0      0 localhost:58026         ubuntu:ldap             TIME_WAIT</w:t>
      </w:r>
    </w:p>
    <w:p w14:paraId="6ACEF850" w14:textId="77777777" w:rsidR="006D4483" w:rsidRDefault="006D4483" w:rsidP="006D4483">
      <w:pPr>
        <w:pStyle w:val="Code"/>
      </w:pPr>
      <w:r>
        <w:t>tcp6       0      0 localhost:58063         ubuntu:ldap             TIME_WAIT</w:t>
      </w:r>
    </w:p>
    <w:p w14:paraId="2118F8CB" w14:textId="77777777" w:rsidR="006D4483" w:rsidRDefault="006D4483" w:rsidP="006D4483">
      <w:pPr>
        <w:pStyle w:val="Code"/>
      </w:pPr>
      <w:r>
        <w:t>tcp6       0      0 localhost:58027         ubuntu:ldap             TIME_WAIT</w:t>
      </w:r>
    </w:p>
    <w:p w14:paraId="560D5498" w14:textId="77777777" w:rsidR="006D4483" w:rsidRDefault="006D4483" w:rsidP="006D4483">
      <w:pPr>
        <w:pStyle w:val="Code"/>
      </w:pPr>
      <w:r>
        <w:t>tcp6       0      0 localhost:58028         ubuntu:ldap             TIME_WAIT</w:t>
      </w:r>
    </w:p>
    <w:p w14:paraId="587324AF" w14:textId="77777777" w:rsidR="006D4483" w:rsidRDefault="006D4483" w:rsidP="006D4483">
      <w:pPr>
        <w:pStyle w:val="Code"/>
      </w:pPr>
      <w:r>
        <w:t>tcp6       0      0 localhost:58019         ubuntu:ldap             TIME_WAIT</w:t>
      </w:r>
    </w:p>
    <w:p w14:paraId="545322C4" w14:textId="77777777" w:rsidR="006D4483" w:rsidRDefault="006D4483" w:rsidP="006D4483">
      <w:pPr>
        <w:pStyle w:val="Code"/>
      </w:pPr>
      <w:r>
        <w:t>tcp6       0      0 localhost:58006         ubuntu:ldap             TIME_WAIT</w:t>
      </w:r>
    </w:p>
    <w:p w14:paraId="1469A733" w14:textId="77777777" w:rsidR="006D4483" w:rsidRDefault="006D4483" w:rsidP="006D4483">
      <w:pPr>
        <w:pStyle w:val="Code"/>
      </w:pPr>
      <w:r>
        <w:t>getnameinfo failed</w:t>
      </w:r>
    </w:p>
    <w:p w14:paraId="34401BE1" w14:textId="77777777" w:rsidR="006D4483" w:rsidRDefault="006D4483" w:rsidP="006D4483">
      <w:pPr>
        <w:pStyle w:val="Code"/>
      </w:pPr>
      <w:r>
        <w:t>getnameinfo failed</w:t>
      </w:r>
    </w:p>
    <w:p w14:paraId="1A7A641A" w14:textId="77777777" w:rsidR="006D4483" w:rsidRDefault="006D4483" w:rsidP="006D4483">
      <w:pPr>
        <w:pStyle w:val="Code"/>
      </w:pPr>
      <w:r>
        <w:t>tcp6       0      0 [UNKNOWN]:ldap          [UNKNOWN]:47035         ESTABLISHED</w:t>
      </w:r>
    </w:p>
    <w:p w14:paraId="645EF95B" w14:textId="77777777" w:rsidR="006D4483" w:rsidRDefault="006D4483" w:rsidP="006D4483">
      <w:pPr>
        <w:pStyle w:val="Code"/>
      </w:pPr>
      <w:r>
        <w:t>tcp6       0      0 localhost:58032         ubuntu:ldap             TIME_WAIT</w:t>
      </w:r>
    </w:p>
    <w:p w14:paraId="2A9115F1" w14:textId="77777777" w:rsidR="006D4483" w:rsidRDefault="006D4483" w:rsidP="006D4483">
      <w:pPr>
        <w:pStyle w:val="Code"/>
      </w:pPr>
      <w:r>
        <w:t>tcp6       0      0 localhost:58044         ubuntu:ldap             TIME_WAIT</w:t>
      </w:r>
    </w:p>
    <w:p w14:paraId="1B037806" w14:textId="77777777" w:rsidR="006D4483" w:rsidRDefault="006D4483" w:rsidP="006D4483">
      <w:pPr>
        <w:pStyle w:val="Code"/>
      </w:pPr>
      <w:r>
        <w:t>tcp6       0      0 localhost:58057         ubuntu:ldap             TIME_WAIT</w:t>
      </w:r>
    </w:p>
    <w:p w14:paraId="6F203DDE" w14:textId="77777777" w:rsidR="006D4483" w:rsidRDefault="006D4483" w:rsidP="006D4483">
      <w:pPr>
        <w:pStyle w:val="Code"/>
      </w:pPr>
      <w:r>
        <w:t>tcp6       0      0 localhost:58000         ubuntu:ldap             TIME_WAIT</w:t>
      </w:r>
    </w:p>
    <w:p w14:paraId="42F256A0" w14:textId="77777777" w:rsidR="006D4483" w:rsidRDefault="006D4483" w:rsidP="006D4483">
      <w:pPr>
        <w:pStyle w:val="Code"/>
      </w:pPr>
      <w:r>
        <w:t>tcp6       0      0 localhost:58016         ubuntu:ldap             TIME_WAIT</w:t>
      </w:r>
    </w:p>
    <w:p w14:paraId="65F1FE08" w14:textId="77777777" w:rsidR="006D4483" w:rsidRDefault="006D4483" w:rsidP="006D4483">
      <w:pPr>
        <w:pStyle w:val="Code"/>
      </w:pPr>
      <w:r>
        <w:t>tcp6       0      0 localhost:58031         ubuntu:ldap             TIME_WAIT</w:t>
      </w:r>
    </w:p>
    <w:p w14:paraId="0FAB64CE" w14:textId="77777777" w:rsidR="006D4483" w:rsidRDefault="006D4483" w:rsidP="006D4483">
      <w:pPr>
        <w:pStyle w:val="Code"/>
      </w:pPr>
      <w:r>
        <w:t>tcp6       0      0 localhost:58005         ubuntu:ldap             TIME_WAIT</w:t>
      </w:r>
    </w:p>
    <w:p w14:paraId="3D46FBE4" w14:textId="77777777" w:rsidR="006D4483" w:rsidRDefault="006D4483" w:rsidP="006D4483">
      <w:pPr>
        <w:pStyle w:val="Code"/>
      </w:pPr>
      <w:r>
        <w:t>tcp6       0      0 localhost:58021         ubuntu:ldap             TIME_WAIT</w:t>
      </w:r>
    </w:p>
    <w:p w14:paraId="673A377D" w14:textId="77777777" w:rsidR="006D4483" w:rsidRDefault="006D4483" w:rsidP="006D4483">
      <w:pPr>
        <w:pStyle w:val="Code"/>
      </w:pPr>
      <w:r>
        <w:t>tcp6       0      0 localhost:58056         ubuntu:ldap             TIME_WAIT</w:t>
      </w:r>
    </w:p>
    <w:p w14:paraId="3F6F9233" w14:textId="77777777" w:rsidR="004035C4" w:rsidRDefault="003A3CB0">
      <w:r>
        <w:br/>
      </w:r>
      <w:r w:rsidR="007D60D9">
        <w:t>The problem appeared first on Windows Server 2008 R2, on Linux it didn't seem to occur.</w:t>
      </w:r>
      <w:r w:rsidR="00A07A73">
        <w:t xml:space="preserve"> My own tests though showed the same symptoms on both, </w:t>
      </w:r>
      <w:r w:rsidR="00E9060D">
        <w:t>W</w:t>
      </w:r>
      <w:r w:rsidR="00A07A73">
        <w:t xml:space="preserve">indows and </w:t>
      </w:r>
      <w:r w:rsidR="00E9060D">
        <w:t>U</w:t>
      </w:r>
      <w:r w:rsidR="00A07A73">
        <w:t>nix.</w:t>
      </w:r>
    </w:p>
    <w:p w14:paraId="3648758F" w14:textId="77777777" w:rsidR="00D54C06" w:rsidRDefault="00D54C06">
      <w:pPr>
        <w:rPr>
          <w:rFonts w:asciiTheme="majorHAnsi" w:eastAsiaTheme="majorEastAsia" w:hAnsiTheme="majorHAnsi" w:cstheme="majorBidi"/>
          <w:b/>
          <w:bCs/>
          <w:color w:val="4F81BD" w:themeColor="accent1"/>
          <w:sz w:val="26"/>
          <w:szCs w:val="26"/>
        </w:rPr>
      </w:pPr>
      <w:r>
        <w:br w:type="page"/>
      </w:r>
    </w:p>
    <w:p w14:paraId="21C8B28B" w14:textId="34452095" w:rsidR="00550AF7" w:rsidRDefault="00F24916" w:rsidP="00F24916">
      <w:pPr>
        <w:pStyle w:val="Heading2"/>
      </w:pPr>
      <w:r>
        <w:lastRenderedPageBreak/>
        <w:t>Investigation</w:t>
      </w:r>
      <w:r w:rsidR="004C6B0C">
        <w:t xml:space="preserve"> Results</w:t>
      </w:r>
    </w:p>
    <w:p w14:paraId="2B764BE6" w14:textId="77777777" w:rsidR="0094427A" w:rsidRDefault="00B1119D" w:rsidP="005718D1">
      <w:pPr>
        <w:pStyle w:val="Heading3"/>
      </w:pPr>
      <w:r>
        <w:t>Pool</w:t>
      </w:r>
      <w:r w:rsidR="003C075E">
        <w:t xml:space="preserve"> Timeout</w:t>
      </w:r>
    </w:p>
    <w:p w14:paraId="744A8261" w14:textId="77777777" w:rsidR="009762EB" w:rsidRDefault="00816D45" w:rsidP="0094427A">
      <w:r>
        <w:t xml:space="preserve">the </w:t>
      </w:r>
      <w:r w:rsidR="002450AE">
        <w:t xml:space="preserve">connection eviction </w:t>
      </w:r>
      <w:r>
        <w:t xml:space="preserve">timeout value was set to 30. </w:t>
      </w:r>
      <w:r w:rsidR="002450AE">
        <w:t xml:space="preserve">The value's unit is milliseconds, so it should rather be </w:t>
      </w:r>
      <w:r w:rsidR="002450AE" w:rsidRPr="002450AE">
        <w:t>-Dcom.sun.jndi.ldap.connect.pool.timeout</w:t>
      </w:r>
      <w:r w:rsidR="002450AE">
        <w:t>=300000</w:t>
      </w:r>
      <w:r w:rsidR="00F41BA9">
        <w:t xml:space="preserve">. See </w:t>
      </w:r>
      <w:hyperlink r:id="rId6" w:history="1">
        <w:r w:rsidR="00F41BA9" w:rsidRPr="00382906">
          <w:rPr>
            <w:rStyle w:val="Hyperlink"/>
          </w:rPr>
          <w:t>http://docs.oracle.com/javase/jndi/tutorial/ldap/connect/config.html</w:t>
        </w:r>
      </w:hyperlink>
    </w:p>
    <w:p w14:paraId="6978BC8C" w14:textId="77777777" w:rsidR="00B650ED" w:rsidRDefault="00B650ED" w:rsidP="00AF4C43">
      <w:pPr>
        <w:pStyle w:val="Heading3"/>
      </w:pPr>
    </w:p>
    <w:p w14:paraId="57E623B2" w14:textId="77777777" w:rsidR="0094427A" w:rsidRDefault="00C004EB" w:rsidP="00AF4C43">
      <w:pPr>
        <w:pStyle w:val="Heading3"/>
      </w:pPr>
      <w:r>
        <w:t>"Bind" bypasses pool</w:t>
      </w:r>
      <w:r w:rsidR="007406FA">
        <w:t xml:space="preserve"> for security reasons</w:t>
      </w:r>
    </w:p>
    <w:p w14:paraId="32F43F87" w14:textId="77777777" w:rsidR="008E6C06" w:rsidRDefault="00674BC3" w:rsidP="00FF6874">
      <w:r>
        <w:t xml:space="preserve">By default, </w:t>
      </w:r>
      <w:r w:rsidR="006A4770">
        <w:t xml:space="preserve">to authenticate a user </w:t>
      </w:r>
      <w:r>
        <w:t xml:space="preserve">Spring Security performs a "bind" operation (see </w:t>
      </w:r>
      <w:hyperlink r:id="rId7" w:history="1">
        <w:r w:rsidR="00AE0B45" w:rsidRPr="00382906">
          <w:rPr>
            <w:rStyle w:val="Hyperlink"/>
          </w:rPr>
          <w:t>http://docs.oracle.com/javase/jndi/tutorial/ldap/security/ldap.html</w:t>
        </w:r>
      </w:hyperlink>
      <w:r>
        <w:t>)</w:t>
      </w:r>
      <w:r w:rsidR="00AE0B45">
        <w:t xml:space="preserve">. A successful "bind" authenticates the connection and all subsequent operations on this connection happen in the security context of that user. </w:t>
      </w:r>
      <w:r w:rsidR="0094427A">
        <w:t xml:space="preserve">To prevent the system's security from being compromised, Spring Security therefore enforces new physical </w:t>
      </w:r>
      <w:r w:rsidR="00E811F0">
        <w:t>connections for "bind</w:t>
      </w:r>
      <w:r w:rsidR="008B149E">
        <w:t>" operations of different users.</w:t>
      </w:r>
    </w:p>
    <w:p w14:paraId="5F35EC0B" w14:textId="77777777" w:rsidR="00EA060C" w:rsidRDefault="008B149E" w:rsidP="00FF6874">
      <w:r>
        <w:t>From the javadoc of "</w:t>
      </w:r>
      <w:r w:rsidRPr="008B149E">
        <w:t>DefaultSpringSecurityContextSource</w:t>
      </w:r>
      <w:r>
        <w:t>":</w:t>
      </w:r>
      <w:r w:rsidR="000F2BD9">
        <w:t xml:space="preserve"> </w:t>
      </w:r>
      <w:r w:rsidR="00030458">
        <w:t>"</w:t>
      </w:r>
      <w:r w:rsidR="00030458" w:rsidRPr="00030458">
        <w:t>Spring LDAP 1.3 doesn't have JVM-level LDAP connection pooling enabled by default. This class sets the pooled property to true, but customizes the DirContextAuthenticationStrategy used to disable pooling when the DN doesn't match the userDn property. This prevents pooling for calls to AbstractContextSource.getContext(String, String) to authenticate as specific users.</w:t>
      </w:r>
      <w:r w:rsidR="00030458">
        <w:t>"</w:t>
      </w:r>
    </w:p>
    <w:p w14:paraId="32AD3F35" w14:textId="77777777" w:rsidR="00477730" w:rsidRDefault="00655F1D" w:rsidP="00FF6874">
      <w:r>
        <w:t>This is in line with Sun/Oracle's own recommendations, to not use pooling for o</w:t>
      </w:r>
      <w:r w:rsidR="00260037">
        <w:t xml:space="preserve">ther than anonymous connections, see "When Not To Use Pooling" </w:t>
      </w:r>
      <w:hyperlink r:id="rId8" w:history="1">
        <w:r w:rsidR="00D45A78" w:rsidRPr="00382906">
          <w:rPr>
            <w:rStyle w:val="Hyperlink"/>
          </w:rPr>
          <w:t>http://docs.oracle.com/javase/jndi/tutorial/ldap/connect/pool.html</w:t>
        </w:r>
      </w:hyperlink>
    </w:p>
    <w:p w14:paraId="3B5EAC98" w14:textId="77777777" w:rsidR="00D45A78" w:rsidRDefault="0094193E" w:rsidP="00FF6874">
      <w:r>
        <w:t xml:space="preserve">In fact also other LDAP client SDK vendors recommend against pooling for connections </w:t>
      </w:r>
      <w:r w:rsidR="006532BA">
        <w:t xml:space="preserve">that are </w:t>
      </w:r>
      <w:r>
        <w:t>authenticated for different users</w:t>
      </w:r>
      <w:r w:rsidR="00B044E8">
        <w:t>.</w:t>
      </w:r>
    </w:p>
    <w:p w14:paraId="3A1022FA" w14:textId="77777777" w:rsidR="002273A2" w:rsidRDefault="002273A2" w:rsidP="00C129B3">
      <w:pPr>
        <w:pStyle w:val="Heading3"/>
      </w:pPr>
    </w:p>
    <w:p w14:paraId="181AAFE8" w14:textId="77777777" w:rsidR="00D45A78" w:rsidRDefault="003019BA" w:rsidP="00C129B3">
      <w:pPr>
        <w:pStyle w:val="Heading3"/>
      </w:pPr>
      <w:r>
        <w:t>JVM built-in pool is not sufficient for HA environments</w:t>
      </w:r>
    </w:p>
    <w:p w14:paraId="52DB1E03" w14:textId="77777777" w:rsidR="003019BA" w:rsidRDefault="002A2E1F" w:rsidP="00FF6874">
      <w:r>
        <w:t xml:space="preserve">As stated in </w:t>
      </w:r>
      <w:hyperlink r:id="rId9" w:history="1">
        <w:r w:rsidRPr="00382906">
          <w:rPr>
            <w:rStyle w:val="Hyperlink"/>
          </w:rPr>
          <w:t>https://wiki.jasig.org/display/CASUM/LDAP</w:t>
        </w:r>
      </w:hyperlink>
      <w:r>
        <w:t xml:space="preserve">, the built-in ldap conncetion pooling is not sufficient for highly available environments because </w:t>
      </w:r>
      <w:r w:rsidRPr="002A2E1F">
        <w:t>"</w:t>
      </w:r>
      <w:r>
        <w:t>[</w:t>
      </w:r>
      <w:r w:rsidRPr="002A2E1F">
        <w:t>..</w:t>
      </w:r>
      <w:r>
        <w:t xml:space="preserve">] </w:t>
      </w:r>
      <w:r w:rsidRPr="002A2E1F">
        <w:t>com.sun.jndi.ldap.connect.pool=true uses a strategy that will incur unacceptable latency in the case of LDAP node failure"</w:t>
      </w:r>
    </w:p>
    <w:p w14:paraId="3B1B44EA" w14:textId="77777777" w:rsidR="00BA201F" w:rsidRDefault="00BA201F" w:rsidP="003A1CD0">
      <w:pPr>
        <w:pStyle w:val="Heading3"/>
      </w:pPr>
    </w:p>
    <w:p w14:paraId="202F8719" w14:textId="1EE0D917" w:rsidR="003A1CD0" w:rsidRDefault="000D2323" w:rsidP="003A1CD0">
      <w:pPr>
        <w:pStyle w:val="Heading3"/>
      </w:pPr>
      <w:r>
        <w:t xml:space="preserve">Web </w:t>
      </w:r>
      <w:r w:rsidR="00D426EF">
        <w:t>Service</w:t>
      </w:r>
      <w:r w:rsidR="003A1CD0">
        <w:t xml:space="preserve"> Authentication Requirements</w:t>
      </w:r>
    </w:p>
    <w:p w14:paraId="5A5E8580" w14:textId="25024C1F" w:rsidR="00BB573B" w:rsidRPr="00DE66DF" w:rsidRDefault="003A1CD0">
      <w:r>
        <w:t xml:space="preserve">Before suggesting any potential solution, it is worth to review </w:t>
      </w:r>
      <w:r w:rsidR="008E20C0">
        <w:t xml:space="preserve">a </w:t>
      </w:r>
      <w:r w:rsidR="00BA6BE2">
        <w:t>Web</w:t>
      </w:r>
      <w:r w:rsidR="00003958">
        <w:t xml:space="preserve"> </w:t>
      </w:r>
      <w:r w:rsidR="008E20C0">
        <w:t>Service's</w:t>
      </w:r>
      <w:r>
        <w:t xml:space="preserve"> actual authentication requirements. </w:t>
      </w:r>
      <w:r w:rsidR="006E5EBC">
        <w:t>A Web Service's</w:t>
      </w:r>
      <w:r>
        <w:t xml:space="preserve"> usage profile is significantly different from typical web applications. In case of a large-scale deployment, </w:t>
      </w:r>
      <w:r w:rsidR="001C09D9">
        <w:t>a Web Service</w:t>
      </w:r>
      <w:r>
        <w:t xml:space="preserve"> will have to deal with a large number of concurrent clients that each w</w:t>
      </w:r>
      <w:r w:rsidR="009647D2">
        <w:t>ill perform only few operations, as compared to a large number of request from a few clients in Client-Server solutions</w:t>
      </w:r>
    </w:p>
    <w:p w14:paraId="77345AE9" w14:textId="77777777" w:rsidR="00CB4E30" w:rsidRPr="00CB4E30" w:rsidRDefault="00CE7727" w:rsidP="003A1CD0">
      <w:pPr>
        <w:pStyle w:val="Heading2"/>
      </w:pPr>
      <w:r>
        <w:t>Suggestions</w:t>
      </w:r>
    </w:p>
    <w:p w14:paraId="2E908D90" w14:textId="77777777" w:rsidR="009759B0" w:rsidRDefault="00981AD7" w:rsidP="00EA167F">
      <w:pPr>
        <w:pStyle w:val="Heading3"/>
      </w:pPr>
      <w:r>
        <w:t>Solving timeout</w:t>
      </w:r>
    </w:p>
    <w:p w14:paraId="7A939CF5" w14:textId="77777777" w:rsidR="00981AD7" w:rsidRDefault="00981AD7" w:rsidP="009759B0">
      <w:r>
        <w:t>solving the short timeout value is trivial, just set a larger value, typically around 5 minutes</w:t>
      </w:r>
    </w:p>
    <w:p w14:paraId="0BF9666F" w14:textId="77777777" w:rsidR="00981AD7" w:rsidRDefault="00FC740C" w:rsidP="00BC4F4D">
      <w:pPr>
        <w:pStyle w:val="Heading3"/>
      </w:pPr>
      <w:r>
        <w:lastRenderedPageBreak/>
        <w:t>Prevent connections from piling up</w:t>
      </w:r>
    </w:p>
    <w:p w14:paraId="79DB5483" w14:textId="77777777" w:rsidR="005A3906" w:rsidRDefault="00441CB3" w:rsidP="009759B0">
      <w:r>
        <w:t xml:space="preserve">Clearly, having tcp connections piling up is not desirable. </w:t>
      </w:r>
      <w:r w:rsidR="00CA1350">
        <w:t>The following looks at a few potential solutions</w:t>
      </w:r>
      <w:r w:rsidR="001E1D76">
        <w:t xml:space="preserve">. </w:t>
      </w:r>
    </w:p>
    <w:p w14:paraId="6E461B86" w14:textId="77777777" w:rsidR="00DC3F63" w:rsidRDefault="00DC3F63" w:rsidP="00DC3F63">
      <w:pPr>
        <w:pStyle w:val="Heading4"/>
      </w:pPr>
      <w:r>
        <w:t>Cache authenticated clients</w:t>
      </w:r>
    </w:p>
    <w:p w14:paraId="129AE04A" w14:textId="4B1E84BF" w:rsidR="00DC3F63" w:rsidRDefault="00F73BE8" w:rsidP="00BB4BBD">
      <w:r>
        <w:t>Given a Web Service</w:t>
      </w:r>
      <w:r w:rsidR="002B44FC">
        <w:t xml:space="preserve"> has to deal with many different clients performing only few operations, the value of any caching efforts is questionable. In any case each client has to be authenticated first, so given 100k clients performing 3 operations each, we still have to perform a minimum of 100k authentications.</w:t>
      </w:r>
      <w:r w:rsidR="00616DFF">
        <w:t xml:space="preserve"> Of course </w:t>
      </w:r>
      <w:r w:rsidR="001D7925">
        <w:t>at a certain scale</w:t>
      </w:r>
      <w:r w:rsidR="00616DFF">
        <w:t xml:space="preserve"> caching might provide some gain</w:t>
      </w:r>
      <w:r w:rsidR="00443715">
        <w:t>. E</w:t>
      </w:r>
      <w:r w:rsidR="00616DFF">
        <w:t>ven on very fast boxes it</w:t>
      </w:r>
      <w:r w:rsidR="00601F24">
        <w:t xml:space="preserve"> makes a significant difference</w:t>
      </w:r>
      <w:r w:rsidR="006D5E3E">
        <w:t xml:space="preserve"> whether they need to </w:t>
      </w:r>
      <w:r w:rsidR="00616DFF">
        <w:t>perform 1mio or 3mio authentication operations.</w:t>
      </w:r>
    </w:p>
    <w:p w14:paraId="5A9B2D0E" w14:textId="77777777" w:rsidR="005F075B" w:rsidRDefault="005F075B" w:rsidP="00BB4BBD">
      <w:r>
        <w:t>Caching could be done e.g.</w:t>
      </w:r>
    </w:p>
    <w:p w14:paraId="0E1C5871" w14:textId="77777777" w:rsidR="005F075B" w:rsidRDefault="005F075B" w:rsidP="005F075B">
      <w:pPr>
        <w:pStyle w:val="ListParagraph"/>
        <w:numPr>
          <w:ilvl w:val="0"/>
          <w:numId w:val="3"/>
        </w:numPr>
      </w:pPr>
      <w:r>
        <w:t>by validating the user's password once against LDAP and keeping a salted hash of the given password in an in-memory cache. Subsequent reqests then can be verified against this cached hash</w:t>
      </w:r>
    </w:p>
    <w:p w14:paraId="70799F2B" w14:textId="77777777" w:rsidR="005F075B" w:rsidRDefault="005F075B" w:rsidP="005F075B">
      <w:pPr>
        <w:pStyle w:val="ListParagraph"/>
        <w:numPr>
          <w:ilvl w:val="0"/>
          <w:numId w:val="3"/>
        </w:numPr>
      </w:pPr>
      <w:r>
        <w:t>connections over SSL/HTTPS implicitely carry session information - hence such client connections can simply keep all required data in memory once loaded.</w:t>
      </w:r>
    </w:p>
    <w:p w14:paraId="04DC36B3" w14:textId="77777777" w:rsidR="00BC4FBB" w:rsidRDefault="00BC4FBB" w:rsidP="00BC4FBB">
      <w:r>
        <w:t xml:space="preserve">The places to look for implementing your own caching are </w:t>
      </w:r>
      <w:r w:rsidR="00C11DCB">
        <w:t>"</w:t>
      </w:r>
      <w:r w:rsidR="00C11DCB" w:rsidRPr="00C11DCB">
        <w:t>SecurityContextRepository</w:t>
      </w:r>
      <w:r w:rsidR="00C11DCB">
        <w:t>"</w:t>
      </w:r>
      <w:r w:rsidR="007D0D19">
        <w:t>, which specifies the security context persistence strategy for security contexts.</w:t>
      </w:r>
    </w:p>
    <w:p w14:paraId="0F2B3118" w14:textId="77777777" w:rsidR="002345E3" w:rsidRDefault="00C00EA3" w:rsidP="00196361">
      <w:pPr>
        <w:pStyle w:val="Heading4"/>
      </w:pPr>
      <w:r>
        <w:t xml:space="preserve">Disable Spring's </w:t>
      </w:r>
      <w:r w:rsidR="008427F0">
        <w:t>"</w:t>
      </w:r>
      <w:r>
        <w:t>protection</w:t>
      </w:r>
      <w:r w:rsidR="008427F0">
        <w:t>"</w:t>
      </w:r>
      <w:r>
        <w:t xml:space="preserve"> mechanism</w:t>
      </w:r>
    </w:p>
    <w:p w14:paraId="070724D0" w14:textId="77777777" w:rsidR="00C00EA3" w:rsidRDefault="008427F0" w:rsidP="009759B0">
      <w:r>
        <w:t xml:space="preserve">In theory </w:t>
      </w:r>
      <w:r w:rsidR="00B536DC">
        <w:t xml:space="preserve">under certain conditions </w:t>
      </w:r>
      <w:r>
        <w:t>it might be possible to disable Spring's "prot</w:t>
      </w:r>
      <w:r w:rsidR="003062CD">
        <w:t xml:space="preserve">ection" mechanism. </w:t>
      </w:r>
      <w:r w:rsidR="00512740">
        <w:t xml:space="preserve">Given the correct configuration, the bind() operation is always the first operation after obtaining a connection from the pool. </w:t>
      </w:r>
      <w:r w:rsidR="00EE6EB1">
        <w:t>Thus any subsequent operation - like fetching user details - should happen in the correct security context.</w:t>
      </w:r>
    </w:p>
    <w:p w14:paraId="381BF0CB" w14:textId="77777777" w:rsidR="00072A52" w:rsidRDefault="00072A52" w:rsidP="009759B0">
      <w:r>
        <w:t>To achieve this, the following changes need to be done to the typical Spring Security LDAP configuration:</w:t>
      </w:r>
    </w:p>
    <w:p w14:paraId="22F15C30" w14:textId="77777777" w:rsidR="00072A52" w:rsidRDefault="00072A52" w:rsidP="00072A52">
      <w:pPr>
        <w:pStyle w:val="ListParagraph"/>
        <w:numPr>
          <w:ilvl w:val="0"/>
          <w:numId w:val="2"/>
        </w:numPr>
      </w:pPr>
      <w:r>
        <w:t>instead of</w:t>
      </w:r>
    </w:p>
    <w:p w14:paraId="206A5902" w14:textId="77777777" w:rsidR="00072A52" w:rsidRDefault="00072A52" w:rsidP="00072A52">
      <w:pPr>
        <w:pStyle w:val="Code"/>
        <w:ind w:firstLine="360"/>
      </w:pPr>
      <w:r>
        <w:t>&lt;sec:ldap-server id="ldapServer"</w:t>
      </w:r>
    </w:p>
    <w:p w14:paraId="2AE564B7" w14:textId="77777777" w:rsidR="00072A52" w:rsidRDefault="00072A52" w:rsidP="00072A52">
      <w:pPr>
        <w:pStyle w:val="Code"/>
      </w:pPr>
      <w:r>
        <w:tab/>
      </w:r>
      <w:r>
        <w:tab/>
        <w:t>url="${ldap.url}"</w:t>
      </w:r>
    </w:p>
    <w:p w14:paraId="3D5582CB" w14:textId="77777777" w:rsidR="00072A52" w:rsidRDefault="00072A52" w:rsidP="00072A52">
      <w:pPr>
        <w:pStyle w:val="Code"/>
      </w:pPr>
      <w:r>
        <w:tab/>
      </w:r>
      <w:r>
        <w:tab/>
        <w:t>manager-dn="${ldap.managerDn}"</w:t>
      </w:r>
    </w:p>
    <w:p w14:paraId="14877612" w14:textId="77777777" w:rsidR="00981AD7" w:rsidRDefault="00072A52" w:rsidP="00E70C21">
      <w:pPr>
        <w:pStyle w:val="Code"/>
      </w:pPr>
      <w:r>
        <w:tab/>
      </w:r>
      <w:r>
        <w:tab/>
        <w:t>manager-password="${ldap.managerPassword}" /&gt;</w:t>
      </w:r>
    </w:p>
    <w:p w14:paraId="2BC95F97" w14:textId="77777777" w:rsidR="00E70C21" w:rsidRDefault="00E70C21" w:rsidP="00E70C21">
      <w:pPr>
        <w:pStyle w:val="ListParagraph"/>
      </w:pPr>
      <w:r>
        <w:br/>
      </w:r>
      <w:r w:rsidR="00CB1831">
        <w:t>explicitely set the "authenticationStrategy" on the ContextSource:</w:t>
      </w:r>
    </w:p>
    <w:p w14:paraId="6764EF88" w14:textId="77777777" w:rsidR="00DC7A5F" w:rsidRDefault="00744893" w:rsidP="00744893">
      <w:pPr>
        <w:pStyle w:val="Code"/>
      </w:pPr>
      <w:r>
        <w:t xml:space="preserve">&lt;bean id="ldapServer" </w:t>
      </w:r>
    </w:p>
    <w:p w14:paraId="26461FC8" w14:textId="77777777" w:rsidR="00744893" w:rsidRDefault="00DC7A5F" w:rsidP="00744893">
      <w:pPr>
        <w:pStyle w:val="Code"/>
      </w:pPr>
      <w:r>
        <w:t xml:space="preserve"> </w:t>
      </w:r>
      <w:r>
        <w:tab/>
      </w:r>
      <w:r>
        <w:tab/>
      </w:r>
      <w:r w:rsidR="00744893">
        <w:t>class="org.springframework.security.ldap.DefaultSpringSecurityContextSource"&gt;</w:t>
      </w:r>
    </w:p>
    <w:p w14:paraId="6B3DFA4B" w14:textId="77777777" w:rsidR="00744893" w:rsidRDefault="00331F09" w:rsidP="00331F09">
      <w:pPr>
        <w:pStyle w:val="Code"/>
      </w:pPr>
      <w:r>
        <w:t xml:space="preserve">  </w:t>
      </w:r>
      <w:r w:rsidR="00744893">
        <w:t>&lt;constructor-arg value="${ldap.url}"/&gt;</w:t>
      </w:r>
    </w:p>
    <w:p w14:paraId="43B809C1" w14:textId="77777777" w:rsidR="00744893" w:rsidRDefault="00331F09" w:rsidP="00744893">
      <w:pPr>
        <w:pStyle w:val="Code"/>
      </w:pPr>
      <w:r>
        <w:t xml:space="preserve">  </w:t>
      </w:r>
      <w:r w:rsidR="00744893">
        <w:t>&lt;property name="userDn" value="${ldap.managerDn}"/&gt;</w:t>
      </w:r>
    </w:p>
    <w:p w14:paraId="065B0A5B" w14:textId="77777777" w:rsidR="00DC7A5F" w:rsidRDefault="00331F09" w:rsidP="00744893">
      <w:pPr>
        <w:pStyle w:val="Code"/>
      </w:pPr>
      <w:r>
        <w:t xml:space="preserve">  </w:t>
      </w:r>
      <w:r w:rsidR="00744893">
        <w:t>&lt;property name="password" value="${ldap.managerPasswor</w:t>
      </w:r>
      <w:r w:rsidR="00DC7A5F">
        <w:t>d}"/&gt;</w:t>
      </w:r>
    </w:p>
    <w:p w14:paraId="6DA90558" w14:textId="77777777" w:rsidR="00744893" w:rsidRDefault="00331F09" w:rsidP="00744893">
      <w:pPr>
        <w:pStyle w:val="Code"/>
      </w:pPr>
      <w:r>
        <w:t xml:space="preserve">  </w:t>
      </w:r>
      <w:r w:rsidR="00744893">
        <w:t>&lt;property name="authenticationStrategy"&gt;</w:t>
      </w:r>
    </w:p>
    <w:p w14:paraId="083EFB55" w14:textId="77777777" w:rsidR="00744893" w:rsidRDefault="00331F09" w:rsidP="00744893">
      <w:pPr>
        <w:pStyle w:val="Code"/>
      </w:pPr>
      <w:r>
        <w:t xml:space="preserve">    </w:t>
      </w:r>
      <w:r w:rsidR="00744893">
        <w:t>&lt;bean</w:t>
      </w:r>
      <w:r>
        <w:t xml:space="preserve"> </w:t>
      </w:r>
      <w:r w:rsidR="00744893">
        <w:t>class="org.springframework.ldap.core.support.SimpleDirContextAuthenticationStrategy" /&gt;</w:t>
      </w:r>
    </w:p>
    <w:p w14:paraId="733C90D1" w14:textId="77777777" w:rsidR="00744893" w:rsidRDefault="00331F09" w:rsidP="00744893">
      <w:pPr>
        <w:pStyle w:val="Code"/>
      </w:pPr>
      <w:r>
        <w:t xml:space="preserve">  </w:t>
      </w:r>
      <w:r w:rsidR="00744893">
        <w:t>&lt;/property&gt;</w:t>
      </w:r>
    </w:p>
    <w:p w14:paraId="758C90D1" w14:textId="77777777" w:rsidR="000150CF" w:rsidRDefault="00744893" w:rsidP="007A6F98">
      <w:pPr>
        <w:pStyle w:val="Code"/>
      </w:pPr>
      <w:r>
        <w:t>&lt;/bean&gt;</w:t>
      </w:r>
    </w:p>
    <w:p w14:paraId="2C9C9B89" w14:textId="77777777" w:rsidR="007A6F98" w:rsidRDefault="007A6F98" w:rsidP="007A6F98">
      <w:pPr>
        <w:ind w:left="720"/>
      </w:pPr>
      <w:r>
        <w:br/>
        <w:t>this effectively overrides Spring's default mechanism to suppress pooling for connections using a different account than the ContextSource's original managerDn.</w:t>
      </w:r>
    </w:p>
    <w:p w14:paraId="0F07A91E" w14:textId="77777777" w:rsidR="00C11A3E" w:rsidRDefault="008A0FA8" w:rsidP="008A0FA8">
      <w:pPr>
        <w:pStyle w:val="ListParagraph"/>
        <w:numPr>
          <w:ilvl w:val="0"/>
          <w:numId w:val="2"/>
        </w:numPr>
      </w:pPr>
      <w:r>
        <w:lastRenderedPageBreak/>
        <w:t>The BindAuthenticator must be configured to access a user object directly using the DN. Otherw</w:t>
      </w:r>
      <w:r w:rsidR="001F0876">
        <w:t xml:space="preserve">ise it performs a </w:t>
      </w:r>
      <w:r w:rsidR="002464D7">
        <w:t xml:space="preserve">generic ldap </w:t>
      </w:r>
      <w:r w:rsidR="001F0876">
        <w:t xml:space="preserve">search for the user object first </w:t>
      </w:r>
      <w:r w:rsidR="006E3E9C">
        <w:t xml:space="preserve">in order </w:t>
      </w:r>
      <w:r w:rsidR="001F0876">
        <w:t xml:space="preserve">to obtain this DN </w:t>
      </w:r>
      <w:r w:rsidR="00F417C3">
        <w:t xml:space="preserve">for authentication </w:t>
      </w:r>
      <w:r w:rsidR="001F0876">
        <w:t>- a search that might potentially happen in a different security context.</w:t>
      </w:r>
      <w:r w:rsidR="00556F28">
        <w:t xml:space="preserve"> So instead of</w:t>
      </w:r>
    </w:p>
    <w:p w14:paraId="33EFAF47" w14:textId="77777777" w:rsidR="00D22715" w:rsidRDefault="00D22715" w:rsidP="00D22715">
      <w:pPr>
        <w:pStyle w:val="Code"/>
        <w:keepNext/>
        <w:keepLines/>
      </w:pPr>
      <w:r>
        <w:t>&lt;sec:authentication-manager alias="authenticationManager"&gt;</w:t>
      </w:r>
    </w:p>
    <w:p w14:paraId="0D24064C" w14:textId="77777777" w:rsidR="00D22715" w:rsidRDefault="00D22715" w:rsidP="00D22715">
      <w:pPr>
        <w:pStyle w:val="Code"/>
        <w:keepNext/>
        <w:keepLines/>
      </w:pPr>
      <w:r>
        <w:tab/>
        <w:t>&lt;sec:ldap-authentication-provider server-ref="ldapServer"</w:t>
      </w:r>
    </w:p>
    <w:p w14:paraId="3A123A5F" w14:textId="77777777" w:rsidR="00D22715" w:rsidRDefault="00D22715" w:rsidP="00D22715">
      <w:pPr>
        <w:pStyle w:val="Code"/>
        <w:keepNext/>
        <w:keepLines/>
      </w:pPr>
      <w:r>
        <w:tab/>
      </w:r>
      <w:r>
        <w:tab/>
        <w:t>user-search-filter="${ldap.userSearchFilter}"</w:t>
      </w:r>
    </w:p>
    <w:p w14:paraId="68562128" w14:textId="77777777" w:rsidR="00D22715" w:rsidRDefault="00D22715" w:rsidP="00D22715">
      <w:pPr>
        <w:pStyle w:val="Code"/>
        <w:keepNext/>
        <w:keepLines/>
      </w:pPr>
      <w:r>
        <w:tab/>
      </w:r>
      <w:r>
        <w:tab/>
        <w:t>user-search-base="${ldap.userSearchBase}"</w:t>
      </w:r>
    </w:p>
    <w:p w14:paraId="4B42E2C8" w14:textId="77777777" w:rsidR="00D22715" w:rsidRDefault="00D22715" w:rsidP="00D22715">
      <w:pPr>
        <w:pStyle w:val="Code"/>
        <w:keepNext/>
        <w:keepLines/>
      </w:pPr>
      <w:r>
        <w:tab/>
      </w:r>
      <w:r>
        <w:tab/>
        <w:t>group-search-filter="${ldap.groupSearchFilter}"</w:t>
      </w:r>
    </w:p>
    <w:p w14:paraId="6002F808" w14:textId="77777777" w:rsidR="00D22715" w:rsidRDefault="00D22715" w:rsidP="00D22715">
      <w:pPr>
        <w:pStyle w:val="Code"/>
        <w:keepNext/>
        <w:keepLines/>
      </w:pPr>
      <w:r>
        <w:tab/>
      </w:r>
      <w:r>
        <w:tab/>
        <w:t>group-search-base="${ldap.groupSearchBase}"</w:t>
      </w:r>
    </w:p>
    <w:p w14:paraId="6CF241E4" w14:textId="77777777" w:rsidR="00D22715" w:rsidRDefault="00D22715" w:rsidP="00D22715">
      <w:pPr>
        <w:pStyle w:val="Code"/>
        <w:keepNext/>
        <w:keepLines/>
      </w:pPr>
      <w:r>
        <w:tab/>
      </w:r>
      <w:r>
        <w:tab/>
        <w:t>group-role-attribute="${ldap.groupRoleAttribute}"&gt;</w:t>
      </w:r>
    </w:p>
    <w:p w14:paraId="24D6B2C1" w14:textId="77777777" w:rsidR="00D22715" w:rsidRDefault="00D22715" w:rsidP="00D22715">
      <w:pPr>
        <w:pStyle w:val="Code"/>
        <w:keepNext/>
        <w:keepLines/>
      </w:pPr>
    </w:p>
    <w:p w14:paraId="5B945161" w14:textId="77777777" w:rsidR="00D22715" w:rsidRDefault="00D22715" w:rsidP="00D22715">
      <w:pPr>
        <w:pStyle w:val="Code"/>
        <w:keepNext/>
        <w:keepLines/>
      </w:pPr>
      <w:r>
        <w:tab/>
        <w:t>&lt;/sec:ldap-authentication-provider&gt;</w:t>
      </w:r>
    </w:p>
    <w:p w14:paraId="6402EA13" w14:textId="77777777" w:rsidR="00CF05E4" w:rsidRDefault="00D22715" w:rsidP="00D22715">
      <w:pPr>
        <w:pStyle w:val="Code"/>
        <w:keepNext/>
        <w:keepLines/>
      </w:pPr>
      <w:r>
        <w:t>&lt;/sec:authentication-manager&gt;</w:t>
      </w:r>
    </w:p>
    <w:p w14:paraId="5EDAD40F" w14:textId="77777777" w:rsidR="00556F28" w:rsidRDefault="00556F28" w:rsidP="00556F28"/>
    <w:p w14:paraId="0C0638A4" w14:textId="77777777" w:rsidR="00FF03C5" w:rsidRDefault="00D22715" w:rsidP="00B531A9">
      <w:pPr>
        <w:pStyle w:val="ListParagraph"/>
      </w:pPr>
      <w:r>
        <w:t>rather use</w:t>
      </w:r>
    </w:p>
    <w:p w14:paraId="65B7A259" w14:textId="77777777" w:rsidR="00D22715" w:rsidRDefault="00D22715" w:rsidP="00D22715">
      <w:pPr>
        <w:pStyle w:val="Code"/>
      </w:pPr>
      <w:r>
        <w:t>&lt;sec:authentication-manager alias="authenticationManager"&gt;</w:t>
      </w:r>
    </w:p>
    <w:p w14:paraId="50DC2811" w14:textId="77777777" w:rsidR="00D22715" w:rsidRDefault="00D22715" w:rsidP="00D22715">
      <w:pPr>
        <w:pStyle w:val="Code"/>
      </w:pPr>
      <w:r>
        <w:tab/>
        <w:t>&lt;sec:ldap-authentication-provider server-ref="ldapServer"</w:t>
      </w:r>
    </w:p>
    <w:p w14:paraId="28F9F80F" w14:textId="77777777" w:rsidR="00D22715" w:rsidRDefault="00D22715" w:rsidP="00D22715">
      <w:pPr>
        <w:pStyle w:val="Code"/>
      </w:pPr>
      <w:r>
        <w:tab/>
      </w:r>
      <w:r>
        <w:tab/>
        <w:t>user-dn-pattern="${ldap.userDnPatterns}"</w:t>
      </w:r>
    </w:p>
    <w:p w14:paraId="18AE0FCC" w14:textId="77777777" w:rsidR="00D22715" w:rsidRDefault="00D22715" w:rsidP="00D22715">
      <w:pPr>
        <w:pStyle w:val="Code"/>
      </w:pPr>
      <w:r>
        <w:tab/>
      </w:r>
      <w:r>
        <w:tab/>
        <w:t>group-search-filter="${ldap.groupSearchFilter}"</w:t>
      </w:r>
    </w:p>
    <w:p w14:paraId="68A0CF5C" w14:textId="77777777" w:rsidR="00D22715" w:rsidRDefault="00D22715" w:rsidP="00D22715">
      <w:pPr>
        <w:pStyle w:val="Code"/>
      </w:pPr>
      <w:r>
        <w:tab/>
      </w:r>
      <w:r>
        <w:tab/>
        <w:t>group-search-base="${ldap.groupSearchBase}"</w:t>
      </w:r>
    </w:p>
    <w:p w14:paraId="7C3FFCD8" w14:textId="77777777" w:rsidR="00D22715" w:rsidRDefault="00D22715" w:rsidP="00D22715">
      <w:pPr>
        <w:pStyle w:val="Code"/>
      </w:pPr>
      <w:r>
        <w:tab/>
      </w:r>
      <w:r>
        <w:tab/>
        <w:t>group-role-attribute="${ldap.groupRoleAttribute}"</w:t>
      </w:r>
    </w:p>
    <w:p w14:paraId="3DD3F769" w14:textId="77777777" w:rsidR="00D22715" w:rsidRDefault="00D22715" w:rsidP="00D22715">
      <w:pPr>
        <w:pStyle w:val="Code"/>
      </w:pPr>
      <w:r>
        <w:tab/>
      </w:r>
      <w:r>
        <w:tab/>
        <w:t>role-prefix="none"&gt;</w:t>
      </w:r>
    </w:p>
    <w:p w14:paraId="07C74440" w14:textId="77777777" w:rsidR="00D22715" w:rsidRDefault="00D22715" w:rsidP="00D22715">
      <w:pPr>
        <w:pStyle w:val="Code"/>
      </w:pPr>
    </w:p>
    <w:p w14:paraId="0291FB35" w14:textId="77777777" w:rsidR="00D22715" w:rsidRDefault="00D22715" w:rsidP="00D22715">
      <w:pPr>
        <w:pStyle w:val="Code"/>
      </w:pPr>
      <w:r>
        <w:tab/>
        <w:t>&lt;/sec:ldap-authentication-provider&gt;</w:t>
      </w:r>
    </w:p>
    <w:p w14:paraId="355EDD52" w14:textId="77777777" w:rsidR="00D22715" w:rsidRDefault="00D22715" w:rsidP="00D22715">
      <w:pPr>
        <w:pStyle w:val="Code"/>
      </w:pPr>
      <w:r>
        <w:t>&lt;/sec:authentication-manager&gt;</w:t>
      </w:r>
    </w:p>
    <w:p w14:paraId="135D6E0F" w14:textId="77777777" w:rsidR="00D22715" w:rsidRDefault="00D22715" w:rsidP="00D22715"/>
    <w:p w14:paraId="0253E2B6" w14:textId="77777777" w:rsidR="002F746D" w:rsidRDefault="002F746D" w:rsidP="00D22715">
      <w:r>
        <w:t>This solution may work and may be sufficent. Nevertheless it should be carefully evaluated and tested!</w:t>
      </w:r>
    </w:p>
    <w:p w14:paraId="672D0880" w14:textId="77777777" w:rsidR="00CA5E21" w:rsidRDefault="000F55F5" w:rsidP="0040167E">
      <w:pPr>
        <w:pStyle w:val="Heading4"/>
      </w:pPr>
      <w:r>
        <w:t xml:space="preserve">Performing </w:t>
      </w:r>
      <w:r w:rsidR="00AA05FB">
        <w:t>Password Comparison</w:t>
      </w:r>
    </w:p>
    <w:p w14:paraId="45AC1308" w14:textId="77777777" w:rsidR="00AA05FB" w:rsidRDefault="00274129" w:rsidP="00D22715">
      <w:r>
        <w:t>This is a technique similar to what is usually done when authen</w:t>
      </w:r>
      <w:r w:rsidR="00C54882">
        <w:t>ticating against SQL databases.</w:t>
      </w:r>
      <w:r w:rsidR="00EC3043">
        <w:t xml:space="preserve"> First using an ldap search command the user object is retrieved from LDAP. The provided password is then compared with the password stored in the user record.</w:t>
      </w:r>
    </w:p>
    <w:p w14:paraId="75630666" w14:textId="77777777" w:rsidR="00480CD5" w:rsidRDefault="009C2E02" w:rsidP="00D22715">
      <w:r>
        <w:t>Usually (hopefully) passwords of course are not stored in plaintext. Rather what is stored is a hash value of the password, generated by a well-known algorithm.</w:t>
      </w:r>
      <w:r w:rsidR="00980C52">
        <w:t xml:space="preserve"> </w:t>
      </w:r>
      <w:r w:rsidR="00F45679">
        <w:t xml:space="preserve">LDAP knows a few standard hashing algorithms, </w:t>
      </w:r>
      <w:r w:rsidR="00AB0039">
        <w:t>common are</w:t>
      </w:r>
      <w:r w:rsidR="000713BE">
        <w:t xml:space="preserve"> md5,</w:t>
      </w:r>
      <w:r w:rsidR="00F45679">
        <w:t xml:space="preserve"> {sha} and {ssha}</w:t>
      </w:r>
      <w:r w:rsidR="002E0DD8">
        <w:t>, defined in RFC2307 (</w:t>
      </w:r>
      <w:r w:rsidR="002E0DD8" w:rsidRPr="002E0DD8">
        <w:t>http://www.openldap.org/faq/data/cache/347.html</w:t>
      </w:r>
      <w:r w:rsidR="002E0DD8">
        <w:t>)</w:t>
      </w:r>
      <w:r w:rsidR="000713BE">
        <w:t>.</w:t>
      </w:r>
    </w:p>
    <w:p w14:paraId="72F977DB" w14:textId="7D65D31E" w:rsidR="00E40A3A" w:rsidRPr="00311E99" w:rsidRDefault="00996598" w:rsidP="00311E99">
      <w:r>
        <w:t xml:space="preserve">Unfortunately </w:t>
      </w:r>
      <w:r w:rsidR="00BF45D6">
        <w:t xml:space="preserve">- </w:t>
      </w:r>
      <w:r>
        <w:t>out of the box</w:t>
      </w:r>
      <w:r w:rsidR="00BF45D6">
        <w:t xml:space="preserve"> -</w:t>
      </w:r>
      <w:r>
        <w:t xml:space="preserve"> Spring Security only supports unsalted password algorithms. </w:t>
      </w:r>
      <w:r w:rsidR="00F37C88">
        <w:t xml:space="preserve">This is not recommended for use in production. For {sha} and {ssha} it is not difficult to implement, the </w:t>
      </w:r>
      <w:r w:rsidR="007F693D">
        <w:t xml:space="preserve">a </w:t>
      </w:r>
      <w:r w:rsidR="00F37C88">
        <w:t xml:space="preserve">web </w:t>
      </w:r>
      <w:r w:rsidR="007F693D">
        <w:t xml:space="preserve">service </w:t>
      </w:r>
      <w:r w:rsidR="00F37C88">
        <w:t xml:space="preserve">project </w:t>
      </w:r>
      <w:r w:rsidR="007F693D">
        <w:t>should overwrite the</w:t>
      </w:r>
      <w:r w:rsidR="00F37C88">
        <w:t xml:space="preserve"> class "</w:t>
      </w:r>
      <w:r w:rsidR="00311E99" w:rsidRPr="00311E99">
        <w:rPr>
          <w:rFonts w:ascii="Arial" w:eastAsia="Times New Roman" w:hAnsi="Arial" w:cs="Times New Roman"/>
          <w:noProof w:val="0"/>
          <w:color w:val="353833"/>
          <w:sz w:val="18"/>
          <w:szCs w:val="18"/>
          <w:shd w:val="clear" w:color="auto" w:fill="FFFFFF"/>
        </w:rPr>
        <w:t xml:space="preserve"> </w:t>
      </w:r>
      <w:r w:rsidR="00311E99" w:rsidRPr="00311E99">
        <w:t>org.springframework.security.ldap.authentication</w:t>
      </w:r>
      <w:r w:rsidR="00311E99">
        <w:t>.</w:t>
      </w:r>
      <w:r w:rsidR="00311E99" w:rsidRPr="00311E99">
        <w:rPr>
          <w:bCs/>
        </w:rPr>
        <w:t>PasswordComparisonAuthenticator</w:t>
      </w:r>
      <w:r w:rsidR="00F37C88">
        <w:t xml:space="preserve">" </w:t>
      </w:r>
      <w:r w:rsidR="0049525E">
        <w:t>to deal with salted passwords (see Javadoc</w:t>
      </w:r>
      <w:r w:rsidR="004F7717">
        <w:t xml:space="preserve"> of </w:t>
      </w:r>
      <w:r w:rsidR="004F7717" w:rsidRPr="00311E99">
        <w:rPr>
          <w:bCs/>
        </w:rPr>
        <w:t>PasswordComparisonAuthenticator</w:t>
      </w:r>
      <w:r w:rsidR="0049525E">
        <w:t>)</w:t>
      </w:r>
      <w:r w:rsidR="00F37C88">
        <w:t>.</w:t>
      </w:r>
    </w:p>
    <w:p w14:paraId="6777EFB0" w14:textId="4AEBB0F5" w:rsidR="00C94C5E" w:rsidRDefault="00C94C5E" w:rsidP="00D22715">
      <w:r>
        <w:t xml:space="preserve">While this entirely solves the problem of pooled connections switching security contexts with each user trying to login, there is one downside: the password algorithm used by the LDAP server needs to be known and configured in </w:t>
      </w:r>
      <w:r w:rsidR="00944971">
        <w:t>a Web Service</w:t>
      </w:r>
      <w:bookmarkStart w:id="0" w:name="_GoBack"/>
      <w:bookmarkEnd w:id="0"/>
      <w:r>
        <w:t xml:space="preserve"> to be able to perform this compare operation.</w:t>
      </w:r>
    </w:p>
    <w:p w14:paraId="7F3318C3" w14:textId="77777777" w:rsidR="00F36F0B" w:rsidRDefault="00867B53" w:rsidP="00F3099C">
      <w:pPr>
        <w:pStyle w:val="Heading3"/>
      </w:pPr>
      <w:r>
        <w:lastRenderedPageBreak/>
        <w:t>Using alternative LDAP client libraries</w:t>
      </w:r>
    </w:p>
    <w:p w14:paraId="6649EB45" w14:textId="77777777" w:rsidR="00867B53" w:rsidRDefault="00F3099C" w:rsidP="00D22715">
      <w:r>
        <w:t>Instead of relying on Oracle's default ldap client &amp; pooling implementation, it is certainly worth to take a look at alt</w:t>
      </w:r>
      <w:r w:rsidR="006F05DA">
        <w:t>ernative LDAP client libraries. During my research I came across in particular</w:t>
      </w:r>
    </w:p>
    <w:p w14:paraId="3CD3AEC7" w14:textId="77777777" w:rsidR="006F05DA" w:rsidRDefault="006F05DA" w:rsidP="006F05DA">
      <w:pPr>
        <w:pStyle w:val="ListParagraph"/>
        <w:numPr>
          <w:ilvl w:val="0"/>
          <w:numId w:val="4"/>
        </w:numPr>
      </w:pPr>
      <w:r>
        <w:t>Apache DS</w:t>
      </w:r>
      <w:r>
        <w:br/>
      </w:r>
      <w:hyperlink r:id="rId10" w:history="1">
        <w:r w:rsidRPr="00350922">
          <w:rPr>
            <w:rStyle w:val="Hyperlink"/>
          </w:rPr>
          <w:t>http://directory.apache.org/api/news.html</w:t>
        </w:r>
      </w:hyperlink>
    </w:p>
    <w:p w14:paraId="1FE4D3AC" w14:textId="77777777" w:rsidR="00DF334B" w:rsidRDefault="00DF334B" w:rsidP="00DF334B">
      <w:pPr>
        <w:pStyle w:val="NormalWeb"/>
        <w:numPr>
          <w:ilvl w:val="0"/>
          <w:numId w:val="4"/>
        </w:numPr>
        <w:spacing w:before="0" w:beforeAutospacing="0" w:after="0" w:afterAutospacing="0"/>
        <w:rPr>
          <w:rFonts w:ascii="Calibri" w:hAnsi="Calibri"/>
          <w:sz w:val="22"/>
          <w:szCs w:val="22"/>
        </w:rPr>
      </w:pPr>
      <w:r>
        <w:rPr>
          <w:rFonts w:ascii="Calibri" w:hAnsi="Calibri"/>
          <w:sz w:val="22"/>
          <w:szCs w:val="22"/>
        </w:rPr>
        <w:t>OpenDJ SDK / ForgeRock</w:t>
      </w:r>
      <w:r w:rsidR="006E727C">
        <w:rPr>
          <w:rFonts w:ascii="Calibri" w:hAnsi="Calibri"/>
          <w:sz w:val="22"/>
          <w:szCs w:val="22"/>
        </w:rPr>
        <w:br/>
      </w:r>
      <w:r w:rsidR="00DD7479">
        <w:rPr>
          <w:rFonts w:ascii="Calibri" w:hAnsi="Calibri"/>
          <w:sz w:val="22"/>
          <w:szCs w:val="22"/>
        </w:rPr>
        <w:br/>
      </w:r>
    </w:p>
    <w:p w14:paraId="28993CFC" w14:textId="77777777" w:rsidR="00DF334B" w:rsidRPr="006E727C" w:rsidRDefault="00DF334B" w:rsidP="006E727C">
      <w:pPr>
        <w:numPr>
          <w:ilvl w:val="0"/>
          <w:numId w:val="4"/>
        </w:numPr>
        <w:spacing w:after="0" w:line="240" w:lineRule="auto"/>
        <w:textAlignment w:val="center"/>
      </w:pPr>
      <w:r>
        <w:rPr>
          <w:rFonts w:ascii="Calibri" w:hAnsi="Calibri"/>
        </w:rPr>
        <w:t>UnboundID LDAP SDK for Java</w:t>
      </w:r>
      <w:r w:rsidR="006E727C">
        <w:rPr>
          <w:rFonts w:ascii="Calibri" w:hAnsi="Calibri"/>
        </w:rPr>
        <w:br/>
      </w:r>
      <w:hyperlink r:id="rId11" w:history="1">
        <w:r w:rsidRPr="006E727C">
          <w:rPr>
            <w:rStyle w:val="Hyperlink"/>
            <w:rFonts w:ascii="Calibri" w:hAnsi="Calibri"/>
          </w:rPr>
          <w:t>https://www.unboundid.com/products/ldap-sdk/</w:t>
        </w:r>
      </w:hyperlink>
    </w:p>
    <w:p w14:paraId="19C55EAC" w14:textId="77777777" w:rsidR="006F05DA" w:rsidRDefault="006F05DA" w:rsidP="000D43F1"/>
    <w:p w14:paraId="43CDBF21" w14:textId="77777777" w:rsidR="00F37C88" w:rsidRDefault="00F37C88" w:rsidP="00D22715"/>
    <w:p w14:paraId="472A3C3D" w14:textId="77777777" w:rsidR="001118C2" w:rsidRDefault="001118C2">
      <w:pPr>
        <w:rPr>
          <w:rFonts w:asciiTheme="majorHAnsi" w:eastAsiaTheme="majorEastAsia" w:hAnsiTheme="majorHAnsi" w:cstheme="majorBidi"/>
          <w:b/>
          <w:bCs/>
          <w:color w:val="4F81BD" w:themeColor="accent1"/>
          <w:sz w:val="26"/>
          <w:szCs w:val="26"/>
        </w:rPr>
      </w:pPr>
      <w:r>
        <w:br w:type="page"/>
      </w:r>
    </w:p>
    <w:p w14:paraId="3A55D58A" w14:textId="77777777" w:rsidR="00AF3F93" w:rsidRDefault="00AF3F93" w:rsidP="00B551F0">
      <w:pPr>
        <w:pStyle w:val="Heading2"/>
      </w:pPr>
      <w:r>
        <w:lastRenderedPageBreak/>
        <w:t>General Recommendations</w:t>
      </w:r>
    </w:p>
    <w:p w14:paraId="09EDDFC2" w14:textId="77777777" w:rsidR="00AF3F93" w:rsidRDefault="005F075B" w:rsidP="00D22715">
      <w:r>
        <w:t xml:space="preserve">As </w:t>
      </w:r>
      <w:r w:rsidR="00A72100">
        <w:t xml:space="preserve">e.g. </w:t>
      </w:r>
      <w:r>
        <w:t>suggested by the CAS project, it is recommended to use different</w:t>
      </w:r>
      <w:r w:rsidR="00A72100">
        <w:t xml:space="preserve"> ContextSources for authentication and retrieving user details</w:t>
      </w:r>
    </w:p>
    <w:p w14:paraId="05ADDA0A" w14:textId="77777777" w:rsidR="003E4F48" w:rsidRDefault="00944971" w:rsidP="00D22715">
      <w:hyperlink r:id="rId12" w:history="1">
        <w:r w:rsidR="003E4F48" w:rsidRPr="00350922">
          <w:rPr>
            <w:rStyle w:val="Hyperlink"/>
          </w:rPr>
          <w:t>https://wiki.jasig.org/display/CASUM/LDAP</w:t>
        </w:r>
      </w:hyperlink>
    </w:p>
    <w:p w14:paraId="79926CD3" w14:textId="77777777" w:rsidR="007A510A" w:rsidRDefault="00440496" w:rsidP="007A510A">
      <w:r>
        <w:t xml:space="preserve">Also note their paragraph under "Connection Pooling": </w:t>
      </w:r>
    </w:p>
    <w:p w14:paraId="0165C787" w14:textId="77777777" w:rsidR="00440496" w:rsidRDefault="00440496" w:rsidP="007A510A">
      <w:pPr>
        <w:ind w:left="720"/>
      </w:pPr>
      <w:r w:rsidRPr="00440496">
        <w:rPr>
          <w:i/>
        </w:rPr>
        <w:t>"The use of PoolingContextSource is strongly recommended in cases where it is supported. This component uses commons-pool object pooling and has performance characteristics suitable for HA environments. This is in stark contrast to the JNDI pooling feature enabled by com.sun.jndi.ldap.connect.pool=true that uses a strategy that will incur unacceptable latency in the case of LDAP node failure."</w:t>
      </w:r>
    </w:p>
    <w:p w14:paraId="38A436AC" w14:textId="77777777" w:rsidR="00301930" w:rsidRDefault="00301930" w:rsidP="00D22715"/>
    <w:p w14:paraId="0ED239E8" w14:textId="77777777" w:rsidR="003E4F48" w:rsidRDefault="003E4F48" w:rsidP="00D22715"/>
    <w:p w14:paraId="32043AEB" w14:textId="77777777" w:rsidR="00CA5E21" w:rsidRPr="009759B0" w:rsidRDefault="00CA5E21" w:rsidP="00D22715"/>
    <w:sectPr w:rsidR="00CA5E21" w:rsidRPr="009759B0" w:rsidSect="009C4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6522B"/>
    <w:multiLevelType w:val="hybridMultilevel"/>
    <w:tmpl w:val="D4B239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3C2815"/>
    <w:multiLevelType w:val="hybridMultilevel"/>
    <w:tmpl w:val="1D4EAC70"/>
    <w:lvl w:ilvl="0" w:tplc="306281B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4A1178"/>
    <w:multiLevelType w:val="multilevel"/>
    <w:tmpl w:val="9982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4304EB"/>
    <w:multiLevelType w:val="hybridMultilevel"/>
    <w:tmpl w:val="123E4B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3DB16D5"/>
    <w:multiLevelType w:val="hybridMultilevel"/>
    <w:tmpl w:val="517A18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compat>
    <w:compatSetting w:name="compatibilityMode" w:uri="http://schemas.microsoft.com/office/word" w:val="12"/>
  </w:compat>
  <w:rsids>
    <w:rsidRoot w:val="00A97EF9"/>
    <w:rsid w:val="00003958"/>
    <w:rsid w:val="000150CF"/>
    <w:rsid w:val="00030458"/>
    <w:rsid w:val="000713BE"/>
    <w:rsid w:val="00072A52"/>
    <w:rsid w:val="000C6E79"/>
    <w:rsid w:val="000D2323"/>
    <w:rsid w:val="000D43F1"/>
    <w:rsid w:val="000D5F68"/>
    <w:rsid w:val="000F0FD4"/>
    <w:rsid w:val="000F2BD9"/>
    <w:rsid w:val="000F55F5"/>
    <w:rsid w:val="001118C2"/>
    <w:rsid w:val="001133A6"/>
    <w:rsid w:val="0012173D"/>
    <w:rsid w:val="00196361"/>
    <w:rsid w:val="001C09D9"/>
    <w:rsid w:val="001D7925"/>
    <w:rsid w:val="001E1D76"/>
    <w:rsid w:val="001F0876"/>
    <w:rsid w:val="00213AEF"/>
    <w:rsid w:val="002273A2"/>
    <w:rsid w:val="002345E3"/>
    <w:rsid w:val="002450AE"/>
    <w:rsid w:val="002464D7"/>
    <w:rsid w:val="00260037"/>
    <w:rsid w:val="00266916"/>
    <w:rsid w:val="00274129"/>
    <w:rsid w:val="002A2E1F"/>
    <w:rsid w:val="002B44FC"/>
    <w:rsid w:val="002C48FE"/>
    <w:rsid w:val="002C5AC3"/>
    <w:rsid w:val="002C7CD9"/>
    <w:rsid w:val="002D03F8"/>
    <w:rsid w:val="002E03AE"/>
    <w:rsid w:val="002E0DD8"/>
    <w:rsid w:val="002F569D"/>
    <w:rsid w:val="002F746D"/>
    <w:rsid w:val="00301930"/>
    <w:rsid w:val="003019BA"/>
    <w:rsid w:val="003062CD"/>
    <w:rsid w:val="00311E99"/>
    <w:rsid w:val="0031659B"/>
    <w:rsid w:val="00320394"/>
    <w:rsid w:val="00331F09"/>
    <w:rsid w:val="003A1CD0"/>
    <w:rsid w:val="003A3CB0"/>
    <w:rsid w:val="003C075E"/>
    <w:rsid w:val="003E4F48"/>
    <w:rsid w:val="0040167E"/>
    <w:rsid w:val="004035C4"/>
    <w:rsid w:val="00440496"/>
    <w:rsid w:val="00441CB3"/>
    <w:rsid w:val="00443715"/>
    <w:rsid w:val="00477730"/>
    <w:rsid w:val="00480CD5"/>
    <w:rsid w:val="00487A84"/>
    <w:rsid w:val="0049525E"/>
    <w:rsid w:val="004C6B0C"/>
    <w:rsid w:val="004F7717"/>
    <w:rsid w:val="00512740"/>
    <w:rsid w:val="00516B5E"/>
    <w:rsid w:val="005401DE"/>
    <w:rsid w:val="005463D6"/>
    <w:rsid w:val="00550AF7"/>
    <w:rsid w:val="00556F28"/>
    <w:rsid w:val="005718D1"/>
    <w:rsid w:val="005A242D"/>
    <w:rsid w:val="005A3906"/>
    <w:rsid w:val="005E0CFF"/>
    <w:rsid w:val="005F075B"/>
    <w:rsid w:val="00601F24"/>
    <w:rsid w:val="00616DFF"/>
    <w:rsid w:val="006532BA"/>
    <w:rsid w:val="00655F1D"/>
    <w:rsid w:val="00674BC3"/>
    <w:rsid w:val="0068773C"/>
    <w:rsid w:val="006A4770"/>
    <w:rsid w:val="006D2644"/>
    <w:rsid w:val="006D4483"/>
    <w:rsid w:val="006D5E3E"/>
    <w:rsid w:val="006E3E9C"/>
    <w:rsid w:val="006E5EBC"/>
    <w:rsid w:val="006E727C"/>
    <w:rsid w:val="006F05DA"/>
    <w:rsid w:val="007229B4"/>
    <w:rsid w:val="007406FA"/>
    <w:rsid w:val="00740CAE"/>
    <w:rsid w:val="00744893"/>
    <w:rsid w:val="00792637"/>
    <w:rsid w:val="007A510A"/>
    <w:rsid w:val="007A6F98"/>
    <w:rsid w:val="007D0D19"/>
    <w:rsid w:val="007D60D9"/>
    <w:rsid w:val="007F693D"/>
    <w:rsid w:val="00816D45"/>
    <w:rsid w:val="00830CE0"/>
    <w:rsid w:val="008427F0"/>
    <w:rsid w:val="0086555B"/>
    <w:rsid w:val="00867B53"/>
    <w:rsid w:val="00873401"/>
    <w:rsid w:val="008764F3"/>
    <w:rsid w:val="008A0FA8"/>
    <w:rsid w:val="008B149E"/>
    <w:rsid w:val="008D5073"/>
    <w:rsid w:val="008E20C0"/>
    <w:rsid w:val="008E6C06"/>
    <w:rsid w:val="00901ED3"/>
    <w:rsid w:val="009259FD"/>
    <w:rsid w:val="0094193E"/>
    <w:rsid w:val="0094427A"/>
    <w:rsid w:val="00944971"/>
    <w:rsid w:val="009647D2"/>
    <w:rsid w:val="009759B0"/>
    <w:rsid w:val="009762EB"/>
    <w:rsid w:val="00980C52"/>
    <w:rsid w:val="00981AD7"/>
    <w:rsid w:val="00996598"/>
    <w:rsid w:val="009C2E02"/>
    <w:rsid w:val="009C4F77"/>
    <w:rsid w:val="00A07A73"/>
    <w:rsid w:val="00A72100"/>
    <w:rsid w:val="00A957E0"/>
    <w:rsid w:val="00A97C31"/>
    <w:rsid w:val="00A97EF9"/>
    <w:rsid w:val="00AA05FB"/>
    <w:rsid w:val="00AA0C41"/>
    <w:rsid w:val="00AB0039"/>
    <w:rsid w:val="00AE0B45"/>
    <w:rsid w:val="00AE4780"/>
    <w:rsid w:val="00AF3F93"/>
    <w:rsid w:val="00AF4C43"/>
    <w:rsid w:val="00B044E8"/>
    <w:rsid w:val="00B1119D"/>
    <w:rsid w:val="00B209A9"/>
    <w:rsid w:val="00B450FD"/>
    <w:rsid w:val="00B531A9"/>
    <w:rsid w:val="00B536DC"/>
    <w:rsid w:val="00B551F0"/>
    <w:rsid w:val="00B650ED"/>
    <w:rsid w:val="00B90D96"/>
    <w:rsid w:val="00BA201F"/>
    <w:rsid w:val="00BA6BE2"/>
    <w:rsid w:val="00BB4BBD"/>
    <w:rsid w:val="00BB573B"/>
    <w:rsid w:val="00BC4F4D"/>
    <w:rsid w:val="00BC4FBB"/>
    <w:rsid w:val="00BF45D6"/>
    <w:rsid w:val="00C004EB"/>
    <w:rsid w:val="00C00EA3"/>
    <w:rsid w:val="00C0574B"/>
    <w:rsid w:val="00C11A3E"/>
    <w:rsid w:val="00C11DCB"/>
    <w:rsid w:val="00C129B3"/>
    <w:rsid w:val="00C248A6"/>
    <w:rsid w:val="00C324C5"/>
    <w:rsid w:val="00C47037"/>
    <w:rsid w:val="00C54882"/>
    <w:rsid w:val="00C94C5E"/>
    <w:rsid w:val="00CA1350"/>
    <w:rsid w:val="00CA5E21"/>
    <w:rsid w:val="00CB1831"/>
    <w:rsid w:val="00CB4E30"/>
    <w:rsid w:val="00CC247D"/>
    <w:rsid w:val="00CE295B"/>
    <w:rsid w:val="00CE7727"/>
    <w:rsid w:val="00CF05E4"/>
    <w:rsid w:val="00D22715"/>
    <w:rsid w:val="00D426EF"/>
    <w:rsid w:val="00D45A78"/>
    <w:rsid w:val="00D54C06"/>
    <w:rsid w:val="00D81D59"/>
    <w:rsid w:val="00DC3F63"/>
    <w:rsid w:val="00DC7A5F"/>
    <w:rsid w:val="00DD7479"/>
    <w:rsid w:val="00DE66DF"/>
    <w:rsid w:val="00DF334B"/>
    <w:rsid w:val="00E32076"/>
    <w:rsid w:val="00E40A3A"/>
    <w:rsid w:val="00E708E4"/>
    <w:rsid w:val="00E70C21"/>
    <w:rsid w:val="00E811F0"/>
    <w:rsid w:val="00E9060D"/>
    <w:rsid w:val="00EA060C"/>
    <w:rsid w:val="00EA167F"/>
    <w:rsid w:val="00EC3043"/>
    <w:rsid w:val="00EC57BC"/>
    <w:rsid w:val="00EE6EB1"/>
    <w:rsid w:val="00F24916"/>
    <w:rsid w:val="00F3099C"/>
    <w:rsid w:val="00F36F0B"/>
    <w:rsid w:val="00F37C88"/>
    <w:rsid w:val="00F417C3"/>
    <w:rsid w:val="00F41BA9"/>
    <w:rsid w:val="00F45679"/>
    <w:rsid w:val="00F73BE8"/>
    <w:rsid w:val="00F773AC"/>
    <w:rsid w:val="00F84C1F"/>
    <w:rsid w:val="00F87F26"/>
    <w:rsid w:val="00FC06A4"/>
    <w:rsid w:val="00FC248B"/>
    <w:rsid w:val="00FC2B34"/>
    <w:rsid w:val="00FC4C28"/>
    <w:rsid w:val="00FC740C"/>
    <w:rsid w:val="00FF03C5"/>
    <w:rsid w:val="00FF68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1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F77"/>
    <w:rPr>
      <w:noProof/>
    </w:rPr>
  </w:style>
  <w:style w:type="paragraph" w:styleId="Heading1">
    <w:name w:val="heading 1"/>
    <w:basedOn w:val="Normal"/>
    <w:next w:val="Normal"/>
    <w:link w:val="Heading1Char"/>
    <w:uiPriority w:val="9"/>
    <w:qFormat/>
    <w:rsid w:val="00D54C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C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8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63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12173D"/>
    <w:pPr>
      <w:shd w:val="clear" w:color="auto" w:fill="A6A6A6" w:themeFill="background1" w:themeFillShade="A6"/>
    </w:pPr>
    <w:rPr>
      <w:rFonts w:ascii="Consolas" w:hAnsi="Consolas" w:cs="Consolas"/>
      <w:sz w:val="16"/>
      <w:szCs w:val="16"/>
    </w:rPr>
  </w:style>
  <w:style w:type="paragraph" w:styleId="NoSpacing">
    <w:name w:val="No Spacing"/>
    <w:uiPriority w:val="1"/>
    <w:qFormat/>
    <w:rsid w:val="0012173D"/>
    <w:pPr>
      <w:spacing w:after="0" w:line="240" w:lineRule="auto"/>
    </w:pPr>
    <w:rPr>
      <w:noProof/>
    </w:rPr>
  </w:style>
  <w:style w:type="character" w:customStyle="1" w:styleId="CodeChar">
    <w:name w:val="Code Char"/>
    <w:basedOn w:val="DefaultParagraphFont"/>
    <w:link w:val="Code"/>
    <w:rsid w:val="0012173D"/>
    <w:rPr>
      <w:rFonts w:ascii="Consolas" w:hAnsi="Consolas" w:cs="Consolas"/>
      <w:noProof/>
      <w:sz w:val="16"/>
      <w:szCs w:val="16"/>
      <w:shd w:val="clear" w:color="auto" w:fill="A6A6A6" w:themeFill="background1" w:themeFillShade="A6"/>
    </w:rPr>
  </w:style>
  <w:style w:type="character" w:styleId="Hyperlink">
    <w:name w:val="Hyperlink"/>
    <w:basedOn w:val="DefaultParagraphFont"/>
    <w:uiPriority w:val="99"/>
    <w:unhideWhenUsed/>
    <w:rsid w:val="00EC57BC"/>
    <w:rPr>
      <w:color w:val="0000FF" w:themeColor="hyperlink"/>
      <w:u w:val="single"/>
    </w:rPr>
  </w:style>
  <w:style w:type="character" w:customStyle="1" w:styleId="Heading2Char">
    <w:name w:val="Heading 2 Char"/>
    <w:basedOn w:val="DefaultParagraphFont"/>
    <w:link w:val="Heading2"/>
    <w:uiPriority w:val="9"/>
    <w:rsid w:val="00D54C06"/>
    <w:rPr>
      <w:rFonts w:asciiTheme="majorHAnsi" w:eastAsiaTheme="majorEastAsia" w:hAnsiTheme="majorHAnsi" w:cstheme="majorBidi"/>
      <w:b/>
      <w:bCs/>
      <w:noProof/>
      <w:color w:val="4F81BD" w:themeColor="accent1"/>
      <w:sz w:val="26"/>
      <w:szCs w:val="26"/>
    </w:rPr>
  </w:style>
  <w:style w:type="character" w:customStyle="1" w:styleId="Heading1Char">
    <w:name w:val="Heading 1 Char"/>
    <w:basedOn w:val="DefaultParagraphFont"/>
    <w:link w:val="Heading1"/>
    <w:uiPriority w:val="9"/>
    <w:rsid w:val="00D54C06"/>
    <w:rPr>
      <w:rFonts w:asciiTheme="majorHAnsi" w:eastAsiaTheme="majorEastAsia" w:hAnsiTheme="majorHAnsi" w:cstheme="majorBidi"/>
      <w:b/>
      <w:bCs/>
      <w:noProof/>
      <w:color w:val="365F91" w:themeColor="accent1" w:themeShade="BF"/>
      <w:sz w:val="28"/>
      <w:szCs w:val="28"/>
    </w:rPr>
  </w:style>
  <w:style w:type="paragraph" w:styleId="ListParagraph">
    <w:name w:val="List Paragraph"/>
    <w:basedOn w:val="Normal"/>
    <w:uiPriority w:val="34"/>
    <w:qFormat/>
    <w:rsid w:val="00816D45"/>
    <w:pPr>
      <w:ind w:left="720"/>
      <w:contextualSpacing/>
    </w:pPr>
  </w:style>
  <w:style w:type="character" w:customStyle="1" w:styleId="Heading3Char">
    <w:name w:val="Heading 3 Char"/>
    <w:basedOn w:val="DefaultParagraphFont"/>
    <w:link w:val="Heading3"/>
    <w:uiPriority w:val="9"/>
    <w:rsid w:val="005718D1"/>
    <w:rPr>
      <w:rFonts w:asciiTheme="majorHAnsi" w:eastAsiaTheme="majorEastAsia" w:hAnsiTheme="majorHAnsi" w:cstheme="majorBidi"/>
      <w:b/>
      <w:bCs/>
      <w:noProof/>
      <w:color w:val="4F81BD" w:themeColor="accent1"/>
    </w:rPr>
  </w:style>
  <w:style w:type="character" w:customStyle="1" w:styleId="Heading4Char">
    <w:name w:val="Heading 4 Char"/>
    <w:basedOn w:val="DefaultParagraphFont"/>
    <w:link w:val="Heading4"/>
    <w:uiPriority w:val="9"/>
    <w:rsid w:val="00196361"/>
    <w:rPr>
      <w:rFonts w:asciiTheme="majorHAnsi" w:eastAsiaTheme="majorEastAsia" w:hAnsiTheme="majorHAnsi" w:cstheme="majorBidi"/>
      <w:b/>
      <w:bCs/>
      <w:i/>
      <w:iCs/>
      <w:noProof/>
      <w:color w:val="4F81BD" w:themeColor="accent1"/>
    </w:rPr>
  </w:style>
  <w:style w:type="character" w:styleId="FollowedHyperlink">
    <w:name w:val="FollowedHyperlink"/>
    <w:basedOn w:val="DefaultParagraphFont"/>
    <w:uiPriority w:val="99"/>
    <w:semiHidden/>
    <w:unhideWhenUsed/>
    <w:rsid w:val="00301930"/>
    <w:rPr>
      <w:color w:val="800080" w:themeColor="followedHyperlink"/>
      <w:u w:val="single"/>
    </w:rPr>
  </w:style>
  <w:style w:type="paragraph" w:styleId="NormalWeb">
    <w:name w:val="Normal (Web)"/>
    <w:basedOn w:val="Normal"/>
    <w:uiPriority w:val="99"/>
    <w:semiHidden/>
    <w:unhideWhenUsed/>
    <w:rsid w:val="00DF334B"/>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paragraph" w:styleId="DocumentMap">
    <w:name w:val="Document Map"/>
    <w:basedOn w:val="Normal"/>
    <w:link w:val="DocumentMapChar"/>
    <w:uiPriority w:val="99"/>
    <w:semiHidden/>
    <w:unhideWhenUsed/>
    <w:rsid w:val="000D5F68"/>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0D5F68"/>
    <w:rPr>
      <w:rFonts w:ascii="Lucida Grande" w:hAnsi="Lucida Grande"/>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69075">
      <w:bodyDiv w:val="1"/>
      <w:marLeft w:val="0"/>
      <w:marRight w:val="0"/>
      <w:marTop w:val="0"/>
      <w:marBottom w:val="0"/>
      <w:divBdr>
        <w:top w:val="none" w:sz="0" w:space="0" w:color="auto"/>
        <w:left w:val="none" w:sz="0" w:space="0" w:color="auto"/>
        <w:bottom w:val="none" w:sz="0" w:space="0" w:color="auto"/>
        <w:right w:val="none" w:sz="0" w:space="0" w:color="auto"/>
      </w:divBdr>
    </w:div>
    <w:div w:id="340476527">
      <w:bodyDiv w:val="1"/>
      <w:marLeft w:val="0"/>
      <w:marRight w:val="0"/>
      <w:marTop w:val="0"/>
      <w:marBottom w:val="0"/>
      <w:divBdr>
        <w:top w:val="none" w:sz="0" w:space="0" w:color="auto"/>
        <w:left w:val="none" w:sz="0" w:space="0" w:color="auto"/>
        <w:bottom w:val="none" w:sz="0" w:space="0" w:color="auto"/>
        <w:right w:val="none" w:sz="0" w:space="0" w:color="auto"/>
      </w:divBdr>
    </w:div>
    <w:div w:id="353465314">
      <w:bodyDiv w:val="1"/>
      <w:marLeft w:val="0"/>
      <w:marRight w:val="0"/>
      <w:marTop w:val="0"/>
      <w:marBottom w:val="0"/>
      <w:divBdr>
        <w:top w:val="none" w:sz="0" w:space="0" w:color="auto"/>
        <w:left w:val="none" w:sz="0" w:space="0" w:color="auto"/>
        <w:bottom w:val="none" w:sz="0" w:space="0" w:color="auto"/>
        <w:right w:val="none" w:sz="0" w:space="0" w:color="auto"/>
      </w:divBdr>
    </w:div>
    <w:div w:id="612174690">
      <w:bodyDiv w:val="1"/>
      <w:marLeft w:val="0"/>
      <w:marRight w:val="0"/>
      <w:marTop w:val="0"/>
      <w:marBottom w:val="0"/>
      <w:divBdr>
        <w:top w:val="none" w:sz="0" w:space="0" w:color="auto"/>
        <w:left w:val="none" w:sz="0" w:space="0" w:color="auto"/>
        <w:bottom w:val="none" w:sz="0" w:space="0" w:color="auto"/>
        <w:right w:val="none" w:sz="0" w:space="0" w:color="auto"/>
      </w:divBdr>
    </w:div>
    <w:div w:id="625740242">
      <w:bodyDiv w:val="1"/>
      <w:marLeft w:val="0"/>
      <w:marRight w:val="0"/>
      <w:marTop w:val="0"/>
      <w:marBottom w:val="0"/>
      <w:divBdr>
        <w:top w:val="none" w:sz="0" w:space="0" w:color="auto"/>
        <w:left w:val="none" w:sz="0" w:space="0" w:color="auto"/>
        <w:bottom w:val="none" w:sz="0" w:space="0" w:color="auto"/>
        <w:right w:val="none" w:sz="0" w:space="0" w:color="auto"/>
      </w:divBdr>
    </w:div>
    <w:div w:id="774130689">
      <w:bodyDiv w:val="1"/>
      <w:marLeft w:val="0"/>
      <w:marRight w:val="0"/>
      <w:marTop w:val="0"/>
      <w:marBottom w:val="0"/>
      <w:divBdr>
        <w:top w:val="none" w:sz="0" w:space="0" w:color="auto"/>
        <w:left w:val="none" w:sz="0" w:space="0" w:color="auto"/>
        <w:bottom w:val="none" w:sz="0" w:space="0" w:color="auto"/>
        <w:right w:val="none" w:sz="0" w:space="0" w:color="auto"/>
      </w:divBdr>
    </w:div>
    <w:div w:id="848564875">
      <w:bodyDiv w:val="1"/>
      <w:marLeft w:val="0"/>
      <w:marRight w:val="0"/>
      <w:marTop w:val="0"/>
      <w:marBottom w:val="0"/>
      <w:divBdr>
        <w:top w:val="none" w:sz="0" w:space="0" w:color="auto"/>
        <w:left w:val="none" w:sz="0" w:space="0" w:color="auto"/>
        <w:bottom w:val="none" w:sz="0" w:space="0" w:color="auto"/>
        <w:right w:val="none" w:sz="0" w:space="0" w:color="auto"/>
      </w:divBdr>
    </w:div>
    <w:div w:id="923150390">
      <w:bodyDiv w:val="1"/>
      <w:marLeft w:val="0"/>
      <w:marRight w:val="0"/>
      <w:marTop w:val="0"/>
      <w:marBottom w:val="0"/>
      <w:divBdr>
        <w:top w:val="none" w:sz="0" w:space="0" w:color="auto"/>
        <w:left w:val="none" w:sz="0" w:space="0" w:color="auto"/>
        <w:bottom w:val="none" w:sz="0" w:space="0" w:color="auto"/>
        <w:right w:val="none" w:sz="0" w:space="0" w:color="auto"/>
      </w:divBdr>
    </w:div>
    <w:div w:id="960452708">
      <w:bodyDiv w:val="1"/>
      <w:marLeft w:val="0"/>
      <w:marRight w:val="0"/>
      <w:marTop w:val="0"/>
      <w:marBottom w:val="0"/>
      <w:divBdr>
        <w:top w:val="none" w:sz="0" w:space="0" w:color="auto"/>
        <w:left w:val="none" w:sz="0" w:space="0" w:color="auto"/>
        <w:bottom w:val="none" w:sz="0" w:space="0" w:color="auto"/>
        <w:right w:val="none" w:sz="0" w:space="0" w:color="auto"/>
      </w:divBdr>
    </w:div>
    <w:div w:id="1015310010">
      <w:bodyDiv w:val="1"/>
      <w:marLeft w:val="0"/>
      <w:marRight w:val="0"/>
      <w:marTop w:val="0"/>
      <w:marBottom w:val="0"/>
      <w:divBdr>
        <w:top w:val="none" w:sz="0" w:space="0" w:color="auto"/>
        <w:left w:val="none" w:sz="0" w:space="0" w:color="auto"/>
        <w:bottom w:val="none" w:sz="0" w:space="0" w:color="auto"/>
        <w:right w:val="none" w:sz="0" w:space="0" w:color="auto"/>
      </w:divBdr>
    </w:div>
    <w:div w:id="1279144885">
      <w:bodyDiv w:val="1"/>
      <w:marLeft w:val="0"/>
      <w:marRight w:val="0"/>
      <w:marTop w:val="0"/>
      <w:marBottom w:val="0"/>
      <w:divBdr>
        <w:top w:val="none" w:sz="0" w:space="0" w:color="auto"/>
        <w:left w:val="none" w:sz="0" w:space="0" w:color="auto"/>
        <w:bottom w:val="none" w:sz="0" w:space="0" w:color="auto"/>
        <w:right w:val="none" w:sz="0" w:space="0" w:color="auto"/>
      </w:divBdr>
    </w:div>
    <w:div w:id="1364208113">
      <w:bodyDiv w:val="1"/>
      <w:marLeft w:val="0"/>
      <w:marRight w:val="0"/>
      <w:marTop w:val="0"/>
      <w:marBottom w:val="0"/>
      <w:divBdr>
        <w:top w:val="none" w:sz="0" w:space="0" w:color="auto"/>
        <w:left w:val="none" w:sz="0" w:space="0" w:color="auto"/>
        <w:bottom w:val="none" w:sz="0" w:space="0" w:color="auto"/>
        <w:right w:val="none" w:sz="0" w:space="0" w:color="auto"/>
      </w:divBdr>
    </w:div>
    <w:div w:id="1368722048">
      <w:bodyDiv w:val="1"/>
      <w:marLeft w:val="0"/>
      <w:marRight w:val="0"/>
      <w:marTop w:val="0"/>
      <w:marBottom w:val="0"/>
      <w:divBdr>
        <w:top w:val="none" w:sz="0" w:space="0" w:color="auto"/>
        <w:left w:val="none" w:sz="0" w:space="0" w:color="auto"/>
        <w:bottom w:val="none" w:sz="0" w:space="0" w:color="auto"/>
        <w:right w:val="none" w:sz="0" w:space="0" w:color="auto"/>
      </w:divBdr>
    </w:div>
    <w:div w:id="1470437297">
      <w:bodyDiv w:val="1"/>
      <w:marLeft w:val="0"/>
      <w:marRight w:val="0"/>
      <w:marTop w:val="0"/>
      <w:marBottom w:val="0"/>
      <w:divBdr>
        <w:top w:val="none" w:sz="0" w:space="0" w:color="auto"/>
        <w:left w:val="none" w:sz="0" w:space="0" w:color="auto"/>
        <w:bottom w:val="none" w:sz="0" w:space="0" w:color="auto"/>
        <w:right w:val="none" w:sz="0" w:space="0" w:color="auto"/>
      </w:divBdr>
    </w:div>
    <w:div w:id="1630939463">
      <w:bodyDiv w:val="1"/>
      <w:marLeft w:val="0"/>
      <w:marRight w:val="0"/>
      <w:marTop w:val="0"/>
      <w:marBottom w:val="0"/>
      <w:divBdr>
        <w:top w:val="none" w:sz="0" w:space="0" w:color="auto"/>
        <w:left w:val="none" w:sz="0" w:space="0" w:color="auto"/>
        <w:bottom w:val="none" w:sz="0" w:space="0" w:color="auto"/>
        <w:right w:val="none" w:sz="0" w:space="0" w:color="auto"/>
      </w:divBdr>
    </w:div>
    <w:div w:id="19020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nboundid.com/products/ldap-sdk/" TargetMode="External"/><Relationship Id="rId12" Type="http://schemas.openxmlformats.org/officeDocument/2006/relationships/hyperlink" Target="https://wiki.jasig.org/display/CASUM/LDA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oracle.com/javase/jndi/tutorial/ldap/connect/config.html" TargetMode="External"/><Relationship Id="rId7" Type="http://schemas.openxmlformats.org/officeDocument/2006/relationships/hyperlink" Target="http://docs.oracle.com/javase/jndi/tutorial/ldap/security/ldap.html" TargetMode="External"/><Relationship Id="rId8" Type="http://schemas.openxmlformats.org/officeDocument/2006/relationships/hyperlink" Target="http://docs.oracle.com/javase/jndi/tutorial/ldap/connect/pool.html" TargetMode="External"/><Relationship Id="rId9" Type="http://schemas.openxmlformats.org/officeDocument/2006/relationships/hyperlink" Target="https://wiki.jasig.org/display/CASUM/LDAP" TargetMode="External"/><Relationship Id="rId10" Type="http://schemas.openxmlformats.org/officeDocument/2006/relationships/hyperlink" Target="http://directory.apache.org/api/n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1948</Words>
  <Characters>11110</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Eichinger</dc:creator>
  <cp:keywords/>
  <dc:description/>
  <cp:lastModifiedBy>Erich Eichinger</cp:lastModifiedBy>
  <cp:revision>201</cp:revision>
  <dcterms:created xsi:type="dcterms:W3CDTF">2013-02-01T18:05:00Z</dcterms:created>
  <dcterms:modified xsi:type="dcterms:W3CDTF">2015-03-09T10:25:00Z</dcterms:modified>
</cp:coreProperties>
</file>