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0780" w:rsidRPr="00053B6D" w:rsidRDefault="00BD014A" w:rsidP="00053B6D">
      <w:pPr>
        <w:pStyle w:val="1"/>
        <w:ind w:left="112" w:firstLine="0"/>
      </w:pPr>
      <w:r w:rsidRPr="00053B6D">
        <w:t>ПЗ</w:t>
      </w:r>
      <w:r w:rsidRPr="00053B6D">
        <w:rPr>
          <w:spacing w:val="-3"/>
        </w:rPr>
        <w:t xml:space="preserve"> </w:t>
      </w:r>
      <w:r w:rsidRPr="00053B6D">
        <w:t>20.</w:t>
      </w:r>
      <w:r w:rsidRPr="00053B6D">
        <w:rPr>
          <w:spacing w:val="-3"/>
        </w:rPr>
        <w:t xml:space="preserve"> </w:t>
      </w:r>
      <w:r w:rsidRPr="00053B6D">
        <w:t>Изучение</w:t>
      </w:r>
      <w:r w:rsidRPr="00053B6D">
        <w:rPr>
          <w:spacing w:val="-3"/>
        </w:rPr>
        <w:t xml:space="preserve"> </w:t>
      </w:r>
      <w:r w:rsidRPr="00053B6D">
        <w:t>отладчика</w:t>
      </w:r>
      <w:r w:rsidRPr="00053B6D">
        <w:rPr>
          <w:spacing w:val="-1"/>
        </w:rPr>
        <w:t xml:space="preserve"> </w:t>
      </w:r>
      <w:r w:rsidRPr="00053B6D">
        <w:t>интегрированной</w:t>
      </w:r>
      <w:r w:rsidRPr="00053B6D">
        <w:rPr>
          <w:spacing w:val="-3"/>
        </w:rPr>
        <w:t xml:space="preserve"> </w:t>
      </w:r>
      <w:r w:rsidRPr="00053B6D">
        <w:t>среды</w:t>
      </w:r>
      <w:r w:rsidRPr="00053B6D">
        <w:rPr>
          <w:spacing w:val="-4"/>
        </w:rPr>
        <w:t xml:space="preserve"> </w:t>
      </w:r>
      <w:r w:rsidRPr="00053B6D">
        <w:t>разработчика</w:t>
      </w:r>
    </w:p>
    <w:p w:rsidR="00850780" w:rsidRPr="00053B6D" w:rsidRDefault="00BD014A" w:rsidP="00053B6D">
      <w:pPr>
        <w:ind w:left="112"/>
        <w:rPr>
          <w:i/>
          <w:sz w:val="28"/>
          <w:szCs w:val="28"/>
        </w:rPr>
      </w:pPr>
      <w:r w:rsidRPr="00053B6D">
        <w:rPr>
          <w:b/>
          <w:sz w:val="28"/>
          <w:szCs w:val="28"/>
        </w:rPr>
        <w:t>Задание:</w:t>
      </w:r>
      <w:r w:rsidRPr="00053B6D">
        <w:rPr>
          <w:b/>
          <w:spacing w:val="6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(отмеченные</w:t>
      </w:r>
      <w:r w:rsidRPr="00053B6D">
        <w:rPr>
          <w:i/>
          <w:spacing w:val="6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пункты</w:t>
      </w:r>
      <w:r w:rsidRPr="00053B6D">
        <w:rPr>
          <w:i/>
          <w:spacing w:val="5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работы</w:t>
      </w:r>
      <w:r w:rsidRPr="00053B6D">
        <w:rPr>
          <w:i/>
          <w:spacing w:val="6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сопровождать</w:t>
      </w:r>
      <w:r w:rsidRPr="00053B6D">
        <w:rPr>
          <w:i/>
          <w:spacing w:val="5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скриншотами</w:t>
      </w:r>
      <w:r w:rsidRPr="00053B6D">
        <w:rPr>
          <w:i/>
          <w:spacing w:val="9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с</w:t>
      </w:r>
      <w:r w:rsidRPr="00053B6D">
        <w:rPr>
          <w:i/>
          <w:spacing w:val="7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пояснениями</w:t>
      </w:r>
      <w:r w:rsidRPr="00053B6D">
        <w:rPr>
          <w:i/>
          <w:spacing w:val="6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в</w:t>
      </w:r>
      <w:r w:rsidRPr="00053B6D">
        <w:rPr>
          <w:i/>
          <w:spacing w:val="-67"/>
          <w:sz w:val="28"/>
          <w:szCs w:val="28"/>
        </w:rPr>
        <w:t xml:space="preserve"> </w:t>
      </w:r>
      <w:r w:rsidRPr="00053B6D">
        <w:rPr>
          <w:i/>
          <w:sz w:val="28"/>
          <w:szCs w:val="28"/>
        </w:rPr>
        <w:t>отчете)</w:t>
      </w:r>
    </w:p>
    <w:p w:rsidR="00850780" w:rsidRPr="00053B6D" w:rsidRDefault="00BD014A" w:rsidP="00053B6D">
      <w:pPr>
        <w:pStyle w:val="2"/>
        <w:rPr>
          <w:sz w:val="28"/>
          <w:szCs w:val="28"/>
        </w:rPr>
      </w:pPr>
      <w:r w:rsidRPr="00053B6D">
        <w:rPr>
          <w:sz w:val="28"/>
          <w:szCs w:val="28"/>
        </w:rPr>
        <w:t>Сформируйте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отчет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по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следующим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пунктам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работы: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Создайте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шаблон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приложения,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следуя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инструкциям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из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п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1</w:t>
      </w:r>
      <w:r w:rsidRPr="00053B6D">
        <w:rPr>
          <w:spacing w:val="1"/>
          <w:sz w:val="28"/>
          <w:szCs w:val="28"/>
        </w:rPr>
        <w:t xml:space="preserve"> </w:t>
      </w:r>
      <w:r w:rsidRPr="00053B6D">
        <w:rPr>
          <w:sz w:val="28"/>
          <w:szCs w:val="28"/>
        </w:rPr>
        <w:t>дополнительных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сведений.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right="563"/>
        <w:rPr>
          <w:sz w:val="28"/>
          <w:szCs w:val="28"/>
        </w:rPr>
      </w:pPr>
      <w:r w:rsidRPr="00053B6D">
        <w:rPr>
          <w:sz w:val="28"/>
          <w:szCs w:val="28"/>
        </w:rPr>
        <w:t>Используя</w:t>
      </w:r>
      <w:r w:rsidRPr="00053B6D">
        <w:rPr>
          <w:spacing w:val="37"/>
          <w:sz w:val="28"/>
          <w:szCs w:val="28"/>
        </w:rPr>
        <w:t xml:space="preserve"> </w:t>
      </w:r>
      <w:r w:rsidRPr="00053B6D">
        <w:rPr>
          <w:sz w:val="28"/>
          <w:szCs w:val="28"/>
        </w:rPr>
        <w:t>ранее</w:t>
      </w:r>
      <w:r w:rsidRPr="00053B6D">
        <w:rPr>
          <w:spacing w:val="39"/>
          <w:sz w:val="28"/>
          <w:szCs w:val="28"/>
        </w:rPr>
        <w:t xml:space="preserve"> </w:t>
      </w:r>
      <w:r w:rsidRPr="00053B6D">
        <w:rPr>
          <w:sz w:val="28"/>
          <w:szCs w:val="28"/>
        </w:rPr>
        <w:t>созданный</w:t>
      </w:r>
      <w:r w:rsidRPr="00053B6D">
        <w:rPr>
          <w:spacing w:val="38"/>
          <w:sz w:val="28"/>
          <w:szCs w:val="28"/>
        </w:rPr>
        <w:t xml:space="preserve"> </w:t>
      </w:r>
      <w:r w:rsidRPr="00053B6D">
        <w:rPr>
          <w:sz w:val="28"/>
          <w:szCs w:val="28"/>
        </w:rPr>
        <w:t>шаблон</w:t>
      </w:r>
      <w:r w:rsidRPr="00053B6D">
        <w:rPr>
          <w:spacing w:val="42"/>
          <w:sz w:val="28"/>
          <w:szCs w:val="28"/>
        </w:rPr>
        <w:t xml:space="preserve"> </w:t>
      </w:r>
      <w:r w:rsidRPr="00053B6D">
        <w:rPr>
          <w:sz w:val="28"/>
          <w:szCs w:val="28"/>
        </w:rPr>
        <w:t>(п</w:t>
      </w:r>
      <w:r w:rsidRPr="00053B6D">
        <w:rPr>
          <w:spacing w:val="38"/>
          <w:sz w:val="28"/>
          <w:szCs w:val="28"/>
        </w:rPr>
        <w:t xml:space="preserve"> </w:t>
      </w:r>
      <w:r w:rsidRPr="00053B6D">
        <w:rPr>
          <w:sz w:val="28"/>
          <w:szCs w:val="28"/>
        </w:rPr>
        <w:t>2.</w:t>
      </w:r>
      <w:r w:rsidRPr="00053B6D">
        <w:rPr>
          <w:spacing w:val="38"/>
          <w:sz w:val="28"/>
          <w:szCs w:val="28"/>
        </w:rPr>
        <w:t xml:space="preserve"> </w:t>
      </w:r>
      <w:r w:rsidRPr="00053B6D">
        <w:rPr>
          <w:sz w:val="28"/>
          <w:szCs w:val="28"/>
        </w:rPr>
        <w:t>дополнительных</w:t>
      </w:r>
      <w:r w:rsidRPr="00053B6D">
        <w:rPr>
          <w:spacing w:val="39"/>
          <w:sz w:val="28"/>
          <w:szCs w:val="28"/>
        </w:rPr>
        <w:t xml:space="preserve"> </w:t>
      </w:r>
      <w:r w:rsidRPr="00053B6D">
        <w:rPr>
          <w:sz w:val="28"/>
          <w:szCs w:val="28"/>
        </w:rPr>
        <w:t>сведений),</w:t>
      </w:r>
      <w:r w:rsidRPr="00053B6D">
        <w:rPr>
          <w:spacing w:val="37"/>
          <w:sz w:val="28"/>
          <w:szCs w:val="28"/>
        </w:rPr>
        <w:t xml:space="preserve"> </w:t>
      </w:r>
      <w:r w:rsidRPr="00053B6D">
        <w:rPr>
          <w:sz w:val="28"/>
          <w:szCs w:val="28"/>
        </w:rPr>
        <w:t>создайте</w:t>
      </w:r>
      <w:r w:rsidRPr="00053B6D">
        <w:rPr>
          <w:spacing w:val="37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приложение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(консольное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или</w:t>
      </w:r>
      <w:r w:rsidRPr="00053B6D">
        <w:rPr>
          <w:spacing w:val="2"/>
          <w:sz w:val="28"/>
          <w:szCs w:val="28"/>
        </w:rPr>
        <w:t xml:space="preserve"> </w:t>
      </w:r>
      <w:r w:rsidRPr="00053B6D">
        <w:rPr>
          <w:sz w:val="28"/>
          <w:szCs w:val="28"/>
        </w:rPr>
        <w:t>WPF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на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выбор) со</w:t>
      </w:r>
      <w:r w:rsidRPr="00053B6D">
        <w:rPr>
          <w:spacing w:val="1"/>
          <w:sz w:val="28"/>
          <w:szCs w:val="28"/>
        </w:rPr>
        <w:t xml:space="preserve"> </w:t>
      </w:r>
      <w:r w:rsidRPr="00053B6D">
        <w:rPr>
          <w:sz w:val="28"/>
          <w:szCs w:val="28"/>
        </w:rPr>
        <w:t>следующей</w:t>
      </w:r>
      <w:r w:rsidRPr="00053B6D">
        <w:rPr>
          <w:spacing w:val="3"/>
          <w:sz w:val="28"/>
          <w:szCs w:val="28"/>
        </w:rPr>
        <w:t xml:space="preserve"> </w:t>
      </w:r>
      <w:r w:rsidRPr="00053B6D">
        <w:rPr>
          <w:sz w:val="28"/>
          <w:szCs w:val="28"/>
        </w:rPr>
        <w:t>функциональностью:</w:t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Метод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принимает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на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вход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произвольную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строку</w:t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right="561"/>
        <w:rPr>
          <w:sz w:val="28"/>
          <w:szCs w:val="28"/>
        </w:rPr>
      </w:pPr>
      <w:r w:rsidRPr="00053B6D">
        <w:rPr>
          <w:sz w:val="28"/>
          <w:szCs w:val="28"/>
        </w:rPr>
        <w:t>Метод</w:t>
      </w:r>
      <w:r w:rsidRPr="00053B6D">
        <w:rPr>
          <w:spacing w:val="28"/>
          <w:sz w:val="28"/>
          <w:szCs w:val="28"/>
        </w:rPr>
        <w:t xml:space="preserve"> </w:t>
      </w:r>
      <w:r w:rsidRPr="00053B6D">
        <w:rPr>
          <w:sz w:val="28"/>
          <w:szCs w:val="28"/>
        </w:rPr>
        <w:t>на</w:t>
      </w:r>
      <w:r w:rsidRPr="00053B6D">
        <w:rPr>
          <w:spacing w:val="26"/>
          <w:sz w:val="28"/>
          <w:szCs w:val="28"/>
        </w:rPr>
        <w:t xml:space="preserve"> </w:t>
      </w:r>
      <w:r w:rsidRPr="00053B6D">
        <w:rPr>
          <w:sz w:val="28"/>
          <w:szCs w:val="28"/>
        </w:rPr>
        <w:t>выход</w:t>
      </w:r>
      <w:r w:rsidRPr="00053B6D">
        <w:rPr>
          <w:spacing w:val="29"/>
          <w:sz w:val="28"/>
          <w:szCs w:val="28"/>
        </w:rPr>
        <w:t xml:space="preserve"> </w:t>
      </w:r>
      <w:r w:rsidRPr="00053B6D">
        <w:rPr>
          <w:sz w:val="28"/>
          <w:szCs w:val="28"/>
        </w:rPr>
        <w:t>подает</w:t>
      </w:r>
      <w:r w:rsidRPr="00053B6D">
        <w:rPr>
          <w:spacing w:val="28"/>
          <w:sz w:val="28"/>
          <w:szCs w:val="28"/>
        </w:rPr>
        <w:t xml:space="preserve"> </w:t>
      </w:r>
      <w:r w:rsidRPr="00053B6D">
        <w:rPr>
          <w:sz w:val="28"/>
          <w:szCs w:val="28"/>
        </w:rPr>
        <w:t>строку</w:t>
      </w:r>
      <w:r w:rsidRPr="00053B6D">
        <w:rPr>
          <w:spacing w:val="22"/>
          <w:sz w:val="28"/>
          <w:szCs w:val="28"/>
        </w:rPr>
        <w:t xml:space="preserve"> </w:t>
      </w:r>
      <w:r w:rsidRPr="00053B6D">
        <w:rPr>
          <w:sz w:val="28"/>
          <w:szCs w:val="28"/>
        </w:rPr>
        <w:t>с</w:t>
      </w:r>
      <w:r w:rsidRPr="00053B6D">
        <w:rPr>
          <w:spacing w:val="27"/>
          <w:sz w:val="28"/>
          <w:szCs w:val="28"/>
        </w:rPr>
        <w:t xml:space="preserve"> </w:t>
      </w:r>
      <w:r w:rsidRPr="00053B6D">
        <w:rPr>
          <w:sz w:val="28"/>
          <w:szCs w:val="28"/>
        </w:rPr>
        <w:t>измененным</w:t>
      </w:r>
      <w:r w:rsidRPr="00053B6D">
        <w:rPr>
          <w:spacing w:val="28"/>
          <w:sz w:val="28"/>
          <w:szCs w:val="28"/>
        </w:rPr>
        <w:t xml:space="preserve"> </w:t>
      </w:r>
      <w:r w:rsidRPr="00053B6D">
        <w:rPr>
          <w:sz w:val="28"/>
          <w:szCs w:val="28"/>
        </w:rPr>
        <w:t>регистром</w:t>
      </w:r>
      <w:r w:rsidRPr="00053B6D">
        <w:rPr>
          <w:spacing w:val="27"/>
          <w:sz w:val="28"/>
          <w:szCs w:val="28"/>
        </w:rPr>
        <w:t xml:space="preserve"> </w:t>
      </w:r>
      <w:r w:rsidRPr="00053B6D">
        <w:rPr>
          <w:sz w:val="28"/>
          <w:szCs w:val="28"/>
        </w:rPr>
        <w:t>каждого</w:t>
      </w:r>
      <w:r w:rsidRPr="00053B6D">
        <w:rPr>
          <w:spacing w:val="27"/>
          <w:sz w:val="28"/>
          <w:szCs w:val="28"/>
        </w:rPr>
        <w:t xml:space="preserve"> </w:t>
      </w:r>
      <w:r w:rsidRPr="00053B6D">
        <w:rPr>
          <w:sz w:val="28"/>
          <w:szCs w:val="28"/>
        </w:rPr>
        <w:t>символа</w:t>
      </w:r>
      <w:r w:rsidRPr="00053B6D">
        <w:rPr>
          <w:spacing w:val="27"/>
          <w:sz w:val="28"/>
          <w:szCs w:val="28"/>
        </w:rPr>
        <w:t xml:space="preserve"> </w:t>
      </w:r>
      <w:proofErr w:type="gramStart"/>
      <w:r w:rsidRPr="00053B6D">
        <w:rPr>
          <w:sz w:val="28"/>
          <w:szCs w:val="28"/>
        </w:rPr>
        <w:t>(</w:t>
      </w:r>
      <w:r w:rsidRPr="00053B6D">
        <w:rPr>
          <w:spacing w:val="31"/>
          <w:sz w:val="28"/>
          <w:szCs w:val="28"/>
        </w:rPr>
        <w:t xml:space="preserve"> </w:t>
      </w:r>
      <w:proofErr w:type="spellStart"/>
      <w:r w:rsidRPr="00053B6D">
        <w:rPr>
          <w:sz w:val="28"/>
          <w:szCs w:val="28"/>
        </w:rPr>
        <w:t>Hello</w:t>
      </w:r>
      <w:proofErr w:type="spellEnd"/>
      <w:proofErr w:type="gramEnd"/>
      <w:r w:rsidRPr="00053B6D">
        <w:rPr>
          <w:spacing w:val="28"/>
          <w:sz w:val="28"/>
          <w:szCs w:val="28"/>
        </w:rPr>
        <w:t xml:space="preserve"> </w:t>
      </w:r>
      <w:r w:rsidRPr="00053B6D">
        <w:rPr>
          <w:sz w:val="28"/>
          <w:szCs w:val="28"/>
        </w:rPr>
        <w:t>-</w:t>
      </w:r>
      <w:r w:rsidRPr="00053B6D">
        <w:rPr>
          <w:spacing w:val="29"/>
          <w:sz w:val="28"/>
          <w:szCs w:val="28"/>
        </w:rPr>
        <w:t xml:space="preserve"> </w:t>
      </w:r>
      <w:r w:rsidRPr="00053B6D">
        <w:rPr>
          <w:sz w:val="28"/>
          <w:szCs w:val="28"/>
        </w:rPr>
        <w:t>&gt;</w:t>
      </w:r>
      <w:r w:rsidRPr="00053B6D">
        <w:rPr>
          <w:spacing w:val="-57"/>
          <w:sz w:val="28"/>
          <w:szCs w:val="28"/>
        </w:rPr>
        <w:t xml:space="preserve"> </w:t>
      </w:r>
      <w:proofErr w:type="spellStart"/>
      <w:r w:rsidRPr="00053B6D">
        <w:rPr>
          <w:sz w:val="28"/>
          <w:szCs w:val="28"/>
        </w:rPr>
        <w:t>hELLO</w:t>
      </w:r>
      <w:proofErr w:type="spellEnd"/>
      <w:r w:rsidRPr="00053B6D">
        <w:rPr>
          <w:sz w:val="28"/>
          <w:szCs w:val="28"/>
        </w:rPr>
        <w:t>)</w:t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right="563"/>
        <w:rPr>
          <w:sz w:val="28"/>
          <w:szCs w:val="28"/>
        </w:rPr>
      </w:pPr>
      <w:r w:rsidRPr="00053B6D">
        <w:rPr>
          <w:sz w:val="28"/>
          <w:szCs w:val="28"/>
        </w:rPr>
        <w:t>Обязательно</w:t>
      </w:r>
      <w:r w:rsidRPr="00053B6D">
        <w:rPr>
          <w:spacing w:val="16"/>
          <w:sz w:val="28"/>
          <w:szCs w:val="28"/>
        </w:rPr>
        <w:t xml:space="preserve"> </w:t>
      </w:r>
      <w:r w:rsidRPr="00053B6D">
        <w:rPr>
          <w:sz w:val="28"/>
          <w:szCs w:val="28"/>
        </w:rPr>
        <w:t>использовать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циклы,</w:t>
      </w:r>
      <w:r w:rsidRPr="00053B6D">
        <w:rPr>
          <w:spacing w:val="14"/>
          <w:sz w:val="28"/>
          <w:szCs w:val="28"/>
        </w:rPr>
        <w:t xml:space="preserve"> </w:t>
      </w:r>
      <w:r w:rsidRPr="00053B6D">
        <w:rPr>
          <w:sz w:val="28"/>
          <w:szCs w:val="28"/>
        </w:rPr>
        <w:t>методы</w:t>
      </w:r>
      <w:r w:rsidRPr="00053B6D">
        <w:rPr>
          <w:spacing w:val="11"/>
          <w:sz w:val="28"/>
          <w:szCs w:val="28"/>
        </w:rPr>
        <w:t xml:space="preserve"> </w:t>
      </w:r>
      <w:r w:rsidRPr="00053B6D">
        <w:rPr>
          <w:sz w:val="28"/>
          <w:szCs w:val="28"/>
        </w:rPr>
        <w:t>для</w:t>
      </w:r>
      <w:r w:rsidRPr="00053B6D">
        <w:rPr>
          <w:spacing w:val="15"/>
          <w:sz w:val="28"/>
          <w:szCs w:val="28"/>
        </w:rPr>
        <w:t xml:space="preserve"> </w:t>
      </w:r>
      <w:r w:rsidRPr="00053B6D">
        <w:rPr>
          <w:sz w:val="28"/>
          <w:szCs w:val="28"/>
        </w:rPr>
        <w:t>работы</w:t>
      </w:r>
      <w:r w:rsidRPr="00053B6D">
        <w:rPr>
          <w:spacing w:val="14"/>
          <w:sz w:val="28"/>
          <w:szCs w:val="28"/>
        </w:rPr>
        <w:t xml:space="preserve"> </w:t>
      </w:r>
      <w:r w:rsidRPr="00053B6D">
        <w:rPr>
          <w:sz w:val="28"/>
          <w:szCs w:val="28"/>
        </w:rPr>
        <w:t>с</w:t>
      </w:r>
      <w:r w:rsidRPr="00053B6D">
        <w:rPr>
          <w:spacing w:val="13"/>
          <w:sz w:val="28"/>
          <w:szCs w:val="28"/>
        </w:rPr>
        <w:t xml:space="preserve"> </w:t>
      </w:r>
      <w:r w:rsidRPr="00053B6D">
        <w:rPr>
          <w:sz w:val="28"/>
          <w:szCs w:val="28"/>
        </w:rPr>
        <w:t>символами</w:t>
      </w:r>
      <w:r w:rsidRPr="00053B6D">
        <w:rPr>
          <w:spacing w:val="15"/>
          <w:sz w:val="28"/>
          <w:szCs w:val="28"/>
        </w:rPr>
        <w:t xml:space="preserve"> </w:t>
      </w:r>
      <w:r w:rsidRPr="00053B6D">
        <w:rPr>
          <w:sz w:val="28"/>
          <w:szCs w:val="28"/>
        </w:rPr>
        <w:t>и</w:t>
      </w:r>
      <w:r w:rsidRPr="00053B6D">
        <w:rPr>
          <w:spacing w:val="15"/>
          <w:sz w:val="28"/>
          <w:szCs w:val="28"/>
        </w:rPr>
        <w:t xml:space="preserve"> </w:t>
      </w:r>
      <w:r w:rsidRPr="00053B6D">
        <w:rPr>
          <w:sz w:val="28"/>
          <w:szCs w:val="28"/>
        </w:rPr>
        <w:t>любые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вспомогательные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конструкции по желанию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Задайте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значок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приложения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в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свойствах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проекта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Произведите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отладку</w:t>
      </w:r>
      <w:r w:rsidRPr="00053B6D">
        <w:rPr>
          <w:spacing w:val="-9"/>
          <w:sz w:val="28"/>
          <w:szCs w:val="28"/>
        </w:rPr>
        <w:t xml:space="preserve"> </w:t>
      </w:r>
      <w:r w:rsidRPr="00053B6D">
        <w:rPr>
          <w:sz w:val="28"/>
          <w:szCs w:val="28"/>
        </w:rPr>
        <w:t>кода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использованием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точек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останова:</w:t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right="563"/>
        <w:rPr>
          <w:sz w:val="28"/>
          <w:szCs w:val="28"/>
        </w:rPr>
      </w:pPr>
      <w:r w:rsidRPr="00053B6D">
        <w:rPr>
          <w:sz w:val="28"/>
          <w:szCs w:val="28"/>
        </w:rPr>
        <w:t>Установите</w:t>
      </w:r>
      <w:r w:rsidRPr="00053B6D">
        <w:rPr>
          <w:spacing w:val="34"/>
          <w:sz w:val="28"/>
          <w:szCs w:val="28"/>
        </w:rPr>
        <w:t xml:space="preserve"> </w:t>
      </w:r>
      <w:r w:rsidRPr="00053B6D">
        <w:rPr>
          <w:sz w:val="28"/>
          <w:szCs w:val="28"/>
        </w:rPr>
        <w:t>точку</w:t>
      </w:r>
      <w:r w:rsidRPr="00053B6D">
        <w:rPr>
          <w:spacing w:val="27"/>
          <w:sz w:val="28"/>
          <w:szCs w:val="28"/>
        </w:rPr>
        <w:t xml:space="preserve"> </w:t>
      </w:r>
      <w:r w:rsidRPr="00053B6D">
        <w:rPr>
          <w:sz w:val="28"/>
          <w:szCs w:val="28"/>
        </w:rPr>
        <w:t>останова</w:t>
      </w:r>
      <w:r w:rsidRPr="00053B6D">
        <w:rPr>
          <w:spacing w:val="35"/>
          <w:sz w:val="28"/>
          <w:szCs w:val="28"/>
        </w:rPr>
        <w:t xml:space="preserve"> </w:t>
      </w:r>
      <w:r w:rsidRPr="00053B6D">
        <w:rPr>
          <w:sz w:val="28"/>
          <w:szCs w:val="28"/>
        </w:rPr>
        <w:t>внутри</w:t>
      </w:r>
      <w:r w:rsidRPr="00053B6D">
        <w:rPr>
          <w:spacing w:val="36"/>
          <w:sz w:val="28"/>
          <w:szCs w:val="28"/>
        </w:rPr>
        <w:t xml:space="preserve"> </w:t>
      </w:r>
      <w:r w:rsidRPr="00053B6D">
        <w:rPr>
          <w:sz w:val="28"/>
          <w:szCs w:val="28"/>
        </w:rPr>
        <w:t>метода</w:t>
      </w:r>
      <w:r w:rsidRPr="00053B6D">
        <w:rPr>
          <w:spacing w:val="35"/>
          <w:sz w:val="28"/>
          <w:szCs w:val="28"/>
        </w:rPr>
        <w:t xml:space="preserve"> </w:t>
      </w:r>
      <w:r w:rsidRPr="00053B6D">
        <w:rPr>
          <w:sz w:val="28"/>
          <w:szCs w:val="28"/>
        </w:rPr>
        <w:t>на</w:t>
      </w:r>
      <w:r w:rsidRPr="00053B6D">
        <w:rPr>
          <w:spacing w:val="33"/>
          <w:sz w:val="28"/>
          <w:szCs w:val="28"/>
        </w:rPr>
        <w:t xml:space="preserve"> </w:t>
      </w:r>
      <w:r w:rsidRPr="00053B6D">
        <w:rPr>
          <w:sz w:val="28"/>
          <w:szCs w:val="28"/>
        </w:rPr>
        <w:t>строке</w:t>
      </w:r>
      <w:r w:rsidRPr="00053B6D">
        <w:rPr>
          <w:spacing w:val="33"/>
          <w:sz w:val="28"/>
          <w:szCs w:val="28"/>
        </w:rPr>
        <w:t xml:space="preserve"> </w:t>
      </w:r>
      <w:r w:rsidRPr="00053B6D">
        <w:rPr>
          <w:sz w:val="28"/>
          <w:szCs w:val="28"/>
        </w:rPr>
        <w:t>итерации</w:t>
      </w:r>
      <w:r w:rsidRPr="00053B6D">
        <w:rPr>
          <w:spacing w:val="33"/>
          <w:sz w:val="28"/>
          <w:szCs w:val="28"/>
        </w:rPr>
        <w:t xml:space="preserve"> </w:t>
      </w:r>
      <w:r w:rsidRPr="00053B6D">
        <w:rPr>
          <w:sz w:val="28"/>
          <w:szCs w:val="28"/>
        </w:rPr>
        <w:t>цикла.</w:t>
      </w:r>
      <w:r w:rsidRPr="00053B6D">
        <w:rPr>
          <w:spacing w:val="34"/>
          <w:sz w:val="28"/>
          <w:szCs w:val="28"/>
        </w:rPr>
        <w:t xml:space="preserve"> </w:t>
      </w:r>
      <w:r w:rsidRPr="00053B6D">
        <w:rPr>
          <w:sz w:val="28"/>
          <w:szCs w:val="28"/>
        </w:rPr>
        <w:t>Запустите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стандартную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отладку</w:t>
      </w:r>
      <w:r w:rsidRPr="00053B6D">
        <w:rPr>
          <w:spacing w:val="-5"/>
          <w:sz w:val="28"/>
          <w:szCs w:val="28"/>
        </w:rPr>
        <w:t xml:space="preserve"> </w:t>
      </w:r>
      <w:r w:rsidRPr="00053B6D">
        <w:rPr>
          <w:sz w:val="28"/>
          <w:szCs w:val="28"/>
        </w:rPr>
        <w:t>(F5). Проверьте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содержимое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счетчика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цикла.</w:t>
      </w:r>
    </w:p>
    <w:p w:rsidR="00850780" w:rsidRPr="00053B6D" w:rsidRDefault="00BD014A" w:rsidP="00053B6D">
      <w:pPr>
        <w:pStyle w:val="a4"/>
        <w:tabs>
          <w:tab w:val="left" w:pos="1553"/>
        </w:tabs>
        <w:ind w:left="1552" w:right="563" w:firstLine="0"/>
        <w:jc w:val="center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drawing>
          <wp:inline distT="0" distB="0" distL="0" distR="0">
            <wp:extent cx="3854450" cy="3223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150" cy="32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right="569"/>
        <w:rPr>
          <w:sz w:val="28"/>
          <w:szCs w:val="28"/>
        </w:rPr>
      </w:pPr>
      <w:r w:rsidRPr="00053B6D">
        <w:rPr>
          <w:sz w:val="28"/>
          <w:szCs w:val="28"/>
        </w:rPr>
        <w:t>Установите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точку</w:t>
      </w:r>
      <w:r w:rsidRPr="00053B6D">
        <w:rPr>
          <w:spacing w:val="10"/>
          <w:sz w:val="28"/>
          <w:szCs w:val="28"/>
        </w:rPr>
        <w:t xml:space="preserve"> </w:t>
      </w:r>
      <w:r w:rsidRPr="00053B6D">
        <w:rPr>
          <w:sz w:val="28"/>
          <w:szCs w:val="28"/>
        </w:rPr>
        <w:t>останова</w:t>
      </w:r>
      <w:r w:rsidRPr="00053B6D">
        <w:rPr>
          <w:spacing w:val="16"/>
          <w:sz w:val="28"/>
          <w:szCs w:val="28"/>
        </w:rPr>
        <w:t xml:space="preserve"> </w:t>
      </w:r>
      <w:r w:rsidRPr="00053B6D">
        <w:rPr>
          <w:sz w:val="28"/>
          <w:szCs w:val="28"/>
        </w:rPr>
        <w:t>на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строке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итерации</w:t>
      </w:r>
      <w:r w:rsidRPr="00053B6D">
        <w:rPr>
          <w:spacing w:val="16"/>
          <w:sz w:val="28"/>
          <w:szCs w:val="28"/>
        </w:rPr>
        <w:t xml:space="preserve"> </w:t>
      </w:r>
      <w:r w:rsidRPr="00053B6D">
        <w:rPr>
          <w:sz w:val="28"/>
          <w:szCs w:val="28"/>
        </w:rPr>
        <w:t>цикла.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Запустите</w:t>
      </w:r>
      <w:r w:rsidRPr="00053B6D">
        <w:rPr>
          <w:spacing w:val="19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отладку</w:t>
      </w:r>
      <w:r w:rsidRPr="00053B6D">
        <w:rPr>
          <w:spacing w:val="10"/>
          <w:sz w:val="28"/>
          <w:szCs w:val="28"/>
        </w:rPr>
        <w:t xml:space="preserve"> </w:t>
      </w:r>
      <w:r w:rsidRPr="00053B6D">
        <w:rPr>
          <w:sz w:val="28"/>
          <w:szCs w:val="28"/>
        </w:rPr>
        <w:t>(Шаг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с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заходом),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проверьте</w:t>
      </w:r>
      <w:r w:rsidRPr="00053B6D">
        <w:rPr>
          <w:spacing w:val="1"/>
          <w:sz w:val="28"/>
          <w:szCs w:val="28"/>
        </w:rPr>
        <w:t xml:space="preserve"> </w:t>
      </w:r>
      <w:r w:rsidRPr="00053B6D">
        <w:rPr>
          <w:sz w:val="28"/>
          <w:szCs w:val="28"/>
        </w:rPr>
        <w:t>содержимое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счетчика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цикла.</w:t>
      </w:r>
    </w:p>
    <w:p w:rsidR="00850780" w:rsidRPr="00053B6D" w:rsidRDefault="00BD014A" w:rsidP="00053B6D">
      <w:pPr>
        <w:pStyle w:val="a4"/>
        <w:tabs>
          <w:tab w:val="left" w:pos="1553"/>
        </w:tabs>
        <w:ind w:left="1552" w:right="569" w:firstLine="0"/>
        <w:jc w:val="center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3857625" cy="3275965"/>
            <wp:effectExtent l="0" t="0" r="9525" b="6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Сделайте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b/>
          <w:sz w:val="28"/>
          <w:szCs w:val="28"/>
          <w:shd w:val="clear" w:color="auto" w:fill="FFFF00"/>
        </w:rPr>
        <w:t>выводы</w:t>
      </w:r>
      <w:r w:rsidRPr="00053B6D">
        <w:rPr>
          <w:b/>
          <w:spacing w:val="-1"/>
          <w:sz w:val="28"/>
          <w:szCs w:val="28"/>
          <w:shd w:val="clear" w:color="auto" w:fill="FFFF00"/>
        </w:rPr>
        <w:t xml:space="preserve"> </w:t>
      </w:r>
      <w:r w:rsidRPr="00053B6D">
        <w:rPr>
          <w:sz w:val="28"/>
          <w:szCs w:val="28"/>
        </w:rPr>
        <w:t>по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2-м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последним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пунктам.</w:t>
      </w:r>
      <w:r w:rsidRPr="00053B6D">
        <w:rPr>
          <w:sz w:val="28"/>
          <w:szCs w:val="28"/>
        </w:rPr>
        <w:br/>
      </w:r>
      <w:r w:rsidR="00053B6D">
        <w:rPr>
          <w:sz w:val="28"/>
          <w:szCs w:val="28"/>
        </w:rPr>
        <w:t xml:space="preserve">Вывод: </w:t>
      </w:r>
      <w:r w:rsidRPr="00053B6D">
        <w:rPr>
          <w:sz w:val="28"/>
          <w:szCs w:val="28"/>
        </w:rPr>
        <w:t>Мы</w:t>
      </w:r>
      <w:r w:rsidRPr="00053B6D">
        <w:rPr>
          <w:sz w:val="28"/>
          <w:szCs w:val="28"/>
        </w:rPr>
        <w:t xml:space="preserve"> поставили точку останова на строке с итерацией, и, запустив программу в режиме отладки, программа выполнилась до точки останова. </w:t>
      </w:r>
      <w:r w:rsidRPr="00053B6D">
        <w:rPr>
          <w:sz w:val="28"/>
          <w:szCs w:val="28"/>
        </w:rPr>
        <w:t>Каждый</w:t>
      </w:r>
      <w:r w:rsidRPr="00053B6D">
        <w:rPr>
          <w:sz w:val="28"/>
          <w:szCs w:val="28"/>
        </w:rPr>
        <w:t xml:space="preserve"> раз, нажимая клавишу </w:t>
      </w:r>
      <w:r w:rsidRPr="00053B6D">
        <w:rPr>
          <w:sz w:val="28"/>
          <w:szCs w:val="28"/>
          <w:lang w:val="en-US"/>
        </w:rPr>
        <w:t>F</w:t>
      </w:r>
      <w:r w:rsidRPr="00053B6D">
        <w:rPr>
          <w:sz w:val="28"/>
          <w:szCs w:val="28"/>
        </w:rPr>
        <w:t>11 (</w:t>
      </w:r>
      <w:r w:rsidRPr="00053B6D">
        <w:rPr>
          <w:sz w:val="28"/>
          <w:szCs w:val="28"/>
        </w:rPr>
        <w:t>Шаг с заходом</w:t>
      </w:r>
      <w:r w:rsidRPr="00053B6D">
        <w:rPr>
          <w:sz w:val="28"/>
          <w:szCs w:val="28"/>
        </w:rPr>
        <w:t>)</w:t>
      </w:r>
      <w:r w:rsidRPr="00053B6D">
        <w:rPr>
          <w:sz w:val="28"/>
          <w:szCs w:val="28"/>
        </w:rPr>
        <w:t xml:space="preserve">, мы </w:t>
      </w:r>
      <w:r w:rsidRPr="00053B6D">
        <w:rPr>
          <w:sz w:val="28"/>
          <w:szCs w:val="28"/>
        </w:rPr>
        <w:t xml:space="preserve">построчно выполняем строку за </w:t>
      </w:r>
      <w:proofErr w:type="spellStart"/>
      <w:r w:rsidRPr="00053B6D">
        <w:rPr>
          <w:sz w:val="28"/>
          <w:szCs w:val="28"/>
        </w:rPr>
        <w:t>сторокой</w:t>
      </w:r>
      <w:proofErr w:type="spellEnd"/>
      <w:r w:rsidRPr="00053B6D">
        <w:rPr>
          <w:sz w:val="28"/>
          <w:szCs w:val="28"/>
        </w:rPr>
        <w:t>. В это время мы можем наблюдать изменение переменных, которое происходит во время исполнения кода.</w:t>
      </w:r>
    </w:p>
    <w:p w:rsidR="00850780" w:rsidRPr="00053B6D" w:rsidRDefault="00BD014A" w:rsidP="00053B6D">
      <w:pPr>
        <w:pStyle w:val="a4"/>
        <w:numPr>
          <w:ilvl w:val="1"/>
          <w:numId w:val="1"/>
        </w:numPr>
        <w:tabs>
          <w:tab w:val="left" w:pos="1553"/>
        </w:tabs>
        <w:ind w:right="560"/>
        <w:rPr>
          <w:sz w:val="28"/>
          <w:szCs w:val="28"/>
        </w:rPr>
      </w:pPr>
      <w:r w:rsidRPr="00053B6D">
        <w:rPr>
          <w:sz w:val="28"/>
          <w:szCs w:val="28"/>
        </w:rPr>
        <w:t>Используйте</w:t>
      </w:r>
      <w:r w:rsidRPr="00053B6D">
        <w:rPr>
          <w:spacing w:val="3"/>
          <w:sz w:val="28"/>
          <w:szCs w:val="28"/>
        </w:rPr>
        <w:t xml:space="preserve"> </w:t>
      </w:r>
      <w:r w:rsidRPr="00053B6D">
        <w:rPr>
          <w:sz w:val="28"/>
          <w:szCs w:val="28"/>
        </w:rPr>
        <w:t>дополнительные</w:t>
      </w:r>
      <w:r w:rsidRPr="00053B6D">
        <w:rPr>
          <w:spacing w:val="2"/>
          <w:sz w:val="28"/>
          <w:szCs w:val="28"/>
        </w:rPr>
        <w:t xml:space="preserve"> </w:t>
      </w:r>
      <w:r w:rsidRPr="00053B6D">
        <w:rPr>
          <w:sz w:val="28"/>
          <w:szCs w:val="28"/>
        </w:rPr>
        <w:t>свойства</w:t>
      </w:r>
      <w:r w:rsidRPr="00053B6D">
        <w:rPr>
          <w:spacing w:val="2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отладки</w:t>
      </w:r>
      <w:r w:rsidRPr="00053B6D">
        <w:rPr>
          <w:spacing w:val="9"/>
          <w:sz w:val="28"/>
          <w:szCs w:val="28"/>
        </w:rPr>
        <w:t xml:space="preserve"> </w:t>
      </w:r>
      <w:r w:rsidRPr="00053B6D">
        <w:rPr>
          <w:sz w:val="28"/>
          <w:szCs w:val="28"/>
        </w:rPr>
        <w:t>(на</w:t>
      </w:r>
      <w:r w:rsidRPr="00053B6D">
        <w:rPr>
          <w:spacing w:val="3"/>
          <w:sz w:val="28"/>
          <w:szCs w:val="28"/>
        </w:rPr>
        <w:t xml:space="preserve"> </w:t>
      </w:r>
      <w:r w:rsidRPr="00053B6D">
        <w:rPr>
          <w:sz w:val="28"/>
          <w:szCs w:val="28"/>
        </w:rPr>
        <w:t>выбор)</w:t>
      </w:r>
      <w:r w:rsidRPr="00053B6D">
        <w:rPr>
          <w:spacing w:val="3"/>
          <w:sz w:val="28"/>
          <w:szCs w:val="28"/>
        </w:rPr>
        <w:t xml:space="preserve"> </w:t>
      </w:r>
      <w:r w:rsidRPr="00053B6D">
        <w:rPr>
          <w:sz w:val="28"/>
          <w:szCs w:val="28"/>
        </w:rPr>
        <w:t>для</w:t>
      </w:r>
      <w:r w:rsidRPr="00053B6D">
        <w:rPr>
          <w:spacing w:val="4"/>
          <w:sz w:val="28"/>
          <w:szCs w:val="28"/>
        </w:rPr>
        <w:t xml:space="preserve"> </w:t>
      </w:r>
      <w:r w:rsidRPr="00053B6D">
        <w:rPr>
          <w:sz w:val="28"/>
          <w:szCs w:val="28"/>
        </w:rPr>
        <w:t>наблюдения</w:t>
      </w:r>
      <w:r w:rsidRPr="00053B6D">
        <w:rPr>
          <w:spacing w:val="1"/>
          <w:sz w:val="28"/>
          <w:szCs w:val="28"/>
        </w:rPr>
        <w:t xml:space="preserve"> </w:t>
      </w:r>
      <w:proofErr w:type="gramStart"/>
      <w:r w:rsidRPr="00053B6D">
        <w:rPr>
          <w:sz w:val="28"/>
          <w:szCs w:val="28"/>
        </w:rPr>
        <w:t>за</w:t>
      </w:r>
      <w:r w:rsidRPr="00053B6D">
        <w:rPr>
          <w:spacing w:val="-57"/>
          <w:sz w:val="28"/>
          <w:szCs w:val="28"/>
        </w:rPr>
        <w:t xml:space="preserve"> </w:t>
      </w:r>
      <w:r w:rsid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поведением</w:t>
      </w:r>
      <w:proofErr w:type="gramEnd"/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 xml:space="preserve">кода </w:t>
      </w:r>
    </w:p>
    <w:p w:rsidR="00850780" w:rsidRPr="00053B6D" w:rsidRDefault="00BD014A" w:rsidP="00053B6D">
      <w:pPr>
        <w:pStyle w:val="a4"/>
        <w:tabs>
          <w:tab w:val="left" w:pos="1553"/>
        </w:tabs>
        <w:ind w:left="1552" w:right="560" w:firstLine="0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drawing>
          <wp:inline distT="0" distB="0" distL="0" distR="0">
            <wp:extent cx="5299710" cy="3887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942" cy="38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pStyle w:val="a4"/>
        <w:tabs>
          <w:tab w:val="left" w:pos="1553"/>
        </w:tabs>
        <w:ind w:left="1552" w:right="560" w:firstLine="0"/>
        <w:rPr>
          <w:sz w:val="28"/>
          <w:szCs w:val="28"/>
          <w:lang w:val="en-US"/>
        </w:rPr>
      </w:pPr>
      <w:r w:rsidRPr="00053B6D">
        <w:rPr>
          <w:sz w:val="28"/>
          <w:szCs w:val="28"/>
          <w:lang w:val="en-US"/>
        </w:rPr>
        <w:t>(</w:t>
      </w:r>
      <w:proofErr w:type="gramStart"/>
      <w:r w:rsidRPr="00053B6D">
        <w:rPr>
          <w:sz w:val="28"/>
          <w:szCs w:val="28"/>
        </w:rPr>
        <w:t>шаг</w:t>
      </w:r>
      <w:proofErr w:type="gramEnd"/>
      <w:r w:rsidRPr="00053B6D">
        <w:rPr>
          <w:sz w:val="28"/>
          <w:szCs w:val="28"/>
        </w:rPr>
        <w:t xml:space="preserve"> с обходом</w:t>
      </w:r>
      <w:r w:rsidRPr="00053B6D">
        <w:rPr>
          <w:sz w:val="28"/>
          <w:szCs w:val="28"/>
          <w:lang w:val="en-US"/>
        </w:rPr>
        <w:t>)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right="562"/>
        <w:rPr>
          <w:b/>
          <w:sz w:val="28"/>
          <w:szCs w:val="28"/>
        </w:rPr>
      </w:pPr>
      <w:r w:rsidRPr="00053B6D">
        <w:rPr>
          <w:sz w:val="28"/>
          <w:szCs w:val="28"/>
        </w:rPr>
        <w:t>Проверьте</w:t>
      </w:r>
      <w:r w:rsidRPr="00053B6D">
        <w:rPr>
          <w:spacing w:val="19"/>
          <w:sz w:val="28"/>
          <w:szCs w:val="28"/>
        </w:rPr>
        <w:t xml:space="preserve"> </w:t>
      </w:r>
      <w:r w:rsidRPr="00053B6D">
        <w:rPr>
          <w:sz w:val="28"/>
          <w:szCs w:val="28"/>
        </w:rPr>
        <w:t>изменения</w:t>
      </w:r>
      <w:r w:rsidRPr="00053B6D">
        <w:rPr>
          <w:spacing w:val="19"/>
          <w:sz w:val="28"/>
          <w:szCs w:val="28"/>
        </w:rPr>
        <w:t xml:space="preserve"> </w:t>
      </w:r>
      <w:r w:rsidRPr="00053B6D">
        <w:rPr>
          <w:sz w:val="28"/>
          <w:szCs w:val="28"/>
        </w:rPr>
        <w:t>значений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переменных</w:t>
      </w:r>
      <w:r w:rsidRPr="00053B6D">
        <w:rPr>
          <w:spacing w:val="21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отладке</w:t>
      </w:r>
      <w:r w:rsidRPr="00053B6D">
        <w:rPr>
          <w:spacing w:val="18"/>
          <w:sz w:val="28"/>
          <w:szCs w:val="28"/>
        </w:rPr>
        <w:t xml:space="preserve"> </w:t>
      </w:r>
      <w:r w:rsidRPr="00053B6D">
        <w:rPr>
          <w:sz w:val="28"/>
          <w:szCs w:val="28"/>
        </w:rPr>
        <w:t>в</w:t>
      </w:r>
      <w:r w:rsidRPr="00053B6D">
        <w:rPr>
          <w:spacing w:val="18"/>
          <w:sz w:val="28"/>
          <w:szCs w:val="28"/>
        </w:rPr>
        <w:t xml:space="preserve"> </w:t>
      </w:r>
      <w:r w:rsidRPr="00053B6D">
        <w:rPr>
          <w:sz w:val="28"/>
          <w:szCs w:val="28"/>
        </w:rPr>
        <w:t>окне</w:t>
      </w:r>
      <w:r w:rsidRPr="00053B6D">
        <w:rPr>
          <w:spacing w:val="18"/>
          <w:sz w:val="28"/>
          <w:szCs w:val="28"/>
        </w:rPr>
        <w:t xml:space="preserve"> </w:t>
      </w:r>
      <w:r w:rsidRPr="00053B6D">
        <w:rPr>
          <w:sz w:val="28"/>
          <w:szCs w:val="28"/>
        </w:rPr>
        <w:t>Видимые</w:t>
      </w:r>
      <w:r w:rsidRPr="00053B6D">
        <w:rPr>
          <w:spacing w:val="17"/>
          <w:sz w:val="28"/>
          <w:szCs w:val="28"/>
        </w:rPr>
        <w:t xml:space="preserve"> </w:t>
      </w:r>
      <w:r w:rsidRPr="00053B6D">
        <w:rPr>
          <w:sz w:val="28"/>
          <w:szCs w:val="28"/>
        </w:rPr>
        <w:t>и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Локальные</w:t>
      </w:r>
      <w:r w:rsidRPr="00053B6D">
        <w:rPr>
          <w:spacing w:val="28"/>
          <w:sz w:val="28"/>
          <w:szCs w:val="28"/>
        </w:rPr>
        <w:t xml:space="preserve"> </w:t>
      </w:r>
      <w:r w:rsidRPr="00053B6D">
        <w:rPr>
          <w:sz w:val="28"/>
          <w:szCs w:val="28"/>
        </w:rPr>
        <w:t>(п.5),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сделайте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b/>
          <w:sz w:val="28"/>
          <w:szCs w:val="28"/>
          <w:shd w:val="clear" w:color="auto" w:fill="FFFF00"/>
        </w:rPr>
        <w:t>выводы</w:t>
      </w:r>
    </w:p>
    <w:p w:rsidR="00850780" w:rsidRPr="00053B6D" w:rsidRDefault="00BD014A" w:rsidP="00053B6D">
      <w:pPr>
        <w:pStyle w:val="a4"/>
        <w:tabs>
          <w:tab w:val="left" w:pos="833"/>
        </w:tabs>
        <w:ind w:right="562" w:firstLine="0"/>
        <w:jc w:val="center"/>
        <w:rPr>
          <w:b/>
          <w:sz w:val="28"/>
          <w:szCs w:val="28"/>
          <w:shd w:val="clear" w:color="auto" w:fill="FFFF00"/>
          <w:lang w:val="en-US"/>
        </w:rPr>
      </w:pPr>
      <w:r>
        <w:rPr>
          <w:b/>
          <w:noProof/>
          <w:sz w:val="28"/>
          <w:szCs w:val="28"/>
          <w:shd w:val="clear" w:color="auto" w:fill="FFFF00"/>
          <w:lang w:eastAsia="ru-RU"/>
        </w:rPr>
        <w:lastRenderedPageBreak/>
        <w:drawing>
          <wp:inline distT="0" distB="0" distL="0" distR="0">
            <wp:extent cx="5963561" cy="2134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059" cy="21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0" w:rsidRPr="00053B6D" w:rsidRDefault="00850780" w:rsidP="00053B6D">
      <w:pPr>
        <w:pStyle w:val="a4"/>
        <w:tabs>
          <w:tab w:val="left" w:pos="833"/>
        </w:tabs>
        <w:ind w:right="562" w:firstLine="0"/>
        <w:jc w:val="center"/>
        <w:rPr>
          <w:b/>
          <w:sz w:val="28"/>
          <w:szCs w:val="28"/>
          <w:shd w:val="clear" w:color="auto" w:fill="FFFF00"/>
        </w:rPr>
      </w:pPr>
    </w:p>
    <w:p w:rsidR="00850780" w:rsidRPr="00053B6D" w:rsidRDefault="00053B6D" w:rsidP="00053B6D">
      <w:pPr>
        <w:pStyle w:val="a4"/>
        <w:tabs>
          <w:tab w:val="left" w:pos="833"/>
        </w:tabs>
        <w:ind w:left="471" w:rightChars="577" w:right="1269" w:firstLine="0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BD014A" w:rsidRPr="00053B6D">
        <w:rPr>
          <w:sz w:val="28"/>
          <w:szCs w:val="28"/>
        </w:rPr>
        <w:t xml:space="preserve">Во время исполнения кода, мы видим изменения переменных. Во вкладке Видимые отображены все переменные в целом, а во вкладке Локальные - только переменные в </w:t>
      </w:r>
      <w:r w:rsidR="00BD014A" w:rsidRPr="00053B6D">
        <w:rPr>
          <w:sz w:val="28"/>
          <w:szCs w:val="28"/>
        </w:rPr>
        <w:t>данной области видимости. Это позволяет, например, отслеживать работу алгоритмов.</w:t>
      </w:r>
    </w:p>
    <w:p w:rsidR="00850780" w:rsidRPr="00BD014A" w:rsidRDefault="00BD014A" w:rsidP="00BD014A">
      <w:pPr>
        <w:pStyle w:val="a4"/>
        <w:numPr>
          <w:ilvl w:val="0"/>
          <w:numId w:val="1"/>
        </w:numPr>
        <w:tabs>
          <w:tab w:val="left" w:pos="83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Пронаблюдайте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за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состоянием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стека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вызовов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отладке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и сделайте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b/>
          <w:sz w:val="28"/>
          <w:szCs w:val="28"/>
          <w:shd w:val="clear" w:color="auto" w:fill="FFFF00"/>
        </w:rPr>
        <w:t>вывод</w:t>
      </w:r>
      <w:r w:rsidRPr="00053B6D">
        <w:rPr>
          <w:sz w:val="28"/>
          <w:szCs w:val="28"/>
        </w:rPr>
        <w:t>.</w:t>
      </w:r>
      <w:bookmarkStart w:id="0" w:name="_GoBack"/>
      <w:bookmarkEnd w:id="0"/>
    </w:p>
    <w:p w:rsidR="00850780" w:rsidRPr="00053B6D" w:rsidRDefault="00BD014A" w:rsidP="00053B6D">
      <w:pPr>
        <w:tabs>
          <w:tab w:val="left" w:pos="833"/>
        </w:tabs>
        <w:ind w:left="360" w:right="559"/>
        <w:jc w:val="center"/>
        <w:rPr>
          <w:sz w:val="28"/>
          <w:szCs w:val="28"/>
          <w:lang w:eastAsia="ru-RU"/>
        </w:rPr>
      </w:pPr>
      <w:r w:rsidRPr="00BD014A">
        <w:rPr>
          <w:sz w:val="28"/>
          <w:szCs w:val="28"/>
          <w:lang w:eastAsia="ru-RU"/>
        </w:rPr>
        <w:drawing>
          <wp:inline distT="0" distB="0" distL="0" distR="0" wp14:anchorId="2F4AF437" wp14:editId="1368D124">
            <wp:extent cx="4715533" cy="8954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tabs>
          <w:tab w:val="left" w:pos="833"/>
        </w:tabs>
        <w:ind w:left="360" w:right="559"/>
        <w:rPr>
          <w:sz w:val="28"/>
          <w:szCs w:val="28"/>
          <w:lang w:eastAsia="ru-RU"/>
        </w:rPr>
      </w:pPr>
      <w:r w:rsidRPr="00053B6D">
        <w:rPr>
          <w:sz w:val="28"/>
          <w:szCs w:val="28"/>
          <w:lang w:eastAsia="ru-RU"/>
        </w:rPr>
        <w:t>Вывод</w:t>
      </w:r>
      <w:r w:rsidR="00053B6D" w:rsidRPr="00053B6D">
        <w:rPr>
          <w:sz w:val="28"/>
          <w:szCs w:val="28"/>
          <w:lang w:eastAsia="ru-RU"/>
        </w:rPr>
        <w:t>: с помощью окна «</w:t>
      </w:r>
      <w:r w:rsidRPr="00053B6D">
        <w:rPr>
          <w:sz w:val="28"/>
          <w:szCs w:val="28"/>
          <w:lang w:eastAsia="ru-RU"/>
        </w:rPr>
        <w:t>Стек вызовов</w:t>
      </w:r>
      <w:r w:rsidR="00053B6D" w:rsidRPr="00053B6D">
        <w:rPr>
          <w:sz w:val="28"/>
          <w:szCs w:val="28"/>
          <w:lang w:eastAsia="ru-RU"/>
        </w:rPr>
        <w:t>»</w:t>
      </w:r>
      <w:r w:rsidRPr="00053B6D">
        <w:rPr>
          <w:sz w:val="28"/>
          <w:szCs w:val="28"/>
          <w:lang w:eastAsia="ru-RU"/>
        </w:rPr>
        <w:t xml:space="preserve"> можно просматривать вызовы функций и процедур, которые в данный момент находятся в стеке. Желтая стрелка указывает га строку, на которой находится указатель выполнения. Это хорошо подходит для изучения и анализа потока выполн</w:t>
      </w:r>
      <w:r w:rsidRPr="00053B6D">
        <w:rPr>
          <w:sz w:val="28"/>
          <w:szCs w:val="28"/>
          <w:lang w:eastAsia="ru-RU"/>
        </w:rPr>
        <w:t xml:space="preserve">ения приложения. </w:t>
      </w:r>
    </w:p>
    <w:p w:rsidR="00850780" w:rsidRPr="00053B6D" w:rsidRDefault="00850780" w:rsidP="00053B6D">
      <w:pPr>
        <w:tabs>
          <w:tab w:val="left" w:pos="833"/>
        </w:tabs>
        <w:ind w:left="360" w:right="559"/>
        <w:rPr>
          <w:sz w:val="28"/>
          <w:szCs w:val="28"/>
          <w:lang w:eastAsia="ru-RU"/>
        </w:rPr>
      </w:pPr>
    </w:p>
    <w:p w:rsidR="00850780" w:rsidRPr="00053B6D" w:rsidRDefault="00BD014A" w:rsidP="00053B6D">
      <w:pPr>
        <w:tabs>
          <w:tab w:val="left" w:pos="833"/>
        </w:tabs>
        <w:ind w:left="360" w:right="559"/>
        <w:rPr>
          <w:sz w:val="28"/>
          <w:szCs w:val="28"/>
        </w:rPr>
      </w:pPr>
      <w:r w:rsidRPr="00053B6D">
        <w:rPr>
          <w:sz w:val="28"/>
          <w:szCs w:val="28"/>
        </w:rPr>
        <w:t>Добавьте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в</w:t>
      </w:r>
      <w:r w:rsidRPr="00053B6D">
        <w:rPr>
          <w:spacing w:val="21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проект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код,</w:t>
      </w:r>
      <w:r w:rsidRPr="00053B6D">
        <w:rPr>
          <w:spacing w:val="22"/>
          <w:sz w:val="28"/>
          <w:szCs w:val="28"/>
        </w:rPr>
        <w:t xml:space="preserve"> </w:t>
      </w:r>
      <w:r w:rsidRPr="00053B6D">
        <w:rPr>
          <w:sz w:val="28"/>
          <w:szCs w:val="28"/>
        </w:rPr>
        <w:t>вызывающий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исключение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(например</w:t>
      </w:r>
      <w:r w:rsidRPr="00053B6D">
        <w:rPr>
          <w:spacing w:val="27"/>
          <w:sz w:val="28"/>
          <w:szCs w:val="28"/>
        </w:rPr>
        <w:t xml:space="preserve"> </w:t>
      </w:r>
      <w:r w:rsidRPr="00053B6D">
        <w:rPr>
          <w:sz w:val="28"/>
          <w:szCs w:val="28"/>
        </w:rPr>
        <w:t>выход</w:t>
      </w:r>
      <w:r w:rsidRPr="00053B6D">
        <w:rPr>
          <w:spacing w:val="19"/>
          <w:sz w:val="28"/>
          <w:szCs w:val="28"/>
        </w:rPr>
        <w:t xml:space="preserve"> </w:t>
      </w:r>
      <w:r w:rsidRPr="00053B6D">
        <w:rPr>
          <w:sz w:val="28"/>
          <w:szCs w:val="28"/>
        </w:rPr>
        <w:t>за</w:t>
      </w:r>
      <w:r w:rsidRPr="00053B6D">
        <w:rPr>
          <w:spacing w:val="20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пределы</w:t>
      </w:r>
      <w:r w:rsidRPr="00053B6D">
        <w:rPr>
          <w:spacing w:val="23"/>
          <w:sz w:val="28"/>
          <w:szCs w:val="28"/>
        </w:rPr>
        <w:t xml:space="preserve"> </w:t>
      </w:r>
      <w:r w:rsidRPr="00053B6D">
        <w:rPr>
          <w:sz w:val="28"/>
          <w:szCs w:val="28"/>
        </w:rPr>
        <w:t>строки)</w:t>
      </w:r>
      <w:r w:rsidRPr="00053B6D">
        <w:rPr>
          <w:spacing w:val="-57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проанализируйте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сообщение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об исключении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(п.4)</w:t>
      </w:r>
      <w:r w:rsidRPr="00053B6D">
        <w:rPr>
          <w:spacing w:val="3"/>
          <w:sz w:val="28"/>
          <w:szCs w:val="28"/>
        </w:rPr>
        <w:t xml:space="preserve"> </w:t>
      </w:r>
      <w:r w:rsidRPr="00053B6D">
        <w:rPr>
          <w:sz w:val="28"/>
          <w:szCs w:val="28"/>
        </w:rPr>
        <w:t>–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b/>
          <w:sz w:val="28"/>
          <w:szCs w:val="28"/>
          <w:shd w:val="clear" w:color="auto" w:fill="FFFF00"/>
        </w:rPr>
        <w:t xml:space="preserve">вывод </w:t>
      </w:r>
      <w:r w:rsidRPr="00053B6D">
        <w:rPr>
          <w:sz w:val="28"/>
          <w:szCs w:val="28"/>
        </w:rPr>
        <w:t>оформить</w:t>
      </w:r>
      <w:r w:rsidRPr="00053B6D">
        <w:rPr>
          <w:spacing w:val="-3"/>
          <w:sz w:val="28"/>
          <w:szCs w:val="28"/>
        </w:rPr>
        <w:t xml:space="preserve"> </w:t>
      </w:r>
      <w:r w:rsidRPr="00053B6D">
        <w:rPr>
          <w:sz w:val="28"/>
          <w:szCs w:val="28"/>
        </w:rPr>
        <w:t>в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отчете</w:t>
      </w:r>
    </w:p>
    <w:p w:rsidR="00053B6D" w:rsidRDefault="00BD014A" w:rsidP="00053B6D">
      <w:pPr>
        <w:tabs>
          <w:tab w:val="left" w:pos="833"/>
        </w:tabs>
        <w:ind w:left="360" w:right="559"/>
        <w:jc w:val="center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drawing>
          <wp:inline distT="0" distB="0" distL="114300" distR="114300">
            <wp:extent cx="4742815" cy="2381250"/>
            <wp:effectExtent l="0" t="0" r="63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tabs>
          <w:tab w:val="left" w:pos="833"/>
        </w:tabs>
        <w:ind w:right="559"/>
        <w:rPr>
          <w:sz w:val="28"/>
          <w:szCs w:val="28"/>
        </w:rPr>
      </w:pPr>
      <w:r w:rsidRPr="00053B6D">
        <w:rPr>
          <w:sz w:val="28"/>
          <w:szCs w:val="28"/>
        </w:rPr>
        <w:br/>
      </w:r>
      <w:r w:rsidR="00053B6D">
        <w:rPr>
          <w:sz w:val="28"/>
          <w:szCs w:val="28"/>
        </w:rPr>
        <w:t xml:space="preserve">Вывод: </w:t>
      </w:r>
      <w:r w:rsidRPr="00053B6D">
        <w:rPr>
          <w:sz w:val="28"/>
          <w:szCs w:val="28"/>
        </w:rPr>
        <w:t>Мы</w:t>
      </w:r>
      <w:r w:rsidRPr="00053B6D">
        <w:rPr>
          <w:sz w:val="28"/>
          <w:szCs w:val="28"/>
        </w:rPr>
        <w:t xml:space="preserve"> специально добавили код, вызывающий ошибку. В режиме отладки, дойдя до строки с ошибкой, мы увидели ее сообщение, которое гласит: «Исключение не обработано. </w:t>
      </w:r>
      <w:r w:rsidRPr="00053B6D">
        <w:rPr>
          <w:sz w:val="28"/>
          <w:szCs w:val="28"/>
          <w:lang w:val="en-US"/>
        </w:rPr>
        <w:t>System</w:t>
      </w:r>
      <w:r w:rsidRPr="00053B6D">
        <w:rPr>
          <w:sz w:val="28"/>
          <w:szCs w:val="28"/>
        </w:rPr>
        <w:t>.</w:t>
      </w:r>
      <w:proofErr w:type="spellStart"/>
      <w:r w:rsidRPr="00053B6D">
        <w:rPr>
          <w:sz w:val="28"/>
          <w:szCs w:val="28"/>
          <w:lang w:val="en-US"/>
        </w:rPr>
        <w:t>IndexOutOfRangeException</w:t>
      </w:r>
      <w:proofErr w:type="spellEnd"/>
      <w:r w:rsidRPr="00053B6D">
        <w:rPr>
          <w:sz w:val="28"/>
          <w:szCs w:val="28"/>
        </w:rPr>
        <w:t>: Индекс находится вне границ массива». Если бы ошибка была добавле</w:t>
      </w:r>
      <w:r w:rsidRPr="00053B6D">
        <w:rPr>
          <w:sz w:val="28"/>
          <w:szCs w:val="28"/>
        </w:rPr>
        <w:t>на не предусмотрительно, то найти в чем проблема было бы тяжело. Однако, используя отладчик, сделать это легко.</w:t>
      </w:r>
    </w:p>
    <w:p w:rsidR="00850780" w:rsidRPr="00053B6D" w:rsidRDefault="00BD014A" w:rsidP="00053B6D">
      <w:pPr>
        <w:pStyle w:val="a4"/>
        <w:numPr>
          <w:ilvl w:val="0"/>
          <w:numId w:val="1"/>
        </w:numPr>
        <w:tabs>
          <w:tab w:val="left" w:pos="833"/>
        </w:tabs>
        <w:ind w:hanging="361"/>
        <w:rPr>
          <w:sz w:val="28"/>
          <w:szCs w:val="28"/>
        </w:rPr>
      </w:pPr>
      <w:r w:rsidRPr="00053B6D">
        <w:rPr>
          <w:sz w:val="28"/>
          <w:szCs w:val="28"/>
        </w:rPr>
        <w:t>Добавьте</w:t>
      </w:r>
      <w:r w:rsidRPr="00053B6D">
        <w:rPr>
          <w:spacing w:val="-2"/>
          <w:sz w:val="28"/>
          <w:szCs w:val="28"/>
        </w:rPr>
        <w:t xml:space="preserve"> </w:t>
      </w:r>
      <w:r w:rsidRPr="00053B6D">
        <w:rPr>
          <w:sz w:val="28"/>
          <w:szCs w:val="28"/>
        </w:rPr>
        <w:t>обработку</w:t>
      </w:r>
      <w:r w:rsidRPr="00053B6D">
        <w:rPr>
          <w:spacing w:val="-6"/>
          <w:sz w:val="28"/>
          <w:szCs w:val="28"/>
        </w:rPr>
        <w:t xml:space="preserve"> </w:t>
      </w:r>
      <w:r w:rsidRPr="00053B6D">
        <w:rPr>
          <w:sz w:val="28"/>
          <w:szCs w:val="28"/>
        </w:rPr>
        <w:t>исключения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и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приложите</w:t>
      </w:r>
      <w:r w:rsidRPr="00053B6D">
        <w:rPr>
          <w:spacing w:val="-4"/>
          <w:sz w:val="28"/>
          <w:szCs w:val="28"/>
        </w:rPr>
        <w:t xml:space="preserve"> </w:t>
      </w:r>
      <w:r w:rsidRPr="00053B6D">
        <w:rPr>
          <w:sz w:val="28"/>
          <w:szCs w:val="28"/>
        </w:rPr>
        <w:t>скриншот</w:t>
      </w:r>
      <w:r w:rsidRPr="00053B6D">
        <w:rPr>
          <w:spacing w:val="-1"/>
          <w:sz w:val="28"/>
          <w:szCs w:val="28"/>
        </w:rPr>
        <w:t xml:space="preserve"> </w:t>
      </w:r>
      <w:r w:rsidRPr="00053B6D">
        <w:rPr>
          <w:sz w:val="28"/>
          <w:szCs w:val="28"/>
        </w:rPr>
        <w:t>результата</w:t>
      </w:r>
      <w:r w:rsidRPr="00053B6D">
        <w:rPr>
          <w:spacing w:val="1"/>
          <w:sz w:val="28"/>
          <w:szCs w:val="28"/>
        </w:rPr>
        <w:t xml:space="preserve"> </w:t>
      </w:r>
      <w:r w:rsidRPr="00053B6D">
        <w:rPr>
          <w:sz w:val="28"/>
          <w:szCs w:val="28"/>
        </w:rPr>
        <w:t xml:space="preserve">с </w:t>
      </w:r>
      <w:r w:rsidRPr="00053B6D">
        <w:rPr>
          <w:b/>
          <w:sz w:val="28"/>
          <w:szCs w:val="28"/>
          <w:shd w:val="clear" w:color="auto" w:fill="FFFF00"/>
        </w:rPr>
        <w:t>выводом</w:t>
      </w:r>
      <w:r w:rsidRPr="00053B6D">
        <w:rPr>
          <w:sz w:val="28"/>
          <w:szCs w:val="28"/>
        </w:rPr>
        <w:t>.</w:t>
      </w:r>
      <w:r w:rsidRPr="00053B6D">
        <w:rPr>
          <w:sz w:val="28"/>
          <w:szCs w:val="28"/>
        </w:rPr>
        <w:br/>
      </w:r>
    </w:p>
    <w:p w:rsidR="00850780" w:rsidRPr="00053B6D" w:rsidRDefault="00BD014A" w:rsidP="00053B6D">
      <w:pPr>
        <w:pStyle w:val="a3"/>
        <w:jc w:val="center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lastRenderedPageBreak/>
        <w:drawing>
          <wp:inline distT="0" distB="0" distL="114300" distR="114300">
            <wp:extent cx="4683760" cy="2049145"/>
            <wp:effectExtent l="0" t="0" r="2540" b="825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0" w:rsidRPr="00053B6D" w:rsidRDefault="00BD014A" w:rsidP="00053B6D">
      <w:pPr>
        <w:pStyle w:val="a3"/>
        <w:jc w:val="center"/>
        <w:rPr>
          <w:sz w:val="28"/>
          <w:szCs w:val="28"/>
        </w:rPr>
      </w:pPr>
      <w:r w:rsidRPr="00053B6D">
        <w:rPr>
          <w:noProof/>
          <w:sz w:val="28"/>
          <w:szCs w:val="28"/>
          <w:lang w:eastAsia="ru-RU"/>
        </w:rPr>
        <w:drawing>
          <wp:inline distT="0" distB="0" distL="114300" distR="114300">
            <wp:extent cx="4921885" cy="739140"/>
            <wp:effectExtent l="0" t="0" r="12065" b="381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780" w:rsidRPr="00053B6D" w:rsidRDefault="00850780" w:rsidP="00053B6D">
      <w:pPr>
        <w:pStyle w:val="a3"/>
        <w:rPr>
          <w:sz w:val="28"/>
          <w:szCs w:val="28"/>
        </w:rPr>
      </w:pPr>
    </w:p>
    <w:p w:rsidR="00850780" w:rsidRPr="00053B6D" w:rsidRDefault="00053B6D" w:rsidP="00053B6D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r w:rsidR="00BD014A" w:rsidRPr="00053B6D">
        <w:rPr>
          <w:sz w:val="28"/>
          <w:szCs w:val="28"/>
        </w:rPr>
        <w:t>Мы</w:t>
      </w:r>
      <w:r w:rsidR="00BD014A" w:rsidRPr="00053B6D">
        <w:rPr>
          <w:sz w:val="28"/>
          <w:szCs w:val="28"/>
        </w:rPr>
        <w:t xml:space="preserve"> добавили обработку исключения, используя конструкцию </w:t>
      </w:r>
      <w:r w:rsidR="00BD014A" w:rsidRPr="00053B6D">
        <w:rPr>
          <w:sz w:val="28"/>
          <w:szCs w:val="28"/>
          <w:lang w:val="en-US"/>
        </w:rPr>
        <w:t>try</w:t>
      </w:r>
      <w:r w:rsidR="00BD014A" w:rsidRPr="00053B6D">
        <w:rPr>
          <w:sz w:val="28"/>
          <w:szCs w:val="28"/>
        </w:rPr>
        <w:t>-</w:t>
      </w:r>
      <w:r w:rsidR="00BD014A" w:rsidRPr="00053B6D">
        <w:rPr>
          <w:sz w:val="28"/>
          <w:szCs w:val="28"/>
          <w:lang w:val="en-US"/>
        </w:rPr>
        <w:t>catch</w:t>
      </w:r>
      <w:r w:rsidR="00BD014A" w:rsidRPr="00053B6D">
        <w:rPr>
          <w:sz w:val="28"/>
          <w:szCs w:val="28"/>
        </w:rPr>
        <w:t>. Теперь в сообщении мы видим, что исключение перехвачено, видим в каком стеке вызовов было создано это исключение.</w:t>
      </w:r>
    </w:p>
    <w:p w:rsidR="00850780" w:rsidRPr="00053B6D" w:rsidRDefault="00850780" w:rsidP="00053B6D">
      <w:pPr>
        <w:pStyle w:val="a3"/>
        <w:rPr>
          <w:sz w:val="28"/>
          <w:szCs w:val="28"/>
        </w:rPr>
      </w:pPr>
    </w:p>
    <w:p w:rsidR="00850780" w:rsidRPr="00053B6D" w:rsidRDefault="00850780" w:rsidP="00053B6D">
      <w:pPr>
        <w:pStyle w:val="a3"/>
        <w:rPr>
          <w:sz w:val="28"/>
          <w:szCs w:val="28"/>
        </w:rPr>
      </w:pPr>
    </w:p>
    <w:sectPr w:rsidR="00850780" w:rsidRPr="00053B6D">
      <w:pgSz w:w="11910" w:h="16840"/>
      <w:pgMar w:top="600" w:right="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D2A4F"/>
    <w:multiLevelType w:val="multilevel"/>
    <w:tmpl w:val="044D2A4F"/>
    <w:lvl w:ilvl="0">
      <w:start w:val="1"/>
      <w:numFmt w:val="decimal"/>
      <w:lvlText w:val="%1."/>
      <w:lvlJc w:val="left"/>
      <w:pPr>
        <w:ind w:left="832" w:hanging="360"/>
      </w:pPr>
      <w:rPr>
        <w:rFonts w:hint="default"/>
        <w:b/>
        <w:bCs/>
        <w:spacing w:val="0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33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05" w:hanging="36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37" w:hanging="36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0" w:hanging="36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3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5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8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01" w:hanging="361"/>
      </w:pPr>
      <w:rPr>
        <w:rFonts w:hint="default"/>
        <w:lang w:val="ru-RU" w:eastAsia="en-US" w:bidi="ar-SA"/>
      </w:rPr>
    </w:lvl>
  </w:abstractNum>
  <w:abstractNum w:abstractNumId="1">
    <w:nsid w:val="63F61804"/>
    <w:multiLevelType w:val="multilevel"/>
    <w:tmpl w:val="3F2E20BC"/>
    <w:lvl w:ilvl="0">
      <w:start w:val="1"/>
      <w:numFmt w:val="decimal"/>
      <w:lvlText w:val="%1."/>
      <w:lvlJc w:val="left"/>
      <w:pPr>
        <w:ind w:left="832" w:hanging="360"/>
      </w:pPr>
      <w:rPr>
        <w:rFonts w:ascii="Times New Roman" w:eastAsia="Times New Roman" w:hAnsi="Times New Roman" w:cs="Times New Roman" w:hint="default"/>
        <w:w w:val="100"/>
        <w:sz w:val="28"/>
        <w:szCs w:val="24"/>
        <w:lang w:val="ru-RU" w:eastAsia="en-US" w:bidi="ar-SA"/>
      </w:rPr>
    </w:lvl>
    <w:lvl w:ilvl="1">
      <w:start w:val="1"/>
      <w:numFmt w:val="lowerLetter"/>
      <w:lvlText w:val="%2."/>
      <w:lvlJc w:val="left"/>
      <w:pPr>
        <w:ind w:left="1552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27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94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2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31" w:hanging="360"/>
      </w:pPr>
      <w:rPr>
        <w:rFonts w:hint="default"/>
        <w:lang w:val="ru-RU" w:eastAsia="en-US" w:bidi="ar-SA"/>
      </w:rPr>
    </w:lvl>
  </w:abstractNum>
  <w:abstractNum w:abstractNumId="2">
    <w:nsid w:val="71CE3420"/>
    <w:multiLevelType w:val="multilevel"/>
    <w:tmpl w:val="71CE3420"/>
    <w:lvl w:ilvl="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>
      <w:numFmt w:val="bullet"/>
      <w:lvlText w:val="•"/>
      <w:lvlJc w:val="left"/>
      <w:pPr>
        <w:ind w:left="2502" w:hanging="360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3465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2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9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5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1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7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41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536252"/>
    <w:rsid w:val="FBF91097"/>
    <w:rsid w:val="00053B6D"/>
    <w:rsid w:val="004C5056"/>
    <w:rsid w:val="00536252"/>
    <w:rsid w:val="00617C18"/>
    <w:rsid w:val="00850780"/>
    <w:rsid w:val="00BD014A"/>
    <w:rsid w:val="00BD23A2"/>
    <w:rsid w:val="00EB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B2B55075-33BD-42BD-BC93-36ED779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uiPriority w:val="1"/>
    <w:qFormat/>
    <w:pPr>
      <w:ind w:left="832" w:hanging="36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uiPriority w:val="1"/>
    <w:qFormat/>
    <w:pPr>
      <w:ind w:left="832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ind w:left="832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 Egu</dc:creator>
  <cp:lastModifiedBy>Александр</cp:lastModifiedBy>
  <cp:revision>4</cp:revision>
  <dcterms:created xsi:type="dcterms:W3CDTF">2023-01-22T15:56:00Z</dcterms:created>
  <dcterms:modified xsi:type="dcterms:W3CDTF">2023-01-22T14:26:00Z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2023-01-22T00:00:00Z</vt:filetime>
  </property>
  <property fmtid="{D5CDD505-2E9C-101B-9397-08002B2CF9AE}" pid="5" name="KSOProductBuildVer">
    <vt:lpwstr>1033-11.1.0.11664</vt:lpwstr>
  </property>
</Properties>
</file>