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657D" w14:textId="712994AF" w:rsidR="079639D5" w:rsidRDefault="17C082EE" w:rsidP="7037948D">
      <w:pPr>
        <w:pStyle w:val="Heading1"/>
        <w:spacing w:before="322" w:after="322"/>
        <w:jc w:val="both"/>
        <w:rPr>
          <w:rFonts w:ascii="Times New Roman" w:eastAsia="Times New Roman" w:hAnsi="Times New Roman" w:cs="Times New Roman"/>
          <w:sz w:val="44"/>
          <w:szCs w:val="44"/>
        </w:rPr>
      </w:pPr>
      <w:bookmarkStart w:id="0" w:name="_Toc1655542729"/>
      <w:r w:rsidRPr="247CDFC9">
        <w:rPr>
          <w:rFonts w:ascii="Times New Roman" w:eastAsia="Times New Roman" w:hAnsi="Times New Roman" w:cs="Times New Roman"/>
          <w:sz w:val="48"/>
          <w:szCs w:val="48"/>
        </w:rPr>
        <w:t>7COM1079-0901-2025 – Team</w:t>
      </w:r>
      <w:r w:rsidR="4922437C" w:rsidRPr="247CDFC9">
        <w:rPr>
          <w:rFonts w:ascii="Times New Roman" w:eastAsia="Times New Roman" w:hAnsi="Times New Roman" w:cs="Times New Roman"/>
          <w:sz w:val="48"/>
          <w:szCs w:val="48"/>
        </w:rPr>
        <w:t xml:space="preserve"> </w:t>
      </w:r>
      <w:r w:rsidRPr="247CDFC9">
        <w:rPr>
          <w:rFonts w:ascii="Times New Roman" w:eastAsia="Times New Roman" w:hAnsi="Times New Roman" w:cs="Times New Roman"/>
          <w:sz w:val="48"/>
          <w:szCs w:val="48"/>
        </w:rPr>
        <w:t>Research and Development Project</w:t>
      </w:r>
      <w:bookmarkEnd w:id="0"/>
    </w:p>
    <w:p w14:paraId="59C77068" w14:textId="1FB31242" w:rsidR="079639D5" w:rsidRDefault="079639D5" w:rsidP="7037948D">
      <w:pPr>
        <w:spacing w:before="240" w:after="240"/>
        <w:jc w:val="both"/>
      </w:pPr>
      <w:r w:rsidRPr="7A12DAAB">
        <w:rPr>
          <w:rFonts w:ascii="Times New Roman" w:eastAsia="Times New Roman" w:hAnsi="Times New Roman" w:cs="Times New Roman"/>
          <w:b/>
          <w:bCs/>
        </w:rPr>
        <w:t>Final Report Title:</w:t>
      </w:r>
      <w:r w:rsidRPr="7A12DAAB">
        <w:rPr>
          <w:rFonts w:ascii="Times New Roman" w:eastAsia="Times New Roman" w:hAnsi="Times New Roman" w:cs="Times New Roman"/>
        </w:rPr>
        <w:t xml:space="preserve"> Age Differences in Mental</w:t>
      </w:r>
      <w:r w:rsidR="08D12D2C" w:rsidRPr="7A12DAAB">
        <w:rPr>
          <w:rFonts w:ascii="Times New Roman" w:eastAsia="Times New Roman" w:hAnsi="Times New Roman" w:cs="Times New Roman"/>
        </w:rPr>
        <w:t xml:space="preserve"> </w:t>
      </w:r>
      <w:r w:rsidRPr="7A12DAAB">
        <w:rPr>
          <w:rFonts w:ascii="Times New Roman" w:eastAsia="Times New Roman" w:hAnsi="Times New Roman" w:cs="Times New Roman"/>
        </w:rPr>
        <w:t>Health Treatment-Seeking among Employees in the Technology Industry (2014 Survey)</w:t>
      </w:r>
    </w:p>
    <w:p w14:paraId="4C7DBA00" w14:textId="2F9E1D4B" w:rsidR="079639D5" w:rsidRDefault="079639D5" w:rsidP="7037948D">
      <w:pPr>
        <w:spacing w:before="240" w:after="240"/>
        <w:jc w:val="both"/>
      </w:pPr>
      <w:r w:rsidRPr="7037948D">
        <w:rPr>
          <w:rFonts w:ascii="Times New Roman" w:eastAsia="Times New Roman" w:hAnsi="Times New Roman" w:cs="Times New Roman"/>
          <w:b/>
          <w:bCs/>
        </w:rPr>
        <w:t>Group ID:</w:t>
      </w:r>
      <w:r w:rsidRPr="7037948D">
        <w:rPr>
          <w:rFonts w:ascii="Times New Roman" w:eastAsia="Times New Roman" w:hAnsi="Times New Roman" w:cs="Times New Roman"/>
        </w:rPr>
        <w:t xml:space="preserve"> A137</w:t>
      </w:r>
    </w:p>
    <w:p w14:paraId="412FAC5F" w14:textId="4334464E" w:rsidR="079639D5" w:rsidRDefault="079639D5" w:rsidP="7037948D">
      <w:pPr>
        <w:spacing w:before="240" w:after="240"/>
        <w:jc w:val="both"/>
      </w:pPr>
      <w:r w:rsidRPr="7037948D">
        <w:rPr>
          <w:rFonts w:ascii="Times New Roman" w:eastAsia="Times New Roman" w:hAnsi="Times New Roman" w:cs="Times New Roman"/>
          <w:b/>
          <w:bCs/>
        </w:rPr>
        <w:t>Dataset Number:</w:t>
      </w:r>
      <w:r w:rsidRPr="7037948D">
        <w:rPr>
          <w:rFonts w:ascii="Times New Roman" w:eastAsia="Times New Roman" w:hAnsi="Times New Roman" w:cs="Times New Roman"/>
        </w:rPr>
        <w:t xml:space="preserve"> DS349 (survey.csv)</w:t>
      </w:r>
    </w:p>
    <w:p w14:paraId="54BF8AE4" w14:textId="0020172D" w:rsidR="079639D5" w:rsidRDefault="079639D5" w:rsidP="7037948D">
      <w:pPr>
        <w:spacing w:before="240" w:after="240"/>
        <w:jc w:val="both"/>
        <w:rPr>
          <w:rFonts w:ascii="Times New Roman" w:eastAsia="Times New Roman" w:hAnsi="Times New Roman" w:cs="Times New Roman"/>
        </w:rPr>
      </w:pPr>
      <w:r w:rsidRPr="7037948D">
        <w:rPr>
          <w:rFonts w:ascii="Times New Roman" w:eastAsia="Times New Roman" w:hAnsi="Times New Roman" w:cs="Times New Roman"/>
          <w:b/>
          <w:bCs/>
        </w:rPr>
        <w:t xml:space="preserve">Prepared by: </w:t>
      </w:r>
      <w:r w:rsidRPr="7037948D">
        <w:rPr>
          <w:rFonts w:ascii="Times New Roman" w:eastAsia="Times New Roman" w:hAnsi="Times New Roman" w:cs="Times New Roman"/>
        </w:rPr>
        <w:t>Deepak Rana</w:t>
      </w:r>
      <w:r w:rsidR="2886A18D" w:rsidRPr="7037948D">
        <w:rPr>
          <w:rFonts w:ascii="Times New Roman" w:eastAsia="Times New Roman" w:hAnsi="Times New Roman" w:cs="Times New Roman"/>
        </w:rPr>
        <w:t xml:space="preserve">, </w:t>
      </w:r>
      <w:proofErr w:type="spellStart"/>
      <w:r w:rsidRPr="7037948D">
        <w:rPr>
          <w:rFonts w:ascii="Times New Roman" w:eastAsia="Times New Roman" w:hAnsi="Times New Roman" w:cs="Times New Roman"/>
        </w:rPr>
        <w:t>Eekash</w:t>
      </w:r>
      <w:proofErr w:type="spellEnd"/>
      <w:r w:rsidRPr="7037948D">
        <w:rPr>
          <w:rFonts w:ascii="Times New Roman" w:eastAsia="Times New Roman" w:hAnsi="Times New Roman" w:cs="Times New Roman"/>
        </w:rPr>
        <w:t xml:space="preserve"> </w:t>
      </w:r>
      <w:proofErr w:type="spellStart"/>
      <w:r w:rsidRPr="7037948D">
        <w:rPr>
          <w:rFonts w:ascii="Times New Roman" w:eastAsia="Times New Roman" w:hAnsi="Times New Roman" w:cs="Times New Roman"/>
        </w:rPr>
        <w:t>Aenuga</w:t>
      </w:r>
      <w:proofErr w:type="spellEnd"/>
      <w:r w:rsidR="32AC3B2F" w:rsidRPr="7037948D">
        <w:rPr>
          <w:rFonts w:ascii="Times New Roman" w:eastAsia="Times New Roman" w:hAnsi="Times New Roman" w:cs="Times New Roman"/>
        </w:rPr>
        <w:t xml:space="preserve">, </w:t>
      </w:r>
      <w:r w:rsidRPr="7037948D">
        <w:rPr>
          <w:rFonts w:ascii="Times New Roman" w:eastAsia="Times New Roman" w:hAnsi="Times New Roman" w:cs="Times New Roman"/>
        </w:rPr>
        <w:t>Surabhi Keshri</w:t>
      </w:r>
      <w:r w:rsidR="075C6CD4" w:rsidRPr="7037948D">
        <w:rPr>
          <w:rFonts w:ascii="Times New Roman" w:eastAsia="Times New Roman" w:hAnsi="Times New Roman" w:cs="Times New Roman"/>
        </w:rPr>
        <w:t>,</w:t>
      </w:r>
      <w:r w:rsidRPr="7037948D">
        <w:rPr>
          <w:rFonts w:ascii="Times New Roman" w:eastAsia="Times New Roman" w:hAnsi="Times New Roman" w:cs="Times New Roman"/>
        </w:rPr>
        <w:t xml:space="preserve"> Sreyashi Devnath</w:t>
      </w:r>
      <w:r w:rsidR="58582590" w:rsidRPr="7037948D">
        <w:rPr>
          <w:rFonts w:ascii="Times New Roman" w:eastAsia="Times New Roman" w:hAnsi="Times New Roman" w:cs="Times New Roman"/>
        </w:rPr>
        <w:t xml:space="preserve">, </w:t>
      </w:r>
      <w:r w:rsidRPr="7037948D">
        <w:rPr>
          <w:rFonts w:ascii="Times New Roman" w:eastAsia="Times New Roman" w:hAnsi="Times New Roman" w:cs="Times New Roman"/>
        </w:rPr>
        <w:t>A</w:t>
      </w:r>
      <w:r w:rsidR="6F804ED9" w:rsidRPr="7037948D">
        <w:rPr>
          <w:rFonts w:ascii="Times New Roman" w:eastAsia="Times New Roman" w:hAnsi="Times New Roman" w:cs="Times New Roman"/>
        </w:rPr>
        <w:t>j</w:t>
      </w:r>
      <w:r w:rsidRPr="7037948D">
        <w:rPr>
          <w:rFonts w:ascii="Times New Roman" w:eastAsia="Times New Roman" w:hAnsi="Times New Roman" w:cs="Times New Roman"/>
        </w:rPr>
        <w:t>it Chaurasiya</w:t>
      </w:r>
    </w:p>
    <w:p w14:paraId="52DBE905" w14:textId="566BF2C4" w:rsidR="7037948D" w:rsidRDefault="7037948D" w:rsidP="7037948D">
      <w:pPr>
        <w:jc w:val="both"/>
        <w:rPr>
          <w:rFonts w:ascii="Times New Roman" w:hAnsi="Times New Roman" w:cs="Times New Roman"/>
        </w:rPr>
      </w:pPr>
    </w:p>
    <w:p w14:paraId="347BFF7E" w14:textId="77777777" w:rsidR="00902E7C" w:rsidRDefault="00902E7C">
      <w:pPr>
        <w:jc w:val="both"/>
        <w:rPr>
          <w:rFonts w:ascii="Times New Roman" w:hAnsi="Times New Roman" w:cs="Times New Roman"/>
        </w:rPr>
      </w:pPr>
    </w:p>
    <w:p w14:paraId="64CDFCFE" w14:textId="77777777" w:rsidR="00902E7C" w:rsidRDefault="00902E7C">
      <w:pPr>
        <w:jc w:val="both"/>
        <w:rPr>
          <w:rFonts w:ascii="Times New Roman" w:hAnsi="Times New Roman" w:cs="Times New Roman"/>
        </w:rPr>
      </w:pPr>
    </w:p>
    <w:p w14:paraId="0231A647" w14:textId="77777777" w:rsidR="00902E7C" w:rsidRDefault="00902E7C">
      <w:pPr>
        <w:jc w:val="both"/>
        <w:rPr>
          <w:rFonts w:ascii="Times New Roman" w:hAnsi="Times New Roman" w:cs="Times New Roman"/>
        </w:rPr>
      </w:pPr>
    </w:p>
    <w:p w14:paraId="201DB0FC" w14:textId="77777777" w:rsidR="00902E7C" w:rsidRDefault="00902E7C">
      <w:pPr>
        <w:jc w:val="both"/>
        <w:rPr>
          <w:rFonts w:ascii="Times New Roman" w:hAnsi="Times New Roman" w:cs="Times New Roman"/>
        </w:rPr>
      </w:pPr>
    </w:p>
    <w:p w14:paraId="0A8EFEC6" w14:textId="77777777" w:rsidR="00902E7C" w:rsidRDefault="00902E7C">
      <w:pPr>
        <w:jc w:val="both"/>
        <w:rPr>
          <w:rFonts w:ascii="Times New Roman" w:hAnsi="Times New Roman" w:cs="Times New Roman"/>
        </w:rPr>
      </w:pPr>
    </w:p>
    <w:p w14:paraId="03E9F8E4" w14:textId="77777777" w:rsidR="00902E7C" w:rsidRDefault="00902E7C">
      <w:pPr>
        <w:jc w:val="both"/>
        <w:rPr>
          <w:rFonts w:ascii="Times New Roman" w:hAnsi="Times New Roman" w:cs="Times New Roman"/>
        </w:rPr>
      </w:pPr>
    </w:p>
    <w:p w14:paraId="0EDE10A3" w14:textId="77777777" w:rsidR="00902E7C" w:rsidRDefault="00902E7C">
      <w:pPr>
        <w:jc w:val="both"/>
        <w:rPr>
          <w:rFonts w:ascii="Times New Roman" w:hAnsi="Times New Roman" w:cs="Times New Roman"/>
        </w:rPr>
      </w:pPr>
    </w:p>
    <w:p w14:paraId="10381311" w14:textId="77777777" w:rsidR="00902E7C" w:rsidRDefault="00902E7C">
      <w:pPr>
        <w:jc w:val="both"/>
        <w:rPr>
          <w:rFonts w:ascii="Times New Roman" w:hAnsi="Times New Roman" w:cs="Times New Roman"/>
        </w:rPr>
      </w:pPr>
    </w:p>
    <w:p w14:paraId="2BFFB9A1" w14:textId="77777777" w:rsidR="00902E7C" w:rsidRDefault="00902E7C">
      <w:pPr>
        <w:jc w:val="both"/>
        <w:rPr>
          <w:rFonts w:ascii="Times New Roman" w:hAnsi="Times New Roman" w:cs="Times New Roman"/>
        </w:rPr>
      </w:pPr>
    </w:p>
    <w:p w14:paraId="40D42064" w14:textId="77777777" w:rsidR="00902E7C" w:rsidRDefault="00902E7C">
      <w:pPr>
        <w:jc w:val="both"/>
        <w:rPr>
          <w:rFonts w:ascii="Times New Roman" w:hAnsi="Times New Roman" w:cs="Times New Roman"/>
        </w:rPr>
      </w:pPr>
    </w:p>
    <w:p w14:paraId="5BB0876F" w14:textId="77777777" w:rsidR="00902E7C" w:rsidRDefault="00902E7C">
      <w:pPr>
        <w:jc w:val="both"/>
        <w:rPr>
          <w:rFonts w:ascii="Times New Roman" w:hAnsi="Times New Roman" w:cs="Times New Roman"/>
        </w:rPr>
      </w:pPr>
    </w:p>
    <w:p w14:paraId="6E95705F" w14:textId="77777777" w:rsidR="00902E7C" w:rsidRDefault="00902E7C">
      <w:pPr>
        <w:jc w:val="both"/>
        <w:rPr>
          <w:rFonts w:ascii="Times New Roman" w:hAnsi="Times New Roman" w:cs="Times New Roman"/>
        </w:rPr>
      </w:pPr>
    </w:p>
    <w:p w14:paraId="58CE76FE" w14:textId="77777777" w:rsidR="00902E7C" w:rsidRDefault="00902E7C">
      <w:pPr>
        <w:jc w:val="both"/>
        <w:rPr>
          <w:rFonts w:ascii="Times New Roman" w:hAnsi="Times New Roman" w:cs="Times New Roman"/>
        </w:rPr>
      </w:pPr>
    </w:p>
    <w:p w14:paraId="600E4E75" w14:textId="34EFF9F7" w:rsidR="00902E7C" w:rsidRDefault="00902E7C" w:rsidP="247CDFC9">
      <w:pPr>
        <w:jc w:val="center"/>
        <w:rPr>
          <w:rFonts w:ascii="Times New Roman" w:eastAsia="Times New Roman" w:hAnsi="Times New Roman" w:cs="Times New Roman"/>
          <w:color w:val="4F81BD" w:themeColor="accent1"/>
          <w:sz w:val="28"/>
          <w:szCs w:val="28"/>
        </w:rPr>
      </w:pPr>
    </w:p>
    <w:p w14:paraId="6C474A05" w14:textId="301CEFEE" w:rsidR="00902E7C" w:rsidRDefault="6D2C427F" w:rsidP="247CDFC9">
      <w:pPr>
        <w:jc w:val="center"/>
        <w:rPr>
          <w:rFonts w:ascii="Times New Roman" w:eastAsia="Times New Roman" w:hAnsi="Times New Roman" w:cs="Times New Roman"/>
          <w:color w:val="4F81BD" w:themeColor="accent1"/>
          <w:sz w:val="28"/>
          <w:szCs w:val="28"/>
        </w:rPr>
      </w:pPr>
      <w:r w:rsidRPr="247CDFC9">
        <w:rPr>
          <w:rFonts w:ascii="Times New Roman" w:eastAsia="Times New Roman" w:hAnsi="Times New Roman" w:cs="Times New Roman"/>
          <w:color w:val="4F81BD" w:themeColor="accent1"/>
          <w:sz w:val="28"/>
          <w:szCs w:val="28"/>
        </w:rPr>
        <w:t>Table of Contents</w:t>
      </w:r>
    </w:p>
    <w:sdt>
      <w:sdtPr>
        <w:id w:val="250513285"/>
        <w:docPartObj>
          <w:docPartGallery w:val="Table of Contents"/>
          <w:docPartUnique/>
        </w:docPartObj>
      </w:sdtPr>
      <w:sdtContent>
        <w:p w14:paraId="50C31771" w14:textId="1E23F29C" w:rsidR="00902E7C" w:rsidRDefault="00000000" w:rsidP="247CDFC9">
          <w:pPr>
            <w:pStyle w:val="TOC1"/>
            <w:tabs>
              <w:tab w:val="right" w:leader="dot" w:pos="8640"/>
            </w:tabs>
            <w:rPr>
              <w:rStyle w:val="Hyperlink"/>
            </w:rPr>
          </w:pPr>
          <w:r>
            <w:fldChar w:fldCharType="begin"/>
          </w:r>
          <w:r>
            <w:instrText>TOC \o \z \u \h</w:instrText>
          </w:r>
          <w:r>
            <w:fldChar w:fldCharType="separate"/>
          </w:r>
          <w:hyperlink w:anchor="_Toc1655542729">
            <w:r w:rsidR="247CDFC9" w:rsidRPr="247CDFC9">
              <w:rPr>
                <w:rStyle w:val="Hyperlink"/>
              </w:rPr>
              <w:t>7COM1079-0901-2025 – Team Research and Development Project</w:t>
            </w:r>
            <w:r>
              <w:tab/>
            </w:r>
            <w:r>
              <w:fldChar w:fldCharType="begin"/>
            </w:r>
            <w:r>
              <w:instrText>PAGEREF _Toc1655542729 \h</w:instrText>
            </w:r>
            <w:r>
              <w:fldChar w:fldCharType="separate"/>
            </w:r>
            <w:r w:rsidR="247CDFC9" w:rsidRPr="247CDFC9">
              <w:rPr>
                <w:rStyle w:val="Hyperlink"/>
              </w:rPr>
              <w:t>1</w:t>
            </w:r>
            <w:r>
              <w:fldChar w:fldCharType="end"/>
            </w:r>
          </w:hyperlink>
        </w:p>
        <w:p w14:paraId="0D0AD569" w14:textId="46F11FF9" w:rsidR="00902E7C" w:rsidRDefault="247CDFC9" w:rsidP="247CDFC9">
          <w:pPr>
            <w:pStyle w:val="TOC2"/>
            <w:tabs>
              <w:tab w:val="right" w:leader="dot" w:pos="8640"/>
            </w:tabs>
            <w:rPr>
              <w:rStyle w:val="Hyperlink"/>
            </w:rPr>
          </w:pPr>
          <w:hyperlink w:anchor="_Toc1687613709">
            <w:r w:rsidRPr="247CDFC9">
              <w:rPr>
                <w:rStyle w:val="Hyperlink"/>
              </w:rPr>
              <w:t>1. Introduction</w:t>
            </w:r>
            <w:r w:rsidR="00000000">
              <w:tab/>
            </w:r>
            <w:r w:rsidR="00000000">
              <w:fldChar w:fldCharType="begin"/>
            </w:r>
            <w:r w:rsidR="00000000">
              <w:instrText>PAGEREF _Toc1687613709 \h</w:instrText>
            </w:r>
            <w:r w:rsidR="00000000">
              <w:fldChar w:fldCharType="separate"/>
            </w:r>
            <w:r w:rsidRPr="247CDFC9">
              <w:rPr>
                <w:rStyle w:val="Hyperlink"/>
              </w:rPr>
              <w:t>3</w:t>
            </w:r>
            <w:r w:rsidR="00000000">
              <w:fldChar w:fldCharType="end"/>
            </w:r>
          </w:hyperlink>
        </w:p>
        <w:p w14:paraId="0A54A35A" w14:textId="408692CE" w:rsidR="00902E7C" w:rsidRDefault="247CDFC9" w:rsidP="247CDFC9">
          <w:pPr>
            <w:pStyle w:val="TOC3"/>
            <w:tabs>
              <w:tab w:val="right" w:leader="dot" w:pos="8640"/>
            </w:tabs>
            <w:rPr>
              <w:rStyle w:val="Hyperlink"/>
            </w:rPr>
          </w:pPr>
          <w:hyperlink w:anchor="_Toc573128295">
            <w:r w:rsidRPr="247CDFC9">
              <w:rPr>
                <w:rStyle w:val="Hyperlink"/>
              </w:rPr>
              <w:t>1.1 Problem Statement and Research Motivation</w:t>
            </w:r>
            <w:r w:rsidR="00000000">
              <w:tab/>
            </w:r>
            <w:r w:rsidR="00000000">
              <w:fldChar w:fldCharType="begin"/>
            </w:r>
            <w:r w:rsidR="00000000">
              <w:instrText>PAGEREF _Toc573128295 \h</w:instrText>
            </w:r>
            <w:r w:rsidR="00000000">
              <w:fldChar w:fldCharType="separate"/>
            </w:r>
            <w:r w:rsidRPr="247CDFC9">
              <w:rPr>
                <w:rStyle w:val="Hyperlink"/>
              </w:rPr>
              <w:t>4</w:t>
            </w:r>
            <w:r w:rsidR="00000000">
              <w:fldChar w:fldCharType="end"/>
            </w:r>
          </w:hyperlink>
        </w:p>
        <w:p w14:paraId="109F16F4" w14:textId="36406474" w:rsidR="00902E7C" w:rsidRDefault="247CDFC9" w:rsidP="247CDFC9">
          <w:pPr>
            <w:pStyle w:val="TOC3"/>
            <w:tabs>
              <w:tab w:val="right" w:leader="dot" w:pos="8640"/>
            </w:tabs>
            <w:rPr>
              <w:rStyle w:val="Hyperlink"/>
            </w:rPr>
          </w:pPr>
          <w:hyperlink w:anchor="_Toc2060988205">
            <w:r w:rsidRPr="247CDFC9">
              <w:rPr>
                <w:rStyle w:val="Hyperlink"/>
              </w:rPr>
              <w:t>1.2 The Dataset</w:t>
            </w:r>
            <w:r w:rsidR="00000000">
              <w:tab/>
            </w:r>
            <w:r w:rsidR="00000000">
              <w:fldChar w:fldCharType="begin"/>
            </w:r>
            <w:r w:rsidR="00000000">
              <w:instrText>PAGEREF _Toc2060988205 \h</w:instrText>
            </w:r>
            <w:r w:rsidR="00000000">
              <w:fldChar w:fldCharType="separate"/>
            </w:r>
            <w:r w:rsidRPr="247CDFC9">
              <w:rPr>
                <w:rStyle w:val="Hyperlink"/>
              </w:rPr>
              <w:t>4</w:t>
            </w:r>
            <w:r w:rsidR="00000000">
              <w:fldChar w:fldCharType="end"/>
            </w:r>
          </w:hyperlink>
        </w:p>
        <w:p w14:paraId="6C9BCCF6" w14:textId="6808B4E9" w:rsidR="00902E7C" w:rsidRDefault="247CDFC9" w:rsidP="247CDFC9">
          <w:pPr>
            <w:pStyle w:val="TOC3"/>
            <w:tabs>
              <w:tab w:val="right" w:leader="dot" w:pos="8640"/>
            </w:tabs>
            <w:rPr>
              <w:rStyle w:val="Hyperlink"/>
            </w:rPr>
          </w:pPr>
          <w:hyperlink w:anchor="_Toc1950822795">
            <w:r w:rsidRPr="247CDFC9">
              <w:rPr>
                <w:rStyle w:val="Hyperlink"/>
              </w:rPr>
              <w:t>1.3 Research Question</w:t>
            </w:r>
            <w:r w:rsidR="00000000">
              <w:tab/>
            </w:r>
            <w:r w:rsidR="00000000">
              <w:fldChar w:fldCharType="begin"/>
            </w:r>
            <w:r w:rsidR="00000000">
              <w:instrText>PAGEREF _Toc1950822795 \h</w:instrText>
            </w:r>
            <w:r w:rsidR="00000000">
              <w:fldChar w:fldCharType="separate"/>
            </w:r>
            <w:r w:rsidRPr="247CDFC9">
              <w:rPr>
                <w:rStyle w:val="Hyperlink"/>
              </w:rPr>
              <w:t>4</w:t>
            </w:r>
            <w:r w:rsidR="00000000">
              <w:fldChar w:fldCharType="end"/>
            </w:r>
          </w:hyperlink>
        </w:p>
        <w:p w14:paraId="2AD15879" w14:textId="4D817D7E" w:rsidR="00902E7C" w:rsidRDefault="247CDFC9" w:rsidP="247CDFC9">
          <w:pPr>
            <w:pStyle w:val="TOC3"/>
            <w:tabs>
              <w:tab w:val="right" w:leader="dot" w:pos="8640"/>
            </w:tabs>
            <w:rPr>
              <w:rStyle w:val="Hyperlink"/>
            </w:rPr>
          </w:pPr>
          <w:hyperlink w:anchor="_Toc729215453">
            <w:r w:rsidRPr="247CDFC9">
              <w:rPr>
                <w:rStyle w:val="Hyperlink"/>
              </w:rPr>
              <w:t>1.4 Null and Alternative Hypotheses</w:t>
            </w:r>
            <w:r w:rsidR="00000000">
              <w:tab/>
            </w:r>
            <w:r w:rsidR="00000000">
              <w:fldChar w:fldCharType="begin"/>
            </w:r>
            <w:r w:rsidR="00000000">
              <w:instrText>PAGEREF _Toc729215453 \h</w:instrText>
            </w:r>
            <w:r w:rsidR="00000000">
              <w:fldChar w:fldCharType="separate"/>
            </w:r>
            <w:r w:rsidRPr="247CDFC9">
              <w:rPr>
                <w:rStyle w:val="Hyperlink"/>
              </w:rPr>
              <w:t>4</w:t>
            </w:r>
            <w:r w:rsidR="00000000">
              <w:fldChar w:fldCharType="end"/>
            </w:r>
          </w:hyperlink>
        </w:p>
        <w:p w14:paraId="2B628349" w14:textId="0B7A9FF3" w:rsidR="00902E7C" w:rsidRDefault="247CDFC9" w:rsidP="247CDFC9">
          <w:pPr>
            <w:pStyle w:val="TOC2"/>
            <w:tabs>
              <w:tab w:val="right" w:leader="dot" w:pos="8640"/>
            </w:tabs>
            <w:rPr>
              <w:rStyle w:val="Hyperlink"/>
            </w:rPr>
          </w:pPr>
          <w:hyperlink w:anchor="_Toc1258958867">
            <w:r w:rsidRPr="247CDFC9">
              <w:rPr>
                <w:rStyle w:val="Hyperlink"/>
              </w:rPr>
              <w:t>2. Background Research</w:t>
            </w:r>
            <w:r w:rsidR="00000000">
              <w:tab/>
            </w:r>
            <w:r w:rsidR="00000000">
              <w:fldChar w:fldCharType="begin"/>
            </w:r>
            <w:r w:rsidR="00000000">
              <w:instrText>PAGEREF _Toc1258958867 \h</w:instrText>
            </w:r>
            <w:r w:rsidR="00000000">
              <w:fldChar w:fldCharType="separate"/>
            </w:r>
            <w:r w:rsidRPr="247CDFC9">
              <w:rPr>
                <w:rStyle w:val="Hyperlink"/>
              </w:rPr>
              <w:t>5</w:t>
            </w:r>
            <w:r w:rsidR="00000000">
              <w:fldChar w:fldCharType="end"/>
            </w:r>
          </w:hyperlink>
        </w:p>
        <w:p w14:paraId="6FE7BFEB" w14:textId="7621ADEC" w:rsidR="00902E7C" w:rsidRDefault="247CDFC9" w:rsidP="247CDFC9">
          <w:pPr>
            <w:pStyle w:val="TOC3"/>
            <w:tabs>
              <w:tab w:val="right" w:leader="dot" w:pos="8640"/>
            </w:tabs>
            <w:rPr>
              <w:rStyle w:val="Hyperlink"/>
            </w:rPr>
          </w:pPr>
          <w:hyperlink w:anchor="_Toc707022892">
            <w:r w:rsidRPr="247CDFC9">
              <w:rPr>
                <w:rStyle w:val="Hyperlink"/>
              </w:rPr>
              <w:t>2.1 Review of Relevant Literature</w:t>
            </w:r>
            <w:r w:rsidR="00000000">
              <w:tab/>
            </w:r>
            <w:r w:rsidR="00000000">
              <w:fldChar w:fldCharType="begin"/>
            </w:r>
            <w:r w:rsidR="00000000">
              <w:instrText>PAGEREF _Toc707022892 \h</w:instrText>
            </w:r>
            <w:r w:rsidR="00000000">
              <w:fldChar w:fldCharType="separate"/>
            </w:r>
            <w:r w:rsidRPr="247CDFC9">
              <w:rPr>
                <w:rStyle w:val="Hyperlink"/>
              </w:rPr>
              <w:t>5</w:t>
            </w:r>
            <w:r w:rsidR="00000000">
              <w:fldChar w:fldCharType="end"/>
            </w:r>
          </w:hyperlink>
        </w:p>
        <w:p w14:paraId="5994434C" w14:textId="0CBF3268" w:rsidR="00902E7C" w:rsidRDefault="247CDFC9" w:rsidP="247CDFC9">
          <w:pPr>
            <w:pStyle w:val="TOC3"/>
            <w:tabs>
              <w:tab w:val="right" w:leader="dot" w:pos="8640"/>
            </w:tabs>
            <w:rPr>
              <w:rStyle w:val="Hyperlink"/>
            </w:rPr>
          </w:pPr>
          <w:hyperlink w:anchor="_Toc1610426556">
            <w:r w:rsidRPr="247CDFC9">
              <w:rPr>
                <w:rStyle w:val="Hyperlink"/>
              </w:rPr>
              <w:t>2.2 Relevance of the Research Question</w:t>
            </w:r>
            <w:r w:rsidR="00000000">
              <w:tab/>
            </w:r>
            <w:r w:rsidR="00000000">
              <w:fldChar w:fldCharType="begin"/>
            </w:r>
            <w:r w:rsidR="00000000">
              <w:instrText>PAGEREF _Toc1610426556 \h</w:instrText>
            </w:r>
            <w:r w:rsidR="00000000">
              <w:fldChar w:fldCharType="separate"/>
            </w:r>
            <w:r w:rsidRPr="247CDFC9">
              <w:rPr>
                <w:rStyle w:val="Hyperlink"/>
              </w:rPr>
              <w:t>5</w:t>
            </w:r>
            <w:r w:rsidR="00000000">
              <w:fldChar w:fldCharType="end"/>
            </w:r>
          </w:hyperlink>
        </w:p>
        <w:p w14:paraId="67F222F6" w14:textId="15A8FAEE" w:rsidR="00902E7C" w:rsidRDefault="247CDFC9" w:rsidP="247CDFC9">
          <w:pPr>
            <w:pStyle w:val="TOC2"/>
            <w:tabs>
              <w:tab w:val="right" w:leader="dot" w:pos="8640"/>
            </w:tabs>
            <w:rPr>
              <w:rStyle w:val="Hyperlink"/>
            </w:rPr>
          </w:pPr>
          <w:hyperlink w:anchor="_Toc113270481">
            <w:r w:rsidRPr="247CDFC9">
              <w:rPr>
                <w:rStyle w:val="Hyperlink"/>
              </w:rPr>
              <w:t>3. Visualization</w:t>
            </w:r>
            <w:r w:rsidR="00000000">
              <w:tab/>
            </w:r>
            <w:r w:rsidR="00000000">
              <w:fldChar w:fldCharType="begin"/>
            </w:r>
            <w:r w:rsidR="00000000">
              <w:instrText>PAGEREF _Toc113270481 \h</w:instrText>
            </w:r>
            <w:r w:rsidR="00000000">
              <w:fldChar w:fldCharType="separate"/>
            </w:r>
            <w:r w:rsidRPr="247CDFC9">
              <w:rPr>
                <w:rStyle w:val="Hyperlink"/>
              </w:rPr>
              <w:t>5</w:t>
            </w:r>
            <w:r w:rsidR="00000000">
              <w:fldChar w:fldCharType="end"/>
            </w:r>
          </w:hyperlink>
        </w:p>
        <w:p w14:paraId="72BD2E18" w14:textId="7E65FEBE" w:rsidR="00902E7C" w:rsidRDefault="247CDFC9" w:rsidP="247CDFC9">
          <w:pPr>
            <w:pStyle w:val="TOC3"/>
            <w:tabs>
              <w:tab w:val="right" w:leader="dot" w:pos="8640"/>
            </w:tabs>
            <w:rPr>
              <w:rStyle w:val="Hyperlink"/>
            </w:rPr>
          </w:pPr>
          <w:hyperlink w:anchor="_Toc1618569943">
            <w:r w:rsidRPr="247CDFC9">
              <w:rPr>
                <w:rStyle w:val="Hyperlink"/>
              </w:rPr>
              <w:t>3.1 Selected Visualizations</w:t>
            </w:r>
            <w:r w:rsidR="00000000">
              <w:tab/>
            </w:r>
            <w:r w:rsidR="00000000">
              <w:fldChar w:fldCharType="begin"/>
            </w:r>
            <w:r w:rsidR="00000000">
              <w:instrText>PAGEREF _Toc1618569943 \h</w:instrText>
            </w:r>
            <w:r w:rsidR="00000000">
              <w:fldChar w:fldCharType="separate"/>
            </w:r>
            <w:r w:rsidRPr="247CDFC9">
              <w:rPr>
                <w:rStyle w:val="Hyperlink"/>
              </w:rPr>
              <w:t>6</w:t>
            </w:r>
            <w:r w:rsidR="00000000">
              <w:fldChar w:fldCharType="end"/>
            </w:r>
          </w:hyperlink>
        </w:p>
        <w:p w14:paraId="7BD6DBF0" w14:textId="22CA0DD9" w:rsidR="00902E7C" w:rsidRDefault="247CDFC9" w:rsidP="247CDFC9">
          <w:pPr>
            <w:pStyle w:val="TOC3"/>
            <w:tabs>
              <w:tab w:val="right" w:leader="dot" w:pos="8640"/>
            </w:tabs>
            <w:rPr>
              <w:rStyle w:val="Hyperlink"/>
            </w:rPr>
          </w:pPr>
          <w:hyperlink w:anchor="_Toc659423941">
            <w:r w:rsidRPr="247CDFC9">
              <w:rPr>
                <w:rStyle w:val="Hyperlink"/>
              </w:rPr>
              <w:t>3.2 Additional Information from the Visualizations</w:t>
            </w:r>
            <w:r w:rsidR="00000000">
              <w:tab/>
            </w:r>
            <w:r w:rsidR="00000000">
              <w:fldChar w:fldCharType="begin"/>
            </w:r>
            <w:r w:rsidR="00000000">
              <w:instrText>PAGEREF _Toc659423941 \h</w:instrText>
            </w:r>
            <w:r w:rsidR="00000000">
              <w:fldChar w:fldCharType="separate"/>
            </w:r>
            <w:r w:rsidRPr="247CDFC9">
              <w:rPr>
                <w:rStyle w:val="Hyperlink"/>
              </w:rPr>
              <w:t>6</w:t>
            </w:r>
            <w:r w:rsidR="00000000">
              <w:fldChar w:fldCharType="end"/>
            </w:r>
          </w:hyperlink>
        </w:p>
        <w:p w14:paraId="347793E2" w14:textId="45BF1315" w:rsidR="00902E7C" w:rsidRDefault="247CDFC9" w:rsidP="247CDFC9">
          <w:pPr>
            <w:pStyle w:val="TOC3"/>
            <w:tabs>
              <w:tab w:val="right" w:leader="dot" w:pos="8640"/>
            </w:tabs>
            <w:rPr>
              <w:rStyle w:val="Hyperlink"/>
            </w:rPr>
          </w:pPr>
          <w:hyperlink w:anchor="_Toc218554608">
            <w:r w:rsidRPr="247CDFC9">
              <w:rPr>
                <w:rStyle w:val="Hyperlink"/>
              </w:rPr>
              <w:t>3.3 Key Insights from the Visual Output</w:t>
            </w:r>
            <w:r w:rsidR="00000000">
              <w:tab/>
            </w:r>
            <w:r w:rsidR="00000000">
              <w:fldChar w:fldCharType="begin"/>
            </w:r>
            <w:r w:rsidR="00000000">
              <w:instrText>PAGEREF _Toc218554608 \h</w:instrText>
            </w:r>
            <w:r w:rsidR="00000000">
              <w:fldChar w:fldCharType="separate"/>
            </w:r>
            <w:r w:rsidRPr="247CDFC9">
              <w:rPr>
                <w:rStyle w:val="Hyperlink"/>
              </w:rPr>
              <w:t>7</w:t>
            </w:r>
            <w:r w:rsidR="00000000">
              <w:fldChar w:fldCharType="end"/>
            </w:r>
          </w:hyperlink>
        </w:p>
        <w:p w14:paraId="7D312E62" w14:textId="74B4B6CD" w:rsidR="00902E7C" w:rsidRDefault="247CDFC9" w:rsidP="247CDFC9">
          <w:pPr>
            <w:pStyle w:val="TOC2"/>
            <w:tabs>
              <w:tab w:val="right" w:leader="dot" w:pos="8640"/>
            </w:tabs>
            <w:rPr>
              <w:rStyle w:val="Hyperlink"/>
            </w:rPr>
          </w:pPr>
          <w:hyperlink w:anchor="_Toc1822102670">
            <w:r w:rsidRPr="247CDFC9">
              <w:rPr>
                <w:rStyle w:val="Hyperlink"/>
              </w:rPr>
              <w:t>4. Statistical Analysis</w:t>
            </w:r>
            <w:r w:rsidR="00000000">
              <w:tab/>
            </w:r>
            <w:r w:rsidR="00000000">
              <w:fldChar w:fldCharType="begin"/>
            </w:r>
            <w:r w:rsidR="00000000">
              <w:instrText>PAGEREF _Toc1822102670 \h</w:instrText>
            </w:r>
            <w:r w:rsidR="00000000">
              <w:fldChar w:fldCharType="separate"/>
            </w:r>
            <w:r w:rsidRPr="247CDFC9">
              <w:rPr>
                <w:rStyle w:val="Hyperlink"/>
              </w:rPr>
              <w:t>7</w:t>
            </w:r>
            <w:r w:rsidR="00000000">
              <w:fldChar w:fldCharType="end"/>
            </w:r>
          </w:hyperlink>
        </w:p>
        <w:p w14:paraId="312B6B0B" w14:textId="4C356C68" w:rsidR="00902E7C" w:rsidRDefault="247CDFC9" w:rsidP="247CDFC9">
          <w:pPr>
            <w:pStyle w:val="TOC3"/>
            <w:tabs>
              <w:tab w:val="right" w:leader="dot" w:pos="8640"/>
            </w:tabs>
            <w:rPr>
              <w:rStyle w:val="Hyperlink"/>
            </w:rPr>
          </w:pPr>
          <w:hyperlink w:anchor="_Toc1888146542">
            <w:r w:rsidRPr="247CDFC9">
              <w:rPr>
                <w:rStyle w:val="Hyperlink"/>
              </w:rPr>
              <w:t>4.1 Test Selection and Output</w:t>
            </w:r>
            <w:r w:rsidR="00000000">
              <w:tab/>
            </w:r>
            <w:r w:rsidR="00000000">
              <w:fldChar w:fldCharType="begin"/>
            </w:r>
            <w:r w:rsidR="00000000">
              <w:instrText>PAGEREF _Toc1888146542 \h</w:instrText>
            </w:r>
            <w:r w:rsidR="00000000">
              <w:fldChar w:fldCharType="separate"/>
            </w:r>
            <w:r w:rsidRPr="247CDFC9">
              <w:rPr>
                <w:rStyle w:val="Hyperlink"/>
              </w:rPr>
              <w:t>7</w:t>
            </w:r>
            <w:r w:rsidR="00000000">
              <w:fldChar w:fldCharType="end"/>
            </w:r>
          </w:hyperlink>
        </w:p>
        <w:p w14:paraId="7DF6FAC1" w14:textId="69D928B5" w:rsidR="00902E7C" w:rsidRDefault="247CDFC9" w:rsidP="247CDFC9">
          <w:pPr>
            <w:pStyle w:val="TOC3"/>
            <w:tabs>
              <w:tab w:val="right" w:leader="dot" w:pos="8640"/>
            </w:tabs>
            <w:rPr>
              <w:rStyle w:val="Hyperlink"/>
            </w:rPr>
          </w:pPr>
          <w:hyperlink w:anchor="_Toc1756080249">
            <w:r w:rsidRPr="247CDFC9">
              <w:rPr>
                <w:rStyle w:val="Hyperlink"/>
              </w:rPr>
              <w:t>4.2 Hypothesis Decision and Interpretation</w:t>
            </w:r>
            <w:r w:rsidR="00000000">
              <w:tab/>
            </w:r>
            <w:r w:rsidR="00000000">
              <w:fldChar w:fldCharType="begin"/>
            </w:r>
            <w:r w:rsidR="00000000">
              <w:instrText>PAGEREF _Toc1756080249 \h</w:instrText>
            </w:r>
            <w:r w:rsidR="00000000">
              <w:fldChar w:fldCharType="separate"/>
            </w:r>
            <w:r w:rsidRPr="247CDFC9">
              <w:rPr>
                <w:rStyle w:val="Hyperlink"/>
              </w:rPr>
              <w:t>7</w:t>
            </w:r>
            <w:r w:rsidR="00000000">
              <w:fldChar w:fldCharType="end"/>
            </w:r>
          </w:hyperlink>
        </w:p>
        <w:p w14:paraId="117AE1E3" w14:textId="4D76E74F" w:rsidR="00902E7C" w:rsidRDefault="247CDFC9" w:rsidP="247CDFC9">
          <w:pPr>
            <w:pStyle w:val="TOC2"/>
            <w:tabs>
              <w:tab w:val="right" w:leader="dot" w:pos="8640"/>
            </w:tabs>
            <w:rPr>
              <w:rStyle w:val="Hyperlink"/>
            </w:rPr>
          </w:pPr>
          <w:hyperlink w:anchor="_Toc605681356">
            <w:r w:rsidRPr="247CDFC9">
              <w:rPr>
                <w:rStyle w:val="Hyperlink"/>
              </w:rPr>
              <w:t>5. Evaluation of Group Experience</w:t>
            </w:r>
            <w:r w:rsidR="00000000">
              <w:tab/>
            </w:r>
            <w:r w:rsidR="00000000">
              <w:fldChar w:fldCharType="begin"/>
            </w:r>
            <w:r w:rsidR="00000000">
              <w:instrText>PAGEREF _Toc605681356 \h</w:instrText>
            </w:r>
            <w:r w:rsidR="00000000">
              <w:fldChar w:fldCharType="separate"/>
            </w:r>
            <w:r w:rsidRPr="247CDFC9">
              <w:rPr>
                <w:rStyle w:val="Hyperlink"/>
              </w:rPr>
              <w:t>7</w:t>
            </w:r>
            <w:r w:rsidR="00000000">
              <w:fldChar w:fldCharType="end"/>
            </w:r>
          </w:hyperlink>
        </w:p>
        <w:p w14:paraId="41D8B4C3" w14:textId="26C5814B" w:rsidR="00902E7C" w:rsidRDefault="247CDFC9" w:rsidP="247CDFC9">
          <w:pPr>
            <w:pStyle w:val="TOC3"/>
            <w:tabs>
              <w:tab w:val="right" w:leader="dot" w:pos="8640"/>
            </w:tabs>
            <w:rPr>
              <w:rStyle w:val="Hyperlink"/>
            </w:rPr>
          </w:pPr>
          <w:hyperlink w:anchor="_Toc107868681">
            <w:r w:rsidRPr="247CDFC9">
              <w:rPr>
                <w:rStyle w:val="Hyperlink"/>
              </w:rPr>
              <w:t>5.1 Strengths of Group Work</w:t>
            </w:r>
            <w:r w:rsidR="00000000">
              <w:tab/>
            </w:r>
            <w:r w:rsidR="00000000">
              <w:fldChar w:fldCharType="begin"/>
            </w:r>
            <w:r w:rsidR="00000000">
              <w:instrText>PAGEREF _Toc107868681 \h</w:instrText>
            </w:r>
            <w:r w:rsidR="00000000">
              <w:fldChar w:fldCharType="separate"/>
            </w:r>
            <w:r w:rsidRPr="247CDFC9">
              <w:rPr>
                <w:rStyle w:val="Hyperlink"/>
              </w:rPr>
              <w:t>7</w:t>
            </w:r>
            <w:r w:rsidR="00000000">
              <w:fldChar w:fldCharType="end"/>
            </w:r>
          </w:hyperlink>
        </w:p>
        <w:p w14:paraId="15A34F04" w14:textId="02CA0630" w:rsidR="00902E7C" w:rsidRDefault="247CDFC9" w:rsidP="247CDFC9">
          <w:pPr>
            <w:pStyle w:val="TOC3"/>
            <w:tabs>
              <w:tab w:val="right" w:leader="dot" w:pos="8640"/>
            </w:tabs>
            <w:rPr>
              <w:rStyle w:val="Hyperlink"/>
            </w:rPr>
          </w:pPr>
          <w:hyperlink w:anchor="_Toc1263802816">
            <w:r w:rsidRPr="247CDFC9">
              <w:rPr>
                <w:rStyle w:val="Hyperlink"/>
              </w:rPr>
              <w:t>5.2 Areas for Improvement</w:t>
            </w:r>
            <w:r w:rsidR="00000000">
              <w:tab/>
            </w:r>
            <w:r w:rsidR="00000000">
              <w:fldChar w:fldCharType="begin"/>
            </w:r>
            <w:r w:rsidR="00000000">
              <w:instrText>PAGEREF _Toc1263802816 \h</w:instrText>
            </w:r>
            <w:r w:rsidR="00000000">
              <w:fldChar w:fldCharType="separate"/>
            </w:r>
            <w:r w:rsidRPr="247CDFC9">
              <w:rPr>
                <w:rStyle w:val="Hyperlink"/>
              </w:rPr>
              <w:t>7</w:t>
            </w:r>
            <w:r w:rsidR="00000000">
              <w:fldChar w:fldCharType="end"/>
            </w:r>
          </w:hyperlink>
        </w:p>
        <w:p w14:paraId="0192F334" w14:textId="547A1277" w:rsidR="00902E7C" w:rsidRDefault="247CDFC9" w:rsidP="247CDFC9">
          <w:pPr>
            <w:pStyle w:val="TOC3"/>
            <w:tabs>
              <w:tab w:val="right" w:leader="dot" w:pos="8640"/>
            </w:tabs>
            <w:rPr>
              <w:rStyle w:val="Hyperlink"/>
            </w:rPr>
          </w:pPr>
          <w:hyperlink w:anchor="_Toc123470631">
            <w:r w:rsidRPr="247CDFC9">
              <w:rPr>
                <w:rStyle w:val="Hyperlink"/>
              </w:rPr>
              <w:t>5.3 Time Management</w:t>
            </w:r>
            <w:r w:rsidR="00000000">
              <w:tab/>
            </w:r>
            <w:r w:rsidR="00000000">
              <w:fldChar w:fldCharType="begin"/>
            </w:r>
            <w:r w:rsidR="00000000">
              <w:instrText>PAGEREF _Toc123470631 \h</w:instrText>
            </w:r>
            <w:r w:rsidR="00000000">
              <w:fldChar w:fldCharType="separate"/>
            </w:r>
            <w:r w:rsidRPr="247CDFC9">
              <w:rPr>
                <w:rStyle w:val="Hyperlink"/>
              </w:rPr>
              <w:t>8</w:t>
            </w:r>
            <w:r w:rsidR="00000000">
              <w:fldChar w:fldCharType="end"/>
            </w:r>
          </w:hyperlink>
        </w:p>
        <w:p w14:paraId="4DD64ECF" w14:textId="4E76756A" w:rsidR="00902E7C" w:rsidRDefault="247CDFC9" w:rsidP="247CDFC9">
          <w:pPr>
            <w:pStyle w:val="TOC3"/>
            <w:tabs>
              <w:tab w:val="right" w:leader="dot" w:pos="8640"/>
            </w:tabs>
            <w:rPr>
              <w:rStyle w:val="Hyperlink"/>
            </w:rPr>
          </w:pPr>
          <w:hyperlink w:anchor="_Toc425588981">
            <w:r w:rsidRPr="247CDFC9">
              <w:rPr>
                <w:rStyle w:val="Hyperlink"/>
              </w:rPr>
              <w:t>5.4 Overall Project Evaluation</w:t>
            </w:r>
            <w:r w:rsidR="00000000">
              <w:tab/>
            </w:r>
            <w:r w:rsidR="00000000">
              <w:fldChar w:fldCharType="begin"/>
            </w:r>
            <w:r w:rsidR="00000000">
              <w:instrText>PAGEREF _Toc425588981 \h</w:instrText>
            </w:r>
            <w:r w:rsidR="00000000">
              <w:fldChar w:fldCharType="separate"/>
            </w:r>
            <w:r w:rsidRPr="247CDFC9">
              <w:rPr>
                <w:rStyle w:val="Hyperlink"/>
              </w:rPr>
              <w:t>8</w:t>
            </w:r>
            <w:r w:rsidR="00000000">
              <w:fldChar w:fldCharType="end"/>
            </w:r>
          </w:hyperlink>
        </w:p>
        <w:p w14:paraId="748D26BE" w14:textId="55FC42F3" w:rsidR="00902E7C" w:rsidRDefault="247CDFC9" w:rsidP="247CDFC9">
          <w:pPr>
            <w:pStyle w:val="TOC3"/>
            <w:tabs>
              <w:tab w:val="right" w:leader="dot" w:pos="8640"/>
            </w:tabs>
            <w:rPr>
              <w:rStyle w:val="Hyperlink"/>
            </w:rPr>
          </w:pPr>
          <w:hyperlink w:anchor="_Toc1688787921">
            <w:r w:rsidRPr="247CDFC9">
              <w:rPr>
                <w:rStyle w:val="Hyperlink"/>
              </w:rPr>
              <w:t>5.5 GitHub Contribution Summary</w:t>
            </w:r>
            <w:r w:rsidR="00000000">
              <w:tab/>
            </w:r>
            <w:r w:rsidR="00000000">
              <w:fldChar w:fldCharType="begin"/>
            </w:r>
            <w:r w:rsidR="00000000">
              <w:instrText>PAGEREF _Toc1688787921 \h</w:instrText>
            </w:r>
            <w:r w:rsidR="00000000">
              <w:fldChar w:fldCharType="separate"/>
            </w:r>
            <w:r w:rsidRPr="247CDFC9">
              <w:rPr>
                <w:rStyle w:val="Hyperlink"/>
              </w:rPr>
              <w:t>8</w:t>
            </w:r>
            <w:r w:rsidR="00000000">
              <w:fldChar w:fldCharType="end"/>
            </w:r>
          </w:hyperlink>
        </w:p>
        <w:p w14:paraId="26A06F79" w14:textId="64B57E2E" w:rsidR="00902E7C" w:rsidRDefault="247CDFC9" w:rsidP="247CDFC9">
          <w:pPr>
            <w:pStyle w:val="TOC2"/>
            <w:tabs>
              <w:tab w:val="right" w:leader="dot" w:pos="8640"/>
            </w:tabs>
            <w:rPr>
              <w:rStyle w:val="Hyperlink"/>
            </w:rPr>
          </w:pPr>
          <w:hyperlink w:anchor="_Toc765668610">
            <w:r w:rsidRPr="247CDFC9">
              <w:rPr>
                <w:rStyle w:val="Hyperlink"/>
              </w:rPr>
              <w:t>6. Conclusions</w:t>
            </w:r>
            <w:r w:rsidR="00000000">
              <w:tab/>
            </w:r>
            <w:r w:rsidR="00000000">
              <w:fldChar w:fldCharType="begin"/>
            </w:r>
            <w:r w:rsidR="00000000">
              <w:instrText>PAGEREF _Toc765668610 \h</w:instrText>
            </w:r>
            <w:r w:rsidR="00000000">
              <w:fldChar w:fldCharType="separate"/>
            </w:r>
            <w:r w:rsidRPr="247CDFC9">
              <w:rPr>
                <w:rStyle w:val="Hyperlink"/>
              </w:rPr>
              <w:t>8</w:t>
            </w:r>
            <w:r w:rsidR="00000000">
              <w:fldChar w:fldCharType="end"/>
            </w:r>
          </w:hyperlink>
        </w:p>
        <w:p w14:paraId="12568546" w14:textId="3094FDA1" w:rsidR="00902E7C" w:rsidRDefault="247CDFC9" w:rsidP="247CDFC9">
          <w:pPr>
            <w:pStyle w:val="TOC3"/>
            <w:tabs>
              <w:tab w:val="right" w:leader="dot" w:pos="8640"/>
            </w:tabs>
            <w:rPr>
              <w:rStyle w:val="Hyperlink"/>
            </w:rPr>
          </w:pPr>
          <w:hyperlink w:anchor="_Toc105885222">
            <w:r w:rsidRPr="247CDFC9">
              <w:rPr>
                <w:rStyle w:val="Hyperlink"/>
              </w:rPr>
              <w:t>6.1 Summary of Findings</w:t>
            </w:r>
            <w:r w:rsidR="00000000">
              <w:tab/>
            </w:r>
            <w:r w:rsidR="00000000">
              <w:fldChar w:fldCharType="begin"/>
            </w:r>
            <w:r w:rsidR="00000000">
              <w:instrText>PAGEREF _Toc105885222 \h</w:instrText>
            </w:r>
            <w:r w:rsidR="00000000">
              <w:fldChar w:fldCharType="separate"/>
            </w:r>
            <w:r w:rsidRPr="247CDFC9">
              <w:rPr>
                <w:rStyle w:val="Hyperlink"/>
              </w:rPr>
              <w:t>8</w:t>
            </w:r>
            <w:r w:rsidR="00000000">
              <w:fldChar w:fldCharType="end"/>
            </w:r>
          </w:hyperlink>
        </w:p>
        <w:p w14:paraId="2B1E1900" w14:textId="2D9AFB35" w:rsidR="00902E7C" w:rsidRDefault="247CDFC9" w:rsidP="247CDFC9">
          <w:pPr>
            <w:pStyle w:val="TOC3"/>
            <w:tabs>
              <w:tab w:val="right" w:leader="dot" w:pos="8640"/>
            </w:tabs>
            <w:rPr>
              <w:rStyle w:val="Hyperlink"/>
            </w:rPr>
          </w:pPr>
          <w:hyperlink w:anchor="_Toc983726044">
            <w:r w:rsidRPr="247CDFC9">
              <w:rPr>
                <w:rStyle w:val="Hyperlink"/>
              </w:rPr>
              <w:t>6.2 Interpretation of Results</w:t>
            </w:r>
            <w:r w:rsidR="00000000">
              <w:tab/>
            </w:r>
            <w:r w:rsidR="00000000">
              <w:fldChar w:fldCharType="begin"/>
            </w:r>
            <w:r w:rsidR="00000000">
              <w:instrText>PAGEREF _Toc983726044 \h</w:instrText>
            </w:r>
            <w:r w:rsidR="00000000">
              <w:fldChar w:fldCharType="separate"/>
            </w:r>
            <w:r w:rsidRPr="247CDFC9">
              <w:rPr>
                <w:rStyle w:val="Hyperlink"/>
              </w:rPr>
              <w:t>9</w:t>
            </w:r>
            <w:r w:rsidR="00000000">
              <w:fldChar w:fldCharType="end"/>
            </w:r>
          </w:hyperlink>
        </w:p>
        <w:p w14:paraId="5D8A1E8D" w14:textId="229A6CE3" w:rsidR="00902E7C" w:rsidRDefault="247CDFC9" w:rsidP="247CDFC9">
          <w:pPr>
            <w:pStyle w:val="TOC3"/>
            <w:tabs>
              <w:tab w:val="right" w:leader="dot" w:pos="8640"/>
            </w:tabs>
            <w:rPr>
              <w:rStyle w:val="Hyperlink"/>
            </w:rPr>
          </w:pPr>
          <w:hyperlink w:anchor="_Toc558994842">
            <w:r w:rsidRPr="247CDFC9">
              <w:rPr>
                <w:rStyle w:val="Hyperlink"/>
              </w:rPr>
              <w:t>6.3 Limitations and Future Research</w:t>
            </w:r>
            <w:r w:rsidR="00000000">
              <w:tab/>
            </w:r>
            <w:r w:rsidR="00000000">
              <w:fldChar w:fldCharType="begin"/>
            </w:r>
            <w:r w:rsidR="00000000">
              <w:instrText>PAGEREF _Toc558994842 \h</w:instrText>
            </w:r>
            <w:r w:rsidR="00000000">
              <w:fldChar w:fldCharType="separate"/>
            </w:r>
            <w:r w:rsidRPr="247CDFC9">
              <w:rPr>
                <w:rStyle w:val="Hyperlink"/>
              </w:rPr>
              <w:t>9</w:t>
            </w:r>
            <w:r w:rsidR="00000000">
              <w:fldChar w:fldCharType="end"/>
            </w:r>
          </w:hyperlink>
        </w:p>
        <w:p w14:paraId="7FB59D54" w14:textId="3EEA3147" w:rsidR="00902E7C" w:rsidRDefault="247CDFC9" w:rsidP="247CDFC9">
          <w:pPr>
            <w:pStyle w:val="TOC2"/>
            <w:tabs>
              <w:tab w:val="right" w:leader="dot" w:pos="8640"/>
            </w:tabs>
            <w:rPr>
              <w:rStyle w:val="Hyperlink"/>
            </w:rPr>
          </w:pPr>
          <w:hyperlink w:anchor="_Toc329411379">
            <w:r w:rsidRPr="247CDFC9">
              <w:rPr>
                <w:rStyle w:val="Hyperlink"/>
              </w:rPr>
              <w:t>Reference List</w:t>
            </w:r>
            <w:r w:rsidR="00000000">
              <w:tab/>
            </w:r>
            <w:r w:rsidR="00000000">
              <w:fldChar w:fldCharType="begin"/>
            </w:r>
            <w:r w:rsidR="00000000">
              <w:instrText>PAGEREF _Toc329411379 \h</w:instrText>
            </w:r>
            <w:r w:rsidR="00000000">
              <w:fldChar w:fldCharType="separate"/>
            </w:r>
            <w:r w:rsidRPr="247CDFC9">
              <w:rPr>
                <w:rStyle w:val="Hyperlink"/>
              </w:rPr>
              <w:t>9</w:t>
            </w:r>
            <w:r w:rsidR="00000000">
              <w:fldChar w:fldCharType="end"/>
            </w:r>
          </w:hyperlink>
        </w:p>
        <w:p w14:paraId="021AA5F2" w14:textId="6743EAED" w:rsidR="00902E7C" w:rsidRDefault="247CDFC9" w:rsidP="247CDFC9">
          <w:pPr>
            <w:pStyle w:val="TOC2"/>
            <w:tabs>
              <w:tab w:val="right" w:leader="dot" w:pos="8640"/>
            </w:tabs>
            <w:rPr>
              <w:rStyle w:val="Hyperlink"/>
            </w:rPr>
          </w:pPr>
          <w:hyperlink w:anchor="_Toc1871541570">
            <w:r w:rsidRPr="247CDFC9">
              <w:rPr>
                <w:rStyle w:val="Hyperlink"/>
              </w:rPr>
              <w:t>Appendices</w:t>
            </w:r>
            <w:r w:rsidR="00000000">
              <w:tab/>
            </w:r>
            <w:r w:rsidR="00000000">
              <w:fldChar w:fldCharType="begin"/>
            </w:r>
            <w:r w:rsidR="00000000">
              <w:instrText>PAGEREF _Toc1871541570 \h</w:instrText>
            </w:r>
            <w:r w:rsidR="00000000">
              <w:fldChar w:fldCharType="separate"/>
            </w:r>
            <w:r w:rsidRPr="247CDFC9">
              <w:rPr>
                <w:rStyle w:val="Hyperlink"/>
              </w:rPr>
              <w:t>9</w:t>
            </w:r>
            <w:r w:rsidR="00000000">
              <w:fldChar w:fldCharType="end"/>
            </w:r>
          </w:hyperlink>
        </w:p>
        <w:p w14:paraId="73B83B44" w14:textId="7321FE64" w:rsidR="00902E7C" w:rsidRDefault="247CDFC9" w:rsidP="247CDFC9">
          <w:pPr>
            <w:pStyle w:val="TOC3"/>
            <w:tabs>
              <w:tab w:val="right" w:leader="dot" w:pos="8640"/>
            </w:tabs>
            <w:rPr>
              <w:rStyle w:val="Hyperlink"/>
            </w:rPr>
          </w:pPr>
          <w:hyperlink w:anchor="_Toc676259737">
            <w:r w:rsidRPr="247CDFC9">
              <w:rPr>
                <w:rStyle w:val="Hyperlink"/>
              </w:rPr>
              <w:t>Appendix A: R Code Used for Analysis and Visualisation</w:t>
            </w:r>
            <w:r w:rsidR="00000000">
              <w:tab/>
            </w:r>
            <w:r w:rsidR="00000000">
              <w:fldChar w:fldCharType="begin"/>
            </w:r>
            <w:r w:rsidR="00000000">
              <w:instrText>PAGEREF _Toc676259737 \h</w:instrText>
            </w:r>
            <w:r w:rsidR="00000000">
              <w:fldChar w:fldCharType="separate"/>
            </w:r>
            <w:r w:rsidRPr="247CDFC9">
              <w:rPr>
                <w:rStyle w:val="Hyperlink"/>
              </w:rPr>
              <w:t>10</w:t>
            </w:r>
            <w:r w:rsidR="00000000">
              <w:fldChar w:fldCharType="end"/>
            </w:r>
          </w:hyperlink>
        </w:p>
        <w:p w14:paraId="609DB073" w14:textId="27E52C5E" w:rsidR="00902E7C" w:rsidRDefault="247CDFC9" w:rsidP="247CDFC9">
          <w:pPr>
            <w:pStyle w:val="TOC3"/>
            <w:tabs>
              <w:tab w:val="right" w:leader="dot" w:pos="8640"/>
            </w:tabs>
            <w:rPr>
              <w:rStyle w:val="Hyperlink"/>
            </w:rPr>
            <w:sectPr w:rsidR="00902E7C">
              <w:pgSz w:w="12240" w:h="15840"/>
              <w:pgMar w:top="1440" w:right="1800" w:bottom="1440" w:left="1800" w:header="720" w:footer="720" w:gutter="0"/>
              <w:cols w:space="720"/>
              <w:docGrid w:linePitch="360"/>
            </w:sectPr>
          </w:pPr>
          <w:hyperlink w:anchor="_Toc301080847">
            <w:r w:rsidRPr="247CDFC9">
              <w:rPr>
                <w:rStyle w:val="Hyperlink"/>
              </w:rPr>
              <w:t>Appendix B: GitHub Log Output</w:t>
            </w:r>
            <w:r w:rsidR="00000000">
              <w:tab/>
            </w:r>
            <w:r w:rsidR="00000000">
              <w:fldChar w:fldCharType="begin"/>
            </w:r>
            <w:r w:rsidR="00000000">
              <w:instrText>PAGEREF _Toc301080847 \h</w:instrText>
            </w:r>
            <w:r w:rsidR="00000000">
              <w:fldChar w:fldCharType="separate"/>
            </w:r>
            <w:r w:rsidRPr="247CDFC9">
              <w:rPr>
                <w:rStyle w:val="Hyperlink"/>
              </w:rPr>
              <w:t>12</w:t>
            </w:r>
            <w:r w:rsidR="00000000">
              <w:fldChar w:fldCharType="end"/>
            </w:r>
          </w:hyperlink>
          <w:r w:rsidR="00000000">
            <w:fldChar w:fldCharType="end"/>
          </w:r>
        </w:p>
      </w:sdtContent>
    </w:sdt>
    <w:p w14:paraId="41C6B45E" w14:textId="342C0C62" w:rsidR="2B2A77DB" w:rsidRDefault="371DA725" w:rsidP="247CDFC9">
      <w:pPr>
        <w:pStyle w:val="Heading2"/>
        <w:spacing w:before="299" w:after="299"/>
        <w:jc w:val="both"/>
        <w:rPr>
          <w:rFonts w:ascii="Times New Roman" w:eastAsia="Times New Roman" w:hAnsi="Times New Roman" w:cs="Times New Roman"/>
          <w:sz w:val="36"/>
          <w:szCs w:val="36"/>
        </w:rPr>
      </w:pPr>
      <w:bookmarkStart w:id="1" w:name="_Toc1687613709"/>
      <w:r w:rsidRPr="247CDFC9">
        <w:rPr>
          <w:rFonts w:ascii="Times New Roman" w:eastAsia="Times New Roman" w:hAnsi="Times New Roman" w:cs="Times New Roman"/>
          <w:sz w:val="36"/>
          <w:szCs w:val="36"/>
        </w:rPr>
        <w:lastRenderedPageBreak/>
        <w:t>1. Introduction</w:t>
      </w:r>
      <w:bookmarkEnd w:id="1"/>
    </w:p>
    <w:p w14:paraId="17E6E0FA" w14:textId="07CA3FF2" w:rsidR="2B2A77DB" w:rsidRDefault="371DA725" w:rsidP="247CDFC9">
      <w:pPr>
        <w:pStyle w:val="Heading3"/>
        <w:spacing w:before="281" w:after="281"/>
        <w:jc w:val="both"/>
        <w:rPr>
          <w:rFonts w:ascii="Times New Roman" w:eastAsia="Times New Roman" w:hAnsi="Times New Roman" w:cs="Times New Roman"/>
          <w:sz w:val="28"/>
          <w:szCs w:val="28"/>
        </w:rPr>
      </w:pPr>
      <w:bookmarkStart w:id="2" w:name="_Toc573128295"/>
      <w:r w:rsidRPr="247CDFC9">
        <w:rPr>
          <w:rFonts w:ascii="Times New Roman" w:eastAsia="Times New Roman" w:hAnsi="Times New Roman" w:cs="Times New Roman"/>
          <w:sz w:val="28"/>
          <w:szCs w:val="28"/>
        </w:rPr>
        <w:t>1.1 Problem Statement and Research Motivation</w:t>
      </w:r>
      <w:bookmarkEnd w:id="2"/>
    </w:p>
    <w:p w14:paraId="2E24AFF6" w14:textId="4E413CB9" w:rsidR="2B2A77DB" w:rsidRDefault="2B2A77DB" w:rsidP="7037948D">
      <w:pPr>
        <w:spacing w:before="240" w:after="240"/>
        <w:jc w:val="both"/>
      </w:pPr>
      <w:r w:rsidRPr="7037948D">
        <w:rPr>
          <w:rFonts w:ascii="Times New Roman" w:eastAsia="Times New Roman" w:hAnsi="Times New Roman" w:cs="Times New Roman"/>
        </w:rPr>
        <w:t xml:space="preserve">Mental health has become a growing concern within the technology industry, largely due to demanding workloads, extended working hours, and continuous performance pressure. Although awareness of mental health issues has increased in recent years, many employees remain hesitant to seek professional support. Treatment-seeking </w:t>
      </w:r>
      <w:proofErr w:type="spellStart"/>
      <w:r w:rsidRPr="7037948D">
        <w:rPr>
          <w:rFonts w:ascii="Times New Roman" w:eastAsia="Times New Roman" w:hAnsi="Times New Roman" w:cs="Times New Roman"/>
        </w:rPr>
        <w:t>behaviour</w:t>
      </w:r>
      <w:proofErr w:type="spellEnd"/>
      <w:r w:rsidRPr="7037948D">
        <w:rPr>
          <w:rFonts w:ascii="Times New Roman" w:eastAsia="Times New Roman" w:hAnsi="Times New Roman" w:cs="Times New Roman"/>
        </w:rPr>
        <w:t xml:space="preserve"> is influenced by several demographic and workplace factors, including age. Different age groups may vary in their awareness, attitudes, and willingness to access mental-health services. Understanding whether age is associated with treatment-seeking </w:t>
      </w:r>
      <w:proofErr w:type="spellStart"/>
      <w:r w:rsidRPr="7037948D">
        <w:rPr>
          <w:rFonts w:ascii="Times New Roman" w:eastAsia="Times New Roman" w:hAnsi="Times New Roman" w:cs="Times New Roman"/>
        </w:rPr>
        <w:t>behaviour</w:t>
      </w:r>
      <w:proofErr w:type="spellEnd"/>
      <w:r w:rsidRPr="7037948D">
        <w:rPr>
          <w:rFonts w:ascii="Times New Roman" w:eastAsia="Times New Roman" w:hAnsi="Times New Roman" w:cs="Times New Roman"/>
        </w:rPr>
        <w:t xml:space="preserve"> can help </w:t>
      </w:r>
      <w:proofErr w:type="spellStart"/>
      <w:r w:rsidRPr="7037948D">
        <w:rPr>
          <w:rFonts w:ascii="Times New Roman" w:eastAsia="Times New Roman" w:hAnsi="Times New Roman" w:cs="Times New Roman"/>
        </w:rPr>
        <w:t>organisations</w:t>
      </w:r>
      <w:proofErr w:type="spellEnd"/>
      <w:r w:rsidRPr="7037948D">
        <w:rPr>
          <w:rFonts w:ascii="Times New Roman" w:eastAsia="Times New Roman" w:hAnsi="Times New Roman" w:cs="Times New Roman"/>
        </w:rPr>
        <w:t xml:space="preserve"> develop more effective and inclusive workplace wellbeing strategies tailored to the needs of their workforce.</w:t>
      </w:r>
    </w:p>
    <w:p w14:paraId="4658BE5A" w14:textId="56E87128" w:rsidR="2B2A77DB" w:rsidRDefault="371DA725" w:rsidP="247CDFC9">
      <w:pPr>
        <w:pStyle w:val="Heading3"/>
        <w:spacing w:before="281" w:after="281"/>
        <w:jc w:val="both"/>
        <w:rPr>
          <w:rFonts w:ascii="Times New Roman" w:eastAsia="Times New Roman" w:hAnsi="Times New Roman" w:cs="Times New Roman"/>
          <w:sz w:val="28"/>
          <w:szCs w:val="28"/>
        </w:rPr>
      </w:pPr>
      <w:bookmarkStart w:id="3" w:name="_Toc2060988205"/>
      <w:r w:rsidRPr="247CDFC9">
        <w:rPr>
          <w:rFonts w:ascii="Times New Roman" w:eastAsia="Times New Roman" w:hAnsi="Times New Roman" w:cs="Times New Roman"/>
          <w:sz w:val="28"/>
          <w:szCs w:val="28"/>
        </w:rPr>
        <w:t>1.2 The Dataset</w:t>
      </w:r>
      <w:bookmarkEnd w:id="3"/>
    </w:p>
    <w:p w14:paraId="6AF973F2" w14:textId="097CFDDB" w:rsidR="2B2A77DB" w:rsidRDefault="371DA725" w:rsidP="7037948D">
      <w:pPr>
        <w:spacing w:before="240" w:after="240"/>
        <w:jc w:val="both"/>
      </w:pPr>
      <w:r w:rsidRPr="247CDFC9">
        <w:rPr>
          <w:rFonts w:ascii="Times New Roman" w:eastAsia="Times New Roman" w:hAnsi="Times New Roman" w:cs="Times New Roman"/>
        </w:rPr>
        <w:t>This study uses the DS349 dataset (survey.csv), derived from the 2014 Tech Industry Mental Health Survey. The dataset consists of 1,259 responses across 27 variables, covering demographic characteristics, workplace conditions, and mental-health indicators. For this analysis, unrealistic age values were removed by restricting the age range to 18–</w:t>
      </w:r>
      <w:r w:rsidR="29336E12" w:rsidRPr="247CDFC9">
        <w:rPr>
          <w:rFonts w:ascii="Times New Roman" w:eastAsia="Times New Roman" w:hAnsi="Times New Roman" w:cs="Times New Roman"/>
        </w:rPr>
        <w:t>7</w:t>
      </w:r>
      <w:r w:rsidRPr="247CDFC9">
        <w:rPr>
          <w:rFonts w:ascii="Times New Roman" w:eastAsia="Times New Roman" w:hAnsi="Times New Roman" w:cs="Times New Roman"/>
        </w:rPr>
        <w:t xml:space="preserve">0 years. Records </w:t>
      </w:r>
      <w:proofErr w:type="gramStart"/>
      <w:r w:rsidRPr="247CDFC9">
        <w:rPr>
          <w:rFonts w:ascii="Times New Roman" w:eastAsia="Times New Roman" w:hAnsi="Times New Roman" w:cs="Times New Roman"/>
        </w:rPr>
        <w:t>with</w:t>
      </w:r>
      <w:proofErr w:type="gramEnd"/>
      <w:r w:rsidRPr="247CDFC9">
        <w:rPr>
          <w:rFonts w:ascii="Times New Roman" w:eastAsia="Times New Roman" w:hAnsi="Times New Roman" w:cs="Times New Roman"/>
        </w:rPr>
        <w:t xml:space="preserve"> missing treatment responses were also excluded. The cleaned dataset provides a reliable basis for examining the relationship between age and mental-health treatment-seeking </w:t>
      </w:r>
      <w:proofErr w:type="spellStart"/>
      <w:r w:rsidRPr="247CDFC9">
        <w:rPr>
          <w:rFonts w:ascii="Times New Roman" w:eastAsia="Times New Roman" w:hAnsi="Times New Roman" w:cs="Times New Roman"/>
        </w:rPr>
        <w:t>behaviour</w:t>
      </w:r>
      <w:proofErr w:type="spellEnd"/>
      <w:r w:rsidRPr="247CDFC9">
        <w:rPr>
          <w:rFonts w:ascii="Times New Roman" w:eastAsia="Times New Roman" w:hAnsi="Times New Roman" w:cs="Times New Roman"/>
        </w:rPr>
        <w:t>.</w:t>
      </w:r>
    </w:p>
    <w:p w14:paraId="66A6920B" w14:textId="5931BA68" w:rsidR="2B2A77DB" w:rsidRDefault="371DA725" w:rsidP="247CDFC9">
      <w:pPr>
        <w:pStyle w:val="Heading3"/>
        <w:spacing w:before="281" w:after="281"/>
        <w:jc w:val="both"/>
        <w:rPr>
          <w:rFonts w:ascii="Times New Roman" w:eastAsia="Times New Roman" w:hAnsi="Times New Roman" w:cs="Times New Roman"/>
          <w:sz w:val="28"/>
          <w:szCs w:val="28"/>
        </w:rPr>
      </w:pPr>
      <w:bookmarkStart w:id="4" w:name="_Toc1950822795"/>
      <w:r w:rsidRPr="247CDFC9">
        <w:rPr>
          <w:rFonts w:ascii="Times New Roman" w:eastAsia="Times New Roman" w:hAnsi="Times New Roman" w:cs="Times New Roman"/>
          <w:sz w:val="28"/>
          <w:szCs w:val="28"/>
        </w:rPr>
        <w:t>1.3 Research Question</w:t>
      </w:r>
      <w:bookmarkEnd w:id="4"/>
    </w:p>
    <w:p w14:paraId="4A984F07" w14:textId="5524701C" w:rsidR="2770AB18" w:rsidRDefault="2770AB18" w:rsidP="247CDFC9">
      <w:pPr>
        <w:spacing w:before="240" w:after="240"/>
        <w:jc w:val="both"/>
      </w:pPr>
      <w:r w:rsidRPr="247CDFC9">
        <w:rPr>
          <w:rFonts w:ascii="Times New Roman" w:eastAsia="Times New Roman" w:hAnsi="Times New Roman" w:cs="Times New Roman"/>
          <w:b/>
          <w:bCs/>
        </w:rPr>
        <w:t>Is there a difference in the median age between employees who seek mental health treatment and those who do not in the 2014 Tech Industry survey?</w:t>
      </w:r>
    </w:p>
    <w:p w14:paraId="5B89CAC4" w14:textId="570E0D7A" w:rsidR="2B2A77DB" w:rsidRDefault="371DA725" w:rsidP="247CDFC9">
      <w:pPr>
        <w:pStyle w:val="Heading3"/>
        <w:spacing w:before="281" w:after="281"/>
        <w:jc w:val="both"/>
        <w:rPr>
          <w:rFonts w:ascii="Times New Roman" w:eastAsia="Times New Roman" w:hAnsi="Times New Roman" w:cs="Times New Roman"/>
          <w:sz w:val="28"/>
          <w:szCs w:val="28"/>
        </w:rPr>
      </w:pPr>
      <w:bookmarkStart w:id="5" w:name="_Toc729215453"/>
      <w:r w:rsidRPr="247CDFC9">
        <w:rPr>
          <w:rFonts w:ascii="Times New Roman" w:eastAsia="Times New Roman" w:hAnsi="Times New Roman" w:cs="Times New Roman"/>
          <w:sz w:val="28"/>
          <w:szCs w:val="28"/>
        </w:rPr>
        <w:t>1.4 Null and Alternative Hypotheses</w:t>
      </w:r>
      <w:bookmarkEnd w:id="5"/>
    </w:p>
    <w:p w14:paraId="5FC1DB11" w14:textId="60351342" w:rsidR="2B2A77DB" w:rsidRDefault="2B2A77DB" w:rsidP="7037948D">
      <w:pPr>
        <w:spacing w:before="240" w:after="240"/>
        <w:jc w:val="both"/>
        <w:rPr>
          <w:rFonts w:ascii="Times New Roman" w:eastAsia="Times New Roman" w:hAnsi="Times New Roman" w:cs="Times New Roman"/>
        </w:rPr>
      </w:pPr>
      <w:r w:rsidRPr="7037948D">
        <w:rPr>
          <w:rFonts w:ascii="Times New Roman" w:eastAsia="Times New Roman" w:hAnsi="Times New Roman" w:cs="Times New Roman"/>
        </w:rPr>
        <w:t xml:space="preserve">The following hypotheses were formulated to statistically assess the relationship between age and mental-health treatment-seeking </w:t>
      </w:r>
      <w:proofErr w:type="spellStart"/>
      <w:r w:rsidRPr="7037948D">
        <w:rPr>
          <w:rFonts w:ascii="Times New Roman" w:eastAsia="Times New Roman" w:hAnsi="Times New Roman" w:cs="Times New Roman"/>
        </w:rPr>
        <w:t>behaviour</w:t>
      </w:r>
      <w:proofErr w:type="spellEnd"/>
      <w:r w:rsidR="04F6D4F4" w:rsidRPr="7037948D">
        <w:rPr>
          <w:rFonts w:ascii="Times New Roman" w:eastAsia="Times New Roman" w:hAnsi="Times New Roman" w:cs="Times New Roman"/>
        </w:rPr>
        <w:t>:</w:t>
      </w:r>
    </w:p>
    <w:p w14:paraId="6CE7C2D6" w14:textId="3114F32F" w:rsidR="2B2A77DB" w:rsidRDefault="371DA725" w:rsidP="7037948D">
      <w:pPr>
        <w:pStyle w:val="ListParagraph"/>
        <w:numPr>
          <w:ilvl w:val="0"/>
          <w:numId w:val="2"/>
        </w:numPr>
        <w:spacing w:before="240" w:after="240"/>
        <w:jc w:val="both"/>
        <w:rPr>
          <w:rFonts w:ascii="Times New Roman" w:eastAsia="Times New Roman" w:hAnsi="Times New Roman" w:cs="Times New Roman"/>
        </w:rPr>
      </w:pPr>
      <w:r w:rsidRPr="247CDFC9">
        <w:rPr>
          <w:rFonts w:ascii="Times New Roman" w:eastAsia="Times New Roman" w:hAnsi="Times New Roman" w:cs="Times New Roman"/>
          <w:b/>
          <w:bCs/>
        </w:rPr>
        <w:t>Null Hypothesis (H0):</w:t>
      </w:r>
      <w:r w:rsidRPr="247CDFC9">
        <w:rPr>
          <w:rFonts w:ascii="Times New Roman" w:eastAsia="Times New Roman" w:hAnsi="Times New Roman" w:cs="Times New Roman"/>
        </w:rPr>
        <w:t xml:space="preserve"> There is no significant difference in the me</w:t>
      </w:r>
      <w:r w:rsidR="70C8CDD4" w:rsidRPr="247CDFC9">
        <w:rPr>
          <w:rFonts w:ascii="Times New Roman" w:eastAsia="Times New Roman" w:hAnsi="Times New Roman" w:cs="Times New Roman"/>
        </w:rPr>
        <w:t>di</w:t>
      </w:r>
      <w:r w:rsidRPr="247CDFC9">
        <w:rPr>
          <w:rFonts w:ascii="Times New Roman" w:eastAsia="Times New Roman" w:hAnsi="Times New Roman" w:cs="Times New Roman"/>
        </w:rPr>
        <w:t>an age of employees who seek mental-health treatment and those who do not.</w:t>
      </w:r>
    </w:p>
    <w:p w14:paraId="5984BC23" w14:textId="46C73655" w:rsidR="2B2A77DB" w:rsidRDefault="371DA725" w:rsidP="7037948D">
      <w:pPr>
        <w:pStyle w:val="ListParagraph"/>
        <w:numPr>
          <w:ilvl w:val="0"/>
          <w:numId w:val="2"/>
        </w:numPr>
        <w:spacing w:before="240" w:after="240"/>
        <w:jc w:val="both"/>
        <w:rPr>
          <w:rFonts w:ascii="Times New Roman" w:eastAsia="Times New Roman" w:hAnsi="Times New Roman" w:cs="Times New Roman"/>
        </w:rPr>
      </w:pPr>
      <w:r w:rsidRPr="247CDFC9">
        <w:rPr>
          <w:rFonts w:ascii="Times New Roman" w:eastAsia="Times New Roman" w:hAnsi="Times New Roman" w:cs="Times New Roman"/>
          <w:b/>
          <w:bCs/>
        </w:rPr>
        <w:t>Alternative Hypothesis (H1):</w:t>
      </w:r>
      <w:r w:rsidRPr="247CDFC9">
        <w:rPr>
          <w:rFonts w:ascii="Times New Roman" w:eastAsia="Times New Roman" w:hAnsi="Times New Roman" w:cs="Times New Roman"/>
        </w:rPr>
        <w:t xml:space="preserve"> There is a significant difference in the me</w:t>
      </w:r>
      <w:r w:rsidR="73B3A22F" w:rsidRPr="247CDFC9">
        <w:rPr>
          <w:rFonts w:ascii="Times New Roman" w:eastAsia="Times New Roman" w:hAnsi="Times New Roman" w:cs="Times New Roman"/>
        </w:rPr>
        <w:t>di</w:t>
      </w:r>
      <w:r w:rsidRPr="247CDFC9">
        <w:rPr>
          <w:rFonts w:ascii="Times New Roman" w:eastAsia="Times New Roman" w:hAnsi="Times New Roman" w:cs="Times New Roman"/>
        </w:rPr>
        <w:t>an age of employees who seek mental-health treatment and those who do not.</w:t>
      </w:r>
    </w:p>
    <w:p w14:paraId="12BB5C63" w14:textId="64D0BBB1" w:rsidR="2B2A77DB" w:rsidRDefault="371DA725" w:rsidP="7037948D">
      <w:pPr>
        <w:spacing w:before="240" w:after="240"/>
        <w:jc w:val="both"/>
      </w:pPr>
      <w:r w:rsidRPr="247CDFC9">
        <w:rPr>
          <w:rFonts w:ascii="Times New Roman" w:eastAsia="Times New Roman" w:hAnsi="Times New Roman" w:cs="Times New Roman"/>
        </w:rPr>
        <w:t>These hypotheses allow for an objective evaluation of whether any observed difference in age is due to random variation or represents a meaningful pattern in the data.</w:t>
      </w:r>
    </w:p>
    <w:p w14:paraId="66984098" w14:textId="55898479" w:rsidR="56600357" w:rsidRDefault="56600357" w:rsidP="247CDFC9">
      <w:pPr>
        <w:spacing w:before="240" w:after="240"/>
        <w:jc w:val="both"/>
      </w:pPr>
      <w:r w:rsidRPr="247CDFC9">
        <w:rPr>
          <w:rFonts w:ascii="Times New Roman" w:eastAsia="Times New Roman" w:hAnsi="Times New Roman" w:cs="Times New Roman"/>
        </w:rPr>
        <w:lastRenderedPageBreak/>
        <w:t xml:space="preserve">Understanding whether age influences mental-health treatment-seeking will help </w:t>
      </w:r>
      <w:proofErr w:type="spellStart"/>
      <w:r w:rsidRPr="247CDFC9">
        <w:rPr>
          <w:rFonts w:ascii="Times New Roman" w:eastAsia="Times New Roman" w:hAnsi="Times New Roman" w:cs="Times New Roman"/>
        </w:rPr>
        <w:t>organisations</w:t>
      </w:r>
      <w:proofErr w:type="spellEnd"/>
      <w:r w:rsidRPr="247CDFC9">
        <w:rPr>
          <w:rFonts w:ascii="Times New Roman" w:eastAsia="Times New Roman" w:hAnsi="Times New Roman" w:cs="Times New Roman"/>
        </w:rPr>
        <w:t xml:space="preserve"> tailor their wellbeing initiatives more effectively, ensuring that support strategies address the specific needs of different age groups in the technology industry.</w:t>
      </w:r>
    </w:p>
    <w:p w14:paraId="4408098E" w14:textId="30852714" w:rsidR="2B2A77DB" w:rsidRDefault="371DA725" w:rsidP="247CDFC9">
      <w:pPr>
        <w:pStyle w:val="Heading2"/>
        <w:spacing w:before="299" w:after="299"/>
        <w:jc w:val="both"/>
        <w:rPr>
          <w:rFonts w:ascii="Times New Roman" w:eastAsia="Times New Roman" w:hAnsi="Times New Roman" w:cs="Times New Roman"/>
          <w:sz w:val="36"/>
          <w:szCs w:val="36"/>
        </w:rPr>
      </w:pPr>
      <w:bookmarkStart w:id="6" w:name="_Toc1258958867"/>
      <w:r w:rsidRPr="247CDFC9">
        <w:rPr>
          <w:rFonts w:ascii="Times New Roman" w:eastAsia="Times New Roman" w:hAnsi="Times New Roman" w:cs="Times New Roman"/>
          <w:sz w:val="36"/>
          <w:szCs w:val="36"/>
        </w:rPr>
        <w:t>2. Background Research</w:t>
      </w:r>
      <w:bookmarkEnd w:id="6"/>
    </w:p>
    <w:p w14:paraId="1C700C09" w14:textId="49C1D63C" w:rsidR="2B2A77DB" w:rsidRDefault="371DA725" w:rsidP="247CDFC9">
      <w:pPr>
        <w:pStyle w:val="Heading3"/>
        <w:spacing w:before="281" w:after="281"/>
        <w:jc w:val="both"/>
        <w:rPr>
          <w:rFonts w:ascii="Times New Roman" w:eastAsia="Times New Roman" w:hAnsi="Times New Roman" w:cs="Times New Roman"/>
          <w:sz w:val="28"/>
          <w:szCs w:val="28"/>
        </w:rPr>
      </w:pPr>
      <w:bookmarkStart w:id="7" w:name="_Toc707022892"/>
      <w:r w:rsidRPr="247CDFC9">
        <w:rPr>
          <w:rFonts w:ascii="Times New Roman" w:eastAsia="Times New Roman" w:hAnsi="Times New Roman" w:cs="Times New Roman"/>
          <w:sz w:val="28"/>
          <w:szCs w:val="28"/>
        </w:rPr>
        <w:t>2.1 Review of Relevant Literature</w:t>
      </w:r>
      <w:bookmarkEnd w:id="7"/>
    </w:p>
    <w:p w14:paraId="27DF67A6" w14:textId="4EC8EBB3" w:rsidR="2B2A77DB" w:rsidRDefault="2B2A77DB" w:rsidP="7037948D">
      <w:pPr>
        <w:spacing w:before="240" w:after="240"/>
        <w:jc w:val="both"/>
      </w:pPr>
      <w:r w:rsidRPr="7037948D">
        <w:rPr>
          <w:rFonts w:ascii="Times New Roman" w:eastAsia="Times New Roman" w:hAnsi="Times New Roman" w:cs="Times New Roman"/>
        </w:rPr>
        <w:t xml:space="preserve">Existing research highlights the important role of age in shaping mental-health awareness and help-seeking </w:t>
      </w:r>
      <w:proofErr w:type="spellStart"/>
      <w:r w:rsidRPr="7037948D">
        <w:rPr>
          <w:rFonts w:ascii="Times New Roman" w:eastAsia="Times New Roman" w:hAnsi="Times New Roman" w:cs="Times New Roman"/>
        </w:rPr>
        <w:t>behaviour</w:t>
      </w:r>
      <w:proofErr w:type="spellEnd"/>
      <w:r w:rsidRPr="7037948D">
        <w:rPr>
          <w:rFonts w:ascii="Times New Roman" w:eastAsia="Times New Roman" w:hAnsi="Times New Roman" w:cs="Times New Roman"/>
        </w:rPr>
        <w:t>. Studies indicate that younger adults are often less likely to seek professional support due to stigma, lack of awareness, or concerns about career impact. In contrast, middle-aged and older employees tend to demonstrate higher levels of mental-health literacy and greater engagement with formal healthcare services.</w:t>
      </w:r>
    </w:p>
    <w:p w14:paraId="2D364CC9" w14:textId="218384C3" w:rsidR="2B2A77DB" w:rsidRDefault="371DA725" w:rsidP="7037948D">
      <w:pPr>
        <w:spacing w:before="240" w:after="240"/>
        <w:jc w:val="both"/>
      </w:pPr>
      <w:r w:rsidRPr="247CDFC9">
        <w:rPr>
          <w:rFonts w:ascii="Times New Roman" w:eastAsia="Times New Roman" w:hAnsi="Times New Roman" w:cs="Times New Roman"/>
        </w:rPr>
        <w:t xml:space="preserve">Workplace stress has also been identified as a significant predictor of mental-health problems, particularly in high-pressure industries such as technology. Rapid innovation, job insecurity, and long working hours contribute to elevated stress levels among technology professionals. Previous research further suggests that employees who have spent longer in the workforce are more likely to </w:t>
      </w:r>
      <w:proofErr w:type="spellStart"/>
      <w:r w:rsidRPr="247CDFC9">
        <w:rPr>
          <w:rFonts w:ascii="Times New Roman" w:eastAsia="Times New Roman" w:hAnsi="Times New Roman" w:cs="Times New Roman"/>
        </w:rPr>
        <w:t>recognise</w:t>
      </w:r>
      <w:proofErr w:type="spellEnd"/>
      <w:r w:rsidRPr="247CDFC9">
        <w:rPr>
          <w:rFonts w:ascii="Times New Roman" w:eastAsia="Times New Roman" w:hAnsi="Times New Roman" w:cs="Times New Roman"/>
        </w:rPr>
        <w:t xml:space="preserve"> the symptoms of mental ill-health and to seek appropriate treatment. These findings provide a strong foundation for investigating age-based differences in treatment-seeking </w:t>
      </w:r>
      <w:proofErr w:type="spellStart"/>
      <w:r w:rsidRPr="247CDFC9">
        <w:rPr>
          <w:rFonts w:ascii="Times New Roman" w:eastAsia="Times New Roman" w:hAnsi="Times New Roman" w:cs="Times New Roman"/>
        </w:rPr>
        <w:t>behaviour</w:t>
      </w:r>
      <w:proofErr w:type="spellEnd"/>
      <w:r w:rsidRPr="247CDFC9">
        <w:rPr>
          <w:rFonts w:ascii="Times New Roman" w:eastAsia="Times New Roman" w:hAnsi="Times New Roman" w:cs="Times New Roman"/>
        </w:rPr>
        <w:t xml:space="preserve"> within the technology sector.</w:t>
      </w:r>
    </w:p>
    <w:p w14:paraId="4A48217C" w14:textId="210E13C9" w:rsidR="0C14171F" w:rsidRDefault="0C14171F" w:rsidP="247CDFC9">
      <w:pPr>
        <w:spacing w:before="240" w:after="240"/>
        <w:jc w:val="both"/>
      </w:pPr>
      <w:r w:rsidRPr="247CDFC9">
        <w:rPr>
          <w:rFonts w:ascii="Times New Roman" w:eastAsia="Times New Roman" w:hAnsi="Times New Roman" w:cs="Times New Roman"/>
        </w:rPr>
        <w:t xml:space="preserve">The studies by Harvey et al. (2017) and Shih et al. (2019) highlight how workplace pressures within industries like technology can contribute to mental-health challenges, making treatment-seeking particularly relevant for this workforce. Kessler et al. (2010) and Wang et al. (2014) provide evidence that age and help-seeking patterns vary across populations, supporting the rationale for examining whether age differences also exist among technology employees in the 2014 survey. Together, these findings reinforce the importance of investigating age as a factor in mental-health treatment-seeking </w:t>
      </w:r>
      <w:proofErr w:type="spellStart"/>
      <w:r w:rsidRPr="247CDFC9">
        <w:rPr>
          <w:rFonts w:ascii="Times New Roman" w:eastAsia="Times New Roman" w:hAnsi="Times New Roman" w:cs="Times New Roman"/>
        </w:rPr>
        <w:t>behaviour</w:t>
      </w:r>
      <w:proofErr w:type="spellEnd"/>
      <w:r w:rsidRPr="247CDFC9">
        <w:rPr>
          <w:rFonts w:ascii="Times New Roman" w:eastAsia="Times New Roman" w:hAnsi="Times New Roman" w:cs="Times New Roman"/>
        </w:rPr>
        <w:t>.</w:t>
      </w:r>
    </w:p>
    <w:p w14:paraId="0F8CBBD5" w14:textId="7F3F17B4" w:rsidR="2B2A77DB" w:rsidRDefault="371DA725" w:rsidP="247CDFC9">
      <w:pPr>
        <w:pStyle w:val="Heading3"/>
        <w:spacing w:before="281" w:after="281"/>
        <w:jc w:val="both"/>
        <w:rPr>
          <w:rFonts w:ascii="Times New Roman" w:eastAsia="Times New Roman" w:hAnsi="Times New Roman" w:cs="Times New Roman"/>
          <w:sz w:val="28"/>
          <w:szCs w:val="28"/>
        </w:rPr>
      </w:pPr>
      <w:bookmarkStart w:id="8" w:name="_Toc1610426556"/>
      <w:r w:rsidRPr="247CDFC9">
        <w:rPr>
          <w:rFonts w:ascii="Times New Roman" w:eastAsia="Times New Roman" w:hAnsi="Times New Roman" w:cs="Times New Roman"/>
          <w:sz w:val="28"/>
          <w:szCs w:val="28"/>
        </w:rPr>
        <w:t>2.2 Relevance of the Research Question</w:t>
      </w:r>
      <w:bookmarkEnd w:id="8"/>
    </w:p>
    <w:p w14:paraId="27CFBCD1" w14:textId="2609C64A" w:rsidR="7037948D" w:rsidRDefault="371DA725" w:rsidP="247CDFC9">
      <w:pPr>
        <w:spacing w:before="240" w:after="240"/>
        <w:jc w:val="both"/>
        <w:rPr>
          <w:rFonts w:ascii="Times New Roman" w:eastAsia="Times New Roman" w:hAnsi="Times New Roman" w:cs="Times New Roman"/>
        </w:rPr>
      </w:pPr>
      <w:r w:rsidRPr="247CDFC9">
        <w:rPr>
          <w:rFonts w:ascii="Times New Roman" w:eastAsia="Times New Roman" w:hAnsi="Times New Roman" w:cs="Times New Roman"/>
        </w:rPr>
        <w:t xml:space="preserve">Although mental health in the workplace is widely studied, limited attention has been given to age-related differences in treatment-seeking </w:t>
      </w:r>
      <w:r w:rsidR="1A21D0DE" w:rsidRPr="247CDFC9">
        <w:rPr>
          <w:rFonts w:ascii="Times New Roman" w:eastAsia="Times New Roman" w:hAnsi="Times New Roman" w:cs="Times New Roman"/>
        </w:rPr>
        <w:t>behavior</w:t>
      </w:r>
      <w:r w:rsidRPr="247CDFC9">
        <w:rPr>
          <w:rFonts w:ascii="Times New Roman" w:eastAsia="Times New Roman" w:hAnsi="Times New Roman" w:cs="Times New Roman"/>
        </w:rPr>
        <w:t xml:space="preserve"> specifically within the technology industry. This represents a clear research gap, as the industry employs individuals from diverse age groups with potentially different attitudes towards mental health. Addressing this gap can support </w:t>
      </w:r>
      <w:proofErr w:type="gramStart"/>
      <w:r w:rsidR="4F557C12" w:rsidRPr="247CDFC9">
        <w:rPr>
          <w:rFonts w:ascii="Times New Roman" w:eastAsia="Times New Roman" w:hAnsi="Times New Roman" w:cs="Times New Roman"/>
        </w:rPr>
        <w:t>organization's</w:t>
      </w:r>
      <w:proofErr w:type="gramEnd"/>
      <w:r w:rsidRPr="247CDFC9">
        <w:rPr>
          <w:rFonts w:ascii="Times New Roman" w:eastAsia="Times New Roman" w:hAnsi="Times New Roman" w:cs="Times New Roman"/>
        </w:rPr>
        <w:t xml:space="preserve"> in developing targeted, age-appropriate mental-health initiatives. The findings of this study may also inform future research exploring interactions between age and other demographic or </w:t>
      </w:r>
      <w:r w:rsidR="427CF914" w:rsidRPr="247CDFC9">
        <w:rPr>
          <w:rFonts w:ascii="Times New Roman" w:eastAsia="Times New Roman" w:hAnsi="Times New Roman" w:cs="Times New Roman"/>
        </w:rPr>
        <w:t>organizational</w:t>
      </w:r>
      <w:r w:rsidRPr="247CDFC9">
        <w:rPr>
          <w:rFonts w:ascii="Times New Roman" w:eastAsia="Times New Roman" w:hAnsi="Times New Roman" w:cs="Times New Roman"/>
        </w:rPr>
        <w:t xml:space="preserve"> factors.</w:t>
      </w:r>
    </w:p>
    <w:p w14:paraId="7B85996B" w14:textId="0A85A5F0" w:rsidR="7037948D" w:rsidRDefault="7037948D" w:rsidP="7037948D">
      <w:pPr>
        <w:spacing w:before="240" w:after="240"/>
        <w:jc w:val="both"/>
        <w:rPr>
          <w:rFonts w:ascii="Times New Roman" w:eastAsia="Times New Roman" w:hAnsi="Times New Roman" w:cs="Times New Roman"/>
        </w:rPr>
      </w:pPr>
    </w:p>
    <w:sectPr w:rsidR="703794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E8F07" w14:textId="77777777" w:rsidR="002E3CD9" w:rsidRDefault="002E3CD9">
      <w:pPr>
        <w:spacing w:line="240" w:lineRule="auto"/>
      </w:pPr>
      <w:r>
        <w:separator/>
      </w:r>
    </w:p>
  </w:endnote>
  <w:endnote w:type="continuationSeparator" w:id="0">
    <w:p w14:paraId="604E2FD2" w14:textId="77777777" w:rsidR="002E3CD9" w:rsidRDefault="002E3C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default"/>
    <w:sig w:usb0="00000203" w:usb1="288F0000" w:usb2="00000006" w:usb3="00000000" w:csb0="00040001"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934DA" w14:textId="77777777" w:rsidR="002E3CD9" w:rsidRDefault="002E3CD9">
      <w:pPr>
        <w:spacing w:after="0"/>
      </w:pPr>
      <w:r>
        <w:separator/>
      </w:r>
    </w:p>
  </w:footnote>
  <w:footnote w:type="continuationSeparator" w:id="0">
    <w:p w14:paraId="2196B87F" w14:textId="77777777" w:rsidR="002E3CD9" w:rsidRDefault="002E3CD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A94FF6"/>
    <w:multiLevelType w:val="hybridMultilevel"/>
    <w:tmpl w:val="C060AA10"/>
    <w:lvl w:ilvl="0" w:tplc="C476584E">
      <w:start w:val="1"/>
      <w:numFmt w:val="bullet"/>
      <w:lvlText w:val=""/>
      <w:lvlJc w:val="left"/>
      <w:pPr>
        <w:ind w:left="720" w:hanging="360"/>
      </w:pPr>
      <w:rPr>
        <w:rFonts w:ascii="Symbol" w:hAnsi="Symbol" w:hint="default"/>
      </w:rPr>
    </w:lvl>
    <w:lvl w:ilvl="1" w:tplc="069A99D2">
      <w:start w:val="1"/>
      <w:numFmt w:val="bullet"/>
      <w:lvlText w:val="o"/>
      <w:lvlJc w:val="left"/>
      <w:pPr>
        <w:ind w:left="1440" w:hanging="360"/>
      </w:pPr>
      <w:rPr>
        <w:rFonts w:ascii="Courier New" w:hAnsi="Courier New" w:hint="default"/>
      </w:rPr>
    </w:lvl>
    <w:lvl w:ilvl="2" w:tplc="90F48AFC">
      <w:start w:val="1"/>
      <w:numFmt w:val="bullet"/>
      <w:lvlText w:val=""/>
      <w:lvlJc w:val="left"/>
      <w:pPr>
        <w:ind w:left="2160" w:hanging="360"/>
      </w:pPr>
      <w:rPr>
        <w:rFonts w:ascii="Wingdings" w:hAnsi="Wingdings" w:hint="default"/>
      </w:rPr>
    </w:lvl>
    <w:lvl w:ilvl="3" w:tplc="4DFE841C">
      <w:start w:val="1"/>
      <w:numFmt w:val="bullet"/>
      <w:lvlText w:val=""/>
      <w:lvlJc w:val="left"/>
      <w:pPr>
        <w:ind w:left="2880" w:hanging="360"/>
      </w:pPr>
      <w:rPr>
        <w:rFonts w:ascii="Symbol" w:hAnsi="Symbol" w:hint="default"/>
      </w:rPr>
    </w:lvl>
    <w:lvl w:ilvl="4" w:tplc="9F9CA9A6">
      <w:start w:val="1"/>
      <w:numFmt w:val="bullet"/>
      <w:lvlText w:val="o"/>
      <w:lvlJc w:val="left"/>
      <w:pPr>
        <w:ind w:left="3600" w:hanging="360"/>
      </w:pPr>
      <w:rPr>
        <w:rFonts w:ascii="Courier New" w:hAnsi="Courier New" w:hint="default"/>
      </w:rPr>
    </w:lvl>
    <w:lvl w:ilvl="5" w:tplc="E1FE8802">
      <w:start w:val="1"/>
      <w:numFmt w:val="bullet"/>
      <w:lvlText w:val=""/>
      <w:lvlJc w:val="left"/>
      <w:pPr>
        <w:ind w:left="4320" w:hanging="360"/>
      </w:pPr>
      <w:rPr>
        <w:rFonts w:ascii="Wingdings" w:hAnsi="Wingdings" w:hint="default"/>
      </w:rPr>
    </w:lvl>
    <w:lvl w:ilvl="6" w:tplc="47A04C04">
      <w:start w:val="1"/>
      <w:numFmt w:val="bullet"/>
      <w:lvlText w:val=""/>
      <w:lvlJc w:val="left"/>
      <w:pPr>
        <w:ind w:left="5040" w:hanging="360"/>
      </w:pPr>
      <w:rPr>
        <w:rFonts w:ascii="Symbol" w:hAnsi="Symbol" w:hint="default"/>
      </w:rPr>
    </w:lvl>
    <w:lvl w:ilvl="7" w:tplc="9F306894">
      <w:start w:val="1"/>
      <w:numFmt w:val="bullet"/>
      <w:lvlText w:val="o"/>
      <w:lvlJc w:val="left"/>
      <w:pPr>
        <w:ind w:left="5760" w:hanging="360"/>
      </w:pPr>
      <w:rPr>
        <w:rFonts w:ascii="Courier New" w:hAnsi="Courier New" w:hint="default"/>
      </w:rPr>
    </w:lvl>
    <w:lvl w:ilvl="8" w:tplc="8156515A">
      <w:start w:val="1"/>
      <w:numFmt w:val="bullet"/>
      <w:lvlText w:val=""/>
      <w:lvlJc w:val="left"/>
      <w:pPr>
        <w:ind w:left="6480" w:hanging="360"/>
      </w:pPr>
      <w:rPr>
        <w:rFonts w:ascii="Wingdings" w:hAnsi="Wingdings" w:hint="default"/>
      </w:rPr>
    </w:lvl>
  </w:abstractNum>
  <w:abstractNum w:abstractNumId="8" w15:restartNumberingAfterBreak="0">
    <w:nsid w:val="2A9C524A"/>
    <w:multiLevelType w:val="hybridMultilevel"/>
    <w:tmpl w:val="F90031A8"/>
    <w:lvl w:ilvl="0" w:tplc="501A7486">
      <w:start w:val="1"/>
      <w:numFmt w:val="decimal"/>
      <w:lvlText w:val="%1."/>
      <w:lvlJc w:val="left"/>
      <w:pPr>
        <w:ind w:left="720" w:hanging="360"/>
      </w:pPr>
    </w:lvl>
    <w:lvl w:ilvl="1" w:tplc="CAB40FE6">
      <w:start w:val="1"/>
      <w:numFmt w:val="lowerLetter"/>
      <w:lvlText w:val="%2."/>
      <w:lvlJc w:val="left"/>
      <w:pPr>
        <w:ind w:left="1440" w:hanging="360"/>
      </w:pPr>
    </w:lvl>
    <w:lvl w:ilvl="2" w:tplc="43D232DA">
      <w:start w:val="1"/>
      <w:numFmt w:val="lowerRoman"/>
      <w:lvlText w:val="%3."/>
      <w:lvlJc w:val="right"/>
      <w:pPr>
        <w:ind w:left="2160" w:hanging="180"/>
      </w:pPr>
    </w:lvl>
    <w:lvl w:ilvl="3" w:tplc="28DA9020">
      <w:start w:val="1"/>
      <w:numFmt w:val="decimal"/>
      <w:lvlText w:val="%4."/>
      <w:lvlJc w:val="left"/>
      <w:pPr>
        <w:ind w:left="2880" w:hanging="360"/>
      </w:pPr>
    </w:lvl>
    <w:lvl w:ilvl="4" w:tplc="C88EA1CE">
      <w:start w:val="1"/>
      <w:numFmt w:val="lowerLetter"/>
      <w:lvlText w:val="%5."/>
      <w:lvlJc w:val="left"/>
      <w:pPr>
        <w:ind w:left="3600" w:hanging="360"/>
      </w:pPr>
    </w:lvl>
    <w:lvl w:ilvl="5" w:tplc="FFC861EC">
      <w:start w:val="1"/>
      <w:numFmt w:val="lowerRoman"/>
      <w:lvlText w:val="%6."/>
      <w:lvlJc w:val="right"/>
      <w:pPr>
        <w:ind w:left="4320" w:hanging="180"/>
      </w:pPr>
    </w:lvl>
    <w:lvl w:ilvl="6" w:tplc="00D650C8">
      <w:start w:val="1"/>
      <w:numFmt w:val="decimal"/>
      <w:lvlText w:val="%7."/>
      <w:lvlJc w:val="left"/>
      <w:pPr>
        <w:ind w:left="5040" w:hanging="360"/>
      </w:pPr>
    </w:lvl>
    <w:lvl w:ilvl="7" w:tplc="5D2E0B4E">
      <w:start w:val="1"/>
      <w:numFmt w:val="lowerLetter"/>
      <w:lvlText w:val="%8."/>
      <w:lvlJc w:val="left"/>
      <w:pPr>
        <w:ind w:left="5760" w:hanging="360"/>
      </w:pPr>
    </w:lvl>
    <w:lvl w:ilvl="8" w:tplc="31A88A9C">
      <w:start w:val="1"/>
      <w:numFmt w:val="lowerRoman"/>
      <w:lvlText w:val="%9."/>
      <w:lvlJc w:val="right"/>
      <w:pPr>
        <w:ind w:left="6480" w:hanging="180"/>
      </w:pPr>
    </w:lvl>
  </w:abstractNum>
  <w:abstractNum w:abstractNumId="9" w15:restartNumberingAfterBreak="0">
    <w:nsid w:val="3697D0A6"/>
    <w:multiLevelType w:val="hybridMultilevel"/>
    <w:tmpl w:val="C4F69382"/>
    <w:lvl w:ilvl="0" w:tplc="77E89362">
      <w:start w:val="1"/>
      <w:numFmt w:val="bullet"/>
      <w:lvlText w:val=""/>
      <w:lvlJc w:val="left"/>
      <w:pPr>
        <w:ind w:left="720" w:hanging="360"/>
      </w:pPr>
      <w:rPr>
        <w:rFonts w:ascii="Symbol" w:hAnsi="Symbol" w:hint="default"/>
      </w:rPr>
    </w:lvl>
    <w:lvl w:ilvl="1" w:tplc="80385FBE">
      <w:start w:val="1"/>
      <w:numFmt w:val="bullet"/>
      <w:lvlText w:val="o"/>
      <w:lvlJc w:val="left"/>
      <w:pPr>
        <w:ind w:left="1440" w:hanging="360"/>
      </w:pPr>
      <w:rPr>
        <w:rFonts w:ascii="Courier New" w:hAnsi="Courier New" w:hint="default"/>
      </w:rPr>
    </w:lvl>
    <w:lvl w:ilvl="2" w:tplc="5F743922">
      <w:start w:val="1"/>
      <w:numFmt w:val="bullet"/>
      <w:lvlText w:val=""/>
      <w:lvlJc w:val="left"/>
      <w:pPr>
        <w:ind w:left="2160" w:hanging="360"/>
      </w:pPr>
      <w:rPr>
        <w:rFonts w:ascii="Wingdings" w:hAnsi="Wingdings" w:hint="default"/>
      </w:rPr>
    </w:lvl>
    <w:lvl w:ilvl="3" w:tplc="60B45AD4">
      <w:start w:val="1"/>
      <w:numFmt w:val="bullet"/>
      <w:lvlText w:val=""/>
      <w:lvlJc w:val="left"/>
      <w:pPr>
        <w:ind w:left="2880" w:hanging="360"/>
      </w:pPr>
      <w:rPr>
        <w:rFonts w:ascii="Symbol" w:hAnsi="Symbol" w:hint="default"/>
      </w:rPr>
    </w:lvl>
    <w:lvl w:ilvl="4" w:tplc="E1E49322">
      <w:start w:val="1"/>
      <w:numFmt w:val="bullet"/>
      <w:lvlText w:val="o"/>
      <w:lvlJc w:val="left"/>
      <w:pPr>
        <w:ind w:left="3600" w:hanging="360"/>
      </w:pPr>
      <w:rPr>
        <w:rFonts w:ascii="Courier New" w:hAnsi="Courier New" w:hint="default"/>
      </w:rPr>
    </w:lvl>
    <w:lvl w:ilvl="5" w:tplc="F8CC4724">
      <w:start w:val="1"/>
      <w:numFmt w:val="bullet"/>
      <w:lvlText w:val=""/>
      <w:lvlJc w:val="left"/>
      <w:pPr>
        <w:ind w:left="4320" w:hanging="360"/>
      </w:pPr>
      <w:rPr>
        <w:rFonts w:ascii="Wingdings" w:hAnsi="Wingdings" w:hint="default"/>
      </w:rPr>
    </w:lvl>
    <w:lvl w:ilvl="6" w:tplc="9D3CB0DC">
      <w:start w:val="1"/>
      <w:numFmt w:val="bullet"/>
      <w:lvlText w:val=""/>
      <w:lvlJc w:val="left"/>
      <w:pPr>
        <w:ind w:left="5040" w:hanging="360"/>
      </w:pPr>
      <w:rPr>
        <w:rFonts w:ascii="Symbol" w:hAnsi="Symbol" w:hint="default"/>
      </w:rPr>
    </w:lvl>
    <w:lvl w:ilvl="7" w:tplc="643CBE5A">
      <w:start w:val="1"/>
      <w:numFmt w:val="bullet"/>
      <w:lvlText w:val="o"/>
      <w:lvlJc w:val="left"/>
      <w:pPr>
        <w:ind w:left="5760" w:hanging="360"/>
      </w:pPr>
      <w:rPr>
        <w:rFonts w:ascii="Courier New" w:hAnsi="Courier New" w:hint="default"/>
      </w:rPr>
    </w:lvl>
    <w:lvl w:ilvl="8" w:tplc="34EA787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24B35BC"/>
    <w:multiLevelType w:val="multilevel"/>
    <w:tmpl w:val="97541B1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12" w15:restartNumberingAfterBreak="0">
    <w:nsid w:val="79270F7D"/>
    <w:multiLevelType w:val="hybridMultilevel"/>
    <w:tmpl w:val="938AA8B6"/>
    <w:lvl w:ilvl="0" w:tplc="B7944C12">
      <w:start w:val="1"/>
      <w:numFmt w:val="decimal"/>
      <w:lvlText w:val="%1."/>
      <w:lvlJc w:val="left"/>
      <w:pPr>
        <w:ind w:left="720" w:hanging="360"/>
      </w:pPr>
    </w:lvl>
    <w:lvl w:ilvl="1" w:tplc="B1C08CC8">
      <w:start w:val="1"/>
      <w:numFmt w:val="lowerLetter"/>
      <w:lvlText w:val="%2."/>
      <w:lvlJc w:val="left"/>
      <w:pPr>
        <w:ind w:left="1440" w:hanging="360"/>
      </w:pPr>
    </w:lvl>
    <w:lvl w:ilvl="2" w:tplc="5C48CC1E">
      <w:start w:val="1"/>
      <w:numFmt w:val="lowerRoman"/>
      <w:lvlText w:val="%3."/>
      <w:lvlJc w:val="right"/>
      <w:pPr>
        <w:ind w:left="2160" w:hanging="180"/>
      </w:pPr>
    </w:lvl>
    <w:lvl w:ilvl="3" w:tplc="3648F452">
      <w:start w:val="1"/>
      <w:numFmt w:val="decimal"/>
      <w:lvlText w:val="%4."/>
      <w:lvlJc w:val="left"/>
      <w:pPr>
        <w:ind w:left="2880" w:hanging="360"/>
      </w:pPr>
    </w:lvl>
    <w:lvl w:ilvl="4" w:tplc="83AAB1CA">
      <w:start w:val="1"/>
      <w:numFmt w:val="lowerLetter"/>
      <w:lvlText w:val="%5."/>
      <w:lvlJc w:val="left"/>
      <w:pPr>
        <w:ind w:left="3600" w:hanging="360"/>
      </w:pPr>
    </w:lvl>
    <w:lvl w:ilvl="5" w:tplc="308A8048">
      <w:start w:val="1"/>
      <w:numFmt w:val="lowerRoman"/>
      <w:lvlText w:val="%6."/>
      <w:lvlJc w:val="right"/>
      <w:pPr>
        <w:ind w:left="4320" w:hanging="180"/>
      </w:pPr>
    </w:lvl>
    <w:lvl w:ilvl="6" w:tplc="B722139E">
      <w:start w:val="1"/>
      <w:numFmt w:val="decimal"/>
      <w:lvlText w:val="%7."/>
      <w:lvlJc w:val="left"/>
      <w:pPr>
        <w:ind w:left="5040" w:hanging="360"/>
      </w:pPr>
    </w:lvl>
    <w:lvl w:ilvl="7" w:tplc="11B826D4">
      <w:start w:val="1"/>
      <w:numFmt w:val="lowerLetter"/>
      <w:lvlText w:val="%8."/>
      <w:lvlJc w:val="left"/>
      <w:pPr>
        <w:ind w:left="5760" w:hanging="360"/>
      </w:pPr>
    </w:lvl>
    <w:lvl w:ilvl="8" w:tplc="ECC611B8">
      <w:start w:val="1"/>
      <w:numFmt w:val="lowerRoman"/>
      <w:lvlText w:val="%9."/>
      <w:lvlJc w:val="right"/>
      <w:pPr>
        <w:ind w:left="6480" w:hanging="180"/>
      </w:pPr>
    </w:lvl>
  </w:abstractNum>
  <w:num w:numId="1" w16cid:durableId="1337078176">
    <w:abstractNumId w:val="12"/>
  </w:num>
  <w:num w:numId="2" w16cid:durableId="121189793">
    <w:abstractNumId w:val="9"/>
  </w:num>
  <w:num w:numId="3" w16cid:durableId="1051927380">
    <w:abstractNumId w:val="7"/>
  </w:num>
  <w:num w:numId="4" w16cid:durableId="73204127">
    <w:abstractNumId w:val="8"/>
  </w:num>
  <w:num w:numId="5" w16cid:durableId="1814370099">
    <w:abstractNumId w:val="11"/>
  </w:num>
  <w:num w:numId="6" w16cid:durableId="1775203778">
    <w:abstractNumId w:val="5"/>
  </w:num>
  <w:num w:numId="7" w16cid:durableId="1970817080">
    <w:abstractNumId w:val="3"/>
  </w:num>
  <w:num w:numId="8" w16cid:durableId="186213779">
    <w:abstractNumId w:val="2"/>
  </w:num>
  <w:num w:numId="9" w16cid:durableId="1183587968">
    <w:abstractNumId w:val="4"/>
  </w:num>
  <w:num w:numId="10" w16cid:durableId="1826781855">
    <w:abstractNumId w:val="1"/>
  </w:num>
  <w:num w:numId="11" w16cid:durableId="994532135">
    <w:abstractNumId w:val="0"/>
  </w:num>
  <w:num w:numId="12" w16cid:durableId="1503816133">
    <w:abstractNumId w:val="6"/>
  </w:num>
  <w:num w:numId="13" w16cid:durableId="8856031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6063C"/>
    <w:rsid w:val="0015074B"/>
    <w:rsid w:val="00172A27"/>
    <w:rsid w:val="0029639D"/>
    <w:rsid w:val="002E3CD9"/>
    <w:rsid w:val="00326F90"/>
    <w:rsid w:val="005F3BA5"/>
    <w:rsid w:val="00748DC8"/>
    <w:rsid w:val="00902E7C"/>
    <w:rsid w:val="00AA1D8D"/>
    <w:rsid w:val="00B47730"/>
    <w:rsid w:val="00BE68E4"/>
    <w:rsid w:val="00C11D8F"/>
    <w:rsid w:val="00CB0664"/>
    <w:rsid w:val="00DF1604"/>
    <w:rsid w:val="00FC693F"/>
    <w:rsid w:val="014A8731"/>
    <w:rsid w:val="0211F76B"/>
    <w:rsid w:val="035831AF"/>
    <w:rsid w:val="03803FE9"/>
    <w:rsid w:val="04F6D4F4"/>
    <w:rsid w:val="0577AA64"/>
    <w:rsid w:val="06EB58F5"/>
    <w:rsid w:val="075C6CD4"/>
    <w:rsid w:val="07860E06"/>
    <w:rsid w:val="079639D5"/>
    <w:rsid w:val="08D12D2C"/>
    <w:rsid w:val="09883BDD"/>
    <w:rsid w:val="0A7D395B"/>
    <w:rsid w:val="0BC64F4A"/>
    <w:rsid w:val="0BF3686C"/>
    <w:rsid w:val="0C14171F"/>
    <w:rsid w:val="0C160539"/>
    <w:rsid w:val="0C1A8607"/>
    <w:rsid w:val="0C8E61DC"/>
    <w:rsid w:val="0D61044B"/>
    <w:rsid w:val="0D85A627"/>
    <w:rsid w:val="0FAEC48F"/>
    <w:rsid w:val="1025C706"/>
    <w:rsid w:val="1059D299"/>
    <w:rsid w:val="106480AF"/>
    <w:rsid w:val="10F988D7"/>
    <w:rsid w:val="113CEF26"/>
    <w:rsid w:val="1260488A"/>
    <w:rsid w:val="12BA9097"/>
    <w:rsid w:val="13EE0670"/>
    <w:rsid w:val="13F282E9"/>
    <w:rsid w:val="14480B96"/>
    <w:rsid w:val="14D04890"/>
    <w:rsid w:val="1770D932"/>
    <w:rsid w:val="17C082EE"/>
    <w:rsid w:val="1938BCB0"/>
    <w:rsid w:val="198F4463"/>
    <w:rsid w:val="1A21D0DE"/>
    <w:rsid w:val="1DE1EA27"/>
    <w:rsid w:val="1F2F16B2"/>
    <w:rsid w:val="20195CF2"/>
    <w:rsid w:val="20AB33EE"/>
    <w:rsid w:val="21DCE1BA"/>
    <w:rsid w:val="22317E26"/>
    <w:rsid w:val="22A61F33"/>
    <w:rsid w:val="23AD6FBE"/>
    <w:rsid w:val="247CDFC9"/>
    <w:rsid w:val="2527F652"/>
    <w:rsid w:val="257E3088"/>
    <w:rsid w:val="2770AB18"/>
    <w:rsid w:val="2827B8FB"/>
    <w:rsid w:val="2886A18D"/>
    <w:rsid w:val="29336E12"/>
    <w:rsid w:val="2A360C52"/>
    <w:rsid w:val="2B2A77DB"/>
    <w:rsid w:val="2C5E021D"/>
    <w:rsid w:val="2CB9D8E1"/>
    <w:rsid w:val="2CEE8D99"/>
    <w:rsid w:val="2EAD98A9"/>
    <w:rsid w:val="310077F4"/>
    <w:rsid w:val="31028E0D"/>
    <w:rsid w:val="316A452E"/>
    <w:rsid w:val="31A0B8F6"/>
    <w:rsid w:val="3253DE56"/>
    <w:rsid w:val="32AC3B2F"/>
    <w:rsid w:val="33A34A7D"/>
    <w:rsid w:val="33A9CEB2"/>
    <w:rsid w:val="34B246AB"/>
    <w:rsid w:val="34C22F9A"/>
    <w:rsid w:val="364FCEFE"/>
    <w:rsid w:val="371DA725"/>
    <w:rsid w:val="372F204D"/>
    <w:rsid w:val="372F9A8D"/>
    <w:rsid w:val="3746F2E7"/>
    <w:rsid w:val="3765354B"/>
    <w:rsid w:val="37BEF70D"/>
    <w:rsid w:val="38168ACF"/>
    <w:rsid w:val="39B45AF2"/>
    <w:rsid w:val="39CF2691"/>
    <w:rsid w:val="3B049850"/>
    <w:rsid w:val="3B068946"/>
    <w:rsid w:val="3B08F26A"/>
    <w:rsid w:val="3B1D1B11"/>
    <w:rsid w:val="3BA6F44B"/>
    <w:rsid w:val="3BEDE623"/>
    <w:rsid w:val="3C5BC195"/>
    <w:rsid w:val="3DAE0830"/>
    <w:rsid w:val="3E0CF262"/>
    <w:rsid w:val="3EBA324F"/>
    <w:rsid w:val="3ECE0CEA"/>
    <w:rsid w:val="3F48FBE7"/>
    <w:rsid w:val="3F78665C"/>
    <w:rsid w:val="407AFB1F"/>
    <w:rsid w:val="4164D36D"/>
    <w:rsid w:val="427CF914"/>
    <w:rsid w:val="42AAFD34"/>
    <w:rsid w:val="43B6328B"/>
    <w:rsid w:val="444C9A56"/>
    <w:rsid w:val="44735069"/>
    <w:rsid w:val="44B96061"/>
    <w:rsid w:val="45320418"/>
    <w:rsid w:val="45463F82"/>
    <w:rsid w:val="468DC98E"/>
    <w:rsid w:val="46B779DB"/>
    <w:rsid w:val="46DCE2FB"/>
    <w:rsid w:val="46F7CC03"/>
    <w:rsid w:val="479E7FBC"/>
    <w:rsid w:val="487F1687"/>
    <w:rsid w:val="4922437C"/>
    <w:rsid w:val="4AF40690"/>
    <w:rsid w:val="4B109D76"/>
    <w:rsid w:val="4B7CCF19"/>
    <w:rsid w:val="4BE2D20A"/>
    <w:rsid w:val="4C02DC0A"/>
    <w:rsid w:val="4E71333F"/>
    <w:rsid w:val="4EADF71F"/>
    <w:rsid w:val="4F557C12"/>
    <w:rsid w:val="4F5E2DBC"/>
    <w:rsid w:val="512DAA20"/>
    <w:rsid w:val="5229AA76"/>
    <w:rsid w:val="53B5A7B8"/>
    <w:rsid w:val="53E5668B"/>
    <w:rsid w:val="540FB7D1"/>
    <w:rsid w:val="5468022F"/>
    <w:rsid w:val="54B51D6B"/>
    <w:rsid w:val="54CB2F5C"/>
    <w:rsid w:val="555A5015"/>
    <w:rsid w:val="56527E03"/>
    <w:rsid w:val="56600357"/>
    <w:rsid w:val="566167CE"/>
    <w:rsid w:val="569C0CB3"/>
    <w:rsid w:val="56CB372D"/>
    <w:rsid w:val="58582590"/>
    <w:rsid w:val="585FE10C"/>
    <w:rsid w:val="5918FD68"/>
    <w:rsid w:val="5949E4E2"/>
    <w:rsid w:val="59DFE1D6"/>
    <w:rsid w:val="5A84AE16"/>
    <w:rsid w:val="5B2B3642"/>
    <w:rsid w:val="5B40864C"/>
    <w:rsid w:val="5B40BDC2"/>
    <w:rsid w:val="5D3EF5E4"/>
    <w:rsid w:val="5D5F538D"/>
    <w:rsid w:val="5D7CB97A"/>
    <w:rsid w:val="5D89CF67"/>
    <w:rsid w:val="5E0B2AF4"/>
    <w:rsid w:val="5E8758AD"/>
    <w:rsid w:val="5EF82BF3"/>
    <w:rsid w:val="5F2322E2"/>
    <w:rsid w:val="5F8A4C7F"/>
    <w:rsid w:val="5FA6B6E7"/>
    <w:rsid w:val="625BEB7F"/>
    <w:rsid w:val="62B48130"/>
    <w:rsid w:val="641A03FC"/>
    <w:rsid w:val="6545EFE9"/>
    <w:rsid w:val="65C4C368"/>
    <w:rsid w:val="66C92E2E"/>
    <w:rsid w:val="66CC6D22"/>
    <w:rsid w:val="66FF8E66"/>
    <w:rsid w:val="674BECF3"/>
    <w:rsid w:val="67C4E1AF"/>
    <w:rsid w:val="6841AF9E"/>
    <w:rsid w:val="686A41FC"/>
    <w:rsid w:val="68D4B22E"/>
    <w:rsid w:val="693CC6FF"/>
    <w:rsid w:val="694F12BE"/>
    <w:rsid w:val="6963747A"/>
    <w:rsid w:val="6A30AFD4"/>
    <w:rsid w:val="6A946629"/>
    <w:rsid w:val="6B7DDBE5"/>
    <w:rsid w:val="6B9F2C34"/>
    <w:rsid w:val="6BD5CAC0"/>
    <w:rsid w:val="6C145773"/>
    <w:rsid w:val="6CA44922"/>
    <w:rsid w:val="6D11688F"/>
    <w:rsid w:val="6D2C427F"/>
    <w:rsid w:val="6D9133AF"/>
    <w:rsid w:val="6E3C9C94"/>
    <w:rsid w:val="6E84E071"/>
    <w:rsid w:val="6F571FC3"/>
    <w:rsid w:val="6F804ED9"/>
    <w:rsid w:val="6FB83A5E"/>
    <w:rsid w:val="6FDD60BC"/>
    <w:rsid w:val="6FF53941"/>
    <w:rsid w:val="7037948D"/>
    <w:rsid w:val="70930977"/>
    <w:rsid w:val="70C30C70"/>
    <w:rsid w:val="70C3982F"/>
    <w:rsid w:val="70C8CDD4"/>
    <w:rsid w:val="70D233D9"/>
    <w:rsid w:val="725AFF92"/>
    <w:rsid w:val="728167FA"/>
    <w:rsid w:val="72895F13"/>
    <w:rsid w:val="72D3FBAB"/>
    <w:rsid w:val="736CC73F"/>
    <w:rsid w:val="7373340B"/>
    <w:rsid w:val="73B3A22F"/>
    <w:rsid w:val="73FDD66A"/>
    <w:rsid w:val="74062DB1"/>
    <w:rsid w:val="7453F983"/>
    <w:rsid w:val="75189CAD"/>
    <w:rsid w:val="751FB7AC"/>
    <w:rsid w:val="761DC1E0"/>
    <w:rsid w:val="76B845E4"/>
    <w:rsid w:val="77765E92"/>
    <w:rsid w:val="7A12DAAB"/>
    <w:rsid w:val="7A5F0CA3"/>
    <w:rsid w:val="7B096786"/>
    <w:rsid w:val="7D49DBB7"/>
    <w:rsid w:val="7D7D631C"/>
    <w:rsid w:val="7EAFFA41"/>
    <w:rsid w:val="7EBA6606"/>
    <w:rsid w:val="7ED28B1D"/>
    <w:rsid w:val="7FDB50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395B18"/>
  <w14:defaultImageDpi w14:val="300"/>
  <w15:docId w15:val="{247A0EBE-0DFD-4C68-906F-63C34CCEA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Date">
    <w:name w:val="Date"/>
    <w:basedOn w:val="Normal"/>
    <w:next w:val="Normal"/>
    <w:pPr>
      <w:widowControl w:val="0"/>
      <w:spacing w:after="0" w:line="240" w:lineRule="auto"/>
      <w:jc w:val="right"/>
    </w:pPr>
    <w:rPr>
      <w:rFonts w:ascii="Times New Roman" w:eastAsia="SimSun" w:hAnsi="Times New Roman"/>
      <w:color w:val="5590CC"/>
      <w:kern w:val="2"/>
      <w:sz w:val="24"/>
      <w:szCs w:val="24"/>
      <w:lang w:eastAsia="zh-CN"/>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6"/>
      </w:numPr>
      <w:contextualSpacing/>
    </w:pPr>
  </w:style>
  <w:style w:type="paragraph" w:styleId="ListBullet2">
    <w:name w:val="List Bullet 2"/>
    <w:basedOn w:val="Normal"/>
    <w:uiPriority w:val="99"/>
    <w:unhideWhenUsed/>
    <w:pPr>
      <w:numPr>
        <w:numId w:val="7"/>
      </w:numPr>
      <w:contextualSpacing/>
    </w:pPr>
  </w:style>
  <w:style w:type="paragraph" w:styleId="ListBullet3">
    <w:name w:val="List Bullet 3"/>
    <w:basedOn w:val="Normal"/>
    <w:uiPriority w:val="99"/>
    <w:unhideWhenUsed/>
    <w:qFormat/>
    <w:pPr>
      <w:numPr>
        <w:numId w:val="8"/>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9"/>
      </w:numPr>
      <w:contextualSpacing/>
    </w:pPr>
  </w:style>
  <w:style w:type="paragraph" w:styleId="ListNumber2">
    <w:name w:val="List Number 2"/>
    <w:basedOn w:val="Normal"/>
    <w:uiPriority w:val="99"/>
    <w:unhideWhenUsed/>
    <w:pPr>
      <w:numPr>
        <w:numId w:val="10"/>
      </w:numPr>
      <w:contextualSpacing/>
    </w:pPr>
  </w:style>
  <w:style w:type="paragraph" w:styleId="ListNumber3">
    <w:name w:val="List Number 3"/>
    <w:basedOn w:val="Normal"/>
    <w:uiPriority w:val="99"/>
    <w:unhideWhenUsed/>
    <w:pPr>
      <w:numPr>
        <w:numId w:val="11"/>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link w:val="NoSpacingChar"/>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NoSpacingChar">
    <w:name w:val="No Spacing Char"/>
    <w:basedOn w:val="DefaultParagraphFont"/>
    <w:link w:val="NoSpacing"/>
    <w:rPr>
      <w:rFonts w:asciiTheme="minorHAnsi" w:eastAsiaTheme="minorEastAsia" w:hAnsiTheme="minorHAnsi" w:cstheme="minorBidi"/>
      <w:sz w:val="22"/>
      <w:szCs w:val="22"/>
      <w:lang w:val="en-US" w:eastAsia="en-US" w:bidi="ar-SA"/>
    </w:rPr>
  </w:style>
  <w:style w:type="paragraph" w:customStyle="1" w:styleId="ContactDetails">
    <w:name w:val="Contact Details"/>
    <w:basedOn w:val="Normal"/>
    <w:pPr>
      <w:widowControl w:val="0"/>
      <w:spacing w:before="80" w:after="80" w:line="240" w:lineRule="auto"/>
      <w:jc w:val="both"/>
    </w:pPr>
    <w:rPr>
      <w:rFonts w:ascii="Times New Roman" w:eastAsia="SimSun" w:hAnsi="Times New Roman"/>
      <w:color w:val="FFFFFF"/>
      <w:kern w:val="2"/>
      <w:sz w:val="16"/>
      <w:szCs w:val="14"/>
      <w:lang w:eastAsia="zh-CN"/>
    </w:rPr>
  </w:style>
  <w:style w:type="paragraph" w:customStyle="1" w:styleId="Organization">
    <w:name w:val="Organization"/>
    <w:basedOn w:val="Normal"/>
    <w:pPr>
      <w:widowControl w:val="0"/>
      <w:spacing w:after="0" w:line="600" w:lineRule="exact"/>
      <w:jc w:val="both"/>
    </w:pPr>
    <w:rPr>
      <w:rFonts w:ascii="Calibri" w:eastAsia="SimSun" w:hAnsi="Calibri"/>
      <w:color w:val="FFFFFF"/>
      <w:kern w:val="2"/>
      <w:sz w:val="56"/>
      <w:szCs w:val="36"/>
      <w:lang w:eastAsia="zh-CN"/>
    </w:rPr>
  </w:style>
  <w:style w:type="character" w:styleId="Hyperlink">
    <w:name w:val="Hyperlink"/>
    <w:basedOn w:val="DefaultParagraphFont"/>
    <w:uiPriority w:val="99"/>
    <w:unhideWhenUsed/>
    <w:rPr>
      <w:color w:val="0000FF" w:themeColor="hyperlink"/>
      <w:u w:val="singl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1128</Words>
  <Characters>6928</Characters>
  <Application>Microsoft Office Word</Application>
  <DocSecurity>0</DocSecurity>
  <Lines>153</Lines>
  <Paragraphs>85</Paragraphs>
  <ScaleCrop>false</ScaleCrop>
  <Company/>
  <LinksUpToDate>false</LinksUpToDate>
  <CharactersWithSpaces>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Ajit Chaurasiya [Student-PECS]</cp:lastModifiedBy>
  <cp:revision>13</cp:revision>
  <dcterms:created xsi:type="dcterms:W3CDTF">2013-12-23T23:15:00Z</dcterms:created>
  <dcterms:modified xsi:type="dcterms:W3CDTF">2025-12-12T00:28:00Z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AE20D91314004D578DB5C1029BA794EB_12</vt:lpwstr>
  </property>
</Properties>
</file>