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33AA5" w14:textId="1DCE5C86" w:rsidR="00A425AF" w:rsidRPr="0039388C" w:rsidRDefault="0039388C" w:rsidP="0039388C">
      <w:r w:rsidRPr="0039388C">
        <w:t>BSCS 3I</w:t>
      </w:r>
    </w:p>
    <w:p w14:paraId="59616C4E" w14:textId="41E3060D" w:rsidR="00A425AF" w:rsidRDefault="00A425AF" w:rsidP="00A425AF">
      <w:r>
        <w:t>Regodon, Camille A.</w:t>
      </w:r>
    </w:p>
    <w:p w14:paraId="723BF1B3" w14:textId="3B9A4185" w:rsidR="00A425AF" w:rsidRDefault="00A425AF" w:rsidP="00A425AF">
      <w:r>
        <w:t>Singsing, April Mae M.</w:t>
      </w:r>
    </w:p>
    <w:p w14:paraId="2FEBCD62" w14:textId="77777777" w:rsidR="0039388C" w:rsidRDefault="0039388C" w:rsidP="00A425AF"/>
    <w:p w14:paraId="5768355F" w14:textId="1F487BE3" w:rsidR="0039388C" w:rsidRPr="00644F25" w:rsidRDefault="0039388C" w:rsidP="00B80B08">
      <w:pPr>
        <w:jc w:val="center"/>
        <w:rPr>
          <w:b/>
          <w:bCs/>
          <w:sz w:val="32"/>
          <w:szCs w:val="32"/>
        </w:rPr>
      </w:pPr>
      <w:r w:rsidRPr="00644F25">
        <w:rPr>
          <w:b/>
          <w:bCs/>
          <w:sz w:val="32"/>
          <w:szCs w:val="32"/>
        </w:rPr>
        <w:t xml:space="preserve">Employee </w:t>
      </w:r>
      <w:r w:rsidR="00644F25">
        <w:rPr>
          <w:b/>
          <w:bCs/>
          <w:sz w:val="32"/>
          <w:szCs w:val="32"/>
        </w:rPr>
        <w:t>Direc</w:t>
      </w:r>
      <w:r w:rsidRPr="00644F25">
        <w:rPr>
          <w:b/>
          <w:bCs/>
          <w:sz w:val="32"/>
          <w:szCs w:val="32"/>
        </w:rPr>
        <w:t>tory System</w:t>
      </w:r>
    </w:p>
    <w:p w14:paraId="3B9D31AC" w14:textId="5DF8FF5A" w:rsidR="0039388C" w:rsidRPr="00644F25" w:rsidRDefault="00313AA1" w:rsidP="00644F25">
      <w:pPr>
        <w:jc w:val="both"/>
      </w:pPr>
      <w:r>
        <w:t xml:space="preserve">The Employee Directory System is a digital platform designed to organize and manage employee information within an organization. It allows users to easily </w:t>
      </w:r>
      <w:r w:rsidR="007B714D">
        <w:t>add</w:t>
      </w:r>
      <w:r>
        <w:t xml:space="preserve">, search, </w:t>
      </w:r>
      <w:r w:rsidR="007B714D">
        <w:t>view</w:t>
      </w:r>
      <w:r>
        <w:t>, and access employee</w:t>
      </w:r>
      <w:r w:rsidR="00A73C01">
        <w:t xml:space="preserve"> </w:t>
      </w:r>
      <w:r>
        <w:t>records. The system helps improve communication, efficiency, and data management by providing a centralized database for employee information. It also reduces manual record-keeping and makes retrieving employee data faster and more accurate.</w:t>
      </w:r>
    </w:p>
    <w:p w14:paraId="171EC73A" w14:textId="30357B2E" w:rsidR="0039388C" w:rsidRPr="00A425AF" w:rsidRDefault="0039388C" w:rsidP="0039388C">
      <w:pPr>
        <w:jc w:val="center"/>
      </w:pPr>
      <w:r>
        <w:t xml:space="preserve"> </w:t>
      </w:r>
    </w:p>
    <w:sectPr w:rsidR="0039388C" w:rsidRPr="00A425A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5AF"/>
    <w:rsid w:val="00276C72"/>
    <w:rsid w:val="00313AA1"/>
    <w:rsid w:val="0039388C"/>
    <w:rsid w:val="00644F25"/>
    <w:rsid w:val="007B714D"/>
    <w:rsid w:val="00A425AF"/>
    <w:rsid w:val="00A73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AE760E"/>
  <w15:chartTrackingRefBased/>
  <w15:docId w15:val="{CBB3D1CE-E961-CA4B-886E-6FD22B8DE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25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25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25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25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25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25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25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25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25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25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25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25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25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25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25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25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25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25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25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25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25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25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25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25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25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25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25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25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25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</Words>
  <Characters>439</Characters>
  <Application>Microsoft Office Word</Application>
  <DocSecurity>0</DocSecurity>
  <Lines>3</Lines>
  <Paragraphs>1</Paragraphs>
  <ScaleCrop>false</ScaleCrop>
  <Company/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wokitoe@outlook.com</dc:creator>
  <cp:keywords/>
  <dc:description/>
  <cp:lastModifiedBy>wokitoe@outlook.com</cp:lastModifiedBy>
  <cp:revision>2</cp:revision>
  <dcterms:created xsi:type="dcterms:W3CDTF">2026-05-25T09:50:00Z</dcterms:created>
  <dcterms:modified xsi:type="dcterms:W3CDTF">2026-05-25T09:50:00Z</dcterms:modified>
</cp:coreProperties>
</file>