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984" w:rsidRPr="006C45D7" w:rsidRDefault="00B3463A" w:rsidP="00B3463A">
      <w:pPr>
        <w:spacing w:line="360" w:lineRule="auto"/>
        <w:jc w:val="both"/>
        <w:rPr>
          <w:rFonts w:ascii="Arial" w:hAnsi="Arial" w:cs="Arial"/>
          <w:sz w:val="28"/>
          <w:szCs w:val="28"/>
          <w:lang w:val="ro-RO"/>
        </w:rPr>
      </w:pPr>
      <w:r w:rsidRPr="006C45D7">
        <w:rPr>
          <w:rFonts w:ascii="Arial" w:hAnsi="Arial" w:cs="Arial"/>
          <w:sz w:val="28"/>
          <w:szCs w:val="28"/>
          <w:lang w:val="ro-RO"/>
        </w:rPr>
        <w:tab/>
        <w:t>Alexandru Budișteanu este una dintre personalitățile notorii ale Țării. Dumnealui s-a remarcat prin viziune și competență, prin continuitate și rigoare, prin încredere și generozitate. A traversat perioada tragică de război, destinul fiindu-i ulterior, contorsionat dramatic de evoluțiile istorice când oamenii erau obsedați mereu de pierderea libertății și identității. Născut în 1928 la Pârlița, Iași (actualmente raionul Ungheni), a locuit cu părinții la Bălți și a învățat la Liceul de Băieți “Ion Creangă”, de unde a plecat în anul 1944 constrâns de vicisitudinile timpurilor. Absolvent al Institutului de Arhitectură “Ion Mincu” din București, candidat în științe al Institutului de Arhitectură din Moscova și doctor arhitect în anul 1965, timp de 5 ani, până în 1972 a fost funcționar internațional la ONU, New York. În anul 1977 a devenit Arhitect-Șef al Bucureștiului timp de șase ani, iar după 1989 a îndeplinit funcția de expert parlamentar al Camerei Deputaților. A lucrat în calitate de Consilier al Ministrului și consultant la Camera de Comerț și Industrie a României, a fost Președinte al Uniunii Vorbitorilor de Limbă Engleză din România (2001-2006), iar în 2007, la Tokyo, Japonia, a fost ales Președinte al Consiliului Internațional al ESU – Uniunea vorbitorilor de limbă engleză din 53 de țări ale lumii. Pe linie oficială și pe linie particulară a vizitat toate țările din Europa, America de Nord, Centrală (cu trei excepții: Costa Rica, Nicaragua și Honduras) și cea de Sud, Australia, precum și majoritatea țărilor din Asia și Africa. A. Budișteanu este vorbitor al limbilor engleză, franceză, rusă, spaniolă, germană și italiană.</w:t>
      </w:r>
    </w:p>
    <w:p w:rsidR="00B3463A" w:rsidRPr="006C45D7" w:rsidRDefault="00B3463A" w:rsidP="00B3463A">
      <w:pPr>
        <w:spacing w:line="360" w:lineRule="auto"/>
        <w:jc w:val="both"/>
        <w:rPr>
          <w:rFonts w:ascii="Arial" w:hAnsi="Arial" w:cs="Arial"/>
          <w:sz w:val="28"/>
          <w:szCs w:val="28"/>
          <w:lang w:val="ro-RO"/>
        </w:rPr>
      </w:pPr>
    </w:p>
    <w:p w:rsidR="00B3463A" w:rsidRPr="006C45D7" w:rsidRDefault="00B3463A" w:rsidP="00B3463A">
      <w:pPr>
        <w:spacing w:line="360" w:lineRule="auto"/>
        <w:jc w:val="both"/>
        <w:rPr>
          <w:rFonts w:ascii="Arial" w:hAnsi="Arial" w:cs="Arial"/>
          <w:sz w:val="28"/>
          <w:szCs w:val="28"/>
          <w:lang w:val="ro-RO"/>
        </w:rPr>
      </w:pPr>
    </w:p>
    <w:p w:rsidR="00B3463A" w:rsidRPr="006C45D7" w:rsidRDefault="00B3463A" w:rsidP="00B3463A">
      <w:pPr>
        <w:spacing w:line="360" w:lineRule="auto"/>
        <w:jc w:val="both"/>
        <w:rPr>
          <w:rFonts w:ascii="Arial" w:hAnsi="Arial" w:cs="Arial"/>
          <w:sz w:val="28"/>
          <w:szCs w:val="28"/>
          <w:lang w:val="ro-RO"/>
        </w:rPr>
      </w:pPr>
    </w:p>
    <w:p w:rsidR="00B3463A" w:rsidRPr="006C45D7" w:rsidRDefault="00B3463A" w:rsidP="00B3463A">
      <w:pPr>
        <w:spacing w:line="360" w:lineRule="auto"/>
        <w:jc w:val="both"/>
        <w:rPr>
          <w:rFonts w:ascii="Arial" w:hAnsi="Arial" w:cs="Arial"/>
          <w:sz w:val="28"/>
          <w:szCs w:val="28"/>
          <w:lang w:val="ro-RO"/>
        </w:rPr>
      </w:pPr>
    </w:p>
    <w:p w:rsidR="007B74CF" w:rsidRDefault="007B74CF" w:rsidP="00B3463A">
      <w:pPr>
        <w:spacing w:line="360" w:lineRule="auto"/>
        <w:ind w:firstLine="708"/>
        <w:jc w:val="both"/>
        <w:rPr>
          <w:rFonts w:ascii="Arial" w:hAnsi="Arial" w:cs="Arial"/>
          <w:sz w:val="28"/>
          <w:szCs w:val="28"/>
          <w:lang w:val="ro-RO"/>
        </w:rPr>
      </w:pPr>
    </w:p>
    <w:p w:rsidR="00B3463A" w:rsidRPr="006C45D7" w:rsidRDefault="00B3463A" w:rsidP="00B3463A">
      <w:pPr>
        <w:spacing w:line="360" w:lineRule="auto"/>
        <w:ind w:firstLine="708"/>
        <w:jc w:val="both"/>
        <w:rPr>
          <w:rFonts w:ascii="Arial" w:hAnsi="Arial" w:cs="Arial"/>
          <w:sz w:val="28"/>
          <w:szCs w:val="28"/>
          <w:lang w:val="en-US"/>
        </w:rPr>
      </w:pPr>
      <w:bookmarkStart w:id="0" w:name="_GoBack"/>
      <w:bookmarkEnd w:id="0"/>
      <w:r w:rsidRPr="006C45D7">
        <w:rPr>
          <w:rFonts w:ascii="Arial" w:hAnsi="Arial" w:cs="Arial"/>
          <w:sz w:val="28"/>
          <w:szCs w:val="28"/>
          <w:lang w:val="ro-RO"/>
        </w:rPr>
        <w:t>“</w:t>
      </w:r>
      <w:r w:rsidRPr="006C45D7">
        <w:rPr>
          <w:rFonts w:ascii="Arial" w:hAnsi="Arial" w:cs="Arial"/>
          <w:i/>
          <w:sz w:val="28"/>
          <w:szCs w:val="28"/>
          <w:lang w:val="ro-RO"/>
        </w:rPr>
        <w:t xml:space="preserve">Consider că este de dorit ca, după ce te realizezi undeva în lume, să nu-i uiți pe ai tăi și să te întorci acasă, contribuind la ridicarea materială </w:t>
      </w:r>
      <w:r w:rsidR="006C45D7" w:rsidRPr="006C45D7">
        <w:rPr>
          <w:rFonts w:ascii="Arial" w:hAnsi="Arial" w:cs="Arial"/>
          <w:i/>
          <w:sz w:val="28"/>
          <w:szCs w:val="28"/>
          <w:lang w:val="ro-RO"/>
        </w:rPr>
        <w:t>și spirituală a celor din mijlocul cărora ai plecat. Nu am uitat niciodată, oriunde m-am găsit sau trăit, că sunt basarabean, moldovean și român</w:t>
      </w:r>
      <w:r w:rsidRPr="006C45D7">
        <w:rPr>
          <w:rFonts w:ascii="Arial" w:hAnsi="Arial" w:cs="Arial"/>
          <w:i/>
          <w:sz w:val="28"/>
          <w:szCs w:val="28"/>
          <w:lang w:val="ro-RO"/>
        </w:rPr>
        <w:t>”</w:t>
      </w:r>
      <w:r w:rsidR="006C45D7" w:rsidRPr="006C45D7">
        <w:rPr>
          <w:rFonts w:ascii="Arial" w:hAnsi="Arial" w:cs="Arial"/>
          <w:sz w:val="28"/>
          <w:szCs w:val="28"/>
          <w:lang w:val="ro-RO"/>
        </w:rPr>
        <w:t xml:space="preserve">, susține doctorul-arhitect Alexandru Budișteanu. Dumnealui este unul dintre acei, pe care nu doar nostalgia după anii de copilărie l-au adus la Bălți, ci, poate chiar în primul rând, marea dorință de a întinde o mână de ajutor confraților săi de aici. Prin anii 90 a contribuit la editarea a două publicații de limba română, aici la Bălți: </w:t>
      </w:r>
      <w:r w:rsidR="006C45D7" w:rsidRPr="006C45D7">
        <w:rPr>
          <w:rFonts w:ascii="Arial" w:hAnsi="Arial" w:cs="Arial"/>
          <w:i/>
          <w:sz w:val="28"/>
          <w:szCs w:val="28"/>
          <w:lang w:val="ro-RO"/>
        </w:rPr>
        <w:t>Curierul de Nord</w:t>
      </w:r>
      <w:r w:rsidR="006C45D7" w:rsidRPr="006C45D7">
        <w:rPr>
          <w:rFonts w:ascii="Arial" w:hAnsi="Arial" w:cs="Arial"/>
          <w:sz w:val="28"/>
          <w:szCs w:val="28"/>
          <w:lang w:val="ro-RO"/>
        </w:rPr>
        <w:t xml:space="preserve"> și </w:t>
      </w:r>
      <w:r w:rsidR="006C45D7" w:rsidRPr="006C45D7">
        <w:rPr>
          <w:rFonts w:ascii="Arial" w:hAnsi="Arial" w:cs="Arial"/>
          <w:i/>
          <w:sz w:val="28"/>
          <w:szCs w:val="28"/>
          <w:lang w:val="ro-RO"/>
        </w:rPr>
        <w:t>Cugetul</w:t>
      </w:r>
      <w:r w:rsidR="006C45D7" w:rsidRPr="006C45D7">
        <w:rPr>
          <w:rFonts w:ascii="Arial" w:hAnsi="Arial" w:cs="Arial"/>
          <w:sz w:val="28"/>
          <w:szCs w:val="28"/>
          <w:lang w:val="ro-RO"/>
        </w:rPr>
        <w:t>. În 1995 devine membru fondator al Fundației “Biserica Oaselor din Bălți”, care își propunea drept obiectiv ridicarea unui complex bisericesc și memorialistic, în amintirea prizonierilor de război, exterminați de sovietici aici la Bălți, în lunca Răutului. Apoi, tot în 1995, a contribuit semnificativ la reînființarea Liceului Teoretic “Ion Creangă”, instituind și un premiu special pentru cei mai buni absolvenți ai anului de studii. În 2002 sprijină înființarea muzeului “Memoria Neamului”</w:t>
      </w:r>
      <w:r w:rsidR="006C45D7">
        <w:rPr>
          <w:rFonts w:ascii="Arial" w:hAnsi="Arial" w:cs="Arial"/>
          <w:sz w:val="28"/>
          <w:szCs w:val="28"/>
          <w:lang w:val="ro-RO"/>
        </w:rPr>
        <w:t xml:space="preserve"> de la Chișinău.</w:t>
      </w:r>
    </w:p>
    <w:sectPr w:rsidR="00B3463A" w:rsidRPr="006C4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9B"/>
    <w:rsid w:val="00047789"/>
    <w:rsid w:val="00063421"/>
    <w:rsid w:val="000861C5"/>
    <w:rsid w:val="000F0E30"/>
    <w:rsid w:val="00142984"/>
    <w:rsid w:val="001B1AF8"/>
    <w:rsid w:val="002500E8"/>
    <w:rsid w:val="00271920"/>
    <w:rsid w:val="0027198E"/>
    <w:rsid w:val="00287ED1"/>
    <w:rsid w:val="002A4AB2"/>
    <w:rsid w:val="002B0042"/>
    <w:rsid w:val="002F1F7F"/>
    <w:rsid w:val="00301A30"/>
    <w:rsid w:val="0032078C"/>
    <w:rsid w:val="00322D2E"/>
    <w:rsid w:val="003444FB"/>
    <w:rsid w:val="0034691C"/>
    <w:rsid w:val="00364677"/>
    <w:rsid w:val="00373ACE"/>
    <w:rsid w:val="003A5700"/>
    <w:rsid w:val="003D38EC"/>
    <w:rsid w:val="003E7B28"/>
    <w:rsid w:val="00410B93"/>
    <w:rsid w:val="0045318E"/>
    <w:rsid w:val="004E0C14"/>
    <w:rsid w:val="004E4027"/>
    <w:rsid w:val="004F4111"/>
    <w:rsid w:val="004F56D8"/>
    <w:rsid w:val="00505199"/>
    <w:rsid w:val="00587825"/>
    <w:rsid w:val="00591A23"/>
    <w:rsid w:val="005F43E8"/>
    <w:rsid w:val="00693854"/>
    <w:rsid w:val="006A1802"/>
    <w:rsid w:val="006C45D7"/>
    <w:rsid w:val="00707DCA"/>
    <w:rsid w:val="007342A0"/>
    <w:rsid w:val="00755AA1"/>
    <w:rsid w:val="00764F23"/>
    <w:rsid w:val="007B74CF"/>
    <w:rsid w:val="00810C42"/>
    <w:rsid w:val="00835199"/>
    <w:rsid w:val="00841AA8"/>
    <w:rsid w:val="008B6A42"/>
    <w:rsid w:val="00901DEB"/>
    <w:rsid w:val="00903B16"/>
    <w:rsid w:val="00911BD7"/>
    <w:rsid w:val="00941107"/>
    <w:rsid w:val="00960BE1"/>
    <w:rsid w:val="009679E0"/>
    <w:rsid w:val="009770D3"/>
    <w:rsid w:val="00A15B53"/>
    <w:rsid w:val="00A60571"/>
    <w:rsid w:val="00A64DD6"/>
    <w:rsid w:val="00AC4B62"/>
    <w:rsid w:val="00AE622B"/>
    <w:rsid w:val="00AE7273"/>
    <w:rsid w:val="00AF776F"/>
    <w:rsid w:val="00B3463A"/>
    <w:rsid w:val="00BF756E"/>
    <w:rsid w:val="00C21A97"/>
    <w:rsid w:val="00C31B85"/>
    <w:rsid w:val="00C33886"/>
    <w:rsid w:val="00C37B29"/>
    <w:rsid w:val="00CA5809"/>
    <w:rsid w:val="00CD6CAD"/>
    <w:rsid w:val="00CF226B"/>
    <w:rsid w:val="00D43BA2"/>
    <w:rsid w:val="00DA489B"/>
    <w:rsid w:val="00E06591"/>
    <w:rsid w:val="00E14D0C"/>
    <w:rsid w:val="00E176F1"/>
    <w:rsid w:val="00E80E88"/>
    <w:rsid w:val="00F05C8F"/>
    <w:rsid w:val="00F6185F"/>
    <w:rsid w:val="00F80F7D"/>
    <w:rsid w:val="00F86534"/>
    <w:rsid w:val="00FB2E31"/>
    <w:rsid w:val="00FB3B1E"/>
    <w:rsid w:val="00FC2846"/>
    <w:rsid w:val="00FC63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AC825-6C77-4293-AFEF-B58D3470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T.</dc:creator>
  <cp:keywords/>
  <dc:description/>
  <cp:lastModifiedBy>Valentin T.</cp:lastModifiedBy>
  <cp:revision>5</cp:revision>
  <dcterms:created xsi:type="dcterms:W3CDTF">2017-05-25T15:10:00Z</dcterms:created>
  <dcterms:modified xsi:type="dcterms:W3CDTF">2017-05-25T20:17:00Z</dcterms:modified>
</cp:coreProperties>
</file>