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135" w:type="dxa"/>
        <w:tblBorders>
          <w:left w:val="single" w:sz="36" w:space="0" w:color="071DF2" w:themeColor="accent4" w:themeShade="BF"/>
        </w:tblBorders>
        <w:tblLayout w:type="fixed"/>
        <w:tblCellMar>
          <w:left w:w="144" w:type="dxa"/>
        </w:tblCellMar>
        <w:tblLook w:val="0600" w:firstRow="0" w:lastRow="0" w:firstColumn="0" w:lastColumn="0" w:noHBand="1" w:noVBand="1"/>
      </w:tblPr>
      <w:tblGrid>
        <w:gridCol w:w="9450"/>
      </w:tblGrid>
      <w:tr w:rsidR="00D42A38" w14:paraId="07BDB06F" w14:textId="77777777" w:rsidTr="00D42A38">
        <w:tc>
          <w:tcPr>
            <w:tcW w:w="9450" w:type="dxa"/>
          </w:tcPr>
          <w:p w14:paraId="6F32B7AF" w14:textId="0A7DE0CA" w:rsidR="00D42A38" w:rsidRDefault="00452942" w:rsidP="00EE0351">
            <w:pPr>
              <w:pStyle w:val="Title"/>
            </w:pPr>
            <w:r>
              <w:t>Storms</w:t>
            </w:r>
          </w:p>
        </w:tc>
      </w:tr>
      <w:tr w:rsidR="00D42A38" w14:paraId="3FC64A55" w14:textId="77777777" w:rsidTr="00D42A38">
        <w:tc>
          <w:tcPr>
            <w:tcW w:w="9450" w:type="dxa"/>
          </w:tcPr>
          <w:p w14:paraId="13264F8B" w14:textId="12828129" w:rsidR="00D42A38" w:rsidRDefault="00000000" w:rsidP="00EE0351">
            <w:pPr>
              <w:pStyle w:val="Subtitle"/>
            </w:pPr>
            <w:sdt>
              <w:sdtPr>
                <w:id w:val="454913466"/>
                <w:placeholder>
                  <w:docPart w:val="91AB28302D28462B967B1EE3E45FFE42"/>
                </w:placeholder>
                <w15:appearance w15:val="hidden"/>
              </w:sdtPr>
              <w:sdtContent>
                <w:r w:rsidR="00EE0351">
                  <w:t xml:space="preserve">Project </w:t>
                </w:r>
                <w:r w:rsidR="00452942">
                  <w:t>3</w:t>
                </w:r>
                <w:r w:rsidR="00EE0351">
                  <w:t xml:space="preserve"> – Group 1</w:t>
                </w:r>
                <w:r w:rsidR="00452942">
                  <w:t>4</w:t>
                </w:r>
              </w:sdtContent>
            </w:sdt>
          </w:p>
        </w:tc>
      </w:tr>
    </w:tbl>
    <w:p w14:paraId="1CE91F19" w14:textId="77777777" w:rsidR="00325DA6" w:rsidRPr="00325DA6" w:rsidRDefault="00325DA6" w:rsidP="00325DA6"/>
    <w:p w14:paraId="0485E901" w14:textId="77777777" w:rsidR="003312ED" w:rsidRDefault="00000000" w:rsidP="00325DA6">
      <w:pPr>
        <w:pStyle w:val="Heading1"/>
        <w:spacing w:before="0"/>
      </w:pPr>
      <w:sdt>
        <w:sdtPr>
          <w:alias w:val="Overview:"/>
          <w:tag w:val="Overview:"/>
          <w:id w:val="1877890496"/>
          <w:placeholder>
            <w:docPart w:val="6885B4E00B1F04408D6C539FFBDB83CD"/>
          </w:placeholder>
          <w:temporary/>
          <w:showingPlcHdr/>
          <w15:appearance w15:val="hidden"/>
        </w:sdtPr>
        <w:sdtContent>
          <w:r w:rsidR="000A0612" w:rsidRPr="00D42A38">
            <w:t>Overview</w:t>
          </w:r>
        </w:sdtContent>
      </w:sdt>
    </w:p>
    <w:p w14:paraId="204884E9" w14:textId="0E94E71F" w:rsidR="003312ED" w:rsidRPr="00D42A38" w:rsidRDefault="00000000" w:rsidP="00D42A38">
      <w:pPr>
        <w:pStyle w:val="Heading2"/>
      </w:pPr>
      <w:sdt>
        <w:sdtPr>
          <w:id w:val="-257369583"/>
          <w:placeholder>
            <w:docPart w:val="FD0C72FC1D54464BAC3875F5C17D4548"/>
          </w:placeholder>
          <w:showingPlcHdr/>
          <w15:appearance w15:val="hidden"/>
        </w:sdtPr>
        <w:sdtContent>
          <w:r w:rsidR="00D42A38" w:rsidRPr="00D42A38">
            <w:t>Project background and description</w:t>
          </w:r>
        </w:sdtContent>
      </w:sdt>
      <w:r w:rsidR="00D42A38" w:rsidRPr="00D42A38">
        <w:t xml:space="preserve">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DD08231" w14:textId="77777777" w:rsidTr="00971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191FA54E" w14:textId="01529515" w:rsidR="005D4DC9" w:rsidRPr="00700505" w:rsidRDefault="005D4DC9" w:rsidP="007664E8">
            <w:pPr>
              <w:rPr>
                <w:sz w:val="20"/>
                <w:szCs w:val="20"/>
              </w:rPr>
            </w:pPr>
          </w:p>
        </w:tc>
        <w:tc>
          <w:tcPr>
            <w:tcW w:w="4692" w:type="pct"/>
            <w:shd w:val="clear" w:color="auto" w:fill="auto"/>
          </w:tcPr>
          <w:p w14:paraId="3F5E7088" w14:textId="6BA74540" w:rsidR="00E96F2E" w:rsidRPr="001B4F90" w:rsidRDefault="00EE0351" w:rsidP="00E96F2E">
            <w:pPr>
              <w:pStyle w:val="Tip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0"/>
                <w:szCs w:val="20"/>
              </w:rPr>
            </w:pPr>
            <w:r w:rsidRPr="001B4F90">
              <w:rPr>
                <w:i w:val="0"/>
                <w:iCs w:val="0"/>
                <w:color w:val="auto"/>
                <w:sz w:val="20"/>
                <w:szCs w:val="20"/>
              </w:rPr>
              <w:t>This Project is to accomplish demonstrating data cleaning, analysis and data presentation skills</w:t>
            </w:r>
            <w:r w:rsidR="00700505" w:rsidRPr="001B4F90">
              <w:rPr>
                <w:i w:val="0"/>
                <w:iCs w:val="0"/>
                <w:color w:val="auto"/>
                <w:sz w:val="20"/>
                <w:szCs w:val="20"/>
              </w:rPr>
              <w:t>.</w:t>
            </w:r>
            <w:r w:rsidR="00E96F2E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 Considering our shared interest, we chose to work with Storms Dataset.</w:t>
            </w:r>
          </w:p>
          <w:p w14:paraId="450A0E39" w14:textId="637123E4" w:rsidR="00E96F2E" w:rsidRPr="00700505" w:rsidRDefault="00E96F2E" w:rsidP="00E96F2E">
            <w:pPr>
              <w:pStyle w:val="Tip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  <w:r w:rsidRPr="001B4F90">
              <w:rPr>
                <w:i w:val="0"/>
                <w:iCs w:val="0"/>
                <w:color w:val="auto"/>
                <w:sz w:val="20"/>
                <w:szCs w:val="20"/>
              </w:rPr>
              <w:t>Link</w:t>
            </w:r>
            <w:r>
              <w:rPr>
                <w:i w:val="0"/>
                <w:iCs w:val="0"/>
                <w:sz w:val="20"/>
                <w:szCs w:val="20"/>
              </w:rPr>
              <w:t>:</w:t>
            </w:r>
            <w:r>
              <w:t xml:space="preserve"> </w:t>
            </w:r>
            <w:hyperlink r:id="rId10" w:history="1">
              <w:r w:rsidRPr="002212B9">
                <w:rPr>
                  <w:rStyle w:val="Hyperlink"/>
                  <w:i w:val="0"/>
                  <w:iCs w:val="0"/>
                  <w:sz w:val="20"/>
                  <w:szCs w:val="20"/>
                </w:rPr>
                <w:t>https://www.kaggle.com/datasets/christinezinkand/storms?select=storms_updated.csv</w:t>
              </w:r>
            </w:hyperlink>
          </w:p>
        </w:tc>
      </w:tr>
    </w:tbl>
    <w:p w14:paraId="538051A4" w14:textId="59F6CC73" w:rsidR="003312ED" w:rsidRDefault="00000000">
      <w:pPr>
        <w:pStyle w:val="Heading2"/>
      </w:pPr>
      <w:sdt>
        <w:sdtPr>
          <w:id w:val="345529251"/>
          <w:placeholder>
            <w:docPart w:val="5EAD440AA2A2408CA80335F4F1DB8393"/>
          </w:placeholder>
          <w:showingPlcHdr/>
          <w15:appearance w15:val="hidden"/>
        </w:sdtPr>
        <w:sdtContent>
          <w:r w:rsidR="00D42A38" w:rsidRPr="00D42A38">
            <w:t>Project scope</w:t>
          </w:r>
        </w:sdtContent>
      </w:sdt>
      <w:r w:rsidR="00D42A38">
        <w:t xml:space="preserve">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142E126" w14:textId="77777777" w:rsidTr="00BE3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CC8F503" w14:textId="582E0245" w:rsidR="005D4DC9" w:rsidRPr="00700505" w:rsidRDefault="005D4DC9" w:rsidP="007664E8">
            <w:pPr>
              <w:rPr>
                <w:sz w:val="20"/>
                <w:szCs w:val="20"/>
              </w:rPr>
            </w:pPr>
          </w:p>
        </w:tc>
        <w:tc>
          <w:tcPr>
            <w:tcW w:w="4692" w:type="pct"/>
            <w:shd w:val="clear" w:color="auto" w:fill="auto"/>
          </w:tcPr>
          <w:p w14:paraId="446C7EA2" w14:textId="03F98D9B" w:rsidR="00BB64B3" w:rsidRPr="00700505" w:rsidRDefault="00EE0351" w:rsidP="00EE035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  <w:r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The Scope is limited to analysis on a CSV dataset with no more than 10MB of data with only two groups in the class allowed to use the same dataset. </w:t>
            </w:r>
            <w:r w:rsidR="00BB64B3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The dataset can come from any source, however, Kaggle.com has a wealth of data and previous analysis. Five visualizations will be included, extra visualizations out of scope, yet will be considered. The visualizations will include Bar charts, </w:t>
            </w:r>
            <w:r w:rsidR="00700505" w:rsidRPr="001B4F90">
              <w:rPr>
                <w:i w:val="0"/>
                <w:iCs w:val="0"/>
                <w:color w:val="auto"/>
                <w:sz w:val="20"/>
                <w:szCs w:val="20"/>
              </w:rPr>
              <w:t>Violin</w:t>
            </w:r>
            <w:r w:rsidR="00900691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 plots</w:t>
            </w:r>
            <w:r w:rsidR="00700505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r w:rsidR="00A055AE">
              <w:rPr>
                <w:i w:val="0"/>
                <w:iCs w:val="0"/>
                <w:color w:val="auto"/>
                <w:sz w:val="20"/>
                <w:szCs w:val="20"/>
              </w:rPr>
              <w:t>B</w:t>
            </w:r>
            <w:r w:rsidR="00700505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oxplots, </w:t>
            </w:r>
            <w:r w:rsidR="00A055AE">
              <w:rPr>
                <w:i w:val="0"/>
                <w:iCs w:val="0"/>
                <w:color w:val="auto"/>
                <w:sz w:val="20"/>
                <w:szCs w:val="20"/>
              </w:rPr>
              <w:t>H</w:t>
            </w:r>
            <w:r w:rsidR="00700505" w:rsidRPr="001B4F90">
              <w:rPr>
                <w:i w:val="0"/>
                <w:iCs w:val="0"/>
                <w:color w:val="auto"/>
                <w:sz w:val="20"/>
                <w:szCs w:val="20"/>
              </w:rPr>
              <w:t>eatmap</w:t>
            </w:r>
            <w:r w:rsidR="00900691" w:rsidRPr="001B4F90">
              <w:rPr>
                <w:i w:val="0"/>
                <w:iCs w:val="0"/>
                <w:color w:val="auto"/>
                <w:sz w:val="20"/>
                <w:szCs w:val="20"/>
              </w:rPr>
              <w:t>,</w:t>
            </w:r>
            <w:r w:rsidR="00D01724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A055AE">
              <w:rPr>
                <w:i w:val="0"/>
                <w:iCs w:val="0"/>
                <w:color w:val="auto"/>
                <w:sz w:val="20"/>
                <w:szCs w:val="20"/>
              </w:rPr>
              <w:t>H</w:t>
            </w:r>
            <w:r w:rsidR="00900691" w:rsidRPr="001B4F90">
              <w:rPr>
                <w:i w:val="0"/>
                <w:iCs w:val="0"/>
                <w:color w:val="auto"/>
                <w:sz w:val="20"/>
                <w:szCs w:val="20"/>
              </w:rPr>
              <w:t>istograms,</w:t>
            </w:r>
            <w:r w:rsidR="00BB64B3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 as well as other useful visualizations to accommodate proper presentation of the data.  A color pallet will be included for consistency across the graphs. Roles and Responsibilities will be initially defined and presented in the project proposal</w:t>
            </w:r>
            <w:r w:rsidR="00E96F2E" w:rsidRPr="001B4F90">
              <w:rPr>
                <w:i w:val="0"/>
                <w:iCs w:val="0"/>
                <w:color w:val="auto"/>
                <w:sz w:val="20"/>
                <w:szCs w:val="20"/>
              </w:rPr>
              <w:t>.</w:t>
            </w:r>
          </w:p>
        </w:tc>
      </w:tr>
    </w:tbl>
    <w:p w14:paraId="7A60BEEF" w14:textId="1E0747B3" w:rsidR="003312ED" w:rsidRDefault="00000000">
      <w:pPr>
        <w:pStyle w:val="Heading2"/>
      </w:pPr>
      <w:sdt>
        <w:sdtPr>
          <w:id w:val="673848302"/>
          <w:placeholder>
            <w:docPart w:val="8737DF34A5764DBEB5FCEAD900A5527F"/>
          </w:placeholder>
          <w:showingPlcHdr/>
          <w15:appearance w15:val="hidden"/>
        </w:sdtPr>
        <w:sdtContent>
          <w:r w:rsidR="00D42A38" w:rsidRPr="00D42A38">
            <w:t>High-level requirements</w:t>
          </w:r>
        </w:sdtContent>
      </w:sdt>
      <w:r w:rsidR="00D42A38">
        <w:t xml:space="preserve"> </w:t>
      </w:r>
    </w:p>
    <w:p w14:paraId="694DA34E" w14:textId="58B49914" w:rsidR="003312ED" w:rsidRPr="001B4F90" w:rsidRDefault="00725288" w:rsidP="00700505">
      <w:pPr>
        <w:pStyle w:val="ListBullet"/>
        <w:rPr>
          <w:color w:val="auto"/>
          <w:sz w:val="20"/>
          <w:szCs w:val="20"/>
        </w:rPr>
      </w:pPr>
      <w:r w:rsidRPr="001B4F90">
        <w:rPr>
          <w:color w:val="auto"/>
          <w:sz w:val="20"/>
          <w:szCs w:val="20"/>
        </w:rPr>
        <w:t>Project Proposal</w:t>
      </w:r>
    </w:p>
    <w:p w14:paraId="44A713EF" w14:textId="70366086" w:rsidR="00725288" w:rsidRPr="001B4F90" w:rsidRDefault="00725288" w:rsidP="00700505">
      <w:pPr>
        <w:pStyle w:val="ListBullet"/>
        <w:rPr>
          <w:color w:val="auto"/>
          <w:sz w:val="20"/>
          <w:szCs w:val="20"/>
        </w:rPr>
      </w:pPr>
      <w:r w:rsidRPr="001B4F90">
        <w:rPr>
          <w:color w:val="auto"/>
          <w:sz w:val="20"/>
          <w:szCs w:val="20"/>
        </w:rPr>
        <w:t>Dataset and Inspiration Links</w:t>
      </w:r>
    </w:p>
    <w:p w14:paraId="429A6712" w14:textId="19B7319C" w:rsidR="00725288" w:rsidRPr="001B4F90" w:rsidRDefault="00725288" w:rsidP="00700505">
      <w:pPr>
        <w:pStyle w:val="ListBullet"/>
        <w:rPr>
          <w:color w:val="auto"/>
          <w:sz w:val="20"/>
          <w:szCs w:val="20"/>
        </w:rPr>
      </w:pPr>
      <w:r w:rsidRPr="001B4F90">
        <w:rPr>
          <w:color w:val="auto"/>
          <w:sz w:val="20"/>
          <w:szCs w:val="20"/>
        </w:rPr>
        <w:t>Visualizations</w:t>
      </w:r>
    </w:p>
    <w:p w14:paraId="4275D5E5" w14:textId="620E47FA" w:rsidR="00725288" w:rsidRPr="001B4F90" w:rsidRDefault="00725288" w:rsidP="00700505">
      <w:pPr>
        <w:pStyle w:val="ListBullet"/>
        <w:rPr>
          <w:color w:val="auto"/>
          <w:sz w:val="20"/>
          <w:szCs w:val="20"/>
        </w:rPr>
      </w:pPr>
      <w:r w:rsidRPr="001B4F90">
        <w:rPr>
          <w:color w:val="auto"/>
          <w:sz w:val="20"/>
          <w:szCs w:val="20"/>
        </w:rPr>
        <w:t xml:space="preserve">Color Pallet Consistency across the chart </w:t>
      </w:r>
    </w:p>
    <w:p w14:paraId="627ECC90" w14:textId="6E815462" w:rsidR="003312ED" w:rsidRPr="001B4F90" w:rsidRDefault="00700505" w:rsidP="00700505">
      <w:pPr>
        <w:pStyle w:val="ListBullet"/>
        <w:rPr>
          <w:color w:val="auto"/>
        </w:rPr>
      </w:pPr>
      <w:r w:rsidRPr="001B4F90">
        <w:rPr>
          <w:color w:val="auto"/>
          <w:sz w:val="20"/>
          <w:szCs w:val="20"/>
        </w:rPr>
        <w:t>Roles and Responsibilities</w:t>
      </w:r>
    </w:p>
    <w:p w14:paraId="51DD9B69" w14:textId="3D75DCAA" w:rsidR="00664400" w:rsidRPr="001B4F90" w:rsidRDefault="000D5185" w:rsidP="00664400">
      <w:pPr>
        <w:pStyle w:val="ListBullet"/>
        <w:rPr>
          <w:color w:val="auto"/>
          <w:sz w:val="20"/>
          <w:szCs w:val="20"/>
        </w:rPr>
      </w:pPr>
      <w:r w:rsidRPr="001B4F90">
        <w:rPr>
          <w:color w:val="auto"/>
          <w:sz w:val="20"/>
          <w:szCs w:val="20"/>
        </w:rPr>
        <w:t xml:space="preserve">Analysis and Presentation of the data </w:t>
      </w:r>
    </w:p>
    <w:p w14:paraId="357A995D" w14:textId="559046BB" w:rsidR="003312ED" w:rsidRDefault="00000000">
      <w:pPr>
        <w:pStyle w:val="Heading2"/>
      </w:pPr>
      <w:sdt>
        <w:sdtPr>
          <w:alias w:val="Deliverables:"/>
          <w:tag w:val="Deliverables:"/>
          <w:id w:val="1659027517"/>
          <w:placeholder>
            <w:docPart w:val="AD38724AC988F349B3E18CFD80FE5062"/>
          </w:placeholder>
          <w:temporary/>
          <w:showingPlcHdr/>
          <w15:appearance w15:val="hidden"/>
        </w:sdtPr>
        <w:sdtContent>
          <w:r w:rsidR="001A728E">
            <w:t>Deliverables</w:t>
          </w:r>
        </w:sdtContent>
      </w:sdt>
    </w:p>
    <w:p w14:paraId="6D989643" w14:textId="32B4AB29" w:rsidR="00725288" w:rsidRPr="001B4F90" w:rsidRDefault="00725288" w:rsidP="00725288">
      <w:pPr>
        <w:pStyle w:val="ListBullet"/>
        <w:rPr>
          <w:color w:val="auto"/>
          <w:sz w:val="20"/>
          <w:szCs w:val="20"/>
        </w:rPr>
      </w:pPr>
      <w:r w:rsidRPr="001B4F90">
        <w:rPr>
          <w:color w:val="auto"/>
          <w:sz w:val="20"/>
          <w:szCs w:val="20"/>
        </w:rPr>
        <w:t>Project Proposal</w:t>
      </w:r>
    </w:p>
    <w:p w14:paraId="6D11C073" w14:textId="3C264A14" w:rsidR="003302D9" w:rsidRPr="001B4F90" w:rsidRDefault="003302D9" w:rsidP="00725288">
      <w:pPr>
        <w:pStyle w:val="ListBullet"/>
        <w:rPr>
          <w:color w:val="auto"/>
          <w:sz w:val="20"/>
          <w:szCs w:val="20"/>
        </w:rPr>
      </w:pPr>
      <w:r w:rsidRPr="001B4F90">
        <w:rPr>
          <w:color w:val="auto"/>
          <w:sz w:val="20"/>
          <w:szCs w:val="20"/>
        </w:rPr>
        <w:t>Data Cleaning, preparation for further presentations of the data</w:t>
      </w:r>
    </w:p>
    <w:p w14:paraId="11C98732" w14:textId="0E6CA278" w:rsidR="00725288" w:rsidRPr="001B4F90" w:rsidRDefault="00725288" w:rsidP="00725288">
      <w:pPr>
        <w:pStyle w:val="ListBullet"/>
        <w:rPr>
          <w:color w:val="auto"/>
          <w:sz w:val="20"/>
          <w:szCs w:val="20"/>
        </w:rPr>
      </w:pPr>
      <w:r w:rsidRPr="001B4F90">
        <w:rPr>
          <w:color w:val="auto"/>
          <w:sz w:val="20"/>
          <w:szCs w:val="20"/>
        </w:rPr>
        <w:t xml:space="preserve">The Most Likely </w:t>
      </w:r>
      <w:r w:rsidR="00900691" w:rsidRPr="001B4F90">
        <w:rPr>
          <w:color w:val="auto"/>
          <w:sz w:val="20"/>
          <w:szCs w:val="20"/>
        </w:rPr>
        <w:t>Storms (1975-2021)</w:t>
      </w:r>
      <w:r w:rsidR="00E54B35" w:rsidRPr="001B4F90">
        <w:rPr>
          <w:color w:val="auto"/>
          <w:sz w:val="20"/>
          <w:szCs w:val="20"/>
        </w:rPr>
        <w:t xml:space="preserve"> Atlantic basin (i.e., North Atlantic Ocean, Gulf of Mexico, and Caribbean Sea).</w:t>
      </w:r>
    </w:p>
    <w:p w14:paraId="568571B4" w14:textId="09535CBE" w:rsidR="00900691" w:rsidRPr="001B4F90" w:rsidRDefault="00900691" w:rsidP="00725288">
      <w:pPr>
        <w:pStyle w:val="ListBullet"/>
        <w:rPr>
          <w:color w:val="auto"/>
          <w:sz w:val="20"/>
          <w:szCs w:val="20"/>
        </w:rPr>
      </w:pPr>
      <w:r w:rsidRPr="001B4F90">
        <w:rPr>
          <w:color w:val="auto"/>
          <w:sz w:val="20"/>
          <w:szCs w:val="20"/>
        </w:rPr>
        <w:t>Storms dataset is a subset of the NOAA (National Oceanic and Atmospheric Administration)</w:t>
      </w:r>
    </w:p>
    <w:p w14:paraId="22B4678E" w14:textId="7F98CF0A" w:rsidR="00E54B35" w:rsidRPr="001B4F90" w:rsidRDefault="00E54B35" w:rsidP="00725288">
      <w:pPr>
        <w:pStyle w:val="ListBullet"/>
        <w:rPr>
          <w:color w:val="auto"/>
          <w:sz w:val="20"/>
          <w:szCs w:val="20"/>
        </w:rPr>
      </w:pPr>
      <w:r w:rsidRPr="001B4F90">
        <w:rPr>
          <w:b/>
          <w:bCs/>
          <w:color w:val="auto"/>
          <w:sz w:val="20"/>
          <w:szCs w:val="20"/>
        </w:rPr>
        <w:t>Frequency and Intensity</w:t>
      </w:r>
      <w:r w:rsidRPr="001B4F90">
        <w:rPr>
          <w:color w:val="auto"/>
          <w:sz w:val="20"/>
          <w:szCs w:val="20"/>
        </w:rPr>
        <w:t>:</w:t>
      </w:r>
    </w:p>
    <w:p w14:paraId="10718793" w14:textId="147B9927" w:rsidR="0084572A" w:rsidRPr="001B4F90" w:rsidRDefault="0084572A" w:rsidP="0084572A">
      <w:pPr>
        <w:pStyle w:val="ListBullet"/>
        <w:rPr>
          <w:color w:val="auto"/>
          <w:sz w:val="20"/>
          <w:szCs w:val="20"/>
          <w:lang w:eastAsia="en-US"/>
        </w:rPr>
      </w:pPr>
      <w:r w:rsidRPr="001B4F90">
        <w:rPr>
          <w:color w:val="auto"/>
          <w:sz w:val="20"/>
          <w:szCs w:val="20"/>
          <w:lang w:eastAsia="en-US"/>
        </w:rPr>
        <w:t>How often do storms occur in the Caribbean region?</w:t>
      </w:r>
      <w:r w:rsidR="00696BAE" w:rsidRPr="001B4F90">
        <w:rPr>
          <w:color w:val="auto"/>
          <w:sz w:val="20"/>
          <w:szCs w:val="20"/>
          <w:lang w:eastAsia="en-US"/>
        </w:rPr>
        <w:t xml:space="preserve"> (Bar Chart)</w:t>
      </w:r>
    </w:p>
    <w:p w14:paraId="70E22778" w14:textId="2D9861B6" w:rsidR="0084572A" w:rsidRPr="001B4F90" w:rsidRDefault="0084572A" w:rsidP="0084572A">
      <w:pPr>
        <w:pStyle w:val="ListBullet"/>
        <w:rPr>
          <w:color w:val="auto"/>
          <w:sz w:val="20"/>
          <w:szCs w:val="20"/>
          <w:lang w:eastAsia="en-US"/>
        </w:rPr>
      </w:pPr>
      <w:r w:rsidRPr="001B4F90">
        <w:rPr>
          <w:color w:val="auto"/>
          <w:sz w:val="20"/>
          <w:szCs w:val="20"/>
          <w:lang w:eastAsia="en-US"/>
        </w:rPr>
        <w:t>Has there been an increase or decrease in the frequency of storms over time?</w:t>
      </w:r>
      <w:r w:rsidR="00696BAE" w:rsidRPr="001B4F90">
        <w:rPr>
          <w:color w:val="auto"/>
          <w:sz w:val="20"/>
          <w:szCs w:val="20"/>
          <w:lang w:eastAsia="en-US"/>
        </w:rPr>
        <w:t xml:space="preserve"> (Bar Chart)</w:t>
      </w:r>
    </w:p>
    <w:p w14:paraId="7520EAA1" w14:textId="1A5222C6" w:rsidR="00E54B35" w:rsidRPr="001B4F90" w:rsidRDefault="00E54B35" w:rsidP="00E54B35">
      <w:pPr>
        <w:pStyle w:val="ListBullet"/>
        <w:rPr>
          <w:color w:val="auto"/>
          <w:sz w:val="20"/>
          <w:szCs w:val="20"/>
          <w:lang w:eastAsia="en-US"/>
        </w:rPr>
      </w:pPr>
      <w:r w:rsidRPr="001B4F90">
        <w:rPr>
          <w:color w:val="auto"/>
          <w:sz w:val="20"/>
          <w:szCs w:val="20"/>
          <w:lang w:eastAsia="en-US"/>
        </w:rPr>
        <w:t>Are there trends in the intensity of storms impacting the Atlantic basin?</w:t>
      </w:r>
      <w:r w:rsidR="00696BAE" w:rsidRPr="001B4F90">
        <w:rPr>
          <w:color w:val="auto"/>
          <w:sz w:val="20"/>
          <w:szCs w:val="20"/>
          <w:lang w:eastAsia="en-US"/>
        </w:rPr>
        <w:t xml:space="preserve"> (Line Chart)</w:t>
      </w:r>
    </w:p>
    <w:p w14:paraId="459ED849" w14:textId="365BF160" w:rsidR="0084572A" w:rsidRPr="001B4F90" w:rsidRDefault="00E54B35" w:rsidP="0084572A">
      <w:pPr>
        <w:pStyle w:val="ListBullet"/>
        <w:rPr>
          <w:color w:val="auto"/>
          <w:sz w:val="20"/>
          <w:szCs w:val="20"/>
          <w:lang w:eastAsia="en-US"/>
        </w:rPr>
      </w:pPr>
      <w:r w:rsidRPr="001B4F90">
        <w:rPr>
          <w:b/>
          <w:bCs/>
          <w:color w:val="auto"/>
          <w:sz w:val="20"/>
          <w:szCs w:val="20"/>
          <w:lang w:eastAsia="en-US"/>
        </w:rPr>
        <w:lastRenderedPageBreak/>
        <w:t>Geographical Impact</w:t>
      </w:r>
      <w:r w:rsidRPr="001B4F90">
        <w:rPr>
          <w:color w:val="auto"/>
          <w:sz w:val="20"/>
          <w:szCs w:val="20"/>
          <w:lang w:eastAsia="en-US"/>
        </w:rPr>
        <w:t>:</w:t>
      </w:r>
    </w:p>
    <w:p w14:paraId="3C7C818B" w14:textId="36ACD63F" w:rsidR="00E54B35" w:rsidRPr="001B4F90" w:rsidRDefault="00E54B35" w:rsidP="00E54B35">
      <w:pPr>
        <w:pStyle w:val="ListBullet"/>
        <w:rPr>
          <w:color w:val="auto"/>
          <w:sz w:val="20"/>
          <w:szCs w:val="20"/>
          <w:lang w:eastAsia="en-US"/>
        </w:rPr>
      </w:pPr>
      <w:r w:rsidRPr="001B4F90">
        <w:rPr>
          <w:color w:val="auto"/>
          <w:sz w:val="20"/>
          <w:szCs w:val="20"/>
          <w:lang w:eastAsia="en-US"/>
        </w:rPr>
        <w:t>Which areas in the Atlantic basin are most affected by storms?</w:t>
      </w:r>
      <w:r w:rsidR="00696BAE" w:rsidRPr="001B4F90">
        <w:rPr>
          <w:color w:val="auto"/>
          <w:sz w:val="20"/>
          <w:szCs w:val="20"/>
          <w:lang w:eastAsia="en-US"/>
        </w:rPr>
        <w:t xml:space="preserve"> </w:t>
      </w:r>
    </w:p>
    <w:p w14:paraId="798C09A6" w14:textId="1FA3F446" w:rsidR="00E54B35" w:rsidRPr="001B4F90" w:rsidRDefault="00E54B35" w:rsidP="00E54B35">
      <w:pPr>
        <w:pStyle w:val="ListBullet"/>
        <w:rPr>
          <w:color w:val="auto"/>
          <w:sz w:val="20"/>
          <w:szCs w:val="20"/>
          <w:lang w:eastAsia="en-US"/>
        </w:rPr>
      </w:pPr>
      <w:r w:rsidRPr="001B4F90">
        <w:rPr>
          <w:color w:val="auto"/>
          <w:sz w:val="20"/>
          <w:szCs w:val="20"/>
          <w:lang w:eastAsia="en-US"/>
        </w:rPr>
        <w:t>Are there specific patterns in the paths of storms across the Caribbean Sea?</w:t>
      </w:r>
      <w:r w:rsidR="00696BAE" w:rsidRPr="001B4F90">
        <w:rPr>
          <w:color w:val="auto"/>
          <w:sz w:val="20"/>
          <w:szCs w:val="20"/>
          <w:lang w:eastAsia="en-US"/>
        </w:rPr>
        <w:t xml:space="preserve"> </w:t>
      </w:r>
    </w:p>
    <w:p w14:paraId="64E51CAF" w14:textId="6FDEDC8C" w:rsidR="00E54B35" w:rsidRPr="001B4F90" w:rsidRDefault="00696BAE" w:rsidP="00E54B35">
      <w:pPr>
        <w:pStyle w:val="ListBullet"/>
        <w:rPr>
          <w:color w:val="auto"/>
          <w:sz w:val="20"/>
          <w:szCs w:val="20"/>
          <w:lang w:eastAsia="en-US"/>
        </w:rPr>
      </w:pPr>
      <w:r w:rsidRPr="001B4F90">
        <w:rPr>
          <w:color w:val="auto"/>
          <w:sz w:val="20"/>
          <w:szCs w:val="20"/>
          <w:lang w:eastAsia="en-US"/>
        </w:rPr>
        <w:t xml:space="preserve">When it comes to tropical weather systems, such as tropical depressions, tropical storms, and hurricanes, they differ in terms of their intensity and impact. </w:t>
      </w:r>
    </w:p>
    <w:p w14:paraId="7B545091" w14:textId="53BFCCC3" w:rsidR="00725288" w:rsidRPr="001B4F90" w:rsidRDefault="00725288" w:rsidP="00725288">
      <w:pPr>
        <w:pStyle w:val="ListBullet"/>
        <w:rPr>
          <w:color w:val="auto"/>
          <w:sz w:val="20"/>
          <w:szCs w:val="20"/>
        </w:rPr>
      </w:pPr>
      <w:r w:rsidRPr="001B4F90">
        <w:rPr>
          <w:color w:val="auto"/>
          <w:sz w:val="20"/>
          <w:szCs w:val="20"/>
        </w:rPr>
        <w:t xml:space="preserve">How </w:t>
      </w:r>
      <w:r w:rsidR="00D01724" w:rsidRPr="001B4F90">
        <w:rPr>
          <w:color w:val="auto"/>
          <w:sz w:val="20"/>
          <w:szCs w:val="20"/>
        </w:rPr>
        <w:t xml:space="preserve">the storms are impacting the </w:t>
      </w:r>
      <w:r w:rsidR="00696BAE" w:rsidRPr="001B4F90">
        <w:rPr>
          <w:color w:val="auto"/>
          <w:sz w:val="20"/>
          <w:szCs w:val="20"/>
        </w:rPr>
        <w:t>Atlantic basin</w:t>
      </w:r>
      <w:r w:rsidR="00D01724" w:rsidRPr="001B4F90">
        <w:rPr>
          <w:color w:val="auto"/>
          <w:sz w:val="20"/>
          <w:szCs w:val="20"/>
        </w:rPr>
        <w:t xml:space="preserve"> over the period, from 1975 to 2021.</w:t>
      </w:r>
      <w:r w:rsidR="00696BAE" w:rsidRPr="001B4F90">
        <w:rPr>
          <w:color w:val="auto"/>
          <w:sz w:val="20"/>
          <w:szCs w:val="20"/>
        </w:rPr>
        <w:t xml:space="preserve"> </w:t>
      </w:r>
    </w:p>
    <w:p w14:paraId="6343448E" w14:textId="77777777" w:rsidR="00725288" w:rsidRPr="001B4F90" w:rsidRDefault="00725288" w:rsidP="00725288">
      <w:pPr>
        <w:pStyle w:val="ListBullet"/>
        <w:rPr>
          <w:color w:val="auto"/>
          <w:sz w:val="20"/>
          <w:szCs w:val="20"/>
        </w:rPr>
      </w:pPr>
      <w:r w:rsidRPr="001B4F90">
        <w:rPr>
          <w:color w:val="auto"/>
          <w:sz w:val="20"/>
          <w:szCs w:val="20"/>
        </w:rPr>
        <w:t xml:space="preserve">Color Pallet Consistency across the chart </w:t>
      </w:r>
    </w:p>
    <w:p w14:paraId="6705F567" w14:textId="6F31C9E6" w:rsidR="00696BAE" w:rsidRDefault="00000000" w:rsidP="00696BAE">
      <w:pPr>
        <w:pStyle w:val="Heading2"/>
      </w:pPr>
      <w:sdt>
        <w:sdtPr>
          <w:id w:val="-1738310186"/>
          <w:placeholder>
            <w:docPart w:val="C83CC09521B949AEA97BC485CF012F6B"/>
          </w:placeholder>
          <w15:appearance w15:val="hidden"/>
        </w:sdtPr>
        <w:sdtContent>
          <w:r w:rsidR="00696BAE">
            <w:t>Color Palette</w:t>
          </w:r>
        </w:sdtContent>
      </w:sdt>
    </w:p>
    <w:p w14:paraId="11D61C91" w14:textId="10D94C4E" w:rsidR="001B4F90" w:rsidRPr="001B4F90" w:rsidRDefault="001B4F90" w:rsidP="001B4F90">
      <w:pPr>
        <w:ind w:left="648"/>
      </w:pPr>
      <w:r>
        <w:t>We choose this color palette which suits better to show the mild and intensity for the storm categories.</w:t>
      </w:r>
    </w:p>
    <w:p w14:paraId="54333983" w14:textId="4168C860" w:rsidR="00696BAE" w:rsidRDefault="00000000" w:rsidP="00696BAE">
      <w:pPr>
        <w:pStyle w:val="ListBullet"/>
        <w:numPr>
          <w:ilvl w:val="0"/>
          <w:numId w:val="0"/>
        </w:numPr>
        <w:ind w:left="648" w:hanging="288"/>
        <w:rPr>
          <w:sz w:val="20"/>
          <w:szCs w:val="20"/>
        </w:rPr>
      </w:pPr>
      <w:hyperlink r:id="rId11" w:history="1">
        <w:r w:rsidR="00E96F2E" w:rsidRPr="002212B9">
          <w:rPr>
            <w:rStyle w:val="Hyperlink"/>
            <w:sz w:val="20"/>
            <w:szCs w:val="20"/>
          </w:rPr>
          <w:t>https://www.color-hex.com/color-palette/114111</w:t>
        </w:r>
      </w:hyperlink>
    </w:p>
    <w:p w14:paraId="4E2C49DB" w14:textId="7829A1D1" w:rsidR="00E96F2E" w:rsidRPr="00E96F2E" w:rsidRDefault="00E96F2E" w:rsidP="00E96F2E">
      <w:pPr>
        <w:pStyle w:val="ListBullet"/>
        <w:numPr>
          <w:ilvl w:val="0"/>
          <w:numId w:val="0"/>
        </w:numPr>
        <w:ind w:left="648"/>
        <w:rPr>
          <w:sz w:val="20"/>
          <w:szCs w:val="20"/>
        </w:rPr>
      </w:pPr>
      <w:r w:rsidRPr="00E96F2E">
        <w:rPr>
          <w:noProof/>
          <w:sz w:val="20"/>
          <w:szCs w:val="20"/>
        </w:rPr>
        <w:drawing>
          <wp:inline distT="0" distB="0" distL="0" distR="0" wp14:anchorId="72053E19" wp14:editId="20B4C99F">
            <wp:extent cx="4366260" cy="624840"/>
            <wp:effectExtent l="0" t="0" r="0" b="3810"/>
            <wp:docPr id="1972180621" name="Picture 2" descr="A rainbow colored stri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80621" name="Picture 2" descr="A rainbow colored strip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B8D45" w14:textId="71BA7292" w:rsidR="003312ED" w:rsidRDefault="00000000">
      <w:pPr>
        <w:pStyle w:val="Heading2"/>
      </w:pPr>
      <w:sdt>
        <w:sdtPr>
          <w:id w:val="-1434739436"/>
          <w:placeholder>
            <w:docPart w:val="6A672192B5CF4A9C98C2CC22EA30DC76"/>
          </w:placeholder>
          <w15:appearance w15:val="hidden"/>
        </w:sdtPr>
        <w:sdtContent>
          <w:r w:rsidR="00664400">
            <w:t>Work Responsibilities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3302D9" w14:paraId="0D7E6852" w14:textId="77777777" w:rsidTr="00BE3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68C75526" w14:textId="5A207FCA" w:rsidR="003302D9" w:rsidRPr="002751AE" w:rsidRDefault="003302D9" w:rsidP="003302D9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692" w:type="pct"/>
            <w:shd w:val="clear" w:color="auto" w:fill="auto"/>
          </w:tcPr>
          <w:p w14:paraId="2325F59A" w14:textId="77432652" w:rsidR="002751AE" w:rsidRPr="001B4F90" w:rsidRDefault="002751AE" w:rsidP="003302D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0"/>
                <w:szCs w:val="20"/>
              </w:rPr>
            </w:pPr>
            <w:r w:rsidRPr="001B4F90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Lindsey Krempa</w:t>
            </w:r>
            <w:r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: Review project proposal, </w:t>
            </w:r>
            <w:r w:rsidR="003756D5" w:rsidRPr="001B4F90">
              <w:rPr>
                <w:i w:val="0"/>
                <w:iCs w:val="0"/>
                <w:color w:val="auto"/>
                <w:sz w:val="20"/>
                <w:szCs w:val="20"/>
              </w:rPr>
              <w:t>working together with dataset cleaning and analysis-python files, JavaScript and working on homepage</w:t>
            </w:r>
            <w:r w:rsidR="00201808" w:rsidRPr="001B4F90">
              <w:rPr>
                <w:i w:val="0"/>
                <w:iCs w:val="0"/>
                <w:color w:val="auto"/>
                <w:sz w:val="20"/>
                <w:szCs w:val="20"/>
              </w:rPr>
              <w:t>.html.</w:t>
            </w:r>
          </w:p>
          <w:p w14:paraId="3DC8D087" w14:textId="5D0FF451" w:rsidR="003756D5" w:rsidRPr="001B4F90" w:rsidRDefault="002751AE" w:rsidP="003756D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0"/>
                <w:szCs w:val="20"/>
              </w:rPr>
            </w:pPr>
            <w:r w:rsidRPr="001B4F90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Mason Dejesus</w:t>
            </w:r>
            <w:r w:rsidR="003756D5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 Review project proposal, working together with dataset cleaning and analysis-python files, JavaScript and working on </w:t>
            </w:r>
            <w:r w:rsidR="00201808" w:rsidRPr="001B4F90">
              <w:rPr>
                <w:i w:val="0"/>
                <w:iCs w:val="0"/>
                <w:color w:val="auto"/>
                <w:sz w:val="20"/>
                <w:szCs w:val="20"/>
              </w:rPr>
              <w:t>Aboutus.</w:t>
            </w:r>
            <w:r w:rsidR="003756D5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html </w:t>
            </w:r>
            <w:r w:rsidR="00201808" w:rsidRPr="001B4F90">
              <w:rPr>
                <w:i w:val="0"/>
                <w:iCs w:val="0"/>
                <w:color w:val="auto"/>
                <w:sz w:val="20"/>
                <w:szCs w:val="20"/>
              </w:rPr>
              <w:t>page.</w:t>
            </w:r>
          </w:p>
          <w:p w14:paraId="39EC5497" w14:textId="0CD0A9E2" w:rsidR="003756D5" w:rsidRPr="001B4F90" w:rsidRDefault="002751AE" w:rsidP="003756D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0"/>
                <w:szCs w:val="20"/>
              </w:rPr>
            </w:pPr>
            <w:r w:rsidRPr="001B4F90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Hassan Aftab</w:t>
            </w:r>
            <w:r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: </w:t>
            </w:r>
            <w:r w:rsidR="003756D5" w:rsidRPr="001B4F90">
              <w:rPr>
                <w:i w:val="0"/>
                <w:iCs w:val="0"/>
                <w:color w:val="auto"/>
                <w:sz w:val="20"/>
                <w:szCs w:val="20"/>
              </w:rPr>
              <w:t>Review project proposal, working together with dataset cleaning and analysis-python files, JavaScript and working on</w:t>
            </w:r>
            <w:r w:rsidR="00201808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 Map.html page.</w:t>
            </w:r>
          </w:p>
          <w:p w14:paraId="1BD554CE" w14:textId="6913F80B" w:rsidR="002751AE" w:rsidRPr="001B4F90" w:rsidRDefault="002751AE" w:rsidP="003302D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B4F90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Thripura Pakala</w:t>
            </w:r>
            <w:r w:rsidRPr="001B4F90">
              <w:rPr>
                <w:i w:val="0"/>
                <w:iCs w:val="0"/>
                <w:color w:val="auto"/>
                <w:sz w:val="20"/>
                <w:szCs w:val="20"/>
              </w:rPr>
              <w:t>: Created project proposa</w:t>
            </w:r>
            <w:r w:rsidR="003756D5" w:rsidRPr="001B4F90">
              <w:rPr>
                <w:i w:val="0"/>
                <w:iCs w:val="0"/>
                <w:color w:val="auto"/>
                <w:sz w:val="20"/>
                <w:szCs w:val="20"/>
              </w:rPr>
              <w:t>l, working together with dataset cleaning</w:t>
            </w:r>
            <w:r w:rsidR="00201808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 and analysis-</w:t>
            </w:r>
            <w:r w:rsidR="003756D5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python files, JavaScript and </w:t>
            </w:r>
            <w:r w:rsidR="00201808" w:rsidRPr="001B4F90">
              <w:rPr>
                <w:i w:val="0"/>
                <w:iCs w:val="0"/>
                <w:color w:val="auto"/>
                <w:sz w:val="20"/>
                <w:szCs w:val="20"/>
              </w:rPr>
              <w:t>visualization.html page</w:t>
            </w:r>
          </w:p>
          <w:p w14:paraId="05417456" w14:textId="2CE1F885" w:rsidR="002751AE" w:rsidRPr="001B4F90" w:rsidRDefault="002751AE" w:rsidP="00201808">
            <w:pPr>
              <w:pStyle w:val="Tip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0"/>
                <w:szCs w:val="20"/>
              </w:rPr>
            </w:pPr>
            <w:r w:rsidRPr="001B4F90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Eugenio Elizond</w:t>
            </w:r>
            <w:r w:rsidRPr="001B4F90">
              <w:rPr>
                <w:i w:val="0"/>
                <w:iCs w:val="0"/>
                <w:color w:val="auto"/>
                <w:sz w:val="20"/>
                <w:szCs w:val="20"/>
              </w:rPr>
              <w:t>:</w:t>
            </w:r>
            <w:r w:rsidR="003756D5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201808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Created the Group Git hub Project repository, </w:t>
            </w:r>
            <w:r w:rsidR="003756D5" w:rsidRPr="001B4F90">
              <w:rPr>
                <w:i w:val="0"/>
                <w:iCs w:val="0"/>
                <w:color w:val="auto"/>
                <w:sz w:val="20"/>
                <w:szCs w:val="20"/>
              </w:rPr>
              <w:t>Review project proposal, working together with dataset cleaning</w:t>
            </w:r>
            <w:r w:rsidR="00201808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 and analysis-</w:t>
            </w:r>
            <w:r w:rsidR="003756D5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python files, JavaScript and </w:t>
            </w:r>
            <w:r w:rsidR="00201808" w:rsidRPr="001B4F90">
              <w:rPr>
                <w:i w:val="0"/>
                <w:iCs w:val="0"/>
                <w:color w:val="auto"/>
                <w:sz w:val="20"/>
                <w:szCs w:val="20"/>
              </w:rPr>
              <w:t>interactive dashboard.html page.</w:t>
            </w:r>
          </w:p>
          <w:p w14:paraId="710C56D3" w14:textId="77777777" w:rsidR="00201808" w:rsidRPr="001B4F90" w:rsidRDefault="00201808" w:rsidP="00201808">
            <w:pPr>
              <w:pStyle w:val="Tip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0"/>
                <w:szCs w:val="20"/>
              </w:rPr>
            </w:pPr>
          </w:p>
          <w:p w14:paraId="2821F7BA" w14:textId="637D90A7" w:rsidR="00201808" w:rsidRPr="001B4F90" w:rsidRDefault="00201808" w:rsidP="00201808">
            <w:pPr>
              <w:pStyle w:val="Tip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0"/>
                <w:szCs w:val="20"/>
              </w:rPr>
            </w:pPr>
            <w:r w:rsidRPr="001B4F90">
              <w:rPr>
                <w:i w:val="0"/>
                <w:iCs w:val="0"/>
                <w:color w:val="auto"/>
                <w:sz w:val="20"/>
                <w:szCs w:val="20"/>
              </w:rPr>
              <w:t>T</w:t>
            </w:r>
            <w:r w:rsidR="00303D34" w:rsidRPr="001B4F90">
              <w:rPr>
                <w:i w:val="0"/>
                <w:iCs w:val="0"/>
                <w:color w:val="auto"/>
                <w:sz w:val="20"/>
                <w:szCs w:val="20"/>
              </w:rPr>
              <w:t>he team will share responsibilities of organizing the daily standups</w:t>
            </w:r>
            <w:r w:rsidRPr="001B4F90">
              <w:rPr>
                <w:i w:val="0"/>
                <w:iCs w:val="0"/>
                <w:color w:val="auto"/>
                <w:sz w:val="20"/>
                <w:szCs w:val="20"/>
              </w:rPr>
              <w:t>.</w:t>
            </w:r>
          </w:p>
          <w:p w14:paraId="421A7EC7" w14:textId="6909260F" w:rsidR="00201808" w:rsidRPr="002751AE" w:rsidRDefault="00201808" w:rsidP="00201808">
            <w:pPr>
              <w:pStyle w:val="Tip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  <w:r w:rsidRPr="001B4F90">
              <w:rPr>
                <w:i w:val="0"/>
                <w:iCs w:val="0"/>
                <w:color w:val="auto"/>
                <w:sz w:val="20"/>
                <w:szCs w:val="20"/>
              </w:rPr>
              <w:t>GitHub link</w:t>
            </w:r>
            <w:r>
              <w:rPr>
                <w:i w:val="0"/>
                <w:iCs w:val="0"/>
                <w:sz w:val="20"/>
                <w:szCs w:val="20"/>
              </w:rPr>
              <w:t xml:space="preserve">: </w:t>
            </w:r>
            <w:hyperlink r:id="rId13" w:history="1">
              <w:r w:rsidRPr="002212B9">
                <w:rPr>
                  <w:rStyle w:val="Hyperlink"/>
                  <w:i w:val="0"/>
                  <w:iCs w:val="0"/>
                  <w:sz w:val="20"/>
                  <w:szCs w:val="20"/>
                </w:rPr>
                <w:t>https://github.com/eelizondo1226/project_03_group_14</w:t>
              </w:r>
            </w:hyperlink>
          </w:p>
        </w:tc>
      </w:tr>
    </w:tbl>
    <w:p w14:paraId="2BB513E5" w14:textId="6D7D67E5" w:rsidR="003312ED" w:rsidRDefault="00000000">
      <w:pPr>
        <w:pStyle w:val="Heading2"/>
      </w:pPr>
      <w:sdt>
        <w:sdtPr>
          <w:id w:val="813216062"/>
          <w:placeholder>
            <w:docPart w:val="3E2448F5533C4EAD96D14E52887EF153"/>
          </w:placeholder>
          <w:showingPlcHdr/>
          <w15:appearance w15:val="hidden"/>
        </w:sdtPr>
        <w:sdtContent>
          <w:r w:rsidR="00D42A38" w:rsidRPr="00D42A38">
            <w:t>Affected business processes or systems</w:t>
          </w:r>
        </w:sdtContent>
      </w:sdt>
      <w:r w:rsidR="00D42A38">
        <w:t xml:space="preserve">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600459BC" w14:textId="77777777" w:rsidTr="00BE3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5CC8FBB3" w14:textId="2BD36045" w:rsidR="005D4DC9" w:rsidRPr="00201808" w:rsidRDefault="005D4DC9" w:rsidP="007664E8">
            <w:pPr>
              <w:rPr>
                <w:sz w:val="20"/>
                <w:szCs w:val="20"/>
              </w:rPr>
            </w:pPr>
          </w:p>
        </w:tc>
        <w:tc>
          <w:tcPr>
            <w:tcW w:w="4692" w:type="pct"/>
            <w:shd w:val="clear" w:color="auto" w:fill="auto"/>
          </w:tcPr>
          <w:p w14:paraId="256CF51F" w14:textId="1632A6D6" w:rsidR="005D4DC9" w:rsidRPr="00201808" w:rsidRDefault="00303D34" w:rsidP="00303D3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  <w:r w:rsidRPr="001B4F90">
              <w:rPr>
                <w:i w:val="0"/>
                <w:iCs w:val="0"/>
                <w:color w:val="auto"/>
                <w:sz w:val="20"/>
                <w:szCs w:val="20"/>
              </w:rPr>
              <w:t>This is a standalone system with no other impact to other business processes or systems.</w:t>
            </w:r>
          </w:p>
        </w:tc>
      </w:tr>
    </w:tbl>
    <w:p w14:paraId="14828B45" w14:textId="5CB89995" w:rsidR="003312ED" w:rsidRDefault="00000000">
      <w:pPr>
        <w:pStyle w:val="Heading2"/>
      </w:pPr>
      <w:sdt>
        <w:sdtPr>
          <w:id w:val="-66956465"/>
          <w:placeholder>
            <w:docPart w:val="FFA6718E5B9F486FBF936319E3DB320A"/>
          </w:placeholder>
          <w:showingPlcHdr/>
          <w15:appearance w15:val="hidden"/>
        </w:sdtPr>
        <w:sdtContent>
          <w:r w:rsidR="00D42A38" w:rsidRPr="00D42A38">
            <w:t>Specific exclusions from scope</w:t>
          </w:r>
        </w:sdtContent>
      </w:sdt>
      <w:r w:rsidR="00D42A38">
        <w:t xml:space="preserve">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6EBFD50D" w14:textId="77777777" w:rsidTr="00446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6F25A44A" w14:textId="67210284" w:rsidR="005D4DC9" w:rsidRPr="000D5185" w:rsidRDefault="005D4DC9" w:rsidP="007664E8">
            <w:pPr>
              <w:rPr>
                <w:sz w:val="20"/>
                <w:szCs w:val="20"/>
              </w:rPr>
            </w:pPr>
          </w:p>
        </w:tc>
        <w:tc>
          <w:tcPr>
            <w:tcW w:w="4692" w:type="pct"/>
            <w:shd w:val="clear" w:color="auto" w:fill="auto"/>
          </w:tcPr>
          <w:p w14:paraId="121C9D00" w14:textId="65301008" w:rsidR="005D4DC9" w:rsidRPr="000D5185" w:rsidRDefault="00303D34" w:rsidP="00303D3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  <w:r w:rsidRPr="001B4F90">
              <w:rPr>
                <w:i w:val="0"/>
                <w:iCs w:val="0"/>
                <w:color w:val="auto"/>
                <w:sz w:val="20"/>
                <w:szCs w:val="20"/>
              </w:rPr>
              <w:t>Scope exclusions will be defined throughout the project as well as project risk and mitigation</w:t>
            </w:r>
            <w:r w:rsidR="001B4F90">
              <w:rPr>
                <w:i w:val="0"/>
                <w:iCs w:val="0"/>
                <w:color w:val="auto"/>
                <w:sz w:val="20"/>
                <w:szCs w:val="20"/>
              </w:rPr>
              <w:t>.</w:t>
            </w:r>
          </w:p>
        </w:tc>
      </w:tr>
    </w:tbl>
    <w:p w14:paraId="23C346F4" w14:textId="60E0F108" w:rsidR="003312ED" w:rsidRDefault="00000000" w:rsidP="00704472">
      <w:pPr>
        <w:pStyle w:val="Heading2"/>
      </w:pPr>
      <w:sdt>
        <w:sdtPr>
          <w:id w:val="1911875301"/>
          <w:placeholder>
            <w:docPart w:val="0FB06B0C7F34413B8D54845011A7F7E3"/>
          </w:placeholder>
          <w:showingPlcHdr/>
          <w15:appearance w15:val="hidden"/>
        </w:sdtPr>
        <w:sdtContent>
          <w:r w:rsidR="00D42A38" w:rsidRPr="00D42A38">
            <w:t>Implementation plan</w:t>
          </w:r>
        </w:sdtContent>
      </w:sdt>
      <w:r w:rsidR="00D42A38">
        <w:t xml:space="preserve">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1D163AC" w14:textId="77777777" w:rsidTr="00446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1585BC3C" w14:textId="786A7EC8" w:rsidR="005D4DC9" w:rsidRPr="000D5185" w:rsidRDefault="005D4DC9" w:rsidP="007664E8">
            <w:pPr>
              <w:rPr>
                <w:sz w:val="20"/>
                <w:szCs w:val="20"/>
              </w:rPr>
            </w:pPr>
          </w:p>
        </w:tc>
        <w:tc>
          <w:tcPr>
            <w:tcW w:w="4692" w:type="pct"/>
            <w:shd w:val="clear" w:color="auto" w:fill="auto"/>
          </w:tcPr>
          <w:p w14:paraId="4693091C" w14:textId="7EC844D4" w:rsidR="005D4DC9" w:rsidRPr="000D5185" w:rsidRDefault="00303D34" w:rsidP="00303D3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  <w:r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Implantation and Project Presentation will be defined after work has been completed.  Each person will be responsible for </w:t>
            </w:r>
            <w:r w:rsidR="00110F57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their own works presentation, not to exceed </w:t>
            </w:r>
            <w:r w:rsidR="000D5185" w:rsidRPr="001B4F90">
              <w:rPr>
                <w:i w:val="0"/>
                <w:iCs w:val="0"/>
                <w:color w:val="auto"/>
                <w:sz w:val="20"/>
                <w:szCs w:val="20"/>
              </w:rPr>
              <w:t>15</w:t>
            </w:r>
            <w:r w:rsidR="00110F57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 minutes total</w:t>
            </w:r>
            <w:r w:rsidR="00534B17">
              <w:rPr>
                <w:i w:val="0"/>
                <w:iCs w:val="0"/>
                <w:color w:val="auto"/>
                <w:sz w:val="20"/>
                <w:szCs w:val="20"/>
              </w:rPr>
              <w:t>,</w:t>
            </w:r>
            <w:r w:rsidR="00110F57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 leaving </w:t>
            </w:r>
            <w:r w:rsidR="000D5185" w:rsidRPr="001B4F90">
              <w:rPr>
                <w:i w:val="0"/>
                <w:iCs w:val="0"/>
                <w:color w:val="auto"/>
                <w:sz w:val="20"/>
                <w:szCs w:val="20"/>
              </w:rPr>
              <w:t>3</w:t>
            </w:r>
            <w:r w:rsidR="00110F57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 minutes per person for the presentation.</w:t>
            </w:r>
          </w:p>
        </w:tc>
      </w:tr>
    </w:tbl>
    <w:p w14:paraId="28E97190" w14:textId="77777777" w:rsidR="003312ED" w:rsidRDefault="003312ED"/>
    <w:p w14:paraId="2CD44800" w14:textId="4D1E0FF6" w:rsidR="003312ED" w:rsidRDefault="003312ED"/>
    <w:p w14:paraId="08225007" w14:textId="77777777" w:rsidR="00B80D0D" w:rsidRDefault="00B80D0D" w:rsidP="008D6D77"/>
    <w:sectPr w:rsidR="00B80D0D" w:rsidSect="00E218A3">
      <w:footerReference w:type="default" r:id="rId14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0BCBC" w14:textId="77777777" w:rsidR="00F3400F" w:rsidRDefault="00F3400F">
      <w:pPr>
        <w:spacing w:after="0" w:line="240" w:lineRule="auto"/>
      </w:pPr>
      <w:r>
        <w:separator/>
      </w:r>
    </w:p>
  </w:endnote>
  <w:endnote w:type="continuationSeparator" w:id="0">
    <w:p w14:paraId="65FC9F3C" w14:textId="77777777" w:rsidR="00F3400F" w:rsidRDefault="00F34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9E0CA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110F57">
      <w:t>2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B111C" w14:textId="77777777" w:rsidR="00F3400F" w:rsidRDefault="00F3400F">
      <w:pPr>
        <w:spacing w:after="0" w:line="240" w:lineRule="auto"/>
      </w:pPr>
      <w:r>
        <w:separator/>
      </w:r>
    </w:p>
  </w:footnote>
  <w:footnote w:type="continuationSeparator" w:id="0">
    <w:p w14:paraId="00B10517" w14:textId="77777777" w:rsidR="00F3400F" w:rsidRDefault="00F34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2704E6"/>
    <w:multiLevelType w:val="hybridMultilevel"/>
    <w:tmpl w:val="2B1A0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F35C96"/>
    <w:multiLevelType w:val="multilevel"/>
    <w:tmpl w:val="70A6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6D4405"/>
    <w:multiLevelType w:val="multilevel"/>
    <w:tmpl w:val="6600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6C61F1"/>
    <w:multiLevelType w:val="multilevel"/>
    <w:tmpl w:val="374C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16395A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16395A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16395A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16395A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16395A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16395A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16395A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16395A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16395A" w:themeColor="accent1" w:themeShade="BF"/>
      </w:rPr>
    </w:lvl>
  </w:abstractNum>
  <w:abstractNum w:abstractNumId="16" w15:restartNumberingAfterBreak="0">
    <w:nsid w:val="5F837EEE"/>
    <w:multiLevelType w:val="hybridMultilevel"/>
    <w:tmpl w:val="6826D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576"/>
        </w:tabs>
        <w:ind w:left="648" w:hanging="288"/>
      </w:pPr>
      <w:rPr>
        <w:rFonts w:ascii="Symbol" w:hAnsi="Symbol" w:hint="default"/>
        <w:color w:val="16395A" w:themeColor="accent1" w:themeShade="BF"/>
      </w:rPr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  <w:color w:val="16395A" w:themeColor="accent1" w:themeShade="BF"/>
      </w:rPr>
    </w:lvl>
    <w:lvl w:ilvl="2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  <w:color w:val="16395A" w:themeColor="accent1" w:themeShade="BF"/>
      </w:rPr>
    </w:lvl>
    <w:lvl w:ilvl="3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  <w:color w:val="16395A" w:themeColor="accent1" w:themeShade="BF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  <w:color w:val="16395A" w:themeColor="accent1" w:themeShade="BF"/>
      </w:rPr>
    </w:lvl>
    <w:lvl w:ilvl="5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  <w:color w:val="16395A" w:themeColor="accent1" w:themeShade="BF"/>
      </w:rPr>
    </w:lvl>
    <w:lvl w:ilvl="6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  <w:color w:val="16395A" w:themeColor="accent1" w:themeShade="BF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  <w:color w:val="16395A" w:themeColor="accent1" w:themeShade="BF"/>
      </w:rPr>
    </w:lvl>
    <w:lvl w:ilvl="8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  <w:color w:val="16395A" w:themeColor="accent1" w:themeShade="BF"/>
      </w:rPr>
    </w:lvl>
  </w:abstractNum>
  <w:abstractNum w:abstractNumId="18" w15:restartNumberingAfterBreak="0">
    <w:nsid w:val="672E221D"/>
    <w:multiLevelType w:val="multilevel"/>
    <w:tmpl w:val="E6AE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742BDB"/>
    <w:multiLevelType w:val="multilevel"/>
    <w:tmpl w:val="7636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195A09"/>
    <w:multiLevelType w:val="multilevel"/>
    <w:tmpl w:val="B180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0500557">
    <w:abstractNumId w:val="9"/>
  </w:num>
  <w:num w:numId="2" w16cid:durableId="585648910">
    <w:abstractNumId w:val="17"/>
  </w:num>
  <w:num w:numId="3" w16cid:durableId="1037700173">
    <w:abstractNumId w:val="17"/>
    <w:lvlOverride w:ilvl="0">
      <w:startOverride w:val="1"/>
    </w:lvlOverride>
  </w:num>
  <w:num w:numId="4" w16cid:durableId="4794460">
    <w:abstractNumId w:val="10"/>
  </w:num>
  <w:num w:numId="5" w16cid:durableId="272329168">
    <w:abstractNumId w:val="7"/>
  </w:num>
  <w:num w:numId="6" w16cid:durableId="166411527">
    <w:abstractNumId w:val="6"/>
  </w:num>
  <w:num w:numId="7" w16cid:durableId="1280988131">
    <w:abstractNumId w:val="5"/>
  </w:num>
  <w:num w:numId="8" w16cid:durableId="1339888303">
    <w:abstractNumId w:val="4"/>
  </w:num>
  <w:num w:numId="9" w16cid:durableId="567037114">
    <w:abstractNumId w:val="8"/>
  </w:num>
  <w:num w:numId="10" w16cid:durableId="843058091">
    <w:abstractNumId w:val="3"/>
  </w:num>
  <w:num w:numId="11" w16cid:durableId="1012681075">
    <w:abstractNumId w:val="2"/>
  </w:num>
  <w:num w:numId="12" w16cid:durableId="1983652718">
    <w:abstractNumId w:val="1"/>
  </w:num>
  <w:num w:numId="13" w16cid:durableId="1486627407">
    <w:abstractNumId w:val="0"/>
  </w:num>
  <w:num w:numId="14" w16cid:durableId="48543650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47195486">
    <w:abstractNumId w:val="15"/>
  </w:num>
  <w:num w:numId="16" w16cid:durableId="1662386517">
    <w:abstractNumId w:val="16"/>
  </w:num>
  <w:num w:numId="17" w16cid:durableId="42484495">
    <w:abstractNumId w:val="11"/>
  </w:num>
  <w:num w:numId="18" w16cid:durableId="1506700138">
    <w:abstractNumId w:val="12"/>
  </w:num>
  <w:num w:numId="19" w16cid:durableId="1582831095">
    <w:abstractNumId w:val="18"/>
  </w:num>
  <w:num w:numId="20" w16cid:durableId="1428767806">
    <w:abstractNumId w:val="13"/>
  </w:num>
  <w:num w:numId="21" w16cid:durableId="2016492593">
    <w:abstractNumId w:val="19"/>
  </w:num>
  <w:num w:numId="22" w16cid:durableId="100757922">
    <w:abstractNumId w:val="14"/>
  </w:num>
  <w:num w:numId="23" w16cid:durableId="15723006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AE6"/>
    <w:rsid w:val="000232EA"/>
    <w:rsid w:val="00023DA4"/>
    <w:rsid w:val="000277C5"/>
    <w:rsid w:val="0004739A"/>
    <w:rsid w:val="00083B37"/>
    <w:rsid w:val="000A0612"/>
    <w:rsid w:val="000B3ABF"/>
    <w:rsid w:val="000B4CCC"/>
    <w:rsid w:val="000D5185"/>
    <w:rsid w:val="000E3526"/>
    <w:rsid w:val="001067A1"/>
    <w:rsid w:val="00110F57"/>
    <w:rsid w:val="00175DE0"/>
    <w:rsid w:val="001A153F"/>
    <w:rsid w:val="001A728E"/>
    <w:rsid w:val="001B4F90"/>
    <w:rsid w:val="001D3121"/>
    <w:rsid w:val="001E042A"/>
    <w:rsid w:val="00201808"/>
    <w:rsid w:val="00206A9A"/>
    <w:rsid w:val="00225505"/>
    <w:rsid w:val="002751AE"/>
    <w:rsid w:val="002769A9"/>
    <w:rsid w:val="0029429E"/>
    <w:rsid w:val="00303D34"/>
    <w:rsid w:val="00325DA6"/>
    <w:rsid w:val="003302D9"/>
    <w:rsid w:val="003312ED"/>
    <w:rsid w:val="003756D5"/>
    <w:rsid w:val="00385CDF"/>
    <w:rsid w:val="004018C1"/>
    <w:rsid w:val="00446879"/>
    <w:rsid w:val="00452942"/>
    <w:rsid w:val="004727F4"/>
    <w:rsid w:val="0047771A"/>
    <w:rsid w:val="004A0A8D"/>
    <w:rsid w:val="004C5EC7"/>
    <w:rsid w:val="004E0E4E"/>
    <w:rsid w:val="00534B17"/>
    <w:rsid w:val="00535D67"/>
    <w:rsid w:val="00575B92"/>
    <w:rsid w:val="005D4DC9"/>
    <w:rsid w:val="005F7999"/>
    <w:rsid w:val="00626EDA"/>
    <w:rsid w:val="0063680F"/>
    <w:rsid w:val="006401F4"/>
    <w:rsid w:val="00664400"/>
    <w:rsid w:val="006802D1"/>
    <w:rsid w:val="00680E37"/>
    <w:rsid w:val="00696BAE"/>
    <w:rsid w:val="006C025B"/>
    <w:rsid w:val="006C3A7B"/>
    <w:rsid w:val="006D7FF8"/>
    <w:rsid w:val="00700505"/>
    <w:rsid w:val="00704472"/>
    <w:rsid w:val="00725288"/>
    <w:rsid w:val="00753FD5"/>
    <w:rsid w:val="00791457"/>
    <w:rsid w:val="007F372E"/>
    <w:rsid w:val="0084572A"/>
    <w:rsid w:val="008471C0"/>
    <w:rsid w:val="0087771F"/>
    <w:rsid w:val="00892669"/>
    <w:rsid w:val="008D5E06"/>
    <w:rsid w:val="008D6D77"/>
    <w:rsid w:val="008E631E"/>
    <w:rsid w:val="00900691"/>
    <w:rsid w:val="00914873"/>
    <w:rsid w:val="00954BFF"/>
    <w:rsid w:val="00963CF3"/>
    <w:rsid w:val="00971F80"/>
    <w:rsid w:val="009A1CF0"/>
    <w:rsid w:val="009B1731"/>
    <w:rsid w:val="009C0227"/>
    <w:rsid w:val="009E2B16"/>
    <w:rsid w:val="00A055AE"/>
    <w:rsid w:val="00A67AE6"/>
    <w:rsid w:val="00AA316B"/>
    <w:rsid w:val="00AC7AE8"/>
    <w:rsid w:val="00AF3E8E"/>
    <w:rsid w:val="00B04D5B"/>
    <w:rsid w:val="00B05004"/>
    <w:rsid w:val="00B80D0D"/>
    <w:rsid w:val="00BB64B3"/>
    <w:rsid w:val="00BC1FD2"/>
    <w:rsid w:val="00BD7D71"/>
    <w:rsid w:val="00BE3695"/>
    <w:rsid w:val="00C244A1"/>
    <w:rsid w:val="00C305F6"/>
    <w:rsid w:val="00C47451"/>
    <w:rsid w:val="00C76CE4"/>
    <w:rsid w:val="00C92C41"/>
    <w:rsid w:val="00C94B82"/>
    <w:rsid w:val="00CA22D1"/>
    <w:rsid w:val="00D01724"/>
    <w:rsid w:val="00D212E6"/>
    <w:rsid w:val="00D42A38"/>
    <w:rsid w:val="00D50009"/>
    <w:rsid w:val="00D57E3E"/>
    <w:rsid w:val="00DB24CB"/>
    <w:rsid w:val="00DF5013"/>
    <w:rsid w:val="00E218A3"/>
    <w:rsid w:val="00E41C52"/>
    <w:rsid w:val="00E52EAB"/>
    <w:rsid w:val="00E54B35"/>
    <w:rsid w:val="00E9640A"/>
    <w:rsid w:val="00E96F2E"/>
    <w:rsid w:val="00EB3A17"/>
    <w:rsid w:val="00ED7DC4"/>
    <w:rsid w:val="00EE0351"/>
    <w:rsid w:val="00F1586E"/>
    <w:rsid w:val="00F3400F"/>
    <w:rsid w:val="00F37B71"/>
    <w:rsid w:val="00FB568E"/>
    <w:rsid w:val="00FB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6956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E4E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B82"/>
    <w:pPr>
      <w:keepNext/>
      <w:keepLines/>
      <w:spacing w:before="600" w:after="240" w:line="240" w:lineRule="auto"/>
      <w:outlineLvl w:val="0"/>
    </w:pPr>
    <w:rPr>
      <w:rFonts w:asciiTheme="majorHAnsi" w:hAnsiTheme="majorHAnsi" w:cs="Times New Roman (Body CS)"/>
      <w:b/>
      <w:bCs/>
      <w:caps/>
      <w:color w:val="0413A2" w:themeColor="accent4" w:themeShade="80"/>
      <w:spacing w:val="1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C52"/>
    <w:pPr>
      <w:keepNext/>
      <w:keepLines/>
      <w:numPr>
        <w:numId w:val="4"/>
      </w:numPr>
      <w:spacing w:before="360" w:after="120" w:line="240" w:lineRule="auto"/>
      <w:outlineLvl w:val="1"/>
    </w:pPr>
    <w:rPr>
      <w:rFonts w:cs="Times New Roman (Body CS)"/>
      <w:b/>
      <w:bCs/>
      <w:color w:val="071DF2" w:themeColor="accent4" w:themeShade="BF"/>
      <w:spacing w:val="1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6395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D42A38"/>
    <w:pPr>
      <w:spacing w:after="0" w:line="420" w:lineRule="exact"/>
    </w:pPr>
    <w:rPr>
      <w:rFonts w:asciiTheme="majorHAnsi" w:eastAsiaTheme="majorEastAsia" w:hAnsiTheme="majorHAnsi" w:cs="Times New Roman (Headings CS)"/>
      <w:caps/>
      <w:color w:val="071DF2" w:themeColor="accent4" w:themeShade="BF"/>
      <w:spacing w:val="10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1"/>
    <w:rsid w:val="00D42A38"/>
    <w:rPr>
      <w:rFonts w:asciiTheme="majorHAnsi" w:eastAsiaTheme="majorEastAsia" w:hAnsiTheme="majorHAnsi" w:cs="Times New Roman (Headings CS)"/>
      <w:caps/>
      <w:color w:val="071DF2" w:themeColor="accent4" w:themeShade="BF"/>
      <w:spacing w:val="10"/>
      <w:kern w:val="28"/>
      <w:sz w:val="4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D42A38"/>
    <w:pPr>
      <w:numPr>
        <w:ilvl w:val="1"/>
      </w:numPr>
      <w:spacing w:before="80" w:after="0" w:line="280" w:lineRule="exact"/>
    </w:pPr>
    <w:rPr>
      <w:rFonts w:cs="Times New Roman (Body CS)"/>
      <w:b/>
      <w:bCs/>
      <w:color w:val="071DF2" w:themeColor="accent4" w:themeShade="BF"/>
      <w:spacing w:val="10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D42A38"/>
    <w:rPr>
      <w:rFonts w:cs="Times New Roman (Body CS)"/>
      <w:b/>
      <w:bCs/>
      <w:color w:val="071DF2" w:themeColor="accent4" w:themeShade="BF"/>
      <w:spacing w:val="1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4B82"/>
    <w:rPr>
      <w:rFonts w:asciiTheme="majorHAnsi" w:hAnsiTheme="majorHAnsi" w:cs="Times New Roman (Body CS)"/>
      <w:b/>
      <w:bCs/>
      <w:caps/>
      <w:color w:val="0413A2" w:themeColor="accent4" w:themeShade="80"/>
      <w:spacing w:val="1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C5D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41C52"/>
    <w:rPr>
      <w:rFonts w:cs="Times New Roman (Body CS)"/>
      <w:b/>
      <w:bCs/>
      <w:color w:val="071DF2" w:themeColor="accent4" w:themeShade="BF"/>
      <w:spacing w:val="10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294D4" w:themeColor="accent1" w:themeTint="99"/>
        <w:left w:val="single" w:sz="4" w:space="0" w:color="5294D4" w:themeColor="accent1" w:themeTint="99"/>
        <w:bottom w:val="single" w:sz="4" w:space="0" w:color="5294D4" w:themeColor="accent1" w:themeTint="99"/>
        <w:right w:val="single" w:sz="4" w:space="0" w:color="5294D4" w:themeColor="accent1" w:themeTint="99"/>
        <w:insideH w:val="single" w:sz="4" w:space="0" w:color="5294D4" w:themeColor="accent1" w:themeTint="99"/>
        <w:insideV w:val="single" w:sz="4" w:space="0" w:color="5294D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D79" w:themeColor="accent1"/>
          <w:left w:val="single" w:sz="4" w:space="0" w:color="1E4D79" w:themeColor="accent1"/>
          <w:bottom w:val="single" w:sz="4" w:space="0" w:color="1E4D79" w:themeColor="accent1"/>
          <w:right w:val="single" w:sz="4" w:space="0" w:color="1E4D79" w:themeColor="accent1"/>
          <w:insideH w:val="nil"/>
          <w:insideV w:val="nil"/>
        </w:tcBorders>
        <w:shd w:val="clear" w:color="auto" w:fill="1E4D79" w:themeFill="accent1"/>
      </w:tcPr>
    </w:tblStylePr>
    <w:tblStylePr w:type="lastRow">
      <w:rPr>
        <w:b/>
        <w:bCs/>
      </w:rPr>
      <w:tblPr/>
      <w:tcPr>
        <w:tcBorders>
          <w:top w:val="double" w:sz="4" w:space="0" w:color="1E4D7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BF0" w:themeFill="accent1" w:themeFillTint="33"/>
      </w:tcPr>
    </w:tblStylePr>
    <w:tblStylePr w:type="band1Horz">
      <w:tblPr/>
      <w:tcPr>
        <w:shd w:val="clear" w:color="auto" w:fill="C5DBF0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1E4D79" w:themeColor="accent1"/>
        <w:left w:val="single" w:sz="4" w:space="0" w:color="1E4D79" w:themeColor="accent1"/>
        <w:bottom w:val="single" w:sz="4" w:space="0" w:color="1E4D79" w:themeColor="accent1"/>
        <w:right w:val="single" w:sz="4" w:space="0" w:color="1E4D79" w:themeColor="accent1"/>
        <w:insideH w:val="single" w:sz="4" w:space="0" w:color="1E4D79" w:themeColor="accent1"/>
        <w:insideV w:val="single" w:sz="4" w:space="0" w:color="1E4D79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C5DBF0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1E4D79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16395A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16395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16395A" w:themeColor="accent1" w:themeShade="BF"/>
        <w:bottom w:val="single" w:sz="4" w:space="10" w:color="16395A" w:themeColor="accent1" w:themeShade="BF"/>
      </w:pBdr>
      <w:spacing w:before="360" w:after="360"/>
      <w:ind w:left="864" w:right="864"/>
      <w:jc w:val="center"/>
    </w:pPr>
    <w:rPr>
      <w:i/>
      <w:iCs/>
      <w:color w:val="16395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16395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16395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16395A" w:themeColor="accent1" w:themeShade="BF"/>
        <w:left w:val="single" w:sz="2" w:space="10" w:color="16395A" w:themeColor="accent1" w:themeShade="BF"/>
        <w:bottom w:val="single" w:sz="2" w:space="10" w:color="16395A" w:themeColor="accent1" w:themeShade="BF"/>
        <w:right w:val="single" w:sz="2" w:space="10" w:color="16395A" w:themeColor="accent1" w:themeShade="BF"/>
      </w:pBdr>
      <w:ind w:left="1152" w:right="1152"/>
    </w:pPr>
    <w:rPr>
      <w:rFonts w:eastAsiaTheme="minorEastAsia"/>
      <w:i/>
      <w:iCs/>
      <w:color w:val="16395A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EB450E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nfo">
    <w:name w:val="Info"/>
    <w:basedOn w:val="Normal"/>
    <w:qFormat/>
    <w:rsid w:val="009C0227"/>
    <w:pPr>
      <w:keepNext/>
      <w:spacing w:before="120" w:after="120" w:line="240" w:lineRule="auto"/>
    </w:pPr>
  </w:style>
  <w:style w:type="character" w:styleId="Emphasis">
    <w:name w:val="Emphasis"/>
    <w:uiPriority w:val="20"/>
    <w:qFormat/>
    <w:rsid w:val="004E0E4E"/>
    <w:rPr>
      <w:b/>
      <w:i w:val="0"/>
      <w:iCs/>
      <w:color w:val="auto"/>
    </w:rPr>
  </w:style>
  <w:style w:type="paragraph" w:styleId="ListParagraph">
    <w:name w:val="List Paragraph"/>
    <w:basedOn w:val="Normal"/>
    <w:uiPriority w:val="34"/>
    <w:unhideWhenUsed/>
    <w:qFormat/>
    <w:rsid w:val="00BB64B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96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0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eelizondo1226/project_03_group_14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olor-hex.com/color-palette/114111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datasets/christinezinkand/storms?select=storms_updated.csv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885B4E00B1F04408D6C539FFBDB8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DB445-FEF3-DC4C-B8FA-4FB80EDB308E}"/>
      </w:docPartPr>
      <w:docPartBody>
        <w:p w:rsidR="00DB3E22" w:rsidRDefault="002C5293">
          <w:pPr>
            <w:pStyle w:val="6885B4E00B1F04408D6C539FFBDB83CD"/>
          </w:pPr>
          <w:r w:rsidRPr="00D42A38">
            <w:t>Overview</w:t>
          </w:r>
        </w:p>
      </w:docPartBody>
    </w:docPart>
    <w:docPart>
      <w:docPartPr>
        <w:name w:val="AD38724AC988F349B3E18CFD80FE5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97533-5E2F-9542-819E-99DD7FB37D54}"/>
      </w:docPartPr>
      <w:docPartBody>
        <w:p w:rsidR="00DB3E22" w:rsidRDefault="002C5293">
          <w:pPr>
            <w:pStyle w:val="AD38724AC988F349B3E18CFD80FE5062"/>
          </w:pPr>
          <w:r>
            <w:t>Deliverables</w:t>
          </w:r>
        </w:p>
      </w:docPartBody>
    </w:docPart>
    <w:docPart>
      <w:docPartPr>
        <w:name w:val="91AB28302D28462B967B1EE3E45FF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33A8B-69DA-4B4C-8066-F3D90E98F69E}"/>
      </w:docPartPr>
      <w:docPartBody>
        <w:p w:rsidR="000A0268" w:rsidRDefault="002C5293">
          <w:r w:rsidRPr="00D42A38">
            <w:t>January 10, 2023</w:t>
          </w:r>
        </w:p>
      </w:docPartBody>
    </w:docPart>
    <w:docPart>
      <w:docPartPr>
        <w:name w:val="FD0C72FC1D54464BAC3875F5C17D4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FCF2F-6BAA-4C65-A3A2-BB0C56F685CF}"/>
      </w:docPartPr>
      <w:docPartBody>
        <w:p w:rsidR="002C5293" w:rsidRDefault="002C5293">
          <w:r w:rsidRPr="00D42A38">
            <w:t>Project background and description</w:t>
          </w:r>
        </w:p>
      </w:docPartBody>
    </w:docPart>
    <w:docPart>
      <w:docPartPr>
        <w:name w:val="5EAD440AA2A2408CA80335F4F1DB8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62608-FA8A-4B80-A91B-EA812807D509}"/>
      </w:docPartPr>
      <w:docPartBody>
        <w:p w:rsidR="002C5293" w:rsidRDefault="002C5293">
          <w:r w:rsidRPr="00D42A38">
            <w:t>Project scope</w:t>
          </w:r>
        </w:p>
      </w:docPartBody>
    </w:docPart>
    <w:docPart>
      <w:docPartPr>
        <w:name w:val="8737DF34A5764DBEB5FCEAD900A55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6B6FC-B90D-498C-9806-D8FCB608F535}"/>
      </w:docPartPr>
      <w:docPartBody>
        <w:p w:rsidR="002C5293" w:rsidRDefault="002C5293">
          <w:r w:rsidRPr="00D42A38">
            <w:t>High-level requirements</w:t>
          </w:r>
        </w:p>
      </w:docPartBody>
    </w:docPart>
    <w:docPart>
      <w:docPartPr>
        <w:name w:val="6A672192B5CF4A9C98C2CC22EA30D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A5194-6040-425F-BA02-1F7AFBAACFD3}"/>
      </w:docPartPr>
      <w:docPartBody>
        <w:p w:rsidR="002C5293" w:rsidRDefault="002C5293">
          <w:r w:rsidRPr="00D42A38">
            <w:t>Affected parties</w:t>
          </w:r>
        </w:p>
      </w:docPartBody>
    </w:docPart>
    <w:docPart>
      <w:docPartPr>
        <w:name w:val="3E2448F5533C4EAD96D14E52887EF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08762-441B-4356-B783-B5169DBAFC22}"/>
      </w:docPartPr>
      <w:docPartBody>
        <w:p w:rsidR="002C5293" w:rsidRDefault="002C5293">
          <w:r w:rsidRPr="00D42A38">
            <w:t>Affected business processes or systems</w:t>
          </w:r>
        </w:p>
      </w:docPartBody>
    </w:docPart>
    <w:docPart>
      <w:docPartPr>
        <w:name w:val="FFA6718E5B9F486FBF936319E3DB3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94D51-F856-4670-A7D2-8FB38FC2F320}"/>
      </w:docPartPr>
      <w:docPartBody>
        <w:p w:rsidR="002C5293" w:rsidRDefault="002C5293">
          <w:r w:rsidRPr="00D42A38">
            <w:t>Specific exclusions from scope</w:t>
          </w:r>
        </w:p>
      </w:docPartBody>
    </w:docPart>
    <w:docPart>
      <w:docPartPr>
        <w:name w:val="0FB06B0C7F34413B8D54845011A7F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D9C6D-7FD0-442A-A5A7-6BC7A817D285}"/>
      </w:docPartPr>
      <w:docPartBody>
        <w:p w:rsidR="002C5293" w:rsidRDefault="002C5293">
          <w:r w:rsidRPr="00D42A38">
            <w:t>Implementation plan</w:t>
          </w:r>
        </w:p>
      </w:docPartBody>
    </w:docPart>
    <w:docPart>
      <w:docPartPr>
        <w:name w:val="C83CC09521B949AEA97BC485CF012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17BF6-BE42-45BB-97C5-C04B7D643C53}"/>
      </w:docPartPr>
      <w:docPartBody>
        <w:p w:rsidR="00A04CA3" w:rsidRDefault="00C7063B" w:rsidP="00C7063B">
          <w:pPr>
            <w:pStyle w:val="C83CC09521B949AEA97BC485CF012F6B"/>
          </w:pPr>
          <w:r w:rsidRPr="00D42A38">
            <w:t>Implementation 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E22"/>
    <w:rsid w:val="000A0268"/>
    <w:rsid w:val="00237999"/>
    <w:rsid w:val="002C5293"/>
    <w:rsid w:val="00322944"/>
    <w:rsid w:val="0035163B"/>
    <w:rsid w:val="003C28A0"/>
    <w:rsid w:val="00574B07"/>
    <w:rsid w:val="00720912"/>
    <w:rsid w:val="00892669"/>
    <w:rsid w:val="00934A44"/>
    <w:rsid w:val="00A04CA3"/>
    <w:rsid w:val="00AC7AE8"/>
    <w:rsid w:val="00C7063B"/>
    <w:rsid w:val="00D346D0"/>
    <w:rsid w:val="00DB3E22"/>
    <w:rsid w:val="00DE16B7"/>
    <w:rsid w:val="00EB1117"/>
    <w:rsid w:val="00EB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3CC09521B949AEA97BC485CF012F6B">
    <w:name w:val="C83CC09521B949AEA97BC485CF012F6B"/>
    <w:rsid w:val="00C7063B"/>
    <w:pPr>
      <w:spacing w:after="160" w:line="278" w:lineRule="auto"/>
    </w:pPr>
    <w:rPr>
      <w:kern w:val="2"/>
      <w14:ligatures w14:val="standardContextual"/>
    </w:rPr>
  </w:style>
  <w:style w:type="paragraph" w:customStyle="1" w:styleId="6885B4E00B1F04408D6C539FFBDB83CD">
    <w:name w:val="6885B4E00B1F04408D6C539FFBDB83CD"/>
  </w:style>
  <w:style w:type="paragraph" w:customStyle="1" w:styleId="AD38724AC988F349B3E18CFD80FE5062">
    <w:name w:val="AD38724AC988F349B3E18CFD80FE5062"/>
  </w:style>
  <w:style w:type="character" w:styleId="PlaceholderText">
    <w:name w:val="Placeholder Text"/>
    <w:basedOn w:val="DefaultParagraphFont"/>
    <w:uiPriority w:val="99"/>
    <w:semiHidden/>
    <w:rsid w:val="002C5293"/>
    <w:rPr>
      <w:color w:val="808080"/>
    </w:rPr>
  </w:style>
  <w:style w:type="character" w:styleId="Emphasis">
    <w:name w:val="Emphasis"/>
    <w:uiPriority w:val="20"/>
    <w:qFormat/>
    <w:rsid w:val="002C5293"/>
    <w:rPr>
      <w:b/>
      <w:i w:val="0"/>
      <w:iCs/>
      <w:color w:val="aut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2927813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E4D79"/>
      </a:accent1>
      <a:accent2>
        <a:srgbClr val="C3A71D"/>
      </a:accent2>
      <a:accent3>
        <a:srgbClr val="DDEAF6"/>
      </a:accent3>
      <a:accent4>
        <a:srgbClr val="5363FA"/>
      </a:accent4>
      <a:accent5>
        <a:srgbClr val="87A5A8"/>
      </a:accent5>
      <a:accent6>
        <a:srgbClr val="F58059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62CA9DC-585F-4800-9BC4-58E827CA84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D1228-205F-4B5E-93DC-95BDD112F3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C64F0E-02A2-48CB-8562-4E8DB07921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2024-05-29T12:18:00Z</dcterms:created>
  <dcterms:modified xsi:type="dcterms:W3CDTF">2024-08-03T17:07:00Z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