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D6E2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Competitor Analysis and Marketing Strategy Report</w:t>
      </w:r>
    </w:p>
    <w:p w14:paraId="6BE76DFF" w14:textId="29D11801" w:rsidR="00347056" w:rsidRPr="00347056" w:rsidRDefault="00347056" w:rsidP="00347056">
      <w:r w:rsidRPr="00347056">
        <w:rPr>
          <w:b/>
          <w:bCs/>
        </w:rPr>
        <w:t>Selected</w:t>
      </w:r>
      <w:r>
        <w:rPr>
          <w:b/>
          <w:bCs/>
        </w:rPr>
        <w:t xml:space="preserve"> </w:t>
      </w:r>
      <w:r w:rsidRPr="00347056">
        <w:rPr>
          <w:b/>
          <w:bCs/>
        </w:rPr>
        <w:t>Brand:</w:t>
      </w:r>
      <w:r w:rsidRPr="00347056">
        <w:t xml:space="preserve"> Sapphire</w:t>
      </w:r>
      <w:r w:rsidRPr="00347056">
        <w:br/>
      </w:r>
      <w:r w:rsidRPr="00347056">
        <w:rPr>
          <w:b/>
          <w:bCs/>
        </w:rPr>
        <w:t>Industry:</w:t>
      </w:r>
      <w:r w:rsidRPr="00347056">
        <w:t xml:space="preserve"> Fashion and Lifestyle</w:t>
      </w:r>
      <w:r w:rsidRPr="00347056">
        <w:br/>
      </w:r>
      <w:r w:rsidRPr="00347056">
        <w:rPr>
          <w:b/>
          <w:bCs/>
        </w:rPr>
        <w:t>Market:</w:t>
      </w:r>
      <w:r w:rsidRPr="00347056">
        <w:t xml:space="preserve"> Pakistan</w:t>
      </w:r>
    </w:p>
    <w:p w14:paraId="2873BDEF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1. Introduction</w:t>
      </w:r>
    </w:p>
    <w:p w14:paraId="7B4A3BAF" w14:textId="77777777" w:rsidR="00347056" w:rsidRPr="00347056" w:rsidRDefault="00347056" w:rsidP="00347056">
      <w:pPr>
        <w:jc w:val="both"/>
      </w:pPr>
      <w:r w:rsidRPr="00347056">
        <w:t xml:space="preserve">Digital marketing plays an important role in the fashion industry by helping brands promote products, attract customers, and build brand awareness. This report analyzes Sapphire and two of its competitors, </w:t>
      </w:r>
      <w:proofErr w:type="spellStart"/>
      <w:r w:rsidRPr="00347056">
        <w:t>Khaadi</w:t>
      </w:r>
      <w:proofErr w:type="spellEnd"/>
      <w:r w:rsidRPr="00347056">
        <w:t xml:space="preserve"> and Limelight, focusing on their online presence, content style, audience engagement, and marketing strategies.</w:t>
      </w:r>
    </w:p>
    <w:p w14:paraId="69E09BD0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2. Brand Overview: Sapphire</w:t>
      </w:r>
    </w:p>
    <w:p w14:paraId="68C6627C" w14:textId="77777777" w:rsidR="00347056" w:rsidRPr="00347056" w:rsidRDefault="00347056" w:rsidP="00347056">
      <w:pPr>
        <w:jc w:val="both"/>
      </w:pPr>
      <w:r w:rsidRPr="00347056">
        <w:t>Sapphire is a Pakistani fashion and lifestyle brand known for its contemporary designs and clothing collections. It serves customers looking for modern fashion with Pakistani influences.</w:t>
      </w:r>
    </w:p>
    <w:p w14:paraId="1DBD2CC7" w14:textId="77777777" w:rsidR="00347056" w:rsidRPr="00347056" w:rsidRDefault="00347056" w:rsidP="00347056">
      <w:pPr>
        <w:jc w:val="both"/>
      </w:pPr>
      <w:r w:rsidRPr="00347056">
        <w:rPr>
          <w:b/>
          <w:bCs/>
        </w:rPr>
        <w:t>Target audience:</w:t>
      </w:r>
    </w:p>
    <w:p w14:paraId="7D6BA030" w14:textId="77777777" w:rsidR="00347056" w:rsidRPr="00347056" w:rsidRDefault="00347056" w:rsidP="00347056">
      <w:pPr>
        <w:numPr>
          <w:ilvl w:val="0"/>
          <w:numId w:val="10"/>
        </w:numPr>
        <w:jc w:val="both"/>
      </w:pPr>
      <w:r w:rsidRPr="00347056">
        <w:t>Fashion-conscious women.</w:t>
      </w:r>
    </w:p>
    <w:p w14:paraId="24ED3FBC" w14:textId="77777777" w:rsidR="00347056" w:rsidRPr="00347056" w:rsidRDefault="00347056" w:rsidP="00347056">
      <w:pPr>
        <w:numPr>
          <w:ilvl w:val="0"/>
          <w:numId w:val="10"/>
        </w:numPr>
        <w:jc w:val="both"/>
      </w:pPr>
      <w:r w:rsidRPr="00347056">
        <w:t xml:space="preserve">Customers </w:t>
      </w:r>
      <w:proofErr w:type="gramStart"/>
      <w:r w:rsidRPr="00347056">
        <w:t>interested</w:t>
      </w:r>
      <w:proofErr w:type="gramEnd"/>
      <w:r w:rsidRPr="00347056">
        <w:t xml:space="preserve"> in seasonal and festive clothing.</w:t>
      </w:r>
    </w:p>
    <w:p w14:paraId="3CB2D129" w14:textId="77777777" w:rsidR="00347056" w:rsidRPr="00347056" w:rsidRDefault="00347056" w:rsidP="00347056">
      <w:pPr>
        <w:numPr>
          <w:ilvl w:val="0"/>
          <w:numId w:val="10"/>
        </w:numPr>
        <w:jc w:val="both"/>
      </w:pPr>
      <w:r w:rsidRPr="00347056">
        <w:t>Online shoppers who discover fashion through social media.</w:t>
      </w:r>
    </w:p>
    <w:p w14:paraId="330EDEC6" w14:textId="77777777" w:rsidR="00347056" w:rsidRPr="00347056" w:rsidRDefault="00347056" w:rsidP="00347056">
      <w:pPr>
        <w:jc w:val="both"/>
      </w:pPr>
      <w:r w:rsidRPr="00347056">
        <w:t xml:space="preserve">Official website: </w:t>
      </w:r>
      <w:hyperlink r:id="rId5" w:history="1">
        <w:r w:rsidRPr="00347056">
          <w:rPr>
            <w:rStyle w:val="Hyperlink"/>
          </w:rPr>
          <w:t>https://www.sapphire.pk/</w:t>
        </w:r>
      </w:hyperlink>
    </w:p>
    <w:p w14:paraId="5C851357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3. Competitor Analysis</w:t>
      </w:r>
    </w:p>
    <w:p w14:paraId="7843E065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 xml:space="preserve">Competitor 1: </w:t>
      </w:r>
      <w:proofErr w:type="spellStart"/>
      <w:r w:rsidRPr="00347056">
        <w:rPr>
          <w:b/>
          <w:bCs/>
        </w:rPr>
        <w:t>Khaadi</w:t>
      </w:r>
      <w:proofErr w:type="spellEnd"/>
    </w:p>
    <w:p w14:paraId="5F048331" w14:textId="77777777" w:rsidR="00347056" w:rsidRPr="00347056" w:rsidRDefault="00347056" w:rsidP="00347056">
      <w:pPr>
        <w:jc w:val="both"/>
      </w:pPr>
      <w:r w:rsidRPr="00347056">
        <w:t xml:space="preserve">Website: </w:t>
      </w:r>
      <w:hyperlink r:id="rId6" w:history="1">
        <w:r w:rsidRPr="00347056">
          <w:rPr>
            <w:rStyle w:val="Hyperlink"/>
          </w:rPr>
          <w:t>https://www.khaadi.com/</w:t>
        </w:r>
      </w:hyperlink>
    </w:p>
    <w:p w14:paraId="4B29DC6C" w14:textId="77777777" w:rsidR="00347056" w:rsidRPr="00347056" w:rsidRDefault="00347056" w:rsidP="00347056">
      <w:pPr>
        <w:jc w:val="both"/>
      </w:pPr>
      <w:proofErr w:type="spellStart"/>
      <w:r w:rsidRPr="00347056">
        <w:t>Khaadi</w:t>
      </w:r>
      <w:proofErr w:type="spellEnd"/>
      <w:r w:rsidRPr="00347056">
        <w:t xml:space="preserve"> is a Pakistani fashion brand recognized for its colorful designs and traditional influences.</w:t>
      </w:r>
    </w:p>
    <w:p w14:paraId="1FF9EB1C" w14:textId="77777777" w:rsidR="00347056" w:rsidRPr="00347056" w:rsidRDefault="00347056" w:rsidP="00347056">
      <w:pPr>
        <w:numPr>
          <w:ilvl w:val="0"/>
          <w:numId w:val="11"/>
        </w:numPr>
        <w:jc w:val="both"/>
      </w:pPr>
      <w:r w:rsidRPr="00347056">
        <w:rPr>
          <w:b/>
          <w:bCs/>
        </w:rPr>
        <w:t>Online presence:</w:t>
      </w:r>
      <w:r w:rsidRPr="00347056">
        <w:t xml:space="preserve"> Official website featuring clothing collections and product categories.</w:t>
      </w:r>
    </w:p>
    <w:p w14:paraId="51BD5CC6" w14:textId="77777777" w:rsidR="00347056" w:rsidRPr="00347056" w:rsidRDefault="00347056" w:rsidP="00347056">
      <w:pPr>
        <w:numPr>
          <w:ilvl w:val="0"/>
          <w:numId w:val="11"/>
        </w:numPr>
        <w:jc w:val="both"/>
      </w:pPr>
      <w:r w:rsidRPr="00347056">
        <w:rPr>
          <w:b/>
          <w:bCs/>
        </w:rPr>
        <w:t>Content style:</w:t>
      </w:r>
      <w:r w:rsidRPr="00347056">
        <w:t xml:space="preserve"> Fashion photography, seasonal campaigns, and culturally inspired designs.</w:t>
      </w:r>
    </w:p>
    <w:p w14:paraId="689CFC55" w14:textId="77777777" w:rsidR="00347056" w:rsidRPr="00347056" w:rsidRDefault="00347056" w:rsidP="00347056">
      <w:pPr>
        <w:numPr>
          <w:ilvl w:val="0"/>
          <w:numId w:val="11"/>
        </w:numPr>
        <w:jc w:val="both"/>
      </w:pPr>
      <w:r w:rsidRPr="00347056">
        <w:rPr>
          <w:b/>
          <w:bCs/>
        </w:rPr>
        <w:t>Audience engagement:</w:t>
      </w:r>
      <w:r w:rsidRPr="00347056">
        <w:t xml:space="preserve"> Collection launches and styling content offer opportunities for customer interaction.</w:t>
      </w:r>
    </w:p>
    <w:p w14:paraId="69893200" w14:textId="77777777" w:rsidR="00347056" w:rsidRPr="00347056" w:rsidRDefault="00347056" w:rsidP="00347056">
      <w:pPr>
        <w:numPr>
          <w:ilvl w:val="0"/>
          <w:numId w:val="11"/>
        </w:numPr>
        <w:jc w:val="both"/>
      </w:pPr>
      <w:r w:rsidRPr="00347056">
        <w:rPr>
          <w:b/>
          <w:bCs/>
        </w:rPr>
        <w:lastRenderedPageBreak/>
        <w:t>Opportunity for Sapphire:</w:t>
      </w:r>
      <w:r w:rsidRPr="00347056">
        <w:t xml:space="preserve"> Create distinctive campaigns that highlight </w:t>
      </w:r>
      <w:proofErr w:type="gramStart"/>
      <w:r w:rsidRPr="00347056">
        <w:t>its</w:t>
      </w:r>
      <w:proofErr w:type="gramEnd"/>
      <w:r w:rsidRPr="00347056">
        <w:t xml:space="preserve"> own designs and customer experiences.</w:t>
      </w:r>
    </w:p>
    <w:p w14:paraId="4F502422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Competitor 2: Limelight</w:t>
      </w:r>
    </w:p>
    <w:p w14:paraId="5087090A" w14:textId="77777777" w:rsidR="00347056" w:rsidRPr="00347056" w:rsidRDefault="00347056" w:rsidP="00347056">
      <w:pPr>
        <w:jc w:val="both"/>
      </w:pPr>
      <w:r w:rsidRPr="00347056">
        <w:t xml:space="preserve">Website: </w:t>
      </w:r>
      <w:hyperlink r:id="rId7" w:history="1">
        <w:r w:rsidRPr="00347056">
          <w:rPr>
            <w:rStyle w:val="Hyperlink"/>
          </w:rPr>
          <w:t>https://www.limelight.pk/</w:t>
        </w:r>
      </w:hyperlink>
    </w:p>
    <w:p w14:paraId="6772928E" w14:textId="77777777" w:rsidR="00347056" w:rsidRPr="00347056" w:rsidRDefault="00347056" w:rsidP="00347056">
      <w:pPr>
        <w:jc w:val="both"/>
      </w:pPr>
      <w:r w:rsidRPr="00347056">
        <w:t>Limelight offers a wide range of clothing, accessories, footwear, and lifestyle products.</w:t>
      </w:r>
    </w:p>
    <w:p w14:paraId="316D4E31" w14:textId="77777777" w:rsidR="00347056" w:rsidRPr="00347056" w:rsidRDefault="00347056" w:rsidP="00347056">
      <w:pPr>
        <w:numPr>
          <w:ilvl w:val="0"/>
          <w:numId w:val="12"/>
        </w:numPr>
        <w:jc w:val="both"/>
      </w:pPr>
      <w:r w:rsidRPr="00347056">
        <w:rPr>
          <w:b/>
          <w:bCs/>
        </w:rPr>
        <w:t>Online presence:</w:t>
      </w:r>
      <w:r w:rsidRPr="00347056">
        <w:t xml:space="preserve"> Website with product categories, new arrivals, and promotional offers.</w:t>
      </w:r>
    </w:p>
    <w:p w14:paraId="495D8A43" w14:textId="7444E784" w:rsidR="00347056" w:rsidRPr="00347056" w:rsidRDefault="00347056" w:rsidP="00347056">
      <w:pPr>
        <w:numPr>
          <w:ilvl w:val="0"/>
          <w:numId w:val="12"/>
        </w:numPr>
        <w:jc w:val="both"/>
      </w:pPr>
      <w:r w:rsidRPr="00347056">
        <w:rPr>
          <w:b/>
          <w:bCs/>
        </w:rPr>
        <w:t>Content style:</w:t>
      </w:r>
      <w:r w:rsidRPr="00347056">
        <w:t xml:space="preserve"> Product</w:t>
      </w:r>
      <w:r>
        <w:t xml:space="preserve"> </w:t>
      </w:r>
      <w:r w:rsidRPr="00347056">
        <w:t>focused photography, seasonal collections, and promotional content.</w:t>
      </w:r>
    </w:p>
    <w:p w14:paraId="248E0BBA" w14:textId="77777777" w:rsidR="00347056" w:rsidRPr="00347056" w:rsidRDefault="00347056" w:rsidP="00347056">
      <w:pPr>
        <w:numPr>
          <w:ilvl w:val="0"/>
          <w:numId w:val="12"/>
        </w:numPr>
        <w:jc w:val="both"/>
      </w:pPr>
      <w:r w:rsidRPr="00347056">
        <w:rPr>
          <w:b/>
          <w:bCs/>
        </w:rPr>
        <w:t>Audience engagement:</w:t>
      </w:r>
      <w:r w:rsidRPr="00347056">
        <w:t xml:space="preserve"> Product demonstrations, styling ideas, and offers can encourage customer interest.</w:t>
      </w:r>
    </w:p>
    <w:p w14:paraId="78649ACF" w14:textId="77777777" w:rsidR="00347056" w:rsidRPr="00347056" w:rsidRDefault="00347056" w:rsidP="00347056">
      <w:pPr>
        <w:numPr>
          <w:ilvl w:val="0"/>
          <w:numId w:val="12"/>
        </w:numPr>
        <w:jc w:val="both"/>
      </w:pPr>
      <w:r w:rsidRPr="00347056">
        <w:rPr>
          <w:b/>
          <w:bCs/>
        </w:rPr>
        <w:t>Opportunity for Sapphire:</w:t>
      </w:r>
      <w:r w:rsidRPr="00347056">
        <w:t xml:space="preserve"> Combine attractive product displays with storytelling and useful styling advice.</w:t>
      </w:r>
    </w:p>
    <w:p w14:paraId="4693F8E6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4. Online Presence and Content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116"/>
        <w:gridCol w:w="2545"/>
        <w:gridCol w:w="2550"/>
      </w:tblGrid>
      <w:tr w:rsidR="00347056" w:rsidRPr="00347056" w14:paraId="5BA7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7994" w14:textId="77777777" w:rsidR="00347056" w:rsidRPr="00347056" w:rsidRDefault="00347056" w:rsidP="00347056">
            <w:pPr>
              <w:jc w:val="both"/>
              <w:rPr>
                <w:b/>
                <w:bCs/>
              </w:rPr>
            </w:pPr>
            <w:r w:rsidRPr="0034705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04FD6E" w14:textId="77777777" w:rsidR="00347056" w:rsidRPr="00347056" w:rsidRDefault="00347056" w:rsidP="00347056">
            <w:pPr>
              <w:jc w:val="both"/>
              <w:rPr>
                <w:b/>
                <w:bCs/>
              </w:rPr>
            </w:pPr>
            <w:r w:rsidRPr="00347056">
              <w:rPr>
                <w:b/>
                <w:bCs/>
              </w:rPr>
              <w:t>Sapphire</w:t>
            </w:r>
          </w:p>
        </w:tc>
        <w:tc>
          <w:tcPr>
            <w:tcW w:w="0" w:type="auto"/>
            <w:vAlign w:val="center"/>
            <w:hideMark/>
          </w:tcPr>
          <w:p w14:paraId="3E7B368F" w14:textId="77777777" w:rsidR="00347056" w:rsidRPr="00347056" w:rsidRDefault="00347056" w:rsidP="00347056">
            <w:pPr>
              <w:jc w:val="both"/>
              <w:rPr>
                <w:b/>
                <w:bCs/>
              </w:rPr>
            </w:pPr>
            <w:proofErr w:type="spellStart"/>
            <w:r w:rsidRPr="00347056">
              <w:rPr>
                <w:b/>
                <w:bCs/>
              </w:rPr>
              <w:t>Khaadi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8DE60" w14:textId="77777777" w:rsidR="00347056" w:rsidRPr="00347056" w:rsidRDefault="00347056" w:rsidP="00347056">
            <w:pPr>
              <w:jc w:val="both"/>
              <w:rPr>
                <w:b/>
                <w:bCs/>
              </w:rPr>
            </w:pPr>
            <w:r w:rsidRPr="00347056">
              <w:rPr>
                <w:b/>
                <w:bCs/>
              </w:rPr>
              <w:t>Limelight</w:t>
            </w:r>
          </w:p>
        </w:tc>
      </w:tr>
      <w:tr w:rsidR="00347056" w:rsidRPr="00347056" w14:paraId="7D31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274D" w14:textId="77777777" w:rsidR="00347056" w:rsidRPr="00347056" w:rsidRDefault="00347056" w:rsidP="00347056">
            <w:pPr>
              <w:jc w:val="both"/>
            </w:pPr>
            <w:r w:rsidRPr="00347056">
              <w:t>Brand focus</w:t>
            </w:r>
          </w:p>
        </w:tc>
        <w:tc>
          <w:tcPr>
            <w:tcW w:w="0" w:type="auto"/>
            <w:vAlign w:val="center"/>
            <w:hideMark/>
          </w:tcPr>
          <w:p w14:paraId="583A8478" w14:textId="77777777" w:rsidR="00347056" w:rsidRPr="00347056" w:rsidRDefault="00347056" w:rsidP="00347056">
            <w:pPr>
              <w:jc w:val="both"/>
            </w:pPr>
            <w:r w:rsidRPr="00347056">
              <w:t>Contemporary fashion</w:t>
            </w:r>
          </w:p>
        </w:tc>
        <w:tc>
          <w:tcPr>
            <w:tcW w:w="0" w:type="auto"/>
            <w:vAlign w:val="center"/>
            <w:hideMark/>
          </w:tcPr>
          <w:p w14:paraId="57F8E515" w14:textId="77777777" w:rsidR="00347056" w:rsidRPr="00347056" w:rsidRDefault="00347056" w:rsidP="00347056">
            <w:pPr>
              <w:jc w:val="both"/>
            </w:pPr>
            <w:r w:rsidRPr="00347056">
              <w:t>Traditional and modern designs</w:t>
            </w:r>
          </w:p>
        </w:tc>
        <w:tc>
          <w:tcPr>
            <w:tcW w:w="0" w:type="auto"/>
            <w:vAlign w:val="center"/>
            <w:hideMark/>
          </w:tcPr>
          <w:p w14:paraId="02792947" w14:textId="77777777" w:rsidR="00347056" w:rsidRPr="00347056" w:rsidRDefault="00347056" w:rsidP="00347056">
            <w:pPr>
              <w:jc w:val="both"/>
            </w:pPr>
            <w:r w:rsidRPr="00347056">
              <w:t>Diverse fashion products</w:t>
            </w:r>
          </w:p>
        </w:tc>
      </w:tr>
      <w:tr w:rsidR="00347056" w:rsidRPr="00347056" w14:paraId="7C1E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7D97" w14:textId="77777777" w:rsidR="00347056" w:rsidRPr="00347056" w:rsidRDefault="00347056" w:rsidP="00347056">
            <w:pPr>
              <w:jc w:val="both"/>
            </w:pPr>
            <w:r w:rsidRPr="00347056">
              <w:t>Content style</w:t>
            </w:r>
          </w:p>
        </w:tc>
        <w:tc>
          <w:tcPr>
            <w:tcW w:w="0" w:type="auto"/>
            <w:vAlign w:val="center"/>
            <w:hideMark/>
          </w:tcPr>
          <w:p w14:paraId="66B2F17B" w14:textId="77777777" w:rsidR="00347056" w:rsidRPr="00347056" w:rsidRDefault="00347056" w:rsidP="00347056">
            <w:pPr>
              <w:jc w:val="both"/>
            </w:pPr>
            <w:r w:rsidRPr="00347056">
              <w:t>Polished fashion visuals</w:t>
            </w:r>
          </w:p>
        </w:tc>
        <w:tc>
          <w:tcPr>
            <w:tcW w:w="0" w:type="auto"/>
            <w:vAlign w:val="center"/>
            <w:hideMark/>
          </w:tcPr>
          <w:p w14:paraId="79E6DD89" w14:textId="77777777" w:rsidR="00347056" w:rsidRPr="00347056" w:rsidRDefault="00347056" w:rsidP="00347056">
            <w:pPr>
              <w:jc w:val="both"/>
            </w:pPr>
            <w:r w:rsidRPr="00347056">
              <w:t>Colorful, culturally inspired visuals</w:t>
            </w:r>
          </w:p>
        </w:tc>
        <w:tc>
          <w:tcPr>
            <w:tcW w:w="0" w:type="auto"/>
            <w:vAlign w:val="center"/>
            <w:hideMark/>
          </w:tcPr>
          <w:p w14:paraId="28CDD984" w14:textId="77777777" w:rsidR="00347056" w:rsidRPr="00347056" w:rsidRDefault="00347056" w:rsidP="00347056">
            <w:pPr>
              <w:jc w:val="both"/>
            </w:pPr>
            <w:r w:rsidRPr="00347056">
              <w:t>Product-focused content</w:t>
            </w:r>
          </w:p>
        </w:tc>
      </w:tr>
      <w:tr w:rsidR="00347056" w:rsidRPr="00347056" w14:paraId="76B79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7CC9" w14:textId="77777777" w:rsidR="00347056" w:rsidRPr="00347056" w:rsidRDefault="00347056" w:rsidP="00347056">
            <w:pPr>
              <w:jc w:val="both"/>
            </w:pPr>
            <w:r w:rsidRPr="00347056">
              <w:t>Campaign opportunities</w:t>
            </w:r>
          </w:p>
        </w:tc>
        <w:tc>
          <w:tcPr>
            <w:tcW w:w="0" w:type="auto"/>
            <w:vAlign w:val="center"/>
            <w:hideMark/>
          </w:tcPr>
          <w:p w14:paraId="3CF1F978" w14:textId="77777777" w:rsidR="00347056" w:rsidRPr="00347056" w:rsidRDefault="00347056" w:rsidP="00347056">
            <w:pPr>
              <w:jc w:val="both"/>
            </w:pPr>
            <w:r w:rsidRPr="00347056">
              <w:t>Seasonal collections</w:t>
            </w:r>
          </w:p>
        </w:tc>
        <w:tc>
          <w:tcPr>
            <w:tcW w:w="0" w:type="auto"/>
            <w:vAlign w:val="center"/>
            <w:hideMark/>
          </w:tcPr>
          <w:p w14:paraId="29FC5141" w14:textId="77777777" w:rsidR="00347056" w:rsidRPr="00347056" w:rsidRDefault="00347056" w:rsidP="00347056">
            <w:pPr>
              <w:jc w:val="both"/>
            </w:pPr>
            <w:r w:rsidRPr="00347056">
              <w:t>Cultural and seasonal campaigns</w:t>
            </w:r>
          </w:p>
        </w:tc>
        <w:tc>
          <w:tcPr>
            <w:tcW w:w="0" w:type="auto"/>
            <w:vAlign w:val="center"/>
            <w:hideMark/>
          </w:tcPr>
          <w:p w14:paraId="4FC5EA3A" w14:textId="77777777" w:rsidR="00347056" w:rsidRPr="00347056" w:rsidRDefault="00347056" w:rsidP="00347056">
            <w:pPr>
              <w:jc w:val="both"/>
            </w:pPr>
            <w:r w:rsidRPr="00347056">
              <w:t>New arrivals and sales</w:t>
            </w:r>
          </w:p>
        </w:tc>
      </w:tr>
      <w:tr w:rsidR="00347056" w:rsidRPr="00347056" w14:paraId="453F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EA37" w14:textId="77777777" w:rsidR="00347056" w:rsidRPr="00347056" w:rsidRDefault="00347056" w:rsidP="00347056">
            <w:pPr>
              <w:jc w:val="both"/>
            </w:pPr>
            <w:r w:rsidRPr="00347056">
              <w:t>Improvement opportunity</w:t>
            </w:r>
          </w:p>
        </w:tc>
        <w:tc>
          <w:tcPr>
            <w:tcW w:w="0" w:type="auto"/>
            <w:vAlign w:val="center"/>
            <w:hideMark/>
          </w:tcPr>
          <w:p w14:paraId="31CC4AF9" w14:textId="77777777" w:rsidR="00347056" w:rsidRPr="00347056" w:rsidRDefault="00347056" w:rsidP="00347056">
            <w:pPr>
              <w:jc w:val="both"/>
            </w:pPr>
            <w:r w:rsidRPr="00347056">
              <w:t>More interactive content</w:t>
            </w:r>
          </w:p>
        </w:tc>
        <w:tc>
          <w:tcPr>
            <w:tcW w:w="0" w:type="auto"/>
            <w:vAlign w:val="center"/>
            <w:hideMark/>
          </w:tcPr>
          <w:p w14:paraId="05650A34" w14:textId="77777777" w:rsidR="00347056" w:rsidRPr="00347056" w:rsidRDefault="00347056" w:rsidP="00347056">
            <w:pPr>
              <w:jc w:val="both"/>
            </w:pPr>
            <w:r w:rsidRPr="00347056">
              <w:t>Distinctive design storytelling</w:t>
            </w:r>
          </w:p>
        </w:tc>
        <w:tc>
          <w:tcPr>
            <w:tcW w:w="0" w:type="auto"/>
            <w:vAlign w:val="center"/>
            <w:hideMark/>
          </w:tcPr>
          <w:p w14:paraId="104514E8" w14:textId="77777777" w:rsidR="00347056" w:rsidRPr="00347056" w:rsidRDefault="00347056" w:rsidP="00347056">
            <w:pPr>
              <w:jc w:val="both"/>
            </w:pPr>
            <w:r w:rsidRPr="00347056">
              <w:t>More engaging product storytelling</w:t>
            </w:r>
          </w:p>
        </w:tc>
      </w:tr>
    </w:tbl>
    <w:p w14:paraId="515C04CD" w14:textId="77777777" w:rsidR="00347056" w:rsidRDefault="00347056" w:rsidP="00347056">
      <w:pPr>
        <w:jc w:val="both"/>
      </w:pPr>
    </w:p>
    <w:p w14:paraId="3DB21DE6" w14:textId="77777777" w:rsidR="00347056" w:rsidRDefault="00347056" w:rsidP="00347056">
      <w:pPr>
        <w:jc w:val="both"/>
      </w:pPr>
    </w:p>
    <w:p w14:paraId="14520957" w14:textId="77777777" w:rsidR="00347056" w:rsidRDefault="00347056" w:rsidP="00347056">
      <w:pPr>
        <w:jc w:val="both"/>
      </w:pPr>
    </w:p>
    <w:p w14:paraId="042C12C9" w14:textId="77777777" w:rsidR="00347056" w:rsidRDefault="00347056" w:rsidP="00347056">
      <w:pPr>
        <w:jc w:val="both"/>
      </w:pPr>
    </w:p>
    <w:p w14:paraId="10A79DDE" w14:textId="77777777" w:rsidR="00347056" w:rsidRDefault="00347056" w:rsidP="00347056">
      <w:pPr>
        <w:jc w:val="both"/>
      </w:pPr>
    </w:p>
    <w:p w14:paraId="45AE5E6A" w14:textId="29D94E8F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lastRenderedPageBreak/>
        <w:t>5. Audience Engagement Analysis</w:t>
      </w:r>
    </w:p>
    <w:p w14:paraId="4D68D5FC" w14:textId="77777777" w:rsidR="00347056" w:rsidRPr="00347056" w:rsidRDefault="00347056" w:rsidP="00347056">
      <w:pPr>
        <w:jc w:val="both"/>
      </w:pPr>
      <w:r w:rsidRPr="00347056">
        <w:t>Audience engagement includes likes, comments, shares, saves, and replies to social media content.</w:t>
      </w:r>
    </w:p>
    <w:p w14:paraId="258370C0" w14:textId="77777777" w:rsidR="00347056" w:rsidRDefault="00347056" w:rsidP="00347056">
      <w:pPr>
        <w:jc w:val="both"/>
      </w:pPr>
      <w:r w:rsidRPr="00347056">
        <w:t xml:space="preserve">Sapphire can improve audience interaction through polls, styling questions, short videos, and customer-generated content. </w:t>
      </w:r>
      <w:proofErr w:type="spellStart"/>
      <w:r w:rsidRPr="00347056">
        <w:t>Khaadi</w:t>
      </w:r>
      <w:proofErr w:type="spellEnd"/>
      <w:r w:rsidRPr="00347056">
        <w:t xml:space="preserve"> can build conversations around cultural designs, while Limelight can use its broad product range for styling content and promotions.</w:t>
      </w:r>
    </w:p>
    <w:p w14:paraId="5543BDD6" w14:textId="42E9FC5E" w:rsidR="00347056" w:rsidRPr="00347056" w:rsidRDefault="00347056" w:rsidP="00347056">
      <w:pPr>
        <w:jc w:val="both"/>
      </w:pPr>
      <w:r w:rsidRPr="00347056">
        <w:rPr>
          <w:b/>
          <w:bCs/>
        </w:rPr>
        <w:t>6. SWOT Analysis of Sapphire</w:t>
      </w:r>
    </w:p>
    <w:p w14:paraId="22D69974" w14:textId="77777777" w:rsidR="00347056" w:rsidRPr="00347056" w:rsidRDefault="00347056" w:rsidP="00347056">
      <w:pPr>
        <w:jc w:val="both"/>
      </w:pPr>
      <w:r w:rsidRPr="00347056">
        <w:rPr>
          <w:b/>
          <w:bCs/>
        </w:rPr>
        <w:t>Strengths</w:t>
      </w:r>
    </w:p>
    <w:p w14:paraId="1DC9C166" w14:textId="77777777" w:rsidR="00347056" w:rsidRPr="00347056" w:rsidRDefault="00347056" w:rsidP="00347056">
      <w:pPr>
        <w:numPr>
          <w:ilvl w:val="0"/>
          <w:numId w:val="13"/>
        </w:numPr>
        <w:jc w:val="both"/>
      </w:pPr>
      <w:r w:rsidRPr="00347056">
        <w:t>Established fashion brand.</w:t>
      </w:r>
    </w:p>
    <w:p w14:paraId="600D19C1" w14:textId="77777777" w:rsidR="00347056" w:rsidRPr="00347056" w:rsidRDefault="00347056" w:rsidP="00347056">
      <w:pPr>
        <w:numPr>
          <w:ilvl w:val="0"/>
          <w:numId w:val="13"/>
        </w:numPr>
        <w:jc w:val="both"/>
      </w:pPr>
      <w:r w:rsidRPr="00347056">
        <w:t>Recognizable identity.</w:t>
      </w:r>
    </w:p>
    <w:p w14:paraId="71A1E7B0" w14:textId="77777777" w:rsidR="00347056" w:rsidRPr="00347056" w:rsidRDefault="00347056" w:rsidP="00347056">
      <w:pPr>
        <w:numPr>
          <w:ilvl w:val="0"/>
          <w:numId w:val="13"/>
        </w:numPr>
        <w:jc w:val="both"/>
      </w:pPr>
      <w:r w:rsidRPr="00347056">
        <w:t>Existing online shopping presence.</w:t>
      </w:r>
    </w:p>
    <w:p w14:paraId="6B423E53" w14:textId="77777777" w:rsidR="00347056" w:rsidRPr="00347056" w:rsidRDefault="00347056" w:rsidP="00347056">
      <w:pPr>
        <w:jc w:val="both"/>
      </w:pPr>
      <w:r w:rsidRPr="00347056">
        <w:rPr>
          <w:b/>
          <w:bCs/>
        </w:rPr>
        <w:t>Weaknesses to investigate</w:t>
      </w:r>
    </w:p>
    <w:p w14:paraId="675DEBDD" w14:textId="77777777" w:rsidR="00347056" w:rsidRPr="00347056" w:rsidRDefault="00347056" w:rsidP="00347056">
      <w:pPr>
        <w:numPr>
          <w:ilvl w:val="0"/>
          <w:numId w:val="14"/>
        </w:numPr>
        <w:jc w:val="both"/>
      </w:pPr>
      <w:r w:rsidRPr="00347056">
        <w:t>Opportunities for more interactive content.</w:t>
      </w:r>
    </w:p>
    <w:p w14:paraId="192E64EA" w14:textId="77777777" w:rsidR="00347056" w:rsidRPr="00347056" w:rsidRDefault="00347056" w:rsidP="00347056">
      <w:pPr>
        <w:numPr>
          <w:ilvl w:val="0"/>
          <w:numId w:val="14"/>
        </w:numPr>
        <w:jc w:val="both"/>
      </w:pPr>
      <w:r w:rsidRPr="00347056">
        <w:t>Potential to increase customer participation.</w:t>
      </w:r>
    </w:p>
    <w:p w14:paraId="23E22081" w14:textId="77777777" w:rsidR="00347056" w:rsidRPr="00347056" w:rsidRDefault="00347056" w:rsidP="00347056">
      <w:pPr>
        <w:jc w:val="both"/>
      </w:pPr>
      <w:r w:rsidRPr="00347056">
        <w:rPr>
          <w:b/>
          <w:bCs/>
        </w:rPr>
        <w:t>Opportunities</w:t>
      </w:r>
    </w:p>
    <w:p w14:paraId="3505B0E2" w14:textId="77777777" w:rsidR="00347056" w:rsidRPr="00347056" w:rsidRDefault="00347056" w:rsidP="00347056">
      <w:pPr>
        <w:numPr>
          <w:ilvl w:val="0"/>
          <w:numId w:val="15"/>
        </w:numPr>
        <w:jc w:val="both"/>
      </w:pPr>
      <w:r w:rsidRPr="00347056">
        <w:t>Short-form videos and influencer collaborations.</w:t>
      </w:r>
    </w:p>
    <w:p w14:paraId="365F9489" w14:textId="321BA3EC" w:rsidR="00347056" w:rsidRPr="00347056" w:rsidRDefault="00347056" w:rsidP="00347056">
      <w:pPr>
        <w:numPr>
          <w:ilvl w:val="0"/>
          <w:numId w:val="15"/>
        </w:numPr>
        <w:jc w:val="both"/>
      </w:pPr>
      <w:r w:rsidRPr="00347056">
        <w:t>Customer</w:t>
      </w:r>
      <w:r>
        <w:t xml:space="preserve"> </w:t>
      </w:r>
      <w:r w:rsidRPr="00347056">
        <w:t>generated content.</w:t>
      </w:r>
    </w:p>
    <w:p w14:paraId="0BD21BB9" w14:textId="77777777" w:rsidR="00347056" w:rsidRPr="00347056" w:rsidRDefault="00347056" w:rsidP="00347056">
      <w:pPr>
        <w:numPr>
          <w:ilvl w:val="0"/>
          <w:numId w:val="15"/>
        </w:numPr>
        <w:jc w:val="both"/>
      </w:pPr>
      <w:r w:rsidRPr="00347056">
        <w:t>Styling tutorials and interactive campaigns.</w:t>
      </w:r>
    </w:p>
    <w:p w14:paraId="167E346B" w14:textId="77777777" w:rsidR="00347056" w:rsidRPr="00347056" w:rsidRDefault="00347056" w:rsidP="00347056">
      <w:pPr>
        <w:jc w:val="both"/>
      </w:pPr>
      <w:r w:rsidRPr="00347056">
        <w:rPr>
          <w:b/>
          <w:bCs/>
        </w:rPr>
        <w:t>Threats</w:t>
      </w:r>
    </w:p>
    <w:p w14:paraId="02ADA6CB" w14:textId="77777777" w:rsidR="00347056" w:rsidRPr="00347056" w:rsidRDefault="00347056" w:rsidP="00347056">
      <w:pPr>
        <w:numPr>
          <w:ilvl w:val="0"/>
          <w:numId w:val="16"/>
        </w:numPr>
        <w:jc w:val="both"/>
      </w:pPr>
      <w:r w:rsidRPr="00347056">
        <w:t>Strong competition from other fashion brands.</w:t>
      </w:r>
    </w:p>
    <w:p w14:paraId="5AE47CE1" w14:textId="77777777" w:rsidR="00347056" w:rsidRPr="00347056" w:rsidRDefault="00347056" w:rsidP="00347056">
      <w:pPr>
        <w:numPr>
          <w:ilvl w:val="0"/>
          <w:numId w:val="16"/>
        </w:numPr>
        <w:jc w:val="both"/>
      </w:pPr>
      <w:r w:rsidRPr="00347056">
        <w:t>Changing fashion trends.</w:t>
      </w:r>
    </w:p>
    <w:p w14:paraId="0A97BA5B" w14:textId="77777777" w:rsidR="00347056" w:rsidRPr="00347056" w:rsidRDefault="00347056" w:rsidP="00347056">
      <w:pPr>
        <w:numPr>
          <w:ilvl w:val="0"/>
          <w:numId w:val="16"/>
        </w:numPr>
        <w:jc w:val="both"/>
      </w:pPr>
      <w:r w:rsidRPr="00347056">
        <w:t>Price and promotional competition.</w:t>
      </w:r>
    </w:p>
    <w:p w14:paraId="79D4EDC7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7. Recommended Marketing Strategies</w:t>
      </w:r>
    </w:p>
    <w:p w14:paraId="78B2D863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1. Create Engaging Reels</w:t>
      </w:r>
    </w:p>
    <w:p w14:paraId="002439CA" w14:textId="77777777" w:rsidR="00347056" w:rsidRPr="00347056" w:rsidRDefault="00347056" w:rsidP="00347056">
      <w:pPr>
        <w:jc w:val="both"/>
      </w:pPr>
      <w:r w:rsidRPr="00347056">
        <w:t>Publish videos such as “One Outfit, Three Ways,” seasonal styling tips, and collection previews to increase content discovery.</w:t>
      </w:r>
    </w:p>
    <w:p w14:paraId="7B7121E5" w14:textId="77777777" w:rsidR="00347056" w:rsidRDefault="00347056" w:rsidP="00347056">
      <w:pPr>
        <w:jc w:val="both"/>
        <w:rPr>
          <w:b/>
          <w:bCs/>
        </w:rPr>
      </w:pPr>
    </w:p>
    <w:p w14:paraId="08C9BC8C" w14:textId="696C5120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lastRenderedPageBreak/>
        <w:t>2. Collaborate with Influencers</w:t>
      </w:r>
    </w:p>
    <w:p w14:paraId="3E53093F" w14:textId="77777777" w:rsidR="00347056" w:rsidRPr="00347056" w:rsidRDefault="00347056" w:rsidP="00347056">
      <w:pPr>
        <w:jc w:val="both"/>
      </w:pPr>
      <w:r w:rsidRPr="00347056">
        <w:t>Partner with relevant Pakistani fashion creators to introduce collections to new audiences. Evaluate collaborations through engagement and tracked website visits.</w:t>
      </w:r>
    </w:p>
    <w:p w14:paraId="12969B8F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3. Encourage Customer-Generated Content</w:t>
      </w:r>
    </w:p>
    <w:p w14:paraId="36DA73CC" w14:textId="6DDF90DC" w:rsidR="00347056" w:rsidRPr="00347056" w:rsidRDefault="00347056" w:rsidP="00347056">
      <w:pPr>
        <w:jc w:val="both"/>
      </w:pPr>
      <w:r w:rsidRPr="00347056">
        <w:t xml:space="preserve">Launch a campaign called </w:t>
      </w:r>
      <w:r w:rsidRPr="00347056">
        <w:rPr>
          <w:b/>
          <w:bCs/>
        </w:rPr>
        <w:t>“Styled by You Sapphire Community.”</w:t>
      </w:r>
      <w:r w:rsidRPr="00347056">
        <w:t xml:space="preserve"> Invite customers to share their outfits and feature selected submissions with permission.</w:t>
      </w:r>
    </w:p>
    <w:p w14:paraId="75993172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4. Use Interactive Content</w:t>
      </w:r>
    </w:p>
    <w:p w14:paraId="110AE88A" w14:textId="77777777" w:rsidR="00347056" w:rsidRPr="00347056" w:rsidRDefault="00347056" w:rsidP="00347056">
      <w:pPr>
        <w:jc w:val="both"/>
      </w:pPr>
      <w:r w:rsidRPr="00347056">
        <w:t>Create Instagram polls, quizzes, question stickers, and styling carousels to encourage participation.</w:t>
      </w:r>
    </w:p>
    <w:p w14:paraId="6A87AF00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5. Improve the Online Shopping Experience</w:t>
      </w:r>
    </w:p>
    <w:p w14:paraId="72518E08" w14:textId="77777777" w:rsidR="00347056" w:rsidRPr="00347056" w:rsidRDefault="00347056" w:rsidP="00347056">
      <w:pPr>
        <w:jc w:val="both"/>
      </w:pPr>
      <w:r w:rsidRPr="00347056">
        <w:t>Provide clear product descriptions, fabric details, size information, and direct links from social media to relevant product pages.</w:t>
      </w:r>
    </w:p>
    <w:p w14:paraId="3DC2AC7D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6. Track Marketing Performance</w:t>
      </w:r>
    </w:p>
    <w:p w14:paraId="705FFA52" w14:textId="77777777" w:rsidR="00347056" w:rsidRPr="00347056" w:rsidRDefault="00347056" w:rsidP="00347056">
      <w:pPr>
        <w:jc w:val="both"/>
      </w:pPr>
      <w:r w:rsidRPr="00347056">
        <w:t>Monitor reach, engagement rate, video watch time, website clicks, and conversions to identify successful campaigns.</w:t>
      </w:r>
    </w:p>
    <w:p w14:paraId="2D12FD7F" w14:textId="77777777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t>8. 30-Day Action Plan</w:t>
      </w:r>
    </w:p>
    <w:p w14:paraId="4C93C595" w14:textId="77777777" w:rsidR="00347056" w:rsidRPr="00347056" w:rsidRDefault="00347056" w:rsidP="00347056">
      <w:pPr>
        <w:numPr>
          <w:ilvl w:val="0"/>
          <w:numId w:val="17"/>
        </w:numPr>
        <w:jc w:val="both"/>
      </w:pPr>
      <w:r w:rsidRPr="00347056">
        <w:rPr>
          <w:b/>
          <w:bCs/>
        </w:rPr>
        <w:t>Week 1:</w:t>
      </w:r>
      <w:r w:rsidRPr="00347056">
        <w:t xml:space="preserve"> Analyze competitors and plan content.</w:t>
      </w:r>
    </w:p>
    <w:p w14:paraId="5C0FB3CD" w14:textId="77777777" w:rsidR="00347056" w:rsidRPr="00347056" w:rsidRDefault="00347056" w:rsidP="00347056">
      <w:pPr>
        <w:numPr>
          <w:ilvl w:val="0"/>
          <w:numId w:val="17"/>
        </w:numPr>
        <w:jc w:val="both"/>
      </w:pPr>
      <w:r w:rsidRPr="00347056">
        <w:rPr>
          <w:b/>
          <w:bCs/>
        </w:rPr>
        <w:t>Week 2:</w:t>
      </w:r>
      <w:r w:rsidRPr="00347056">
        <w:t xml:space="preserve"> Create Reels, styling posts, and interactive Stories.</w:t>
      </w:r>
    </w:p>
    <w:p w14:paraId="6171B509" w14:textId="77777777" w:rsidR="00347056" w:rsidRPr="00347056" w:rsidRDefault="00347056" w:rsidP="00347056">
      <w:pPr>
        <w:numPr>
          <w:ilvl w:val="0"/>
          <w:numId w:val="17"/>
        </w:numPr>
        <w:jc w:val="both"/>
      </w:pPr>
      <w:r w:rsidRPr="00347056">
        <w:rPr>
          <w:b/>
          <w:bCs/>
        </w:rPr>
        <w:t>Week 3:</w:t>
      </w:r>
      <w:r w:rsidRPr="00347056">
        <w:t xml:space="preserve"> Launch influencer and customer-content campaigns.</w:t>
      </w:r>
    </w:p>
    <w:p w14:paraId="623AF3E2" w14:textId="77777777" w:rsidR="00347056" w:rsidRPr="00347056" w:rsidRDefault="00347056" w:rsidP="00347056">
      <w:pPr>
        <w:numPr>
          <w:ilvl w:val="0"/>
          <w:numId w:val="17"/>
        </w:numPr>
        <w:jc w:val="both"/>
      </w:pPr>
      <w:r w:rsidRPr="00347056">
        <w:rPr>
          <w:b/>
          <w:bCs/>
        </w:rPr>
        <w:t>Week 4:</w:t>
      </w:r>
      <w:r w:rsidRPr="00347056">
        <w:t xml:space="preserve"> Evaluate results and improve future content.</w:t>
      </w:r>
    </w:p>
    <w:p w14:paraId="0AAB083C" w14:textId="77777777" w:rsidR="00347056" w:rsidRPr="00347056" w:rsidRDefault="00347056" w:rsidP="00347056">
      <w:pPr>
        <w:jc w:val="both"/>
      </w:pPr>
      <w:r w:rsidRPr="00347056">
        <w:t xml:space="preserve">Suggested pilot targets include publishing 12 Reels and aiming for a </w:t>
      </w:r>
      <w:proofErr w:type="gramStart"/>
      <w:r w:rsidRPr="00347056">
        <w:t>10% relative</w:t>
      </w:r>
      <w:proofErr w:type="gramEnd"/>
      <w:r w:rsidRPr="00347056">
        <w:t xml:space="preserve"> improvement in engagement rate. These are proposed targets, not verified Sapphire performance figures.</w:t>
      </w:r>
    </w:p>
    <w:p w14:paraId="60173D96" w14:textId="77777777" w:rsidR="00347056" w:rsidRDefault="00347056" w:rsidP="00347056">
      <w:pPr>
        <w:jc w:val="both"/>
        <w:rPr>
          <w:b/>
          <w:bCs/>
        </w:rPr>
      </w:pPr>
    </w:p>
    <w:p w14:paraId="558BF692" w14:textId="77777777" w:rsidR="00347056" w:rsidRDefault="00347056" w:rsidP="00347056">
      <w:pPr>
        <w:jc w:val="both"/>
        <w:rPr>
          <w:b/>
          <w:bCs/>
        </w:rPr>
      </w:pPr>
    </w:p>
    <w:p w14:paraId="2B59D9D7" w14:textId="77777777" w:rsidR="00347056" w:rsidRDefault="00347056" w:rsidP="00347056">
      <w:pPr>
        <w:jc w:val="both"/>
        <w:rPr>
          <w:b/>
          <w:bCs/>
        </w:rPr>
      </w:pPr>
    </w:p>
    <w:p w14:paraId="6BC35E0A" w14:textId="77777777" w:rsidR="00347056" w:rsidRDefault="00347056" w:rsidP="00347056">
      <w:pPr>
        <w:jc w:val="both"/>
        <w:rPr>
          <w:b/>
          <w:bCs/>
        </w:rPr>
      </w:pPr>
    </w:p>
    <w:p w14:paraId="0E7532C1" w14:textId="77777777" w:rsidR="00347056" w:rsidRDefault="00347056" w:rsidP="00347056">
      <w:pPr>
        <w:jc w:val="both"/>
        <w:rPr>
          <w:b/>
          <w:bCs/>
        </w:rPr>
      </w:pPr>
    </w:p>
    <w:p w14:paraId="5E67A52F" w14:textId="40FB944D" w:rsidR="00347056" w:rsidRPr="00347056" w:rsidRDefault="00347056" w:rsidP="00347056">
      <w:pPr>
        <w:jc w:val="both"/>
        <w:rPr>
          <w:b/>
          <w:bCs/>
        </w:rPr>
      </w:pPr>
      <w:r w:rsidRPr="00347056">
        <w:rPr>
          <w:b/>
          <w:bCs/>
        </w:rPr>
        <w:lastRenderedPageBreak/>
        <w:t>9. Conclusion</w:t>
      </w:r>
    </w:p>
    <w:p w14:paraId="4938EF8A" w14:textId="77777777" w:rsidR="00347056" w:rsidRPr="00347056" w:rsidRDefault="00347056" w:rsidP="00347056">
      <w:pPr>
        <w:jc w:val="both"/>
      </w:pPr>
      <w:r w:rsidRPr="00347056">
        <w:t xml:space="preserve">Sapphire competes with established fashion brands such as </w:t>
      </w:r>
      <w:proofErr w:type="spellStart"/>
      <w:r w:rsidRPr="00347056">
        <w:t>Khaadi</w:t>
      </w:r>
      <w:proofErr w:type="spellEnd"/>
      <w:r w:rsidRPr="00347056">
        <w:t xml:space="preserve"> and Limelight. To stand out, it should combine its existing fashion identity with engaging videos, influencer partnerships, customer-generated content, and interactive social media campaigns.</w:t>
      </w:r>
    </w:p>
    <w:p w14:paraId="284A5774" w14:textId="77777777" w:rsidR="00347056" w:rsidRPr="00347056" w:rsidRDefault="00347056" w:rsidP="00347056">
      <w:pPr>
        <w:jc w:val="both"/>
      </w:pPr>
      <w:r w:rsidRPr="00347056">
        <w:t>By consistently measuring audience engagement and website performance, Sapphire can identify effective marketing approaches, strengthen customer relationships, and improve its digital presence.</w:t>
      </w:r>
    </w:p>
    <w:p w14:paraId="6BBB38A3" w14:textId="34C547E7" w:rsidR="00347056" w:rsidRPr="00347056" w:rsidRDefault="00347056" w:rsidP="00347056">
      <w:pPr>
        <w:ind w:left="720"/>
        <w:jc w:val="both"/>
      </w:pPr>
    </w:p>
    <w:p w14:paraId="27EFC188" w14:textId="77777777" w:rsidR="00347056" w:rsidRDefault="00347056" w:rsidP="00347056">
      <w:pPr>
        <w:jc w:val="both"/>
      </w:pPr>
    </w:p>
    <w:sectPr w:rsidR="0034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9C3"/>
    <w:multiLevelType w:val="multilevel"/>
    <w:tmpl w:val="22BA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00D84"/>
    <w:multiLevelType w:val="multilevel"/>
    <w:tmpl w:val="5D8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6B7E"/>
    <w:multiLevelType w:val="multilevel"/>
    <w:tmpl w:val="2C9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49CC"/>
    <w:multiLevelType w:val="multilevel"/>
    <w:tmpl w:val="AE0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A1DF1"/>
    <w:multiLevelType w:val="multilevel"/>
    <w:tmpl w:val="B88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E47D7"/>
    <w:multiLevelType w:val="multilevel"/>
    <w:tmpl w:val="B31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C392E"/>
    <w:multiLevelType w:val="multilevel"/>
    <w:tmpl w:val="A62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91922"/>
    <w:multiLevelType w:val="multilevel"/>
    <w:tmpl w:val="A2D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4008C"/>
    <w:multiLevelType w:val="multilevel"/>
    <w:tmpl w:val="5D0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37728"/>
    <w:multiLevelType w:val="multilevel"/>
    <w:tmpl w:val="248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92A82"/>
    <w:multiLevelType w:val="multilevel"/>
    <w:tmpl w:val="069A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E0A7C"/>
    <w:multiLevelType w:val="multilevel"/>
    <w:tmpl w:val="D52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34E17"/>
    <w:multiLevelType w:val="multilevel"/>
    <w:tmpl w:val="0A48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C41C0"/>
    <w:multiLevelType w:val="multilevel"/>
    <w:tmpl w:val="59B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71B66"/>
    <w:multiLevelType w:val="multilevel"/>
    <w:tmpl w:val="982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F4E75"/>
    <w:multiLevelType w:val="multilevel"/>
    <w:tmpl w:val="4FA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D2819"/>
    <w:multiLevelType w:val="multilevel"/>
    <w:tmpl w:val="FB2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06EDE"/>
    <w:multiLevelType w:val="multilevel"/>
    <w:tmpl w:val="F2E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6930">
    <w:abstractNumId w:val="16"/>
  </w:num>
  <w:num w:numId="2" w16cid:durableId="525758472">
    <w:abstractNumId w:val="14"/>
  </w:num>
  <w:num w:numId="3" w16cid:durableId="803236756">
    <w:abstractNumId w:val="7"/>
  </w:num>
  <w:num w:numId="4" w16cid:durableId="55471640">
    <w:abstractNumId w:val="3"/>
  </w:num>
  <w:num w:numId="5" w16cid:durableId="869952742">
    <w:abstractNumId w:val="15"/>
  </w:num>
  <w:num w:numId="6" w16cid:durableId="474105752">
    <w:abstractNumId w:val="17"/>
  </w:num>
  <w:num w:numId="7" w16cid:durableId="1774855979">
    <w:abstractNumId w:val="12"/>
  </w:num>
  <w:num w:numId="8" w16cid:durableId="1166477230">
    <w:abstractNumId w:val="11"/>
  </w:num>
  <w:num w:numId="9" w16cid:durableId="817770865">
    <w:abstractNumId w:val="10"/>
  </w:num>
  <w:num w:numId="10" w16cid:durableId="1303539743">
    <w:abstractNumId w:val="13"/>
  </w:num>
  <w:num w:numId="11" w16cid:durableId="1084767994">
    <w:abstractNumId w:val="4"/>
  </w:num>
  <w:num w:numId="12" w16cid:durableId="1637760897">
    <w:abstractNumId w:val="8"/>
  </w:num>
  <w:num w:numId="13" w16cid:durableId="318509384">
    <w:abstractNumId w:val="6"/>
  </w:num>
  <w:num w:numId="14" w16cid:durableId="1969554370">
    <w:abstractNumId w:val="5"/>
  </w:num>
  <w:num w:numId="15" w16cid:durableId="1804039335">
    <w:abstractNumId w:val="9"/>
  </w:num>
  <w:num w:numId="16" w16cid:durableId="1624534603">
    <w:abstractNumId w:val="1"/>
  </w:num>
  <w:num w:numId="17" w16cid:durableId="307437839">
    <w:abstractNumId w:val="2"/>
  </w:num>
  <w:num w:numId="18" w16cid:durableId="97001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56"/>
    <w:rsid w:val="00347056"/>
    <w:rsid w:val="00410D05"/>
    <w:rsid w:val="009B4DD3"/>
    <w:rsid w:val="00C2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418F"/>
  <w15:chartTrackingRefBased/>
  <w15:docId w15:val="{ED72E4CB-E582-4904-B693-1BD2960C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melight.p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haadi.com/" TargetMode="External"/><Relationship Id="rId5" Type="http://schemas.openxmlformats.org/officeDocument/2006/relationships/hyperlink" Target="https://www.sapphire.p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Eeman Amjad</dc:creator>
  <cp:keywords/>
  <dc:description/>
  <cp:lastModifiedBy>Eeman Amjad</cp:lastModifiedBy>
  <cp:revision>1</cp:revision>
  <dcterms:created xsi:type="dcterms:W3CDTF">2026-10-20T18:04:00Z</dcterms:created>
  <dcterms:modified xsi:type="dcterms:W3CDTF">2026-10-20T18:13:00Z</dcterms:modified>
</cp:coreProperties>
</file>