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09372983"/>
        <w:docPartObj>
          <w:docPartGallery w:val="Cover Pages"/>
          <w:docPartUnique/>
        </w:docPartObj>
      </w:sdtPr>
      <w:sdtEndPr/>
      <w:sdtContent>
        <w:p w14:paraId="17C8F039" w14:textId="77777777" w:rsidR="004A4575" w:rsidRDefault="004A4575"/>
        <w:p w14:paraId="09F80CCF" w14:textId="1301ABD6" w:rsidR="00064DA9" w:rsidRDefault="004A4575">
          <w:r>
            <w:rPr>
              <w:noProof/>
            </w:rPr>
            <mc:AlternateContent>
              <mc:Choice Requires="wps">
                <w:drawing>
                  <wp:anchor distT="0" distB="0" distL="114300" distR="114300" simplePos="0" relativeHeight="251662336" behindDoc="0" locked="0" layoutInCell="1" allowOverlap="1" wp14:anchorId="35D806DA" wp14:editId="3B8BB9D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ECB1ED6" w14:textId="77777777" w:rsidR="004A4575" w:rsidRDefault="004A4575">
                                    <w:pPr>
                                      <w:pStyle w:val="Sinespaciado"/>
                                      <w:jc w:val="right"/>
                                      <w:rPr>
                                        <w:caps/>
                                        <w:color w:val="323E4F" w:themeColor="text2" w:themeShade="BF"/>
                                        <w:sz w:val="40"/>
                                        <w:szCs w:val="40"/>
                                      </w:rPr>
                                    </w:pPr>
                                    <w:r>
                                      <w:rPr>
                                        <w:caps/>
                                        <w:color w:val="323E4F" w:themeColor="text2" w:themeShade="BF"/>
                                        <w:sz w:val="40"/>
                                        <w:szCs w:val="40"/>
                                      </w:rPr>
                                      <w:t>14 de noviembre de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5D806DA"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ECB1ED6" w14:textId="77777777" w:rsidR="004A4575" w:rsidRDefault="004A4575">
                              <w:pPr>
                                <w:pStyle w:val="Sinespaciado"/>
                                <w:jc w:val="right"/>
                                <w:rPr>
                                  <w:caps/>
                                  <w:color w:val="323E4F" w:themeColor="text2" w:themeShade="BF"/>
                                  <w:sz w:val="40"/>
                                  <w:szCs w:val="40"/>
                                </w:rPr>
                              </w:pPr>
                              <w:r>
                                <w:rPr>
                                  <w:caps/>
                                  <w:color w:val="323E4F" w:themeColor="text2" w:themeShade="BF"/>
                                  <w:sz w:val="40"/>
                                  <w:szCs w:val="40"/>
                                </w:rPr>
                                <w:t>14 de noviembre de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A65C62B" wp14:editId="2D7067F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D94A93C" w14:textId="77777777" w:rsidR="004A4575" w:rsidRDefault="00EA610B">
                                    <w:pPr>
                                      <w:pStyle w:val="Sinespaciado"/>
                                      <w:jc w:val="right"/>
                                      <w:rPr>
                                        <w:caps/>
                                        <w:color w:val="262626" w:themeColor="text1" w:themeTint="D9"/>
                                        <w:sz w:val="28"/>
                                        <w:szCs w:val="28"/>
                                      </w:rPr>
                                    </w:pPr>
                                    <w:r>
                                      <w:rPr>
                                        <w:caps/>
                                        <w:color w:val="262626" w:themeColor="text1" w:themeTint="D9"/>
                                        <w:sz w:val="28"/>
                                        <w:szCs w:val="28"/>
                                      </w:rPr>
                                      <w:t>EVA MARÍA PÉREZ FERNÁNDEZ &amp; SERGIO RUS GONZÁLEZ</w:t>
                                    </w:r>
                                  </w:p>
                                </w:sdtContent>
                              </w:sdt>
                              <w:p w14:paraId="1B2D2C87" w14:textId="77777777" w:rsidR="004A4575" w:rsidRDefault="002C0A9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EA610B">
                                      <w:rPr>
                                        <w:caps/>
                                        <w:color w:val="262626" w:themeColor="text1" w:themeTint="D9"/>
                                        <w:sz w:val="20"/>
                                        <w:szCs w:val="20"/>
                                      </w:rPr>
                                      <w:t>UNIVERSIDAD REY JUAN CARLOS</w:t>
                                    </w:r>
                                  </w:sdtContent>
                                </w:sdt>
                              </w:p>
                              <w:p w14:paraId="2F1206B1" w14:textId="77777777" w:rsidR="004A4575" w:rsidRDefault="002C0A9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EA610B">
                                      <w:rPr>
                                        <w:color w:val="262626" w:themeColor="text1" w:themeTint="D9"/>
                                        <w:sz w:val="20"/>
                                        <w:szCs w:val="20"/>
                                      </w:rPr>
                                      <w:t>GRADO EN DISEÑO Y DESARROLLO DE VIDEOJUEGOS</w:t>
                                    </w:r>
                                  </w:sdtContent>
                                </w:sdt>
                                <w:r w:rsidR="004A457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A65C62B"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D94A93C" w14:textId="77777777" w:rsidR="004A4575" w:rsidRDefault="00EA610B">
                              <w:pPr>
                                <w:pStyle w:val="Sinespaciado"/>
                                <w:jc w:val="right"/>
                                <w:rPr>
                                  <w:caps/>
                                  <w:color w:val="262626" w:themeColor="text1" w:themeTint="D9"/>
                                  <w:sz w:val="28"/>
                                  <w:szCs w:val="28"/>
                                </w:rPr>
                              </w:pPr>
                              <w:r>
                                <w:rPr>
                                  <w:caps/>
                                  <w:color w:val="262626" w:themeColor="text1" w:themeTint="D9"/>
                                  <w:sz w:val="28"/>
                                  <w:szCs w:val="28"/>
                                </w:rPr>
                                <w:t>EVA MARÍA PÉREZ FERNÁNDEZ &amp; SERGIO RUS GONZÁLEZ</w:t>
                              </w:r>
                            </w:p>
                          </w:sdtContent>
                        </w:sdt>
                        <w:p w14:paraId="1B2D2C87" w14:textId="77777777" w:rsidR="004A4575" w:rsidRDefault="00BF578A">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EA610B">
                                <w:rPr>
                                  <w:caps/>
                                  <w:color w:val="262626" w:themeColor="text1" w:themeTint="D9"/>
                                  <w:sz w:val="20"/>
                                  <w:szCs w:val="20"/>
                                </w:rPr>
                                <w:t>UNIVERSIDAD REY JUAN CARLOS</w:t>
                              </w:r>
                            </w:sdtContent>
                          </w:sdt>
                        </w:p>
                        <w:p w14:paraId="2F1206B1" w14:textId="77777777" w:rsidR="004A4575" w:rsidRDefault="00BF578A">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EA610B">
                                <w:rPr>
                                  <w:color w:val="262626" w:themeColor="text1" w:themeTint="D9"/>
                                  <w:sz w:val="20"/>
                                  <w:szCs w:val="20"/>
                                </w:rPr>
                                <w:t>GRADO EN DISEÑO Y DESARROLLO DE VIDEOJUEGOS</w:t>
                              </w:r>
                            </w:sdtContent>
                          </w:sdt>
                          <w:r w:rsidR="004A4575">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C52453A" wp14:editId="0B36A6A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B06731" w14:textId="77777777" w:rsidR="004A4575" w:rsidRDefault="002C0A9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A4575">
                                      <w:rPr>
                                        <w:caps/>
                                        <w:color w:val="323E4F" w:themeColor="text2" w:themeShade="BF"/>
                                        <w:sz w:val="52"/>
                                        <w:szCs w:val="52"/>
                                      </w:rPr>
                                      <w:t>desarrollo de aplicaciones para dispositivos móviles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0738471" w14:textId="77777777" w:rsidR="004A4575" w:rsidRDefault="004A4575">
                                    <w:pPr>
                                      <w:pStyle w:val="Sinespaciado"/>
                                      <w:jc w:val="right"/>
                                      <w:rPr>
                                        <w:smallCaps/>
                                        <w:color w:val="44546A" w:themeColor="text2"/>
                                        <w:sz w:val="36"/>
                                        <w:szCs w:val="36"/>
                                      </w:rPr>
                                    </w:pPr>
                                    <w:r>
                                      <w:rPr>
                                        <w:smallCaps/>
                                        <w:color w:val="44546A" w:themeColor="text2"/>
                                        <w:sz w:val="36"/>
                                        <w:szCs w:val="36"/>
                                      </w:rPr>
                                      <w:t>práctica 2: juego con persistencia y multimedia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C52453A"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0EB06731" w14:textId="77777777" w:rsidR="004A4575" w:rsidRDefault="00BF578A">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A4575">
                                <w:rPr>
                                  <w:caps/>
                                  <w:color w:val="323E4F" w:themeColor="text2" w:themeShade="BF"/>
                                  <w:sz w:val="52"/>
                                  <w:szCs w:val="52"/>
                                </w:rPr>
                                <w:t>desarrollo de aplicaciones para dispositivos móviles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0738471" w14:textId="77777777" w:rsidR="004A4575" w:rsidRDefault="004A4575">
                              <w:pPr>
                                <w:pStyle w:val="Sinespaciado"/>
                                <w:jc w:val="right"/>
                                <w:rPr>
                                  <w:smallCaps/>
                                  <w:color w:val="44546A" w:themeColor="text2"/>
                                  <w:sz w:val="36"/>
                                  <w:szCs w:val="36"/>
                                </w:rPr>
                              </w:pPr>
                              <w:r>
                                <w:rPr>
                                  <w:smallCaps/>
                                  <w:color w:val="44546A" w:themeColor="text2"/>
                                  <w:sz w:val="36"/>
                                  <w:szCs w:val="36"/>
                                </w:rPr>
                                <w:t>práctica 2: juego con persistencia y multimedia</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A318D3" wp14:editId="6DFC222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3D48D32"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p w14:paraId="12B486FD" w14:textId="0272D23D" w:rsidR="004A4575" w:rsidRDefault="002C0A90"/>
      </w:sdtContent>
    </w:sdt>
    <w:sdt>
      <w:sdtPr>
        <w:rPr>
          <w:rFonts w:asciiTheme="minorHAnsi" w:eastAsiaTheme="minorHAnsi" w:hAnsiTheme="minorHAnsi" w:cstheme="minorBidi"/>
          <w:color w:val="auto"/>
          <w:sz w:val="22"/>
          <w:szCs w:val="22"/>
          <w:lang w:eastAsia="en-US"/>
        </w:rPr>
        <w:id w:val="-1911065810"/>
        <w:docPartObj>
          <w:docPartGallery w:val="Table of Contents"/>
          <w:docPartUnique/>
        </w:docPartObj>
      </w:sdtPr>
      <w:sdtEndPr>
        <w:rPr>
          <w:b/>
          <w:bCs/>
        </w:rPr>
      </w:sdtEndPr>
      <w:sdtContent>
        <w:p w14:paraId="32AB47F1" w14:textId="77777777" w:rsidR="00EA610B" w:rsidRDefault="00EA610B">
          <w:pPr>
            <w:pStyle w:val="TtuloTDC"/>
          </w:pPr>
          <w:r>
            <w:t>Contenido</w:t>
          </w:r>
        </w:p>
        <w:p w14:paraId="08CD3DAB" w14:textId="7C87E3BB" w:rsidR="00064DA9" w:rsidRDefault="00EA610B">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529905017" w:history="1">
            <w:r w:rsidR="00064DA9" w:rsidRPr="0026094C">
              <w:rPr>
                <w:rStyle w:val="Hipervnculo"/>
                <w:noProof/>
              </w:rPr>
              <w:t>Introducción y contexto</w:t>
            </w:r>
            <w:r w:rsidR="00064DA9">
              <w:rPr>
                <w:noProof/>
                <w:webHidden/>
              </w:rPr>
              <w:tab/>
            </w:r>
            <w:r w:rsidR="00064DA9">
              <w:rPr>
                <w:noProof/>
                <w:webHidden/>
              </w:rPr>
              <w:fldChar w:fldCharType="begin"/>
            </w:r>
            <w:r w:rsidR="00064DA9">
              <w:rPr>
                <w:noProof/>
                <w:webHidden/>
              </w:rPr>
              <w:instrText xml:space="preserve"> PAGEREF _Toc529905017 \h </w:instrText>
            </w:r>
            <w:r w:rsidR="00064DA9">
              <w:rPr>
                <w:noProof/>
                <w:webHidden/>
              </w:rPr>
            </w:r>
            <w:r w:rsidR="00064DA9">
              <w:rPr>
                <w:noProof/>
                <w:webHidden/>
              </w:rPr>
              <w:fldChar w:fldCharType="separate"/>
            </w:r>
            <w:r w:rsidR="00E91A22">
              <w:rPr>
                <w:noProof/>
                <w:webHidden/>
              </w:rPr>
              <w:t>2</w:t>
            </w:r>
            <w:r w:rsidR="00064DA9">
              <w:rPr>
                <w:noProof/>
                <w:webHidden/>
              </w:rPr>
              <w:fldChar w:fldCharType="end"/>
            </w:r>
          </w:hyperlink>
        </w:p>
        <w:p w14:paraId="44C3728E" w14:textId="05E1FF36" w:rsidR="00064DA9" w:rsidRDefault="002C0A90">
          <w:pPr>
            <w:pStyle w:val="TDC1"/>
            <w:tabs>
              <w:tab w:val="right" w:leader="dot" w:pos="8494"/>
            </w:tabs>
            <w:rPr>
              <w:rFonts w:eastAsiaTheme="minorEastAsia"/>
              <w:noProof/>
              <w:lang w:eastAsia="es-ES"/>
            </w:rPr>
          </w:pPr>
          <w:hyperlink w:anchor="_Toc529905018" w:history="1">
            <w:r w:rsidR="00064DA9" w:rsidRPr="0026094C">
              <w:rPr>
                <w:rStyle w:val="Hipervnculo"/>
                <w:noProof/>
              </w:rPr>
              <w:t>Descripción general</w:t>
            </w:r>
            <w:r w:rsidR="00064DA9">
              <w:rPr>
                <w:noProof/>
                <w:webHidden/>
              </w:rPr>
              <w:tab/>
            </w:r>
            <w:r w:rsidR="00064DA9">
              <w:rPr>
                <w:noProof/>
                <w:webHidden/>
              </w:rPr>
              <w:fldChar w:fldCharType="begin"/>
            </w:r>
            <w:r w:rsidR="00064DA9">
              <w:rPr>
                <w:noProof/>
                <w:webHidden/>
              </w:rPr>
              <w:instrText xml:space="preserve"> PAGEREF _Toc529905018 \h </w:instrText>
            </w:r>
            <w:r w:rsidR="00064DA9">
              <w:rPr>
                <w:noProof/>
                <w:webHidden/>
              </w:rPr>
            </w:r>
            <w:r w:rsidR="00064DA9">
              <w:rPr>
                <w:noProof/>
                <w:webHidden/>
              </w:rPr>
              <w:fldChar w:fldCharType="separate"/>
            </w:r>
            <w:r w:rsidR="00E91A22">
              <w:rPr>
                <w:noProof/>
                <w:webHidden/>
              </w:rPr>
              <w:t>2</w:t>
            </w:r>
            <w:r w:rsidR="00064DA9">
              <w:rPr>
                <w:noProof/>
                <w:webHidden/>
              </w:rPr>
              <w:fldChar w:fldCharType="end"/>
            </w:r>
          </w:hyperlink>
        </w:p>
        <w:p w14:paraId="190E9C96" w14:textId="435CDEE5" w:rsidR="00064DA9" w:rsidRDefault="002C0A90">
          <w:pPr>
            <w:pStyle w:val="TDC1"/>
            <w:tabs>
              <w:tab w:val="right" w:leader="dot" w:pos="8494"/>
            </w:tabs>
            <w:rPr>
              <w:rFonts w:eastAsiaTheme="minorEastAsia"/>
              <w:noProof/>
              <w:lang w:eastAsia="es-ES"/>
            </w:rPr>
          </w:pPr>
          <w:hyperlink w:anchor="_Toc529905019" w:history="1">
            <w:r w:rsidR="00064DA9" w:rsidRPr="0026094C">
              <w:rPr>
                <w:rStyle w:val="Hipervnculo"/>
                <w:noProof/>
              </w:rPr>
              <w:t>Requisitos contemplados</w:t>
            </w:r>
            <w:r w:rsidR="00064DA9">
              <w:rPr>
                <w:noProof/>
                <w:webHidden/>
              </w:rPr>
              <w:tab/>
            </w:r>
            <w:r w:rsidR="00064DA9">
              <w:rPr>
                <w:noProof/>
                <w:webHidden/>
              </w:rPr>
              <w:fldChar w:fldCharType="begin"/>
            </w:r>
            <w:r w:rsidR="00064DA9">
              <w:rPr>
                <w:noProof/>
                <w:webHidden/>
              </w:rPr>
              <w:instrText xml:space="preserve"> PAGEREF _Toc529905019 \h </w:instrText>
            </w:r>
            <w:r w:rsidR="00064DA9">
              <w:rPr>
                <w:noProof/>
                <w:webHidden/>
              </w:rPr>
            </w:r>
            <w:r w:rsidR="00064DA9">
              <w:rPr>
                <w:noProof/>
                <w:webHidden/>
              </w:rPr>
              <w:fldChar w:fldCharType="separate"/>
            </w:r>
            <w:r w:rsidR="00E91A22">
              <w:rPr>
                <w:noProof/>
                <w:webHidden/>
              </w:rPr>
              <w:t>3</w:t>
            </w:r>
            <w:r w:rsidR="00064DA9">
              <w:rPr>
                <w:noProof/>
                <w:webHidden/>
              </w:rPr>
              <w:fldChar w:fldCharType="end"/>
            </w:r>
          </w:hyperlink>
        </w:p>
        <w:p w14:paraId="6099E8A7" w14:textId="12574697" w:rsidR="00064DA9" w:rsidRDefault="002C0A90">
          <w:pPr>
            <w:pStyle w:val="TDC2"/>
            <w:tabs>
              <w:tab w:val="right" w:leader="dot" w:pos="8494"/>
            </w:tabs>
            <w:rPr>
              <w:rFonts w:eastAsiaTheme="minorEastAsia"/>
              <w:noProof/>
              <w:lang w:eastAsia="es-ES"/>
            </w:rPr>
          </w:pPr>
          <w:hyperlink w:anchor="_Toc529905020" w:history="1">
            <w:r w:rsidR="00064DA9" w:rsidRPr="0026094C">
              <w:rPr>
                <w:rStyle w:val="Hipervnculo"/>
                <w:noProof/>
              </w:rPr>
              <w:t>Arquitectura básica</w:t>
            </w:r>
            <w:r w:rsidR="00064DA9">
              <w:rPr>
                <w:noProof/>
                <w:webHidden/>
              </w:rPr>
              <w:tab/>
            </w:r>
            <w:r w:rsidR="00064DA9">
              <w:rPr>
                <w:noProof/>
                <w:webHidden/>
              </w:rPr>
              <w:fldChar w:fldCharType="begin"/>
            </w:r>
            <w:r w:rsidR="00064DA9">
              <w:rPr>
                <w:noProof/>
                <w:webHidden/>
              </w:rPr>
              <w:instrText xml:space="preserve"> PAGEREF _Toc529905020 \h </w:instrText>
            </w:r>
            <w:r w:rsidR="00064DA9">
              <w:rPr>
                <w:noProof/>
                <w:webHidden/>
              </w:rPr>
            </w:r>
            <w:r w:rsidR="00064DA9">
              <w:rPr>
                <w:noProof/>
                <w:webHidden/>
              </w:rPr>
              <w:fldChar w:fldCharType="separate"/>
            </w:r>
            <w:r w:rsidR="00E91A22">
              <w:rPr>
                <w:noProof/>
                <w:webHidden/>
              </w:rPr>
              <w:t>3</w:t>
            </w:r>
            <w:r w:rsidR="00064DA9">
              <w:rPr>
                <w:noProof/>
                <w:webHidden/>
              </w:rPr>
              <w:fldChar w:fldCharType="end"/>
            </w:r>
          </w:hyperlink>
        </w:p>
        <w:p w14:paraId="0B7F376C" w14:textId="43C931FE" w:rsidR="00064DA9" w:rsidRDefault="002C0A90">
          <w:pPr>
            <w:pStyle w:val="TDC2"/>
            <w:tabs>
              <w:tab w:val="right" w:leader="dot" w:pos="8494"/>
            </w:tabs>
            <w:rPr>
              <w:rFonts w:eastAsiaTheme="minorEastAsia"/>
              <w:noProof/>
              <w:lang w:eastAsia="es-ES"/>
            </w:rPr>
          </w:pPr>
          <w:hyperlink w:anchor="_Toc529905021" w:history="1">
            <w:r w:rsidR="00064DA9" w:rsidRPr="0026094C">
              <w:rPr>
                <w:rStyle w:val="Hipervnculo"/>
                <w:noProof/>
              </w:rPr>
              <w:t>Actividades</w:t>
            </w:r>
            <w:r w:rsidR="00064DA9">
              <w:rPr>
                <w:noProof/>
                <w:webHidden/>
              </w:rPr>
              <w:tab/>
            </w:r>
            <w:r w:rsidR="00064DA9">
              <w:rPr>
                <w:noProof/>
                <w:webHidden/>
              </w:rPr>
              <w:fldChar w:fldCharType="begin"/>
            </w:r>
            <w:r w:rsidR="00064DA9">
              <w:rPr>
                <w:noProof/>
                <w:webHidden/>
              </w:rPr>
              <w:instrText xml:space="preserve"> PAGEREF _Toc529905021 \h </w:instrText>
            </w:r>
            <w:r w:rsidR="00064DA9">
              <w:rPr>
                <w:noProof/>
                <w:webHidden/>
              </w:rPr>
            </w:r>
            <w:r w:rsidR="00064DA9">
              <w:rPr>
                <w:noProof/>
                <w:webHidden/>
              </w:rPr>
              <w:fldChar w:fldCharType="separate"/>
            </w:r>
            <w:r w:rsidR="00E91A22">
              <w:rPr>
                <w:noProof/>
                <w:webHidden/>
              </w:rPr>
              <w:t>3</w:t>
            </w:r>
            <w:r w:rsidR="00064DA9">
              <w:rPr>
                <w:noProof/>
                <w:webHidden/>
              </w:rPr>
              <w:fldChar w:fldCharType="end"/>
            </w:r>
          </w:hyperlink>
        </w:p>
        <w:p w14:paraId="2A7DDB2A" w14:textId="5B769075" w:rsidR="00064DA9" w:rsidRDefault="002C0A90">
          <w:pPr>
            <w:pStyle w:val="TDC1"/>
            <w:tabs>
              <w:tab w:val="right" w:leader="dot" w:pos="8494"/>
            </w:tabs>
            <w:rPr>
              <w:rFonts w:eastAsiaTheme="minorEastAsia"/>
              <w:noProof/>
              <w:lang w:eastAsia="es-ES"/>
            </w:rPr>
          </w:pPr>
          <w:hyperlink w:anchor="_Toc529905022" w:history="1">
            <w:r w:rsidR="00064DA9" w:rsidRPr="0026094C">
              <w:rPr>
                <w:rStyle w:val="Hipervnculo"/>
                <w:noProof/>
              </w:rPr>
              <w:t>Implementación de los desafíos</w:t>
            </w:r>
            <w:r w:rsidR="00064DA9">
              <w:rPr>
                <w:noProof/>
                <w:webHidden/>
              </w:rPr>
              <w:tab/>
            </w:r>
            <w:r w:rsidR="00064DA9">
              <w:rPr>
                <w:noProof/>
                <w:webHidden/>
              </w:rPr>
              <w:fldChar w:fldCharType="begin"/>
            </w:r>
            <w:r w:rsidR="00064DA9">
              <w:rPr>
                <w:noProof/>
                <w:webHidden/>
              </w:rPr>
              <w:instrText xml:space="preserve"> PAGEREF _Toc529905022 \h </w:instrText>
            </w:r>
            <w:r w:rsidR="00064DA9">
              <w:rPr>
                <w:noProof/>
                <w:webHidden/>
              </w:rPr>
            </w:r>
            <w:r w:rsidR="00064DA9">
              <w:rPr>
                <w:noProof/>
                <w:webHidden/>
              </w:rPr>
              <w:fldChar w:fldCharType="separate"/>
            </w:r>
            <w:r w:rsidR="00E91A22">
              <w:rPr>
                <w:noProof/>
                <w:webHidden/>
              </w:rPr>
              <w:t>4</w:t>
            </w:r>
            <w:r w:rsidR="00064DA9">
              <w:rPr>
                <w:noProof/>
                <w:webHidden/>
              </w:rPr>
              <w:fldChar w:fldCharType="end"/>
            </w:r>
          </w:hyperlink>
        </w:p>
        <w:p w14:paraId="394DA530" w14:textId="42023587" w:rsidR="00064DA9" w:rsidRDefault="002C0A90">
          <w:pPr>
            <w:pStyle w:val="TDC1"/>
            <w:tabs>
              <w:tab w:val="right" w:leader="dot" w:pos="8494"/>
            </w:tabs>
            <w:rPr>
              <w:rFonts w:eastAsiaTheme="minorEastAsia"/>
              <w:noProof/>
              <w:lang w:eastAsia="es-ES"/>
            </w:rPr>
          </w:pPr>
          <w:hyperlink w:anchor="_Toc529905023" w:history="1">
            <w:r w:rsidR="00064DA9" w:rsidRPr="0026094C">
              <w:rPr>
                <w:rStyle w:val="Hipervnculo"/>
                <w:noProof/>
              </w:rPr>
              <w:t>Técnicas de persistencia</w:t>
            </w:r>
            <w:r w:rsidR="00064DA9">
              <w:rPr>
                <w:noProof/>
                <w:webHidden/>
              </w:rPr>
              <w:tab/>
            </w:r>
            <w:r w:rsidR="00064DA9">
              <w:rPr>
                <w:noProof/>
                <w:webHidden/>
              </w:rPr>
              <w:fldChar w:fldCharType="begin"/>
            </w:r>
            <w:r w:rsidR="00064DA9">
              <w:rPr>
                <w:noProof/>
                <w:webHidden/>
              </w:rPr>
              <w:instrText xml:space="preserve"> PAGEREF _Toc529905023 \h </w:instrText>
            </w:r>
            <w:r w:rsidR="00064DA9">
              <w:rPr>
                <w:noProof/>
                <w:webHidden/>
              </w:rPr>
            </w:r>
            <w:r w:rsidR="00064DA9">
              <w:rPr>
                <w:noProof/>
                <w:webHidden/>
              </w:rPr>
              <w:fldChar w:fldCharType="separate"/>
            </w:r>
            <w:r w:rsidR="00E91A22">
              <w:rPr>
                <w:noProof/>
                <w:webHidden/>
              </w:rPr>
              <w:t>5</w:t>
            </w:r>
            <w:r w:rsidR="00064DA9">
              <w:rPr>
                <w:noProof/>
                <w:webHidden/>
              </w:rPr>
              <w:fldChar w:fldCharType="end"/>
            </w:r>
          </w:hyperlink>
        </w:p>
        <w:p w14:paraId="72C6EE7D" w14:textId="5CD9E9DC" w:rsidR="00064DA9" w:rsidRDefault="002C0A90">
          <w:pPr>
            <w:pStyle w:val="TDC1"/>
            <w:tabs>
              <w:tab w:val="right" w:leader="dot" w:pos="8494"/>
            </w:tabs>
            <w:rPr>
              <w:rFonts w:eastAsiaTheme="minorEastAsia"/>
              <w:noProof/>
              <w:lang w:eastAsia="es-ES"/>
            </w:rPr>
          </w:pPr>
          <w:hyperlink w:anchor="_Toc529905024" w:history="1">
            <w:r w:rsidR="00064DA9" w:rsidRPr="0026094C">
              <w:rPr>
                <w:rStyle w:val="Hipervnculo"/>
                <w:noProof/>
              </w:rPr>
              <w:t>Conclusiones</w:t>
            </w:r>
            <w:r w:rsidR="00064DA9">
              <w:rPr>
                <w:noProof/>
                <w:webHidden/>
              </w:rPr>
              <w:tab/>
            </w:r>
            <w:r w:rsidR="00064DA9">
              <w:rPr>
                <w:noProof/>
                <w:webHidden/>
              </w:rPr>
              <w:fldChar w:fldCharType="begin"/>
            </w:r>
            <w:r w:rsidR="00064DA9">
              <w:rPr>
                <w:noProof/>
                <w:webHidden/>
              </w:rPr>
              <w:instrText xml:space="preserve"> PAGEREF _Toc529905024 \h </w:instrText>
            </w:r>
            <w:r w:rsidR="00064DA9">
              <w:rPr>
                <w:noProof/>
                <w:webHidden/>
              </w:rPr>
            </w:r>
            <w:r w:rsidR="00064DA9">
              <w:rPr>
                <w:noProof/>
                <w:webHidden/>
              </w:rPr>
              <w:fldChar w:fldCharType="separate"/>
            </w:r>
            <w:r w:rsidR="00E91A22">
              <w:rPr>
                <w:noProof/>
                <w:webHidden/>
              </w:rPr>
              <w:t>6</w:t>
            </w:r>
            <w:r w:rsidR="00064DA9">
              <w:rPr>
                <w:noProof/>
                <w:webHidden/>
              </w:rPr>
              <w:fldChar w:fldCharType="end"/>
            </w:r>
          </w:hyperlink>
        </w:p>
        <w:p w14:paraId="54B81943" w14:textId="6BB4B1AD" w:rsidR="00064DA9" w:rsidRDefault="002C0A90">
          <w:pPr>
            <w:pStyle w:val="TDC1"/>
            <w:tabs>
              <w:tab w:val="right" w:leader="dot" w:pos="8494"/>
            </w:tabs>
            <w:rPr>
              <w:rFonts w:eastAsiaTheme="minorEastAsia"/>
              <w:noProof/>
              <w:lang w:eastAsia="es-ES"/>
            </w:rPr>
          </w:pPr>
          <w:hyperlink w:anchor="_Toc529905025" w:history="1">
            <w:r w:rsidR="00064DA9" w:rsidRPr="0026094C">
              <w:rPr>
                <w:rStyle w:val="Hipervnculo"/>
                <w:noProof/>
              </w:rPr>
              <w:t>Bibliografía y referencias</w:t>
            </w:r>
            <w:r w:rsidR="00064DA9">
              <w:rPr>
                <w:noProof/>
                <w:webHidden/>
              </w:rPr>
              <w:tab/>
            </w:r>
            <w:r w:rsidR="00064DA9">
              <w:rPr>
                <w:noProof/>
                <w:webHidden/>
              </w:rPr>
              <w:fldChar w:fldCharType="begin"/>
            </w:r>
            <w:r w:rsidR="00064DA9">
              <w:rPr>
                <w:noProof/>
                <w:webHidden/>
              </w:rPr>
              <w:instrText xml:space="preserve"> PAGEREF _Toc529905025 \h </w:instrText>
            </w:r>
            <w:r w:rsidR="00064DA9">
              <w:rPr>
                <w:noProof/>
                <w:webHidden/>
              </w:rPr>
            </w:r>
            <w:r w:rsidR="00064DA9">
              <w:rPr>
                <w:noProof/>
                <w:webHidden/>
              </w:rPr>
              <w:fldChar w:fldCharType="separate"/>
            </w:r>
            <w:r w:rsidR="00E91A22">
              <w:rPr>
                <w:noProof/>
                <w:webHidden/>
              </w:rPr>
              <w:t>6</w:t>
            </w:r>
            <w:r w:rsidR="00064DA9">
              <w:rPr>
                <w:noProof/>
                <w:webHidden/>
              </w:rPr>
              <w:fldChar w:fldCharType="end"/>
            </w:r>
          </w:hyperlink>
        </w:p>
        <w:p w14:paraId="00297E30" w14:textId="55A72898" w:rsidR="00EA610B" w:rsidRDefault="00EA610B">
          <w:r>
            <w:rPr>
              <w:b/>
              <w:bCs/>
            </w:rPr>
            <w:fldChar w:fldCharType="end"/>
          </w:r>
        </w:p>
      </w:sdtContent>
    </w:sdt>
    <w:p w14:paraId="52DAA18C" w14:textId="77777777" w:rsidR="00D51990" w:rsidRDefault="002C0A90"/>
    <w:p w14:paraId="287454D9" w14:textId="77777777" w:rsidR="002F5E70" w:rsidRDefault="002F5E70"/>
    <w:p w14:paraId="11E7DAA8" w14:textId="77777777" w:rsidR="002F5E70" w:rsidRDefault="002F5E70"/>
    <w:p w14:paraId="06BC1FFF" w14:textId="77777777" w:rsidR="002F5E70" w:rsidRDefault="002F5E70"/>
    <w:p w14:paraId="7A243F9E" w14:textId="77777777" w:rsidR="002F5E70" w:rsidRDefault="002F5E70"/>
    <w:p w14:paraId="5BA98343" w14:textId="77777777" w:rsidR="002F5E70" w:rsidRDefault="002F5E70"/>
    <w:p w14:paraId="111D8CB7" w14:textId="77777777" w:rsidR="002F5E70" w:rsidRDefault="002F5E70"/>
    <w:p w14:paraId="35AC071F" w14:textId="77777777" w:rsidR="002F5E70" w:rsidRDefault="002F5E70"/>
    <w:p w14:paraId="239A0469" w14:textId="77777777" w:rsidR="002F5E70" w:rsidRDefault="002F5E70"/>
    <w:p w14:paraId="66A7E2F2" w14:textId="77777777" w:rsidR="002F5E70" w:rsidRDefault="002F5E70"/>
    <w:p w14:paraId="51BA3D99" w14:textId="77777777" w:rsidR="002F5E70" w:rsidRDefault="002F5E70"/>
    <w:p w14:paraId="70D9EEB2" w14:textId="77777777" w:rsidR="002F5E70" w:rsidRDefault="002F5E70"/>
    <w:p w14:paraId="73A713E1" w14:textId="77777777" w:rsidR="002F5E70" w:rsidRDefault="002F5E70"/>
    <w:p w14:paraId="6BB28A42" w14:textId="77777777" w:rsidR="002F5E70" w:rsidRDefault="002F5E70"/>
    <w:p w14:paraId="3B6EF8FE" w14:textId="77777777" w:rsidR="002F5E70" w:rsidRDefault="002F5E70"/>
    <w:p w14:paraId="2B52FB38" w14:textId="77777777" w:rsidR="002F5E70" w:rsidRDefault="002F5E70"/>
    <w:p w14:paraId="297C701B" w14:textId="77777777" w:rsidR="002F5E70" w:rsidRDefault="002F5E70"/>
    <w:p w14:paraId="25E590B4" w14:textId="77777777" w:rsidR="002F5E70" w:rsidRDefault="002F5E70"/>
    <w:p w14:paraId="72ED1B82" w14:textId="77777777" w:rsidR="002F5E70" w:rsidRDefault="002F5E70"/>
    <w:p w14:paraId="0D454D6E" w14:textId="77777777" w:rsidR="002F5E70" w:rsidRDefault="002F5E70"/>
    <w:p w14:paraId="36B82A89" w14:textId="77777777" w:rsidR="002F5E70" w:rsidRDefault="002F5E70"/>
    <w:p w14:paraId="52449EBD" w14:textId="77777777" w:rsidR="007F68FE" w:rsidRPr="007F68FE" w:rsidRDefault="00EA610B" w:rsidP="00A36C0E">
      <w:pPr>
        <w:pStyle w:val="Ttulo1"/>
      </w:pPr>
      <w:bookmarkStart w:id="0" w:name="_Toc529905017"/>
      <w:r>
        <w:t>Introducción y contexto</w:t>
      </w:r>
      <w:bookmarkEnd w:id="0"/>
    </w:p>
    <w:p w14:paraId="2D8A91C0" w14:textId="77777777" w:rsidR="00EA610B" w:rsidRDefault="00EA610B" w:rsidP="00A36C0E">
      <w:pPr>
        <w:ind w:firstLine="708"/>
        <w:jc w:val="both"/>
      </w:pPr>
      <w:r>
        <w:t>En esta memoria se detalla</w:t>
      </w:r>
      <w:r w:rsidR="007F68FE">
        <w:t>n tanto</w:t>
      </w:r>
      <w:r>
        <w:t xml:space="preserve"> el desarrollo</w:t>
      </w:r>
      <w:r w:rsidR="007F68FE">
        <w:t xml:space="preserve"> como la</w:t>
      </w:r>
      <w:r>
        <w:t xml:space="preserve"> implementación de la segunda práctica del bloque obligatorio de la asignatura de DADM, de acuerdo con lo requerido</w:t>
      </w:r>
      <w:r w:rsidR="007F68FE">
        <w:t xml:space="preserve"> según las directrices de esta.</w:t>
      </w:r>
    </w:p>
    <w:p w14:paraId="38064B77" w14:textId="77777777" w:rsidR="006C597C" w:rsidRDefault="007F68FE" w:rsidP="00A36C0E">
      <w:pPr>
        <w:ind w:firstLine="708"/>
        <w:jc w:val="both"/>
      </w:pPr>
      <w:r>
        <w:t>La práctica consiste en la creación de un juego quiz en el que parte de las preguntas incluyan contenido multimedia, guardado de forma local en el móvil, y almacenando de manera persistente diversos datos, como las mejores puntuaciones, la configuración, o los bloques de preguntas.</w:t>
      </w:r>
    </w:p>
    <w:p w14:paraId="6489F077" w14:textId="77777777" w:rsidR="00EA610B" w:rsidRDefault="00EA610B" w:rsidP="00A36C0E">
      <w:pPr>
        <w:pStyle w:val="Ttulo1"/>
      </w:pPr>
      <w:bookmarkStart w:id="1" w:name="_Toc529905018"/>
      <w:r>
        <w:t>Descripción general</w:t>
      </w:r>
      <w:bookmarkEnd w:id="1"/>
    </w:p>
    <w:p w14:paraId="1ADAF613" w14:textId="77777777" w:rsidR="00EA610B" w:rsidRDefault="002F1D14" w:rsidP="00A36C0E">
      <w:pPr>
        <w:ind w:firstLine="708"/>
        <w:jc w:val="both"/>
      </w:pPr>
      <w:r>
        <w:rPr>
          <w:noProof/>
        </w:rPr>
        <w:drawing>
          <wp:anchor distT="0" distB="0" distL="114300" distR="114300" simplePos="0" relativeHeight="251663360" behindDoc="1" locked="0" layoutInCell="1" allowOverlap="1" wp14:anchorId="7CB81C25" wp14:editId="3E1CA4C3">
            <wp:simplePos x="0" y="0"/>
            <wp:positionH relativeFrom="margin">
              <wp:align>right</wp:align>
            </wp:positionH>
            <wp:positionV relativeFrom="paragraph">
              <wp:posOffset>10541</wp:posOffset>
            </wp:positionV>
            <wp:extent cx="2477770" cy="4973320"/>
            <wp:effectExtent l="0" t="0" r="0" b="0"/>
            <wp:wrapTight wrapText="bothSides">
              <wp:wrapPolygon edited="0">
                <wp:start x="0" y="0"/>
                <wp:lineTo x="0" y="21512"/>
                <wp:lineTo x="21423" y="21512"/>
                <wp:lineTo x="2142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7770" cy="497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FB5">
        <w:t>Se ha optado por la realización de un quiz musical, considerando que esta era la opción más atractiva para nosotros, cumpliendo además con el requerimiento de contenido multimedia en las preguntas</w:t>
      </w:r>
      <w:r w:rsidR="00C31E25">
        <w:t>, ya que todas las preguntas están compuestas de audio que se puede reproducir.</w:t>
      </w:r>
    </w:p>
    <w:p w14:paraId="5D1EFF82" w14:textId="77777777" w:rsidR="00AE3FB5" w:rsidRDefault="00AE3FB5" w:rsidP="00A36C0E">
      <w:pPr>
        <w:ind w:firstLine="708"/>
        <w:jc w:val="both"/>
      </w:pPr>
      <w:r>
        <w:t xml:space="preserve">La aplicación posee diversas actividades; menú, configuración, </w:t>
      </w:r>
      <w:r w:rsidR="00C31E25">
        <w:t xml:space="preserve">actividad </w:t>
      </w:r>
      <w:r>
        <w:t>principal</w:t>
      </w:r>
      <w:r w:rsidR="00C31E25">
        <w:t xml:space="preserve"> (juego), </w:t>
      </w:r>
      <w:r>
        <w:t>fin del juego</w:t>
      </w:r>
      <w:r w:rsidR="00C31E25">
        <w:t xml:space="preserve"> y mejores puntuaciones</w:t>
      </w:r>
      <w:r>
        <w:t xml:space="preserve"> todas ellas con una estética unificada bajo los mismos criterios de diseño. Tanto los fondos de pantalla como la fuente del texto y la forma y color de los botones pretenden dar a la aplicación un aire futurista, con elementos de neón y letras estilizadas, pero poco angulosas</w:t>
      </w:r>
      <w:r w:rsidR="002F1D14">
        <w:t xml:space="preserve"> (Ilustración 1)</w:t>
      </w:r>
      <w:r>
        <w:t>.</w:t>
      </w:r>
    </w:p>
    <w:p w14:paraId="093CF872" w14:textId="77777777" w:rsidR="002F5E70" w:rsidRDefault="00AE3FB5" w:rsidP="00A36C0E">
      <w:pPr>
        <w:ind w:firstLine="708"/>
        <w:jc w:val="both"/>
      </w:pPr>
      <w:r>
        <w:t>Respecto a</w:t>
      </w:r>
      <w:r w:rsidR="00C31E25">
        <w:t>l contenido de las preguntas,</w:t>
      </w:r>
      <w:r>
        <w:t xml:space="preserve"> se han incluido dos temáticas, rock e indie</w:t>
      </w:r>
      <w:r w:rsidR="00C31E25">
        <w:t>. Para</w:t>
      </w:r>
      <w:r>
        <w:t xml:space="preserve"> ambas</w:t>
      </w:r>
      <w:r w:rsidR="00C31E25">
        <w:t xml:space="preserve"> categorías</w:t>
      </w:r>
      <w:r>
        <w:t xml:space="preserve"> se ha optado por la inclusión de parte del repertorio de diversos grupos españoles</w:t>
      </w:r>
      <w:r w:rsidR="002F5E70">
        <w:t>. Durante el juego se presentan al jugador fragmentos de diversas canciones de estos grupos, teniendo este que seleccionar a qué grupo pertenece cada fragmento.</w:t>
      </w:r>
    </w:p>
    <w:p w14:paraId="0313D534" w14:textId="77777777" w:rsidR="002F5E70" w:rsidRDefault="002F5E70" w:rsidP="002F5E70">
      <w:pPr>
        <w:jc w:val="both"/>
      </w:pPr>
    </w:p>
    <w:p w14:paraId="2AE6F0AD" w14:textId="77777777" w:rsidR="006C597C" w:rsidRDefault="006C597C" w:rsidP="002F5E70">
      <w:pPr>
        <w:jc w:val="both"/>
      </w:pPr>
    </w:p>
    <w:p w14:paraId="78ABECF2" w14:textId="77777777" w:rsidR="006C597C" w:rsidRDefault="002F1D14" w:rsidP="002F5E70">
      <w:pPr>
        <w:jc w:val="both"/>
      </w:pPr>
      <w:r>
        <w:rPr>
          <w:noProof/>
        </w:rPr>
        <mc:AlternateContent>
          <mc:Choice Requires="wps">
            <w:drawing>
              <wp:anchor distT="0" distB="0" distL="114300" distR="114300" simplePos="0" relativeHeight="251665408" behindDoc="1" locked="0" layoutInCell="1" allowOverlap="1" wp14:anchorId="6BE9A747" wp14:editId="7DC331D8">
                <wp:simplePos x="0" y="0"/>
                <wp:positionH relativeFrom="margin">
                  <wp:align>right</wp:align>
                </wp:positionH>
                <wp:positionV relativeFrom="paragraph">
                  <wp:posOffset>44323</wp:posOffset>
                </wp:positionV>
                <wp:extent cx="2477770" cy="635"/>
                <wp:effectExtent l="0" t="0" r="0" b="0"/>
                <wp:wrapTight wrapText="bothSides">
                  <wp:wrapPolygon edited="0">
                    <wp:start x="0" y="0"/>
                    <wp:lineTo x="0" y="20057"/>
                    <wp:lineTo x="21423" y="20057"/>
                    <wp:lineTo x="21423"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2477770" cy="635"/>
                        </a:xfrm>
                        <a:prstGeom prst="rect">
                          <a:avLst/>
                        </a:prstGeom>
                        <a:solidFill>
                          <a:prstClr val="white"/>
                        </a:solidFill>
                        <a:ln>
                          <a:noFill/>
                        </a:ln>
                      </wps:spPr>
                      <wps:txbx>
                        <w:txbxContent>
                          <w:p w14:paraId="1AC402F5" w14:textId="459955C1" w:rsidR="006C597C" w:rsidRPr="004637EE" w:rsidRDefault="006C597C" w:rsidP="006C597C">
                            <w:pPr>
                              <w:pStyle w:val="Descripcin"/>
                              <w:rPr>
                                <w:noProof/>
                              </w:rPr>
                            </w:pPr>
                            <w:r>
                              <w:t xml:space="preserve">Ilustración </w:t>
                            </w:r>
                            <w:r w:rsidR="00BF578A">
                              <w:rPr>
                                <w:noProof/>
                              </w:rPr>
                              <w:fldChar w:fldCharType="begin"/>
                            </w:r>
                            <w:r w:rsidR="00BF578A">
                              <w:rPr>
                                <w:noProof/>
                              </w:rPr>
                              <w:instrText xml:space="preserve"> SEQ Ilustración \* ARABIC </w:instrText>
                            </w:r>
                            <w:r w:rsidR="00BF578A">
                              <w:rPr>
                                <w:noProof/>
                              </w:rPr>
                              <w:fldChar w:fldCharType="separate"/>
                            </w:r>
                            <w:r w:rsidR="00E91A22">
                              <w:rPr>
                                <w:noProof/>
                              </w:rPr>
                              <w:t>1</w:t>
                            </w:r>
                            <w:r w:rsidR="00BF578A">
                              <w:rPr>
                                <w:noProof/>
                              </w:rPr>
                              <w:fldChar w:fldCharType="end"/>
                            </w:r>
                            <w:r>
                              <w:t>: Menú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E9A747" id="_x0000_t202" coordsize="21600,21600" o:spt="202" path="m,l,21600r21600,l21600,xe">
                <v:stroke joinstyle="miter"/>
                <v:path gradientshapeok="t" o:connecttype="rect"/>
              </v:shapetype>
              <v:shape id="Cuadro de texto 2" o:spid="_x0000_s1029" type="#_x0000_t202" style="position:absolute;left:0;text-align:left;margin-left:143.9pt;margin-top:3.5pt;width:195.1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" stroked="f">
                <v:textbox style="mso-fit-shape-to-text:t" inset="0,0,0,0">
                  <w:txbxContent>
                    <w:p w14:paraId="1AC402F5" w14:textId="459955C1" w:rsidR="006C597C" w:rsidRPr="004637EE" w:rsidRDefault="006C597C" w:rsidP="006C597C">
                      <w:pPr>
                        <w:pStyle w:val="Descripcin"/>
                        <w:rPr>
                          <w:noProof/>
                        </w:rPr>
                      </w:pPr>
                      <w:r>
                        <w:t xml:space="preserve">Ilustración </w:t>
                      </w:r>
                      <w:r w:rsidR="00BF578A">
                        <w:rPr>
                          <w:noProof/>
                        </w:rPr>
                        <w:fldChar w:fldCharType="begin"/>
                      </w:r>
                      <w:r w:rsidR="00BF578A">
                        <w:rPr>
                          <w:noProof/>
                        </w:rPr>
                        <w:instrText xml:space="preserve"> SEQ Ilustración \* ARABIC </w:instrText>
                      </w:r>
                      <w:r w:rsidR="00BF578A">
                        <w:rPr>
                          <w:noProof/>
                        </w:rPr>
                        <w:fldChar w:fldCharType="separate"/>
                      </w:r>
                      <w:r w:rsidR="00E91A22">
                        <w:rPr>
                          <w:noProof/>
                        </w:rPr>
                        <w:t>1</w:t>
                      </w:r>
                      <w:r w:rsidR="00BF578A">
                        <w:rPr>
                          <w:noProof/>
                        </w:rPr>
                        <w:fldChar w:fldCharType="end"/>
                      </w:r>
                      <w:r>
                        <w:t>: Menú principal</w:t>
                      </w:r>
                    </w:p>
                  </w:txbxContent>
                </v:textbox>
                <w10:wrap type="tight" anchorx="margin"/>
              </v:shape>
            </w:pict>
          </mc:Fallback>
        </mc:AlternateContent>
      </w:r>
    </w:p>
    <w:p w14:paraId="76ADF76C" w14:textId="77777777" w:rsidR="006C597C" w:rsidRDefault="006C597C" w:rsidP="002F5E70">
      <w:pPr>
        <w:jc w:val="both"/>
      </w:pPr>
    </w:p>
    <w:p w14:paraId="0AF9DFA7" w14:textId="77777777" w:rsidR="002F5E70" w:rsidRPr="002F5E70" w:rsidRDefault="00EA610B" w:rsidP="004B7F8F">
      <w:pPr>
        <w:pStyle w:val="Ttulo1"/>
      </w:pPr>
      <w:bookmarkStart w:id="2" w:name="_Toc529905019"/>
      <w:r>
        <w:lastRenderedPageBreak/>
        <w:t>Requisitos contemplados</w:t>
      </w:r>
      <w:bookmarkEnd w:id="2"/>
    </w:p>
    <w:p w14:paraId="2F05AF0F" w14:textId="56225D79" w:rsidR="00EA610B" w:rsidRDefault="004616F6" w:rsidP="00A36C0E">
      <w:pPr>
        <w:ind w:firstLine="708"/>
        <w:jc w:val="both"/>
      </w:pPr>
      <w:r>
        <w:rPr>
          <w:noProof/>
        </w:rPr>
        <w:drawing>
          <wp:anchor distT="0" distB="0" distL="114300" distR="114300" simplePos="0" relativeHeight="251666432" behindDoc="1" locked="0" layoutInCell="1" allowOverlap="1" wp14:anchorId="430B8C2D" wp14:editId="2D0D82F3">
            <wp:simplePos x="0" y="0"/>
            <wp:positionH relativeFrom="margin">
              <wp:posOffset>3034665</wp:posOffset>
            </wp:positionH>
            <wp:positionV relativeFrom="paragraph">
              <wp:posOffset>31750</wp:posOffset>
            </wp:positionV>
            <wp:extent cx="2359025" cy="4801235"/>
            <wp:effectExtent l="0" t="0" r="3175" b="0"/>
            <wp:wrapTight wrapText="bothSides">
              <wp:wrapPolygon edited="0">
                <wp:start x="0" y="0"/>
                <wp:lineTo x="0" y="21511"/>
                <wp:lineTo x="21455" y="21511"/>
                <wp:lineTo x="2145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359025" cy="480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E70">
        <w:t>Se han completado todos los requisitos mínimos y todos los desafíos de plata</w:t>
      </w:r>
      <w:r w:rsidR="00C31E25">
        <w:t>:</w:t>
      </w:r>
      <w:r w:rsidR="0049470B">
        <w:t xml:space="preserve"> se ha modificado el diseño, añadido un cronómetro, y empleado un conjunto de preguntas diferentes para cada temática.</w:t>
      </w:r>
    </w:p>
    <w:p w14:paraId="08199E6E" w14:textId="77777777" w:rsidR="004B7F8F" w:rsidRDefault="004B7F8F" w:rsidP="004B7F8F">
      <w:pPr>
        <w:pStyle w:val="Ttulo2"/>
      </w:pPr>
      <w:bookmarkStart w:id="3" w:name="_Toc529905020"/>
      <w:r>
        <w:t>Arquitectura básica</w:t>
      </w:r>
      <w:bookmarkEnd w:id="3"/>
    </w:p>
    <w:p w14:paraId="59DF9C7B" w14:textId="77777777" w:rsidR="004B7F8F" w:rsidRPr="004B7F8F" w:rsidRDefault="004B7F8F" w:rsidP="00A36C0E">
      <w:pPr>
        <w:ind w:firstLine="708"/>
        <w:jc w:val="both"/>
      </w:pPr>
      <w:r>
        <w:t xml:space="preserve">La base del juego es similar a la de la primera práctica, adaptando la misma al uso de contenido multimedia y a la persistencia de datos, como se desarrolla más adelante. </w:t>
      </w:r>
    </w:p>
    <w:p w14:paraId="7282EF33" w14:textId="77777777" w:rsidR="002F1D14" w:rsidRDefault="006C597C" w:rsidP="00A36C0E">
      <w:pPr>
        <w:ind w:firstLine="708"/>
        <w:jc w:val="both"/>
      </w:pPr>
      <w:r>
        <w:t>Se han distribuido las diferentes pantallas creando diferentes actividades presentes en el proyecto:</w:t>
      </w:r>
      <w:r w:rsidR="001A004C">
        <w:t xml:space="preserve"> </w:t>
      </w:r>
      <w:proofErr w:type="spellStart"/>
      <w:r>
        <w:t>activity_menu</w:t>
      </w:r>
      <w:proofErr w:type="spellEnd"/>
      <w:r>
        <w:t xml:space="preserve">, </w:t>
      </w:r>
      <w:proofErr w:type="spellStart"/>
      <w:r>
        <w:t>activity_config</w:t>
      </w:r>
      <w:proofErr w:type="spellEnd"/>
      <w:r>
        <w:t xml:space="preserve">, </w:t>
      </w:r>
      <w:proofErr w:type="spellStart"/>
      <w:r>
        <w:t>activity_score</w:t>
      </w:r>
      <w:proofErr w:type="spellEnd"/>
      <w:r>
        <w:t xml:space="preserve">, </w:t>
      </w:r>
      <w:proofErr w:type="spellStart"/>
      <w:r>
        <w:t>activity_main</w:t>
      </w:r>
      <w:proofErr w:type="spellEnd"/>
      <w:r>
        <w:t xml:space="preserve"> y </w:t>
      </w:r>
      <w:proofErr w:type="spellStart"/>
      <w:r>
        <w:t>activity_end_game</w:t>
      </w:r>
      <w:proofErr w:type="spellEnd"/>
      <w:r>
        <w:t xml:space="preserve">. </w:t>
      </w:r>
    </w:p>
    <w:p w14:paraId="241F7389" w14:textId="77777777" w:rsidR="004B7F8F" w:rsidRDefault="004B7F8F" w:rsidP="00A36C0E">
      <w:pPr>
        <w:ind w:firstLine="708"/>
        <w:jc w:val="both"/>
      </w:pPr>
      <w:r>
        <w:t xml:space="preserve">Además, se han creado las clases necesarias que permiten utilizar </w:t>
      </w:r>
      <w:proofErr w:type="spellStart"/>
      <w:r>
        <w:t>Room</w:t>
      </w:r>
      <w:proofErr w:type="spellEnd"/>
      <w:r>
        <w:t xml:space="preserve"> para gestionar todo lo referente a memoria persistente, y otras dos clases para poder acceder de forma sencilla al contenido de las preguntas desde el juego (Question.java y QuestionManager.java). </w:t>
      </w:r>
    </w:p>
    <w:p w14:paraId="65A019EC" w14:textId="7F68CE3C" w:rsidR="00EA610B" w:rsidRDefault="00064DA9" w:rsidP="00A36C0E">
      <w:pPr>
        <w:ind w:firstLine="708"/>
        <w:jc w:val="both"/>
      </w:pPr>
      <w:r>
        <w:rPr>
          <w:noProof/>
        </w:rPr>
        <mc:AlternateContent>
          <mc:Choice Requires="wps">
            <w:drawing>
              <wp:anchor distT="0" distB="0" distL="114300" distR="114300" simplePos="0" relativeHeight="251668480" behindDoc="1" locked="0" layoutInCell="1" allowOverlap="1" wp14:anchorId="240E29F8" wp14:editId="328A805E">
                <wp:simplePos x="0" y="0"/>
                <wp:positionH relativeFrom="margin">
                  <wp:align>right</wp:align>
                </wp:positionH>
                <wp:positionV relativeFrom="paragraph">
                  <wp:posOffset>885825</wp:posOffset>
                </wp:positionV>
                <wp:extent cx="2359025" cy="635"/>
                <wp:effectExtent l="0" t="0" r="3175" b="0"/>
                <wp:wrapTight wrapText="bothSides">
                  <wp:wrapPolygon edited="0">
                    <wp:start x="0" y="0"/>
                    <wp:lineTo x="0" y="20057"/>
                    <wp:lineTo x="21455" y="20057"/>
                    <wp:lineTo x="21455"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359025" cy="635"/>
                        </a:xfrm>
                        <a:prstGeom prst="rect">
                          <a:avLst/>
                        </a:prstGeom>
                        <a:solidFill>
                          <a:prstClr val="white"/>
                        </a:solidFill>
                        <a:ln>
                          <a:noFill/>
                        </a:ln>
                      </wps:spPr>
                      <wps:txbx>
                        <w:txbxContent>
                          <w:p w14:paraId="0C4D7068" w14:textId="10A1D3E6" w:rsidR="002F1D14" w:rsidRPr="00FC066B" w:rsidRDefault="002F1D14" w:rsidP="002F1D14">
                            <w:pPr>
                              <w:pStyle w:val="Descripcin"/>
                              <w:rPr>
                                <w:noProof/>
                              </w:rPr>
                            </w:pPr>
                            <w:r>
                              <w:t xml:space="preserve">Ilustración </w:t>
                            </w:r>
                            <w:r w:rsidR="00BF578A">
                              <w:rPr>
                                <w:noProof/>
                              </w:rPr>
                              <w:fldChar w:fldCharType="begin"/>
                            </w:r>
                            <w:r w:rsidR="00BF578A">
                              <w:rPr>
                                <w:noProof/>
                              </w:rPr>
                              <w:instrText xml:space="preserve"> SEQ Ilustración \* ARABIC </w:instrText>
                            </w:r>
                            <w:r w:rsidR="00BF578A">
                              <w:rPr>
                                <w:noProof/>
                              </w:rPr>
                              <w:fldChar w:fldCharType="separate"/>
                            </w:r>
                            <w:r w:rsidR="00E91A22">
                              <w:rPr>
                                <w:noProof/>
                              </w:rPr>
                              <w:t>2</w:t>
                            </w:r>
                            <w:r w:rsidR="00BF578A">
                              <w:rPr>
                                <w:noProof/>
                              </w:rPr>
                              <w:fldChar w:fldCharType="end"/>
                            </w:r>
                            <w:r>
                              <w:t>: Juego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E29F8" id="Cuadro de texto 4" o:spid="_x0000_s1030" type="#_x0000_t202" style="position:absolute;left:0;text-align:left;margin-left:134.55pt;margin-top:69.75pt;width:185.75pt;height:.05pt;z-index:-251648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" stroked="f">
                <v:textbox style="mso-fit-shape-to-text:t" inset="0,0,0,0">
                  <w:txbxContent>
                    <w:p w14:paraId="0C4D7068" w14:textId="10A1D3E6" w:rsidR="002F1D14" w:rsidRPr="00FC066B" w:rsidRDefault="002F1D14" w:rsidP="002F1D14">
                      <w:pPr>
                        <w:pStyle w:val="Descripcin"/>
                        <w:rPr>
                          <w:noProof/>
                        </w:rPr>
                      </w:pPr>
                      <w:r>
                        <w:t xml:space="preserve">Ilustración </w:t>
                      </w:r>
                      <w:r w:rsidR="00BF578A">
                        <w:rPr>
                          <w:noProof/>
                        </w:rPr>
                        <w:fldChar w:fldCharType="begin"/>
                      </w:r>
                      <w:r w:rsidR="00BF578A">
                        <w:rPr>
                          <w:noProof/>
                        </w:rPr>
                        <w:instrText xml:space="preserve"> SEQ Ilustración \* ARABIC </w:instrText>
                      </w:r>
                      <w:r w:rsidR="00BF578A">
                        <w:rPr>
                          <w:noProof/>
                        </w:rPr>
                        <w:fldChar w:fldCharType="separate"/>
                      </w:r>
                      <w:r w:rsidR="00E91A22">
                        <w:rPr>
                          <w:noProof/>
                        </w:rPr>
                        <w:t>2</w:t>
                      </w:r>
                      <w:r w:rsidR="00BF578A">
                        <w:rPr>
                          <w:noProof/>
                        </w:rPr>
                        <w:fldChar w:fldCharType="end"/>
                      </w:r>
                      <w:r>
                        <w:t>: Juego</w:t>
                      </w:r>
                    </w:p>
                  </w:txbxContent>
                </v:textbox>
                <w10:wrap type="tight" anchorx="margin"/>
              </v:shape>
            </w:pict>
          </mc:Fallback>
        </mc:AlternateContent>
      </w:r>
      <w:r w:rsidR="0049470B">
        <w:t>Los dos bloques de preguntas empleados constan de veinte diferentes, todas de ellas incluyen contenido multimedia</w:t>
      </w:r>
      <w:r w:rsidR="004B7F8F">
        <w:t xml:space="preserve">, una serie de opciones y una opción correcta. La aplicación se ha diseñado de forma que se pueden añadir de forma sencilla todas las temáticas que se deseen, por medio de la clase </w:t>
      </w:r>
      <w:proofErr w:type="spellStart"/>
      <w:r w:rsidR="004B7F8F">
        <w:t>QuestionManager</w:t>
      </w:r>
      <w:proofErr w:type="spellEnd"/>
      <w:r w:rsidR="004B7F8F">
        <w:t>, que actúa como intermediaria entre el juego y la base de datos.</w:t>
      </w:r>
    </w:p>
    <w:p w14:paraId="4A0F53B1" w14:textId="77777777" w:rsidR="004B7F8F" w:rsidRDefault="004B7F8F" w:rsidP="004B7F8F">
      <w:pPr>
        <w:pStyle w:val="Ttulo2"/>
      </w:pPr>
      <w:bookmarkStart w:id="4" w:name="_Toc529905021"/>
      <w:r>
        <w:t>Actividades</w:t>
      </w:r>
      <w:bookmarkEnd w:id="4"/>
      <w:r>
        <w:t xml:space="preserve"> </w:t>
      </w:r>
    </w:p>
    <w:p w14:paraId="490A88CA" w14:textId="77777777" w:rsidR="004B7F8F" w:rsidRDefault="004B7F8F" w:rsidP="00A36C0E">
      <w:pPr>
        <w:ind w:firstLine="708"/>
        <w:jc w:val="both"/>
      </w:pPr>
      <w:r>
        <w:t>La aplicación cuenta con un menú principal desde el cual se puede acceder a un juego, a una pantalla de configuración y a otra de clasificación (Ilustración 1). El juego finaliza con una pantalla de fin de partida que nos devuelve al menú.</w:t>
      </w:r>
    </w:p>
    <w:p w14:paraId="342E7EE8" w14:textId="77777777" w:rsidR="006C597C" w:rsidRDefault="006C597C" w:rsidP="00A36C0E">
      <w:pPr>
        <w:ind w:firstLine="708"/>
        <w:jc w:val="both"/>
      </w:pPr>
      <w:r>
        <w:t xml:space="preserve">En la pantalla de configuración se puede fijar el número de preguntas, eligiendo entre cinco, diez o quince, así como la selección de nombre de usuario y la temática de la música con la que jugar. Si el jugador comienza una partida sin haber elegido previamente una configuración, la aplicación le avisará, dándole la opción de </w:t>
      </w:r>
      <w:r w:rsidR="004B7F8F">
        <w:t>volver a la pantalla de configuración</w:t>
      </w:r>
      <w:r>
        <w:t xml:space="preserve"> o jugar como anónimo. Estos parámetros también se almacenan de forma persistente en otra base de datos dedicada a la información de los usuarios.</w:t>
      </w:r>
    </w:p>
    <w:p w14:paraId="76C755BB" w14:textId="77777777" w:rsidR="006C597C" w:rsidRDefault="006C597C" w:rsidP="00A36C0E">
      <w:pPr>
        <w:ind w:firstLine="708"/>
        <w:jc w:val="both"/>
      </w:pPr>
      <w:r>
        <w:t>Durante la partida, se muestran en pantalla tanto el número de pregunta actual respecto el total como el número de aciertos y fallos. También es visible el cronómetro, que contabiliza el tiempo desde que se inicia el juego</w:t>
      </w:r>
      <w:r w:rsidR="002F1D14">
        <w:t xml:space="preserve"> (Ilustración 2)</w:t>
      </w:r>
      <w:r>
        <w:t>.</w:t>
      </w:r>
    </w:p>
    <w:p w14:paraId="5830E3C3" w14:textId="77777777" w:rsidR="002F1D14" w:rsidRDefault="002F1D14" w:rsidP="00A36C0E">
      <w:pPr>
        <w:ind w:firstLine="708"/>
        <w:jc w:val="both"/>
      </w:pPr>
      <w:r>
        <w:lastRenderedPageBreak/>
        <w:t>Por último, la tabla de puntuaciones se almacena de forma persistente y se muestra en la pantalla de puntuaciones, accesible desde el menú (Ilustración 3).</w:t>
      </w:r>
    </w:p>
    <w:p w14:paraId="669EA15B" w14:textId="09F16084" w:rsidR="0049470B" w:rsidRDefault="00AF7C6C" w:rsidP="00EA610B">
      <w:r>
        <w:rPr>
          <w:noProof/>
        </w:rPr>
        <w:drawing>
          <wp:anchor distT="0" distB="0" distL="114300" distR="114300" simplePos="0" relativeHeight="251672576" behindDoc="1" locked="0" layoutInCell="1" allowOverlap="1" wp14:anchorId="36ABAF6A" wp14:editId="68A1F2E0">
            <wp:simplePos x="0" y="0"/>
            <wp:positionH relativeFrom="margin">
              <wp:posOffset>3288665</wp:posOffset>
            </wp:positionH>
            <wp:positionV relativeFrom="paragraph">
              <wp:posOffset>252730</wp:posOffset>
            </wp:positionV>
            <wp:extent cx="2372995" cy="4806315"/>
            <wp:effectExtent l="0" t="0" r="8255" b="0"/>
            <wp:wrapTight wrapText="bothSides">
              <wp:wrapPolygon edited="0">
                <wp:start x="0" y="0"/>
                <wp:lineTo x="0" y="21489"/>
                <wp:lineTo x="21502" y="21489"/>
                <wp:lineTo x="2150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372995" cy="480631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69504" behindDoc="1" locked="0" layoutInCell="1" allowOverlap="1" wp14:anchorId="76945973" wp14:editId="34388597">
            <wp:simplePos x="0" y="0"/>
            <wp:positionH relativeFrom="margin">
              <wp:posOffset>215265</wp:posOffset>
            </wp:positionH>
            <wp:positionV relativeFrom="paragraph">
              <wp:posOffset>238760</wp:posOffset>
            </wp:positionV>
            <wp:extent cx="2397760" cy="4730115"/>
            <wp:effectExtent l="0" t="0" r="2540" b="0"/>
            <wp:wrapTight wrapText="bothSides">
              <wp:wrapPolygon edited="0">
                <wp:start x="0" y="0"/>
                <wp:lineTo x="0" y="21487"/>
                <wp:lineTo x="21451" y="21487"/>
                <wp:lineTo x="2145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397760" cy="473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F8F">
        <w:rPr>
          <w:noProof/>
        </w:rPr>
        <mc:AlternateContent>
          <mc:Choice Requires="wps">
            <w:drawing>
              <wp:anchor distT="0" distB="0" distL="114300" distR="114300" simplePos="0" relativeHeight="251679744" behindDoc="1" locked="0" layoutInCell="1" allowOverlap="1" wp14:anchorId="7769D296" wp14:editId="31C0B170">
                <wp:simplePos x="0" y="0"/>
                <wp:positionH relativeFrom="margin">
                  <wp:posOffset>3228975</wp:posOffset>
                </wp:positionH>
                <wp:positionV relativeFrom="paragraph">
                  <wp:posOffset>1270</wp:posOffset>
                </wp:positionV>
                <wp:extent cx="2397760" cy="635"/>
                <wp:effectExtent l="0" t="0" r="2540" b="0"/>
                <wp:wrapTight wrapText="bothSides">
                  <wp:wrapPolygon edited="0">
                    <wp:start x="0" y="0"/>
                    <wp:lineTo x="0" y="20057"/>
                    <wp:lineTo x="21451" y="20057"/>
                    <wp:lineTo x="21451"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0C682260" w14:textId="77777777" w:rsidR="00C31E25" w:rsidRPr="00557789" w:rsidRDefault="00C31E25" w:rsidP="00C31E25">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9D296" id="Cuadro de texto 6" o:spid="_x0000_s1031" type="#_x0000_t202" style="position:absolute;margin-left:254.25pt;margin-top:.1pt;width:188.8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" stroked="f">
                <v:textbox style="mso-fit-shape-to-text:t" inset="0,0,0,0">
                  <w:txbxContent>
                    <w:p w14:paraId="0C682260" w14:textId="77777777" w:rsidR="00C31E25" w:rsidRPr="00557789" w:rsidRDefault="00C31E25" w:rsidP="00C31E25">
                      <w:pPr>
                        <w:pStyle w:val="Descripcin"/>
                        <w:rPr>
                          <w:noProof/>
                        </w:rPr>
                      </w:pPr>
                    </w:p>
                  </w:txbxContent>
                </v:textbox>
                <w10:wrap type="tight" anchorx="margin"/>
              </v:shape>
            </w:pict>
          </mc:Fallback>
        </mc:AlternateContent>
      </w:r>
      <w:r w:rsidR="004B7F8F">
        <w:rPr>
          <w:noProof/>
        </w:rPr>
        <mc:AlternateContent>
          <mc:Choice Requires="wps">
            <w:drawing>
              <wp:anchor distT="0" distB="0" distL="114300" distR="114300" simplePos="0" relativeHeight="251683840" behindDoc="1" locked="0" layoutInCell="1" allowOverlap="1" wp14:anchorId="4863F3B9" wp14:editId="3D89D879">
                <wp:simplePos x="0" y="0"/>
                <wp:positionH relativeFrom="column">
                  <wp:posOffset>3280410</wp:posOffset>
                </wp:positionH>
                <wp:positionV relativeFrom="paragraph">
                  <wp:posOffset>5119370</wp:posOffset>
                </wp:positionV>
                <wp:extent cx="2386330" cy="635"/>
                <wp:effectExtent l="0" t="0" r="0" b="0"/>
                <wp:wrapTight wrapText="bothSides">
                  <wp:wrapPolygon edited="0">
                    <wp:start x="0" y="0"/>
                    <wp:lineTo x="0" y="21600"/>
                    <wp:lineTo x="21600" y="21600"/>
                    <wp:lineTo x="21600" y="0"/>
                  </wp:wrapPolygon>
                </wp:wrapTight>
                <wp:docPr id="12" name="Cuadro de texto 12"/>
                <wp:cNvGraphicFramePr/>
                <a:graphic xmlns:a="http://schemas.openxmlformats.org/drawingml/2006/main">
                  <a:graphicData uri="http://schemas.microsoft.com/office/word/2010/wordprocessingShape">
                    <wps:wsp>
                      <wps:cNvSpPr txBox="1"/>
                      <wps:spPr>
                        <a:xfrm>
                          <a:off x="0" y="0"/>
                          <a:ext cx="2386330" cy="635"/>
                        </a:xfrm>
                        <a:prstGeom prst="rect">
                          <a:avLst/>
                        </a:prstGeom>
                        <a:solidFill>
                          <a:prstClr val="white"/>
                        </a:solidFill>
                        <a:ln>
                          <a:noFill/>
                        </a:ln>
                      </wps:spPr>
                      <wps:txbx>
                        <w:txbxContent>
                          <w:p w14:paraId="76B8B6DD" w14:textId="77777777" w:rsidR="004B7F8F" w:rsidRPr="004B7F8F" w:rsidRDefault="004B7F8F" w:rsidP="004B7F8F">
                            <w:pPr>
                              <w:pStyle w:val="Descripcin"/>
                              <w:rPr>
                                <w:noProof/>
                              </w:rPr>
                            </w:pPr>
                            <w:r>
                              <w:rPr>
                                <w:noProof/>
                              </w:rPr>
                              <w:t>Ilustración 4: Pantalla de fin de juego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3F3B9" id="Cuadro de texto 12" o:spid="_x0000_s1032" type="#_x0000_t202" style="position:absolute;margin-left:258.3pt;margin-top:403.1pt;width:187.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" stroked="f">
                <v:textbox style="mso-fit-shape-to-text:t" inset="0,0,0,0">
                  <w:txbxContent>
                    <w:p w14:paraId="76B8B6DD" w14:textId="77777777" w:rsidR="004B7F8F" w:rsidRPr="004B7F8F" w:rsidRDefault="004B7F8F" w:rsidP="004B7F8F">
                      <w:pPr>
                        <w:pStyle w:val="Descripcin"/>
                        <w:rPr>
                          <w:noProof/>
                        </w:rPr>
                      </w:pPr>
                      <w:r>
                        <w:rPr>
                          <w:noProof/>
                        </w:rPr>
                        <w:t>Ilustración 4: Pantalla de fin de juego</w:t>
                      </w:r>
                    </w:p>
                  </w:txbxContent>
                </v:textbox>
                <w10:wrap type="tight"/>
              </v:shape>
            </w:pict>
          </mc:Fallback>
        </mc:AlternateContent>
      </w:r>
      <w:r w:rsidR="004B7F8F">
        <w:rPr>
          <w:noProof/>
        </w:rPr>
        <mc:AlternateContent>
          <mc:Choice Requires="wps">
            <w:drawing>
              <wp:anchor distT="0" distB="0" distL="114300" distR="114300" simplePos="0" relativeHeight="251681792" behindDoc="1" locked="0" layoutInCell="1" allowOverlap="1" wp14:anchorId="6C4272BF" wp14:editId="4C38EC97">
                <wp:simplePos x="0" y="0"/>
                <wp:positionH relativeFrom="column">
                  <wp:posOffset>219075</wp:posOffset>
                </wp:positionH>
                <wp:positionV relativeFrom="paragraph">
                  <wp:posOffset>5090160</wp:posOffset>
                </wp:positionV>
                <wp:extent cx="239776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3154E932" w14:textId="000BE2F1" w:rsidR="004B7F8F" w:rsidRPr="00AF2FEE" w:rsidRDefault="004B7F8F" w:rsidP="004B7F8F">
                            <w:pPr>
                              <w:pStyle w:val="Descripcin"/>
                              <w:rPr>
                                <w:noProof/>
                              </w:rPr>
                            </w:pPr>
                            <w:r>
                              <w:t xml:space="preserve">Ilustración </w:t>
                            </w:r>
                            <w:r w:rsidR="00BF578A">
                              <w:rPr>
                                <w:noProof/>
                              </w:rPr>
                              <w:fldChar w:fldCharType="begin"/>
                            </w:r>
                            <w:r w:rsidR="00BF578A">
                              <w:rPr>
                                <w:noProof/>
                              </w:rPr>
                              <w:instrText xml:space="preserve"> SEQ Ilustración \* ARABIC </w:instrText>
                            </w:r>
                            <w:r w:rsidR="00BF578A">
                              <w:rPr>
                                <w:noProof/>
                              </w:rPr>
                              <w:fldChar w:fldCharType="separate"/>
                            </w:r>
                            <w:r w:rsidR="00E91A22">
                              <w:rPr>
                                <w:noProof/>
                              </w:rPr>
                              <w:t>3</w:t>
                            </w:r>
                            <w:r w:rsidR="00BF578A">
                              <w:rPr>
                                <w:noProof/>
                              </w:rPr>
                              <w:fldChar w:fldCharType="end"/>
                            </w:r>
                            <w:r>
                              <w:t>: Menú de puntuaciones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72BF" id="Cuadro de texto 11" o:spid="_x0000_s1033" type="#_x0000_t202" style="position:absolute;margin-left:17.25pt;margin-top:400.8pt;width:188.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QnMwIAAG0EAAAOAAAAZHJzL2Uyb0RvYy54bWysVMFu2zAMvQ/YPwi6L05SL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" stroked="f">
                <v:textbox style="mso-fit-shape-to-text:t" inset="0,0,0,0">
                  <w:txbxContent>
                    <w:p w14:paraId="3154E932" w14:textId="000BE2F1" w:rsidR="004B7F8F" w:rsidRPr="00AF2FEE" w:rsidRDefault="004B7F8F" w:rsidP="004B7F8F">
                      <w:pPr>
                        <w:pStyle w:val="Descripcin"/>
                        <w:rPr>
                          <w:noProof/>
                        </w:rPr>
                      </w:pPr>
                      <w:r>
                        <w:t xml:space="preserve">Ilustración </w:t>
                      </w:r>
                      <w:r w:rsidR="00BF578A">
                        <w:rPr>
                          <w:noProof/>
                        </w:rPr>
                        <w:fldChar w:fldCharType="begin"/>
                      </w:r>
                      <w:r w:rsidR="00BF578A">
                        <w:rPr>
                          <w:noProof/>
                        </w:rPr>
                        <w:instrText xml:space="preserve"> SEQ Ilustración \* ARABIC </w:instrText>
                      </w:r>
                      <w:r w:rsidR="00BF578A">
                        <w:rPr>
                          <w:noProof/>
                        </w:rPr>
                        <w:fldChar w:fldCharType="separate"/>
                      </w:r>
                      <w:r w:rsidR="00E91A22">
                        <w:rPr>
                          <w:noProof/>
                        </w:rPr>
                        <w:t>3</w:t>
                      </w:r>
                      <w:r w:rsidR="00BF578A">
                        <w:rPr>
                          <w:noProof/>
                        </w:rPr>
                        <w:fldChar w:fldCharType="end"/>
                      </w:r>
                      <w:r>
                        <w:t>: Menú de puntuaciones</w:t>
                      </w:r>
                    </w:p>
                  </w:txbxContent>
                </v:textbox>
                <w10:wrap type="tight"/>
              </v:shape>
            </w:pict>
          </mc:Fallback>
        </mc:AlternateContent>
      </w:r>
    </w:p>
    <w:p w14:paraId="6EA10103" w14:textId="77777777" w:rsidR="00C31E25" w:rsidRDefault="00C31E25" w:rsidP="00EA610B"/>
    <w:p w14:paraId="31B0D1F1" w14:textId="77777777" w:rsidR="00C31E25" w:rsidRDefault="00C31E25" w:rsidP="00EA610B"/>
    <w:p w14:paraId="6772DC25" w14:textId="77777777" w:rsidR="00C31E25" w:rsidRDefault="00C31E25" w:rsidP="00EA610B"/>
    <w:p w14:paraId="3C74703A" w14:textId="77777777" w:rsidR="00C31E25" w:rsidRDefault="00C31E25" w:rsidP="00EA610B"/>
    <w:p w14:paraId="5A02336A" w14:textId="77777777" w:rsidR="00C31E25" w:rsidRDefault="00C31E25" w:rsidP="00EA610B"/>
    <w:p w14:paraId="217B5B40" w14:textId="77777777" w:rsidR="00C31E25" w:rsidRDefault="00C31E25" w:rsidP="00EA610B"/>
    <w:p w14:paraId="146875C0" w14:textId="77777777" w:rsidR="00C31E25" w:rsidRDefault="00C31E25" w:rsidP="00EA610B"/>
    <w:p w14:paraId="067A15E1" w14:textId="77777777" w:rsidR="00C31E25" w:rsidRDefault="00C31E25" w:rsidP="00EA610B"/>
    <w:p w14:paraId="14A60506" w14:textId="77777777" w:rsidR="00C31E25" w:rsidRDefault="00C31E25" w:rsidP="00EA610B"/>
    <w:p w14:paraId="401B7811" w14:textId="77777777" w:rsidR="00C31E25" w:rsidRDefault="00C31E25" w:rsidP="00EA610B"/>
    <w:p w14:paraId="78DA098D" w14:textId="77777777" w:rsidR="00C31E25" w:rsidRDefault="00C31E25" w:rsidP="00EA610B"/>
    <w:p w14:paraId="5FAD5D35" w14:textId="77777777" w:rsidR="00C31E25" w:rsidRDefault="00C31E25" w:rsidP="00EA610B"/>
    <w:p w14:paraId="18DDA52E" w14:textId="77777777" w:rsidR="00C31E25" w:rsidRDefault="00C31E25" w:rsidP="00EA610B"/>
    <w:p w14:paraId="0A1690E8" w14:textId="77777777" w:rsidR="00C31E25" w:rsidRDefault="00C31E25" w:rsidP="00EA610B"/>
    <w:p w14:paraId="1EC1DACB" w14:textId="77777777" w:rsidR="00C31E25" w:rsidRDefault="00C31E25" w:rsidP="00EA610B"/>
    <w:p w14:paraId="0DF34E4E" w14:textId="77777777" w:rsidR="00C31E25" w:rsidRDefault="00C31E25" w:rsidP="00EA610B"/>
    <w:p w14:paraId="4A0FAE6C" w14:textId="77777777" w:rsidR="00C31E25" w:rsidRDefault="00C31E25" w:rsidP="00EA610B"/>
    <w:p w14:paraId="56A345E4" w14:textId="77777777" w:rsidR="00C31E25" w:rsidRDefault="004B7F8F" w:rsidP="00EA610B">
      <w:r>
        <w:rPr>
          <w:noProof/>
        </w:rPr>
        <mc:AlternateContent>
          <mc:Choice Requires="wps">
            <w:drawing>
              <wp:anchor distT="0" distB="0" distL="114300" distR="114300" simplePos="0" relativeHeight="251674624" behindDoc="1" locked="0" layoutInCell="1" allowOverlap="1" wp14:anchorId="3ED94994" wp14:editId="30E87BBF">
                <wp:simplePos x="0" y="0"/>
                <wp:positionH relativeFrom="margin">
                  <wp:posOffset>3328035</wp:posOffset>
                </wp:positionH>
                <wp:positionV relativeFrom="paragraph">
                  <wp:posOffset>5080</wp:posOffset>
                </wp:positionV>
                <wp:extent cx="2386330" cy="635"/>
                <wp:effectExtent l="0" t="0" r="0" b="0"/>
                <wp:wrapTight wrapText="bothSides">
                  <wp:wrapPolygon edited="0">
                    <wp:start x="0" y="0"/>
                    <wp:lineTo x="0" y="20057"/>
                    <wp:lineTo x="21382" y="20057"/>
                    <wp:lineTo x="21382" y="0"/>
                    <wp:lineTo x="0" y="0"/>
                  </wp:wrapPolygon>
                </wp:wrapTight>
                <wp:docPr id="8" name="Cuadro de texto 8"/>
                <wp:cNvGraphicFramePr/>
                <a:graphic xmlns:a="http://schemas.openxmlformats.org/drawingml/2006/main">
                  <a:graphicData uri="http://schemas.microsoft.com/office/word/2010/wordprocessingShape">
                    <wps:wsp>
                      <wps:cNvSpPr txBox="1"/>
                      <wps:spPr>
                        <a:xfrm>
                          <a:off x="0" y="0"/>
                          <a:ext cx="2386330" cy="635"/>
                        </a:xfrm>
                        <a:prstGeom prst="rect">
                          <a:avLst/>
                        </a:prstGeom>
                        <a:solidFill>
                          <a:prstClr val="white"/>
                        </a:solidFill>
                        <a:ln>
                          <a:noFill/>
                        </a:ln>
                      </wps:spPr>
                      <wps:txbx>
                        <w:txbxContent>
                          <w:p w14:paraId="3642A2CA" w14:textId="77777777" w:rsidR="00FE6399" w:rsidRPr="00E822CD" w:rsidRDefault="00FE6399" w:rsidP="00FE6399">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94994" id="Cuadro de texto 8" o:spid="_x0000_s1034" type="#_x0000_t202" style="position:absolute;margin-left:262.05pt;margin-top:.4pt;width:187.9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" stroked="f">
                <v:textbox style="mso-fit-shape-to-text:t" inset="0,0,0,0">
                  <w:txbxContent>
                    <w:p w14:paraId="3642A2CA" w14:textId="77777777" w:rsidR="00FE6399" w:rsidRPr="00E822CD" w:rsidRDefault="00FE6399" w:rsidP="00FE6399">
                      <w:pPr>
                        <w:pStyle w:val="Descripcin"/>
                        <w:rPr>
                          <w:noProof/>
                        </w:rPr>
                      </w:pPr>
                    </w:p>
                  </w:txbxContent>
                </v:textbox>
                <w10:wrap type="tight" anchorx="margin"/>
              </v:shape>
            </w:pict>
          </mc:Fallback>
        </mc:AlternateContent>
      </w:r>
    </w:p>
    <w:p w14:paraId="50BD21CE" w14:textId="77777777" w:rsidR="00EA610B" w:rsidRDefault="00EA610B" w:rsidP="00C31E25">
      <w:pPr>
        <w:pStyle w:val="Ttulo1"/>
      </w:pPr>
      <w:bookmarkStart w:id="5" w:name="_Toc529905022"/>
      <w:r>
        <w:t>Implementación de los desafíos</w:t>
      </w:r>
      <w:bookmarkEnd w:id="5"/>
    </w:p>
    <w:p w14:paraId="02C6BDD9" w14:textId="77777777" w:rsidR="002F1D14" w:rsidRDefault="002F1D14" w:rsidP="00A36C0E">
      <w:pPr>
        <w:ind w:firstLine="708"/>
        <w:jc w:val="both"/>
      </w:pPr>
      <w:r>
        <w:t>Se han completado todos los desafíos de plata</w:t>
      </w:r>
      <w:r w:rsidR="00FE6399">
        <w:t>, después de llevar a cabo la implementación básica.</w:t>
      </w:r>
    </w:p>
    <w:p w14:paraId="1D6DD16D" w14:textId="0858827B" w:rsidR="00FE6399" w:rsidRDefault="00FE6399" w:rsidP="00A36C0E">
      <w:pPr>
        <w:ind w:firstLine="708"/>
        <w:jc w:val="both"/>
      </w:pPr>
      <w:r>
        <w:t>Respecto al diseño, se han llevado a cabo diferentes cambios para dar a la aplicación una apariencia distintiva y homogénea. Se ha prescindido de la barra de título y modificado el icono de la aplicación con una versión simplificada</w:t>
      </w:r>
      <w:r w:rsidR="00B52D52">
        <w:t xml:space="preserve"> (Ilustración 1)</w:t>
      </w:r>
      <w:r>
        <w:t xml:space="preserve"> del logo del juego</w:t>
      </w:r>
      <w:r w:rsidR="00B52D52">
        <w:t xml:space="preserve"> (Ilustración 5)</w:t>
      </w:r>
      <w:r>
        <w:t>. Para todas las pantallas del juego se ha aplicado una estética futurista y elementos de neón, botones con transparencia y una breve animación al pulsarlos. Los fondos de pantalla son diferentes dependiendo de la temática elegida por el jugador, rock o indie. Se ha utilizado una gama de colore</w:t>
      </w:r>
      <w:r w:rsidR="00C31E25">
        <w:t xml:space="preserve">s </w:t>
      </w:r>
      <w:r>
        <w:t>azules y violetas en combinación con blancos (Ilustraciones 1, 2, 3 y 4).</w:t>
      </w:r>
    </w:p>
    <w:p w14:paraId="46925D49" w14:textId="7811979E" w:rsidR="00064DA9" w:rsidRDefault="00064DA9" w:rsidP="00A36C0E">
      <w:pPr>
        <w:ind w:firstLine="708"/>
        <w:jc w:val="both"/>
      </w:pPr>
    </w:p>
    <w:p w14:paraId="55F27EB6" w14:textId="52F3DEC3" w:rsidR="00064DA9" w:rsidRDefault="00064DA9" w:rsidP="00A36C0E">
      <w:pPr>
        <w:ind w:firstLine="708"/>
        <w:jc w:val="both"/>
      </w:pPr>
    </w:p>
    <w:p w14:paraId="70B5C617" w14:textId="087D45BD" w:rsidR="00064DA9" w:rsidRDefault="00064DA9" w:rsidP="00A36C0E">
      <w:pPr>
        <w:ind w:firstLine="708"/>
        <w:jc w:val="both"/>
      </w:pPr>
    </w:p>
    <w:p w14:paraId="48E90DFF" w14:textId="77777777" w:rsidR="00064DA9" w:rsidRDefault="00064DA9" w:rsidP="00A36C0E">
      <w:pPr>
        <w:ind w:firstLine="708"/>
        <w:jc w:val="both"/>
      </w:pPr>
    </w:p>
    <w:p w14:paraId="190800CB" w14:textId="2F223A2A" w:rsidR="00EA610B" w:rsidRDefault="00064DA9" w:rsidP="00FE6399">
      <w:pPr>
        <w:jc w:val="both"/>
      </w:pPr>
      <w:r>
        <w:rPr>
          <w:noProof/>
        </w:rPr>
        <w:drawing>
          <wp:anchor distT="0" distB="0" distL="114300" distR="114300" simplePos="0" relativeHeight="251675648" behindDoc="1" locked="0" layoutInCell="1" allowOverlap="1" wp14:anchorId="61E02514" wp14:editId="047C0619">
            <wp:simplePos x="0" y="0"/>
            <wp:positionH relativeFrom="page">
              <wp:posOffset>314325</wp:posOffset>
            </wp:positionH>
            <wp:positionV relativeFrom="paragraph">
              <wp:posOffset>0</wp:posOffset>
            </wp:positionV>
            <wp:extent cx="2674620" cy="1910715"/>
            <wp:effectExtent l="0" t="0" r="0" b="0"/>
            <wp:wrapTight wrapText="bothSides">
              <wp:wrapPolygon edited="0">
                <wp:start x="9692" y="0"/>
                <wp:lineTo x="8462" y="646"/>
                <wp:lineTo x="5385" y="3015"/>
                <wp:lineTo x="5385" y="3876"/>
                <wp:lineTo x="4462" y="7322"/>
                <wp:lineTo x="3385" y="8399"/>
                <wp:lineTo x="2000" y="10337"/>
                <wp:lineTo x="2000" y="12060"/>
                <wp:lineTo x="2769" y="14213"/>
                <wp:lineTo x="3385" y="14213"/>
                <wp:lineTo x="3692" y="19167"/>
                <wp:lineTo x="5846" y="21105"/>
                <wp:lineTo x="7692" y="21320"/>
                <wp:lineTo x="10308" y="21320"/>
                <wp:lineTo x="12000" y="21105"/>
                <wp:lineTo x="16462" y="18520"/>
                <wp:lineTo x="16615" y="17659"/>
                <wp:lineTo x="17538" y="14213"/>
                <wp:lineTo x="18154" y="14213"/>
                <wp:lineTo x="19846" y="11629"/>
                <wp:lineTo x="19846" y="10122"/>
                <wp:lineTo x="19231" y="7537"/>
                <wp:lineTo x="18923" y="7322"/>
                <wp:lineTo x="16615" y="3876"/>
                <wp:lineTo x="16769" y="3015"/>
                <wp:lineTo x="12923" y="646"/>
                <wp:lineTo x="11231" y="0"/>
                <wp:lineTo x="9692"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674620" cy="191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6399">
        <w:t xml:space="preserve">Respecto al uso de varios conjuntos de preguntas, se han utilizado dos bloques, uno para cada temática, música rock y música indie, como se ha comentado anteriormente. </w:t>
      </w:r>
      <w:r w:rsidR="002926E7">
        <w:t>Mediante la</w:t>
      </w:r>
      <w:r w:rsidR="00FE6399">
        <w:t xml:space="preserve"> clase </w:t>
      </w:r>
      <w:proofErr w:type="spellStart"/>
      <w:r w:rsidR="00FE6399">
        <w:t>QuestionManager</w:t>
      </w:r>
      <w:proofErr w:type="spellEnd"/>
      <w:r w:rsidR="002926E7">
        <w:t>,</w:t>
      </w:r>
      <w:r w:rsidR="00FE6399">
        <w:t xml:space="preserve"> accedemos a las preguntas seleccionadas en función de la categoría desde la actividad principal.</w:t>
      </w:r>
    </w:p>
    <w:p w14:paraId="63132D15" w14:textId="18E54934" w:rsidR="00EA610B" w:rsidRDefault="00B52D52" w:rsidP="00B52D52">
      <w:pPr>
        <w:jc w:val="both"/>
      </w:pPr>
      <w:r>
        <w:t>El cronómetro también ha sido implementa</w:t>
      </w:r>
      <w:r w:rsidR="002926E7">
        <w:t xml:space="preserve">do </w:t>
      </w:r>
      <w:r>
        <w:t>en la actividad principal. Como es requerido, se muestra durante la ejecución del juego y también en la pantalla de fin de juego (Ilustraciones 2 y 4</w:t>
      </w:r>
      <w:r w:rsidR="002926E7">
        <w:t>), y también se utiliza</w:t>
      </w:r>
      <w:r>
        <w:t xml:space="preserve"> como variable para calcular las puntuaciones</w:t>
      </w:r>
      <w:r w:rsidR="004B7F8F">
        <w:t xml:space="preserve">, siendo la puntuación final </w:t>
      </w:r>
      <w:r w:rsidR="002926E7">
        <w:t>un porcentaje entre 0 y 100.</w:t>
      </w:r>
    </w:p>
    <w:p w14:paraId="1AEFB051" w14:textId="2F360EE8" w:rsidR="00064DA9" w:rsidRDefault="00064DA9" w:rsidP="00B52D52">
      <w:pPr>
        <w:jc w:val="both"/>
      </w:pPr>
      <w:r>
        <w:rPr>
          <w:noProof/>
        </w:rPr>
        <mc:AlternateContent>
          <mc:Choice Requires="wps">
            <w:drawing>
              <wp:anchor distT="0" distB="0" distL="114300" distR="114300" simplePos="0" relativeHeight="251677696" behindDoc="1" locked="0" layoutInCell="1" allowOverlap="1" wp14:anchorId="3A3F9501" wp14:editId="47E6AAE7">
                <wp:simplePos x="0" y="0"/>
                <wp:positionH relativeFrom="margin">
                  <wp:align>left</wp:align>
                </wp:positionH>
                <wp:positionV relativeFrom="paragraph">
                  <wp:posOffset>6985</wp:posOffset>
                </wp:positionV>
                <wp:extent cx="1517650" cy="635"/>
                <wp:effectExtent l="0" t="0" r="6350" b="0"/>
                <wp:wrapTight wrapText="bothSides">
                  <wp:wrapPolygon edited="0">
                    <wp:start x="0" y="0"/>
                    <wp:lineTo x="0" y="20057"/>
                    <wp:lineTo x="21419" y="20057"/>
                    <wp:lineTo x="21419"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1517650" cy="635"/>
                        </a:xfrm>
                        <a:prstGeom prst="rect">
                          <a:avLst/>
                        </a:prstGeom>
                        <a:solidFill>
                          <a:prstClr val="white"/>
                        </a:solidFill>
                        <a:ln>
                          <a:noFill/>
                        </a:ln>
                      </wps:spPr>
                      <wps:txbx>
                        <w:txbxContent>
                          <w:p w14:paraId="0A6A2FB4" w14:textId="77777777" w:rsidR="00B52D52" w:rsidRPr="005C1271" w:rsidRDefault="00B52D52" w:rsidP="00B52D52">
                            <w:pPr>
                              <w:pStyle w:val="Descripcin"/>
                            </w:pPr>
                            <w:r>
                              <w:t xml:space="preserve">Ilustración </w:t>
                            </w:r>
                            <w:r w:rsidR="004B7F8F">
                              <w:t>5</w:t>
                            </w:r>
                            <w:r>
                              <w:t>: Logo del juego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3F9501" id="Cuadro de texto 10" o:spid="_x0000_s1035" type="#_x0000_t202" style="position:absolute;left:0;text-align:left;margin-left:0;margin-top:.55pt;width:119.5pt;height:.05pt;z-index:-2516387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" stroked="f">
                <v:textbox style="mso-fit-shape-to-text:t" inset="0,0,0,0">
                  <w:txbxContent>
                    <w:p w14:paraId="0A6A2FB4" w14:textId="77777777" w:rsidR="00B52D52" w:rsidRPr="005C1271" w:rsidRDefault="00B52D52" w:rsidP="00B52D52">
                      <w:pPr>
                        <w:pStyle w:val="Descripcin"/>
                      </w:pPr>
                      <w:r>
                        <w:t xml:space="preserve">Ilustración </w:t>
                      </w:r>
                      <w:r w:rsidR="004B7F8F">
                        <w:t>5</w:t>
                      </w:r>
                      <w:r>
                        <w:t>: Logo del juego</w:t>
                      </w:r>
                    </w:p>
                  </w:txbxContent>
                </v:textbox>
                <w10:wrap type="tight" anchorx="margin"/>
              </v:shape>
            </w:pict>
          </mc:Fallback>
        </mc:AlternateContent>
      </w:r>
    </w:p>
    <w:p w14:paraId="0F654634" w14:textId="77777777" w:rsidR="00064DA9" w:rsidRDefault="00064DA9" w:rsidP="00B52D52">
      <w:pPr>
        <w:jc w:val="both"/>
      </w:pPr>
    </w:p>
    <w:p w14:paraId="71B56773" w14:textId="77777777" w:rsidR="00EA610B" w:rsidRDefault="00EA610B" w:rsidP="004B7F8F">
      <w:pPr>
        <w:pStyle w:val="Ttulo1"/>
      </w:pPr>
      <w:bookmarkStart w:id="6" w:name="_Toc529905023"/>
      <w:r>
        <w:t>Técnicas de persistencia</w:t>
      </w:r>
      <w:bookmarkEnd w:id="6"/>
    </w:p>
    <w:p w14:paraId="574EAB66" w14:textId="77777777" w:rsidR="00B52D52" w:rsidRPr="002926E7" w:rsidRDefault="00B52D52" w:rsidP="00A36C0E">
      <w:pPr>
        <w:ind w:firstLine="708"/>
        <w:jc w:val="both"/>
        <w:rPr>
          <w:rFonts w:ascii="Consolas" w:hAnsi="Consolas"/>
          <w:sz w:val="18"/>
          <w:lang w:val="en-GB"/>
        </w:rPr>
      </w:pPr>
      <w:r>
        <w:t>Para la persistencia, se ha decidido emplear</w:t>
      </w:r>
      <w:r w:rsidR="002926E7">
        <w:t xml:space="preserve"> </w:t>
      </w:r>
      <w:proofErr w:type="spellStart"/>
      <w:r w:rsidR="002926E7">
        <w:t>Room</w:t>
      </w:r>
      <w:proofErr w:type="spellEnd"/>
      <w:r w:rsidR="002926E7">
        <w:t>, debido a que hace sencilla la tarea de crear y utilizar bases de datos en aplicaciones Android. Se han creado</w:t>
      </w:r>
      <w:r>
        <w:t xml:space="preserve"> dos bases de datos diferentes, una de ellas para almacenar las preguntas, y otra para los datos de usuario</w:t>
      </w:r>
      <w:r w:rsidR="002926E7">
        <w:t xml:space="preserve">. Para cada una de las bases de datos, se han creado tres clases: </w:t>
      </w:r>
      <w:proofErr w:type="spellStart"/>
      <w:r w:rsidR="002926E7">
        <w:t>User</w:t>
      </w:r>
      <w:proofErr w:type="spellEnd"/>
      <w:r w:rsidR="002926E7">
        <w:t xml:space="preserve"> y </w:t>
      </w:r>
      <w:proofErr w:type="spellStart"/>
      <w:r w:rsidR="002926E7">
        <w:t>Question</w:t>
      </w:r>
      <w:proofErr w:type="spellEnd"/>
      <w:r w:rsidR="002926E7">
        <w:t xml:space="preserve">, que contienen todos los atributos almacenados; </w:t>
      </w:r>
      <w:proofErr w:type="spellStart"/>
      <w:r w:rsidR="002926E7">
        <w:t>UserDao</w:t>
      </w:r>
      <w:proofErr w:type="spellEnd"/>
      <w:r w:rsidR="002926E7">
        <w:t xml:space="preserve"> y </w:t>
      </w:r>
      <w:proofErr w:type="spellStart"/>
      <w:r w:rsidR="002926E7">
        <w:t>QuestionDao</w:t>
      </w:r>
      <w:proofErr w:type="spellEnd"/>
      <w:r w:rsidR="002926E7">
        <w:t xml:space="preserve">, que incluyen todas las </w:t>
      </w:r>
      <w:proofErr w:type="spellStart"/>
      <w:r w:rsidR="002926E7" w:rsidRPr="002926E7">
        <w:rPr>
          <w:i/>
        </w:rPr>
        <w:t>querys</w:t>
      </w:r>
      <w:proofErr w:type="spellEnd"/>
      <w:r w:rsidR="002926E7">
        <w:t xml:space="preserve"> pertinentes; y </w:t>
      </w:r>
      <w:proofErr w:type="spellStart"/>
      <w:r w:rsidR="002926E7">
        <w:t>AppDatabase</w:t>
      </w:r>
      <w:proofErr w:type="spellEnd"/>
      <w:r w:rsidR="002926E7">
        <w:t xml:space="preserve"> y </w:t>
      </w:r>
      <w:proofErr w:type="spellStart"/>
      <w:r w:rsidR="002926E7">
        <w:t>QuestionDatabase</w:t>
      </w:r>
      <w:proofErr w:type="spellEnd"/>
      <w:r w:rsidR="002926E7">
        <w:t>, mediante las que crean las instancias de las bases de datos.</w:t>
      </w:r>
    </w:p>
    <w:p w14:paraId="00125561" w14:textId="77777777" w:rsidR="002926E7" w:rsidRDefault="002926E7" w:rsidP="00A36C0E">
      <w:pPr>
        <w:ind w:firstLine="708"/>
        <w:jc w:val="both"/>
      </w:pPr>
      <w:r>
        <w:t xml:space="preserve">La </w:t>
      </w:r>
      <w:r w:rsidR="00B52D52">
        <w:t xml:space="preserve">clase </w:t>
      </w:r>
      <w:proofErr w:type="spellStart"/>
      <w:r w:rsidR="00B52D52">
        <w:t>QuestionManager</w:t>
      </w:r>
      <w:proofErr w:type="spellEnd"/>
      <w:r>
        <w:t>, cuando es instanciada por primera vez, guarda todas las preguntas procedentes de un método de su clase en la base de datos, por lo que solo se insertan una vez. Tras haber sido insertadas, se accede a ellas mediante búsquedas utilizando otros métodos de esa misma clase. Las preguntas almacenan en la base de datos la temática a la que pertenecen, por lo que es sencillo tanto acceder a un bloque de preguntas por temática, como añadir más preguntas de la temática que deseemos, o añadir temáticas nuevas.</w:t>
      </w:r>
    </w:p>
    <w:p w14:paraId="5A621E3D" w14:textId="066B62BB" w:rsidR="004A07FE" w:rsidRDefault="00072B77" w:rsidP="0017275E">
      <w:pPr>
        <w:ind w:firstLine="708"/>
        <w:jc w:val="both"/>
      </w:pPr>
      <w:r>
        <w:t>La base de datos de usuario es accedida desde la actividad de configuración</w:t>
      </w:r>
      <w:r w:rsidR="002926E7">
        <w:t xml:space="preserve">, insertando en ella los jugadores nuevos que se crean. También se </w:t>
      </w:r>
      <w:r w:rsidR="004A07FE">
        <w:t xml:space="preserve">hacen inserciones </w:t>
      </w:r>
      <w:r w:rsidR="002926E7">
        <w:t xml:space="preserve">cada vez que se crea un usuario </w:t>
      </w:r>
      <w:r w:rsidR="004A07FE">
        <w:t>anónimo. La puntuación final, calculada en función de los aciertos, del número de preguntas del nivel y del tiempo que se ha tardado por pregunta, se guarda en la base de datos, asociándola al usuario correspondiente, para poder obtener el ranking de mejores puntuaciones en la pantalla de clasificación.</w:t>
      </w:r>
      <w:r w:rsidR="00E730A8">
        <w:t xml:space="preserve"> La fórmula para calcular las puntuaciones es la siguiente: </w:t>
      </w:r>
      <w:r w:rsidR="00E730A8">
        <w:rPr>
          <w:b/>
        </w:rPr>
        <w:t xml:space="preserve">(aciertos*total de preguntas del nivel) * (tiempo/total de preguntas). </w:t>
      </w:r>
      <w:r w:rsidR="00E730A8">
        <w:t>E</w:t>
      </w:r>
      <w:r w:rsidR="00E730A8" w:rsidRPr="00E730A8">
        <w:t>ste último valor</w:t>
      </w:r>
      <w:r w:rsidR="00E730A8">
        <w:t xml:space="preserve"> está</w:t>
      </w:r>
      <w:r w:rsidR="00E730A8" w:rsidRPr="00E730A8">
        <w:t xml:space="preserve"> normalizado entre 0 y 1, siendo 1 la proporción perfecta (tardar </w:t>
      </w:r>
      <w:r w:rsidR="00E730A8">
        <w:t>de media 2</w:t>
      </w:r>
      <w:r w:rsidR="00E730A8" w:rsidRPr="00E730A8">
        <w:t xml:space="preserve"> segundos por</w:t>
      </w:r>
      <w:r w:rsidR="00064DA9">
        <w:t xml:space="preserve"> pregunta</w:t>
      </w:r>
      <w:r w:rsidR="00E730A8" w:rsidRPr="00E730A8">
        <w:t>) y</w:t>
      </w:r>
      <w:r w:rsidR="00E730A8">
        <w:rPr>
          <w:b/>
        </w:rPr>
        <w:t xml:space="preserve"> </w:t>
      </w:r>
      <w:r w:rsidR="00E730A8">
        <w:t>0 el peor de los casos (tardar de media 10 segundos por pregunt</w:t>
      </w:r>
      <w:r w:rsidR="00064DA9">
        <w:t>a</w:t>
      </w:r>
      <w:r w:rsidR="00E730A8">
        <w:t>).</w:t>
      </w:r>
    </w:p>
    <w:p w14:paraId="60B74579" w14:textId="71F10CDE" w:rsidR="00064DA9" w:rsidRDefault="00064DA9" w:rsidP="0017275E">
      <w:pPr>
        <w:ind w:firstLine="708"/>
        <w:jc w:val="both"/>
      </w:pPr>
    </w:p>
    <w:p w14:paraId="47879FA7" w14:textId="294530FA" w:rsidR="00064DA9" w:rsidRDefault="00064DA9" w:rsidP="0017275E">
      <w:pPr>
        <w:ind w:firstLine="708"/>
        <w:jc w:val="both"/>
      </w:pPr>
    </w:p>
    <w:p w14:paraId="5E74AB27" w14:textId="77777777" w:rsidR="00064DA9" w:rsidRPr="00E730A8" w:rsidRDefault="00064DA9" w:rsidP="0017275E">
      <w:pPr>
        <w:ind w:firstLine="708"/>
        <w:jc w:val="both"/>
      </w:pPr>
    </w:p>
    <w:p w14:paraId="012EE641" w14:textId="77777777" w:rsidR="00EA610B" w:rsidRDefault="00EA610B" w:rsidP="00E73E2D">
      <w:pPr>
        <w:pStyle w:val="Ttulo1"/>
      </w:pPr>
      <w:bookmarkStart w:id="7" w:name="_Toc529905024"/>
      <w:r>
        <w:lastRenderedPageBreak/>
        <w:t>Conclusiones</w:t>
      </w:r>
      <w:bookmarkEnd w:id="7"/>
    </w:p>
    <w:p w14:paraId="7F43EF6D" w14:textId="77777777" w:rsidR="005E1CBF" w:rsidRDefault="0017275E" w:rsidP="00E91A22">
      <w:pPr>
        <w:jc w:val="both"/>
      </w:pPr>
      <w:r>
        <w:tab/>
      </w:r>
      <w:r w:rsidR="005E1CBF">
        <w:t>Con la elaboración de esta práctica, se ha comprobado de primera mano que r</w:t>
      </w:r>
      <w:r>
        <w:t xml:space="preserve">ealizar operaciones de bases de datos con </w:t>
      </w:r>
      <w:proofErr w:type="spellStart"/>
      <w:r>
        <w:t>Room</w:t>
      </w:r>
      <w:proofErr w:type="spellEnd"/>
      <w:r>
        <w:t xml:space="preserve"> es realmente sencillo; la utilización de </w:t>
      </w:r>
      <w:proofErr w:type="spellStart"/>
      <w:r>
        <w:t>Room</w:t>
      </w:r>
      <w:proofErr w:type="spellEnd"/>
      <w:r>
        <w:t xml:space="preserve"> simplifica en gran medida la gestión de bases de datos dentro de una aplicación. </w:t>
      </w:r>
    </w:p>
    <w:p w14:paraId="542EFA47" w14:textId="2DB6AAC4" w:rsidR="005E1CBF" w:rsidRDefault="005E1CBF" w:rsidP="00E91A22">
      <w:pPr>
        <w:jc w:val="both"/>
      </w:pPr>
      <w:r>
        <w:tab/>
        <w:t>También hemos podido comprobar que Android Studio proporciona una gran cantidad de facilidades para personalizar nuestras aplicaciones e introducir en ellas todo el contenido multimedia que deseemos.</w:t>
      </w:r>
    </w:p>
    <w:p w14:paraId="53C1E40A" w14:textId="7EA48C90" w:rsidR="00E91A22" w:rsidRDefault="00E91A22" w:rsidP="00E91A22">
      <w:pPr>
        <w:jc w:val="both"/>
      </w:pPr>
    </w:p>
    <w:p w14:paraId="09B16966" w14:textId="5A05CB10" w:rsidR="00E91A22" w:rsidRDefault="00E91A22" w:rsidP="00E91A22">
      <w:pPr>
        <w:jc w:val="both"/>
      </w:pPr>
    </w:p>
    <w:p w14:paraId="2B4C1A27" w14:textId="7FA7A746" w:rsidR="00E91A22" w:rsidRDefault="00E91A22" w:rsidP="00E91A22">
      <w:pPr>
        <w:jc w:val="both"/>
      </w:pPr>
    </w:p>
    <w:p w14:paraId="5DC92675" w14:textId="77777777" w:rsidR="00E91A22" w:rsidRPr="009542AE" w:rsidRDefault="00E91A22" w:rsidP="00E91A22">
      <w:pPr>
        <w:jc w:val="both"/>
      </w:pPr>
      <w:bookmarkStart w:id="8" w:name="_GoBack"/>
      <w:bookmarkEnd w:id="8"/>
    </w:p>
    <w:p w14:paraId="29445B2C" w14:textId="77777777" w:rsidR="00EA610B" w:rsidRDefault="00EA610B" w:rsidP="00EA610B">
      <w:pPr>
        <w:pStyle w:val="Ttulo1"/>
      </w:pPr>
      <w:bookmarkStart w:id="9" w:name="_Toc529905025"/>
      <w:r>
        <w:t>Bibliografía y referencias</w:t>
      </w:r>
      <w:bookmarkEnd w:id="9"/>
    </w:p>
    <w:p w14:paraId="3E6A779C" w14:textId="77777777" w:rsidR="005E1CBF" w:rsidRDefault="005E1CBF" w:rsidP="001A004C">
      <w:pPr>
        <w:jc w:val="both"/>
      </w:pPr>
      <w:r>
        <w:t xml:space="preserve">Se ha utilizado como bibliografía para realizar todo el proyecto la librería de Android: </w:t>
      </w:r>
      <w:hyperlink r:id="rId13" w:history="1">
        <w:r w:rsidRPr="00837E3C">
          <w:rPr>
            <w:rStyle w:val="Hipervnculo"/>
          </w:rPr>
          <w:t>https://developer.android.com/?hl=es-419</w:t>
        </w:r>
      </w:hyperlink>
      <w:r>
        <w:t xml:space="preserve"> </w:t>
      </w:r>
    </w:p>
    <w:p w14:paraId="157B603C" w14:textId="77777777" w:rsidR="001A004C" w:rsidRDefault="001A004C" w:rsidP="001A004C">
      <w:pPr>
        <w:jc w:val="both"/>
      </w:pPr>
    </w:p>
    <w:p w14:paraId="392798FE" w14:textId="77374AD6" w:rsidR="001A004C" w:rsidRDefault="001A004C" w:rsidP="001A004C">
      <w:pPr>
        <w:jc w:val="both"/>
        <w:rPr>
          <w:i/>
          <w:u w:val="single"/>
        </w:rPr>
      </w:pPr>
      <w:r w:rsidRPr="001A004C">
        <w:rPr>
          <w:i/>
          <w:u w:val="single"/>
        </w:rPr>
        <w:t>Sobre la autoría del contenido:</w:t>
      </w:r>
    </w:p>
    <w:p w14:paraId="1F3EFBAA" w14:textId="12E8474C" w:rsidR="00064DA9" w:rsidRPr="00064DA9" w:rsidRDefault="00064DA9" w:rsidP="001A004C">
      <w:pPr>
        <w:jc w:val="both"/>
        <w:rPr>
          <w:i/>
        </w:rPr>
      </w:pPr>
      <w:r>
        <w:rPr>
          <w:i/>
        </w:rPr>
        <w:t xml:space="preserve">El diseño de la aplicación, incluyendo el icono de </w:t>
      </w:r>
      <w:proofErr w:type="gramStart"/>
      <w:r>
        <w:rPr>
          <w:i/>
        </w:rPr>
        <w:t>la misma</w:t>
      </w:r>
      <w:proofErr w:type="gramEnd"/>
      <w:r>
        <w:rPr>
          <w:i/>
        </w:rPr>
        <w:t>, son de elaboración propia.</w:t>
      </w:r>
    </w:p>
    <w:p w14:paraId="3F250EC8" w14:textId="77777777" w:rsidR="005E1CBF" w:rsidRPr="001A004C" w:rsidRDefault="005E1CBF" w:rsidP="001A004C">
      <w:pPr>
        <w:jc w:val="both"/>
        <w:rPr>
          <w:i/>
        </w:rPr>
      </w:pPr>
      <w:r w:rsidRPr="001A004C">
        <w:rPr>
          <w:i/>
        </w:rPr>
        <w:t xml:space="preserve">El contenido tanto de audio como de imágenes no son de elaboración propia, se han obtenido de </w:t>
      </w:r>
      <w:proofErr w:type="spellStart"/>
      <w:r w:rsidRPr="001A004C">
        <w:rPr>
          <w:i/>
        </w:rPr>
        <w:t>Youtube</w:t>
      </w:r>
      <w:proofErr w:type="spellEnd"/>
      <w:r w:rsidRPr="001A004C">
        <w:rPr>
          <w:i/>
        </w:rPr>
        <w:t xml:space="preserve"> y Google Imágenes, respectivamente. </w:t>
      </w:r>
    </w:p>
    <w:p w14:paraId="0BB4E594" w14:textId="77777777" w:rsidR="00EA610B" w:rsidRPr="001A004C" w:rsidRDefault="005E1CBF" w:rsidP="001A004C">
      <w:pPr>
        <w:jc w:val="both"/>
        <w:rPr>
          <w:i/>
        </w:rPr>
      </w:pPr>
      <w:r w:rsidRPr="001A004C">
        <w:rPr>
          <w:i/>
        </w:rPr>
        <w:t>Las imágenes son de licencia pública. Las canciones utilizadas no lo son. Los derechos de las canciones pertenecen a sus respectivos autores y se han utilizado únicamente para realizar esta práctica, sin fines comerciales.</w:t>
      </w:r>
    </w:p>
    <w:sectPr w:rsidR="00EA610B" w:rsidRPr="001A004C" w:rsidSect="004A4575">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A7937" w14:textId="77777777" w:rsidR="002C0A90" w:rsidRDefault="002C0A90" w:rsidP="0049036F">
      <w:pPr>
        <w:spacing w:after="0" w:line="240" w:lineRule="auto"/>
      </w:pPr>
      <w:r>
        <w:separator/>
      </w:r>
    </w:p>
  </w:endnote>
  <w:endnote w:type="continuationSeparator" w:id="0">
    <w:p w14:paraId="6449BCC7" w14:textId="77777777" w:rsidR="002C0A90" w:rsidRDefault="002C0A90" w:rsidP="00490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DDDE0" w14:textId="77777777" w:rsidR="00064DA9" w:rsidRDefault="00064DA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0B0A6A15" w14:textId="77777777" w:rsidR="0049036F" w:rsidRDefault="004903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F8FDC" w14:textId="77777777" w:rsidR="002C0A90" w:rsidRDefault="002C0A90" w:rsidP="0049036F">
      <w:pPr>
        <w:spacing w:after="0" w:line="240" w:lineRule="auto"/>
      </w:pPr>
      <w:r>
        <w:separator/>
      </w:r>
    </w:p>
  </w:footnote>
  <w:footnote w:type="continuationSeparator" w:id="0">
    <w:p w14:paraId="59C5CB80" w14:textId="77777777" w:rsidR="002C0A90" w:rsidRDefault="002C0A90" w:rsidP="0049036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575"/>
    <w:rsid w:val="00064DA9"/>
    <w:rsid w:val="00072B77"/>
    <w:rsid w:val="000A1126"/>
    <w:rsid w:val="000D08B8"/>
    <w:rsid w:val="0017275E"/>
    <w:rsid w:val="001A004C"/>
    <w:rsid w:val="001A2074"/>
    <w:rsid w:val="002926E7"/>
    <w:rsid w:val="002C0A90"/>
    <w:rsid w:val="002F1D14"/>
    <w:rsid w:val="002F5E70"/>
    <w:rsid w:val="004616F6"/>
    <w:rsid w:val="00473B2C"/>
    <w:rsid w:val="0049036F"/>
    <w:rsid w:val="0049470B"/>
    <w:rsid w:val="004A07FE"/>
    <w:rsid w:val="004A4575"/>
    <w:rsid w:val="004B7F8F"/>
    <w:rsid w:val="00537CD4"/>
    <w:rsid w:val="00550F0F"/>
    <w:rsid w:val="005E1CBF"/>
    <w:rsid w:val="006C597C"/>
    <w:rsid w:val="006D010D"/>
    <w:rsid w:val="007F68FE"/>
    <w:rsid w:val="009542AE"/>
    <w:rsid w:val="00A36C0E"/>
    <w:rsid w:val="00AE3FB5"/>
    <w:rsid w:val="00AF7C6C"/>
    <w:rsid w:val="00B52D52"/>
    <w:rsid w:val="00BF578A"/>
    <w:rsid w:val="00C31E25"/>
    <w:rsid w:val="00E13E9B"/>
    <w:rsid w:val="00E730A8"/>
    <w:rsid w:val="00E73E2D"/>
    <w:rsid w:val="00E91A22"/>
    <w:rsid w:val="00EA610B"/>
    <w:rsid w:val="00FA4FB1"/>
    <w:rsid w:val="00FE63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344A4"/>
  <w15:chartTrackingRefBased/>
  <w15:docId w15:val="{A344E40E-5900-46A3-945D-757EDE349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A61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B7F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A457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4575"/>
    <w:rPr>
      <w:rFonts w:eastAsiaTheme="minorEastAsia"/>
      <w:lang w:eastAsia="es-ES"/>
    </w:rPr>
  </w:style>
  <w:style w:type="character" w:customStyle="1" w:styleId="Ttulo1Car">
    <w:name w:val="Título 1 Car"/>
    <w:basedOn w:val="Fuentedeprrafopredeter"/>
    <w:link w:val="Ttulo1"/>
    <w:uiPriority w:val="9"/>
    <w:rsid w:val="00EA610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A610B"/>
    <w:pPr>
      <w:outlineLvl w:val="9"/>
    </w:pPr>
    <w:rPr>
      <w:lang w:eastAsia="es-ES"/>
    </w:rPr>
  </w:style>
  <w:style w:type="paragraph" w:styleId="TDC1">
    <w:name w:val="toc 1"/>
    <w:basedOn w:val="Normal"/>
    <w:next w:val="Normal"/>
    <w:autoRedefine/>
    <w:uiPriority w:val="39"/>
    <w:unhideWhenUsed/>
    <w:rsid w:val="00EA610B"/>
    <w:pPr>
      <w:spacing w:after="100"/>
    </w:pPr>
  </w:style>
  <w:style w:type="character" w:styleId="Hipervnculo">
    <w:name w:val="Hyperlink"/>
    <w:basedOn w:val="Fuentedeprrafopredeter"/>
    <w:uiPriority w:val="99"/>
    <w:unhideWhenUsed/>
    <w:rsid w:val="00EA610B"/>
    <w:rPr>
      <w:color w:val="0563C1" w:themeColor="hyperlink"/>
      <w:u w:val="single"/>
    </w:rPr>
  </w:style>
  <w:style w:type="paragraph" w:styleId="Descripcin">
    <w:name w:val="caption"/>
    <w:basedOn w:val="Normal"/>
    <w:next w:val="Normal"/>
    <w:uiPriority w:val="35"/>
    <w:unhideWhenUsed/>
    <w:qFormat/>
    <w:rsid w:val="006C597C"/>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4B7F8F"/>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A1126"/>
    <w:pPr>
      <w:spacing w:after="100"/>
      <w:ind w:left="220"/>
    </w:pPr>
  </w:style>
  <w:style w:type="character" w:styleId="Mencinsinresolver">
    <w:name w:val="Unresolved Mention"/>
    <w:basedOn w:val="Fuentedeprrafopredeter"/>
    <w:uiPriority w:val="99"/>
    <w:semiHidden/>
    <w:unhideWhenUsed/>
    <w:rsid w:val="005E1CBF"/>
    <w:rPr>
      <w:color w:val="605E5C"/>
      <w:shd w:val="clear" w:color="auto" w:fill="E1DFDD"/>
    </w:rPr>
  </w:style>
  <w:style w:type="paragraph" w:styleId="Encabezado">
    <w:name w:val="header"/>
    <w:basedOn w:val="Normal"/>
    <w:link w:val="EncabezadoCar"/>
    <w:uiPriority w:val="99"/>
    <w:unhideWhenUsed/>
    <w:rsid w:val="004903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036F"/>
  </w:style>
  <w:style w:type="paragraph" w:styleId="Piedepgina">
    <w:name w:val="footer"/>
    <w:basedOn w:val="Normal"/>
    <w:link w:val="PiedepginaCar"/>
    <w:uiPriority w:val="99"/>
    <w:unhideWhenUsed/>
    <w:rsid w:val="004903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03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821341">
      <w:bodyDiv w:val="1"/>
      <w:marLeft w:val="0"/>
      <w:marRight w:val="0"/>
      <w:marTop w:val="0"/>
      <w:marBottom w:val="0"/>
      <w:divBdr>
        <w:top w:val="none" w:sz="0" w:space="0" w:color="auto"/>
        <w:left w:val="none" w:sz="0" w:space="0" w:color="auto"/>
        <w:bottom w:val="none" w:sz="0" w:space="0" w:color="auto"/>
        <w:right w:val="none" w:sz="0" w:space="0" w:color="auto"/>
      </w:divBdr>
    </w:div>
    <w:div w:id="906962265">
      <w:bodyDiv w:val="1"/>
      <w:marLeft w:val="0"/>
      <w:marRight w:val="0"/>
      <w:marTop w:val="0"/>
      <w:marBottom w:val="0"/>
      <w:divBdr>
        <w:top w:val="none" w:sz="0" w:space="0" w:color="auto"/>
        <w:left w:val="none" w:sz="0" w:space="0" w:color="auto"/>
        <w:bottom w:val="none" w:sz="0" w:space="0" w:color="auto"/>
        <w:right w:val="none" w:sz="0" w:space="0" w:color="auto"/>
      </w:divBdr>
    </w:div>
    <w:div w:id="144588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android.com/?hl=es-419"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14 de noviembre de 2018</PublishDate>
  <Abstract/>
  <CompanyAddress>GRADO EN DISEÑO Y DESARROLLO DE VIDEOJUEGOS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9BB86B-6CBC-4500-B312-A35A4EEDE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7</Pages>
  <Words>1442</Words>
  <Characters>7934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desarrollo de aplicaciones para dispositivos móviles</vt:lpstr>
    </vt:vector>
  </TitlesOfParts>
  <Company>UNIVERSIDAD REY JUAN CARLOS</Company>
  <LinksUpToDate>false</LinksUpToDate>
  <CharactersWithSpaces>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aplicaciones para dispositivos móviles</dc:title>
  <dc:subject>práctica 2: juego con persistencia y multimedia</dc:subject>
  <dc:creator>EVA MARÍA PÉREZ FERNÁNDEZ &amp; SERGIO RUS GONZÁLEZ</dc:creator>
  <cp:keywords/>
  <dc:description/>
  <cp:lastModifiedBy>Eva</cp:lastModifiedBy>
  <cp:revision>18</cp:revision>
  <cp:lastPrinted>2018-11-13T20:30:00Z</cp:lastPrinted>
  <dcterms:created xsi:type="dcterms:W3CDTF">2018-11-13T13:46:00Z</dcterms:created>
  <dcterms:modified xsi:type="dcterms:W3CDTF">2018-11-13T20:30:00Z</dcterms:modified>
</cp:coreProperties>
</file>