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BBFF" w14:textId="77777777" w:rsidR="00252730" w:rsidRPr="00271E6D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271E6D">
        <w:rPr>
          <w:rFonts w:ascii="Times New Roman" w:hAnsi="Times New Roman" w:cs="Times New Roman"/>
          <w:sz w:val="24"/>
          <w:szCs w:val="24"/>
        </w:rPr>
        <w:t>Санкт-Петербургский Политехнический Университет Петра Великого</w:t>
      </w:r>
    </w:p>
    <w:p w14:paraId="201DD72B" w14:textId="77777777" w:rsidR="00252730" w:rsidRPr="00271E6D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271E6D">
        <w:rPr>
          <w:rFonts w:ascii="Times New Roman" w:hAnsi="Times New Roman" w:cs="Times New Roman"/>
          <w:sz w:val="24"/>
          <w:szCs w:val="24"/>
        </w:rPr>
        <w:t>Физико-механический институт</w:t>
      </w:r>
    </w:p>
    <w:p w14:paraId="3D6CF2BA" w14:textId="586BACBC" w:rsidR="00271E6D" w:rsidRPr="00271E6D" w:rsidRDefault="00FC0DDF" w:rsidP="00271E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Высшая школа</w:t>
      </w:r>
      <w:r w:rsidR="00271E6D" w:rsidRPr="00271E6D">
        <w:rPr>
          <w:rFonts w:ascii="Times New Roman" w:hAnsi="Times New Roman" w:cs="Times New Roman"/>
          <w:sz w:val="24"/>
          <w:szCs w:val="24"/>
        </w:rPr>
        <w:t xml:space="preserve"> прикладной математики и вычислительной физики</w:t>
      </w:r>
    </w:p>
    <w:p w14:paraId="710AAC7C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87FBE5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D75AEF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C83507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A71BD8" w14:textId="77777777" w:rsidR="00252730" w:rsidRDefault="00252730" w:rsidP="0025273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E40030" w14:textId="77777777" w:rsidR="00252730" w:rsidRDefault="00252730" w:rsidP="0025273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Отчёт по лабораторной работе №1 по дисциплине </w:t>
      </w:r>
    </w:p>
    <w:p w14:paraId="61E81FA8" w14:textId="77777777" w:rsidR="00252730" w:rsidRDefault="00252730" w:rsidP="0025273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«Многомерный статистический анализ»</w:t>
      </w:r>
    </w:p>
    <w:p w14:paraId="2113514A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7D2254E0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291F2324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2A93E908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075FA04A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7A94FC30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409BBE50" w14:textId="77777777" w:rsidR="00252730" w:rsidRDefault="00252730" w:rsidP="00252730">
      <w:pPr>
        <w:rPr>
          <w:rFonts w:ascii="Times New Roman" w:hAnsi="Times New Roman" w:cs="Times New Roman"/>
          <w:sz w:val="28"/>
          <w:szCs w:val="28"/>
        </w:rPr>
      </w:pPr>
    </w:p>
    <w:p w14:paraId="5F090B67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260734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F43FA8" w14:textId="790767CC" w:rsidR="00252730" w:rsidRP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5030102/90401: Реутов А. С.</w:t>
      </w:r>
    </w:p>
    <w:p w14:paraId="613AE1A0" w14:textId="5DB65ED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Преподаватель: к.ф.-м.н., доцент, Павлова Л. В.</w:t>
      </w:r>
    </w:p>
    <w:p w14:paraId="2AEEAFE9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DF4FFE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0C8EA8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C96C2A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897E08" w14:textId="77777777" w:rsidR="00252730" w:rsidRDefault="00252730" w:rsidP="00271E6D">
      <w:pPr>
        <w:rPr>
          <w:rFonts w:ascii="Times New Roman" w:hAnsi="Times New Roman" w:cs="Times New Roman"/>
          <w:sz w:val="28"/>
          <w:szCs w:val="28"/>
        </w:rPr>
      </w:pPr>
    </w:p>
    <w:p w14:paraId="67B4E028" w14:textId="26BF6B85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063D41" w14:textId="77777777" w:rsidR="00271E6D" w:rsidRDefault="00271E6D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0843E9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55221244" w14:textId="29D64B9F" w:rsidR="00252730" w:rsidRPr="00873D19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55181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30B000" w14:textId="05676934" w:rsidR="001672BC" w:rsidRDefault="001672BC">
          <w:pPr>
            <w:pStyle w:val="a5"/>
            <w:rPr>
              <w:sz w:val="48"/>
              <w:szCs w:val="48"/>
            </w:rPr>
          </w:pPr>
          <w:r w:rsidRPr="001672BC">
            <w:rPr>
              <w:sz w:val="48"/>
              <w:szCs w:val="48"/>
            </w:rPr>
            <w:t>Оглавление</w:t>
          </w:r>
        </w:p>
        <w:p w14:paraId="6B3BADA1" w14:textId="77777777" w:rsidR="001672BC" w:rsidRPr="001672BC" w:rsidRDefault="001672BC" w:rsidP="001672BC">
          <w:pPr>
            <w:rPr>
              <w:lang w:eastAsia="ru-RU"/>
            </w:rPr>
          </w:pPr>
        </w:p>
        <w:p w14:paraId="7DCCBE90" w14:textId="0F1F0A1B" w:rsidR="00FC0DDF" w:rsidRPr="00FC0DDF" w:rsidRDefault="001672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540831" w:history="1">
            <w:r w:rsidR="00FC0DDF" w:rsidRPr="00FC0DDF">
              <w:rPr>
                <w:rStyle w:val="a6"/>
                <w:noProof/>
                <w:sz w:val="28"/>
                <w:szCs w:val="28"/>
              </w:rPr>
              <w:t>Постановка задачи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_Toc127540831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3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78C81" w14:textId="43020C13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2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Решение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_Toc127540832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3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603CF" w14:textId="583FCD8D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3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1: Нахождение выборочных характеристик случайной величины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_Toc127540833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3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CF8F7" w14:textId="1FF54324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4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2: Построение эмпирической функции распределения и нормированной гистограммы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_Toc127540834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4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7CA42" w14:textId="49701490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5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3: По эмпирической функции распределения построить доверительные полосы для теоретической функции распределения с доверительными вероятностями 0.90 и 0.95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_Toc127540835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5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73E77" w14:textId="75D4E68B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6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4: Анализ выборочных характеристик и вида гистограммы и выдвижение гипотез о виде распределения исследуемой случайной величины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_Toc127540836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7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411B4" w14:textId="76CD323F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7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5: Проверка гипотез о виде распределения случайной величины на основе критерия хи-квадрат Фишера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_Toc127540837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7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80241" w14:textId="62FD94B8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8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6: Оценка МП – параметра экспоненциального распределения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_Toc127540838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11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B5C9E" w14:textId="7B98B598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39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7: Построение функции распределения и плотности вероятности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_Toc127540839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12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CED8B" w14:textId="0937724E" w:rsidR="00FC0DDF" w:rsidRPr="00FC0DD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27540840" w:history="1">
            <w:r w:rsidR="00FC0DDF" w:rsidRPr="00FC0DDF">
              <w:rPr>
                <w:rStyle w:val="a6"/>
                <w:noProof/>
                <w:sz w:val="28"/>
                <w:szCs w:val="28"/>
              </w:rPr>
              <w:t>Шаг 8: Анализ полученных результатов</w:t>
            </w:r>
            <w:r w:rsidR="00FC0DDF" w:rsidRPr="00FC0DDF">
              <w:rPr>
                <w:noProof/>
                <w:webHidden/>
                <w:sz w:val="28"/>
                <w:szCs w:val="28"/>
              </w:rPr>
              <w:tab/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begin"/>
            </w:r>
            <w:r w:rsidR="00FC0DDF" w:rsidRPr="00FC0DDF">
              <w:rPr>
                <w:noProof/>
                <w:webHidden/>
                <w:sz w:val="28"/>
                <w:szCs w:val="28"/>
              </w:rPr>
              <w:instrText xml:space="preserve"> PAGEREF _Toc127540840 \h </w:instrText>
            </w:r>
            <w:r w:rsidR="00FC0DDF" w:rsidRPr="00FC0DDF">
              <w:rPr>
                <w:noProof/>
                <w:webHidden/>
                <w:sz w:val="28"/>
                <w:szCs w:val="28"/>
              </w:rPr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11026">
              <w:rPr>
                <w:noProof/>
                <w:webHidden/>
                <w:sz w:val="28"/>
                <w:szCs w:val="28"/>
              </w:rPr>
              <w:t>14</w:t>
            </w:r>
            <w:r w:rsidR="00FC0DDF" w:rsidRPr="00FC0DD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CCCAF" w14:textId="6D11C6A9" w:rsidR="001672BC" w:rsidRDefault="001672BC">
          <w:r>
            <w:rPr>
              <w:b/>
              <w:bCs/>
            </w:rPr>
            <w:fldChar w:fldCharType="end"/>
          </w:r>
        </w:p>
      </w:sdtContent>
    </w:sdt>
    <w:p w14:paraId="1723A5A1" w14:textId="7A4C6EF4" w:rsidR="00252730" w:rsidRDefault="00252730">
      <w:r>
        <w:br w:type="page"/>
      </w:r>
    </w:p>
    <w:p w14:paraId="6149863E" w14:textId="233ADAC6" w:rsidR="00252730" w:rsidRDefault="00252730" w:rsidP="00252730">
      <w:pPr>
        <w:pStyle w:val="1"/>
      </w:pPr>
      <w:bookmarkStart w:id="0" w:name="_Toc127540831"/>
      <w:r>
        <w:lastRenderedPageBreak/>
        <w:t>Постановка задачи</w:t>
      </w:r>
      <w:bookmarkEnd w:id="0"/>
    </w:p>
    <w:p w14:paraId="1EF04037" w14:textId="38FD6EA4" w:rsidR="00252730" w:rsidRDefault="00252730" w:rsidP="00D739D0">
      <w:pPr>
        <w:rPr>
          <w:sz w:val="28"/>
          <w:szCs w:val="28"/>
        </w:rPr>
      </w:pPr>
      <w:r w:rsidRPr="001672BC">
        <w:rPr>
          <w:sz w:val="28"/>
          <w:szCs w:val="28"/>
        </w:rPr>
        <w:t>Дана выборка, численно записанная в текстовый файл “</w:t>
      </w:r>
      <w:r w:rsidRPr="001672BC">
        <w:rPr>
          <w:sz w:val="28"/>
          <w:szCs w:val="28"/>
          <w:lang w:val="en-US"/>
        </w:rPr>
        <w:t>Number</w:t>
      </w:r>
      <w:r w:rsidRPr="001672BC">
        <w:rPr>
          <w:sz w:val="28"/>
          <w:szCs w:val="28"/>
        </w:rPr>
        <w:t>_21.</w:t>
      </w:r>
      <w:r w:rsidRPr="001672BC">
        <w:rPr>
          <w:sz w:val="28"/>
          <w:szCs w:val="28"/>
          <w:lang w:val="en-US"/>
        </w:rPr>
        <w:t>txt</w:t>
      </w:r>
      <w:r w:rsidRPr="001672BC">
        <w:rPr>
          <w:sz w:val="28"/>
          <w:szCs w:val="28"/>
        </w:rPr>
        <w:t>”. Требуется по заданной выборке построить и обосновать модель закона распределения исследуемой случайной величины.</w:t>
      </w:r>
    </w:p>
    <w:p w14:paraId="6D8A4B36" w14:textId="77777777" w:rsidR="00D739D0" w:rsidRPr="00D739D0" w:rsidRDefault="00D739D0" w:rsidP="00D739D0">
      <w:pPr>
        <w:rPr>
          <w:sz w:val="28"/>
          <w:szCs w:val="28"/>
        </w:rPr>
      </w:pPr>
    </w:p>
    <w:p w14:paraId="0A6587F4" w14:textId="44482640" w:rsidR="00252730" w:rsidRDefault="00252730" w:rsidP="00252730">
      <w:pPr>
        <w:pStyle w:val="1"/>
      </w:pPr>
      <w:bookmarkStart w:id="1" w:name="_Toc127540832"/>
      <w:r>
        <w:t>Решение</w:t>
      </w:r>
      <w:bookmarkEnd w:id="1"/>
    </w:p>
    <w:p w14:paraId="6250793E" w14:textId="77777777" w:rsidR="00252730" w:rsidRDefault="00252730" w:rsidP="00252730">
      <w:pPr>
        <w:pStyle w:val="1"/>
      </w:pPr>
      <w:bookmarkStart w:id="2" w:name="_Toc127540833"/>
      <w:r>
        <w:t>Шаг 1: Нахождение выборочных характеристик случайной величины</w:t>
      </w:r>
      <w:bookmarkEnd w:id="2"/>
    </w:p>
    <w:p w14:paraId="23E7AC02" w14:textId="4C6F7FCF" w:rsidR="00252730" w:rsidRPr="0054436E" w:rsidRDefault="006F49F2" w:rsidP="00252730">
      <w:pPr>
        <w:rPr>
          <w:sz w:val="28"/>
          <w:szCs w:val="28"/>
        </w:rPr>
      </w:pPr>
      <w:r w:rsidRPr="0054436E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EB32F51" wp14:editId="6B04559A">
            <wp:simplePos x="0" y="0"/>
            <wp:positionH relativeFrom="column">
              <wp:posOffset>1905</wp:posOffset>
            </wp:positionH>
            <wp:positionV relativeFrom="paragraph">
              <wp:posOffset>218440</wp:posOffset>
            </wp:positionV>
            <wp:extent cx="4434840" cy="3909695"/>
            <wp:effectExtent l="0" t="0" r="3810" b="0"/>
            <wp:wrapThrough wrapText="bothSides">
              <wp:wrapPolygon edited="0">
                <wp:start x="0" y="0"/>
                <wp:lineTo x="0" y="21470"/>
                <wp:lineTo x="21526" y="21470"/>
                <wp:lineTo x="21526" y="0"/>
                <wp:lineTo x="0" y="0"/>
              </wp:wrapPolygon>
            </wp:wrapThrough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436E">
        <w:rPr>
          <w:sz w:val="28"/>
          <w:szCs w:val="28"/>
        </w:rPr>
        <w:t>Прочитали файл с выборкой и записали в массив, упорядочив элементы по возрастанию.</w:t>
      </w:r>
    </w:p>
    <w:p w14:paraId="49AC47C7" w14:textId="54B105CB" w:rsidR="006F49F2" w:rsidRDefault="006F49F2"/>
    <w:p w14:paraId="52D44D7C" w14:textId="3847E397" w:rsidR="006F49F2" w:rsidRDefault="006F49F2"/>
    <w:p w14:paraId="5AFB242B" w14:textId="0A20CA4A" w:rsidR="006F49F2" w:rsidRDefault="006F49F2"/>
    <w:p w14:paraId="0298C875" w14:textId="5DCE3404" w:rsidR="006F49F2" w:rsidRDefault="006F49F2"/>
    <w:p w14:paraId="7FF46133" w14:textId="417F2ADD" w:rsidR="006F49F2" w:rsidRDefault="006F49F2"/>
    <w:p w14:paraId="41E28719" w14:textId="77777777" w:rsidR="006F49F2" w:rsidRDefault="006F49F2"/>
    <w:p w14:paraId="1A50EF42" w14:textId="236CA732" w:rsidR="006F49F2" w:rsidRDefault="006F49F2"/>
    <w:p w14:paraId="0C19E382" w14:textId="77777777" w:rsidR="006F49F2" w:rsidRDefault="006F49F2"/>
    <w:p w14:paraId="37BECEBE" w14:textId="77777777" w:rsidR="006F49F2" w:rsidRDefault="006F49F2"/>
    <w:p w14:paraId="6FD25D00" w14:textId="3974BECE" w:rsidR="006F49F2" w:rsidRDefault="006F49F2"/>
    <w:p w14:paraId="55E77828" w14:textId="77777777" w:rsidR="006F49F2" w:rsidRDefault="006F49F2"/>
    <w:p w14:paraId="1EAB97E8" w14:textId="5548F675" w:rsidR="006F49F2" w:rsidRDefault="006F49F2"/>
    <w:p w14:paraId="3C56C89C" w14:textId="6C871092" w:rsidR="007D386E" w:rsidRDefault="007D386E"/>
    <w:p w14:paraId="1493B238" w14:textId="4622EF9D" w:rsidR="006F49F2" w:rsidRDefault="006F49F2"/>
    <w:p w14:paraId="454F354C" w14:textId="1BEF5FD3" w:rsidR="006F49F2" w:rsidRDefault="006F49F2">
      <w:r w:rsidRPr="0054436E">
        <w:rPr>
          <w:sz w:val="28"/>
          <w:szCs w:val="28"/>
        </w:rPr>
        <w:t>Вычисл</w:t>
      </w:r>
      <w:r w:rsidR="00D739D0">
        <w:rPr>
          <w:sz w:val="28"/>
          <w:szCs w:val="28"/>
        </w:rPr>
        <w:t>им</w:t>
      </w:r>
      <w:r w:rsidRPr="0054436E">
        <w:rPr>
          <w:sz w:val="28"/>
          <w:szCs w:val="28"/>
        </w:rPr>
        <w:t xml:space="preserve"> </w:t>
      </w:r>
      <w:r w:rsidR="00D739D0">
        <w:rPr>
          <w:sz w:val="28"/>
          <w:szCs w:val="28"/>
        </w:rPr>
        <w:t xml:space="preserve">основные </w:t>
      </w:r>
      <w:r w:rsidRPr="0054436E">
        <w:rPr>
          <w:sz w:val="28"/>
          <w:szCs w:val="28"/>
        </w:rPr>
        <w:t>характеристик</w:t>
      </w:r>
      <w:r w:rsidR="00D739D0">
        <w:rPr>
          <w:sz w:val="28"/>
          <w:szCs w:val="28"/>
        </w:rPr>
        <w:t>и выборки</w:t>
      </w:r>
      <w:r w:rsidRPr="0054436E">
        <w:rPr>
          <w:sz w:val="28"/>
          <w:szCs w:val="28"/>
        </w:rPr>
        <w:t xml:space="preserve">: </w:t>
      </w:r>
      <w:r w:rsidRPr="006F49F2">
        <w:rPr>
          <w:noProof/>
        </w:rPr>
        <w:drawing>
          <wp:inline distT="0" distB="0" distL="0" distR="0" wp14:anchorId="6417579C" wp14:editId="31CB94EB">
            <wp:extent cx="4495800" cy="839795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20" cy="8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EBA6" w14:textId="77777777" w:rsidR="00D739D0" w:rsidRDefault="00D739D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2FFA96" w14:textId="493BD115" w:rsidR="006F49F2" w:rsidRPr="0054436E" w:rsidRDefault="006F49F2">
      <w:pPr>
        <w:rPr>
          <w:sz w:val="28"/>
          <w:szCs w:val="28"/>
        </w:rPr>
      </w:pPr>
      <w:r w:rsidRPr="0054436E">
        <w:rPr>
          <w:sz w:val="28"/>
          <w:szCs w:val="28"/>
        </w:rPr>
        <w:lastRenderedPageBreak/>
        <w:t>Полученный результат:</w:t>
      </w:r>
    </w:p>
    <w:p w14:paraId="6C802911" w14:textId="67ECEAB0" w:rsidR="006F49F2" w:rsidRDefault="006F49F2">
      <w:pPr>
        <w:rPr>
          <w:noProof/>
        </w:rPr>
      </w:pPr>
      <w:r w:rsidRPr="006F49F2">
        <w:rPr>
          <w:noProof/>
        </w:rPr>
        <w:t xml:space="preserve"> </w:t>
      </w:r>
      <w:r w:rsidRPr="006F49F2">
        <w:rPr>
          <w:noProof/>
        </w:rPr>
        <w:drawing>
          <wp:inline distT="0" distB="0" distL="0" distR="0" wp14:anchorId="51BA6382" wp14:editId="76885BDF">
            <wp:extent cx="2086266" cy="1152686"/>
            <wp:effectExtent l="0" t="0" r="9525" b="9525"/>
            <wp:docPr id="3" name="Рисунок 3" descr="Изображение выглядит как текст, внешни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внешний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424D" w14:textId="662C7FEB" w:rsidR="00D739D0" w:rsidRPr="00D739D0" w:rsidRDefault="00D739D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Полученные оценки несмещенные.</w:t>
      </w:r>
    </w:p>
    <w:p w14:paraId="658A5DAB" w14:textId="08384A15" w:rsidR="006F49F2" w:rsidRDefault="006F49F2">
      <w:pPr>
        <w:rPr>
          <w:noProof/>
        </w:rPr>
      </w:pPr>
    </w:p>
    <w:p w14:paraId="727EBCC0" w14:textId="413AB60C" w:rsidR="006F49F2" w:rsidRDefault="006F49F2" w:rsidP="006F49F2">
      <w:pPr>
        <w:pStyle w:val="1"/>
      </w:pPr>
      <w:bookmarkStart w:id="3" w:name="_Toc127540834"/>
      <w:r>
        <w:t>Шаг 2: Построение эмпирической функции распределения и нормированной гистограммы</w:t>
      </w:r>
      <w:bookmarkEnd w:id="3"/>
    </w:p>
    <w:p w14:paraId="0466AFE6" w14:textId="6F658D84" w:rsidR="006F49F2" w:rsidRPr="0054436E" w:rsidRDefault="006F49F2" w:rsidP="006F49F2">
      <w:pPr>
        <w:rPr>
          <w:sz w:val="28"/>
          <w:szCs w:val="28"/>
        </w:rPr>
      </w:pPr>
      <w:r w:rsidRPr="0054436E">
        <w:rPr>
          <w:sz w:val="28"/>
          <w:szCs w:val="28"/>
        </w:rPr>
        <w:t>Эмпирическая функция распределения имеет ступенчатый вид и определяется следующим образом:</w:t>
      </w:r>
    </w:p>
    <w:p w14:paraId="3158D4C0" w14:textId="47508FBE" w:rsidR="006F49F2" w:rsidRPr="0054436E" w:rsidRDefault="00000000" w:rsidP="006F49F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где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89265C" w:rsidRPr="0054436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число элементов в выборке, не превосходящих значения </w:t>
      </w:r>
      <w:r w:rsidR="0089265C" w:rsidRPr="0054436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</w:p>
    <w:p w14:paraId="25F2E3EF" w14:textId="29BBE76B" w:rsidR="006F49F2" w:rsidRPr="0054436E" w:rsidRDefault="0089265C" w:rsidP="0089265C">
      <w:pPr>
        <w:spacing w:line="240" w:lineRule="auto"/>
        <w:rPr>
          <w:sz w:val="28"/>
          <w:szCs w:val="28"/>
        </w:rPr>
      </w:pPr>
      <w:r w:rsidRPr="0054436E">
        <w:rPr>
          <w:sz w:val="28"/>
          <w:szCs w:val="28"/>
        </w:rPr>
        <w:t xml:space="preserve">Реализовано с помощью метода </w:t>
      </w:r>
      <w:proofErr w:type="gramStart"/>
      <w:r w:rsidRPr="0054436E">
        <w:rPr>
          <w:sz w:val="28"/>
          <w:szCs w:val="28"/>
          <w:lang w:val="en-US"/>
        </w:rPr>
        <w:t>distributions</w:t>
      </w:r>
      <w:r w:rsidRPr="0054436E">
        <w:rPr>
          <w:sz w:val="28"/>
          <w:szCs w:val="28"/>
        </w:rPr>
        <w:t>.</w:t>
      </w:r>
      <w:r w:rsidRPr="0054436E">
        <w:rPr>
          <w:sz w:val="28"/>
          <w:szCs w:val="28"/>
          <w:lang w:val="en-US"/>
        </w:rPr>
        <w:t>ECDF</w:t>
      </w:r>
      <w:proofErr w:type="gramEnd"/>
      <w:r w:rsidRPr="0054436E">
        <w:rPr>
          <w:sz w:val="28"/>
          <w:szCs w:val="28"/>
        </w:rPr>
        <w:t xml:space="preserve">() библиотеки </w:t>
      </w:r>
      <w:proofErr w:type="spellStart"/>
      <w:r w:rsidRPr="0054436E">
        <w:rPr>
          <w:sz w:val="28"/>
          <w:szCs w:val="28"/>
          <w:lang w:val="en-US"/>
        </w:rPr>
        <w:t>statmodels</w:t>
      </w:r>
      <w:proofErr w:type="spellEnd"/>
      <w:r w:rsidRPr="0054436E">
        <w:rPr>
          <w:sz w:val="28"/>
          <w:szCs w:val="28"/>
        </w:rPr>
        <w:t>.</w:t>
      </w:r>
      <w:proofErr w:type="spellStart"/>
      <w:r w:rsidRPr="0054436E">
        <w:rPr>
          <w:sz w:val="28"/>
          <w:szCs w:val="28"/>
          <w:lang w:val="en-US"/>
        </w:rPr>
        <w:t>api</w:t>
      </w:r>
      <w:proofErr w:type="spellEnd"/>
      <w:r w:rsidRPr="0054436E">
        <w:rPr>
          <w:sz w:val="28"/>
          <w:szCs w:val="28"/>
        </w:rPr>
        <w:t>.</w:t>
      </w:r>
    </w:p>
    <w:p w14:paraId="0BDF63D3" w14:textId="50B6F2DD" w:rsidR="0089265C" w:rsidRPr="0054436E" w:rsidRDefault="0089265C" w:rsidP="0089265C">
      <w:pPr>
        <w:spacing w:line="240" w:lineRule="auto"/>
        <w:rPr>
          <w:sz w:val="28"/>
          <w:szCs w:val="28"/>
        </w:rPr>
      </w:pPr>
      <w:r w:rsidRPr="0054436E">
        <w:rPr>
          <w:sz w:val="28"/>
          <w:szCs w:val="28"/>
        </w:rPr>
        <w:t>Гистограмма является приближением плотности исходной случайной величины.</w:t>
      </w:r>
    </w:p>
    <w:p w14:paraId="158FE0DA" w14:textId="657781C9" w:rsidR="0089265C" w:rsidRPr="0054436E" w:rsidRDefault="0089265C" w:rsidP="0089265C">
      <w:pPr>
        <w:spacing w:line="240" w:lineRule="auto"/>
        <w:rPr>
          <w:sz w:val="28"/>
          <w:szCs w:val="28"/>
        </w:rPr>
      </w:pPr>
      <w:r w:rsidRPr="0054436E">
        <w:rPr>
          <w:sz w:val="28"/>
          <w:szCs w:val="28"/>
        </w:rPr>
        <w:t>Гистограмма строится следующим образом:</w:t>
      </w:r>
    </w:p>
    <w:p w14:paraId="34BAFB66" w14:textId="1ADD56FE" w:rsidR="0089265C" w:rsidRPr="0054436E" w:rsidRDefault="0089265C" w:rsidP="0089265C">
      <w:pPr>
        <w:pStyle w:val="a3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54436E">
        <w:rPr>
          <w:sz w:val="28"/>
          <w:szCs w:val="28"/>
        </w:rPr>
        <w:t>По выборке строится вариационный ряд:</w:t>
      </w:r>
    </w:p>
    <w:p w14:paraId="385F1A41" w14:textId="26B88217" w:rsidR="0089265C" w:rsidRPr="0054436E" w:rsidRDefault="00000000" w:rsidP="0089265C">
      <w:pPr>
        <w:pStyle w:val="a3"/>
        <w:spacing w:line="24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&lt;…&lt;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</m:oMath>
      </m:oMathPara>
    </w:p>
    <w:p w14:paraId="1E6D971D" w14:textId="54344CDC" w:rsidR="001366C5" w:rsidRPr="0054436E" w:rsidRDefault="001366C5" w:rsidP="001366C5">
      <w:pPr>
        <w:pStyle w:val="a3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54436E">
        <w:rPr>
          <w:sz w:val="28"/>
          <w:szCs w:val="28"/>
        </w:rPr>
        <w:t xml:space="preserve">Интервал </w:t>
      </w:r>
      <m:oMath>
        <m:r>
          <w:rPr>
            <w:rFonts w:ascii="Cambria Math" w:hAns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]</m:t>
        </m:r>
      </m:oMath>
      <w:r w:rsidRPr="0054436E">
        <w:rPr>
          <w:rFonts w:eastAsiaTheme="minorEastAsia"/>
          <w:sz w:val="28"/>
          <w:szCs w:val="28"/>
        </w:rPr>
        <w:t xml:space="preserve"> разбивается на </w:t>
      </w:r>
      <w:r w:rsidRPr="0054436E">
        <w:rPr>
          <w:rFonts w:eastAsiaTheme="minorEastAsia"/>
          <w:sz w:val="28"/>
          <w:szCs w:val="28"/>
          <w:lang w:val="en-US"/>
        </w:rPr>
        <w:t>k</w:t>
      </w:r>
      <w:r w:rsidRPr="0054436E">
        <w:rPr>
          <w:rFonts w:eastAsiaTheme="minorEastAsia"/>
          <w:sz w:val="28"/>
          <w:szCs w:val="28"/>
        </w:rPr>
        <w:t xml:space="preserve"> частей:</w:t>
      </w:r>
    </w:p>
    <w:p w14:paraId="5161DA2E" w14:textId="4EF5DD2B" w:rsidR="001366C5" w:rsidRPr="0054436E" w:rsidRDefault="00000000" w:rsidP="001366C5">
      <w:pPr>
        <w:pStyle w:val="a3"/>
        <w:spacing w:line="240" w:lineRule="auto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&lt;…&lt;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</m:oMath>
      </m:oMathPara>
    </w:p>
    <w:p w14:paraId="4932A013" w14:textId="74C7694F" w:rsidR="001366C5" w:rsidRPr="0054436E" w:rsidRDefault="001366C5" w:rsidP="001366C5">
      <w:pPr>
        <w:pStyle w:val="a3"/>
        <w:numPr>
          <w:ilvl w:val="0"/>
          <w:numId w:val="1"/>
        </w:numPr>
        <w:spacing w:line="240" w:lineRule="auto"/>
        <w:rPr>
          <w:iCs/>
          <w:sz w:val="28"/>
          <w:szCs w:val="28"/>
        </w:rPr>
      </w:pPr>
      <w:r w:rsidRPr="0054436E">
        <w:rPr>
          <w:iCs/>
          <w:sz w:val="28"/>
          <w:szCs w:val="28"/>
        </w:rPr>
        <w:t>Разбиение должно быть таким, чтобы в каждом интервале был хотя бы один элемент</w:t>
      </w:r>
    </w:p>
    <w:p w14:paraId="1785BDEF" w14:textId="1E2B0024" w:rsidR="001366C5" w:rsidRPr="0054436E" w:rsidRDefault="001366C5" w:rsidP="001366C5">
      <w:pPr>
        <w:pStyle w:val="a3"/>
        <w:numPr>
          <w:ilvl w:val="0"/>
          <w:numId w:val="1"/>
        </w:numPr>
        <w:spacing w:line="240" w:lineRule="auto"/>
        <w:rPr>
          <w:iCs/>
          <w:sz w:val="28"/>
          <w:szCs w:val="28"/>
        </w:rPr>
      </w:pPr>
      <w:r w:rsidRPr="0054436E">
        <w:rPr>
          <w:iCs/>
          <w:sz w:val="28"/>
          <w:szCs w:val="28"/>
        </w:rPr>
        <w:t>Сформировать статистический ряд</w:t>
      </w:r>
    </w:p>
    <w:p w14:paraId="72B11C5F" w14:textId="11BCC49D" w:rsidR="001366C5" w:rsidRPr="0054436E" w:rsidRDefault="001366C5" w:rsidP="001366C5">
      <w:pPr>
        <w:pStyle w:val="a3"/>
        <w:numPr>
          <w:ilvl w:val="0"/>
          <w:numId w:val="1"/>
        </w:numPr>
        <w:spacing w:line="240" w:lineRule="auto"/>
        <w:rPr>
          <w:iCs/>
          <w:sz w:val="28"/>
          <w:szCs w:val="28"/>
        </w:rPr>
      </w:pPr>
      <w:r w:rsidRPr="0054436E">
        <w:rPr>
          <w:iCs/>
          <w:sz w:val="28"/>
          <w:szCs w:val="28"/>
        </w:rPr>
        <w:t>Построить гистограмму следующим образом:</w:t>
      </w:r>
    </w:p>
    <w:p w14:paraId="11CF6BD1" w14:textId="5D5758D1" w:rsidR="001366C5" w:rsidRPr="0054436E" w:rsidRDefault="001366C5" w:rsidP="001366C5">
      <w:pPr>
        <w:pStyle w:val="a3"/>
        <w:spacing w:line="240" w:lineRule="auto"/>
        <w:rPr>
          <w:rFonts w:eastAsiaTheme="minorEastAsia"/>
          <w:sz w:val="28"/>
          <w:szCs w:val="28"/>
        </w:rPr>
      </w:pPr>
      <w:r w:rsidRPr="0054436E">
        <w:rPr>
          <w:iCs/>
          <w:sz w:val="28"/>
          <w:szCs w:val="28"/>
        </w:rPr>
        <w:t>Пусть в интервал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4436E">
        <w:rPr>
          <w:iCs/>
          <w:sz w:val="28"/>
          <w:szCs w:val="28"/>
        </w:rPr>
        <w:t xml:space="preserve">) попало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4436E">
        <w:rPr>
          <w:rFonts w:eastAsiaTheme="minorEastAsia"/>
          <w:sz w:val="28"/>
          <w:szCs w:val="28"/>
        </w:rPr>
        <w:t xml:space="preserve"> элементов, тогда соответствующий столбец гистограммы имеет высоту: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den>
        </m:f>
      </m:oMath>
      <w:r w:rsidRPr="0054436E">
        <w:rPr>
          <w:rFonts w:eastAsiaTheme="minorEastAsia"/>
          <w:sz w:val="28"/>
          <w:szCs w:val="28"/>
        </w:rPr>
        <w:t xml:space="preserve">, где </w:t>
      </w:r>
      <w:r w:rsidRPr="0054436E">
        <w:rPr>
          <w:rFonts w:eastAsiaTheme="minorEastAsia"/>
          <w:sz w:val="28"/>
          <w:szCs w:val="28"/>
          <w:lang w:val="en-US"/>
        </w:rPr>
        <w:t>n</w:t>
      </w:r>
      <w:r w:rsidRPr="0054436E">
        <w:rPr>
          <w:rFonts w:eastAsiaTheme="minorEastAsia"/>
          <w:sz w:val="28"/>
          <w:szCs w:val="28"/>
        </w:rPr>
        <w:t xml:space="preserve"> – число элементов в выборке.</w:t>
      </w:r>
    </w:p>
    <w:p w14:paraId="2B2A5CBD" w14:textId="27798BF4" w:rsidR="001366C5" w:rsidRPr="0054436E" w:rsidRDefault="004E04EF" w:rsidP="001366C5">
      <w:pPr>
        <w:spacing w:line="240" w:lineRule="auto"/>
        <w:rPr>
          <w:rFonts w:eastAsiaTheme="minorEastAsia"/>
          <w:sz w:val="28"/>
          <w:szCs w:val="28"/>
        </w:rPr>
      </w:pPr>
      <w:r w:rsidRPr="0054436E">
        <w:rPr>
          <w:rFonts w:eastAsiaTheme="minorEastAsia"/>
          <w:sz w:val="28"/>
          <w:szCs w:val="28"/>
        </w:rPr>
        <w:t xml:space="preserve">Построение гистограммы проводилось при помощи метода </w:t>
      </w:r>
      <w:r w:rsidRPr="0054436E">
        <w:rPr>
          <w:rFonts w:eastAsiaTheme="minorEastAsia"/>
          <w:sz w:val="28"/>
          <w:szCs w:val="28"/>
          <w:lang w:val="en-US"/>
        </w:rPr>
        <w:t>hist</w:t>
      </w:r>
      <w:r w:rsidRPr="0054436E">
        <w:rPr>
          <w:rFonts w:eastAsiaTheme="minorEastAsia"/>
          <w:sz w:val="28"/>
          <w:szCs w:val="28"/>
        </w:rPr>
        <w:t xml:space="preserve"> пакета </w:t>
      </w:r>
      <w:proofErr w:type="gramStart"/>
      <w:r w:rsidRPr="0054436E">
        <w:rPr>
          <w:rFonts w:eastAsiaTheme="minorEastAsia"/>
          <w:sz w:val="28"/>
          <w:szCs w:val="28"/>
          <w:lang w:val="en-US"/>
        </w:rPr>
        <w:t>matplotlib</w:t>
      </w:r>
      <w:r w:rsidRPr="0054436E">
        <w:rPr>
          <w:rFonts w:eastAsiaTheme="minorEastAsia"/>
          <w:sz w:val="28"/>
          <w:szCs w:val="28"/>
        </w:rPr>
        <w:t>.</w:t>
      </w:r>
      <w:proofErr w:type="spellStart"/>
      <w:r w:rsidRPr="0054436E">
        <w:rPr>
          <w:rFonts w:eastAsiaTheme="minorEastAsia"/>
          <w:sz w:val="28"/>
          <w:szCs w:val="28"/>
          <w:lang w:val="en-US"/>
        </w:rPr>
        <w:t>pyplot</w:t>
      </w:r>
      <w:proofErr w:type="spellEnd"/>
      <w:proofErr w:type="gramEnd"/>
      <w:r w:rsidRPr="0054436E">
        <w:rPr>
          <w:rFonts w:eastAsiaTheme="minorEastAsia"/>
          <w:sz w:val="28"/>
          <w:szCs w:val="28"/>
        </w:rPr>
        <w:t>.</w:t>
      </w:r>
    </w:p>
    <w:p w14:paraId="7CFADCE3" w14:textId="22AB6E01" w:rsidR="004E04EF" w:rsidRDefault="00D739D0" w:rsidP="001366C5">
      <w:pPr>
        <w:spacing w:line="240" w:lineRule="auto"/>
        <w:rPr>
          <w:rFonts w:eastAsiaTheme="minorEastAsia"/>
        </w:rPr>
      </w:pPr>
      <w:r w:rsidRPr="00D739D0">
        <w:rPr>
          <w:rFonts w:eastAsiaTheme="minorEastAsia"/>
          <w:noProof/>
        </w:rPr>
        <w:lastRenderedPageBreak/>
        <w:drawing>
          <wp:inline distT="0" distB="0" distL="0" distR="0" wp14:anchorId="25A7ED36" wp14:editId="2D350694">
            <wp:extent cx="4351020" cy="3247800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5433" cy="325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DA5A" w14:textId="1433759B" w:rsidR="004E04EF" w:rsidRDefault="004E04EF">
      <w:pPr>
        <w:rPr>
          <w:rFonts w:eastAsiaTheme="minorEastAsia"/>
        </w:rPr>
      </w:pPr>
    </w:p>
    <w:p w14:paraId="4F341A79" w14:textId="08C6A4C3" w:rsidR="004E04EF" w:rsidRPr="0054436E" w:rsidRDefault="004E04EF" w:rsidP="001366C5">
      <w:pPr>
        <w:spacing w:line="240" w:lineRule="auto"/>
        <w:rPr>
          <w:rFonts w:eastAsiaTheme="minorEastAsia"/>
          <w:sz w:val="28"/>
          <w:szCs w:val="28"/>
        </w:rPr>
      </w:pPr>
      <w:r w:rsidRPr="0054436E">
        <w:rPr>
          <w:rFonts w:eastAsiaTheme="minorEastAsia"/>
          <w:sz w:val="28"/>
          <w:szCs w:val="28"/>
        </w:rPr>
        <w:t>Результат:</w:t>
      </w:r>
    </w:p>
    <w:p w14:paraId="47AB8B68" w14:textId="537EF547" w:rsidR="004E04EF" w:rsidRDefault="00D739D0" w:rsidP="001366C5">
      <w:pPr>
        <w:spacing w:line="240" w:lineRule="auto"/>
        <w:rPr>
          <w:rFonts w:eastAsiaTheme="minorEastAsia"/>
        </w:rPr>
      </w:pPr>
      <w:r w:rsidRPr="00D739D0">
        <w:rPr>
          <w:rFonts w:eastAsiaTheme="minorEastAsia"/>
          <w:noProof/>
        </w:rPr>
        <w:drawing>
          <wp:inline distT="0" distB="0" distL="0" distR="0" wp14:anchorId="48947F4E" wp14:editId="316A715A">
            <wp:extent cx="5940425" cy="28498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02A9" w14:textId="0D18CD63" w:rsidR="004E04EF" w:rsidRDefault="004E04EF" w:rsidP="001366C5">
      <w:pPr>
        <w:spacing w:line="240" w:lineRule="auto"/>
        <w:rPr>
          <w:rFonts w:eastAsiaTheme="minorEastAsia"/>
        </w:rPr>
      </w:pPr>
    </w:p>
    <w:p w14:paraId="0B8C0717" w14:textId="4EE9168E" w:rsidR="004E04EF" w:rsidRDefault="004E04EF" w:rsidP="004E04EF">
      <w:pPr>
        <w:pStyle w:val="1"/>
        <w:rPr>
          <w:rFonts w:eastAsiaTheme="minorEastAsia"/>
        </w:rPr>
      </w:pPr>
      <w:bookmarkStart w:id="4" w:name="_Toc127540835"/>
      <w:r>
        <w:rPr>
          <w:rFonts w:eastAsiaTheme="minorEastAsia"/>
        </w:rPr>
        <w:t>Шаг 3: По эмпирической функции распределения построить доверительные полосы для теоретической функции распределения с доверительными вероятностями 0.90 и 0.95</w:t>
      </w:r>
      <w:bookmarkEnd w:id="4"/>
    </w:p>
    <w:p w14:paraId="7A4A5CA8" w14:textId="6197AE34" w:rsidR="004E04EF" w:rsidRDefault="004E04EF" w:rsidP="00A820F5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  <w:r w:rsidRPr="0054436E">
        <w:rPr>
          <w:rFonts w:ascii="Times New Roman" w:hAnsi="Times New Roman" w:cs="Times New Roman"/>
          <w:sz w:val="28"/>
          <w:szCs w:val="28"/>
        </w:rPr>
        <w:t>Построение доверительных полос:</w:t>
      </w:r>
    </w:p>
    <w:p w14:paraId="1302E4B3" w14:textId="5F74B343" w:rsidR="00506693" w:rsidRPr="00506693" w:rsidRDefault="00506693" w:rsidP="00A820F5">
      <w:pPr>
        <w:pStyle w:val="a3"/>
        <w:ind w:left="-142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Колмогорову – область, определяемая границами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γ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</m:rad>
                  </m:den>
                </m:f>
              </m:e>
            </m:d>
          </m:e>
        </m:func>
      </m:oMath>
      <w:r w:rsidRPr="0050669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γ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</m:rad>
                  </m:den>
                </m:f>
              </m:e>
            </m:d>
          </m:e>
        </m:fun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</m:oMath>
      <w:r w:rsidRPr="0050669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является асимптотической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- доверительной полосой для генеральной функции распределения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506693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506693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11D19E8E" w14:textId="0D63EFE1" w:rsidR="004E04EF" w:rsidRPr="00D739D0" w:rsidRDefault="004E04EF" w:rsidP="004E04EF">
      <w:pPr>
        <w:pStyle w:val="a3"/>
        <w:ind w:left="-142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4436E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</m:t>
        </m:r>
      </m:oMath>
      <w:r w:rsidRPr="0054436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доверительная вероятность,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54436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размер выборки.</w:t>
      </w:r>
      <w:r w:rsidR="00D739D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γ</m:t>
            </m:r>
          </m:sub>
        </m:sSub>
      </m:oMath>
      <w:r w:rsidR="00D739D0">
        <w:rPr>
          <w:rFonts w:ascii="Times New Roman" w:eastAsiaTheme="minorEastAsia" w:hAnsi="Times New Roman" w:cs="Times New Roman"/>
          <w:sz w:val="28"/>
          <w:szCs w:val="28"/>
        </w:rPr>
        <w:t xml:space="preserve"> бралось в виде формулы</w:t>
      </w:r>
      <w:r w:rsidR="00D739D0" w:rsidRPr="00D739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39D0">
        <w:rPr>
          <w:rFonts w:ascii="Times New Roman" w:eastAsiaTheme="minorEastAsia" w:hAnsi="Times New Roman" w:cs="Times New Roman"/>
          <w:sz w:val="28"/>
          <w:szCs w:val="28"/>
        </w:rPr>
        <w:t xml:space="preserve">из готовой таблицы: для вероятности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0.95: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1.36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</m:rad>
          </m:den>
        </m:f>
      </m:oMath>
      <w:r w:rsidR="00D739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39D0" w:rsidRPr="00D739D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D739D0">
        <w:rPr>
          <w:rFonts w:ascii="Times New Roman" w:eastAsiaTheme="minorEastAsia" w:hAnsi="Times New Roman" w:cs="Times New Roman"/>
          <w:sz w:val="28"/>
          <w:szCs w:val="28"/>
        </w:rPr>
        <w:t xml:space="preserve">а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0.90: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1.22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</m:rad>
          </m:den>
        </m:f>
      </m:oMath>
    </w:p>
    <w:p w14:paraId="253CF78E" w14:textId="1FF75344" w:rsidR="004E04EF" w:rsidRDefault="00B02C39" w:rsidP="004E04EF">
      <w:r w:rsidRPr="00B02C39">
        <w:rPr>
          <w:noProof/>
        </w:rPr>
        <w:drawing>
          <wp:inline distT="0" distB="0" distL="0" distR="0" wp14:anchorId="6E421764" wp14:editId="2A315C29">
            <wp:extent cx="5940425" cy="28816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DB7E" w14:textId="0896B46E" w:rsidR="004E04EF" w:rsidRPr="0054436E" w:rsidRDefault="004E04EF" w:rsidP="004E04EF">
      <w:pPr>
        <w:rPr>
          <w:sz w:val="28"/>
          <w:szCs w:val="28"/>
        </w:rPr>
      </w:pPr>
      <w:r w:rsidRPr="0054436E">
        <w:rPr>
          <w:sz w:val="28"/>
          <w:szCs w:val="28"/>
        </w:rPr>
        <w:t>Результат выполнения:</w:t>
      </w:r>
    </w:p>
    <w:p w14:paraId="1894850E" w14:textId="403CF101" w:rsidR="004E04EF" w:rsidRPr="0082295E" w:rsidRDefault="00B02C39" w:rsidP="004E04EF">
      <w:pPr>
        <w:rPr>
          <w:lang w:val="en-US"/>
        </w:rPr>
      </w:pPr>
      <w:r w:rsidRPr="00B02C39">
        <w:rPr>
          <w:noProof/>
        </w:rPr>
        <w:drawing>
          <wp:inline distT="0" distB="0" distL="0" distR="0" wp14:anchorId="7CF68615" wp14:editId="7BD98544">
            <wp:extent cx="5940425" cy="3754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9D7A" w14:textId="2CC122D8" w:rsidR="00E55DB2" w:rsidRDefault="00E55DB2" w:rsidP="004E04EF"/>
    <w:p w14:paraId="086283ED" w14:textId="123CC1B2" w:rsidR="00E55DB2" w:rsidRDefault="00E55DB2" w:rsidP="00E55DB2">
      <w:pPr>
        <w:pStyle w:val="1"/>
      </w:pPr>
      <w:bookmarkStart w:id="5" w:name="_Toc127540836"/>
      <w:r>
        <w:lastRenderedPageBreak/>
        <w:t>Шаг 4: Анализ выборочных характеристик и вида гистограммы и выдвижение гипотез о виде распределения исследуемой случайной величины</w:t>
      </w:r>
      <w:bookmarkEnd w:id="5"/>
    </w:p>
    <w:p w14:paraId="3FDF8C6D" w14:textId="20865760" w:rsidR="00E55DB2" w:rsidRPr="0054436E" w:rsidRDefault="00E55DB2" w:rsidP="00E55DB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4436E">
        <w:rPr>
          <w:sz w:val="28"/>
          <w:szCs w:val="28"/>
        </w:rPr>
        <w:t xml:space="preserve">Коэффициент </w:t>
      </w:r>
      <w:proofErr w:type="gramStart"/>
      <w:r w:rsidRPr="0054436E">
        <w:rPr>
          <w:sz w:val="28"/>
          <w:szCs w:val="28"/>
        </w:rPr>
        <w:t>асимметрии &gt;</w:t>
      </w:r>
      <w:proofErr w:type="gramEnd"/>
      <w:r w:rsidRPr="0054436E">
        <w:rPr>
          <w:sz w:val="28"/>
          <w:szCs w:val="28"/>
        </w:rPr>
        <w:t xml:space="preserve"> 0, значит правый хвост распределения длиннее левого (в левом хвосте больше веса)</w:t>
      </w:r>
    </w:p>
    <w:p w14:paraId="5CD2D05F" w14:textId="6F722CA7" w:rsidR="00E55DB2" w:rsidRPr="0054436E" w:rsidRDefault="00E55DB2" w:rsidP="00E55DB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4436E">
        <w:rPr>
          <w:sz w:val="28"/>
          <w:szCs w:val="28"/>
        </w:rPr>
        <w:t xml:space="preserve">Коэффициент </w:t>
      </w:r>
      <w:proofErr w:type="gramStart"/>
      <w:r w:rsidRPr="0054436E">
        <w:rPr>
          <w:sz w:val="28"/>
          <w:szCs w:val="28"/>
        </w:rPr>
        <w:t>эксцесса &gt;</w:t>
      </w:r>
      <w:proofErr w:type="gramEnd"/>
      <w:r w:rsidRPr="0054436E">
        <w:rPr>
          <w:sz w:val="28"/>
          <w:szCs w:val="28"/>
        </w:rPr>
        <w:t xml:space="preserve"> 0, значит имеем высоко вершинное распределение</w:t>
      </w:r>
    </w:p>
    <w:p w14:paraId="1586699E" w14:textId="28F103B1" w:rsidR="00E55DB2" w:rsidRPr="0054436E" w:rsidRDefault="00E55DB2" w:rsidP="00E55DB2">
      <w:pPr>
        <w:ind w:left="360"/>
        <w:rPr>
          <w:sz w:val="28"/>
          <w:szCs w:val="28"/>
        </w:rPr>
      </w:pPr>
      <w:r w:rsidRPr="0054436E">
        <w:rPr>
          <w:sz w:val="28"/>
          <w:szCs w:val="28"/>
        </w:rPr>
        <w:t>Исходя из этих пунктов и вида гистограммы можно сделать предположения:</w:t>
      </w:r>
    </w:p>
    <w:p w14:paraId="4127599E" w14:textId="1F19B94A" w:rsidR="00E55DB2" w:rsidRPr="0054436E" w:rsidRDefault="007134D3" w:rsidP="00E55DB2">
      <w:pPr>
        <w:pStyle w:val="a3"/>
        <w:numPr>
          <w:ilvl w:val="0"/>
          <w:numId w:val="3"/>
        </w:numPr>
        <w:rPr>
          <w:sz w:val="28"/>
          <w:szCs w:val="28"/>
        </w:rPr>
      </w:pPr>
      <w:r w:rsidRPr="0054436E">
        <w:rPr>
          <w:sz w:val="28"/>
          <w:szCs w:val="28"/>
        </w:rPr>
        <w:t>Распределение случайной величины принадлежит семейству экспоненциального распределения</w:t>
      </w:r>
    </w:p>
    <w:p w14:paraId="38E61E9B" w14:textId="4ED03020" w:rsidR="007134D3" w:rsidRPr="0054436E" w:rsidRDefault="007134D3" w:rsidP="00E55DB2">
      <w:pPr>
        <w:pStyle w:val="a3"/>
        <w:numPr>
          <w:ilvl w:val="0"/>
          <w:numId w:val="3"/>
        </w:numPr>
        <w:rPr>
          <w:sz w:val="28"/>
          <w:szCs w:val="28"/>
        </w:rPr>
      </w:pPr>
      <w:r w:rsidRPr="0054436E">
        <w:rPr>
          <w:sz w:val="28"/>
          <w:szCs w:val="28"/>
        </w:rPr>
        <w:t>Распределение случайной величины принадлежит семейству распределения хи-квадрат</w:t>
      </w:r>
    </w:p>
    <w:p w14:paraId="789AFDBE" w14:textId="593F7D6C" w:rsidR="007134D3" w:rsidRDefault="007134D3" w:rsidP="007134D3"/>
    <w:p w14:paraId="73BB80AE" w14:textId="251DE85D" w:rsidR="007134D3" w:rsidRDefault="007134D3" w:rsidP="007134D3">
      <w:pPr>
        <w:pStyle w:val="1"/>
      </w:pPr>
      <w:bookmarkStart w:id="6" w:name="_Toc127540837"/>
      <w:r>
        <w:t>Шаг 5: Проверка гипотез о виде распределения случайной величины на основе критерия хи-квадрат Фишера</w:t>
      </w:r>
      <w:bookmarkEnd w:id="6"/>
    </w:p>
    <w:p w14:paraId="0767EF9C" w14:textId="5B23C9F9" w:rsidR="007134D3" w:rsidRPr="0054436E" w:rsidRDefault="001F6C56" w:rsidP="007134D3">
      <w:pPr>
        <w:rPr>
          <w:sz w:val="28"/>
          <w:szCs w:val="28"/>
        </w:rPr>
      </w:pPr>
      <w:r w:rsidRPr="0054436E">
        <w:rPr>
          <w:sz w:val="28"/>
          <w:szCs w:val="28"/>
        </w:rPr>
        <w:t>Имеем параметрическую модель:</w:t>
      </w:r>
    </w:p>
    <w:p w14:paraId="7A8F20E9" w14:textId="5FEE7FC1" w:rsidR="00152C08" w:rsidRPr="0054436E" w:rsidRDefault="00000000" w:rsidP="007134D3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{F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t;θ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 θ∈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Θ⊂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}</m:t>
          </m:r>
        </m:oMath>
      </m:oMathPara>
    </w:p>
    <w:p w14:paraId="0F1C54E7" w14:textId="171A545D" w:rsidR="004E5D65" w:rsidRPr="0054436E" w:rsidRDefault="00000000" w:rsidP="007134D3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ν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-n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p>
                  </m:sSubSup>
                </m:den>
              </m:f>
            </m:e>
          </m:nary>
        </m:oMath>
      </m:oMathPara>
    </w:p>
    <w:p w14:paraId="7A9DC86A" w14:textId="77777777" w:rsidR="004E5D65" w:rsidRPr="0054436E" w:rsidRDefault="00000000" w:rsidP="007134D3">
      <w:pPr>
        <w:rPr>
          <w:rFonts w:eastAsiaTheme="minorEastAsia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θ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ⅆF</m:t>
              </m:r>
            </m:e>
          </m:nary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t;θ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 j=1,…,N,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θ- </m:t>
          </m:r>
          <m:r>
            <w:rPr>
              <w:rFonts w:ascii="Cambria Math" w:hAnsi="Cambria Math"/>
              <w:sz w:val="28"/>
              <w:szCs w:val="28"/>
            </w:rPr>
            <m:t>вектор параметров</m:t>
          </m:r>
        </m:oMath>
      </m:oMathPara>
    </w:p>
    <w:p w14:paraId="68233DE3" w14:textId="12802D74" w:rsidR="004E5D65" w:rsidRPr="0054436E" w:rsidRDefault="009B507F" w:rsidP="007134D3">
      <w:pPr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θ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54436E">
        <w:rPr>
          <w:rFonts w:eastAsiaTheme="minorEastAsia"/>
          <w:iCs/>
          <w:sz w:val="28"/>
          <w:szCs w:val="28"/>
        </w:rPr>
        <w:t xml:space="preserve">мы не знаем, поэтому статистику использовать нельзя. Нужно избавиться от </w:t>
      </w:r>
      <m:oMath>
        <m:r>
          <w:rPr>
            <w:rFonts w:ascii="Cambria Math" w:hAnsi="Cambria Math"/>
            <w:sz w:val="28"/>
            <w:szCs w:val="28"/>
            <w:lang w:val="en-US"/>
          </w:rPr>
          <m:t>θ</m:t>
        </m:r>
      </m:oMath>
      <w:r w:rsidRPr="0054436E">
        <w:rPr>
          <w:rFonts w:eastAsiaTheme="minorEastAsia"/>
          <w:sz w:val="28"/>
          <w:szCs w:val="28"/>
        </w:rPr>
        <w:t xml:space="preserve">. Заменим </w:t>
      </w:r>
      <m:oMath>
        <m:r>
          <w:rPr>
            <w:rFonts w:ascii="Cambria Math" w:hAnsi="Cambria Math"/>
            <w:sz w:val="28"/>
            <w:szCs w:val="28"/>
            <w:lang w:val="en-US"/>
          </w:rPr>
          <m:t>θ</m:t>
        </m:r>
      </m:oMath>
      <w:r w:rsidRPr="0054436E">
        <w:rPr>
          <w:rFonts w:eastAsiaTheme="minorEastAsia"/>
          <w:sz w:val="28"/>
          <w:szCs w:val="28"/>
        </w:rPr>
        <w:t xml:space="preserve"> на </w:t>
      </w:r>
      <w:proofErr w:type="spellStart"/>
      <w:r w:rsidR="00152C08">
        <w:rPr>
          <w:rFonts w:eastAsiaTheme="minorEastAsia"/>
          <w:sz w:val="28"/>
          <w:szCs w:val="28"/>
        </w:rPr>
        <w:t>мультиномиальную</w:t>
      </w:r>
      <w:proofErr w:type="spellEnd"/>
      <w:r w:rsidR="00152C08">
        <w:rPr>
          <w:rFonts w:eastAsiaTheme="minorEastAsia"/>
          <w:sz w:val="28"/>
          <w:szCs w:val="28"/>
        </w:rPr>
        <w:t xml:space="preserve"> </w:t>
      </w:r>
      <w:r w:rsidRPr="0054436E">
        <w:rPr>
          <w:rFonts w:eastAsiaTheme="minorEastAsia"/>
          <w:sz w:val="28"/>
          <w:szCs w:val="28"/>
        </w:rPr>
        <w:t xml:space="preserve">оценку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ν</m:t>
            </m:r>
          </m:e>
        </m:d>
      </m:oMath>
      <w:r w:rsidRPr="0054436E">
        <w:rPr>
          <w:rFonts w:eastAsiaTheme="minorEastAsia"/>
          <w:sz w:val="28"/>
          <w:szCs w:val="28"/>
        </w:rPr>
        <w:t>, получим статистику:</w:t>
      </w:r>
    </w:p>
    <w:p w14:paraId="2E936E99" w14:textId="708464D3" w:rsidR="009B507F" w:rsidRPr="0054436E" w:rsidRDefault="00000000" w:rsidP="007134D3">
      <w:pPr>
        <w:rPr>
          <w:rFonts w:eastAsiaTheme="minorEastAsia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-n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θ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)</m:t>
                  </m:r>
                </m:den>
              </m:f>
            </m:e>
          </m:nary>
        </m:oMath>
      </m:oMathPara>
    </w:p>
    <w:p w14:paraId="221CD32A" w14:textId="2241962E" w:rsidR="00E3545A" w:rsidRPr="0054436E" w:rsidRDefault="00E3545A" w:rsidP="007134D3">
      <w:pPr>
        <w:rPr>
          <w:rFonts w:eastAsiaTheme="minorEastAsia"/>
          <w:sz w:val="28"/>
          <w:szCs w:val="28"/>
        </w:rPr>
      </w:pPr>
      <w:r w:rsidRPr="0054436E">
        <w:rPr>
          <w:rFonts w:eastAsiaTheme="minorEastAsia"/>
          <w:sz w:val="28"/>
          <w:szCs w:val="28"/>
        </w:rPr>
        <w:t xml:space="preserve">Теорема: </w:t>
      </w:r>
    </w:p>
    <w:p w14:paraId="492B1703" w14:textId="6E416415" w:rsidR="00E3545A" w:rsidRPr="0054436E" w:rsidRDefault="00E3545A" w:rsidP="007134D3">
      <w:pPr>
        <w:rPr>
          <w:rFonts w:eastAsiaTheme="minorEastAsia"/>
          <w:sz w:val="28"/>
          <w:szCs w:val="28"/>
        </w:rPr>
      </w:pPr>
      <w:r w:rsidRPr="0054436E">
        <w:rPr>
          <w:rFonts w:eastAsiaTheme="minorEastAsia"/>
          <w:sz w:val="28"/>
          <w:szCs w:val="28"/>
        </w:rPr>
        <w:t xml:space="preserve">Пусть функции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θ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/>
            <w:sz w:val="28"/>
            <w:szCs w:val="28"/>
          </w:rPr>
          <m:t>=1,…,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54436E">
        <w:rPr>
          <w:rFonts w:eastAsiaTheme="minorEastAsia"/>
          <w:sz w:val="28"/>
          <w:szCs w:val="28"/>
        </w:rPr>
        <w:t xml:space="preserve"> удовлетворяют условиям:</w:t>
      </w:r>
    </w:p>
    <w:p w14:paraId="5DA95E2E" w14:textId="08350103" w:rsidR="00E3545A" w:rsidRPr="0054436E" w:rsidRDefault="00000000" w:rsidP="00E3545A">
      <w:pPr>
        <w:pStyle w:val="a3"/>
        <w:numPr>
          <w:ilvl w:val="0"/>
          <w:numId w:val="4"/>
        </w:numPr>
        <w:rPr>
          <w:rFonts w:eastAsiaTheme="minorEastAsia"/>
          <w:i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θ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  <w:szCs w:val="28"/>
            <w:lang w:val="en-US"/>
          </w:rPr>
          <m:t>=1, ∀θ∈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Θ</m:t>
        </m:r>
      </m:oMath>
    </w:p>
    <w:p w14:paraId="74748955" w14:textId="445CD5F6" w:rsidR="00E3545A" w:rsidRPr="0054436E" w:rsidRDefault="00000000" w:rsidP="00E3545A">
      <w:pPr>
        <w:pStyle w:val="a3"/>
        <w:numPr>
          <w:ilvl w:val="0"/>
          <w:numId w:val="4"/>
        </w:numPr>
        <w:rPr>
          <w:rFonts w:eastAsiaTheme="minorEastAsia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θ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≥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 w:val="28"/>
            <w:szCs w:val="28"/>
          </w:rPr>
          <m:t>&gt;0, ∀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</m:oMath>
      <w:r w:rsidR="00E3545A" w:rsidRPr="0054436E">
        <w:rPr>
          <w:rFonts w:eastAsiaTheme="minorEastAsia"/>
          <w:iCs/>
          <w:sz w:val="28"/>
          <w:szCs w:val="28"/>
        </w:rPr>
        <w:t>и существуют непрерывные производные:</w:t>
      </w:r>
    </w:p>
    <w:p w14:paraId="10C89E92" w14:textId="0B015A0D" w:rsidR="00E3545A" w:rsidRPr="0054436E" w:rsidRDefault="00000000" w:rsidP="00E3545A">
      <w:pPr>
        <w:pStyle w:val="a3"/>
        <w:rPr>
          <w:rFonts w:eastAsiaTheme="minorEastAsia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∂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, k,l=1,…,r</m:t>
          </m:r>
        </m:oMath>
      </m:oMathPara>
    </w:p>
    <w:p w14:paraId="2439E237" w14:textId="274AAD63" w:rsidR="00A37468" w:rsidRPr="0054436E" w:rsidRDefault="00000000" w:rsidP="005F6902">
      <w:pPr>
        <w:pStyle w:val="a3"/>
        <w:numPr>
          <w:ilvl w:val="0"/>
          <w:numId w:val="4"/>
        </w:numPr>
        <w:ind w:left="360"/>
        <w:rPr>
          <w:rFonts w:eastAsiaTheme="minorEastAsia"/>
          <w:iCs/>
          <w:sz w:val="28"/>
          <w:szCs w:val="28"/>
          <w:lang w:val="en-US"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 х r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- </m:t>
        </m:r>
        <m:r>
          <w:rPr>
            <w:rFonts w:ascii="Cambria Math" w:eastAsiaTheme="minorEastAsia" w:hAnsi="Cambria Math"/>
            <w:sz w:val="28"/>
            <w:szCs w:val="28"/>
          </w:rPr>
          <m:t>матрица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θ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имеет ранг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r </m:t>
        </m:r>
        <m:r>
          <w:rPr>
            <w:rFonts w:ascii="Cambria Math" w:eastAsiaTheme="minorEastAsia" w:hAnsi="Cambria Math"/>
            <w:sz w:val="28"/>
            <w:szCs w:val="28"/>
          </w:rPr>
          <m:t xml:space="preserve">для всех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θ∈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Θ. Тогда распределение статистики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при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n→∞</m:t>
        </m:r>
        <m:r>
          <w:rPr>
            <w:rFonts w:ascii="Cambria Math" w:eastAsiaTheme="minorEastAsia" w:hAnsi="Cambria Math"/>
            <w:sz w:val="28"/>
            <w:szCs w:val="28"/>
          </w:rPr>
          <m:t xml:space="preserve"> в условии гипотезы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стремится к распределению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N-r-1</m:t>
            </m:r>
          </m:e>
        </m:d>
      </m:oMath>
    </w:p>
    <w:p w14:paraId="77E2820B" w14:textId="6355450E" w:rsidR="00A37468" w:rsidRPr="0054436E" w:rsidRDefault="001E60B5" w:rsidP="00A37468">
      <w:pPr>
        <w:ind w:left="360"/>
        <w:rPr>
          <w:rFonts w:eastAsiaTheme="minorEastAsia"/>
          <w:sz w:val="28"/>
          <w:szCs w:val="28"/>
        </w:rPr>
      </w:pPr>
      <w:r w:rsidRPr="0054436E">
        <w:rPr>
          <w:rFonts w:eastAsiaTheme="minorEastAsia"/>
          <w:iCs/>
          <w:sz w:val="28"/>
          <w:szCs w:val="28"/>
        </w:rPr>
        <w:t xml:space="preserve">Оценку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54436E">
        <w:rPr>
          <w:rFonts w:eastAsiaTheme="minorEastAsia"/>
          <w:sz w:val="28"/>
          <w:szCs w:val="28"/>
        </w:rPr>
        <w:t xml:space="preserve"> находим, решая задачу минимизации: </w:t>
      </w:r>
    </w:p>
    <w:p w14:paraId="14850CE2" w14:textId="77D1F395" w:rsidR="001E60B5" w:rsidRPr="0054436E" w:rsidRDefault="00000000" w:rsidP="00A37468">
      <w:pPr>
        <w:ind w:left="360"/>
        <w:rPr>
          <w:rFonts w:eastAsiaTheme="minorEastAsia"/>
          <w:i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θ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θ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)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n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θ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den>
            </m:f>
          </m:e>
        </m:nary>
        <m:r>
          <w:rPr>
            <w:rFonts w:ascii="Cambria Math" w:eastAsiaTheme="minorEastAsia" w:hAnsi="Cambria Math"/>
            <w:sz w:val="28"/>
            <w:szCs w:val="28"/>
          </w:rPr>
          <m:t>→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min</m:t>
        </m:r>
      </m:oMath>
      <w:r w:rsidR="001E60B5" w:rsidRPr="0054436E">
        <w:rPr>
          <w:rFonts w:eastAsiaTheme="minorEastAsia"/>
          <w:i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θ</m:t>
        </m:r>
        <m:r>
          <w:rPr>
            <w:rFonts w:ascii="Cambria Math" w:eastAsiaTheme="minorEastAsia" w:hAnsi="Cambria Math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Θ</m:t>
        </m:r>
      </m:oMath>
    </w:p>
    <w:p w14:paraId="5E13B5FE" w14:textId="4EB137DF" w:rsidR="001E60B5" w:rsidRPr="0054436E" w:rsidRDefault="001E60B5" w:rsidP="00A37468">
      <w:pPr>
        <w:ind w:left="360"/>
        <w:rPr>
          <w:rFonts w:eastAsiaTheme="minorEastAsia"/>
          <w:sz w:val="28"/>
          <w:szCs w:val="28"/>
        </w:rPr>
      </w:pPr>
      <w:r w:rsidRPr="0054436E">
        <w:rPr>
          <w:rFonts w:eastAsiaTheme="minorEastAsia"/>
          <w:sz w:val="28"/>
          <w:szCs w:val="28"/>
        </w:rPr>
        <w:t xml:space="preserve">Критическое значение статистики: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N-r-1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bSup>
      </m:oMath>
      <w:r w:rsidRPr="0054436E">
        <w:rPr>
          <w:rFonts w:eastAsiaTheme="minorEastAsia"/>
          <w:sz w:val="28"/>
          <w:szCs w:val="28"/>
        </w:rPr>
        <w:t xml:space="preserve">. </w:t>
      </w:r>
    </w:p>
    <w:p w14:paraId="7FB9459E" w14:textId="59897B0D" w:rsidR="000D1AFB" w:rsidRPr="0054436E" w:rsidRDefault="000D1AFB" w:rsidP="00A37468">
      <w:pPr>
        <w:ind w:left="360"/>
        <w:rPr>
          <w:rFonts w:eastAsiaTheme="minorEastAsia"/>
          <w:sz w:val="28"/>
          <w:szCs w:val="28"/>
        </w:rPr>
      </w:pPr>
      <w:r w:rsidRPr="0054436E">
        <w:rPr>
          <w:rFonts w:eastAsiaTheme="minorEastAsia"/>
          <w:sz w:val="28"/>
          <w:szCs w:val="28"/>
        </w:rPr>
        <w:t xml:space="preserve">Если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θ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sub>
        </m:sSub>
      </m:oMath>
      <w:r w:rsidRPr="0054436E">
        <w:rPr>
          <w:rFonts w:eastAsiaTheme="minorEastAsia"/>
          <w:sz w:val="28"/>
          <w:szCs w:val="28"/>
        </w:rPr>
        <w:t xml:space="preserve">, то гипотеза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Pr="0054436E">
        <w:rPr>
          <w:rFonts w:eastAsiaTheme="minorEastAsia"/>
          <w:sz w:val="28"/>
          <w:szCs w:val="28"/>
        </w:rPr>
        <w:t xml:space="preserve"> принимается, иначе – отвергается.</w:t>
      </w:r>
    </w:p>
    <w:p w14:paraId="0A427891" w14:textId="4D189C55" w:rsidR="000D1AFB" w:rsidRDefault="00152C08" w:rsidP="00152C0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Код для минимизирующей функции:</w:t>
      </w:r>
    </w:p>
    <w:p w14:paraId="44323F0C" w14:textId="57F3DAC2" w:rsidR="00152C08" w:rsidRDefault="00152C08" w:rsidP="00152C0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2C08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FCDCCD1" wp14:editId="5FCD098A">
            <wp:extent cx="5940425" cy="3660140"/>
            <wp:effectExtent l="0" t="0" r="3175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2655" w14:textId="7D5540B8" w:rsidR="00152C08" w:rsidRPr="00271E6D" w:rsidRDefault="00152C08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коде есть условие разбиения интервала на части так, чтобы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&gt;5</m:t>
        </m:r>
      </m:oMath>
    </w:p>
    <w:p w14:paraId="4AA0C70F" w14:textId="299552EF" w:rsidR="00152C08" w:rsidRDefault="00152C08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Будем проводить исследования при разных числах разбиения интервала, а именно: на 4, 6 и 9 частей. Для каждого разбиения возьмем из таблицы соответствующие квантили для принятия гипотез.</w:t>
      </w:r>
    </w:p>
    <w:p w14:paraId="507038B7" w14:textId="2E223F00" w:rsidR="00152C08" w:rsidRDefault="00152C08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2D7AE00" w14:textId="3B6F41B1" w:rsidR="00152C08" w:rsidRDefault="00152C08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Код для вычисления:</w:t>
      </w:r>
    </w:p>
    <w:p w14:paraId="3637F02E" w14:textId="7578374D" w:rsidR="00152C08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 w:rsidRPr="002105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314322D" wp14:editId="74A83EA5">
            <wp:extent cx="5940425" cy="5515610"/>
            <wp:effectExtent l="0" t="0" r="3175" b="8890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6C73" w14:textId="0765BC89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Полученные результаты:</w:t>
      </w:r>
    </w:p>
    <w:p w14:paraId="64FE782F" w14:textId="27EFA8E7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 w:rsidRPr="002105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34D3442" wp14:editId="60000C53">
            <wp:extent cx="4678680" cy="1311331"/>
            <wp:effectExtent l="0" t="0" r="7620" b="3175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0394" cy="13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6375" w14:textId="2A87AD40" w:rsidR="0021059F" w:rsidRDefault="0021059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105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53FD74F" wp14:editId="2442BC31">
            <wp:extent cx="4678680" cy="1137442"/>
            <wp:effectExtent l="0" t="0" r="7620" b="5715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0558" cy="114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4312" w14:textId="6B3C37E7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 w:rsidRPr="0021059F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B18ADD" wp14:editId="44EA4A96">
            <wp:extent cx="4625340" cy="1152617"/>
            <wp:effectExtent l="0" t="0" r="3810" b="9525"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4214" cy="11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89D7" w14:textId="4D94AE49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хи-квадрат:</w:t>
      </w:r>
    </w:p>
    <w:p w14:paraId="5BEEFC50" w14:textId="53DDA608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 w:rsidRPr="002105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FDCAB29" wp14:editId="741B3C1A">
            <wp:extent cx="4625340" cy="1254355"/>
            <wp:effectExtent l="0" t="0" r="3810" b="3175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0989" cy="125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7305" w14:textId="7B695DDD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 w:rsidRPr="002105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3BA1465" wp14:editId="18792ABD">
            <wp:extent cx="4625340" cy="1112455"/>
            <wp:effectExtent l="0" t="0" r="3810" b="0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6576" cy="111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D2E3" w14:textId="23D30C06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 w:rsidRPr="002105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AA43F89" wp14:editId="27840001">
            <wp:extent cx="4625340" cy="1141626"/>
            <wp:effectExtent l="0" t="0" r="3810" b="1905"/>
            <wp:docPr id="20" name="Рисунок 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8173" cy="1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1832" w14:textId="14B684BB" w:rsidR="0021059F" w:rsidRDefault="0021059F" w:rsidP="00152C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Видно, что оба распределения соответствуют гипотезам, поэтому выберем окончательное распределение по дополнительным соображениям:</w:t>
      </w:r>
    </w:p>
    <w:p w14:paraId="390EADB6" w14:textId="2CA70BE1" w:rsidR="0021059F" w:rsidRDefault="0021059F" w:rsidP="0021059F">
      <w:pPr>
        <w:pStyle w:val="a3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 гистограмме действительно распределение может быть как экспоненциальное, так и хи-квадрат с числом степеней свободы меньше трех</w:t>
      </w:r>
    </w:p>
    <w:p w14:paraId="1F7F862A" w14:textId="793A43CA" w:rsidR="0021059F" w:rsidRDefault="0021059F" w:rsidP="0021059F">
      <w:pPr>
        <w:pStyle w:val="a3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Возьмем среднее по параметрам и </w:t>
      </w:r>
      <w:r w:rsidR="0011552A">
        <w:rPr>
          <w:rFonts w:ascii="Times New Roman" w:eastAsiaTheme="minorEastAsia" w:hAnsi="Times New Roman" w:cs="Times New Roman"/>
          <w:sz w:val="28"/>
          <w:szCs w:val="28"/>
        </w:rPr>
        <w:t>сравним теоретическое выборочное среднее и дисперсию с теми же характеристиками, полученными на Шаге 1:</w:t>
      </w:r>
    </w:p>
    <w:p w14:paraId="70CE3D41" w14:textId="270A56C4" w:rsidR="0011552A" w:rsidRDefault="0011552A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образом, для экспоненциального распределения:</w:t>
      </w:r>
    </w:p>
    <w:p w14:paraId="52AF5296" w14:textId="0F9785D1" w:rsidR="0011552A" w:rsidRPr="0011552A" w:rsidRDefault="0011552A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Среднее значение параметра равно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1552A">
        <w:rPr>
          <w:rFonts w:ascii="Times New Roman" w:eastAsiaTheme="minorEastAsia" w:hAnsi="Times New Roman" w:cs="Times New Roman"/>
          <w:sz w:val="28"/>
          <w:szCs w:val="28"/>
        </w:rPr>
        <w:t xml:space="preserve"> = 2.565</w:t>
      </w:r>
    </w:p>
    <w:p w14:paraId="7EFC7B41" w14:textId="3977904A" w:rsidR="0011552A" w:rsidRDefault="0011552A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Теоретически среднее равно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1552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дисперсия равна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3AE73AE1" w14:textId="774E4B8A" w:rsidR="0011552A" w:rsidRDefault="0011552A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11552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действительно приблизительно равно среднему по выборке (было </w:t>
      </w:r>
      <w:r w:rsidRPr="0011552A">
        <w:rPr>
          <w:rFonts w:ascii="Times New Roman" w:eastAsiaTheme="minorEastAsia" w:hAnsi="Times New Roman" w:cs="Times New Roman"/>
          <w:iCs/>
          <w:sz w:val="28"/>
          <w:szCs w:val="28"/>
        </w:rPr>
        <w:t>2.607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Pr="0011552A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Дисперсия равна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2.565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=6.579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что также близко к посчитанной дисперсии выборки.</w:t>
      </w:r>
    </w:p>
    <w:p w14:paraId="2E336801" w14:textId="320E28E6" w:rsidR="0011552A" w:rsidRDefault="0011552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DA4E938" w14:textId="46426FD4" w:rsidR="0011552A" w:rsidRDefault="0011552A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Для распределения хи-квадрат:</w:t>
      </w:r>
    </w:p>
    <w:p w14:paraId="79D8CDB9" w14:textId="763DB9D4" w:rsidR="0011552A" w:rsidRPr="0011552A" w:rsidRDefault="0011552A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Среднее значение параметра равно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11552A">
        <w:rPr>
          <w:rFonts w:ascii="Times New Roman" w:eastAsiaTheme="minorEastAsia" w:hAnsi="Times New Roman" w:cs="Times New Roman"/>
          <w:sz w:val="28"/>
          <w:szCs w:val="28"/>
        </w:rPr>
        <w:t xml:space="preserve"> = 2.</w:t>
      </w:r>
      <w:r w:rsidR="00F24B29">
        <w:rPr>
          <w:rFonts w:ascii="Times New Roman" w:eastAsiaTheme="minorEastAsia" w:hAnsi="Times New Roman" w:cs="Times New Roman"/>
          <w:sz w:val="28"/>
          <w:szCs w:val="28"/>
        </w:rPr>
        <w:t>735</w:t>
      </w:r>
    </w:p>
    <w:p w14:paraId="0D59296C" w14:textId="29854D62" w:rsidR="0011552A" w:rsidRPr="0011552A" w:rsidRDefault="0011552A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Теоретически среднее равно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11552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дисперсия равна </w:t>
      </w:r>
      <w:r w:rsidRPr="0011552A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</w:p>
    <w:p w14:paraId="3096C769" w14:textId="641BE0B1" w:rsidR="0011552A" w:rsidRDefault="00F24B29" w:rsidP="0011552A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="0011552A" w:rsidRPr="0011552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1552A">
        <w:rPr>
          <w:rFonts w:ascii="Times New Roman" w:eastAsiaTheme="minorEastAsia" w:hAnsi="Times New Roman" w:cs="Times New Roman"/>
          <w:iCs/>
          <w:sz w:val="28"/>
          <w:szCs w:val="28"/>
        </w:rPr>
        <w:t>приблизительно равно среднему по выборке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но все же больше отличается, чем у экспоненциального распределения</w:t>
      </w:r>
      <w:r w:rsidR="0011552A" w:rsidRPr="0011552A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11552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Дисперсия равна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2.735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=5.47</m:t>
        </m:r>
      </m:oMath>
      <w:r w:rsidR="0011552A">
        <w:rPr>
          <w:rFonts w:ascii="Times New Roman" w:eastAsiaTheme="minorEastAsia" w:hAnsi="Times New Roman" w:cs="Times New Roman"/>
          <w:sz w:val="28"/>
          <w:szCs w:val="28"/>
        </w:rPr>
        <w:t>, что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достаточно отличается от искомой</w:t>
      </w:r>
      <w:r w:rsidR="0011552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CC9A951" w14:textId="51814B82" w:rsidR="00F24B29" w:rsidRPr="00F24B29" w:rsidRDefault="00F24B29" w:rsidP="00F24B2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образом, можно сделать выбор в пользу экспоненциального распределения (позже покажем, что мы не ошиблись).</w:t>
      </w:r>
    </w:p>
    <w:p w14:paraId="66B1AF77" w14:textId="4CE4251B" w:rsidR="00F24B29" w:rsidRDefault="00F24B29" w:rsidP="00F24B29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59EA24CC" w14:textId="74ECF419" w:rsidR="00F24B29" w:rsidRDefault="00F24B29" w:rsidP="00F24B29">
      <w:pPr>
        <w:pStyle w:val="1"/>
        <w:rPr>
          <w:rFonts w:eastAsiaTheme="minorEastAsia"/>
        </w:rPr>
      </w:pPr>
      <w:bookmarkStart w:id="7" w:name="_Toc127540838"/>
      <w:r>
        <w:rPr>
          <w:rFonts w:eastAsiaTheme="minorEastAsia"/>
        </w:rPr>
        <w:t xml:space="preserve">Шаг 6: </w:t>
      </w:r>
      <w:r w:rsidR="006D106E">
        <w:rPr>
          <w:rFonts w:eastAsiaTheme="minorEastAsia"/>
        </w:rPr>
        <w:t>Оценка МП – параметра экспоненциального распределения</w:t>
      </w:r>
      <w:bookmarkEnd w:id="7"/>
    </w:p>
    <w:p w14:paraId="0AA7CC44" w14:textId="77777777" w:rsidR="006D106E" w:rsidRDefault="006D106E" w:rsidP="006D1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оценку параметра с помощью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fit</w:t>
      </w:r>
      <w:r>
        <w:rPr>
          <w:rFonts w:ascii="Times New Roman" w:hAnsi="Times New Roman" w:cs="Times New Roman"/>
          <w:sz w:val="28"/>
          <w:szCs w:val="28"/>
        </w:rPr>
        <w:t>, включающий в себя метод максимального правдоподобия.</w:t>
      </w:r>
    </w:p>
    <w:p w14:paraId="415D5220" w14:textId="6D2C47E5" w:rsidR="006D106E" w:rsidRDefault="006D106E" w:rsidP="006D106E">
      <w:pPr>
        <w:rPr>
          <w:rFonts w:ascii="Times New Roman" w:hAnsi="Times New Roman" w:cs="Times New Roman"/>
          <w:sz w:val="28"/>
          <w:szCs w:val="28"/>
        </w:rPr>
      </w:pPr>
      <w:r w:rsidRPr="006D10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F13ED" wp14:editId="613C4F20">
            <wp:extent cx="4610743" cy="1124107"/>
            <wp:effectExtent l="0" t="0" r="0" b="0"/>
            <wp:docPr id="22" name="Рисунок 2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0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27E783" w14:textId="6F6FB5A1" w:rsidR="006D106E" w:rsidRDefault="006D106E" w:rsidP="006D1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теоретически проверим, что параметр тот, что нужно:</w:t>
      </w:r>
    </w:p>
    <w:p w14:paraId="358E8048" w14:textId="5D6F7D44" w:rsidR="006D106E" w:rsidRDefault="006D106E" w:rsidP="006D1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Видно, что параметр совпадает с выборочным средним выборки</w:t>
      </w:r>
      <w:r w:rsidR="00AB0075">
        <w:rPr>
          <w:rFonts w:ascii="Times New Roman" w:hAnsi="Times New Roman" w:cs="Times New Roman"/>
          <w:sz w:val="28"/>
          <w:szCs w:val="28"/>
        </w:rPr>
        <w:t>, а его дисперсия близка к искомой.</w:t>
      </w:r>
    </w:p>
    <w:p w14:paraId="374F3472" w14:textId="77777777" w:rsidR="006D106E" w:rsidRDefault="006D106E" w:rsidP="006D106E">
      <w:pPr>
        <w:rPr>
          <w:rFonts w:ascii="Times New Roman" w:hAnsi="Times New Roman" w:cs="Times New Roman"/>
          <w:sz w:val="28"/>
          <w:szCs w:val="28"/>
        </w:rPr>
      </w:pPr>
    </w:p>
    <w:p w14:paraId="794733FD" w14:textId="36DC2A4A" w:rsidR="00027CD3" w:rsidRPr="007A4CFE" w:rsidRDefault="00027CD3" w:rsidP="006D106E">
      <w:pPr>
        <w:pStyle w:val="1"/>
        <w:rPr>
          <w:rFonts w:eastAsiaTheme="minorEastAsia"/>
        </w:rPr>
      </w:pPr>
      <w:bookmarkStart w:id="8" w:name="_Toc127540839"/>
      <w:r>
        <w:rPr>
          <w:rFonts w:eastAsiaTheme="minorEastAsia"/>
        </w:rPr>
        <w:lastRenderedPageBreak/>
        <w:t xml:space="preserve">Шаг </w:t>
      </w:r>
      <w:r w:rsidR="00F24B29">
        <w:rPr>
          <w:rFonts w:eastAsiaTheme="minorEastAsia"/>
        </w:rPr>
        <w:t>7</w:t>
      </w:r>
      <w:r>
        <w:rPr>
          <w:rFonts w:eastAsiaTheme="minorEastAsia"/>
        </w:rPr>
        <w:t>: Построение функции распределения и плотности вероятности</w:t>
      </w:r>
      <w:bookmarkEnd w:id="8"/>
      <w:r>
        <w:rPr>
          <w:rFonts w:eastAsiaTheme="minorEastAsia"/>
        </w:rPr>
        <w:t xml:space="preserve"> </w:t>
      </w:r>
    </w:p>
    <w:p w14:paraId="4C8DBE6A" w14:textId="7853EE8B" w:rsidR="007A4CFE" w:rsidRPr="006D106E" w:rsidRDefault="007A4CFE">
      <w:r w:rsidRPr="0054436E">
        <w:rPr>
          <w:sz w:val="28"/>
          <w:szCs w:val="28"/>
        </w:rPr>
        <w:t>На гистограмме будем отображать функци</w:t>
      </w:r>
      <w:r w:rsidR="006D106E">
        <w:rPr>
          <w:sz w:val="28"/>
          <w:szCs w:val="28"/>
        </w:rPr>
        <w:t>ю</w:t>
      </w:r>
      <w:r w:rsidRPr="0054436E">
        <w:rPr>
          <w:sz w:val="28"/>
          <w:szCs w:val="28"/>
        </w:rPr>
        <w:t xml:space="preserve"> плотности вероятности экспоненциального</w:t>
      </w:r>
      <w:r w:rsidR="00430EB9" w:rsidRPr="0054436E">
        <w:rPr>
          <w:sz w:val="28"/>
          <w:szCs w:val="28"/>
        </w:rPr>
        <w:t xml:space="preserve"> распределения</w:t>
      </w:r>
      <w:r w:rsidRPr="0054436E">
        <w:rPr>
          <w:sz w:val="28"/>
          <w:szCs w:val="28"/>
        </w:rPr>
        <w:t>:</w:t>
      </w:r>
      <w:r w:rsidR="006D106E" w:rsidRPr="006D106E">
        <w:rPr>
          <w:noProof/>
        </w:rPr>
        <w:t xml:space="preserve"> </w:t>
      </w:r>
      <w:r w:rsidR="006D106E" w:rsidRPr="006D106E">
        <w:rPr>
          <w:noProof/>
          <w:sz w:val="28"/>
          <w:szCs w:val="28"/>
        </w:rPr>
        <w:drawing>
          <wp:inline distT="0" distB="0" distL="0" distR="0" wp14:anchorId="7A555F76" wp14:editId="7EDC8122">
            <wp:extent cx="4314187" cy="51739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6818" cy="51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22D7" w14:textId="58EDBA02" w:rsidR="007A4CFE" w:rsidRDefault="007A4CFE"/>
    <w:p w14:paraId="1D64DEB0" w14:textId="77777777" w:rsidR="00153E7A" w:rsidRDefault="00153E7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CA0A92" w14:textId="179A8173" w:rsidR="007A4CFE" w:rsidRPr="0054436E" w:rsidRDefault="007A4CFE">
      <w:pPr>
        <w:rPr>
          <w:sz w:val="28"/>
          <w:szCs w:val="28"/>
        </w:rPr>
      </w:pPr>
      <w:r w:rsidRPr="0054436E">
        <w:rPr>
          <w:sz w:val="28"/>
          <w:szCs w:val="28"/>
        </w:rPr>
        <w:lastRenderedPageBreak/>
        <w:t>Вместе с эмпирической функцией распределения случайной величины отобразим функци</w:t>
      </w:r>
      <w:r w:rsidR="006D106E">
        <w:rPr>
          <w:sz w:val="28"/>
          <w:szCs w:val="28"/>
        </w:rPr>
        <w:t>ю</w:t>
      </w:r>
      <w:r w:rsidRPr="0054436E">
        <w:rPr>
          <w:sz w:val="28"/>
          <w:szCs w:val="28"/>
        </w:rPr>
        <w:t xml:space="preserve"> экспоненциального</w:t>
      </w:r>
      <w:r w:rsidR="006D106E">
        <w:rPr>
          <w:sz w:val="28"/>
          <w:szCs w:val="28"/>
        </w:rPr>
        <w:t xml:space="preserve"> р</w:t>
      </w:r>
      <w:r w:rsidR="0054436E" w:rsidRPr="0054436E">
        <w:rPr>
          <w:sz w:val="28"/>
          <w:szCs w:val="28"/>
        </w:rPr>
        <w:t>аспределени</w:t>
      </w:r>
      <w:r w:rsidR="006D106E">
        <w:rPr>
          <w:sz w:val="28"/>
          <w:szCs w:val="28"/>
        </w:rPr>
        <w:t>я</w:t>
      </w:r>
      <w:r w:rsidR="0054436E" w:rsidRPr="0054436E">
        <w:rPr>
          <w:sz w:val="28"/>
          <w:szCs w:val="28"/>
        </w:rPr>
        <w:t>:</w:t>
      </w:r>
    </w:p>
    <w:p w14:paraId="2A280E83" w14:textId="30DB2CDC" w:rsidR="007A4CFE" w:rsidRDefault="00153E7A">
      <w:r w:rsidRPr="00153E7A">
        <w:rPr>
          <w:noProof/>
        </w:rPr>
        <w:drawing>
          <wp:inline distT="0" distB="0" distL="0" distR="0" wp14:anchorId="08FA915C" wp14:editId="496488A6">
            <wp:extent cx="3954780" cy="5030766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9396" cy="50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CFE" w:rsidRPr="007A4CFE">
        <w:t xml:space="preserve"> </w:t>
      </w:r>
    </w:p>
    <w:p w14:paraId="10931CE2" w14:textId="5A4A8FF4" w:rsidR="00153E7A" w:rsidRDefault="00153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графикам видно, что действительно искомым распределением является экспоненциальное распределение.</w:t>
      </w:r>
    </w:p>
    <w:p w14:paraId="79816A84" w14:textId="74E032DA" w:rsidR="00153E7A" w:rsidRDefault="00153E7A">
      <w:pPr>
        <w:rPr>
          <w:rFonts w:ascii="Times New Roman" w:hAnsi="Times New Roman" w:cs="Times New Roman"/>
          <w:sz w:val="28"/>
          <w:szCs w:val="28"/>
        </w:rPr>
      </w:pPr>
    </w:p>
    <w:p w14:paraId="70EA5C6F" w14:textId="77777777" w:rsidR="00153E7A" w:rsidRDefault="00153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интереса, найдем МП-оценку для хи-квадрат распределения и построим те же графики, но дополнительно наложив на них функции, соответствующие распределению хи-квадрат:</w:t>
      </w:r>
    </w:p>
    <w:p w14:paraId="580BBA6C" w14:textId="435522FC" w:rsidR="00153E7A" w:rsidRDefault="00153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МП-оценка: </w:t>
      </w:r>
      <w:r w:rsidRPr="00153E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719EE" wp14:editId="38AF9789">
            <wp:extent cx="3802380" cy="1036288"/>
            <wp:effectExtent l="0" t="0" r="0" b="0"/>
            <wp:docPr id="25" name="Рисунок 2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1261" cy="103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2BEA93" w14:textId="2F0C9DF4" w:rsidR="00153E7A" w:rsidRDefault="00153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Сразу видно, что теоретическое среднее не равно и не близко к действительному.</w:t>
      </w:r>
    </w:p>
    <w:p w14:paraId="12146E3D" w14:textId="7B2292CA" w:rsidR="00153E7A" w:rsidRDefault="00153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Построим графики:</w:t>
      </w:r>
    </w:p>
    <w:p w14:paraId="786637FB" w14:textId="51DBE0B7" w:rsidR="00153E7A" w:rsidRDefault="00153E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3E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63B239" wp14:editId="3184E1EC">
            <wp:extent cx="5940425" cy="34404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BF58" w14:textId="6BA4340E" w:rsidR="00153E7A" w:rsidRPr="00153E7A" w:rsidRDefault="00153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Видно, что распределение хи-квадрат довольно похоже описывает распределение случайной величины, но все же экспоненциальное делает это точнее.</w:t>
      </w:r>
    </w:p>
    <w:p w14:paraId="6240654F" w14:textId="77777777" w:rsidR="007A4CFE" w:rsidRDefault="007A4CFE"/>
    <w:p w14:paraId="0BD4E1B4" w14:textId="33DABCD3" w:rsidR="007A4CFE" w:rsidRDefault="007A4CFE" w:rsidP="007A4CFE">
      <w:pPr>
        <w:pStyle w:val="1"/>
      </w:pPr>
      <w:bookmarkStart w:id="9" w:name="_Toc127540840"/>
      <w:r>
        <w:t xml:space="preserve">Шаг </w:t>
      </w:r>
      <w:r w:rsidR="00153E7A">
        <w:t>8</w:t>
      </w:r>
      <w:r>
        <w:t>: Анализ полученных результатов</w:t>
      </w:r>
      <w:bookmarkEnd w:id="9"/>
    </w:p>
    <w:p w14:paraId="62F70518" w14:textId="02E71F72" w:rsidR="007A4CFE" w:rsidRDefault="00153E7A" w:rsidP="00027CD3">
      <w:pPr>
        <w:rPr>
          <w:sz w:val="28"/>
          <w:szCs w:val="28"/>
        </w:rPr>
      </w:pPr>
      <w:r>
        <w:rPr>
          <w:sz w:val="28"/>
          <w:szCs w:val="28"/>
        </w:rPr>
        <w:t xml:space="preserve">Проанализировав гистограмму, были выдвинуты гипотезы о принадлежности случайной величины к экспоненциальному распределению и распределению хи-квадрат. Проверив с помощью критерия хи-квадрат Фишера и предварительной оценки среднего и дисперсии, было сделано заключение, что случайная величина распределена по экспоненциальному закону. </w:t>
      </w:r>
      <w:r w:rsidR="00381899">
        <w:rPr>
          <w:sz w:val="28"/>
          <w:szCs w:val="28"/>
        </w:rPr>
        <w:t>Последний график доказывает правильность выбора.</w:t>
      </w:r>
    </w:p>
    <w:p w14:paraId="77AE1614" w14:textId="767103FE" w:rsidR="00381899" w:rsidRPr="0054436E" w:rsidRDefault="00381899" w:rsidP="00027CD3">
      <w:pPr>
        <w:rPr>
          <w:sz w:val="28"/>
          <w:szCs w:val="28"/>
        </w:rPr>
      </w:pPr>
      <w:r>
        <w:rPr>
          <w:sz w:val="28"/>
          <w:szCs w:val="28"/>
        </w:rPr>
        <w:t>Точкой отсчета размышлений о виде распределения была гистограмма, поэтому очень важно было построить её правильно, чтобы не делать дополнительных вычислений и неправильных выводов.</w:t>
      </w:r>
    </w:p>
    <w:sectPr w:rsidR="00381899" w:rsidRPr="0054436E" w:rsidSect="00FC0DDF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ACD90" w14:textId="77777777" w:rsidR="00C21C54" w:rsidRDefault="00C21C54" w:rsidP="00FC0DDF">
      <w:pPr>
        <w:spacing w:after="0" w:line="240" w:lineRule="auto"/>
      </w:pPr>
      <w:r>
        <w:separator/>
      </w:r>
    </w:p>
  </w:endnote>
  <w:endnote w:type="continuationSeparator" w:id="0">
    <w:p w14:paraId="43BE718D" w14:textId="77777777" w:rsidR="00C21C54" w:rsidRDefault="00C21C54" w:rsidP="00FC0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7368034"/>
      <w:docPartObj>
        <w:docPartGallery w:val="Page Numbers (Bottom of Page)"/>
        <w:docPartUnique/>
      </w:docPartObj>
    </w:sdtPr>
    <w:sdtContent>
      <w:p w14:paraId="2052E3B7" w14:textId="62F8C8E6" w:rsidR="00FC0DDF" w:rsidRDefault="00FC0DD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ABC368" w14:textId="77777777" w:rsidR="00FC0DDF" w:rsidRDefault="00FC0D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42F8C" w14:textId="77777777" w:rsidR="00C21C54" w:rsidRDefault="00C21C54" w:rsidP="00FC0DDF">
      <w:pPr>
        <w:spacing w:after="0" w:line="240" w:lineRule="auto"/>
      </w:pPr>
      <w:r>
        <w:separator/>
      </w:r>
    </w:p>
  </w:footnote>
  <w:footnote w:type="continuationSeparator" w:id="0">
    <w:p w14:paraId="55353FC7" w14:textId="77777777" w:rsidR="00C21C54" w:rsidRDefault="00C21C54" w:rsidP="00FC0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697B"/>
    <w:multiLevelType w:val="hybridMultilevel"/>
    <w:tmpl w:val="CFE2A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721BF"/>
    <w:multiLevelType w:val="hybridMultilevel"/>
    <w:tmpl w:val="B20AB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E41C3"/>
    <w:multiLevelType w:val="hybridMultilevel"/>
    <w:tmpl w:val="C66EF8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E14BD"/>
    <w:multiLevelType w:val="hybridMultilevel"/>
    <w:tmpl w:val="B04E2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F7628"/>
    <w:multiLevelType w:val="hybridMultilevel"/>
    <w:tmpl w:val="660AF9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9168214">
    <w:abstractNumId w:val="1"/>
  </w:num>
  <w:num w:numId="2" w16cid:durableId="518275305">
    <w:abstractNumId w:val="2"/>
  </w:num>
  <w:num w:numId="3" w16cid:durableId="1534608230">
    <w:abstractNumId w:val="4"/>
  </w:num>
  <w:num w:numId="4" w16cid:durableId="1032608632">
    <w:abstractNumId w:val="3"/>
  </w:num>
  <w:num w:numId="5" w16cid:durableId="16570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E3"/>
    <w:rsid w:val="00027CD3"/>
    <w:rsid w:val="000D1AFB"/>
    <w:rsid w:val="001013E4"/>
    <w:rsid w:val="0011552A"/>
    <w:rsid w:val="001366C5"/>
    <w:rsid w:val="00152C08"/>
    <w:rsid w:val="00153E7A"/>
    <w:rsid w:val="001672BC"/>
    <w:rsid w:val="001E60B5"/>
    <w:rsid w:val="001F6C56"/>
    <w:rsid w:val="001F77C5"/>
    <w:rsid w:val="0021059F"/>
    <w:rsid w:val="00252730"/>
    <w:rsid w:val="00271E6D"/>
    <w:rsid w:val="00360FA9"/>
    <w:rsid w:val="00381899"/>
    <w:rsid w:val="00430EB9"/>
    <w:rsid w:val="004E04EF"/>
    <w:rsid w:val="004E5D65"/>
    <w:rsid w:val="00506693"/>
    <w:rsid w:val="0054436E"/>
    <w:rsid w:val="005A7FE3"/>
    <w:rsid w:val="006D106E"/>
    <w:rsid w:val="006F49F2"/>
    <w:rsid w:val="007134D3"/>
    <w:rsid w:val="007A4CFE"/>
    <w:rsid w:val="007D386E"/>
    <w:rsid w:val="0082295E"/>
    <w:rsid w:val="0089265C"/>
    <w:rsid w:val="009B507F"/>
    <w:rsid w:val="00A37468"/>
    <w:rsid w:val="00A820F5"/>
    <w:rsid w:val="00AB0075"/>
    <w:rsid w:val="00B02C39"/>
    <w:rsid w:val="00C11026"/>
    <w:rsid w:val="00C21C54"/>
    <w:rsid w:val="00C46ECB"/>
    <w:rsid w:val="00D739D0"/>
    <w:rsid w:val="00E3545A"/>
    <w:rsid w:val="00E55DB2"/>
    <w:rsid w:val="00F24B29"/>
    <w:rsid w:val="00FC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5D9D"/>
  <w15:chartTrackingRefBased/>
  <w15:docId w15:val="{DC288DB7-3DE9-441A-911E-DB64F228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730"/>
  </w:style>
  <w:style w:type="paragraph" w:styleId="1">
    <w:name w:val="heading 1"/>
    <w:basedOn w:val="a"/>
    <w:next w:val="a"/>
    <w:link w:val="10"/>
    <w:uiPriority w:val="9"/>
    <w:qFormat/>
    <w:rsid w:val="002527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9265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9265C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1672B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672BC"/>
    <w:pPr>
      <w:spacing w:after="100"/>
    </w:pPr>
  </w:style>
  <w:style w:type="character" w:styleId="a6">
    <w:name w:val="Hyperlink"/>
    <w:basedOn w:val="a0"/>
    <w:uiPriority w:val="99"/>
    <w:unhideWhenUsed/>
    <w:rsid w:val="001672BC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C0D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C0DDF"/>
  </w:style>
  <w:style w:type="paragraph" w:styleId="a9">
    <w:name w:val="footer"/>
    <w:basedOn w:val="a"/>
    <w:link w:val="aa"/>
    <w:uiPriority w:val="99"/>
    <w:unhideWhenUsed/>
    <w:rsid w:val="00FC0D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C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6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4FC12-8C50-4450-8FA4-99E2728F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14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1 2</cp:lastModifiedBy>
  <cp:revision>14</cp:revision>
  <dcterms:created xsi:type="dcterms:W3CDTF">2023-02-12T10:39:00Z</dcterms:created>
  <dcterms:modified xsi:type="dcterms:W3CDTF">2023-02-17T12:49:00Z</dcterms:modified>
</cp:coreProperties>
</file>